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C61F" w14:textId="77777777" w:rsidR="00CD4990" w:rsidRPr="006E086B" w:rsidRDefault="00CD4990" w:rsidP="00757087">
      <w:pPr>
        <w:pStyle w:val="a7"/>
        <w:ind w:left="6663" w:firstLine="0"/>
        <w:jc w:val="left"/>
        <w:rPr>
          <w:rFonts w:ascii="Arial" w:hAnsi="Arial" w:cs="Arial"/>
          <w:b w:val="0"/>
          <w:iCs/>
          <w:color w:val="0070C0"/>
          <w:sz w:val="22"/>
          <w:szCs w:val="22"/>
        </w:rPr>
      </w:pPr>
    </w:p>
    <w:p w14:paraId="491E8EE5" w14:textId="77777777" w:rsidR="004A30D9" w:rsidRPr="006E086B" w:rsidRDefault="00CD4990" w:rsidP="00A20CD0">
      <w:pPr>
        <w:pStyle w:val="a7"/>
        <w:ind w:firstLine="0"/>
        <w:rPr>
          <w:rFonts w:ascii="Arial" w:hAnsi="Arial" w:cs="Arial"/>
          <w:color w:val="000000"/>
          <w:sz w:val="22"/>
          <w:szCs w:val="22"/>
          <w:lang w:val="en-US"/>
        </w:rPr>
      </w:pPr>
      <w:r w:rsidRPr="006E086B">
        <w:rPr>
          <w:rFonts w:ascii="Arial" w:hAnsi="Arial" w:cs="Arial"/>
          <w:color w:val="000000"/>
          <w:sz w:val="22"/>
          <w:szCs w:val="22"/>
        </w:rPr>
        <w:t>ДОГОВОР №</w:t>
      </w:r>
      <w:r w:rsidR="00A43D8B" w:rsidRPr="006E086B">
        <w:rPr>
          <w:rFonts w:ascii="Arial" w:hAnsi="Arial" w:cs="Arial"/>
          <w:color w:val="000000"/>
          <w:sz w:val="22"/>
          <w:szCs w:val="22"/>
        </w:rPr>
        <w:t xml:space="preserve"> </w:t>
      </w:r>
      <w:r w:rsidR="00754521" w:rsidRPr="006E086B">
        <w:rPr>
          <w:rFonts w:ascii="Arial" w:hAnsi="Arial" w:cs="Arial"/>
          <w:color w:val="000000"/>
          <w:sz w:val="22"/>
          <w:szCs w:val="22"/>
          <w:lang w:val="en-US"/>
        </w:rPr>
        <w:t>______________</w:t>
      </w:r>
    </w:p>
    <w:p w14:paraId="345CB5CB" w14:textId="77777777" w:rsidR="00CD4990" w:rsidRPr="006E086B" w:rsidRDefault="00CD4990" w:rsidP="00A20CD0">
      <w:pPr>
        <w:pStyle w:val="a7"/>
        <w:ind w:firstLine="0"/>
        <w:rPr>
          <w:rFonts w:ascii="Arial" w:hAnsi="Arial" w:cs="Arial"/>
          <w:b w:val="0"/>
          <w:color w:val="000000"/>
          <w:sz w:val="22"/>
          <w:szCs w:val="22"/>
        </w:rPr>
      </w:pPr>
      <w:r w:rsidRPr="006E086B">
        <w:rPr>
          <w:rFonts w:ascii="Arial" w:hAnsi="Arial" w:cs="Arial"/>
          <w:color w:val="000000"/>
          <w:sz w:val="22"/>
          <w:szCs w:val="22"/>
        </w:rPr>
        <w:t>добровольного медицинского страхования</w:t>
      </w:r>
    </w:p>
    <w:p w14:paraId="63B6F4FA" w14:textId="77777777" w:rsidR="00CD4990" w:rsidRPr="006E086B" w:rsidRDefault="00CD4990" w:rsidP="00757087">
      <w:pPr>
        <w:suppressAutoHyphens/>
        <w:rPr>
          <w:rFonts w:ascii="Arial" w:hAnsi="Arial" w:cs="Arial"/>
          <w:b/>
          <w:color w:val="000000"/>
          <w:sz w:val="22"/>
          <w:szCs w:val="22"/>
        </w:rPr>
      </w:pPr>
    </w:p>
    <w:tbl>
      <w:tblPr>
        <w:tblW w:w="0" w:type="auto"/>
        <w:tblInd w:w="108" w:type="dxa"/>
        <w:tblLayout w:type="fixed"/>
        <w:tblLook w:val="0000" w:firstRow="0" w:lastRow="0" w:firstColumn="0" w:lastColumn="0" w:noHBand="0" w:noVBand="0"/>
      </w:tblPr>
      <w:tblGrid>
        <w:gridCol w:w="3176"/>
        <w:gridCol w:w="2778"/>
        <w:gridCol w:w="4536"/>
      </w:tblGrid>
      <w:tr w:rsidR="00CD4990" w:rsidRPr="006E086B" w14:paraId="44871530" w14:textId="77777777" w:rsidTr="00437FFE">
        <w:tc>
          <w:tcPr>
            <w:tcW w:w="3176" w:type="dxa"/>
          </w:tcPr>
          <w:p w14:paraId="7CE0F88D" w14:textId="77777777" w:rsidR="00CD4990" w:rsidRPr="006E086B" w:rsidRDefault="00CD4990" w:rsidP="00C40B51">
            <w:pPr>
              <w:pStyle w:val="a3"/>
              <w:tabs>
                <w:tab w:val="clear" w:pos="4320"/>
                <w:tab w:val="clear" w:pos="8640"/>
              </w:tabs>
              <w:suppressAutoHyphens/>
              <w:rPr>
                <w:rFonts w:ascii="Arial" w:hAnsi="Arial" w:cs="Arial"/>
                <w:color w:val="000000"/>
                <w:sz w:val="22"/>
                <w:szCs w:val="22"/>
              </w:rPr>
            </w:pPr>
            <w:r w:rsidRPr="006E086B">
              <w:rPr>
                <w:rFonts w:ascii="Arial" w:hAnsi="Arial" w:cs="Arial"/>
                <w:color w:val="000000"/>
                <w:sz w:val="22"/>
                <w:szCs w:val="22"/>
              </w:rPr>
              <w:t xml:space="preserve">г. </w:t>
            </w:r>
            <w:r w:rsidR="00C40B51" w:rsidRPr="006E086B">
              <w:rPr>
                <w:rFonts w:ascii="Arial" w:hAnsi="Arial" w:cs="Arial"/>
                <w:color w:val="000000"/>
                <w:sz w:val="22"/>
                <w:szCs w:val="22"/>
              </w:rPr>
              <w:t>Улан-Удэ</w:t>
            </w:r>
          </w:p>
        </w:tc>
        <w:tc>
          <w:tcPr>
            <w:tcW w:w="2778" w:type="dxa"/>
          </w:tcPr>
          <w:p w14:paraId="5DAC4257" w14:textId="77777777" w:rsidR="00CD4990" w:rsidRPr="006E086B" w:rsidRDefault="00CD4990" w:rsidP="00437FFE">
            <w:pPr>
              <w:suppressAutoHyphens/>
              <w:jc w:val="both"/>
              <w:rPr>
                <w:rFonts w:ascii="Arial" w:hAnsi="Arial" w:cs="Arial"/>
                <w:color w:val="000000"/>
                <w:sz w:val="22"/>
                <w:szCs w:val="22"/>
              </w:rPr>
            </w:pPr>
          </w:p>
        </w:tc>
        <w:tc>
          <w:tcPr>
            <w:tcW w:w="4536" w:type="dxa"/>
          </w:tcPr>
          <w:p w14:paraId="3479ED08" w14:textId="77777777" w:rsidR="00CD4990" w:rsidRPr="006E086B" w:rsidRDefault="00CC122A" w:rsidP="00754521">
            <w:pPr>
              <w:suppressAutoHyphens/>
              <w:rPr>
                <w:rFonts w:ascii="Arial" w:hAnsi="Arial" w:cs="Arial"/>
                <w:color w:val="000000"/>
                <w:sz w:val="22"/>
                <w:szCs w:val="22"/>
              </w:rPr>
            </w:pPr>
            <w:r w:rsidRPr="006E086B">
              <w:rPr>
                <w:rFonts w:ascii="Arial" w:hAnsi="Arial" w:cs="Arial"/>
                <w:color w:val="000000"/>
                <w:sz w:val="22"/>
                <w:szCs w:val="22"/>
              </w:rPr>
              <w:t xml:space="preserve">                          «</w:t>
            </w:r>
            <w:r w:rsidR="006E09AE" w:rsidRPr="006E086B">
              <w:rPr>
                <w:rFonts w:ascii="Arial" w:hAnsi="Arial" w:cs="Arial"/>
                <w:color w:val="000000"/>
                <w:sz w:val="22"/>
                <w:szCs w:val="22"/>
              </w:rPr>
              <w:t>__</w:t>
            </w:r>
            <w:r w:rsidR="00CD4990" w:rsidRPr="006E086B">
              <w:rPr>
                <w:rFonts w:ascii="Arial" w:hAnsi="Arial" w:cs="Arial"/>
                <w:color w:val="000000"/>
                <w:sz w:val="22"/>
                <w:szCs w:val="22"/>
              </w:rPr>
              <w:t>»</w:t>
            </w:r>
            <w:r w:rsidR="004A30D9" w:rsidRPr="006E086B">
              <w:rPr>
                <w:rFonts w:ascii="Arial" w:hAnsi="Arial" w:cs="Arial"/>
                <w:color w:val="000000"/>
                <w:sz w:val="22"/>
                <w:szCs w:val="22"/>
              </w:rPr>
              <w:t xml:space="preserve"> </w:t>
            </w:r>
            <w:r w:rsidR="00754521" w:rsidRPr="006E086B">
              <w:rPr>
                <w:rFonts w:ascii="Arial" w:hAnsi="Arial" w:cs="Arial"/>
                <w:color w:val="000000"/>
                <w:sz w:val="22"/>
                <w:szCs w:val="22"/>
                <w:lang w:val="en-US"/>
              </w:rPr>
              <w:t>___</w:t>
            </w:r>
            <w:r w:rsidR="00C7201B" w:rsidRPr="006E086B">
              <w:rPr>
                <w:rFonts w:ascii="Arial" w:hAnsi="Arial" w:cs="Arial"/>
                <w:color w:val="000000"/>
                <w:sz w:val="22"/>
                <w:szCs w:val="22"/>
              </w:rPr>
              <w:t xml:space="preserve"> </w:t>
            </w:r>
            <w:r w:rsidR="004A30D9" w:rsidRPr="006E086B">
              <w:rPr>
                <w:rFonts w:ascii="Arial" w:hAnsi="Arial" w:cs="Arial"/>
                <w:color w:val="000000"/>
                <w:sz w:val="22"/>
                <w:szCs w:val="22"/>
              </w:rPr>
              <w:t>20</w:t>
            </w:r>
            <w:r w:rsidR="00754521" w:rsidRPr="006E086B">
              <w:rPr>
                <w:rFonts w:ascii="Arial" w:hAnsi="Arial" w:cs="Arial"/>
                <w:color w:val="000000"/>
                <w:sz w:val="22"/>
                <w:szCs w:val="22"/>
                <w:lang w:val="en-US"/>
              </w:rPr>
              <w:t>__</w:t>
            </w:r>
            <w:r w:rsidR="006E09AE" w:rsidRPr="006E086B">
              <w:rPr>
                <w:rFonts w:ascii="Arial" w:hAnsi="Arial" w:cs="Arial"/>
                <w:color w:val="000000"/>
                <w:sz w:val="22"/>
                <w:szCs w:val="22"/>
              </w:rPr>
              <w:t xml:space="preserve"> </w:t>
            </w:r>
            <w:r w:rsidR="00CD4990" w:rsidRPr="006E086B">
              <w:rPr>
                <w:rFonts w:ascii="Arial" w:hAnsi="Arial" w:cs="Arial"/>
                <w:color w:val="000000"/>
                <w:sz w:val="22"/>
                <w:szCs w:val="22"/>
              </w:rPr>
              <w:t>г.</w:t>
            </w:r>
          </w:p>
        </w:tc>
      </w:tr>
    </w:tbl>
    <w:p w14:paraId="0D449EA5" w14:textId="77777777" w:rsidR="00CD4990" w:rsidRPr="006E086B" w:rsidRDefault="00CD4990" w:rsidP="00757087">
      <w:pPr>
        <w:pStyle w:val="a5"/>
        <w:tabs>
          <w:tab w:val="left" w:pos="8640"/>
        </w:tabs>
        <w:suppressAutoHyphens/>
        <w:ind w:firstLine="0"/>
        <w:rPr>
          <w:rFonts w:cs="Arial"/>
          <w:color w:val="000000"/>
          <w:sz w:val="22"/>
          <w:szCs w:val="22"/>
        </w:rPr>
      </w:pPr>
    </w:p>
    <w:p w14:paraId="1C86C901" w14:textId="77777777" w:rsidR="00CD4990" w:rsidRPr="006E086B" w:rsidRDefault="008C216F" w:rsidP="008C216F">
      <w:pPr>
        <w:pStyle w:val="a5"/>
        <w:tabs>
          <w:tab w:val="left" w:pos="8640"/>
        </w:tabs>
        <w:suppressAutoHyphens/>
        <w:ind w:firstLine="0"/>
        <w:rPr>
          <w:rFonts w:cs="Arial"/>
          <w:b/>
          <w:sz w:val="22"/>
          <w:szCs w:val="22"/>
        </w:rPr>
      </w:pPr>
      <w:r w:rsidRPr="006E086B">
        <w:rPr>
          <w:rFonts w:cs="Arial"/>
          <w:b/>
          <w:sz w:val="22"/>
          <w:szCs w:val="22"/>
        </w:rPr>
        <w:t xml:space="preserve">______________________________________________________________________________________, именуемое в дальнейшем «Страховщик», в лице _____________________________________________________________, </w:t>
      </w:r>
      <w:r w:rsidRPr="006E086B">
        <w:rPr>
          <w:rFonts w:cs="Arial"/>
          <w:sz w:val="22"/>
          <w:szCs w:val="22"/>
        </w:rPr>
        <w:t>действующего на основании</w:t>
      </w:r>
      <w:r w:rsidRPr="006E086B">
        <w:rPr>
          <w:rFonts w:cs="Arial"/>
          <w:b/>
          <w:sz w:val="22"/>
          <w:szCs w:val="22"/>
        </w:rPr>
        <w:t xml:space="preserve"> _________________________, </w:t>
      </w:r>
      <w:r w:rsidRPr="006E086B">
        <w:rPr>
          <w:rFonts w:cs="Arial"/>
          <w:sz w:val="22"/>
          <w:szCs w:val="22"/>
        </w:rPr>
        <w:t xml:space="preserve">с одной стороны, и </w:t>
      </w:r>
      <w:r w:rsidRPr="006E086B">
        <w:rPr>
          <w:rFonts w:cs="Arial"/>
          <w:b/>
          <w:sz w:val="22"/>
          <w:szCs w:val="22"/>
        </w:rPr>
        <w:t xml:space="preserve"> </w:t>
      </w:r>
      <w:r w:rsidR="00C40B51" w:rsidRPr="006E086B">
        <w:rPr>
          <w:rFonts w:cs="Arial"/>
          <w:b/>
          <w:sz w:val="22"/>
          <w:szCs w:val="22"/>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w:t>
      </w:r>
      <w:r w:rsidR="00E10D88" w:rsidRPr="006E086B">
        <w:rPr>
          <w:rFonts w:cs="Arial"/>
          <w:b/>
          <w:sz w:val="22"/>
          <w:szCs w:val="22"/>
        </w:rPr>
        <w:t>(</w:t>
      </w:r>
      <w:r w:rsidR="00C40B51" w:rsidRPr="006E086B">
        <w:rPr>
          <w:rFonts w:cs="Arial"/>
          <w:b/>
          <w:sz w:val="22"/>
          <w:szCs w:val="22"/>
        </w:rPr>
        <w:t>ФГБУ</w:t>
      </w:r>
      <w:r w:rsidR="00E10D88" w:rsidRPr="006E086B">
        <w:rPr>
          <w:rFonts w:cs="Arial"/>
          <w:b/>
          <w:sz w:val="22"/>
          <w:szCs w:val="22"/>
        </w:rPr>
        <w:t xml:space="preserve"> «</w:t>
      </w:r>
      <w:r w:rsidR="00C40B51" w:rsidRPr="006E086B">
        <w:rPr>
          <w:rFonts w:cs="Arial"/>
          <w:b/>
          <w:sz w:val="22"/>
          <w:szCs w:val="22"/>
        </w:rPr>
        <w:t>Заповедное Подлеморье</w:t>
      </w:r>
      <w:r w:rsidR="003325E0" w:rsidRPr="006E086B">
        <w:rPr>
          <w:rFonts w:cs="Arial"/>
          <w:b/>
          <w:sz w:val="22"/>
          <w:szCs w:val="22"/>
        </w:rPr>
        <w:t>»)</w:t>
      </w:r>
      <w:r w:rsidR="00362D0B" w:rsidRPr="006E086B">
        <w:rPr>
          <w:rFonts w:cs="Arial"/>
          <w:b/>
          <w:sz w:val="22"/>
          <w:szCs w:val="22"/>
        </w:rPr>
        <w:t xml:space="preserve"> </w:t>
      </w:r>
      <w:r w:rsidR="00CD4990" w:rsidRPr="006E086B">
        <w:rPr>
          <w:rFonts w:cs="Arial"/>
          <w:bCs/>
          <w:color w:val="000000"/>
          <w:sz w:val="22"/>
          <w:szCs w:val="22"/>
        </w:rPr>
        <w:t xml:space="preserve">именуемое в дальнейшем «Страхователь», в </w:t>
      </w:r>
      <w:r w:rsidR="00CD4990" w:rsidRPr="006E086B">
        <w:rPr>
          <w:rFonts w:cs="Arial"/>
          <w:b/>
          <w:bCs/>
          <w:color w:val="000000"/>
          <w:sz w:val="22"/>
          <w:szCs w:val="22"/>
        </w:rPr>
        <w:t xml:space="preserve">лице </w:t>
      </w:r>
      <w:r w:rsidR="00CE5193" w:rsidRPr="006E086B">
        <w:rPr>
          <w:rFonts w:cs="Arial"/>
          <w:b/>
          <w:sz w:val="22"/>
          <w:szCs w:val="22"/>
        </w:rPr>
        <w:t>директора Овдина Михаила Евгеньевич</w:t>
      </w:r>
      <w:r w:rsidR="00CE5193" w:rsidRPr="006E086B">
        <w:rPr>
          <w:rFonts w:cs="Arial"/>
          <w:sz w:val="22"/>
          <w:szCs w:val="22"/>
        </w:rPr>
        <w:t>, действующего на основании Устава, утвержденного Приказом Минприроды России № 466 от 16.07.2019г. с соблюдением п. 5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(в действующей редакции) идентификационный код закупки:</w:t>
      </w:r>
      <w:r w:rsidR="00A73C3D" w:rsidRPr="006E086B">
        <w:rPr>
          <w:rFonts w:cs="Arial"/>
          <w:sz w:val="22"/>
          <w:szCs w:val="22"/>
        </w:rPr>
        <w:t xml:space="preserve"> № </w:t>
      </w:r>
      <w:r w:rsidR="006E09AE" w:rsidRPr="006E086B">
        <w:rPr>
          <w:rFonts w:cs="Arial"/>
          <w:sz w:val="22"/>
          <w:szCs w:val="22"/>
        </w:rPr>
        <w:t>______________________________________</w:t>
      </w:r>
      <w:r w:rsidR="00CE5193" w:rsidRPr="006E086B">
        <w:rPr>
          <w:rFonts w:cs="Arial"/>
          <w:sz w:val="22"/>
          <w:szCs w:val="22"/>
        </w:rPr>
        <w:t>, источник финансирования: Федеральный бюджет РФ, с другой стороны, заключили настоящий Договор о нижеследующем:</w:t>
      </w:r>
    </w:p>
    <w:p w14:paraId="79D9F384" w14:textId="77777777" w:rsidR="00CD4990" w:rsidRPr="006E086B" w:rsidRDefault="00CD4990" w:rsidP="00955DA8">
      <w:pPr>
        <w:pStyle w:val="a5"/>
        <w:tabs>
          <w:tab w:val="left" w:pos="8640"/>
        </w:tabs>
        <w:suppressAutoHyphens/>
        <w:ind w:firstLine="0"/>
        <w:rPr>
          <w:rFonts w:cs="Arial"/>
          <w:color w:val="000000"/>
          <w:sz w:val="22"/>
          <w:szCs w:val="22"/>
        </w:rPr>
      </w:pPr>
    </w:p>
    <w:p w14:paraId="39600C16" w14:textId="77777777" w:rsidR="00CD4990" w:rsidRPr="006E086B" w:rsidRDefault="00CD4990" w:rsidP="00757087">
      <w:pPr>
        <w:numPr>
          <w:ilvl w:val="0"/>
          <w:numId w:val="1"/>
        </w:numPr>
        <w:suppressAutoHyphens/>
        <w:ind w:firstLine="0"/>
        <w:jc w:val="center"/>
        <w:rPr>
          <w:rFonts w:ascii="Arial" w:hAnsi="Arial" w:cs="Arial"/>
          <w:b/>
          <w:color w:val="000000"/>
          <w:sz w:val="22"/>
          <w:szCs w:val="22"/>
        </w:rPr>
      </w:pPr>
      <w:r w:rsidRPr="006E086B">
        <w:rPr>
          <w:rFonts w:ascii="Arial" w:hAnsi="Arial" w:cs="Arial"/>
          <w:b/>
          <w:color w:val="000000"/>
          <w:sz w:val="22"/>
          <w:szCs w:val="22"/>
        </w:rPr>
        <w:t>ПРЕДМЕТ ДОГОВОРА</w:t>
      </w:r>
    </w:p>
    <w:p w14:paraId="34BC68A8" w14:textId="77777777" w:rsidR="00CD4990" w:rsidRPr="006E086B" w:rsidRDefault="00CD4990" w:rsidP="00757087">
      <w:pPr>
        <w:suppressAutoHyphens/>
        <w:jc w:val="center"/>
        <w:rPr>
          <w:rFonts w:ascii="Arial" w:hAnsi="Arial" w:cs="Arial"/>
          <w:b/>
          <w:color w:val="000000"/>
          <w:sz w:val="22"/>
          <w:szCs w:val="22"/>
        </w:rPr>
      </w:pPr>
    </w:p>
    <w:p w14:paraId="3B07C581" w14:textId="77777777" w:rsidR="00CD4990" w:rsidRPr="006E086B" w:rsidRDefault="00CD4990" w:rsidP="00663374">
      <w:pPr>
        <w:pStyle w:val="2"/>
        <w:numPr>
          <w:ilvl w:val="1"/>
          <w:numId w:val="1"/>
        </w:numPr>
        <w:tabs>
          <w:tab w:val="clear" w:pos="1248"/>
          <w:tab w:val="num" w:pos="426"/>
        </w:tabs>
        <w:suppressAutoHyphens/>
        <w:ind w:left="0" w:firstLine="0"/>
        <w:rPr>
          <w:rFonts w:cs="Arial"/>
          <w:color w:val="000000"/>
          <w:sz w:val="22"/>
          <w:szCs w:val="22"/>
        </w:rPr>
      </w:pPr>
      <w:r w:rsidRPr="006E086B">
        <w:rPr>
          <w:rFonts w:cs="Arial"/>
          <w:snapToGrid w:val="0"/>
          <w:color w:val="000000"/>
          <w:sz w:val="22"/>
          <w:szCs w:val="22"/>
        </w:rPr>
        <w:t xml:space="preserve">Настоящий Договор заключен в соответствии с действующим законодательством Российской Федерации, Правилами добровольного медицинского страхования </w:t>
      </w:r>
    </w:p>
    <w:p w14:paraId="3430C2DA" w14:textId="77777777" w:rsidR="00CD4990" w:rsidRPr="006E086B" w:rsidRDefault="00CD4990" w:rsidP="00757087">
      <w:pPr>
        <w:pStyle w:val="2"/>
        <w:numPr>
          <w:ilvl w:val="1"/>
          <w:numId w:val="1"/>
        </w:numPr>
        <w:tabs>
          <w:tab w:val="clear" w:pos="1248"/>
          <w:tab w:val="num" w:pos="709"/>
        </w:tabs>
        <w:suppressAutoHyphens/>
        <w:ind w:firstLine="0"/>
        <w:rPr>
          <w:rFonts w:cs="Arial"/>
          <w:snapToGrid w:val="0"/>
          <w:color w:val="000000"/>
          <w:sz w:val="22"/>
          <w:szCs w:val="22"/>
        </w:rPr>
      </w:pPr>
      <w:r w:rsidRPr="006E086B">
        <w:rPr>
          <w:rFonts w:cs="Arial"/>
          <w:color w:val="000000"/>
          <w:sz w:val="22"/>
          <w:szCs w:val="22"/>
        </w:rPr>
        <w:t>Страховщик обязуется</w:t>
      </w:r>
      <w:r w:rsidRPr="006E086B">
        <w:rPr>
          <w:rFonts w:cs="Arial"/>
          <w:snapToGrid w:val="0"/>
          <w:color w:val="000000"/>
          <w:sz w:val="22"/>
          <w:szCs w:val="22"/>
        </w:rPr>
        <w:t xml:space="preserve"> за обусловленную плату (страховую премию), уплачиваемую Страхователем, при наступлении страхового случая:</w:t>
      </w:r>
    </w:p>
    <w:p w14:paraId="4DAFE8A1" w14:textId="77777777" w:rsidR="00CD4990" w:rsidRPr="006E086B" w:rsidRDefault="00CD4990" w:rsidP="00757087">
      <w:pPr>
        <w:pStyle w:val="2"/>
        <w:numPr>
          <w:ilvl w:val="2"/>
          <w:numId w:val="1"/>
        </w:numPr>
        <w:tabs>
          <w:tab w:val="num" w:pos="709"/>
        </w:tabs>
        <w:suppressAutoHyphens/>
        <w:ind w:left="0" w:firstLine="0"/>
        <w:rPr>
          <w:rFonts w:cs="Arial"/>
          <w:color w:val="000000"/>
          <w:sz w:val="22"/>
          <w:szCs w:val="22"/>
        </w:rPr>
      </w:pPr>
      <w:r w:rsidRPr="006E086B">
        <w:rPr>
          <w:rFonts w:cs="Arial"/>
          <w:snapToGrid w:val="0"/>
          <w:color w:val="000000"/>
          <w:sz w:val="22"/>
          <w:szCs w:val="22"/>
        </w:rPr>
        <w:t>организовать и оплатить предоставление Застрахованным лицам, указанным в Списке Застрахованных лиц (далее – Список, Приложение № 2 к настоящему Договору), медицинских и иных услуг в соответствии с Программой добровольного медицинского страхования</w:t>
      </w:r>
      <w:r w:rsidR="00754521" w:rsidRPr="006E086B">
        <w:rPr>
          <w:rFonts w:cs="Arial"/>
          <w:snapToGrid w:val="0"/>
          <w:color w:val="000000"/>
          <w:sz w:val="22"/>
          <w:szCs w:val="22"/>
        </w:rPr>
        <w:t xml:space="preserve"> «Антиклещ ДМС»;</w:t>
      </w:r>
    </w:p>
    <w:p w14:paraId="707C549B" w14:textId="77777777" w:rsidR="00CD4990" w:rsidRPr="006E086B" w:rsidRDefault="00CD4990" w:rsidP="00757087">
      <w:pPr>
        <w:pStyle w:val="2"/>
        <w:numPr>
          <w:ilvl w:val="2"/>
          <w:numId w:val="1"/>
        </w:numPr>
        <w:tabs>
          <w:tab w:val="clear" w:pos="993"/>
          <w:tab w:val="num" w:pos="709"/>
        </w:tabs>
        <w:suppressAutoHyphens/>
        <w:ind w:left="0" w:firstLine="0"/>
        <w:rPr>
          <w:rFonts w:cs="Arial"/>
          <w:color w:val="000000"/>
          <w:sz w:val="22"/>
          <w:szCs w:val="22"/>
        </w:rPr>
      </w:pPr>
      <w:r w:rsidRPr="006E086B">
        <w:rPr>
          <w:rFonts w:cs="Arial"/>
          <w:color w:val="000000"/>
          <w:sz w:val="22"/>
          <w:szCs w:val="22"/>
        </w:rPr>
        <w:t>в случае самостоятельной оплаты Застрахованным лицом медицинских услуг, когда самостоятельная оплата была согласована Страховщиком, возместить стоимость оказанных Застрахованному лицу медицинских услуг.</w:t>
      </w:r>
    </w:p>
    <w:p w14:paraId="6CC6C2A1" w14:textId="77777777" w:rsidR="00CD4990" w:rsidRPr="006E086B" w:rsidRDefault="00CD4990" w:rsidP="00757087">
      <w:pPr>
        <w:pStyle w:val="2"/>
        <w:numPr>
          <w:ilvl w:val="1"/>
          <w:numId w:val="1"/>
        </w:numPr>
        <w:tabs>
          <w:tab w:val="clear" w:pos="1248"/>
          <w:tab w:val="left" w:pos="426"/>
          <w:tab w:val="num" w:pos="709"/>
        </w:tabs>
        <w:suppressAutoHyphens/>
        <w:ind w:firstLine="0"/>
        <w:rPr>
          <w:rFonts w:cs="Arial"/>
          <w:color w:val="000000"/>
          <w:sz w:val="22"/>
          <w:szCs w:val="22"/>
        </w:rPr>
      </w:pPr>
      <w:r w:rsidRPr="006E086B">
        <w:rPr>
          <w:rFonts w:cs="Arial"/>
          <w:color w:val="000000"/>
          <w:sz w:val="22"/>
          <w:szCs w:val="22"/>
        </w:rPr>
        <w:t>Общая численность Застрахованных лиц на дату заключения настоящего Договора в соответствии со Сп</w:t>
      </w:r>
      <w:r w:rsidR="00C746BB" w:rsidRPr="006E086B">
        <w:rPr>
          <w:rFonts w:cs="Arial"/>
          <w:color w:val="000000"/>
          <w:sz w:val="22"/>
          <w:szCs w:val="22"/>
        </w:rPr>
        <w:t>иском составляет</w:t>
      </w:r>
      <w:r w:rsidR="008A1C9B" w:rsidRPr="006E086B">
        <w:rPr>
          <w:rFonts w:cs="Arial"/>
          <w:b/>
          <w:color w:val="000000"/>
          <w:sz w:val="22"/>
          <w:szCs w:val="22"/>
        </w:rPr>
        <w:t xml:space="preserve"> </w:t>
      </w:r>
      <w:r w:rsidR="006E09AE" w:rsidRPr="006E086B">
        <w:rPr>
          <w:rFonts w:cs="Arial"/>
          <w:b/>
          <w:color w:val="000000"/>
          <w:sz w:val="22"/>
          <w:szCs w:val="22"/>
        </w:rPr>
        <w:t>62</w:t>
      </w:r>
      <w:r w:rsidR="00A36992" w:rsidRPr="006E086B">
        <w:rPr>
          <w:rFonts w:cs="Arial"/>
          <w:color w:val="000000"/>
          <w:sz w:val="22"/>
          <w:szCs w:val="22"/>
        </w:rPr>
        <w:t xml:space="preserve"> </w:t>
      </w:r>
      <w:r w:rsidR="00A36992" w:rsidRPr="006E086B">
        <w:rPr>
          <w:rFonts w:cs="Arial"/>
          <w:b/>
          <w:color w:val="000000"/>
          <w:sz w:val="22"/>
          <w:szCs w:val="22"/>
        </w:rPr>
        <w:t>(</w:t>
      </w:r>
      <w:r w:rsidR="006E09AE" w:rsidRPr="006E086B">
        <w:rPr>
          <w:rFonts w:cs="Arial"/>
          <w:b/>
          <w:color w:val="000000"/>
          <w:sz w:val="22"/>
          <w:szCs w:val="22"/>
        </w:rPr>
        <w:t>шестьдесят два</w:t>
      </w:r>
      <w:r w:rsidRPr="006E086B">
        <w:rPr>
          <w:rFonts w:cs="Arial"/>
          <w:b/>
          <w:color w:val="000000"/>
          <w:sz w:val="22"/>
          <w:szCs w:val="22"/>
        </w:rPr>
        <w:t>)</w:t>
      </w:r>
      <w:r w:rsidRPr="006E086B">
        <w:rPr>
          <w:rFonts w:cs="Arial"/>
          <w:color w:val="000000"/>
          <w:sz w:val="22"/>
          <w:szCs w:val="22"/>
        </w:rPr>
        <w:t xml:space="preserve"> человек</w:t>
      </w:r>
      <w:r w:rsidR="00A73C3D" w:rsidRPr="006E086B">
        <w:rPr>
          <w:rFonts w:cs="Arial"/>
          <w:color w:val="000000"/>
          <w:sz w:val="22"/>
          <w:szCs w:val="22"/>
        </w:rPr>
        <w:t>а</w:t>
      </w:r>
      <w:r w:rsidRPr="006E086B">
        <w:rPr>
          <w:rFonts w:cs="Arial"/>
          <w:color w:val="000000"/>
          <w:sz w:val="22"/>
          <w:szCs w:val="22"/>
        </w:rPr>
        <w:t>.</w:t>
      </w:r>
    </w:p>
    <w:p w14:paraId="2025924D" w14:textId="77777777" w:rsidR="00CD4990" w:rsidRPr="006E086B" w:rsidRDefault="00CD4990" w:rsidP="00757087">
      <w:pPr>
        <w:suppressAutoHyphens/>
        <w:ind w:left="510"/>
        <w:rPr>
          <w:rFonts w:ascii="Arial" w:hAnsi="Arial" w:cs="Arial"/>
          <w:b/>
          <w:color w:val="000000"/>
          <w:sz w:val="22"/>
          <w:szCs w:val="22"/>
        </w:rPr>
      </w:pPr>
    </w:p>
    <w:p w14:paraId="5C6A5888" w14:textId="77777777" w:rsidR="00CD4990" w:rsidRPr="006E086B" w:rsidRDefault="00CD4990" w:rsidP="00757087">
      <w:pPr>
        <w:numPr>
          <w:ilvl w:val="0"/>
          <w:numId w:val="1"/>
        </w:numPr>
        <w:suppressAutoHyphens/>
        <w:ind w:firstLine="0"/>
        <w:jc w:val="center"/>
        <w:rPr>
          <w:rFonts w:ascii="Arial" w:hAnsi="Arial" w:cs="Arial"/>
          <w:b/>
          <w:color w:val="000000"/>
          <w:sz w:val="22"/>
          <w:szCs w:val="22"/>
        </w:rPr>
      </w:pPr>
      <w:r w:rsidRPr="006E086B">
        <w:rPr>
          <w:rFonts w:ascii="Arial" w:hAnsi="Arial" w:cs="Arial"/>
          <w:b/>
          <w:color w:val="000000"/>
          <w:sz w:val="22"/>
          <w:szCs w:val="22"/>
        </w:rPr>
        <w:t>СТРАХОВЫЕ СЛУЧАИ</w:t>
      </w:r>
    </w:p>
    <w:p w14:paraId="76D33AF6" w14:textId="77777777" w:rsidR="00CD4990" w:rsidRPr="006E086B" w:rsidRDefault="00CD4990" w:rsidP="00757087">
      <w:pPr>
        <w:pStyle w:val="a9"/>
        <w:suppressAutoHyphens/>
        <w:ind w:left="510"/>
        <w:jc w:val="center"/>
        <w:rPr>
          <w:rFonts w:ascii="Arial" w:hAnsi="Arial" w:cs="Arial"/>
          <w:b/>
          <w:color w:val="000000"/>
          <w:sz w:val="22"/>
          <w:szCs w:val="22"/>
        </w:rPr>
      </w:pPr>
    </w:p>
    <w:p w14:paraId="2089DC3E" w14:textId="77777777" w:rsidR="00CD4990" w:rsidRPr="006E086B" w:rsidRDefault="00CD4990" w:rsidP="00757087">
      <w:pPr>
        <w:pStyle w:val="2"/>
        <w:numPr>
          <w:ilvl w:val="1"/>
          <w:numId w:val="1"/>
        </w:numPr>
        <w:tabs>
          <w:tab w:val="clear" w:pos="1248"/>
          <w:tab w:val="num" w:pos="709"/>
        </w:tabs>
        <w:suppressAutoHyphens/>
        <w:ind w:left="0" w:firstLine="0"/>
        <w:rPr>
          <w:rFonts w:cs="Arial"/>
          <w:color w:val="000000"/>
          <w:sz w:val="22"/>
          <w:szCs w:val="22"/>
        </w:rPr>
      </w:pPr>
      <w:r w:rsidRPr="006E086B">
        <w:rPr>
          <w:rFonts w:cs="Arial"/>
          <w:color w:val="000000"/>
          <w:sz w:val="22"/>
          <w:szCs w:val="22"/>
        </w:rPr>
        <w:t>По настоящему Договору с</w:t>
      </w:r>
      <w:r w:rsidRPr="006E086B">
        <w:rPr>
          <w:rFonts w:cs="Arial"/>
          <w:snapToGrid w:val="0"/>
          <w:color w:val="000000"/>
          <w:sz w:val="22"/>
          <w:szCs w:val="22"/>
        </w:rPr>
        <w:t>траховым случаем является:</w:t>
      </w:r>
    </w:p>
    <w:p w14:paraId="63D2E726" w14:textId="77777777" w:rsidR="00CD4990" w:rsidRPr="006E086B" w:rsidRDefault="00CD4990" w:rsidP="00757087">
      <w:pPr>
        <w:pStyle w:val="2"/>
        <w:numPr>
          <w:ilvl w:val="2"/>
          <w:numId w:val="1"/>
        </w:numPr>
        <w:tabs>
          <w:tab w:val="num" w:pos="709"/>
        </w:tabs>
        <w:suppressAutoHyphens/>
        <w:ind w:left="0" w:firstLine="0"/>
        <w:rPr>
          <w:rFonts w:cs="Arial"/>
          <w:color w:val="000000"/>
          <w:sz w:val="22"/>
          <w:szCs w:val="22"/>
        </w:rPr>
      </w:pPr>
      <w:r w:rsidRPr="006E086B">
        <w:rPr>
          <w:rFonts w:cs="Arial"/>
          <w:color w:val="000000"/>
          <w:sz w:val="22"/>
          <w:szCs w:val="22"/>
        </w:rPr>
        <w:t xml:space="preserve">обращение Застрахованного лица в течение срока действия страхования, указанного в п. 5.2. настоящего Договора, </w:t>
      </w:r>
      <w:r w:rsidRPr="006E086B">
        <w:rPr>
          <w:rFonts w:cs="Arial"/>
          <w:snapToGrid w:val="0"/>
          <w:sz w:val="22"/>
          <w:szCs w:val="22"/>
        </w:rPr>
        <w:t xml:space="preserve">в медицинскую и иную  организацию из числа предусмотренных Договором (Приложение № 1 к Договору) или </w:t>
      </w:r>
      <w:r w:rsidRPr="006E086B">
        <w:rPr>
          <w:rFonts w:cs="Arial"/>
          <w:color w:val="000000"/>
          <w:sz w:val="22"/>
          <w:szCs w:val="22"/>
        </w:rPr>
        <w:t>согласованных со Страховщиком</w:t>
      </w:r>
      <w:r w:rsidRPr="006E086B">
        <w:rPr>
          <w:rFonts w:cs="Arial"/>
          <w:snapToGrid w:val="0"/>
          <w:sz w:val="22"/>
          <w:szCs w:val="22"/>
        </w:rPr>
        <w:t xml:space="preserve">, </w:t>
      </w:r>
      <w:r w:rsidRPr="006E086B">
        <w:rPr>
          <w:rFonts w:cs="Arial"/>
          <w:snapToGrid w:val="0"/>
          <w:color w:val="000000"/>
          <w:sz w:val="22"/>
          <w:szCs w:val="22"/>
        </w:rPr>
        <w:t xml:space="preserve">для организации и оказания Застрахованному лицу медицинских и иных услуг (медицинской и лекарственной помощи), предусмотренных Программой, </w:t>
      </w:r>
      <w:r w:rsidRPr="006E086B">
        <w:rPr>
          <w:rFonts w:cs="Arial"/>
          <w:color w:val="000000"/>
          <w:sz w:val="22"/>
          <w:szCs w:val="22"/>
        </w:rPr>
        <w:t>в связи с укусом иксодового клеща</w:t>
      </w:r>
      <w:r w:rsidRPr="006E086B">
        <w:rPr>
          <w:rFonts w:cs="Arial"/>
          <w:sz w:val="22"/>
          <w:szCs w:val="22"/>
        </w:rPr>
        <w:t xml:space="preserve">, </w:t>
      </w:r>
      <w:r w:rsidRPr="006E086B">
        <w:rPr>
          <w:rFonts w:cs="Arial"/>
          <w:color w:val="000000"/>
          <w:sz w:val="22"/>
          <w:szCs w:val="22"/>
        </w:rPr>
        <w:t>а также для организации проведения профилактических мероприятий, снижающих степень опасных для жизни или здоровья угроз и(или) устраняющих их, предусмотренных Программой.</w:t>
      </w:r>
    </w:p>
    <w:p w14:paraId="2CFA9896" w14:textId="77777777" w:rsidR="00CD4990" w:rsidRPr="006E086B" w:rsidRDefault="00CD4990" w:rsidP="00757087">
      <w:pPr>
        <w:pStyle w:val="2"/>
        <w:tabs>
          <w:tab w:val="num" w:pos="709"/>
        </w:tabs>
        <w:suppressAutoHyphens/>
        <w:ind w:firstLine="0"/>
        <w:rPr>
          <w:rFonts w:cs="Arial"/>
          <w:snapToGrid w:val="0"/>
          <w:color w:val="000000"/>
          <w:sz w:val="22"/>
          <w:szCs w:val="22"/>
        </w:rPr>
      </w:pPr>
      <w:r w:rsidRPr="006E086B">
        <w:rPr>
          <w:rFonts w:cs="Arial"/>
          <w:snapToGrid w:val="0"/>
          <w:color w:val="000000"/>
          <w:sz w:val="22"/>
          <w:szCs w:val="22"/>
        </w:rPr>
        <w:t>2.2. Не являются страховыми случаями по настоящему Договору и не оплачиваются Страховщиком обращение за организацией оказания медицинских и иных услуг, произошедшее вне срока действия страхования, установленного п.  5.2. настоящего Договора;</w:t>
      </w:r>
    </w:p>
    <w:p w14:paraId="24BC8F08" w14:textId="77777777" w:rsidR="00CD4990" w:rsidRPr="006E086B" w:rsidRDefault="00CD4990" w:rsidP="00757087">
      <w:pPr>
        <w:pStyle w:val="2"/>
        <w:tabs>
          <w:tab w:val="num" w:pos="709"/>
        </w:tabs>
        <w:suppressAutoHyphens/>
        <w:ind w:firstLine="0"/>
        <w:rPr>
          <w:rFonts w:cs="Arial"/>
          <w:snapToGrid w:val="0"/>
          <w:color w:val="000000"/>
          <w:sz w:val="22"/>
          <w:szCs w:val="22"/>
        </w:rPr>
      </w:pPr>
      <w:r w:rsidRPr="006E086B">
        <w:rPr>
          <w:rFonts w:cs="Arial"/>
          <w:snapToGrid w:val="0"/>
          <w:color w:val="000000"/>
          <w:sz w:val="22"/>
          <w:szCs w:val="22"/>
        </w:rPr>
        <w:t>2.3. Не являются застрахованными случаи обращения за медицинскими и иными услугами, возникновение необходимости организации и оказания иных услуг:</w:t>
      </w:r>
    </w:p>
    <w:p w14:paraId="70C7E5E4" w14:textId="77777777" w:rsidR="00CD4990" w:rsidRPr="006E086B" w:rsidRDefault="00CD4990" w:rsidP="00757087">
      <w:pPr>
        <w:pStyle w:val="2"/>
        <w:tabs>
          <w:tab w:val="num" w:pos="709"/>
        </w:tabs>
        <w:suppressAutoHyphens/>
        <w:ind w:firstLine="0"/>
        <w:rPr>
          <w:rFonts w:cs="Arial"/>
          <w:snapToGrid w:val="0"/>
          <w:color w:val="000000"/>
          <w:sz w:val="22"/>
          <w:szCs w:val="22"/>
        </w:rPr>
      </w:pPr>
      <w:r w:rsidRPr="006E086B">
        <w:rPr>
          <w:rFonts w:cs="Arial"/>
          <w:snapToGrid w:val="0"/>
          <w:color w:val="000000"/>
          <w:sz w:val="22"/>
          <w:szCs w:val="22"/>
        </w:rPr>
        <w:t>2.3.1. если Застрахованным лицом получены медицинские и иные услуги, не предусмотренные Программой, или услуги получены в объемах, превышающих предусмотренные настоящим Договором и/или Программой;</w:t>
      </w:r>
    </w:p>
    <w:p w14:paraId="3FCB60AD" w14:textId="77777777" w:rsidR="00CD4990" w:rsidRPr="006E086B" w:rsidRDefault="00CD4990" w:rsidP="00757087">
      <w:pPr>
        <w:pStyle w:val="2"/>
        <w:tabs>
          <w:tab w:val="num" w:pos="709"/>
        </w:tabs>
        <w:suppressAutoHyphens/>
        <w:ind w:firstLine="0"/>
        <w:rPr>
          <w:rFonts w:cs="Arial"/>
          <w:snapToGrid w:val="0"/>
          <w:color w:val="000000"/>
          <w:sz w:val="22"/>
          <w:szCs w:val="22"/>
        </w:rPr>
      </w:pPr>
      <w:r w:rsidRPr="006E086B">
        <w:rPr>
          <w:rFonts w:cs="Arial"/>
          <w:snapToGrid w:val="0"/>
          <w:color w:val="000000"/>
          <w:sz w:val="22"/>
          <w:szCs w:val="22"/>
        </w:rPr>
        <w:lastRenderedPageBreak/>
        <w:t>2.3.2. если Застрахованным лицом получены медицинские услуги в медицинских организациях, не предусмотренных настоящим договором, либо не согласованных Страховщиком;</w:t>
      </w:r>
    </w:p>
    <w:p w14:paraId="7848A8A2" w14:textId="77777777" w:rsidR="00CD4990" w:rsidRPr="006E086B" w:rsidRDefault="00CD4990" w:rsidP="00757087">
      <w:pPr>
        <w:pStyle w:val="2"/>
        <w:suppressAutoHyphens/>
        <w:ind w:firstLine="0"/>
        <w:rPr>
          <w:rFonts w:cs="Arial"/>
          <w:snapToGrid w:val="0"/>
          <w:color w:val="000000"/>
          <w:sz w:val="22"/>
          <w:szCs w:val="22"/>
        </w:rPr>
      </w:pPr>
      <w:r w:rsidRPr="006E086B">
        <w:rPr>
          <w:rFonts w:cs="Arial"/>
          <w:snapToGrid w:val="0"/>
          <w:color w:val="000000"/>
          <w:sz w:val="22"/>
          <w:szCs w:val="22"/>
        </w:rPr>
        <w:t>2.3.3. если медицинские и иные услуги были оказаны по заболеванию, диагностированному и установленному вне срока действия страхования, указанного в п. 5.2 настоящего Договора;</w:t>
      </w:r>
    </w:p>
    <w:p w14:paraId="167A3C40" w14:textId="77777777" w:rsidR="00CD4990" w:rsidRPr="006E086B" w:rsidRDefault="00CD4990" w:rsidP="00757087">
      <w:pPr>
        <w:pStyle w:val="a5"/>
        <w:ind w:firstLine="0"/>
        <w:rPr>
          <w:rFonts w:cs="Arial"/>
          <w:sz w:val="22"/>
          <w:szCs w:val="22"/>
        </w:rPr>
      </w:pPr>
      <w:r w:rsidRPr="006E086B">
        <w:rPr>
          <w:rFonts w:cs="Arial"/>
          <w:snapToGrid w:val="0"/>
          <w:color w:val="000000"/>
          <w:sz w:val="22"/>
          <w:szCs w:val="22"/>
        </w:rPr>
        <w:t>2.3.4. если медицинские и иные услуги были оказаны лицу, не являющемуся Застрахованным лицом.</w:t>
      </w:r>
      <w:r w:rsidRPr="006E086B">
        <w:rPr>
          <w:rFonts w:cs="Arial"/>
          <w:sz w:val="22"/>
          <w:szCs w:val="22"/>
        </w:rPr>
        <w:t xml:space="preserve"> </w:t>
      </w:r>
    </w:p>
    <w:p w14:paraId="6A661E37" w14:textId="77777777" w:rsidR="00CD4990" w:rsidRPr="006E086B" w:rsidRDefault="00CD4990" w:rsidP="00757087">
      <w:pPr>
        <w:pStyle w:val="a5"/>
        <w:ind w:firstLine="0"/>
        <w:rPr>
          <w:rFonts w:cs="Arial"/>
          <w:snapToGrid w:val="0"/>
          <w:color w:val="000000"/>
          <w:sz w:val="22"/>
          <w:szCs w:val="22"/>
        </w:rPr>
      </w:pPr>
      <w:r w:rsidRPr="006E086B">
        <w:rPr>
          <w:rFonts w:cs="Arial"/>
          <w:sz w:val="22"/>
          <w:szCs w:val="22"/>
        </w:rPr>
        <w:t xml:space="preserve">2.4. Перечень иных событий, не являющихся страховым случаем, указан в разделе </w:t>
      </w:r>
      <w:r w:rsidRPr="006E086B">
        <w:rPr>
          <w:rFonts w:cs="Arial"/>
          <w:sz w:val="22"/>
          <w:szCs w:val="22"/>
          <w:lang w:val="en-US"/>
        </w:rPr>
        <w:t>IV</w:t>
      </w:r>
      <w:r w:rsidRPr="006E086B">
        <w:rPr>
          <w:rFonts w:cs="Arial"/>
          <w:sz w:val="22"/>
          <w:szCs w:val="22"/>
        </w:rPr>
        <w:t xml:space="preserve"> Программы и Правилах ДМС.</w:t>
      </w:r>
    </w:p>
    <w:p w14:paraId="6AA2224F" w14:textId="77777777" w:rsidR="00CD4990" w:rsidRPr="006E086B" w:rsidRDefault="00CD4990" w:rsidP="00757087">
      <w:pPr>
        <w:pStyle w:val="a5"/>
        <w:ind w:firstLine="0"/>
        <w:rPr>
          <w:rFonts w:cs="Arial"/>
          <w:color w:val="000000"/>
          <w:sz w:val="22"/>
          <w:szCs w:val="22"/>
        </w:rPr>
      </w:pPr>
    </w:p>
    <w:p w14:paraId="690B13FA" w14:textId="77777777" w:rsidR="00CD4990" w:rsidRPr="006E086B" w:rsidRDefault="00CD4990" w:rsidP="00757087">
      <w:pPr>
        <w:suppressAutoHyphens/>
        <w:ind w:left="288"/>
        <w:jc w:val="center"/>
        <w:rPr>
          <w:rFonts w:ascii="Arial" w:hAnsi="Arial" w:cs="Arial"/>
          <w:b/>
          <w:color w:val="000000"/>
          <w:sz w:val="22"/>
          <w:szCs w:val="22"/>
        </w:rPr>
      </w:pPr>
      <w:r w:rsidRPr="006E086B">
        <w:rPr>
          <w:rFonts w:ascii="Arial" w:hAnsi="Arial" w:cs="Arial"/>
          <w:b/>
          <w:color w:val="000000"/>
          <w:sz w:val="22"/>
          <w:szCs w:val="22"/>
        </w:rPr>
        <w:t>3. СТРАХОВАЯ СУММА, СТРАХОВАЯ ПРЕМИЯ</w:t>
      </w:r>
    </w:p>
    <w:p w14:paraId="690A5182"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 xml:space="preserve">3.1. Страховые </w:t>
      </w:r>
      <w:r w:rsidRPr="006E086B">
        <w:rPr>
          <w:rFonts w:cs="Arial"/>
          <w:snapToGrid w:val="0"/>
          <w:color w:val="000000"/>
          <w:sz w:val="22"/>
          <w:szCs w:val="22"/>
        </w:rPr>
        <w:t>суммы</w:t>
      </w:r>
      <w:r w:rsidRPr="006E086B">
        <w:rPr>
          <w:rFonts w:cs="Arial"/>
          <w:color w:val="000000"/>
          <w:sz w:val="22"/>
          <w:szCs w:val="22"/>
        </w:rPr>
        <w:t xml:space="preserve"> и страховые премии устанавливаются в следующих размерах:</w:t>
      </w:r>
    </w:p>
    <w:p w14:paraId="4BE5D373" w14:textId="77777777" w:rsidR="00CD4990" w:rsidRPr="006E086B" w:rsidRDefault="00CD4990" w:rsidP="00757087">
      <w:pPr>
        <w:pStyle w:val="2"/>
        <w:tabs>
          <w:tab w:val="num" w:pos="1418"/>
        </w:tabs>
        <w:suppressAutoHyphens/>
        <w:ind w:left="710" w:firstLine="0"/>
        <w:rPr>
          <w:rFonts w:cs="Arial"/>
          <w:color w:val="000000"/>
          <w:sz w:val="22"/>
          <w:szCs w:val="22"/>
        </w:rPr>
      </w:pP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423"/>
        <w:gridCol w:w="1557"/>
        <w:gridCol w:w="1557"/>
        <w:gridCol w:w="1844"/>
        <w:gridCol w:w="2033"/>
      </w:tblGrid>
      <w:tr w:rsidR="00CD4990" w:rsidRPr="006E086B" w14:paraId="5ACD1DAD" w14:textId="77777777" w:rsidTr="006E09AE">
        <w:trPr>
          <w:cantSplit/>
          <w:trHeight w:val="879"/>
          <w:jc w:val="center"/>
        </w:trPr>
        <w:tc>
          <w:tcPr>
            <w:tcW w:w="720" w:type="pct"/>
            <w:vAlign w:val="center"/>
          </w:tcPr>
          <w:p w14:paraId="4AEDB9D8" w14:textId="77777777" w:rsidR="00CD4990" w:rsidRPr="006E086B" w:rsidRDefault="00CD4990" w:rsidP="00437FFE">
            <w:pPr>
              <w:pStyle w:val="21"/>
              <w:suppressAutoHyphens/>
              <w:jc w:val="center"/>
              <w:rPr>
                <w:rFonts w:cs="Arial"/>
                <w:iCs/>
                <w:color w:val="000000"/>
                <w:sz w:val="22"/>
                <w:szCs w:val="22"/>
              </w:rPr>
            </w:pPr>
            <w:r w:rsidRPr="006E086B">
              <w:rPr>
                <w:rFonts w:cs="Arial"/>
                <w:iCs/>
                <w:color w:val="000000"/>
                <w:sz w:val="22"/>
                <w:szCs w:val="22"/>
              </w:rPr>
              <w:t>Программа «Антиклещ ДМС»</w:t>
            </w:r>
          </w:p>
        </w:tc>
        <w:tc>
          <w:tcPr>
            <w:tcW w:w="724" w:type="pct"/>
            <w:vAlign w:val="center"/>
          </w:tcPr>
          <w:p w14:paraId="1CFF6FDC" w14:textId="77777777" w:rsidR="00CD4990" w:rsidRPr="006E086B" w:rsidRDefault="00CD4990" w:rsidP="00437FFE">
            <w:pPr>
              <w:pStyle w:val="21"/>
              <w:suppressAutoHyphens/>
              <w:jc w:val="center"/>
              <w:rPr>
                <w:rFonts w:cs="Arial"/>
                <w:iCs/>
                <w:color w:val="000000"/>
                <w:sz w:val="22"/>
                <w:szCs w:val="22"/>
              </w:rPr>
            </w:pPr>
            <w:r w:rsidRPr="006E086B">
              <w:rPr>
                <w:rFonts w:cs="Arial"/>
                <w:iCs/>
                <w:color w:val="000000"/>
                <w:sz w:val="22"/>
                <w:szCs w:val="22"/>
              </w:rPr>
              <w:t>Количество Застрахованных лиц по Программе</w:t>
            </w:r>
          </w:p>
        </w:tc>
        <w:tc>
          <w:tcPr>
            <w:tcW w:w="792" w:type="pct"/>
            <w:vAlign w:val="center"/>
          </w:tcPr>
          <w:p w14:paraId="0E72FCFA" w14:textId="77777777" w:rsidR="00CD4990" w:rsidRPr="006E086B" w:rsidRDefault="00CD4990" w:rsidP="00437FFE">
            <w:pPr>
              <w:pStyle w:val="21"/>
              <w:suppressAutoHyphens/>
              <w:jc w:val="center"/>
              <w:rPr>
                <w:rFonts w:cs="Arial"/>
                <w:iCs/>
                <w:color w:val="000000"/>
                <w:sz w:val="22"/>
                <w:szCs w:val="22"/>
              </w:rPr>
            </w:pPr>
            <w:r w:rsidRPr="006E086B">
              <w:rPr>
                <w:rFonts w:cs="Arial"/>
                <w:iCs/>
                <w:sz w:val="22"/>
                <w:szCs w:val="22"/>
              </w:rPr>
              <w:t>Страховая премия на одно Застрахованное лицо</w:t>
            </w:r>
            <w:r w:rsidRPr="006E086B">
              <w:rPr>
                <w:rFonts w:cs="Arial"/>
                <w:iCs/>
                <w:color w:val="000000"/>
                <w:sz w:val="22"/>
                <w:szCs w:val="22"/>
              </w:rPr>
              <w:t>, (руб.).</w:t>
            </w:r>
          </w:p>
        </w:tc>
        <w:tc>
          <w:tcPr>
            <w:tcW w:w="792" w:type="pct"/>
            <w:vAlign w:val="center"/>
          </w:tcPr>
          <w:p w14:paraId="6C5FC32E" w14:textId="77777777" w:rsidR="00CD4990" w:rsidRPr="006E086B" w:rsidRDefault="00CD4990" w:rsidP="00437FFE">
            <w:pPr>
              <w:pStyle w:val="21"/>
              <w:suppressAutoHyphens/>
              <w:jc w:val="center"/>
              <w:rPr>
                <w:rFonts w:cs="Arial"/>
                <w:iCs/>
                <w:sz w:val="22"/>
                <w:szCs w:val="22"/>
              </w:rPr>
            </w:pPr>
            <w:r w:rsidRPr="006E086B">
              <w:rPr>
                <w:rFonts w:cs="Arial"/>
                <w:iCs/>
                <w:sz w:val="22"/>
                <w:szCs w:val="22"/>
              </w:rPr>
              <w:t>Страховая сумма на одно Застрахованное лицо</w:t>
            </w:r>
          </w:p>
          <w:p w14:paraId="30CFBD0A" w14:textId="77777777" w:rsidR="00CD4990" w:rsidRPr="006E086B" w:rsidRDefault="00CD4990" w:rsidP="00437FFE">
            <w:pPr>
              <w:pStyle w:val="21"/>
              <w:suppressAutoHyphens/>
              <w:jc w:val="center"/>
              <w:rPr>
                <w:rFonts w:cs="Arial"/>
                <w:iCs/>
                <w:sz w:val="22"/>
                <w:szCs w:val="22"/>
              </w:rPr>
            </w:pPr>
            <w:r w:rsidRPr="006E086B">
              <w:rPr>
                <w:rFonts w:cs="Arial"/>
                <w:iCs/>
                <w:sz w:val="22"/>
                <w:szCs w:val="22"/>
              </w:rPr>
              <w:t>(индивидуальная страховая сумма)</w:t>
            </w:r>
          </w:p>
          <w:p w14:paraId="2C93EFE4" w14:textId="77777777" w:rsidR="00CD4990" w:rsidRPr="006E086B" w:rsidRDefault="00CD4990" w:rsidP="00437FFE">
            <w:pPr>
              <w:pStyle w:val="21"/>
              <w:suppressAutoHyphens/>
              <w:jc w:val="center"/>
              <w:rPr>
                <w:rFonts w:cs="Arial"/>
                <w:iCs/>
                <w:color w:val="000000"/>
                <w:sz w:val="22"/>
                <w:szCs w:val="22"/>
              </w:rPr>
            </w:pPr>
            <w:r w:rsidRPr="006E086B">
              <w:rPr>
                <w:rFonts w:cs="Arial"/>
                <w:iCs/>
                <w:color w:val="000000"/>
                <w:sz w:val="22"/>
                <w:szCs w:val="22"/>
              </w:rPr>
              <w:t>(руб.)</w:t>
            </w:r>
            <w:r w:rsidRPr="006E086B">
              <w:rPr>
                <w:rFonts w:cs="Arial"/>
                <w:iCs/>
                <w:sz w:val="22"/>
                <w:szCs w:val="22"/>
              </w:rPr>
              <w:t xml:space="preserve"> </w:t>
            </w:r>
          </w:p>
        </w:tc>
        <w:tc>
          <w:tcPr>
            <w:tcW w:w="938" w:type="pct"/>
            <w:vAlign w:val="center"/>
          </w:tcPr>
          <w:p w14:paraId="4266CDB4" w14:textId="77777777" w:rsidR="00CD4990" w:rsidRPr="006E086B" w:rsidRDefault="00CD4990" w:rsidP="00437FFE">
            <w:pPr>
              <w:pStyle w:val="21"/>
              <w:suppressAutoHyphens/>
              <w:jc w:val="center"/>
              <w:rPr>
                <w:rFonts w:cs="Arial"/>
                <w:iCs/>
                <w:sz w:val="22"/>
                <w:szCs w:val="22"/>
              </w:rPr>
            </w:pPr>
            <w:r w:rsidRPr="006E086B">
              <w:rPr>
                <w:rFonts w:cs="Arial"/>
                <w:iCs/>
                <w:sz w:val="22"/>
                <w:szCs w:val="22"/>
              </w:rPr>
              <w:t>Итого страховая премия по программе (руб.)</w:t>
            </w:r>
          </w:p>
        </w:tc>
        <w:tc>
          <w:tcPr>
            <w:tcW w:w="1034" w:type="pct"/>
            <w:vAlign w:val="center"/>
          </w:tcPr>
          <w:p w14:paraId="7CEE3DFD" w14:textId="77777777" w:rsidR="00CD4990" w:rsidRPr="006E086B" w:rsidRDefault="00CD4990" w:rsidP="00437FFE">
            <w:pPr>
              <w:pStyle w:val="21"/>
              <w:suppressAutoHyphens/>
              <w:jc w:val="center"/>
              <w:rPr>
                <w:rFonts w:cs="Arial"/>
                <w:iCs/>
                <w:sz w:val="22"/>
                <w:szCs w:val="22"/>
              </w:rPr>
            </w:pPr>
            <w:r w:rsidRPr="006E086B">
              <w:rPr>
                <w:rFonts w:cs="Arial"/>
                <w:iCs/>
                <w:sz w:val="22"/>
                <w:szCs w:val="22"/>
              </w:rPr>
              <w:t>Итого страховая сумма по программе (руб.)</w:t>
            </w:r>
          </w:p>
        </w:tc>
      </w:tr>
      <w:tr w:rsidR="00CD4990" w:rsidRPr="006E086B" w14:paraId="20CAEFF2" w14:textId="77777777" w:rsidTr="006E09AE">
        <w:trPr>
          <w:cantSplit/>
          <w:trHeight w:val="239"/>
          <w:jc w:val="center"/>
        </w:trPr>
        <w:tc>
          <w:tcPr>
            <w:tcW w:w="720" w:type="pct"/>
            <w:vAlign w:val="center"/>
          </w:tcPr>
          <w:p w14:paraId="09F85EFA" w14:textId="77777777" w:rsidR="00CD4990" w:rsidRPr="006E086B" w:rsidRDefault="00CD4990" w:rsidP="00437FFE">
            <w:pPr>
              <w:pStyle w:val="21"/>
              <w:suppressAutoHyphens/>
              <w:jc w:val="center"/>
              <w:rPr>
                <w:rFonts w:cs="Arial"/>
                <w:b w:val="0"/>
                <w:bCs/>
                <w:iCs/>
                <w:sz w:val="22"/>
                <w:szCs w:val="22"/>
              </w:rPr>
            </w:pPr>
            <w:r w:rsidRPr="006E086B">
              <w:rPr>
                <w:rFonts w:cs="Arial"/>
                <w:b w:val="0"/>
                <w:bCs/>
                <w:iCs/>
                <w:sz w:val="22"/>
                <w:szCs w:val="22"/>
              </w:rPr>
              <w:t>1</w:t>
            </w:r>
          </w:p>
        </w:tc>
        <w:tc>
          <w:tcPr>
            <w:tcW w:w="724" w:type="pct"/>
            <w:vAlign w:val="center"/>
          </w:tcPr>
          <w:p w14:paraId="18604A3B" w14:textId="77777777" w:rsidR="00CD4990" w:rsidRPr="006E086B" w:rsidRDefault="00CD4990" w:rsidP="00437FFE">
            <w:pPr>
              <w:pStyle w:val="21"/>
              <w:suppressAutoHyphens/>
              <w:jc w:val="center"/>
              <w:rPr>
                <w:rFonts w:cs="Arial"/>
                <w:b w:val="0"/>
                <w:bCs/>
                <w:iCs/>
                <w:sz w:val="22"/>
                <w:szCs w:val="22"/>
              </w:rPr>
            </w:pPr>
            <w:r w:rsidRPr="006E086B">
              <w:rPr>
                <w:rFonts w:cs="Arial"/>
                <w:b w:val="0"/>
                <w:bCs/>
                <w:iCs/>
                <w:sz w:val="22"/>
                <w:szCs w:val="22"/>
              </w:rPr>
              <w:t>2</w:t>
            </w:r>
          </w:p>
        </w:tc>
        <w:tc>
          <w:tcPr>
            <w:tcW w:w="792" w:type="pct"/>
            <w:vAlign w:val="center"/>
          </w:tcPr>
          <w:p w14:paraId="410C6FC2" w14:textId="77777777" w:rsidR="00CD4990" w:rsidRPr="006E086B" w:rsidRDefault="00CD4990" w:rsidP="00437FFE">
            <w:pPr>
              <w:pStyle w:val="21"/>
              <w:suppressAutoHyphens/>
              <w:jc w:val="center"/>
              <w:rPr>
                <w:rFonts w:cs="Arial"/>
                <w:b w:val="0"/>
                <w:bCs/>
                <w:iCs/>
                <w:sz w:val="22"/>
                <w:szCs w:val="22"/>
              </w:rPr>
            </w:pPr>
            <w:r w:rsidRPr="006E086B">
              <w:rPr>
                <w:rFonts w:cs="Arial"/>
                <w:b w:val="0"/>
                <w:bCs/>
                <w:iCs/>
                <w:sz w:val="22"/>
                <w:szCs w:val="22"/>
              </w:rPr>
              <w:t>3</w:t>
            </w:r>
          </w:p>
        </w:tc>
        <w:tc>
          <w:tcPr>
            <w:tcW w:w="792" w:type="pct"/>
            <w:vAlign w:val="center"/>
          </w:tcPr>
          <w:p w14:paraId="15283368" w14:textId="77777777" w:rsidR="00CD4990" w:rsidRPr="006E086B" w:rsidRDefault="00CD4990" w:rsidP="00437FFE">
            <w:pPr>
              <w:pStyle w:val="21"/>
              <w:suppressAutoHyphens/>
              <w:jc w:val="center"/>
              <w:rPr>
                <w:rFonts w:cs="Arial"/>
                <w:b w:val="0"/>
                <w:bCs/>
                <w:iCs/>
                <w:sz w:val="22"/>
                <w:szCs w:val="22"/>
              </w:rPr>
            </w:pPr>
            <w:r w:rsidRPr="006E086B">
              <w:rPr>
                <w:rFonts w:cs="Arial"/>
                <w:b w:val="0"/>
                <w:bCs/>
                <w:iCs/>
                <w:sz w:val="22"/>
                <w:szCs w:val="22"/>
              </w:rPr>
              <w:t>4</w:t>
            </w:r>
          </w:p>
        </w:tc>
        <w:tc>
          <w:tcPr>
            <w:tcW w:w="938" w:type="pct"/>
            <w:vAlign w:val="center"/>
          </w:tcPr>
          <w:p w14:paraId="4248CCA9" w14:textId="77777777" w:rsidR="00CD4990" w:rsidRPr="006E086B" w:rsidRDefault="00CD4990" w:rsidP="00437FFE">
            <w:pPr>
              <w:pStyle w:val="21"/>
              <w:suppressAutoHyphens/>
              <w:jc w:val="center"/>
              <w:rPr>
                <w:rFonts w:cs="Arial"/>
                <w:b w:val="0"/>
                <w:bCs/>
                <w:iCs/>
                <w:sz w:val="22"/>
                <w:szCs w:val="22"/>
              </w:rPr>
            </w:pPr>
            <w:r w:rsidRPr="006E086B">
              <w:rPr>
                <w:rFonts w:cs="Arial"/>
                <w:b w:val="0"/>
                <w:bCs/>
                <w:iCs/>
                <w:sz w:val="22"/>
                <w:szCs w:val="22"/>
              </w:rPr>
              <w:t>5</w:t>
            </w:r>
          </w:p>
        </w:tc>
        <w:tc>
          <w:tcPr>
            <w:tcW w:w="1034" w:type="pct"/>
            <w:vAlign w:val="center"/>
          </w:tcPr>
          <w:p w14:paraId="7DE04BDA" w14:textId="77777777" w:rsidR="00CD4990" w:rsidRPr="006E086B" w:rsidRDefault="00CD4990" w:rsidP="00437FFE">
            <w:pPr>
              <w:pStyle w:val="21"/>
              <w:suppressAutoHyphens/>
              <w:jc w:val="center"/>
              <w:rPr>
                <w:rFonts w:cs="Arial"/>
                <w:b w:val="0"/>
                <w:bCs/>
                <w:iCs/>
                <w:sz w:val="22"/>
                <w:szCs w:val="22"/>
              </w:rPr>
            </w:pPr>
            <w:r w:rsidRPr="006E086B">
              <w:rPr>
                <w:rFonts w:cs="Arial"/>
                <w:b w:val="0"/>
                <w:bCs/>
                <w:iCs/>
                <w:sz w:val="22"/>
                <w:szCs w:val="22"/>
              </w:rPr>
              <w:t>6</w:t>
            </w:r>
          </w:p>
        </w:tc>
      </w:tr>
      <w:tr w:rsidR="006C2DEE" w:rsidRPr="006E086B" w14:paraId="37275976" w14:textId="77777777" w:rsidTr="006E09AE">
        <w:trPr>
          <w:cantSplit/>
          <w:trHeight w:val="948"/>
          <w:jc w:val="center"/>
        </w:trPr>
        <w:tc>
          <w:tcPr>
            <w:tcW w:w="720" w:type="pct"/>
            <w:vAlign w:val="center"/>
          </w:tcPr>
          <w:p w14:paraId="2463D33C" w14:textId="77777777" w:rsidR="006C2DEE" w:rsidRPr="006E086B" w:rsidRDefault="006C2DEE" w:rsidP="006C2DEE">
            <w:pPr>
              <w:widowControl w:val="0"/>
              <w:ind w:right="-58"/>
              <w:jc w:val="center"/>
              <w:rPr>
                <w:rFonts w:ascii="Arial" w:hAnsi="Arial" w:cs="Arial"/>
                <w:b/>
                <w:bCs/>
                <w:sz w:val="22"/>
                <w:szCs w:val="22"/>
              </w:rPr>
            </w:pPr>
          </w:p>
          <w:p w14:paraId="24AB60BE" w14:textId="77777777" w:rsidR="006C2DEE" w:rsidRPr="006E086B" w:rsidRDefault="006C2DEE" w:rsidP="006C2DEE">
            <w:pPr>
              <w:widowControl w:val="0"/>
              <w:ind w:right="-58"/>
              <w:jc w:val="center"/>
              <w:rPr>
                <w:rFonts w:ascii="Arial" w:hAnsi="Arial" w:cs="Arial"/>
                <w:b/>
                <w:bCs/>
                <w:sz w:val="22"/>
                <w:szCs w:val="22"/>
              </w:rPr>
            </w:pPr>
            <w:r w:rsidRPr="006E086B">
              <w:rPr>
                <w:rFonts w:ascii="Arial" w:hAnsi="Arial" w:cs="Arial"/>
                <w:b/>
                <w:bCs/>
                <w:sz w:val="22"/>
                <w:szCs w:val="22"/>
              </w:rPr>
              <w:t>«Антиклещ ДМС»</w:t>
            </w:r>
          </w:p>
          <w:p w14:paraId="5DAB187C" w14:textId="77777777" w:rsidR="006C2DEE" w:rsidRPr="006E086B" w:rsidRDefault="006C2DEE" w:rsidP="006C2DEE">
            <w:pPr>
              <w:pStyle w:val="21"/>
              <w:suppressAutoHyphens/>
              <w:rPr>
                <w:rFonts w:cs="Arial"/>
                <w:b w:val="0"/>
                <w:iCs/>
                <w:color w:val="000000"/>
                <w:sz w:val="22"/>
                <w:szCs w:val="22"/>
              </w:rPr>
            </w:pPr>
          </w:p>
        </w:tc>
        <w:tc>
          <w:tcPr>
            <w:tcW w:w="724" w:type="pct"/>
            <w:vAlign w:val="center"/>
          </w:tcPr>
          <w:p w14:paraId="07D7477C" w14:textId="77777777" w:rsidR="006C2DEE" w:rsidRPr="006E086B" w:rsidRDefault="006E09AE" w:rsidP="006C2DEE">
            <w:pPr>
              <w:pStyle w:val="21"/>
              <w:suppressAutoHyphens/>
              <w:jc w:val="center"/>
              <w:rPr>
                <w:rFonts w:cs="Arial"/>
                <w:b w:val="0"/>
                <w:iCs/>
                <w:color w:val="000000"/>
                <w:sz w:val="22"/>
                <w:szCs w:val="22"/>
              </w:rPr>
            </w:pPr>
            <w:r w:rsidRPr="006E086B">
              <w:rPr>
                <w:rFonts w:cs="Arial"/>
                <w:b w:val="0"/>
                <w:bCs/>
                <w:iCs/>
                <w:color w:val="000000"/>
                <w:sz w:val="22"/>
                <w:szCs w:val="22"/>
              </w:rPr>
              <w:t>62</w:t>
            </w:r>
          </w:p>
        </w:tc>
        <w:tc>
          <w:tcPr>
            <w:tcW w:w="792" w:type="pct"/>
            <w:vAlign w:val="center"/>
          </w:tcPr>
          <w:p w14:paraId="68DE0BE1" w14:textId="77777777" w:rsidR="006C2DEE" w:rsidRPr="006E086B" w:rsidRDefault="006C2DEE" w:rsidP="006C2DEE">
            <w:pPr>
              <w:pStyle w:val="21"/>
              <w:suppressAutoHyphens/>
              <w:jc w:val="center"/>
              <w:rPr>
                <w:rFonts w:cs="Arial"/>
                <w:b w:val="0"/>
                <w:bCs/>
                <w:iCs/>
                <w:color w:val="000000"/>
                <w:sz w:val="22"/>
                <w:szCs w:val="22"/>
              </w:rPr>
            </w:pPr>
          </w:p>
        </w:tc>
        <w:tc>
          <w:tcPr>
            <w:tcW w:w="792" w:type="pct"/>
            <w:vAlign w:val="center"/>
          </w:tcPr>
          <w:p w14:paraId="297A9A8B" w14:textId="77777777" w:rsidR="006C2DEE" w:rsidRPr="006E086B" w:rsidRDefault="006C2DEE" w:rsidP="006C2DEE">
            <w:pPr>
              <w:jc w:val="center"/>
              <w:rPr>
                <w:rFonts w:ascii="Arial" w:hAnsi="Arial" w:cs="Arial"/>
                <w:sz w:val="22"/>
                <w:szCs w:val="22"/>
              </w:rPr>
            </w:pPr>
          </w:p>
        </w:tc>
        <w:tc>
          <w:tcPr>
            <w:tcW w:w="938" w:type="pct"/>
            <w:vAlign w:val="center"/>
          </w:tcPr>
          <w:p w14:paraId="5F879E3C" w14:textId="77777777" w:rsidR="006C2DEE" w:rsidRPr="006E086B" w:rsidRDefault="006C2DEE" w:rsidP="006E09AE">
            <w:pPr>
              <w:pStyle w:val="21"/>
              <w:suppressAutoHyphens/>
              <w:jc w:val="center"/>
              <w:rPr>
                <w:rFonts w:cs="Arial"/>
                <w:b w:val="0"/>
                <w:bCs/>
                <w:iCs/>
                <w:color w:val="000000"/>
                <w:sz w:val="22"/>
                <w:szCs w:val="22"/>
              </w:rPr>
            </w:pPr>
          </w:p>
        </w:tc>
        <w:tc>
          <w:tcPr>
            <w:tcW w:w="1034" w:type="pct"/>
            <w:vAlign w:val="center"/>
          </w:tcPr>
          <w:p w14:paraId="70CE5888" w14:textId="77777777" w:rsidR="006C2DEE" w:rsidRPr="006E086B" w:rsidRDefault="006C2DEE" w:rsidP="00350DD9">
            <w:pPr>
              <w:jc w:val="center"/>
              <w:rPr>
                <w:rFonts w:ascii="Arial" w:hAnsi="Arial" w:cs="Arial"/>
                <w:sz w:val="22"/>
                <w:szCs w:val="22"/>
              </w:rPr>
            </w:pPr>
          </w:p>
        </w:tc>
      </w:tr>
      <w:tr w:rsidR="006C2DEE" w:rsidRPr="006E086B" w14:paraId="33C71183" w14:textId="77777777" w:rsidTr="006E09AE">
        <w:trPr>
          <w:cantSplit/>
          <w:trHeight w:val="1046"/>
          <w:jc w:val="center"/>
        </w:trPr>
        <w:tc>
          <w:tcPr>
            <w:tcW w:w="720" w:type="pct"/>
            <w:vAlign w:val="center"/>
          </w:tcPr>
          <w:p w14:paraId="7B9FC7AD" w14:textId="77777777" w:rsidR="006C2DEE" w:rsidRPr="006E086B" w:rsidRDefault="006C2DEE" w:rsidP="006C2DEE">
            <w:pPr>
              <w:pStyle w:val="21"/>
              <w:suppressAutoHyphens/>
              <w:jc w:val="center"/>
              <w:rPr>
                <w:rFonts w:cs="Arial"/>
                <w:iCs/>
                <w:color w:val="000000"/>
                <w:sz w:val="22"/>
                <w:szCs w:val="22"/>
              </w:rPr>
            </w:pPr>
            <w:r w:rsidRPr="006E086B">
              <w:rPr>
                <w:rFonts w:cs="Arial"/>
                <w:iCs/>
                <w:sz w:val="22"/>
                <w:szCs w:val="22"/>
              </w:rPr>
              <w:t>Итого:</w:t>
            </w:r>
          </w:p>
        </w:tc>
        <w:tc>
          <w:tcPr>
            <w:tcW w:w="724" w:type="pct"/>
            <w:vAlign w:val="center"/>
          </w:tcPr>
          <w:p w14:paraId="3BBC2073" w14:textId="77777777" w:rsidR="006C2DEE" w:rsidRPr="006E086B" w:rsidRDefault="006E09AE" w:rsidP="006C2DEE">
            <w:pPr>
              <w:pStyle w:val="21"/>
              <w:suppressAutoHyphens/>
              <w:jc w:val="center"/>
              <w:rPr>
                <w:rFonts w:cs="Arial"/>
                <w:iCs/>
                <w:color w:val="808080"/>
                <w:sz w:val="22"/>
                <w:szCs w:val="22"/>
              </w:rPr>
            </w:pPr>
            <w:r w:rsidRPr="006E086B">
              <w:rPr>
                <w:rFonts w:cs="Arial"/>
                <w:iCs/>
                <w:color w:val="000000"/>
                <w:sz w:val="22"/>
                <w:szCs w:val="22"/>
              </w:rPr>
              <w:t>62</w:t>
            </w:r>
          </w:p>
        </w:tc>
        <w:tc>
          <w:tcPr>
            <w:tcW w:w="792" w:type="pct"/>
            <w:vAlign w:val="center"/>
          </w:tcPr>
          <w:p w14:paraId="3B35A522" w14:textId="77777777" w:rsidR="006C2DEE" w:rsidRPr="006E086B" w:rsidRDefault="006C2DEE" w:rsidP="006C2DEE">
            <w:pPr>
              <w:pStyle w:val="21"/>
              <w:suppressAutoHyphens/>
              <w:jc w:val="center"/>
              <w:rPr>
                <w:rFonts w:cs="Arial"/>
                <w:bCs/>
                <w:iCs/>
                <w:color w:val="808080"/>
                <w:sz w:val="22"/>
                <w:szCs w:val="22"/>
              </w:rPr>
            </w:pPr>
          </w:p>
        </w:tc>
        <w:tc>
          <w:tcPr>
            <w:tcW w:w="792" w:type="pct"/>
            <w:vAlign w:val="center"/>
          </w:tcPr>
          <w:p w14:paraId="140CDC86" w14:textId="77777777" w:rsidR="006C2DEE" w:rsidRPr="006E086B" w:rsidRDefault="006C2DEE" w:rsidP="006C2DEE">
            <w:pPr>
              <w:pStyle w:val="21"/>
              <w:suppressAutoHyphens/>
              <w:jc w:val="center"/>
              <w:rPr>
                <w:rFonts w:cs="Arial"/>
                <w:bCs/>
                <w:iCs/>
                <w:color w:val="808080"/>
                <w:sz w:val="22"/>
                <w:szCs w:val="22"/>
              </w:rPr>
            </w:pPr>
          </w:p>
        </w:tc>
        <w:tc>
          <w:tcPr>
            <w:tcW w:w="938" w:type="pct"/>
            <w:vAlign w:val="center"/>
          </w:tcPr>
          <w:p w14:paraId="4C74CBFB" w14:textId="77777777" w:rsidR="006C2DEE" w:rsidRPr="006E086B" w:rsidRDefault="006C2DEE" w:rsidP="006E09AE">
            <w:pPr>
              <w:pStyle w:val="21"/>
              <w:suppressAutoHyphens/>
              <w:jc w:val="center"/>
              <w:rPr>
                <w:rFonts w:cs="Arial"/>
                <w:iCs/>
                <w:color w:val="000000"/>
                <w:sz w:val="22"/>
                <w:szCs w:val="22"/>
              </w:rPr>
            </w:pPr>
          </w:p>
        </w:tc>
        <w:tc>
          <w:tcPr>
            <w:tcW w:w="1034" w:type="pct"/>
            <w:vAlign w:val="center"/>
          </w:tcPr>
          <w:p w14:paraId="37C24B14" w14:textId="77777777" w:rsidR="006C2DEE" w:rsidRPr="006E086B" w:rsidRDefault="006C2DEE" w:rsidP="006E09AE">
            <w:pPr>
              <w:pStyle w:val="21"/>
              <w:suppressAutoHyphens/>
              <w:jc w:val="center"/>
              <w:rPr>
                <w:rFonts w:cs="Arial"/>
                <w:iCs/>
                <w:color w:val="000000"/>
                <w:sz w:val="22"/>
                <w:szCs w:val="22"/>
              </w:rPr>
            </w:pPr>
          </w:p>
        </w:tc>
      </w:tr>
    </w:tbl>
    <w:p w14:paraId="76F7A0DC" w14:textId="77777777" w:rsidR="00CD4990" w:rsidRPr="006E086B" w:rsidRDefault="00CD4990" w:rsidP="00757087">
      <w:pPr>
        <w:jc w:val="both"/>
        <w:rPr>
          <w:rFonts w:ascii="Arial" w:hAnsi="Arial" w:cs="Arial"/>
          <w:b/>
          <w:sz w:val="22"/>
          <w:szCs w:val="22"/>
        </w:rPr>
      </w:pPr>
    </w:p>
    <w:p w14:paraId="14E302B3"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 xml:space="preserve">3.2. Общая страховая сумма по настоящему Договору составляет </w:t>
      </w:r>
      <w:r w:rsidR="00754521" w:rsidRPr="006E086B">
        <w:rPr>
          <w:rFonts w:ascii="Arial" w:hAnsi="Arial" w:cs="Arial"/>
          <w:b/>
          <w:iCs/>
          <w:color w:val="000000"/>
          <w:sz w:val="22"/>
          <w:szCs w:val="22"/>
        </w:rPr>
        <w:t>_________________</w:t>
      </w:r>
      <w:r w:rsidR="00EC4D83" w:rsidRPr="006E086B">
        <w:rPr>
          <w:rFonts w:ascii="Arial" w:hAnsi="Arial" w:cs="Arial"/>
          <w:b/>
          <w:iCs/>
          <w:color w:val="000000"/>
          <w:sz w:val="22"/>
          <w:szCs w:val="22"/>
        </w:rPr>
        <w:t xml:space="preserve"> </w:t>
      </w:r>
      <w:r w:rsidR="00350DD9" w:rsidRPr="006E086B">
        <w:rPr>
          <w:rFonts w:ascii="Arial" w:hAnsi="Arial" w:cs="Arial"/>
          <w:iCs/>
          <w:color w:val="000000"/>
          <w:sz w:val="22"/>
          <w:szCs w:val="22"/>
        </w:rPr>
        <w:t>(</w:t>
      </w:r>
      <w:r w:rsidR="00754521" w:rsidRPr="006E086B">
        <w:rPr>
          <w:rFonts w:ascii="Arial" w:hAnsi="Arial" w:cs="Arial"/>
          <w:iCs/>
          <w:color w:val="000000"/>
          <w:sz w:val="22"/>
          <w:szCs w:val="22"/>
        </w:rPr>
        <w:t>________________________</w:t>
      </w:r>
      <w:r w:rsidR="00EC4D83" w:rsidRPr="006E086B">
        <w:rPr>
          <w:rFonts w:ascii="Arial" w:hAnsi="Arial" w:cs="Arial"/>
          <w:iCs/>
          <w:color w:val="000000"/>
          <w:sz w:val="22"/>
          <w:szCs w:val="22"/>
        </w:rPr>
        <w:t xml:space="preserve">) рублей </w:t>
      </w:r>
      <w:r w:rsidR="00754521" w:rsidRPr="006E086B">
        <w:rPr>
          <w:rFonts w:ascii="Arial" w:hAnsi="Arial" w:cs="Arial"/>
          <w:iCs/>
          <w:color w:val="000000"/>
          <w:sz w:val="22"/>
          <w:szCs w:val="22"/>
        </w:rPr>
        <w:t>____</w:t>
      </w:r>
      <w:r w:rsidR="00EC4D83" w:rsidRPr="006E086B">
        <w:rPr>
          <w:rFonts w:ascii="Arial" w:hAnsi="Arial" w:cs="Arial"/>
          <w:iCs/>
          <w:color w:val="000000"/>
          <w:sz w:val="22"/>
          <w:szCs w:val="22"/>
        </w:rPr>
        <w:t xml:space="preserve"> копеек</w:t>
      </w:r>
      <w:r w:rsidRPr="006E086B">
        <w:rPr>
          <w:rFonts w:ascii="Arial" w:hAnsi="Arial" w:cs="Arial"/>
          <w:iCs/>
          <w:color w:val="000000"/>
          <w:sz w:val="22"/>
          <w:szCs w:val="22"/>
        </w:rPr>
        <w:t>.</w:t>
      </w:r>
    </w:p>
    <w:p w14:paraId="63EB3A5B"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Страховые выплаты производятся в пределах индивидуальной страховой суммы, установленной в отношении Застрахованного лица и указанной в п. 3.1 настоящего Договора.</w:t>
      </w:r>
    </w:p>
    <w:p w14:paraId="522AB124"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 xml:space="preserve">3.3. Общая страховая премия по настоящему Договору составляет: </w:t>
      </w:r>
      <w:r w:rsidR="00754521" w:rsidRPr="006E086B">
        <w:rPr>
          <w:rFonts w:ascii="Arial" w:hAnsi="Arial" w:cs="Arial"/>
          <w:b/>
          <w:iCs/>
          <w:color w:val="000000"/>
          <w:sz w:val="22"/>
          <w:szCs w:val="22"/>
        </w:rPr>
        <w:t>_________</w:t>
      </w:r>
      <w:r w:rsidR="00EC4D83" w:rsidRPr="006E086B">
        <w:rPr>
          <w:rFonts w:ascii="Arial" w:hAnsi="Arial" w:cs="Arial"/>
          <w:b/>
          <w:iCs/>
          <w:color w:val="000000"/>
          <w:sz w:val="22"/>
          <w:szCs w:val="22"/>
        </w:rPr>
        <w:t xml:space="preserve"> </w:t>
      </w:r>
      <w:r w:rsidR="00350DD9" w:rsidRPr="006E086B">
        <w:rPr>
          <w:rFonts w:ascii="Arial" w:hAnsi="Arial" w:cs="Arial"/>
          <w:iCs/>
          <w:color w:val="000000"/>
          <w:sz w:val="22"/>
          <w:szCs w:val="22"/>
        </w:rPr>
        <w:t>(</w:t>
      </w:r>
      <w:r w:rsidR="00754521" w:rsidRPr="006E086B">
        <w:rPr>
          <w:rFonts w:ascii="Arial" w:hAnsi="Arial" w:cs="Arial"/>
          <w:iCs/>
          <w:color w:val="000000"/>
          <w:sz w:val="22"/>
          <w:szCs w:val="22"/>
        </w:rPr>
        <w:t>_________</w:t>
      </w:r>
      <w:r w:rsidR="00EC4D83" w:rsidRPr="006E086B">
        <w:rPr>
          <w:rFonts w:ascii="Arial" w:hAnsi="Arial" w:cs="Arial"/>
          <w:iCs/>
          <w:color w:val="000000"/>
          <w:sz w:val="22"/>
          <w:szCs w:val="22"/>
        </w:rPr>
        <w:t xml:space="preserve">) рублей </w:t>
      </w:r>
      <w:r w:rsidR="00754521" w:rsidRPr="006E086B">
        <w:rPr>
          <w:rFonts w:ascii="Arial" w:hAnsi="Arial" w:cs="Arial"/>
          <w:iCs/>
          <w:color w:val="000000"/>
          <w:sz w:val="22"/>
          <w:szCs w:val="22"/>
        </w:rPr>
        <w:t>____</w:t>
      </w:r>
      <w:r w:rsidR="00EC4D83" w:rsidRPr="006E086B">
        <w:rPr>
          <w:rFonts w:ascii="Arial" w:hAnsi="Arial" w:cs="Arial"/>
          <w:iCs/>
          <w:color w:val="000000"/>
          <w:sz w:val="22"/>
          <w:szCs w:val="22"/>
        </w:rPr>
        <w:t xml:space="preserve"> копеек</w:t>
      </w:r>
      <w:r w:rsidRPr="006E086B">
        <w:rPr>
          <w:rFonts w:ascii="Arial" w:hAnsi="Arial" w:cs="Arial"/>
          <w:iCs/>
          <w:color w:val="000000"/>
          <w:sz w:val="22"/>
          <w:szCs w:val="22"/>
        </w:rPr>
        <w:t>.</w:t>
      </w:r>
    </w:p>
    <w:p w14:paraId="4ADA8420" w14:textId="77777777" w:rsidR="00CD4990" w:rsidRPr="006E086B" w:rsidRDefault="00CD4990" w:rsidP="00757087">
      <w:pPr>
        <w:jc w:val="both"/>
        <w:rPr>
          <w:rFonts w:ascii="Arial" w:hAnsi="Arial" w:cs="Arial"/>
          <w:iCs/>
          <w:color w:val="808080"/>
          <w:sz w:val="22"/>
          <w:szCs w:val="22"/>
        </w:rPr>
      </w:pPr>
      <w:r w:rsidRPr="006E086B">
        <w:rPr>
          <w:rFonts w:ascii="Arial" w:hAnsi="Arial" w:cs="Arial"/>
          <w:iCs/>
          <w:color w:val="000000"/>
          <w:sz w:val="22"/>
          <w:szCs w:val="22"/>
        </w:rPr>
        <w:t xml:space="preserve">Общая страховая премия уплачивается путем перечисления денежных средств на расчетный счет Страховщика </w:t>
      </w:r>
      <w:r w:rsidR="00C97DF2" w:rsidRPr="006E086B">
        <w:rPr>
          <w:rFonts w:ascii="Arial" w:hAnsi="Arial" w:cs="Arial"/>
          <w:iCs/>
          <w:color w:val="000000"/>
          <w:sz w:val="22"/>
          <w:szCs w:val="22"/>
        </w:rPr>
        <w:t>единовременно в срок до</w:t>
      </w:r>
      <w:r w:rsidR="00C40B51" w:rsidRPr="006E086B">
        <w:rPr>
          <w:rFonts w:ascii="Arial" w:hAnsi="Arial" w:cs="Arial"/>
          <w:iCs/>
          <w:color w:val="000000"/>
          <w:sz w:val="22"/>
          <w:szCs w:val="22"/>
        </w:rPr>
        <w:t xml:space="preserve"> </w:t>
      </w:r>
      <w:r w:rsidR="00C40B51" w:rsidRPr="006E086B">
        <w:rPr>
          <w:rFonts w:ascii="Arial" w:hAnsi="Arial" w:cs="Arial"/>
          <w:b/>
          <w:iCs/>
          <w:color w:val="000000"/>
          <w:sz w:val="22"/>
          <w:szCs w:val="22"/>
        </w:rPr>
        <w:t>«</w:t>
      </w:r>
      <w:r w:rsidR="00754521" w:rsidRPr="006E086B">
        <w:rPr>
          <w:rFonts w:ascii="Arial" w:hAnsi="Arial" w:cs="Arial"/>
          <w:b/>
          <w:iCs/>
          <w:color w:val="000000"/>
          <w:sz w:val="22"/>
          <w:szCs w:val="22"/>
        </w:rPr>
        <w:t>__</w:t>
      </w:r>
      <w:r w:rsidR="00C902F2" w:rsidRPr="006E086B">
        <w:rPr>
          <w:rFonts w:ascii="Arial" w:hAnsi="Arial" w:cs="Arial"/>
          <w:b/>
          <w:iCs/>
          <w:color w:val="000000"/>
          <w:sz w:val="22"/>
          <w:szCs w:val="22"/>
        </w:rPr>
        <w:t xml:space="preserve">» </w:t>
      </w:r>
      <w:r w:rsidR="00754521" w:rsidRPr="006E086B">
        <w:rPr>
          <w:rFonts w:ascii="Arial" w:hAnsi="Arial" w:cs="Arial"/>
          <w:b/>
          <w:iCs/>
          <w:color w:val="000000"/>
          <w:sz w:val="22"/>
          <w:szCs w:val="22"/>
        </w:rPr>
        <w:t>______</w:t>
      </w:r>
      <w:r w:rsidR="00080B53" w:rsidRPr="006E086B">
        <w:rPr>
          <w:rFonts w:ascii="Arial" w:hAnsi="Arial" w:cs="Arial"/>
          <w:b/>
          <w:iCs/>
          <w:color w:val="000000"/>
          <w:sz w:val="22"/>
          <w:szCs w:val="22"/>
        </w:rPr>
        <w:t xml:space="preserve"> </w:t>
      </w:r>
      <w:r w:rsidR="004A30D9" w:rsidRPr="006E086B">
        <w:rPr>
          <w:rFonts w:ascii="Arial" w:hAnsi="Arial" w:cs="Arial"/>
          <w:b/>
          <w:iCs/>
          <w:color w:val="000000"/>
          <w:sz w:val="22"/>
          <w:szCs w:val="22"/>
        </w:rPr>
        <w:t>20</w:t>
      </w:r>
      <w:r w:rsidR="00754521" w:rsidRPr="006E086B">
        <w:rPr>
          <w:rFonts w:ascii="Arial" w:hAnsi="Arial" w:cs="Arial"/>
          <w:b/>
          <w:iCs/>
          <w:color w:val="000000"/>
          <w:sz w:val="22"/>
          <w:szCs w:val="22"/>
        </w:rPr>
        <w:t>__</w:t>
      </w:r>
      <w:r w:rsidR="006E09AE" w:rsidRPr="006E086B">
        <w:rPr>
          <w:rFonts w:ascii="Arial" w:hAnsi="Arial" w:cs="Arial"/>
          <w:b/>
          <w:iCs/>
          <w:color w:val="000000"/>
          <w:sz w:val="22"/>
          <w:szCs w:val="22"/>
        </w:rPr>
        <w:t xml:space="preserve"> </w:t>
      </w:r>
      <w:r w:rsidRPr="006E086B">
        <w:rPr>
          <w:rFonts w:ascii="Arial" w:hAnsi="Arial" w:cs="Arial"/>
          <w:b/>
          <w:iCs/>
          <w:color w:val="000000"/>
          <w:sz w:val="22"/>
          <w:szCs w:val="22"/>
        </w:rPr>
        <w:t>г.</w:t>
      </w:r>
      <w:r w:rsidRPr="006E086B">
        <w:rPr>
          <w:rFonts w:ascii="Arial" w:hAnsi="Arial" w:cs="Arial"/>
          <w:iCs/>
          <w:color w:val="000000"/>
          <w:sz w:val="22"/>
          <w:szCs w:val="22"/>
        </w:rPr>
        <w:t xml:space="preserve"> </w:t>
      </w:r>
    </w:p>
    <w:p w14:paraId="3C0B957E"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3.4. Датой уплаты страховой премии считается дата поступления денежных средств на расчетный счет Страховщика;</w:t>
      </w:r>
    </w:p>
    <w:p w14:paraId="2372E2C2"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3.5. Последствия неуплаты или уплаты не в полном объеме страховой премии указаны в п. 8.3 Правил ДМС.</w:t>
      </w:r>
    </w:p>
    <w:p w14:paraId="0971FA1B" w14:textId="77777777" w:rsidR="00CD4990" w:rsidRPr="006E086B" w:rsidRDefault="00CD4990" w:rsidP="00757087">
      <w:pPr>
        <w:tabs>
          <w:tab w:val="left" w:pos="1276"/>
        </w:tabs>
        <w:ind w:left="709"/>
        <w:jc w:val="both"/>
        <w:rPr>
          <w:rFonts w:ascii="Arial" w:hAnsi="Arial" w:cs="Arial"/>
          <w:sz w:val="22"/>
          <w:szCs w:val="22"/>
        </w:rPr>
      </w:pPr>
    </w:p>
    <w:p w14:paraId="7494982D" w14:textId="77777777" w:rsidR="00CD4990" w:rsidRPr="006E086B" w:rsidRDefault="00CD4990" w:rsidP="00757087">
      <w:pPr>
        <w:pStyle w:val="a9"/>
        <w:numPr>
          <w:ilvl w:val="0"/>
          <w:numId w:val="2"/>
        </w:numPr>
        <w:suppressAutoHyphens/>
        <w:ind w:firstLine="0"/>
        <w:jc w:val="center"/>
        <w:rPr>
          <w:rFonts w:ascii="Arial" w:hAnsi="Arial" w:cs="Arial"/>
          <w:b/>
          <w:color w:val="000000"/>
          <w:sz w:val="22"/>
          <w:szCs w:val="22"/>
        </w:rPr>
      </w:pPr>
      <w:r w:rsidRPr="006E086B">
        <w:rPr>
          <w:rFonts w:ascii="Arial" w:hAnsi="Arial" w:cs="Arial"/>
          <w:b/>
          <w:color w:val="000000"/>
          <w:sz w:val="22"/>
          <w:szCs w:val="22"/>
        </w:rPr>
        <w:t>ПРАВА И ОБЯЗАННОСТИ СТОРОН</w:t>
      </w:r>
    </w:p>
    <w:p w14:paraId="039EE34C" w14:textId="77777777" w:rsidR="00CD4990" w:rsidRPr="006E086B" w:rsidRDefault="00CD4990" w:rsidP="00757087">
      <w:pPr>
        <w:pStyle w:val="a9"/>
        <w:suppressAutoHyphens/>
        <w:ind w:left="390"/>
        <w:rPr>
          <w:rFonts w:ascii="Arial" w:hAnsi="Arial" w:cs="Arial"/>
          <w:b/>
          <w:color w:val="000000"/>
          <w:sz w:val="22"/>
          <w:szCs w:val="22"/>
        </w:rPr>
      </w:pPr>
    </w:p>
    <w:p w14:paraId="01829249" w14:textId="77777777" w:rsidR="00CD4990" w:rsidRPr="006E086B" w:rsidRDefault="00CD4990" w:rsidP="00757087">
      <w:pPr>
        <w:pStyle w:val="2"/>
        <w:numPr>
          <w:ilvl w:val="1"/>
          <w:numId w:val="2"/>
        </w:numPr>
        <w:suppressAutoHyphens/>
        <w:ind w:left="0" w:firstLine="0"/>
        <w:rPr>
          <w:rFonts w:cs="Arial"/>
          <w:b/>
          <w:color w:val="000000"/>
          <w:sz w:val="22"/>
          <w:szCs w:val="22"/>
        </w:rPr>
      </w:pPr>
      <w:r w:rsidRPr="006E086B">
        <w:rPr>
          <w:rFonts w:cs="Arial"/>
          <w:b/>
          <w:color w:val="000000"/>
          <w:sz w:val="22"/>
          <w:szCs w:val="22"/>
        </w:rPr>
        <w:t>Страхователь имеет право:</w:t>
      </w:r>
    </w:p>
    <w:p w14:paraId="0932AC6D"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требовать организации предоставления Застрахованным лицам, медицинских и иных услуг, определенных Программой ДМС, при наступлении страхового случая;</w:t>
      </w:r>
    </w:p>
    <w:p w14:paraId="780D8406"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pacing w:val="-2"/>
          <w:sz w:val="22"/>
          <w:szCs w:val="22"/>
        </w:rPr>
        <w:t>в течение срока действия настоящего Договора обратиться к Страховщику с предложением изменить размер страховой суммы, срок действия настоящего Договора;</w:t>
      </w:r>
    </w:p>
    <w:p w14:paraId="398EC8E3"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sz w:val="22"/>
          <w:szCs w:val="22"/>
        </w:rPr>
        <w:t> о</w:t>
      </w:r>
      <w:r w:rsidRPr="006E086B">
        <w:rPr>
          <w:rFonts w:cs="Arial"/>
          <w:color w:val="000000"/>
          <w:sz w:val="22"/>
          <w:szCs w:val="22"/>
        </w:rPr>
        <w:t>братиться к Страховщику с предложением досрочно прекратить настоящий Договор, в том числе, прекратить страхование в отношении отдельных Застрахованных лиц в порядке, указанном в п. 7.3.1, 7.3.4 настоящего Договора.</w:t>
      </w:r>
    </w:p>
    <w:p w14:paraId="35BD8182"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lastRenderedPageBreak/>
        <w:t>Порядок взаиморасчетов сторон при досрочном прекращении настоящего Договора по требованию Страхователя, в том числе, при прекращении страхования в отношении отдельных Застрахованных лиц, указан в п. 7.2.1 настоящего Договора;</w:t>
      </w:r>
    </w:p>
    <w:p w14:paraId="421E3849" w14:textId="77777777" w:rsidR="00CD4990" w:rsidRPr="006E086B" w:rsidRDefault="00CD4990" w:rsidP="00757087">
      <w:pPr>
        <w:pStyle w:val="2"/>
        <w:numPr>
          <w:ilvl w:val="2"/>
          <w:numId w:val="2"/>
        </w:numPr>
        <w:suppressAutoHyphens/>
        <w:ind w:left="0" w:firstLine="0"/>
        <w:rPr>
          <w:rFonts w:cs="Arial"/>
          <w:iCs/>
          <w:color w:val="000000"/>
          <w:sz w:val="22"/>
          <w:szCs w:val="22"/>
        </w:rPr>
      </w:pPr>
      <w:r w:rsidRPr="006E086B">
        <w:rPr>
          <w:rFonts w:cs="Arial"/>
          <w:iCs/>
          <w:color w:val="000000"/>
          <w:sz w:val="22"/>
          <w:szCs w:val="22"/>
        </w:rPr>
        <w:t xml:space="preserve">обратиться к Страховщику с письменным заявлением с предложением дополнительно включить в настоящий Договор новых Застрахованных лиц в порядке, указанном в п.7.3.2 настоящего Договора. </w:t>
      </w:r>
    </w:p>
    <w:p w14:paraId="1C621D1E" w14:textId="77777777" w:rsidR="00CD4990" w:rsidRPr="006E086B" w:rsidRDefault="00CD4990" w:rsidP="00757087">
      <w:pPr>
        <w:pStyle w:val="2"/>
        <w:suppressAutoHyphens/>
        <w:ind w:firstLine="0"/>
        <w:rPr>
          <w:rFonts w:cs="Arial"/>
          <w:iCs/>
          <w:color w:val="000000"/>
          <w:sz w:val="22"/>
          <w:szCs w:val="22"/>
        </w:rPr>
      </w:pPr>
      <w:r w:rsidRPr="006E086B">
        <w:rPr>
          <w:rFonts w:cs="Arial"/>
          <w:iCs/>
          <w:color w:val="000000"/>
          <w:sz w:val="22"/>
          <w:szCs w:val="22"/>
        </w:rPr>
        <w:t>Порядок взаиморасчетов сторон при увеличении численности Застрахованных лиц указан в п.7.2.2 настоящего Договора.</w:t>
      </w:r>
    </w:p>
    <w:p w14:paraId="7B03BE25" w14:textId="77777777" w:rsidR="00CD4990" w:rsidRPr="006E086B" w:rsidRDefault="00CD4990" w:rsidP="00757087">
      <w:pPr>
        <w:pStyle w:val="2"/>
        <w:suppressAutoHyphens/>
        <w:ind w:firstLine="0"/>
        <w:rPr>
          <w:rFonts w:cs="Arial"/>
          <w:iCs/>
          <w:color w:val="000000"/>
          <w:sz w:val="22"/>
          <w:szCs w:val="22"/>
        </w:rPr>
      </w:pPr>
    </w:p>
    <w:p w14:paraId="59A27EC3" w14:textId="77777777" w:rsidR="00CD4990" w:rsidRPr="006E086B" w:rsidRDefault="00CD4990" w:rsidP="00757087">
      <w:pPr>
        <w:pStyle w:val="2"/>
        <w:numPr>
          <w:ilvl w:val="1"/>
          <w:numId w:val="2"/>
        </w:numPr>
        <w:suppressAutoHyphens/>
        <w:ind w:left="0" w:firstLine="0"/>
        <w:rPr>
          <w:rFonts w:cs="Arial"/>
          <w:b/>
          <w:color w:val="000000"/>
          <w:sz w:val="22"/>
          <w:szCs w:val="22"/>
        </w:rPr>
      </w:pPr>
      <w:r w:rsidRPr="006E086B">
        <w:rPr>
          <w:rFonts w:cs="Arial"/>
          <w:b/>
          <w:color w:val="000000"/>
          <w:sz w:val="22"/>
          <w:szCs w:val="22"/>
        </w:rPr>
        <w:t>Страхователь обязан:</w:t>
      </w:r>
    </w:p>
    <w:p w14:paraId="49E5D947"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4.2.1. уплачивать страховую премию в сроки и в размере, предусмотренные настоящим Договором;</w:t>
      </w:r>
    </w:p>
    <w:p w14:paraId="11CD5BDA"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4.2.2. предоставить Страховщику Список Застрахованных лиц по форме, установленной Страховщиком (Приложение № 2 к настоящему Договору)</w:t>
      </w:r>
      <w:r w:rsidRPr="006E086B">
        <w:rPr>
          <w:rFonts w:cs="Arial"/>
          <w:sz w:val="22"/>
          <w:szCs w:val="22"/>
        </w:rPr>
        <w:t>;</w:t>
      </w:r>
    </w:p>
    <w:p w14:paraId="0E49729F"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 xml:space="preserve">4.2.3. обеспечить достоверность и правильность сведений о Застрахованных лицах, сообщаемых Страховщику при заключении настоящего Договора, имеющих существенное значение для определения вероятности наступления страхового случая и размера возможных убытков (существенными признаются обстоятельства, определенно оговоренные в настоящем Договоре, в Списке Застрахованных лиц или в письменном запросе Страховщика), а также предоставлять Страховщику сведения о дополнительно </w:t>
      </w:r>
      <w:r w:rsidRPr="006E086B">
        <w:rPr>
          <w:rFonts w:cs="Arial"/>
          <w:sz w:val="22"/>
          <w:szCs w:val="22"/>
        </w:rPr>
        <w:t xml:space="preserve">включаемых </w:t>
      </w:r>
      <w:r w:rsidRPr="006E086B">
        <w:rPr>
          <w:rFonts w:cs="Arial"/>
          <w:color w:val="000000"/>
          <w:sz w:val="22"/>
          <w:szCs w:val="22"/>
        </w:rPr>
        <w:t xml:space="preserve">Застрахованных лицах при внесении изменений в Список Застрахованных лиц; </w:t>
      </w:r>
    </w:p>
    <w:p w14:paraId="32BEE89F"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4.2.4. передать каждому Застрахованному лицу Полис, подтверждающий заключение в отношении Застрахованного лица договора страхования, а при его утрате – дубликат</w:t>
      </w:r>
      <w:r w:rsidRPr="006E086B">
        <w:rPr>
          <w:rFonts w:cs="Arial"/>
          <w:sz w:val="22"/>
          <w:szCs w:val="22"/>
        </w:rPr>
        <w:t xml:space="preserve">. </w:t>
      </w:r>
      <w:r w:rsidRPr="006E086B">
        <w:rPr>
          <w:rFonts w:cs="Arial"/>
          <w:color w:val="000000"/>
          <w:sz w:val="22"/>
          <w:szCs w:val="22"/>
        </w:rPr>
        <w:t>Довести до сведения каждого Застрахованного лица, включенного в Список Застрахованных лиц, информацию о том, что в его пользу заключен настоящий Договор, об условиях страхования, в том числе об объеме Программы, правах и обязанностях Застрахованного лица, предусмотренных настоящим Договором, а также ознакомить Застрахованных лиц с условиями настоящего Договора;</w:t>
      </w:r>
    </w:p>
    <w:p w14:paraId="60EEF1B4"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4.2.5. своевременно сообщить Страховщику об изменении своих банковских реквизитов, адреса места нахождения, номеров контактных телефонов и телефаксов, адресов электронной почты, а также об изменении фамилии, имени, отчества Застрахованного лица и его фактического места жительства;</w:t>
      </w:r>
    </w:p>
    <w:p w14:paraId="49BB6D58"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4.2.6. получить от Застрахованных лиц письменное согласие на обработку Страховщиком и организациями, оказывающими медицинские услуги, персональных данных Застрахованных лиц, в том числе персональных данных специальной категории, включая данные, составляющие врачебную тайну, в соответствии с требованиями действующего законодательства Российской Федерации;</w:t>
      </w:r>
    </w:p>
    <w:p w14:paraId="365E9279" w14:textId="77777777" w:rsidR="00CD4990" w:rsidRPr="006E086B" w:rsidRDefault="00CD4990" w:rsidP="00663374">
      <w:pPr>
        <w:pStyle w:val="2"/>
        <w:suppressAutoHyphens/>
        <w:ind w:firstLine="0"/>
        <w:rPr>
          <w:rFonts w:cs="Arial"/>
          <w:color w:val="000000"/>
          <w:sz w:val="22"/>
          <w:szCs w:val="22"/>
        </w:rPr>
      </w:pPr>
      <w:r w:rsidRPr="006E086B">
        <w:rPr>
          <w:rFonts w:cs="Arial"/>
          <w:color w:val="000000"/>
          <w:sz w:val="22"/>
          <w:szCs w:val="22"/>
        </w:rPr>
        <w:t>4.2.7. предоставить Страховщику оригиналы письменных согласий Застрахованных лиц, указанные в п. 4.2.6. настоящего Договора, в течение 3 рабочих дней с даты получения запроса от Страховщика;</w:t>
      </w:r>
    </w:p>
    <w:p w14:paraId="65260D10" w14:textId="77777777" w:rsidR="00CD4990" w:rsidRPr="006E086B" w:rsidRDefault="00CD4990" w:rsidP="00663374">
      <w:pPr>
        <w:pStyle w:val="2"/>
        <w:suppressAutoHyphens/>
        <w:ind w:firstLine="0"/>
        <w:rPr>
          <w:rFonts w:cs="Arial"/>
          <w:color w:val="000000"/>
          <w:sz w:val="22"/>
          <w:szCs w:val="22"/>
        </w:rPr>
      </w:pPr>
      <w:r w:rsidRPr="006E086B">
        <w:rPr>
          <w:rFonts w:cs="Arial"/>
          <w:color w:val="000000"/>
          <w:sz w:val="22"/>
          <w:szCs w:val="22"/>
        </w:rPr>
        <w:t xml:space="preserve">4.2.8. произвести доплату страховой премии в случаях, указанных в </w:t>
      </w:r>
      <w:proofErr w:type="spellStart"/>
      <w:r w:rsidRPr="006E086B">
        <w:rPr>
          <w:rFonts w:cs="Arial"/>
          <w:color w:val="000000"/>
          <w:sz w:val="22"/>
          <w:szCs w:val="22"/>
        </w:rPr>
        <w:t>п.п</w:t>
      </w:r>
      <w:proofErr w:type="spellEnd"/>
      <w:r w:rsidRPr="006E086B">
        <w:rPr>
          <w:rFonts w:cs="Arial"/>
          <w:color w:val="000000"/>
          <w:sz w:val="22"/>
          <w:szCs w:val="22"/>
        </w:rPr>
        <w:t>. 4.1.2 (в случае увеличения размера страховой суммы), 4.1.4 настоящего Договора, в установленный в дополнительном соглашении к настоящему Договору срок.</w:t>
      </w:r>
    </w:p>
    <w:p w14:paraId="7FD0083C" w14:textId="77777777" w:rsidR="00CD4990" w:rsidRPr="006E086B" w:rsidRDefault="00CD4990" w:rsidP="00663374">
      <w:pPr>
        <w:jc w:val="both"/>
        <w:rPr>
          <w:rFonts w:ascii="Arial" w:hAnsi="Arial" w:cs="Arial"/>
          <w:sz w:val="22"/>
          <w:szCs w:val="22"/>
        </w:rPr>
      </w:pPr>
      <w:r w:rsidRPr="006E086B">
        <w:rPr>
          <w:rFonts w:ascii="Arial" w:hAnsi="Arial" w:cs="Arial"/>
          <w:color w:val="000000"/>
          <w:sz w:val="22"/>
          <w:szCs w:val="22"/>
        </w:rPr>
        <w:t xml:space="preserve">4.2.9. </w:t>
      </w:r>
      <w:r w:rsidRPr="006E086B">
        <w:rPr>
          <w:rFonts w:ascii="Arial" w:hAnsi="Arial" w:cs="Arial"/>
          <w:sz w:val="22"/>
          <w:szCs w:val="22"/>
        </w:rPr>
        <w:t>ознакомить Застрахованных лиц с Правилами добровольного медицинского страхования гра</w:t>
      </w:r>
      <w:r w:rsidR="00754521" w:rsidRPr="006E086B">
        <w:rPr>
          <w:rFonts w:ascii="Arial" w:hAnsi="Arial" w:cs="Arial"/>
          <w:sz w:val="22"/>
          <w:szCs w:val="22"/>
        </w:rPr>
        <w:t>ждан</w:t>
      </w:r>
      <w:r w:rsidRPr="006E086B">
        <w:rPr>
          <w:rFonts w:ascii="Arial" w:hAnsi="Arial" w:cs="Arial"/>
          <w:sz w:val="22"/>
          <w:szCs w:val="22"/>
        </w:rPr>
        <w:t>.</w:t>
      </w:r>
    </w:p>
    <w:p w14:paraId="6AD8D570" w14:textId="77777777" w:rsidR="00CD4990" w:rsidRPr="006E086B" w:rsidRDefault="00CD4990" w:rsidP="00757087">
      <w:pPr>
        <w:pStyle w:val="2"/>
        <w:suppressAutoHyphens/>
        <w:ind w:firstLine="0"/>
        <w:rPr>
          <w:rFonts w:cs="Arial"/>
          <w:color w:val="000000"/>
          <w:sz w:val="22"/>
          <w:szCs w:val="22"/>
        </w:rPr>
      </w:pPr>
    </w:p>
    <w:p w14:paraId="1B811C68" w14:textId="77777777" w:rsidR="00CD4990" w:rsidRPr="006E086B" w:rsidRDefault="00CD4990" w:rsidP="00757087">
      <w:pPr>
        <w:pStyle w:val="2"/>
        <w:numPr>
          <w:ilvl w:val="1"/>
          <w:numId w:val="2"/>
        </w:numPr>
        <w:suppressAutoHyphens/>
        <w:ind w:left="0" w:firstLine="0"/>
        <w:rPr>
          <w:rFonts w:cs="Arial"/>
          <w:b/>
          <w:color w:val="000000"/>
          <w:sz w:val="22"/>
          <w:szCs w:val="22"/>
        </w:rPr>
      </w:pPr>
      <w:r w:rsidRPr="006E086B">
        <w:rPr>
          <w:rFonts w:cs="Arial"/>
          <w:b/>
          <w:color w:val="000000"/>
          <w:sz w:val="22"/>
          <w:szCs w:val="22"/>
        </w:rPr>
        <w:t>Страховщик имеет право:</w:t>
      </w:r>
    </w:p>
    <w:p w14:paraId="432B78DB" w14:textId="77777777" w:rsidR="00CD4990" w:rsidRPr="006E086B" w:rsidRDefault="00CD4990" w:rsidP="00757087">
      <w:pPr>
        <w:pStyle w:val="2"/>
        <w:suppressAutoHyphens/>
        <w:ind w:firstLine="0"/>
        <w:rPr>
          <w:rFonts w:cs="Arial"/>
          <w:sz w:val="22"/>
          <w:szCs w:val="22"/>
        </w:rPr>
      </w:pPr>
      <w:r w:rsidRPr="006E086B">
        <w:rPr>
          <w:rFonts w:cs="Arial"/>
          <w:color w:val="000000"/>
          <w:sz w:val="22"/>
          <w:szCs w:val="22"/>
        </w:rPr>
        <w:t xml:space="preserve">4.3.1. проверять сообщенную Страхователем (Застрахованным лицом) информацию, а также выполнение Страхователем (Застрахованным лицом) требований и условий настоящего Договора, </w:t>
      </w:r>
      <w:r w:rsidRPr="006E086B">
        <w:rPr>
          <w:rFonts w:cs="Arial"/>
          <w:sz w:val="22"/>
          <w:szCs w:val="22"/>
        </w:rPr>
        <w:t>направлять в случае необходимости запросы в компетентные органы при выяснении обстоятельств наступления заболевания.</w:t>
      </w:r>
    </w:p>
    <w:p w14:paraId="75C83070"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 xml:space="preserve">4.3.2. не оплачивать медицинские и иные услуги и не производить страховые выплаты в случаях, предусмотренных </w:t>
      </w:r>
      <w:proofErr w:type="spellStart"/>
      <w:r w:rsidRPr="006E086B">
        <w:rPr>
          <w:rFonts w:cs="Arial"/>
          <w:color w:val="000000"/>
          <w:sz w:val="22"/>
          <w:szCs w:val="22"/>
        </w:rPr>
        <w:t>п.п</w:t>
      </w:r>
      <w:proofErr w:type="spellEnd"/>
      <w:r w:rsidRPr="006E086B">
        <w:rPr>
          <w:rFonts w:cs="Arial"/>
          <w:color w:val="000000"/>
          <w:sz w:val="22"/>
          <w:szCs w:val="22"/>
        </w:rPr>
        <w:t>. 2.2, 2.3, 2.4 настоящего Договора;</w:t>
      </w:r>
    </w:p>
    <w:p w14:paraId="1BF73273" w14:textId="77777777" w:rsidR="00CD4990" w:rsidRPr="006E086B" w:rsidRDefault="00CD4990" w:rsidP="00757087">
      <w:pPr>
        <w:pStyle w:val="a5"/>
        <w:ind w:firstLine="0"/>
        <w:rPr>
          <w:rFonts w:cs="Arial"/>
          <w:sz w:val="22"/>
          <w:szCs w:val="22"/>
        </w:rPr>
      </w:pPr>
      <w:r w:rsidRPr="006E086B">
        <w:rPr>
          <w:rFonts w:cs="Arial"/>
          <w:color w:val="000000"/>
          <w:sz w:val="22"/>
          <w:szCs w:val="22"/>
        </w:rPr>
        <w:t>4.3.3.</w:t>
      </w:r>
      <w:r w:rsidRPr="006E086B">
        <w:rPr>
          <w:rFonts w:cs="Arial"/>
          <w:iCs/>
          <w:sz w:val="22"/>
          <w:szCs w:val="22"/>
        </w:rPr>
        <w:t> </w:t>
      </w:r>
      <w:r w:rsidRPr="006E086B">
        <w:rPr>
          <w:rFonts w:cs="Arial"/>
          <w:sz w:val="22"/>
          <w:szCs w:val="22"/>
        </w:rPr>
        <w:t xml:space="preserve"> в случае если Страховщику стало достоверно известно, что Застрахованное лицо отказалось предоставить согласие на обработку Страховщиком своих персональных данных или отозвало его, такой отказ признается Страховщиком и Страхователем в качестве волеизъявления Страхователя и Застрахованного лица об отказе от оказания услуг по добровольному медицинскому страхованию в отношении данного Застрахованного лица в </w:t>
      </w:r>
      <w:r w:rsidRPr="006E086B">
        <w:rPr>
          <w:rFonts w:cs="Arial"/>
          <w:sz w:val="22"/>
          <w:szCs w:val="22"/>
        </w:rPr>
        <w:lastRenderedPageBreak/>
        <w:t>рамках договора страхования, в связи с чем Страховщик вправе не заключать договор страхования или прекратить страхование в отношении данного Застрахованного лица.</w:t>
      </w:r>
    </w:p>
    <w:p w14:paraId="75571FB2" w14:textId="77777777" w:rsidR="00CD4990" w:rsidRPr="006E086B" w:rsidRDefault="00CD4990" w:rsidP="00757087">
      <w:pPr>
        <w:pStyle w:val="a5"/>
        <w:ind w:firstLine="0"/>
        <w:rPr>
          <w:rFonts w:cs="Arial"/>
          <w:sz w:val="22"/>
          <w:szCs w:val="22"/>
        </w:rPr>
      </w:pPr>
    </w:p>
    <w:p w14:paraId="2A67D92A" w14:textId="77777777" w:rsidR="00CD4990" w:rsidRPr="006E086B" w:rsidRDefault="00CD4990" w:rsidP="00757087">
      <w:pPr>
        <w:pStyle w:val="2"/>
        <w:numPr>
          <w:ilvl w:val="1"/>
          <w:numId w:val="2"/>
        </w:numPr>
        <w:suppressAutoHyphens/>
        <w:ind w:left="0" w:firstLine="0"/>
        <w:rPr>
          <w:rFonts w:cs="Arial"/>
          <w:b/>
          <w:color w:val="000000"/>
          <w:sz w:val="22"/>
          <w:szCs w:val="22"/>
        </w:rPr>
      </w:pPr>
      <w:r w:rsidRPr="006E086B">
        <w:rPr>
          <w:rFonts w:cs="Arial"/>
          <w:b/>
          <w:color w:val="000000"/>
          <w:sz w:val="22"/>
          <w:szCs w:val="22"/>
        </w:rPr>
        <w:t>Страховщик обязан:</w:t>
      </w:r>
    </w:p>
    <w:p w14:paraId="6D02F081"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вручить Страхователю Правила ДМС;</w:t>
      </w:r>
    </w:p>
    <w:p w14:paraId="24D1734F" w14:textId="77777777" w:rsidR="00CD4990" w:rsidRPr="006E086B" w:rsidRDefault="00CD4990" w:rsidP="00757087">
      <w:pPr>
        <w:pStyle w:val="2"/>
        <w:numPr>
          <w:ilvl w:val="2"/>
          <w:numId w:val="2"/>
        </w:numPr>
        <w:suppressAutoHyphens/>
        <w:ind w:left="0" w:firstLine="0"/>
        <w:rPr>
          <w:rFonts w:cs="Arial"/>
          <w:sz w:val="22"/>
          <w:szCs w:val="22"/>
        </w:rPr>
      </w:pPr>
      <w:r w:rsidRPr="006E086B">
        <w:rPr>
          <w:rFonts w:cs="Arial"/>
          <w:sz w:val="22"/>
          <w:szCs w:val="22"/>
        </w:rPr>
        <w:t>по требованию Страхователя (Застрахованного лица), разъяснять положения, содержащиеся в настоящем Договоре и Правилах страхования;</w:t>
      </w:r>
    </w:p>
    <w:p w14:paraId="12416DA7"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организовать предоставление Застрахованным лицам медицинских и иных услуг в объеме, предусмотренном Программой;</w:t>
      </w:r>
    </w:p>
    <w:p w14:paraId="73184BDF"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 при наступлении страховых случаев оплатить медицинские и иные услуги, оказанные Застрахованным лицам в соответствии с условиями настоящего Договора и Программой или осуществить возмещение стоимости оказанных Застрахованному лицу медицинских и иных услуг, предусмотренных Программой, в случае самостоятельной их оплаты Застрахованным лицом, когда самостоятельная оплата Застрахованным лицом медицинских и иных услуг была согласована Страховщиком;</w:t>
      </w:r>
    </w:p>
    <w:p w14:paraId="0623B0A9" w14:textId="77777777" w:rsidR="00CD4990" w:rsidRPr="006E086B" w:rsidRDefault="00CD4990" w:rsidP="00757087">
      <w:pPr>
        <w:pStyle w:val="2"/>
        <w:numPr>
          <w:ilvl w:val="2"/>
          <w:numId w:val="2"/>
        </w:numPr>
        <w:suppressAutoHyphens/>
        <w:ind w:left="0" w:firstLine="0"/>
        <w:rPr>
          <w:rFonts w:cs="Arial"/>
          <w:i/>
          <w:iCs/>
          <w:sz w:val="22"/>
          <w:szCs w:val="22"/>
        </w:rPr>
      </w:pPr>
      <w:r w:rsidRPr="006E086B">
        <w:rPr>
          <w:rFonts w:cs="Arial"/>
          <w:color w:val="000000"/>
          <w:sz w:val="22"/>
          <w:szCs w:val="22"/>
        </w:rPr>
        <w:t>в течение 10 рабочих дней с даты вступления в силу настоящего Договора выдать Страхователю для последующей передачи Застрахованным лицам Полисы, удостоверяющие заключение в отношении Застрахованного лица договора страхования.</w:t>
      </w:r>
    </w:p>
    <w:p w14:paraId="223D069B"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 xml:space="preserve">при самостоятельной организации и оплате Застрахованным лицом получения медицинских и иных услуг без согласования со Страховщиком, последний вправе не возмещать понесенные Застрахованным лицом расходы </w:t>
      </w:r>
      <w:r w:rsidRPr="006E086B">
        <w:rPr>
          <w:rFonts w:cs="Arial"/>
          <w:sz w:val="22"/>
          <w:szCs w:val="22"/>
        </w:rPr>
        <w:t>(если они не были согласованы со Страховщиком)</w:t>
      </w:r>
      <w:r w:rsidRPr="006E086B">
        <w:rPr>
          <w:rFonts w:cs="Arial"/>
          <w:color w:val="000000"/>
          <w:sz w:val="22"/>
          <w:szCs w:val="22"/>
        </w:rPr>
        <w:t>;</w:t>
      </w:r>
    </w:p>
    <w:p w14:paraId="1A333F87"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контролировать объём и качество предоставляемых Застрахованному лицу медицинских и иных услуг;</w:t>
      </w:r>
    </w:p>
    <w:p w14:paraId="3B18E201"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 xml:space="preserve">по запросу Страхователя (Застрахованного лица) проинформировать его о действиях, связанных с наступлением события, имеющего признаки страхового случая, а также о форме и способах осуществления страховой выплаты осуществляется в той же форме, в которой им был сделан запрос либо в форме, указанной в запросе (устной, на бумажном носителе или электронной). </w:t>
      </w:r>
    </w:p>
    <w:p w14:paraId="44A31089" w14:textId="77777777" w:rsidR="00CD4990" w:rsidRPr="006E086B" w:rsidRDefault="00CD4990" w:rsidP="00757087">
      <w:pPr>
        <w:pStyle w:val="2"/>
        <w:numPr>
          <w:ilvl w:val="1"/>
          <w:numId w:val="2"/>
        </w:numPr>
        <w:suppressAutoHyphens/>
        <w:ind w:left="0" w:firstLine="0"/>
        <w:rPr>
          <w:rFonts w:cs="Arial"/>
          <w:b/>
          <w:color w:val="000000"/>
          <w:sz w:val="22"/>
          <w:szCs w:val="22"/>
        </w:rPr>
      </w:pPr>
      <w:r w:rsidRPr="006E086B">
        <w:rPr>
          <w:rFonts w:cs="Arial"/>
          <w:color w:val="000000"/>
          <w:sz w:val="22"/>
          <w:szCs w:val="22"/>
        </w:rPr>
        <w:t xml:space="preserve"> </w:t>
      </w:r>
      <w:r w:rsidRPr="006E086B">
        <w:rPr>
          <w:rFonts w:cs="Arial"/>
          <w:b/>
          <w:color w:val="000000"/>
          <w:sz w:val="22"/>
          <w:szCs w:val="22"/>
        </w:rPr>
        <w:t>Застрахованное лицо имеет право:</w:t>
      </w:r>
      <w:r w:rsidRPr="006E086B">
        <w:rPr>
          <w:rFonts w:cs="Arial"/>
          <w:color w:val="000000"/>
          <w:sz w:val="22"/>
          <w:szCs w:val="22"/>
        </w:rPr>
        <w:t xml:space="preserve"> </w:t>
      </w:r>
    </w:p>
    <w:p w14:paraId="3EBE3F3F"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требовать организации предоставления медицинских и иных услуг в соответствии с условиями настоящего Договора и Программы;</w:t>
      </w:r>
    </w:p>
    <w:p w14:paraId="238D27CF"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 xml:space="preserve">сообщить Страховщику о случаях </w:t>
      </w:r>
      <w:r w:rsidR="00350DD9" w:rsidRPr="006E086B">
        <w:rPr>
          <w:rFonts w:cs="Arial"/>
          <w:color w:val="000000"/>
          <w:sz w:val="22"/>
          <w:szCs w:val="22"/>
        </w:rPr>
        <w:t>непредоставления</w:t>
      </w:r>
      <w:r w:rsidRPr="006E086B">
        <w:rPr>
          <w:rFonts w:cs="Arial"/>
          <w:color w:val="000000"/>
          <w:sz w:val="22"/>
          <w:szCs w:val="22"/>
        </w:rPr>
        <w:t xml:space="preserve"> медицинских и иных услуг, неполного или некачественного предоставления таких услуг.</w:t>
      </w:r>
      <w:r w:rsidRPr="006E086B">
        <w:rPr>
          <w:rFonts w:cs="Arial"/>
          <w:b/>
          <w:color w:val="000000"/>
          <w:sz w:val="22"/>
          <w:szCs w:val="22"/>
        </w:rPr>
        <w:t xml:space="preserve"> </w:t>
      </w:r>
    </w:p>
    <w:p w14:paraId="793CF475" w14:textId="77777777" w:rsidR="00CD4990" w:rsidRPr="006E086B" w:rsidRDefault="00CD4990" w:rsidP="00757087">
      <w:pPr>
        <w:pStyle w:val="2"/>
        <w:numPr>
          <w:ilvl w:val="1"/>
          <w:numId w:val="2"/>
        </w:numPr>
        <w:suppressAutoHyphens/>
        <w:ind w:left="0" w:firstLine="0"/>
        <w:rPr>
          <w:rFonts w:cs="Arial"/>
          <w:b/>
          <w:color w:val="000000"/>
          <w:sz w:val="22"/>
          <w:szCs w:val="22"/>
        </w:rPr>
      </w:pPr>
      <w:r w:rsidRPr="006E086B">
        <w:rPr>
          <w:rFonts w:cs="Arial"/>
          <w:b/>
          <w:color w:val="000000"/>
          <w:sz w:val="22"/>
          <w:szCs w:val="22"/>
        </w:rPr>
        <w:t>Застрахованное лицо обязано:</w:t>
      </w:r>
    </w:p>
    <w:p w14:paraId="327B188D"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соблюдать предписания лечащего врача, распорядок, установленный медицинской организацией, условия Программы;</w:t>
      </w:r>
    </w:p>
    <w:p w14:paraId="3769B05D"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заботиться о сохранности Полиса, не передавать его другим лицам с целью получения ими медицинских и иных услуг;</w:t>
      </w:r>
    </w:p>
    <w:p w14:paraId="6C9FC323" w14:textId="77777777" w:rsidR="00CD4990" w:rsidRPr="006E086B" w:rsidRDefault="00CD4990" w:rsidP="00757087">
      <w:pPr>
        <w:pStyle w:val="2"/>
        <w:numPr>
          <w:ilvl w:val="2"/>
          <w:numId w:val="2"/>
        </w:numPr>
        <w:suppressAutoHyphens/>
        <w:ind w:left="0" w:firstLine="0"/>
        <w:rPr>
          <w:rFonts w:cs="Arial"/>
          <w:color w:val="000000"/>
          <w:sz w:val="22"/>
          <w:szCs w:val="22"/>
        </w:rPr>
      </w:pPr>
      <w:r w:rsidRPr="006E086B">
        <w:rPr>
          <w:rFonts w:cs="Arial"/>
          <w:color w:val="000000"/>
          <w:sz w:val="22"/>
          <w:szCs w:val="22"/>
        </w:rPr>
        <w:t>при обращении в медицинскую организацию, предъявить документ удостоверяющий личность, Полис – по требованию медицинской организации.</w:t>
      </w:r>
    </w:p>
    <w:p w14:paraId="480E105F" w14:textId="77777777" w:rsidR="00CD4990" w:rsidRPr="006E086B" w:rsidRDefault="00CD4990" w:rsidP="00757087">
      <w:pPr>
        <w:pStyle w:val="2"/>
        <w:numPr>
          <w:ilvl w:val="1"/>
          <w:numId w:val="2"/>
        </w:numPr>
        <w:suppressAutoHyphens/>
        <w:ind w:left="0" w:firstLine="0"/>
        <w:rPr>
          <w:rFonts w:cs="Arial"/>
          <w:color w:val="000000"/>
          <w:sz w:val="22"/>
          <w:szCs w:val="22"/>
        </w:rPr>
      </w:pPr>
      <w:r w:rsidRPr="006E086B">
        <w:rPr>
          <w:rFonts w:cs="Arial"/>
          <w:color w:val="000000"/>
          <w:sz w:val="22"/>
          <w:szCs w:val="22"/>
        </w:rPr>
        <w:t xml:space="preserve">Стороны настоящего Договора обязуются соблюдать конфиденциальность в отношении информации, полученной при выполнении настоящего Договора. Конфиденциальными сведениями по настоящему Договору признаются: сведения о Застрахованных лицах, сведения о факте обращения Застрахованного лица за медицинскими и иными услугами, сведения о заболеваниях Застрахованных лиц, размере страховой суммы, страховой премии, страховых выплат. </w:t>
      </w:r>
    </w:p>
    <w:p w14:paraId="5E96F3B0" w14:textId="77777777" w:rsidR="00CD4990" w:rsidRPr="006E086B" w:rsidRDefault="00CD4990" w:rsidP="00757087">
      <w:pPr>
        <w:suppressAutoHyphens/>
        <w:jc w:val="both"/>
        <w:rPr>
          <w:rFonts w:ascii="Arial" w:hAnsi="Arial" w:cs="Arial"/>
          <w:color w:val="000000"/>
          <w:sz w:val="22"/>
          <w:szCs w:val="22"/>
        </w:rPr>
      </w:pPr>
      <w:r w:rsidRPr="006E086B">
        <w:rPr>
          <w:rFonts w:ascii="Arial" w:hAnsi="Arial" w:cs="Arial"/>
          <w:color w:val="000000"/>
          <w:sz w:val="22"/>
          <w:szCs w:val="22"/>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 Передача информации третьим лицам или иное разглашение информации, признанной по настоящему Договору конфиденциальной, может осуществляться только в случаях, предусмотренных действующим законодательством Российской Федерации;</w:t>
      </w:r>
    </w:p>
    <w:p w14:paraId="600F8558" w14:textId="77777777" w:rsidR="00CD4990" w:rsidRPr="006E086B" w:rsidRDefault="00CD4990" w:rsidP="00757087">
      <w:pPr>
        <w:pStyle w:val="2"/>
        <w:suppressAutoHyphens/>
        <w:ind w:firstLine="0"/>
        <w:rPr>
          <w:rFonts w:cs="Arial"/>
          <w:sz w:val="22"/>
          <w:szCs w:val="22"/>
        </w:rPr>
      </w:pPr>
    </w:p>
    <w:p w14:paraId="4E7B7C13" w14:textId="77777777" w:rsidR="00CD4990" w:rsidRPr="006E086B" w:rsidRDefault="00CD4990" w:rsidP="00757087">
      <w:pPr>
        <w:numPr>
          <w:ilvl w:val="0"/>
          <w:numId w:val="2"/>
        </w:numPr>
        <w:suppressAutoHyphens/>
        <w:ind w:firstLine="0"/>
        <w:jc w:val="center"/>
        <w:rPr>
          <w:rFonts w:ascii="Arial" w:hAnsi="Arial" w:cs="Arial"/>
          <w:b/>
          <w:color w:val="000000"/>
          <w:sz w:val="22"/>
          <w:szCs w:val="22"/>
        </w:rPr>
      </w:pPr>
      <w:r w:rsidRPr="006E086B">
        <w:rPr>
          <w:rFonts w:ascii="Arial" w:hAnsi="Arial" w:cs="Arial"/>
          <w:b/>
          <w:color w:val="000000"/>
          <w:sz w:val="22"/>
          <w:szCs w:val="22"/>
        </w:rPr>
        <w:t>СРОК ДЕЙСТВИЯ ДОГОВОРА. СРОК ДЕЙСТВИЯ СТРАХОВАНИЯ</w:t>
      </w:r>
    </w:p>
    <w:p w14:paraId="7253CF73" w14:textId="77777777" w:rsidR="00CD4990" w:rsidRPr="006E086B" w:rsidRDefault="00CD4990" w:rsidP="00757087">
      <w:pPr>
        <w:pStyle w:val="21"/>
        <w:rPr>
          <w:rFonts w:cs="Arial"/>
          <w:i/>
          <w:iCs/>
          <w:sz w:val="22"/>
          <w:szCs w:val="22"/>
        </w:rPr>
      </w:pPr>
    </w:p>
    <w:p w14:paraId="144A53DC" w14:textId="77777777" w:rsidR="00CD4990" w:rsidRPr="006E086B" w:rsidRDefault="00CD4990" w:rsidP="0027182E">
      <w:pPr>
        <w:pStyle w:val="a9"/>
        <w:numPr>
          <w:ilvl w:val="1"/>
          <w:numId w:val="2"/>
        </w:numPr>
        <w:tabs>
          <w:tab w:val="left" w:pos="426"/>
        </w:tabs>
        <w:ind w:left="0" w:firstLine="0"/>
        <w:jc w:val="both"/>
        <w:rPr>
          <w:rFonts w:ascii="Arial" w:hAnsi="Arial" w:cs="Arial"/>
          <w:b/>
          <w:iCs/>
          <w:sz w:val="22"/>
          <w:szCs w:val="22"/>
        </w:rPr>
      </w:pPr>
      <w:r w:rsidRPr="006E086B">
        <w:rPr>
          <w:rFonts w:ascii="Arial" w:hAnsi="Arial" w:cs="Arial"/>
          <w:iCs/>
          <w:sz w:val="22"/>
          <w:szCs w:val="22"/>
        </w:rPr>
        <w:t>Настоящий Договор вступае</w:t>
      </w:r>
      <w:r w:rsidR="007245FD" w:rsidRPr="006E086B">
        <w:rPr>
          <w:rFonts w:ascii="Arial" w:hAnsi="Arial" w:cs="Arial"/>
          <w:iCs/>
          <w:sz w:val="22"/>
          <w:szCs w:val="22"/>
        </w:rPr>
        <w:t xml:space="preserve">т в силу </w:t>
      </w:r>
      <w:r w:rsidR="007245FD" w:rsidRPr="006E086B">
        <w:rPr>
          <w:rFonts w:ascii="Arial" w:hAnsi="Arial" w:cs="Arial"/>
          <w:b/>
          <w:iCs/>
          <w:sz w:val="22"/>
          <w:szCs w:val="22"/>
        </w:rPr>
        <w:t xml:space="preserve">с 00 </w:t>
      </w:r>
      <w:r w:rsidR="00350DD9" w:rsidRPr="006E086B">
        <w:rPr>
          <w:rFonts w:ascii="Arial" w:hAnsi="Arial" w:cs="Arial"/>
          <w:b/>
          <w:iCs/>
          <w:sz w:val="22"/>
          <w:szCs w:val="22"/>
        </w:rPr>
        <w:t>часов 00 минут «</w:t>
      </w:r>
      <w:r w:rsidR="00754521" w:rsidRPr="006E086B">
        <w:rPr>
          <w:rFonts w:ascii="Arial" w:hAnsi="Arial" w:cs="Arial"/>
          <w:b/>
          <w:iCs/>
          <w:sz w:val="22"/>
          <w:szCs w:val="22"/>
        </w:rPr>
        <w:t>___</w:t>
      </w:r>
      <w:r w:rsidR="00080B53" w:rsidRPr="006E086B">
        <w:rPr>
          <w:rFonts w:ascii="Arial" w:hAnsi="Arial" w:cs="Arial"/>
          <w:b/>
          <w:iCs/>
          <w:sz w:val="22"/>
          <w:szCs w:val="22"/>
        </w:rPr>
        <w:t xml:space="preserve">» </w:t>
      </w:r>
      <w:r w:rsidR="00754521" w:rsidRPr="006E086B">
        <w:rPr>
          <w:rFonts w:ascii="Arial" w:hAnsi="Arial" w:cs="Arial"/>
          <w:b/>
          <w:iCs/>
          <w:sz w:val="22"/>
          <w:szCs w:val="22"/>
        </w:rPr>
        <w:t>___</w:t>
      </w:r>
      <w:r w:rsidR="004A30D9" w:rsidRPr="006E086B">
        <w:rPr>
          <w:rFonts w:ascii="Arial" w:hAnsi="Arial" w:cs="Arial"/>
          <w:b/>
          <w:iCs/>
          <w:sz w:val="22"/>
          <w:szCs w:val="22"/>
        </w:rPr>
        <w:t xml:space="preserve"> 20</w:t>
      </w:r>
      <w:r w:rsidR="00754521" w:rsidRPr="006E086B">
        <w:rPr>
          <w:rFonts w:ascii="Arial" w:hAnsi="Arial" w:cs="Arial"/>
          <w:b/>
          <w:iCs/>
          <w:sz w:val="22"/>
          <w:szCs w:val="22"/>
        </w:rPr>
        <w:t>__</w:t>
      </w:r>
      <w:r w:rsidRPr="006E086B">
        <w:rPr>
          <w:rFonts w:ascii="Arial" w:hAnsi="Arial" w:cs="Arial"/>
          <w:b/>
          <w:iCs/>
          <w:sz w:val="22"/>
          <w:szCs w:val="22"/>
        </w:rPr>
        <w:t xml:space="preserve"> г. и де</w:t>
      </w:r>
      <w:r w:rsidR="00215556" w:rsidRPr="006E086B">
        <w:rPr>
          <w:rFonts w:ascii="Arial" w:hAnsi="Arial" w:cs="Arial"/>
          <w:b/>
          <w:iCs/>
          <w:sz w:val="22"/>
          <w:szCs w:val="22"/>
        </w:rPr>
        <w:t>йствует до 24 часов 00 минут</w:t>
      </w:r>
      <w:r w:rsidR="00C40B51" w:rsidRPr="006E086B">
        <w:rPr>
          <w:rFonts w:ascii="Arial" w:hAnsi="Arial" w:cs="Arial"/>
          <w:b/>
          <w:iCs/>
          <w:sz w:val="22"/>
          <w:szCs w:val="22"/>
        </w:rPr>
        <w:t xml:space="preserve"> «</w:t>
      </w:r>
      <w:r w:rsidR="00754521" w:rsidRPr="006E086B">
        <w:rPr>
          <w:rFonts w:ascii="Arial" w:hAnsi="Arial" w:cs="Arial"/>
          <w:b/>
          <w:iCs/>
          <w:sz w:val="22"/>
          <w:szCs w:val="22"/>
        </w:rPr>
        <w:t>___</w:t>
      </w:r>
      <w:r w:rsidR="00080B53" w:rsidRPr="006E086B">
        <w:rPr>
          <w:rFonts w:ascii="Arial" w:hAnsi="Arial" w:cs="Arial"/>
          <w:b/>
          <w:iCs/>
          <w:sz w:val="22"/>
          <w:szCs w:val="22"/>
        </w:rPr>
        <w:t xml:space="preserve">» </w:t>
      </w:r>
      <w:r w:rsidR="00754521" w:rsidRPr="006E086B">
        <w:rPr>
          <w:rFonts w:ascii="Arial" w:hAnsi="Arial" w:cs="Arial"/>
          <w:b/>
          <w:iCs/>
          <w:sz w:val="22"/>
          <w:szCs w:val="22"/>
        </w:rPr>
        <w:t>___</w:t>
      </w:r>
      <w:r w:rsidR="00080B53" w:rsidRPr="006E086B">
        <w:rPr>
          <w:rFonts w:ascii="Arial" w:hAnsi="Arial" w:cs="Arial"/>
          <w:b/>
          <w:iCs/>
          <w:sz w:val="22"/>
          <w:szCs w:val="22"/>
        </w:rPr>
        <w:t xml:space="preserve"> </w:t>
      </w:r>
      <w:r w:rsidR="00350DD9" w:rsidRPr="006E086B">
        <w:rPr>
          <w:rFonts w:ascii="Arial" w:hAnsi="Arial" w:cs="Arial"/>
          <w:b/>
          <w:iCs/>
          <w:sz w:val="22"/>
          <w:szCs w:val="22"/>
        </w:rPr>
        <w:t>20</w:t>
      </w:r>
      <w:r w:rsidR="00754521" w:rsidRPr="006E086B">
        <w:rPr>
          <w:rFonts w:ascii="Arial" w:hAnsi="Arial" w:cs="Arial"/>
          <w:b/>
          <w:iCs/>
          <w:sz w:val="22"/>
          <w:szCs w:val="22"/>
        </w:rPr>
        <w:t>___</w:t>
      </w:r>
      <w:r w:rsidRPr="006E086B">
        <w:rPr>
          <w:rFonts w:ascii="Arial" w:hAnsi="Arial" w:cs="Arial"/>
          <w:b/>
          <w:iCs/>
          <w:sz w:val="22"/>
          <w:szCs w:val="22"/>
        </w:rPr>
        <w:t xml:space="preserve"> г.</w:t>
      </w:r>
    </w:p>
    <w:p w14:paraId="027FD3C0" w14:textId="77777777" w:rsidR="00CD4990" w:rsidRPr="006E086B" w:rsidRDefault="00CD4990" w:rsidP="00757087">
      <w:pPr>
        <w:suppressAutoHyphens/>
        <w:jc w:val="both"/>
        <w:rPr>
          <w:rFonts w:ascii="Arial" w:hAnsi="Arial" w:cs="Arial"/>
          <w:color w:val="000000"/>
          <w:sz w:val="22"/>
          <w:szCs w:val="22"/>
        </w:rPr>
      </w:pPr>
      <w:r w:rsidRPr="006E086B">
        <w:rPr>
          <w:rFonts w:ascii="Arial" w:hAnsi="Arial" w:cs="Arial"/>
          <w:color w:val="000000"/>
          <w:sz w:val="22"/>
          <w:szCs w:val="22"/>
        </w:rPr>
        <w:lastRenderedPageBreak/>
        <w:t>5.2. Страхование, обусловленное настоящим Договором, распространяется на страховые случаи, произошедшие после вступления Договора в силу, и действует до даты окончания срока его действия.</w:t>
      </w:r>
    </w:p>
    <w:p w14:paraId="7CEB2265" w14:textId="77777777" w:rsidR="00CD4990" w:rsidRPr="006E086B" w:rsidRDefault="00CD4990" w:rsidP="00757087">
      <w:pPr>
        <w:pStyle w:val="2"/>
        <w:ind w:firstLine="0"/>
        <w:rPr>
          <w:rFonts w:cs="Arial"/>
          <w:color w:val="000000"/>
          <w:sz w:val="22"/>
          <w:szCs w:val="22"/>
        </w:rPr>
      </w:pPr>
      <w:r w:rsidRPr="006E086B">
        <w:rPr>
          <w:rFonts w:cs="Arial"/>
          <w:color w:val="000000"/>
          <w:sz w:val="22"/>
          <w:szCs w:val="22"/>
        </w:rPr>
        <w:t>5.3. Действие Полисов, выданных Застрахованным лицам в соответствии с условиями настоящего Договора, прекращается одновременно с прекращением действия настоящего Договора.</w:t>
      </w:r>
    </w:p>
    <w:p w14:paraId="63937EFE" w14:textId="77777777" w:rsidR="00CD4990" w:rsidRPr="006E086B" w:rsidRDefault="00CD4990" w:rsidP="00757087">
      <w:pPr>
        <w:suppressAutoHyphens/>
        <w:jc w:val="both"/>
        <w:rPr>
          <w:rFonts w:ascii="Arial" w:hAnsi="Arial" w:cs="Arial"/>
          <w:color w:val="000000"/>
          <w:sz w:val="22"/>
          <w:szCs w:val="22"/>
        </w:rPr>
      </w:pPr>
    </w:p>
    <w:p w14:paraId="2C7BC23F" w14:textId="77777777" w:rsidR="00CD4990" w:rsidRPr="006E086B" w:rsidRDefault="00CD4990" w:rsidP="00757087">
      <w:pPr>
        <w:numPr>
          <w:ilvl w:val="0"/>
          <w:numId w:val="2"/>
        </w:numPr>
        <w:suppressAutoHyphens/>
        <w:ind w:firstLine="0"/>
        <w:jc w:val="center"/>
        <w:rPr>
          <w:rFonts w:ascii="Arial" w:hAnsi="Arial" w:cs="Arial"/>
          <w:b/>
          <w:color w:val="000000"/>
          <w:sz w:val="22"/>
          <w:szCs w:val="22"/>
        </w:rPr>
      </w:pPr>
      <w:r w:rsidRPr="006E086B">
        <w:rPr>
          <w:rFonts w:ascii="Arial" w:hAnsi="Arial" w:cs="Arial"/>
          <w:b/>
          <w:color w:val="000000"/>
          <w:sz w:val="22"/>
          <w:szCs w:val="22"/>
        </w:rPr>
        <w:t>ПОРЯДОК И УСЛОВИЯ ОСУЩЕСТВЛЕНИЯ СТРАХОВЫХ ВЫПЛАТ</w:t>
      </w:r>
    </w:p>
    <w:p w14:paraId="22D7BAEA" w14:textId="77777777" w:rsidR="00CD4990" w:rsidRPr="006E086B" w:rsidRDefault="00CD4990" w:rsidP="00757087">
      <w:pPr>
        <w:suppressAutoHyphens/>
        <w:ind w:left="390"/>
        <w:rPr>
          <w:rFonts w:ascii="Arial" w:hAnsi="Arial" w:cs="Arial"/>
          <w:b/>
          <w:color w:val="000000"/>
          <w:sz w:val="22"/>
          <w:szCs w:val="22"/>
        </w:rPr>
      </w:pPr>
    </w:p>
    <w:p w14:paraId="492A562F" w14:textId="77777777" w:rsidR="00CD4990" w:rsidRPr="006E086B" w:rsidRDefault="00CD4990" w:rsidP="00757087">
      <w:pPr>
        <w:pStyle w:val="2"/>
        <w:suppressAutoHyphens/>
        <w:ind w:firstLine="0"/>
        <w:rPr>
          <w:rFonts w:cs="Arial"/>
          <w:bCs/>
          <w:sz w:val="22"/>
          <w:szCs w:val="22"/>
        </w:rPr>
      </w:pPr>
      <w:r w:rsidRPr="006E086B">
        <w:rPr>
          <w:rFonts w:cs="Arial"/>
          <w:color w:val="000000"/>
          <w:sz w:val="22"/>
          <w:szCs w:val="22"/>
        </w:rPr>
        <w:t>6.1. Страховая</w:t>
      </w:r>
      <w:r w:rsidRPr="006E086B">
        <w:rPr>
          <w:rFonts w:cs="Arial"/>
          <w:bCs/>
          <w:sz w:val="22"/>
          <w:szCs w:val="22"/>
        </w:rPr>
        <w:t xml:space="preserve"> выплата определяется стоимостью медицинских и иных услуг, оказанных Застрахованному лицу в соответствии с условиями Программы, и не может превышать </w:t>
      </w:r>
      <w:r w:rsidRPr="006E086B">
        <w:rPr>
          <w:rFonts w:cs="Arial"/>
          <w:sz w:val="22"/>
          <w:szCs w:val="22"/>
        </w:rPr>
        <w:t>установленной для данного Застрахованного лица индивидуальной страховой суммы</w:t>
      </w:r>
      <w:r w:rsidRPr="006E086B">
        <w:rPr>
          <w:rFonts w:cs="Arial"/>
          <w:bCs/>
          <w:sz w:val="22"/>
          <w:szCs w:val="22"/>
        </w:rPr>
        <w:t>, указанной в п. 3.1 настоящего Договора.</w:t>
      </w:r>
    </w:p>
    <w:p w14:paraId="7839253C" w14:textId="77777777" w:rsidR="00CD4990" w:rsidRPr="006E086B" w:rsidRDefault="00CD4990" w:rsidP="00757087">
      <w:pPr>
        <w:pStyle w:val="2"/>
        <w:suppressAutoHyphens/>
        <w:ind w:firstLine="0"/>
        <w:rPr>
          <w:rFonts w:cs="Arial"/>
          <w:bCs/>
          <w:sz w:val="22"/>
          <w:szCs w:val="22"/>
        </w:rPr>
      </w:pPr>
      <w:r w:rsidRPr="006E086B">
        <w:rPr>
          <w:rFonts w:cs="Arial"/>
          <w:bCs/>
          <w:sz w:val="22"/>
          <w:szCs w:val="22"/>
        </w:rPr>
        <w:t>6.2. Страховая выплата за оказанные Застрахованному лицу медицинские и иные услуги производится:</w:t>
      </w:r>
    </w:p>
    <w:p w14:paraId="435658AC" w14:textId="77777777" w:rsidR="00CD4990" w:rsidRPr="006E086B" w:rsidRDefault="00CD4990" w:rsidP="00757087">
      <w:pPr>
        <w:pStyle w:val="2"/>
        <w:suppressAutoHyphens/>
        <w:ind w:firstLine="0"/>
        <w:rPr>
          <w:rFonts w:cs="Arial"/>
          <w:bCs/>
          <w:sz w:val="22"/>
          <w:szCs w:val="22"/>
        </w:rPr>
      </w:pPr>
      <w:r w:rsidRPr="006E086B">
        <w:rPr>
          <w:rFonts w:cs="Arial"/>
          <w:bCs/>
          <w:sz w:val="22"/>
          <w:szCs w:val="22"/>
        </w:rPr>
        <w:t>6.2.1. в медицинскую организацию в порядке, в сроки и по расценкам, предусмотренным договором, заключенным между Страховщиком и медицинской или иной организацией;</w:t>
      </w:r>
    </w:p>
    <w:p w14:paraId="62948B49" w14:textId="77777777" w:rsidR="00CD4990" w:rsidRPr="006E086B" w:rsidRDefault="00CD4990" w:rsidP="00757087">
      <w:pPr>
        <w:pStyle w:val="2"/>
        <w:suppressAutoHyphens/>
        <w:ind w:firstLine="0"/>
        <w:rPr>
          <w:rFonts w:cs="Arial"/>
          <w:bCs/>
          <w:sz w:val="22"/>
          <w:szCs w:val="22"/>
        </w:rPr>
      </w:pPr>
      <w:r w:rsidRPr="006E086B">
        <w:rPr>
          <w:rFonts w:cs="Arial"/>
          <w:bCs/>
          <w:sz w:val="22"/>
          <w:szCs w:val="22"/>
        </w:rPr>
        <w:t>6.2.2. в форме возмещения Страховщиком расходов Застрахованного лица на оплату медицинских услуг. Порядок осуществления страховых выплат по п. 6.2.2 настоящего Договора определен пунктами 10.3 – 10.5. Правил.</w:t>
      </w:r>
    </w:p>
    <w:p w14:paraId="77B05053" w14:textId="77777777" w:rsidR="00CD4990" w:rsidRPr="006E086B" w:rsidRDefault="00CD4990" w:rsidP="00757087">
      <w:pPr>
        <w:pStyle w:val="2"/>
        <w:suppressAutoHyphens/>
        <w:ind w:firstLine="0"/>
        <w:rPr>
          <w:rFonts w:cs="Arial"/>
          <w:bCs/>
          <w:sz w:val="22"/>
          <w:szCs w:val="22"/>
        </w:rPr>
      </w:pPr>
    </w:p>
    <w:p w14:paraId="42067411" w14:textId="77777777" w:rsidR="00CD4990" w:rsidRPr="006E086B" w:rsidRDefault="00CD4990" w:rsidP="00757087">
      <w:pPr>
        <w:numPr>
          <w:ilvl w:val="0"/>
          <w:numId w:val="2"/>
        </w:numPr>
        <w:suppressAutoHyphens/>
        <w:ind w:firstLine="0"/>
        <w:jc w:val="center"/>
        <w:rPr>
          <w:rFonts w:ascii="Arial" w:hAnsi="Arial" w:cs="Arial"/>
          <w:b/>
          <w:color w:val="000000"/>
          <w:sz w:val="22"/>
          <w:szCs w:val="22"/>
        </w:rPr>
      </w:pPr>
      <w:r w:rsidRPr="006E086B">
        <w:rPr>
          <w:rFonts w:ascii="Arial" w:hAnsi="Arial" w:cs="Arial"/>
          <w:b/>
          <w:color w:val="000000"/>
          <w:sz w:val="22"/>
          <w:szCs w:val="22"/>
        </w:rPr>
        <w:t>ПОРЯДОК ИЗМЕНЕНИЯ И ПРЕКРАЩЕНИЯ ДОГОВОРА</w:t>
      </w:r>
    </w:p>
    <w:p w14:paraId="0C9F8A05" w14:textId="77777777" w:rsidR="00CD4990" w:rsidRPr="006E086B" w:rsidRDefault="00CD4990" w:rsidP="00757087">
      <w:pPr>
        <w:suppressAutoHyphens/>
        <w:jc w:val="center"/>
        <w:rPr>
          <w:rFonts w:ascii="Arial" w:hAnsi="Arial" w:cs="Arial"/>
          <w:b/>
          <w:color w:val="000000"/>
          <w:sz w:val="22"/>
          <w:szCs w:val="22"/>
        </w:rPr>
      </w:pPr>
    </w:p>
    <w:p w14:paraId="5F7E8D20" w14:textId="77777777" w:rsidR="00CD4990" w:rsidRPr="006E086B" w:rsidRDefault="00CD4990" w:rsidP="00757087">
      <w:pPr>
        <w:pStyle w:val="2"/>
        <w:suppressAutoHyphens/>
        <w:ind w:firstLine="0"/>
        <w:rPr>
          <w:rFonts w:cs="Arial"/>
          <w:color w:val="000000"/>
          <w:sz w:val="22"/>
          <w:szCs w:val="22"/>
        </w:rPr>
      </w:pPr>
      <w:r w:rsidRPr="006E086B">
        <w:rPr>
          <w:rFonts w:cs="Arial"/>
          <w:bCs/>
          <w:sz w:val="22"/>
          <w:szCs w:val="22"/>
        </w:rPr>
        <w:t>7.1. Настоящий</w:t>
      </w:r>
      <w:r w:rsidRPr="006E086B">
        <w:rPr>
          <w:rFonts w:cs="Arial"/>
          <w:color w:val="000000"/>
          <w:sz w:val="22"/>
          <w:szCs w:val="22"/>
        </w:rPr>
        <w:t xml:space="preserve"> Договор прекращается в случаях:</w:t>
      </w:r>
    </w:p>
    <w:p w14:paraId="14F8DE04"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7.1.1. истечения срока его действия;</w:t>
      </w:r>
    </w:p>
    <w:p w14:paraId="2A6A0DAE"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7.1.2. ликвидации Страховщика – в порядке, установленном законодательством Российской Федерации;</w:t>
      </w:r>
    </w:p>
    <w:p w14:paraId="419B97F7"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7.1.3. если возможность наступления страхового случая отпала и существование риска прекратилось по обстоятельствам иным, чем страховой случай, в частности, в случае смерти Застрахованного лица. Настоящий Договор страхования в этом случае прекращается только в отношении умершего Застрахованного лица. Страховщик возвращает Страхователю часть уплаченной страховой премии за не истекший срок действия настоящего Договора, уплаченной за данное Застрахованное лицо.</w:t>
      </w:r>
    </w:p>
    <w:p w14:paraId="0921AAB6"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 xml:space="preserve">7.1.4. исполнения Страховщиком обязательств перед Страхователем по настоящему Договору в полном объеме; </w:t>
      </w:r>
    </w:p>
    <w:p w14:paraId="6B9EC2A2"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7.1.5. по соглашению сторон. Страхование по настоящему Договору может быть прекращено, в том числе, в отношении отдельных Застрахованных лиц, указанных в Списке Застрахованных лиц. Порядок взаиморасчетов сторон по данным основаниям указан в п. 7.2.1 настоящего Договора;</w:t>
      </w:r>
    </w:p>
    <w:p w14:paraId="449DBBBC"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7.1.6. в других случаях, предусмотренных Договором, Правилами и законодательными актами Российской Федерации. В данном случае порядок взаиморасчетов Сторон определяется Договором и действующим законодательством.</w:t>
      </w:r>
    </w:p>
    <w:p w14:paraId="7237F0F0"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7.2. Порядок взаиморасчетов Сторон при изменении численности Застрахованных лиц по настоящему Договору и досрочном прекращении настоящего Договора по соглашению сторон:</w:t>
      </w:r>
    </w:p>
    <w:p w14:paraId="672318A0" w14:textId="77777777" w:rsidR="00CD4990" w:rsidRPr="006E086B" w:rsidRDefault="00CD4990" w:rsidP="00757087">
      <w:pPr>
        <w:pStyle w:val="2"/>
        <w:suppressAutoHyphens/>
        <w:ind w:firstLine="0"/>
        <w:rPr>
          <w:rFonts w:cs="Arial"/>
          <w:sz w:val="22"/>
          <w:szCs w:val="22"/>
        </w:rPr>
      </w:pPr>
      <w:r w:rsidRPr="006E086B">
        <w:rPr>
          <w:rFonts w:cs="Arial"/>
          <w:iCs/>
          <w:color w:val="000000"/>
          <w:sz w:val="22"/>
          <w:szCs w:val="22"/>
        </w:rPr>
        <w:t>7.2.1. При досрочном прекращении настоящего Договора по соглашению сторон, в том числе, при прекращении страхования в отношении части Застрахованных лиц, уплаченная страховая премия не подлежит возврату.</w:t>
      </w:r>
    </w:p>
    <w:p w14:paraId="4874B2A0" w14:textId="77777777" w:rsidR="00CD4990" w:rsidRPr="006E086B" w:rsidRDefault="00CD4990" w:rsidP="00757087">
      <w:pPr>
        <w:pStyle w:val="2"/>
        <w:suppressAutoHyphens/>
        <w:ind w:firstLine="0"/>
        <w:rPr>
          <w:rFonts w:cs="Arial"/>
          <w:bCs/>
          <w:sz w:val="22"/>
          <w:szCs w:val="22"/>
        </w:rPr>
      </w:pPr>
      <w:r w:rsidRPr="006E086B">
        <w:rPr>
          <w:rFonts w:cs="Arial"/>
          <w:bCs/>
          <w:sz w:val="22"/>
          <w:szCs w:val="22"/>
        </w:rPr>
        <w:t>7.2.2. В случае увеличения численности Застрахованных лиц по настоящему Договору Страхователь обязан уплатить дополнительную страховую премию за каждое новое Застрахованное лицо в размере 100% страховой премии, указанной в п. 3.1. настоящего Договора.</w:t>
      </w:r>
    </w:p>
    <w:p w14:paraId="3FF591AC"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7.3. Порядок взаимоотношений сторон при изменении настоящего Договора в части изменения численности Застрахованных лиц и досрочном прекращении настоящего Договора:</w:t>
      </w:r>
    </w:p>
    <w:p w14:paraId="4AE23C64" w14:textId="77777777" w:rsidR="00CD4990" w:rsidRPr="006E086B" w:rsidRDefault="00CD4990" w:rsidP="00757087">
      <w:pPr>
        <w:pStyle w:val="2"/>
        <w:suppressAutoHyphens/>
        <w:ind w:firstLine="0"/>
        <w:rPr>
          <w:rFonts w:cs="Arial"/>
          <w:bCs/>
          <w:sz w:val="22"/>
          <w:szCs w:val="22"/>
        </w:rPr>
      </w:pPr>
      <w:r w:rsidRPr="006E086B">
        <w:rPr>
          <w:rFonts w:cs="Arial"/>
          <w:bCs/>
          <w:sz w:val="22"/>
          <w:szCs w:val="22"/>
        </w:rPr>
        <w:t xml:space="preserve">7.3.1. При прекращении страхования в отношении отдельных Застрахованных лиц Страхователь направляет Страховщику письменное заявление и список Застрахованных лиц, в отношении которых прекращается страхование, по установленной Страховщиком форме с </w:t>
      </w:r>
      <w:r w:rsidRPr="006E086B">
        <w:rPr>
          <w:rFonts w:cs="Arial"/>
          <w:bCs/>
          <w:sz w:val="22"/>
          <w:szCs w:val="22"/>
        </w:rPr>
        <w:lastRenderedPageBreak/>
        <w:t>указанием даты прекращения страхования, которая должна быть не ранее даты получения Страховщиком заявления, в отношении данных Застрахованных лиц.</w:t>
      </w:r>
    </w:p>
    <w:p w14:paraId="6433980D" w14:textId="77777777" w:rsidR="00CD4990" w:rsidRPr="006E086B" w:rsidRDefault="00CD4990" w:rsidP="00757087">
      <w:pPr>
        <w:pStyle w:val="2"/>
        <w:suppressAutoHyphens/>
        <w:ind w:firstLine="0"/>
        <w:rPr>
          <w:rFonts w:cs="Arial"/>
          <w:bCs/>
          <w:sz w:val="22"/>
          <w:szCs w:val="22"/>
        </w:rPr>
      </w:pPr>
      <w:r w:rsidRPr="006E086B">
        <w:rPr>
          <w:rFonts w:cs="Arial"/>
          <w:bCs/>
          <w:sz w:val="22"/>
          <w:szCs w:val="22"/>
        </w:rPr>
        <w:t xml:space="preserve">7.3.2. При включении в настоящий Договор новых Застрахованных лиц Страхователь направляет Страховщику письменное заявление и список Застрахованных лиц, включаемых в настоящий Договор, по установленной Страховщиком форме с указанием даты начала действия страхования в отношении данных Застрахованных лиц, которая не должна быть ранее даты получения страховщиком заявления. </w:t>
      </w:r>
    </w:p>
    <w:p w14:paraId="2A5D0EC1" w14:textId="77777777" w:rsidR="00CD4990" w:rsidRPr="006E086B" w:rsidRDefault="00CD4990" w:rsidP="00757087">
      <w:pPr>
        <w:pStyle w:val="2"/>
        <w:suppressAutoHyphens/>
        <w:ind w:firstLine="0"/>
        <w:rPr>
          <w:rFonts w:cs="Arial"/>
          <w:bCs/>
          <w:sz w:val="22"/>
          <w:szCs w:val="22"/>
        </w:rPr>
      </w:pPr>
      <w:r w:rsidRPr="006E086B">
        <w:rPr>
          <w:rFonts w:cs="Arial"/>
          <w:bCs/>
          <w:sz w:val="22"/>
          <w:szCs w:val="22"/>
        </w:rPr>
        <w:t>7.3.3. При получении от Страхователя заявления о внесении изменений в Список Застрахованных лиц Страховщик осуществляет изменения в списках Застрахованных лиц в течение 10 рабочих дней со дня получения заявления и списка Застрахованных лиц.</w:t>
      </w:r>
    </w:p>
    <w:p w14:paraId="4F0BC865" w14:textId="77777777" w:rsidR="00CD4990" w:rsidRPr="006E086B" w:rsidRDefault="00CD4990" w:rsidP="00757087">
      <w:pPr>
        <w:pStyle w:val="2"/>
        <w:suppressAutoHyphens/>
        <w:ind w:firstLine="0"/>
        <w:rPr>
          <w:rFonts w:cs="Arial"/>
          <w:color w:val="000000"/>
          <w:sz w:val="22"/>
          <w:szCs w:val="22"/>
        </w:rPr>
      </w:pPr>
      <w:r w:rsidRPr="006E086B">
        <w:rPr>
          <w:rFonts w:cs="Arial"/>
          <w:bCs/>
          <w:sz w:val="22"/>
          <w:szCs w:val="22"/>
        </w:rPr>
        <w:t>7.3.4. При прекращении настоящего Договора в отношении всех Застрахованных лиц Страхователь направляет Страховщику по факсимильной связи или электронной почтой, указанных в разделе 10 настоящего Договора, с последующей отправкой оригинала документа через организацию почтовой связи, по адресу Страховщика, указанному в разделе 10 настоящего Договора, письменное заявление о прекращении настоящего Договора с указанием даты прекращения настоящего Договора, которая не может быть ранее даты получения заявления.</w:t>
      </w:r>
    </w:p>
    <w:p w14:paraId="1213B312"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7.3.5. В случае прекращения настоящего Договора, или прекращении страхования в отношении отдельных Застрахованных лиц, Страховщик уведомляет медицинские и иные организации о прекращении оказания медицинских и иных услуг по настоящему Договору всем или конкретному Застрахованному лицу.</w:t>
      </w:r>
    </w:p>
    <w:p w14:paraId="18C96DFE" w14:textId="77777777" w:rsidR="00CD4990" w:rsidRPr="006E086B" w:rsidRDefault="00CD4990" w:rsidP="00757087">
      <w:pPr>
        <w:pStyle w:val="a5"/>
        <w:suppressAutoHyphens/>
        <w:ind w:firstLine="0"/>
        <w:rPr>
          <w:rFonts w:cs="Arial"/>
          <w:color w:val="000000"/>
          <w:sz w:val="22"/>
          <w:szCs w:val="22"/>
        </w:rPr>
      </w:pPr>
      <w:r w:rsidRPr="006E086B">
        <w:rPr>
          <w:rFonts w:cs="Arial"/>
          <w:color w:val="000000"/>
          <w:sz w:val="22"/>
          <w:szCs w:val="22"/>
        </w:rPr>
        <w:t>Во всех случаях досрочного прекращения настоящего Договора, в том числе, при прекращении страхования в отношении отдельных Застрахованных лиц, Страхователь по требованию Страховщика обязан вернуть Страховщику Полисы, выданные Застрахованным лицам.</w:t>
      </w:r>
    </w:p>
    <w:p w14:paraId="028D6273" w14:textId="77777777" w:rsidR="00CD4990" w:rsidRPr="006E086B" w:rsidRDefault="00CD4990" w:rsidP="00757087">
      <w:pPr>
        <w:suppressAutoHyphens/>
        <w:jc w:val="both"/>
        <w:rPr>
          <w:rFonts w:ascii="Arial" w:hAnsi="Arial" w:cs="Arial"/>
          <w:color w:val="000000"/>
          <w:sz w:val="22"/>
          <w:szCs w:val="22"/>
        </w:rPr>
      </w:pPr>
      <w:r w:rsidRPr="006E086B">
        <w:rPr>
          <w:rFonts w:ascii="Arial" w:hAnsi="Arial" w:cs="Arial"/>
          <w:color w:val="000000"/>
          <w:sz w:val="22"/>
          <w:szCs w:val="22"/>
        </w:rPr>
        <w:t xml:space="preserve">7.4. Все </w:t>
      </w:r>
      <w:r w:rsidRPr="006E086B">
        <w:rPr>
          <w:rFonts w:ascii="Arial" w:hAnsi="Arial" w:cs="Arial"/>
          <w:sz w:val="22"/>
          <w:szCs w:val="22"/>
        </w:rPr>
        <w:t>изменения</w:t>
      </w:r>
      <w:r w:rsidRPr="006E086B">
        <w:rPr>
          <w:rFonts w:ascii="Arial" w:hAnsi="Arial" w:cs="Arial"/>
          <w:color w:val="000000"/>
          <w:sz w:val="22"/>
          <w:szCs w:val="22"/>
        </w:rPr>
        <w:t xml:space="preserve"> и дополнения к настоящему Договору оформляются в соответствии с законодательством Российской Федерации путем заключения Сторонами Дополнительного соглашения к настоящему Договору и действительны лишь в том случае, если они выполнены в письменной форме.</w:t>
      </w:r>
    </w:p>
    <w:p w14:paraId="05067999" w14:textId="77777777" w:rsidR="00CD4990" w:rsidRPr="006E086B" w:rsidRDefault="00CD4990" w:rsidP="00757087">
      <w:pPr>
        <w:pStyle w:val="2"/>
        <w:suppressAutoHyphens/>
        <w:ind w:firstLine="0"/>
        <w:rPr>
          <w:rFonts w:cs="Arial"/>
          <w:sz w:val="22"/>
          <w:szCs w:val="22"/>
        </w:rPr>
      </w:pPr>
      <w:r w:rsidRPr="006E086B">
        <w:rPr>
          <w:rFonts w:cs="Arial"/>
          <w:sz w:val="22"/>
          <w:szCs w:val="22"/>
        </w:rPr>
        <w:t>7.4.1. Внесение изменений, связанных с изменением фамилии, имени, отчества, адреса проживания, домашнего и служебного телефонов Застрахованных лиц производится Страховщиком на основании уведомления от Страхователя, направленного Страховщику по почте, и не требует оформления дополнительного соглашения, подписанного каждой из сторон.</w:t>
      </w:r>
    </w:p>
    <w:p w14:paraId="64738F51" w14:textId="77777777" w:rsidR="00CD4990" w:rsidRPr="006E086B" w:rsidRDefault="00CD4990" w:rsidP="00757087">
      <w:pPr>
        <w:pStyle w:val="2"/>
        <w:suppressAutoHyphens/>
        <w:ind w:firstLine="0"/>
        <w:rPr>
          <w:rFonts w:cs="Arial"/>
          <w:sz w:val="22"/>
          <w:szCs w:val="22"/>
        </w:rPr>
      </w:pPr>
      <w:r w:rsidRPr="006E086B">
        <w:rPr>
          <w:rFonts w:cs="Arial"/>
          <w:sz w:val="22"/>
          <w:szCs w:val="22"/>
        </w:rPr>
        <w:t>При этом Страховщик уведомляет Страхователя по электронной почте, указанной в настоящем пункте, о получении данного уведомления.</w:t>
      </w:r>
    </w:p>
    <w:p w14:paraId="404DF1C1" w14:textId="77777777" w:rsidR="00CD4990" w:rsidRPr="006E086B" w:rsidRDefault="00CD4990" w:rsidP="00757087">
      <w:pPr>
        <w:suppressAutoHyphens/>
        <w:jc w:val="center"/>
        <w:rPr>
          <w:rFonts w:ascii="Arial" w:hAnsi="Arial" w:cs="Arial"/>
          <w:b/>
          <w:color w:val="FF0000"/>
          <w:sz w:val="22"/>
          <w:szCs w:val="22"/>
        </w:rPr>
      </w:pPr>
    </w:p>
    <w:p w14:paraId="094053C8" w14:textId="77777777" w:rsidR="00CD4990" w:rsidRPr="006E086B" w:rsidRDefault="00CD4990" w:rsidP="00757087">
      <w:pPr>
        <w:numPr>
          <w:ilvl w:val="0"/>
          <w:numId w:val="2"/>
        </w:numPr>
        <w:suppressAutoHyphens/>
        <w:ind w:firstLine="0"/>
        <w:jc w:val="center"/>
        <w:rPr>
          <w:rFonts w:ascii="Arial" w:hAnsi="Arial" w:cs="Arial"/>
          <w:b/>
          <w:color w:val="000000"/>
          <w:sz w:val="22"/>
          <w:szCs w:val="22"/>
        </w:rPr>
      </w:pPr>
      <w:r w:rsidRPr="006E086B">
        <w:rPr>
          <w:rFonts w:ascii="Arial" w:hAnsi="Arial" w:cs="Arial"/>
          <w:b/>
          <w:color w:val="000000"/>
          <w:sz w:val="22"/>
          <w:szCs w:val="22"/>
        </w:rPr>
        <w:t>ПОРЯДОК РАЗРЕШЕНИЯ СПОРОВ</w:t>
      </w:r>
    </w:p>
    <w:p w14:paraId="03DACAE5" w14:textId="77777777" w:rsidR="00CD4990" w:rsidRPr="006E086B" w:rsidRDefault="00CD4990" w:rsidP="00757087">
      <w:pPr>
        <w:suppressAutoHyphens/>
        <w:jc w:val="center"/>
        <w:rPr>
          <w:rFonts w:ascii="Arial" w:hAnsi="Arial" w:cs="Arial"/>
          <w:b/>
          <w:color w:val="000000"/>
          <w:sz w:val="22"/>
          <w:szCs w:val="22"/>
        </w:rPr>
      </w:pPr>
    </w:p>
    <w:p w14:paraId="7BA65F3F" w14:textId="77777777" w:rsidR="00CD4990" w:rsidRPr="006E086B" w:rsidRDefault="00CD4990" w:rsidP="00757087">
      <w:pPr>
        <w:pStyle w:val="2"/>
        <w:numPr>
          <w:ilvl w:val="1"/>
          <w:numId w:val="2"/>
        </w:numPr>
        <w:suppressAutoHyphens/>
        <w:ind w:left="0" w:firstLine="0"/>
        <w:rPr>
          <w:rFonts w:cs="Arial"/>
          <w:sz w:val="22"/>
          <w:szCs w:val="22"/>
        </w:rPr>
      </w:pPr>
      <w:r w:rsidRPr="006E086B">
        <w:rPr>
          <w:rFonts w:cs="Arial"/>
          <w:sz w:val="22"/>
          <w:szCs w:val="22"/>
        </w:rPr>
        <w:t>Споры, возникающие между Страхователем и Страховщиком по настоящему Договору, решаются в порядке, предусмотренном законодательством Российской Федерации.</w:t>
      </w:r>
    </w:p>
    <w:p w14:paraId="38A0EC99" w14:textId="77777777" w:rsidR="00CD4990" w:rsidRPr="006E086B" w:rsidRDefault="00CD4990" w:rsidP="00757087">
      <w:pPr>
        <w:pStyle w:val="2"/>
        <w:numPr>
          <w:ilvl w:val="1"/>
          <w:numId w:val="2"/>
        </w:numPr>
        <w:suppressAutoHyphens/>
        <w:ind w:left="0" w:firstLine="0"/>
        <w:rPr>
          <w:rFonts w:cs="Arial"/>
          <w:sz w:val="22"/>
          <w:szCs w:val="22"/>
        </w:rPr>
      </w:pPr>
      <w:r w:rsidRPr="006E086B">
        <w:rPr>
          <w:rFonts w:cs="Arial"/>
          <w:sz w:val="22"/>
          <w:szCs w:val="22"/>
        </w:rPr>
        <w:t>Споры, относящиеся к категории споров, для которой законодательством Российской Федерации предусмотрено обязательное досудебное урегулирование уполномоченным по правам потребителей финансовых услуг (финансовым уполномоченным), разрешаются в порядке и сроки, установленные законодательством о финансовом уполномоченном.</w:t>
      </w:r>
    </w:p>
    <w:p w14:paraId="10A1750A" w14:textId="77777777" w:rsidR="00CD4990" w:rsidRPr="006E086B" w:rsidRDefault="00CD4990" w:rsidP="00757087">
      <w:pPr>
        <w:pStyle w:val="2"/>
        <w:numPr>
          <w:ilvl w:val="1"/>
          <w:numId w:val="2"/>
        </w:numPr>
        <w:suppressAutoHyphens/>
        <w:ind w:left="0" w:firstLine="0"/>
        <w:rPr>
          <w:rFonts w:cs="Arial"/>
          <w:sz w:val="22"/>
          <w:szCs w:val="22"/>
        </w:rPr>
      </w:pPr>
      <w:r w:rsidRPr="006E086B">
        <w:rPr>
          <w:rFonts w:cs="Arial"/>
          <w:sz w:val="22"/>
          <w:szCs w:val="22"/>
        </w:rPr>
        <w:t>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законодательством Российской Федерации.</w:t>
      </w:r>
    </w:p>
    <w:p w14:paraId="1D13B0BD" w14:textId="77777777" w:rsidR="00CD4990" w:rsidRPr="006E086B" w:rsidRDefault="00CD4990" w:rsidP="00757087">
      <w:pPr>
        <w:pStyle w:val="a9"/>
        <w:jc w:val="both"/>
        <w:rPr>
          <w:rFonts w:ascii="Arial" w:hAnsi="Arial" w:cs="Arial"/>
          <w:sz w:val="22"/>
          <w:szCs w:val="22"/>
        </w:rPr>
      </w:pPr>
    </w:p>
    <w:p w14:paraId="17700DAB" w14:textId="77777777" w:rsidR="00CD4990" w:rsidRPr="006E086B" w:rsidRDefault="00CD4990" w:rsidP="00757087">
      <w:pPr>
        <w:pStyle w:val="a9"/>
        <w:numPr>
          <w:ilvl w:val="0"/>
          <w:numId w:val="3"/>
        </w:numPr>
        <w:suppressAutoHyphens/>
        <w:ind w:left="0" w:firstLine="0"/>
        <w:jc w:val="center"/>
        <w:rPr>
          <w:rFonts w:ascii="Arial" w:hAnsi="Arial" w:cs="Arial"/>
          <w:b/>
          <w:color w:val="000000"/>
          <w:sz w:val="22"/>
          <w:szCs w:val="22"/>
        </w:rPr>
      </w:pPr>
      <w:r w:rsidRPr="006E086B">
        <w:rPr>
          <w:rFonts w:ascii="Arial" w:hAnsi="Arial" w:cs="Arial"/>
          <w:b/>
          <w:color w:val="000000"/>
          <w:sz w:val="22"/>
          <w:szCs w:val="22"/>
        </w:rPr>
        <w:t>ПРОЧИЕ УСЛОВИЯ</w:t>
      </w:r>
    </w:p>
    <w:p w14:paraId="40C905C7" w14:textId="77777777" w:rsidR="00CD4990" w:rsidRPr="006E086B" w:rsidRDefault="00CD4990" w:rsidP="00757087">
      <w:pPr>
        <w:suppressAutoHyphens/>
        <w:jc w:val="center"/>
        <w:rPr>
          <w:rFonts w:ascii="Arial" w:hAnsi="Arial" w:cs="Arial"/>
          <w:b/>
          <w:color w:val="000000"/>
          <w:sz w:val="22"/>
          <w:szCs w:val="22"/>
        </w:rPr>
      </w:pPr>
    </w:p>
    <w:p w14:paraId="7AEF8705" w14:textId="77777777" w:rsidR="00CD4990" w:rsidRPr="006E086B" w:rsidRDefault="00CD4990" w:rsidP="00757087">
      <w:pPr>
        <w:pStyle w:val="2"/>
        <w:numPr>
          <w:ilvl w:val="1"/>
          <w:numId w:val="3"/>
        </w:numPr>
        <w:suppressAutoHyphens/>
        <w:ind w:left="0" w:firstLine="0"/>
        <w:rPr>
          <w:rFonts w:cs="Arial"/>
          <w:color w:val="000000"/>
          <w:sz w:val="22"/>
          <w:szCs w:val="22"/>
        </w:rPr>
      </w:pPr>
      <w:r w:rsidRPr="006E086B">
        <w:rPr>
          <w:rFonts w:cs="Arial"/>
          <w:color w:val="000000"/>
          <w:sz w:val="22"/>
          <w:szCs w:val="22"/>
        </w:rPr>
        <w:t xml:space="preserve">Настоящий </w:t>
      </w:r>
      <w:r w:rsidRPr="006E086B">
        <w:rPr>
          <w:rFonts w:cs="Arial"/>
          <w:sz w:val="22"/>
          <w:szCs w:val="22"/>
        </w:rPr>
        <w:t>Договор</w:t>
      </w:r>
      <w:r w:rsidRPr="006E086B">
        <w:rPr>
          <w:rFonts w:cs="Arial"/>
          <w:color w:val="000000"/>
          <w:sz w:val="22"/>
          <w:szCs w:val="22"/>
        </w:rPr>
        <w:t xml:space="preserve"> составлен в двух экземплярах, имеющих равную юридическую силу, по одному для каждой из Сторон.</w:t>
      </w:r>
    </w:p>
    <w:p w14:paraId="521BC1F4"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9.2. Если иное не предусмотрено настоящим Договором, все уведомления, извещения и сообщения (далее по тексту - Письма), предусмотренные настоящим Договором, Правилами, направляются:</w:t>
      </w:r>
    </w:p>
    <w:p w14:paraId="0DEC804A" w14:textId="77777777" w:rsidR="00CD4990" w:rsidRPr="006E086B" w:rsidRDefault="00CD4990" w:rsidP="00757087">
      <w:pPr>
        <w:jc w:val="both"/>
        <w:rPr>
          <w:rFonts w:ascii="Arial" w:hAnsi="Arial" w:cs="Arial"/>
          <w:iCs/>
          <w:color w:val="000000"/>
          <w:sz w:val="22"/>
          <w:szCs w:val="22"/>
          <w:highlight w:val="yellow"/>
        </w:rPr>
      </w:pPr>
      <w:r w:rsidRPr="006E086B">
        <w:rPr>
          <w:rFonts w:ascii="Arial" w:hAnsi="Arial" w:cs="Arial"/>
          <w:iCs/>
          <w:color w:val="000000"/>
          <w:sz w:val="22"/>
          <w:szCs w:val="22"/>
        </w:rPr>
        <w:t>9.2.1. Страховщиком в адрес Страхователя по почте.</w:t>
      </w:r>
    </w:p>
    <w:p w14:paraId="450257C5"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9.2.2. в адрес Страховщика по почте.</w:t>
      </w:r>
    </w:p>
    <w:p w14:paraId="05EE05F3"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lastRenderedPageBreak/>
        <w:t>9.2.3. Гражданско-правовые последствия, связанные с направлением Страховщиком в адрес Страхователя Писем, считаются наступившими для Страхователя с момента, указанного в тексте Письма, а если данный момент не указан – с момента доставки Страховщиком Письма в адрес Страхователя.</w:t>
      </w:r>
    </w:p>
    <w:p w14:paraId="1766E58A"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При направлении письма Страхователю по адресу электронной почты, указанному в п. 9.2.1 настоящего Договора, письмо направляется Страховщиком с адреса электронной почты Страховщика (сотрудника Ст</w:t>
      </w:r>
      <w:r w:rsidR="00754521" w:rsidRPr="006E086B">
        <w:rPr>
          <w:rFonts w:ascii="Arial" w:hAnsi="Arial" w:cs="Arial"/>
          <w:iCs/>
          <w:color w:val="000000"/>
          <w:sz w:val="22"/>
          <w:szCs w:val="22"/>
        </w:rPr>
        <w:t xml:space="preserve">раховщика), </w:t>
      </w:r>
      <w:r w:rsidRPr="006E086B">
        <w:rPr>
          <w:rFonts w:ascii="Arial" w:hAnsi="Arial" w:cs="Arial"/>
          <w:iCs/>
          <w:color w:val="000000"/>
          <w:sz w:val="22"/>
          <w:szCs w:val="22"/>
        </w:rPr>
        <w:t>с уведомлениями о доставке и считаются доставленными/полученными Страхователем с момента получения Страховщиком отчета о доставке электронного сообщения.</w:t>
      </w:r>
    </w:p>
    <w:p w14:paraId="6180A3B1"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9.2.4. В случае изменения почтового адреса, адреса электронной почты (далее - контактные данные) Страхователя, Страхователь обязуется в течение 5 (пяти) рабочих дней письменно известить Страховщика об этом. Если Страховщик не был извещен об изменении контактных данных заблаговременно, то риск неполучения направленных Страховщиком Писем, несет Страхователь.</w:t>
      </w:r>
    </w:p>
    <w:p w14:paraId="1F149EDC"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9.2.5. Сведения, представленные Страхователем при заключении Договора, считаются актуальными до момента получения Страховщиком информации об их изменении, все Письма, направленные по прежнему адресу электронной почты и/или почтовому адресу, будут считаться полученными с даты их направления по прежнему почтовому адресу и/или адресу электронной почты. При наличии нескольких отличающихся контактных данных Страхователя, по которым от Страхователя не поступало сообщение об их неактуальности, выбор конкретных контактных данных для отправки Писем осуществляет Страховщик.</w:t>
      </w:r>
    </w:p>
    <w:p w14:paraId="751F246D"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9.2.6. Подписывая настоящий Договор, Страхователь подтверждает, что:</w:t>
      </w:r>
    </w:p>
    <w:p w14:paraId="46C566E1"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 xml:space="preserve">- согласен осуществлять взаимодействие со Страховщиком путем обращения </w:t>
      </w:r>
      <w:proofErr w:type="gramStart"/>
      <w:r w:rsidRPr="006E086B">
        <w:rPr>
          <w:rFonts w:ascii="Arial" w:hAnsi="Arial" w:cs="Arial"/>
          <w:iCs/>
          <w:color w:val="000000"/>
          <w:sz w:val="22"/>
          <w:szCs w:val="22"/>
        </w:rPr>
        <w:t>в филиалов</w:t>
      </w:r>
      <w:proofErr w:type="gramEnd"/>
      <w:r w:rsidRPr="006E086B">
        <w:rPr>
          <w:rFonts w:ascii="Arial" w:hAnsi="Arial" w:cs="Arial"/>
          <w:iCs/>
          <w:color w:val="000000"/>
          <w:sz w:val="22"/>
          <w:szCs w:val="22"/>
        </w:rPr>
        <w:t xml:space="preserve"> Страховщика, адреса и телефоны которы</w:t>
      </w:r>
      <w:r w:rsidR="00754521" w:rsidRPr="006E086B">
        <w:rPr>
          <w:rFonts w:ascii="Arial" w:hAnsi="Arial" w:cs="Arial"/>
          <w:iCs/>
          <w:color w:val="000000"/>
          <w:sz w:val="22"/>
          <w:szCs w:val="22"/>
        </w:rPr>
        <w:t xml:space="preserve">х указаны на сайте Страховщика: </w:t>
      </w:r>
      <w:r w:rsidRPr="006E086B">
        <w:rPr>
          <w:rFonts w:ascii="Arial" w:hAnsi="Arial" w:cs="Arial"/>
          <w:iCs/>
          <w:color w:val="000000"/>
          <w:sz w:val="22"/>
          <w:szCs w:val="22"/>
        </w:rPr>
        <w:t xml:space="preserve">посредством почтовой и телефонной связи; </w:t>
      </w:r>
    </w:p>
    <w:p w14:paraId="1E089431" w14:textId="77777777" w:rsidR="00CD4990" w:rsidRPr="006E086B" w:rsidRDefault="00CD4990" w:rsidP="00757087">
      <w:pPr>
        <w:jc w:val="both"/>
        <w:rPr>
          <w:rFonts w:ascii="Arial" w:hAnsi="Arial" w:cs="Arial"/>
          <w:iCs/>
          <w:color w:val="000000"/>
          <w:sz w:val="22"/>
          <w:szCs w:val="22"/>
        </w:rPr>
      </w:pPr>
      <w:r w:rsidRPr="006E086B">
        <w:rPr>
          <w:rFonts w:ascii="Arial" w:hAnsi="Arial" w:cs="Arial"/>
          <w:iCs/>
          <w:color w:val="000000"/>
          <w:sz w:val="22"/>
          <w:szCs w:val="22"/>
        </w:rPr>
        <w:t>- согласен получать Письма от Страховщика, способом, указанном в настоящем Договоре.</w:t>
      </w:r>
    </w:p>
    <w:p w14:paraId="4A29D618" w14:textId="77777777" w:rsidR="00CD4990" w:rsidRPr="006E086B" w:rsidRDefault="00CD4990" w:rsidP="00757087">
      <w:pPr>
        <w:jc w:val="both"/>
        <w:rPr>
          <w:rFonts w:ascii="Arial" w:hAnsi="Arial" w:cs="Arial"/>
          <w:color w:val="000000"/>
          <w:sz w:val="22"/>
          <w:szCs w:val="22"/>
        </w:rPr>
      </w:pPr>
      <w:r w:rsidRPr="006E086B">
        <w:rPr>
          <w:rFonts w:ascii="Arial" w:hAnsi="Arial" w:cs="Arial"/>
          <w:iCs/>
          <w:color w:val="000000"/>
          <w:sz w:val="22"/>
          <w:szCs w:val="22"/>
        </w:rPr>
        <w:t xml:space="preserve">9.2.7. </w:t>
      </w:r>
      <w:r w:rsidRPr="006E086B">
        <w:rPr>
          <w:rFonts w:ascii="Arial" w:hAnsi="Arial" w:cs="Arial"/>
          <w:color w:val="000000"/>
          <w:sz w:val="22"/>
          <w:szCs w:val="22"/>
        </w:rPr>
        <w:t>Стороны пришли к соглашению, что любые документы (уведомления, извещения, сообщения, соглашения) в рамках настоящего Договора могут быть подписаны Страховщиком усиленной квалифицированной электронной подписью.</w:t>
      </w:r>
    </w:p>
    <w:p w14:paraId="42073CB2" w14:textId="77777777" w:rsidR="00CD4990" w:rsidRPr="006E086B" w:rsidRDefault="00CD4990" w:rsidP="00757087">
      <w:pPr>
        <w:jc w:val="both"/>
        <w:rPr>
          <w:rFonts w:ascii="Arial" w:hAnsi="Arial" w:cs="Arial"/>
          <w:color w:val="000000"/>
          <w:sz w:val="22"/>
          <w:szCs w:val="22"/>
        </w:rPr>
      </w:pPr>
      <w:r w:rsidRPr="006E086B">
        <w:rPr>
          <w:rFonts w:ascii="Arial" w:hAnsi="Arial" w:cs="Arial"/>
          <w:color w:val="000000"/>
          <w:sz w:val="22"/>
          <w:szCs w:val="22"/>
        </w:rPr>
        <w:t>9.2.8. В соответствии со статьей 160 ГК РФ Страхователь и Страховщик достигли соглашения о том, что факсимильное воспроизведение подписи уполномоченного лица Страховщика и печати Страховщика с помощью средств механического и иного копирования на счетах, дополнительных соглашениях признается Страховщиком и Страхователем аналогом собственноручной подписи уполномоченного лица Страховщика и оригинала печати Страховщика.</w:t>
      </w:r>
    </w:p>
    <w:p w14:paraId="2AB05AAC" w14:textId="77777777" w:rsidR="00CD4990" w:rsidRPr="006E086B" w:rsidRDefault="00CD4990" w:rsidP="00757087">
      <w:pPr>
        <w:pStyle w:val="2"/>
        <w:suppressAutoHyphens/>
        <w:ind w:firstLine="0"/>
        <w:rPr>
          <w:rFonts w:cs="Arial"/>
          <w:color w:val="000000"/>
          <w:sz w:val="22"/>
          <w:szCs w:val="22"/>
        </w:rPr>
      </w:pPr>
    </w:p>
    <w:p w14:paraId="4A934270"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9.3. Страхователь, подписывая настоящий Договор, подтверждает, что:</w:t>
      </w:r>
    </w:p>
    <w:p w14:paraId="0E68A73F"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9.3.1. ознакомлен с Памяткой получателю страховых услуг (Приложение № 5 к настоящему Договору) до заключения настоящего Договора. Памятку получателю страховых услуг получил.</w:t>
      </w:r>
    </w:p>
    <w:p w14:paraId="5FE4C638"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9.3.2. ознакомлен с Правилами ДМС, Программой. Правила ДМС, Программу получил, с ними согласен и обязуется соблюдать.</w:t>
      </w:r>
    </w:p>
    <w:p w14:paraId="6695443C" w14:textId="77777777" w:rsidR="00CD4990" w:rsidRPr="006E086B" w:rsidRDefault="00CD4990" w:rsidP="00757087">
      <w:pPr>
        <w:pStyle w:val="2"/>
        <w:suppressAutoHyphens/>
        <w:ind w:firstLine="0"/>
        <w:rPr>
          <w:rFonts w:cs="Arial"/>
          <w:color w:val="000000"/>
          <w:sz w:val="22"/>
          <w:szCs w:val="22"/>
        </w:rPr>
      </w:pPr>
      <w:r w:rsidRPr="006E086B">
        <w:rPr>
          <w:rFonts w:cs="Arial"/>
          <w:color w:val="000000"/>
          <w:sz w:val="22"/>
          <w:szCs w:val="22"/>
        </w:rPr>
        <w:t>9.4. К настоящему Договору прилагаются и являются его неотъемлемой частью:</w:t>
      </w:r>
    </w:p>
    <w:p w14:paraId="07678F3C" w14:textId="77777777" w:rsidR="00CD4990" w:rsidRPr="006E086B" w:rsidRDefault="00CD4990" w:rsidP="00757087">
      <w:pPr>
        <w:pStyle w:val="a9"/>
        <w:numPr>
          <w:ilvl w:val="0"/>
          <w:numId w:val="4"/>
        </w:numPr>
        <w:suppressAutoHyphens/>
        <w:ind w:left="0" w:firstLine="0"/>
        <w:jc w:val="both"/>
        <w:rPr>
          <w:rFonts w:ascii="Arial" w:hAnsi="Arial" w:cs="Arial"/>
          <w:color w:val="000000"/>
          <w:sz w:val="22"/>
          <w:szCs w:val="22"/>
        </w:rPr>
      </w:pPr>
      <w:r w:rsidRPr="006E086B">
        <w:rPr>
          <w:rFonts w:ascii="Arial" w:hAnsi="Arial" w:cs="Arial"/>
          <w:color w:val="000000"/>
          <w:sz w:val="22"/>
          <w:szCs w:val="22"/>
        </w:rPr>
        <w:t>Приложение № 1. Программа добровольного медицинского страхования «Антиклещ ДМС» в ре</w:t>
      </w:r>
      <w:r w:rsidR="001B0890" w:rsidRPr="006E086B">
        <w:rPr>
          <w:rFonts w:ascii="Arial" w:hAnsi="Arial" w:cs="Arial"/>
          <w:color w:val="000000"/>
          <w:sz w:val="22"/>
          <w:szCs w:val="22"/>
        </w:rPr>
        <w:t xml:space="preserve">дакции </w:t>
      </w:r>
      <w:proofErr w:type="gramStart"/>
      <w:r w:rsidR="001B0890" w:rsidRPr="006E086B">
        <w:rPr>
          <w:rFonts w:ascii="Arial" w:hAnsi="Arial" w:cs="Arial"/>
          <w:color w:val="000000"/>
          <w:sz w:val="22"/>
          <w:szCs w:val="22"/>
        </w:rPr>
        <w:t xml:space="preserve">от </w:t>
      </w:r>
      <w:r w:rsidR="00CE6E03" w:rsidRPr="006E086B">
        <w:rPr>
          <w:rFonts w:ascii="Arial" w:hAnsi="Arial" w:cs="Arial"/>
          <w:color w:val="000000"/>
          <w:sz w:val="22"/>
          <w:szCs w:val="22"/>
        </w:rPr>
        <w:t xml:space="preserve"> _</w:t>
      </w:r>
      <w:proofErr w:type="gramEnd"/>
      <w:r w:rsidR="00CE6E03" w:rsidRPr="006E086B">
        <w:rPr>
          <w:rFonts w:ascii="Arial" w:hAnsi="Arial" w:cs="Arial"/>
          <w:color w:val="000000"/>
          <w:sz w:val="22"/>
          <w:szCs w:val="22"/>
        </w:rPr>
        <w:t>____</w:t>
      </w:r>
      <w:r w:rsidRPr="006E086B">
        <w:rPr>
          <w:rFonts w:ascii="Arial" w:hAnsi="Arial" w:cs="Arial"/>
          <w:color w:val="000000"/>
          <w:sz w:val="22"/>
          <w:szCs w:val="22"/>
        </w:rPr>
        <w:t xml:space="preserve"> г. Экземпляр которой получен Страхователем.</w:t>
      </w:r>
    </w:p>
    <w:p w14:paraId="2AEEB7AE" w14:textId="77777777" w:rsidR="00CD4990" w:rsidRPr="006E086B" w:rsidRDefault="00CD4990" w:rsidP="00757087">
      <w:pPr>
        <w:pStyle w:val="a9"/>
        <w:numPr>
          <w:ilvl w:val="0"/>
          <w:numId w:val="4"/>
        </w:numPr>
        <w:suppressAutoHyphens/>
        <w:ind w:left="0" w:firstLine="0"/>
        <w:jc w:val="both"/>
        <w:rPr>
          <w:rFonts w:ascii="Arial" w:hAnsi="Arial" w:cs="Arial"/>
          <w:color w:val="000000"/>
          <w:sz w:val="22"/>
          <w:szCs w:val="22"/>
        </w:rPr>
      </w:pPr>
      <w:r w:rsidRPr="006E086B">
        <w:rPr>
          <w:rFonts w:ascii="Arial" w:hAnsi="Arial" w:cs="Arial"/>
          <w:color w:val="000000"/>
          <w:sz w:val="22"/>
          <w:szCs w:val="22"/>
        </w:rPr>
        <w:t>Приложение № 2 Список Застрахованных лиц.</w:t>
      </w:r>
    </w:p>
    <w:p w14:paraId="2309619C" w14:textId="77777777" w:rsidR="00CD4990" w:rsidRPr="006E086B" w:rsidRDefault="00CD4990" w:rsidP="00757087">
      <w:pPr>
        <w:pStyle w:val="a9"/>
        <w:numPr>
          <w:ilvl w:val="0"/>
          <w:numId w:val="4"/>
        </w:numPr>
        <w:suppressAutoHyphens/>
        <w:ind w:left="0" w:firstLine="0"/>
        <w:jc w:val="both"/>
        <w:rPr>
          <w:rFonts w:ascii="Arial" w:hAnsi="Arial" w:cs="Arial"/>
          <w:color w:val="000000"/>
          <w:sz w:val="22"/>
          <w:szCs w:val="22"/>
        </w:rPr>
      </w:pPr>
      <w:r w:rsidRPr="006E086B">
        <w:rPr>
          <w:rFonts w:ascii="Arial" w:hAnsi="Arial" w:cs="Arial"/>
          <w:color w:val="000000"/>
          <w:sz w:val="22"/>
          <w:szCs w:val="22"/>
        </w:rPr>
        <w:t>Приложение № 3 Форма Согласие застрахованного лица на обработку его персональных данных.</w:t>
      </w:r>
    </w:p>
    <w:p w14:paraId="39F25784" w14:textId="77777777" w:rsidR="00CD4990" w:rsidRPr="006E086B" w:rsidRDefault="00CD4990" w:rsidP="00757087">
      <w:pPr>
        <w:pStyle w:val="a9"/>
        <w:numPr>
          <w:ilvl w:val="0"/>
          <w:numId w:val="4"/>
        </w:numPr>
        <w:suppressAutoHyphens/>
        <w:ind w:hanging="720"/>
        <w:jc w:val="both"/>
        <w:rPr>
          <w:rFonts w:ascii="Arial" w:hAnsi="Arial" w:cs="Arial"/>
          <w:color w:val="000000"/>
          <w:sz w:val="22"/>
          <w:szCs w:val="22"/>
        </w:rPr>
      </w:pPr>
      <w:r w:rsidRPr="006E086B">
        <w:rPr>
          <w:rFonts w:ascii="Arial" w:hAnsi="Arial" w:cs="Arial"/>
          <w:color w:val="000000"/>
          <w:sz w:val="22"/>
          <w:szCs w:val="22"/>
        </w:rPr>
        <w:t>Приложение № 4 Правила добровольного медицинского страхования гра</w:t>
      </w:r>
      <w:r w:rsidR="00C97DF2" w:rsidRPr="006E086B">
        <w:rPr>
          <w:rFonts w:ascii="Arial" w:hAnsi="Arial" w:cs="Arial"/>
          <w:color w:val="000000"/>
          <w:sz w:val="22"/>
          <w:szCs w:val="22"/>
        </w:rPr>
        <w:t>ждан</w:t>
      </w:r>
      <w:r w:rsidR="00754521" w:rsidRPr="006E086B">
        <w:rPr>
          <w:rFonts w:ascii="Arial" w:hAnsi="Arial" w:cs="Arial"/>
          <w:color w:val="000000"/>
          <w:sz w:val="22"/>
          <w:szCs w:val="22"/>
        </w:rPr>
        <w:t>.</w:t>
      </w:r>
      <w:r w:rsidR="00C97DF2" w:rsidRPr="006E086B">
        <w:rPr>
          <w:rFonts w:ascii="Arial" w:hAnsi="Arial" w:cs="Arial"/>
          <w:color w:val="000000"/>
          <w:sz w:val="22"/>
          <w:szCs w:val="22"/>
        </w:rPr>
        <w:t xml:space="preserve"> </w:t>
      </w:r>
      <w:r w:rsidRPr="006E086B">
        <w:rPr>
          <w:rFonts w:ascii="Arial" w:hAnsi="Arial" w:cs="Arial"/>
          <w:color w:val="000000"/>
          <w:sz w:val="22"/>
          <w:szCs w:val="22"/>
        </w:rPr>
        <w:t>Страхователь согласен с получением Правил в электронной форме по ссылке на адрес их размещения, указанной в п. 1.1. настоящего Договора.</w:t>
      </w:r>
    </w:p>
    <w:p w14:paraId="2114457C" w14:textId="77777777" w:rsidR="00CD4990" w:rsidRPr="006E086B" w:rsidRDefault="00CD4990" w:rsidP="00757087">
      <w:pPr>
        <w:pStyle w:val="a9"/>
        <w:numPr>
          <w:ilvl w:val="0"/>
          <w:numId w:val="4"/>
        </w:numPr>
        <w:suppressAutoHyphens/>
        <w:ind w:left="0" w:firstLine="0"/>
        <w:jc w:val="both"/>
        <w:rPr>
          <w:rFonts w:ascii="Arial" w:hAnsi="Arial" w:cs="Arial"/>
          <w:color w:val="000000"/>
          <w:sz w:val="22"/>
          <w:szCs w:val="22"/>
        </w:rPr>
      </w:pPr>
      <w:r w:rsidRPr="006E086B">
        <w:rPr>
          <w:rFonts w:ascii="Arial" w:hAnsi="Arial" w:cs="Arial"/>
          <w:color w:val="000000"/>
          <w:sz w:val="22"/>
          <w:szCs w:val="22"/>
        </w:rPr>
        <w:t>Приложение № 5. Памятка получателю страховых услуг.</w:t>
      </w:r>
    </w:p>
    <w:p w14:paraId="21BA7A6B" w14:textId="77777777" w:rsidR="00CD4990" w:rsidRPr="006E086B" w:rsidRDefault="00CD4990" w:rsidP="00757087">
      <w:pPr>
        <w:suppressAutoHyphens/>
        <w:jc w:val="center"/>
        <w:rPr>
          <w:rFonts w:ascii="Arial" w:hAnsi="Arial" w:cs="Arial"/>
          <w:b/>
          <w:color w:val="000000"/>
          <w:sz w:val="22"/>
          <w:szCs w:val="22"/>
        </w:rPr>
      </w:pPr>
    </w:p>
    <w:p w14:paraId="09F72295" w14:textId="77777777" w:rsidR="00CD4990" w:rsidRPr="006E086B" w:rsidRDefault="00CD4990" w:rsidP="00B87D0A">
      <w:pPr>
        <w:pStyle w:val="a9"/>
        <w:numPr>
          <w:ilvl w:val="0"/>
          <w:numId w:val="3"/>
        </w:numPr>
        <w:suppressAutoHyphens/>
        <w:jc w:val="center"/>
        <w:rPr>
          <w:rFonts w:ascii="Arial" w:hAnsi="Arial" w:cs="Arial"/>
          <w:b/>
          <w:color w:val="000000"/>
          <w:sz w:val="22"/>
          <w:szCs w:val="22"/>
        </w:rPr>
      </w:pPr>
      <w:r w:rsidRPr="006E086B">
        <w:rPr>
          <w:rFonts w:ascii="Arial" w:hAnsi="Arial" w:cs="Arial"/>
          <w:b/>
          <w:color w:val="000000"/>
          <w:sz w:val="22"/>
          <w:szCs w:val="22"/>
        </w:rPr>
        <w:t>АДРЕСА И РЕКВИЗИТЫ СТОРОН</w:t>
      </w:r>
    </w:p>
    <w:p w14:paraId="68F65B15" w14:textId="77777777" w:rsidR="00B87D0A" w:rsidRPr="006E086B" w:rsidRDefault="00B87D0A" w:rsidP="00B87D0A">
      <w:pPr>
        <w:suppressAutoHyphens/>
        <w:jc w:val="center"/>
        <w:rPr>
          <w:rFonts w:ascii="Arial" w:hAnsi="Arial" w:cs="Arial"/>
          <w:b/>
          <w:color w:val="000000"/>
          <w:sz w:val="22"/>
          <w:szCs w:val="22"/>
        </w:rPr>
      </w:pPr>
    </w:p>
    <w:tbl>
      <w:tblPr>
        <w:tblW w:w="0" w:type="auto"/>
        <w:tblLook w:val="0000" w:firstRow="0" w:lastRow="0" w:firstColumn="0" w:lastColumn="0" w:noHBand="0" w:noVBand="0"/>
      </w:tblPr>
      <w:tblGrid>
        <w:gridCol w:w="4813"/>
        <w:gridCol w:w="4826"/>
      </w:tblGrid>
      <w:tr w:rsidR="00B87D0A" w:rsidRPr="006E086B" w14:paraId="28BE3156" w14:textId="77777777" w:rsidTr="008766BB">
        <w:trPr>
          <w:trHeight w:val="845"/>
        </w:trPr>
        <w:tc>
          <w:tcPr>
            <w:tcW w:w="4871" w:type="dxa"/>
          </w:tcPr>
          <w:p w14:paraId="4E11343B" w14:textId="77777777" w:rsidR="00B87D0A" w:rsidRPr="006E086B" w:rsidRDefault="00B87D0A" w:rsidP="007D15B1">
            <w:pPr>
              <w:rPr>
                <w:rFonts w:ascii="Arial" w:hAnsi="Arial" w:cs="Arial"/>
                <w:b/>
                <w:bCs/>
                <w:color w:val="000000"/>
                <w:sz w:val="22"/>
                <w:szCs w:val="22"/>
              </w:rPr>
            </w:pPr>
            <w:r w:rsidRPr="006E086B">
              <w:rPr>
                <w:rFonts w:ascii="Arial" w:hAnsi="Arial" w:cs="Arial"/>
                <w:b/>
                <w:bCs/>
                <w:color w:val="000000"/>
                <w:sz w:val="22"/>
                <w:szCs w:val="22"/>
              </w:rPr>
              <w:t>Страховщик</w:t>
            </w:r>
          </w:p>
          <w:p w14:paraId="050DA217" w14:textId="77777777" w:rsidR="00E72E08" w:rsidRPr="006E086B" w:rsidRDefault="00E72E08" w:rsidP="007D15B1">
            <w:pPr>
              <w:rPr>
                <w:rFonts w:ascii="Arial" w:hAnsi="Arial" w:cs="Arial"/>
                <w:bCs/>
                <w:color w:val="000000"/>
                <w:sz w:val="22"/>
                <w:szCs w:val="22"/>
              </w:rPr>
            </w:pPr>
          </w:p>
          <w:p w14:paraId="770FF9FC" w14:textId="77777777" w:rsidR="00585ED4" w:rsidRPr="006E086B" w:rsidRDefault="00585ED4" w:rsidP="00B87D0A">
            <w:pPr>
              <w:rPr>
                <w:rFonts w:ascii="Arial" w:hAnsi="Arial" w:cs="Arial"/>
                <w:color w:val="000000"/>
                <w:sz w:val="22"/>
                <w:szCs w:val="22"/>
              </w:rPr>
            </w:pPr>
          </w:p>
        </w:tc>
        <w:tc>
          <w:tcPr>
            <w:tcW w:w="4881" w:type="dxa"/>
          </w:tcPr>
          <w:p w14:paraId="3AF62A24" w14:textId="77777777" w:rsidR="00B87D0A" w:rsidRPr="006E086B" w:rsidRDefault="00B87D0A" w:rsidP="007D15B1">
            <w:pPr>
              <w:rPr>
                <w:rFonts w:ascii="Arial" w:hAnsi="Arial" w:cs="Arial"/>
                <w:b/>
                <w:bCs/>
                <w:color w:val="000000"/>
                <w:sz w:val="22"/>
                <w:szCs w:val="22"/>
              </w:rPr>
            </w:pPr>
            <w:r w:rsidRPr="006E086B">
              <w:rPr>
                <w:rFonts w:ascii="Arial" w:hAnsi="Arial" w:cs="Arial"/>
                <w:b/>
                <w:bCs/>
                <w:color w:val="000000"/>
                <w:sz w:val="22"/>
                <w:szCs w:val="22"/>
              </w:rPr>
              <w:t>Страхователь</w:t>
            </w:r>
          </w:p>
          <w:p w14:paraId="10BB68A5" w14:textId="77777777" w:rsidR="00080B53" w:rsidRPr="006E086B" w:rsidRDefault="00C40B51" w:rsidP="00B87D0A">
            <w:pPr>
              <w:rPr>
                <w:rFonts w:ascii="Arial" w:hAnsi="Arial" w:cs="Arial"/>
                <w:b/>
                <w:bCs/>
                <w:sz w:val="22"/>
                <w:szCs w:val="22"/>
              </w:rPr>
            </w:pPr>
            <w:r w:rsidRPr="006E086B">
              <w:rPr>
                <w:rFonts w:ascii="Arial" w:hAnsi="Arial" w:cs="Arial"/>
                <w:b/>
                <w:bCs/>
                <w:sz w:val="22"/>
                <w:szCs w:val="22"/>
              </w:rPr>
              <w:t>ФГБУ «Заповедное Подлеморье»</w:t>
            </w:r>
          </w:p>
          <w:p w14:paraId="00AA32F3" w14:textId="77777777" w:rsidR="00C40B51" w:rsidRPr="006E086B" w:rsidRDefault="00C40B51" w:rsidP="00B87D0A">
            <w:pPr>
              <w:rPr>
                <w:rFonts w:ascii="Arial" w:hAnsi="Arial" w:cs="Arial"/>
                <w:bCs/>
                <w:sz w:val="22"/>
                <w:szCs w:val="22"/>
              </w:rPr>
            </w:pPr>
          </w:p>
          <w:p w14:paraId="1C713FD0" w14:textId="77777777" w:rsidR="00CE5193" w:rsidRPr="006E086B" w:rsidRDefault="00CE5193" w:rsidP="00CE5193">
            <w:pPr>
              <w:jc w:val="both"/>
              <w:rPr>
                <w:rFonts w:ascii="Arial" w:hAnsi="Arial" w:cs="Arial"/>
                <w:bCs/>
                <w:sz w:val="22"/>
                <w:szCs w:val="22"/>
              </w:rPr>
            </w:pPr>
            <w:r w:rsidRPr="006E086B">
              <w:rPr>
                <w:rFonts w:ascii="Arial" w:hAnsi="Arial" w:cs="Arial"/>
                <w:bCs/>
                <w:sz w:val="22"/>
                <w:szCs w:val="22"/>
              </w:rPr>
              <w:lastRenderedPageBreak/>
              <w:t>671623, РБ, Баргузинский район, пгт. Усть-Баргузин, ул. Ленина, 71</w:t>
            </w:r>
          </w:p>
          <w:p w14:paraId="3FA9D67F" w14:textId="77777777" w:rsidR="00721F54" w:rsidRPr="006E086B" w:rsidRDefault="00721F54" w:rsidP="00721F54">
            <w:pPr>
              <w:tabs>
                <w:tab w:val="left" w:pos="5184"/>
              </w:tabs>
              <w:rPr>
                <w:rFonts w:ascii="Arial" w:hAnsi="Arial" w:cs="Arial"/>
                <w:bCs/>
                <w:sz w:val="22"/>
                <w:szCs w:val="22"/>
              </w:rPr>
            </w:pPr>
            <w:r w:rsidRPr="006E086B">
              <w:rPr>
                <w:rFonts w:ascii="Arial" w:hAnsi="Arial" w:cs="Arial"/>
                <w:bCs/>
                <w:sz w:val="22"/>
                <w:szCs w:val="22"/>
              </w:rPr>
              <w:t xml:space="preserve">ИНН 0301200525, КПП 030101001 </w:t>
            </w:r>
          </w:p>
          <w:p w14:paraId="7196937F" w14:textId="77777777" w:rsidR="00721F54" w:rsidRPr="006E086B" w:rsidRDefault="00721F54" w:rsidP="00721F54">
            <w:pPr>
              <w:tabs>
                <w:tab w:val="left" w:pos="5184"/>
              </w:tabs>
              <w:rPr>
                <w:rFonts w:ascii="Arial" w:hAnsi="Arial" w:cs="Arial"/>
                <w:bCs/>
                <w:sz w:val="22"/>
                <w:szCs w:val="22"/>
              </w:rPr>
            </w:pPr>
            <w:r w:rsidRPr="006E086B">
              <w:rPr>
                <w:rFonts w:ascii="Arial" w:hAnsi="Arial" w:cs="Arial"/>
                <w:bCs/>
                <w:sz w:val="22"/>
                <w:szCs w:val="22"/>
              </w:rPr>
              <w:t>ОГРН 1120327008251 ОКПО 38615750</w:t>
            </w:r>
          </w:p>
          <w:p w14:paraId="38A57110" w14:textId="77777777" w:rsidR="00721F54" w:rsidRPr="006E086B" w:rsidRDefault="00721F54" w:rsidP="00721F54">
            <w:pPr>
              <w:tabs>
                <w:tab w:val="left" w:pos="5184"/>
              </w:tabs>
              <w:rPr>
                <w:rFonts w:ascii="Arial" w:hAnsi="Arial" w:cs="Arial"/>
                <w:bCs/>
                <w:sz w:val="22"/>
                <w:szCs w:val="22"/>
              </w:rPr>
            </w:pPr>
            <w:r w:rsidRPr="006E086B">
              <w:rPr>
                <w:rFonts w:ascii="Arial" w:hAnsi="Arial" w:cs="Arial"/>
                <w:bCs/>
                <w:sz w:val="22"/>
                <w:szCs w:val="22"/>
              </w:rPr>
              <w:t xml:space="preserve">ОКТМО 81603154  </w:t>
            </w:r>
          </w:p>
          <w:p w14:paraId="3DEF4B74" w14:textId="77777777" w:rsidR="00721F54" w:rsidRPr="006E086B" w:rsidRDefault="00721F54" w:rsidP="00721F54">
            <w:pPr>
              <w:tabs>
                <w:tab w:val="left" w:pos="5184"/>
              </w:tabs>
              <w:rPr>
                <w:rFonts w:ascii="Arial" w:hAnsi="Arial" w:cs="Arial"/>
                <w:bCs/>
                <w:sz w:val="22"/>
                <w:szCs w:val="22"/>
              </w:rPr>
            </w:pPr>
            <w:r w:rsidRPr="006E086B">
              <w:rPr>
                <w:rFonts w:ascii="Arial" w:hAnsi="Arial" w:cs="Arial"/>
                <w:bCs/>
                <w:sz w:val="22"/>
                <w:szCs w:val="22"/>
              </w:rPr>
              <w:t>УФК ПО ПРИМОРСКОМУ КРАЮ (ФГБУ «ЗАПОВЕДНОЕ ПОДЛЕМОРЬЕ»</w:t>
            </w:r>
          </w:p>
          <w:p w14:paraId="202E7669" w14:textId="77777777" w:rsidR="00721F54" w:rsidRPr="006E086B" w:rsidRDefault="00721F54" w:rsidP="00721F54">
            <w:pPr>
              <w:tabs>
                <w:tab w:val="left" w:pos="5184"/>
              </w:tabs>
              <w:rPr>
                <w:rFonts w:ascii="Arial" w:hAnsi="Arial" w:cs="Arial"/>
                <w:bCs/>
                <w:sz w:val="22"/>
                <w:szCs w:val="22"/>
              </w:rPr>
            </w:pPr>
            <w:r w:rsidRPr="006E086B">
              <w:rPr>
                <w:rFonts w:ascii="Arial" w:hAnsi="Arial" w:cs="Arial"/>
                <w:bCs/>
                <w:sz w:val="22"/>
                <w:szCs w:val="22"/>
              </w:rPr>
              <w:t>л/с 20026Ш57450 ОКЦ №1 ДГУ Банка России//УФК по Приморскому краю г. Владивосток</w:t>
            </w:r>
          </w:p>
          <w:p w14:paraId="318168BF" w14:textId="77777777" w:rsidR="00721F54" w:rsidRPr="006E086B" w:rsidRDefault="00721F54" w:rsidP="00721F54">
            <w:pPr>
              <w:tabs>
                <w:tab w:val="left" w:pos="5184"/>
              </w:tabs>
              <w:rPr>
                <w:rFonts w:ascii="Arial" w:hAnsi="Arial" w:cs="Arial"/>
                <w:bCs/>
                <w:sz w:val="22"/>
                <w:szCs w:val="22"/>
              </w:rPr>
            </w:pPr>
            <w:r w:rsidRPr="006E086B">
              <w:rPr>
                <w:rFonts w:ascii="Arial" w:hAnsi="Arial" w:cs="Arial"/>
                <w:bCs/>
                <w:sz w:val="22"/>
                <w:szCs w:val="22"/>
              </w:rPr>
              <w:t>БИК 010507002</w:t>
            </w:r>
          </w:p>
          <w:p w14:paraId="4C9C2F9E" w14:textId="77777777" w:rsidR="00721F54" w:rsidRPr="006E086B" w:rsidRDefault="00721F54" w:rsidP="00721F54">
            <w:pPr>
              <w:tabs>
                <w:tab w:val="left" w:pos="5184"/>
              </w:tabs>
              <w:rPr>
                <w:rFonts w:ascii="Arial" w:hAnsi="Arial" w:cs="Arial"/>
                <w:bCs/>
                <w:sz w:val="22"/>
                <w:szCs w:val="22"/>
              </w:rPr>
            </w:pPr>
            <w:r w:rsidRPr="006E086B">
              <w:rPr>
                <w:rFonts w:ascii="Arial" w:hAnsi="Arial" w:cs="Arial"/>
                <w:bCs/>
                <w:sz w:val="22"/>
                <w:szCs w:val="22"/>
              </w:rPr>
              <w:t>Кор. счет 40102810545370000012</w:t>
            </w:r>
          </w:p>
          <w:p w14:paraId="1EDB9E23" w14:textId="77777777" w:rsidR="00721F54" w:rsidRPr="006E086B" w:rsidRDefault="00721F54" w:rsidP="00721F54">
            <w:pPr>
              <w:tabs>
                <w:tab w:val="left" w:pos="5184"/>
              </w:tabs>
              <w:rPr>
                <w:rFonts w:ascii="Arial" w:hAnsi="Arial" w:cs="Arial"/>
                <w:bCs/>
                <w:sz w:val="22"/>
                <w:szCs w:val="22"/>
              </w:rPr>
            </w:pPr>
            <w:r w:rsidRPr="006E086B">
              <w:rPr>
                <w:rFonts w:ascii="Arial" w:hAnsi="Arial" w:cs="Arial"/>
                <w:bCs/>
                <w:sz w:val="22"/>
                <w:szCs w:val="22"/>
              </w:rPr>
              <w:t>Счет 03214643000000012011 Тел. (30131)91-575/92-170/91-578</w:t>
            </w:r>
          </w:p>
          <w:p w14:paraId="6A4E611B" w14:textId="77777777" w:rsidR="00721F54" w:rsidRPr="006E086B" w:rsidRDefault="00721F54" w:rsidP="00721F54">
            <w:pPr>
              <w:tabs>
                <w:tab w:val="left" w:pos="5184"/>
              </w:tabs>
              <w:rPr>
                <w:rFonts w:ascii="Arial" w:hAnsi="Arial" w:cs="Arial"/>
                <w:bCs/>
                <w:sz w:val="22"/>
                <w:szCs w:val="22"/>
              </w:rPr>
            </w:pPr>
            <w:proofErr w:type="spellStart"/>
            <w:r w:rsidRPr="006E086B">
              <w:rPr>
                <w:rFonts w:ascii="Arial" w:hAnsi="Arial" w:cs="Arial"/>
                <w:bCs/>
                <w:sz w:val="22"/>
                <w:szCs w:val="22"/>
              </w:rPr>
              <w:t>e-mail</w:t>
            </w:r>
            <w:proofErr w:type="spellEnd"/>
            <w:r w:rsidRPr="006E086B">
              <w:rPr>
                <w:rFonts w:ascii="Arial" w:hAnsi="Arial" w:cs="Arial"/>
                <w:bCs/>
                <w:sz w:val="22"/>
                <w:szCs w:val="22"/>
              </w:rPr>
              <w:t xml:space="preserve">: info@pdmr.ru </w:t>
            </w:r>
          </w:p>
          <w:p w14:paraId="5BF03215" w14:textId="77777777" w:rsidR="004354A0" w:rsidRPr="006E086B" w:rsidRDefault="00721F54" w:rsidP="00721F54">
            <w:pPr>
              <w:tabs>
                <w:tab w:val="left" w:pos="5184"/>
              </w:tabs>
              <w:rPr>
                <w:rFonts w:ascii="Arial" w:hAnsi="Arial" w:cs="Arial"/>
                <w:bCs/>
                <w:color w:val="000000"/>
                <w:sz w:val="22"/>
                <w:szCs w:val="22"/>
              </w:rPr>
            </w:pPr>
            <w:r w:rsidRPr="006E086B">
              <w:rPr>
                <w:rFonts w:ascii="Arial" w:hAnsi="Arial" w:cs="Arial"/>
                <w:bCs/>
                <w:sz w:val="22"/>
                <w:szCs w:val="22"/>
              </w:rPr>
              <w:t xml:space="preserve">Официальный сайт: www.zapovednoe-podlemorye.ru  </w:t>
            </w:r>
          </w:p>
        </w:tc>
      </w:tr>
      <w:tr w:rsidR="00B87D0A" w:rsidRPr="006E086B" w14:paraId="5A7EB03C" w14:textId="77777777" w:rsidTr="008766BB">
        <w:trPr>
          <w:trHeight w:val="1234"/>
        </w:trPr>
        <w:tc>
          <w:tcPr>
            <w:tcW w:w="4871" w:type="dxa"/>
          </w:tcPr>
          <w:p w14:paraId="237784B0" w14:textId="77777777" w:rsidR="00B87D0A" w:rsidRPr="006E086B" w:rsidRDefault="00B87D0A" w:rsidP="00B87D0A">
            <w:pPr>
              <w:rPr>
                <w:rFonts w:ascii="Arial" w:hAnsi="Arial" w:cs="Arial"/>
                <w:b/>
                <w:bCs/>
                <w:color w:val="000000"/>
                <w:sz w:val="22"/>
                <w:szCs w:val="22"/>
              </w:rPr>
            </w:pPr>
          </w:p>
        </w:tc>
        <w:tc>
          <w:tcPr>
            <w:tcW w:w="4881" w:type="dxa"/>
          </w:tcPr>
          <w:p w14:paraId="3B2A229D" w14:textId="77777777" w:rsidR="00B87D0A" w:rsidRPr="006E086B" w:rsidRDefault="00B87D0A" w:rsidP="0019285C">
            <w:pPr>
              <w:rPr>
                <w:rFonts w:ascii="Arial" w:hAnsi="Arial" w:cs="Arial"/>
                <w:sz w:val="22"/>
                <w:szCs w:val="22"/>
              </w:rPr>
            </w:pPr>
          </w:p>
        </w:tc>
      </w:tr>
      <w:tr w:rsidR="00B87D0A" w:rsidRPr="006E086B" w14:paraId="0F4EB6C7" w14:textId="77777777" w:rsidTr="008766BB">
        <w:trPr>
          <w:trHeight w:val="240"/>
        </w:trPr>
        <w:tc>
          <w:tcPr>
            <w:tcW w:w="4871" w:type="dxa"/>
          </w:tcPr>
          <w:p w14:paraId="493BC769" w14:textId="77777777" w:rsidR="00B87D0A" w:rsidRPr="006E086B" w:rsidRDefault="00B87D0A" w:rsidP="007D15B1">
            <w:pPr>
              <w:rPr>
                <w:rFonts w:ascii="Arial" w:hAnsi="Arial" w:cs="Arial"/>
                <w:b/>
                <w:sz w:val="22"/>
                <w:szCs w:val="22"/>
              </w:rPr>
            </w:pPr>
          </w:p>
          <w:p w14:paraId="155DEA47" w14:textId="77777777" w:rsidR="00B87D0A" w:rsidRPr="006E086B" w:rsidRDefault="00B87D0A" w:rsidP="007D15B1">
            <w:pPr>
              <w:rPr>
                <w:rFonts w:ascii="Arial" w:hAnsi="Arial" w:cs="Arial"/>
                <w:b/>
                <w:color w:val="000000"/>
                <w:sz w:val="22"/>
                <w:szCs w:val="22"/>
              </w:rPr>
            </w:pPr>
            <w:r w:rsidRPr="006E086B">
              <w:rPr>
                <w:rFonts w:ascii="Arial" w:hAnsi="Arial" w:cs="Arial"/>
                <w:b/>
                <w:sz w:val="22"/>
                <w:szCs w:val="22"/>
              </w:rPr>
              <w:t>___________________ /</w:t>
            </w:r>
            <w:r w:rsidR="00754521" w:rsidRPr="006E086B">
              <w:rPr>
                <w:rFonts w:ascii="Arial" w:hAnsi="Arial" w:cs="Arial"/>
                <w:b/>
                <w:sz w:val="22"/>
                <w:szCs w:val="22"/>
              </w:rPr>
              <w:t>____________</w:t>
            </w:r>
            <w:r w:rsidRPr="006E086B">
              <w:rPr>
                <w:rFonts w:ascii="Arial" w:hAnsi="Arial" w:cs="Arial"/>
                <w:b/>
                <w:sz w:val="22"/>
                <w:szCs w:val="22"/>
              </w:rPr>
              <w:t>/</w:t>
            </w:r>
          </w:p>
          <w:p w14:paraId="4EF1652F" w14:textId="77777777" w:rsidR="00B87D0A" w:rsidRPr="006E086B" w:rsidRDefault="00B87D0A" w:rsidP="007D15B1">
            <w:pPr>
              <w:rPr>
                <w:rFonts w:ascii="Arial" w:hAnsi="Arial" w:cs="Arial"/>
                <w:b/>
                <w:color w:val="000000"/>
                <w:sz w:val="22"/>
                <w:szCs w:val="22"/>
              </w:rPr>
            </w:pPr>
            <w:r w:rsidRPr="006E086B">
              <w:rPr>
                <w:rFonts w:ascii="Arial" w:hAnsi="Arial" w:cs="Arial"/>
                <w:b/>
                <w:color w:val="000000"/>
                <w:sz w:val="22"/>
                <w:szCs w:val="22"/>
              </w:rPr>
              <w:t xml:space="preserve">                   М.П.</w:t>
            </w:r>
          </w:p>
        </w:tc>
        <w:tc>
          <w:tcPr>
            <w:tcW w:w="4881" w:type="dxa"/>
          </w:tcPr>
          <w:p w14:paraId="1DC3892E" w14:textId="77777777" w:rsidR="00B87D0A" w:rsidRPr="006E086B" w:rsidRDefault="00B87D0A" w:rsidP="007D15B1">
            <w:pPr>
              <w:rPr>
                <w:rFonts w:ascii="Arial" w:hAnsi="Arial" w:cs="Arial"/>
                <w:b/>
                <w:sz w:val="22"/>
                <w:szCs w:val="22"/>
              </w:rPr>
            </w:pPr>
          </w:p>
          <w:p w14:paraId="717259AA" w14:textId="77777777" w:rsidR="00B87D0A" w:rsidRPr="006E086B" w:rsidRDefault="00B87D0A" w:rsidP="007D15B1">
            <w:pPr>
              <w:rPr>
                <w:rFonts w:ascii="Arial" w:hAnsi="Arial" w:cs="Arial"/>
                <w:b/>
                <w:sz w:val="22"/>
                <w:szCs w:val="22"/>
              </w:rPr>
            </w:pPr>
            <w:r w:rsidRPr="006E086B">
              <w:rPr>
                <w:rFonts w:ascii="Arial" w:hAnsi="Arial" w:cs="Arial"/>
                <w:b/>
                <w:sz w:val="22"/>
                <w:szCs w:val="22"/>
              </w:rPr>
              <w:t xml:space="preserve">__________________ / </w:t>
            </w:r>
            <w:r w:rsidR="00CE5193" w:rsidRPr="006E086B">
              <w:rPr>
                <w:rFonts w:ascii="Arial" w:hAnsi="Arial" w:cs="Arial"/>
                <w:b/>
                <w:sz w:val="22"/>
                <w:szCs w:val="22"/>
              </w:rPr>
              <w:t>Овдин М.Е</w:t>
            </w:r>
            <w:r w:rsidR="001B0890" w:rsidRPr="006E086B">
              <w:rPr>
                <w:rFonts w:ascii="Arial" w:hAnsi="Arial" w:cs="Arial"/>
                <w:b/>
                <w:sz w:val="22"/>
                <w:szCs w:val="22"/>
              </w:rPr>
              <w:t>./</w:t>
            </w:r>
          </w:p>
          <w:p w14:paraId="4AE6B230" w14:textId="77777777" w:rsidR="00B87D0A" w:rsidRPr="006E086B" w:rsidRDefault="00B87D0A" w:rsidP="007D15B1">
            <w:pPr>
              <w:rPr>
                <w:rFonts w:ascii="Arial" w:hAnsi="Arial" w:cs="Arial"/>
                <w:b/>
                <w:color w:val="000000"/>
                <w:sz w:val="22"/>
                <w:szCs w:val="22"/>
              </w:rPr>
            </w:pPr>
            <w:r w:rsidRPr="006E086B">
              <w:rPr>
                <w:rFonts w:ascii="Arial" w:hAnsi="Arial" w:cs="Arial"/>
                <w:b/>
                <w:sz w:val="22"/>
                <w:szCs w:val="22"/>
              </w:rPr>
              <w:t xml:space="preserve">                М.П.</w:t>
            </w:r>
          </w:p>
        </w:tc>
      </w:tr>
    </w:tbl>
    <w:p w14:paraId="59C6B3E1" w14:textId="77777777" w:rsidR="00CD4990" w:rsidRPr="006E086B" w:rsidRDefault="00CD4990" w:rsidP="008347CF">
      <w:pPr>
        <w:suppressAutoHyphens/>
        <w:rPr>
          <w:rFonts w:ascii="Arial" w:hAnsi="Arial" w:cs="Arial"/>
          <w:sz w:val="22"/>
          <w:szCs w:val="22"/>
        </w:rPr>
      </w:pPr>
    </w:p>
    <w:p w14:paraId="36EF926F" w14:textId="77777777" w:rsidR="00721F54" w:rsidRPr="006E086B" w:rsidRDefault="00721F54" w:rsidP="008347CF">
      <w:pPr>
        <w:suppressAutoHyphens/>
        <w:rPr>
          <w:rFonts w:ascii="Arial" w:hAnsi="Arial" w:cs="Arial"/>
          <w:sz w:val="22"/>
          <w:szCs w:val="22"/>
        </w:rPr>
      </w:pPr>
    </w:p>
    <w:p w14:paraId="1FD1820B" w14:textId="77777777" w:rsidR="00721F54" w:rsidRPr="006E086B" w:rsidRDefault="00721F54" w:rsidP="008347CF">
      <w:pPr>
        <w:suppressAutoHyphens/>
        <w:rPr>
          <w:rFonts w:ascii="Arial" w:hAnsi="Arial" w:cs="Arial"/>
          <w:sz w:val="22"/>
          <w:szCs w:val="22"/>
        </w:rPr>
      </w:pPr>
    </w:p>
    <w:p w14:paraId="4376B20B" w14:textId="77777777" w:rsidR="00721F54" w:rsidRPr="006E086B" w:rsidRDefault="00721F54" w:rsidP="008347CF">
      <w:pPr>
        <w:suppressAutoHyphens/>
        <w:rPr>
          <w:rFonts w:ascii="Arial" w:hAnsi="Arial" w:cs="Arial"/>
          <w:sz w:val="22"/>
          <w:szCs w:val="22"/>
        </w:rPr>
      </w:pPr>
    </w:p>
    <w:p w14:paraId="3B9925DD" w14:textId="77777777" w:rsidR="00721F54" w:rsidRPr="006E086B" w:rsidRDefault="00721F54" w:rsidP="008347CF">
      <w:pPr>
        <w:suppressAutoHyphens/>
        <w:rPr>
          <w:rFonts w:ascii="Arial" w:hAnsi="Arial" w:cs="Arial"/>
          <w:sz w:val="22"/>
          <w:szCs w:val="22"/>
        </w:rPr>
      </w:pPr>
    </w:p>
    <w:p w14:paraId="7D4E6F44" w14:textId="77777777" w:rsidR="00721F54" w:rsidRPr="006E086B" w:rsidRDefault="00721F54" w:rsidP="008347CF">
      <w:pPr>
        <w:suppressAutoHyphens/>
        <w:rPr>
          <w:rFonts w:ascii="Arial" w:hAnsi="Arial" w:cs="Arial"/>
          <w:sz w:val="22"/>
          <w:szCs w:val="22"/>
        </w:rPr>
      </w:pPr>
    </w:p>
    <w:p w14:paraId="450F77B1" w14:textId="77777777" w:rsidR="00721F54" w:rsidRPr="006E086B" w:rsidRDefault="00721F54" w:rsidP="008347CF">
      <w:pPr>
        <w:suppressAutoHyphens/>
        <w:rPr>
          <w:rFonts w:ascii="Arial" w:hAnsi="Arial" w:cs="Arial"/>
          <w:sz w:val="22"/>
          <w:szCs w:val="22"/>
        </w:rPr>
      </w:pPr>
    </w:p>
    <w:p w14:paraId="7D6FA208" w14:textId="77777777" w:rsidR="00721F54" w:rsidRPr="006E086B" w:rsidRDefault="00721F54" w:rsidP="008347CF">
      <w:pPr>
        <w:suppressAutoHyphens/>
        <w:rPr>
          <w:rFonts w:ascii="Arial" w:hAnsi="Arial" w:cs="Arial"/>
          <w:sz w:val="22"/>
          <w:szCs w:val="22"/>
        </w:rPr>
      </w:pPr>
    </w:p>
    <w:p w14:paraId="3EA7F9DA" w14:textId="77777777" w:rsidR="00721F54" w:rsidRPr="006E086B" w:rsidRDefault="00721F54" w:rsidP="008347CF">
      <w:pPr>
        <w:suppressAutoHyphens/>
        <w:rPr>
          <w:rFonts w:ascii="Arial" w:hAnsi="Arial" w:cs="Arial"/>
          <w:sz w:val="22"/>
          <w:szCs w:val="22"/>
        </w:rPr>
      </w:pPr>
    </w:p>
    <w:p w14:paraId="4D28FE3B" w14:textId="77777777" w:rsidR="00721F54" w:rsidRPr="006E086B" w:rsidRDefault="00721F54" w:rsidP="008347CF">
      <w:pPr>
        <w:suppressAutoHyphens/>
        <w:rPr>
          <w:rFonts w:ascii="Arial" w:hAnsi="Arial" w:cs="Arial"/>
          <w:sz w:val="22"/>
          <w:szCs w:val="22"/>
        </w:rPr>
      </w:pPr>
    </w:p>
    <w:p w14:paraId="38ADF5B3" w14:textId="77777777" w:rsidR="00721F54" w:rsidRPr="006E086B" w:rsidRDefault="00721F54" w:rsidP="008347CF">
      <w:pPr>
        <w:suppressAutoHyphens/>
        <w:rPr>
          <w:rFonts w:ascii="Arial" w:hAnsi="Arial" w:cs="Arial"/>
          <w:sz w:val="22"/>
          <w:szCs w:val="22"/>
        </w:rPr>
      </w:pPr>
    </w:p>
    <w:p w14:paraId="04B7ACD2" w14:textId="77777777" w:rsidR="00721F54" w:rsidRPr="006E086B" w:rsidRDefault="00721F54" w:rsidP="008347CF">
      <w:pPr>
        <w:suppressAutoHyphens/>
        <w:rPr>
          <w:rFonts w:ascii="Arial" w:hAnsi="Arial" w:cs="Arial"/>
          <w:sz w:val="22"/>
          <w:szCs w:val="22"/>
        </w:rPr>
      </w:pPr>
    </w:p>
    <w:p w14:paraId="156DB122" w14:textId="77777777" w:rsidR="00721F54" w:rsidRPr="006E086B" w:rsidRDefault="00721F54" w:rsidP="008347CF">
      <w:pPr>
        <w:suppressAutoHyphens/>
        <w:rPr>
          <w:rFonts w:ascii="Arial" w:hAnsi="Arial" w:cs="Arial"/>
          <w:sz w:val="22"/>
          <w:szCs w:val="22"/>
        </w:rPr>
      </w:pPr>
    </w:p>
    <w:p w14:paraId="2C312BB6" w14:textId="77777777" w:rsidR="00721F54" w:rsidRPr="006E086B" w:rsidRDefault="00721F54" w:rsidP="008347CF">
      <w:pPr>
        <w:suppressAutoHyphens/>
        <w:rPr>
          <w:rFonts w:ascii="Arial" w:hAnsi="Arial" w:cs="Arial"/>
          <w:sz w:val="22"/>
          <w:szCs w:val="22"/>
        </w:rPr>
      </w:pPr>
    </w:p>
    <w:p w14:paraId="7566AE18" w14:textId="77777777" w:rsidR="00721F54" w:rsidRPr="006E086B" w:rsidRDefault="00721F54" w:rsidP="008347CF">
      <w:pPr>
        <w:suppressAutoHyphens/>
        <w:rPr>
          <w:rFonts w:ascii="Arial" w:hAnsi="Arial" w:cs="Arial"/>
          <w:sz w:val="22"/>
          <w:szCs w:val="22"/>
        </w:rPr>
      </w:pPr>
    </w:p>
    <w:p w14:paraId="7F31CBC5" w14:textId="77777777" w:rsidR="00721F54" w:rsidRPr="006E086B" w:rsidRDefault="00721F54" w:rsidP="008347CF">
      <w:pPr>
        <w:suppressAutoHyphens/>
        <w:rPr>
          <w:rFonts w:ascii="Arial" w:hAnsi="Arial" w:cs="Arial"/>
          <w:sz w:val="22"/>
          <w:szCs w:val="22"/>
        </w:rPr>
      </w:pPr>
    </w:p>
    <w:p w14:paraId="34634AEA" w14:textId="77777777" w:rsidR="00721F54" w:rsidRPr="006E086B" w:rsidRDefault="00721F54" w:rsidP="008347CF">
      <w:pPr>
        <w:suppressAutoHyphens/>
        <w:rPr>
          <w:rFonts w:ascii="Arial" w:hAnsi="Arial" w:cs="Arial"/>
          <w:sz w:val="22"/>
          <w:szCs w:val="22"/>
        </w:rPr>
      </w:pPr>
    </w:p>
    <w:p w14:paraId="603DC0B5" w14:textId="77777777" w:rsidR="00721F54" w:rsidRPr="006E086B" w:rsidRDefault="00721F54" w:rsidP="008347CF">
      <w:pPr>
        <w:suppressAutoHyphens/>
        <w:rPr>
          <w:rFonts w:ascii="Arial" w:hAnsi="Arial" w:cs="Arial"/>
          <w:sz w:val="22"/>
          <w:szCs w:val="22"/>
        </w:rPr>
      </w:pPr>
    </w:p>
    <w:p w14:paraId="3C16C775" w14:textId="77777777" w:rsidR="00721F54" w:rsidRPr="006E086B" w:rsidRDefault="00721F54" w:rsidP="008347CF">
      <w:pPr>
        <w:suppressAutoHyphens/>
        <w:rPr>
          <w:rFonts w:ascii="Arial" w:hAnsi="Arial" w:cs="Arial"/>
          <w:sz w:val="22"/>
          <w:szCs w:val="22"/>
        </w:rPr>
      </w:pPr>
    </w:p>
    <w:p w14:paraId="50EE95F7" w14:textId="77777777" w:rsidR="00721F54" w:rsidRPr="006E086B" w:rsidRDefault="00721F54" w:rsidP="008347CF">
      <w:pPr>
        <w:suppressAutoHyphens/>
        <w:rPr>
          <w:rFonts w:ascii="Arial" w:hAnsi="Arial" w:cs="Arial"/>
          <w:sz w:val="22"/>
          <w:szCs w:val="22"/>
        </w:rPr>
      </w:pPr>
    </w:p>
    <w:p w14:paraId="6BFC02FD" w14:textId="77777777" w:rsidR="00721F54" w:rsidRPr="006E086B" w:rsidRDefault="00721F54" w:rsidP="008347CF">
      <w:pPr>
        <w:suppressAutoHyphens/>
        <w:rPr>
          <w:rFonts w:ascii="Arial" w:hAnsi="Arial" w:cs="Arial"/>
          <w:sz w:val="22"/>
          <w:szCs w:val="22"/>
        </w:rPr>
      </w:pPr>
    </w:p>
    <w:p w14:paraId="3E0B9115" w14:textId="77777777" w:rsidR="00721F54" w:rsidRPr="006E086B" w:rsidRDefault="00721F54" w:rsidP="008347CF">
      <w:pPr>
        <w:suppressAutoHyphens/>
        <w:rPr>
          <w:rFonts w:ascii="Arial" w:hAnsi="Arial" w:cs="Arial"/>
          <w:sz w:val="22"/>
          <w:szCs w:val="22"/>
        </w:rPr>
      </w:pPr>
    </w:p>
    <w:p w14:paraId="5CC99F21" w14:textId="77777777" w:rsidR="00721F54" w:rsidRPr="006E086B" w:rsidRDefault="00721F54" w:rsidP="008347CF">
      <w:pPr>
        <w:suppressAutoHyphens/>
        <w:rPr>
          <w:rFonts w:ascii="Arial" w:hAnsi="Arial" w:cs="Arial"/>
          <w:sz w:val="22"/>
          <w:szCs w:val="22"/>
        </w:rPr>
      </w:pPr>
    </w:p>
    <w:p w14:paraId="3DEAA049" w14:textId="77777777" w:rsidR="00721F54" w:rsidRPr="006E086B" w:rsidRDefault="00721F54" w:rsidP="008347CF">
      <w:pPr>
        <w:suppressAutoHyphens/>
        <w:rPr>
          <w:rFonts w:ascii="Arial" w:hAnsi="Arial" w:cs="Arial"/>
          <w:sz w:val="22"/>
          <w:szCs w:val="22"/>
        </w:rPr>
      </w:pPr>
    </w:p>
    <w:p w14:paraId="6D13EE8D" w14:textId="77777777" w:rsidR="00721F54" w:rsidRPr="006E086B" w:rsidRDefault="00721F54" w:rsidP="008347CF">
      <w:pPr>
        <w:suppressAutoHyphens/>
        <w:rPr>
          <w:rFonts w:ascii="Arial" w:hAnsi="Arial" w:cs="Arial"/>
          <w:sz w:val="22"/>
          <w:szCs w:val="22"/>
        </w:rPr>
      </w:pPr>
    </w:p>
    <w:p w14:paraId="30B395DA" w14:textId="77777777" w:rsidR="00721F54" w:rsidRPr="006E086B" w:rsidRDefault="00721F54" w:rsidP="008347CF">
      <w:pPr>
        <w:suppressAutoHyphens/>
        <w:rPr>
          <w:rFonts w:ascii="Arial" w:hAnsi="Arial" w:cs="Arial"/>
          <w:sz w:val="22"/>
          <w:szCs w:val="22"/>
        </w:rPr>
      </w:pPr>
    </w:p>
    <w:p w14:paraId="7488A522" w14:textId="77777777" w:rsidR="00721F54" w:rsidRPr="006E086B" w:rsidRDefault="00721F54" w:rsidP="008347CF">
      <w:pPr>
        <w:suppressAutoHyphens/>
        <w:rPr>
          <w:rFonts w:ascii="Arial" w:hAnsi="Arial" w:cs="Arial"/>
          <w:sz w:val="22"/>
          <w:szCs w:val="22"/>
        </w:rPr>
      </w:pPr>
    </w:p>
    <w:p w14:paraId="3933FA7E" w14:textId="77777777" w:rsidR="00721F54" w:rsidRPr="006E086B" w:rsidRDefault="00721F54" w:rsidP="008347CF">
      <w:pPr>
        <w:suppressAutoHyphens/>
        <w:rPr>
          <w:rFonts w:ascii="Arial" w:hAnsi="Arial" w:cs="Arial"/>
          <w:sz w:val="22"/>
          <w:szCs w:val="22"/>
        </w:rPr>
      </w:pPr>
    </w:p>
    <w:p w14:paraId="1A1D9868" w14:textId="77777777" w:rsidR="00721F54" w:rsidRPr="006E086B" w:rsidRDefault="00721F54" w:rsidP="008347CF">
      <w:pPr>
        <w:suppressAutoHyphens/>
        <w:rPr>
          <w:rFonts w:ascii="Arial" w:hAnsi="Arial" w:cs="Arial"/>
          <w:sz w:val="22"/>
          <w:szCs w:val="22"/>
        </w:rPr>
      </w:pPr>
    </w:p>
    <w:p w14:paraId="7C6C7F15" w14:textId="77777777" w:rsidR="00721F54" w:rsidRPr="006E086B" w:rsidRDefault="00721F54" w:rsidP="008347CF">
      <w:pPr>
        <w:suppressAutoHyphens/>
        <w:rPr>
          <w:rFonts w:ascii="Arial" w:hAnsi="Arial" w:cs="Arial"/>
          <w:sz w:val="22"/>
          <w:szCs w:val="22"/>
        </w:rPr>
      </w:pPr>
    </w:p>
    <w:p w14:paraId="69543666" w14:textId="77777777" w:rsidR="00721F54" w:rsidRPr="006E086B" w:rsidRDefault="00721F54" w:rsidP="008347CF">
      <w:pPr>
        <w:suppressAutoHyphens/>
        <w:rPr>
          <w:rFonts w:ascii="Arial" w:hAnsi="Arial" w:cs="Arial"/>
          <w:sz w:val="22"/>
          <w:szCs w:val="22"/>
        </w:rPr>
      </w:pPr>
    </w:p>
    <w:p w14:paraId="5EB7C4F0" w14:textId="77777777" w:rsidR="00721F54" w:rsidRPr="006E086B" w:rsidRDefault="00721F54" w:rsidP="008347CF">
      <w:pPr>
        <w:suppressAutoHyphens/>
        <w:rPr>
          <w:rFonts w:ascii="Arial" w:hAnsi="Arial" w:cs="Arial"/>
          <w:sz w:val="22"/>
          <w:szCs w:val="22"/>
        </w:rPr>
      </w:pPr>
    </w:p>
    <w:p w14:paraId="4B0B1BE1" w14:textId="77777777" w:rsidR="00721F54" w:rsidRPr="006E086B" w:rsidRDefault="00721F54" w:rsidP="008347CF">
      <w:pPr>
        <w:suppressAutoHyphens/>
        <w:rPr>
          <w:rFonts w:ascii="Arial" w:hAnsi="Arial" w:cs="Arial"/>
          <w:sz w:val="22"/>
          <w:szCs w:val="22"/>
        </w:rPr>
      </w:pPr>
    </w:p>
    <w:p w14:paraId="043967C6" w14:textId="77777777" w:rsidR="00721F54" w:rsidRPr="006E086B" w:rsidRDefault="00721F54" w:rsidP="008347CF">
      <w:pPr>
        <w:suppressAutoHyphens/>
        <w:rPr>
          <w:rFonts w:ascii="Arial" w:hAnsi="Arial" w:cs="Arial"/>
          <w:sz w:val="22"/>
          <w:szCs w:val="22"/>
        </w:rPr>
      </w:pPr>
    </w:p>
    <w:p w14:paraId="294ED306"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t>Приложение № 1</w:t>
      </w:r>
    </w:p>
    <w:p w14:paraId="50025A94"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t xml:space="preserve">к Договору № __________                </w:t>
      </w:r>
    </w:p>
    <w:p w14:paraId="0559D1F6"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t>от «__» ______ 20__г.</w:t>
      </w:r>
    </w:p>
    <w:p w14:paraId="61D876F3" w14:textId="77777777" w:rsidR="00721F54" w:rsidRPr="006E086B" w:rsidRDefault="00721F54" w:rsidP="00721F54">
      <w:pPr>
        <w:suppressAutoHyphens/>
        <w:jc w:val="right"/>
        <w:rPr>
          <w:rFonts w:ascii="Arial" w:hAnsi="Arial" w:cs="Arial"/>
          <w:sz w:val="22"/>
          <w:szCs w:val="22"/>
        </w:rPr>
      </w:pPr>
    </w:p>
    <w:p w14:paraId="4858250A" w14:textId="77777777" w:rsidR="00721F54" w:rsidRPr="006E086B" w:rsidRDefault="00721F54" w:rsidP="00721F54">
      <w:pPr>
        <w:suppressAutoHyphens/>
        <w:jc w:val="center"/>
        <w:rPr>
          <w:rFonts w:ascii="Arial" w:hAnsi="Arial" w:cs="Arial"/>
          <w:b/>
          <w:sz w:val="22"/>
          <w:szCs w:val="22"/>
        </w:rPr>
      </w:pPr>
      <w:r w:rsidRPr="006E086B">
        <w:rPr>
          <w:rFonts w:ascii="Arial" w:hAnsi="Arial" w:cs="Arial"/>
          <w:b/>
          <w:sz w:val="22"/>
          <w:szCs w:val="22"/>
        </w:rPr>
        <w:t>Программа добровольного медицинского страхования «Антиклещ»</w:t>
      </w:r>
    </w:p>
    <w:p w14:paraId="7891C586" w14:textId="77777777" w:rsidR="00721F54" w:rsidRPr="006E086B" w:rsidRDefault="00721F54" w:rsidP="00721F54">
      <w:pPr>
        <w:suppressAutoHyphens/>
        <w:rPr>
          <w:rFonts w:ascii="Arial" w:hAnsi="Arial" w:cs="Arial"/>
          <w:b/>
          <w:sz w:val="22"/>
          <w:szCs w:val="22"/>
        </w:rPr>
      </w:pPr>
    </w:p>
    <w:p w14:paraId="0B539E2B" w14:textId="77777777" w:rsidR="00721F54" w:rsidRPr="006E086B" w:rsidRDefault="00721F54" w:rsidP="00721F54">
      <w:pPr>
        <w:suppressAutoHyphens/>
        <w:rPr>
          <w:rFonts w:ascii="Arial" w:hAnsi="Arial" w:cs="Arial"/>
          <w:b/>
          <w:sz w:val="22"/>
          <w:szCs w:val="22"/>
        </w:rPr>
      </w:pPr>
    </w:p>
    <w:p w14:paraId="21E78E19" w14:textId="77777777" w:rsidR="00721F54" w:rsidRPr="006E086B" w:rsidRDefault="00721F54" w:rsidP="00721F54">
      <w:pPr>
        <w:suppressAutoHyphens/>
        <w:rPr>
          <w:rFonts w:ascii="Arial" w:hAnsi="Arial" w:cs="Arial"/>
          <w:b/>
          <w:sz w:val="22"/>
          <w:szCs w:val="22"/>
        </w:rPr>
      </w:pPr>
    </w:p>
    <w:p w14:paraId="4B430A95" w14:textId="77777777" w:rsidR="00721F54" w:rsidRPr="006E086B" w:rsidRDefault="00721F54" w:rsidP="00721F54">
      <w:pPr>
        <w:suppressAutoHyphens/>
        <w:rPr>
          <w:rFonts w:ascii="Arial" w:hAnsi="Arial" w:cs="Arial"/>
          <w:b/>
          <w:sz w:val="22"/>
          <w:szCs w:val="22"/>
        </w:rPr>
      </w:pPr>
    </w:p>
    <w:p w14:paraId="65F9C421" w14:textId="77777777" w:rsidR="00721F54" w:rsidRPr="006E086B" w:rsidRDefault="00721F54" w:rsidP="00721F54">
      <w:pPr>
        <w:suppressAutoHyphens/>
        <w:rPr>
          <w:rFonts w:ascii="Arial" w:hAnsi="Arial" w:cs="Arial"/>
          <w:b/>
          <w:sz w:val="22"/>
          <w:szCs w:val="22"/>
        </w:rPr>
      </w:pPr>
    </w:p>
    <w:p w14:paraId="39E60333" w14:textId="77777777" w:rsidR="00721F54" w:rsidRPr="006E086B" w:rsidRDefault="00721F54" w:rsidP="00721F54">
      <w:pPr>
        <w:suppressAutoHyphens/>
        <w:rPr>
          <w:rFonts w:ascii="Arial" w:hAnsi="Arial" w:cs="Arial"/>
          <w:b/>
          <w:sz w:val="22"/>
          <w:szCs w:val="22"/>
        </w:rPr>
      </w:pPr>
    </w:p>
    <w:p w14:paraId="481593DE" w14:textId="77777777" w:rsidR="00721F54" w:rsidRPr="006E086B" w:rsidRDefault="00721F54" w:rsidP="00721F54">
      <w:pPr>
        <w:suppressAutoHyphens/>
        <w:rPr>
          <w:rFonts w:ascii="Arial" w:hAnsi="Arial" w:cs="Arial"/>
          <w:b/>
          <w:sz w:val="22"/>
          <w:szCs w:val="22"/>
        </w:rPr>
      </w:pPr>
    </w:p>
    <w:p w14:paraId="7ED68B67" w14:textId="77777777" w:rsidR="00721F54" w:rsidRPr="006E086B" w:rsidRDefault="00721F54" w:rsidP="00721F54">
      <w:pPr>
        <w:suppressAutoHyphens/>
        <w:rPr>
          <w:rFonts w:ascii="Arial" w:hAnsi="Arial" w:cs="Arial"/>
          <w:b/>
          <w:sz w:val="22"/>
          <w:szCs w:val="22"/>
        </w:rPr>
      </w:pPr>
    </w:p>
    <w:p w14:paraId="07AEF3DE" w14:textId="77777777" w:rsidR="00721F54" w:rsidRPr="006E086B" w:rsidRDefault="00721F54" w:rsidP="00721F54">
      <w:pPr>
        <w:suppressAutoHyphens/>
        <w:rPr>
          <w:rFonts w:ascii="Arial" w:hAnsi="Arial" w:cs="Arial"/>
          <w:b/>
          <w:sz w:val="22"/>
          <w:szCs w:val="22"/>
        </w:rPr>
      </w:pPr>
    </w:p>
    <w:p w14:paraId="5DCE5274" w14:textId="77777777" w:rsidR="00721F54" w:rsidRPr="006E086B" w:rsidRDefault="00721F54" w:rsidP="00721F54">
      <w:pPr>
        <w:suppressAutoHyphens/>
        <w:rPr>
          <w:rFonts w:ascii="Arial" w:hAnsi="Arial" w:cs="Arial"/>
          <w:b/>
          <w:sz w:val="22"/>
          <w:szCs w:val="22"/>
        </w:rPr>
      </w:pPr>
    </w:p>
    <w:p w14:paraId="4F3E1EEE" w14:textId="77777777" w:rsidR="00721F54" w:rsidRPr="006E086B" w:rsidRDefault="00721F54" w:rsidP="00721F54">
      <w:pPr>
        <w:suppressAutoHyphens/>
        <w:rPr>
          <w:rFonts w:ascii="Arial" w:hAnsi="Arial" w:cs="Arial"/>
          <w:b/>
          <w:sz w:val="22"/>
          <w:szCs w:val="22"/>
        </w:rPr>
      </w:pPr>
    </w:p>
    <w:p w14:paraId="1D3574CB" w14:textId="77777777" w:rsidR="00721F54" w:rsidRPr="006E086B" w:rsidRDefault="00721F54" w:rsidP="00721F54">
      <w:pPr>
        <w:suppressAutoHyphens/>
        <w:rPr>
          <w:rFonts w:ascii="Arial" w:hAnsi="Arial" w:cs="Arial"/>
          <w:b/>
          <w:sz w:val="22"/>
          <w:szCs w:val="22"/>
        </w:rPr>
      </w:pPr>
    </w:p>
    <w:p w14:paraId="26CE4B8A" w14:textId="77777777" w:rsidR="00721F54" w:rsidRPr="006E086B" w:rsidRDefault="00721F54" w:rsidP="00721F54">
      <w:pPr>
        <w:suppressAutoHyphens/>
        <w:rPr>
          <w:rFonts w:ascii="Arial" w:hAnsi="Arial" w:cs="Arial"/>
          <w:b/>
          <w:sz w:val="22"/>
          <w:szCs w:val="22"/>
        </w:rPr>
      </w:pPr>
    </w:p>
    <w:p w14:paraId="5334C506" w14:textId="77777777" w:rsidR="00721F54" w:rsidRPr="006E086B" w:rsidRDefault="00721F54" w:rsidP="00721F54">
      <w:pPr>
        <w:suppressAutoHyphens/>
        <w:rPr>
          <w:rFonts w:ascii="Arial" w:hAnsi="Arial" w:cs="Arial"/>
          <w:b/>
          <w:sz w:val="22"/>
          <w:szCs w:val="22"/>
        </w:rPr>
      </w:pPr>
    </w:p>
    <w:p w14:paraId="2A77537E" w14:textId="77777777" w:rsidR="00721F54" w:rsidRPr="006E086B" w:rsidRDefault="00721F54" w:rsidP="00721F54">
      <w:pPr>
        <w:suppressAutoHyphens/>
        <w:rPr>
          <w:rFonts w:ascii="Arial" w:hAnsi="Arial" w:cs="Arial"/>
          <w:b/>
          <w:sz w:val="22"/>
          <w:szCs w:val="22"/>
        </w:rPr>
      </w:pPr>
    </w:p>
    <w:p w14:paraId="3ECADA39" w14:textId="77777777" w:rsidR="00721F54" w:rsidRPr="006E086B" w:rsidRDefault="00721F54" w:rsidP="00721F54">
      <w:pPr>
        <w:suppressAutoHyphens/>
        <w:rPr>
          <w:rFonts w:ascii="Arial" w:hAnsi="Arial" w:cs="Arial"/>
          <w:b/>
          <w:sz w:val="22"/>
          <w:szCs w:val="22"/>
        </w:rPr>
      </w:pPr>
    </w:p>
    <w:p w14:paraId="07228132" w14:textId="77777777" w:rsidR="00721F54" w:rsidRPr="006E086B" w:rsidRDefault="00721F54" w:rsidP="00721F54">
      <w:pPr>
        <w:suppressAutoHyphens/>
        <w:rPr>
          <w:rFonts w:ascii="Arial" w:hAnsi="Arial" w:cs="Arial"/>
          <w:b/>
          <w:sz w:val="22"/>
          <w:szCs w:val="22"/>
        </w:rPr>
      </w:pPr>
    </w:p>
    <w:p w14:paraId="51C30F63" w14:textId="77777777" w:rsidR="00721F54" w:rsidRPr="006E086B" w:rsidRDefault="00721F54" w:rsidP="00721F54">
      <w:pPr>
        <w:suppressAutoHyphens/>
        <w:rPr>
          <w:rFonts w:ascii="Arial" w:hAnsi="Arial" w:cs="Arial"/>
          <w:b/>
          <w:sz w:val="22"/>
          <w:szCs w:val="22"/>
        </w:rPr>
      </w:pPr>
    </w:p>
    <w:p w14:paraId="433239F5" w14:textId="77777777" w:rsidR="00721F54" w:rsidRPr="006E086B" w:rsidRDefault="00721F54" w:rsidP="00721F54">
      <w:pPr>
        <w:suppressAutoHyphens/>
        <w:rPr>
          <w:rFonts w:ascii="Arial" w:hAnsi="Arial" w:cs="Arial"/>
          <w:b/>
          <w:sz w:val="22"/>
          <w:szCs w:val="22"/>
        </w:rPr>
      </w:pPr>
    </w:p>
    <w:p w14:paraId="78E6428B" w14:textId="77777777" w:rsidR="00721F54" w:rsidRPr="006E086B" w:rsidRDefault="00721F54" w:rsidP="00721F54">
      <w:pPr>
        <w:suppressAutoHyphens/>
        <w:rPr>
          <w:rFonts w:ascii="Arial" w:hAnsi="Arial" w:cs="Arial"/>
          <w:b/>
          <w:sz w:val="22"/>
          <w:szCs w:val="22"/>
        </w:rPr>
      </w:pPr>
    </w:p>
    <w:p w14:paraId="3493C6D5" w14:textId="77777777" w:rsidR="00721F54" w:rsidRPr="006E086B" w:rsidRDefault="00721F54" w:rsidP="00721F54">
      <w:pPr>
        <w:suppressAutoHyphens/>
        <w:rPr>
          <w:rFonts w:ascii="Arial" w:hAnsi="Arial" w:cs="Arial"/>
          <w:b/>
          <w:sz w:val="22"/>
          <w:szCs w:val="22"/>
        </w:rPr>
      </w:pPr>
    </w:p>
    <w:p w14:paraId="243FA86E" w14:textId="77777777" w:rsidR="00721F54" w:rsidRPr="006E086B" w:rsidRDefault="00721F54" w:rsidP="00721F54">
      <w:pPr>
        <w:suppressAutoHyphens/>
        <w:rPr>
          <w:rFonts w:ascii="Arial" w:hAnsi="Arial" w:cs="Arial"/>
          <w:b/>
          <w:sz w:val="22"/>
          <w:szCs w:val="22"/>
        </w:rPr>
      </w:pPr>
    </w:p>
    <w:p w14:paraId="392D4FA4" w14:textId="77777777" w:rsidR="00721F54" w:rsidRPr="006E086B" w:rsidRDefault="00721F54" w:rsidP="00721F54">
      <w:pPr>
        <w:suppressAutoHyphens/>
        <w:rPr>
          <w:rFonts w:ascii="Arial" w:hAnsi="Arial" w:cs="Arial"/>
          <w:b/>
          <w:sz w:val="22"/>
          <w:szCs w:val="22"/>
        </w:rPr>
      </w:pPr>
    </w:p>
    <w:p w14:paraId="1A550B97" w14:textId="77777777" w:rsidR="00721F54" w:rsidRPr="006E086B" w:rsidRDefault="00721F54" w:rsidP="00721F54">
      <w:pPr>
        <w:suppressAutoHyphens/>
        <w:rPr>
          <w:rFonts w:ascii="Arial" w:hAnsi="Arial" w:cs="Arial"/>
          <w:b/>
          <w:sz w:val="22"/>
          <w:szCs w:val="22"/>
        </w:rPr>
      </w:pPr>
    </w:p>
    <w:p w14:paraId="4BAA5E7F" w14:textId="77777777" w:rsidR="00721F54" w:rsidRPr="006E086B" w:rsidRDefault="00721F54" w:rsidP="00721F54">
      <w:pPr>
        <w:suppressAutoHyphens/>
        <w:rPr>
          <w:rFonts w:ascii="Arial" w:hAnsi="Arial" w:cs="Arial"/>
          <w:b/>
          <w:sz w:val="22"/>
          <w:szCs w:val="22"/>
        </w:rPr>
      </w:pPr>
    </w:p>
    <w:p w14:paraId="61F80248" w14:textId="77777777" w:rsidR="00721F54" w:rsidRPr="006E086B" w:rsidRDefault="00721F54" w:rsidP="00721F54">
      <w:pPr>
        <w:suppressAutoHyphens/>
        <w:rPr>
          <w:rFonts w:ascii="Arial" w:hAnsi="Arial" w:cs="Arial"/>
          <w:b/>
          <w:sz w:val="22"/>
          <w:szCs w:val="22"/>
        </w:rPr>
      </w:pPr>
    </w:p>
    <w:tbl>
      <w:tblPr>
        <w:tblW w:w="9310" w:type="dxa"/>
        <w:tblInd w:w="485" w:type="dxa"/>
        <w:tblLayout w:type="fixed"/>
        <w:tblCellMar>
          <w:left w:w="70" w:type="dxa"/>
          <w:right w:w="70" w:type="dxa"/>
        </w:tblCellMar>
        <w:tblLook w:val="0000" w:firstRow="0" w:lastRow="0" w:firstColumn="0" w:lastColumn="0" w:noHBand="0" w:noVBand="0"/>
      </w:tblPr>
      <w:tblGrid>
        <w:gridCol w:w="4666"/>
        <w:gridCol w:w="4644"/>
      </w:tblGrid>
      <w:tr w:rsidR="00721F54" w:rsidRPr="006E086B" w14:paraId="2BCA7B53" w14:textId="77777777" w:rsidTr="0098164C">
        <w:trPr>
          <w:trHeight w:val="2036"/>
        </w:trPr>
        <w:tc>
          <w:tcPr>
            <w:tcW w:w="4666" w:type="dxa"/>
          </w:tcPr>
          <w:p w14:paraId="027C5D53" w14:textId="77777777" w:rsidR="00721F54" w:rsidRPr="006E086B" w:rsidRDefault="00721F54" w:rsidP="00721F54">
            <w:pPr>
              <w:suppressAutoHyphens/>
              <w:rPr>
                <w:rFonts w:ascii="Arial" w:hAnsi="Arial" w:cs="Arial"/>
                <w:b/>
                <w:sz w:val="22"/>
                <w:szCs w:val="22"/>
              </w:rPr>
            </w:pPr>
            <w:r w:rsidRPr="006E086B">
              <w:rPr>
                <w:rFonts w:ascii="Arial" w:hAnsi="Arial" w:cs="Arial"/>
                <w:b/>
                <w:sz w:val="22"/>
                <w:szCs w:val="22"/>
              </w:rPr>
              <w:t>Страхователь:</w:t>
            </w:r>
          </w:p>
          <w:p w14:paraId="7814F278" w14:textId="77777777" w:rsidR="00721F54" w:rsidRPr="006E086B" w:rsidRDefault="00721F54" w:rsidP="00721F54">
            <w:pPr>
              <w:suppressAutoHyphens/>
              <w:rPr>
                <w:rFonts w:ascii="Arial" w:hAnsi="Arial" w:cs="Arial"/>
                <w:b/>
                <w:sz w:val="22"/>
                <w:szCs w:val="22"/>
              </w:rPr>
            </w:pPr>
          </w:p>
          <w:p w14:paraId="56A6E413" w14:textId="77777777" w:rsidR="00721F54" w:rsidRPr="006E086B" w:rsidRDefault="00721F54" w:rsidP="00721F54">
            <w:pPr>
              <w:suppressAutoHyphens/>
              <w:rPr>
                <w:rFonts w:ascii="Arial" w:hAnsi="Arial" w:cs="Arial"/>
                <w:b/>
                <w:sz w:val="22"/>
                <w:szCs w:val="22"/>
              </w:rPr>
            </w:pPr>
          </w:p>
          <w:tbl>
            <w:tblPr>
              <w:tblW w:w="10269" w:type="dxa"/>
              <w:tblLayout w:type="fixed"/>
              <w:tblLook w:val="04A0" w:firstRow="1" w:lastRow="0" w:firstColumn="1" w:lastColumn="0" w:noHBand="0" w:noVBand="1"/>
            </w:tblPr>
            <w:tblGrid>
              <w:gridCol w:w="4928"/>
              <w:gridCol w:w="5341"/>
            </w:tblGrid>
            <w:tr w:rsidR="00721F54" w:rsidRPr="006E086B" w14:paraId="42F74A3F" w14:textId="77777777" w:rsidTr="0098164C">
              <w:tc>
                <w:tcPr>
                  <w:tcW w:w="4928" w:type="dxa"/>
                </w:tcPr>
                <w:p w14:paraId="5B888ED5" w14:textId="77777777" w:rsidR="00721F54" w:rsidRPr="006E086B" w:rsidRDefault="00721F54" w:rsidP="00721F54">
                  <w:pPr>
                    <w:suppressAutoHyphens/>
                    <w:rPr>
                      <w:rFonts w:ascii="Arial" w:hAnsi="Arial" w:cs="Arial"/>
                      <w:sz w:val="22"/>
                      <w:szCs w:val="22"/>
                    </w:rPr>
                  </w:pPr>
                  <w:r w:rsidRPr="006E086B">
                    <w:rPr>
                      <w:rFonts w:ascii="Arial" w:hAnsi="Arial" w:cs="Arial"/>
                      <w:sz w:val="22"/>
                      <w:szCs w:val="22"/>
                    </w:rPr>
                    <w:t>________________ / __________ /</w:t>
                  </w:r>
                </w:p>
              </w:tc>
              <w:tc>
                <w:tcPr>
                  <w:tcW w:w="5341" w:type="dxa"/>
                </w:tcPr>
                <w:p w14:paraId="20DC6ABB" w14:textId="77777777" w:rsidR="00721F54" w:rsidRPr="006E086B" w:rsidRDefault="00721F54" w:rsidP="00721F54">
                  <w:pPr>
                    <w:suppressAutoHyphens/>
                    <w:rPr>
                      <w:rFonts w:ascii="Arial" w:hAnsi="Arial" w:cs="Arial"/>
                      <w:sz w:val="22"/>
                      <w:szCs w:val="22"/>
                    </w:rPr>
                  </w:pPr>
                  <w:r w:rsidRPr="006E086B">
                    <w:rPr>
                      <w:rFonts w:ascii="Arial" w:hAnsi="Arial" w:cs="Arial"/>
                      <w:sz w:val="22"/>
                      <w:szCs w:val="22"/>
                    </w:rPr>
                    <w:t>______________/ ___________/</w:t>
                  </w:r>
                </w:p>
              </w:tc>
            </w:tr>
          </w:tbl>
          <w:p w14:paraId="23E82336" w14:textId="77777777" w:rsidR="00721F54" w:rsidRPr="006E086B" w:rsidRDefault="00721F54" w:rsidP="00721F54">
            <w:pPr>
              <w:suppressAutoHyphens/>
              <w:rPr>
                <w:rFonts w:ascii="Arial" w:hAnsi="Arial" w:cs="Arial"/>
                <w:sz w:val="22"/>
                <w:szCs w:val="22"/>
              </w:rPr>
            </w:pPr>
          </w:p>
          <w:p w14:paraId="1B9B9DAB" w14:textId="77777777" w:rsidR="00721F54" w:rsidRPr="006E086B" w:rsidRDefault="00721F54" w:rsidP="00721F54">
            <w:pPr>
              <w:suppressAutoHyphens/>
              <w:rPr>
                <w:rFonts w:ascii="Arial" w:hAnsi="Arial" w:cs="Arial"/>
                <w:b/>
                <w:sz w:val="22"/>
                <w:szCs w:val="22"/>
              </w:rPr>
            </w:pPr>
            <w:r w:rsidRPr="006E086B">
              <w:rPr>
                <w:rFonts w:ascii="Arial" w:hAnsi="Arial" w:cs="Arial"/>
                <w:sz w:val="22"/>
                <w:szCs w:val="22"/>
              </w:rPr>
              <w:t>М.П.</w:t>
            </w:r>
          </w:p>
          <w:p w14:paraId="3BFC74CD" w14:textId="77777777" w:rsidR="00721F54" w:rsidRPr="006E086B" w:rsidRDefault="00721F54" w:rsidP="00721F54">
            <w:pPr>
              <w:suppressAutoHyphens/>
              <w:rPr>
                <w:rFonts w:ascii="Arial" w:hAnsi="Arial" w:cs="Arial"/>
                <w:b/>
                <w:sz w:val="22"/>
                <w:szCs w:val="22"/>
              </w:rPr>
            </w:pPr>
          </w:p>
        </w:tc>
        <w:tc>
          <w:tcPr>
            <w:tcW w:w="4644" w:type="dxa"/>
            <w:tcBorders>
              <w:left w:val="nil"/>
            </w:tcBorders>
          </w:tcPr>
          <w:p w14:paraId="5F19A17B" w14:textId="77777777" w:rsidR="00721F54" w:rsidRPr="006E086B" w:rsidRDefault="00721F54" w:rsidP="00721F54">
            <w:pPr>
              <w:suppressAutoHyphens/>
              <w:rPr>
                <w:rFonts w:ascii="Arial" w:hAnsi="Arial" w:cs="Arial"/>
                <w:b/>
                <w:bCs/>
                <w:sz w:val="22"/>
                <w:szCs w:val="22"/>
              </w:rPr>
            </w:pPr>
            <w:r w:rsidRPr="006E086B">
              <w:rPr>
                <w:rFonts w:ascii="Arial" w:hAnsi="Arial" w:cs="Arial"/>
                <w:b/>
                <w:bCs/>
                <w:sz w:val="22"/>
                <w:szCs w:val="22"/>
              </w:rPr>
              <w:t>Страховщик:</w:t>
            </w:r>
          </w:p>
          <w:p w14:paraId="7554D0AF" w14:textId="77777777" w:rsidR="00721F54" w:rsidRPr="006E086B" w:rsidRDefault="00721F54" w:rsidP="00721F54">
            <w:pPr>
              <w:suppressAutoHyphens/>
              <w:rPr>
                <w:rFonts w:ascii="Arial" w:hAnsi="Arial" w:cs="Arial"/>
                <w:b/>
                <w:bCs/>
                <w:sz w:val="22"/>
                <w:szCs w:val="22"/>
              </w:rPr>
            </w:pPr>
          </w:p>
          <w:p w14:paraId="51D6C415" w14:textId="77777777" w:rsidR="00721F54" w:rsidRPr="006E086B" w:rsidRDefault="00721F54" w:rsidP="00721F54">
            <w:pPr>
              <w:suppressAutoHyphens/>
              <w:rPr>
                <w:rFonts w:ascii="Arial" w:hAnsi="Arial" w:cs="Arial"/>
                <w:b/>
                <w:bCs/>
                <w:sz w:val="22"/>
                <w:szCs w:val="22"/>
              </w:rPr>
            </w:pPr>
          </w:p>
          <w:p w14:paraId="372D32DF" w14:textId="77777777" w:rsidR="00721F54" w:rsidRPr="006E086B" w:rsidRDefault="00721F54" w:rsidP="00721F54">
            <w:pPr>
              <w:suppressAutoHyphens/>
              <w:rPr>
                <w:rFonts w:ascii="Arial" w:hAnsi="Arial" w:cs="Arial"/>
                <w:sz w:val="22"/>
                <w:szCs w:val="22"/>
              </w:rPr>
            </w:pPr>
            <w:r w:rsidRPr="006E086B">
              <w:rPr>
                <w:rFonts w:ascii="Arial" w:hAnsi="Arial" w:cs="Arial"/>
                <w:sz w:val="22"/>
                <w:szCs w:val="22"/>
              </w:rPr>
              <w:t>________________ / __________ /</w:t>
            </w:r>
          </w:p>
          <w:p w14:paraId="5C05554C" w14:textId="77777777" w:rsidR="00721F54" w:rsidRPr="006E086B" w:rsidRDefault="00721F54" w:rsidP="00721F54">
            <w:pPr>
              <w:suppressAutoHyphens/>
              <w:rPr>
                <w:rFonts w:ascii="Arial" w:hAnsi="Arial" w:cs="Arial"/>
                <w:b/>
                <w:sz w:val="22"/>
                <w:szCs w:val="22"/>
              </w:rPr>
            </w:pPr>
          </w:p>
          <w:p w14:paraId="53A63EF7" w14:textId="77777777" w:rsidR="00721F54" w:rsidRPr="006E086B" w:rsidRDefault="00721F54" w:rsidP="00721F54">
            <w:pPr>
              <w:suppressAutoHyphens/>
              <w:rPr>
                <w:rFonts w:ascii="Arial" w:hAnsi="Arial" w:cs="Arial"/>
                <w:b/>
                <w:sz w:val="22"/>
                <w:szCs w:val="22"/>
              </w:rPr>
            </w:pPr>
            <w:r w:rsidRPr="006E086B">
              <w:rPr>
                <w:rFonts w:ascii="Arial" w:hAnsi="Arial" w:cs="Arial"/>
                <w:sz w:val="22"/>
                <w:szCs w:val="22"/>
              </w:rPr>
              <w:t>М.П.</w:t>
            </w:r>
          </w:p>
        </w:tc>
      </w:tr>
    </w:tbl>
    <w:p w14:paraId="11E9E0B8" w14:textId="77777777" w:rsidR="00721F54" w:rsidRPr="006E086B" w:rsidRDefault="00721F54" w:rsidP="00721F54">
      <w:pPr>
        <w:suppressAutoHyphens/>
        <w:rPr>
          <w:rFonts w:ascii="Arial" w:hAnsi="Arial" w:cs="Arial"/>
          <w:sz w:val="22"/>
          <w:szCs w:val="22"/>
        </w:rPr>
      </w:pPr>
    </w:p>
    <w:p w14:paraId="545EA3D9"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br w:type="page"/>
      </w:r>
      <w:r w:rsidRPr="006E086B">
        <w:rPr>
          <w:rFonts w:ascii="Arial" w:hAnsi="Arial" w:cs="Arial"/>
          <w:sz w:val="22"/>
          <w:szCs w:val="22"/>
        </w:rPr>
        <w:lastRenderedPageBreak/>
        <w:t>Приложение № 2</w:t>
      </w:r>
    </w:p>
    <w:p w14:paraId="4DC08DBA"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t xml:space="preserve">к Договору № __________                </w:t>
      </w:r>
    </w:p>
    <w:p w14:paraId="6F0A06DD"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t>от «__» ______ 20__г.</w:t>
      </w:r>
    </w:p>
    <w:p w14:paraId="6EB63482" w14:textId="77777777" w:rsidR="00721F54" w:rsidRPr="006E086B" w:rsidRDefault="00721F54" w:rsidP="00721F54">
      <w:pPr>
        <w:suppressAutoHyphens/>
        <w:rPr>
          <w:rFonts w:ascii="Arial" w:hAnsi="Arial" w:cs="Arial"/>
          <w:sz w:val="22"/>
          <w:szCs w:val="22"/>
        </w:rPr>
      </w:pPr>
    </w:p>
    <w:p w14:paraId="5F09528A" w14:textId="77777777" w:rsidR="00721F54" w:rsidRPr="006E086B" w:rsidRDefault="00721F54" w:rsidP="00721F54">
      <w:pPr>
        <w:suppressAutoHyphens/>
        <w:jc w:val="center"/>
        <w:rPr>
          <w:rFonts w:ascii="Arial" w:hAnsi="Arial" w:cs="Arial"/>
          <w:b/>
          <w:sz w:val="22"/>
          <w:szCs w:val="22"/>
        </w:rPr>
      </w:pPr>
      <w:r w:rsidRPr="006E086B">
        <w:rPr>
          <w:rFonts w:ascii="Arial" w:hAnsi="Arial" w:cs="Arial"/>
          <w:b/>
          <w:sz w:val="22"/>
          <w:szCs w:val="22"/>
        </w:rPr>
        <w:t>Список застрахованных лиц</w:t>
      </w:r>
    </w:p>
    <w:p w14:paraId="03B066F5" w14:textId="77777777" w:rsidR="00721F54" w:rsidRPr="006E086B" w:rsidRDefault="00721F54" w:rsidP="00721F54">
      <w:pPr>
        <w:suppressAutoHyphens/>
        <w:rPr>
          <w:rFonts w:ascii="Arial" w:hAnsi="Arial" w:cs="Arial"/>
          <w:b/>
          <w:sz w:val="22"/>
          <w:szCs w:val="22"/>
        </w:rPr>
      </w:pPr>
    </w:p>
    <w:p w14:paraId="216A6AEB" w14:textId="77777777" w:rsidR="00721F54" w:rsidRPr="006E086B" w:rsidRDefault="00721F54" w:rsidP="00721F54">
      <w:pPr>
        <w:suppressAutoHyphens/>
        <w:rPr>
          <w:rFonts w:ascii="Arial" w:hAnsi="Arial" w:cs="Arial"/>
          <w:b/>
          <w:sz w:val="22"/>
          <w:szCs w:val="22"/>
        </w:rPr>
      </w:pPr>
    </w:p>
    <w:p w14:paraId="0A948FC4" w14:textId="77777777" w:rsidR="00721F54" w:rsidRPr="006E086B" w:rsidRDefault="00721F54" w:rsidP="00721F54">
      <w:pPr>
        <w:suppressAutoHyphens/>
        <w:rPr>
          <w:rFonts w:ascii="Arial" w:hAnsi="Arial" w:cs="Arial"/>
          <w:b/>
          <w:sz w:val="22"/>
          <w:szCs w:val="22"/>
        </w:rPr>
      </w:pPr>
    </w:p>
    <w:p w14:paraId="005C163E" w14:textId="77777777" w:rsidR="00721F54" w:rsidRPr="006E086B" w:rsidRDefault="00721F54" w:rsidP="00721F54">
      <w:pPr>
        <w:suppressAutoHyphens/>
        <w:rPr>
          <w:rFonts w:ascii="Arial" w:hAnsi="Arial" w:cs="Arial"/>
          <w:b/>
          <w:sz w:val="22"/>
          <w:szCs w:val="22"/>
        </w:rPr>
      </w:pPr>
    </w:p>
    <w:p w14:paraId="67CDF94D" w14:textId="77777777" w:rsidR="00721F54" w:rsidRPr="006E086B" w:rsidRDefault="00721F54" w:rsidP="00721F54">
      <w:pPr>
        <w:suppressAutoHyphens/>
        <w:rPr>
          <w:rFonts w:ascii="Arial" w:hAnsi="Arial" w:cs="Arial"/>
          <w:b/>
          <w:sz w:val="22"/>
          <w:szCs w:val="22"/>
        </w:rPr>
      </w:pPr>
    </w:p>
    <w:p w14:paraId="63E1E254" w14:textId="77777777" w:rsidR="00721F54" w:rsidRPr="006E086B" w:rsidRDefault="00721F54" w:rsidP="00721F54">
      <w:pPr>
        <w:suppressAutoHyphens/>
        <w:rPr>
          <w:rFonts w:ascii="Arial" w:hAnsi="Arial" w:cs="Arial"/>
          <w:b/>
          <w:sz w:val="22"/>
          <w:szCs w:val="22"/>
        </w:rPr>
      </w:pPr>
    </w:p>
    <w:p w14:paraId="6BB49332" w14:textId="77777777" w:rsidR="00721F54" w:rsidRPr="006E086B" w:rsidRDefault="00721F54" w:rsidP="00721F54">
      <w:pPr>
        <w:suppressAutoHyphens/>
        <w:rPr>
          <w:rFonts w:ascii="Arial" w:hAnsi="Arial" w:cs="Arial"/>
          <w:b/>
          <w:sz w:val="22"/>
          <w:szCs w:val="22"/>
        </w:rPr>
      </w:pPr>
    </w:p>
    <w:p w14:paraId="097FC779" w14:textId="77777777" w:rsidR="00721F54" w:rsidRPr="006E086B" w:rsidRDefault="00721F54" w:rsidP="00721F54">
      <w:pPr>
        <w:suppressAutoHyphens/>
        <w:rPr>
          <w:rFonts w:ascii="Arial" w:hAnsi="Arial" w:cs="Arial"/>
          <w:b/>
          <w:sz w:val="22"/>
          <w:szCs w:val="22"/>
        </w:rPr>
      </w:pPr>
    </w:p>
    <w:p w14:paraId="06142C6D" w14:textId="77777777" w:rsidR="00721F54" w:rsidRPr="006E086B" w:rsidRDefault="00721F54" w:rsidP="00721F54">
      <w:pPr>
        <w:suppressAutoHyphens/>
        <w:rPr>
          <w:rFonts w:ascii="Arial" w:hAnsi="Arial" w:cs="Arial"/>
          <w:b/>
          <w:sz w:val="22"/>
          <w:szCs w:val="22"/>
        </w:rPr>
      </w:pPr>
    </w:p>
    <w:p w14:paraId="4EF8FF4E" w14:textId="77777777" w:rsidR="00721F54" w:rsidRPr="006E086B" w:rsidRDefault="00721F54" w:rsidP="00721F54">
      <w:pPr>
        <w:suppressAutoHyphens/>
        <w:rPr>
          <w:rFonts w:ascii="Arial" w:hAnsi="Arial" w:cs="Arial"/>
          <w:b/>
          <w:sz w:val="22"/>
          <w:szCs w:val="22"/>
        </w:rPr>
      </w:pPr>
    </w:p>
    <w:p w14:paraId="41672588" w14:textId="77777777" w:rsidR="00721F54" w:rsidRPr="006E086B" w:rsidRDefault="00721F54" w:rsidP="00721F54">
      <w:pPr>
        <w:suppressAutoHyphens/>
        <w:rPr>
          <w:rFonts w:ascii="Arial" w:hAnsi="Arial" w:cs="Arial"/>
          <w:b/>
          <w:sz w:val="22"/>
          <w:szCs w:val="22"/>
        </w:rPr>
      </w:pPr>
    </w:p>
    <w:p w14:paraId="2D17B636" w14:textId="77777777" w:rsidR="00721F54" w:rsidRPr="006E086B" w:rsidRDefault="00721F54" w:rsidP="00721F54">
      <w:pPr>
        <w:suppressAutoHyphens/>
        <w:rPr>
          <w:rFonts w:ascii="Arial" w:hAnsi="Arial" w:cs="Arial"/>
          <w:b/>
          <w:sz w:val="22"/>
          <w:szCs w:val="22"/>
        </w:rPr>
      </w:pPr>
    </w:p>
    <w:p w14:paraId="01B60D5D" w14:textId="77777777" w:rsidR="00721F54" w:rsidRPr="006E086B" w:rsidRDefault="00721F54" w:rsidP="00721F54">
      <w:pPr>
        <w:suppressAutoHyphens/>
        <w:rPr>
          <w:rFonts w:ascii="Arial" w:hAnsi="Arial" w:cs="Arial"/>
          <w:b/>
          <w:sz w:val="22"/>
          <w:szCs w:val="22"/>
        </w:rPr>
      </w:pPr>
    </w:p>
    <w:p w14:paraId="402B50CC" w14:textId="77777777" w:rsidR="00721F54" w:rsidRPr="006E086B" w:rsidRDefault="00721F54" w:rsidP="00721F54">
      <w:pPr>
        <w:suppressAutoHyphens/>
        <w:rPr>
          <w:rFonts w:ascii="Arial" w:hAnsi="Arial" w:cs="Arial"/>
          <w:b/>
          <w:sz w:val="22"/>
          <w:szCs w:val="22"/>
        </w:rPr>
      </w:pPr>
    </w:p>
    <w:p w14:paraId="58C77BCD" w14:textId="77777777" w:rsidR="00721F54" w:rsidRPr="006E086B" w:rsidRDefault="00721F54" w:rsidP="00721F54">
      <w:pPr>
        <w:suppressAutoHyphens/>
        <w:rPr>
          <w:rFonts w:ascii="Arial" w:hAnsi="Arial" w:cs="Arial"/>
          <w:b/>
          <w:sz w:val="22"/>
          <w:szCs w:val="22"/>
        </w:rPr>
      </w:pPr>
    </w:p>
    <w:p w14:paraId="77E54235" w14:textId="77777777" w:rsidR="00721F54" w:rsidRPr="006E086B" w:rsidRDefault="00721F54" w:rsidP="00721F54">
      <w:pPr>
        <w:suppressAutoHyphens/>
        <w:rPr>
          <w:rFonts w:ascii="Arial" w:hAnsi="Arial" w:cs="Arial"/>
          <w:b/>
          <w:sz w:val="22"/>
          <w:szCs w:val="22"/>
        </w:rPr>
      </w:pPr>
    </w:p>
    <w:p w14:paraId="3129EA2F" w14:textId="77777777" w:rsidR="00721F54" w:rsidRPr="006E086B" w:rsidRDefault="00721F54" w:rsidP="00721F54">
      <w:pPr>
        <w:suppressAutoHyphens/>
        <w:rPr>
          <w:rFonts w:ascii="Arial" w:hAnsi="Arial" w:cs="Arial"/>
          <w:b/>
          <w:sz w:val="22"/>
          <w:szCs w:val="22"/>
        </w:rPr>
      </w:pPr>
    </w:p>
    <w:p w14:paraId="3009DB87" w14:textId="77777777" w:rsidR="00721F54" w:rsidRPr="006E086B" w:rsidRDefault="00721F54" w:rsidP="00721F54">
      <w:pPr>
        <w:suppressAutoHyphens/>
        <w:rPr>
          <w:rFonts w:ascii="Arial" w:hAnsi="Arial" w:cs="Arial"/>
          <w:b/>
          <w:sz w:val="22"/>
          <w:szCs w:val="22"/>
        </w:rPr>
      </w:pPr>
    </w:p>
    <w:p w14:paraId="05378457" w14:textId="77777777" w:rsidR="00721F54" w:rsidRPr="006E086B" w:rsidRDefault="00721F54" w:rsidP="00721F54">
      <w:pPr>
        <w:suppressAutoHyphens/>
        <w:rPr>
          <w:rFonts w:ascii="Arial" w:hAnsi="Arial" w:cs="Arial"/>
          <w:b/>
          <w:sz w:val="22"/>
          <w:szCs w:val="22"/>
        </w:rPr>
      </w:pPr>
    </w:p>
    <w:p w14:paraId="3DDCBD38" w14:textId="77777777" w:rsidR="00721F54" w:rsidRPr="006E086B" w:rsidRDefault="00721F54" w:rsidP="00721F54">
      <w:pPr>
        <w:suppressAutoHyphens/>
        <w:rPr>
          <w:rFonts w:ascii="Arial" w:hAnsi="Arial" w:cs="Arial"/>
          <w:b/>
          <w:sz w:val="22"/>
          <w:szCs w:val="22"/>
        </w:rPr>
      </w:pPr>
    </w:p>
    <w:p w14:paraId="5853EF59" w14:textId="77777777" w:rsidR="00721F54" w:rsidRPr="006E086B" w:rsidRDefault="00721F54" w:rsidP="00721F54">
      <w:pPr>
        <w:suppressAutoHyphens/>
        <w:rPr>
          <w:rFonts w:ascii="Arial" w:hAnsi="Arial" w:cs="Arial"/>
          <w:b/>
          <w:sz w:val="22"/>
          <w:szCs w:val="22"/>
        </w:rPr>
      </w:pPr>
    </w:p>
    <w:p w14:paraId="271219A7" w14:textId="77777777" w:rsidR="00721F54" w:rsidRPr="006E086B" w:rsidRDefault="00721F54" w:rsidP="00721F54">
      <w:pPr>
        <w:suppressAutoHyphens/>
        <w:rPr>
          <w:rFonts w:ascii="Arial" w:hAnsi="Arial" w:cs="Arial"/>
          <w:b/>
          <w:sz w:val="22"/>
          <w:szCs w:val="22"/>
        </w:rPr>
      </w:pPr>
    </w:p>
    <w:p w14:paraId="7C6ED9DB" w14:textId="77777777" w:rsidR="00721F54" w:rsidRPr="006E086B" w:rsidRDefault="00721F54" w:rsidP="00721F54">
      <w:pPr>
        <w:suppressAutoHyphens/>
        <w:rPr>
          <w:rFonts w:ascii="Arial" w:hAnsi="Arial" w:cs="Arial"/>
          <w:b/>
          <w:sz w:val="22"/>
          <w:szCs w:val="22"/>
        </w:rPr>
      </w:pPr>
    </w:p>
    <w:p w14:paraId="43A89D9F" w14:textId="77777777" w:rsidR="00721F54" w:rsidRPr="006E086B" w:rsidRDefault="00721F54" w:rsidP="00721F54">
      <w:pPr>
        <w:suppressAutoHyphens/>
        <w:rPr>
          <w:rFonts w:ascii="Arial" w:hAnsi="Arial" w:cs="Arial"/>
          <w:b/>
          <w:sz w:val="22"/>
          <w:szCs w:val="22"/>
        </w:rPr>
      </w:pPr>
    </w:p>
    <w:p w14:paraId="36B3A85E" w14:textId="77777777" w:rsidR="00721F54" w:rsidRPr="006E086B" w:rsidRDefault="00721F54" w:rsidP="00721F54">
      <w:pPr>
        <w:suppressAutoHyphens/>
        <w:rPr>
          <w:rFonts w:ascii="Arial" w:hAnsi="Arial" w:cs="Arial"/>
          <w:b/>
          <w:sz w:val="22"/>
          <w:szCs w:val="22"/>
        </w:rPr>
      </w:pPr>
    </w:p>
    <w:tbl>
      <w:tblPr>
        <w:tblW w:w="9310" w:type="dxa"/>
        <w:tblInd w:w="485" w:type="dxa"/>
        <w:tblLayout w:type="fixed"/>
        <w:tblCellMar>
          <w:left w:w="70" w:type="dxa"/>
          <w:right w:w="70" w:type="dxa"/>
        </w:tblCellMar>
        <w:tblLook w:val="0000" w:firstRow="0" w:lastRow="0" w:firstColumn="0" w:lastColumn="0" w:noHBand="0" w:noVBand="0"/>
      </w:tblPr>
      <w:tblGrid>
        <w:gridCol w:w="4666"/>
        <w:gridCol w:w="4644"/>
      </w:tblGrid>
      <w:tr w:rsidR="00721F54" w:rsidRPr="006E086B" w14:paraId="248AE59E" w14:textId="77777777" w:rsidTr="0098164C">
        <w:trPr>
          <w:trHeight w:val="2036"/>
        </w:trPr>
        <w:tc>
          <w:tcPr>
            <w:tcW w:w="4666" w:type="dxa"/>
          </w:tcPr>
          <w:p w14:paraId="254EDC31" w14:textId="77777777" w:rsidR="00721F54" w:rsidRPr="006E086B" w:rsidRDefault="00721F54" w:rsidP="00721F54">
            <w:pPr>
              <w:suppressAutoHyphens/>
              <w:rPr>
                <w:rFonts w:ascii="Arial" w:hAnsi="Arial" w:cs="Arial"/>
                <w:b/>
                <w:sz w:val="22"/>
                <w:szCs w:val="22"/>
              </w:rPr>
            </w:pPr>
            <w:r w:rsidRPr="006E086B">
              <w:rPr>
                <w:rFonts w:ascii="Arial" w:hAnsi="Arial" w:cs="Arial"/>
                <w:b/>
                <w:sz w:val="22"/>
                <w:szCs w:val="22"/>
              </w:rPr>
              <w:t>Страхователь:</w:t>
            </w:r>
          </w:p>
          <w:p w14:paraId="5D62068F" w14:textId="77777777" w:rsidR="00721F54" w:rsidRPr="006E086B" w:rsidRDefault="00721F54" w:rsidP="00721F54">
            <w:pPr>
              <w:suppressAutoHyphens/>
              <w:rPr>
                <w:rFonts w:ascii="Arial" w:hAnsi="Arial" w:cs="Arial"/>
                <w:b/>
                <w:sz w:val="22"/>
                <w:szCs w:val="22"/>
              </w:rPr>
            </w:pPr>
          </w:p>
          <w:p w14:paraId="14A29616" w14:textId="77777777" w:rsidR="00721F54" w:rsidRPr="006E086B" w:rsidRDefault="00721F54" w:rsidP="00721F54">
            <w:pPr>
              <w:suppressAutoHyphens/>
              <w:rPr>
                <w:rFonts w:ascii="Arial" w:hAnsi="Arial" w:cs="Arial"/>
                <w:b/>
                <w:sz w:val="22"/>
                <w:szCs w:val="22"/>
              </w:rPr>
            </w:pPr>
          </w:p>
          <w:tbl>
            <w:tblPr>
              <w:tblW w:w="10269" w:type="dxa"/>
              <w:tblLayout w:type="fixed"/>
              <w:tblLook w:val="04A0" w:firstRow="1" w:lastRow="0" w:firstColumn="1" w:lastColumn="0" w:noHBand="0" w:noVBand="1"/>
            </w:tblPr>
            <w:tblGrid>
              <w:gridCol w:w="4928"/>
              <w:gridCol w:w="5341"/>
            </w:tblGrid>
            <w:tr w:rsidR="00721F54" w:rsidRPr="006E086B" w14:paraId="44585FF0" w14:textId="77777777" w:rsidTr="0098164C">
              <w:tc>
                <w:tcPr>
                  <w:tcW w:w="4928" w:type="dxa"/>
                </w:tcPr>
                <w:p w14:paraId="3C648051" w14:textId="77777777" w:rsidR="00721F54" w:rsidRPr="006E086B" w:rsidRDefault="00721F54" w:rsidP="00721F54">
                  <w:pPr>
                    <w:suppressAutoHyphens/>
                    <w:rPr>
                      <w:rFonts w:ascii="Arial" w:hAnsi="Arial" w:cs="Arial"/>
                      <w:sz w:val="22"/>
                      <w:szCs w:val="22"/>
                    </w:rPr>
                  </w:pPr>
                  <w:r w:rsidRPr="006E086B">
                    <w:rPr>
                      <w:rFonts w:ascii="Arial" w:hAnsi="Arial" w:cs="Arial"/>
                      <w:sz w:val="22"/>
                      <w:szCs w:val="22"/>
                    </w:rPr>
                    <w:t>________________ / __________ /</w:t>
                  </w:r>
                </w:p>
              </w:tc>
              <w:tc>
                <w:tcPr>
                  <w:tcW w:w="5341" w:type="dxa"/>
                </w:tcPr>
                <w:p w14:paraId="769B7159" w14:textId="77777777" w:rsidR="00721F54" w:rsidRPr="006E086B" w:rsidRDefault="00721F54" w:rsidP="00721F54">
                  <w:pPr>
                    <w:suppressAutoHyphens/>
                    <w:rPr>
                      <w:rFonts w:ascii="Arial" w:hAnsi="Arial" w:cs="Arial"/>
                      <w:sz w:val="22"/>
                      <w:szCs w:val="22"/>
                    </w:rPr>
                  </w:pPr>
                  <w:r w:rsidRPr="006E086B">
                    <w:rPr>
                      <w:rFonts w:ascii="Arial" w:hAnsi="Arial" w:cs="Arial"/>
                      <w:sz w:val="22"/>
                      <w:szCs w:val="22"/>
                    </w:rPr>
                    <w:t>______________/ ___________/</w:t>
                  </w:r>
                </w:p>
              </w:tc>
            </w:tr>
          </w:tbl>
          <w:p w14:paraId="0D6556BA" w14:textId="77777777" w:rsidR="00721F54" w:rsidRPr="006E086B" w:rsidRDefault="00721F54" w:rsidP="00721F54">
            <w:pPr>
              <w:suppressAutoHyphens/>
              <w:rPr>
                <w:rFonts w:ascii="Arial" w:hAnsi="Arial" w:cs="Arial"/>
                <w:sz w:val="22"/>
                <w:szCs w:val="22"/>
              </w:rPr>
            </w:pPr>
          </w:p>
          <w:p w14:paraId="03BCDD90" w14:textId="77777777" w:rsidR="00721F54" w:rsidRPr="006E086B" w:rsidRDefault="00721F54" w:rsidP="00721F54">
            <w:pPr>
              <w:suppressAutoHyphens/>
              <w:rPr>
                <w:rFonts w:ascii="Arial" w:hAnsi="Arial" w:cs="Arial"/>
                <w:b/>
                <w:sz w:val="22"/>
                <w:szCs w:val="22"/>
              </w:rPr>
            </w:pPr>
            <w:r w:rsidRPr="006E086B">
              <w:rPr>
                <w:rFonts w:ascii="Arial" w:hAnsi="Arial" w:cs="Arial"/>
                <w:sz w:val="22"/>
                <w:szCs w:val="22"/>
              </w:rPr>
              <w:t>М.П.</w:t>
            </w:r>
          </w:p>
          <w:p w14:paraId="7F8C956E" w14:textId="77777777" w:rsidR="00721F54" w:rsidRPr="006E086B" w:rsidRDefault="00721F54" w:rsidP="00721F54">
            <w:pPr>
              <w:suppressAutoHyphens/>
              <w:rPr>
                <w:rFonts w:ascii="Arial" w:hAnsi="Arial" w:cs="Arial"/>
                <w:b/>
                <w:sz w:val="22"/>
                <w:szCs w:val="22"/>
              </w:rPr>
            </w:pPr>
          </w:p>
        </w:tc>
        <w:tc>
          <w:tcPr>
            <w:tcW w:w="4644" w:type="dxa"/>
            <w:tcBorders>
              <w:left w:val="nil"/>
            </w:tcBorders>
          </w:tcPr>
          <w:p w14:paraId="4F4D9F09" w14:textId="77777777" w:rsidR="00721F54" w:rsidRPr="006E086B" w:rsidRDefault="00721F54" w:rsidP="00721F54">
            <w:pPr>
              <w:suppressAutoHyphens/>
              <w:rPr>
                <w:rFonts w:ascii="Arial" w:hAnsi="Arial" w:cs="Arial"/>
                <w:b/>
                <w:bCs/>
                <w:sz w:val="22"/>
                <w:szCs w:val="22"/>
              </w:rPr>
            </w:pPr>
            <w:r w:rsidRPr="006E086B">
              <w:rPr>
                <w:rFonts w:ascii="Arial" w:hAnsi="Arial" w:cs="Arial"/>
                <w:b/>
                <w:bCs/>
                <w:sz w:val="22"/>
                <w:szCs w:val="22"/>
              </w:rPr>
              <w:t>Страховщик:</w:t>
            </w:r>
          </w:p>
          <w:p w14:paraId="6FDB02B2" w14:textId="77777777" w:rsidR="00721F54" w:rsidRPr="006E086B" w:rsidRDefault="00721F54" w:rsidP="00721F54">
            <w:pPr>
              <w:suppressAutoHyphens/>
              <w:rPr>
                <w:rFonts w:ascii="Arial" w:hAnsi="Arial" w:cs="Arial"/>
                <w:b/>
                <w:bCs/>
                <w:sz w:val="22"/>
                <w:szCs w:val="22"/>
              </w:rPr>
            </w:pPr>
          </w:p>
          <w:p w14:paraId="40034C1E" w14:textId="77777777" w:rsidR="00721F54" w:rsidRPr="006E086B" w:rsidRDefault="00721F54" w:rsidP="00721F54">
            <w:pPr>
              <w:suppressAutoHyphens/>
              <w:rPr>
                <w:rFonts w:ascii="Arial" w:hAnsi="Arial" w:cs="Arial"/>
                <w:b/>
                <w:bCs/>
                <w:sz w:val="22"/>
                <w:szCs w:val="22"/>
              </w:rPr>
            </w:pPr>
          </w:p>
          <w:p w14:paraId="598BF2A3" w14:textId="77777777" w:rsidR="00721F54" w:rsidRPr="006E086B" w:rsidRDefault="00721F54" w:rsidP="00721F54">
            <w:pPr>
              <w:suppressAutoHyphens/>
              <w:rPr>
                <w:rFonts w:ascii="Arial" w:hAnsi="Arial" w:cs="Arial"/>
                <w:sz w:val="22"/>
                <w:szCs w:val="22"/>
              </w:rPr>
            </w:pPr>
            <w:r w:rsidRPr="006E086B">
              <w:rPr>
                <w:rFonts w:ascii="Arial" w:hAnsi="Arial" w:cs="Arial"/>
                <w:sz w:val="22"/>
                <w:szCs w:val="22"/>
              </w:rPr>
              <w:t>________________ / __________ /</w:t>
            </w:r>
          </w:p>
          <w:p w14:paraId="68E84BF3" w14:textId="77777777" w:rsidR="00721F54" w:rsidRPr="006E086B" w:rsidRDefault="00721F54" w:rsidP="00721F54">
            <w:pPr>
              <w:suppressAutoHyphens/>
              <w:rPr>
                <w:rFonts w:ascii="Arial" w:hAnsi="Arial" w:cs="Arial"/>
                <w:b/>
                <w:sz w:val="22"/>
                <w:szCs w:val="22"/>
              </w:rPr>
            </w:pPr>
          </w:p>
          <w:p w14:paraId="32B6A955" w14:textId="77777777" w:rsidR="00721F54" w:rsidRPr="006E086B" w:rsidRDefault="00721F54" w:rsidP="00721F54">
            <w:pPr>
              <w:suppressAutoHyphens/>
              <w:rPr>
                <w:rFonts w:ascii="Arial" w:hAnsi="Arial" w:cs="Arial"/>
                <w:b/>
                <w:sz w:val="22"/>
                <w:szCs w:val="22"/>
              </w:rPr>
            </w:pPr>
            <w:r w:rsidRPr="006E086B">
              <w:rPr>
                <w:rFonts w:ascii="Arial" w:hAnsi="Arial" w:cs="Arial"/>
                <w:sz w:val="22"/>
                <w:szCs w:val="22"/>
              </w:rPr>
              <w:t>М.П.</w:t>
            </w:r>
          </w:p>
        </w:tc>
      </w:tr>
    </w:tbl>
    <w:p w14:paraId="7F9799AA" w14:textId="77777777" w:rsidR="00721F54" w:rsidRPr="006E086B" w:rsidRDefault="00721F54" w:rsidP="00721F54">
      <w:pPr>
        <w:suppressAutoHyphens/>
        <w:rPr>
          <w:rFonts w:ascii="Arial" w:hAnsi="Arial" w:cs="Arial"/>
          <w:sz w:val="22"/>
          <w:szCs w:val="22"/>
        </w:rPr>
      </w:pPr>
    </w:p>
    <w:p w14:paraId="75EF0298"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br w:type="page"/>
      </w:r>
      <w:r w:rsidRPr="006E086B">
        <w:rPr>
          <w:rFonts w:ascii="Arial" w:hAnsi="Arial" w:cs="Arial"/>
          <w:sz w:val="22"/>
          <w:szCs w:val="22"/>
        </w:rPr>
        <w:lastRenderedPageBreak/>
        <w:t>Приложение № 3</w:t>
      </w:r>
    </w:p>
    <w:p w14:paraId="6D437A86"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t xml:space="preserve">к Договору № __________                </w:t>
      </w:r>
    </w:p>
    <w:p w14:paraId="50C069E1"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t>от «__» ______ 20__г.</w:t>
      </w:r>
    </w:p>
    <w:p w14:paraId="00AAB8AE" w14:textId="77777777" w:rsidR="00721F54" w:rsidRPr="006E086B" w:rsidRDefault="00721F54" w:rsidP="00721F54">
      <w:pPr>
        <w:suppressAutoHyphens/>
        <w:jc w:val="right"/>
        <w:rPr>
          <w:rFonts w:ascii="Arial" w:hAnsi="Arial" w:cs="Arial"/>
          <w:sz w:val="22"/>
          <w:szCs w:val="22"/>
        </w:rPr>
      </w:pPr>
    </w:p>
    <w:p w14:paraId="307B99D1" w14:textId="77777777" w:rsidR="00721F54" w:rsidRPr="006E086B" w:rsidRDefault="00721F54" w:rsidP="00721F54">
      <w:pPr>
        <w:suppressAutoHyphens/>
        <w:ind w:left="360"/>
        <w:rPr>
          <w:rFonts w:ascii="Arial" w:hAnsi="Arial" w:cs="Arial"/>
          <w:b/>
          <w:sz w:val="22"/>
          <w:szCs w:val="22"/>
        </w:rPr>
      </w:pPr>
      <w:r w:rsidRPr="006E086B">
        <w:rPr>
          <w:rFonts w:ascii="Arial" w:hAnsi="Arial" w:cs="Arial"/>
          <w:b/>
          <w:sz w:val="22"/>
          <w:szCs w:val="22"/>
        </w:rPr>
        <w:t>Форма Согласие застрахованного лица на обработку его персональных данных.</w:t>
      </w:r>
    </w:p>
    <w:p w14:paraId="10C8C005" w14:textId="77777777" w:rsidR="00721F54" w:rsidRPr="006E086B" w:rsidRDefault="00721F54" w:rsidP="00721F54">
      <w:pPr>
        <w:suppressAutoHyphens/>
        <w:rPr>
          <w:rFonts w:ascii="Arial" w:hAnsi="Arial" w:cs="Arial"/>
          <w:b/>
          <w:sz w:val="22"/>
          <w:szCs w:val="22"/>
        </w:rPr>
      </w:pPr>
    </w:p>
    <w:p w14:paraId="007B3DAD" w14:textId="77777777" w:rsidR="00721F54" w:rsidRPr="006E086B" w:rsidRDefault="00721F54" w:rsidP="00721F54">
      <w:pPr>
        <w:suppressAutoHyphens/>
        <w:rPr>
          <w:rFonts w:ascii="Arial" w:hAnsi="Arial" w:cs="Arial"/>
          <w:b/>
          <w:sz w:val="22"/>
          <w:szCs w:val="22"/>
        </w:rPr>
      </w:pPr>
    </w:p>
    <w:p w14:paraId="12F9B402" w14:textId="77777777" w:rsidR="00721F54" w:rsidRPr="006E086B" w:rsidRDefault="00721F54" w:rsidP="00721F54">
      <w:pPr>
        <w:suppressAutoHyphens/>
        <w:rPr>
          <w:rFonts w:ascii="Arial" w:hAnsi="Arial" w:cs="Arial"/>
          <w:b/>
          <w:sz w:val="22"/>
          <w:szCs w:val="22"/>
        </w:rPr>
      </w:pPr>
    </w:p>
    <w:p w14:paraId="107B7B9F" w14:textId="77777777" w:rsidR="00721F54" w:rsidRPr="006E086B" w:rsidRDefault="00721F54" w:rsidP="00721F54">
      <w:pPr>
        <w:suppressAutoHyphens/>
        <w:rPr>
          <w:rFonts w:ascii="Arial" w:hAnsi="Arial" w:cs="Arial"/>
          <w:b/>
          <w:sz w:val="22"/>
          <w:szCs w:val="22"/>
        </w:rPr>
      </w:pPr>
    </w:p>
    <w:p w14:paraId="6C4243A6" w14:textId="77777777" w:rsidR="00721F54" w:rsidRPr="006E086B" w:rsidRDefault="00721F54" w:rsidP="00721F54">
      <w:pPr>
        <w:suppressAutoHyphens/>
        <w:rPr>
          <w:rFonts w:ascii="Arial" w:hAnsi="Arial" w:cs="Arial"/>
          <w:b/>
          <w:sz w:val="22"/>
          <w:szCs w:val="22"/>
        </w:rPr>
      </w:pPr>
    </w:p>
    <w:p w14:paraId="452A1CAF" w14:textId="77777777" w:rsidR="00721F54" w:rsidRPr="006E086B" w:rsidRDefault="00721F54" w:rsidP="00721F54">
      <w:pPr>
        <w:suppressAutoHyphens/>
        <w:rPr>
          <w:rFonts w:ascii="Arial" w:hAnsi="Arial" w:cs="Arial"/>
          <w:b/>
          <w:sz w:val="22"/>
          <w:szCs w:val="22"/>
        </w:rPr>
      </w:pPr>
    </w:p>
    <w:p w14:paraId="7B9B3645" w14:textId="77777777" w:rsidR="00721F54" w:rsidRPr="006E086B" w:rsidRDefault="00721F54" w:rsidP="00721F54">
      <w:pPr>
        <w:suppressAutoHyphens/>
        <w:rPr>
          <w:rFonts w:ascii="Arial" w:hAnsi="Arial" w:cs="Arial"/>
          <w:b/>
          <w:sz w:val="22"/>
          <w:szCs w:val="22"/>
        </w:rPr>
      </w:pPr>
    </w:p>
    <w:p w14:paraId="0C7DE6F6" w14:textId="77777777" w:rsidR="00721F54" w:rsidRPr="006E086B" w:rsidRDefault="00721F54" w:rsidP="00721F54">
      <w:pPr>
        <w:suppressAutoHyphens/>
        <w:rPr>
          <w:rFonts w:ascii="Arial" w:hAnsi="Arial" w:cs="Arial"/>
          <w:b/>
          <w:sz w:val="22"/>
          <w:szCs w:val="22"/>
        </w:rPr>
      </w:pPr>
    </w:p>
    <w:p w14:paraId="55122270" w14:textId="77777777" w:rsidR="00721F54" w:rsidRPr="006E086B" w:rsidRDefault="00721F54" w:rsidP="00721F54">
      <w:pPr>
        <w:suppressAutoHyphens/>
        <w:rPr>
          <w:rFonts w:ascii="Arial" w:hAnsi="Arial" w:cs="Arial"/>
          <w:b/>
          <w:sz w:val="22"/>
          <w:szCs w:val="22"/>
        </w:rPr>
      </w:pPr>
    </w:p>
    <w:p w14:paraId="33C00FEF" w14:textId="77777777" w:rsidR="00721F54" w:rsidRPr="006E086B" w:rsidRDefault="00721F54" w:rsidP="00721F54">
      <w:pPr>
        <w:suppressAutoHyphens/>
        <w:rPr>
          <w:rFonts w:ascii="Arial" w:hAnsi="Arial" w:cs="Arial"/>
          <w:b/>
          <w:sz w:val="22"/>
          <w:szCs w:val="22"/>
        </w:rPr>
      </w:pPr>
    </w:p>
    <w:p w14:paraId="6A301738" w14:textId="77777777" w:rsidR="00721F54" w:rsidRPr="006E086B" w:rsidRDefault="00721F54" w:rsidP="00721F54">
      <w:pPr>
        <w:suppressAutoHyphens/>
        <w:rPr>
          <w:rFonts w:ascii="Arial" w:hAnsi="Arial" w:cs="Arial"/>
          <w:b/>
          <w:sz w:val="22"/>
          <w:szCs w:val="22"/>
        </w:rPr>
      </w:pPr>
    </w:p>
    <w:p w14:paraId="51F79F8D" w14:textId="77777777" w:rsidR="00721F54" w:rsidRPr="006E086B" w:rsidRDefault="00721F54" w:rsidP="00721F54">
      <w:pPr>
        <w:suppressAutoHyphens/>
        <w:rPr>
          <w:rFonts w:ascii="Arial" w:hAnsi="Arial" w:cs="Arial"/>
          <w:b/>
          <w:sz w:val="22"/>
          <w:szCs w:val="22"/>
        </w:rPr>
      </w:pPr>
    </w:p>
    <w:p w14:paraId="23B0C6C1" w14:textId="77777777" w:rsidR="00721F54" w:rsidRPr="006E086B" w:rsidRDefault="00721F54" w:rsidP="00721F54">
      <w:pPr>
        <w:suppressAutoHyphens/>
        <w:rPr>
          <w:rFonts w:ascii="Arial" w:hAnsi="Arial" w:cs="Arial"/>
          <w:b/>
          <w:sz w:val="22"/>
          <w:szCs w:val="22"/>
        </w:rPr>
      </w:pPr>
    </w:p>
    <w:p w14:paraId="4FC5AE7B" w14:textId="77777777" w:rsidR="00721F54" w:rsidRPr="006E086B" w:rsidRDefault="00721F54" w:rsidP="00721F54">
      <w:pPr>
        <w:suppressAutoHyphens/>
        <w:rPr>
          <w:rFonts w:ascii="Arial" w:hAnsi="Arial" w:cs="Arial"/>
          <w:b/>
          <w:sz w:val="22"/>
          <w:szCs w:val="22"/>
        </w:rPr>
      </w:pPr>
    </w:p>
    <w:p w14:paraId="6DC392C0" w14:textId="77777777" w:rsidR="00721F54" w:rsidRPr="006E086B" w:rsidRDefault="00721F54" w:rsidP="00721F54">
      <w:pPr>
        <w:suppressAutoHyphens/>
        <w:rPr>
          <w:rFonts w:ascii="Arial" w:hAnsi="Arial" w:cs="Arial"/>
          <w:b/>
          <w:sz w:val="22"/>
          <w:szCs w:val="22"/>
        </w:rPr>
      </w:pPr>
    </w:p>
    <w:p w14:paraId="02E1C970" w14:textId="77777777" w:rsidR="00721F54" w:rsidRPr="006E086B" w:rsidRDefault="00721F54" w:rsidP="00721F54">
      <w:pPr>
        <w:suppressAutoHyphens/>
        <w:rPr>
          <w:rFonts w:ascii="Arial" w:hAnsi="Arial" w:cs="Arial"/>
          <w:b/>
          <w:sz w:val="22"/>
          <w:szCs w:val="22"/>
        </w:rPr>
      </w:pPr>
    </w:p>
    <w:p w14:paraId="2AF98091" w14:textId="77777777" w:rsidR="00721F54" w:rsidRPr="006E086B" w:rsidRDefault="00721F54" w:rsidP="00721F54">
      <w:pPr>
        <w:suppressAutoHyphens/>
        <w:rPr>
          <w:rFonts w:ascii="Arial" w:hAnsi="Arial" w:cs="Arial"/>
          <w:b/>
          <w:sz w:val="22"/>
          <w:szCs w:val="22"/>
        </w:rPr>
      </w:pPr>
    </w:p>
    <w:p w14:paraId="40C5FAF8" w14:textId="77777777" w:rsidR="00721F54" w:rsidRPr="006E086B" w:rsidRDefault="00721F54" w:rsidP="00721F54">
      <w:pPr>
        <w:suppressAutoHyphens/>
        <w:rPr>
          <w:rFonts w:ascii="Arial" w:hAnsi="Arial" w:cs="Arial"/>
          <w:b/>
          <w:sz w:val="22"/>
          <w:szCs w:val="22"/>
        </w:rPr>
      </w:pPr>
    </w:p>
    <w:p w14:paraId="0639C0BB" w14:textId="77777777" w:rsidR="00721F54" w:rsidRPr="006E086B" w:rsidRDefault="00721F54" w:rsidP="00721F54">
      <w:pPr>
        <w:suppressAutoHyphens/>
        <w:rPr>
          <w:rFonts w:ascii="Arial" w:hAnsi="Arial" w:cs="Arial"/>
          <w:b/>
          <w:sz w:val="22"/>
          <w:szCs w:val="22"/>
        </w:rPr>
      </w:pPr>
    </w:p>
    <w:p w14:paraId="70A38818" w14:textId="77777777" w:rsidR="00721F54" w:rsidRPr="006E086B" w:rsidRDefault="00721F54" w:rsidP="00721F54">
      <w:pPr>
        <w:suppressAutoHyphens/>
        <w:rPr>
          <w:rFonts w:ascii="Arial" w:hAnsi="Arial" w:cs="Arial"/>
          <w:b/>
          <w:sz w:val="22"/>
          <w:szCs w:val="22"/>
        </w:rPr>
      </w:pPr>
    </w:p>
    <w:p w14:paraId="4CA8E978" w14:textId="77777777" w:rsidR="00721F54" w:rsidRPr="006E086B" w:rsidRDefault="00721F54" w:rsidP="00721F54">
      <w:pPr>
        <w:suppressAutoHyphens/>
        <w:rPr>
          <w:rFonts w:ascii="Arial" w:hAnsi="Arial" w:cs="Arial"/>
          <w:b/>
          <w:sz w:val="22"/>
          <w:szCs w:val="22"/>
        </w:rPr>
      </w:pPr>
    </w:p>
    <w:p w14:paraId="0711780A" w14:textId="77777777" w:rsidR="00721F54" w:rsidRPr="006E086B" w:rsidRDefault="00721F54" w:rsidP="00721F54">
      <w:pPr>
        <w:suppressAutoHyphens/>
        <w:rPr>
          <w:rFonts w:ascii="Arial" w:hAnsi="Arial" w:cs="Arial"/>
          <w:b/>
          <w:sz w:val="22"/>
          <w:szCs w:val="22"/>
        </w:rPr>
      </w:pPr>
    </w:p>
    <w:p w14:paraId="4436CA22" w14:textId="77777777" w:rsidR="00721F54" w:rsidRPr="006E086B" w:rsidRDefault="00721F54" w:rsidP="00721F54">
      <w:pPr>
        <w:suppressAutoHyphens/>
        <w:rPr>
          <w:rFonts w:ascii="Arial" w:hAnsi="Arial" w:cs="Arial"/>
          <w:b/>
          <w:sz w:val="22"/>
          <w:szCs w:val="22"/>
        </w:rPr>
      </w:pPr>
    </w:p>
    <w:p w14:paraId="04F56487" w14:textId="77777777" w:rsidR="00721F54" w:rsidRPr="006E086B" w:rsidRDefault="00721F54" w:rsidP="00721F54">
      <w:pPr>
        <w:suppressAutoHyphens/>
        <w:rPr>
          <w:rFonts w:ascii="Arial" w:hAnsi="Arial" w:cs="Arial"/>
          <w:b/>
          <w:sz w:val="22"/>
          <w:szCs w:val="22"/>
        </w:rPr>
      </w:pPr>
    </w:p>
    <w:p w14:paraId="551E5147" w14:textId="77777777" w:rsidR="00721F54" w:rsidRPr="006E086B" w:rsidRDefault="00721F54" w:rsidP="00721F54">
      <w:pPr>
        <w:suppressAutoHyphens/>
        <w:rPr>
          <w:rFonts w:ascii="Arial" w:hAnsi="Arial" w:cs="Arial"/>
          <w:b/>
          <w:sz w:val="22"/>
          <w:szCs w:val="22"/>
        </w:rPr>
      </w:pPr>
    </w:p>
    <w:tbl>
      <w:tblPr>
        <w:tblW w:w="9310" w:type="dxa"/>
        <w:tblInd w:w="485" w:type="dxa"/>
        <w:tblLayout w:type="fixed"/>
        <w:tblCellMar>
          <w:left w:w="70" w:type="dxa"/>
          <w:right w:w="70" w:type="dxa"/>
        </w:tblCellMar>
        <w:tblLook w:val="0000" w:firstRow="0" w:lastRow="0" w:firstColumn="0" w:lastColumn="0" w:noHBand="0" w:noVBand="0"/>
      </w:tblPr>
      <w:tblGrid>
        <w:gridCol w:w="4666"/>
        <w:gridCol w:w="4644"/>
      </w:tblGrid>
      <w:tr w:rsidR="00721F54" w:rsidRPr="006E086B" w14:paraId="2B42A859" w14:textId="77777777" w:rsidTr="0098164C">
        <w:trPr>
          <w:trHeight w:val="2036"/>
        </w:trPr>
        <w:tc>
          <w:tcPr>
            <w:tcW w:w="4666" w:type="dxa"/>
          </w:tcPr>
          <w:p w14:paraId="07210084" w14:textId="77777777" w:rsidR="00721F54" w:rsidRPr="006E086B" w:rsidRDefault="00721F54" w:rsidP="0098164C">
            <w:pPr>
              <w:suppressAutoHyphens/>
              <w:rPr>
                <w:rFonts w:ascii="Arial" w:hAnsi="Arial" w:cs="Arial"/>
                <w:b/>
                <w:sz w:val="22"/>
                <w:szCs w:val="22"/>
              </w:rPr>
            </w:pPr>
            <w:r w:rsidRPr="006E086B">
              <w:rPr>
                <w:rFonts w:ascii="Arial" w:hAnsi="Arial" w:cs="Arial"/>
                <w:b/>
                <w:sz w:val="22"/>
                <w:szCs w:val="22"/>
              </w:rPr>
              <w:t>Страхователь:</w:t>
            </w:r>
          </w:p>
          <w:p w14:paraId="181D74C3" w14:textId="77777777" w:rsidR="00721F54" w:rsidRPr="006E086B" w:rsidRDefault="00721F54" w:rsidP="0098164C">
            <w:pPr>
              <w:suppressAutoHyphens/>
              <w:rPr>
                <w:rFonts w:ascii="Arial" w:hAnsi="Arial" w:cs="Arial"/>
                <w:b/>
                <w:sz w:val="22"/>
                <w:szCs w:val="22"/>
              </w:rPr>
            </w:pPr>
          </w:p>
          <w:p w14:paraId="3D152825" w14:textId="77777777" w:rsidR="00721F54" w:rsidRPr="006E086B" w:rsidRDefault="00721F54" w:rsidP="0098164C">
            <w:pPr>
              <w:suppressAutoHyphens/>
              <w:rPr>
                <w:rFonts w:ascii="Arial" w:hAnsi="Arial" w:cs="Arial"/>
                <w:b/>
                <w:sz w:val="22"/>
                <w:szCs w:val="22"/>
              </w:rPr>
            </w:pPr>
          </w:p>
          <w:tbl>
            <w:tblPr>
              <w:tblW w:w="10269" w:type="dxa"/>
              <w:tblLayout w:type="fixed"/>
              <w:tblLook w:val="04A0" w:firstRow="1" w:lastRow="0" w:firstColumn="1" w:lastColumn="0" w:noHBand="0" w:noVBand="1"/>
            </w:tblPr>
            <w:tblGrid>
              <w:gridCol w:w="4928"/>
              <w:gridCol w:w="5341"/>
            </w:tblGrid>
            <w:tr w:rsidR="00721F54" w:rsidRPr="006E086B" w14:paraId="53E475BC" w14:textId="77777777" w:rsidTr="0098164C">
              <w:tc>
                <w:tcPr>
                  <w:tcW w:w="4928" w:type="dxa"/>
                </w:tcPr>
                <w:p w14:paraId="6FB1DBF8" w14:textId="77777777" w:rsidR="00721F54" w:rsidRPr="006E086B" w:rsidRDefault="00721F54" w:rsidP="0098164C">
                  <w:pPr>
                    <w:suppressAutoHyphens/>
                    <w:rPr>
                      <w:rFonts w:ascii="Arial" w:hAnsi="Arial" w:cs="Arial"/>
                      <w:sz w:val="22"/>
                      <w:szCs w:val="22"/>
                    </w:rPr>
                  </w:pPr>
                  <w:r w:rsidRPr="006E086B">
                    <w:rPr>
                      <w:rFonts w:ascii="Arial" w:hAnsi="Arial" w:cs="Arial"/>
                      <w:sz w:val="22"/>
                      <w:szCs w:val="22"/>
                    </w:rPr>
                    <w:t>________________ / __________ /</w:t>
                  </w:r>
                </w:p>
              </w:tc>
              <w:tc>
                <w:tcPr>
                  <w:tcW w:w="5341" w:type="dxa"/>
                </w:tcPr>
                <w:p w14:paraId="1550B2B5" w14:textId="77777777" w:rsidR="00721F54" w:rsidRPr="006E086B" w:rsidRDefault="00721F54" w:rsidP="0098164C">
                  <w:pPr>
                    <w:suppressAutoHyphens/>
                    <w:rPr>
                      <w:rFonts w:ascii="Arial" w:hAnsi="Arial" w:cs="Arial"/>
                      <w:sz w:val="22"/>
                      <w:szCs w:val="22"/>
                    </w:rPr>
                  </w:pPr>
                  <w:r w:rsidRPr="006E086B">
                    <w:rPr>
                      <w:rFonts w:ascii="Arial" w:hAnsi="Arial" w:cs="Arial"/>
                      <w:sz w:val="22"/>
                      <w:szCs w:val="22"/>
                    </w:rPr>
                    <w:t>______________/ ___________/</w:t>
                  </w:r>
                </w:p>
              </w:tc>
            </w:tr>
          </w:tbl>
          <w:p w14:paraId="7E859F09" w14:textId="77777777" w:rsidR="00721F54" w:rsidRPr="006E086B" w:rsidRDefault="00721F54" w:rsidP="0098164C">
            <w:pPr>
              <w:suppressAutoHyphens/>
              <w:rPr>
                <w:rFonts w:ascii="Arial" w:hAnsi="Arial" w:cs="Arial"/>
                <w:sz w:val="22"/>
                <w:szCs w:val="22"/>
              </w:rPr>
            </w:pPr>
          </w:p>
          <w:p w14:paraId="67331221" w14:textId="77777777" w:rsidR="00721F54" w:rsidRPr="006E086B" w:rsidRDefault="00721F54" w:rsidP="0098164C">
            <w:pPr>
              <w:suppressAutoHyphens/>
              <w:rPr>
                <w:rFonts w:ascii="Arial" w:hAnsi="Arial" w:cs="Arial"/>
                <w:b/>
                <w:sz w:val="22"/>
                <w:szCs w:val="22"/>
              </w:rPr>
            </w:pPr>
            <w:r w:rsidRPr="006E086B">
              <w:rPr>
                <w:rFonts w:ascii="Arial" w:hAnsi="Arial" w:cs="Arial"/>
                <w:sz w:val="22"/>
                <w:szCs w:val="22"/>
              </w:rPr>
              <w:t>М.П.</w:t>
            </w:r>
          </w:p>
          <w:p w14:paraId="2D4B718D" w14:textId="77777777" w:rsidR="00721F54" w:rsidRPr="006E086B" w:rsidRDefault="00721F54" w:rsidP="0098164C">
            <w:pPr>
              <w:suppressAutoHyphens/>
              <w:rPr>
                <w:rFonts w:ascii="Arial" w:hAnsi="Arial" w:cs="Arial"/>
                <w:b/>
                <w:sz w:val="22"/>
                <w:szCs w:val="22"/>
              </w:rPr>
            </w:pPr>
          </w:p>
        </w:tc>
        <w:tc>
          <w:tcPr>
            <w:tcW w:w="4644" w:type="dxa"/>
            <w:tcBorders>
              <w:left w:val="nil"/>
            </w:tcBorders>
          </w:tcPr>
          <w:p w14:paraId="425007D6" w14:textId="77777777" w:rsidR="00721F54" w:rsidRPr="006E086B" w:rsidRDefault="00721F54" w:rsidP="0098164C">
            <w:pPr>
              <w:suppressAutoHyphens/>
              <w:rPr>
                <w:rFonts w:ascii="Arial" w:hAnsi="Arial" w:cs="Arial"/>
                <w:b/>
                <w:bCs/>
                <w:sz w:val="22"/>
                <w:szCs w:val="22"/>
              </w:rPr>
            </w:pPr>
            <w:r w:rsidRPr="006E086B">
              <w:rPr>
                <w:rFonts w:ascii="Arial" w:hAnsi="Arial" w:cs="Arial"/>
                <w:b/>
                <w:bCs/>
                <w:sz w:val="22"/>
                <w:szCs w:val="22"/>
              </w:rPr>
              <w:t>Страховщик:</w:t>
            </w:r>
          </w:p>
          <w:p w14:paraId="13497FE0" w14:textId="77777777" w:rsidR="00721F54" w:rsidRPr="006E086B" w:rsidRDefault="00721F54" w:rsidP="0098164C">
            <w:pPr>
              <w:suppressAutoHyphens/>
              <w:rPr>
                <w:rFonts w:ascii="Arial" w:hAnsi="Arial" w:cs="Arial"/>
                <w:b/>
                <w:bCs/>
                <w:sz w:val="22"/>
                <w:szCs w:val="22"/>
              </w:rPr>
            </w:pPr>
          </w:p>
          <w:p w14:paraId="05BB73C5" w14:textId="77777777" w:rsidR="00721F54" w:rsidRPr="006E086B" w:rsidRDefault="00721F54" w:rsidP="0098164C">
            <w:pPr>
              <w:suppressAutoHyphens/>
              <w:rPr>
                <w:rFonts w:ascii="Arial" w:hAnsi="Arial" w:cs="Arial"/>
                <w:b/>
                <w:bCs/>
                <w:sz w:val="22"/>
                <w:szCs w:val="22"/>
              </w:rPr>
            </w:pPr>
          </w:p>
          <w:p w14:paraId="0354F34F" w14:textId="77777777" w:rsidR="00721F54" w:rsidRPr="006E086B" w:rsidRDefault="00721F54" w:rsidP="0098164C">
            <w:pPr>
              <w:suppressAutoHyphens/>
              <w:rPr>
                <w:rFonts w:ascii="Arial" w:hAnsi="Arial" w:cs="Arial"/>
                <w:sz w:val="22"/>
                <w:szCs w:val="22"/>
              </w:rPr>
            </w:pPr>
            <w:r w:rsidRPr="006E086B">
              <w:rPr>
                <w:rFonts w:ascii="Arial" w:hAnsi="Arial" w:cs="Arial"/>
                <w:sz w:val="22"/>
                <w:szCs w:val="22"/>
              </w:rPr>
              <w:t>________________ / __________ /</w:t>
            </w:r>
          </w:p>
          <w:p w14:paraId="6D06CDA7" w14:textId="77777777" w:rsidR="00721F54" w:rsidRPr="006E086B" w:rsidRDefault="00721F54" w:rsidP="0098164C">
            <w:pPr>
              <w:suppressAutoHyphens/>
              <w:rPr>
                <w:rFonts w:ascii="Arial" w:hAnsi="Arial" w:cs="Arial"/>
                <w:b/>
                <w:sz w:val="22"/>
                <w:szCs w:val="22"/>
              </w:rPr>
            </w:pPr>
          </w:p>
          <w:p w14:paraId="390C631A" w14:textId="77777777" w:rsidR="00721F54" w:rsidRPr="006E086B" w:rsidRDefault="00721F54" w:rsidP="0098164C">
            <w:pPr>
              <w:suppressAutoHyphens/>
              <w:rPr>
                <w:rFonts w:ascii="Arial" w:hAnsi="Arial" w:cs="Arial"/>
                <w:b/>
                <w:sz w:val="22"/>
                <w:szCs w:val="22"/>
              </w:rPr>
            </w:pPr>
            <w:r w:rsidRPr="006E086B">
              <w:rPr>
                <w:rFonts w:ascii="Arial" w:hAnsi="Arial" w:cs="Arial"/>
                <w:sz w:val="22"/>
                <w:szCs w:val="22"/>
              </w:rPr>
              <w:t>М.П.</w:t>
            </w:r>
          </w:p>
        </w:tc>
      </w:tr>
    </w:tbl>
    <w:p w14:paraId="3741383F" w14:textId="77777777" w:rsidR="00721F54" w:rsidRPr="006E086B" w:rsidRDefault="00721F54" w:rsidP="00721F54">
      <w:pPr>
        <w:suppressAutoHyphens/>
        <w:rPr>
          <w:rFonts w:ascii="Arial" w:hAnsi="Arial" w:cs="Arial"/>
          <w:sz w:val="22"/>
          <w:szCs w:val="22"/>
        </w:rPr>
      </w:pPr>
    </w:p>
    <w:p w14:paraId="5C17A187"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br w:type="page"/>
      </w:r>
      <w:r w:rsidRPr="006E086B">
        <w:rPr>
          <w:rFonts w:ascii="Arial" w:hAnsi="Arial" w:cs="Arial"/>
          <w:sz w:val="22"/>
          <w:szCs w:val="22"/>
        </w:rPr>
        <w:lastRenderedPageBreak/>
        <w:t>Приложение № 4</w:t>
      </w:r>
    </w:p>
    <w:p w14:paraId="119C8D51"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t xml:space="preserve">к Договору № __________                </w:t>
      </w:r>
    </w:p>
    <w:p w14:paraId="3DE604AA"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t>от «__» ______ 20__г.</w:t>
      </w:r>
    </w:p>
    <w:p w14:paraId="3C4DB5FD" w14:textId="77777777" w:rsidR="00721F54" w:rsidRPr="006E086B" w:rsidRDefault="00721F54" w:rsidP="00721F54">
      <w:pPr>
        <w:suppressAutoHyphens/>
        <w:jc w:val="right"/>
        <w:rPr>
          <w:rFonts w:ascii="Arial" w:hAnsi="Arial" w:cs="Arial"/>
          <w:sz w:val="22"/>
          <w:szCs w:val="22"/>
        </w:rPr>
      </w:pPr>
    </w:p>
    <w:p w14:paraId="0C4B88A6" w14:textId="77777777" w:rsidR="00721F54" w:rsidRPr="006E086B" w:rsidRDefault="00721F54" w:rsidP="00721F54">
      <w:pPr>
        <w:suppressAutoHyphens/>
        <w:jc w:val="center"/>
        <w:rPr>
          <w:rFonts w:ascii="Arial" w:hAnsi="Arial" w:cs="Arial"/>
          <w:b/>
          <w:sz w:val="22"/>
          <w:szCs w:val="22"/>
        </w:rPr>
      </w:pPr>
      <w:r w:rsidRPr="006E086B">
        <w:rPr>
          <w:rFonts w:ascii="Arial" w:hAnsi="Arial" w:cs="Arial"/>
          <w:b/>
          <w:color w:val="000000"/>
          <w:sz w:val="22"/>
          <w:szCs w:val="22"/>
        </w:rPr>
        <w:t>Правила добровольного медицинского страхования граждан.</w:t>
      </w:r>
    </w:p>
    <w:p w14:paraId="48C604B2" w14:textId="77777777" w:rsidR="00721F54" w:rsidRPr="006E086B" w:rsidRDefault="00721F54" w:rsidP="00721F54">
      <w:pPr>
        <w:suppressAutoHyphens/>
        <w:rPr>
          <w:rFonts w:ascii="Arial" w:hAnsi="Arial" w:cs="Arial"/>
          <w:b/>
          <w:sz w:val="22"/>
          <w:szCs w:val="22"/>
        </w:rPr>
      </w:pPr>
    </w:p>
    <w:p w14:paraId="6FAF09F0" w14:textId="77777777" w:rsidR="00721F54" w:rsidRPr="006E086B" w:rsidRDefault="00721F54" w:rsidP="00721F54">
      <w:pPr>
        <w:suppressAutoHyphens/>
        <w:rPr>
          <w:rFonts w:ascii="Arial" w:hAnsi="Arial" w:cs="Arial"/>
          <w:b/>
          <w:sz w:val="22"/>
          <w:szCs w:val="22"/>
        </w:rPr>
      </w:pPr>
    </w:p>
    <w:p w14:paraId="291D1DE5" w14:textId="77777777" w:rsidR="00721F54" w:rsidRPr="006E086B" w:rsidRDefault="00721F54" w:rsidP="00721F54">
      <w:pPr>
        <w:suppressAutoHyphens/>
        <w:rPr>
          <w:rFonts w:ascii="Arial" w:hAnsi="Arial" w:cs="Arial"/>
          <w:b/>
          <w:sz w:val="22"/>
          <w:szCs w:val="22"/>
        </w:rPr>
      </w:pPr>
    </w:p>
    <w:p w14:paraId="5D10AEA2" w14:textId="77777777" w:rsidR="00721F54" w:rsidRPr="006E086B" w:rsidRDefault="00721F54" w:rsidP="00721F54">
      <w:pPr>
        <w:suppressAutoHyphens/>
        <w:rPr>
          <w:rFonts w:ascii="Arial" w:hAnsi="Arial" w:cs="Arial"/>
          <w:b/>
          <w:sz w:val="22"/>
          <w:szCs w:val="22"/>
        </w:rPr>
      </w:pPr>
    </w:p>
    <w:p w14:paraId="640871E3" w14:textId="77777777" w:rsidR="00721F54" w:rsidRPr="006E086B" w:rsidRDefault="00721F54" w:rsidP="00721F54">
      <w:pPr>
        <w:suppressAutoHyphens/>
        <w:rPr>
          <w:rFonts w:ascii="Arial" w:hAnsi="Arial" w:cs="Arial"/>
          <w:b/>
          <w:sz w:val="22"/>
          <w:szCs w:val="22"/>
        </w:rPr>
      </w:pPr>
    </w:p>
    <w:p w14:paraId="33060707" w14:textId="77777777" w:rsidR="00721F54" w:rsidRPr="006E086B" w:rsidRDefault="00721F54" w:rsidP="00721F54">
      <w:pPr>
        <w:suppressAutoHyphens/>
        <w:rPr>
          <w:rFonts w:ascii="Arial" w:hAnsi="Arial" w:cs="Arial"/>
          <w:b/>
          <w:sz w:val="22"/>
          <w:szCs w:val="22"/>
        </w:rPr>
      </w:pPr>
    </w:p>
    <w:p w14:paraId="09487129" w14:textId="77777777" w:rsidR="00721F54" w:rsidRPr="006E086B" w:rsidRDefault="00721F54" w:rsidP="00721F54">
      <w:pPr>
        <w:suppressAutoHyphens/>
        <w:rPr>
          <w:rFonts w:ascii="Arial" w:hAnsi="Arial" w:cs="Arial"/>
          <w:b/>
          <w:sz w:val="22"/>
          <w:szCs w:val="22"/>
        </w:rPr>
      </w:pPr>
    </w:p>
    <w:p w14:paraId="3B29EEA9" w14:textId="77777777" w:rsidR="00721F54" w:rsidRPr="006E086B" w:rsidRDefault="00721F54" w:rsidP="00721F54">
      <w:pPr>
        <w:suppressAutoHyphens/>
        <w:rPr>
          <w:rFonts w:ascii="Arial" w:hAnsi="Arial" w:cs="Arial"/>
          <w:b/>
          <w:sz w:val="22"/>
          <w:szCs w:val="22"/>
        </w:rPr>
      </w:pPr>
    </w:p>
    <w:p w14:paraId="52B5AF25" w14:textId="77777777" w:rsidR="00721F54" w:rsidRPr="006E086B" w:rsidRDefault="00721F54" w:rsidP="00721F54">
      <w:pPr>
        <w:suppressAutoHyphens/>
        <w:rPr>
          <w:rFonts w:ascii="Arial" w:hAnsi="Arial" w:cs="Arial"/>
          <w:b/>
          <w:sz w:val="22"/>
          <w:szCs w:val="22"/>
        </w:rPr>
      </w:pPr>
    </w:p>
    <w:p w14:paraId="1F0D11E9" w14:textId="77777777" w:rsidR="00721F54" w:rsidRPr="006E086B" w:rsidRDefault="00721F54" w:rsidP="00721F54">
      <w:pPr>
        <w:suppressAutoHyphens/>
        <w:rPr>
          <w:rFonts w:ascii="Arial" w:hAnsi="Arial" w:cs="Arial"/>
          <w:b/>
          <w:sz w:val="22"/>
          <w:szCs w:val="22"/>
        </w:rPr>
      </w:pPr>
    </w:p>
    <w:p w14:paraId="5374C799" w14:textId="77777777" w:rsidR="00721F54" w:rsidRPr="006E086B" w:rsidRDefault="00721F54" w:rsidP="00721F54">
      <w:pPr>
        <w:suppressAutoHyphens/>
        <w:rPr>
          <w:rFonts w:ascii="Arial" w:hAnsi="Arial" w:cs="Arial"/>
          <w:b/>
          <w:sz w:val="22"/>
          <w:szCs w:val="22"/>
        </w:rPr>
      </w:pPr>
    </w:p>
    <w:p w14:paraId="421A1C03" w14:textId="77777777" w:rsidR="00721F54" w:rsidRPr="006E086B" w:rsidRDefault="00721F54" w:rsidP="00721F54">
      <w:pPr>
        <w:suppressAutoHyphens/>
        <w:rPr>
          <w:rFonts w:ascii="Arial" w:hAnsi="Arial" w:cs="Arial"/>
          <w:b/>
          <w:sz w:val="22"/>
          <w:szCs w:val="22"/>
        </w:rPr>
      </w:pPr>
    </w:p>
    <w:p w14:paraId="7EB17A59" w14:textId="77777777" w:rsidR="00721F54" w:rsidRPr="006E086B" w:rsidRDefault="00721F54" w:rsidP="00721F54">
      <w:pPr>
        <w:suppressAutoHyphens/>
        <w:rPr>
          <w:rFonts w:ascii="Arial" w:hAnsi="Arial" w:cs="Arial"/>
          <w:b/>
          <w:sz w:val="22"/>
          <w:szCs w:val="22"/>
        </w:rPr>
      </w:pPr>
    </w:p>
    <w:p w14:paraId="79AFB1AC" w14:textId="77777777" w:rsidR="00721F54" w:rsidRPr="006E086B" w:rsidRDefault="00721F54" w:rsidP="00721F54">
      <w:pPr>
        <w:suppressAutoHyphens/>
        <w:rPr>
          <w:rFonts w:ascii="Arial" w:hAnsi="Arial" w:cs="Arial"/>
          <w:b/>
          <w:sz w:val="22"/>
          <w:szCs w:val="22"/>
        </w:rPr>
      </w:pPr>
    </w:p>
    <w:p w14:paraId="644011BD" w14:textId="77777777" w:rsidR="00721F54" w:rsidRPr="006E086B" w:rsidRDefault="00721F54" w:rsidP="00721F54">
      <w:pPr>
        <w:suppressAutoHyphens/>
        <w:rPr>
          <w:rFonts w:ascii="Arial" w:hAnsi="Arial" w:cs="Arial"/>
          <w:b/>
          <w:sz w:val="22"/>
          <w:szCs w:val="22"/>
        </w:rPr>
      </w:pPr>
    </w:p>
    <w:p w14:paraId="08F55C0D" w14:textId="77777777" w:rsidR="00721F54" w:rsidRPr="006E086B" w:rsidRDefault="00721F54" w:rsidP="00721F54">
      <w:pPr>
        <w:suppressAutoHyphens/>
        <w:rPr>
          <w:rFonts w:ascii="Arial" w:hAnsi="Arial" w:cs="Arial"/>
          <w:b/>
          <w:sz w:val="22"/>
          <w:szCs w:val="22"/>
        </w:rPr>
      </w:pPr>
    </w:p>
    <w:p w14:paraId="47D910C6" w14:textId="77777777" w:rsidR="00721F54" w:rsidRPr="006E086B" w:rsidRDefault="00721F54" w:rsidP="00721F54">
      <w:pPr>
        <w:suppressAutoHyphens/>
        <w:rPr>
          <w:rFonts w:ascii="Arial" w:hAnsi="Arial" w:cs="Arial"/>
          <w:b/>
          <w:sz w:val="22"/>
          <w:szCs w:val="22"/>
        </w:rPr>
      </w:pPr>
    </w:p>
    <w:p w14:paraId="6D6562A7" w14:textId="77777777" w:rsidR="00721F54" w:rsidRPr="006E086B" w:rsidRDefault="00721F54" w:rsidP="00721F54">
      <w:pPr>
        <w:suppressAutoHyphens/>
        <w:rPr>
          <w:rFonts w:ascii="Arial" w:hAnsi="Arial" w:cs="Arial"/>
          <w:b/>
          <w:sz w:val="22"/>
          <w:szCs w:val="22"/>
        </w:rPr>
      </w:pPr>
    </w:p>
    <w:p w14:paraId="6586A1FE" w14:textId="77777777" w:rsidR="00721F54" w:rsidRPr="006E086B" w:rsidRDefault="00721F54" w:rsidP="00721F54">
      <w:pPr>
        <w:suppressAutoHyphens/>
        <w:rPr>
          <w:rFonts w:ascii="Arial" w:hAnsi="Arial" w:cs="Arial"/>
          <w:b/>
          <w:sz w:val="22"/>
          <w:szCs w:val="22"/>
        </w:rPr>
      </w:pPr>
    </w:p>
    <w:p w14:paraId="79017AE4" w14:textId="77777777" w:rsidR="00721F54" w:rsidRPr="006E086B" w:rsidRDefault="00721F54" w:rsidP="00721F54">
      <w:pPr>
        <w:suppressAutoHyphens/>
        <w:rPr>
          <w:rFonts w:ascii="Arial" w:hAnsi="Arial" w:cs="Arial"/>
          <w:b/>
          <w:sz w:val="22"/>
          <w:szCs w:val="22"/>
        </w:rPr>
      </w:pPr>
    </w:p>
    <w:p w14:paraId="48D47311" w14:textId="77777777" w:rsidR="00721F54" w:rsidRPr="006E086B" w:rsidRDefault="00721F54" w:rsidP="00721F54">
      <w:pPr>
        <w:suppressAutoHyphens/>
        <w:rPr>
          <w:rFonts w:ascii="Arial" w:hAnsi="Arial" w:cs="Arial"/>
          <w:b/>
          <w:sz w:val="22"/>
          <w:szCs w:val="22"/>
        </w:rPr>
      </w:pPr>
    </w:p>
    <w:p w14:paraId="194F1EEE" w14:textId="77777777" w:rsidR="00721F54" w:rsidRPr="006E086B" w:rsidRDefault="00721F54" w:rsidP="00721F54">
      <w:pPr>
        <w:suppressAutoHyphens/>
        <w:rPr>
          <w:rFonts w:ascii="Arial" w:hAnsi="Arial" w:cs="Arial"/>
          <w:b/>
          <w:sz w:val="22"/>
          <w:szCs w:val="22"/>
        </w:rPr>
      </w:pPr>
    </w:p>
    <w:p w14:paraId="0B625C71" w14:textId="77777777" w:rsidR="00721F54" w:rsidRPr="006E086B" w:rsidRDefault="00721F54" w:rsidP="00721F54">
      <w:pPr>
        <w:suppressAutoHyphens/>
        <w:rPr>
          <w:rFonts w:ascii="Arial" w:hAnsi="Arial" w:cs="Arial"/>
          <w:b/>
          <w:sz w:val="22"/>
          <w:szCs w:val="22"/>
        </w:rPr>
      </w:pPr>
    </w:p>
    <w:p w14:paraId="57811592" w14:textId="77777777" w:rsidR="00721F54" w:rsidRPr="006E086B" w:rsidRDefault="00721F54" w:rsidP="00721F54">
      <w:pPr>
        <w:suppressAutoHyphens/>
        <w:rPr>
          <w:rFonts w:ascii="Arial" w:hAnsi="Arial" w:cs="Arial"/>
          <w:b/>
          <w:sz w:val="22"/>
          <w:szCs w:val="22"/>
        </w:rPr>
      </w:pPr>
    </w:p>
    <w:tbl>
      <w:tblPr>
        <w:tblW w:w="9310" w:type="dxa"/>
        <w:tblInd w:w="485" w:type="dxa"/>
        <w:tblLayout w:type="fixed"/>
        <w:tblCellMar>
          <w:left w:w="70" w:type="dxa"/>
          <w:right w:w="70" w:type="dxa"/>
        </w:tblCellMar>
        <w:tblLook w:val="0000" w:firstRow="0" w:lastRow="0" w:firstColumn="0" w:lastColumn="0" w:noHBand="0" w:noVBand="0"/>
      </w:tblPr>
      <w:tblGrid>
        <w:gridCol w:w="4666"/>
        <w:gridCol w:w="4644"/>
      </w:tblGrid>
      <w:tr w:rsidR="00721F54" w:rsidRPr="006E086B" w14:paraId="77912F63" w14:textId="77777777" w:rsidTr="0098164C">
        <w:trPr>
          <w:trHeight w:val="2036"/>
        </w:trPr>
        <w:tc>
          <w:tcPr>
            <w:tcW w:w="4666" w:type="dxa"/>
          </w:tcPr>
          <w:p w14:paraId="0E255690" w14:textId="77777777" w:rsidR="00721F54" w:rsidRPr="006E086B" w:rsidRDefault="00721F54" w:rsidP="0098164C">
            <w:pPr>
              <w:suppressAutoHyphens/>
              <w:rPr>
                <w:rFonts w:ascii="Arial" w:hAnsi="Arial" w:cs="Arial"/>
                <w:b/>
                <w:sz w:val="22"/>
                <w:szCs w:val="22"/>
              </w:rPr>
            </w:pPr>
            <w:r w:rsidRPr="006E086B">
              <w:rPr>
                <w:rFonts w:ascii="Arial" w:hAnsi="Arial" w:cs="Arial"/>
                <w:b/>
                <w:sz w:val="22"/>
                <w:szCs w:val="22"/>
              </w:rPr>
              <w:t>Страхователь:</w:t>
            </w:r>
          </w:p>
          <w:p w14:paraId="49768198" w14:textId="77777777" w:rsidR="00721F54" w:rsidRPr="006E086B" w:rsidRDefault="00721F54" w:rsidP="0098164C">
            <w:pPr>
              <w:suppressAutoHyphens/>
              <w:rPr>
                <w:rFonts w:ascii="Arial" w:hAnsi="Arial" w:cs="Arial"/>
                <w:b/>
                <w:sz w:val="22"/>
                <w:szCs w:val="22"/>
              </w:rPr>
            </w:pPr>
          </w:p>
          <w:p w14:paraId="62566F4C" w14:textId="77777777" w:rsidR="00721F54" w:rsidRPr="006E086B" w:rsidRDefault="00721F54" w:rsidP="0098164C">
            <w:pPr>
              <w:suppressAutoHyphens/>
              <w:rPr>
                <w:rFonts w:ascii="Arial" w:hAnsi="Arial" w:cs="Arial"/>
                <w:b/>
                <w:sz w:val="22"/>
                <w:szCs w:val="22"/>
              </w:rPr>
            </w:pPr>
          </w:p>
          <w:tbl>
            <w:tblPr>
              <w:tblW w:w="10269" w:type="dxa"/>
              <w:tblLayout w:type="fixed"/>
              <w:tblLook w:val="04A0" w:firstRow="1" w:lastRow="0" w:firstColumn="1" w:lastColumn="0" w:noHBand="0" w:noVBand="1"/>
            </w:tblPr>
            <w:tblGrid>
              <w:gridCol w:w="4928"/>
              <w:gridCol w:w="5341"/>
            </w:tblGrid>
            <w:tr w:rsidR="00721F54" w:rsidRPr="006E086B" w14:paraId="64FCB1F2" w14:textId="77777777" w:rsidTr="0098164C">
              <w:tc>
                <w:tcPr>
                  <w:tcW w:w="4928" w:type="dxa"/>
                </w:tcPr>
                <w:p w14:paraId="28F8909A" w14:textId="77777777" w:rsidR="00721F54" w:rsidRPr="006E086B" w:rsidRDefault="00721F54" w:rsidP="0098164C">
                  <w:pPr>
                    <w:suppressAutoHyphens/>
                    <w:rPr>
                      <w:rFonts w:ascii="Arial" w:hAnsi="Arial" w:cs="Arial"/>
                      <w:sz w:val="22"/>
                      <w:szCs w:val="22"/>
                    </w:rPr>
                  </w:pPr>
                  <w:r w:rsidRPr="006E086B">
                    <w:rPr>
                      <w:rFonts w:ascii="Arial" w:hAnsi="Arial" w:cs="Arial"/>
                      <w:sz w:val="22"/>
                      <w:szCs w:val="22"/>
                    </w:rPr>
                    <w:t>________________ / __________ /</w:t>
                  </w:r>
                </w:p>
              </w:tc>
              <w:tc>
                <w:tcPr>
                  <w:tcW w:w="5341" w:type="dxa"/>
                </w:tcPr>
                <w:p w14:paraId="62D01D30" w14:textId="77777777" w:rsidR="00721F54" w:rsidRPr="006E086B" w:rsidRDefault="00721F54" w:rsidP="0098164C">
                  <w:pPr>
                    <w:suppressAutoHyphens/>
                    <w:rPr>
                      <w:rFonts w:ascii="Arial" w:hAnsi="Arial" w:cs="Arial"/>
                      <w:sz w:val="22"/>
                      <w:szCs w:val="22"/>
                    </w:rPr>
                  </w:pPr>
                  <w:r w:rsidRPr="006E086B">
                    <w:rPr>
                      <w:rFonts w:ascii="Arial" w:hAnsi="Arial" w:cs="Arial"/>
                      <w:sz w:val="22"/>
                      <w:szCs w:val="22"/>
                    </w:rPr>
                    <w:t>______________/ ___________/</w:t>
                  </w:r>
                </w:p>
              </w:tc>
            </w:tr>
          </w:tbl>
          <w:p w14:paraId="4D438640" w14:textId="77777777" w:rsidR="00721F54" w:rsidRPr="006E086B" w:rsidRDefault="00721F54" w:rsidP="0098164C">
            <w:pPr>
              <w:suppressAutoHyphens/>
              <w:rPr>
                <w:rFonts w:ascii="Arial" w:hAnsi="Arial" w:cs="Arial"/>
                <w:sz w:val="22"/>
                <w:szCs w:val="22"/>
              </w:rPr>
            </w:pPr>
          </w:p>
          <w:p w14:paraId="32823053" w14:textId="77777777" w:rsidR="00721F54" w:rsidRPr="006E086B" w:rsidRDefault="00721F54" w:rsidP="0098164C">
            <w:pPr>
              <w:suppressAutoHyphens/>
              <w:rPr>
                <w:rFonts w:ascii="Arial" w:hAnsi="Arial" w:cs="Arial"/>
                <w:b/>
                <w:sz w:val="22"/>
                <w:szCs w:val="22"/>
              </w:rPr>
            </w:pPr>
            <w:r w:rsidRPr="006E086B">
              <w:rPr>
                <w:rFonts w:ascii="Arial" w:hAnsi="Arial" w:cs="Arial"/>
                <w:sz w:val="22"/>
                <w:szCs w:val="22"/>
              </w:rPr>
              <w:t>М.П.</w:t>
            </w:r>
          </w:p>
          <w:p w14:paraId="4784A948" w14:textId="77777777" w:rsidR="00721F54" w:rsidRPr="006E086B" w:rsidRDefault="00721F54" w:rsidP="0098164C">
            <w:pPr>
              <w:suppressAutoHyphens/>
              <w:rPr>
                <w:rFonts w:ascii="Arial" w:hAnsi="Arial" w:cs="Arial"/>
                <w:b/>
                <w:sz w:val="22"/>
                <w:szCs w:val="22"/>
              </w:rPr>
            </w:pPr>
          </w:p>
        </w:tc>
        <w:tc>
          <w:tcPr>
            <w:tcW w:w="4644" w:type="dxa"/>
            <w:tcBorders>
              <w:left w:val="nil"/>
            </w:tcBorders>
          </w:tcPr>
          <w:p w14:paraId="475F13C9" w14:textId="77777777" w:rsidR="00721F54" w:rsidRPr="006E086B" w:rsidRDefault="00721F54" w:rsidP="0098164C">
            <w:pPr>
              <w:suppressAutoHyphens/>
              <w:rPr>
                <w:rFonts w:ascii="Arial" w:hAnsi="Arial" w:cs="Arial"/>
                <w:b/>
                <w:bCs/>
                <w:sz w:val="22"/>
                <w:szCs w:val="22"/>
              </w:rPr>
            </w:pPr>
            <w:r w:rsidRPr="006E086B">
              <w:rPr>
                <w:rFonts w:ascii="Arial" w:hAnsi="Arial" w:cs="Arial"/>
                <w:b/>
                <w:bCs/>
                <w:sz w:val="22"/>
                <w:szCs w:val="22"/>
              </w:rPr>
              <w:t>Страховщик:</w:t>
            </w:r>
          </w:p>
          <w:p w14:paraId="2586DDB0" w14:textId="77777777" w:rsidR="00721F54" w:rsidRPr="006E086B" w:rsidRDefault="00721F54" w:rsidP="0098164C">
            <w:pPr>
              <w:suppressAutoHyphens/>
              <w:rPr>
                <w:rFonts w:ascii="Arial" w:hAnsi="Arial" w:cs="Arial"/>
                <w:b/>
                <w:bCs/>
                <w:sz w:val="22"/>
                <w:szCs w:val="22"/>
              </w:rPr>
            </w:pPr>
          </w:p>
          <w:p w14:paraId="41F37058" w14:textId="77777777" w:rsidR="00721F54" w:rsidRPr="006E086B" w:rsidRDefault="00721F54" w:rsidP="0098164C">
            <w:pPr>
              <w:suppressAutoHyphens/>
              <w:rPr>
                <w:rFonts w:ascii="Arial" w:hAnsi="Arial" w:cs="Arial"/>
                <w:b/>
                <w:bCs/>
                <w:sz w:val="22"/>
                <w:szCs w:val="22"/>
              </w:rPr>
            </w:pPr>
          </w:p>
          <w:p w14:paraId="3329BDC8" w14:textId="77777777" w:rsidR="00721F54" w:rsidRPr="006E086B" w:rsidRDefault="00721F54" w:rsidP="0098164C">
            <w:pPr>
              <w:suppressAutoHyphens/>
              <w:rPr>
                <w:rFonts w:ascii="Arial" w:hAnsi="Arial" w:cs="Arial"/>
                <w:sz w:val="22"/>
                <w:szCs w:val="22"/>
              </w:rPr>
            </w:pPr>
            <w:r w:rsidRPr="006E086B">
              <w:rPr>
                <w:rFonts w:ascii="Arial" w:hAnsi="Arial" w:cs="Arial"/>
                <w:sz w:val="22"/>
                <w:szCs w:val="22"/>
              </w:rPr>
              <w:t>________________ / __________ /</w:t>
            </w:r>
          </w:p>
          <w:p w14:paraId="63626504" w14:textId="77777777" w:rsidR="00721F54" w:rsidRPr="006E086B" w:rsidRDefault="00721F54" w:rsidP="0098164C">
            <w:pPr>
              <w:suppressAutoHyphens/>
              <w:rPr>
                <w:rFonts w:ascii="Arial" w:hAnsi="Arial" w:cs="Arial"/>
                <w:b/>
                <w:sz w:val="22"/>
                <w:szCs w:val="22"/>
              </w:rPr>
            </w:pPr>
          </w:p>
          <w:p w14:paraId="50CA2F9B" w14:textId="77777777" w:rsidR="00721F54" w:rsidRPr="006E086B" w:rsidRDefault="00721F54" w:rsidP="0098164C">
            <w:pPr>
              <w:suppressAutoHyphens/>
              <w:rPr>
                <w:rFonts w:ascii="Arial" w:hAnsi="Arial" w:cs="Arial"/>
                <w:b/>
                <w:sz w:val="22"/>
                <w:szCs w:val="22"/>
              </w:rPr>
            </w:pPr>
            <w:r w:rsidRPr="006E086B">
              <w:rPr>
                <w:rFonts w:ascii="Arial" w:hAnsi="Arial" w:cs="Arial"/>
                <w:sz w:val="22"/>
                <w:szCs w:val="22"/>
              </w:rPr>
              <w:t>М.П.</w:t>
            </w:r>
          </w:p>
        </w:tc>
      </w:tr>
    </w:tbl>
    <w:p w14:paraId="17D3E041" w14:textId="77777777" w:rsidR="00721F54" w:rsidRPr="006E086B" w:rsidRDefault="00721F54" w:rsidP="00721F54">
      <w:pPr>
        <w:suppressAutoHyphens/>
        <w:rPr>
          <w:rFonts w:ascii="Arial" w:hAnsi="Arial" w:cs="Arial"/>
          <w:sz w:val="22"/>
          <w:szCs w:val="22"/>
        </w:rPr>
      </w:pPr>
    </w:p>
    <w:p w14:paraId="364ED7AF"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br w:type="page"/>
      </w:r>
      <w:r w:rsidRPr="006E086B">
        <w:rPr>
          <w:rFonts w:ascii="Arial" w:hAnsi="Arial" w:cs="Arial"/>
          <w:sz w:val="22"/>
          <w:szCs w:val="22"/>
        </w:rPr>
        <w:lastRenderedPageBreak/>
        <w:t>Приложение № 5</w:t>
      </w:r>
    </w:p>
    <w:p w14:paraId="09B525A6"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t xml:space="preserve">к Договору № __________                </w:t>
      </w:r>
    </w:p>
    <w:p w14:paraId="05721951" w14:textId="77777777" w:rsidR="00721F54" w:rsidRPr="006E086B" w:rsidRDefault="00721F54" w:rsidP="00721F54">
      <w:pPr>
        <w:suppressAutoHyphens/>
        <w:jc w:val="right"/>
        <w:rPr>
          <w:rFonts w:ascii="Arial" w:hAnsi="Arial" w:cs="Arial"/>
          <w:sz w:val="22"/>
          <w:szCs w:val="22"/>
        </w:rPr>
      </w:pPr>
      <w:r w:rsidRPr="006E086B">
        <w:rPr>
          <w:rFonts w:ascii="Arial" w:hAnsi="Arial" w:cs="Arial"/>
          <w:sz w:val="22"/>
          <w:szCs w:val="22"/>
        </w:rPr>
        <w:t>от «__» ______ 20__г.</w:t>
      </w:r>
    </w:p>
    <w:p w14:paraId="0541DAE6" w14:textId="77777777" w:rsidR="00721F54" w:rsidRPr="006E086B" w:rsidRDefault="00721F54" w:rsidP="00721F54">
      <w:pPr>
        <w:suppressAutoHyphens/>
        <w:jc w:val="right"/>
        <w:rPr>
          <w:rFonts w:ascii="Arial" w:hAnsi="Arial" w:cs="Arial"/>
          <w:sz w:val="22"/>
          <w:szCs w:val="22"/>
        </w:rPr>
      </w:pPr>
    </w:p>
    <w:p w14:paraId="4A774BF2" w14:textId="77777777" w:rsidR="00721F54" w:rsidRPr="006E086B" w:rsidRDefault="00721F54" w:rsidP="00721F54">
      <w:pPr>
        <w:suppressAutoHyphens/>
        <w:jc w:val="center"/>
        <w:rPr>
          <w:rFonts w:ascii="Arial" w:hAnsi="Arial" w:cs="Arial"/>
          <w:b/>
          <w:sz w:val="22"/>
          <w:szCs w:val="22"/>
        </w:rPr>
      </w:pPr>
      <w:r w:rsidRPr="006E086B">
        <w:rPr>
          <w:rFonts w:ascii="Arial" w:hAnsi="Arial" w:cs="Arial"/>
          <w:b/>
          <w:color w:val="000000"/>
          <w:sz w:val="22"/>
          <w:szCs w:val="22"/>
        </w:rPr>
        <w:t xml:space="preserve">Памятка получателю страховых выплат </w:t>
      </w:r>
    </w:p>
    <w:p w14:paraId="5DA96B10" w14:textId="77777777" w:rsidR="00721F54" w:rsidRPr="006E086B" w:rsidRDefault="00721F54" w:rsidP="00721F54">
      <w:pPr>
        <w:suppressAutoHyphens/>
        <w:rPr>
          <w:rFonts w:ascii="Arial" w:hAnsi="Arial" w:cs="Arial"/>
          <w:b/>
          <w:sz w:val="22"/>
          <w:szCs w:val="22"/>
        </w:rPr>
      </w:pPr>
    </w:p>
    <w:p w14:paraId="477D3115" w14:textId="77777777" w:rsidR="00721F54" w:rsidRPr="006E086B" w:rsidRDefault="00721F54" w:rsidP="00721F54">
      <w:pPr>
        <w:suppressAutoHyphens/>
        <w:rPr>
          <w:rFonts w:ascii="Arial" w:hAnsi="Arial" w:cs="Arial"/>
          <w:b/>
          <w:sz w:val="22"/>
          <w:szCs w:val="22"/>
        </w:rPr>
      </w:pPr>
    </w:p>
    <w:p w14:paraId="28D0DE87" w14:textId="77777777" w:rsidR="00721F54" w:rsidRPr="006E086B" w:rsidRDefault="00721F54" w:rsidP="00721F54">
      <w:pPr>
        <w:suppressAutoHyphens/>
        <w:rPr>
          <w:rFonts w:ascii="Arial" w:hAnsi="Arial" w:cs="Arial"/>
          <w:b/>
          <w:sz w:val="22"/>
          <w:szCs w:val="22"/>
        </w:rPr>
      </w:pPr>
    </w:p>
    <w:p w14:paraId="6FF5AA18" w14:textId="77777777" w:rsidR="00721F54" w:rsidRPr="006E086B" w:rsidRDefault="00721F54" w:rsidP="00721F54">
      <w:pPr>
        <w:suppressAutoHyphens/>
        <w:rPr>
          <w:rFonts w:ascii="Arial" w:hAnsi="Arial" w:cs="Arial"/>
          <w:b/>
          <w:sz w:val="22"/>
          <w:szCs w:val="22"/>
        </w:rPr>
      </w:pPr>
    </w:p>
    <w:p w14:paraId="3E8B5EBE" w14:textId="77777777" w:rsidR="00721F54" w:rsidRPr="006E086B" w:rsidRDefault="00721F54" w:rsidP="00721F54">
      <w:pPr>
        <w:suppressAutoHyphens/>
        <w:rPr>
          <w:rFonts w:ascii="Arial" w:hAnsi="Arial" w:cs="Arial"/>
          <w:b/>
          <w:sz w:val="22"/>
          <w:szCs w:val="22"/>
        </w:rPr>
      </w:pPr>
    </w:p>
    <w:p w14:paraId="03BE7AF7" w14:textId="77777777" w:rsidR="00721F54" w:rsidRPr="006E086B" w:rsidRDefault="00721F54" w:rsidP="00721F54">
      <w:pPr>
        <w:suppressAutoHyphens/>
        <w:rPr>
          <w:rFonts w:ascii="Arial" w:hAnsi="Arial" w:cs="Arial"/>
          <w:b/>
          <w:sz w:val="22"/>
          <w:szCs w:val="22"/>
        </w:rPr>
      </w:pPr>
    </w:p>
    <w:p w14:paraId="3D800456" w14:textId="77777777" w:rsidR="00721F54" w:rsidRPr="006E086B" w:rsidRDefault="00721F54" w:rsidP="00721F54">
      <w:pPr>
        <w:suppressAutoHyphens/>
        <w:rPr>
          <w:rFonts w:ascii="Arial" w:hAnsi="Arial" w:cs="Arial"/>
          <w:b/>
          <w:sz w:val="22"/>
          <w:szCs w:val="22"/>
        </w:rPr>
      </w:pPr>
    </w:p>
    <w:p w14:paraId="73333054" w14:textId="77777777" w:rsidR="00721F54" w:rsidRPr="006E086B" w:rsidRDefault="00721F54" w:rsidP="00721F54">
      <w:pPr>
        <w:suppressAutoHyphens/>
        <w:rPr>
          <w:rFonts w:ascii="Arial" w:hAnsi="Arial" w:cs="Arial"/>
          <w:b/>
          <w:sz w:val="22"/>
          <w:szCs w:val="22"/>
        </w:rPr>
      </w:pPr>
    </w:p>
    <w:p w14:paraId="0DD20599" w14:textId="77777777" w:rsidR="00721F54" w:rsidRPr="006E086B" w:rsidRDefault="00721F54" w:rsidP="00721F54">
      <w:pPr>
        <w:suppressAutoHyphens/>
        <w:rPr>
          <w:rFonts w:ascii="Arial" w:hAnsi="Arial" w:cs="Arial"/>
          <w:b/>
          <w:sz w:val="22"/>
          <w:szCs w:val="22"/>
        </w:rPr>
      </w:pPr>
    </w:p>
    <w:p w14:paraId="4D2D7474" w14:textId="77777777" w:rsidR="00721F54" w:rsidRPr="006E086B" w:rsidRDefault="00721F54" w:rsidP="00721F54">
      <w:pPr>
        <w:suppressAutoHyphens/>
        <w:rPr>
          <w:rFonts w:ascii="Arial" w:hAnsi="Arial" w:cs="Arial"/>
          <w:b/>
          <w:sz w:val="22"/>
          <w:szCs w:val="22"/>
        </w:rPr>
      </w:pPr>
    </w:p>
    <w:p w14:paraId="63D976FB" w14:textId="77777777" w:rsidR="00721F54" w:rsidRPr="006E086B" w:rsidRDefault="00721F54" w:rsidP="00721F54">
      <w:pPr>
        <w:suppressAutoHyphens/>
        <w:rPr>
          <w:rFonts w:ascii="Arial" w:hAnsi="Arial" w:cs="Arial"/>
          <w:b/>
          <w:sz w:val="22"/>
          <w:szCs w:val="22"/>
        </w:rPr>
      </w:pPr>
    </w:p>
    <w:p w14:paraId="28B66A27" w14:textId="77777777" w:rsidR="00721F54" w:rsidRPr="006E086B" w:rsidRDefault="00721F54" w:rsidP="00721F54">
      <w:pPr>
        <w:suppressAutoHyphens/>
        <w:rPr>
          <w:rFonts w:ascii="Arial" w:hAnsi="Arial" w:cs="Arial"/>
          <w:b/>
          <w:sz w:val="22"/>
          <w:szCs w:val="22"/>
        </w:rPr>
      </w:pPr>
    </w:p>
    <w:p w14:paraId="79133461" w14:textId="77777777" w:rsidR="00721F54" w:rsidRPr="006E086B" w:rsidRDefault="00721F54" w:rsidP="00721F54">
      <w:pPr>
        <w:suppressAutoHyphens/>
        <w:rPr>
          <w:rFonts w:ascii="Arial" w:hAnsi="Arial" w:cs="Arial"/>
          <w:b/>
          <w:sz w:val="22"/>
          <w:szCs w:val="22"/>
        </w:rPr>
      </w:pPr>
    </w:p>
    <w:p w14:paraId="70CD61C0" w14:textId="77777777" w:rsidR="00721F54" w:rsidRPr="006E086B" w:rsidRDefault="00721F54" w:rsidP="00721F54">
      <w:pPr>
        <w:suppressAutoHyphens/>
        <w:rPr>
          <w:rFonts w:ascii="Arial" w:hAnsi="Arial" w:cs="Arial"/>
          <w:b/>
          <w:sz w:val="22"/>
          <w:szCs w:val="22"/>
        </w:rPr>
      </w:pPr>
    </w:p>
    <w:p w14:paraId="122BEDFA" w14:textId="77777777" w:rsidR="00721F54" w:rsidRPr="006E086B" w:rsidRDefault="00721F54" w:rsidP="00721F54">
      <w:pPr>
        <w:suppressAutoHyphens/>
        <w:rPr>
          <w:rFonts w:ascii="Arial" w:hAnsi="Arial" w:cs="Arial"/>
          <w:b/>
          <w:sz w:val="22"/>
          <w:szCs w:val="22"/>
        </w:rPr>
      </w:pPr>
    </w:p>
    <w:p w14:paraId="3A554099" w14:textId="77777777" w:rsidR="00721F54" w:rsidRPr="006E086B" w:rsidRDefault="00721F54" w:rsidP="00721F54">
      <w:pPr>
        <w:suppressAutoHyphens/>
        <w:rPr>
          <w:rFonts w:ascii="Arial" w:hAnsi="Arial" w:cs="Arial"/>
          <w:b/>
          <w:sz w:val="22"/>
          <w:szCs w:val="22"/>
        </w:rPr>
      </w:pPr>
    </w:p>
    <w:p w14:paraId="739C10EF" w14:textId="77777777" w:rsidR="00721F54" w:rsidRPr="006E086B" w:rsidRDefault="00721F54" w:rsidP="00721F54">
      <w:pPr>
        <w:suppressAutoHyphens/>
        <w:rPr>
          <w:rFonts w:ascii="Arial" w:hAnsi="Arial" w:cs="Arial"/>
          <w:b/>
          <w:sz w:val="22"/>
          <w:szCs w:val="22"/>
        </w:rPr>
      </w:pPr>
    </w:p>
    <w:p w14:paraId="45429B7B" w14:textId="77777777" w:rsidR="00721F54" w:rsidRPr="006E086B" w:rsidRDefault="00721F54" w:rsidP="00721F54">
      <w:pPr>
        <w:suppressAutoHyphens/>
        <w:rPr>
          <w:rFonts w:ascii="Arial" w:hAnsi="Arial" w:cs="Arial"/>
          <w:b/>
          <w:sz w:val="22"/>
          <w:szCs w:val="22"/>
        </w:rPr>
      </w:pPr>
    </w:p>
    <w:p w14:paraId="2753A4DD" w14:textId="77777777" w:rsidR="00721F54" w:rsidRPr="006E086B" w:rsidRDefault="00721F54" w:rsidP="00721F54">
      <w:pPr>
        <w:suppressAutoHyphens/>
        <w:rPr>
          <w:rFonts w:ascii="Arial" w:hAnsi="Arial" w:cs="Arial"/>
          <w:b/>
          <w:sz w:val="22"/>
          <w:szCs w:val="22"/>
        </w:rPr>
      </w:pPr>
    </w:p>
    <w:p w14:paraId="4EE86A55" w14:textId="77777777" w:rsidR="00721F54" w:rsidRPr="006E086B" w:rsidRDefault="00721F54" w:rsidP="00721F54">
      <w:pPr>
        <w:suppressAutoHyphens/>
        <w:rPr>
          <w:rFonts w:ascii="Arial" w:hAnsi="Arial" w:cs="Arial"/>
          <w:b/>
          <w:sz w:val="22"/>
          <w:szCs w:val="22"/>
        </w:rPr>
      </w:pPr>
    </w:p>
    <w:p w14:paraId="4544139F" w14:textId="77777777" w:rsidR="00721F54" w:rsidRPr="006E086B" w:rsidRDefault="00721F54" w:rsidP="00721F54">
      <w:pPr>
        <w:suppressAutoHyphens/>
        <w:rPr>
          <w:rFonts w:ascii="Arial" w:hAnsi="Arial" w:cs="Arial"/>
          <w:b/>
          <w:sz w:val="22"/>
          <w:szCs w:val="22"/>
        </w:rPr>
      </w:pPr>
    </w:p>
    <w:p w14:paraId="5FB1A54F" w14:textId="77777777" w:rsidR="00721F54" w:rsidRPr="006E086B" w:rsidRDefault="00721F54" w:rsidP="00721F54">
      <w:pPr>
        <w:suppressAutoHyphens/>
        <w:rPr>
          <w:rFonts w:ascii="Arial" w:hAnsi="Arial" w:cs="Arial"/>
          <w:b/>
          <w:sz w:val="22"/>
          <w:szCs w:val="22"/>
        </w:rPr>
      </w:pPr>
    </w:p>
    <w:p w14:paraId="3D1FACC7" w14:textId="77777777" w:rsidR="00721F54" w:rsidRPr="006E086B" w:rsidRDefault="00721F54" w:rsidP="00721F54">
      <w:pPr>
        <w:suppressAutoHyphens/>
        <w:rPr>
          <w:rFonts w:ascii="Arial" w:hAnsi="Arial" w:cs="Arial"/>
          <w:b/>
          <w:sz w:val="22"/>
          <w:szCs w:val="22"/>
        </w:rPr>
      </w:pPr>
    </w:p>
    <w:p w14:paraId="03342969" w14:textId="77777777" w:rsidR="00721F54" w:rsidRPr="006E086B" w:rsidRDefault="00721F54" w:rsidP="00721F54">
      <w:pPr>
        <w:suppressAutoHyphens/>
        <w:rPr>
          <w:rFonts w:ascii="Arial" w:hAnsi="Arial" w:cs="Arial"/>
          <w:b/>
          <w:sz w:val="22"/>
          <w:szCs w:val="22"/>
        </w:rPr>
      </w:pPr>
    </w:p>
    <w:tbl>
      <w:tblPr>
        <w:tblW w:w="9310" w:type="dxa"/>
        <w:tblInd w:w="485" w:type="dxa"/>
        <w:tblLayout w:type="fixed"/>
        <w:tblCellMar>
          <w:left w:w="70" w:type="dxa"/>
          <w:right w:w="70" w:type="dxa"/>
        </w:tblCellMar>
        <w:tblLook w:val="0000" w:firstRow="0" w:lastRow="0" w:firstColumn="0" w:lastColumn="0" w:noHBand="0" w:noVBand="0"/>
      </w:tblPr>
      <w:tblGrid>
        <w:gridCol w:w="4666"/>
        <w:gridCol w:w="4644"/>
      </w:tblGrid>
      <w:tr w:rsidR="00721F54" w:rsidRPr="006E086B" w14:paraId="3628E258" w14:textId="77777777" w:rsidTr="0098164C">
        <w:trPr>
          <w:trHeight w:val="2036"/>
        </w:trPr>
        <w:tc>
          <w:tcPr>
            <w:tcW w:w="4666" w:type="dxa"/>
          </w:tcPr>
          <w:p w14:paraId="03254FD4" w14:textId="77777777" w:rsidR="00721F54" w:rsidRPr="006E086B" w:rsidRDefault="00721F54" w:rsidP="0098164C">
            <w:pPr>
              <w:suppressAutoHyphens/>
              <w:rPr>
                <w:rFonts w:ascii="Arial" w:hAnsi="Arial" w:cs="Arial"/>
                <w:b/>
                <w:sz w:val="22"/>
                <w:szCs w:val="22"/>
              </w:rPr>
            </w:pPr>
            <w:r w:rsidRPr="006E086B">
              <w:rPr>
                <w:rFonts w:ascii="Arial" w:hAnsi="Arial" w:cs="Arial"/>
                <w:b/>
                <w:sz w:val="22"/>
                <w:szCs w:val="22"/>
              </w:rPr>
              <w:t>Страхователь:</w:t>
            </w:r>
          </w:p>
          <w:p w14:paraId="497431B6" w14:textId="77777777" w:rsidR="00721F54" w:rsidRPr="006E086B" w:rsidRDefault="00721F54" w:rsidP="0098164C">
            <w:pPr>
              <w:suppressAutoHyphens/>
              <w:rPr>
                <w:rFonts w:ascii="Arial" w:hAnsi="Arial" w:cs="Arial"/>
                <w:b/>
                <w:sz w:val="22"/>
                <w:szCs w:val="22"/>
              </w:rPr>
            </w:pPr>
          </w:p>
          <w:p w14:paraId="09A3FEB7" w14:textId="77777777" w:rsidR="00721F54" w:rsidRPr="006E086B" w:rsidRDefault="00721F54" w:rsidP="0098164C">
            <w:pPr>
              <w:suppressAutoHyphens/>
              <w:rPr>
                <w:rFonts w:ascii="Arial" w:hAnsi="Arial" w:cs="Arial"/>
                <w:b/>
                <w:sz w:val="22"/>
                <w:szCs w:val="22"/>
              </w:rPr>
            </w:pPr>
          </w:p>
          <w:tbl>
            <w:tblPr>
              <w:tblW w:w="10269" w:type="dxa"/>
              <w:tblLayout w:type="fixed"/>
              <w:tblLook w:val="04A0" w:firstRow="1" w:lastRow="0" w:firstColumn="1" w:lastColumn="0" w:noHBand="0" w:noVBand="1"/>
            </w:tblPr>
            <w:tblGrid>
              <w:gridCol w:w="4928"/>
              <w:gridCol w:w="5341"/>
            </w:tblGrid>
            <w:tr w:rsidR="00721F54" w:rsidRPr="006E086B" w14:paraId="72338B92" w14:textId="77777777" w:rsidTr="0098164C">
              <w:tc>
                <w:tcPr>
                  <w:tcW w:w="4928" w:type="dxa"/>
                </w:tcPr>
                <w:p w14:paraId="736F5804" w14:textId="77777777" w:rsidR="00721F54" w:rsidRPr="006E086B" w:rsidRDefault="00721F54" w:rsidP="0098164C">
                  <w:pPr>
                    <w:suppressAutoHyphens/>
                    <w:rPr>
                      <w:rFonts w:ascii="Arial" w:hAnsi="Arial" w:cs="Arial"/>
                      <w:sz w:val="22"/>
                      <w:szCs w:val="22"/>
                    </w:rPr>
                  </w:pPr>
                  <w:r w:rsidRPr="006E086B">
                    <w:rPr>
                      <w:rFonts w:ascii="Arial" w:hAnsi="Arial" w:cs="Arial"/>
                      <w:sz w:val="22"/>
                      <w:szCs w:val="22"/>
                    </w:rPr>
                    <w:t>________________ / __________ /</w:t>
                  </w:r>
                </w:p>
              </w:tc>
              <w:tc>
                <w:tcPr>
                  <w:tcW w:w="5341" w:type="dxa"/>
                </w:tcPr>
                <w:p w14:paraId="119091BC" w14:textId="77777777" w:rsidR="00721F54" w:rsidRPr="006E086B" w:rsidRDefault="00721F54" w:rsidP="0098164C">
                  <w:pPr>
                    <w:suppressAutoHyphens/>
                    <w:rPr>
                      <w:rFonts w:ascii="Arial" w:hAnsi="Arial" w:cs="Arial"/>
                      <w:sz w:val="22"/>
                      <w:szCs w:val="22"/>
                    </w:rPr>
                  </w:pPr>
                  <w:r w:rsidRPr="006E086B">
                    <w:rPr>
                      <w:rFonts w:ascii="Arial" w:hAnsi="Arial" w:cs="Arial"/>
                      <w:sz w:val="22"/>
                      <w:szCs w:val="22"/>
                    </w:rPr>
                    <w:t>______________/ ___________/</w:t>
                  </w:r>
                </w:p>
              </w:tc>
            </w:tr>
          </w:tbl>
          <w:p w14:paraId="3E7E5BAC" w14:textId="77777777" w:rsidR="00721F54" w:rsidRPr="006E086B" w:rsidRDefault="00721F54" w:rsidP="0098164C">
            <w:pPr>
              <w:suppressAutoHyphens/>
              <w:rPr>
                <w:rFonts w:ascii="Arial" w:hAnsi="Arial" w:cs="Arial"/>
                <w:sz w:val="22"/>
                <w:szCs w:val="22"/>
              </w:rPr>
            </w:pPr>
          </w:p>
          <w:p w14:paraId="108FA43D" w14:textId="77777777" w:rsidR="00721F54" w:rsidRPr="006E086B" w:rsidRDefault="00721F54" w:rsidP="0098164C">
            <w:pPr>
              <w:suppressAutoHyphens/>
              <w:rPr>
                <w:rFonts w:ascii="Arial" w:hAnsi="Arial" w:cs="Arial"/>
                <w:b/>
                <w:sz w:val="22"/>
                <w:szCs w:val="22"/>
              </w:rPr>
            </w:pPr>
            <w:r w:rsidRPr="006E086B">
              <w:rPr>
                <w:rFonts w:ascii="Arial" w:hAnsi="Arial" w:cs="Arial"/>
                <w:sz w:val="22"/>
                <w:szCs w:val="22"/>
              </w:rPr>
              <w:t>М.П.</w:t>
            </w:r>
          </w:p>
          <w:p w14:paraId="719C67F6" w14:textId="77777777" w:rsidR="00721F54" w:rsidRPr="006E086B" w:rsidRDefault="00721F54" w:rsidP="0098164C">
            <w:pPr>
              <w:suppressAutoHyphens/>
              <w:rPr>
                <w:rFonts w:ascii="Arial" w:hAnsi="Arial" w:cs="Arial"/>
                <w:b/>
                <w:sz w:val="22"/>
                <w:szCs w:val="22"/>
              </w:rPr>
            </w:pPr>
          </w:p>
        </w:tc>
        <w:tc>
          <w:tcPr>
            <w:tcW w:w="4644" w:type="dxa"/>
            <w:tcBorders>
              <w:left w:val="nil"/>
            </w:tcBorders>
          </w:tcPr>
          <w:p w14:paraId="184D443A" w14:textId="77777777" w:rsidR="00721F54" w:rsidRPr="006E086B" w:rsidRDefault="00721F54" w:rsidP="0098164C">
            <w:pPr>
              <w:suppressAutoHyphens/>
              <w:rPr>
                <w:rFonts w:ascii="Arial" w:hAnsi="Arial" w:cs="Arial"/>
                <w:b/>
                <w:bCs/>
                <w:sz w:val="22"/>
                <w:szCs w:val="22"/>
              </w:rPr>
            </w:pPr>
            <w:r w:rsidRPr="006E086B">
              <w:rPr>
                <w:rFonts w:ascii="Arial" w:hAnsi="Arial" w:cs="Arial"/>
                <w:b/>
                <w:bCs/>
                <w:sz w:val="22"/>
                <w:szCs w:val="22"/>
              </w:rPr>
              <w:t>Страховщик:</w:t>
            </w:r>
          </w:p>
          <w:p w14:paraId="673F2249" w14:textId="77777777" w:rsidR="00721F54" w:rsidRPr="006E086B" w:rsidRDefault="00721F54" w:rsidP="0098164C">
            <w:pPr>
              <w:suppressAutoHyphens/>
              <w:rPr>
                <w:rFonts w:ascii="Arial" w:hAnsi="Arial" w:cs="Arial"/>
                <w:b/>
                <w:bCs/>
                <w:sz w:val="22"/>
                <w:szCs w:val="22"/>
              </w:rPr>
            </w:pPr>
          </w:p>
          <w:p w14:paraId="7C1333B7" w14:textId="77777777" w:rsidR="00721F54" w:rsidRPr="006E086B" w:rsidRDefault="00721F54" w:rsidP="0098164C">
            <w:pPr>
              <w:suppressAutoHyphens/>
              <w:rPr>
                <w:rFonts w:ascii="Arial" w:hAnsi="Arial" w:cs="Arial"/>
                <w:b/>
                <w:bCs/>
                <w:sz w:val="22"/>
                <w:szCs w:val="22"/>
              </w:rPr>
            </w:pPr>
          </w:p>
          <w:p w14:paraId="07B3F496" w14:textId="77777777" w:rsidR="00721F54" w:rsidRPr="006E086B" w:rsidRDefault="00721F54" w:rsidP="0098164C">
            <w:pPr>
              <w:suppressAutoHyphens/>
              <w:rPr>
                <w:rFonts w:ascii="Arial" w:hAnsi="Arial" w:cs="Arial"/>
                <w:sz w:val="22"/>
                <w:szCs w:val="22"/>
              </w:rPr>
            </w:pPr>
            <w:r w:rsidRPr="006E086B">
              <w:rPr>
                <w:rFonts w:ascii="Arial" w:hAnsi="Arial" w:cs="Arial"/>
                <w:sz w:val="22"/>
                <w:szCs w:val="22"/>
              </w:rPr>
              <w:t>________________ / __________ /</w:t>
            </w:r>
          </w:p>
          <w:p w14:paraId="1DBAD0C6" w14:textId="77777777" w:rsidR="00721F54" w:rsidRPr="006E086B" w:rsidRDefault="00721F54" w:rsidP="0098164C">
            <w:pPr>
              <w:suppressAutoHyphens/>
              <w:rPr>
                <w:rFonts w:ascii="Arial" w:hAnsi="Arial" w:cs="Arial"/>
                <w:b/>
                <w:sz w:val="22"/>
                <w:szCs w:val="22"/>
              </w:rPr>
            </w:pPr>
          </w:p>
          <w:p w14:paraId="22E7EAD6" w14:textId="77777777" w:rsidR="00721F54" w:rsidRPr="006E086B" w:rsidRDefault="00721F54" w:rsidP="0098164C">
            <w:pPr>
              <w:suppressAutoHyphens/>
              <w:rPr>
                <w:rFonts w:ascii="Arial" w:hAnsi="Arial" w:cs="Arial"/>
                <w:b/>
                <w:sz w:val="22"/>
                <w:szCs w:val="22"/>
              </w:rPr>
            </w:pPr>
            <w:r w:rsidRPr="006E086B">
              <w:rPr>
                <w:rFonts w:ascii="Arial" w:hAnsi="Arial" w:cs="Arial"/>
                <w:sz w:val="22"/>
                <w:szCs w:val="22"/>
              </w:rPr>
              <w:t>М.П.</w:t>
            </w:r>
          </w:p>
        </w:tc>
      </w:tr>
    </w:tbl>
    <w:p w14:paraId="59801233" w14:textId="77777777" w:rsidR="00721F54" w:rsidRPr="006E086B" w:rsidRDefault="00721F54" w:rsidP="00721F54">
      <w:pPr>
        <w:suppressAutoHyphens/>
        <w:rPr>
          <w:rFonts w:ascii="Arial" w:hAnsi="Arial" w:cs="Arial"/>
          <w:sz w:val="22"/>
          <w:szCs w:val="22"/>
        </w:rPr>
      </w:pPr>
    </w:p>
    <w:p w14:paraId="21470C44" w14:textId="77777777" w:rsidR="00721F54" w:rsidRPr="006E086B" w:rsidRDefault="00721F54" w:rsidP="00721F54">
      <w:pPr>
        <w:suppressAutoHyphens/>
        <w:rPr>
          <w:rFonts w:ascii="Arial" w:hAnsi="Arial" w:cs="Arial"/>
          <w:sz w:val="22"/>
          <w:szCs w:val="22"/>
        </w:rPr>
      </w:pPr>
    </w:p>
    <w:sectPr w:rsidR="00721F54" w:rsidRPr="006E086B" w:rsidSect="008766BB">
      <w:footerReference w:type="default" r:id="rId8"/>
      <w:pgSz w:w="11906" w:h="16838"/>
      <w:pgMar w:top="709" w:right="84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2153" w14:textId="77777777" w:rsidR="00834776" w:rsidRDefault="00834776">
      <w:r>
        <w:separator/>
      </w:r>
    </w:p>
  </w:endnote>
  <w:endnote w:type="continuationSeparator" w:id="0">
    <w:p w14:paraId="0B9F553C" w14:textId="77777777" w:rsidR="00834776" w:rsidRDefault="0083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4A9E" w14:textId="77777777" w:rsidR="00CD4990" w:rsidRDefault="00703046">
    <w:pPr>
      <w:pStyle w:val="a3"/>
      <w:jc w:val="right"/>
    </w:pPr>
    <w:r>
      <w:rPr>
        <w:rFonts w:ascii="Arial" w:hAnsi="Arial" w:cs="Arial"/>
        <w:sz w:val="20"/>
      </w:rPr>
      <w:fldChar w:fldCharType="begin"/>
    </w:r>
    <w:r w:rsidR="00CD4990">
      <w:rPr>
        <w:rFonts w:ascii="Arial" w:hAnsi="Arial" w:cs="Arial"/>
        <w:sz w:val="20"/>
      </w:rPr>
      <w:instrText>PAGE   \* MERGEFORMAT</w:instrText>
    </w:r>
    <w:r>
      <w:rPr>
        <w:rFonts w:ascii="Arial" w:hAnsi="Arial" w:cs="Arial"/>
        <w:sz w:val="20"/>
      </w:rPr>
      <w:fldChar w:fldCharType="separate"/>
    </w:r>
    <w:r w:rsidR="006E086B">
      <w:rPr>
        <w:rFonts w:ascii="Arial" w:hAnsi="Arial" w:cs="Arial"/>
        <w:noProof/>
        <w:sz w:val="20"/>
      </w:rPr>
      <w:t>13</w:t>
    </w:r>
    <w:r>
      <w:rPr>
        <w:rFonts w:ascii="Arial" w:hAnsi="Arial" w:cs="Arial"/>
        <w:sz w:val="20"/>
      </w:rPr>
      <w:fldChar w:fldCharType="end"/>
    </w:r>
  </w:p>
  <w:p w14:paraId="414A67BD" w14:textId="77777777" w:rsidR="00CD4990" w:rsidRDefault="00CD49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06FE" w14:textId="77777777" w:rsidR="00834776" w:rsidRDefault="00834776">
      <w:r>
        <w:separator/>
      </w:r>
    </w:p>
  </w:footnote>
  <w:footnote w:type="continuationSeparator" w:id="0">
    <w:p w14:paraId="431BB4A1" w14:textId="77777777" w:rsidR="00834776" w:rsidRDefault="0083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AEF"/>
    <w:multiLevelType w:val="multilevel"/>
    <w:tmpl w:val="067E7958"/>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1713" w:hanging="720"/>
      </w:pPr>
      <w:rPr>
        <w:rFonts w:cs="Times New Roman" w:hint="default"/>
        <w:i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23680BDC"/>
    <w:multiLevelType w:val="hybridMultilevel"/>
    <w:tmpl w:val="50DEC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1D73F3"/>
    <w:multiLevelType w:val="multilevel"/>
    <w:tmpl w:val="02140E70"/>
    <w:lvl w:ilvl="0">
      <w:start w:val="1"/>
      <w:numFmt w:val="decimal"/>
      <w:lvlText w:val="%1."/>
      <w:lvlJc w:val="center"/>
      <w:pPr>
        <w:tabs>
          <w:tab w:val="num" w:pos="510"/>
        </w:tabs>
        <w:ind w:left="510" w:hanging="222"/>
      </w:pPr>
      <w:rPr>
        <w:rFonts w:cs="Times New Roman" w:hint="default"/>
      </w:rPr>
    </w:lvl>
    <w:lvl w:ilvl="1">
      <w:start w:val="1"/>
      <w:numFmt w:val="decimal"/>
      <w:lvlText w:val="%1.%2."/>
      <w:lvlJc w:val="left"/>
      <w:pPr>
        <w:tabs>
          <w:tab w:val="num" w:pos="1248"/>
        </w:tabs>
        <w:ind w:left="1" w:firstLine="567"/>
      </w:pPr>
      <w:rPr>
        <w:rFonts w:cs="Times New Roman" w:hint="default"/>
        <w:b w:val="0"/>
        <w:i w:val="0"/>
      </w:rPr>
    </w:lvl>
    <w:lvl w:ilvl="2">
      <w:start w:val="1"/>
      <w:numFmt w:val="decimal"/>
      <w:lvlText w:val="%1.%2.%3."/>
      <w:lvlJc w:val="left"/>
      <w:pPr>
        <w:tabs>
          <w:tab w:val="num" w:pos="993"/>
        </w:tabs>
        <w:ind w:left="-141" w:firstLine="1134"/>
      </w:pPr>
      <w:rPr>
        <w:rFonts w:ascii="Arial" w:hAnsi="Arial" w:cs="Arial" w:hint="default"/>
        <w:b w:val="0"/>
        <w:i w:val="0"/>
      </w:rPr>
    </w:lvl>
    <w:lvl w:ilvl="3">
      <w:start w:val="1"/>
      <w:numFmt w:val="decimal"/>
      <w:lvlText w:val="%1.%2.%3.%4."/>
      <w:lvlJc w:val="left"/>
      <w:pPr>
        <w:tabs>
          <w:tab w:val="num" w:pos="2826"/>
        </w:tabs>
        <w:ind w:left="2826" w:hanging="1125"/>
      </w:pPr>
      <w:rPr>
        <w:rFonts w:cs="Times New Roman" w:hint="default"/>
      </w:rPr>
    </w:lvl>
    <w:lvl w:ilvl="4">
      <w:start w:val="1"/>
      <w:numFmt w:val="decimal"/>
      <w:lvlText w:val="%1.%2.%3.%4.%5."/>
      <w:lvlJc w:val="left"/>
      <w:pPr>
        <w:tabs>
          <w:tab w:val="num" w:pos="3393"/>
        </w:tabs>
        <w:ind w:left="3393" w:hanging="1125"/>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3" w15:restartNumberingAfterBreak="0">
    <w:nsid w:val="6D650C9B"/>
    <w:multiLevelType w:val="multilevel"/>
    <w:tmpl w:val="971EFE50"/>
    <w:lvl w:ilvl="0">
      <w:start w:val="9"/>
      <w:numFmt w:val="decimal"/>
      <w:lvlText w:val="%1."/>
      <w:lvlJc w:val="left"/>
      <w:pPr>
        <w:ind w:hanging="360"/>
      </w:pPr>
      <w:rPr>
        <w:rFonts w:cs="Times New Roman" w:hint="default"/>
      </w:rPr>
    </w:lvl>
    <w:lvl w:ilvl="1">
      <w:start w:val="1"/>
      <w:numFmt w:val="decimal"/>
      <w:isLgl/>
      <w:lvlText w:val="%1.%2."/>
      <w:lvlJc w:val="left"/>
      <w:pPr>
        <w:ind w:left="708" w:hanging="720"/>
      </w:pPr>
      <w:rPr>
        <w:rFonts w:cs="Times New Roman" w:hint="default"/>
        <w:i w:val="0"/>
      </w:rPr>
    </w:lvl>
    <w:lvl w:ilvl="2">
      <w:start w:val="1"/>
      <w:numFmt w:val="decimal"/>
      <w:isLgl/>
      <w:lvlText w:val="%1.%2.%3."/>
      <w:lvlJc w:val="left"/>
      <w:pPr>
        <w:ind w:left="1056" w:hanging="720"/>
      </w:pPr>
      <w:rPr>
        <w:rFonts w:cs="Times New Roman" w:hint="default"/>
      </w:rPr>
    </w:lvl>
    <w:lvl w:ilvl="3">
      <w:start w:val="1"/>
      <w:numFmt w:val="decimal"/>
      <w:isLgl/>
      <w:lvlText w:val="%1.%2.%3.%4."/>
      <w:lvlJc w:val="left"/>
      <w:pPr>
        <w:ind w:left="1764" w:hanging="1080"/>
      </w:pPr>
      <w:rPr>
        <w:rFonts w:cs="Times New Roman" w:hint="default"/>
      </w:rPr>
    </w:lvl>
    <w:lvl w:ilvl="4">
      <w:start w:val="1"/>
      <w:numFmt w:val="decimal"/>
      <w:isLgl/>
      <w:lvlText w:val="%1.%2.%3.%4.%5."/>
      <w:lvlJc w:val="left"/>
      <w:pPr>
        <w:ind w:left="2112" w:hanging="1080"/>
      </w:pPr>
      <w:rPr>
        <w:rFonts w:cs="Times New Roman" w:hint="default"/>
      </w:rPr>
    </w:lvl>
    <w:lvl w:ilvl="5">
      <w:start w:val="1"/>
      <w:numFmt w:val="decimal"/>
      <w:isLgl/>
      <w:lvlText w:val="%1.%2.%3.%4.%5.%6."/>
      <w:lvlJc w:val="left"/>
      <w:pPr>
        <w:ind w:left="2820" w:hanging="1440"/>
      </w:pPr>
      <w:rPr>
        <w:rFonts w:cs="Times New Roman" w:hint="default"/>
      </w:rPr>
    </w:lvl>
    <w:lvl w:ilvl="6">
      <w:start w:val="1"/>
      <w:numFmt w:val="decimal"/>
      <w:isLgl/>
      <w:lvlText w:val="%1.%2.%3.%4.%5.%6.%7."/>
      <w:lvlJc w:val="left"/>
      <w:pPr>
        <w:ind w:left="3168" w:hanging="1440"/>
      </w:pPr>
      <w:rPr>
        <w:rFonts w:cs="Times New Roman" w:hint="default"/>
      </w:rPr>
    </w:lvl>
    <w:lvl w:ilvl="7">
      <w:start w:val="1"/>
      <w:numFmt w:val="decimal"/>
      <w:isLgl/>
      <w:lvlText w:val="%1.%2.%3.%4.%5.%6.%7.%8."/>
      <w:lvlJc w:val="left"/>
      <w:pPr>
        <w:ind w:left="3876" w:hanging="1800"/>
      </w:pPr>
      <w:rPr>
        <w:rFonts w:cs="Times New Roman" w:hint="default"/>
      </w:rPr>
    </w:lvl>
    <w:lvl w:ilvl="8">
      <w:start w:val="1"/>
      <w:numFmt w:val="decimal"/>
      <w:isLgl/>
      <w:lvlText w:val="%1.%2.%3.%4.%5.%6.%7.%8.%9."/>
      <w:lvlJc w:val="left"/>
      <w:pPr>
        <w:ind w:left="4584" w:hanging="2160"/>
      </w:pPr>
      <w:rPr>
        <w:rFonts w:cs="Times New Roman" w:hint="default"/>
      </w:rPr>
    </w:lvl>
  </w:abstractNum>
  <w:num w:numId="1" w16cid:durableId="1203127725">
    <w:abstractNumId w:val="2"/>
  </w:num>
  <w:num w:numId="2" w16cid:durableId="1311981858">
    <w:abstractNumId w:val="0"/>
  </w:num>
  <w:num w:numId="3" w16cid:durableId="1239680340">
    <w:abstractNumId w:val="3"/>
  </w:num>
  <w:num w:numId="4" w16cid:durableId="1969703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38"/>
    <w:rsid w:val="000065FB"/>
    <w:rsid w:val="000546FA"/>
    <w:rsid w:val="00062239"/>
    <w:rsid w:val="00080B53"/>
    <w:rsid w:val="00090237"/>
    <w:rsid w:val="000926DE"/>
    <w:rsid w:val="000B6F95"/>
    <w:rsid w:val="000B7043"/>
    <w:rsid w:val="001519A9"/>
    <w:rsid w:val="00161522"/>
    <w:rsid w:val="0017667E"/>
    <w:rsid w:val="00190738"/>
    <w:rsid w:val="0019285C"/>
    <w:rsid w:val="001A2987"/>
    <w:rsid w:val="001A7726"/>
    <w:rsid w:val="001B0890"/>
    <w:rsid w:val="001B36E4"/>
    <w:rsid w:val="001C3900"/>
    <w:rsid w:val="001C5B14"/>
    <w:rsid w:val="001E051D"/>
    <w:rsid w:val="001F1EDD"/>
    <w:rsid w:val="00215556"/>
    <w:rsid w:val="00222DD4"/>
    <w:rsid w:val="002518AB"/>
    <w:rsid w:val="0026348E"/>
    <w:rsid w:val="00266B22"/>
    <w:rsid w:val="0027182E"/>
    <w:rsid w:val="00287AA4"/>
    <w:rsid w:val="00291924"/>
    <w:rsid w:val="002A0FBE"/>
    <w:rsid w:val="002A266C"/>
    <w:rsid w:val="002C40ED"/>
    <w:rsid w:val="002D63B0"/>
    <w:rsid w:val="002E5897"/>
    <w:rsid w:val="00322A89"/>
    <w:rsid w:val="003325E0"/>
    <w:rsid w:val="00344250"/>
    <w:rsid w:val="00350DD9"/>
    <w:rsid w:val="003534DB"/>
    <w:rsid w:val="00356B57"/>
    <w:rsid w:val="00362D0B"/>
    <w:rsid w:val="0038255D"/>
    <w:rsid w:val="00385CD6"/>
    <w:rsid w:val="003A181A"/>
    <w:rsid w:val="003A6F30"/>
    <w:rsid w:val="003B5A33"/>
    <w:rsid w:val="003C2DBD"/>
    <w:rsid w:val="003C5B09"/>
    <w:rsid w:val="003D2D7A"/>
    <w:rsid w:val="003F0925"/>
    <w:rsid w:val="003F24CC"/>
    <w:rsid w:val="004215B6"/>
    <w:rsid w:val="00422955"/>
    <w:rsid w:val="004354A0"/>
    <w:rsid w:val="00436A47"/>
    <w:rsid w:val="00437FFE"/>
    <w:rsid w:val="00447808"/>
    <w:rsid w:val="00447BD6"/>
    <w:rsid w:val="00493E9A"/>
    <w:rsid w:val="004A30D9"/>
    <w:rsid w:val="004A3C76"/>
    <w:rsid w:val="004B507A"/>
    <w:rsid w:val="004D2FCA"/>
    <w:rsid w:val="004D6636"/>
    <w:rsid w:val="004E2EBB"/>
    <w:rsid w:val="00503733"/>
    <w:rsid w:val="0051072E"/>
    <w:rsid w:val="005365C7"/>
    <w:rsid w:val="00543AF0"/>
    <w:rsid w:val="005621A2"/>
    <w:rsid w:val="00570F55"/>
    <w:rsid w:val="00585ED4"/>
    <w:rsid w:val="0059004A"/>
    <w:rsid w:val="005A0895"/>
    <w:rsid w:val="005A4ED8"/>
    <w:rsid w:val="005D0C0E"/>
    <w:rsid w:val="005E2752"/>
    <w:rsid w:val="005E6B33"/>
    <w:rsid w:val="005F7594"/>
    <w:rsid w:val="006014EC"/>
    <w:rsid w:val="006127E5"/>
    <w:rsid w:val="006159BC"/>
    <w:rsid w:val="00641B97"/>
    <w:rsid w:val="00661B6A"/>
    <w:rsid w:val="00662600"/>
    <w:rsid w:val="00663374"/>
    <w:rsid w:val="00666955"/>
    <w:rsid w:val="00675E1C"/>
    <w:rsid w:val="006C2DEE"/>
    <w:rsid w:val="006D53D5"/>
    <w:rsid w:val="006E086B"/>
    <w:rsid w:val="006E09AE"/>
    <w:rsid w:val="006E2FE4"/>
    <w:rsid w:val="006F6A9F"/>
    <w:rsid w:val="00703046"/>
    <w:rsid w:val="007174D1"/>
    <w:rsid w:val="00721F54"/>
    <w:rsid w:val="007245FD"/>
    <w:rsid w:val="007261C2"/>
    <w:rsid w:val="007304A7"/>
    <w:rsid w:val="00746926"/>
    <w:rsid w:val="00754330"/>
    <w:rsid w:val="00754521"/>
    <w:rsid w:val="00756FA6"/>
    <w:rsid w:val="00757087"/>
    <w:rsid w:val="007631E8"/>
    <w:rsid w:val="00765F78"/>
    <w:rsid w:val="007737CB"/>
    <w:rsid w:val="007A469D"/>
    <w:rsid w:val="007A6179"/>
    <w:rsid w:val="007A675B"/>
    <w:rsid w:val="007B283E"/>
    <w:rsid w:val="007B32F5"/>
    <w:rsid w:val="007C6F52"/>
    <w:rsid w:val="007E115D"/>
    <w:rsid w:val="00807078"/>
    <w:rsid w:val="00810082"/>
    <w:rsid w:val="00834558"/>
    <w:rsid w:val="00834776"/>
    <w:rsid w:val="008347CF"/>
    <w:rsid w:val="00844AEC"/>
    <w:rsid w:val="0086469B"/>
    <w:rsid w:val="00866860"/>
    <w:rsid w:val="008766BB"/>
    <w:rsid w:val="00877BEC"/>
    <w:rsid w:val="00884CFE"/>
    <w:rsid w:val="00897B3F"/>
    <w:rsid w:val="008A1C9B"/>
    <w:rsid w:val="008C216F"/>
    <w:rsid w:val="008E41B7"/>
    <w:rsid w:val="008F406C"/>
    <w:rsid w:val="00901399"/>
    <w:rsid w:val="0092484F"/>
    <w:rsid w:val="009256C0"/>
    <w:rsid w:val="009279F5"/>
    <w:rsid w:val="00941924"/>
    <w:rsid w:val="00955DA8"/>
    <w:rsid w:val="0098008C"/>
    <w:rsid w:val="00983E29"/>
    <w:rsid w:val="009A6C4F"/>
    <w:rsid w:val="009B08B2"/>
    <w:rsid w:val="009B3B70"/>
    <w:rsid w:val="009C48BE"/>
    <w:rsid w:val="009C7616"/>
    <w:rsid w:val="009E6EF2"/>
    <w:rsid w:val="009F0248"/>
    <w:rsid w:val="009F1C55"/>
    <w:rsid w:val="00A142C5"/>
    <w:rsid w:val="00A20CD0"/>
    <w:rsid w:val="00A249C5"/>
    <w:rsid w:val="00A36992"/>
    <w:rsid w:val="00A43D8B"/>
    <w:rsid w:val="00A63871"/>
    <w:rsid w:val="00A73C3D"/>
    <w:rsid w:val="00A87F14"/>
    <w:rsid w:val="00A97DCC"/>
    <w:rsid w:val="00AA1632"/>
    <w:rsid w:val="00AD3C38"/>
    <w:rsid w:val="00B16C55"/>
    <w:rsid w:val="00B43560"/>
    <w:rsid w:val="00B87D0A"/>
    <w:rsid w:val="00B95CCD"/>
    <w:rsid w:val="00BA24EF"/>
    <w:rsid w:val="00BB2CAA"/>
    <w:rsid w:val="00BC33B4"/>
    <w:rsid w:val="00BD4A5E"/>
    <w:rsid w:val="00BE57A9"/>
    <w:rsid w:val="00C25C4F"/>
    <w:rsid w:val="00C40B51"/>
    <w:rsid w:val="00C44AFC"/>
    <w:rsid w:val="00C7201B"/>
    <w:rsid w:val="00C736EF"/>
    <w:rsid w:val="00C746BB"/>
    <w:rsid w:val="00C902F2"/>
    <w:rsid w:val="00C97DF2"/>
    <w:rsid w:val="00CA6C13"/>
    <w:rsid w:val="00CB3844"/>
    <w:rsid w:val="00CC122A"/>
    <w:rsid w:val="00CD4990"/>
    <w:rsid w:val="00CD6217"/>
    <w:rsid w:val="00CE2D49"/>
    <w:rsid w:val="00CE5193"/>
    <w:rsid w:val="00CE6E03"/>
    <w:rsid w:val="00CE78E3"/>
    <w:rsid w:val="00CF3E25"/>
    <w:rsid w:val="00CF5A66"/>
    <w:rsid w:val="00D045DC"/>
    <w:rsid w:val="00D30F08"/>
    <w:rsid w:val="00D439F7"/>
    <w:rsid w:val="00D46735"/>
    <w:rsid w:val="00D4730A"/>
    <w:rsid w:val="00D60717"/>
    <w:rsid w:val="00D70471"/>
    <w:rsid w:val="00D76876"/>
    <w:rsid w:val="00D87872"/>
    <w:rsid w:val="00D9213F"/>
    <w:rsid w:val="00DA7302"/>
    <w:rsid w:val="00DE0F7E"/>
    <w:rsid w:val="00E10D88"/>
    <w:rsid w:val="00E11153"/>
    <w:rsid w:val="00E1222C"/>
    <w:rsid w:val="00E33F8F"/>
    <w:rsid w:val="00E53D12"/>
    <w:rsid w:val="00E55B38"/>
    <w:rsid w:val="00E55DE0"/>
    <w:rsid w:val="00E56B8F"/>
    <w:rsid w:val="00E65A20"/>
    <w:rsid w:val="00E71BD5"/>
    <w:rsid w:val="00E72E08"/>
    <w:rsid w:val="00E941DA"/>
    <w:rsid w:val="00EA27BD"/>
    <w:rsid w:val="00EC0644"/>
    <w:rsid w:val="00EC119D"/>
    <w:rsid w:val="00EC4D83"/>
    <w:rsid w:val="00EC76EE"/>
    <w:rsid w:val="00ED0F59"/>
    <w:rsid w:val="00EF2B6C"/>
    <w:rsid w:val="00EF5052"/>
    <w:rsid w:val="00F3278B"/>
    <w:rsid w:val="00F3489A"/>
    <w:rsid w:val="00F34AD3"/>
    <w:rsid w:val="00F43F78"/>
    <w:rsid w:val="00F622A6"/>
    <w:rsid w:val="00F801BC"/>
    <w:rsid w:val="00FB4B2F"/>
    <w:rsid w:val="00FB4C94"/>
    <w:rsid w:val="00FD652D"/>
    <w:rsid w:val="00FD6655"/>
    <w:rsid w:val="00FD718D"/>
    <w:rsid w:val="00FE38B7"/>
    <w:rsid w:val="00FE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AF11E"/>
  <w15:docId w15:val="{5383594F-CCD6-41FE-AA91-04B198D2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087"/>
    <w:rPr>
      <w:rFonts w:ascii="Times New Roman" w:eastAsia="Times New Roman" w:hAnsi="Times New Roman"/>
      <w:sz w:val="24"/>
      <w:szCs w:val="20"/>
    </w:rPr>
  </w:style>
  <w:style w:type="paragraph" w:styleId="1">
    <w:name w:val="heading 1"/>
    <w:basedOn w:val="a"/>
    <w:next w:val="a"/>
    <w:link w:val="10"/>
    <w:uiPriority w:val="99"/>
    <w:qFormat/>
    <w:rsid w:val="00757087"/>
    <w:pPr>
      <w:keepNext/>
      <w:jc w:val="both"/>
      <w:outlineLvl w:val="0"/>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57087"/>
    <w:rPr>
      <w:rFonts w:ascii="Arial" w:hAnsi="Arial" w:cs="Times New Roman"/>
      <w:b/>
      <w:bCs/>
      <w:sz w:val="20"/>
      <w:szCs w:val="20"/>
      <w:lang w:eastAsia="ru-RU"/>
    </w:rPr>
  </w:style>
  <w:style w:type="paragraph" w:styleId="a3">
    <w:name w:val="footer"/>
    <w:basedOn w:val="a"/>
    <w:link w:val="a4"/>
    <w:uiPriority w:val="99"/>
    <w:rsid w:val="00757087"/>
    <w:pPr>
      <w:tabs>
        <w:tab w:val="center" w:pos="4320"/>
        <w:tab w:val="right" w:pos="8640"/>
      </w:tabs>
    </w:pPr>
  </w:style>
  <w:style w:type="character" w:customStyle="1" w:styleId="a4">
    <w:name w:val="Нижний колонтитул Знак"/>
    <w:basedOn w:val="a0"/>
    <w:link w:val="a3"/>
    <w:uiPriority w:val="99"/>
    <w:locked/>
    <w:rsid w:val="00757087"/>
    <w:rPr>
      <w:rFonts w:ascii="Times New Roman" w:hAnsi="Times New Roman" w:cs="Times New Roman"/>
      <w:sz w:val="20"/>
      <w:szCs w:val="20"/>
      <w:lang w:eastAsia="ru-RU"/>
    </w:rPr>
  </w:style>
  <w:style w:type="paragraph" w:styleId="a5">
    <w:name w:val="Body Text Indent"/>
    <w:basedOn w:val="a"/>
    <w:link w:val="a6"/>
    <w:uiPriority w:val="99"/>
    <w:rsid w:val="00757087"/>
    <w:pPr>
      <w:ind w:firstLine="709"/>
      <w:jc w:val="both"/>
    </w:pPr>
    <w:rPr>
      <w:rFonts w:ascii="Arial" w:hAnsi="Arial"/>
    </w:rPr>
  </w:style>
  <w:style w:type="character" w:customStyle="1" w:styleId="a6">
    <w:name w:val="Основной текст с отступом Знак"/>
    <w:basedOn w:val="a0"/>
    <w:link w:val="a5"/>
    <w:uiPriority w:val="99"/>
    <w:locked/>
    <w:rsid w:val="00757087"/>
    <w:rPr>
      <w:rFonts w:ascii="Arial" w:hAnsi="Arial" w:cs="Times New Roman"/>
      <w:sz w:val="20"/>
      <w:szCs w:val="20"/>
      <w:lang w:eastAsia="ru-RU"/>
    </w:rPr>
  </w:style>
  <w:style w:type="paragraph" w:styleId="2">
    <w:name w:val="Body Text Indent 2"/>
    <w:basedOn w:val="a"/>
    <w:link w:val="20"/>
    <w:uiPriority w:val="99"/>
    <w:rsid w:val="00757087"/>
    <w:pPr>
      <w:ind w:firstLine="708"/>
      <w:jc w:val="both"/>
    </w:pPr>
    <w:rPr>
      <w:rFonts w:ascii="Arial" w:hAnsi="Arial"/>
    </w:rPr>
  </w:style>
  <w:style w:type="character" w:customStyle="1" w:styleId="20">
    <w:name w:val="Основной текст с отступом 2 Знак"/>
    <w:basedOn w:val="a0"/>
    <w:link w:val="2"/>
    <w:uiPriority w:val="99"/>
    <w:locked/>
    <w:rsid w:val="00757087"/>
    <w:rPr>
      <w:rFonts w:ascii="Arial" w:hAnsi="Arial" w:cs="Times New Roman"/>
      <w:sz w:val="20"/>
      <w:szCs w:val="20"/>
      <w:lang w:eastAsia="ru-RU"/>
    </w:rPr>
  </w:style>
  <w:style w:type="paragraph" w:styleId="21">
    <w:name w:val="Body Text 2"/>
    <w:basedOn w:val="a"/>
    <w:link w:val="22"/>
    <w:uiPriority w:val="99"/>
    <w:rsid w:val="00757087"/>
    <w:pPr>
      <w:jc w:val="both"/>
    </w:pPr>
    <w:rPr>
      <w:rFonts w:ascii="Arial" w:hAnsi="Arial"/>
      <w:b/>
    </w:rPr>
  </w:style>
  <w:style w:type="character" w:customStyle="1" w:styleId="22">
    <w:name w:val="Основной текст 2 Знак"/>
    <w:basedOn w:val="a0"/>
    <w:link w:val="21"/>
    <w:uiPriority w:val="99"/>
    <w:locked/>
    <w:rsid w:val="00757087"/>
    <w:rPr>
      <w:rFonts w:ascii="Arial" w:hAnsi="Arial" w:cs="Times New Roman"/>
      <w:b/>
      <w:sz w:val="20"/>
      <w:szCs w:val="20"/>
      <w:lang w:eastAsia="ru-RU"/>
    </w:rPr>
  </w:style>
  <w:style w:type="paragraph" w:styleId="a7">
    <w:name w:val="Title"/>
    <w:basedOn w:val="a"/>
    <w:link w:val="a8"/>
    <w:uiPriority w:val="99"/>
    <w:qFormat/>
    <w:rsid w:val="00757087"/>
    <w:pPr>
      <w:suppressAutoHyphens/>
      <w:ind w:firstLine="709"/>
      <w:jc w:val="center"/>
    </w:pPr>
    <w:rPr>
      <w:b/>
    </w:rPr>
  </w:style>
  <w:style w:type="character" w:customStyle="1" w:styleId="a8">
    <w:name w:val="Заголовок Знак"/>
    <w:basedOn w:val="a0"/>
    <w:link w:val="a7"/>
    <w:uiPriority w:val="99"/>
    <w:locked/>
    <w:rsid w:val="00757087"/>
    <w:rPr>
      <w:rFonts w:ascii="Times New Roman" w:hAnsi="Times New Roman" w:cs="Times New Roman"/>
      <w:b/>
      <w:sz w:val="20"/>
      <w:szCs w:val="20"/>
      <w:lang w:eastAsia="ru-RU"/>
    </w:rPr>
  </w:style>
  <w:style w:type="paragraph" w:styleId="a9">
    <w:name w:val="List Paragraph"/>
    <w:basedOn w:val="a"/>
    <w:uiPriority w:val="99"/>
    <w:qFormat/>
    <w:rsid w:val="00757087"/>
    <w:pPr>
      <w:ind w:left="720"/>
      <w:contextualSpacing/>
    </w:pPr>
  </w:style>
  <w:style w:type="character" w:styleId="aa">
    <w:name w:val="Hyperlink"/>
    <w:basedOn w:val="a0"/>
    <w:uiPriority w:val="99"/>
    <w:rsid w:val="00757087"/>
    <w:rPr>
      <w:rFonts w:cs="Times New Roman"/>
      <w:color w:val="0000FF"/>
      <w:u w:val="single"/>
    </w:rPr>
  </w:style>
  <w:style w:type="paragraph" w:styleId="ab">
    <w:name w:val="Normal (Web)"/>
    <w:basedOn w:val="a"/>
    <w:uiPriority w:val="99"/>
    <w:rsid w:val="003D2D7A"/>
    <w:pPr>
      <w:spacing w:before="100" w:beforeAutospacing="1" w:after="100" w:afterAutospacing="1"/>
    </w:pPr>
    <w:rPr>
      <w:rFonts w:eastAsia="Calibri"/>
      <w:szCs w:val="24"/>
    </w:rPr>
  </w:style>
  <w:style w:type="paragraph" w:customStyle="1" w:styleId="ConsCell">
    <w:name w:val="ConsCell"/>
    <w:uiPriority w:val="99"/>
    <w:rsid w:val="007A675B"/>
    <w:pPr>
      <w:suppressAutoHyphens/>
      <w:autoSpaceDE w:val="0"/>
    </w:pPr>
    <w:rPr>
      <w:rFonts w:ascii="Arial" w:hAnsi="Arial" w:cs="Arial"/>
      <w:sz w:val="18"/>
      <w:szCs w:val="18"/>
      <w:lang w:eastAsia="ar-SA"/>
    </w:rPr>
  </w:style>
  <w:style w:type="paragraph" w:styleId="ac">
    <w:name w:val="Balloon Text"/>
    <w:basedOn w:val="a"/>
    <w:link w:val="ad"/>
    <w:uiPriority w:val="99"/>
    <w:semiHidden/>
    <w:rsid w:val="009F1C55"/>
    <w:rPr>
      <w:rFonts w:ascii="Segoe UI" w:hAnsi="Segoe UI" w:cs="Segoe UI"/>
      <w:sz w:val="18"/>
      <w:szCs w:val="18"/>
    </w:rPr>
  </w:style>
  <w:style w:type="character" w:customStyle="1" w:styleId="ad">
    <w:name w:val="Текст выноски Знак"/>
    <w:basedOn w:val="a0"/>
    <w:link w:val="ac"/>
    <w:uiPriority w:val="99"/>
    <w:semiHidden/>
    <w:locked/>
    <w:rsid w:val="009F1C55"/>
    <w:rPr>
      <w:rFonts w:ascii="Segoe UI" w:hAnsi="Segoe UI" w:cs="Segoe UI"/>
      <w:sz w:val="18"/>
      <w:szCs w:val="18"/>
      <w:lang w:eastAsia="ru-RU"/>
    </w:rPr>
  </w:style>
  <w:style w:type="paragraph" w:styleId="ae">
    <w:name w:val="header"/>
    <w:basedOn w:val="a"/>
    <w:link w:val="af"/>
    <w:rsid w:val="00BE57A9"/>
    <w:pPr>
      <w:tabs>
        <w:tab w:val="center" w:pos="4536"/>
        <w:tab w:val="right" w:pos="9072"/>
      </w:tabs>
    </w:pPr>
  </w:style>
  <w:style w:type="character" w:customStyle="1" w:styleId="af">
    <w:name w:val="Верхний колонтитул Знак"/>
    <w:basedOn w:val="a0"/>
    <w:link w:val="ae"/>
    <w:rsid w:val="00BE57A9"/>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5313">
      <w:bodyDiv w:val="1"/>
      <w:marLeft w:val="0"/>
      <w:marRight w:val="0"/>
      <w:marTop w:val="0"/>
      <w:marBottom w:val="0"/>
      <w:divBdr>
        <w:top w:val="none" w:sz="0" w:space="0" w:color="auto"/>
        <w:left w:val="none" w:sz="0" w:space="0" w:color="auto"/>
        <w:bottom w:val="none" w:sz="0" w:space="0" w:color="auto"/>
        <w:right w:val="none" w:sz="0" w:space="0" w:color="auto"/>
      </w:divBdr>
    </w:div>
    <w:div w:id="267086228">
      <w:bodyDiv w:val="1"/>
      <w:marLeft w:val="0"/>
      <w:marRight w:val="0"/>
      <w:marTop w:val="0"/>
      <w:marBottom w:val="0"/>
      <w:divBdr>
        <w:top w:val="none" w:sz="0" w:space="0" w:color="auto"/>
        <w:left w:val="none" w:sz="0" w:space="0" w:color="auto"/>
        <w:bottom w:val="none" w:sz="0" w:space="0" w:color="auto"/>
        <w:right w:val="none" w:sz="0" w:space="0" w:color="auto"/>
      </w:divBdr>
    </w:div>
    <w:div w:id="299919645">
      <w:bodyDiv w:val="1"/>
      <w:marLeft w:val="0"/>
      <w:marRight w:val="0"/>
      <w:marTop w:val="0"/>
      <w:marBottom w:val="0"/>
      <w:divBdr>
        <w:top w:val="none" w:sz="0" w:space="0" w:color="auto"/>
        <w:left w:val="none" w:sz="0" w:space="0" w:color="auto"/>
        <w:bottom w:val="none" w:sz="0" w:space="0" w:color="auto"/>
        <w:right w:val="none" w:sz="0" w:space="0" w:color="auto"/>
      </w:divBdr>
    </w:div>
    <w:div w:id="20451351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33E0-89F2-430B-9DD1-F1D13288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3116</Words>
  <Characters>22745</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Невидомская Виктория Владимировна</dc:creator>
  <cp:lastModifiedBy>Новокрещин Алексей Иннокентьевич</cp:lastModifiedBy>
  <cp:revision>2</cp:revision>
  <cp:lastPrinted>2025-02-18T03:42:00Z</cp:lastPrinted>
  <dcterms:created xsi:type="dcterms:W3CDTF">2026-05-26T05:37:00Z</dcterms:created>
  <dcterms:modified xsi:type="dcterms:W3CDTF">2026-05-26T05:37:00Z</dcterms:modified>
</cp:coreProperties>
</file>