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F1633E" w14:textId="2C790470" w:rsidR="00341AFF" w:rsidRDefault="00341AFF" w:rsidP="00504B96">
      <w:pPr>
        <w:tabs>
          <w:tab w:val="left" w:pos="0"/>
        </w:tabs>
        <w:suppressAutoHyphens/>
        <w:jc w:val="center"/>
        <w:rPr>
          <w:b/>
          <w:sz w:val="22"/>
          <w:szCs w:val="22"/>
          <w:shd w:val="clear" w:color="auto" w:fill="FFFFFF"/>
          <w:lang w:eastAsia="zh-CN"/>
        </w:rPr>
      </w:pPr>
      <w:r>
        <w:rPr>
          <w:b/>
          <w:sz w:val="22"/>
          <w:szCs w:val="22"/>
          <w:shd w:val="clear" w:color="auto" w:fill="FFFFFF"/>
          <w:lang w:eastAsia="zh-CN"/>
        </w:rPr>
        <w:t>ПРОЕКТ</w:t>
      </w:r>
    </w:p>
    <w:p w14:paraId="11055B17" w14:textId="4A5A8E5F" w:rsidR="00504B96" w:rsidRPr="001E77AE" w:rsidRDefault="00341AFF" w:rsidP="00504B96">
      <w:pPr>
        <w:tabs>
          <w:tab w:val="left" w:pos="0"/>
        </w:tabs>
        <w:suppressAutoHyphens/>
        <w:jc w:val="center"/>
        <w:rPr>
          <w:b/>
          <w:sz w:val="22"/>
          <w:szCs w:val="22"/>
          <w:shd w:val="clear" w:color="auto" w:fill="FFFFFF"/>
          <w:lang w:eastAsia="zh-CN"/>
        </w:rPr>
      </w:pPr>
      <w:r>
        <w:rPr>
          <w:b/>
          <w:sz w:val="22"/>
          <w:szCs w:val="22"/>
          <w:shd w:val="clear" w:color="auto" w:fill="FFFFFF"/>
          <w:lang w:eastAsia="zh-CN"/>
        </w:rPr>
        <w:t>Государственного</w:t>
      </w:r>
      <w:r w:rsidR="00504B96" w:rsidRPr="001E77AE">
        <w:rPr>
          <w:b/>
          <w:sz w:val="22"/>
          <w:szCs w:val="22"/>
          <w:shd w:val="clear" w:color="auto" w:fill="FFFFFF"/>
          <w:lang w:eastAsia="zh-CN"/>
        </w:rPr>
        <w:t xml:space="preserve"> контракт</w:t>
      </w:r>
      <w:r>
        <w:rPr>
          <w:b/>
          <w:sz w:val="22"/>
          <w:szCs w:val="22"/>
          <w:shd w:val="clear" w:color="auto" w:fill="FFFFFF"/>
          <w:lang w:eastAsia="zh-CN"/>
        </w:rPr>
        <w:t>а</w:t>
      </w:r>
      <w:r w:rsidR="00504B96" w:rsidRPr="001E77AE">
        <w:rPr>
          <w:b/>
          <w:sz w:val="22"/>
          <w:szCs w:val="22"/>
          <w:shd w:val="clear" w:color="auto" w:fill="FFFFFF"/>
          <w:lang w:eastAsia="zh-CN"/>
        </w:rPr>
        <w:t xml:space="preserve"> № ________</w:t>
      </w:r>
    </w:p>
    <w:p w14:paraId="1584300A" w14:textId="77777777" w:rsidR="00504B96" w:rsidRDefault="00504B96" w:rsidP="00504B96">
      <w:pPr>
        <w:tabs>
          <w:tab w:val="left" w:pos="488"/>
        </w:tabs>
        <w:suppressAutoHyphens/>
        <w:jc w:val="center"/>
        <w:rPr>
          <w:sz w:val="22"/>
          <w:szCs w:val="22"/>
          <w:u w:val="single"/>
          <w:shd w:val="clear" w:color="auto" w:fill="FFFFFF"/>
          <w:lang w:eastAsia="zh-CN"/>
        </w:rPr>
      </w:pPr>
    </w:p>
    <w:p w14:paraId="0B33A955" w14:textId="77777777" w:rsidR="00504B96" w:rsidRPr="001E77AE" w:rsidRDefault="00504B96" w:rsidP="00504B96">
      <w:pPr>
        <w:tabs>
          <w:tab w:val="left" w:pos="488"/>
        </w:tabs>
        <w:suppressAutoHyphens/>
        <w:jc w:val="center"/>
        <w:rPr>
          <w:sz w:val="22"/>
          <w:szCs w:val="22"/>
          <w:u w:val="single"/>
          <w:shd w:val="clear" w:color="auto" w:fill="FFFFFF"/>
          <w:lang w:eastAsia="zh-CN"/>
        </w:rPr>
      </w:pPr>
    </w:p>
    <w:tbl>
      <w:tblPr>
        <w:tblW w:w="0" w:type="auto"/>
        <w:tblLook w:val="04A0" w:firstRow="1" w:lastRow="0" w:firstColumn="1" w:lastColumn="0" w:noHBand="0" w:noVBand="1"/>
      </w:tblPr>
      <w:tblGrid>
        <w:gridCol w:w="4687"/>
        <w:gridCol w:w="4668"/>
      </w:tblGrid>
      <w:tr w:rsidR="00504B96" w:rsidRPr="001E77AE" w14:paraId="1A22372A" w14:textId="77777777" w:rsidTr="00544B70">
        <w:tc>
          <w:tcPr>
            <w:tcW w:w="4687" w:type="dxa"/>
            <w:shd w:val="clear" w:color="auto" w:fill="auto"/>
          </w:tcPr>
          <w:p w14:paraId="57F3D01C" w14:textId="77777777" w:rsidR="00504B96" w:rsidRPr="001E77AE" w:rsidRDefault="00504B96" w:rsidP="002B5AD9">
            <w:pPr>
              <w:tabs>
                <w:tab w:val="left" w:pos="488"/>
              </w:tabs>
              <w:suppressAutoHyphens/>
              <w:jc w:val="both"/>
              <w:rPr>
                <w:sz w:val="22"/>
                <w:szCs w:val="22"/>
                <w:shd w:val="clear" w:color="auto" w:fill="FFFFFF"/>
                <w:lang w:eastAsia="zh-CN"/>
              </w:rPr>
            </w:pPr>
            <w:r w:rsidRPr="001E77AE">
              <w:rPr>
                <w:sz w:val="22"/>
                <w:szCs w:val="22"/>
                <w:shd w:val="clear" w:color="auto" w:fill="FFFFFF"/>
                <w:lang w:eastAsia="zh-CN"/>
              </w:rPr>
              <w:t>г. Ульяновск</w:t>
            </w:r>
          </w:p>
        </w:tc>
        <w:tc>
          <w:tcPr>
            <w:tcW w:w="4668" w:type="dxa"/>
            <w:shd w:val="clear" w:color="auto" w:fill="auto"/>
          </w:tcPr>
          <w:p w14:paraId="3F839EC9" w14:textId="249602AD" w:rsidR="00504B96" w:rsidRPr="001E77AE" w:rsidRDefault="00504B96" w:rsidP="002B5AD9">
            <w:pPr>
              <w:suppressAutoHyphens/>
              <w:jc w:val="right"/>
              <w:rPr>
                <w:sz w:val="22"/>
                <w:szCs w:val="22"/>
                <w:shd w:val="clear" w:color="auto" w:fill="FFFFFF"/>
                <w:lang w:eastAsia="zh-CN"/>
              </w:rPr>
            </w:pPr>
            <w:r w:rsidRPr="001E77AE">
              <w:rPr>
                <w:sz w:val="22"/>
                <w:szCs w:val="22"/>
                <w:shd w:val="clear" w:color="auto" w:fill="FFFFFF"/>
                <w:lang w:eastAsia="zh-CN"/>
              </w:rPr>
              <w:t>«__» ________ 20</w:t>
            </w:r>
            <w:r>
              <w:rPr>
                <w:sz w:val="22"/>
                <w:szCs w:val="22"/>
                <w:shd w:val="clear" w:color="auto" w:fill="FFFFFF"/>
                <w:lang w:eastAsia="zh-CN"/>
              </w:rPr>
              <w:t>2</w:t>
            </w:r>
            <w:r w:rsidR="00341AFF">
              <w:rPr>
                <w:sz w:val="22"/>
                <w:szCs w:val="22"/>
                <w:shd w:val="clear" w:color="auto" w:fill="FFFFFF"/>
                <w:lang w:eastAsia="zh-CN"/>
              </w:rPr>
              <w:t>6 г.</w:t>
            </w:r>
          </w:p>
          <w:p w14:paraId="376F4BFA" w14:textId="77777777" w:rsidR="00504B96" w:rsidRDefault="00504B96" w:rsidP="002B5AD9">
            <w:pPr>
              <w:tabs>
                <w:tab w:val="left" w:pos="488"/>
              </w:tabs>
              <w:suppressAutoHyphens/>
              <w:rPr>
                <w:sz w:val="22"/>
                <w:szCs w:val="22"/>
                <w:shd w:val="clear" w:color="auto" w:fill="FFFFFF"/>
                <w:lang w:eastAsia="zh-CN"/>
              </w:rPr>
            </w:pPr>
          </w:p>
          <w:p w14:paraId="43C2902F" w14:textId="77777777" w:rsidR="00504B96" w:rsidRPr="001E77AE" w:rsidRDefault="00504B96" w:rsidP="002B5AD9">
            <w:pPr>
              <w:tabs>
                <w:tab w:val="left" w:pos="488"/>
              </w:tabs>
              <w:suppressAutoHyphens/>
              <w:rPr>
                <w:sz w:val="22"/>
                <w:szCs w:val="22"/>
                <w:shd w:val="clear" w:color="auto" w:fill="FFFFFF"/>
                <w:lang w:eastAsia="zh-CN"/>
              </w:rPr>
            </w:pPr>
          </w:p>
        </w:tc>
      </w:tr>
    </w:tbl>
    <w:p w14:paraId="211F8600" w14:textId="36769448" w:rsidR="00D754F0" w:rsidRPr="00341AFF" w:rsidRDefault="00D754F0" w:rsidP="00341AFF">
      <w:pPr>
        <w:ind w:firstLine="709"/>
        <w:jc w:val="both"/>
        <w:rPr>
          <w:sz w:val="22"/>
          <w:szCs w:val="22"/>
          <w:lang w:eastAsia="zh-CN"/>
        </w:rPr>
      </w:pPr>
      <w:r w:rsidRPr="00905349">
        <w:rPr>
          <w:sz w:val="22"/>
          <w:szCs w:val="22"/>
          <w:lang w:eastAsia="en-US"/>
        </w:rPr>
        <w:t xml:space="preserve">Федеральное казенное учреждение «Центр инженерно-технического обеспечения </w:t>
      </w:r>
      <w:r w:rsidRPr="00905349">
        <w:rPr>
          <w:sz w:val="22"/>
          <w:szCs w:val="22"/>
          <w:lang w:eastAsia="en-US"/>
        </w:rPr>
        <w:br/>
        <w:t>и вооружения Управления Федеральной службы исполнения наказаний по Ульяновской области» (ФКУ ЦИТОВ УФСИН России по Ульяновской области)</w:t>
      </w:r>
      <w:r w:rsidRPr="00905349">
        <w:rPr>
          <w:sz w:val="22"/>
          <w:szCs w:val="22"/>
          <w:lang w:eastAsia="zh-CN"/>
        </w:rPr>
        <w:t xml:space="preserve">, </w:t>
      </w:r>
      <w:r w:rsidR="00341AFF" w:rsidRPr="00341AFF">
        <w:rPr>
          <w:sz w:val="22"/>
          <w:szCs w:val="22"/>
          <w:lang w:eastAsia="zh-CN"/>
        </w:rPr>
        <w:t>выступая от имени Российской Федерации, в целях обеспечения государственных нужд</w:t>
      </w:r>
      <w:r w:rsidRPr="00905349">
        <w:rPr>
          <w:color w:val="000000"/>
          <w:sz w:val="22"/>
          <w:szCs w:val="22"/>
          <w:shd w:val="clear" w:color="auto" w:fill="FFFFFF"/>
          <w:lang w:eastAsia="zh-CN"/>
        </w:rPr>
        <w:t>, именуемое в дальнейшем «</w:t>
      </w:r>
      <w:r w:rsidR="00341AFF">
        <w:rPr>
          <w:color w:val="000000"/>
          <w:sz w:val="22"/>
          <w:szCs w:val="22"/>
          <w:shd w:val="clear" w:color="auto" w:fill="FFFFFF"/>
          <w:lang w:eastAsia="zh-CN"/>
        </w:rPr>
        <w:t xml:space="preserve">Государственный </w:t>
      </w:r>
      <w:r w:rsidR="00341AFF">
        <w:rPr>
          <w:sz w:val="22"/>
          <w:szCs w:val="22"/>
          <w:lang w:eastAsia="zh-CN"/>
        </w:rPr>
        <w:t>з</w:t>
      </w:r>
      <w:r w:rsidRPr="00905349">
        <w:rPr>
          <w:sz w:val="22"/>
          <w:szCs w:val="22"/>
          <w:lang w:eastAsia="zh-CN"/>
        </w:rPr>
        <w:t>аказчик», в лице</w:t>
      </w:r>
      <w:r w:rsidRPr="00862AEE">
        <w:rPr>
          <w:sz w:val="22"/>
          <w:szCs w:val="22"/>
          <w:lang w:eastAsia="zh-CN"/>
        </w:rPr>
        <w:t xml:space="preserve"> </w:t>
      </w:r>
      <w:r w:rsidR="00341AFF">
        <w:rPr>
          <w:sz w:val="22"/>
          <w:szCs w:val="22"/>
          <w:lang w:eastAsia="zh-CN"/>
        </w:rPr>
        <w:t>__________________</w:t>
      </w:r>
      <w:r w:rsidRPr="00862AEE">
        <w:rPr>
          <w:sz w:val="22"/>
          <w:szCs w:val="22"/>
          <w:lang w:eastAsia="zh-CN"/>
        </w:rPr>
        <w:t xml:space="preserve">, действующего на основании </w:t>
      </w:r>
      <w:r w:rsidR="00341AFF">
        <w:rPr>
          <w:sz w:val="22"/>
          <w:szCs w:val="22"/>
          <w:lang w:eastAsia="zh-CN"/>
        </w:rPr>
        <w:t>__________</w:t>
      </w:r>
      <w:r>
        <w:rPr>
          <w:sz w:val="22"/>
          <w:szCs w:val="22"/>
          <w:lang w:eastAsia="zh-CN"/>
        </w:rPr>
        <w:t>,</w:t>
      </w:r>
      <w:r w:rsidRPr="00905349">
        <w:rPr>
          <w:sz w:val="22"/>
          <w:szCs w:val="22"/>
          <w:lang w:eastAsia="zh-CN"/>
        </w:rPr>
        <w:t xml:space="preserve"> с одной стороны и </w:t>
      </w:r>
      <w:r>
        <w:rPr>
          <w:sz w:val="22"/>
          <w:szCs w:val="22"/>
          <w:lang w:eastAsia="zh-CN"/>
        </w:rPr>
        <w:t>______________________________________</w:t>
      </w:r>
      <w:r w:rsidRPr="00905349">
        <w:rPr>
          <w:sz w:val="22"/>
          <w:szCs w:val="22"/>
        </w:rPr>
        <w:t xml:space="preserve">, </w:t>
      </w:r>
      <w:r w:rsidRPr="00905349">
        <w:rPr>
          <w:sz w:val="22"/>
          <w:szCs w:val="22"/>
          <w:lang w:eastAsia="zh-CN"/>
        </w:rPr>
        <w:t>именуемое в дальнейшем «Поставщик», в лице</w:t>
      </w:r>
      <w:r w:rsidRPr="00905349">
        <w:rPr>
          <w:sz w:val="22"/>
          <w:szCs w:val="22"/>
        </w:rPr>
        <w:t xml:space="preserve"> </w:t>
      </w:r>
      <w:r>
        <w:rPr>
          <w:sz w:val="22"/>
          <w:szCs w:val="22"/>
        </w:rPr>
        <w:t>_____________________</w:t>
      </w:r>
      <w:r w:rsidRPr="00905349">
        <w:rPr>
          <w:sz w:val="22"/>
          <w:szCs w:val="22"/>
        </w:rPr>
        <w:t xml:space="preserve">, </w:t>
      </w:r>
      <w:r w:rsidRPr="00905349">
        <w:rPr>
          <w:sz w:val="22"/>
          <w:szCs w:val="22"/>
          <w:lang w:eastAsia="en-US"/>
        </w:rPr>
        <w:t xml:space="preserve">действующего на основании </w:t>
      </w:r>
      <w:r>
        <w:rPr>
          <w:sz w:val="22"/>
          <w:szCs w:val="22"/>
          <w:lang w:eastAsia="en-US"/>
        </w:rPr>
        <w:t>________</w:t>
      </w:r>
      <w:r w:rsidRPr="00905349">
        <w:rPr>
          <w:sz w:val="22"/>
          <w:szCs w:val="22"/>
          <w:lang w:eastAsia="en-US"/>
        </w:rPr>
        <w:t>, с другой стороны, совместно именуемые в дальнейшем</w:t>
      </w:r>
      <w:r w:rsidRPr="00905349">
        <w:rPr>
          <w:sz w:val="22"/>
          <w:szCs w:val="22"/>
          <w:shd w:val="clear" w:color="auto" w:fill="FFFFFF"/>
          <w:lang w:eastAsia="zh-CN"/>
        </w:rPr>
        <w:t xml:space="preserve"> Стороны,</w:t>
      </w:r>
      <w:r w:rsidRPr="00905349">
        <w:rPr>
          <w:sz w:val="22"/>
          <w:szCs w:val="22"/>
          <w:lang w:eastAsia="zh-CN"/>
        </w:rPr>
        <w:t xml:space="preserve">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w:t>
      </w:r>
      <w:r w:rsidR="00341AFF">
        <w:rPr>
          <w:sz w:val="22"/>
          <w:szCs w:val="22"/>
          <w:lang w:eastAsia="zh-CN"/>
        </w:rPr>
        <w:t>ьных нужд» заключили настоящий Г</w:t>
      </w:r>
      <w:r w:rsidRPr="00905349">
        <w:rPr>
          <w:sz w:val="22"/>
          <w:szCs w:val="22"/>
          <w:lang w:eastAsia="zh-CN"/>
        </w:rPr>
        <w:t>осударственный контракт (далее - Контракт) о нижеследующем.</w:t>
      </w:r>
    </w:p>
    <w:p w14:paraId="387ED8A2" w14:textId="77777777" w:rsidR="00852BC4" w:rsidRPr="00852BC4" w:rsidRDefault="00852BC4" w:rsidP="00852BC4">
      <w:pPr>
        <w:widowControl w:val="0"/>
        <w:numPr>
          <w:ilvl w:val="0"/>
          <w:numId w:val="2"/>
        </w:numPr>
        <w:ind w:right="-71"/>
        <w:jc w:val="center"/>
        <w:rPr>
          <w:b/>
          <w:noProof/>
          <w:sz w:val="24"/>
          <w:szCs w:val="24"/>
        </w:rPr>
      </w:pPr>
      <w:r w:rsidRPr="00852BC4">
        <w:rPr>
          <w:b/>
          <w:noProof/>
          <w:sz w:val="24"/>
          <w:szCs w:val="24"/>
        </w:rPr>
        <w:t>Предмет контракта</w:t>
      </w:r>
    </w:p>
    <w:p w14:paraId="31CB373E" w14:textId="0F31E46F" w:rsidR="00504B96" w:rsidRPr="001E77AE" w:rsidRDefault="00341AFF" w:rsidP="00504B96">
      <w:pPr>
        <w:ind w:right="-71" w:firstLine="709"/>
        <w:jc w:val="both"/>
        <w:rPr>
          <w:sz w:val="22"/>
          <w:szCs w:val="22"/>
        </w:rPr>
      </w:pPr>
      <w:r>
        <w:rPr>
          <w:sz w:val="22"/>
          <w:szCs w:val="22"/>
        </w:rPr>
        <w:t>1.1. Поставщик</w:t>
      </w:r>
      <w:r w:rsidR="00504B96" w:rsidRPr="001E77AE">
        <w:rPr>
          <w:sz w:val="22"/>
          <w:szCs w:val="22"/>
        </w:rPr>
        <w:t xml:space="preserve"> обязуется </w:t>
      </w:r>
      <w:r w:rsidR="00504B96">
        <w:rPr>
          <w:sz w:val="22"/>
          <w:szCs w:val="22"/>
        </w:rPr>
        <w:t>поставить</w:t>
      </w:r>
      <w:r>
        <w:rPr>
          <w:sz w:val="22"/>
          <w:szCs w:val="22"/>
        </w:rPr>
        <w:t xml:space="preserve"> товар Государственному </w:t>
      </w:r>
      <w:r>
        <w:rPr>
          <w:color w:val="000000"/>
          <w:sz w:val="22"/>
          <w:szCs w:val="22"/>
          <w:shd w:val="clear" w:color="auto" w:fill="FFFFFF"/>
          <w:lang w:eastAsia="zh-CN"/>
        </w:rPr>
        <w:t>з</w:t>
      </w:r>
      <w:r w:rsidR="00504B96" w:rsidRPr="001E77AE">
        <w:rPr>
          <w:color w:val="000000"/>
          <w:sz w:val="22"/>
          <w:szCs w:val="22"/>
          <w:shd w:val="clear" w:color="auto" w:fill="FFFFFF"/>
          <w:lang w:eastAsia="zh-CN"/>
        </w:rPr>
        <w:t>аказчик</w:t>
      </w:r>
      <w:r w:rsidR="00504B96">
        <w:rPr>
          <w:color w:val="000000"/>
          <w:sz w:val="22"/>
          <w:szCs w:val="22"/>
          <w:shd w:val="clear" w:color="auto" w:fill="FFFFFF"/>
          <w:lang w:eastAsia="zh-CN"/>
        </w:rPr>
        <w:t>у</w:t>
      </w:r>
      <w:r>
        <w:rPr>
          <w:sz w:val="22"/>
          <w:szCs w:val="22"/>
        </w:rPr>
        <w:t xml:space="preserve">, а </w:t>
      </w:r>
      <w:r>
        <w:rPr>
          <w:color w:val="000000"/>
          <w:sz w:val="22"/>
          <w:szCs w:val="22"/>
          <w:shd w:val="clear" w:color="auto" w:fill="FFFFFF"/>
          <w:lang w:eastAsia="zh-CN"/>
        </w:rPr>
        <w:t>Государственный заказчик</w:t>
      </w:r>
      <w:r w:rsidR="00504B96" w:rsidRPr="001E77AE">
        <w:rPr>
          <w:sz w:val="22"/>
          <w:szCs w:val="22"/>
        </w:rPr>
        <w:t xml:space="preserve"> обязуется оплатить поставленный товар.</w:t>
      </w:r>
    </w:p>
    <w:p w14:paraId="3B5C031E" w14:textId="77777777" w:rsidR="00504B96" w:rsidRDefault="00504B96" w:rsidP="00504B96">
      <w:pPr>
        <w:ind w:right="-71" w:firstLine="709"/>
        <w:jc w:val="both"/>
        <w:rPr>
          <w:sz w:val="22"/>
          <w:szCs w:val="22"/>
        </w:rPr>
      </w:pPr>
      <w:r w:rsidRPr="001E77AE">
        <w:rPr>
          <w:sz w:val="22"/>
          <w:szCs w:val="22"/>
        </w:rPr>
        <w:t>Предметом настоящего государственного контракта</w:t>
      </w:r>
      <w:r>
        <w:rPr>
          <w:sz w:val="22"/>
          <w:szCs w:val="22"/>
        </w:rPr>
        <w:t xml:space="preserve"> является:</w:t>
      </w:r>
    </w:p>
    <w:p w14:paraId="1B08BF6C" w14:textId="71446914" w:rsidR="00504B96" w:rsidRPr="00341AFF" w:rsidRDefault="00814B71" w:rsidP="00341AFF">
      <w:pPr>
        <w:ind w:right="-71" w:firstLine="709"/>
        <w:jc w:val="both"/>
        <w:rPr>
          <w:b/>
          <w:i/>
          <w:iCs/>
          <w:noProof/>
          <w:sz w:val="24"/>
          <w:szCs w:val="24"/>
          <w:u w:val="single"/>
        </w:rPr>
      </w:pPr>
      <w:r>
        <w:rPr>
          <w:i/>
          <w:iCs/>
          <w:noProof/>
          <w:sz w:val="24"/>
          <w:szCs w:val="24"/>
          <w:u w:val="single"/>
        </w:rPr>
        <w:t>Замок электромеханический</w:t>
      </w:r>
      <w:r w:rsidR="00341AFF">
        <w:rPr>
          <w:b/>
          <w:i/>
          <w:iCs/>
          <w:noProof/>
          <w:sz w:val="24"/>
          <w:szCs w:val="24"/>
          <w:u w:val="single"/>
        </w:rPr>
        <w:t xml:space="preserve"> (</w:t>
      </w:r>
      <w:r w:rsidR="00504B96">
        <w:rPr>
          <w:b/>
          <w:sz w:val="23"/>
          <w:szCs w:val="23"/>
          <w:u w:val="single"/>
        </w:rPr>
        <w:t xml:space="preserve">согласно </w:t>
      </w:r>
      <w:r w:rsidR="00E9279A">
        <w:rPr>
          <w:b/>
          <w:sz w:val="23"/>
          <w:szCs w:val="23"/>
          <w:u w:val="single"/>
        </w:rPr>
        <w:t xml:space="preserve">спецификации </w:t>
      </w:r>
      <w:r w:rsidR="00504B96" w:rsidRPr="00862DD7">
        <w:rPr>
          <w:b/>
          <w:sz w:val="23"/>
          <w:szCs w:val="23"/>
          <w:u w:val="single"/>
        </w:rPr>
        <w:t xml:space="preserve">(Приложение № </w:t>
      </w:r>
      <w:r w:rsidR="00E9279A">
        <w:rPr>
          <w:b/>
          <w:sz w:val="23"/>
          <w:szCs w:val="23"/>
          <w:u w:val="single"/>
        </w:rPr>
        <w:t>1</w:t>
      </w:r>
      <w:r w:rsidR="00504B96" w:rsidRPr="00862DD7">
        <w:rPr>
          <w:b/>
          <w:sz w:val="23"/>
          <w:szCs w:val="23"/>
          <w:u w:val="single"/>
        </w:rPr>
        <w:t>)</w:t>
      </w:r>
      <w:r w:rsidR="00341AFF">
        <w:rPr>
          <w:b/>
          <w:sz w:val="23"/>
          <w:szCs w:val="23"/>
          <w:u w:val="single"/>
        </w:rPr>
        <w:t>) (далее-Товар)</w:t>
      </w:r>
      <w:r w:rsidR="00504B96">
        <w:rPr>
          <w:b/>
          <w:sz w:val="23"/>
          <w:szCs w:val="23"/>
          <w:u w:val="single"/>
        </w:rPr>
        <w:t>.</w:t>
      </w:r>
    </w:p>
    <w:p w14:paraId="66FC9F9D" w14:textId="2FEE63C4" w:rsidR="00504B96" w:rsidRPr="00F26ECC" w:rsidRDefault="00504B96" w:rsidP="00341AFF">
      <w:pPr>
        <w:shd w:val="clear" w:color="auto" w:fill="FFFFFF"/>
        <w:ind w:firstLine="708"/>
        <w:jc w:val="both"/>
        <w:rPr>
          <w:rFonts w:ascii="Roboto" w:hAnsi="Roboto"/>
          <w:b/>
          <w:i/>
          <w:u w:val="single"/>
        </w:rPr>
      </w:pPr>
      <w:r w:rsidRPr="001E77AE">
        <w:rPr>
          <w:noProof/>
          <w:sz w:val="22"/>
          <w:szCs w:val="22"/>
        </w:rPr>
        <w:t>Поставляемая продукция должна соответст</w:t>
      </w:r>
      <w:r w:rsidR="00341AFF">
        <w:rPr>
          <w:noProof/>
          <w:sz w:val="22"/>
          <w:szCs w:val="22"/>
        </w:rPr>
        <w:t xml:space="preserve">вовать действующему сертификату </w:t>
      </w:r>
      <w:r w:rsidRPr="001E77AE">
        <w:rPr>
          <w:noProof/>
          <w:sz w:val="22"/>
          <w:szCs w:val="22"/>
        </w:rPr>
        <w:t>изготовителя, ГОСТ, ТУ,</w:t>
      </w:r>
      <w:r w:rsidRPr="001E77AE">
        <w:rPr>
          <w:sz w:val="22"/>
          <w:szCs w:val="22"/>
        </w:rPr>
        <w:t xml:space="preserve"> в соответствии с ведомостью поставки товара.</w:t>
      </w:r>
    </w:p>
    <w:p w14:paraId="0484296C" w14:textId="75EF5BBF" w:rsidR="00504B96" w:rsidRPr="001E77AE" w:rsidRDefault="00504B96" w:rsidP="00504B96">
      <w:pPr>
        <w:ind w:right="-71" w:firstLine="709"/>
        <w:jc w:val="both"/>
        <w:rPr>
          <w:sz w:val="22"/>
          <w:szCs w:val="22"/>
        </w:rPr>
      </w:pPr>
      <w:r w:rsidRPr="001E77AE">
        <w:rPr>
          <w:sz w:val="22"/>
          <w:szCs w:val="22"/>
        </w:rPr>
        <w:t>1.</w:t>
      </w:r>
      <w:r>
        <w:rPr>
          <w:sz w:val="22"/>
          <w:szCs w:val="22"/>
        </w:rPr>
        <w:t>2</w:t>
      </w:r>
      <w:r w:rsidRPr="001E77AE">
        <w:rPr>
          <w:sz w:val="22"/>
          <w:szCs w:val="22"/>
        </w:rPr>
        <w:t xml:space="preserve">. Объем поставки согласован сторонами в </w:t>
      </w:r>
      <w:r w:rsidR="00B70E59">
        <w:rPr>
          <w:sz w:val="22"/>
          <w:szCs w:val="22"/>
        </w:rPr>
        <w:t>спецификации</w:t>
      </w:r>
      <w:r>
        <w:rPr>
          <w:sz w:val="22"/>
          <w:szCs w:val="22"/>
        </w:rPr>
        <w:t xml:space="preserve"> </w:t>
      </w:r>
      <w:r w:rsidRPr="001E77AE">
        <w:rPr>
          <w:sz w:val="22"/>
          <w:szCs w:val="22"/>
        </w:rPr>
        <w:t>(приложение № 1), являющейся неотъемлемой частью данного государственного контракта.</w:t>
      </w:r>
    </w:p>
    <w:p w14:paraId="3449323D" w14:textId="346F801B" w:rsidR="00504B96" w:rsidRPr="00504B96" w:rsidRDefault="00504B96" w:rsidP="00504B96">
      <w:pPr>
        <w:pStyle w:val="a7"/>
        <w:numPr>
          <w:ilvl w:val="0"/>
          <w:numId w:val="2"/>
        </w:numPr>
        <w:suppressAutoHyphens/>
        <w:spacing w:before="120" w:after="120"/>
        <w:jc w:val="center"/>
        <w:rPr>
          <w:b/>
          <w:sz w:val="22"/>
          <w:szCs w:val="22"/>
        </w:rPr>
      </w:pPr>
      <w:r w:rsidRPr="00504B96">
        <w:rPr>
          <w:b/>
          <w:sz w:val="22"/>
          <w:szCs w:val="22"/>
        </w:rPr>
        <w:t>Требования к маркировке, упаковке и транспортировке товара</w:t>
      </w:r>
    </w:p>
    <w:p w14:paraId="771928E5" w14:textId="77777777" w:rsidR="00504B96" w:rsidRPr="00504B96" w:rsidRDefault="00504B96" w:rsidP="00504B96">
      <w:pPr>
        <w:ind w:right="-71" w:firstLine="708"/>
        <w:jc w:val="both"/>
        <w:rPr>
          <w:sz w:val="22"/>
          <w:szCs w:val="22"/>
        </w:rPr>
      </w:pPr>
      <w:r w:rsidRPr="00504B96">
        <w:rPr>
          <w:sz w:val="22"/>
          <w:szCs w:val="22"/>
        </w:rPr>
        <w:t>2.1. Упаковка поставляемого Товара должна соответствовать требованиям</w:t>
      </w:r>
      <w:r w:rsidRPr="00504B96">
        <w:rPr>
          <w:sz w:val="22"/>
          <w:szCs w:val="22"/>
        </w:rPr>
        <w:br/>
        <w:t>ТР ТС 005/2011 «О безопасности упаковки».</w:t>
      </w:r>
    </w:p>
    <w:p w14:paraId="1B42D81F" w14:textId="6A5A4FD0" w:rsidR="00504B96" w:rsidRPr="00504B96" w:rsidRDefault="00504B96" w:rsidP="00504B96">
      <w:pPr>
        <w:ind w:right="-71" w:firstLine="708"/>
        <w:jc w:val="both"/>
        <w:rPr>
          <w:sz w:val="22"/>
          <w:szCs w:val="22"/>
        </w:rPr>
      </w:pPr>
      <w:r w:rsidRPr="00504B96">
        <w:rPr>
          <w:sz w:val="22"/>
          <w:szCs w:val="22"/>
        </w:rPr>
        <w:t>2.2. Товар должен быть упакован таким образом, чтобы обеспечить его сохранность при транспортировке различными видами транспорта до пункта назначения с учетом многочисленных перегрузок и хранения на складе Заказчика.</w:t>
      </w:r>
    </w:p>
    <w:p w14:paraId="2EB755E5" w14:textId="21E0B848" w:rsidR="004A297C" w:rsidRPr="004A297C" w:rsidRDefault="004A297C" w:rsidP="004A297C">
      <w:pPr>
        <w:pStyle w:val="a7"/>
        <w:numPr>
          <w:ilvl w:val="0"/>
          <w:numId w:val="2"/>
        </w:numPr>
        <w:ind w:right="-71"/>
        <w:jc w:val="center"/>
        <w:rPr>
          <w:b/>
          <w:sz w:val="22"/>
          <w:szCs w:val="22"/>
        </w:rPr>
      </w:pPr>
      <w:r w:rsidRPr="004A297C">
        <w:rPr>
          <w:b/>
          <w:sz w:val="22"/>
          <w:szCs w:val="22"/>
        </w:rPr>
        <w:t>Порядок и сроки поставки товара</w:t>
      </w:r>
    </w:p>
    <w:p w14:paraId="10826E84" w14:textId="23FEB962" w:rsidR="00C66FD6" w:rsidRPr="00C66FD6" w:rsidRDefault="004A297C" w:rsidP="00C66FD6">
      <w:pPr>
        <w:ind w:right="-71" w:firstLine="708"/>
        <w:jc w:val="both"/>
        <w:rPr>
          <w:sz w:val="22"/>
          <w:szCs w:val="22"/>
        </w:rPr>
      </w:pPr>
      <w:r>
        <w:rPr>
          <w:sz w:val="22"/>
          <w:szCs w:val="22"/>
        </w:rPr>
        <w:t>3</w:t>
      </w:r>
      <w:r w:rsidRPr="00CF13FD">
        <w:rPr>
          <w:sz w:val="22"/>
          <w:szCs w:val="22"/>
        </w:rPr>
        <w:t xml:space="preserve">.1. </w:t>
      </w:r>
      <w:r w:rsidR="00C66FD6" w:rsidRPr="00C66FD6">
        <w:rPr>
          <w:sz w:val="22"/>
          <w:szCs w:val="22"/>
        </w:rPr>
        <w:t xml:space="preserve">Поставщик обязуется передать </w:t>
      </w:r>
      <w:r w:rsidR="00C66FD6">
        <w:rPr>
          <w:sz w:val="22"/>
          <w:szCs w:val="22"/>
        </w:rPr>
        <w:t>Государственному з</w:t>
      </w:r>
      <w:r w:rsidR="00C66FD6" w:rsidRPr="00C66FD6">
        <w:rPr>
          <w:sz w:val="22"/>
          <w:szCs w:val="22"/>
        </w:rPr>
        <w:t xml:space="preserve">аказчику Товар, в количестве, по цене, адресу и в сроки, предусмотренные </w:t>
      </w:r>
      <w:r w:rsidR="00C66FD6">
        <w:rPr>
          <w:sz w:val="22"/>
          <w:szCs w:val="22"/>
        </w:rPr>
        <w:t>Спецификацией</w:t>
      </w:r>
      <w:r w:rsidR="00C66FD6" w:rsidRPr="00C66FD6">
        <w:rPr>
          <w:sz w:val="22"/>
          <w:szCs w:val="22"/>
        </w:rPr>
        <w:t xml:space="preserve"> (Приложение № 1).</w:t>
      </w:r>
    </w:p>
    <w:p w14:paraId="6DA187F2" w14:textId="67220773" w:rsidR="004A297C" w:rsidRPr="006D2ED8" w:rsidRDefault="00C66FD6" w:rsidP="006D2ED8">
      <w:pPr>
        <w:ind w:right="-71" w:firstLine="708"/>
        <w:jc w:val="both"/>
        <w:rPr>
          <w:b/>
          <w:sz w:val="22"/>
          <w:szCs w:val="22"/>
        </w:rPr>
      </w:pPr>
      <w:r w:rsidRPr="006D2ED8">
        <w:rPr>
          <w:b/>
          <w:sz w:val="22"/>
          <w:szCs w:val="22"/>
        </w:rPr>
        <w:t>Доставка Товара до Государственного заказчика осуществляется силами и средствами Поставщика или стороннего Перевоз</w:t>
      </w:r>
      <w:r w:rsidR="006D2ED8" w:rsidRPr="006D2ED8">
        <w:rPr>
          <w:b/>
          <w:sz w:val="22"/>
          <w:szCs w:val="22"/>
        </w:rPr>
        <w:t>чика за счет средств Поставщика</w:t>
      </w:r>
      <w:r w:rsidR="006D2ED8">
        <w:rPr>
          <w:b/>
          <w:sz w:val="22"/>
          <w:szCs w:val="22"/>
        </w:rPr>
        <w:t>,</w:t>
      </w:r>
      <w:r w:rsidR="006D2ED8" w:rsidRPr="006D2ED8">
        <w:rPr>
          <w:b/>
          <w:sz w:val="22"/>
          <w:szCs w:val="22"/>
        </w:rPr>
        <w:t xml:space="preserve"> одной партией</w:t>
      </w:r>
      <w:r w:rsidR="006D2ED8">
        <w:rPr>
          <w:b/>
          <w:sz w:val="22"/>
          <w:szCs w:val="22"/>
        </w:rPr>
        <w:t>,</w:t>
      </w:r>
      <w:r w:rsidR="006D2ED8" w:rsidRPr="006D2ED8">
        <w:rPr>
          <w:b/>
          <w:sz w:val="22"/>
          <w:szCs w:val="22"/>
        </w:rPr>
        <w:t xml:space="preserve"> в течение 15 (пятнадцати) рабочих дней с момента заключения Контракта.</w:t>
      </w:r>
    </w:p>
    <w:p w14:paraId="68E95363" w14:textId="77777777" w:rsidR="004A297C" w:rsidRPr="00CF13FD" w:rsidRDefault="004A297C" w:rsidP="004A297C">
      <w:pPr>
        <w:ind w:right="-71" w:firstLine="708"/>
        <w:jc w:val="both"/>
        <w:rPr>
          <w:sz w:val="22"/>
          <w:szCs w:val="22"/>
        </w:rPr>
      </w:pPr>
      <w:r>
        <w:rPr>
          <w:sz w:val="22"/>
          <w:szCs w:val="22"/>
        </w:rPr>
        <w:t>3</w:t>
      </w:r>
      <w:r w:rsidRPr="00CF13FD">
        <w:rPr>
          <w:sz w:val="22"/>
          <w:szCs w:val="22"/>
        </w:rPr>
        <w:t>.2. Поставщик имеет право исполнить обязательство или его часть досрочно по письменному согласованию с Государственным заказчиком.</w:t>
      </w:r>
    </w:p>
    <w:p w14:paraId="1F7C6533" w14:textId="2C0A3613" w:rsidR="004A297C" w:rsidRPr="00CF13FD" w:rsidRDefault="004A297C" w:rsidP="00C66FD6">
      <w:pPr>
        <w:ind w:right="-71" w:firstLine="708"/>
        <w:jc w:val="both"/>
        <w:rPr>
          <w:sz w:val="22"/>
          <w:szCs w:val="22"/>
        </w:rPr>
      </w:pPr>
      <w:r w:rsidRPr="00CF13FD">
        <w:rPr>
          <w:sz w:val="22"/>
          <w:szCs w:val="22"/>
        </w:rPr>
        <w:t>3.3.  Вместе с товаром Поставщик передает Государственному заказчику относящуюся к товару документацию:</w:t>
      </w:r>
    </w:p>
    <w:p w14:paraId="43BA749C" w14:textId="77777777" w:rsidR="00C66FD6" w:rsidRPr="00C66FD6" w:rsidRDefault="00C66FD6" w:rsidP="00C66FD6">
      <w:pPr>
        <w:ind w:right="-71" w:firstLine="708"/>
        <w:jc w:val="both"/>
        <w:rPr>
          <w:sz w:val="22"/>
          <w:szCs w:val="22"/>
        </w:rPr>
      </w:pPr>
      <w:r w:rsidRPr="00C66FD6">
        <w:rPr>
          <w:sz w:val="22"/>
          <w:szCs w:val="22"/>
        </w:rPr>
        <w:t>счет, счет – фактуру и товарную накладную, оформленную в 2-х экземплярах, либо универсальный передаточный документ (УПД);</w:t>
      </w:r>
    </w:p>
    <w:p w14:paraId="631869D3" w14:textId="77777777" w:rsidR="00C66FD6" w:rsidRPr="00C66FD6" w:rsidRDefault="00C66FD6" w:rsidP="00C66FD6">
      <w:pPr>
        <w:ind w:right="-71" w:firstLine="708"/>
        <w:jc w:val="both"/>
        <w:rPr>
          <w:sz w:val="22"/>
          <w:szCs w:val="22"/>
        </w:rPr>
      </w:pPr>
      <w:r w:rsidRPr="00C66FD6">
        <w:rPr>
          <w:sz w:val="22"/>
          <w:szCs w:val="22"/>
        </w:rPr>
        <w:t xml:space="preserve">товарно-транспортную накладную (при необходимости); </w:t>
      </w:r>
    </w:p>
    <w:p w14:paraId="3BA787C8" w14:textId="3AA0A5BC" w:rsidR="00C66FD6" w:rsidRDefault="00C66FD6" w:rsidP="00C66FD6">
      <w:pPr>
        <w:ind w:right="-71" w:firstLine="708"/>
        <w:jc w:val="both"/>
        <w:rPr>
          <w:sz w:val="22"/>
          <w:szCs w:val="22"/>
        </w:rPr>
      </w:pPr>
      <w:r w:rsidRPr="00C66FD6">
        <w:rPr>
          <w:sz w:val="22"/>
          <w:szCs w:val="22"/>
        </w:rPr>
        <w:t>документ, подтверждающий качество поставляемого Товара (удостоверение качества (о качестве), либо сертификат качества, либо паспорт качества (безопасности), или его копия, заверенная в установленном законодательством Российской Федерации порядке.</w:t>
      </w:r>
    </w:p>
    <w:p w14:paraId="651901FB" w14:textId="5C02D3FD" w:rsidR="004A297C" w:rsidRPr="00CF13FD" w:rsidRDefault="004A297C" w:rsidP="004A297C">
      <w:pPr>
        <w:ind w:right="-71" w:firstLine="708"/>
        <w:jc w:val="both"/>
        <w:rPr>
          <w:sz w:val="22"/>
          <w:szCs w:val="22"/>
        </w:rPr>
      </w:pPr>
      <w:r>
        <w:rPr>
          <w:sz w:val="22"/>
          <w:szCs w:val="22"/>
        </w:rPr>
        <w:t>3</w:t>
      </w:r>
      <w:r w:rsidR="00C66FD6">
        <w:rPr>
          <w:sz w:val="22"/>
          <w:szCs w:val="22"/>
        </w:rPr>
        <w:t>.4</w:t>
      </w:r>
      <w:r w:rsidRPr="00CF13FD">
        <w:rPr>
          <w:sz w:val="22"/>
          <w:szCs w:val="22"/>
        </w:rPr>
        <w:t>. В случае если</w:t>
      </w:r>
      <w:r>
        <w:rPr>
          <w:sz w:val="22"/>
          <w:szCs w:val="22"/>
        </w:rPr>
        <w:t xml:space="preserve"> документы, указанные в пункте 3</w:t>
      </w:r>
      <w:r w:rsidR="00C66FD6">
        <w:rPr>
          <w:sz w:val="22"/>
          <w:szCs w:val="22"/>
        </w:rPr>
        <w:t>.3</w:t>
      </w:r>
      <w:r w:rsidRPr="00CF13FD">
        <w:rPr>
          <w:sz w:val="22"/>
          <w:szCs w:val="22"/>
        </w:rPr>
        <w:t xml:space="preserve"> Контракта, не переданы Поставщиком Государственному заказчику одновременно с товаром, товар считается не поставленным и приемке не подлежит.</w:t>
      </w:r>
    </w:p>
    <w:p w14:paraId="4A427BAC" w14:textId="148E027B" w:rsidR="004A297C" w:rsidRPr="00C66FD6" w:rsidRDefault="004A297C" w:rsidP="00C66FD6">
      <w:pPr>
        <w:ind w:right="-71" w:firstLine="708"/>
        <w:jc w:val="both"/>
        <w:rPr>
          <w:sz w:val="22"/>
          <w:szCs w:val="22"/>
        </w:rPr>
      </w:pPr>
      <w:r>
        <w:rPr>
          <w:sz w:val="22"/>
          <w:szCs w:val="22"/>
        </w:rPr>
        <w:t>3</w:t>
      </w:r>
      <w:r w:rsidR="00C66FD6">
        <w:rPr>
          <w:sz w:val="22"/>
          <w:szCs w:val="22"/>
        </w:rPr>
        <w:t>.5</w:t>
      </w:r>
      <w:r w:rsidRPr="00CF13FD">
        <w:rPr>
          <w:sz w:val="22"/>
          <w:szCs w:val="22"/>
        </w:rPr>
        <w:t xml:space="preserve">. </w:t>
      </w:r>
      <w:bookmarkStart w:id="0" w:name="OLE_LINK1"/>
      <w:r w:rsidRPr="0000727C">
        <w:rPr>
          <w:sz w:val="22"/>
          <w:szCs w:val="22"/>
        </w:rPr>
        <w:t xml:space="preserve"> </w:t>
      </w:r>
      <w:bookmarkEnd w:id="0"/>
      <w:r w:rsidR="00C66FD6">
        <w:rPr>
          <w:b/>
          <w:sz w:val="22"/>
          <w:szCs w:val="22"/>
        </w:rPr>
        <w:t>Место поставки Т</w:t>
      </w:r>
      <w:r w:rsidRPr="0000727C">
        <w:rPr>
          <w:b/>
          <w:sz w:val="22"/>
          <w:szCs w:val="22"/>
        </w:rPr>
        <w:t xml:space="preserve">овара:  </w:t>
      </w:r>
    </w:p>
    <w:p w14:paraId="738F4FC5" w14:textId="3B892704" w:rsidR="004A297C" w:rsidRPr="0000727C" w:rsidRDefault="004A297C" w:rsidP="004A297C">
      <w:pPr>
        <w:ind w:firstLine="708"/>
        <w:jc w:val="both"/>
        <w:rPr>
          <w:b/>
          <w:sz w:val="22"/>
          <w:szCs w:val="22"/>
          <w:u w:val="single"/>
        </w:rPr>
      </w:pPr>
      <w:r w:rsidRPr="0000727C">
        <w:rPr>
          <w:b/>
          <w:sz w:val="22"/>
          <w:szCs w:val="22"/>
          <w:u w:val="single"/>
        </w:rPr>
        <w:lastRenderedPageBreak/>
        <w:t>432072 г. Ульяновск, проезд Инженерный 11-й, №</w:t>
      </w:r>
      <w:proofErr w:type="gramStart"/>
      <w:r w:rsidRPr="0000727C">
        <w:rPr>
          <w:b/>
          <w:sz w:val="22"/>
          <w:szCs w:val="22"/>
          <w:u w:val="single"/>
        </w:rPr>
        <w:t>36  (</w:t>
      </w:r>
      <w:proofErr w:type="gramEnd"/>
      <w:r w:rsidRPr="0000727C">
        <w:rPr>
          <w:b/>
          <w:sz w:val="22"/>
          <w:szCs w:val="22"/>
          <w:u w:val="single"/>
        </w:rPr>
        <w:t xml:space="preserve">ФКУ ЦИТОВ УФСИН России </w:t>
      </w:r>
      <w:r>
        <w:rPr>
          <w:b/>
          <w:sz w:val="22"/>
          <w:szCs w:val="22"/>
          <w:u w:val="single"/>
        </w:rPr>
        <w:br/>
      </w:r>
      <w:r w:rsidRPr="0000727C">
        <w:rPr>
          <w:b/>
          <w:sz w:val="22"/>
          <w:szCs w:val="22"/>
          <w:u w:val="single"/>
        </w:rPr>
        <w:t xml:space="preserve">по Ульяновской области), согласно </w:t>
      </w:r>
      <w:r w:rsidR="00C66FD6">
        <w:rPr>
          <w:b/>
          <w:sz w:val="22"/>
          <w:szCs w:val="22"/>
          <w:u w:val="single"/>
        </w:rPr>
        <w:t>Спецификации</w:t>
      </w:r>
      <w:r w:rsidRPr="0000727C">
        <w:rPr>
          <w:b/>
          <w:sz w:val="22"/>
          <w:szCs w:val="22"/>
          <w:u w:val="single"/>
        </w:rPr>
        <w:t xml:space="preserve"> (Приложение № 1).</w:t>
      </w:r>
    </w:p>
    <w:p w14:paraId="5BF4340C" w14:textId="669166E3" w:rsidR="004A297C" w:rsidRPr="00CF13FD" w:rsidRDefault="004A297C" w:rsidP="004A297C">
      <w:pPr>
        <w:tabs>
          <w:tab w:val="left" w:pos="-2700"/>
          <w:tab w:val="left" w:pos="12060"/>
          <w:tab w:val="left" w:pos="12780"/>
        </w:tabs>
        <w:ind w:firstLine="709"/>
        <w:jc w:val="both"/>
        <w:rPr>
          <w:sz w:val="22"/>
          <w:szCs w:val="22"/>
        </w:rPr>
      </w:pPr>
      <w:r>
        <w:rPr>
          <w:sz w:val="22"/>
          <w:szCs w:val="22"/>
        </w:rPr>
        <w:t>3</w:t>
      </w:r>
      <w:r w:rsidR="00C66FD6">
        <w:rPr>
          <w:sz w:val="22"/>
          <w:szCs w:val="22"/>
        </w:rPr>
        <w:t>.6. Доставка Т</w:t>
      </w:r>
      <w:r w:rsidRPr="00CF13FD">
        <w:rPr>
          <w:sz w:val="22"/>
          <w:szCs w:val="22"/>
        </w:rPr>
        <w:t xml:space="preserve">овара до места поставки </w:t>
      </w:r>
      <w:r w:rsidR="00C66FD6">
        <w:rPr>
          <w:sz w:val="22"/>
          <w:szCs w:val="22"/>
        </w:rPr>
        <w:t>осуществляется силами Поставщика</w:t>
      </w:r>
      <w:r w:rsidRPr="00CF13FD">
        <w:rPr>
          <w:sz w:val="22"/>
          <w:szCs w:val="22"/>
        </w:rPr>
        <w:t xml:space="preserve"> и за его счёт.</w:t>
      </w:r>
    </w:p>
    <w:p w14:paraId="427D9763" w14:textId="401E8360" w:rsidR="004A297C" w:rsidRDefault="004A297C" w:rsidP="004A297C">
      <w:pPr>
        <w:ind w:right="-71" w:firstLine="708"/>
        <w:jc w:val="both"/>
        <w:rPr>
          <w:sz w:val="22"/>
          <w:szCs w:val="22"/>
        </w:rPr>
      </w:pPr>
      <w:r>
        <w:rPr>
          <w:sz w:val="22"/>
          <w:szCs w:val="22"/>
        </w:rPr>
        <w:t>3</w:t>
      </w:r>
      <w:r w:rsidR="00C66FD6">
        <w:rPr>
          <w:sz w:val="22"/>
          <w:szCs w:val="22"/>
        </w:rPr>
        <w:t>.7. Поставщик</w:t>
      </w:r>
      <w:r w:rsidRPr="00CF13FD">
        <w:rPr>
          <w:sz w:val="22"/>
          <w:szCs w:val="22"/>
        </w:rPr>
        <w:t xml:space="preserve"> обязуется перед</w:t>
      </w:r>
      <w:r w:rsidR="00C66FD6">
        <w:rPr>
          <w:sz w:val="22"/>
          <w:szCs w:val="22"/>
        </w:rPr>
        <w:t>ать Государственному заказчику Т</w:t>
      </w:r>
      <w:r w:rsidRPr="00CF13FD">
        <w:rPr>
          <w:sz w:val="22"/>
          <w:szCs w:val="22"/>
        </w:rPr>
        <w:t>овар, не обремененный правами третьих лиц.</w:t>
      </w:r>
    </w:p>
    <w:p w14:paraId="4B79BAC7" w14:textId="161C066D" w:rsidR="00C66FD6" w:rsidRPr="00CF13FD" w:rsidRDefault="00C66FD6" w:rsidP="004A297C">
      <w:pPr>
        <w:ind w:right="-71" w:firstLine="708"/>
        <w:jc w:val="both"/>
        <w:rPr>
          <w:sz w:val="22"/>
          <w:szCs w:val="22"/>
        </w:rPr>
      </w:pPr>
      <w:r w:rsidRPr="00C66FD6">
        <w:rPr>
          <w:sz w:val="22"/>
          <w:szCs w:val="22"/>
        </w:rPr>
        <w:t>Обязательство Поставщика по поставке Товара считается ис</w:t>
      </w:r>
      <w:r>
        <w:rPr>
          <w:sz w:val="22"/>
          <w:szCs w:val="22"/>
        </w:rPr>
        <w:t>полненным с момента подписания Государственным з</w:t>
      </w:r>
      <w:r w:rsidRPr="00C66FD6">
        <w:rPr>
          <w:sz w:val="22"/>
          <w:szCs w:val="22"/>
        </w:rPr>
        <w:t>аказчиком без замечаний документов о приемке поставленного Товара.</w:t>
      </w:r>
    </w:p>
    <w:p w14:paraId="7D973FAF" w14:textId="3C66CB04" w:rsidR="004A297C" w:rsidRPr="004A297C" w:rsidRDefault="004A297C" w:rsidP="004A297C">
      <w:pPr>
        <w:pStyle w:val="a7"/>
        <w:numPr>
          <w:ilvl w:val="0"/>
          <w:numId w:val="2"/>
        </w:numPr>
        <w:suppressAutoHyphens/>
        <w:spacing w:before="120" w:after="120"/>
        <w:jc w:val="center"/>
        <w:rPr>
          <w:b/>
          <w:sz w:val="22"/>
          <w:szCs w:val="22"/>
        </w:rPr>
      </w:pPr>
      <w:r>
        <w:rPr>
          <w:b/>
          <w:sz w:val="22"/>
          <w:szCs w:val="22"/>
        </w:rPr>
        <w:t>Порядок</w:t>
      </w:r>
      <w:r w:rsidRPr="004A297C">
        <w:rPr>
          <w:b/>
          <w:sz w:val="22"/>
          <w:szCs w:val="22"/>
        </w:rPr>
        <w:t xml:space="preserve"> и сроки приемки, качество и безопасность товара</w:t>
      </w:r>
    </w:p>
    <w:p w14:paraId="2E730D31" w14:textId="035FBCDA" w:rsidR="004A297C" w:rsidRPr="001E77AE" w:rsidRDefault="007C1BD7" w:rsidP="004A297C">
      <w:pPr>
        <w:ind w:right="-71" w:firstLine="709"/>
        <w:jc w:val="both"/>
        <w:rPr>
          <w:sz w:val="22"/>
          <w:szCs w:val="22"/>
        </w:rPr>
      </w:pPr>
      <w:r>
        <w:rPr>
          <w:sz w:val="22"/>
          <w:szCs w:val="22"/>
        </w:rPr>
        <w:t xml:space="preserve">4.1. Государственный </w:t>
      </w:r>
      <w:r>
        <w:rPr>
          <w:color w:val="000000"/>
          <w:sz w:val="22"/>
          <w:szCs w:val="22"/>
          <w:shd w:val="clear" w:color="auto" w:fill="FFFFFF"/>
          <w:lang w:eastAsia="zh-CN"/>
        </w:rPr>
        <w:t>з</w:t>
      </w:r>
      <w:r w:rsidR="004A297C" w:rsidRPr="001E77AE">
        <w:rPr>
          <w:color w:val="000000"/>
          <w:sz w:val="22"/>
          <w:szCs w:val="22"/>
          <w:shd w:val="clear" w:color="auto" w:fill="FFFFFF"/>
          <w:lang w:eastAsia="zh-CN"/>
        </w:rPr>
        <w:t>аказчик</w:t>
      </w:r>
      <w:r w:rsidR="004A297C" w:rsidRPr="001E77AE">
        <w:rPr>
          <w:sz w:val="22"/>
          <w:szCs w:val="22"/>
        </w:rPr>
        <w:t xml:space="preserve"> обязан принять поставленный</w:t>
      </w:r>
      <w:r>
        <w:rPr>
          <w:sz w:val="22"/>
          <w:szCs w:val="22"/>
        </w:rPr>
        <w:t xml:space="preserve"> Т</w:t>
      </w:r>
      <w:r w:rsidR="004A297C" w:rsidRPr="001E77AE">
        <w:rPr>
          <w:sz w:val="22"/>
          <w:szCs w:val="22"/>
        </w:rPr>
        <w:t>овар, соответствующий требованиям, установленн</w:t>
      </w:r>
      <w:r w:rsidR="004A297C">
        <w:rPr>
          <w:sz w:val="22"/>
          <w:szCs w:val="22"/>
        </w:rPr>
        <w:t>ым государственным контрактом.</w:t>
      </w:r>
      <w:r w:rsidRPr="007C1BD7">
        <w:t xml:space="preserve"> </w:t>
      </w:r>
      <w:r w:rsidRPr="007C1BD7">
        <w:rPr>
          <w:sz w:val="22"/>
          <w:szCs w:val="22"/>
        </w:rPr>
        <w:t>Право собс</w:t>
      </w:r>
      <w:r>
        <w:rPr>
          <w:sz w:val="22"/>
          <w:szCs w:val="22"/>
        </w:rPr>
        <w:t>твенности на Товар переходит к Государственному з</w:t>
      </w:r>
      <w:r w:rsidRPr="007C1BD7">
        <w:rPr>
          <w:sz w:val="22"/>
          <w:szCs w:val="22"/>
        </w:rPr>
        <w:t xml:space="preserve">аказчику с момента </w:t>
      </w:r>
      <w:r>
        <w:rPr>
          <w:sz w:val="22"/>
          <w:szCs w:val="22"/>
        </w:rPr>
        <w:t>поставки Т</w:t>
      </w:r>
      <w:r w:rsidRPr="007C1BD7">
        <w:rPr>
          <w:sz w:val="22"/>
          <w:szCs w:val="22"/>
        </w:rPr>
        <w:t>овара надлежащего качества.</w:t>
      </w:r>
    </w:p>
    <w:p w14:paraId="0ECDEAF1" w14:textId="7E2D2D85" w:rsidR="004A297C" w:rsidRPr="001E77AE" w:rsidRDefault="004A297C" w:rsidP="004A297C">
      <w:pPr>
        <w:ind w:right="-71" w:firstLine="709"/>
        <w:jc w:val="both"/>
        <w:rPr>
          <w:sz w:val="22"/>
          <w:szCs w:val="22"/>
        </w:rPr>
      </w:pPr>
      <w:r w:rsidRPr="001E77AE">
        <w:rPr>
          <w:sz w:val="22"/>
          <w:szCs w:val="22"/>
        </w:rPr>
        <w:t xml:space="preserve">4.2. </w:t>
      </w:r>
      <w:r w:rsidR="00F0080E" w:rsidRPr="00F0080E">
        <w:rPr>
          <w:sz w:val="22"/>
          <w:szCs w:val="22"/>
        </w:rPr>
        <w:t>Приемка Товара по количеству производится по транспортным и сопроводительным документам (счет-фактура, накладная, УПД, опись, упаковочный лист и др.) Поставщика.</w:t>
      </w:r>
    </w:p>
    <w:p w14:paraId="0CBAE6BC" w14:textId="77777777" w:rsidR="004A297C" w:rsidRPr="001E77AE" w:rsidRDefault="004A297C" w:rsidP="004A297C">
      <w:pPr>
        <w:ind w:right="-71" w:firstLine="709"/>
        <w:jc w:val="both"/>
        <w:rPr>
          <w:sz w:val="22"/>
          <w:szCs w:val="22"/>
        </w:rPr>
      </w:pPr>
      <w:r w:rsidRPr="001E77AE">
        <w:rPr>
          <w:sz w:val="22"/>
          <w:szCs w:val="22"/>
        </w:rPr>
        <w:t xml:space="preserve">4.3. Поставщик обязан обеспечить устранение за свой счет недостатков </w:t>
      </w:r>
      <w:r w:rsidRPr="001E77AE">
        <w:rPr>
          <w:sz w:val="22"/>
          <w:szCs w:val="22"/>
        </w:rPr>
        <w:br/>
        <w:t>и дефектов, выявленных при приемке товара в течение 10 дней с даты уведомления Поставщика.</w:t>
      </w:r>
    </w:p>
    <w:p w14:paraId="79328333" w14:textId="74B4EC9E" w:rsidR="004A297C" w:rsidRPr="001E77AE" w:rsidRDefault="007C1BD7" w:rsidP="004A297C">
      <w:pPr>
        <w:autoSpaceDE w:val="0"/>
        <w:autoSpaceDN w:val="0"/>
        <w:adjustRightInd w:val="0"/>
        <w:ind w:firstLine="708"/>
        <w:jc w:val="both"/>
        <w:rPr>
          <w:sz w:val="22"/>
          <w:szCs w:val="22"/>
        </w:rPr>
      </w:pPr>
      <w:r>
        <w:rPr>
          <w:sz w:val="22"/>
          <w:szCs w:val="22"/>
        </w:rPr>
        <w:t xml:space="preserve">4.4. Государственный </w:t>
      </w:r>
      <w:r>
        <w:rPr>
          <w:color w:val="000000"/>
          <w:sz w:val="22"/>
          <w:szCs w:val="22"/>
          <w:shd w:val="clear" w:color="auto" w:fill="FFFFFF"/>
          <w:lang w:eastAsia="zh-CN"/>
        </w:rPr>
        <w:t>з</w:t>
      </w:r>
      <w:r w:rsidR="004A297C" w:rsidRPr="001E77AE">
        <w:rPr>
          <w:color w:val="000000"/>
          <w:sz w:val="22"/>
          <w:szCs w:val="22"/>
          <w:shd w:val="clear" w:color="auto" w:fill="FFFFFF"/>
          <w:lang w:eastAsia="zh-CN"/>
        </w:rPr>
        <w:t>аказчик</w:t>
      </w:r>
      <w:r w:rsidR="004A297C" w:rsidRPr="001E77AE">
        <w:rPr>
          <w:sz w:val="22"/>
          <w:szCs w:val="22"/>
        </w:rPr>
        <w:t xml:space="preserve"> вправе не отка</w:t>
      </w:r>
      <w:r>
        <w:rPr>
          <w:sz w:val="22"/>
          <w:szCs w:val="22"/>
        </w:rPr>
        <w:t>зывать в приемке поставленного Т</w:t>
      </w:r>
      <w:r w:rsidR="004A297C" w:rsidRPr="001E77AE">
        <w:rPr>
          <w:sz w:val="22"/>
          <w:szCs w:val="22"/>
        </w:rPr>
        <w:t>овара в с</w:t>
      </w:r>
      <w:r>
        <w:rPr>
          <w:sz w:val="22"/>
          <w:szCs w:val="22"/>
        </w:rPr>
        <w:t>лучае выявления несоответствия Т</w:t>
      </w:r>
      <w:r w:rsidR="004A297C" w:rsidRPr="001E77AE">
        <w:rPr>
          <w:sz w:val="22"/>
          <w:szCs w:val="22"/>
        </w:rPr>
        <w:t>овара условиям государственного контракта, если выявленное несоответствие не препятствует приемке товара и ус</w:t>
      </w:r>
      <w:r>
        <w:rPr>
          <w:sz w:val="22"/>
          <w:szCs w:val="22"/>
        </w:rPr>
        <w:t>транено П</w:t>
      </w:r>
      <w:r w:rsidR="004A297C" w:rsidRPr="001E77AE">
        <w:rPr>
          <w:sz w:val="22"/>
          <w:szCs w:val="22"/>
        </w:rPr>
        <w:t>оставщиком.</w:t>
      </w:r>
    </w:p>
    <w:p w14:paraId="21E0319E" w14:textId="0D5A7170" w:rsidR="004A297C" w:rsidRDefault="004A297C" w:rsidP="004A297C">
      <w:pPr>
        <w:autoSpaceDE w:val="0"/>
        <w:autoSpaceDN w:val="0"/>
        <w:adjustRightInd w:val="0"/>
        <w:ind w:firstLine="708"/>
        <w:jc w:val="both"/>
        <w:rPr>
          <w:sz w:val="22"/>
          <w:szCs w:val="22"/>
        </w:rPr>
      </w:pPr>
      <w:r w:rsidRPr="001E77AE">
        <w:rPr>
          <w:sz w:val="22"/>
          <w:szCs w:val="22"/>
        </w:rPr>
        <w:t xml:space="preserve">4.5. </w:t>
      </w:r>
      <w:r w:rsidR="007C1BD7">
        <w:rPr>
          <w:sz w:val="22"/>
          <w:szCs w:val="22"/>
        </w:rPr>
        <w:t>Качество поставляемого Т</w:t>
      </w:r>
      <w:r w:rsidRPr="00D9218C">
        <w:rPr>
          <w:sz w:val="22"/>
          <w:szCs w:val="22"/>
        </w:rPr>
        <w:t>овара должно соответствовать действующим в Российской Федерации</w:t>
      </w:r>
      <w:r>
        <w:rPr>
          <w:sz w:val="22"/>
          <w:szCs w:val="22"/>
        </w:rPr>
        <w:t xml:space="preserve"> </w:t>
      </w:r>
      <w:r w:rsidRPr="00D9218C">
        <w:rPr>
          <w:sz w:val="22"/>
          <w:szCs w:val="22"/>
        </w:rPr>
        <w:t>требованиям к данному виду товара, в том числе требованиям безопасности и условиям Контракта. Товар</w:t>
      </w:r>
      <w:r>
        <w:rPr>
          <w:sz w:val="22"/>
          <w:szCs w:val="22"/>
        </w:rPr>
        <w:t xml:space="preserve"> </w:t>
      </w:r>
      <w:r w:rsidRPr="00D9218C">
        <w:rPr>
          <w:sz w:val="22"/>
          <w:szCs w:val="22"/>
        </w:rPr>
        <w:t>должен быть новым (не бывшем в употреблении, не прошедшим</w:t>
      </w:r>
      <w:r>
        <w:rPr>
          <w:sz w:val="22"/>
          <w:szCs w:val="22"/>
        </w:rPr>
        <w:t xml:space="preserve"> </w:t>
      </w:r>
      <w:r w:rsidRPr="00D9218C">
        <w:rPr>
          <w:sz w:val="22"/>
          <w:szCs w:val="22"/>
        </w:rPr>
        <w:t>ремонт, в том числе восстановление, замену составных частей, восстано</w:t>
      </w:r>
      <w:r>
        <w:rPr>
          <w:sz w:val="22"/>
          <w:szCs w:val="22"/>
        </w:rPr>
        <w:t>вления потребительских свойств).</w:t>
      </w:r>
    </w:p>
    <w:p w14:paraId="41EEA3F5" w14:textId="5EAC7857" w:rsidR="00855997" w:rsidRDefault="00855997" w:rsidP="004A297C">
      <w:pPr>
        <w:autoSpaceDE w:val="0"/>
        <w:autoSpaceDN w:val="0"/>
        <w:adjustRightInd w:val="0"/>
        <w:ind w:firstLine="708"/>
        <w:jc w:val="both"/>
        <w:rPr>
          <w:sz w:val="22"/>
          <w:szCs w:val="22"/>
        </w:rPr>
      </w:pPr>
      <w:r>
        <w:rPr>
          <w:sz w:val="22"/>
          <w:szCs w:val="22"/>
        </w:rPr>
        <w:t xml:space="preserve">4.6. </w:t>
      </w:r>
      <w:r w:rsidRPr="00855997">
        <w:rPr>
          <w:sz w:val="22"/>
          <w:szCs w:val="22"/>
        </w:rPr>
        <w:t>Требования к безопасности окружающих при использов</w:t>
      </w:r>
      <w:r w:rsidR="007C1BD7">
        <w:rPr>
          <w:sz w:val="22"/>
          <w:szCs w:val="22"/>
        </w:rPr>
        <w:t>ании товара: Весь поставляемый Поставщиком Т</w:t>
      </w:r>
      <w:r w:rsidRPr="00855997">
        <w:rPr>
          <w:sz w:val="22"/>
          <w:szCs w:val="22"/>
        </w:rPr>
        <w:t>овар должен быть безопасен для окружающих и разрешен для применения и использования на территории Российской Федерации.</w:t>
      </w:r>
    </w:p>
    <w:p w14:paraId="0B5FAA76" w14:textId="77777777" w:rsidR="004A297C" w:rsidRPr="001E77AE" w:rsidRDefault="004A297C" w:rsidP="004A297C">
      <w:pPr>
        <w:numPr>
          <w:ilvl w:val="0"/>
          <w:numId w:val="2"/>
        </w:numPr>
        <w:suppressAutoHyphens/>
        <w:spacing w:before="120" w:after="120"/>
        <w:ind w:left="0" w:firstLine="0"/>
        <w:jc w:val="center"/>
        <w:rPr>
          <w:b/>
          <w:sz w:val="22"/>
          <w:szCs w:val="22"/>
        </w:rPr>
      </w:pPr>
      <w:r w:rsidRPr="001E77AE">
        <w:rPr>
          <w:b/>
          <w:sz w:val="22"/>
          <w:szCs w:val="22"/>
        </w:rPr>
        <w:t>Порядок и сроки оплаты товара</w:t>
      </w:r>
    </w:p>
    <w:p w14:paraId="3C4E8ED7" w14:textId="5B47BD16" w:rsidR="004A297C" w:rsidRDefault="004A297C" w:rsidP="00811B9A">
      <w:pPr>
        <w:ind w:right="-71" w:firstLine="709"/>
        <w:jc w:val="both"/>
        <w:rPr>
          <w:sz w:val="22"/>
          <w:szCs w:val="22"/>
        </w:rPr>
      </w:pPr>
      <w:r w:rsidRPr="004A297C">
        <w:rPr>
          <w:sz w:val="22"/>
          <w:szCs w:val="22"/>
        </w:rPr>
        <w:t xml:space="preserve">5.1. </w:t>
      </w:r>
      <w:r w:rsidR="00811B9A">
        <w:rPr>
          <w:sz w:val="22"/>
          <w:szCs w:val="22"/>
        </w:rPr>
        <w:t xml:space="preserve"> </w:t>
      </w:r>
      <w:r w:rsidR="00811B9A" w:rsidRPr="00811B9A">
        <w:rPr>
          <w:sz w:val="22"/>
          <w:szCs w:val="22"/>
        </w:rPr>
        <w:t>Цена контракта составляет</w:t>
      </w:r>
      <w:r w:rsidR="00811B9A">
        <w:rPr>
          <w:sz w:val="22"/>
          <w:szCs w:val="22"/>
        </w:rPr>
        <w:t xml:space="preserve"> _______________________рублей </w:t>
      </w:r>
      <w:r w:rsidR="00811B9A" w:rsidRPr="00811B9A">
        <w:rPr>
          <w:sz w:val="22"/>
          <w:szCs w:val="22"/>
        </w:rPr>
        <w:t xml:space="preserve">_____00 копеек, в </w:t>
      </w:r>
      <w:proofErr w:type="spellStart"/>
      <w:r w:rsidR="00811B9A" w:rsidRPr="00811B9A">
        <w:rPr>
          <w:sz w:val="22"/>
          <w:szCs w:val="22"/>
        </w:rPr>
        <w:t>т.ч</w:t>
      </w:r>
      <w:proofErr w:type="spellEnd"/>
      <w:r w:rsidR="00811B9A" w:rsidRPr="00811B9A">
        <w:rPr>
          <w:sz w:val="22"/>
          <w:szCs w:val="22"/>
        </w:rPr>
        <w:t>. НДС (НДС не облагается).</w:t>
      </w:r>
    </w:p>
    <w:p w14:paraId="566F14FD" w14:textId="6A6C6411" w:rsidR="00811B9A" w:rsidRPr="00811B9A" w:rsidRDefault="00811B9A" w:rsidP="00811B9A">
      <w:pPr>
        <w:ind w:right="-71" w:firstLine="709"/>
        <w:jc w:val="both"/>
        <w:rPr>
          <w:sz w:val="22"/>
          <w:szCs w:val="22"/>
        </w:rPr>
      </w:pPr>
      <w:r>
        <w:rPr>
          <w:sz w:val="22"/>
          <w:szCs w:val="22"/>
        </w:rPr>
        <w:t xml:space="preserve">5.2. </w:t>
      </w:r>
      <w:r w:rsidRPr="00811B9A">
        <w:rPr>
          <w:sz w:val="22"/>
          <w:szCs w:val="22"/>
        </w:rPr>
        <w:t>Цена контракта включает в себя стоимость товара, стоимость тары</w:t>
      </w:r>
      <w:r w:rsidRPr="00811B9A">
        <w:rPr>
          <w:sz w:val="22"/>
          <w:szCs w:val="22"/>
        </w:rPr>
        <w:br/>
        <w:t xml:space="preserve"> и упаковки, расходы на страхование, уплату таможенных пошлин, налогов, сборов</w:t>
      </w:r>
      <w:r w:rsidRPr="00811B9A">
        <w:rPr>
          <w:sz w:val="22"/>
          <w:szCs w:val="22"/>
        </w:rPr>
        <w:br/>
        <w:t xml:space="preserve"> и другие обязательные платежи, взимаемые с Поставщика в связи с исполнением обязательств по Контракту.</w:t>
      </w:r>
    </w:p>
    <w:p w14:paraId="7E851CBA" w14:textId="7BBD8387" w:rsidR="00811B9A" w:rsidRPr="00811B9A" w:rsidRDefault="00811B9A" w:rsidP="00811B9A">
      <w:pPr>
        <w:ind w:right="-71" w:firstLine="709"/>
        <w:jc w:val="both"/>
        <w:rPr>
          <w:sz w:val="22"/>
          <w:szCs w:val="22"/>
        </w:rPr>
      </w:pPr>
      <w:r>
        <w:rPr>
          <w:sz w:val="22"/>
          <w:szCs w:val="22"/>
        </w:rPr>
        <w:t>5</w:t>
      </w:r>
      <w:r w:rsidRPr="00811B9A">
        <w:rPr>
          <w:sz w:val="22"/>
          <w:szCs w:val="22"/>
        </w:rPr>
        <w:t>.3.</w:t>
      </w:r>
      <w:r w:rsidRPr="00811B9A">
        <w:rPr>
          <w:sz w:val="22"/>
          <w:szCs w:val="22"/>
        </w:rPr>
        <w:tab/>
        <w:t>Сумма контракта, подлежащая уплате заказчиком юридическому лицу</w:t>
      </w:r>
      <w:r w:rsidRPr="00811B9A">
        <w:rPr>
          <w:sz w:val="22"/>
          <w:szCs w:val="22"/>
        </w:rPr>
        <w:br/>
        <w:t xml:space="preserve">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w:t>
      </w:r>
      <w:r w:rsidRPr="00811B9A">
        <w:rPr>
          <w:sz w:val="22"/>
          <w:szCs w:val="22"/>
        </w:rPr>
        <w:br/>
        <w:t xml:space="preserve"> в бюджеты бюджетной системы Российской Федерации, связанных с оплатой контракта, если в </w:t>
      </w:r>
      <w:proofErr w:type="spellStart"/>
      <w:r w:rsidRPr="00811B9A">
        <w:rPr>
          <w:sz w:val="22"/>
          <w:szCs w:val="22"/>
        </w:rPr>
        <w:t>соответсвии</w:t>
      </w:r>
      <w:proofErr w:type="spellEnd"/>
      <w:r w:rsidRPr="00811B9A">
        <w:rPr>
          <w:sz w:val="22"/>
          <w:szCs w:val="22"/>
        </w:rPr>
        <w:t xml:space="preserve">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3ABFE36" w14:textId="33FD462B" w:rsidR="00811B9A" w:rsidRPr="00811B9A" w:rsidRDefault="00811B9A" w:rsidP="00811B9A">
      <w:pPr>
        <w:ind w:right="-71" w:firstLine="709"/>
        <w:jc w:val="both"/>
        <w:rPr>
          <w:sz w:val="22"/>
          <w:szCs w:val="22"/>
        </w:rPr>
      </w:pPr>
      <w:r>
        <w:rPr>
          <w:sz w:val="22"/>
          <w:szCs w:val="22"/>
        </w:rPr>
        <w:t>5</w:t>
      </w:r>
      <w:r w:rsidRPr="00811B9A">
        <w:rPr>
          <w:sz w:val="22"/>
          <w:szCs w:val="22"/>
        </w:rPr>
        <w:t>.4.</w:t>
      </w:r>
      <w:r w:rsidRPr="00811B9A">
        <w:rPr>
          <w:sz w:val="22"/>
          <w:szCs w:val="22"/>
        </w:rPr>
        <w:tab/>
        <w:t>Цена контракта является твердой и не может изменяться в ходе его исполнения, за исключением случаев снижения цены контракта по соглашению Сторон, без изменения, предусмотренного контрактом количества товара и иных условий исполнения контракта.</w:t>
      </w:r>
    </w:p>
    <w:p w14:paraId="3B91DADE" w14:textId="3BBF4233" w:rsidR="00811B9A" w:rsidRPr="00811B9A" w:rsidRDefault="00811B9A" w:rsidP="00811B9A">
      <w:pPr>
        <w:ind w:right="-71" w:firstLine="709"/>
        <w:jc w:val="both"/>
        <w:rPr>
          <w:sz w:val="22"/>
          <w:szCs w:val="22"/>
        </w:rPr>
      </w:pPr>
      <w:r>
        <w:rPr>
          <w:sz w:val="22"/>
          <w:szCs w:val="22"/>
        </w:rPr>
        <w:t>5</w:t>
      </w:r>
      <w:r w:rsidRPr="00811B9A">
        <w:rPr>
          <w:sz w:val="22"/>
          <w:szCs w:val="22"/>
        </w:rPr>
        <w:t>.5.</w:t>
      </w:r>
      <w:r w:rsidRPr="00811B9A">
        <w:rPr>
          <w:sz w:val="22"/>
          <w:szCs w:val="22"/>
        </w:rPr>
        <w:tab/>
        <w:t>Расчеты по настоящему контракту производятся по бюджетной деятельности в пределах доведенных лимитов бюджетных обязательств федерального бюджета по факту поставки, согласно товарной накладной (универсальному передаточному документу), путем перечисления денежных средств на расчетный счет Поставщика, в течение</w:t>
      </w:r>
      <w:r w:rsidRPr="00811B9A">
        <w:rPr>
          <w:sz w:val="22"/>
          <w:szCs w:val="22"/>
        </w:rPr>
        <w:br/>
        <w:t xml:space="preserve"> 10 (десяти) рабочих дней</w:t>
      </w:r>
      <w:r>
        <w:rPr>
          <w:sz w:val="22"/>
          <w:szCs w:val="22"/>
        </w:rPr>
        <w:t xml:space="preserve"> с даты подписания Г</w:t>
      </w:r>
      <w:r w:rsidRPr="00811B9A">
        <w:rPr>
          <w:sz w:val="22"/>
          <w:szCs w:val="22"/>
        </w:rPr>
        <w:t xml:space="preserve">осударственным заказчиком документов </w:t>
      </w:r>
      <w:r w:rsidRPr="00811B9A">
        <w:rPr>
          <w:sz w:val="22"/>
          <w:szCs w:val="22"/>
        </w:rPr>
        <w:br/>
      </w:r>
      <w:r>
        <w:rPr>
          <w:sz w:val="22"/>
          <w:szCs w:val="22"/>
        </w:rPr>
        <w:t>о приемке поставленного Т</w:t>
      </w:r>
      <w:r w:rsidRPr="00811B9A">
        <w:rPr>
          <w:sz w:val="22"/>
          <w:szCs w:val="22"/>
        </w:rPr>
        <w:t>овара.</w:t>
      </w:r>
    </w:p>
    <w:p w14:paraId="6586458C" w14:textId="43DCC369" w:rsidR="00811B9A" w:rsidRPr="00811B9A" w:rsidRDefault="00811B9A" w:rsidP="00811B9A">
      <w:pPr>
        <w:ind w:right="-71" w:firstLine="709"/>
        <w:jc w:val="both"/>
        <w:rPr>
          <w:sz w:val="22"/>
          <w:szCs w:val="22"/>
        </w:rPr>
      </w:pPr>
      <w:r>
        <w:rPr>
          <w:sz w:val="22"/>
          <w:szCs w:val="22"/>
        </w:rPr>
        <w:t>5</w:t>
      </w:r>
      <w:r w:rsidRPr="00811B9A">
        <w:rPr>
          <w:sz w:val="22"/>
          <w:szCs w:val="22"/>
        </w:rPr>
        <w:t>.6.</w:t>
      </w:r>
      <w:r w:rsidRPr="00811B9A">
        <w:rPr>
          <w:sz w:val="22"/>
          <w:szCs w:val="22"/>
        </w:rPr>
        <w:tab/>
        <w:t>Обязате</w:t>
      </w:r>
      <w:r>
        <w:rPr>
          <w:sz w:val="22"/>
          <w:szCs w:val="22"/>
        </w:rPr>
        <w:t>льства по оплате поставленного Т</w:t>
      </w:r>
      <w:r w:rsidRPr="00811B9A">
        <w:rPr>
          <w:sz w:val="22"/>
          <w:szCs w:val="22"/>
        </w:rPr>
        <w:t>овара считаются выполненными</w:t>
      </w:r>
      <w:r w:rsidRPr="00811B9A">
        <w:rPr>
          <w:sz w:val="22"/>
          <w:szCs w:val="22"/>
        </w:rPr>
        <w:br/>
        <w:t xml:space="preserve"> в день списания денежных средств со счетов Государственного заказчика.</w:t>
      </w:r>
    </w:p>
    <w:p w14:paraId="6B26EFF6" w14:textId="72EDBD80" w:rsidR="00811B9A" w:rsidRPr="00811B9A" w:rsidRDefault="00811B9A" w:rsidP="00811B9A">
      <w:pPr>
        <w:ind w:right="-71" w:firstLine="709"/>
        <w:jc w:val="both"/>
        <w:rPr>
          <w:sz w:val="22"/>
          <w:szCs w:val="22"/>
        </w:rPr>
      </w:pPr>
      <w:r>
        <w:rPr>
          <w:sz w:val="22"/>
          <w:szCs w:val="22"/>
        </w:rPr>
        <w:t>5</w:t>
      </w:r>
      <w:r w:rsidRPr="00811B9A">
        <w:rPr>
          <w:sz w:val="22"/>
          <w:szCs w:val="22"/>
        </w:rPr>
        <w:t>.7.</w:t>
      </w:r>
      <w:r w:rsidRPr="00811B9A">
        <w:rPr>
          <w:sz w:val="22"/>
          <w:szCs w:val="22"/>
        </w:rPr>
        <w:tab/>
        <w:t>В случае изменения банковских реквизитов Поставщик обязан в течение</w:t>
      </w:r>
      <w:r w:rsidRPr="00811B9A">
        <w:rPr>
          <w:sz w:val="22"/>
          <w:szCs w:val="22"/>
        </w:rPr>
        <w:br/>
        <w:t xml:space="preserve">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w:t>
      </w:r>
      <w:r w:rsidRPr="00811B9A">
        <w:rPr>
          <w:sz w:val="22"/>
          <w:szCs w:val="22"/>
        </w:rPr>
        <w:br/>
      </w:r>
      <w:r w:rsidRPr="00811B9A">
        <w:rPr>
          <w:sz w:val="22"/>
          <w:szCs w:val="22"/>
        </w:rPr>
        <w:lastRenderedPageBreak/>
        <w:t xml:space="preserve"> с перечислением Государственным заказчиком денежных средств по указанным</w:t>
      </w:r>
      <w:r w:rsidRPr="00811B9A">
        <w:rPr>
          <w:sz w:val="22"/>
          <w:szCs w:val="22"/>
        </w:rPr>
        <w:br/>
        <w:t xml:space="preserve"> в контракте реквизитам Поставщика, несет Поставщик.</w:t>
      </w:r>
    </w:p>
    <w:p w14:paraId="6B22E04B" w14:textId="77777777" w:rsidR="00811B9A" w:rsidRDefault="00811B9A" w:rsidP="00811B9A">
      <w:pPr>
        <w:ind w:right="-71" w:firstLine="709"/>
        <w:jc w:val="both"/>
        <w:rPr>
          <w:sz w:val="22"/>
          <w:szCs w:val="22"/>
        </w:rPr>
      </w:pPr>
    </w:p>
    <w:p w14:paraId="43D96331" w14:textId="5E852A5C" w:rsidR="004A297C" w:rsidRDefault="006D2ED8" w:rsidP="004A297C">
      <w:pPr>
        <w:ind w:right="-71" w:firstLine="709"/>
        <w:jc w:val="both"/>
        <w:rPr>
          <w:sz w:val="22"/>
          <w:szCs w:val="22"/>
        </w:rPr>
      </w:pPr>
      <w:r>
        <w:rPr>
          <w:sz w:val="22"/>
          <w:szCs w:val="22"/>
        </w:rPr>
        <w:t>5.8</w:t>
      </w:r>
      <w:r w:rsidR="004A297C" w:rsidRPr="001E77AE">
        <w:rPr>
          <w:sz w:val="22"/>
          <w:szCs w:val="22"/>
        </w:rPr>
        <w:t>. Обязательства по оплате поставленной продукции считаются выполненными в день списания денежных средств со счета «</w:t>
      </w:r>
      <w:r w:rsidR="004A297C" w:rsidRPr="001E77AE">
        <w:rPr>
          <w:color w:val="000000"/>
          <w:sz w:val="22"/>
          <w:szCs w:val="22"/>
          <w:shd w:val="clear" w:color="auto" w:fill="FFFFFF"/>
          <w:lang w:eastAsia="zh-CN"/>
        </w:rPr>
        <w:t>Заказчик</w:t>
      </w:r>
      <w:r w:rsidR="004A297C">
        <w:rPr>
          <w:color w:val="000000"/>
          <w:sz w:val="22"/>
          <w:szCs w:val="22"/>
          <w:shd w:val="clear" w:color="auto" w:fill="FFFFFF"/>
          <w:lang w:eastAsia="zh-CN"/>
        </w:rPr>
        <w:t>а</w:t>
      </w:r>
      <w:r w:rsidR="004A297C" w:rsidRPr="001E77AE">
        <w:rPr>
          <w:sz w:val="22"/>
          <w:szCs w:val="22"/>
        </w:rPr>
        <w:t>».</w:t>
      </w:r>
    </w:p>
    <w:p w14:paraId="24F18905" w14:textId="77777777" w:rsidR="00086F76" w:rsidRDefault="00086F76" w:rsidP="004A297C">
      <w:pPr>
        <w:ind w:right="-71" w:firstLine="709"/>
        <w:jc w:val="both"/>
        <w:rPr>
          <w:sz w:val="22"/>
          <w:szCs w:val="22"/>
        </w:rPr>
      </w:pPr>
    </w:p>
    <w:p w14:paraId="3A15F4A2" w14:textId="77777777" w:rsidR="00086F76" w:rsidRPr="00086F76" w:rsidRDefault="00086F76" w:rsidP="00086F76">
      <w:pPr>
        <w:pStyle w:val="a7"/>
        <w:numPr>
          <w:ilvl w:val="0"/>
          <w:numId w:val="2"/>
        </w:numPr>
        <w:jc w:val="center"/>
        <w:rPr>
          <w:b/>
          <w:sz w:val="22"/>
          <w:szCs w:val="22"/>
        </w:rPr>
      </w:pPr>
      <w:r w:rsidRPr="00086F76">
        <w:rPr>
          <w:b/>
          <w:sz w:val="22"/>
          <w:szCs w:val="22"/>
        </w:rPr>
        <w:t>Права и обязанности Сторон</w:t>
      </w:r>
    </w:p>
    <w:p w14:paraId="451EB69D" w14:textId="5D958749" w:rsidR="00086F76" w:rsidRPr="00086F76" w:rsidRDefault="00086F76" w:rsidP="00086F76">
      <w:pPr>
        <w:suppressAutoHyphens/>
        <w:ind w:firstLine="709"/>
        <w:jc w:val="both"/>
        <w:rPr>
          <w:sz w:val="22"/>
          <w:szCs w:val="22"/>
        </w:rPr>
      </w:pPr>
      <w:r>
        <w:rPr>
          <w:sz w:val="22"/>
          <w:szCs w:val="22"/>
        </w:rPr>
        <w:t>6</w:t>
      </w:r>
      <w:r w:rsidRPr="00086F76">
        <w:rPr>
          <w:sz w:val="22"/>
          <w:szCs w:val="22"/>
        </w:rPr>
        <w:t>.1. Государственный заказчик обязуется:</w:t>
      </w:r>
    </w:p>
    <w:p w14:paraId="1A25BD48" w14:textId="5A155F3D" w:rsidR="00086F76" w:rsidRPr="00086F76" w:rsidRDefault="00086F76" w:rsidP="00086F76">
      <w:pPr>
        <w:suppressAutoHyphens/>
        <w:ind w:firstLine="709"/>
        <w:jc w:val="both"/>
        <w:rPr>
          <w:sz w:val="22"/>
          <w:szCs w:val="22"/>
        </w:rPr>
      </w:pPr>
      <w:r>
        <w:rPr>
          <w:sz w:val="22"/>
          <w:szCs w:val="22"/>
        </w:rPr>
        <w:t>6</w:t>
      </w:r>
      <w:r w:rsidRPr="00086F76">
        <w:rPr>
          <w:sz w:val="22"/>
          <w:szCs w:val="22"/>
        </w:rPr>
        <w:t>.1.1. Осуществлять контроль за исполнением Поставщиком условий контракта в соответствии с законодательством Российской Федерации.</w:t>
      </w:r>
    </w:p>
    <w:p w14:paraId="34DB2ECD" w14:textId="2102FB50" w:rsidR="00086F76" w:rsidRPr="00086F76" w:rsidRDefault="00086F76" w:rsidP="00086F76">
      <w:pPr>
        <w:suppressAutoHyphens/>
        <w:ind w:firstLine="709"/>
        <w:jc w:val="both"/>
        <w:rPr>
          <w:sz w:val="22"/>
          <w:szCs w:val="22"/>
        </w:rPr>
      </w:pPr>
      <w:r>
        <w:rPr>
          <w:sz w:val="22"/>
          <w:szCs w:val="22"/>
        </w:rPr>
        <w:t>6</w:t>
      </w:r>
      <w:r w:rsidRPr="00086F76">
        <w:rPr>
          <w:sz w:val="22"/>
          <w:szCs w:val="22"/>
        </w:rPr>
        <w:t>.1.2. Обеспечить приемку товара Грузополучателем в соответствии с законодательством Российской Федерации.</w:t>
      </w:r>
    </w:p>
    <w:p w14:paraId="579F386D" w14:textId="087A7648" w:rsidR="00086F76" w:rsidRPr="00086F76" w:rsidRDefault="00086F76" w:rsidP="00086F76">
      <w:pPr>
        <w:suppressAutoHyphens/>
        <w:ind w:firstLine="709"/>
        <w:jc w:val="both"/>
        <w:rPr>
          <w:sz w:val="22"/>
          <w:szCs w:val="22"/>
        </w:rPr>
      </w:pPr>
      <w:r>
        <w:rPr>
          <w:sz w:val="22"/>
          <w:szCs w:val="22"/>
        </w:rPr>
        <w:t>6</w:t>
      </w:r>
      <w:r w:rsidRPr="00086F76">
        <w:rPr>
          <w:sz w:val="22"/>
          <w:szCs w:val="22"/>
        </w:rPr>
        <w:t>.1.3. Обеспечить оплату товара в соответствии с условиями Контракта.</w:t>
      </w:r>
    </w:p>
    <w:p w14:paraId="6BA7B2DD" w14:textId="31A9FE4C" w:rsidR="00086F76" w:rsidRPr="00086F76" w:rsidRDefault="00086F76" w:rsidP="00086F76">
      <w:pPr>
        <w:suppressAutoHyphens/>
        <w:ind w:firstLine="709"/>
        <w:jc w:val="both"/>
        <w:rPr>
          <w:sz w:val="22"/>
          <w:szCs w:val="22"/>
        </w:rPr>
      </w:pPr>
      <w:r>
        <w:rPr>
          <w:sz w:val="22"/>
          <w:szCs w:val="22"/>
        </w:rPr>
        <w:t>6</w:t>
      </w:r>
      <w:r w:rsidRPr="00086F76">
        <w:rPr>
          <w:sz w:val="22"/>
          <w:szCs w:val="22"/>
        </w:rPr>
        <w:t>.1.4. В случае расторжения Контракта (по любым основаниям) оплатить Поставщику стоимость товара, фактически поставленного на момент расторжения Контракта, п</w:t>
      </w:r>
      <w:r>
        <w:rPr>
          <w:sz w:val="22"/>
          <w:szCs w:val="22"/>
        </w:rPr>
        <w:t>ри условии отсутствия претензий по его качеству.</w:t>
      </w:r>
    </w:p>
    <w:p w14:paraId="1B85BA2E" w14:textId="68F0EAD7" w:rsidR="00086F76" w:rsidRPr="00086F76" w:rsidRDefault="00086F76" w:rsidP="00086F76">
      <w:pPr>
        <w:suppressAutoHyphens/>
        <w:ind w:firstLine="709"/>
        <w:jc w:val="both"/>
        <w:rPr>
          <w:sz w:val="22"/>
          <w:szCs w:val="22"/>
        </w:rPr>
      </w:pPr>
      <w:r>
        <w:rPr>
          <w:sz w:val="22"/>
          <w:szCs w:val="22"/>
        </w:rPr>
        <w:t>6</w:t>
      </w:r>
      <w:r w:rsidRPr="00086F76">
        <w:rPr>
          <w:sz w:val="22"/>
          <w:szCs w:val="22"/>
        </w:rPr>
        <w:t>.1.5.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769D3EE6" w14:textId="5E651734" w:rsidR="00086F76" w:rsidRPr="00086F76" w:rsidRDefault="00086F76" w:rsidP="00086F76">
      <w:pPr>
        <w:suppressAutoHyphens/>
        <w:ind w:firstLine="709"/>
        <w:jc w:val="both"/>
        <w:rPr>
          <w:sz w:val="22"/>
          <w:szCs w:val="22"/>
        </w:rPr>
      </w:pPr>
      <w:r>
        <w:rPr>
          <w:sz w:val="22"/>
          <w:szCs w:val="22"/>
        </w:rPr>
        <w:t>6</w:t>
      </w:r>
      <w:r w:rsidRPr="00086F76">
        <w:rPr>
          <w:sz w:val="22"/>
          <w:szCs w:val="22"/>
        </w:rPr>
        <w:t>.1.6. Выполнять иные обязанности, предусмотренные законодательством Российской Федерации и Контрактом.</w:t>
      </w:r>
    </w:p>
    <w:p w14:paraId="0982F777" w14:textId="6F3A027A" w:rsidR="00086F76" w:rsidRPr="00086F76" w:rsidRDefault="00086F76" w:rsidP="00086F76">
      <w:pPr>
        <w:suppressAutoHyphens/>
        <w:ind w:firstLine="709"/>
        <w:jc w:val="both"/>
        <w:rPr>
          <w:sz w:val="22"/>
          <w:szCs w:val="22"/>
        </w:rPr>
      </w:pPr>
      <w:r>
        <w:rPr>
          <w:sz w:val="22"/>
          <w:szCs w:val="22"/>
        </w:rPr>
        <w:t>6</w:t>
      </w:r>
      <w:r w:rsidRPr="00086F76">
        <w:rPr>
          <w:sz w:val="22"/>
          <w:szCs w:val="22"/>
        </w:rPr>
        <w:t>.1.7.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14:paraId="005C5817" w14:textId="70D05061" w:rsidR="00086F76" w:rsidRPr="00086F76" w:rsidRDefault="00086F76" w:rsidP="00086F76">
      <w:pPr>
        <w:suppressAutoHyphens/>
        <w:ind w:firstLine="709"/>
        <w:jc w:val="both"/>
        <w:rPr>
          <w:sz w:val="22"/>
          <w:szCs w:val="22"/>
        </w:rPr>
      </w:pPr>
      <w:r>
        <w:rPr>
          <w:sz w:val="22"/>
          <w:szCs w:val="22"/>
        </w:rPr>
        <w:t>6</w:t>
      </w:r>
      <w:r w:rsidRPr="00086F76">
        <w:rPr>
          <w:sz w:val="22"/>
          <w:szCs w:val="22"/>
        </w:rPr>
        <w:t>.2. Государственный заказчик имеет право:</w:t>
      </w:r>
    </w:p>
    <w:p w14:paraId="71AC253F" w14:textId="677D6E8E" w:rsidR="00086F76" w:rsidRPr="00086F76" w:rsidRDefault="00086F76" w:rsidP="00086F76">
      <w:pPr>
        <w:suppressAutoHyphens/>
        <w:ind w:firstLine="709"/>
        <w:jc w:val="both"/>
        <w:rPr>
          <w:sz w:val="22"/>
          <w:szCs w:val="22"/>
        </w:rPr>
      </w:pPr>
      <w:r>
        <w:rPr>
          <w:sz w:val="22"/>
          <w:szCs w:val="22"/>
        </w:rPr>
        <w:t>6</w:t>
      </w:r>
      <w:r w:rsidRPr="00086F76">
        <w:rPr>
          <w:sz w:val="22"/>
          <w:szCs w:val="22"/>
        </w:rPr>
        <w:t>.2.1.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14:paraId="38243BC0" w14:textId="7E2DFFB7" w:rsidR="00086F76" w:rsidRPr="00086F76" w:rsidRDefault="00086F76" w:rsidP="00086F76">
      <w:pPr>
        <w:suppressAutoHyphens/>
        <w:ind w:firstLine="709"/>
        <w:jc w:val="both"/>
        <w:rPr>
          <w:sz w:val="22"/>
          <w:szCs w:val="22"/>
        </w:rPr>
      </w:pPr>
      <w:r>
        <w:rPr>
          <w:sz w:val="22"/>
          <w:szCs w:val="22"/>
        </w:rPr>
        <w:t>6</w:t>
      </w:r>
      <w:r w:rsidRPr="00086F76">
        <w:rPr>
          <w:sz w:val="22"/>
          <w:szCs w:val="22"/>
        </w:rPr>
        <w:t>.2.2. В соответствии с условиями Контракта в период срока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14:paraId="611503F3" w14:textId="40B48487" w:rsidR="00086F76" w:rsidRPr="00086F76" w:rsidRDefault="00086F76" w:rsidP="00086F76">
      <w:pPr>
        <w:suppressAutoHyphens/>
        <w:ind w:firstLine="709"/>
        <w:jc w:val="both"/>
        <w:rPr>
          <w:sz w:val="22"/>
          <w:szCs w:val="22"/>
        </w:rPr>
      </w:pPr>
      <w:r>
        <w:rPr>
          <w:sz w:val="22"/>
          <w:szCs w:val="22"/>
        </w:rPr>
        <w:t>6</w:t>
      </w:r>
      <w:r w:rsidRPr="00086F76">
        <w:rPr>
          <w:sz w:val="22"/>
          <w:szCs w:val="22"/>
        </w:rPr>
        <w:t xml:space="preserve">.2.3. Принять решение об одностороннем отказе от исполнения Контракта в соответствии </w:t>
      </w:r>
    </w:p>
    <w:p w14:paraId="7E455AE3" w14:textId="77777777" w:rsidR="00086F76" w:rsidRPr="00086F76" w:rsidRDefault="00086F76" w:rsidP="00086F76">
      <w:pPr>
        <w:suppressAutoHyphens/>
        <w:jc w:val="both"/>
        <w:rPr>
          <w:sz w:val="22"/>
          <w:szCs w:val="22"/>
        </w:rPr>
      </w:pPr>
      <w:r w:rsidRPr="00086F76">
        <w:rPr>
          <w:sz w:val="22"/>
          <w:szCs w:val="22"/>
        </w:rPr>
        <w:t xml:space="preserve">с гражданским законодательством Российской Федерации. </w:t>
      </w:r>
    </w:p>
    <w:p w14:paraId="45BCBFF5" w14:textId="1AD559E1" w:rsidR="00086F76" w:rsidRPr="00086F76" w:rsidRDefault="00086F76" w:rsidP="00086F76">
      <w:pPr>
        <w:suppressAutoHyphens/>
        <w:ind w:firstLine="709"/>
        <w:jc w:val="both"/>
        <w:rPr>
          <w:sz w:val="22"/>
          <w:szCs w:val="22"/>
        </w:rPr>
      </w:pPr>
      <w:r>
        <w:rPr>
          <w:sz w:val="22"/>
          <w:szCs w:val="22"/>
        </w:rPr>
        <w:t>6</w:t>
      </w:r>
      <w:r w:rsidRPr="00086F76">
        <w:rPr>
          <w:sz w:val="22"/>
          <w:szCs w:val="22"/>
        </w:rPr>
        <w:t>.3. Поставщик обязуется:</w:t>
      </w:r>
    </w:p>
    <w:p w14:paraId="751CFFD4" w14:textId="52F74EBF" w:rsidR="00086F76" w:rsidRPr="00086F76" w:rsidRDefault="00086F76" w:rsidP="00086F76">
      <w:pPr>
        <w:suppressAutoHyphens/>
        <w:ind w:firstLine="709"/>
        <w:jc w:val="both"/>
        <w:rPr>
          <w:sz w:val="22"/>
          <w:szCs w:val="22"/>
        </w:rPr>
      </w:pPr>
      <w:r>
        <w:rPr>
          <w:sz w:val="22"/>
          <w:szCs w:val="22"/>
        </w:rPr>
        <w:t>6</w:t>
      </w:r>
      <w:r w:rsidRPr="00086F76">
        <w:rPr>
          <w:sz w:val="22"/>
          <w:szCs w:val="22"/>
        </w:rPr>
        <w:t>.3.1. Посредством средств электронной и/или факсимильной связи известить Государственного заказчика о готовности товара к поставке и о дате поставки.</w:t>
      </w:r>
    </w:p>
    <w:p w14:paraId="748F6272" w14:textId="0E377AB7" w:rsidR="00086F76" w:rsidRPr="00086F76" w:rsidRDefault="00086F76" w:rsidP="00086F76">
      <w:pPr>
        <w:suppressAutoHyphens/>
        <w:ind w:firstLine="709"/>
        <w:jc w:val="both"/>
        <w:rPr>
          <w:sz w:val="22"/>
          <w:szCs w:val="22"/>
        </w:rPr>
      </w:pPr>
      <w:r>
        <w:rPr>
          <w:sz w:val="22"/>
          <w:szCs w:val="22"/>
        </w:rPr>
        <w:t>6</w:t>
      </w:r>
      <w:r w:rsidRPr="00086F76">
        <w:rPr>
          <w:sz w:val="22"/>
          <w:szCs w:val="22"/>
        </w:rPr>
        <w:t>.3.2. Обеспечить соответствие товара требованиям законодательства, нормативных и технических документов и условиям Контракта.</w:t>
      </w:r>
    </w:p>
    <w:p w14:paraId="68FE9F13" w14:textId="686182B7" w:rsidR="00086F76" w:rsidRPr="00086F76" w:rsidRDefault="00086F76" w:rsidP="00086F76">
      <w:pPr>
        <w:suppressAutoHyphens/>
        <w:ind w:firstLine="709"/>
        <w:jc w:val="both"/>
        <w:rPr>
          <w:sz w:val="22"/>
          <w:szCs w:val="22"/>
        </w:rPr>
      </w:pPr>
      <w:r>
        <w:rPr>
          <w:sz w:val="22"/>
          <w:szCs w:val="22"/>
        </w:rPr>
        <w:t>6</w:t>
      </w:r>
      <w:r w:rsidRPr="00086F76">
        <w:rPr>
          <w:sz w:val="22"/>
          <w:szCs w:val="22"/>
        </w:rPr>
        <w:t>.3.3. Передать товар, по показателям качества и безопасности соответствующий требованиям, содержащимся в нормат</w:t>
      </w:r>
      <w:r>
        <w:rPr>
          <w:sz w:val="22"/>
          <w:szCs w:val="22"/>
        </w:rPr>
        <w:t xml:space="preserve">ивных и технических документах </w:t>
      </w:r>
      <w:r w:rsidRPr="00086F76">
        <w:rPr>
          <w:sz w:val="22"/>
          <w:szCs w:val="22"/>
        </w:rPr>
        <w:t>в количестве, предусмотренном настоящим Контрактом, не обремененный правами третьих лиц.</w:t>
      </w:r>
    </w:p>
    <w:p w14:paraId="55D52F4D" w14:textId="0E992C1F" w:rsidR="00086F76" w:rsidRPr="00086F76" w:rsidRDefault="00086F76" w:rsidP="00086F76">
      <w:pPr>
        <w:suppressAutoHyphens/>
        <w:ind w:firstLine="709"/>
        <w:jc w:val="both"/>
        <w:rPr>
          <w:sz w:val="22"/>
          <w:szCs w:val="22"/>
        </w:rPr>
      </w:pPr>
      <w:r>
        <w:rPr>
          <w:sz w:val="22"/>
          <w:szCs w:val="22"/>
        </w:rPr>
        <w:t>6</w:t>
      </w:r>
      <w:r w:rsidRPr="00086F76">
        <w:rPr>
          <w:sz w:val="22"/>
          <w:szCs w:val="22"/>
        </w:rPr>
        <w:t>.3.4. Осуществить безвозмездную замену товара, несоответствующего по качеству и безопасности, при соблюдении условий хранения в соответствии с действующими на Товар ТУ. Обеспечить устранение за свой счет недостатков и дефектов, выявленных при приемке товара.</w:t>
      </w:r>
    </w:p>
    <w:p w14:paraId="69C94700" w14:textId="1E14607E" w:rsidR="00086F76" w:rsidRPr="00086F76" w:rsidRDefault="00086F76" w:rsidP="00086F76">
      <w:pPr>
        <w:suppressAutoHyphens/>
        <w:ind w:firstLine="709"/>
        <w:jc w:val="both"/>
        <w:rPr>
          <w:sz w:val="22"/>
          <w:szCs w:val="22"/>
        </w:rPr>
      </w:pPr>
      <w:r>
        <w:rPr>
          <w:sz w:val="22"/>
          <w:szCs w:val="22"/>
        </w:rPr>
        <w:t>6</w:t>
      </w:r>
      <w:r w:rsidRPr="00086F76">
        <w:rPr>
          <w:sz w:val="22"/>
          <w:szCs w:val="22"/>
        </w:rPr>
        <w:t>.3.5. Выполнять иные обязанности, предусмотренные законодательством Российской Федерации и Контрактом.</w:t>
      </w:r>
    </w:p>
    <w:p w14:paraId="69B5C235" w14:textId="713BEB03" w:rsidR="00086F76" w:rsidRPr="00086F76" w:rsidRDefault="00086F76" w:rsidP="00086F76">
      <w:pPr>
        <w:suppressAutoHyphens/>
        <w:ind w:firstLine="709"/>
        <w:jc w:val="both"/>
        <w:rPr>
          <w:sz w:val="22"/>
          <w:szCs w:val="22"/>
        </w:rPr>
      </w:pPr>
      <w:r>
        <w:rPr>
          <w:sz w:val="22"/>
          <w:szCs w:val="22"/>
        </w:rPr>
        <w:t>6</w:t>
      </w:r>
      <w:r w:rsidRPr="00086F76">
        <w:rPr>
          <w:sz w:val="22"/>
          <w:szCs w:val="22"/>
        </w:rPr>
        <w:t>.4. Поставщик вправе:</w:t>
      </w:r>
    </w:p>
    <w:p w14:paraId="7CE86B14" w14:textId="2397F183" w:rsidR="00086F76" w:rsidRPr="00086F76" w:rsidRDefault="00086F76" w:rsidP="00086F76">
      <w:pPr>
        <w:suppressAutoHyphens/>
        <w:ind w:firstLine="709"/>
        <w:jc w:val="both"/>
        <w:rPr>
          <w:sz w:val="22"/>
          <w:szCs w:val="22"/>
        </w:rPr>
      </w:pPr>
      <w:r>
        <w:rPr>
          <w:sz w:val="22"/>
          <w:szCs w:val="22"/>
        </w:rPr>
        <w:t>6</w:t>
      </w:r>
      <w:r w:rsidRPr="00086F76">
        <w:rPr>
          <w:sz w:val="22"/>
          <w:szCs w:val="22"/>
        </w:rPr>
        <w:t xml:space="preserve">.4.1. Требовать оплату надлежащим образом поставленного и принятого </w:t>
      </w:r>
      <w:r>
        <w:rPr>
          <w:sz w:val="22"/>
          <w:szCs w:val="22"/>
        </w:rPr>
        <w:t>Государственным заказчиком</w:t>
      </w:r>
      <w:r w:rsidRPr="00086F76">
        <w:rPr>
          <w:sz w:val="22"/>
          <w:szCs w:val="22"/>
        </w:rPr>
        <w:t xml:space="preserve"> товара в соответствии с условиями настоящего Контракта.</w:t>
      </w:r>
    </w:p>
    <w:p w14:paraId="7B60D9D2" w14:textId="31D9BA28" w:rsidR="00086F76" w:rsidRPr="00086F76" w:rsidRDefault="00086F76" w:rsidP="00086F76">
      <w:pPr>
        <w:suppressAutoHyphens/>
        <w:ind w:firstLine="709"/>
        <w:jc w:val="both"/>
        <w:rPr>
          <w:sz w:val="22"/>
          <w:szCs w:val="22"/>
        </w:rPr>
      </w:pPr>
      <w:r>
        <w:rPr>
          <w:sz w:val="22"/>
          <w:szCs w:val="22"/>
        </w:rPr>
        <w:t>6</w:t>
      </w:r>
      <w:r w:rsidRPr="00086F76">
        <w:rPr>
          <w:sz w:val="22"/>
          <w:szCs w:val="22"/>
        </w:rPr>
        <w:t>.4.2. Требовать уплату пеней и штрафа согласно условиям Контракта.</w:t>
      </w:r>
    </w:p>
    <w:p w14:paraId="4D913B5C" w14:textId="09734CCB" w:rsidR="00086F76" w:rsidRPr="00086F76" w:rsidRDefault="00086F76" w:rsidP="00086F76">
      <w:pPr>
        <w:suppressAutoHyphens/>
        <w:ind w:firstLine="709"/>
        <w:jc w:val="both"/>
        <w:rPr>
          <w:sz w:val="22"/>
          <w:szCs w:val="22"/>
        </w:rPr>
      </w:pPr>
      <w:r>
        <w:rPr>
          <w:sz w:val="22"/>
          <w:szCs w:val="22"/>
        </w:rPr>
        <w:t>6</w:t>
      </w:r>
      <w:r w:rsidRPr="00086F76">
        <w:rPr>
          <w:sz w:val="22"/>
          <w:szCs w:val="22"/>
        </w:rPr>
        <w:t xml:space="preserve">.4.3. Принять решение об одностороннем отказе от исполнения Контракта в соответствии </w:t>
      </w:r>
    </w:p>
    <w:p w14:paraId="0C4B030C" w14:textId="579F0BD1" w:rsidR="00086F76" w:rsidRPr="00086F76" w:rsidRDefault="00086F76" w:rsidP="00086F76">
      <w:pPr>
        <w:suppressAutoHyphens/>
        <w:jc w:val="both"/>
        <w:rPr>
          <w:sz w:val="22"/>
          <w:szCs w:val="22"/>
        </w:rPr>
      </w:pPr>
      <w:r w:rsidRPr="00086F76">
        <w:rPr>
          <w:sz w:val="22"/>
          <w:szCs w:val="22"/>
        </w:rPr>
        <w:t>с гражданским законодательством Российской Федерации.</w:t>
      </w:r>
    </w:p>
    <w:p w14:paraId="05BF2725" w14:textId="77777777" w:rsidR="004A297C" w:rsidRPr="001E77AE" w:rsidRDefault="004A297C" w:rsidP="004A297C">
      <w:pPr>
        <w:numPr>
          <w:ilvl w:val="0"/>
          <w:numId w:val="2"/>
        </w:numPr>
        <w:suppressAutoHyphens/>
        <w:spacing w:before="120" w:after="120"/>
        <w:ind w:left="0" w:firstLine="0"/>
        <w:jc w:val="center"/>
        <w:rPr>
          <w:b/>
          <w:sz w:val="22"/>
          <w:szCs w:val="22"/>
        </w:rPr>
      </w:pPr>
      <w:r w:rsidRPr="001E77AE">
        <w:rPr>
          <w:b/>
          <w:sz w:val="22"/>
          <w:szCs w:val="22"/>
        </w:rPr>
        <w:t>Форс-мажорные условия</w:t>
      </w:r>
    </w:p>
    <w:p w14:paraId="114D6FD7" w14:textId="122B7E1E" w:rsidR="004A297C" w:rsidRPr="001E77AE" w:rsidRDefault="0060381E" w:rsidP="004A297C">
      <w:pPr>
        <w:ind w:right="-71" w:firstLine="709"/>
        <w:jc w:val="both"/>
        <w:rPr>
          <w:sz w:val="22"/>
          <w:szCs w:val="22"/>
        </w:rPr>
      </w:pPr>
      <w:r>
        <w:rPr>
          <w:sz w:val="22"/>
          <w:szCs w:val="22"/>
        </w:rPr>
        <w:lastRenderedPageBreak/>
        <w:t>7</w:t>
      </w:r>
      <w:r w:rsidR="004A297C" w:rsidRPr="001E77AE">
        <w:rPr>
          <w:sz w:val="22"/>
          <w:szCs w:val="22"/>
        </w:rPr>
        <w:t xml:space="preserve">.1. Сторона освобождается от ответственности за частичное или полное неисполнение обязательств по настоящему Государственному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w:t>
      </w:r>
      <w:r w:rsidR="004A297C">
        <w:rPr>
          <w:sz w:val="22"/>
          <w:szCs w:val="22"/>
        </w:rPr>
        <w:br/>
      </w:r>
      <w:r w:rsidR="004A297C" w:rsidRPr="001E77AE">
        <w:rPr>
          <w:sz w:val="22"/>
          <w:szCs w:val="22"/>
        </w:rPr>
        <w:t>не зависящие от воли Сторон.</w:t>
      </w:r>
    </w:p>
    <w:p w14:paraId="62C843D3" w14:textId="77777777" w:rsidR="004A297C" w:rsidRPr="001E77AE" w:rsidRDefault="004A297C" w:rsidP="004A297C">
      <w:pPr>
        <w:ind w:right="-71" w:firstLine="709"/>
        <w:jc w:val="both"/>
        <w:rPr>
          <w:sz w:val="22"/>
          <w:szCs w:val="22"/>
        </w:rPr>
      </w:pPr>
      <w:r w:rsidRPr="001E77AE">
        <w:rPr>
          <w:sz w:val="22"/>
          <w:szCs w:val="22"/>
        </w:rPr>
        <w:t>Указанные события должны носить чрезвычайный, непредвиденный и непредотвратимый характер, возникнуть после заключения государственного контракта и не зависеть от воли Сторон.</w:t>
      </w:r>
    </w:p>
    <w:p w14:paraId="37DEE2C0" w14:textId="6267D039" w:rsidR="004A297C" w:rsidRPr="001E77AE" w:rsidRDefault="0060381E" w:rsidP="004A297C">
      <w:pPr>
        <w:ind w:right="-71" w:firstLine="709"/>
        <w:jc w:val="both"/>
        <w:rPr>
          <w:sz w:val="22"/>
          <w:szCs w:val="22"/>
        </w:rPr>
      </w:pPr>
      <w:r>
        <w:rPr>
          <w:sz w:val="22"/>
          <w:szCs w:val="22"/>
        </w:rPr>
        <w:t>7</w:t>
      </w:r>
      <w:r w:rsidR="004A297C" w:rsidRPr="001E77AE">
        <w:rPr>
          <w:sz w:val="22"/>
          <w:szCs w:val="22"/>
        </w:rPr>
        <w:t xml:space="preserve">.2. При наступлении обстоятельств непреодолимой силы Сторона должна </w:t>
      </w:r>
      <w:r w:rsidR="004A297C" w:rsidRPr="001E77AE">
        <w:rPr>
          <w:sz w:val="22"/>
          <w:szCs w:val="22"/>
        </w:rPr>
        <w:br/>
        <w:t xml:space="preserve">без промедления известить о них другую Сторону в любой форме (предпочтительно в письменной). </w:t>
      </w:r>
      <w:r w:rsidR="004A297C">
        <w:rPr>
          <w:sz w:val="22"/>
          <w:szCs w:val="22"/>
        </w:rPr>
        <w:br/>
      </w:r>
      <w:r w:rsidR="004A297C" w:rsidRPr="001E77AE">
        <w:rPr>
          <w:sz w:val="22"/>
          <w:szCs w:val="22"/>
        </w:rPr>
        <w:t>В извещении должны быть сообщены данные о характере обстоятельств, а также по возможности оценка их влияния на возможность исполнения обязательств по государственному контракту и срок исполнения обязательств.</w:t>
      </w:r>
    </w:p>
    <w:p w14:paraId="7CADA535" w14:textId="397AB1E2" w:rsidR="004A297C" w:rsidRPr="001E77AE" w:rsidRDefault="0060381E" w:rsidP="004A297C">
      <w:pPr>
        <w:ind w:right="-71" w:firstLine="709"/>
        <w:jc w:val="both"/>
        <w:rPr>
          <w:sz w:val="22"/>
          <w:szCs w:val="22"/>
        </w:rPr>
      </w:pPr>
      <w:r>
        <w:rPr>
          <w:sz w:val="22"/>
          <w:szCs w:val="22"/>
        </w:rPr>
        <w:t>7</w:t>
      </w:r>
      <w:r w:rsidR="004A297C" w:rsidRPr="001E77AE">
        <w:rPr>
          <w:sz w:val="22"/>
          <w:szCs w:val="22"/>
        </w:rPr>
        <w:t>.3. По прекращении указанных обстоятельств Сторона должна без промедления известить другую Сторону в письменном виде. В изв</w:t>
      </w:r>
      <w:r w:rsidR="004A297C">
        <w:rPr>
          <w:sz w:val="22"/>
          <w:szCs w:val="22"/>
        </w:rPr>
        <w:t xml:space="preserve">ещении должен быть указан срок, </w:t>
      </w:r>
      <w:r w:rsidR="004A297C" w:rsidRPr="001E77AE">
        <w:rPr>
          <w:sz w:val="22"/>
          <w:szCs w:val="22"/>
        </w:rPr>
        <w:t>в который предполагается исполнить обязательство по настоящему государственному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2CA7CAB5" w14:textId="2CA0A264" w:rsidR="004A297C" w:rsidRPr="001E77AE" w:rsidRDefault="0060381E" w:rsidP="004A297C">
      <w:pPr>
        <w:ind w:right="-71" w:firstLine="709"/>
        <w:jc w:val="both"/>
        <w:rPr>
          <w:sz w:val="22"/>
          <w:szCs w:val="22"/>
        </w:rPr>
      </w:pPr>
      <w:r>
        <w:rPr>
          <w:sz w:val="22"/>
          <w:szCs w:val="22"/>
        </w:rPr>
        <w:t>7</w:t>
      </w:r>
      <w:r w:rsidR="004A297C" w:rsidRPr="001E77AE">
        <w:rPr>
          <w:sz w:val="22"/>
          <w:szCs w:val="22"/>
        </w:rPr>
        <w:t>.4.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14:paraId="3C183D53" w14:textId="14F81B72" w:rsidR="004A297C" w:rsidRPr="001E77AE" w:rsidRDefault="0060381E" w:rsidP="004A297C">
      <w:pPr>
        <w:ind w:right="-71" w:firstLine="709"/>
        <w:jc w:val="both"/>
        <w:rPr>
          <w:sz w:val="22"/>
          <w:szCs w:val="22"/>
        </w:rPr>
      </w:pPr>
      <w:r>
        <w:rPr>
          <w:sz w:val="22"/>
          <w:szCs w:val="22"/>
        </w:rPr>
        <w:t>7</w:t>
      </w:r>
      <w:r w:rsidR="004A297C" w:rsidRPr="001E77AE">
        <w:rPr>
          <w:sz w:val="22"/>
          <w:szCs w:val="22"/>
        </w:rPr>
        <w:t xml:space="preserve">.5. В случае наступления форс-мажорных обстоятельств срок исполнения Сторонами обязательств по настоящему государственному контракту отодвигается соразмерно времени, </w:t>
      </w:r>
      <w:r w:rsidR="004A297C">
        <w:rPr>
          <w:sz w:val="22"/>
          <w:szCs w:val="22"/>
        </w:rPr>
        <w:br/>
      </w:r>
      <w:r w:rsidR="004A297C" w:rsidRPr="001E77AE">
        <w:rPr>
          <w:sz w:val="22"/>
          <w:szCs w:val="22"/>
        </w:rPr>
        <w:t>в течение которого действовали такие обстоятельства и их последствия.</w:t>
      </w:r>
    </w:p>
    <w:p w14:paraId="08F55C24" w14:textId="270587AB" w:rsidR="004A297C" w:rsidRPr="001E77AE" w:rsidRDefault="0060381E" w:rsidP="004A297C">
      <w:pPr>
        <w:ind w:right="-71" w:firstLine="709"/>
        <w:jc w:val="both"/>
        <w:rPr>
          <w:sz w:val="22"/>
          <w:szCs w:val="22"/>
        </w:rPr>
      </w:pPr>
      <w:r>
        <w:rPr>
          <w:sz w:val="22"/>
          <w:szCs w:val="22"/>
        </w:rPr>
        <w:t>7</w:t>
      </w:r>
      <w:r w:rsidR="004A297C" w:rsidRPr="001E77AE">
        <w:rPr>
          <w:sz w:val="22"/>
          <w:szCs w:val="22"/>
        </w:rPr>
        <w:t xml:space="preserve">.6. Если форс-мажорные обстоятельства и их последствия продолжают действовать более </w:t>
      </w:r>
      <w:r w:rsidR="004A297C">
        <w:rPr>
          <w:sz w:val="22"/>
          <w:szCs w:val="22"/>
        </w:rPr>
        <w:br/>
      </w:r>
      <w:r w:rsidR="004A297C" w:rsidRPr="001E77AE">
        <w:rPr>
          <w:sz w:val="22"/>
          <w:szCs w:val="22"/>
        </w:rPr>
        <w:t xml:space="preserve">6 (шести) месяцев или они или их последствия будут действовать более этого срока, Стороны </w:t>
      </w:r>
      <w:r w:rsidR="004A297C">
        <w:rPr>
          <w:sz w:val="22"/>
          <w:szCs w:val="22"/>
        </w:rPr>
        <w:br/>
      </w:r>
      <w:r w:rsidR="004A297C" w:rsidRPr="001E77AE">
        <w:rPr>
          <w:sz w:val="22"/>
          <w:szCs w:val="22"/>
        </w:rPr>
        <w:t>в возможно короткий срок проведут переговоры с целью выявления возможности дальнейшего исполне</w:t>
      </w:r>
      <w:r w:rsidR="004A297C">
        <w:rPr>
          <w:sz w:val="22"/>
          <w:szCs w:val="22"/>
        </w:rPr>
        <w:t>ния государственного контракта.</w:t>
      </w:r>
    </w:p>
    <w:p w14:paraId="47DC9364" w14:textId="1BC829B6" w:rsidR="004A297C" w:rsidRDefault="0060381E" w:rsidP="004A297C">
      <w:pPr>
        <w:spacing w:before="120" w:after="120"/>
        <w:jc w:val="center"/>
        <w:rPr>
          <w:b/>
          <w:sz w:val="22"/>
          <w:szCs w:val="22"/>
        </w:rPr>
      </w:pPr>
      <w:r>
        <w:rPr>
          <w:b/>
          <w:sz w:val="22"/>
          <w:szCs w:val="22"/>
        </w:rPr>
        <w:t>8</w:t>
      </w:r>
      <w:r w:rsidR="004A297C" w:rsidRPr="001E77AE">
        <w:rPr>
          <w:b/>
          <w:sz w:val="22"/>
          <w:szCs w:val="22"/>
        </w:rPr>
        <w:t>.</w:t>
      </w:r>
      <w:r w:rsidR="004A297C" w:rsidRPr="001E77AE">
        <w:rPr>
          <w:b/>
          <w:sz w:val="22"/>
          <w:szCs w:val="22"/>
        </w:rPr>
        <w:tab/>
        <w:t>Ответственность сторон</w:t>
      </w:r>
    </w:p>
    <w:p w14:paraId="73C9DA4A" w14:textId="15AA57C8" w:rsidR="00A41540" w:rsidRPr="00A41540" w:rsidRDefault="0060381E" w:rsidP="00A41540">
      <w:pPr>
        <w:ind w:firstLine="709"/>
        <w:jc w:val="both"/>
        <w:rPr>
          <w:kern w:val="28"/>
          <w:sz w:val="22"/>
          <w:szCs w:val="22"/>
        </w:rPr>
      </w:pPr>
      <w:r>
        <w:rPr>
          <w:kern w:val="28"/>
          <w:sz w:val="22"/>
          <w:szCs w:val="22"/>
        </w:rPr>
        <w:t>8</w:t>
      </w:r>
      <w:r w:rsidR="004A297C" w:rsidRPr="00793BA6">
        <w:rPr>
          <w:kern w:val="28"/>
          <w:sz w:val="22"/>
          <w:szCs w:val="22"/>
        </w:rPr>
        <w:t xml:space="preserve">.1. </w:t>
      </w:r>
      <w:r w:rsidR="00A41540" w:rsidRPr="00A41540">
        <w:rPr>
          <w:kern w:val="28"/>
          <w:sz w:val="22"/>
          <w:szCs w:val="22"/>
        </w:rPr>
        <w:t>Стороны несут ответственность за неисполнение или ненадлежащее исполнение принятых по настоящему Контракту обязательств в соответствии с законодательством Российской Федерации.</w:t>
      </w:r>
    </w:p>
    <w:p w14:paraId="1744B53C" w14:textId="7D898FB8" w:rsidR="00A41540" w:rsidRPr="00A41540" w:rsidRDefault="0060381E" w:rsidP="00A41540">
      <w:pPr>
        <w:ind w:firstLine="709"/>
        <w:jc w:val="both"/>
        <w:rPr>
          <w:kern w:val="28"/>
          <w:sz w:val="22"/>
          <w:szCs w:val="22"/>
        </w:rPr>
      </w:pPr>
      <w:r>
        <w:rPr>
          <w:kern w:val="28"/>
          <w:sz w:val="22"/>
          <w:szCs w:val="22"/>
        </w:rPr>
        <w:t>8</w:t>
      </w:r>
      <w:r w:rsidR="00A41540">
        <w:rPr>
          <w:kern w:val="28"/>
          <w:sz w:val="22"/>
          <w:szCs w:val="22"/>
        </w:rPr>
        <w:t xml:space="preserve">.2. </w:t>
      </w:r>
      <w:r w:rsidR="00A41540" w:rsidRPr="00A41540">
        <w:rPr>
          <w:kern w:val="28"/>
          <w:sz w:val="22"/>
          <w:szCs w:val="22"/>
        </w:rPr>
        <w:t xml:space="preserve">В случае просрочки исполнения Государственным заказчиком обязательств, предусмотренных Контрактом, </w:t>
      </w:r>
      <w:r w:rsidR="00A41540">
        <w:rPr>
          <w:kern w:val="28"/>
          <w:sz w:val="22"/>
          <w:szCs w:val="22"/>
        </w:rPr>
        <w:t>Поставщик</w:t>
      </w:r>
      <w:r w:rsidR="00A41540" w:rsidRPr="00A41540">
        <w:rPr>
          <w:kern w:val="28"/>
          <w:sz w:val="22"/>
          <w:szCs w:val="22"/>
        </w:rPr>
        <w:t xml:space="preserve"> вправе потребовать уплаты неустойки (штрафа,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w:t>
      </w:r>
      <w:r w:rsidR="00A41540">
        <w:rPr>
          <w:kern w:val="28"/>
          <w:sz w:val="22"/>
          <w:szCs w:val="22"/>
        </w:rPr>
        <w:t xml:space="preserve">тельства. Пеня устанавливается </w:t>
      </w:r>
      <w:r w:rsidR="00A41540" w:rsidRPr="00A41540">
        <w:rPr>
          <w:kern w:val="28"/>
          <w:sz w:val="22"/>
          <w:szCs w:val="22"/>
        </w:rPr>
        <w:t>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w:t>
      </w:r>
    </w:p>
    <w:p w14:paraId="6856E261" w14:textId="4CCE07BA" w:rsidR="00A41540" w:rsidRPr="00A41540" w:rsidRDefault="0060381E" w:rsidP="00A41540">
      <w:pPr>
        <w:ind w:firstLine="709"/>
        <w:jc w:val="both"/>
        <w:rPr>
          <w:kern w:val="28"/>
          <w:sz w:val="22"/>
          <w:szCs w:val="22"/>
        </w:rPr>
      </w:pPr>
      <w:r>
        <w:rPr>
          <w:kern w:val="28"/>
          <w:sz w:val="22"/>
          <w:szCs w:val="22"/>
        </w:rPr>
        <w:t>8</w:t>
      </w:r>
      <w:r w:rsidR="00A41540" w:rsidRPr="00A41540">
        <w:rPr>
          <w:kern w:val="28"/>
          <w:sz w:val="22"/>
          <w:szCs w:val="22"/>
        </w:rPr>
        <w:t>.3.</w:t>
      </w:r>
      <w:r w:rsidR="00A41540" w:rsidRPr="00A41540">
        <w:rPr>
          <w:kern w:val="28"/>
          <w:sz w:val="22"/>
          <w:szCs w:val="22"/>
        </w:rPr>
        <w:tab/>
        <w:t>За ненадлежащее исполнение Государс</w:t>
      </w:r>
      <w:r w:rsidR="00A41540">
        <w:rPr>
          <w:kern w:val="28"/>
          <w:sz w:val="22"/>
          <w:szCs w:val="22"/>
        </w:rPr>
        <w:t xml:space="preserve">твенным заказчиком обязательств </w:t>
      </w:r>
      <w:r w:rsidR="00A41540" w:rsidRPr="00A41540">
        <w:rPr>
          <w:kern w:val="28"/>
          <w:sz w:val="22"/>
          <w:szCs w:val="22"/>
        </w:rPr>
        <w:t xml:space="preserve">по Контракту, за исключением просрочки исполнения обязательств, </w:t>
      </w:r>
      <w:r w:rsidR="00A41540">
        <w:rPr>
          <w:kern w:val="28"/>
          <w:sz w:val="22"/>
          <w:szCs w:val="22"/>
        </w:rPr>
        <w:t>Поставщик</w:t>
      </w:r>
      <w:r w:rsidR="00A41540" w:rsidRPr="00A41540">
        <w:rPr>
          <w:kern w:val="28"/>
          <w:sz w:val="22"/>
          <w:szCs w:val="22"/>
        </w:rPr>
        <w:t xml:space="preserve"> вправе потребовать уплаты штрафа в размере 1000 рублей (определяется в порядке, установленном пунктом 9 Правил, утвержденных постановлением Правительства Российской Федерации от 30.08.2017 № 1042).</w:t>
      </w:r>
    </w:p>
    <w:p w14:paraId="683795F4" w14:textId="27A2526E" w:rsidR="00A41540" w:rsidRPr="00A41540" w:rsidRDefault="0060381E" w:rsidP="00A41540">
      <w:pPr>
        <w:ind w:firstLine="709"/>
        <w:jc w:val="both"/>
        <w:rPr>
          <w:kern w:val="28"/>
          <w:sz w:val="22"/>
          <w:szCs w:val="22"/>
        </w:rPr>
      </w:pPr>
      <w:r>
        <w:rPr>
          <w:kern w:val="28"/>
          <w:sz w:val="22"/>
          <w:szCs w:val="22"/>
        </w:rPr>
        <w:t>8</w:t>
      </w:r>
      <w:r w:rsidR="00A41540" w:rsidRPr="00A41540">
        <w:rPr>
          <w:kern w:val="28"/>
          <w:sz w:val="22"/>
          <w:szCs w:val="22"/>
        </w:rPr>
        <w:t>.4.</w:t>
      </w:r>
      <w:r w:rsidR="00A41540" w:rsidRPr="00A41540">
        <w:rPr>
          <w:kern w:val="28"/>
          <w:sz w:val="22"/>
          <w:szCs w:val="22"/>
        </w:rPr>
        <w:tab/>
        <w:t xml:space="preserve">В случае просрочки исполнения </w:t>
      </w:r>
      <w:r w:rsidR="00A41540">
        <w:rPr>
          <w:kern w:val="28"/>
          <w:sz w:val="22"/>
          <w:szCs w:val="22"/>
        </w:rPr>
        <w:t>Поставщиком</w:t>
      </w:r>
      <w:r w:rsidR="00A41540" w:rsidRPr="00A41540">
        <w:rPr>
          <w:kern w:val="28"/>
          <w:sz w:val="22"/>
          <w:szCs w:val="22"/>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A41540">
        <w:rPr>
          <w:kern w:val="28"/>
          <w:sz w:val="22"/>
          <w:szCs w:val="22"/>
        </w:rPr>
        <w:t>Поставщиком</w:t>
      </w:r>
      <w:r w:rsidR="00A41540" w:rsidRPr="00A41540">
        <w:rPr>
          <w:kern w:val="28"/>
          <w:sz w:val="22"/>
          <w:szCs w:val="22"/>
        </w:rPr>
        <w:t xml:space="preserve"> обязательств, предусмотренных Контрактом, Государственный заказчик направляет </w:t>
      </w:r>
      <w:r w:rsidR="00A41540">
        <w:rPr>
          <w:kern w:val="28"/>
          <w:sz w:val="22"/>
          <w:szCs w:val="22"/>
        </w:rPr>
        <w:t>Поставщику</w:t>
      </w:r>
      <w:r w:rsidR="00A41540" w:rsidRPr="00A41540">
        <w:rPr>
          <w:kern w:val="28"/>
          <w:sz w:val="22"/>
          <w:szCs w:val="22"/>
        </w:rPr>
        <w:t xml:space="preserve"> требование об уплате неустоек (штрафов, пеней).</w:t>
      </w:r>
    </w:p>
    <w:p w14:paraId="37808F01" w14:textId="6DDBE1C7" w:rsidR="00A41540" w:rsidRPr="00A41540" w:rsidRDefault="0060381E" w:rsidP="00A41540">
      <w:pPr>
        <w:ind w:firstLine="709"/>
        <w:jc w:val="both"/>
        <w:rPr>
          <w:kern w:val="28"/>
          <w:sz w:val="22"/>
          <w:szCs w:val="22"/>
        </w:rPr>
      </w:pPr>
      <w:r>
        <w:rPr>
          <w:kern w:val="28"/>
          <w:sz w:val="22"/>
          <w:szCs w:val="22"/>
        </w:rPr>
        <w:t>8</w:t>
      </w:r>
      <w:r w:rsidR="00A41540" w:rsidRPr="00A41540">
        <w:rPr>
          <w:kern w:val="28"/>
          <w:sz w:val="22"/>
          <w:szCs w:val="22"/>
        </w:rPr>
        <w:t>.5.</w:t>
      </w:r>
      <w:r w:rsidR="00A41540" w:rsidRPr="00A41540">
        <w:rPr>
          <w:kern w:val="28"/>
          <w:sz w:val="22"/>
          <w:szCs w:val="22"/>
        </w:rPr>
        <w:tab/>
        <w:t xml:space="preserve">Пеня начисляется за каждый день просрочки исполнения </w:t>
      </w:r>
      <w:r w:rsidR="00A41540">
        <w:rPr>
          <w:kern w:val="28"/>
          <w:sz w:val="22"/>
          <w:szCs w:val="22"/>
        </w:rPr>
        <w:t>Поставщиком</w:t>
      </w:r>
      <w:r w:rsidR="00A41540" w:rsidRPr="00A41540">
        <w:rPr>
          <w:kern w:val="28"/>
          <w:sz w:val="22"/>
          <w:szCs w:val="22"/>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A41540">
        <w:rPr>
          <w:kern w:val="28"/>
          <w:sz w:val="22"/>
          <w:szCs w:val="22"/>
        </w:rPr>
        <w:t>Поставщиком</w:t>
      </w:r>
      <w:r w:rsidR="00A41540" w:rsidRPr="00A41540">
        <w:rPr>
          <w:kern w:val="28"/>
          <w:sz w:val="22"/>
          <w:szCs w:val="22"/>
        </w:rPr>
        <w:t>.</w:t>
      </w:r>
    </w:p>
    <w:p w14:paraId="59FAD947" w14:textId="48EE803A" w:rsidR="00A41540" w:rsidRPr="00A41540" w:rsidRDefault="0060381E" w:rsidP="00A41540">
      <w:pPr>
        <w:ind w:firstLine="709"/>
        <w:jc w:val="both"/>
        <w:rPr>
          <w:kern w:val="28"/>
          <w:sz w:val="22"/>
          <w:szCs w:val="22"/>
        </w:rPr>
      </w:pPr>
      <w:r>
        <w:rPr>
          <w:kern w:val="28"/>
          <w:sz w:val="22"/>
          <w:szCs w:val="22"/>
        </w:rPr>
        <w:lastRenderedPageBreak/>
        <w:t>8</w:t>
      </w:r>
      <w:r w:rsidR="00A41540" w:rsidRPr="00A41540">
        <w:rPr>
          <w:kern w:val="28"/>
          <w:sz w:val="22"/>
          <w:szCs w:val="22"/>
        </w:rPr>
        <w:t>.6.</w:t>
      </w:r>
      <w:r w:rsidR="00A41540" w:rsidRPr="00A41540">
        <w:rPr>
          <w:kern w:val="28"/>
          <w:sz w:val="22"/>
          <w:szCs w:val="22"/>
        </w:rPr>
        <w:tab/>
        <w:t xml:space="preserve">За каждый факт неисполнения или ненадлежащего исполнения </w:t>
      </w:r>
      <w:r w:rsidR="00A41540">
        <w:rPr>
          <w:kern w:val="28"/>
          <w:sz w:val="22"/>
          <w:szCs w:val="22"/>
        </w:rPr>
        <w:t>Поставщиком</w:t>
      </w:r>
      <w:r w:rsidR="00A41540" w:rsidRPr="00A41540">
        <w:rPr>
          <w:kern w:val="28"/>
          <w:sz w:val="22"/>
          <w:szCs w:val="22"/>
        </w:rPr>
        <w:t xml:space="preserve"> обязательств, предусмотренных Контрактом, за исключением просрочки исполнения </w:t>
      </w:r>
      <w:r w:rsidR="00A41540">
        <w:rPr>
          <w:kern w:val="28"/>
          <w:sz w:val="22"/>
          <w:szCs w:val="22"/>
        </w:rPr>
        <w:t>Поставщиком</w:t>
      </w:r>
      <w:r w:rsidR="00A41540" w:rsidRPr="00A41540">
        <w:rPr>
          <w:kern w:val="28"/>
          <w:sz w:val="22"/>
          <w:szCs w:val="22"/>
        </w:rPr>
        <w:t xml:space="preserve"> обязательств (в том числе гарантийного обязательства), предусмотренных Контрактом, </w:t>
      </w:r>
      <w:r w:rsidR="00A41540">
        <w:rPr>
          <w:kern w:val="28"/>
          <w:sz w:val="22"/>
          <w:szCs w:val="22"/>
        </w:rPr>
        <w:t>Поставщик</w:t>
      </w:r>
      <w:r w:rsidR="00A41540" w:rsidRPr="00A41540">
        <w:rPr>
          <w:kern w:val="28"/>
          <w:sz w:val="22"/>
          <w:szCs w:val="22"/>
        </w:rPr>
        <w:t xml:space="preserve"> уплачивает штраф в размере 10 процентов цены Контракта (этапа), что составляет _____ рублей   копеек (определяется в порядке, установленном пунктом 5 Правил, утвержденных постановлением правительства Российской Федерации от 30.08.2017 № 1042).</w:t>
      </w:r>
    </w:p>
    <w:p w14:paraId="076E5050" w14:textId="7E4F66A5" w:rsidR="00A41540" w:rsidRPr="00A41540" w:rsidRDefault="0060381E" w:rsidP="00A41540">
      <w:pPr>
        <w:ind w:firstLine="709"/>
        <w:jc w:val="both"/>
        <w:rPr>
          <w:kern w:val="28"/>
          <w:sz w:val="22"/>
          <w:szCs w:val="22"/>
        </w:rPr>
      </w:pPr>
      <w:r>
        <w:rPr>
          <w:kern w:val="28"/>
          <w:sz w:val="22"/>
          <w:szCs w:val="22"/>
        </w:rPr>
        <w:t>8</w:t>
      </w:r>
      <w:r w:rsidR="00A41540" w:rsidRPr="00A41540">
        <w:rPr>
          <w:kern w:val="28"/>
          <w:sz w:val="22"/>
          <w:szCs w:val="22"/>
        </w:rPr>
        <w:t>.7.</w:t>
      </w:r>
      <w:r w:rsidR="00A41540" w:rsidRPr="00A41540">
        <w:rPr>
          <w:kern w:val="28"/>
          <w:sz w:val="22"/>
          <w:szCs w:val="22"/>
        </w:rPr>
        <w:tab/>
        <w:t xml:space="preserve">За каждый факт неисполнения или ненадлежащего исполнения </w:t>
      </w:r>
      <w:r w:rsidR="00A41540">
        <w:rPr>
          <w:kern w:val="28"/>
          <w:sz w:val="22"/>
          <w:szCs w:val="22"/>
        </w:rPr>
        <w:t>Поставщиком</w:t>
      </w:r>
      <w:r w:rsidR="00A41540" w:rsidRPr="00A41540">
        <w:rPr>
          <w:kern w:val="28"/>
          <w:sz w:val="22"/>
          <w:szCs w:val="22"/>
        </w:rPr>
        <w:t xml:space="preserve"> обязательства, предусмотренного Контрактом, которое не имеет стоимостного выражения (при наличии в Контракте таких обязательств), </w:t>
      </w:r>
      <w:r w:rsidR="00A41540">
        <w:rPr>
          <w:kern w:val="28"/>
          <w:sz w:val="22"/>
          <w:szCs w:val="22"/>
        </w:rPr>
        <w:t>Поставщик</w:t>
      </w:r>
      <w:r w:rsidR="00A41540" w:rsidRPr="00A41540">
        <w:rPr>
          <w:kern w:val="28"/>
          <w:sz w:val="22"/>
          <w:szCs w:val="22"/>
        </w:rPr>
        <w:t xml:space="preserve"> уплачивает штраф в размере 1000 рублей (определяется в порядке, установленном пунктом 6 Правил, утвержденных постановлением Правительства Российской Федерации от 30.08.2017 № 1042).</w:t>
      </w:r>
    </w:p>
    <w:p w14:paraId="14CC3576" w14:textId="77EDDACB" w:rsidR="00A41540" w:rsidRPr="00A41540" w:rsidRDefault="0060381E" w:rsidP="00A41540">
      <w:pPr>
        <w:ind w:firstLine="709"/>
        <w:jc w:val="both"/>
        <w:rPr>
          <w:kern w:val="28"/>
          <w:sz w:val="22"/>
          <w:szCs w:val="22"/>
        </w:rPr>
      </w:pPr>
      <w:r>
        <w:rPr>
          <w:kern w:val="28"/>
          <w:sz w:val="22"/>
          <w:szCs w:val="22"/>
        </w:rPr>
        <w:t>8</w:t>
      </w:r>
      <w:r w:rsidR="00A41540">
        <w:rPr>
          <w:kern w:val="28"/>
          <w:sz w:val="22"/>
          <w:szCs w:val="22"/>
        </w:rPr>
        <w:t xml:space="preserve">.8. </w:t>
      </w:r>
      <w:r w:rsidR="00A41540" w:rsidRPr="00A41540">
        <w:rPr>
          <w:kern w:val="28"/>
          <w:sz w:val="22"/>
          <w:szCs w:val="22"/>
        </w:rPr>
        <w:t xml:space="preserve">Общая сумма начисленной неустойки </w:t>
      </w:r>
      <w:r w:rsidR="00A41540">
        <w:rPr>
          <w:kern w:val="28"/>
          <w:sz w:val="22"/>
          <w:szCs w:val="22"/>
        </w:rPr>
        <w:t xml:space="preserve">(штрафов, пени) за неисполнение </w:t>
      </w:r>
      <w:r w:rsidR="00A41540" w:rsidRPr="00A41540">
        <w:rPr>
          <w:kern w:val="28"/>
          <w:sz w:val="22"/>
          <w:szCs w:val="22"/>
        </w:rPr>
        <w:t xml:space="preserve">или ненадлежащее исполнение </w:t>
      </w:r>
      <w:r w:rsidR="00A41540">
        <w:rPr>
          <w:kern w:val="28"/>
          <w:sz w:val="22"/>
          <w:szCs w:val="22"/>
        </w:rPr>
        <w:t>Поставщиком</w:t>
      </w:r>
      <w:r w:rsidR="00A41540" w:rsidRPr="00A41540">
        <w:rPr>
          <w:kern w:val="28"/>
          <w:sz w:val="22"/>
          <w:szCs w:val="22"/>
        </w:rPr>
        <w:t xml:space="preserve"> обязательств, предусмотренных Контрактом, не может превышать цену Контракта.</w:t>
      </w:r>
    </w:p>
    <w:p w14:paraId="1C6ADE85" w14:textId="546EB1C0" w:rsidR="00A41540" w:rsidRPr="00A41540" w:rsidRDefault="0060381E" w:rsidP="00A41540">
      <w:pPr>
        <w:ind w:firstLine="709"/>
        <w:jc w:val="both"/>
        <w:rPr>
          <w:kern w:val="28"/>
          <w:sz w:val="22"/>
          <w:szCs w:val="22"/>
        </w:rPr>
      </w:pPr>
      <w:r>
        <w:rPr>
          <w:kern w:val="28"/>
          <w:sz w:val="22"/>
          <w:szCs w:val="22"/>
        </w:rPr>
        <w:t>8</w:t>
      </w:r>
      <w:r w:rsidR="00A41540" w:rsidRPr="00A41540">
        <w:rPr>
          <w:kern w:val="28"/>
          <w:sz w:val="22"/>
          <w:szCs w:val="22"/>
        </w:rPr>
        <w:t>.9.</w:t>
      </w:r>
      <w:r w:rsidR="00A41540" w:rsidRPr="00A41540">
        <w:rPr>
          <w:kern w:val="28"/>
          <w:sz w:val="22"/>
          <w:szCs w:val="22"/>
        </w:rPr>
        <w:tab/>
        <w:t>Общая сумма начисленной неустойки (штрафов, пени) за ненадлежащее исполнение Государственным заказчиком обязательст</w:t>
      </w:r>
      <w:r w:rsidR="00A41540">
        <w:rPr>
          <w:kern w:val="28"/>
          <w:sz w:val="22"/>
          <w:szCs w:val="22"/>
        </w:rPr>
        <w:t xml:space="preserve">в, предусмотренных Контрактом, </w:t>
      </w:r>
      <w:r w:rsidR="00A41540" w:rsidRPr="00A41540">
        <w:rPr>
          <w:kern w:val="28"/>
          <w:sz w:val="22"/>
          <w:szCs w:val="22"/>
        </w:rPr>
        <w:t>не может превышать цену Контракта.</w:t>
      </w:r>
    </w:p>
    <w:p w14:paraId="2D5E103B" w14:textId="3D0A0525" w:rsidR="00A41540" w:rsidRDefault="0060381E" w:rsidP="00A41540">
      <w:pPr>
        <w:ind w:firstLine="709"/>
        <w:jc w:val="both"/>
        <w:rPr>
          <w:kern w:val="28"/>
          <w:sz w:val="22"/>
          <w:szCs w:val="22"/>
        </w:rPr>
      </w:pPr>
      <w:r>
        <w:rPr>
          <w:kern w:val="28"/>
          <w:sz w:val="22"/>
          <w:szCs w:val="22"/>
        </w:rPr>
        <w:t>8</w:t>
      </w:r>
      <w:r w:rsidR="00A41540" w:rsidRPr="00A41540">
        <w:rPr>
          <w:kern w:val="28"/>
          <w:sz w:val="22"/>
          <w:szCs w:val="22"/>
        </w:rPr>
        <w:t>.10.</w:t>
      </w:r>
      <w:r w:rsidR="00A41540" w:rsidRPr="00A41540">
        <w:rPr>
          <w:kern w:val="28"/>
          <w:sz w:val="22"/>
          <w:szCs w:val="22"/>
        </w:rPr>
        <w:tab/>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904C26D" w14:textId="347205C9" w:rsidR="004A297C" w:rsidRDefault="004A297C" w:rsidP="004A297C">
      <w:pPr>
        <w:ind w:firstLine="709"/>
        <w:jc w:val="both"/>
        <w:rPr>
          <w:kern w:val="28"/>
          <w:sz w:val="22"/>
          <w:szCs w:val="22"/>
        </w:rPr>
      </w:pPr>
    </w:p>
    <w:p w14:paraId="26A3BABF" w14:textId="555D9A79" w:rsidR="004A297C" w:rsidRPr="0060381E" w:rsidRDefault="004A297C" w:rsidP="0060381E">
      <w:pPr>
        <w:pStyle w:val="a7"/>
        <w:numPr>
          <w:ilvl w:val="0"/>
          <w:numId w:val="11"/>
        </w:numPr>
        <w:suppressAutoHyphens/>
        <w:spacing w:before="120" w:after="120"/>
        <w:jc w:val="center"/>
        <w:rPr>
          <w:b/>
          <w:sz w:val="22"/>
          <w:szCs w:val="22"/>
        </w:rPr>
      </w:pPr>
      <w:r w:rsidRPr="0060381E">
        <w:rPr>
          <w:b/>
          <w:sz w:val="22"/>
          <w:szCs w:val="22"/>
        </w:rPr>
        <w:t>Порядок разрешения споров</w:t>
      </w:r>
    </w:p>
    <w:p w14:paraId="7240017B" w14:textId="60441225" w:rsidR="004A297C" w:rsidRPr="00B325C6" w:rsidRDefault="0060381E" w:rsidP="004A297C">
      <w:pPr>
        <w:ind w:right="-71" w:firstLine="709"/>
        <w:jc w:val="both"/>
        <w:rPr>
          <w:sz w:val="22"/>
          <w:szCs w:val="22"/>
        </w:rPr>
      </w:pPr>
      <w:r>
        <w:rPr>
          <w:sz w:val="22"/>
          <w:szCs w:val="22"/>
        </w:rPr>
        <w:t>9</w:t>
      </w:r>
      <w:r w:rsidR="004A297C" w:rsidRPr="00B325C6">
        <w:rPr>
          <w:sz w:val="22"/>
          <w:szCs w:val="22"/>
        </w:rPr>
        <w:t>.1. Все споры, возникающие в ходе исполнения государственного контракта, решаются Сторонами в претензионном порядке. Претензии в течение 10 рабочих дней</w:t>
      </w:r>
      <w:r w:rsidR="004A297C">
        <w:rPr>
          <w:sz w:val="22"/>
          <w:szCs w:val="22"/>
        </w:rPr>
        <w:t xml:space="preserve"> </w:t>
      </w:r>
      <w:r w:rsidR="004A297C" w:rsidRPr="00B325C6">
        <w:rPr>
          <w:sz w:val="22"/>
          <w:szCs w:val="22"/>
        </w:rPr>
        <w:t xml:space="preserve">с момента выявления стороной нарушения условий государственного контракта направляется стороне по почте заказным письмом с уведомлением о вручении по адресу, указанному в государственном контракте, а также телеграммой, либо посредством факсимильной связи, либо по адресу электронной почты, либо </w:t>
      </w:r>
      <w:r w:rsidR="004A297C">
        <w:rPr>
          <w:sz w:val="22"/>
          <w:szCs w:val="22"/>
        </w:rPr>
        <w:br/>
      </w:r>
      <w:r w:rsidR="004A297C" w:rsidRPr="00B325C6">
        <w:rPr>
          <w:sz w:val="22"/>
          <w:szCs w:val="22"/>
        </w:rPr>
        <w:t>с использованием иных средств связи и доставки, обеспечивающих фиксирование такого уведомления</w:t>
      </w:r>
      <w:r w:rsidR="004A297C">
        <w:rPr>
          <w:sz w:val="22"/>
          <w:szCs w:val="22"/>
        </w:rPr>
        <w:t xml:space="preserve"> </w:t>
      </w:r>
      <w:r w:rsidR="004A297C" w:rsidRPr="00B325C6">
        <w:rPr>
          <w:sz w:val="22"/>
          <w:szCs w:val="22"/>
        </w:rPr>
        <w:t xml:space="preserve">и получение стороной подтверждения о ее вручении другой стороне. К претензии прилагается перечень документов, подтверждающих ее обоснованность. Претензия </w:t>
      </w:r>
      <w:r w:rsidR="004A297C">
        <w:rPr>
          <w:sz w:val="22"/>
          <w:szCs w:val="22"/>
        </w:rPr>
        <w:br/>
      </w:r>
      <w:r w:rsidR="004A297C" w:rsidRPr="00B325C6">
        <w:rPr>
          <w:sz w:val="22"/>
          <w:szCs w:val="22"/>
        </w:rPr>
        <w:t xml:space="preserve">по государственному контракту должна быть рассмотрена стороной в течение 10 рабочих дней </w:t>
      </w:r>
      <w:r w:rsidR="004A297C">
        <w:rPr>
          <w:sz w:val="22"/>
          <w:szCs w:val="22"/>
        </w:rPr>
        <w:br/>
      </w:r>
      <w:r w:rsidR="004A297C" w:rsidRPr="00B325C6">
        <w:rPr>
          <w:sz w:val="22"/>
          <w:szCs w:val="22"/>
        </w:rPr>
        <w:t>с момента ее получения. По результатам рассмотрения должен быть направлен ответ другой стороне в течение 1 рабочего дня способами, указанными</w:t>
      </w:r>
      <w:r w:rsidR="004A297C">
        <w:rPr>
          <w:sz w:val="22"/>
          <w:szCs w:val="22"/>
        </w:rPr>
        <w:t xml:space="preserve"> </w:t>
      </w:r>
      <w:r w:rsidR="004A297C" w:rsidRPr="00B325C6">
        <w:rPr>
          <w:sz w:val="22"/>
          <w:szCs w:val="22"/>
        </w:rPr>
        <w:t xml:space="preserve">в настоящем пункте. </w:t>
      </w:r>
    </w:p>
    <w:p w14:paraId="1C85D28F" w14:textId="72F312A2" w:rsidR="004A297C" w:rsidRDefault="0060381E" w:rsidP="004A297C">
      <w:pPr>
        <w:ind w:right="-71" w:firstLine="708"/>
        <w:jc w:val="both"/>
        <w:rPr>
          <w:sz w:val="22"/>
          <w:szCs w:val="22"/>
        </w:rPr>
      </w:pPr>
      <w:r>
        <w:rPr>
          <w:sz w:val="22"/>
          <w:szCs w:val="22"/>
        </w:rPr>
        <w:t>9</w:t>
      </w:r>
      <w:r w:rsidR="004A297C" w:rsidRPr="00B325C6">
        <w:rPr>
          <w:sz w:val="22"/>
          <w:szCs w:val="22"/>
        </w:rPr>
        <w:t xml:space="preserve">.2. Неурегулированные споры и разногласия, возникшие в связи с исполнением государственного контракта, передаются сторонами на рассмотрение в Арбитражный суд </w:t>
      </w:r>
      <w:r w:rsidR="004A297C">
        <w:rPr>
          <w:sz w:val="22"/>
          <w:szCs w:val="22"/>
        </w:rPr>
        <w:t>по месту нахождения истца</w:t>
      </w:r>
      <w:r w:rsidR="004A297C" w:rsidRPr="00B325C6">
        <w:rPr>
          <w:sz w:val="22"/>
          <w:szCs w:val="22"/>
        </w:rPr>
        <w:t>.</w:t>
      </w:r>
    </w:p>
    <w:p w14:paraId="54EB69A0" w14:textId="77777777" w:rsidR="004A297C" w:rsidRPr="001E77AE" w:rsidRDefault="004A297C" w:rsidP="0060381E">
      <w:pPr>
        <w:numPr>
          <w:ilvl w:val="0"/>
          <w:numId w:val="11"/>
        </w:numPr>
        <w:suppressAutoHyphens/>
        <w:spacing w:before="120" w:after="120"/>
        <w:ind w:left="0" w:firstLine="0"/>
        <w:jc w:val="center"/>
        <w:rPr>
          <w:b/>
          <w:sz w:val="22"/>
          <w:szCs w:val="22"/>
        </w:rPr>
      </w:pPr>
      <w:r w:rsidRPr="001E77AE">
        <w:rPr>
          <w:b/>
          <w:sz w:val="22"/>
          <w:szCs w:val="22"/>
        </w:rPr>
        <w:t>Изменение и расторжение государственного контракта</w:t>
      </w:r>
    </w:p>
    <w:p w14:paraId="3D675D4F" w14:textId="6D7FD662" w:rsidR="0060381E" w:rsidRPr="0060381E" w:rsidRDefault="0060381E" w:rsidP="0060381E">
      <w:pPr>
        <w:ind w:right="-71" w:firstLine="567"/>
        <w:jc w:val="both"/>
        <w:rPr>
          <w:sz w:val="22"/>
          <w:szCs w:val="22"/>
        </w:rPr>
      </w:pPr>
      <w:r>
        <w:rPr>
          <w:sz w:val="22"/>
          <w:szCs w:val="22"/>
        </w:rPr>
        <w:t xml:space="preserve">10.1. </w:t>
      </w:r>
      <w:r w:rsidRPr="0060381E">
        <w:rPr>
          <w:sz w:val="22"/>
          <w:szCs w:val="22"/>
        </w:rPr>
        <w:t xml:space="preserve">Изменение существенных условий Контракта при </w:t>
      </w:r>
      <w:r>
        <w:rPr>
          <w:sz w:val="22"/>
          <w:szCs w:val="22"/>
        </w:rPr>
        <w:t xml:space="preserve">его исполнении не допускается, </w:t>
      </w:r>
      <w:r w:rsidRPr="0060381E">
        <w:rPr>
          <w:sz w:val="22"/>
          <w:szCs w:val="22"/>
        </w:rPr>
        <w:t>за исключением их изменения по соглашению сторон в следующих случаях:</w:t>
      </w:r>
    </w:p>
    <w:p w14:paraId="41736C6D" w14:textId="77777777" w:rsidR="0060381E" w:rsidRPr="0060381E" w:rsidRDefault="0060381E" w:rsidP="0060381E">
      <w:pPr>
        <w:ind w:right="-71" w:firstLine="567"/>
        <w:jc w:val="both"/>
        <w:rPr>
          <w:sz w:val="22"/>
          <w:szCs w:val="22"/>
        </w:rPr>
      </w:pPr>
      <w:r w:rsidRPr="0060381E">
        <w:rPr>
          <w:sz w:val="22"/>
          <w:szCs w:val="22"/>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37F597D0" w14:textId="504BEA63" w:rsidR="0060381E" w:rsidRPr="0060381E" w:rsidRDefault="0060381E" w:rsidP="0060381E">
      <w:pPr>
        <w:ind w:right="-71" w:firstLine="567"/>
        <w:jc w:val="both"/>
        <w:rPr>
          <w:sz w:val="22"/>
          <w:szCs w:val="22"/>
        </w:rPr>
      </w:pPr>
      <w:r w:rsidRPr="0060381E">
        <w:rPr>
          <w:sz w:val="22"/>
          <w:szCs w:val="22"/>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w:t>
      </w:r>
      <w:r>
        <w:rPr>
          <w:sz w:val="22"/>
          <w:szCs w:val="22"/>
        </w:rPr>
        <w:t xml:space="preserve">ицы товара </w:t>
      </w:r>
      <w:r w:rsidRPr="0060381E">
        <w:rPr>
          <w:sz w:val="22"/>
          <w:szCs w:val="22"/>
        </w:rPr>
        <w:t>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44E86A64" w14:textId="4014E08A" w:rsidR="0060381E" w:rsidRDefault="0060381E" w:rsidP="0060381E">
      <w:pPr>
        <w:ind w:right="-71" w:firstLine="567"/>
        <w:jc w:val="both"/>
        <w:rPr>
          <w:sz w:val="22"/>
          <w:szCs w:val="22"/>
        </w:rPr>
      </w:pPr>
      <w:r w:rsidRPr="0060381E">
        <w:rPr>
          <w:sz w:val="22"/>
          <w:szCs w:val="22"/>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w:t>
      </w:r>
      <w:r w:rsidRPr="0060381E">
        <w:rPr>
          <w:sz w:val="22"/>
          <w:szCs w:val="22"/>
        </w:rPr>
        <w:lastRenderedPageBreak/>
        <w:t>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w:t>
      </w:r>
      <w:r>
        <w:rPr>
          <w:sz w:val="22"/>
          <w:szCs w:val="22"/>
        </w:rPr>
        <w:t xml:space="preserve">ательств осуществляется исходя </w:t>
      </w:r>
      <w:r w:rsidRPr="0060381E">
        <w:rPr>
          <w:sz w:val="22"/>
          <w:szCs w:val="22"/>
        </w:rPr>
        <w:t>из соразмерности изменения цены контракта и количества товара.</w:t>
      </w:r>
    </w:p>
    <w:p w14:paraId="45B22F29" w14:textId="0144B236" w:rsidR="004A297C" w:rsidRDefault="0060381E" w:rsidP="004A297C">
      <w:pPr>
        <w:ind w:right="-71" w:firstLine="567"/>
        <w:jc w:val="both"/>
        <w:rPr>
          <w:sz w:val="22"/>
          <w:szCs w:val="22"/>
        </w:rPr>
      </w:pPr>
      <w:r>
        <w:rPr>
          <w:sz w:val="22"/>
          <w:szCs w:val="22"/>
        </w:rPr>
        <w:t>10</w:t>
      </w:r>
      <w:r w:rsidR="004A297C" w:rsidRPr="001E77AE">
        <w:rPr>
          <w:sz w:val="22"/>
          <w:szCs w:val="22"/>
        </w:rPr>
        <w:t>.2. Расторжение государственного контракта допускается по соглашению сторон, по решению суда или в связи с односторонним отказом стороны государственного контракта от исполнения государственного контракта в соответствии с гражданским законодательством и законодательством РФ о контрактной системе в сфере закупок.</w:t>
      </w:r>
    </w:p>
    <w:p w14:paraId="7BF6E51F" w14:textId="7C557499" w:rsidR="0060381E" w:rsidRDefault="0060381E" w:rsidP="004A297C">
      <w:pPr>
        <w:ind w:right="-71" w:firstLine="567"/>
        <w:jc w:val="both"/>
        <w:rPr>
          <w:sz w:val="22"/>
          <w:szCs w:val="22"/>
        </w:rPr>
      </w:pPr>
      <w:r>
        <w:rPr>
          <w:sz w:val="22"/>
          <w:szCs w:val="22"/>
        </w:rPr>
        <w:t xml:space="preserve">10.3. </w:t>
      </w:r>
      <w:r w:rsidRPr="0060381E">
        <w:rPr>
          <w:sz w:val="22"/>
          <w:szCs w:val="22"/>
        </w:rPr>
        <w:t>Все изменения к Контракту действительны, если они оформлены в виде дополнительного соглашения к Контракту и подписаны Сторонами.</w:t>
      </w:r>
    </w:p>
    <w:p w14:paraId="5FC8122E" w14:textId="77777777" w:rsidR="004A297C" w:rsidRPr="001E77AE" w:rsidRDefault="004A297C" w:rsidP="0060381E">
      <w:pPr>
        <w:numPr>
          <w:ilvl w:val="0"/>
          <w:numId w:val="11"/>
        </w:numPr>
        <w:suppressAutoHyphens/>
        <w:spacing w:before="120" w:after="120"/>
        <w:ind w:left="357" w:hanging="357"/>
        <w:jc w:val="center"/>
        <w:rPr>
          <w:b/>
          <w:sz w:val="22"/>
          <w:szCs w:val="22"/>
        </w:rPr>
      </w:pPr>
      <w:r w:rsidRPr="001E77AE">
        <w:rPr>
          <w:b/>
          <w:sz w:val="22"/>
          <w:szCs w:val="22"/>
        </w:rPr>
        <w:t>Гарантии</w:t>
      </w:r>
    </w:p>
    <w:p w14:paraId="196E6A32" w14:textId="0FD70A1D" w:rsidR="004A297C" w:rsidRPr="001E77AE" w:rsidRDefault="0060381E" w:rsidP="004A297C">
      <w:pPr>
        <w:ind w:right="-71" w:firstLine="709"/>
        <w:jc w:val="both"/>
        <w:rPr>
          <w:sz w:val="22"/>
          <w:szCs w:val="22"/>
        </w:rPr>
      </w:pPr>
      <w:r>
        <w:rPr>
          <w:sz w:val="22"/>
          <w:szCs w:val="22"/>
        </w:rPr>
        <w:t>11</w:t>
      </w:r>
      <w:r w:rsidR="004A297C" w:rsidRPr="001E77AE">
        <w:rPr>
          <w:sz w:val="22"/>
          <w:szCs w:val="22"/>
        </w:rPr>
        <w:t xml:space="preserve">.1. «Поставщик» гарантирует качество поставленного товара в соответствии </w:t>
      </w:r>
      <w:r w:rsidR="004A297C">
        <w:rPr>
          <w:sz w:val="22"/>
          <w:szCs w:val="22"/>
        </w:rPr>
        <w:br/>
      </w:r>
      <w:r w:rsidR="004A297C" w:rsidRPr="001E77AE">
        <w:rPr>
          <w:sz w:val="22"/>
          <w:szCs w:val="22"/>
        </w:rPr>
        <w:t xml:space="preserve">с техническими регламентами и стандартами в пределах срока годности на товар. </w:t>
      </w:r>
    </w:p>
    <w:p w14:paraId="3BECC0D4" w14:textId="1F59851C" w:rsidR="004A297C" w:rsidRPr="001E77AE" w:rsidRDefault="0060381E" w:rsidP="004A297C">
      <w:pPr>
        <w:ind w:right="-71" w:firstLine="709"/>
        <w:jc w:val="both"/>
        <w:rPr>
          <w:sz w:val="22"/>
          <w:szCs w:val="22"/>
        </w:rPr>
      </w:pPr>
      <w:r>
        <w:rPr>
          <w:sz w:val="22"/>
          <w:szCs w:val="22"/>
        </w:rPr>
        <w:t>11</w:t>
      </w:r>
      <w:r w:rsidR="004A297C" w:rsidRPr="001E77AE">
        <w:rPr>
          <w:sz w:val="22"/>
          <w:szCs w:val="22"/>
        </w:rPr>
        <w:t>.2. Качество товара должно подтверждаться соответствующими документами, которые предоставляются вместе с товаром.</w:t>
      </w:r>
    </w:p>
    <w:p w14:paraId="04AE557E" w14:textId="2DA1D3E4" w:rsidR="004A297C" w:rsidRPr="00D9218C" w:rsidRDefault="0060381E" w:rsidP="004A297C">
      <w:pPr>
        <w:ind w:right="-71" w:firstLine="709"/>
        <w:jc w:val="both"/>
        <w:rPr>
          <w:sz w:val="22"/>
          <w:szCs w:val="22"/>
        </w:rPr>
      </w:pPr>
      <w:r>
        <w:rPr>
          <w:sz w:val="22"/>
          <w:szCs w:val="22"/>
        </w:rPr>
        <w:t>11</w:t>
      </w:r>
      <w:r w:rsidR="004A297C" w:rsidRPr="001E77AE">
        <w:rPr>
          <w:sz w:val="22"/>
          <w:szCs w:val="22"/>
        </w:rPr>
        <w:t xml:space="preserve">.3. </w:t>
      </w:r>
      <w:r w:rsidR="004A297C">
        <w:rPr>
          <w:sz w:val="22"/>
          <w:szCs w:val="22"/>
        </w:rPr>
        <w:t xml:space="preserve">Гарантия </w:t>
      </w:r>
      <w:r w:rsidR="004A297C" w:rsidRPr="00D9218C">
        <w:rPr>
          <w:sz w:val="22"/>
          <w:szCs w:val="22"/>
        </w:rPr>
        <w:t>на Товар 12 (двенадцать</w:t>
      </w:r>
      <w:r>
        <w:rPr>
          <w:sz w:val="22"/>
          <w:szCs w:val="22"/>
        </w:rPr>
        <w:t>) месяцев с момента подписания Государственным з</w:t>
      </w:r>
      <w:r w:rsidR="004A297C" w:rsidRPr="00D9218C">
        <w:rPr>
          <w:sz w:val="22"/>
          <w:szCs w:val="22"/>
        </w:rPr>
        <w:t>аказчиком Акта приема-передачи товара.</w:t>
      </w:r>
      <w:r w:rsidR="004A297C">
        <w:rPr>
          <w:sz w:val="22"/>
          <w:szCs w:val="22"/>
        </w:rPr>
        <w:t xml:space="preserve"> </w:t>
      </w:r>
      <w:r w:rsidR="004A297C" w:rsidRPr="00D9218C">
        <w:rPr>
          <w:sz w:val="22"/>
          <w:szCs w:val="22"/>
        </w:rPr>
        <w:t>Предоставление гарантии осуществляется вместе с товаром. В течение гарантийного срока на товар</w:t>
      </w:r>
      <w:r w:rsidR="004A297C">
        <w:rPr>
          <w:sz w:val="22"/>
          <w:szCs w:val="22"/>
        </w:rPr>
        <w:t xml:space="preserve"> </w:t>
      </w:r>
      <w:r w:rsidR="004A297C" w:rsidRPr="00D9218C">
        <w:rPr>
          <w:sz w:val="22"/>
          <w:szCs w:val="22"/>
        </w:rPr>
        <w:t>Поставщик осуществляет безвозмездную замену товара ненадлежащего качества на товар, соответствующий</w:t>
      </w:r>
      <w:r w:rsidR="004A297C">
        <w:rPr>
          <w:sz w:val="22"/>
          <w:szCs w:val="22"/>
        </w:rPr>
        <w:t xml:space="preserve"> </w:t>
      </w:r>
      <w:r w:rsidR="004A297C" w:rsidRPr="00D9218C">
        <w:rPr>
          <w:sz w:val="22"/>
          <w:szCs w:val="22"/>
        </w:rPr>
        <w:t>требованиям Контракта.</w:t>
      </w:r>
    </w:p>
    <w:p w14:paraId="2F127966" w14:textId="342B5945" w:rsidR="004A297C" w:rsidRPr="00D9218C" w:rsidRDefault="0060381E" w:rsidP="004A297C">
      <w:pPr>
        <w:ind w:right="-71" w:firstLine="709"/>
        <w:jc w:val="both"/>
        <w:rPr>
          <w:sz w:val="22"/>
          <w:szCs w:val="22"/>
        </w:rPr>
      </w:pPr>
      <w:r>
        <w:rPr>
          <w:sz w:val="22"/>
          <w:szCs w:val="22"/>
        </w:rPr>
        <w:t>11</w:t>
      </w:r>
      <w:r w:rsidR="004A297C" w:rsidRPr="00D9218C">
        <w:rPr>
          <w:sz w:val="22"/>
          <w:szCs w:val="22"/>
        </w:rPr>
        <w:t>.4 Срок замены некачественного товара составляет 30 (тридцать) рабочих дней с момента получения</w:t>
      </w:r>
      <w:r w:rsidR="004A297C">
        <w:rPr>
          <w:sz w:val="22"/>
          <w:szCs w:val="22"/>
        </w:rPr>
        <w:t xml:space="preserve"> </w:t>
      </w:r>
      <w:r w:rsidR="004A297C" w:rsidRPr="00D9218C">
        <w:rPr>
          <w:sz w:val="22"/>
          <w:szCs w:val="22"/>
        </w:rPr>
        <w:t>Поставщиком письменного требования Заказчика о замене товара несоответствующего качества. В данный</w:t>
      </w:r>
      <w:r w:rsidR="004A297C">
        <w:rPr>
          <w:sz w:val="22"/>
          <w:szCs w:val="22"/>
        </w:rPr>
        <w:t xml:space="preserve"> </w:t>
      </w:r>
      <w:r w:rsidR="004A297C" w:rsidRPr="00D9218C">
        <w:rPr>
          <w:sz w:val="22"/>
          <w:szCs w:val="22"/>
        </w:rPr>
        <w:t>срок входит время, затраченное на транспортировку товара.</w:t>
      </w:r>
    </w:p>
    <w:p w14:paraId="72C8017D" w14:textId="3D5256CE" w:rsidR="004A297C" w:rsidRPr="00D9218C" w:rsidRDefault="0060381E" w:rsidP="004A297C">
      <w:pPr>
        <w:ind w:right="-71" w:firstLine="709"/>
        <w:jc w:val="both"/>
        <w:rPr>
          <w:sz w:val="22"/>
          <w:szCs w:val="22"/>
        </w:rPr>
      </w:pPr>
      <w:r>
        <w:rPr>
          <w:sz w:val="22"/>
          <w:szCs w:val="22"/>
        </w:rPr>
        <w:t>11</w:t>
      </w:r>
      <w:r w:rsidR="004A297C" w:rsidRPr="00D9218C">
        <w:rPr>
          <w:sz w:val="22"/>
          <w:szCs w:val="22"/>
        </w:rPr>
        <w:t>.5. При замене товара гарантийный срок на него исчисляется заново со дня приемки товара</w:t>
      </w:r>
    </w:p>
    <w:p w14:paraId="7DEE0487" w14:textId="77777777" w:rsidR="004A297C" w:rsidRDefault="004A297C" w:rsidP="004A297C">
      <w:pPr>
        <w:ind w:right="-71"/>
        <w:jc w:val="both"/>
        <w:rPr>
          <w:sz w:val="22"/>
          <w:szCs w:val="22"/>
        </w:rPr>
      </w:pPr>
      <w:r w:rsidRPr="00D9218C">
        <w:rPr>
          <w:sz w:val="22"/>
          <w:szCs w:val="22"/>
        </w:rPr>
        <w:t>Государственным заказчиком.</w:t>
      </w:r>
    </w:p>
    <w:p w14:paraId="2F30B371" w14:textId="0EF52E1C" w:rsidR="004A297C" w:rsidRPr="00AD5D98" w:rsidRDefault="0060381E" w:rsidP="004A297C">
      <w:pPr>
        <w:ind w:right="-71" w:firstLine="709"/>
        <w:jc w:val="both"/>
        <w:rPr>
          <w:sz w:val="22"/>
          <w:szCs w:val="22"/>
        </w:rPr>
      </w:pPr>
      <w:r>
        <w:rPr>
          <w:sz w:val="22"/>
          <w:szCs w:val="22"/>
        </w:rPr>
        <w:t>11</w:t>
      </w:r>
      <w:r w:rsidR="004A297C" w:rsidRPr="00AD5D98">
        <w:rPr>
          <w:sz w:val="22"/>
          <w:szCs w:val="22"/>
        </w:rPr>
        <w:t>.6. Все расходы, связанные с заменой товара ненадлежащего качества в период гарантийного срока,</w:t>
      </w:r>
      <w:r w:rsidR="004A297C">
        <w:rPr>
          <w:sz w:val="22"/>
          <w:szCs w:val="22"/>
        </w:rPr>
        <w:t xml:space="preserve"> </w:t>
      </w:r>
      <w:r w:rsidR="004A297C" w:rsidRPr="00AD5D98">
        <w:rPr>
          <w:sz w:val="22"/>
          <w:szCs w:val="22"/>
        </w:rPr>
        <w:t>оплачиваются за счет Поставщика.</w:t>
      </w:r>
    </w:p>
    <w:p w14:paraId="6EDAB215" w14:textId="77777777" w:rsidR="004A297C" w:rsidRPr="001E77AE" w:rsidRDefault="004A297C" w:rsidP="0060381E">
      <w:pPr>
        <w:numPr>
          <w:ilvl w:val="0"/>
          <w:numId w:val="11"/>
        </w:numPr>
        <w:suppressAutoHyphens/>
        <w:spacing w:before="120" w:after="120"/>
        <w:ind w:left="0" w:firstLine="0"/>
        <w:jc w:val="center"/>
        <w:rPr>
          <w:b/>
          <w:sz w:val="22"/>
          <w:szCs w:val="22"/>
        </w:rPr>
      </w:pPr>
      <w:r w:rsidRPr="001E77AE">
        <w:rPr>
          <w:b/>
          <w:sz w:val="22"/>
          <w:szCs w:val="22"/>
        </w:rPr>
        <w:t>Прочие условия</w:t>
      </w:r>
    </w:p>
    <w:p w14:paraId="56EED53A" w14:textId="2D07EF0F" w:rsidR="004A297C" w:rsidRPr="001E77AE" w:rsidRDefault="0060381E" w:rsidP="004A297C">
      <w:pPr>
        <w:ind w:right="-71" w:firstLine="709"/>
        <w:jc w:val="both"/>
        <w:rPr>
          <w:sz w:val="22"/>
          <w:szCs w:val="22"/>
        </w:rPr>
      </w:pPr>
      <w:r>
        <w:rPr>
          <w:sz w:val="22"/>
          <w:szCs w:val="22"/>
        </w:rPr>
        <w:t>12</w:t>
      </w:r>
      <w:r w:rsidR="004A297C" w:rsidRPr="001E77AE">
        <w:rPr>
          <w:sz w:val="22"/>
          <w:szCs w:val="22"/>
        </w:rPr>
        <w:t>.1. Поставщик обязан соответствовать в течение всего срока действия государственного контракта требованиям, установленным в соответствии с законодательством РФ в отношении лиц, осуществляющих деятельность в установленных сферах.</w:t>
      </w:r>
    </w:p>
    <w:p w14:paraId="2376E6D1" w14:textId="2FEFDE7E" w:rsidR="004A297C" w:rsidRPr="001E77AE" w:rsidRDefault="0060381E" w:rsidP="004A297C">
      <w:pPr>
        <w:ind w:right="-71" w:firstLine="709"/>
        <w:jc w:val="both"/>
        <w:rPr>
          <w:sz w:val="22"/>
          <w:szCs w:val="22"/>
        </w:rPr>
      </w:pPr>
      <w:r>
        <w:rPr>
          <w:sz w:val="22"/>
          <w:szCs w:val="22"/>
        </w:rPr>
        <w:t>12</w:t>
      </w:r>
      <w:r w:rsidR="004A297C" w:rsidRPr="001E77AE">
        <w:rPr>
          <w:sz w:val="22"/>
          <w:szCs w:val="22"/>
        </w:rPr>
        <w:t>.2. Настоящий государственный контракт составлен в двух подлинных экземплярах, которые имеют одинаковую юридическую силу.</w:t>
      </w:r>
    </w:p>
    <w:p w14:paraId="2381A41D" w14:textId="084F4E36" w:rsidR="004A297C" w:rsidRPr="001E77AE" w:rsidRDefault="0060381E" w:rsidP="004A297C">
      <w:pPr>
        <w:ind w:right="-71" w:firstLine="709"/>
        <w:jc w:val="both"/>
        <w:rPr>
          <w:sz w:val="22"/>
          <w:szCs w:val="22"/>
        </w:rPr>
      </w:pPr>
      <w:r>
        <w:rPr>
          <w:sz w:val="22"/>
          <w:szCs w:val="22"/>
        </w:rPr>
        <w:t>12</w:t>
      </w:r>
      <w:r w:rsidR="004A297C" w:rsidRPr="001E77AE">
        <w:rPr>
          <w:sz w:val="22"/>
          <w:szCs w:val="22"/>
        </w:rPr>
        <w:t xml:space="preserve">.3. При исполнении настоящего государственного контракта не допускается перемена поставщика, за исключением случая, если новый поставщик является правопреемником поставщика </w:t>
      </w:r>
      <w:r w:rsidR="004A297C">
        <w:rPr>
          <w:sz w:val="22"/>
          <w:szCs w:val="22"/>
        </w:rPr>
        <w:br/>
      </w:r>
      <w:r w:rsidR="004A297C" w:rsidRPr="001E77AE">
        <w:rPr>
          <w:sz w:val="22"/>
          <w:szCs w:val="22"/>
        </w:rPr>
        <w:t xml:space="preserve">по государственному контракту вследствие его реорганизации в форме преобразования, слияния или присоединения. </w:t>
      </w:r>
    </w:p>
    <w:p w14:paraId="3F81AB40" w14:textId="4B35F76D" w:rsidR="004A297C" w:rsidRPr="001E77AE" w:rsidRDefault="0060381E" w:rsidP="004A297C">
      <w:pPr>
        <w:ind w:right="-71" w:firstLine="709"/>
        <w:jc w:val="both"/>
        <w:rPr>
          <w:sz w:val="22"/>
          <w:szCs w:val="22"/>
        </w:rPr>
      </w:pPr>
      <w:r>
        <w:rPr>
          <w:sz w:val="22"/>
          <w:szCs w:val="22"/>
        </w:rPr>
        <w:t>12</w:t>
      </w:r>
      <w:r w:rsidR="004A297C" w:rsidRPr="001E77AE">
        <w:rPr>
          <w:sz w:val="22"/>
          <w:szCs w:val="22"/>
        </w:rPr>
        <w:t xml:space="preserve">.4. В случае изменения адресов, банковских реквизитов Сторона обязана уведомить </w:t>
      </w:r>
      <w:r w:rsidR="004A297C">
        <w:rPr>
          <w:sz w:val="22"/>
          <w:szCs w:val="22"/>
        </w:rPr>
        <w:br/>
      </w:r>
      <w:r w:rsidR="004A297C" w:rsidRPr="001E77AE">
        <w:rPr>
          <w:sz w:val="22"/>
          <w:szCs w:val="22"/>
        </w:rPr>
        <w:t>об этом другую Сторону в течение 10 дней.</w:t>
      </w:r>
    </w:p>
    <w:p w14:paraId="6C93915C" w14:textId="7931C7EC" w:rsidR="004A297C" w:rsidRDefault="0060381E" w:rsidP="004A297C">
      <w:pPr>
        <w:ind w:right="-71" w:firstLine="709"/>
        <w:jc w:val="both"/>
        <w:rPr>
          <w:sz w:val="22"/>
          <w:szCs w:val="22"/>
        </w:rPr>
      </w:pPr>
      <w:r>
        <w:rPr>
          <w:sz w:val="22"/>
          <w:szCs w:val="22"/>
        </w:rPr>
        <w:t>12</w:t>
      </w:r>
      <w:r w:rsidR="004A297C" w:rsidRPr="001E77AE">
        <w:rPr>
          <w:sz w:val="22"/>
          <w:szCs w:val="22"/>
        </w:rPr>
        <w:t>.5. Во всем остальном, что не предусмотрено настоящим государственным контрактом, стороны руководствуются действующим законодательством Российской Федерации.</w:t>
      </w:r>
    </w:p>
    <w:p w14:paraId="743C71D3" w14:textId="7CCD9292" w:rsidR="004A297C" w:rsidRDefault="0060381E" w:rsidP="0060381E">
      <w:pPr>
        <w:ind w:right="-71" w:firstLine="709"/>
        <w:jc w:val="both"/>
        <w:rPr>
          <w:sz w:val="22"/>
          <w:szCs w:val="22"/>
        </w:rPr>
      </w:pPr>
      <w:r>
        <w:rPr>
          <w:sz w:val="22"/>
          <w:szCs w:val="22"/>
        </w:rPr>
        <w:t>12</w:t>
      </w:r>
      <w:r w:rsidR="004A297C">
        <w:rPr>
          <w:sz w:val="22"/>
          <w:szCs w:val="22"/>
        </w:rPr>
        <w:t xml:space="preserve">.6. </w:t>
      </w:r>
      <w:r w:rsidRPr="0060381E">
        <w:rPr>
          <w:sz w:val="22"/>
          <w:szCs w:val="22"/>
        </w:rPr>
        <w:t>Применимым правом, то есть правом, регулирующим пра</w:t>
      </w:r>
      <w:r>
        <w:rPr>
          <w:sz w:val="22"/>
          <w:szCs w:val="22"/>
        </w:rPr>
        <w:t xml:space="preserve">воотношения Сторон, вытекающие </w:t>
      </w:r>
      <w:r w:rsidRPr="0060381E">
        <w:rPr>
          <w:sz w:val="22"/>
          <w:szCs w:val="22"/>
        </w:rPr>
        <w:t>из настоящего Контракта, является право Российской Федерации.</w:t>
      </w:r>
    </w:p>
    <w:p w14:paraId="4E613084" w14:textId="6E6C6711" w:rsidR="0060381E" w:rsidRPr="0060381E" w:rsidRDefault="0060381E" w:rsidP="0060381E">
      <w:pPr>
        <w:ind w:right="-71" w:firstLine="709"/>
        <w:jc w:val="both"/>
        <w:rPr>
          <w:sz w:val="22"/>
          <w:szCs w:val="22"/>
        </w:rPr>
      </w:pPr>
      <w:r>
        <w:rPr>
          <w:sz w:val="22"/>
          <w:szCs w:val="22"/>
        </w:rPr>
        <w:t xml:space="preserve">12.7. </w:t>
      </w:r>
      <w:r w:rsidRPr="0060381E">
        <w:rPr>
          <w:sz w:val="22"/>
          <w:szCs w:val="22"/>
        </w:rPr>
        <w:t xml:space="preserve"> Приложения к Контракту, являющиеся его неотъемлемой частью:</w:t>
      </w:r>
    </w:p>
    <w:p w14:paraId="018F12B2" w14:textId="0489FA77" w:rsidR="0060381E" w:rsidRPr="0060381E" w:rsidRDefault="0060381E" w:rsidP="0060381E">
      <w:pPr>
        <w:ind w:right="-71" w:firstLine="709"/>
        <w:jc w:val="both"/>
        <w:rPr>
          <w:sz w:val="22"/>
          <w:szCs w:val="22"/>
        </w:rPr>
      </w:pPr>
      <w:r w:rsidRPr="0060381E">
        <w:rPr>
          <w:sz w:val="22"/>
          <w:szCs w:val="22"/>
        </w:rPr>
        <w:t xml:space="preserve">Приложение № 1 - </w:t>
      </w:r>
      <w:r>
        <w:rPr>
          <w:sz w:val="22"/>
          <w:szCs w:val="22"/>
        </w:rPr>
        <w:t>Спецификация</w:t>
      </w:r>
      <w:r w:rsidRPr="0060381E">
        <w:rPr>
          <w:sz w:val="22"/>
          <w:szCs w:val="22"/>
        </w:rPr>
        <w:t>.</w:t>
      </w:r>
    </w:p>
    <w:p w14:paraId="4DE7B226" w14:textId="77777777" w:rsidR="004A297C" w:rsidRPr="001E77AE" w:rsidRDefault="004A297C" w:rsidP="0060381E">
      <w:pPr>
        <w:numPr>
          <w:ilvl w:val="0"/>
          <w:numId w:val="11"/>
        </w:numPr>
        <w:suppressAutoHyphens/>
        <w:spacing w:before="120" w:after="120"/>
        <w:ind w:left="0" w:firstLine="0"/>
        <w:jc w:val="center"/>
        <w:rPr>
          <w:b/>
          <w:sz w:val="22"/>
          <w:szCs w:val="22"/>
        </w:rPr>
      </w:pPr>
      <w:r w:rsidRPr="001E77AE">
        <w:rPr>
          <w:b/>
          <w:sz w:val="22"/>
          <w:szCs w:val="22"/>
        </w:rPr>
        <w:t>Срок действия государственного контракта</w:t>
      </w:r>
    </w:p>
    <w:p w14:paraId="4CAA3771" w14:textId="16301E45" w:rsidR="004A297C" w:rsidRPr="001E77AE" w:rsidRDefault="0060381E" w:rsidP="004A297C">
      <w:pPr>
        <w:ind w:right="-71" w:firstLine="709"/>
        <w:jc w:val="both"/>
        <w:rPr>
          <w:sz w:val="22"/>
          <w:szCs w:val="22"/>
        </w:rPr>
      </w:pPr>
      <w:r>
        <w:rPr>
          <w:sz w:val="22"/>
          <w:szCs w:val="22"/>
        </w:rPr>
        <w:t>13</w:t>
      </w:r>
      <w:r w:rsidR="004A297C" w:rsidRPr="001E77AE">
        <w:rPr>
          <w:sz w:val="22"/>
          <w:szCs w:val="22"/>
        </w:rPr>
        <w:t xml:space="preserve">.1. Настоящий государственный контракт вступает в силу с момента подписания </w:t>
      </w:r>
      <w:r w:rsidR="004A297C">
        <w:rPr>
          <w:sz w:val="22"/>
          <w:szCs w:val="22"/>
        </w:rPr>
        <w:br/>
      </w:r>
      <w:r w:rsidR="004A297C" w:rsidRPr="001E77AE">
        <w:rPr>
          <w:sz w:val="22"/>
          <w:szCs w:val="22"/>
        </w:rPr>
        <w:t>и действует до «</w:t>
      </w:r>
      <w:r>
        <w:rPr>
          <w:sz w:val="22"/>
          <w:szCs w:val="22"/>
        </w:rPr>
        <w:t>25</w:t>
      </w:r>
      <w:r w:rsidR="004A297C" w:rsidRPr="001E77AE">
        <w:rPr>
          <w:sz w:val="22"/>
          <w:szCs w:val="22"/>
        </w:rPr>
        <w:t xml:space="preserve">» </w:t>
      </w:r>
      <w:r w:rsidR="008D6B49">
        <w:rPr>
          <w:sz w:val="22"/>
          <w:szCs w:val="22"/>
        </w:rPr>
        <w:t>декабря</w:t>
      </w:r>
      <w:r w:rsidR="004A297C" w:rsidRPr="001E77AE">
        <w:rPr>
          <w:sz w:val="22"/>
          <w:szCs w:val="22"/>
        </w:rPr>
        <w:t xml:space="preserve"> 20</w:t>
      </w:r>
      <w:r w:rsidR="004A297C">
        <w:rPr>
          <w:sz w:val="22"/>
          <w:szCs w:val="22"/>
        </w:rPr>
        <w:t>2</w:t>
      </w:r>
      <w:r>
        <w:rPr>
          <w:sz w:val="22"/>
          <w:szCs w:val="22"/>
        </w:rPr>
        <w:t>6</w:t>
      </w:r>
      <w:r w:rsidR="004A297C" w:rsidRPr="001E77AE">
        <w:rPr>
          <w:sz w:val="22"/>
          <w:szCs w:val="22"/>
        </w:rPr>
        <w:t xml:space="preserve"> г, а в части денежных обязательств до их полного исполнения. </w:t>
      </w:r>
      <w:r w:rsidR="004A297C" w:rsidRPr="001E77AE">
        <w:rPr>
          <w:sz w:val="22"/>
          <w:szCs w:val="22"/>
        </w:rPr>
        <w:lastRenderedPageBreak/>
        <w:t>Истечение срока действия государственного контракта не освобождает стороны от исполнения обязательств, предусмотренных настоящим государственным контрактом.</w:t>
      </w:r>
    </w:p>
    <w:p w14:paraId="391DC983" w14:textId="77777777" w:rsidR="004A297C" w:rsidRPr="001E77AE" w:rsidRDefault="004A297C" w:rsidP="0060381E">
      <w:pPr>
        <w:numPr>
          <w:ilvl w:val="0"/>
          <w:numId w:val="11"/>
        </w:numPr>
        <w:suppressAutoHyphens/>
        <w:spacing w:before="120" w:after="120"/>
        <w:ind w:left="0" w:firstLine="0"/>
        <w:jc w:val="center"/>
        <w:rPr>
          <w:b/>
          <w:sz w:val="22"/>
          <w:szCs w:val="22"/>
        </w:rPr>
      </w:pPr>
      <w:r w:rsidRPr="001E77AE">
        <w:rPr>
          <w:b/>
          <w:sz w:val="22"/>
          <w:szCs w:val="22"/>
        </w:rPr>
        <w:t>Юридические адреса и банковские реквизиты сторон на момент заключения государственного контракта</w:t>
      </w:r>
    </w:p>
    <w:p w14:paraId="46C869CD" w14:textId="77777777" w:rsidR="004A297C" w:rsidRPr="001E77AE" w:rsidRDefault="004A297C" w:rsidP="004A297C">
      <w:pPr>
        <w:pStyle w:val="ConsPlusNormal"/>
        <w:ind w:firstLine="540"/>
        <w:jc w:val="both"/>
        <w:rPr>
          <w:rFonts w:ascii="Times New Roman" w:hAnsi="Times New Roman" w:cs="Times New Roman"/>
          <w:sz w:val="22"/>
          <w:szCs w:val="22"/>
        </w:rPr>
      </w:pPr>
    </w:p>
    <w:tbl>
      <w:tblPr>
        <w:tblW w:w="9502" w:type="dxa"/>
        <w:tblInd w:w="285" w:type="dxa"/>
        <w:tblLayout w:type="fixed"/>
        <w:tblCellMar>
          <w:left w:w="0" w:type="dxa"/>
          <w:right w:w="0" w:type="dxa"/>
        </w:tblCellMar>
        <w:tblLook w:val="0000" w:firstRow="0" w:lastRow="0" w:firstColumn="0" w:lastColumn="0" w:noHBand="0" w:noVBand="0"/>
      </w:tblPr>
      <w:tblGrid>
        <w:gridCol w:w="4677"/>
        <w:gridCol w:w="4825"/>
      </w:tblGrid>
      <w:tr w:rsidR="002459D1" w:rsidRPr="002459D1" w14:paraId="0C98EC55" w14:textId="77777777" w:rsidTr="00392303">
        <w:trPr>
          <w:cantSplit/>
        </w:trPr>
        <w:tc>
          <w:tcPr>
            <w:tcW w:w="4677" w:type="dxa"/>
          </w:tcPr>
          <w:p w14:paraId="305F1B11" w14:textId="77777777" w:rsidR="002459D1" w:rsidRPr="002459D1" w:rsidRDefault="002459D1" w:rsidP="002459D1">
            <w:pPr>
              <w:rPr>
                <w:b/>
                <w:bCs/>
                <w:sz w:val="22"/>
                <w:szCs w:val="22"/>
              </w:rPr>
            </w:pPr>
            <w:r w:rsidRPr="002459D1">
              <w:rPr>
                <w:b/>
                <w:bCs/>
                <w:sz w:val="22"/>
                <w:szCs w:val="22"/>
              </w:rPr>
              <w:t>Поставщик:</w:t>
            </w:r>
          </w:p>
        </w:tc>
        <w:tc>
          <w:tcPr>
            <w:tcW w:w="4825" w:type="dxa"/>
          </w:tcPr>
          <w:p w14:paraId="4B9E225B" w14:textId="77777777" w:rsidR="002459D1" w:rsidRPr="002459D1" w:rsidRDefault="002459D1" w:rsidP="002459D1">
            <w:pPr>
              <w:rPr>
                <w:b/>
                <w:bCs/>
                <w:sz w:val="22"/>
                <w:szCs w:val="22"/>
              </w:rPr>
            </w:pPr>
            <w:r w:rsidRPr="002459D1">
              <w:rPr>
                <w:b/>
                <w:bCs/>
                <w:sz w:val="22"/>
                <w:szCs w:val="22"/>
              </w:rPr>
              <w:t>Государственный заказчик:</w:t>
            </w:r>
          </w:p>
        </w:tc>
      </w:tr>
      <w:tr w:rsidR="002459D1" w:rsidRPr="002459D1" w14:paraId="1D3E8F2E" w14:textId="77777777" w:rsidTr="00392303">
        <w:trPr>
          <w:cantSplit/>
        </w:trPr>
        <w:tc>
          <w:tcPr>
            <w:tcW w:w="4677" w:type="dxa"/>
          </w:tcPr>
          <w:p w14:paraId="61AF223D" w14:textId="77777777" w:rsidR="002459D1" w:rsidRPr="002459D1" w:rsidRDefault="002459D1" w:rsidP="002459D1">
            <w:pPr>
              <w:rPr>
                <w:sz w:val="22"/>
                <w:szCs w:val="22"/>
              </w:rPr>
            </w:pPr>
            <w:r w:rsidRPr="002459D1">
              <w:rPr>
                <w:sz w:val="22"/>
                <w:szCs w:val="22"/>
              </w:rPr>
              <w:t>_________________________________</w:t>
            </w:r>
          </w:p>
        </w:tc>
        <w:tc>
          <w:tcPr>
            <w:tcW w:w="4825" w:type="dxa"/>
          </w:tcPr>
          <w:p w14:paraId="16C16231" w14:textId="5BDBAC78" w:rsidR="002459D1" w:rsidRPr="002459D1" w:rsidRDefault="002459D1" w:rsidP="002459D1">
            <w:pPr>
              <w:jc w:val="center"/>
              <w:rPr>
                <w:i/>
                <w:iCs/>
                <w:sz w:val="22"/>
                <w:szCs w:val="22"/>
              </w:rPr>
            </w:pPr>
            <w:r w:rsidRPr="002459D1">
              <w:rPr>
                <w:i/>
                <w:iCs/>
                <w:sz w:val="22"/>
                <w:szCs w:val="22"/>
              </w:rPr>
              <w:t>федеральное казенное учреждение</w:t>
            </w:r>
          </w:p>
          <w:p w14:paraId="13E0B816" w14:textId="77777777" w:rsidR="002459D1" w:rsidRPr="002459D1" w:rsidRDefault="002459D1" w:rsidP="002459D1">
            <w:pPr>
              <w:jc w:val="center"/>
              <w:rPr>
                <w:i/>
                <w:iCs/>
                <w:sz w:val="22"/>
                <w:szCs w:val="22"/>
              </w:rPr>
            </w:pPr>
            <w:r w:rsidRPr="002459D1">
              <w:rPr>
                <w:i/>
                <w:iCs/>
                <w:sz w:val="22"/>
                <w:szCs w:val="22"/>
              </w:rPr>
              <w:t>«Центр инженерно-технического обеспечения и вооружения Управления Федеральной службы исполнения наказаний по Ульяновской области»</w:t>
            </w:r>
          </w:p>
          <w:p w14:paraId="2F02E601" w14:textId="77777777" w:rsidR="002459D1" w:rsidRPr="002459D1" w:rsidRDefault="002459D1" w:rsidP="002459D1">
            <w:pPr>
              <w:rPr>
                <w:sz w:val="22"/>
                <w:szCs w:val="22"/>
              </w:rPr>
            </w:pPr>
          </w:p>
        </w:tc>
      </w:tr>
      <w:tr w:rsidR="002459D1" w:rsidRPr="002459D1" w14:paraId="2CEA617F" w14:textId="77777777" w:rsidTr="00392303">
        <w:trPr>
          <w:cantSplit/>
          <w:trHeight w:val="3614"/>
        </w:trPr>
        <w:tc>
          <w:tcPr>
            <w:tcW w:w="4677" w:type="dxa"/>
          </w:tcPr>
          <w:p w14:paraId="040790E3" w14:textId="77777777" w:rsidR="002459D1" w:rsidRPr="002459D1" w:rsidRDefault="002459D1" w:rsidP="002459D1">
            <w:pPr>
              <w:rPr>
                <w:sz w:val="22"/>
                <w:szCs w:val="22"/>
              </w:rPr>
            </w:pPr>
            <w:r w:rsidRPr="002459D1">
              <w:rPr>
                <w:sz w:val="22"/>
                <w:szCs w:val="22"/>
              </w:rPr>
              <w:t xml:space="preserve">Адрес: </w:t>
            </w:r>
          </w:p>
          <w:p w14:paraId="314DF848" w14:textId="77777777" w:rsidR="002459D1" w:rsidRPr="002459D1" w:rsidRDefault="002459D1" w:rsidP="002459D1">
            <w:pPr>
              <w:rPr>
                <w:sz w:val="22"/>
                <w:szCs w:val="22"/>
              </w:rPr>
            </w:pPr>
            <w:r w:rsidRPr="002459D1">
              <w:rPr>
                <w:sz w:val="22"/>
                <w:szCs w:val="22"/>
              </w:rPr>
              <w:t xml:space="preserve">Тел.: </w:t>
            </w:r>
          </w:p>
          <w:p w14:paraId="173AB541" w14:textId="77777777" w:rsidR="002459D1" w:rsidRPr="002459D1" w:rsidRDefault="002459D1" w:rsidP="002459D1">
            <w:pPr>
              <w:rPr>
                <w:sz w:val="22"/>
                <w:szCs w:val="22"/>
              </w:rPr>
            </w:pPr>
            <w:proofErr w:type="spellStart"/>
            <w:r w:rsidRPr="002459D1">
              <w:rPr>
                <w:sz w:val="22"/>
                <w:szCs w:val="22"/>
              </w:rPr>
              <w:t>Эл.почта</w:t>
            </w:r>
            <w:proofErr w:type="spellEnd"/>
            <w:r w:rsidRPr="002459D1">
              <w:rPr>
                <w:sz w:val="22"/>
                <w:szCs w:val="22"/>
              </w:rPr>
              <w:t xml:space="preserve">: </w:t>
            </w:r>
          </w:p>
          <w:p w14:paraId="424842F3" w14:textId="77777777" w:rsidR="002459D1" w:rsidRPr="002459D1" w:rsidRDefault="002459D1" w:rsidP="002459D1">
            <w:pPr>
              <w:rPr>
                <w:sz w:val="22"/>
                <w:szCs w:val="22"/>
              </w:rPr>
            </w:pPr>
          </w:p>
          <w:p w14:paraId="693D30ED" w14:textId="77777777" w:rsidR="002459D1" w:rsidRPr="002459D1" w:rsidRDefault="002459D1" w:rsidP="002459D1">
            <w:pPr>
              <w:rPr>
                <w:sz w:val="22"/>
                <w:szCs w:val="22"/>
              </w:rPr>
            </w:pPr>
            <w:r w:rsidRPr="002459D1">
              <w:rPr>
                <w:sz w:val="22"/>
                <w:szCs w:val="22"/>
              </w:rPr>
              <w:t xml:space="preserve">ИНН </w:t>
            </w:r>
          </w:p>
          <w:p w14:paraId="6B8AED54" w14:textId="77777777" w:rsidR="002459D1" w:rsidRPr="002459D1" w:rsidRDefault="002459D1" w:rsidP="002459D1">
            <w:pPr>
              <w:rPr>
                <w:sz w:val="22"/>
                <w:szCs w:val="22"/>
              </w:rPr>
            </w:pPr>
            <w:r w:rsidRPr="002459D1">
              <w:rPr>
                <w:sz w:val="22"/>
                <w:szCs w:val="22"/>
              </w:rPr>
              <w:t xml:space="preserve">КПП </w:t>
            </w:r>
          </w:p>
          <w:p w14:paraId="4BBFABAC" w14:textId="77777777" w:rsidR="002459D1" w:rsidRPr="002459D1" w:rsidRDefault="002459D1" w:rsidP="002459D1">
            <w:pPr>
              <w:rPr>
                <w:sz w:val="22"/>
                <w:szCs w:val="22"/>
              </w:rPr>
            </w:pPr>
            <w:r w:rsidRPr="002459D1">
              <w:rPr>
                <w:sz w:val="22"/>
                <w:szCs w:val="22"/>
              </w:rPr>
              <w:t>ОРГН (ЕГРИП)</w:t>
            </w:r>
          </w:p>
          <w:p w14:paraId="1329BE94" w14:textId="77777777" w:rsidR="002459D1" w:rsidRPr="002459D1" w:rsidRDefault="002459D1" w:rsidP="002459D1">
            <w:pPr>
              <w:rPr>
                <w:sz w:val="22"/>
                <w:szCs w:val="22"/>
              </w:rPr>
            </w:pPr>
            <w:r w:rsidRPr="002459D1">
              <w:rPr>
                <w:sz w:val="22"/>
                <w:szCs w:val="22"/>
              </w:rPr>
              <w:t xml:space="preserve">р/с </w:t>
            </w:r>
          </w:p>
          <w:p w14:paraId="4380E61E" w14:textId="77777777" w:rsidR="002459D1" w:rsidRPr="002459D1" w:rsidRDefault="002459D1" w:rsidP="002459D1">
            <w:pPr>
              <w:rPr>
                <w:sz w:val="22"/>
                <w:szCs w:val="22"/>
              </w:rPr>
            </w:pPr>
            <w:r w:rsidRPr="002459D1">
              <w:rPr>
                <w:sz w:val="22"/>
                <w:szCs w:val="22"/>
              </w:rPr>
              <w:t>Банк:</w:t>
            </w:r>
          </w:p>
          <w:p w14:paraId="4308E923" w14:textId="77777777" w:rsidR="002459D1" w:rsidRPr="002459D1" w:rsidRDefault="002459D1" w:rsidP="002459D1">
            <w:pPr>
              <w:rPr>
                <w:sz w:val="22"/>
                <w:szCs w:val="22"/>
              </w:rPr>
            </w:pPr>
            <w:r w:rsidRPr="002459D1">
              <w:rPr>
                <w:sz w:val="22"/>
                <w:szCs w:val="22"/>
              </w:rPr>
              <w:t xml:space="preserve">БИК </w:t>
            </w:r>
          </w:p>
          <w:p w14:paraId="47E4AE32" w14:textId="77777777" w:rsidR="002459D1" w:rsidRPr="002459D1" w:rsidRDefault="002459D1" w:rsidP="002459D1">
            <w:pPr>
              <w:rPr>
                <w:bCs/>
                <w:sz w:val="22"/>
                <w:szCs w:val="22"/>
              </w:rPr>
            </w:pPr>
            <w:r w:rsidRPr="002459D1">
              <w:rPr>
                <w:sz w:val="22"/>
                <w:szCs w:val="22"/>
              </w:rPr>
              <w:t xml:space="preserve">К/с </w:t>
            </w:r>
          </w:p>
        </w:tc>
        <w:tc>
          <w:tcPr>
            <w:tcW w:w="4825" w:type="dxa"/>
          </w:tcPr>
          <w:p w14:paraId="2AFB7CC5" w14:textId="77777777" w:rsidR="002459D1" w:rsidRPr="002459D1" w:rsidRDefault="002459D1" w:rsidP="002459D1">
            <w:pPr>
              <w:rPr>
                <w:sz w:val="22"/>
                <w:szCs w:val="22"/>
              </w:rPr>
            </w:pPr>
            <w:r w:rsidRPr="002459D1">
              <w:rPr>
                <w:sz w:val="22"/>
                <w:szCs w:val="22"/>
              </w:rPr>
              <w:t>Адрес:</w:t>
            </w:r>
            <w:proofErr w:type="gramStart"/>
            <w:r w:rsidRPr="002459D1">
              <w:rPr>
                <w:sz w:val="22"/>
                <w:szCs w:val="22"/>
              </w:rPr>
              <w:t>432072,г.</w:t>
            </w:r>
            <w:proofErr w:type="gramEnd"/>
            <w:r w:rsidRPr="002459D1">
              <w:rPr>
                <w:sz w:val="22"/>
                <w:szCs w:val="22"/>
              </w:rPr>
              <w:t xml:space="preserve"> Ульяновск, Инженерный 11-й  проезд, №36 </w:t>
            </w:r>
          </w:p>
          <w:p w14:paraId="0CEE6BC9" w14:textId="77777777" w:rsidR="002459D1" w:rsidRPr="002459D1" w:rsidRDefault="002459D1" w:rsidP="002459D1">
            <w:pPr>
              <w:rPr>
                <w:sz w:val="22"/>
                <w:szCs w:val="22"/>
              </w:rPr>
            </w:pPr>
            <w:r w:rsidRPr="002459D1">
              <w:rPr>
                <w:sz w:val="22"/>
                <w:szCs w:val="22"/>
              </w:rPr>
              <w:t>Тел.: (8422) 42-82-05,42-82-07</w:t>
            </w:r>
          </w:p>
          <w:p w14:paraId="31A9A5CF" w14:textId="77777777" w:rsidR="002459D1" w:rsidRPr="002459D1" w:rsidRDefault="002459D1" w:rsidP="002459D1">
            <w:pPr>
              <w:rPr>
                <w:b/>
                <w:sz w:val="22"/>
                <w:szCs w:val="22"/>
              </w:rPr>
            </w:pPr>
            <w:r w:rsidRPr="002459D1">
              <w:rPr>
                <w:sz w:val="22"/>
                <w:szCs w:val="22"/>
              </w:rPr>
              <w:t>Факс: 42-82-08</w:t>
            </w:r>
          </w:p>
          <w:p w14:paraId="51F425A5" w14:textId="77777777" w:rsidR="002459D1" w:rsidRPr="002459D1" w:rsidRDefault="002459D1" w:rsidP="002459D1">
            <w:pPr>
              <w:rPr>
                <w:sz w:val="22"/>
                <w:szCs w:val="22"/>
              </w:rPr>
            </w:pPr>
            <w:r w:rsidRPr="002459D1">
              <w:rPr>
                <w:sz w:val="22"/>
                <w:szCs w:val="22"/>
              </w:rPr>
              <w:t>ИНН 7328037131</w:t>
            </w:r>
          </w:p>
          <w:p w14:paraId="1E550B74" w14:textId="77777777" w:rsidR="002459D1" w:rsidRPr="002459D1" w:rsidRDefault="002459D1" w:rsidP="002459D1">
            <w:pPr>
              <w:rPr>
                <w:sz w:val="22"/>
                <w:szCs w:val="22"/>
              </w:rPr>
            </w:pPr>
            <w:r w:rsidRPr="002459D1">
              <w:rPr>
                <w:sz w:val="22"/>
                <w:szCs w:val="22"/>
              </w:rPr>
              <w:t>КПП 732801001</w:t>
            </w:r>
          </w:p>
          <w:p w14:paraId="3FA512D2" w14:textId="77777777" w:rsidR="002459D1" w:rsidRPr="002459D1" w:rsidRDefault="002459D1" w:rsidP="002459D1">
            <w:pPr>
              <w:rPr>
                <w:sz w:val="22"/>
                <w:szCs w:val="22"/>
              </w:rPr>
            </w:pPr>
            <w:r w:rsidRPr="002459D1">
              <w:rPr>
                <w:sz w:val="22"/>
                <w:szCs w:val="22"/>
              </w:rPr>
              <w:t>ОРГН 1027301585640</w:t>
            </w:r>
          </w:p>
          <w:p w14:paraId="3ACFC62D" w14:textId="77777777" w:rsidR="002459D1" w:rsidRPr="002459D1" w:rsidRDefault="002459D1" w:rsidP="002459D1">
            <w:pPr>
              <w:rPr>
                <w:bCs/>
                <w:iCs/>
                <w:sz w:val="22"/>
                <w:szCs w:val="22"/>
              </w:rPr>
            </w:pPr>
            <w:r w:rsidRPr="002459D1">
              <w:rPr>
                <w:bCs/>
                <w:iCs/>
                <w:sz w:val="22"/>
                <w:szCs w:val="22"/>
              </w:rPr>
              <w:t>Банк получателя: ОКЦ № 1 ВВГУ БАНКА РОССИИ//УФК по Нижегородской области,</w:t>
            </w:r>
            <w:r w:rsidRPr="002459D1">
              <w:rPr>
                <w:bCs/>
                <w:iCs/>
                <w:sz w:val="22"/>
                <w:szCs w:val="22"/>
              </w:rPr>
              <w:br/>
              <w:t xml:space="preserve"> г. Нижний Новгород</w:t>
            </w:r>
          </w:p>
          <w:p w14:paraId="4FF2758D" w14:textId="77777777" w:rsidR="002459D1" w:rsidRPr="002459D1" w:rsidRDefault="002459D1" w:rsidP="002459D1">
            <w:pPr>
              <w:rPr>
                <w:bCs/>
                <w:iCs/>
                <w:sz w:val="22"/>
                <w:szCs w:val="22"/>
              </w:rPr>
            </w:pPr>
            <w:r w:rsidRPr="002459D1">
              <w:rPr>
                <w:bCs/>
                <w:iCs/>
                <w:sz w:val="22"/>
                <w:szCs w:val="22"/>
              </w:rPr>
              <w:t>БИК 012202102</w:t>
            </w:r>
          </w:p>
          <w:p w14:paraId="23948DD2" w14:textId="77777777" w:rsidR="002459D1" w:rsidRPr="002459D1" w:rsidRDefault="002459D1" w:rsidP="002459D1">
            <w:pPr>
              <w:rPr>
                <w:bCs/>
                <w:iCs/>
                <w:sz w:val="22"/>
                <w:szCs w:val="22"/>
              </w:rPr>
            </w:pPr>
            <w:r w:rsidRPr="002459D1">
              <w:rPr>
                <w:bCs/>
                <w:iCs/>
                <w:sz w:val="22"/>
                <w:szCs w:val="22"/>
              </w:rPr>
              <w:t>Р/с 03211643000000013248</w:t>
            </w:r>
          </w:p>
          <w:p w14:paraId="151184D6" w14:textId="77777777" w:rsidR="002459D1" w:rsidRPr="002459D1" w:rsidRDefault="002459D1" w:rsidP="002459D1">
            <w:pPr>
              <w:rPr>
                <w:bCs/>
                <w:iCs/>
                <w:sz w:val="22"/>
                <w:szCs w:val="22"/>
              </w:rPr>
            </w:pPr>
            <w:r w:rsidRPr="002459D1">
              <w:rPr>
                <w:bCs/>
                <w:iCs/>
                <w:sz w:val="22"/>
                <w:szCs w:val="22"/>
              </w:rPr>
              <w:t>К/с (ЕКС) 40102810745370000024</w:t>
            </w:r>
          </w:p>
          <w:p w14:paraId="5C21CD86" w14:textId="77777777" w:rsidR="002459D1" w:rsidRPr="002459D1" w:rsidRDefault="002459D1" w:rsidP="002459D1">
            <w:pPr>
              <w:rPr>
                <w:bCs/>
                <w:iCs/>
                <w:sz w:val="22"/>
                <w:szCs w:val="22"/>
              </w:rPr>
            </w:pPr>
            <w:r w:rsidRPr="002459D1">
              <w:rPr>
                <w:bCs/>
                <w:iCs/>
                <w:sz w:val="22"/>
                <w:szCs w:val="22"/>
              </w:rPr>
              <w:t xml:space="preserve">Получатель: УФК по Ульяновской области </w:t>
            </w:r>
            <w:r w:rsidRPr="002459D1">
              <w:rPr>
                <w:bCs/>
                <w:iCs/>
                <w:sz w:val="22"/>
                <w:szCs w:val="22"/>
              </w:rPr>
              <w:br/>
              <w:t>(ФКУ ЦИТОВ УФСИН России по Ульяновской области л/с 03681284850)</w:t>
            </w:r>
          </w:p>
          <w:p w14:paraId="17D667F9" w14:textId="35067445" w:rsidR="002459D1" w:rsidRPr="002459D1" w:rsidRDefault="002459D1" w:rsidP="002459D1">
            <w:pPr>
              <w:rPr>
                <w:bCs/>
                <w:iCs/>
                <w:sz w:val="22"/>
                <w:szCs w:val="22"/>
              </w:rPr>
            </w:pPr>
            <w:proofErr w:type="spellStart"/>
            <w:r w:rsidRPr="002459D1">
              <w:rPr>
                <w:bCs/>
                <w:iCs/>
                <w:sz w:val="22"/>
                <w:szCs w:val="22"/>
              </w:rPr>
              <w:t>Эл.почта</w:t>
            </w:r>
            <w:proofErr w:type="spellEnd"/>
            <w:r w:rsidRPr="002459D1">
              <w:rPr>
                <w:bCs/>
                <w:iCs/>
                <w:sz w:val="22"/>
                <w:szCs w:val="22"/>
              </w:rPr>
              <w:t>: citov@73.fsin.gov.ru</w:t>
            </w:r>
          </w:p>
          <w:p w14:paraId="175F6A37" w14:textId="77777777" w:rsidR="002459D1" w:rsidRPr="002459D1" w:rsidRDefault="002459D1" w:rsidP="002459D1">
            <w:pPr>
              <w:rPr>
                <w:sz w:val="22"/>
                <w:szCs w:val="22"/>
              </w:rPr>
            </w:pPr>
          </w:p>
          <w:p w14:paraId="427A80A5" w14:textId="77777777" w:rsidR="002459D1" w:rsidRPr="002459D1" w:rsidRDefault="002459D1" w:rsidP="002459D1">
            <w:pPr>
              <w:rPr>
                <w:bCs/>
                <w:sz w:val="22"/>
                <w:szCs w:val="22"/>
              </w:rPr>
            </w:pPr>
          </w:p>
          <w:p w14:paraId="70A60A69" w14:textId="77777777" w:rsidR="002459D1" w:rsidRPr="002459D1" w:rsidRDefault="002459D1" w:rsidP="002459D1">
            <w:pPr>
              <w:rPr>
                <w:sz w:val="22"/>
                <w:szCs w:val="22"/>
              </w:rPr>
            </w:pPr>
          </w:p>
        </w:tc>
      </w:tr>
      <w:tr w:rsidR="002459D1" w:rsidRPr="002459D1" w14:paraId="389D2DBF" w14:textId="77777777" w:rsidTr="00392303">
        <w:trPr>
          <w:cantSplit/>
        </w:trPr>
        <w:tc>
          <w:tcPr>
            <w:tcW w:w="4677" w:type="dxa"/>
          </w:tcPr>
          <w:p w14:paraId="36AB08A6" w14:textId="77777777" w:rsidR="002459D1" w:rsidRPr="002459D1" w:rsidRDefault="002459D1" w:rsidP="002459D1">
            <w:pPr>
              <w:rPr>
                <w:sz w:val="22"/>
                <w:szCs w:val="22"/>
                <w:lang w:val="en-US"/>
              </w:rPr>
            </w:pPr>
            <w:r w:rsidRPr="002459D1">
              <w:rPr>
                <w:b/>
                <w:sz w:val="22"/>
                <w:szCs w:val="22"/>
              </w:rPr>
              <w:t>Поставщик:</w:t>
            </w:r>
          </w:p>
        </w:tc>
        <w:tc>
          <w:tcPr>
            <w:tcW w:w="4825" w:type="dxa"/>
          </w:tcPr>
          <w:p w14:paraId="5A779508" w14:textId="77777777" w:rsidR="002459D1" w:rsidRPr="002459D1" w:rsidRDefault="002459D1" w:rsidP="002459D1">
            <w:pPr>
              <w:rPr>
                <w:b/>
                <w:sz w:val="22"/>
                <w:szCs w:val="22"/>
              </w:rPr>
            </w:pPr>
            <w:r w:rsidRPr="002459D1">
              <w:rPr>
                <w:b/>
                <w:sz w:val="22"/>
                <w:szCs w:val="22"/>
              </w:rPr>
              <w:t>Государственный заказчик:</w:t>
            </w:r>
          </w:p>
        </w:tc>
      </w:tr>
      <w:tr w:rsidR="002459D1" w:rsidRPr="002459D1" w14:paraId="11A1B0EB" w14:textId="77777777" w:rsidTr="00392303">
        <w:trPr>
          <w:cantSplit/>
        </w:trPr>
        <w:tc>
          <w:tcPr>
            <w:tcW w:w="4677" w:type="dxa"/>
          </w:tcPr>
          <w:p w14:paraId="00F0CA10" w14:textId="77777777" w:rsidR="002459D1" w:rsidRPr="002459D1" w:rsidRDefault="002459D1" w:rsidP="002459D1">
            <w:pPr>
              <w:rPr>
                <w:sz w:val="22"/>
                <w:szCs w:val="22"/>
              </w:rPr>
            </w:pPr>
          </w:p>
          <w:p w14:paraId="30847AD7" w14:textId="77777777" w:rsidR="002459D1" w:rsidRPr="002459D1" w:rsidRDefault="002459D1" w:rsidP="002459D1">
            <w:pPr>
              <w:rPr>
                <w:sz w:val="22"/>
                <w:szCs w:val="22"/>
              </w:rPr>
            </w:pPr>
            <w:r w:rsidRPr="002459D1">
              <w:rPr>
                <w:sz w:val="22"/>
                <w:szCs w:val="22"/>
              </w:rPr>
              <w:t>___________________________</w:t>
            </w:r>
          </w:p>
          <w:p w14:paraId="65695854" w14:textId="77777777" w:rsidR="002459D1" w:rsidRPr="002459D1" w:rsidRDefault="002459D1" w:rsidP="002459D1">
            <w:pPr>
              <w:rPr>
                <w:sz w:val="22"/>
                <w:szCs w:val="22"/>
              </w:rPr>
            </w:pPr>
          </w:p>
          <w:p w14:paraId="156E8C23" w14:textId="77777777" w:rsidR="002459D1" w:rsidRPr="002459D1" w:rsidRDefault="002459D1" w:rsidP="002459D1">
            <w:pPr>
              <w:rPr>
                <w:sz w:val="22"/>
                <w:szCs w:val="22"/>
              </w:rPr>
            </w:pPr>
          </w:p>
          <w:p w14:paraId="4D02CF04" w14:textId="77777777" w:rsidR="002459D1" w:rsidRPr="002459D1" w:rsidRDefault="002459D1" w:rsidP="002459D1">
            <w:pPr>
              <w:rPr>
                <w:sz w:val="22"/>
                <w:szCs w:val="22"/>
              </w:rPr>
            </w:pPr>
            <w:r w:rsidRPr="002459D1">
              <w:rPr>
                <w:sz w:val="22"/>
                <w:szCs w:val="22"/>
              </w:rPr>
              <w:t>__________________/______________/</w:t>
            </w:r>
          </w:p>
          <w:p w14:paraId="7FCC9E0C" w14:textId="77777777" w:rsidR="002459D1" w:rsidRPr="002459D1" w:rsidRDefault="002459D1" w:rsidP="002459D1">
            <w:pPr>
              <w:rPr>
                <w:sz w:val="22"/>
                <w:szCs w:val="22"/>
              </w:rPr>
            </w:pPr>
          </w:p>
          <w:p w14:paraId="67D82B24" w14:textId="77777777" w:rsidR="002459D1" w:rsidRPr="002459D1" w:rsidRDefault="002459D1" w:rsidP="002459D1">
            <w:pPr>
              <w:rPr>
                <w:sz w:val="22"/>
                <w:szCs w:val="22"/>
              </w:rPr>
            </w:pPr>
            <w:r w:rsidRPr="002459D1">
              <w:rPr>
                <w:sz w:val="22"/>
                <w:szCs w:val="22"/>
              </w:rPr>
              <w:t>«___» _____________2026 г.</w:t>
            </w:r>
          </w:p>
          <w:p w14:paraId="6AFBFCC9" w14:textId="77777777" w:rsidR="002459D1" w:rsidRPr="002459D1" w:rsidRDefault="002459D1" w:rsidP="002459D1">
            <w:pPr>
              <w:rPr>
                <w:sz w:val="22"/>
                <w:szCs w:val="22"/>
                <w:vertAlign w:val="superscript"/>
              </w:rPr>
            </w:pPr>
            <w:r w:rsidRPr="002459D1">
              <w:rPr>
                <w:sz w:val="22"/>
                <w:szCs w:val="22"/>
              </w:rPr>
              <w:tab/>
            </w:r>
            <w:r w:rsidRPr="002459D1">
              <w:rPr>
                <w:sz w:val="22"/>
                <w:szCs w:val="22"/>
              </w:rPr>
              <w:tab/>
            </w:r>
            <w:r w:rsidRPr="002459D1">
              <w:rPr>
                <w:sz w:val="22"/>
                <w:szCs w:val="22"/>
                <w:vertAlign w:val="superscript"/>
              </w:rPr>
              <w:t>МП</w:t>
            </w:r>
          </w:p>
        </w:tc>
        <w:tc>
          <w:tcPr>
            <w:tcW w:w="4825" w:type="dxa"/>
          </w:tcPr>
          <w:p w14:paraId="601D9CC2" w14:textId="77777777" w:rsidR="002459D1" w:rsidRPr="002459D1" w:rsidRDefault="002459D1" w:rsidP="002459D1">
            <w:pPr>
              <w:rPr>
                <w:sz w:val="22"/>
                <w:szCs w:val="22"/>
              </w:rPr>
            </w:pPr>
          </w:p>
          <w:p w14:paraId="6DFFFC78" w14:textId="77777777" w:rsidR="002459D1" w:rsidRDefault="002459D1" w:rsidP="002459D1">
            <w:pPr>
              <w:rPr>
                <w:sz w:val="22"/>
                <w:szCs w:val="22"/>
              </w:rPr>
            </w:pPr>
          </w:p>
          <w:p w14:paraId="7F5BA41D" w14:textId="77777777" w:rsidR="00F009CB" w:rsidRDefault="00F009CB" w:rsidP="002459D1">
            <w:pPr>
              <w:rPr>
                <w:sz w:val="22"/>
                <w:szCs w:val="22"/>
              </w:rPr>
            </w:pPr>
          </w:p>
          <w:p w14:paraId="79B3F3DA" w14:textId="77777777" w:rsidR="00F009CB" w:rsidRPr="002459D1" w:rsidRDefault="00F009CB" w:rsidP="002459D1">
            <w:pPr>
              <w:rPr>
                <w:sz w:val="22"/>
                <w:szCs w:val="22"/>
              </w:rPr>
            </w:pPr>
          </w:p>
          <w:p w14:paraId="10857884" w14:textId="780B01B2" w:rsidR="002459D1" w:rsidRPr="002459D1" w:rsidRDefault="002459D1" w:rsidP="002459D1">
            <w:pPr>
              <w:rPr>
                <w:sz w:val="22"/>
                <w:szCs w:val="22"/>
              </w:rPr>
            </w:pPr>
            <w:r w:rsidRPr="002459D1">
              <w:rPr>
                <w:sz w:val="22"/>
                <w:szCs w:val="22"/>
              </w:rPr>
              <w:t xml:space="preserve">__________________ / </w:t>
            </w:r>
            <w:r w:rsidR="00F009CB">
              <w:rPr>
                <w:sz w:val="22"/>
                <w:szCs w:val="22"/>
              </w:rPr>
              <w:t>____________</w:t>
            </w:r>
            <w:r w:rsidRPr="002459D1">
              <w:rPr>
                <w:sz w:val="22"/>
                <w:szCs w:val="22"/>
              </w:rPr>
              <w:t>/</w:t>
            </w:r>
          </w:p>
          <w:p w14:paraId="6B6D093C" w14:textId="77777777" w:rsidR="002459D1" w:rsidRPr="002459D1" w:rsidRDefault="002459D1" w:rsidP="002459D1">
            <w:pPr>
              <w:rPr>
                <w:sz w:val="22"/>
                <w:szCs w:val="22"/>
              </w:rPr>
            </w:pPr>
          </w:p>
          <w:p w14:paraId="51084638" w14:textId="77777777" w:rsidR="002459D1" w:rsidRPr="002459D1" w:rsidRDefault="002459D1" w:rsidP="002459D1">
            <w:pPr>
              <w:rPr>
                <w:sz w:val="22"/>
                <w:szCs w:val="22"/>
              </w:rPr>
            </w:pPr>
            <w:r w:rsidRPr="002459D1">
              <w:rPr>
                <w:sz w:val="22"/>
                <w:szCs w:val="22"/>
              </w:rPr>
              <w:t>«___» _____________2026 г.</w:t>
            </w:r>
          </w:p>
          <w:p w14:paraId="457AC343" w14:textId="77777777" w:rsidR="002459D1" w:rsidRPr="002459D1" w:rsidRDefault="002459D1" w:rsidP="002459D1">
            <w:pPr>
              <w:rPr>
                <w:sz w:val="22"/>
                <w:szCs w:val="22"/>
                <w:vertAlign w:val="superscript"/>
              </w:rPr>
            </w:pPr>
            <w:r w:rsidRPr="002459D1">
              <w:rPr>
                <w:sz w:val="22"/>
                <w:szCs w:val="22"/>
              </w:rPr>
              <w:tab/>
            </w:r>
            <w:r w:rsidRPr="002459D1">
              <w:rPr>
                <w:sz w:val="22"/>
                <w:szCs w:val="22"/>
              </w:rPr>
              <w:tab/>
            </w:r>
            <w:r w:rsidRPr="002459D1">
              <w:rPr>
                <w:sz w:val="22"/>
                <w:szCs w:val="22"/>
                <w:vertAlign w:val="superscript"/>
              </w:rPr>
              <w:t>МП</w:t>
            </w:r>
          </w:p>
        </w:tc>
      </w:tr>
      <w:tr w:rsidR="002459D1" w:rsidRPr="002459D1" w14:paraId="33A4E7B9" w14:textId="77777777" w:rsidTr="00392303">
        <w:trPr>
          <w:cantSplit/>
        </w:trPr>
        <w:tc>
          <w:tcPr>
            <w:tcW w:w="4677" w:type="dxa"/>
          </w:tcPr>
          <w:p w14:paraId="030CD71B" w14:textId="77777777" w:rsidR="002459D1" w:rsidRPr="002459D1" w:rsidRDefault="002459D1" w:rsidP="002459D1">
            <w:pPr>
              <w:rPr>
                <w:sz w:val="22"/>
                <w:szCs w:val="22"/>
              </w:rPr>
            </w:pPr>
          </w:p>
        </w:tc>
        <w:tc>
          <w:tcPr>
            <w:tcW w:w="4825" w:type="dxa"/>
          </w:tcPr>
          <w:p w14:paraId="1EA4CEF9" w14:textId="77777777" w:rsidR="002459D1" w:rsidRPr="002459D1" w:rsidRDefault="002459D1" w:rsidP="002459D1">
            <w:pPr>
              <w:rPr>
                <w:sz w:val="22"/>
                <w:szCs w:val="22"/>
              </w:rPr>
            </w:pPr>
          </w:p>
        </w:tc>
      </w:tr>
    </w:tbl>
    <w:p w14:paraId="1ED81A56" w14:textId="77777777" w:rsidR="004A297C" w:rsidRDefault="004A297C" w:rsidP="004A297C">
      <w:pPr>
        <w:rPr>
          <w:sz w:val="22"/>
          <w:szCs w:val="22"/>
        </w:rPr>
      </w:pPr>
    </w:p>
    <w:p w14:paraId="63771C33" w14:textId="77777777" w:rsidR="004A297C" w:rsidRDefault="004A297C" w:rsidP="004A297C">
      <w:pPr>
        <w:rPr>
          <w:sz w:val="22"/>
          <w:szCs w:val="22"/>
        </w:rPr>
      </w:pPr>
    </w:p>
    <w:p w14:paraId="5F982702" w14:textId="6B1D6160" w:rsidR="003923CC" w:rsidRDefault="003923CC" w:rsidP="004A297C">
      <w:pPr>
        <w:rPr>
          <w:sz w:val="22"/>
          <w:szCs w:val="22"/>
        </w:rPr>
      </w:pPr>
    </w:p>
    <w:p w14:paraId="6F9D44EC" w14:textId="77777777" w:rsidR="002459D1" w:rsidRDefault="002459D1" w:rsidP="004A297C">
      <w:pPr>
        <w:rPr>
          <w:sz w:val="22"/>
          <w:szCs w:val="22"/>
        </w:rPr>
      </w:pPr>
    </w:p>
    <w:p w14:paraId="7F69F84F" w14:textId="77777777" w:rsidR="002459D1" w:rsidRDefault="002459D1" w:rsidP="004A297C">
      <w:pPr>
        <w:rPr>
          <w:sz w:val="22"/>
          <w:szCs w:val="22"/>
        </w:rPr>
      </w:pPr>
    </w:p>
    <w:p w14:paraId="1F67E22B" w14:textId="77777777" w:rsidR="002459D1" w:rsidRDefault="002459D1" w:rsidP="004A297C">
      <w:pPr>
        <w:rPr>
          <w:sz w:val="22"/>
          <w:szCs w:val="22"/>
        </w:rPr>
      </w:pPr>
    </w:p>
    <w:p w14:paraId="6F5C3BA6" w14:textId="77777777" w:rsidR="002459D1" w:rsidRDefault="002459D1" w:rsidP="004A297C">
      <w:pPr>
        <w:rPr>
          <w:sz w:val="22"/>
          <w:szCs w:val="22"/>
        </w:rPr>
      </w:pPr>
    </w:p>
    <w:p w14:paraId="406939B4" w14:textId="77777777" w:rsidR="002459D1" w:rsidRDefault="002459D1" w:rsidP="004A297C">
      <w:pPr>
        <w:rPr>
          <w:sz w:val="22"/>
          <w:szCs w:val="22"/>
        </w:rPr>
      </w:pPr>
    </w:p>
    <w:p w14:paraId="1FD78589" w14:textId="77777777" w:rsidR="002459D1" w:rsidRDefault="002459D1" w:rsidP="004A297C">
      <w:pPr>
        <w:rPr>
          <w:sz w:val="22"/>
          <w:szCs w:val="22"/>
        </w:rPr>
      </w:pPr>
    </w:p>
    <w:p w14:paraId="2A2A95C3" w14:textId="77777777" w:rsidR="002459D1" w:rsidRDefault="002459D1" w:rsidP="004A297C">
      <w:pPr>
        <w:rPr>
          <w:sz w:val="22"/>
          <w:szCs w:val="22"/>
        </w:rPr>
      </w:pPr>
    </w:p>
    <w:p w14:paraId="3EC02E22" w14:textId="77777777" w:rsidR="002459D1" w:rsidRDefault="002459D1" w:rsidP="004A297C">
      <w:pPr>
        <w:rPr>
          <w:sz w:val="22"/>
          <w:szCs w:val="22"/>
        </w:rPr>
      </w:pPr>
    </w:p>
    <w:p w14:paraId="1276D27A" w14:textId="77777777" w:rsidR="00B91382" w:rsidRDefault="00B91382" w:rsidP="004A297C">
      <w:pPr>
        <w:rPr>
          <w:sz w:val="22"/>
          <w:szCs w:val="22"/>
        </w:rPr>
      </w:pPr>
    </w:p>
    <w:p w14:paraId="6DB6B573" w14:textId="77777777" w:rsidR="002459D1" w:rsidRDefault="002459D1" w:rsidP="004A297C">
      <w:pPr>
        <w:rPr>
          <w:sz w:val="22"/>
          <w:szCs w:val="22"/>
        </w:rPr>
      </w:pPr>
    </w:p>
    <w:p w14:paraId="16F4EA64" w14:textId="77777777" w:rsidR="002459D1" w:rsidRDefault="002459D1" w:rsidP="004A297C">
      <w:pPr>
        <w:rPr>
          <w:sz w:val="22"/>
          <w:szCs w:val="22"/>
        </w:rPr>
      </w:pPr>
    </w:p>
    <w:p w14:paraId="34EC58B1" w14:textId="3C2C2531" w:rsidR="004A297C" w:rsidRPr="001E77AE" w:rsidRDefault="007E1955" w:rsidP="007E1955">
      <w:pPr>
        <w:rPr>
          <w:sz w:val="22"/>
          <w:szCs w:val="22"/>
        </w:rPr>
      </w:pPr>
      <w:r>
        <w:rPr>
          <w:sz w:val="22"/>
          <w:szCs w:val="22"/>
        </w:rPr>
        <w:lastRenderedPageBreak/>
        <w:t xml:space="preserve">                                                                                                                                            </w:t>
      </w:r>
      <w:r w:rsidR="004A297C" w:rsidRPr="001E77AE">
        <w:rPr>
          <w:sz w:val="22"/>
          <w:szCs w:val="22"/>
        </w:rPr>
        <w:t>Приложение № 1</w:t>
      </w:r>
    </w:p>
    <w:p w14:paraId="053B6AF7" w14:textId="77777777" w:rsidR="000A52FF" w:rsidRDefault="004A297C" w:rsidP="004A297C">
      <w:pPr>
        <w:jc w:val="right"/>
        <w:rPr>
          <w:sz w:val="22"/>
          <w:szCs w:val="22"/>
        </w:rPr>
      </w:pPr>
      <w:r w:rsidRPr="001E77AE">
        <w:rPr>
          <w:sz w:val="22"/>
          <w:szCs w:val="22"/>
        </w:rPr>
        <w:t xml:space="preserve">к Государственному контракту </w:t>
      </w:r>
    </w:p>
    <w:p w14:paraId="6A134E3F" w14:textId="4962E168" w:rsidR="004A297C" w:rsidRPr="001E77AE" w:rsidRDefault="000A52FF" w:rsidP="000A52FF">
      <w:pPr>
        <w:jc w:val="center"/>
        <w:rPr>
          <w:sz w:val="22"/>
          <w:szCs w:val="22"/>
        </w:rPr>
      </w:pPr>
      <w:r>
        <w:rPr>
          <w:sz w:val="22"/>
          <w:szCs w:val="22"/>
        </w:rPr>
        <w:t xml:space="preserve">                                                                             </w:t>
      </w:r>
      <w:r w:rsidR="004A297C" w:rsidRPr="001E77AE">
        <w:rPr>
          <w:sz w:val="22"/>
          <w:szCs w:val="22"/>
        </w:rPr>
        <w:t>№ _____</w:t>
      </w:r>
    </w:p>
    <w:p w14:paraId="01ADBFD3" w14:textId="284B9781" w:rsidR="004A297C" w:rsidRPr="001E77AE" w:rsidRDefault="004A297C" w:rsidP="004A297C">
      <w:pPr>
        <w:ind w:left="5400"/>
        <w:jc w:val="right"/>
        <w:rPr>
          <w:sz w:val="22"/>
          <w:szCs w:val="22"/>
        </w:rPr>
      </w:pPr>
      <w:r w:rsidRPr="001E77AE">
        <w:rPr>
          <w:sz w:val="22"/>
          <w:szCs w:val="22"/>
        </w:rPr>
        <w:t>от «___</w:t>
      </w:r>
      <w:proofErr w:type="gramStart"/>
      <w:r w:rsidRPr="001E77AE">
        <w:rPr>
          <w:sz w:val="22"/>
          <w:szCs w:val="22"/>
        </w:rPr>
        <w:t>_»</w:t>
      </w:r>
      <w:r w:rsidRPr="001E77AE">
        <w:rPr>
          <w:sz w:val="22"/>
          <w:szCs w:val="22"/>
          <w:u w:val="single"/>
        </w:rPr>
        <w:t xml:space="preserve">   </w:t>
      </w:r>
      <w:proofErr w:type="gramEnd"/>
      <w:r w:rsidRPr="001E77AE">
        <w:rPr>
          <w:sz w:val="22"/>
          <w:szCs w:val="22"/>
          <w:u w:val="single"/>
        </w:rPr>
        <w:t xml:space="preserve">                             20</w:t>
      </w:r>
      <w:r>
        <w:rPr>
          <w:sz w:val="22"/>
          <w:szCs w:val="22"/>
          <w:u w:val="single"/>
        </w:rPr>
        <w:t>2</w:t>
      </w:r>
      <w:r w:rsidR="001E1BC2">
        <w:rPr>
          <w:sz w:val="22"/>
          <w:szCs w:val="22"/>
          <w:u w:val="single"/>
        </w:rPr>
        <w:t>6</w:t>
      </w:r>
      <w:r w:rsidRPr="001E77AE">
        <w:rPr>
          <w:sz w:val="22"/>
          <w:szCs w:val="22"/>
        </w:rPr>
        <w:t xml:space="preserve"> г.</w:t>
      </w:r>
    </w:p>
    <w:p w14:paraId="4B018D15" w14:textId="77777777" w:rsidR="00852BC4" w:rsidRPr="00852BC4" w:rsidRDefault="00852BC4" w:rsidP="00852BC4">
      <w:pPr>
        <w:suppressAutoHyphens/>
        <w:spacing w:after="200" w:line="276" w:lineRule="auto"/>
        <w:rPr>
          <w:kern w:val="1"/>
          <w:sz w:val="24"/>
          <w:szCs w:val="24"/>
          <w:lang w:eastAsia="ar-SA"/>
        </w:rPr>
      </w:pPr>
    </w:p>
    <w:p w14:paraId="158E4CDA" w14:textId="77777777" w:rsidR="00852BC4" w:rsidRPr="00852BC4" w:rsidRDefault="00852BC4" w:rsidP="00852BC4">
      <w:pPr>
        <w:suppressAutoHyphens/>
        <w:spacing w:after="200" w:line="276" w:lineRule="auto"/>
        <w:jc w:val="center"/>
        <w:rPr>
          <w:b/>
          <w:kern w:val="1"/>
          <w:sz w:val="24"/>
          <w:szCs w:val="24"/>
          <w:lang w:eastAsia="ar-SA"/>
        </w:rPr>
      </w:pPr>
      <w:r w:rsidRPr="00852BC4">
        <w:rPr>
          <w:b/>
          <w:kern w:val="1"/>
          <w:sz w:val="24"/>
          <w:szCs w:val="24"/>
          <w:lang w:eastAsia="ar-SA"/>
        </w:rPr>
        <w:t>СПЕЦИФИКАЦИЯ</w:t>
      </w:r>
    </w:p>
    <w:p w14:paraId="07A4C8E6" w14:textId="77777777" w:rsidR="00D713F3" w:rsidRDefault="00D713F3" w:rsidP="00852BC4">
      <w:pPr>
        <w:suppressAutoHyphens/>
        <w:ind w:firstLine="284"/>
        <w:rPr>
          <w:b/>
          <w:kern w:val="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2456"/>
        <w:gridCol w:w="3076"/>
        <w:gridCol w:w="637"/>
        <w:gridCol w:w="683"/>
        <w:gridCol w:w="777"/>
        <w:gridCol w:w="1151"/>
      </w:tblGrid>
      <w:tr w:rsidR="001E1BC2" w:rsidRPr="001E1BC2" w14:paraId="233622A3" w14:textId="77777777" w:rsidTr="001E1BC2">
        <w:tc>
          <w:tcPr>
            <w:tcW w:w="228" w:type="pct"/>
            <w:vAlign w:val="center"/>
          </w:tcPr>
          <w:p w14:paraId="13E4DC8A" w14:textId="77777777" w:rsidR="001E1BC2" w:rsidRPr="001E1BC2" w:rsidRDefault="001E1BC2" w:rsidP="001E1BC2">
            <w:pPr>
              <w:widowControl w:val="0"/>
              <w:autoSpaceDE w:val="0"/>
              <w:autoSpaceDN w:val="0"/>
              <w:adjustRightInd w:val="0"/>
              <w:ind w:firstLine="34"/>
              <w:jc w:val="center"/>
              <w:rPr>
                <w:b/>
                <w:sz w:val="22"/>
                <w:szCs w:val="22"/>
              </w:rPr>
            </w:pPr>
            <w:r w:rsidRPr="001E1BC2">
              <w:rPr>
                <w:b/>
                <w:sz w:val="22"/>
                <w:szCs w:val="22"/>
              </w:rPr>
              <w:t>п/п</w:t>
            </w:r>
          </w:p>
        </w:tc>
        <w:tc>
          <w:tcPr>
            <w:tcW w:w="909" w:type="pct"/>
            <w:vAlign w:val="center"/>
          </w:tcPr>
          <w:p w14:paraId="4DED5B52" w14:textId="77777777" w:rsidR="001E1BC2" w:rsidRPr="001E1BC2" w:rsidRDefault="001E1BC2" w:rsidP="001E1BC2">
            <w:pPr>
              <w:widowControl w:val="0"/>
              <w:autoSpaceDE w:val="0"/>
              <w:autoSpaceDN w:val="0"/>
              <w:adjustRightInd w:val="0"/>
              <w:jc w:val="center"/>
              <w:rPr>
                <w:b/>
                <w:sz w:val="22"/>
                <w:szCs w:val="22"/>
              </w:rPr>
            </w:pPr>
            <w:r w:rsidRPr="001E1BC2">
              <w:rPr>
                <w:b/>
                <w:sz w:val="22"/>
                <w:szCs w:val="22"/>
              </w:rPr>
              <w:t>Наименование</w:t>
            </w:r>
          </w:p>
        </w:tc>
        <w:tc>
          <w:tcPr>
            <w:tcW w:w="1742" w:type="pct"/>
          </w:tcPr>
          <w:p w14:paraId="25D533AE" w14:textId="77777777" w:rsidR="001E1BC2" w:rsidRPr="001E1BC2" w:rsidRDefault="001E1BC2" w:rsidP="001E1BC2">
            <w:pPr>
              <w:widowControl w:val="0"/>
              <w:autoSpaceDE w:val="0"/>
              <w:autoSpaceDN w:val="0"/>
              <w:adjustRightInd w:val="0"/>
              <w:jc w:val="center"/>
              <w:rPr>
                <w:b/>
                <w:sz w:val="22"/>
                <w:szCs w:val="22"/>
              </w:rPr>
            </w:pPr>
            <w:r w:rsidRPr="001E1BC2">
              <w:rPr>
                <w:b/>
                <w:sz w:val="22"/>
                <w:szCs w:val="22"/>
              </w:rPr>
              <w:t>Характеристика товаров</w:t>
            </w:r>
          </w:p>
        </w:tc>
        <w:tc>
          <w:tcPr>
            <w:tcW w:w="379" w:type="pct"/>
            <w:vAlign w:val="center"/>
          </w:tcPr>
          <w:p w14:paraId="7F2C5A59" w14:textId="77777777" w:rsidR="001E1BC2" w:rsidRPr="001E1BC2" w:rsidRDefault="001E1BC2" w:rsidP="001E1BC2">
            <w:pPr>
              <w:widowControl w:val="0"/>
              <w:autoSpaceDE w:val="0"/>
              <w:autoSpaceDN w:val="0"/>
              <w:adjustRightInd w:val="0"/>
              <w:jc w:val="center"/>
              <w:rPr>
                <w:b/>
                <w:sz w:val="22"/>
                <w:szCs w:val="22"/>
              </w:rPr>
            </w:pPr>
            <w:r w:rsidRPr="001E1BC2">
              <w:rPr>
                <w:b/>
                <w:sz w:val="22"/>
                <w:szCs w:val="22"/>
              </w:rPr>
              <w:t>Ед. изм.</w:t>
            </w:r>
          </w:p>
        </w:tc>
        <w:tc>
          <w:tcPr>
            <w:tcW w:w="454" w:type="pct"/>
            <w:vAlign w:val="center"/>
          </w:tcPr>
          <w:p w14:paraId="6392F4C0" w14:textId="77777777" w:rsidR="001E1BC2" w:rsidRPr="001E1BC2" w:rsidRDefault="001E1BC2" w:rsidP="001E1BC2">
            <w:pPr>
              <w:widowControl w:val="0"/>
              <w:autoSpaceDE w:val="0"/>
              <w:autoSpaceDN w:val="0"/>
              <w:adjustRightInd w:val="0"/>
              <w:jc w:val="center"/>
              <w:rPr>
                <w:b/>
                <w:sz w:val="22"/>
                <w:szCs w:val="22"/>
              </w:rPr>
            </w:pPr>
            <w:r w:rsidRPr="001E1BC2">
              <w:rPr>
                <w:b/>
                <w:sz w:val="22"/>
                <w:szCs w:val="22"/>
              </w:rPr>
              <w:t>Кол-во</w:t>
            </w:r>
          </w:p>
        </w:tc>
        <w:tc>
          <w:tcPr>
            <w:tcW w:w="530" w:type="pct"/>
            <w:vAlign w:val="center"/>
          </w:tcPr>
          <w:p w14:paraId="17C463A9" w14:textId="77777777" w:rsidR="001E1BC2" w:rsidRPr="001E1BC2" w:rsidRDefault="001E1BC2" w:rsidP="001E1BC2">
            <w:pPr>
              <w:widowControl w:val="0"/>
              <w:autoSpaceDE w:val="0"/>
              <w:autoSpaceDN w:val="0"/>
              <w:adjustRightInd w:val="0"/>
              <w:jc w:val="center"/>
              <w:rPr>
                <w:b/>
                <w:sz w:val="22"/>
                <w:szCs w:val="22"/>
              </w:rPr>
            </w:pPr>
            <w:r w:rsidRPr="001E1BC2">
              <w:rPr>
                <w:b/>
                <w:sz w:val="22"/>
                <w:szCs w:val="22"/>
              </w:rPr>
              <w:t>Цена, руб.</w:t>
            </w:r>
          </w:p>
        </w:tc>
        <w:tc>
          <w:tcPr>
            <w:tcW w:w="758" w:type="pct"/>
            <w:vAlign w:val="center"/>
          </w:tcPr>
          <w:p w14:paraId="6430122D" w14:textId="77777777" w:rsidR="001E1BC2" w:rsidRPr="001E1BC2" w:rsidRDefault="001E1BC2" w:rsidP="001E1BC2">
            <w:pPr>
              <w:widowControl w:val="0"/>
              <w:autoSpaceDE w:val="0"/>
              <w:autoSpaceDN w:val="0"/>
              <w:adjustRightInd w:val="0"/>
              <w:jc w:val="center"/>
              <w:rPr>
                <w:b/>
                <w:sz w:val="22"/>
                <w:szCs w:val="22"/>
              </w:rPr>
            </w:pPr>
            <w:r w:rsidRPr="001E1BC2">
              <w:rPr>
                <w:b/>
                <w:sz w:val="22"/>
                <w:szCs w:val="22"/>
              </w:rPr>
              <w:t>Сумма, руб.</w:t>
            </w:r>
          </w:p>
        </w:tc>
      </w:tr>
      <w:tr w:rsidR="001E1BC2" w:rsidRPr="001E1BC2" w14:paraId="6D7C9240" w14:textId="77777777" w:rsidTr="001E1BC2">
        <w:tc>
          <w:tcPr>
            <w:tcW w:w="228" w:type="pct"/>
            <w:vAlign w:val="center"/>
          </w:tcPr>
          <w:p w14:paraId="6EDB9C55" w14:textId="77777777" w:rsidR="001E1BC2" w:rsidRPr="001E1BC2" w:rsidRDefault="001E1BC2" w:rsidP="001E1BC2">
            <w:pPr>
              <w:jc w:val="right"/>
              <w:rPr>
                <w:color w:val="000000"/>
                <w:sz w:val="24"/>
                <w:szCs w:val="22"/>
              </w:rPr>
            </w:pPr>
            <w:r w:rsidRPr="001E1BC2">
              <w:rPr>
                <w:color w:val="000000"/>
                <w:sz w:val="24"/>
                <w:szCs w:val="22"/>
              </w:rPr>
              <w:t>1</w:t>
            </w:r>
          </w:p>
        </w:tc>
        <w:tc>
          <w:tcPr>
            <w:tcW w:w="909" w:type="pct"/>
            <w:shd w:val="clear" w:color="auto" w:fill="auto"/>
          </w:tcPr>
          <w:p w14:paraId="7A094FE7" w14:textId="76F8DD56" w:rsidR="001E1BC2" w:rsidRPr="001E1BC2" w:rsidRDefault="001E1BC2" w:rsidP="008136F2">
            <w:pPr>
              <w:rPr>
                <w:rFonts w:ascii="PT Astra Serif" w:hAnsi="PT Astra Serif"/>
                <w:sz w:val="24"/>
                <w:szCs w:val="24"/>
              </w:rPr>
            </w:pPr>
            <w:r w:rsidRPr="001E1BC2">
              <w:rPr>
                <w:rFonts w:ascii="PT Astra Serif" w:hAnsi="PT Astra Serif"/>
                <w:sz w:val="24"/>
                <w:szCs w:val="24"/>
              </w:rPr>
              <w:t xml:space="preserve">Замок электромеханический </w:t>
            </w:r>
          </w:p>
        </w:tc>
        <w:tc>
          <w:tcPr>
            <w:tcW w:w="1742" w:type="pct"/>
          </w:tcPr>
          <w:p w14:paraId="6EE299F3" w14:textId="6BF02644" w:rsidR="001E1BC2" w:rsidRDefault="008136F2" w:rsidP="001E1BC2">
            <w:pPr>
              <w:shd w:val="clear" w:color="auto" w:fill="FFFFFF"/>
              <w:rPr>
                <w:rFonts w:ascii="PT Astra Serif" w:hAnsi="PT Astra Serif"/>
                <w:color w:val="1A1616"/>
                <w:sz w:val="24"/>
                <w:szCs w:val="24"/>
                <w:shd w:val="clear" w:color="auto" w:fill="FFFFFF"/>
              </w:rPr>
            </w:pPr>
            <w:r>
              <w:rPr>
                <w:rFonts w:ascii="PT Astra Serif" w:hAnsi="PT Astra Serif"/>
                <w:color w:val="1A1616"/>
                <w:sz w:val="24"/>
                <w:szCs w:val="24"/>
                <w:shd w:val="clear" w:color="auto" w:fill="FFFFFF"/>
              </w:rPr>
              <w:t>(</w:t>
            </w:r>
            <w:r w:rsidRPr="008136F2">
              <w:rPr>
                <w:rFonts w:ascii="PT Astra Serif" w:hAnsi="PT Astra Serif"/>
                <w:color w:val="1A1616"/>
                <w:sz w:val="24"/>
                <w:szCs w:val="24"/>
                <w:shd w:val="clear" w:color="auto" w:fill="FFFFFF"/>
              </w:rPr>
              <w:t>Полис -13</w:t>
            </w:r>
            <w:r>
              <w:rPr>
                <w:rFonts w:ascii="PT Astra Serif" w:hAnsi="PT Astra Serif"/>
                <w:color w:val="1A1616"/>
                <w:sz w:val="24"/>
                <w:szCs w:val="24"/>
                <w:shd w:val="clear" w:color="auto" w:fill="FFFFFF"/>
              </w:rPr>
              <w:t xml:space="preserve"> или эквивалент)</w:t>
            </w:r>
          </w:p>
          <w:p w14:paraId="5DBA6345" w14:textId="77777777" w:rsidR="00235944" w:rsidRPr="001E1BC2" w:rsidRDefault="00235944" w:rsidP="001E1BC2">
            <w:pPr>
              <w:shd w:val="clear" w:color="auto" w:fill="FFFFFF"/>
              <w:rPr>
                <w:rFonts w:ascii="PT Astra Serif" w:hAnsi="PT Astra Serif"/>
                <w:color w:val="1A1616"/>
                <w:sz w:val="24"/>
                <w:szCs w:val="24"/>
                <w:shd w:val="clear" w:color="auto" w:fill="FFFFFF"/>
              </w:rPr>
            </w:pPr>
          </w:p>
          <w:p w14:paraId="06390075" w14:textId="0521E8E0" w:rsidR="001E1BC2" w:rsidRPr="001E1BC2" w:rsidRDefault="001E1BC2" w:rsidP="001E1BC2">
            <w:pPr>
              <w:shd w:val="clear" w:color="auto" w:fill="FFFFFF"/>
              <w:rPr>
                <w:rFonts w:ascii="PT Astra Serif" w:hAnsi="PT Astra Serif"/>
                <w:color w:val="1A1616"/>
                <w:sz w:val="24"/>
                <w:szCs w:val="24"/>
                <w:shd w:val="clear" w:color="auto" w:fill="FFFFFF"/>
              </w:rPr>
            </w:pPr>
            <w:r w:rsidRPr="001E1BC2">
              <w:rPr>
                <w:rFonts w:ascii="PT Astra Serif" w:hAnsi="PT Astra Serif"/>
                <w:color w:val="1A1616"/>
                <w:sz w:val="24"/>
                <w:szCs w:val="24"/>
                <w:shd w:val="clear" w:color="auto" w:fill="FFFFFF"/>
              </w:rPr>
              <w:t>Напряжение</w:t>
            </w:r>
            <w:r w:rsidR="00940611">
              <w:rPr>
                <w:rFonts w:ascii="PT Astra Serif" w:hAnsi="PT Astra Serif"/>
                <w:color w:val="1A1616"/>
                <w:sz w:val="24"/>
                <w:szCs w:val="24"/>
                <w:shd w:val="clear" w:color="auto" w:fill="FFFFFF"/>
              </w:rPr>
              <w:t xml:space="preserve"> питания</w:t>
            </w:r>
            <w:bookmarkStart w:id="1" w:name="_GoBack"/>
            <w:bookmarkEnd w:id="1"/>
            <w:r w:rsidRPr="001E1BC2">
              <w:rPr>
                <w:rFonts w:ascii="PT Astra Serif" w:hAnsi="PT Astra Serif"/>
                <w:color w:val="1A1616"/>
                <w:sz w:val="24"/>
                <w:szCs w:val="24"/>
                <w:shd w:val="clear" w:color="auto" w:fill="FFFFFF"/>
              </w:rPr>
              <w:t>: 12 В;</w:t>
            </w:r>
          </w:p>
          <w:p w14:paraId="53D341AC" w14:textId="02F421AD" w:rsidR="001E1BC2" w:rsidRPr="001E1BC2" w:rsidRDefault="001E1BC2" w:rsidP="001E1BC2">
            <w:pPr>
              <w:shd w:val="clear" w:color="auto" w:fill="FFFFFF"/>
              <w:rPr>
                <w:rFonts w:ascii="PT Astra Serif" w:hAnsi="PT Astra Serif"/>
                <w:color w:val="1A1616"/>
                <w:sz w:val="24"/>
                <w:szCs w:val="24"/>
                <w:shd w:val="clear" w:color="auto" w:fill="FFFFFF"/>
              </w:rPr>
            </w:pPr>
            <w:r>
              <w:rPr>
                <w:rFonts w:ascii="PT Astra Serif" w:hAnsi="PT Astra Serif"/>
                <w:color w:val="1A1616"/>
                <w:sz w:val="24"/>
                <w:szCs w:val="24"/>
                <w:shd w:val="clear" w:color="auto" w:fill="FFFFFF"/>
              </w:rPr>
              <w:t>Ток потребления (при 12 В): не более 0,8 А</w:t>
            </w:r>
            <w:r w:rsidRPr="001E1BC2">
              <w:rPr>
                <w:rFonts w:ascii="PT Astra Serif" w:hAnsi="PT Astra Serif"/>
                <w:color w:val="1A1616"/>
                <w:sz w:val="24"/>
                <w:szCs w:val="24"/>
                <w:shd w:val="clear" w:color="auto" w:fill="FFFFFF"/>
              </w:rPr>
              <w:t>;</w:t>
            </w:r>
          </w:p>
          <w:p w14:paraId="5031490A" w14:textId="77777777" w:rsidR="001E1BC2" w:rsidRDefault="001E1BC2" w:rsidP="001E1BC2">
            <w:pPr>
              <w:numPr>
                <w:ilvl w:val="0"/>
                <w:numId w:val="12"/>
              </w:numPr>
              <w:shd w:val="clear" w:color="auto" w:fill="FFFFFF"/>
              <w:ind w:left="0"/>
              <w:rPr>
                <w:rFonts w:ascii="PT Astra Serif" w:hAnsi="PT Astra Serif"/>
                <w:color w:val="1A1616"/>
                <w:sz w:val="24"/>
                <w:szCs w:val="24"/>
              </w:rPr>
            </w:pPr>
            <w:r>
              <w:rPr>
                <w:rFonts w:ascii="PT Astra Serif" w:hAnsi="PT Astra Serif"/>
                <w:color w:val="1A1616"/>
                <w:sz w:val="24"/>
                <w:szCs w:val="24"/>
                <w:shd w:val="clear" w:color="auto" w:fill="FFFFFF"/>
              </w:rPr>
              <w:t>Тип установки: накладная</w:t>
            </w:r>
            <w:r>
              <w:rPr>
                <w:rFonts w:ascii="PT Astra Serif" w:hAnsi="PT Astra Serif"/>
                <w:color w:val="1A1616"/>
                <w:sz w:val="24"/>
                <w:szCs w:val="24"/>
              </w:rPr>
              <w:t>;</w:t>
            </w:r>
          </w:p>
          <w:p w14:paraId="4C17CCB9" w14:textId="77777777" w:rsidR="001E1BC2" w:rsidRDefault="001E1BC2" w:rsidP="001E1BC2">
            <w:pPr>
              <w:numPr>
                <w:ilvl w:val="0"/>
                <w:numId w:val="12"/>
              </w:numPr>
              <w:shd w:val="clear" w:color="auto" w:fill="FFFFFF"/>
              <w:ind w:left="0"/>
              <w:rPr>
                <w:rFonts w:ascii="PT Astra Serif" w:hAnsi="PT Astra Serif"/>
                <w:color w:val="1A1616"/>
                <w:sz w:val="24"/>
                <w:szCs w:val="24"/>
              </w:rPr>
            </w:pPr>
            <w:r>
              <w:rPr>
                <w:rFonts w:ascii="PT Astra Serif" w:hAnsi="PT Astra Serif"/>
                <w:color w:val="1A1616"/>
                <w:sz w:val="24"/>
                <w:szCs w:val="24"/>
              </w:rPr>
              <w:t>Сторона открывания двери: любая;</w:t>
            </w:r>
          </w:p>
          <w:p w14:paraId="3B040A15" w14:textId="77777777" w:rsidR="001E1BC2" w:rsidRDefault="001E1BC2" w:rsidP="001E1BC2">
            <w:pPr>
              <w:numPr>
                <w:ilvl w:val="0"/>
                <w:numId w:val="12"/>
              </w:numPr>
              <w:shd w:val="clear" w:color="auto" w:fill="FFFFFF"/>
              <w:ind w:left="0"/>
              <w:rPr>
                <w:rFonts w:ascii="PT Astra Serif" w:hAnsi="PT Astra Serif"/>
                <w:color w:val="1A1616"/>
                <w:sz w:val="24"/>
                <w:szCs w:val="24"/>
              </w:rPr>
            </w:pPr>
            <w:r>
              <w:rPr>
                <w:rFonts w:ascii="PT Astra Serif" w:hAnsi="PT Astra Serif"/>
                <w:color w:val="1A1616"/>
                <w:sz w:val="24"/>
                <w:szCs w:val="24"/>
              </w:rPr>
              <w:t>Габаритные размеры: 110х92х30 мм</w:t>
            </w:r>
          </w:p>
          <w:p w14:paraId="1D671CA9" w14:textId="77777777" w:rsidR="001E1BC2" w:rsidRDefault="001E1BC2" w:rsidP="001E1BC2">
            <w:pPr>
              <w:numPr>
                <w:ilvl w:val="0"/>
                <w:numId w:val="12"/>
              </w:numPr>
              <w:shd w:val="clear" w:color="auto" w:fill="FFFFFF"/>
              <w:ind w:left="0"/>
              <w:rPr>
                <w:rFonts w:ascii="PT Astra Serif" w:hAnsi="PT Astra Serif"/>
                <w:color w:val="1A1616"/>
                <w:sz w:val="24"/>
                <w:szCs w:val="24"/>
              </w:rPr>
            </w:pPr>
            <w:r>
              <w:rPr>
                <w:rFonts w:ascii="PT Astra Serif" w:hAnsi="PT Astra Serif"/>
                <w:color w:val="1A1616"/>
                <w:sz w:val="24"/>
                <w:szCs w:val="24"/>
              </w:rPr>
              <w:t>Диапазон рабочих температур: -40 …+60;</w:t>
            </w:r>
          </w:p>
          <w:p w14:paraId="15ECAD45" w14:textId="33B569E2" w:rsidR="001E1BC2" w:rsidRPr="001E1BC2" w:rsidRDefault="001E1BC2" w:rsidP="001E1BC2">
            <w:pPr>
              <w:numPr>
                <w:ilvl w:val="0"/>
                <w:numId w:val="12"/>
              </w:numPr>
              <w:shd w:val="clear" w:color="auto" w:fill="FFFFFF"/>
              <w:ind w:left="0"/>
              <w:rPr>
                <w:rFonts w:ascii="PT Astra Serif" w:hAnsi="PT Astra Serif"/>
                <w:color w:val="1A1616"/>
                <w:sz w:val="24"/>
                <w:szCs w:val="24"/>
              </w:rPr>
            </w:pPr>
            <w:r>
              <w:rPr>
                <w:rFonts w:ascii="PT Astra Serif" w:hAnsi="PT Astra Serif"/>
                <w:color w:val="1A1616"/>
                <w:sz w:val="24"/>
                <w:szCs w:val="24"/>
              </w:rPr>
              <w:t xml:space="preserve">Цвет покрытия: коричневый. </w:t>
            </w:r>
          </w:p>
        </w:tc>
        <w:tc>
          <w:tcPr>
            <w:tcW w:w="379" w:type="pct"/>
            <w:shd w:val="clear" w:color="auto" w:fill="auto"/>
            <w:vAlign w:val="center"/>
          </w:tcPr>
          <w:p w14:paraId="33BFDF7F" w14:textId="77777777" w:rsidR="001E1BC2" w:rsidRPr="001E1BC2" w:rsidRDefault="001E1BC2" w:rsidP="001E1BC2">
            <w:pPr>
              <w:jc w:val="center"/>
              <w:rPr>
                <w:color w:val="000000"/>
                <w:sz w:val="24"/>
                <w:szCs w:val="22"/>
              </w:rPr>
            </w:pPr>
            <w:proofErr w:type="spellStart"/>
            <w:r w:rsidRPr="001E1BC2">
              <w:rPr>
                <w:color w:val="000000"/>
                <w:sz w:val="24"/>
                <w:szCs w:val="22"/>
              </w:rPr>
              <w:t>шт</w:t>
            </w:r>
            <w:proofErr w:type="spellEnd"/>
          </w:p>
        </w:tc>
        <w:tc>
          <w:tcPr>
            <w:tcW w:w="454" w:type="pct"/>
            <w:shd w:val="clear" w:color="auto" w:fill="auto"/>
            <w:vAlign w:val="center"/>
          </w:tcPr>
          <w:p w14:paraId="62EDE426" w14:textId="54C68F7D" w:rsidR="001E1BC2" w:rsidRPr="001E1BC2" w:rsidRDefault="001E1BC2" w:rsidP="001E1BC2">
            <w:pPr>
              <w:jc w:val="center"/>
              <w:rPr>
                <w:sz w:val="24"/>
                <w:szCs w:val="22"/>
              </w:rPr>
            </w:pPr>
            <w:r>
              <w:rPr>
                <w:sz w:val="24"/>
                <w:szCs w:val="22"/>
              </w:rPr>
              <w:t>1</w:t>
            </w:r>
          </w:p>
        </w:tc>
        <w:tc>
          <w:tcPr>
            <w:tcW w:w="530" w:type="pct"/>
            <w:vAlign w:val="center"/>
          </w:tcPr>
          <w:p w14:paraId="5B567DEA" w14:textId="77777777" w:rsidR="001E1BC2" w:rsidRPr="001E1BC2" w:rsidRDefault="001E1BC2" w:rsidP="001E1BC2">
            <w:pPr>
              <w:widowControl w:val="0"/>
              <w:autoSpaceDE w:val="0"/>
              <w:autoSpaceDN w:val="0"/>
              <w:adjustRightInd w:val="0"/>
              <w:jc w:val="center"/>
              <w:rPr>
                <w:sz w:val="22"/>
                <w:szCs w:val="22"/>
              </w:rPr>
            </w:pPr>
          </w:p>
        </w:tc>
        <w:tc>
          <w:tcPr>
            <w:tcW w:w="758" w:type="pct"/>
            <w:vAlign w:val="center"/>
          </w:tcPr>
          <w:p w14:paraId="20295A5E" w14:textId="77777777" w:rsidR="001E1BC2" w:rsidRPr="001E1BC2" w:rsidRDefault="001E1BC2" w:rsidP="001E1BC2">
            <w:pPr>
              <w:widowControl w:val="0"/>
              <w:autoSpaceDE w:val="0"/>
              <w:autoSpaceDN w:val="0"/>
              <w:adjustRightInd w:val="0"/>
              <w:jc w:val="center"/>
              <w:rPr>
                <w:sz w:val="22"/>
                <w:szCs w:val="22"/>
              </w:rPr>
            </w:pPr>
          </w:p>
        </w:tc>
      </w:tr>
      <w:tr w:rsidR="001E1BC2" w:rsidRPr="001E1BC2" w14:paraId="031742F7" w14:textId="77777777" w:rsidTr="001E1BC2">
        <w:tc>
          <w:tcPr>
            <w:tcW w:w="4242" w:type="pct"/>
            <w:gridSpan w:val="6"/>
          </w:tcPr>
          <w:p w14:paraId="5F0393BD" w14:textId="535B646E" w:rsidR="001E1BC2" w:rsidRPr="001E1BC2" w:rsidRDefault="001E1BC2" w:rsidP="001E1BC2">
            <w:pPr>
              <w:widowControl w:val="0"/>
              <w:autoSpaceDE w:val="0"/>
              <w:autoSpaceDN w:val="0"/>
              <w:adjustRightInd w:val="0"/>
              <w:ind w:firstLine="720"/>
              <w:jc w:val="right"/>
              <w:rPr>
                <w:b/>
                <w:sz w:val="22"/>
                <w:szCs w:val="22"/>
              </w:rPr>
            </w:pPr>
            <w:r w:rsidRPr="001E1BC2">
              <w:rPr>
                <w:b/>
                <w:sz w:val="22"/>
                <w:szCs w:val="22"/>
              </w:rPr>
              <w:t>Итого:</w:t>
            </w:r>
          </w:p>
        </w:tc>
        <w:tc>
          <w:tcPr>
            <w:tcW w:w="758" w:type="pct"/>
            <w:vAlign w:val="center"/>
          </w:tcPr>
          <w:p w14:paraId="2747A87B" w14:textId="77777777" w:rsidR="001E1BC2" w:rsidRPr="001E1BC2" w:rsidRDefault="001E1BC2" w:rsidP="001E1BC2">
            <w:pPr>
              <w:widowControl w:val="0"/>
              <w:autoSpaceDE w:val="0"/>
              <w:autoSpaceDN w:val="0"/>
              <w:adjustRightInd w:val="0"/>
              <w:jc w:val="center"/>
              <w:rPr>
                <w:b/>
                <w:sz w:val="22"/>
                <w:szCs w:val="22"/>
              </w:rPr>
            </w:pPr>
          </w:p>
        </w:tc>
      </w:tr>
      <w:tr w:rsidR="001E1BC2" w:rsidRPr="001E1BC2" w14:paraId="6E07E084" w14:textId="77777777" w:rsidTr="001E1BC2">
        <w:tc>
          <w:tcPr>
            <w:tcW w:w="4242" w:type="pct"/>
            <w:gridSpan w:val="6"/>
          </w:tcPr>
          <w:p w14:paraId="2E70ADC3" w14:textId="77777777" w:rsidR="001E1BC2" w:rsidRPr="001E1BC2" w:rsidRDefault="001E1BC2" w:rsidP="001E1BC2">
            <w:pPr>
              <w:widowControl w:val="0"/>
              <w:autoSpaceDE w:val="0"/>
              <w:autoSpaceDN w:val="0"/>
              <w:adjustRightInd w:val="0"/>
              <w:ind w:firstLine="720"/>
              <w:jc w:val="right"/>
              <w:rPr>
                <w:b/>
                <w:sz w:val="22"/>
                <w:szCs w:val="22"/>
              </w:rPr>
            </w:pPr>
            <w:r w:rsidRPr="001E1BC2">
              <w:rPr>
                <w:b/>
                <w:sz w:val="22"/>
                <w:szCs w:val="22"/>
              </w:rPr>
              <w:t>НДС</w:t>
            </w:r>
          </w:p>
        </w:tc>
        <w:tc>
          <w:tcPr>
            <w:tcW w:w="758" w:type="pct"/>
            <w:vAlign w:val="center"/>
          </w:tcPr>
          <w:p w14:paraId="33C6D5E1" w14:textId="77777777" w:rsidR="001E1BC2" w:rsidRPr="001E1BC2" w:rsidRDefault="001E1BC2" w:rsidP="001E1BC2">
            <w:pPr>
              <w:widowControl w:val="0"/>
              <w:autoSpaceDE w:val="0"/>
              <w:autoSpaceDN w:val="0"/>
              <w:adjustRightInd w:val="0"/>
              <w:jc w:val="center"/>
              <w:rPr>
                <w:b/>
                <w:sz w:val="22"/>
                <w:szCs w:val="22"/>
              </w:rPr>
            </w:pPr>
          </w:p>
        </w:tc>
      </w:tr>
    </w:tbl>
    <w:p w14:paraId="7787DFCA" w14:textId="77777777" w:rsidR="001E1BC2" w:rsidRDefault="001E1BC2" w:rsidP="00852BC4">
      <w:pPr>
        <w:suppressAutoHyphens/>
        <w:ind w:firstLine="284"/>
        <w:rPr>
          <w:b/>
          <w:kern w:val="1"/>
          <w:sz w:val="24"/>
          <w:szCs w:val="24"/>
          <w:lang w:eastAsia="ar-SA"/>
        </w:rPr>
      </w:pPr>
    </w:p>
    <w:p w14:paraId="002769BB" w14:textId="5523FD4F" w:rsidR="001E1BC2" w:rsidRPr="001E1BC2" w:rsidRDefault="001E1BC2" w:rsidP="001E1BC2">
      <w:pPr>
        <w:suppressAutoHyphens/>
        <w:ind w:firstLine="284"/>
        <w:jc w:val="both"/>
        <w:rPr>
          <w:kern w:val="1"/>
          <w:sz w:val="24"/>
          <w:szCs w:val="24"/>
          <w:lang w:eastAsia="ar-SA"/>
        </w:rPr>
      </w:pPr>
      <w:r w:rsidRPr="001E1BC2">
        <w:rPr>
          <w:b/>
          <w:kern w:val="1"/>
          <w:sz w:val="24"/>
          <w:szCs w:val="24"/>
          <w:lang w:eastAsia="ar-SA"/>
        </w:rPr>
        <w:t xml:space="preserve">Условия и срок поставки: </w:t>
      </w:r>
      <w:r w:rsidRPr="001E1BC2">
        <w:rPr>
          <w:kern w:val="1"/>
          <w:sz w:val="24"/>
          <w:szCs w:val="24"/>
          <w:lang w:eastAsia="ar-SA"/>
        </w:rPr>
        <w:t xml:space="preserve">Доставка товара осуществляется силами и средствами Поставщика одной партией </w:t>
      </w:r>
      <w:r>
        <w:rPr>
          <w:kern w:val="1"/>
          <w:sz w:val="24"/>
          <w:szCs w:val="24"/>
          <w:lang w:eastAsia="ar-SA"/>
        </w:rPr>
        <w:t>в течение 15 (пятнадцати</w:t>
      </w:r>
      <w:r w:rsidRPr="001E1BC2">
        <w:rPr>
          <w:kern w:val="1"/>
          <w:sz w:val="24"/>
          <w:szCs w:val="24"/>
          <w:lang w:eastAsia="ar-SA"/>
        </w:rPr>
        <w:t xml:space="preserve">) рабочих дней с момента заключения </w:t>
      </w:r>
      <w:r>
        <w:rPr>
          <w:kern w:val="1"/>
          <w:sz w:val="24"/>
          <w:szCs w:val="24"/>
          <w:lang w:eastAsia="ar-SA"/>
        </w:rPr>
        <w:t>контракта</w:t>
      </w:r>
      <w:r w:rsidRPr="001E1BC2">
        <w:rPr>
          <w:kern w:val="1"/>
          <w:sz w:val="24"/>
          <w:szCs w:val="24"/>
          <w:lang w:eastAsia="ar-SA"/>
        </w:rPr>
        <w:t>.</w:t>
      </w:r>
    </w:p>
    <w:p w14:paraId="32A1424B" w14:textId="37F63AB6" w:rsidR="001E1BC2" w:rsidRDefault="001E1BC2" w:rsidP="001E1BC2">
      <w:pPr>
        <w:suppressAutoHyphens/>
        <w:ind w:firstLine="284"/>
        <w:rPr>
          <w:b/>
          <w:kern w:val="1"/>
          <w:sz w:val="24"/>
          <w:szCs w:val="24"/>
          <w:lang w:eastAsia="ar-SA"/>
        </w:rPr>
      </w:pPr>
      <w:r w:rsidRPr="001E1BC2">
        <w:rPr>
          <w:b/>
          <w:kern w:val="1"/>
          <w:sz w:val="24"/>
          <w:szCs w:val="24"/>
          <w:lang w:eastAsia="ar-SA"/>
        </w:rPr>
        <w:t xml:space="preserve">Место поставки: </w:t>
      </w:r>
      <w:r w:rsidRPr="001E1BC2">
        <w:rPr>
          <w:kern w:val="1"/>
          <w:sz w:val="24"/>
          <w:szCs w:val="24"/>
          <w:lang w:eastAsia="ar-SA"/>
        </w:rPr>
        <w:t>г. Ульяновск, Инженерный 11-</w:t>
      </w:r>
      <w:proofErr w:type="gramStart"/>
      <w:r w:rsidRPr="001E1BC2">
        <w:rPr>
          <w:kern w:val="1"/>
          <w:sz w:val="24"/>
          <w:szCs w:val="24"/>
          <w:lang w:eastAsia="ar-SA"/>
        </w:rPr>
        <w:t>й  проезд</w:t>
      </w:r>
      <w:proofErr w:type="gramEnd"/>
      <w:r w:rsidRPr="001E1BC2">
        <w:rPr>
          <w:kern w:val="1"/>
          <w:sz w:val="24"/>
          <w:szCs w:val="24"/>
          <w:lang w:eastAsia="ar-SA"/>
        </w:rPr>
        <w:t>, №36</w:t>
      </w:r>
      <w:r>
        <w:rPr>
          <w:kern w:val="1"/>
          <w:sz w:val="24"/>
          <w:szCs w:val="24"/>
          <w:lang w:eastAsia="ar-SA"/>
        </w:rPr>
        <w:t>.</w:t>
      </w:r>
    </w:p>
    <w:p w14:paraId="6F78FF1A" w14:textId="77777777" w:rsidR="001E1BC2" w:rsidRDefault="001E1BC2" w:rsidP="00852BC4">
      <w:pPr>
        <w:suppressAutoHyphens/>
        <w:ind w:firstLine="284"/>
        <w:rPr>
          <w:b/>
          <w:kern w:val="1"/>
          <w:sz w:val="24"/>
          <w:szCs w:val="24"/>
          <w:lang w:eastAsia="ar-SA"/>
        </w:rPr>
      </w:pPr>
    </w:p>
    <w:p w14:paraId="0FDF69B5" w14:textId="77777777" w:rsidR="001E1BC2" w:rsidRDefault="001E1BC2" w:rsidP="00852BC4">
      <w:pPr>
        <w:suppressAutoHyphens/>
        <w:ind w:firstLine="284"/>
        <w:rPr>
          <w:b/>
          <w:kern w:val="1"/>
          <w:sz w:val="24"/>
          <w:szCs w:val="24"/>
          <w:lang w:eastAsia="ar-SA"/>
        </w:rPr>
      </w:pPr>
    </w:p>
    <w:p w14:paraId="08E6EF8B" w14:textId="77777777" w:rsidR="001E1BC2" w:rsidRDefault="001E1BC2" w:rsidP="00852BC4">
      <w:pPr>
        <w:suppressAutoHyphens/>
        <w:ind w:firstLine="284"/>
        <w:rPr>
          <w:b/>
          <w:kern w:val="1"/>
          <w:sz w:val="24"/>
          <w:szCs w:val="24"/>
          <w:lang w:eastAsia="ar-SA"/>
        </w:rPr>
      </w:pPr>
    </w:p>
    <w:tbl>
      <w:tblPr>
        <w:tblW w:w="9502" w:type="dxa"/>
        <w:tblInd w:w="285" w:type="dxa"/>
        <w:tblLayout w:type="fixed"/>
        <w:tblCellMar>
          <w:left w:w="0" w:type="dxa"/>
          <w:right w:w="0" w:type="dxa"/>
        </w:tblCellMar>
        <w:tblLook w:val="0000" w:firstRow="0" w:lastRow="0" w:firstColumn="0" w:lastColumn="0" w:noHBand="0" w:noVBand="0"/>
      </w:tblPr>
      <w:tblGrid>
        <w:gridCol w:w="4677"/>
        <w:gridCol w:w="4825"/>
      </w:tblGrid>
      <w:tr w:rsidR="001E1BC2" w:rsidRPr="001E1BC2" w14:paraId="3A426F9F" w14:textId="77777777" w:rsidTr="00392303">
        <w:trPr>
          <w:cantSplit/>
        </w:trPr>
        <w:tc>
          <w:tcPr>
            <w:tcW w:w="4677" w:type="dxa"/>
          </w:tcPr>
          <w:p w14:paraId="71C269D1" w14:textId="77777777" w:rsidR="001E1BC2" w:rsidRPr="001E1BC2" w:rsidRDefault="001E1BC2" w:rsidP="001E1BC2">
            <w:pPr>
              <w:rPr>
                <w:sz w:val="22"/>
                <w:szCs w:val="22"/>
                <w:lang w:val="en-US"/>
              </w:rPr>
            </w:pPr>
            <w:r w:rsidRPr="001E1BC2">
              <w:rPr>
                <w:b/>
                <w:sz w:val="22"/>
                <w:szCs w:val="22"/>
              </w:rPr>
              <w:t>Поставщик:</w:t>
            </w:r>
          </w:p>
        </w:tc>
        <w:tc>
          <w:tcPr>
            <w:tcW w:w="4825" w:type="dxa"/>
          </w:tcPr>
          <w:p w14:paraId="4A625ACE" w14:textId="77777777" w:rsidR="001E1BC2" w:rsidRPr="001E1BC2" w:rsidRDefault="001E1BC2" w:rsidP="001E1BC2">
            <w:pPr>
              <w:rPr>
                <w:b/>
                <w:sz w:val="22"/>
                <w:szCs w:val="22"/>
              </w:rPr>
            </w:pPr>
            <w:r w:rsidRPr="001E1BC2">
              <w:rPr>
                <w:b/>
                <w:sz w:val="22"/>
                <w:szCs w:val="22"/>
              </w:rPr>
              <w:t>Государственный заказчик:</w:t>
            </w:r>
          </w:p>
        </w:tc>
      </w:tr>
      <w:tr w:rsidR="001E1BC2" w:rsidRPr="001E1BC2" w14:paraId="145DEA38" w14:textId="77777777" w:rsidTr="00392303">
        <w:trPr>
          <w:cantSplit/>
        </w:trPr>
        <w:tc>
          <w:tcPr>
            <w:tcW w:w="4677" w:type="dxa"/>
          </w:tcPr>
          <w:p w14:paraId="21C0F7FC" w14:textId="77777777" w:rsidR="001E1BC2" w:rsidRPr="001E1BC2" w:rsidRDefault="001E1BC2" w:rsidP="001E1BC2">
            <w:pPr>
              <w:rPr>
                <w:sz w:val="22"/>
                <w:szCs w:val="22"/>
              </w:rPr>
            </w:pPr>
          </w:p>
          <w:p w14:paraId="02F6547E" w14:textId="77777777" w:rsidR="001E1BC2" w:rsidRPr="001E1BC2" w:rsidRDefault="001E1BC2" w:rsidP="001E1BC2">
            <w:pPr>
              <w:rPr>
                <w:sz w:val="22"/>
                <w:szCs w:val="22"/>
              </w:rPr>
            </w:pPr>
            <w:r w:rsidRPr="001E1BC2">
              <w:rPr>
                <w:sz w:val="22"/>
                <w:szCs w:val="22"/>
              </w:rPr>
              <w:t>___________________________</w:t>
            </w:r>
          </w:p>
          <w:p w14:paraId="3F14265D" w14:textId="77777777" w:rsidR="001E1BC2" w:rsidRPr="001E1BC2" w:rsidRDefault="001E1BC2" w:rsidP="001E1BC2">
            <w:pPr>
              <w:rPr>
                <w:sz w:val="22"/>
                <w:szCs w:val="22"/>
              </w:rPr>
            </w:pPr>
          </w:p>
          <w:p w14:paraId="0310874C" w14:textId="77777777" w:rsidR="001E1BC2" w:rsidRPr="001E1BC2" w:rsidRDefault="001E1BC2" w:rsidP="001E1BC2">
            <w:pPr>
              <w:rPr>
                <w:sz w:val="22"/>
                <w:szCs w:val="22"/>
              </w:rPr>
            </w:pPr>
          </w:p>
          <w:p w14:paraId="2C2319FF" w14:textId="77777777" w:rsidR="001E1BC2" w:rsidRPr="001E1BC2" w:rsidRDefault="001E1BC2" w:rsidP="001E1BC2">
            <w:pPr>
              <w:rPr>
                <w:sz w:val="22"/>
                <w:szCs w:val="22"/>
              </w:rPr>
            </w:pPr>
            <w:r w:rsidRPr="001E1BC2">
              <w:rPr>
                <w:sz w:val="22"/>
                <w:szCs w:val="22"/>
              </w:rPr>
              <w:t>__________________/______________/</w:t>
            </w:r>
          </w:p>
          <w:p w14:paraId="59A905A2" w14:textId="77777777" w:rsidR="001E1BC2" w:rsidRPr="001E1BC2" w:rsidRDefault="001E1BC2" w:rsidP="001E1BC2">
            <w:pPr>
              <w:rPr>
                <w:sz w:val="22"/>
                <w:szCs w:val="22"/>
              </w:rPr>
            </w:pPr>
          </w:p>
          <w:p w14:paraId="4449F8F5" w14:textId="77777777" w:rsidR="001E1BC2" w:rsidRPr="001E1BC2" w:rsidRDefault="001E1BC2" w:rsidP="001E1BC2">
            <w:pPr>
              <w:rPr>
                <w:sz w:val="22"/>
                <w:szCs w:val="22"/>
              </w:rPr>
            </w:pPr>
            <w:r w:rsidRPr="001E1BC2">
              <w:rPr>
                <w:sz w:val="22"/>
                <w:szCs w:val="22"/>
              </w:rPr>
              <w:t>«___» _____________2026 г.</w:t>
            </w:r>
          </w:p>
          <w:p w14:paraId="64E0B86D" w14:textId="77777777" w:rsidR="001E1BC2" w:rsidRPr="001E1BC2" w:rsidRDefault="001E1BC2" w:rsidP="001E1BC2">
            <w:pPr>
              <w:rPr>
                <w:sz w:val="22"/>
                <w:szCs w:val="22"/>
                <w:vertAlign w:val="superscript"/>
              </w:rPr>
            </w:pPr>
            <w:r w:rsidRPr="001E1BC2">
              <w:rPr>
                <w:sz w:val="22"/>
                <w:szCs w:val="22"/>
              </w:rPr>
              <w:tab/>
            </w:r>
            <w:r w:rsidRPr="001E1BC2">
              <w:rPr>
                <w:sz w:val="22"/>
                <w:szCs w:val="22"/>
              </w:rPr>
              <w:tab/>
            </w:r>
            <w:r w:rsidRPr="001E1BC2">
              <w:rPr>
                <w:sz w:val="22"/>
                <w:szCs w:val="22"/>
                <w:vertAlign w:val="superscript"/>
              </w:rPr>
              <w:t>МП</w:t>
            </w:r>
          </w:p>
        </w:tc>
        <w:tc>
          <w:tcPr>
            <w:tcW w:w="4825" w:type="dxa"/>
          </w:tcPr>
          <w:p w14:paraId="1C101D3E" w14:textId="77777777" w:rsidR="001E1BC2" w:rsidRPr="001E1BC2" w:rsidRDefault="001E1BC2" w:rsidP="001E1BC2">
            <w:pPr>
              <w:rPr>
                <w:sz w:val="22"/>
                <w:szCs w:val="22"/>
              </w:rPr>
            </w:pPr>
          </w:p>
          <w:p w14:paraId="4A8271FE" w14:textId="77777777" w:rsidR="001E1BC2" w:rsidRDefault="001E1BC2" w:rsidP="001E1BC2">
            <w:pPr>
              <w:rPr>
                <w:sz w:val="22"/>
                <w:szCs w:val="22"/>
              </w:rPr>
            </w:pPr>
          </w:p>
          <w:p w14:paraId="594CFA35" w14:textId="77777777" w:rsidR="00F009CB" w:rsidRDefault="00F009CB" w:rsidP="001E1BC2">
            <w:pPr>
              <w:rPr>
                <w:sz w:val="22"/>
                <w:szCs w:val="22"/>
              </w:rPr>
            </w:pPr>
          </w:p>
          <w:p w14:paraId="7927967F" w14:textId="77777777" w:rsidR="00F009CB" w:rsidRPr="001E1BC2" w:rsidRDefault="00F009CB" w:rsidP="001E1BC2">
            <w:pPr>
              <w:rPr>
                <w:sz w:val="22"/>
                <w:szCs w:val="22"/>
              </w:rPr>
            </w:pPr>
          </w:p>
          <w:p w14:paraId="095C0BCC" w14:textId="799D367C" w:rsidR="001E1BC2" w:rsidRPr="001E1BC2" w:rsidRDefault="001E1BC2" w:rsidP="001E1BC2">
            <w:pPr>
              <w:rPr>
                <w:sz w:val="22"/>
                <w:szCs w:val="22"/>
              </w:rPr>
            </w:pPr>
            <w:r w:rsidRPr="001E1BC2">
              <w:rPr>
                <w:sz w:val="22"/>
                <w:szCs w:val="22"/>
              </w:rPr>
              <w:t xml:space="preserve">__________________ / </w:t>
            </w:r>
            <w:r w:rsidR="00F009CB">
              <w:rPr>
                <w:sz w:val="22"/>
                <w:szCs w:val="22"/>
              </w:rPr>
              <w:t>____________</w:t>
            </w:r>
            <w:r w:rsidRPr="001E1BC2">
              <w:rPr>
                <w:sz w:val="22"/>
                <w:szCs w:val="22"/>
              </w:rPr>
              <w:t xml:space="preserve"> /</w:t>
            </w:r>
          </w:p>
          <w:p w14:paraId="2B3D4184" w14:textId="77777777" w:rsidR="001E1BC2" w:rsidRPr="001E1BC2" w:rsidRDefault="001E1BC2" w:rsidP="001E1BC2">
            <w:pPr>
              <w:rPr>
                <w:sz w:val="22"/>
                <w:szCs w:val="22"/>
              </w:rPr>
            </w:pPr>
          </w:p>
          <w:p w14:paraId="68072577" w14:textId="77777777" w:rsidR="001E1BC2" w:rsidRPr="001E1BC2" w:rsidRDefault="001E1BC2" w:rsidP="001E1BC2">
            <w:pPr>
              <w:rPr>
                <w:sz w:val="22"/>
                <w:szCs w:val="22"/>
              </w:rPr>
            </w:pPr>
            <w:r w:rsidRPr="001E1BC2">
              <w:rPr>
                <w:sz w:val="22"/>
                <w:szCs w:val="22"/>
              </w:rPr>
              <w:t>«___» _____________2026 г.</w:t>
            </w:r>
          </w:p>
          <w:p w14:paraId="75352F21" w14:textId="77777777" w:rsidR="001E1BC2" w:rsidRPr="001E1BC2" w:rsidRDefault="001E1BC2" w:rsidP="001E1BC2">
            <w:pPr>
              <w:rPr>
                <w:sz w:val="22"/>
                <w:szCs w:val="22"/>
                <w:vertAlign w:val="superscript"/>
              </w:rPr>
            </w:pPr>
            <w:r w:rsidRPr="001E1BC2">
              <w:rPr>
                <w:sz w:val="22"/>
                <w:szCs w:val="22"/>
              </w:rPr>
              <w:tab/>
            </w:r>
            <w:r w:rsidRPr="001E1BC2">
              <w:rPr>
                <w:sz w:val="22"/>
                <w:szCs w:val="22"/>
              </w:rPr>
              <w:tab/>
            </w:r>
            <w:r w:rsidRPr="001E1BC2">
              <w:rPr>
                <w:sz w:val="22"/>
                <w:szCs w:val="22"/>
                <w:vertAlign w:val="superscript"/>
              </w:rPr>
              <w:t>МП</w:t>
            </w:r>
          </w:p>
        </w:tc>
      </w:tr>
    </w:tbl>
    <w:p w14:paraId="4EDFA0D5" w14:textId="7429F5C6" w:rsidR="008D6B49" w:rsidRDefault="008D6B49" w:rsidP="00D713F3">
      <w:pPr>
        <w:rPr>
          <w:sz w:val="24"/>
          <w:szCs w:val="24"/>
        </w:rPr>
      </w:pPr>
    </w:p>
    <w:p w14:paraId="08C6AA70" w14:textId="488547C1" w:rsidR="008D6B49" w:rsidRDefault="008D6B49" w:rsidP="00D713F3">
      <w:pPr>
        <w:rPr>
          <w:sz w:val="24"/>
          <w:szCs w:val="24"/>
        </w:rPr>
      </w:pPr>
    </w:p>
    <w:p w14:paraId="3C1E9260" w14:textId="7BE24FDA" w:rsidR="008D6B49" w:rsidRDefault="008D6B49" w:rsidP="00D713F3">
      <w:pPr>
        <w:rPr>
          <w:sz w:val="24"/>
          <w:szCs w:val="24"/>
        </w:rPr>
      </w:pPr>
    </w:p>
    <w:p w14:paraId="341E5C60" w14:textId="0BCAA439" w:rsidR="008D6B49" w:rsidRDefault="008D6B49" w:rsidP="00D713F3">
      <w:pPr>
        <w:rPr>
          <w:sz w:val="24"/>
          <w:szCs w:val="24"/>
        </w:rPr>
      </w:pPr>
    </w:p>
    <w:p w14:paraId="25996273" w14:textId="0862A548" w:rsidR="008D6B49" w:rsidRDefault="008D6B49" w:rsidP="00D713F3">
      <w:pPr>
        <w:rPr>
          <w:sz w:val="24"/>
          <w:szCs w:val="24"/>
        </w:rPr>
      </w:pPr>
    </w:p>
    <w:p w14:paraId="4B6B63EB" w14:textId="71E50104" w:rsidR="008D6B49" w:rsidRDefault="008D6B49" w:rsidP="00D713F3">
      <w:pPr>
        <w:rPr>
          <w:sz w:val="24"/>
          <w:szCs w:val="24"/>
        </w:rPr>
      </w:pPr>
    </w:p>
    <w:p w14:paraId="7964DDB3" w14:textId="2D9A27EB" w:rsidR="008D6B49" w:rsidRDefault="008D6B49" w:rsidP="00D713F3">
      <w:pPr>
        <w:rPr>
          <w:sz w:val="24"/>
          <w:szCs w:val="24"/>
        </w:rPr>
      </w:pPr>
    </w:p>
    <w:p w14:paraId="0DFA4102" w14:textId="549CAD03" w:rsidR="008D6B49" w:rsidRDefault="008D6B49" w:rsidP="00D713F3">
      <w:pPr>
        <w:rPr>
          <w:sz w:val="24"/>
          <w:szCs w:val="24"/>
        </w:rPr>
      </w:pPr>
    </w:p>
    <w:p w14:paraId="7D48C196" w14:textId="6B37A58E" w:rsidR="008D6B49" w:rsidRDefault="008D6B49" w:rsidP="00D713F3">
      <w:pPr>
        <w:rPr>
          <w:sz w:val="24"/>
          <w:szCs w:val="24"/>
        </w:rPr>
      </w:pPr>
    </w:p>
    <w:sectPr w:rsidR="008D6B49" w:rsidSect="0060381E">
      <w:pgSz w:w="11906" w:h="16838"/>
      <w:pgMar w:top="1134" w:right="850" w:bottom="141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Roboto">
    <w:altName w:val="Times New Roman"/>
    <w:charset w:val="00"/>
    <w:family w:val="auto"/>
    <w:pitch w:val="default"/>
  </w:font>
  <w:font w:name="PT Astra Serif">
    <w:altName w:val="Times New Roman"/>
    <w:charset w:val="CC"/>
    <w:family w:val="roman"/>
    <w:pitch w:val="variable"/>
    <w:sig w:usb0="00000001" w:usb1="5000204B" w:usb2="00000020" w:usb3="00000000" w:csb0="00000097"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8Num2"/>
    <w:lvl w:ilvl="0">
      <w:start w:val="1"/>
      <w:numFmt w:val="decimal"/>
      <w:lvlText w:val="%1."/>
      <w:lvlJc w:val="left"/>
      <w:pPr>
        <w:tabs>
          <w:tab w:val="num" w:pos="76"/>
        </w:tabs>
        <w:ind w:left="76" w:hanging="360"/>
      </w:pPr>
    </w:lvl>
    <w:lvl w:ilvl="1">
      <w:start w:val="1"/>
      <w:numFmt w:val="decimal"/>
      <w:lvlText w:val="%1.%2."/>
      <w:lvlJc w:val="left"/>
      <w:pPr>
        <w:tabs>
          <w:tab w:val="num" w:pos="480"/>
        </w:tabs>
        <w:ind w:left="480" w:hanging="480"/>
      </w:pPr>
    </w:lvl>
    <w:lvl w:ilvl="2">
      <w:start w:val="1"/>
      <w:numFmt w:val="decimal"/>
      <w:lvlText w:val="%1.%2.%3."/>
      <w:lvlJc w:val="left"/>
      <w:pPr>
        <w:tabs>
          <w:tab w:val="num" w:pos="1004"/>
        </w:tabs>
        <w:ind w:left="1004" w:hanging="720"/>
      </w:pPr>
    </w:lvl>
    <w:lvl w:ilvl="3">
      <w:start w:val="1"/>
      <w:numFmt w:val="decimal"/>
      <w:lvlText w:val="%1.%2.%3.%4."/>
      <w:lvlJc w:val="left"/>
      <w:pPr>
        <w:tabs>
          <w:tab w:val="num" w:pos="1288"/>
        </w:tabs>
        <w:ind w:left="1288" w:hanging="720"/>
      </w:pPr>
    </w:lvl>
    <w:lvl w:ilvl="4">
      <w:start w:val="1"/>
      <w:numFmt w:val="decimal"/>
      <w:lvlText w:val="%1.%2.%3.%4.%5."/>
      <w:lvlJc w:val="left"/>
      <w:pPr>
        <w:tabs>
          <w:tab w:val="num" w:pos="1932"/>
        </w:tabs>
        <w:ind w:left="1932" w:hanging="1080"/>
      </w:pPr>
    </w:lvl>
    <w:lvl w:ilvl="5">
      <w:start w:val="1"/>
      <w:numFmt w:val="decimal"/>
      <w:lvlText w:val="%1.%2.%3.%4.%5.%6."/>
      <w:lvlJc w:val="left"/>
      <w:pPr>
        <w:tabs>
          <w:tab w:val="num" w:pos="2216"/>
        </w:tabs>
        <w:ind w:left="2216" w:hanging="1080"/>
      </w:pPr>
    </w:lvl>
    <w:lvl w:ilvl="6">
      <w:start w:val="1"/>
      <w:numFmt w:val="decimal"/>
      <w:lvlText w:val="%1.%2.%3.%4.%5.%6.%7."/>
      <w:lvlJc w:val="left"/>
      <w:pPr>
        <w:tabs>
          <w:tab w:val="num" w:pos="2860"/>
        </w:tabs>
        <w:ind w:left="2860" w:hanging="1440"/>
      </w:pPr>
    </w:lvl>
    <w:lvl w:ilvl="7">
      <w:start w:val="1"/>
      <w:numFmt w:val="decimal"/>
      <w:lvlText w:val="%1.%2.%3.%4.%5.%6.%7.%8."/>
      <w:lvlJc w:val="left"/>
      <w:pPr>
        <w:tabs>
          <w:tab w:val="num" w:pos="3144"/>
        </w:tabs>
        <w:ind w:left="3144" w:hanging="1440"/>
      </w:pPr>
    </w:lvl>
    <w:lvl w:ilvl="8">
      <w:start w:val="1"/>
      <w:numFmt w:val="decimal"/>
      <w:lvlText w:val="%1.%2.%3.%4.%5.%6.%7.%8.%9."/>
      <w:lvlJc w:val="left"/>
      <w:pPr>
        <w:tabs>
          <w:tab w:val="num" w:pos="3788"/>
        </w:tabs>
        <w:ind w:left="3788" w:hanging="1800"/>
      </w:pPr>
    </w:lvl>
  </w:abstractNum>
  <w:abstractNum w:abstractNumId="1">
    <w:nsid w:val="02FB1709"/>
    <w:multiLevelType w:val="multilevel"/>
    <w:tmpl w:val="569E66B0"/>
    <w:lvl w:ilvl="0">
      <w:start w:val="9"/>
      <w:numFmt w:val="decimal"/>
      <w:lvlText w:val="%1."/>
      <w:lvlJc w:val="left"/>
      <w:pPr>
        <w:ind w:left="1429" w:hanging="360"/>
      </w:pPr>
      <w:rPr>
        <w:rFonts w:hint="default"/>
      </w:rPr>
    </w:lvl>
    <w:lvl w:ilvl="1">
      <w:start w:val="1"/>
      <w:numFmt w:val="decimal"/>
      <w:isLgl/>
      <w:lvlText w:val="%1.%2"/>
      <w:lvlJc w:val="left"/>
      <w:pPr>
        <w:ind w:left="1489" w:hanging="4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509" w:hanging="1440"/>
      </w:pPr>
      <w:rPr>
        <w:rFonts w:hint="default"/>
      </w:rPr>
    </w:lvl>
  </w:abstractNum>
  <w:abstractNum w:abstractNumId="2">
    <w:nsid w:val="088F1384"/>
    <w:multiLevelType w:val="multilevel"/>
    <w:tmpl w:val="C66486D4"/>
    <w:lvl w:ilvl="0">
      <w:start w:val="6"/>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
    <w:nsid w:val="0A521815"/>
    <w:multiLevelType w:val="hybridMultilevel"/>
    <w:tmpl w:val="B04E0D52"/>
    <w:lvl w:ilvl="0" w:tplc="4A367CE4">
      <w:start w:val="1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
    <w:nsid w:val="0AEA6AB5"/>
    <w:multiLevelType w:val="multilevel"/>
    <w:tmpl w:val="FE1C25C2"/>
    <w:lvl w:ilvl="0">
      <w:start w:val="1"/>
      <w:numFmt w:val="decimal"/>
      <w:lvlText w:val="%1."/>
      <w:lvlJc w:val="left"/>
      <w:pPr>
        <w:ind w:left="540" w:hanging="540"/>
      </w:pPr>
      <w:rPr>
        <w:rFonts w:hint="default"/>
        <w:color w:val="000000"/>
      </w:rPr>
    </w:lvl>
    <w:lvl w:ilvl="1">
      <w:start w:val="1"/>
      <w:numFmt w:val="decimal"/>
      <w:lvlText w:val="%1.%2."/>
      <w:lvlJc w:val="left"/>
      <w:pPr>
        <w:ind w:left="894" w:hanging="540"/>
      </w:pPr>
      <w:rPr>
        <w:rFonts w:hint="default"/>
        <w:color w:val="000000"/>
      </w:rPr>
    </w:lvl>
    <w:lvl w:ilvl="2">
      <w:start w:val="1"/>
      <w:numFmt w:val="decimal"/>
      <w:lvlText w:val="%1.%2.%3."/>
      <w:lvlJc w:val="left"/>
      <w:pPr>
        <w:ind w:left="1428" w:hanging="720"/>
      </w:pPr>
      <w:rPr>
        <w:rFonts w:hint="default"/>
        <w:color w:val="000000"/>
      </w:rPr>
    </w:lvl>
    <w:lvl w:ilvl="3">
      <w:start w:val="1"/>
      <w:numFmt w:val="decimal"/>
      <w:lvlText w:val="%1.%2.%3.%4."/>
      <w:lvlJc w:val="left"/>
      <w:pPr>
        <w:ind w:left="1782" w:hanging="720"/>
      </w:pPr>
      <w:rPr>
        <w:rFonts w:hint="default"/>
        <w:color w:val="000000"/>
      </w:rPr>
    </w:lvl>
    <w:lvl w:ilvl="4">
      <w:start w:val="1"/>
      <w:numFmt w:val="decimal"/>
      <w:lvlText w:val="%1.%2.%3.%4.%5."/>
      <w:lvlJc w:val="left"/>
      <w:pPr>
        <w:ind w:left="2496" w:hanging="1080"/>
      </w:pPr>
      <w:rPr>
        <w:rFonts w:hint="default"/>
        <w:color w:val="000000"/>
      </w:rPr>
    </w:lvl>
    <w:lvl w:ilvl="5">
      <w:start w:val="1"/>
      <w:numFmt w:val="decimal"/>
      <w:lvlText w:val="%1.%2.%3.%4.%5.%6."/>
      <w:lvlJc w:val="left"/>
      <w:pPr>
        <w:ind w:left="2850" w:hanging="1080"/>
      </w:pPr>
      <w:rPr>
        <w:rFonts w:hint="default"/>
        <w:color w:val="000000"/>
      </w:rPr>
    </w:lvl>
    <w:lvl w:ilvl="6">
      <w:start w:val="1"/>
      <w:numFmt w:val="decimal"/>
      <w:lvlText w:val="%1.%2.%3.%4.%5.%6.%7."/>
      <w:lvlJc w:val="left"/>
      <w:pPr>
        <w:ind w:left="3564" w:hanging="1440"/>
      </w:pPr>
      <w:rPr>
        <w:rFonts w:hint="default"/>
        <w:color w:val="000000"/>
      </w:rPr>
    </w:lvl>
    <w:lvl w:ilvl="7">
      <w:start w:val="1"/>
      <w:numFmt w:val="decimal"/>
      <w:lvlText w:val="%1.%2.%3.%4.%5.%6.%7.%8."/>
      <w:lvlJc w:val="left"/>
      <w:pPr>
        <w:ind w:left="3918" w:hanging="1440"/>
      </w:pPr>
      <w:rPr>
        <w:rFonts w:hint="default"/>
        <w:color w:val="000000"/>
      </w:rPr>
    </w:lvl>
    <w:lvl w:ilvl="8">
      <w:start w:val="1"/>
      <w:numFmt w:val="decimal"/>
      <w:lvlText w:val="%1.%2.%3.%4.%5.%6.%7.%8.%9."/>
      <w:lvlJc w:val="left"/>
      <w:pPr>
        <w:ind w:left="4632" w:hanging="1800"/>
      </w:pPr>
      <w:rPr>
        <w:rFonts w:hint="default"/>
        <w:color w:val="000000"/>
      </w:rPr>
    </w:lvl>
  </w:abstractNum>
  <w:abstractNum w:abstractNumId="5">
    <w:nsid w:val="0C235CE8"/>
    <w:multiLevelType w:val="multilevel"/>
    <w:tmpl w:val="EF24BCC4"/>
    <w:lvl w:ilvl="0">
      <w:start w:val="1"/>
      <w:numFmt w:val="bullet"/>
      <w:lvlText w:val=""/>
      <w:lvlJc w:val="left"/>
      <w:pPr>
        <w:tabs>
          <w:tab w:val="num" w:pos="751"/>
        </w:tabs>
        <w:ind w:left="751"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96C76EB"/>
    <w:multiLevelType w:val="multilevel"/>
    <w:tmpl w:val="EA206D6E"/>
    <w:lvl w:ilvl="0">
      <w:start w:val="9"/>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7">
    <w:nsid w:val="1FF93A19"/>
    <w:multiLevelType w:val="hybridMultilevel"/>
    <w:tmpl w:val="02C818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0F65180"/>
    <w:multiLevelType w:val="multilevel"/>
    <w:tmpl w:val="691E0104"/>
    <w:lvl w:ilvl="0">
      <w:start w:val="1"/>
      <w:numFmt w:val="decimal"/>
      <w:lvlText w:val="%1."/>
      <w:lvlJc w:val="left"/>
      <w:pPr>
        <w:ind w:left="720" w:hanging="360"/>
      </w:pPr>
      <w:rPr>
        <w:rFonts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45B32ECE"/>
    <w:multiLevelType w:val="multilevel"/>
    <w:tmpl w:val="CDF491E2"/>
    <w:lvl w:ilvl="0">
      <w:start w:val="1"/>
      <w:numFmt w:val="decimal"/>
      <w:lvlText w:val="%1."/>
      <w:lvlJc w:val="left"/>
      <w:pPr>
        <w:ind w:left="1069" w:hanging="360"/>
      </w:pPr>
      <w:rPr>
        <w:rFonts w:cs="Times New Roman"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0">
    <w:nsid w:val="616519FB"/>
    <w:multiLevelType w:val="multilevel"/>
    <w:tmpl w:val="C5F4A28A"/>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nsid w:val="7A804DD5"/>
    <w:multiLevelType w:val="hybridMultilevel"/>
    <w:tmpl w:val="47247C8A"/>
    <w:lvl w:ilvl="0" w:tplc="B0DC7CFC">
      <w:start w:val="8"/>
      <w:numFmt w:val="decimal"/>
      <w:lvlText w:val="%1."/>
      <w:lvlJc w:val="left"/>
      <w:pPr>
        <w:ind w:left="76" w:hanging="360"/>
      </w:pPr>
      <w:rPr>
        <w:rFonts w:hint="default"/>
      </w:rPr>
    </w:lvl>
    <w:lvl w:ilvl="1" w:tplc="04190019">
      <w:start w:val="1"/>
      <w:numFmt w:val="lowerLetter"/>
      <w:lvlText w:val="%2."/>
      <w:lvlJc w:val="left"/>
      <w:pPr>
        <w:ind w:left="928"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num w:numId="1">
    <w:abstractNumId w:val="2"/>
  </w:num>
  <w:num w:numId="2">
    <w:abstractNumId w:val="9"/>
  </w:num>
  <w:num w:numId="3">
    <w:abstractNumId w:val="3"/>
  </w:num>
  <w:num w:numId="4">
    <w:abstractNumId w:val="8"/>
  </w:num>
  <w:num w:numId="5">
    <w:abstractNumId w:val="10"/>
  </w:num>
  <w:num w:numId="6">
    <w:abstractNumId w:val="4"/>
  </w:num>
  <w:num w:numId="7">
    <w:abstractNumId w:val="7"/>
  </w:num>
  <w:num w:numId="8">
    <w:abstractNumId w:val="0"/>
  </w:num>
  <w:num w:numId="9">
    <w:abstractNumId w:val="11"/>
  </w:num>
  <w:num w:numId="10">
    <w:abstractNumId w:val="6"/>
  </w:num>
  <w:num w:numId="11">
    <w:abstractNumId w:val="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2BC4"/>
    <w:rsid w:val="00020393"/>
    <w:rsid w:val="00042019"/>
    <w:rsid w:val="00066181"/>
    <w:rsid w:val="00086F76"/>
    <w:rsid w:val="000A52FF"/>
    <w:rsid w:val="000D0DE9"/>
    <w:rsid w:val="00114212"/>
    <w:rsid w:val="00121B02"/>
    <w:rsid w:val="00122038"/>
    <w:rsid w:val="00165F2B"/>
    <w:rsid w:val="00177B48"/>
    <w:rsid w:val="001B379A"/>
    <w:rsid w:val="001E1BC2"/>
    <w:rsid w:val="00235944"/>
    <w:rsid w:val="002459D1"/>
    <w:rsid w:val="00251F27"/>
    <w:rsid w:val="0026501B"/>
    <w:rsid w:val="002702C0"/>
    <w:rsid w:val="0027431F"/>
    <w:rsid w:val="00276FC9"/>
    <w:rsid w:val="002C6AA6"/>
    <w:rsid w:val="002C6E30"/>
    <w:rsid w:val="002E5EB9"/>
    <w:rsid w:val="002F75C8"/>
    <w:rsid w:val="003165B0"/>
    <w:rsid w:val="00320D45"/>
    <w:rsid w:val="00322367"/>
    <w:rsid w:val="00341AFF"/>
    <w:rsid w:val="003923CC"/>
    <w:rsid w:val="003A3DA4"/>
    <w:rsid w:val="003B0BB1"/>
    <w:rsid w:val="003D6A33"/>
    <w:rsid w:val="004A297C"/>
    <w:rsid w:val="004B49EB"/>
    <w:rsid w:val="004F69E5"/>
    <w:rsid w:val="0050352A"/>
    <w:rsid w:val="00504B96"/>
    <w:rsid w:val="00504CA5"/>
    <w:rsid w:val="00543D0C"/>
    <w:rsid w:val="00544B70"/>
    <w:rsid w:val="00582B85"/>
    <w:rsid w:val="005978FE"/>
    <w:rsid w:val="005A1CB1"/>
    <w:rsid w:val="005B1D6A"/>
    <w:rsid w:val="005B1FB0"/>
    <w:rsid w:val="005D15D6"/>
    <w:rsid w:val="0060381E"/>
    <w:rsid w:val="00627896"/>
    <w:rsid w:val="00632DE9"/>
    <w:rsid w:val="006D0B02"/>
    <w:rsid w:val="006D2ED8"/>
    <w:rsid w:val="006F5E58"/>
    <w:rsid w:val="00701D7E"/>
    <w:rsid w:val="0070282C"/>
    <w:rsid w:val="00712A9F"/>
    <w:rsid w:val="00723D3F"/>
    <w:rsid w:val="00734913"/>
    <w:rsid w:val="007439EF"/>
    <w:rsid w:val="00754AA3"/>
    <w:rsid w:val="0076755A"/>
    <w:rsid w:val="00797F7F"/>
    <w:rsid w:val="007C1BD7"/>
    <w:rsid w:val="007C5B99"/>
    <w:rsid w:val="007E1955"/>
    <w:rsid w:val="00800199"/>
    <w:rsid w:val="00811B9A"/>
    <w:rsid w:val="008136F2"/>
    <w:rsid w:val="00814B71"/>
    <w:rsid w:val="00852BC4"/>
    <w:rsid w:val="00855997"/>
    <w:rsid w:val="00862AEE"/>
    <w:rsid w:val="008D6B49"/>
    <w:rsid w:val="008F7810"/>
    <w:rsid w:val="00905349"/>
    <w:rsid w:val="00923A40"/>
    <w:rsid w:val="009240FE"/>
    <w:rsid w:val="00940611"/>
    <w:rsid w:val="00942B5C"/>
    <w:rsid w:val="009A0F95"/>
    <w:rsid w:val="009C02D3"/>
    <w:rsid w:val="009F0CCA"/>
    <w:rsid w:val="009F2131"/>
    <w:rsid w:val="009F3A52"/>
    <w:rsid w:val="009F67E0"/>
    <w:rsid w:val="00A41540"/>
    <w:rsid w:val="00A60479"/>
    <w:rsid w:val="00A725A6"/>
    <w:rsid w:val="00AA22B8"/>
    <w:rsid w:val="00B26AE8"/>
    <w:rsid w:val="00B51FFE"/>
    <w:rsid w:val="00B70E59"/>
    <w:rsid w:val="00B75511"/>
    <w:rsid w:val="00B91382"/>
    <w:rsid w:val="00BA3ECE"/>
    <w:rsid w:val="00BB45B4"/>
    <w:rsid w:val="00BD5689"/>
    <w:rsid w:val="00C3512B"/>
    <w:rsid w:val="00C66771"/>
    <w:rsid w:val="00C66FD6"/>
    <w:rsid w:val="00CF4428"/>
    <w:rsid w:val="00CF67FA"/>
    <w:rsid w:val="00D15EE6"/>
    <w:rsid w:val="00D23BFB"/>
    <w:rsid w:val="00D505B7"/>
    <w:rsid w:val="00D713F3"/>
    <w:rsid w:val="00D754F0"/>
    <w:rsid w:val="00D92CCA"/>
    <w:rsid w:val="00DD1937"/>
    <w:rsid w:val="00DE7CDE"/>
    <w:rsid w:val="00E05173"/>
    <w:rsid w:val="00E3095A"/>
    <w:rsid w:val="00E9260D"/>
    <w:rsid w:val="00E9279A"/>
    <w:rsid w:val="00E96A41"/>
    <w:rsid w:val="00EA5AB9"/>
    <w:rsid w:val="00EB61D3"/>
    <w:rsid w:val="00EC22EA"/>
    <w:rsid w:val="00ED480C"/>
    <w:rsid w:val="00F0080E"/>
    <w:rsid w:val="00F009CB"/>
    <w:rsid w:val="00F11884"/>
    <w:rsid w:val="00F23127"/>
    <w:rsid w:val="00F958AF"/>
    <w:rsid w:val="00F9628F"/>
    <w:rsid w:val="00FD1C5F"/>
    <w:rsid w:val="00FD57C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356EC"/>
  <w15:docId w15:val="{C826D5F6-1D7B-45D3-9679-A9BAA882A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1BC2"/>
    <w:pPr>
      <w:jc w:val="left"/>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852BC4"/>
    <w:pPr>
      <w:keepNext/>
      <w:ind w:firstLine="720"/>
      <w:jc w:val="center"/>
      <w:outlineLvl w:val="0"/>
    </w:pPr>
    <w:rPr>
      <w:b/>
      <w:sz w:val="32"/>
      <w:szCs w:val="32"/>
    </w:rPr>
  </w:style>
  <w:style w:type="paragraph" w:styleId="2">
    <w:name w:val="heading 2"/>
    <w:basedOn w:val="a"/>
    <w:next w:val="a"/>
    <w:link w:val="20"/>
    <w:uiPriority w:val="9"/>
    <w:semiHidden/>
    <w:unhideWhenUsed/>
    <w:qFormat/>
    <w:rsid w:val="002702C0"/>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852BC4"/>
    <w:rPr>
      <w:rFonts w:ascii="Times New Roman" w:eastAsia="Times New Roman" w:hAnsi="Times New Roman" w:cs="Times New Roman"/>
      <w:b/>
      <w:sz w:val="32"/>
      <w:szCs w:val="32"/>
      <w:lang w:eastAsia="ru-RU"/>
    </w:rPr>
  </w:style>
  <w:style w:type="paragraph" w:styleId="a3">
    <w:name w:val="Title"/>
    <w:basedOn w:val="a"/>
    <w:link w:val="a4"/>
    <w:uiPriority w:val="99"/>
    <w:qFormat/>
    <w:rsid w:val="00852BC4"/>
    <w:pPr>
      <w:ind w:right="-71"/>
      <w:jc w:val="center"/>
    </w:pPr>
    <w:rPr>
      <w:b/>
      <w:sz w:val="26"/>
    </w:rPr>
  </w:style>
  <w:style w:type="character" w:customStyle="1" w:styleId="a4">
    <w:name w:val="Название Знак"/>
    <w:basedOn w:val="a0"/>
    <w:link w:val="a3"/>
    <w:uiPriority w:val="99"/>
    <w:rsid w:val="00852BC4"/>
    <w:rPr>
      <w:rFonts w:ascii="Times New Roman" w:eastAsia="Times New Roman" w:hAnsi="Times New Roman" w:cs="Times New Roman"/>
      <w:b/>
      <w:sz w:val="26"/>
      <w:szCs w:val="20"/>
      <w:lang w:eastAsia="ru-RU"/>
    </w:rPr>
  </w:style>
  <w:style w:type="paragraph" w:styleId="a5">
    <w:name w:val="No Spacing"/>
    <w:link w:val="a6"/>
    <w:uiPriority w:val="99"/>
    <w:qFormat/>
    <w:rsid w:val="00852BC4"/>
    <w:pPr>
      <w:jc w:val="left"/>
    </w:pPr>
    <w:rPr>
      <w:rFonts w:ascii="Calibri" w:eastAsia="Times New Roman" w:hAnsi="Calibri" w:cs="Times New Roman"/>
      <w:lang w:eastAsia="ru-RU"/>
    </w:rPr>
  </w:style>
  <w:style w:type="character" w:customStyle="1" w:styleId="a6">
    <w:name w:val="Без интервала Знак"/>
    <w:link w:val="a5"/>
    <w:uiPriority w:val="99"/>
    <w:locked/>
    <w:rsid w:val="00852BC4"/>
    <w:rPr>
      <w:rFonts w:ascii="Calibri" w:eastAsia="Times New Roman" w:hAnsi="Calibri" w:cs="Times New Roman"/>
      <w:lang w:eastAsia="ru-RU"/>
    </w:rPr>
  </w:style>
  <w:style w:type="character" w:customStyle="1" w:styleId="FontStyle42">
    <w:name w:val="Font Style42"/>
    <w:uiPriority w:val="99"/>
    <w:rsid w:val="00852BC4"/>
    <w:rPr>
      <w:rFonts w:ascii="Times New Roman" w:hAnsi="Times New Roman"/>
      <w:sz w:val="24"/>
    </w:rPr>
  </w:style>
  <w:style w:type="paragraph" w:styleId="a7">
    <w:name w:val="List Paragraph"/>
    <w:basedOn w:val="a"/>
    <w:uiPriority w:val="34"/>
    <w:qFormat/>
    <w:rsid w:val="00D15EE6"/>
    <w:pPr>
      <w:ind w:left="720"/>
      <w:contextualSpacing/>
    </w:pPr>
  </w:style>
  <w:style w:type="paragraph" w:customStyle="1" w:styleId="ConsPlusNormal">
    <w:name w:val="ConsPlusNormal"/>
    <w:link w:val="ConsPlusNormal0"/>
    <w:rsid w:val="004A297C"/>
    <w:pPr>
      <w:autoSpaceDE w:val="0"/>
      <w:autoSpaceDN w:val="0"/>
      <w:adjustRightInd w:val="0"/>
      <w:ind w:firstLine="720"/>
      <w:jc w:val="left"/>
    </w:pPr>
    <w:rPr>
      <w:rFonts w:ascii="Arial" w:eastAsia="Times New Roman" w:hAnsi="Arial" w:cs="Arial"/>
      <w:sz w:val="20"/>
      <w:szCs w:val="20"/>
      <w:lang w:eastAsia="ru-RU"/>
    </w:rPr>
  </w:style>
  <w:style w:type="character" w:customStyle="1" w:styleId="ConsPlusNormal0">
    <w:name w:val="ConsPlusNormal Знак"/>
    <w:link w:val="ConsPlusNormal"/>
    <w:locked/>
    <w:rsid w:val="004A297C"/>
    <w:rPr>
      <w:rFonts w:ascii="Arial" w:eastAsia="Times New Roman" w:hAnsi="Arial" w:cs="Arial"/>
      <w:sz w:val="20"/>
      <w:szCs w:val="20"/>
      <w:lang w:eastAsia="ru-RU"/>
    </w:rPr>
  </w:style>
  <w:style w:type="paragraph" w:styleId="a8">
    <w:name w:val="Balloon Text"/>
    <w:basedOn w:val="a"/>
    <w:link w:val="a9"/>
    <w:uiPriority w:val="99"/>
    <w:semiHidden/>
    <w:unhideWhenUsed/>
    <w:rsid w:val="004F69E5"/>
    <w:rPr>
      <w:rFonts w:ascii="Segoe UI" w:hAnsi="Segoe UI" w:cs="Segoe UI"/>
      <w:sz w:val="18"/>
      <w:szCs w:val="18"/>
    </w:rPr>
  </w:style>
  <w:style w:type="character" w:customStyle="1" w:styleId="a9">
    <w:name w:val="Текст выноски Знак"/>
    <w:basedOn w:val="a0"/>
    <w:link w:val="a8"/>
    <w:uiPriority w:val="99"/>
    <w:semiHidden/>
    <w:rsid w:val="004F69E5"/>
    <w:rPr>
      <w:rFonts w:ascii="Segoe UI" w:eastAsia="Times New Roman" w:hAnsi="Segoe UI" w:cs="Segoe UI"/>
      <w:sz w:val="18"/>
      <w:szCs w:val="18"/>
      <w:lang w:eastAsia="ru-RU"/>
    </w:rPr>
  </w:style>
  <w:style w:type="character" w:customStyle="1" w:styleId="20">
    <w:name w:val="Заголовок 2 Знак"/>
    <w:basedOn w:val="a0"/>
    <w:link w:val="2"/>
    <w:uiPriority w:val="9"/>
    <w:semiHidden/>
    <w:rsid w:val="002702C0"/>
    <w:rPr>
      <w:rFonts w:asciiTheme="majorHAnsi" w:eastAsiaTheme="majorEastAsia" w:hAnsiTheme="majorHAnsi" w:cstheme="majorBidi"/>
      <w:color w:val="365F91" w:themeColor="accent1" w:themeShade="BF"/>
      <w:sz w:val="26"/>
      <w:szCs w:val="26"/>
      <w:lang w:eastAsia="ru-RU"/>
    </w:rPr>
  </w:style>
  <w:style w:type="character" w:styleId="aa">
    <w:name w:val="Hyperlink"/>
    <w:basedOn w:val="a0"/>
    <w:uiPriority w:val="99"/>
    <w:unhideWhenUsed/>
    <w:rsid w:val="002459D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3743</Words>
  <Characters>21336</Characters>
  <Application>Microsoft Office Word</Application>
  <DocSecurity>0</DocSecurity>
  <Lines>177</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ХуснутдиновИР</dc:creator>
  <cp:lastModifiedBy>Главный бухгалтер</cp:lastModifiedBy>
  <cp:revision>2</cp:revision>
  <cp:lastPrinted>2024-03-22T11:22:00Z</cp:lastPrinted>
  <dcterms:created xsi:type="dcterms:W3CDTF">2026-03-25T05:09:00Z</dcterms:created>
  <dcterms:modified xsi:type="dcterms:W3CDTF">2026-03-25T05:09:00Z</dcterms:modified>
</cp:coreProperties>
</file>