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0718"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w:t>
      </w:r>
    </w:p>
    <w:p w14:paraId="1BC71683" w14:textId="77777777" w:rsidR="00407741" w:rsidRDefault="00407741">
      <w:pPr>
        <w:autoSpaceDE w:val="0"/>
        <w:autoSpaceDN w:val="0"/>
        <w:adjustRightInd w:val="0"/>
        <w:spacing w:line="216" w:lineRule="auto"/>
        <w:jc w:val="center"/>
        <w:rPr>
          <w:b/>
          <w:sz w:val="22"/>
          <w:szCs w:val="22"/>
        </w:rPr>
      </w:pPr>
    </w:p>
    <w:p w14:paraId="3FB75D8E" w14:textId="77777777" w:rsidR="00407741" w:rsidRDefault="00407741">
      <w:pPr>
        <w:autoSpaceDE w:val="0"/>
        <w:autoSpaceDN w:val="0"/>
        <w:adjustRightInd w:val="0"/>
        <w:spacing w:line="216" w:lineRule="auto"/>
        <w:rPr>
          <w:sz w:val="22"/>
          <w:szCs w:val="22"/>
        </w:rPr>
      </w:pPr>
    </w:p>
    <w:p w14:paraId="788CF2BD"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52493AEA" w14:textId="77777777" w:rsidR="00407741" w:rsidRDefault="00407741">
      <w:pPr>
        <w:autoSpaceDE w:val="0"/>
        <w:autoSpaceDN w:val="0"/>
        <w:adjustRightInd w:val="0"/>
        <w:spacing w:line="216" w:lineRule="auto"/>
        <w:rPr>
          <w:sz w:val="22"/>
          <w:szCs w:val="22"/>
        </w:rPr>
      </w:pPr>
      <w:r>
        <w:rPr>
          <w:sz w:val="22"/>
          <w:szCs w:val="22"/>
        </w:rPr>
        <w:t xml:space="preserve">  </w:t>
      </w:r>
    </w:p>
    <w:p w14:paraId="5E65FF65"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0A039E1C" w14:textId="77777777" w:rsidR="00407741" w:rsidRDefault="00407741">
      <w:pPr>
        <w:pStyle w:val="ConsPlusNormal"/>
        <w:suppressAutoHyphens/>
        <w:ind w:firstLine="709"/>
        <w:jc w:val="both"/>
        <w:rPr>
          <w:rFonts w:ascii="Times New Roman" w:hAnsi="Times New Roman" w:cs="Times New Roman"/>
          <w:sz w:val="22"/>
          <w:szCs w:val="22"/>
        </w:rPr>
      </w:pPr>
    </w:p>
    <w:p w14:paraId="47D55889" w14:textId="77777777" w:rsidR="00407741" w:rsidRDefault="00407741">
      <w:pPr>
        <w:pStyle w:val="af1"/>
        <w:shd w:val="clear" w:color="auto" w:fill="E6E6E6"/>
        <w:ind w:firstLine="709"/>
        <w:rPr>
          <w:sz w:val="22"/>
          <w:szCs w:val="22"/>
        </w:rPr>
      </w:pPr>
      <w:r>
        <w:rPr>
          <w:sz w:val="22"/>
          <w:szCs w:val="22"/>
        </w:rPr>
        <w:t>СТАТЬЯ 1. ПРЕДМЕТ ДОГОВОРА</w:t>
      </w:r>
    </w:p>
    <w:p w14:paraId="5EB25ABB" w14:textId="77777777" w:rsidR="00407741" w:rsidRDefault="00407741">
      <w:pPr>
        <w:keepNext/>
        <w:tabs>
          <w:tab w:val="left" w:pos="142"/>
        </w:tabs>
        <w:jc w:val="both"/>
        <w:outlineLvl w:val="0"/>
        <w:rPr>
          <w:sz w:val="22"/>
          <w:szCs w:val="22"/>
          <w:lang w:eastAsia="en-US"/>
        </w:rPr>
      </w:pPr>
    </w:p>
    <w:p w14:paraId="7B4FA567"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ED53D0">
        <w:rPr>
          <w:b/>
          <w:sz w:val="22"/>
          <w:szCs w:val="22"/>
          <w:lang w:eastAsia="en-US"/>
        </w:rPr>
        <w:t>водоприемные решетки</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398948B8"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62B78EB0"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36E9D998" w14:textId="77777777" w:rsidR="00407741" w:rsidRPr="0041036D" w:rsidRDefault="00407741">
      <w:pPr>
        <w:pStyle w:val="af"/>
        <w:spacing w:after="0"/>
        <w:ind w:left="0"/>
        <w:jc w:val="both"/>
        <w:rPr>
          <w:color w:val="FF0000"/>
          <w:sz w:val="22"/>
          <w:szCs w:val="22"/>
        </w:rPr>
      </w:pPr>
      <w:r w:rsidRPr="0041036D">
        <w:rPr>
          <w:sz w:val="22"/>
          <w:szCs w:val="22"/>
        </w:rPr>
        <w:t xml:space="preserve">1.4. Место поставки Товара: Московская обл., г. Бронницы, </w:t>
      </w:r>
      <w:r w:rsidR="005C46E0">
        <w:rPr>
          <w:sz w:val="22"/>
          <w:szCs w:val="22"/>
        </w:rPr>
        <w:t xml:space="preserve">ул. </w:t>
      </w:r>
      <w:r w:rsidR="00B544F6">
        <w:rPr>
          <w:sz w:val="22"/>
          <w:szCs w:val="22"/>
        </w:rPr>
        <w:t>Заводской проезд</w:t>
      </w:r>
      <w:r w:rsidR="0033501F">
        <w:rPr>
          <w:sz w:val="22"/>
          <w:szCs w:val="22"/>
        </w:rPr>
        <w:t>.</w:t>
      </w:r>
      <w:r w:rsidR="005C46E0">
        <w:rPr>
          <w:sz w:val="22"/>
          <w:szCs w:val="22"/>
        </w:rPr>
        <w:t xml:space="preserve"> </w:t>
      </w:r>
      <w:r w:rsidR="0033501F">
        <w:rPr>
          <w:sz w:val="22"/>
          <w:szCs w:val="22"/>
        </w:rPr>
        <w:t>д.</w:t>
      </w:r>
      <w:r w:rsidR="00B544F6">
        <w:rPr>
          <w:sz w:val="22"/>
          <w:szCs w:val="22"/>
        </w:rPr>
        <w:t>1</w:t>
      </w:r>
      <w:r w:rsidR="0033501F">
        <w:rPr>
          <w:sz w:val="22"/>
          <w:szCs w:val="22"/>
        </w:rPr>
        <w:t>.</w:t>
      </w:r>
    </w:p>
    <w:p w14:paraId="444D6606" w14:textId="77777777" w:rsidR="00407741" w:rsidRDefault="00407741">
      <w:pPr>
        <w:pStyle w:val="af"/>
        <w:spacing w:after="0"/>
        <w:ind w:left="0"/>
        <w:jc w:val="both"/>
        <w:rPr>
          <w:sz w:val="22"/>
          <w:szCs w:val="22"/>
        </w:rPr>
      </w:pPr>
      <w:r w:rsidRPr="0041036D">
        <w:rPr>
          <w:sz w:val="22"/>
          <w:szCs w:val="22"/>
        </w:rPr>
        <w:t>1.5. Срок поставки Товара: в течение</w:t>
      </w:r>
      <w:r w:rsidR="0041036D" w:rsidRPr="0041036D">
        <w:rPr>
          <w:sz w:val="22"/>
          <w:szCs w:val="22"/>
        </w:rPr>
        <w:t xml:space="preserve"> </w:t>
      </w:r>
      <w:r w:rsidR="00B544F6">
        <w:rPr>
          <w:sz w:val="22"/>
          <w:szCs w:val="22"/>
        </w:rPr>
        <w:t>10</w:t>
      </w:r>
      <w:r w:rsidR="0041036D" w:rsidRPr="0041036D">
        <w:rPr>
          <w:sz w:val="22"/>
          <w:szCs w:val="22"/>
        </w:rPr>
        <w:t xml:space="preserve"> </w:t>
      </w:r>
      <w:r w:rsidRPr="0041036D">
        <w:rPr>
          <w:sz w:val="22"/>
          <w:szCs w:val="22"/>
        </w:rPr>
        <w:t>(</w:t>
      </w:r>
      <w:r w:rsidR="00B544F6">
        <w:rPr>
          <w:sz w:val="22"/>
          <w:szCs w:val="22"/>
        </w:rPr>
        <w:t>десяти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684FCACB" w14:textId="77777777" w:rsidR="00407741" w:rsidRDefault="00407741">
      <w:pPr>
        <w:pStyle w:val="af"/>
        <w:spacing w:after="0"/>
        <w:ind w:left="0"/>
        <w:jc w:val="both"/>
        <w:rPr>
          <w:sz w:val="22"/>
          <w:szCs w:val="22"/>
        </w:rPr>
      </w:pPr>
    </w:p>
    <w:p w14:paraId="5823CD0C"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707E3680" w14:textId="77777777" w:rsidR="00407741" w:rsidRDefault="00407741">
      <w:pPr>
        <w:pStyle w:val="af2"/>
        <w:spacing w:after="0"/>
        <w:ind w:firstLine="709"/>
        <w:jc w:val="both"/>
      </w:pPr>
    </w:p>
    <w:p w14:paraId="34FDB0FB"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037B56FE"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2DC4FE87"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796559FB"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4039E353"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07D2CBC9"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3CE08F53"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0DE72A90"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w:t>
      </w:r>
      <w:r w:rsidR="002D0248">
        <w:rPr>
          <w:sz w:val="22"/>
          <w:szCs w:val="22"/>
        </w:rPr>
        <w:t xml:space="preserve"> </w:t>
      </w:r>
      <w:r w:rsidR="001625EB">
        <w:rPr>
          <w:sz w:val="22"/>
          <w:szCs w:val="22"/>
        </w:rPr>
        <w:t>Т</w:t>
      </w:r>
      <w:r>
        <w:rPr>
          <w:sz w:val="22"/>
          <w:szCs w:val="22"/>
        </w:rPr>
        <w:t>овар</w:t>
      </w:r>
      <w:proofErr w:type="gramEnd"/>
      <w:r>
        <w:rPr>
          <w:sz w:val="22"/>
          <w:szCs w:val="22"/>
        </w:rPr>
        <w:t xml:space="preserve">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78588DC2"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78433533"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455CCAC1"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13DB373E"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5BE2F2EE" w14:textId="77777777" w:rsidR="00407741" w:rsidRDefault="00407741" w:rsidP="00AB2063">
      <w:pPr>
        <w:pStyle w:val="ConsPlusNormal"/>
        <w:widowControl/>
        <w:tabs>
          <w:tab w:val="left" w:pos="900"/>
          <w:tab w:val="left" w:pos="2340"/>
        </w:tabs>
        <w:suppressAutoHyphens/>
        <w:ind w:firstLine="0"/>
        <w:jc w:val="both"/>
        <w:rPr>
          <w:sz w:val="22"/>
          <w:szCs w:val="22"/>
        </w:rPr>
      </w:pPr>
    </w:p>
    <w:p w14:paraId="2C8E7126"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6F978CBA" w14:textId="77777777" w:rsidR="00407741" w:rsidRDefault="00407741">
      <w:pPr>
        <w:pStyle w:val="af2"/>
        <w:spacing w:after="0"/>
        <w:ind w:firstLine="709"/>
        <w:jc w:val="both"/>
        <w:rPr>
          <w:rFonts w:ascii="Times New Roman" w:hAnsi="Times New Roman"/>
          <w:sz w:val="22"/>
          <w:szCs w:val="22"/>
        </w:rPr>
      </w:pPr>
    </w:p>
    <w:p w14:paraId="23FEB82E"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НДС не облагается в связи с применением Исполнителем 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7DEC72E1"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73002E73"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6902F6C6"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31C1F3A8"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78AD32D1"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2783845F"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7B7A0182"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1298BFA1"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08FC5071"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52A6C76E"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633DB2A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50FACB5D"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405898CF"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w:t>
      </w:r>
      <w:r w:rsidR="002D0248">
        <w:rPr>
          <w:color w:val="000000"/>
          <w:sz w:val="22"/>
          <w:szCs w:val="22"/>
        </w:rPr>
        <w:t xml:space="preserve"> </w:t>
      </w:r>
      <w:r>
        <w:rPr>
          <w:color w:val="000000"/>
          <w:sz w:val="22"/>
          <w:szCs w:val="22"/>
        </w:rPr>
        <w:t>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bookmarkStart w:id="4" w:name="_Hlk212626204"/>
      <w:bookmarkEnd w:id="2"/>
    </w:p>
    <w:p w14:paraId="21EB17DD" w14:textId="77777777" w:rsidR="00407741" w:rsidRDefault="00407741">
      <w:pPr>
        <w:ind w:firstLine="709"/>
        <w:jc w:val="both"/>
        <w:rPr>
          <w:sz w:val="22"/>
          <w:szCs w:val="22"/>
          <w:highlight w:val="yellow"/>
        </w:rPr>
      </w:pPr>
    </w:p>
    <w:p w14:paraId="52FF4AE2"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26E89286"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4349F107"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06B064ED"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5C46E0">
        <w:rPr>
          <w:rFonts w:eastAsia="Calibri"/>
          <w:color w:val="000000"/>
          <w:sz w:val="22"/>
          <w:szCs w:val="22"/>
          <w:lang w:eastAsia="en-US"/>
        </w:rPr>
        <w:t>20</w:t>
      </w:r>
      <w:r>
        <w:rPr>
          <w:rFonts w:eastAsia="Calibri"/>
          <w:color w:val="000000"/>
          <w:sz w:val="22"/>
          <w:szCs w:val="22"/>
          <w:lang w:eastAsia="en-US"/>
        </w:rPr>
        <w:t xml:space="preserve"> (д</w:t>
      </w:r>
      <w:r w:rsidR="005C46E0">
        <w:rPr>
          <w:rFonts w:eastAsia="Calibri"/>
          <w:color w:val="000000"/>
          <w:sz w:val="22"/>
          <w:szCs w:val="22"/>
          <w:lang w:eastAsia="en-US"/>
        </w:rPr>
        <w:t>вадца</w:t>
      </w:r>
      <w:r>
        <w:rPr>
          <w:rFonts w:eastAsia="Calibri"/>
          <w:color w:val="000000"/>
          <w:sz w:val="22"/>
          <w:szCs w:val="22"/>
          <w:lang w:eastAsia="en-US"/>
        </w:rPr>
        <w:t>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381C813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3896A9E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0701956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62CC917D" w14:textId="77777777" w:rsidR="00407741" w:rsidRDefault="00407741">
      <w:pPr>
        <w:pStyle w:val="af2"/>
        <w:spacing w:after="0"/>
        <w:ind w:firstLine="709"/>
        <w:jc w:val="both"/>
        <w:rPr>
          <w:sz w:val="22"/>
          <w:szCs w:val="22"/>
        </w:rPr>
      </w:pPr>
    </w:p>
    <w:bookmarkEnd w:id="4"/>
    <w:p w14:paraId="5CF64DC9"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70130F01" w14:textId="77777777" w:rsidR="00407741" w:rsidRDefault="00407741">
      <w:pPr>
        <w:pStyle w:val="af2"/>
        <w:spacing w:after="0"/>
        <w:ind w:firstLine="709"/>
        <w:jc w:val="both"/>
      </w:pPr>
    </w:p>
    <w:p w14:paraId="2633844A"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2166C627"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7ECC93A4" w14:textId="77777777" w:rsidR="00407741" w:rsidRDefault="00407741">
      <w:pPr>
        <w:tabs>
          <w:tab w:val="left" w:pos="360"/>
          <w:tab w:val="left" w:pos="1080"/>
        </w:tabs>
        <w:jc w:val="both"/>
        <w:rPr>
          <w:sz w:val="22"/>
          <w:szCs w:val="22"/>
        </w:rPr>
      </w:pPr>
      <w:r>
        <w:rPr>
          <w:sz w:val="22"/>
          <w:szCs w:val="22"/>
        </w:rPr>
        <w:lastRenderedPageBreak/>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0948F3BE"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4EBB688F"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06A71A0F"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539F5856"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230CBF80"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3B1B4653"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2065BA2B"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79A3B931" w14:textId="77777777" w:rsidR="00407741" w:rsidRDefault="00407741">
      <w:pPr>
        <w:pStyle w:val="af2"/>
        <w:spacing w:after="0"/>
        <w:ind w:firstLine="709"/>
        <w:jc w:val="both"/>
      </w:pPr>
    </w:p>
    <w:p w14:paraId="19048823"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5DE75997"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0F64DC83"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2B6C3B39"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7228C4EF"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2117ECC1"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2DE25931"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5F8485AA"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7A08B4EE"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3B11F710"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3B3FEA2B"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1E0746CB"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1833A50D"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104FAC42"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5B900CDB"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404A2632" w14:textId="77777777" w:rsidR="00407741" w:rsidRDefault="00407741">
      <w:pPr>
        <w:pStyle w:val="af"/>
        <w:tabs>
          <w:tab w:val="left" w:pos="360"/>
          <w:tab w:val="left" w:pos="1080"/>
          <w:tab w:val="left" w:pos="4820"/>
        </w:tabs>
        <w:spacing w:after="0"/>
        <w:ind w:left="0" w:firstLine="709"/>
        <w:jc w:val="both"/>
        <w:rPr>
          <w:sz w:val="24"/>
          <w:szCs w:val="24"/>
        </w:rPr>
      </w:pPr>
    </w:p>
    <w:p w14:paraId="77A81092"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0590AB07" w14:textId="77777777" w:rsidR="00407741" w:rsidRDefault="00407741">
      <w:pPr>
        <w:pStyle w:val="af2"/>
        <w:spacing w:after="0"/>
        <w:ind w:firstLine="709"/>
        <w:jc w:val="both"/>
        <w:rPr>
          <w:highlight w:val="yellow"/>
        </w:rPr>
      </w:pPr>
    </w:p>
    <w:p w14:paraId="19FDD3EF"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39B827A1"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68D520FB"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lastRenderedPageBreak/>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535F20B0"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41036D" w:rsidRPr="0041036D">
        <w:rPr>
          <w:sz w:val="22"/>
          <w:szCs w:val="22"/>
        </w:rPr>
        <w:t>6</w:t>
      </w:r>
      <w:r w:rsidRPr="0041036D">
        <w:rPr>
          <w:sz w:val="22"/>
          <w:szCs w:val="22"/>
        </w:rPr>
        <w:t xml:space="preserve"> (</w:t>
      </w:r>
      <w:r w:rsidR="0041036D" w:rsidRPr="0041036D">
        <w:rPr>
          <w:sz w:val="22"/>
          <w:szCs w:val="22"/>
        </w:rPr>
        <w:t>шести</w:t>
      </w:r>
      <w:r w:rsidRPr="0041036D">
        <w:rPr>
          <w:sz w:val="22"/>
          <w:szCs w:val="22"/>
        </w:rPr>
        <w:t>)</w:t>
      </w:r>
      <w:r>
        <w:rPr>
          <w:sz w:val="22"/>
          <w:szCs w:val="22"/>
        </w:rPr>
        <w:t xml:space="preserve"> месяцев с даты передачи товара Заказчику.</w:t>
      </w:r>
    </w:p>
    <w:p w14:paraId="0375E22C"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5C726A7B"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2C6BC8E0" w14:textId="77777777" w:rsidR="00407741" w:rsidRDefault="00407741">
      <w:pPr>
        <w:pStyle w:val="af"/>
        <w:tabs>
          <w:tab w:val="left" w:pos="360"/>
          <w:tab w:val="left" w:pos="1080"/>
          <w:tab w:val="left" w:pos="4820"/>
        </w:tabs>
        <w:spacing w:after="0"/>
        <w:ind w:left="0"/>
        <w:jc w:val="both"/>
        <w:rPr>
          <w:sz w:val="22"/>
          <w:szCs w:val="22"/>
        </w:rPr>
      </w:pPr>
    </w:p>
    <w:p w14:paraId="3E060B32"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08E8647E" w14:textId="77777777" w:rsidR="00407741" w:rsidRDefault="00407741">
      <w:pPr>
        <w:pStyle w:val="af2"/>
        <w:spacing w:after="0"/>
        <w:ind w:firstLine="709"/>
        <w:jc w:val="both"/>
      </w:pPr>
    </w:p>
    <w:p w14:paraId="5663FBC1"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54BE0DFA"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1A2B1B1F"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2BC2BF0"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07EE4818"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5B507326"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385E4CA4"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14AF03F3"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193748FD"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78F7BEDD"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536223E3"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7707A230"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7AE60CC3" w14:textId="77777777" w:rsidR="00BD69F6" w:rsidRPr="00E720C4" w:rsidRDefault="00BD69F6" w:rsidP="00BD69F6">
      <w:pPr>
        <w:rPr>
          <w:sz w:val="22"/>
          <w:szCs w:val="22"/>
        </w:rPr>
      </w:pPr>
      <w:r w:rsidRPr="00E720C4">
        <w:rPr>
          <w:sz w:val="22"/>
          <w:szCs w:val="22"/>
        </w:rPr>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66848275" w14:textId="77777777" w:rsidR="00BD69F6" w:rsidRPr="00E720C4" w:rsidRDefault="00BD69F6" w:rsidP="00BD69F6">
      <w:pPr>
        <w:rPr>
          <w:sz w:val="22"/>
          <w:szCs w:val="22"/>
        </w:rPr>
      </w:pPr>
      <w:r w:rsidRPr="00E720C4">
        <w:rPr>
          <w:sz w:val="22"/>
          <w:szCs w:val="22"/>
        </w:rPr>
        <w:t>Казначейский счет - 03214643000000013234</w:t>
      </w:r>
    </w:p>
    <w:p w14:paraId="048DB8D2"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4BF7FC7F" w14:textId="77777777" w:rsidR="00BD69F6" w:rsidRPr="00E720C4" w:rsidRDefault="00BD69F6" w:rsidP="00BD69F6">
      <w:pPr>
        <w:rPr>
          <w:sz w:val="22"/>
          <w:szCs w:val="22"/>
        </w:rPr>
      </w:pPr>
      <w:r w:rsidRPr="00E720C4">
        <w:rPr>
          <w:sz w:val="22"/>
          <w:szCs w:val="22"/>
        </w:rPr>
        <w:t>БИК 012202102</w:t>
      </w:r>
    </w:p>
    <w:p w14:paraId="039E746C" w14:textId="77777777" w:rsidR="00BD69F6" w:rsidRPr="00E720C4" w:rsidRDefault="00BD69F6" w:rsidP="00BD69F6">
      <w:pPr>
        <w:rPr>
          <w:sz w:val="22"/>
          <w:szCs w:val="22"/>
        </w:rPr>
      </w:pPr>
      <w:r w:rsidRPr="00E720C4">
        <w:rPr>
          <w:sz w:val="22"/>
          <w:szCs w:val="22"/>
        </w:rPr>
        <w:lastRenderedPageBreak/>
        <w:t>Единый казначейский счет- 40102810745370000024</w:t>
      </w:r>
    </w:p>
    <w:p w14:paraId="70E5165E" w14:textId="77777777" w:rsidR="00BD69F6" w:rsidRPr="00E720C4" w:rsidRDefault="00BD69F6" w:rsidP="00BD69F6">
      <w:pPr>
        <w:rPr>
          <w:sz w:val="22"/>
          <w:szCs w:val="22"/>
        </w:rPr>
      </w:pPr>
    </w:p>
    <w:p w14:paraId="1F980AC3"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26E1A2FF" w14:textId="77777777" w:rsidR="00BD69F6" w:rsidRPr="00E720C4" w:rsidRDefault="00BD69F6" w:rsidP="00BD69F6">
      <w:pPr>
        <w:rPr>
          <w:sz w:val="22"/>
          <w:szCs w:val="22"/>
        </w:rPr>
      </w:pPr>
    </w:p>
    <w:p w14:paraId="3936E768" w14:textId="77777777" w:rsidR="00BD69F6" w:rsidRPr="00E720C4" w:rsidRDefault="00BD69F6" w:rsidP="00BD69F6">
      <w:pPr>
        <w:rPr>
          <w:sz w:val="22"/>
          <w:szCs w:val="22"/>
        </w:rPr>
      </w:pPr>
      <w:r w:rsidRPr="00E720C4">
        <w:rPr>
          <w:sz w:val="22"/>
          <w:szCs w:val="22"/>
        </w:rPr>
        <w:t>ОКТМО 46705000</w:t>
      </w:r>
    </w:p>
    <w:p w14:paraId="0A58414C"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76CDC325" w14:textId="77777777" w:rsidR="00BD69F6" w:rsidRPr="00E720C4" w:rsidRDefault="00BD69F6" w:rsidP="00BD69F6">
      <w:pPr>
        <w:rPr>
          <w:sz w:val="22"/>
          <w:szCs w:val="22"/>
        </w:rPr>
      </w:pPr>
      <w:r w:rsidRPr="00E720C4">
        <w:rPr>
          <w:sz w:val="22"/>
          <w:szCs w:val="22"/>
        </w:rPr>
        <w:t>ОКФС 12 ОКВЭД 85.21</w:t>
      </w:r>
    </w:p>
    <w:p w14:paraId="4EC447AB" w14:textId="77777777" w:rsidR="00BD69F6" w:rsidRPr="00E720C4" w:rsidRDefault="00BD69F6" w:rsidP="00BD69F6">
      <w:pPr>
        <w:rPr>
          <w:sz w:val="22"/>
          <w:szCs w:val="22"/>
        </w:rPr>
      </w:pPr>
      <w:r w:rsidRPr="00E720C4">
        <w:rPr>
          <w:sz w:val="22"/>
          <w:szCs w:val="22"/>
        </w:rPr>
        <w:t xml:space="preserve">ОГРН 1035007903633 </w:t>
      </w:r>
    </w:p>
    <w:p w14:paraId="5AFE543F" w14:textId="77777777" w:rsidR="00BD69F6" w:rsidRPr="00E720C4" w:rsidRDefault="00BD69F6" w:rsidP="00BD69F6">
      <w:pPr>
        <w:widowControl w:val="0"/>
        <w:jc w:val="both"/>
        <w:rPr>
          <w:sz w:val="22"/>
          <w:szCs w:val="22"/>
        </w:rPr>
      </w:pPr>
      <w:r w:rsidRPr="00E720C4">
        <w:rPr>
          <w:sz w:val="22"/>
          <w:szCs w:val="22"/>
        </w:rPr>
        <w:t>ОКОПФ 75103</w:t>
      </w:r>
    </w:p>
    <w:p w14:paraId="69F2C8A8"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8" w:history="1">
        <w:r w:rsidRPr="00E720C4">
          <w:rPr>
            <w:rStyle w:val="a4"/>
            <w:color w:val="auto"/>
            <w:sz w:val="22"/>
            <w:szCs w:val="22"/>
            <w:u w:val="none"/>
          </w:rPr>
          <w:t>info@гуор.рф»</w:t>
        </w:r>
      </w:hyperlink>
    </w:p>
    <w:p w14:paraId="2208B1B8" w14:textId="77777777" w:rsidR="00246241" w:rsidRDefault="00246241" w:rsidP="00246241">
      <w:pPr>
        <w:widowControl w:val="0"/>
        <w:ind w:firstLine="709"/>
        <w:jc w:val="both"/>
        <w:rPr>
          <w:sz w:val="22"/>
          <w:szCs w:val="22"/>
          <w:highlight w:val="yellow"/>
        </w:rPr>
      </w:pPr>
    </w:p>
    <w:p w14:paraId="4296ADC5"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299534D0" w14:textId="77777777" w:rsidR="00407741" w:rsidRDefault="00407741">
      <w:pPr>
        <w:pStyle w:val="af2"/>
        <w:spacing w:after="0"/>
        <w:ind w:firstLine="709"/>
        <w:jc w:val="both"/>
      </w:pPr>
    </w:p>
    <w:p w14:paraId="5C17C5A9"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1706C3C8"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79918BE5"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5FB0D1E4"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1D7101DB"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1360E2DD" w14:textId="77777777" w:rsidR="00407741" w:rsidRDefault="00407741">
      <w:pPr>
        <w:widowControl w:val="0"/>
        <w:tabs>
          <w:tab w:val="left" w:pos="360"/>
          <w:tab w:val="left" w:pos="1080"/>
        </w:tabs>
        <w:ind w:firstLine="709"/>
        <w:jc w:val="both"/>
        <w:rPr>
          <w:sz w:val="22"/>
          <w:szCs w:val="22"/>
        </w:rPr>
      </w:pPr>
    </w:p>
    <w:p w14:paraId="06EBE386"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228437BD" w14:textId="77777777" w:rsidR="00407741" w:rsidRDefault="00407741">
      <w:pPr>
        <w:pStyle w:val="af2"/>
        <w:spacing w:after="0"/>
        <w:ind w:firstLine="709"/>
        <w:jc w:val="both"/>
      </w:pPr>
    </w:p>
    <w:p w14:paraId="455B2002"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53E7B81B"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7B8EB34E"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2C81ACD3" w14:textId="77777777" w:rsidR="00407741" w:rsidRDefault="00407741">
      <w:pPr>
        <w:tabs>
          <w:tab w:val="left" w:pos="900"/>
        </w:tabs>
        <w:ind w:firstLine="709"/>
        <w:jc w:val="both"/>
        <w:rPr>
          <w:sz w:val="22"/>
          <w:szCs w:val="22"/>
          <w:highlight w:val="yellow"/>
        </w:rPr>
      </w:pPr>
    </w:p>
    <w:p w14:paraId="05CFED4D"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14CF63DD" w14:textId="77777777" w:rsidR="00407741" w:rsidRDefault="00407741">
      <w:pPr>
        <w:pStyle w:val="ad"/>
        <w:spacing w:after="0"/>
        <w:ind w:firstLine="709"/>
        <w:jc w:val="both"/>
        <w:rPr>
          <w:sz w:val="22"/>
          <w:szCs w:val="22"/>
        </w:rPr>
      </w:pPr>
    </w:p>
    <w:p w14:paraId="7336D44C"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197B5E99"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41036D">
        <w:rPr>
          <w:sz w:val="22"/>
          <w:szCs w:val="22"/>
        </w:rPr>
        <w:t>30</w:t>
      </w:r>
      <w:r w:rsidR="0033501F">
        <w:rPr>
          <w:sz w:val="22"/>
          <w:szCs w:val="22"/>
        </w:rPr>
        <w:t xml:space="preserve"> </w:t>
      </w:r>
      <w:r w:rsidR="00DA1699">
        <w:rPr>
          <w:sz w:val="22"/>
          <w:szCs w:val="22"/>
        </w:rPr>
        <w:t>дека</w:t>
      </w:r>
      <w:r w:rsidR="003D55E1">
        <w:rPr>
          <w:sz w:val="22"/>
          <w:szCs w:val="22"/>
        </w:rPr>
        <w:t>бря</w:t>
      </w:r>
      <w:r w:rsidR="0041036D" w:rsidRPr="0041036D">
        <w:rPr>
          <w:sz w:val="22"/>
          <w:szCs w:val="22"/>
        </w:rPr>
        <w:t xml:space="preserve"> </w:t>
      </w:r>
      <w:r w:rsidRPr="0041036D">
        <w:rPr>
          <w:sz w:val="22"/>
          <w:szCs w:val="22"/>
        </w:rPr>
        <w:t>20</w:t>
      </w:r>
      <w:r w:rsidR="0041036D" w:rsidRPr="0041036D">
        <w:rPr>
          <w:sz w:val="22"/>
          <w:szCs w:val="22"/>
        </w:rPr>
        <w:t>26</w:t>
      </w:r>
      <w:r w:rsidRPr="0041036D">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2CE8D825"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7BB8BEA2"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797639B8"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47914533"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2B188B06" w14:textId="77777777" w:rsidR="00407741" w:rsidRDefault="00407741">
      <w:pPr>
        <w:pStyle w:val="ad"/>
        <w:spacing w:after="0"/>
        <w:jc w:val="both"/>
        <w:rPr>
          <w:sz w:val="22"/>
          <w:szCs w:val="22"/>
        </w:rPr>
      </w:pPr>
      <w:r>
        <w:rPr>
          <w:sz w:val="22"/>
          <w:szCs w:val="22"/>
        </w:rPr>
        <w:lastRenderedPageBreak/>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679A2252"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1F238606"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30D94CAD"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B5F610A"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51A8E75"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56D7DF77"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32A4C494"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76162E44"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BF9D200" w14:textId="77777777" w:rsidR="002D0248" w:rsidRDefault="002D0248">
      <w:pPr>
        <w:pStyle w:val="ad"/>
        <w:spacing w:after="0"/>
        <w:jc w:val="both"/>
        <w:rPr>
          <w:sz w:val="22"/>
          <w:szCs w:val="22"/>
        </w:rPr>
      </w:pPr>
    </w:p>
    <w:p w14:paraId="49FA2809"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1CDEB98A" w14:textId="77777777" w:rsidR="004B2347" w:rsidRPr="004B2347" w:rsidRDefault="004B2347" w:rsidP="004B2347">
      <w:pPr>
        <w:pStyle w:val="af2"/>
      </w:pPr>
    </w:p>
    <w:p w14:paraId="27809590" w14:textId="77777777" w:rsidR="00407741" w:rsidRDefault="00407741">
      <w:pPr>
        <w:autoSpaceDE w:val="0"/>
        <w:autoSpaceDN w:val="0"/>
        <w:adjustRightInd w:val="0"/>
        <w:jc w:val="both"/>
        <w:rPr>
          <w:bCs/>
          <w:sz w:val="22"/>
          <w:szCs w:val="22"/>
        </w:rPr>
      </w:pPr>
      <w:bookmarkStart w:id="8" w:name="Par2"/>
      <w:bookmarkEnd w:id="8"/>
      <w:r>
        <w:rPr>
          <w:bCs/>
          <w:sz w:val="22"/>
          <w:szCs w:val="22"/>
        </w:rPr>
        <w:lastRenderedPageBreak/>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0AF67228"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2B862EE4"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55C1A9CF"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019C40E5"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62724ABC"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5A9FB51" w14:textId="77777777" w:rsidR="00407741" w:rsidRDefault="00407741">
      <w:pPr>
        <w:pStyle w:val="ad"/>
        <w:tabs>
          <w:tab w:val="left" w:pos="1080"/>
        </w:tabs>
        <w:spacing w:after="0"/>
        <w:ind w:firstLine="709"/>
        <w:jc w:val="both"/>
        <w:rPr>
          <w:sz w:val="22"/>
          <w:szCs w:val="22"/>
        </w:rPr>
      </w:pPr>
    </w:p>
    <w:p w14:paraId="751B42BE"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31DC5794" w14:textId="77777777" w:rsidR="00407741" w:rsidRDefault="00407741">
      <w:pPr>
        <w:pStyle w:val="af2"/>
        <w:spacing w:after="0"/>
        <w:ind w:firstLine="709"/>
        <w:jc w:val="both"/>
        <w:rPr>
          <w:highlight w:val="yellow"/>
        </w:rPr>
      </w:pPr>
    </w:p>
    <w:p w14:paraId="6D18999C"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C9F57F"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5DC04D8"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74B2A809"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04E54BBF"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6B979635" w14:textId="77777777" w:rsidR="00407741" w:rsidRDefault="00407741">
      <w:pPr>
        <w:pStyle w:val="ad"/>
        <w:spacing w:after="0"/>
        <w:jc w:val="both"/>
        <w:rPr>
          <w:sz w:val="22"/>
          <w:szCs w:val="22"/>
        </w:rPr>
      </w:pPr>
      <w:r>
        <w:rPr>
          <w:sz w:val="22"/>
          <w:szCs w:val="22"/>
        </w:rPr>
        <w:lastRenderedPageBreak/>
        <w:t>13.5. Настоящий Договор составлен в 2 (двух) экземплярах, по одному для каждой из Сторон, имеющих одинаковую юридическую силу.</w:t>
      </w:r>
    </w:p>
    <w:p w14:paraId="316A5575"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575D3A0D"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2E88E8AE" w14:textId="77777777" w:rsidR="00407741" w:rsidRDefault="00407741">
      <w:pPr>
        <w:pStyle w:val="ad"/>
        <w:spacing w:after="0"/>
        <w:jc w:val="both"/>
        <w:rPr>
          <w:sz w:val="22"/>
          <w:szCs w:val="22"/>
        </w:rPr>
      </w:pPr>
      <w:r>
        <w:rPr>
          <w:sz w:val="22"/>
          <w:szCs w:val="22"/>
        </w:rPr>
        <w:t xml:space="preserve">Приложение № 1 – Спецификация.  </w:t>
      </w:r>
    </w:p>
    <w:p w14:paraId="55531A86" w14:textId="77777777" w:rsidR="00407741" w:rsidRDefault="00407741">
      <w:pPr>
        <w:pStyle w:val="ad"/>
        <w:spacing w:after="0"/>
        <w:jc w:val="both"/>
        <w:rPr>
          <w:sz w:val="22"/>
          <w:szCs w:val="22"/>
        </w:rPr>
      </w:pPr>
      <w:r>
        <w:rPr>
          <w:sz w:val="22"/>
          <w:szCs w:val="22"/>
        </w:rPr>
        <w:t>Приложение № 2 – Техническое задание.</w:t>
      </w:r>
    </w:p>
    <w:p w14:paraId="702D732C" w14:textId="77777777" w:rsidR="00407741" w:rsidRDefault="00407741">
      <w:pPr>
        <w:tabs>
          <w:tab w:val="left" w:pos="180"/>
        </w:tabs>
        <w:jc w:val="both"/>
        <w:rPr>
          <w:sz w:val="22"/>
          <w:szCs w:val="22"/>
        </w:rPr>
      </w:pPr>
      <w:r>
        <w:rPr>
          <w:sz w:val="22"/>
          <w:szCs w:val="22"/>
        </w:rPr>
        <w:t xml:space="preserve">  </w:t>
      </w:r>
    </w:p>
    <w:p w14:paraId="1AA85FCA" w14:textId="77777777" w:rsidR="00731843" w:rsidRDefault="00731843">
      <w:pPr>
        <w:tabs>
          <w:tab w:val="left" w:pos="180"/>
        </w:tabs>
        <w:jc w:val="both"/>
        <w:rPr>
          <w:sz w:val="22"/>
          <w:szCs w:val="22"/>
        </w:rPr>
      </w:pPr>
    </w:p>
    <w:p w14:paraId="486F8526"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7953E88E"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5D9922EF"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230D830D"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5869601D" w14:textId="77777777" w:rsidR="00407741" w:rsidRDefault="00407741">
            <w:pPr>
              <w:jc w:val="center"/>
              <w:rPr>
                <w:b/>
                <w:caps/>
              </w:rPr>
            </w:pPr>
            <w:r>
              <w:rPr>
                <w:b/>
                <w:caps/>
              </w:rPr>
              <w:t>Поставщик:</w:t>
            </w:r>
          </w:p>
        </w:tc>
      </w:tr>
      <w:tr w:rsidR="00407741" w14:paraId="558ADB9F"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56DE01F7"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1DFE4416"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3E86D449" w14:textId="77777777" w:rsidR="00407741" w:rsidRDefault="00407741">
            <w:pPr>
              <w:jc w:val="center"/>
              <w:rPr>
                <w:b/>
                <w:bCs/>
              </w:rPr>
            </w:pPr>
          </w:p>
        </w:tc>
      </w:tr>
      <w:tr w:rsidR="00407741" w14:paraId="2BA7B27D"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4B183A34" w14:textId="77777777" w:rsidR="00F10129" w:rsidRDefault="00407741">
            <w:r>
              <w:t>Юридический адрес: 140170, Московская область,</w:t>
            </w:r>
          </w:p>
          <w:p w14:paraId="7B7DB5C1" w14:textId="77777777" w:rsidR="00407741" w:rsidRDefault="00407741">
            <w:r>
              <w:t>г.</w:t>
            </w:r>
            <w:r w:rsidR="00F10129">
              <w:t xml:space="preserve"> </w:t>
            </w:r>
            <w:r>
              <w:t>Бронницы, ул. Красная, д.53</w:t>
            </w:r>
          </w:p>
          <w:p w14:paraId="20B2974A"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7E62B431" w14:textId="77777777" w:rsidR="00407741" w:rsidRDefault="00407741"/>
        </w:tc>
      </w:tr>
      <w:tr w:rsidR="00407741" w14:paraId="194BE5DF"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5B773475"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07245E8C" w14:textId="77777777" w:rsidR="00407741" w:rsidRDefault="00407741"/>
        </w:tc>
      </w:tr>
      <w:tr w:rsidR="00BD69F6" w14:paraId="52B3EB34"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0FBE5AA8" w14:textId="77777777" w:rsidR="00BD69F6" w:rsidRDefault="00BD69F6" w:rsidP="00BD69F6">
            <w:pPr>
              <w:tabs>
                <w:tab w:val="left" w:pos="1080"/>
              </w:tabs>
            </w:pPr>
            <w:r>
              <w:t>ОГРН 1035007903633</w:t>
            </w:r>
          </w:p>
          <w:p w14:paraId="14A88CD1" w14:textId="77777777" w:rsidR="00BD69F6" w:rsidRDefault="00BD69F6" w:rsidP="00BD69F6">
            <w:pPr>
              <w:tabs>
                <w:tab w:val="left" w:pos="1080"/>
              </w:tabs>
            </w:pPr>
            <w:r>
              <w:t xml:space="preserve">ОКТМО </w:t>
            </w:r>
            <w:r w:rsidRPr="00E720C4">
              <w:t>46705000</w:t>
            </w:r>
          </w:p>
          <w:p w14:paraId="212EE0BB" w14:textId="77777777" w:rsidR="00BD69F6" w:rsidRDefault="00BD69F6" w:rsidP="00BD69F6">
            <w:pPr>
              <w:tabs>
                <w:tab w:val="left" w:pos="1080"/>
              </w:tabs>
            </w:pPr>
            <w:r>
              <w:t>ОКПО 42244265</w:t>
            </w:r>
          </w:p>
          <w:p w14:paraId="1E701F42" w14:textId="77777777" w:rsidR="00BD69F6" w:rsidRDefault="00BD69F6" w:rsidP="00BD69F6">
            <w:pPr>
              <w:tabs>
                <w:tab w:val="left" w:pos="1080"/>
              </w:tabs>
            </w:pPr>
            <w:r>
              <w:t>ОКОПФ 75103</w:t>
            </w:r>
          </w:p>
          <w:p w14:paraId="4E6BD8BA" w14:textId="77777777" w:rsidR="00BD69F6" w:rsidRDefault="00BD69F6" w:rsidP="00BD69F6">
            <w:pPr>
              <w:tabs>
                <w:tab w:val="left" w:pos="1080"/>
              </w:tabs>
            </w:pPr>
            <w:r>
              <w:t>ОКФС 12</w:t>
            </w:r>
          </w:p>
          <w:p w14:paraId="1A6648CA" w14:textId="77777777" w:rsidR="00BD69F6" w:rsidRDefault="00BD69F6" w:rsidP="00BD69F6">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61033277" w14:textId="77777777" w:rsidR="00BD69F6" w:rsidRDefault="00BD69F6" w:rsidP="00BD69F6"/>
        </w:tc>
      </w:tr>
      <w:tr w:rsidR="00BD69F6" w14:paraId="766E4006"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5B52F9EA"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194A5F8D" w14:textId="77777777" w:rsidR="00BD69F6" w:rsidRPr="00E720C4" w:rsidRDefault="00BD69F6" w:rsidP="00BD69F6">
            <w:r w:rsidRPr="00E720C4">
              <w:t>Казначейский счет - 03214643000000013234</w:t>
            </w:r>
          </w:p>
          <w:p w14:paraId="55405A05"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20CA5BB1" w14:textId="77777777" w:rsidR="00BD69F6" w:rsidRPr="00E720C4" w:rsidRDefault="00BD69F6" w:rsidP="00BD69F6">
            <w:pPr>
              <w:tabs>
                <w:tab w:val="left" w:pos="1080"/>
              </w:tabs>
            </w:pPr>
            <w:r w:rsidRPr="00E720C4">
              <w:t>Единый казначейский счет – 40102810745370000024</w:t>
            </w:r>
          </w:p>
          <w:p w14:paraId="0E2C6208" w14:textId="77777777" w:rsidR="00BD69F6" w:rsidRPr="00E720C4" w:rsidRDefault="00BD69F6" w:rsidP="00BD69F6">
            <w:pPr>
              <w:tabs>
                <w:tab w:val="left" w:pos="1080"/>
              </w:tabs>
            </w:pPr>
            <w:r w:rsidRPr="00E720C4">
              <w:t>Лицевой счет 20486Х86900</w:t>
            </w:r>
          </w:p>
          <w:p w14:paraId="57B98062" w14:textId="77777777" w:rsidR="00BD69F6" w:rsidRPr="00E720C4" w:rsidRDefault="00BD69F6" w:rsidP="00BD69F6">
            <w:pPr>
              <w:tabs>
                <w:tab w:val="left" w:pos="1080"/>
              </w:tabs>
            </w:pPr>
            <w:r w:rsidRPr="00E720C4">
              <w:t>БИК 012202102</w:t>
            </w:r>
          </w:p>
          <w:p w14:paraId="027F0147" w14:textId="77777777" w:rsidR="00BD69F6" w:rsidRPr="00E720C4" w:rsidRDefault="00BD69F6" w:rsidP="00BD69F6">
            <w:r w:rsidRPr="00E720C4">
              <w:t>КБК 00000000000000000130</w:t>
            </w:r>
          </w:p>
          <w:p w14:paraId="5D60B3D1" w14:textId="77777777" w:rsidR="00BD69F6" w:rsidRPr="00E720C4" w:rsidRDefault="00BD69F6" w:rsidP="00BD69F6"/>
          <w:p w14:paraId="61DF4D84" w14:textId="77777777" w:rsidR="00BD69F6" w:rsidRDefault="00BD69F6" w:rsidP="00BD69F6">
            <w:pPr>
              <w:tabs>
                <w:tab w:val="left" w:pos="1080"/>
              </w:tabs>
            </w:pPr>
          </w:p>
        </w:tc>
        <w:tc>
          <w:tcPr>
            <w:tcW w:w="5382" w:type="dxa"/>
            <w:tcBorders>
              <w:top w:val="single" w:sz="4" w:space="0" w:color="auto"/>
              <w:left w:val="single" w:sz="4" w:space="0" w:color="auto"/>
              <w:bottom w:val="single" w:sz="4" w:space="0" w:color="auto"/>
            </w:tcBorders>
            <w:vAlign w:val="center"/>
          </w:tcPr>
          <w:p w14:paraId="4EADA3B5" w14:textId="77777777" w:rsidR="00BD69F6" w:rsidRDefault="00BD69F6" w:rsidP="00BD69F6">
            <w:pPr>
              <w:tabs>
                <w:tab w:val="left" w:pos="1080"/>
              </w:tabs>
            </w:pPr>
          </w:p>
        </w:tc>
      </w:tr>
      <w:tr w:rsidR="00407741" w14:paraId="3108371D"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7E9B2E3F" w14:textId="77777777" w:rsidR="00407741" w:rsidRPr="0041036D" w:rsidRDefault="0020304B">
            <w:pPr>
              <w:tabs>
                <w:tab w:val="left" w:pos="1080"/>
              </w:tabs>
            </w:pPr>
            <w:r w:rsidRPr="0041036D">
              <w:t xml:space="preserve">Заместитель директора </w:t>
            </w:r>
          </w:p>
          <w:p w14:paraId="224A21B2" w14:textId="77777777" w:rsidR="00407741" w:rsidRPr="0041036D" w:rsidRDefault="00407741">
            <w:pPr>
              <w:tabs>
                <w:tab w:val="left" w:pos="1080"/>
              </w:tabs>
            </w:pPr>
          </w:p>
          <w:p w14:paraId="10FB786B"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1A4750AE" w14:textId="77777777" w:rsidR="00407741" w:rsidRPr="00AB2063" w:rsidRDefault="00407741">
            <w:pPr>
              <w:rPr>
                <w:sz w:val="18"/>
                <w:szCs w:val="18"/>
              </w:rPr>
            </w:pPr>
            <w:r w:rsidRPr="00AB2063">
              <w:rPr>
                <w:sz w:val="18"/>
                <w:szCs w:val="18"/>
              </w:rPr>
              <w:t>М.П.</w:t>
            </w:r>
            <w:r w:rsidRPr="00AB2063">
              <w:rPr>
                <w:sz w:val="18"/>
                <w:szCs w:val="18"/>
              </w:rPr>
              <w:tab/>
            </w:r>
          </w:p>
        </w:tc>
        <w:tc>
          <w:tcPr>
            <w:tcW w:w="5382" w:type="dxa"/>
            <w:tcBorders>
              <w:top w:val="single" w:sz="4" w:space="0" w:color="auto"/>
              <w:left w:val="single" w:sz="4" w:space="0" w:color="auto"/>
              <w:bottom w:val="single" w:sz="4" w:space="0" w:color="auto"/>
            </w:tcBorders>
            <w:vAlign w:val="center"/>
          </w:tcPr>
          <w:p w14:paraId="3CEED257" w14:textId="77777777" w:rsidR="00407741" w:rsidRPr="00AB2063" w:rsidRDefault="00407741">
            <w:pPr>
              <w:tabs>
                <w:tab w:val="left" w:pos="1080"/>
              </w:tabs>
              <w:rPr>
                <w:sz w:val="18"/>
                <w:szCs w:val="18"/>
              </w:rPr>
            </w:pPr>
          </w:p>
        </w:tc>
      </w:tr>
    </w:tbl>
    <w:p w14:paraId="23370F68"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1256C148"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254198FC" w14:textId="77777777" w:rsidR="00407741" w:rsidRDefault="00407741">
      <w:pPr>
        <w:ind w:firstLine="180"/>
        <w:jc w:val="both"/>
        <w:rPr>
          <w:b/>
          <w:bCs/>
        </w:rPr>
      </w:pPr>
    </w:p>
    <w:p w14:paraId="6096CD5E" w14:textId="77777777" w:rsidR="00407741" w:rsidRDefault="00407741">
      <w:pPr>
        <w:ind w:firstLine="180"/>
        <w:jc w:val="both"/>
        <w:rPr>
          <w:b/>
          <w:bCs/>
        </w:rPr>
      </w:pPr>
    </w:p>
    <w:p w14:paraId="1451767A" w14:textId="77777777" w:rsidR="00407741" w:rsidRDefault="00407741" w:rsidP="002D0248">
      <w:pPr>
        <w:ind w:firstLine="180"/>
        <w:jc w:val="center"/>
        <w:rPr>
          <w:b/>
          <w:bCs/>
        </w:rPr>
      </w:pPr>
      <w:r>
        <w:rPr>
          <w:b/>
          <w:bCs/>
        </w:rPr>
        <w:t>СПЕЦИФИКАЦИ</w:t>
      </w:r>
      <w:r w:rsidR="002D0248">
        <w:rPr>
          <w:b/>
          <w:bCs/>
        </w:rPr>
        <w:t>Я</w:t>
      </w:r>
    </w:p>
    <w:tbl>
      <w:tblPr>
        <w:tblW w:w="0" w:type="auto"/>
        <w:tblInd w:w="0" w:type="dxa"/>
        <w:tblLayout w:type="fixed"/>
        <w:tblLook w:val="0000" w:firstRow="0" w:lastRow="0" w:firstColumn="0" w:lastColumn="0" w:noHBand="0" w:noVBand="0"/>
      </w:tblPr>
      <w:tblGrid>
        <w:gridCol w:w="9039"/>
      </w:tblGrid>
      <w:tr w:rsidR="00407741" w14:paraId="259BB4D8" w14:textId="77777777">
        <w:trPr>
          <w:trHeight w:val="145"/>
        </w:trPr>
        <w:tc>
          <w:tcPr>
            <w:tcW w:w="9039" w:type="dxa"/>
          </w:tcPr>
          <w:p w14:paraId="143AEC4E" w14:textId="77777777" w:rsidR="00407741" w:rsidRDefault="00407741" w:rsidP="002D0248">
            <w:pPr>
              <w:rPr>
                <w:bCs/>
                <w:sz w:val="22"/>
                <w:szCs w:val="22"/>
              </w:rPr>
            </w:pPr>
          </w:p>
          <w:p w14:paraId="338838D7"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708"/>
              <w:gridCol w:w="1134"/>
              <w:gridCol w:w="1149"/>
              <w:gridCol w:w="1545"/>
            </w:tblGrid>
            <w:tr w:rsidR="0005103F" w14:paraId="1275A8A9" w14:textId="77777777" w:rsidTr="00DA1699">
              <w:trPr>
                <w:trHeight w:val="1189"/>
              </w:trPr>
              <w:tc>
                <w:tcPr>
                  <w:tcW w:w="483" w:type="dxa"/>
                  <w:vAlign w:val="center"/>
                </w:tcPr>
                <w:p w14:paraId="0BF9550B"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77403EAA" w14:textId="77777777" w:rsidR="0005103F" w:rsidRDefault="0005103F">
                  <w:pPr>
                    <w:ind w:firstLine="180"/>
                    <w:jc w:val="center"/>
                    <w:rPr>
                      <w:bCs/>
                      <w:sz w:val="22"/>
                      <w:szCs w:val="22"/>
                    </w:rPr>
                  </w:pPr>
                  <w:r>
                    <w:rPr>
                      <w:bCs/>
                      <w:sz w:val="22"/>
                      <w:szCs w:val="22"/>
                    </w:rPr>
                    <w:t>Наименование</w:t>
                  </w:r>
                </w:p>
              </w:tc>
              <w:tc>
                <w:tcPr>
                  <w:tcW w:w="1166" w:type="dxa"/>
                </w:tcPr>
                <w:p w14:paraId="76B0FE62" w14:textId="77777777" w:rsidR="0005103F" w:rsidRDefault="0005103F" w:rsidP="002D0248">
                  <w:pPr>
                    <w:jc w:val="center"/>
                    <w:rPr>
                      <w:bCs/>
                      <w:sz w:val="22"/>
                      <w:szCs w:val="22"/>
                    </w:rPr>
                  </w:pPr>
                  <w:r>
                    <w:rPr>
                      <w:bCs/>
                      <w:sz w:val="22"/>
                      <w:szCs w:val="22"/>
                    </w:rPr>
                    <w:t>Страна происхождения товара</w:t>
                  </w:r>
                </w:p>
              </w:tc>
              <w:tc>
                <w:tcPr>
                  <w:tcW w:w="708" w:type="dxa"/>
                </w:tcPr>
                <w:p w14:paraId="7F1BF4E7" w14:textId="77777777" w:rsidR="0005103F" w:rsidRDefault="0005103F" w:rsidP="002D0248">
                  <w:pPr>
                    <w:jc w:val="center"/>
                    <w:rPr>
                      <w:bCs/>
                      <w:sz w:val="22"/>
                      <w:szCs w:val="22"/>
                    </w:rPr>
                  </w:pPr>
                  <w:r>
                    <w:rPr>
                      <w:bCs/>
                      <w:sz w:val="22"/>
                      <w:szCs w:val="22"/>
                    </w:rPr>
                    <w:t>Ед.</w:t>
                  </w:r>
                </w:p>
                <w:p w14:paraId="6E8F3322" w14:textId="77777777" w:rsidR="0005103F" w:rsidRDefault="0005103F" w:rsidP="002D0248">
                  <w:pPr>
                    <w:jc w:val="center"/>
                    <w:rPr>
                      <w:bCs/>
                      <w:sz w:val="22"/>
                      <w:szCs w:val="22"/>
                    </w:rPr>
                  </w:pPr>
                  <w:r>
                    <w:rPr>
                      <w:bCs/>
                      <w:sz w:val="22"/>
                      <w:szCs w:val="22"/>
                    </w:rPr>
                    <w:t>изм.</w:t>
                  </w:r>
                </w:p>
              </w:tc>
              <w:tc>
                <w:tcPr>
                  <w:tcW w:w="1134" w:type="dxa"/>
                  <w:vAlign w:val="center"/>
                </w:tcPr>
                <w:p w14:paraId="06A98AE1" w14:textId="77777777" w:rsidR="0005103F" w:rsidRDefault="0005103F">
                  <w:pPr>
                    <w:ind w:firstLine="180"/>
                    <w:jc w:val="center"/>
                    <w:rPr>
                      <w:bCs/>
                      <w:sz w:val="22"/>
                      <w:szCs w:val="22"/>
                    </w:rPr>
                  </w:pPr>
                  <w:r>
                    <w:rPr>
                      <w:bCs/>
                      <w:sz w:val="22"/>
                      <w:szCs w:val="22"/>
                    </w:rPr>
                    <w:t>Кол-во</w:t>
                  </w:r>
                </w:p>
              </w:tc>
              <w:tc>
                <w:tcPr>
                  <w:tcW w:w="1149" w:type="dxa"/>
                  <w:vAlign w:val="center"/>
                </w:tcPr>
                <w:p w14:paraId="31418007" w14:textId="77777777" w:rsidR="0005103F" w:rsidRDefault="0005103F" w:rsidP="000E09C9">
                  <w:pPr>
                    <w:ind w:firstLine="180"/>
                    <w:jc w:val="center"/>
                    <w:rPr>
                      <w:bCs/>
                      <w:sz w:val="22"/>
                      <w:szCs w:val="22"/>
                    </w:rPr>
                  </w:pPr>
                  <w:r w:rsidRPr="002D0248">
                    <w:rPr>
                      <w:bCs/>
                      <w:sz w:val="22"/>
                      <w:szCs w:val="22"/>
                    </w:rPr>
                    <w:t>Цена за шт.</w:t>
                  </w:r>
                </w:p>
                <w:p w14:paraId="38D95F6A"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062E3B4E" w14:textId="77777777" w:rsidR="0005103F" w:rsidRDefault="0005103F" w:rsidP="000E09C9">
                  <w:pPr>
                    <w:ind w:firstLine="180"/>
                    <w:jc w:val="center"/>
                    <w:rPr>
                      <w:bCs/>
                      <w:sz w:val="22"/>
                      <w:szCs w:val="22"/>
                    </w:rPr>
                  </w:pPr>
                  <w:r w:rsidRPr="002D0248">
                    <w:rPr>
                      <w:bCs/>
                      <w:sz w:val="22"/>
                      <w:szCs w:val="22"/>
                    </w:rPr>
                    <w:t>Сумма</w:t>
                  </w:r>
                </w:p>
                <w:p w14:paraId="36A5D1FD"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915E67" w14:paraId="60B11652" w14:textId="77777777" w:rsidTr="00DA1699">
              <w:trPr>
                <w:trHeight w:val="284"/>
              </w:trPr>
              <w:tc>
                <w:tcPr>
                  <w:tcW w:w="483" w:type="dxa"/>
                  <w:tcBorders>
                    <w:bottom w:val="single" w:sz="4" w:space="0" w:color="auto"/>
                  </w:tcBorders>
                </w:tcPr>
                <w:p w14:paraId="46D41564" w14:textId="77777777" w:rsidR="00915E67" w:rsidRDefault="00915E67" w:rsidP="00E857EF">
                  <w:pPr>
                    <w:jc w:val="center"/>
                    <w:rPr>
                      <w:bCs/>
                      <w:sz w:val="22"/>
                      <w:szCs w:val="22"/>
                    </w:rPr>
                  </w:pPr>
                  <w:r>
                    <w:rPr>
                      <w:bCs/>
                      <w:sz w:val="22"/>
                      <w:szCs w:val="22"/>
                    </w:rPr>
                    <w:t>1</w:t>
                  </w:r>
                </w:p>
              </w:tc>
              <w:tc>
                <w:tcPr>
                  <w:tcW w:w="2741" w:type="dxa"/>
                  <w:tcBorders>
                    <w:bottom w:val="single" w:sz="4" w:space="0" w:color="auto"/>
                  </w:tcBorders>
                  <w:vAlign w:val="center"/>
                </w:tcPr>
                <w:p w14:paraId="5145676E" w14:textId="77777777" w:rsidR="00E857EF" w:rsidRPr="00B544F6" w:rsidRDefault="00ED53D0" w:rsidP="00E857EF">
                  <w:pPr>
                    <w:rPr>
                      <w:color w:val="000000"/>
                      <w:sz w:val="24"/>
                      <w:szCs w:val="24"/>
                    </w:rPr>
                  </w:pPr>
                  <w:r>
                    <w:rPr>
                      <w:color w:val="000000"/>
                      <w:sz w:val="24"/>
                      <w:szCs w:val="24"/>
                    </w:rPr>
                    <w:t>Решетка водоприемная</w:t>
                  </w:r>
                </w:p>
                <w:p w14:paraId="6E9DD973" w14:textId="77777777" w:rsidR="00915E67" w:rsidRDefault="00915E67" w:rsidP="00915E67">
                  <w:pPr>
                    <w:rPr>
                      <w:color w:val="181F2D"/>
                      <w:sz w:val="24"/>
                      <w:szCs w:val="24"/>
                      <w:lang w:eastAsia="ru-RU"/>
                    </w:rPr>
                  </w:pPr>
                </w:p>
              </w:tc>
              <w:tc>
                <w:tcPr>
                  <w:tcW w:w="1166" w:type="dxa"/>
                  <w:tcBorders>
                    <w:bottom w:val="single" w:sz="4" w:space="0" w:color="auto"/>
                  </w:tcBorders>
                  <w:vAlign w:val="center"/>
                </w:tcPr>
                <w:p w14:paraId="38ABFF99" w14:textId="77777777" w:rsidR="00915E67" w:rsidRDefault="00DA1699" w:rsidP="00915E67">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39795CEF" w14:textId="77777777" w:rsidR="00915E67" w:rsidRDefault="00915E67" w:rsidP="00915E67">
                  <w:pPr>
                    <w:ind w:firstLine="180"/>
                    <w:jc w:val="both"/>
                    <w:rPr>
                      <w:bCs/>
                      <w:sz w:val="22"/>
                      <w:szCs w:val="22"/>
                    </w:rPr>
                  </w:pPr>
                  <w:r>
                    <w:rPr>
                      <w:color w:val="000000"/>
                    </w:rPr>
                    <w:t>шт.</w:t>
                  </w:r>
                </w:p>
              </w:tc>
              <w:tc>
                <w:tcPr>
                  <w:tcW w:w="1134" w:type="dxa"/>
                  <w:tcBorders>
                    <w:bottom w:val="single" w:sz="4" w:space="0" w:color="auto"/>
                  </w:tcBorders>
                  <w:vAlign w:val="center"/>
                </w:tcPr>
                <w:p w14:paraId="7FEF1A2E" w14:textId="77777777" w:rsidR="00915E67" w:rsidRDefault="00ED53D0" w:rsidP="00915E67">
                  <w:pPr>
                    <w:ind w:firstLine="180"/>
                    <w:jc w:val="center"/>
                    <w:rPr>
                      <w:bCs/>
                      <w:sz w:val="22"/>
                      <w:szCs w:val="22"/>
                    </w:rPr>
                  </w:pPr>
                  <w:r>
                    <w:rPr>
                      <w:color w:val="000000"/>
                    </w:rPr>
                    <w:t>60</w:t>
                  </w:r>
                  <w:r w:rsidR="00915E67">
                    <w:rPr>
                      <w:color w:val="000000"/>
                    </w:rPr>
                    <w:t>,00</w:t>
                  </w:r>
                  <w:r w:rsidR="00E857EF">
                    <w:rPr>
                      <w:color w:val="000000"/>
                    </w:rPr>
                    <w:t>0</w:t>
                  </w:r>
                </w:p>
              </w:tc>
              <w:tc>
                <w:tcPr>
                  <w:tcW w:w="1149" w:type="dxa"/>
                  <w:tcBorders>
                    <w:bottom w:val="single" w:sz="4" w:space="0" w:color="auto"/>
                  </w:tcBorders>
                  <w:vAlign w:val="center"/>
                </w:tcPr>
                <w:p w14:paraId="12CC635B" w14:textId="77777777" w:rsidR="00915E67" w:rsidRDefault="00915E67" w:rsidP="00915E67">
                  <w:pPr>
                    <w:ind w:firstLine="180"/>
                    <w:jc w:val="center"/>
                    <w:rPr>
                      <w:bCs/>
                      <w:sz w:val="22"/>
                      <w:szCs w:val="22"/>
                    </w:rPr>
                  </w:pPr>
                </w:p>
              </w:tc>
              <w:tc>
                <w:tcPr>
                  <w:tcW w:w="1545" w:type="dxa"/>
                  <w:tcBorders>
                    <w:bottom w:val="single" w:sz="4" w:space="0" w:color="auto"/>
                  </w:tcBorders>
                  <w:vAlign w:val="center"/>
                </w:tcPr>
                <w:p w14:paraId="460C4B49" w14:textId="77777777" w:rsidR="00915E67" w:rsidRDefault="00915E67" w:rsidP="00915E67">
                  <w:pPr>
                    <w:ind w:firstLine="180"/>
                    <w:jc w:val="center"/>
                    <w:rPr>
                      <w:bCs/>
                      <w:sz w:val="22"/>
                      <w:szCs w:val="22"/>
                    </w:rPr>
                  </w:pPr>
                </w:p>
              </w:tc>
            </w:tr>
            <w:tr w:rsidR="00407741" w14:paraId="0DF131A7" w14:textId="77777777" w:rsidTr="00DA1699">
              <w:trPr>
                <w:trHeight w:val="318"/>
              </w:trPr>
              <w:tc>
                <w:tcPr>
                  <w:tcW w:w="483" w:type="dxa"/>
                  <w:tcBorders>
                    <w:top w:val="single" w:sz="4" w:space="0" w:color="auto"/>
                    <w:left w:val="nil"/>
                    <w:bottom w:val="nil"/>
                    <w:right w:val="nil"/>
                  </w:tcBorders>
                </w:tcPr>
                <w:p w14:paraId="04B229B9" w14:textId="77777777" w:rsidR="00407741" w:rsidRDefault="00407741">
                  <w:pPr>
                    <w:ind w:firstLine="180"/>
                    <w:jc w:val="center"/>
                    <w:rPr>
                      <w:bCs/>
                      <w:sz w:val="22"/>
                      <w:szCs w:val="22"/>
                    </w:rPr>
                  </w:pPr>
                </w:p>
              </w:tc>
              <w:tc>
                <w:tcPr>
                  <w:tcW w:w="2741" w:type="dxa"/>
                  <w:tcBorders>
                    <w:top w:val="single" w:sz="4" w:space="0" w:color="auto"/>
                    <w:left w:val="nil"/>
                    <w:bottom w:val="nil"/>
                    <w:right w:val="nil"/>
                  </w:tcBorders>
                </w:tcPr>
                <w:p w14:paraId="41F76131" w14:textId="77777777" w:rsidR="00407741" w:rsidRDefault="00407741">
                  <w:pPr>
                    <w:ind w:firstLine="180"/>
                    <w:jc w:val="center"/>
                    <w:rPr>
                      <w:bCs/>
                      <w:sz w:val="22"/>
                      <w:szCs w:val="22"/>
                    </w:rPr>
                  </w:pPr>
                </w:p>
              </w:tc>
              <w:tc>
                <w:tcPr>
                  <w:tcW w:w="1874" w:type="dxa"/>
                  <w:gridSpan w:val="2"/>
                  <w:tcBorders>
                    <w:top w:val="single" w:sz="4" w:space="0" w:color="auto"/>
                    <w:left w:val="nil"/>
                    <w:bottom w:val="nil"/>
                    <w:right w:val="nil"/>
                  </w:tcBorders>
                </w:tcPr>
                <w:p w14:paraId="4A587D7A" w14:textId="77777777" w:rsidR="00407741" w:rsidRDefault="00407741">
                  <w:pPr>
                    <w:ind w:firstLine="180"/>
                    <w:jc w:val="center"/>
                    <w:rPr>
                      <w:bCs/>
                      <w:sz w:val="22"/>
                      <w:szCs w:val="22"/>
                    </w:rPr>
                  </w:pPr>
                </w:p>
              </w:tc>
              <w:tc>
                <w:tcPr>
                  <w:tcW w:w="1134" w:type="dxa"/>
                  <w:tcBorders>
                    <w:top w:val="single" w:sz="4" w:space="0" w:color="auto"/>
                    <w:left w:val="nil"/>
                    <w:bottom w:val="nil"/>
                    <w:right w:val="nil"/>
                  </w:tcBorders>
                </w:tcPr>
                <w:p w14:paraId="3FD281A5" w14:textId="77777777" w:rsidR="00407741" w:rsidRDefault="00407741">
                  <w:pPr>
                    <w:ind w:firstLine="180"/>
                    <w:jc w:val="center"/>
                    <w:rPr>
                      <w:bCs/>
                      <w:sz w:val="22"/>
                      <w:szCs w:val="22"/>
                    </w:rPr>
                  </w:pPr>
                </w:p>
              </w:tc>
              <w:tc>
                <w:tcPr>
                  <w:tcW w:w="1149" w:type="dxa"/>
                  <w:tcBorders>
                    <w:top w:val="single" w:sz="4" w:space="0" w:color="auto"/>
                    <w:left w:val="nil"/>
                    <w:bottom w:val="nil"/>
                    <w:right w:val="single" w:sz="4" w:space="0" w:color="auto"/>
                  </w:tcBorders>
                </w:tcPr>
                <w:p w14:paraId="09C465FF" w14:textId="77777777" w:rsidR="00407741" w:rsidRDefault="00407741">
                  <w:pPr>
                    <w:ind w:firstLine="180"/>
                    <w:jc w:val="center"/>
                    <w:rPr>
                      <w:bCs/>
                      <w:sz w:val="22"/>
                      <w:szCs w:val="22"/>
                    </w:rPr>
                  </w:pPr>
                  <w:r>
                    <w:rPr>
                      <w:bCs/>
                      <w:sz w:val="22"/>
                      <w:szCs w:val="22"/>
                    </w:rPr>
                    <w:t>ИТОГО:</w:t>
                  </w:r>
                </w:p>
              </w:tc>
              <w:tc>
                <w:tcPr>
                  <w:tcW w:w="1545" w:type="dxa"/>
                  <w:tcBorders>
                    <w:left w:val="single" w:sz="4" w:space="0" w:color="auto"/>
                  </w:tcBorders>
                </w:tcPr>
                <w:p w14:paraId="4E898CF3" w14:textId="77777777" w:rsidR="00407741" w:rsidRDefault="00407741">
                  <w:pPr>
                    <w:ind w:firstLine="180"/>
                    <w:jc w:val="center"/>
                    <w:rPr>
                      <w:bCs/>
                      <w:sz w:val="22"/>
                      <w:szCs w:val="22"/>
                    </w:rPr>
                  </w:pPr>
                </w:p>
              </w:tc>
            </w:tr>
          </w:tbl>
          <w:p w14:paraId="790A924E" w14:textId="77777777" w:rsidR="00407741" w:rsidRDefault="00407741">
            <w:pPr>
              <w:ind w:firstLine="180"/>
              <w:jc w:val="center"/>
              <w:rPr>
                <w:bCs/>
                <w:sz w:val="22"/>
                <w:szCs w:val="22"/>
              </w:rPr>
            </w:pPr>
          </w:p>
        </w:tc>
      </w:tr>
    </w:tbl>
    <w:p w14:paraId="61759BB5" w14:textId="77777777" w:rsidR="0005103F" w:rsidRDefault="0005103F" w:rsidP="0005103F">
      <w:pPr>
        <w:keepNext/>
        <w:keepLines/>
        <w:spacing w:before="300"/>
        <w:rPr>
          <w:color w:val="00000A"/>
          <w:sz w:val="22"/>
          <w:szCs w:val="22"/>
        </w:rPr>
      </w:pPr>
      <w:r>
        <w:rPr>
          <w:color w:val="00000A"/>
          <w:sz w:val="22"/>
          <w:szCs w:val="22"/>
        </w:rPr>
        <w:t>Всего к оплате: ___________ рублей (____________________________), __ копеек, в том числе НДС*</w:t>
      </w:r>
    </w:p>
    <w:p w14:paraId="77E35567" w14:textId="77777777" w:rsidR="0005103F" w:rsidRDefault="0005103F" w:rsidP="0005103F">
      <w:pPr>
        <w:keepNext/>
        <w:keepLines/>
        <w:spacing w:before="300"/>
        <w:rPr>
          <w:b/>
          <w:bCs/>
          <w:sz w:val="22"/>
          <w:szCs w:val="22"/>
        </w:rPr>
      </w:pPr>
      <w:r>
        <w:rPr>
          <w:color w:val="00000A"/>
          <w:sz w:val="22"/>
          <w:szCs w:val="22"/>
        </w:rPr>
        <w:t>или *</w:t>
      </w:r>
      <w:r>
        <w:rPr>
          <w:color w:val="00000A"/>
          <w:sz w:val="22"/>
          <w:szCs w:val="22"/>
          <w:highlight w:val="yellow"/>
        </w:rPr>
        <w:t xml:space="preserve">НДС не </w:t>
      </w:r>
      <w:proofErr w:type="gramStart"/>
      <w:r>
        <w:rPr>
          <w:color w:val="00000A"/>
          <w:sz w:val="22"/>
          <w:szCs w:val="22"/>
          <w:highlight w:val="yellow"/>
        </w:rPr>
        <w:t>облагается  в</w:t>
      </w:r>
      <w:proofErr w:type="gramEnd"/>
      <w:r>
        <w:rPr>
          <w:color w:val="00000A"/>
          <w:sz w:val="22"/>
          <w:szCs w:val="22"/>
          <w:highlight w:val="yellow"/>
        </w:rPr>
        <w:t xml:space="preserve"> связи с применением Исполнителем упрощенной системы налогообложения.</w:t>
      </w:r>
    </w:p>
    <w:p w14:paraId="67504AC6" w14:textId="77777777" w:rsidR="00533E22" w:rsidRDefault="00533E22" w:rsidP="00915E67">
      <w:pPr>
        <w:autoSpaceDE w:val="0"/>
        <w:autoSpaceDN w:val="0"/>
        <w:adjustRightInd w:val="0"/>
        <w:jc w:val="both"/>
      </w:pPr>
    </w:p>
    <w:tbl>
      <w:tblPr>
        <w:tblW w:w="0" w:type="auto"/>
        <w:jc w:val="center"/>
        <w:tblInd w:w="0" w:type="dxa"/>
        <w:tblLook w:val="0000" w:firstRow="0" w:lastRow="0" w:firstColumn="0" w:lastColumn="0" w:noHBand="0" w:noVBand="0"/>
      </w:tblPr>
      <w:tblGrid>
        <w:gridCol w:w="4931"/>
        <w:gridCol w:w="4921"/>
      </w:tblGrid>
      <w:tr w:rsidR="00407741" w14:paraId="1300CAEE" w14:textId="77777777">
        <w:trPr>
          <w:trHeight w:val="188"/>
          <w:jc w:val="center"/>
        </w:trPr>
        <w:tc>
          <w:tcPr>
            <w:tcW w:w="5210" w:type="dxa"/>
          </w:tcPr>
          <w:p w14:paraId="0E517F99" w14:textId="77777777" w:rsidR="00407741" w:rsidRDefault="002D0248">
            <w:pPr>
              <w:tabs>
                <w:tab w:val="left" w:pos="720"/>
              </w:tabs>
              <w:rPr>
                <w:bCs/>
                <w:sz w:val="22"/>
                <w:szCs w:val="22"/>
                <w:lang w:eastAsia="ru-RU"/>
              </w:rPr>
            </w:pPr>
            <w:r>
              <w:rPr>
                <w:b/>
                <w:sz w:val="22"/>
                <w:szCs w:val="22"/>
                <w:lang w:eastAsia="ru-RU"/>
              </w:rPr>
              <w:t xml:space="preserve">            </w:t>
            </w:r>
            <w:r w:rsidR="00407741">
              <w:rPr>
                <w:b/>
                <w:sz w:val="22"/>
                <w:szCs w:val="22"/>
                <w:lang w:eastAsia="ru-RU"/>
              </w:rPr>
              <w:t>ЗАКАЗЧИК</w:t>
            </w:r>
            <w:r>
              <w:rPr>
                <w:b/>
                <w:sz w:val="22"/>
                <w:szCs w:val="22"/>
                <w:lang w:eastAsia="ru-RU"/>
              </w:rPr>
              <w:t>:</w:t>
            </w:r>
          </w:p>
        </w:tc>
        <w:tc>
          <w:tcPr>
            <w:tcW w:w="5211" w:type="dxa"/>
          </w:tcPr>
          <w:p w14:paraId="6798D91C" w14:textId="77777777" w:rsidR="00407741" w:rsidRDefault="002D0248">
            <w:pPr>
              <w:tabs>
                <w:tab w:val="left" w:pos="720"/>
              </w:tabs>
              <w:rPr>
                <w:b/>
                <w:sz w:val="22"/>
                <w:szCs w:val="22"/>
                <w:lang w:eastAsia="ru-RU"/>
              </w:rPr>
            </w:pPr>
            <w:r>
              <w:rPr>
                <w:b/>
                <w:sz w:val="22"/>
                <w:szCs w:val="22"/>
                <w:lang w:eastAsia="ru-RU"/>
              </w:rPr>
              <w:t xml:space="preserve">                     </w:t>
            </w:r>
            <w:r w:rsidR="00407741">
              <w:rPr>
                <w:b/>
                <w:sz w:val="22"/>
                <w:szCs w:val="22"/>
                <w:lang w:eastAsia="ru-RU"/>
              </w:rPr>
              <w:t>ПОСТАВЩИК</w:t>
            </w:r>
            <w:r>
              <w:rPr>
                <w:b/>
                <w:sz w:val="22"/>
                <w:szCs w:val="22"/>
                <w:lang w:eastAsia="ru-RU"/>
              </w:rPr>
              <w:t>:</w:t>
            </w:r>
          </w:p>
          <w:p w14:paraId="6DCE00C7" w14:textId="77777777" w:rsidR="0005103F" w:rsidRDefault="0005103F">
            <w:pPr>
              <w:tabs>
                <w:tab w:val="left" w:pos="720"/>
              </w:tabs>
              <w:rPr>
                <w:b/>
                <w:sz w:val="22"/>
                <w:szCs w:val="22"/>
                <w:lang w:eastAsia="ru-RU"/>
              </w:rPr>
            </w:pPr>
          </w:p>
        </w:tc>
      </w:tr>
      <w:tr w:rsidR="00407741" w14:paraId="625B19AC" w14:textId="77777777">
        <w:trPr>
          <w:trHeight w:val="359"/>
          <w:jc w:val="center"/>
        </w:trPr>
        <w:tc>
          <w:tcPr>
            <w:tcW w:w="5210" w:type="dxa"/>
          </w:tcPr>
          <w:p w14:paraId="2075D106" w14:textId="77777777" w:rsidR="00076158" w:rsidRPr="0041036D" w:rsidRDefault="00407741">
            <w:pPr>
              <w:tabs>
                <w:tab w:val="left" w:pos="1080"/>
              </w:tabs>
              <w:rPr>
                <w:sz w:val="22"/>
                <w:szCs w:val="22"/>
                <w:lang w:eastAsia="ru-RU"/>
              </w:rPr>
            </w:pPr>
            <w:r w:rsidRPr="0041036D">
              <w:rPr>
                <w:sz w:val="22"/>
                <w:szCs w:val="22"/>
                <w:lang w:eastAsia="ru-RU"/>
              </w:rPr>
              <w:t xml:space="preserve">Заместитель директора </w:t>
            </w:r>
          </w:p>
          <w:p w14:paraId="62E08E5F" w14:textId="77777777" w:rsidR="00407741" w:rsidRPr="0041036D" w:rsidRDefault="00407741">
            <w:pPr>
              <w:tabs>
                <w:tab w:val="left" w:pos="1080"/>
              </w:tabs>
              <w:rPr>
                <w:sz w:val="22"/>
                <w:szCs w:val="22"/>
                <w:lang w:eastAsia="ru-RU"/>
              </w:rPr>
            </w:pPr>
            <w:r w:rsidRPr="0041036D">
              <w:rPr>
                <w:sz w:val="22"/>
                <w:szCs w:val="22"/>
                <w:lang w:eastAsia="ru-RU"/>
              </w:rPr>
              <w:t>ФГБУ ПОО «ГУОР г.</w:t>
            </w:r>
            <w:r w:rsidR="00076158" w:rsidRPr="0041036D">
              <w:rPr>
                <w:sz w:val="22"/>
                <w:szCs w:val="22"/>
                <w:lang w:eastAsia="ru-RU"/>
              </w:rPr>
              <w:t xml:space="preserve"> </w:t>
            </w:r>
            <w:r w:rsidRPr="0041036D">
              <w:rPr>
                <w:sz w:val="22"/>
                <w:szCs w:val="22"/>
                <w:lang w:eastAsia="ru-RU"/>
              </w:rPr>
              <w:t>Бронницы МО»</w:t>
            </w:r>
          </w:p>
          <w:p w14:paraId="5BC2BF62" w14:textId="77777777" w:rsidR="00407741" w:rsidRPr="0041036D" w:rsidRDefault="00407741">
            <w:pPr>
              <w:tabs>
                <w:tab w:val="left" w:pos="1080"/>
              </w:tabs>
              <w:rPr>
                <w:sz w:val="22"/>
                <w:szCs w:val="22"/>
                <w:lang w:eastAsia="ru-RU"/>
              </w:rPr>
            </w:pPr>
          </w:p>
          <w:p w14:paraId="5934E984" w14:textId="77777777" w:rsidR="00407741" w:rsidRDefault="00407741">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5DEF61C4" w14:textId="77777777" w:rsidR="00407741" w:rsidRPr="00AB2063" w:rsidRDefault="00407741">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43867CDC" w14:textId="77777777" w:rsidR="00407741" w:rsidRDefault="00407741">
            <w:pPr>
              <w:rPr>
                <w:sz w:val="22"/>
                <w:szCs w:val="22"/>
                <w:lang w:eastAsia="ru-RU"/>
              </w:rPr>
            </w:pPr>
          </w:p>
          <w:p w14:paraId="1970E9E7" w14:textId="77777777" w:rsidR="0005103F" w:rsidRDefault="0005103F">
            <w:pPr>
              <w:rPr>
                <w:sz w:val="22"/>
                <w:szCs w:val="22"/>
                <w:lang w:eastAsia="ru-RU"/>
              </w:rPr>
            </w:pPr>
          </w:p>
          <w:p w14:paraId="1BC9FE90" w14:textId="77777777" w:rsidR="0005103F" w:rsidRDefault="0005103F">
            <w:pPr>
              <w:rPr>
                <w:sz w:val="22"/>
                <w:szCs w:val="22"/>
                <w:lang w:eastAsia="ru-RU"/>
              </w:rPr>
            </w:pPr>
          </w:p>
          <w:p w14:paraId="2F37A445" w14:textId="77777777" w:rsidR="00407741" w:rsidRDefault="002D0248">
            <w:pPr>
              <w:rPr>
                <w:sz w:val="22"/>
                <w:szCs w:val="22"/>
                <w:lang w:eastAsia="ru-RU"/>
              </w:rPr>
            </w:pPr>
            <w:r>
              <w:rPr>
                <w:sz w:val="22"/>
                <w:szCs w:val="22"/>
                <w:lang w:eastAsia="ru-RU"/>
              </w:rPr>
              <w:t xml:space="preserve">      </w:t>
            </w:r>
            <w:r w:rsidR="00407741">
              <w:rPr>
                <w:sz w:val="22"/>
                <w:szCs w:val="22"/>
                <w:lang w:eastAsia="ru-RU"/>
              </w:rPr>
              <w:t>_________________ /</w:t>
            </w:r>
            <w:r w:rsidR="0005103F">
              <w:rPr>
                <w:sz w:val="22"/>
                <w:szCs w:val="22"/>
                <w:lang w:eastAsia="ru-RU"/>
              </w:rPr>
              <w:t>______________</w:t>
            </w:r>
            <w:r w:rsidR="00407741">
              <w:rPr>
                <w:sz w:val="22"/>
                <w:szCs w:val="22"/>
                <w:lang w:eastAsia="ru-RU"/>
              </w:rPr>
              <w:t>/</w:t>
            </w:r>
          </w:p>
          <w:p w14:paraId="04A5A943" w14:textId="77777777" w:rsidR="00407741" w:rsidRPr="00AB2063" w:rsidRDefault="00407741">
            <w:pPr>
              <w:rPr>
                <w:sz w:val="18"/>
                <w:szCs w:val="18"/>
                <w:lang w:eastAsia="ru-RU"/>
              </w:rPr>
            </w:pPr>
            <w:r w:rsidRPr="00AB2063">
              <w:rPr>
                <w:sz w:val="18"/>
                <w:szCs w:val="18"/>
                <w:lang w:eastAsia="ru-RU"/>
              </w:rPr>
              <w:t xml:space="preserve">       М.П.</w:t>
            </w:r>
          </w:p>
        </w:tc>
      </w:tr>
    </w:tbl>
    <w:p w14:paraId="5BF4CD60" w14:textId="77777777" w:rsidR="00407741" w:rsidRDefault="00407741">
      <w:pPr>
        <w:tabs>
          <w:tab w:val="left" w:pos="5295"/>
        </w:tabs>
        <w:jc w:val="both"/>
        <w:rPr>
          <w:sz w:val="22"/>
          <w:szCs w:val="22"/>
        </w:rPr>
      </w:pPr>
    </w:p>
    <w:p w14:paraId="5977B94F" w14:textId="77777777" w:rsidR="00407741" w:rsidRDefault="00407741">
      <w:pPr>
        <w:tabs>
          <w:tab w:val="left" w:pos="5295"/>
        </w:tabs>
        <w:jc w:val="both"/>
        <w:rPr>
          <w:sz w:val="22"/>
          <w:szCs w:val="22"/>
        </w:rPr>
      </w:pPr>
    </w:p>
    <w:p w14:paraId="610CF8F1" w14:textId="77777777" w:rsidR="00407741" w:rsidRDefault="00407741">
      <w:pPr>
        <w:tabs>
          <w:tab w:val="left" w:pos="5295"/>
        </w:tabs>
        <w:jc w:val="both"/>
        <w:rPr>
          <w:sz w:val="22"/>
          <w:szCs w:val="22"/>
        </w:rPr>
      </w:pPr>
    </w:p>
    <w:p w14:paraId="49B72F4F" w14:textId="77777777" w:rsidR="00AB2063" w:rsidRDefault="00AB2063" w:rsidP="008E1F8D">
      <w:pPr>
        <w:rPr>
          <w:sz w:val="22"/>
          <w:szCs w:val="22"/>
          <w:lang w:eastAsia="ru-RU"/>
        </w:rPr>
      </w:pPr>
    </w:p>
    <w:p w14:paraId="139EC9E9" w14:textId="77777777" w:rsidR="00533E22" w:rsidRDefault="00533E22">
      <w:pPr>
        <w:jc w:val="right"/>
        <w:rPr>
          <w:sz w:val="22"/>
          <w:szCs w:val="22"/>
          <w:lang w:eastAsia="ru-RU"/>
        </w:rPr>
      </w:pPr>
    </w:p>
    <w:p w14:paraId="4DB4ABD0" w14:textId="77777777" w:rsidR="003D55E1" w:rsidRDefault="003D55E1">
      <w:pPr>
        <w:jc w:val="right"/>
        <w:rPr>
          <w:sz w:val="22"/>
          <w:szCs w:val="22"/>
          <w:lang w:eastAsia="ru-RU"/>
        </w:rPr>
      </w:pPr>
    </w:p>
    <w:p w14:paraId="27301EEF" w14:textId="77777777" w:rsidR="003D55E1" w:rsidRDefault="003D55E1">
      <w:pPr>
        <w:jc w:val="right"/>
        <w:rPr>
          <w:sz w:val="22"/>
          <w:szCs w:val="22"/>
          <w:lang w:eastAsia="ru-RU"/>
        </w:rPr>
      </w:pPr>
    </w:p>
    <w:p w14:paraId="7C1F7E87" w14:textId="77777777" w:rsidR="003D55E1" w:rsidRDefault="003D55E1">
      <w:pPr>
        <w:jc w:val="right"/>
        <w:rPr>
          <w:sz w:val="22"/>
          <w:szCs w:val="22"/>
          <w:lang w:eastAsia="ru-RU"/>
        </w:rPr>
      </w:pPr>
    </w:p>
    <w:p w14:paraId="5F45FABA" w14:textId="77777777" w:rsidR="003D55E1" w:rsidRDefault="003D55E1">
      <w:pPr>
        <w:jc w:val="right"/>
        <w:rPr>
          <w:sz w:val="22"/>
          <w:szCs w:val="22"/>
          <w:lang w:eastAsia="ru-RU"/>
        </w:rPr>
      </w:pPr>
    </w:p>
    <w:p w14:paraId="1AB08AD0" w14:textId="77777777" w:rsidR="003D55E1" w:rsidRDefault="003D55E1">
      <w:pPr>
        <w:jc w:val="right"/>
        <w:rPr>
          <w:sz w:val="22"/>
          <w:szCs w:val="22"/>
          <w:lang w:eastAsia="ru-RU"/>
        </w:rPr>
      </w:pPr>
    </w:p>
    <w:p w14:paraId="01CA0DDB" w14:textId="77777777" w:rsidR="00DA1699" w:rsidRDefault="00DA1699">
      <w:pPr>
        <w:jc w:val="right"/>
        <w:rPr>
          <w:sz w:val="22"/>
          <w:szCs w:val="22"/>
          <w:lang w:eastAsia="ru-RU"/>
        </w:rPr>
      </w:pPr>
    </w:p>
    <w:p w14:paraId="3F823831" w14:textId="77777777" w:rsidR="00DA1699" w:rsidRDefault="00DA1699">
      <w:pPr>
        <w:jc w:val="right"/>
        <w:rPr>
          <w:sz w:val="22"/>
          <w:szCs w:val="22"/>
          <w:lang w:eastAsia="ru-RU"/>
        </w:rPr>
      </w:pPr>
    </w:p>
    <w:p w14:paraId="01B27B09" w14:textId="77777777" w:rsidR="00DA1699" w:rsidRDefault="00DA1699">
      <w:pPr>
        <w:jc w:val="right"/>
        <w:rPr>
          <w:sz w:val="22"/>
          <w:szCs w:val="22"/>
          <w:lang w:eastAsia="ru-RU"/>
        </w:rPr>
      </w:pPr>
    </w:p>
    <w:p w14:paraId="3726BA79" w14:textId="77777777" w:rsidR="00DA1699" w:rsidRDefault="00DA1699">
      <w:pPr>
        <w:jc w:val="right"/>
        <w:rPr>
          <w:sz w:val="22"/>
          <w:szCs w:val="22"/>
          <w:lang w:eastAsia="ru-RU"/>
        </w:rPr>
      </w:pPr>
    </w:p>
    <w:p w14:paraId="63CC8242" w14:textId="77777777" w:rsidR="00DA1699" w:rsidRDefault="00DA1699">
      <w:pPr>
        <w:jc w:val="right"/>
        <w:rPr>
          <w:sz w:val="22"/>
          <w:szCs w:val="22"/>
          <w:lang w:eastAsia="ru-RU"/>
        </w:rPr>
      </w:pPr>
    </w:p>
    <w:p w14:paraId="37AE07B4" w14:textId="77777777" w:rsidR="00DA1699" w:rsidRDefault="00DA1699">
      <w:pPr>
        <w:jc w:val="right"/>
        <w:rPr>
          <w:sz w:val="22"/>
          <w:szCs w:val="22"/>
          <w:lang w:eastAsia="ru-RU"/>
        </w:rPr>
      </w:pPr>
    </w:p>
    <w:p w14:paraId="2A6A432F" w14:textId="77777777" w:rsidR="00DA1699" w:rsidRDefault="00DA1699">
      <w:pPr>
        <w:jc w:val="right"/>
        <w:rPr>
          <w:sz w:val="22"/>
          <w:szCs w:val="22"/>
          <w:lang w:eastAsia="ru-RU"/>
        </w:rPr>
      </w:pPr>
    </w:p>
    <w:p w14:paraId="49A01DCB" w14:textId="77777777" w:rsidR="00DA1699" w:rsidRDefault="00DA1699">
      <w:pPr>
        <w:jc w:val="right"/>
        <w:rPr>
          <w:sz w:val="22"/>
          <w:szCs w:val="22"/>
          <w:lang w:eastAsia="ru-RU"/>
        </w:rPr>
      </w:pPr>
    </w:p>
    <w:p w14:paraId="1EA3C5AC" w14:textId="77777777" w:rsidR="00DA1699" w:rsidRDefault="00DA1699">
      <w:pPr>
        <w:jc w:val="right"/>
        <w:rPr>
          <w:sz w:val="22"/>
          <w:szCs w:val="22"/>
          <w:lang w:eastAsia="ru-RU"/>
        </w:rPr>
      </w:pPr>
    </w:p>
    <w:p w14:paraId="0BE3118F" w14:textId="77777777" w:rsidR="00DA1699" w:rsidRDefault="00DA1699">
      <w:pPr>
        <w:jc w:val="right"/>
        <w:rPr>
          <w:sz w:val="22"/>
          <w:szCs w:val="22"/>
          <w:lang w:eastAsia="ru-RU"/>
        </w:rPr>
      </w:pPr>
    </w:p>
    <w:p w14:paraId="212545A9" w14:textId="77777777" w:rsidR="00DA1699" w:rsidRDefault="00DA1699">
      <w:pPr>
        <w:jc w:val="right"/>
        <w:rPr>
          <w:sz w:val="22"/>
          <w:szCs w:val="22"/>
          <w:lang w:eastAsia="ru-RU"/>
        </w:rPr>
      </w:pPr>
    </w:p>
    <w:p w14:paraId="2DEE2C67" w14:textId="77777777" w:rsidR="00DA1699" w:rsidRDefault="00DA1699">
      <w:pPr>
        <w:jc w:val="right"/>
        <w:rPr>
          <w:sz w:val="22"/>
          <w:szCs w:val="22"/>
          <w:lang w:eastAsia="ru-RU"/>
        </w:rPr>
      </w:pPr>
    </w:p>
    <w:p w14:paraId="252A3440" w14:textId="77777777" w:rsidR="00DA1699" w:rsidRDefault="00DA1699">
      <w:pPr>
        <w:jc w:val="right"/>
        <w:rPr>
          <w:sz w:val="22"/>
          <w:szCs w:val="22"/>
          <w:lang w:eastAsia="ru-RU"/>
        </w:rPr>
      </w:pPr>
    </w:p>
    <w:p w14:paraId="5F234401" w14:textId="77777777" w:rsidR="00DA1699" w:rsidRDefault="00DA1699">
      <w:pPr>
        <w:jc w:val="right"/>
        <w:rPr>
          <w:sz w:val="22"/>
          <w:szCs w:val="22"/>
          <w:lang w:eastAsia="ru-RU"/>
        </w:rPr>
      </w:pPr>
    </w:p>
    <w:p w14:paraId="66F4C283" w14:textId="77777777" w:rsidR="003D55E1" w:rsidRDefault="003D55E1" w:rsidP="00D21CAB">
      <w:pPr>
        <w:rPr>
          <w:sz w:val="22"/>
          <w:szCs w:val="22"/>
          <w:lang w:eastAsia="ru-RU"/>
        </w:rPr>
      </w:pPr>
    </w:p>
    <w:p w14:paraId="56D707DC" w14:textId="77777777" w:rsidR="00DA1699" w:rsidRDefault="00DA1699" w:rsidP="00D21CAB">
      <w:pPr>
        <w:rPr>
          <w:sz w:val="22"/>
          <w:szCs w:val="22"/>
          <w:lang w:eastAsia="ru-RU"/>
        </w:rPr>
      </w:pPr>
    </w:p>
    <w:p w14:paraId="12556ED2" w14:textId="77777777" w:rsidR="00DA1699" w:rsidRDefault="00DA1699" w:rsidP="00D21CAB">
      <w:pPr>
        <w:rPr>
          <w:sz w:val="22"/>
          <w:szCs w:val="22"/>
          <w:lang w:eastAsia="ru-RU"/>
        </w:rPr>
      </w:pPr>
    </w:p>
    <w:p w14:paraId="72893757" w14:textId="77777777" w:rsidR="003D55E1" w:rsidRDefault="003D55E1">
      <w:pPr>
        <w:jc w:val="right"/>
        <w:rPr>
          <w:sz w:val="22"/>
          <w:szCs w:val="22"/>
          <w:lang w:eastAsia="ru-RU"/>
        </w:rPr>
      </w:pPr>
    </w:p>
    <w:p w14:paraId="151D08A2" w14:textId="77777777" w:rsidR="003D55E1" w:rsidRDefault="003D55E1">
      <w:pPr>
        <w:jc w:val="right"/>
        <w:rPr>
          <w:sz w:val="22"/>
          <w:szCs w:val="22"/>
          <w:lang w:eastAsia="ru-RU"/>
        </w:rPr>
      </w:pPr>
    </w:p>
    <w:p w14:paraId="15E0E46E" w14:textId="77777777" w:rsidR="00E74959" w:rsidRDefault="00E74959">
      <w:pPr>
        <w:jc w:val="right"/>
        <w:rPr>
          <w:sz w:val="22"/>
          <w:szCs w:val="22"/>
          <w:lang w:eastAsia="ru-RU"/>
        </w:rPr>
      </w:pPr>
    </w:p>
    <w:p w14:paraId="6FA7FE90" w14:textId="77777777" w:rsidR="00E74959" w:rsidRDefault="00E74959">
      <w:pPr>
        <w:jc w:val="right"/>
        <w:rPr>
          <w:sz w:val="22"/>
          <w:szCs w:val="22"/>
          <w:lang w:eastAsia="ru-RU"/>
        </w:rPr>
      </w:pPr>
    </w:p>
    <w:p w14:paraId="1ADDD9C5" w14:textId="77777777" w:rsidR="00407741" w:rsidRDefault="00407741">
      <w:pPr>
        <w:jc w:val="right"/>
        <w:rPr>
          <w:sz w:val="22"/>
          <w:szCs w:val="22"/>
          <w:lang w:eastAsia="ru-RU"/>
        </w:rPr>
      </w:pPr>
      <w:r>
        <w:rPr>
          <w:sz w:val="22"/>
          <w:szCs w:val="22"/>
          <w:lang w:eastAsia="ru-RU"/>
        </w:rPr>
        <w:lastRenderedPageBreak/>
        <w:t>Приложение № 2</w:t>
      </w:r>
    </w:p>
    <w:p w14:paraId="4BF80CFE"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06174F7B" w14:textId="77777777" w:rsidR="00407741" w:rsidRDefault="00407741">
      <w:pPr>
        <w:pStyle w:val="afb"/>
        <w:jc w:val="center"/>
        <w:rPr>
          <w:rFonts w:ascii="Times New Roman" w:hAnsi="Times New Roman"/>
          <w:b/>
        </w:rPr>
      </w:pPr>
    </w:p>
    <w:p w14:paraId="4750E80B" w14:textId="77777777" w:rsidR="00407741" w:rsidRDefault="00407741">
      <w:pPr>
        <w:pStyle w:val="afb"/>
        <w:jc w:val="center"/>
        <w:rPr>
          <w:rFonts w:ascii="Times New Roman" w:hAnsi="Times New Roman"/>
          <w:b/>
        </w:rPr>
      </w:pPr>
    </w:p>
    <w:p w14:paraId="05E2B6FB"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p w14:paraId="65926B83" w14:textId="77777777" w:rsidR="00ED53D0" w:rsidRDefault="00ED53D0">
      <w:pPr>
        <w:pStyle w:val="afb"/>
        <w:jc w:val="center"/>
        <w:rPr>
          <w:rFonts w:ascii="Times New Roman" w:hAnsi="Times New Roman"/>
          <w:b/>
        </w:rPr>
      </w:pPr>
    </w:p>
    <w:p w14:paraId="3D336080" w14:textId="77777777" w:rsidR="00ED53D0" w:rsidRDefault="00ED53D0">
      <w:pPr>
        <w:pStyle w:val="afb"/>
        <w:jc w:val="center"/>
        <w:rPr>
          <w:rFonts w:ascii="Times New Roman" w:hAnsi="Times New Roman"/>
          <w:b/>
        </w:rPr>
      </w:pPr>
    </w:p>
    <w:tbl>
      <w:tblPr>
        <w:tblpPr w:leftFromText="180" w:rightFromText="180" w:vertAnchor="text" w:tblpX="-732" w:tblpY="1"/>
        <w:tblOverlap w:val="never"/>
        <w:tblW w:w="1031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993"/>
        <w:gridCol w:w="4677"/>
        <w:gridCol w:w="1134"/>
      </w:tblGrid>
      <w:tr w:rsidR="00ED53D0" w:rsidRPr="00744053" w14:paraId="7A9FA9E7" w14:textId="77777777" w:rsidTr="003D771B">
        <w:tc>
          <w:tcPr>
            <w:tcW w:w="675" w:type="dxa"/>
          </w:tcPr>
          <w:p w14:paraId="7709D528" w14:textId="77777777" w:rsidR="00ED53D0" w:rsidRDefault="00ED53D0">
            <w:pPr>
              <w:rPr>
                <w:b/>
              </w:rPr>
            </w:pPr>
            <w:r>
              <w:rPr>
                <w:b/>
              </w:rPr>
              <w:t>№</w:t>
            </w:r>
          </w:p>
        </w:tc>
        <w:tc>
          <w:tcPr>
            <w:tcW w:w="2835" w:type="dxa"/>
          </w:tcPr>
          <w:p w14:paraId="4F434462" w14:textId="77777777" w:rsidR="00ED53D0" w:rsidRDefault="00ED53D0">
            <w:pPr>
              <w:pStyle w:val="afd"/>
              <w:ind w:left="0"/>
              <w:jc w:val="center"/>
              <w:rPr>
                <w:rFonts w:ascii="Times New Roman" w:hAnsi="Times New Roman"/>
                <w:b/>
              </w:rPr>
            </w:pPr>
            <w:r>
              <w:rPr>
                <w:rFonts w:ascii="Times New Roman" w:hAnsi="Times New Roman"/>
                <w:b/>
              </w:rPr>
              <w:t>Наименование</w:t>
            </w:r>
          </w:p>
        </w:tc>
        <w:tc>
          <w:tcPr>
            <w:tcW w:w="993" w:type="dxa"/>
          </w:tcPr>
          <w:p w14:paraId="62A35052" w14:textId="77777777" w:rsidR="00ED53D0" w:rsidRDefault="00ED53D0">
            <w:pPr>
              <w:pStyle w:val="afd"/>
              <w:ind w:left="0"/>
              <w:jc w:val="center"/>
              <w:rPr>
                <w:rFonts w:ascii="Times New Roman" w:hAnsi="Times New Roman"/>
                <w:b/>
              </w:rPr>
            </w:pPr>
            <w:proofErr w:type="spellStart"/>
            <w:r>
              <w:rPr>
                <w:rFonts w:ascii="Times New Roman" w:hAnsi="Times New Roman"/>
                <w:b/>
              </w:rPr>
              <w:t>Ед.изм</w:t>
            </w:r>
            <w:proofErr w:type="spellEnd"/>
          </w:p>
        </w:tc>
        <w:tc>
          <w:tcPr>
            <w:tcW w:w="4677" w:type="dxa"/>
          </w:tcPr>
          <w:p w14:paraId="2E4D4922" w14:textId="77777777" w:rsidR="00ED53D0" w:rsidRDefault="00ED53D0">
            <w:pPr>
              <w:pStyle w:val="afd"/>
              <w:ind w:left="0" w:right="954"/>
              <w:jc w:val="center"/>
              <w:rPr>
                <w:rFonts w:ascii="Times New Roman" w:hAnsi="Times New Roman"/>
                <w:b/>
              </w:rPr>
            </w:pPr>
            <w:r>
              <w:rPr>
                <w:rFonts w:ascii="Times New Roman" w:hAnsi="Times New Roman"/>
                <w:b/>
              </w:rPr>
              <w:t>Характеристики поставляемого товара</w:t>
            </w:r>
          </w:p>
        </w:tc>
        <w:tc>
          <w:tcPr>
            <w:tcW w:w="1134" w:type="dxa"/>
          </w:tcPr>
          <w:p w14:paraId="65FB740B" w14:textId="77777777" w:rsidR="00ED53D0" w:rsidRDefault="00ED53D0">
            <w:pPr>
              <w:pStyle w:val="afd"/>
              <w:ind w:left="0"/>
              <w:jc w:val="center"/>
              <w:rPr>
                <w:rFonts w:ascii="Times New Roman" w:hAnsi="Times New Roman"/>
                <w:b/>
                <w:sz w:val="24"/>
                <w:szCs w:val="24"/>
              </w:rPr>
            </w:pPr>
            <w:r>
              <w:rPr>
                <w:rFonts w:ascii="Times New Roman" w:hAnsi="Times New Roman"/>
                <w:b/>
                <w:sz w:val="24"/>
                <w:szCs w:val="24"/>
              </w:rPr>
              <w:t>Кол-во</w:t>
            </w:r>
          </w:p>
        </w:tc>
      </w:tr>
      <w:tr w:rsidR="00ED53D0" w:rsidRPr="00DD1AD6" w14:paraId="7D262B73" w14:textId="77777777" w:rsidTr="003D771B">
        <w:trPr>
          <w:trHeight w:val="4095"/>
        </w:trPr>
        <w:tc>
          <w:tcPr>
            <w:tcW w:w="675" w:type="dxa"/>
          </w:tcPr>
          <w:p w14:paraId="5A45EFF0" w14:textId="77777777" w:rsidR="00ED53D0" w:rsidRDefault="00ED53D0">
            <w:pPr>
              <w:pStyle w:val="afd"/>
              <w:ind w:left="0"/>
              <w:jc w:val="center"/>
              <w:rPr>
                <w:rFonts w:ascii="Times New Roman" w:hAnsi="Times New Roman"/>
                <w:highlight w:val="yellow"/>
              </w:rPr>
            </w:pPr>
            <w:r>
              <w:rPr>
                <w:rFonts w:ascii="Times New Roman" w:hAnsi="Times New Roman"/>
              </w:rPr>
              <w:t>1</w:t>
            </w:r>
          </w:p>
        </w:tc>
        <w:tc>
          <w:tcPr>
            <w:tcW w:w="2835" w:type="dxa"/>
            <w:vAlign w:val="center"/>
          </w:tcPr>
          <w:p w14:paraId="4812AF1E" w14:textId="77777777" w:rsidR="00ED53D0" w:rsidRDefault="00ED53D0">
            <w:pPr>
              <w:rPr>
                <w:color w:val="000000"/>
              </w:rPr>
            </w:pPr>
            <w:r>
              <w:rPr>
                <w:color w:val="000000"/>
              </w:rPr>
              <w:t xml:space="preserve">Решетка водоприемная </w:t>
            </w:r>
            <w:r>
              <w:rPr>
                <w:rFonts w:ascii="PT-Roboto" w:hAnsi="PT-Roboto"/>
                <w:b/>
                <w:bCs/>
                <w:color w:val="000000"/>
                <w:spacing w:val="2"/>
                <w:kern w:val="36"/>
                <w:sz w:val="36"/>
                <w:szCs w:val="36"/>
                <w:lang w:eastAsia="ru-RU"/>
              </w:rPr>
              <w:t xml:space="preserve"> </w:t>
            </w:r>
          </w:p>
          <w:p w14:paraId="0FD4DF14" w14:textId="77777777" w:rsidR="00ED53D0" w:rsidRDefault="00ED53D0">
            <w:pPr>
              <w:rPr>
                <w:b/>
                <w:bCs/>
                <w:color w:val="000000"/>
              </w:rPr>
            </w:pPr>
          </w:p>
          <w:p w14:paraId="747EB92F" w14:textId="77777777" w:rsidR="00ED53D0" w:rsidRDefault="00ED53D0">
            <w:pPr>
              <w:rPr>
                <w:color w:val="000000"/>
              </w:rPr>
            </w:pPr>
          </w:p>
          <w:p w14:paraId="3C9345BF" w14:textId="77777777" w:rsidR="00ED53D0" w:rsidRDefault="00ED53D0">
            <w:pPr>
              <w:rPr>
                <w:noProof/>
                <w:color w:val="000000"/>
                <w:lang w:val="en-US"/>
              </w:rPr>
            </w:pPr>
            <w:r w:rsidRPr="00E8623D">
              <w:rPr>
                <w:noProof/>
              </w:rPr>
              <w:pict w14:anchorId="6F358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Фото 1" style="width:79.5pt;height:90.75pt;visibility:visible">
                  <v:imagedata r:id="rId9" o:title="Фото 1"/>
                </v:shape>
              </w:pict>
            </w:r>
          </w:p>
        </w:tc>
        <w:tc>
          <w:tcPr>
            <w:tcW w:w="993" w:type="dxa"/>
          </w:tcPr>
          <w:p w14:paraId="78E78C05" w14:textId="77777777" w:rsidR="00ED53D0" w:rsidRPr="008A7D1B" w:rsidRDefault="00ED53D0">
            <w:pPr>
              <w:jc w:val="center"/>
            </w:pPr>
            <w:proofErr w:type="spellStart"/>
            <w:r w:rsidRPr="008A7D1B">
              <w:t>шт</w:t>
            </w:r>
            <w:proofErr w:type="spellEnd"/>
          </w:p>
        </w:tc>
        <w:tc>
          <w:tcPr>
            <w:tcW w:w="4677" w:type="dxa"/>
          </w:tcPr>
          <w:p w14:paraId="65F3A1A3" w14:textId="77777777" w:rsidR="00ED53D0" w:rsidRDefault="00ED53D0">
            <w:pPr>
              <w:shd w:val="clear" w:color="auto" w:fill="FFFFFF"/>
              <w:rPr>
                <w:color w:val="1C2126"/>
                <w:lang w:eastAsia="ru-RU"/>
              </w:rPr>
            </w:pPr>
            <w:r>
              <w:rPr>
                <w:color w:val="484F55"/>
                <w:lang w:eastAsia="ru-RU"/>
              </w:rPr>
              <w:t xml:space="preserve">Тип – </w:t>
            </w:r>
            <w:proofErr w:type="gramStart"/>
            <w:r>
              <w:rPr>
                <w:color w:val="1C2126"/>
                <w:lang w:eastAsia="ru-RU"/>
              </w:rPr>
              <w:t xml:space="preserve">решетка </w:t>
            </w:r>
            <w:r>
              <w:t xml:space="preserve"> </w:t>
            </w:r>
            <w:proofErr w:type="spellStart"/>
            <w:r>
              <w:rPr>
                <w:color w:val="1C2126"/>
                <w:lang w:val="en-US" w:eastAsia="ru-RU"/>
              </w:rPr>
              <w:t>Gidrolica</w:t>
            </w:r>
            <w:proofErr w:type="spellEnd"/>
            <w:proofErr w:type="gramEnd"/>
            <w:r>
              <w:rPr>
                <w:color w:val="1C2126"/>
                <w:lang w:eastAsia="ru-RU"/>
              </w:rPr>
              <w:t xml:space="preserve"> </w:t>
            </w:r>
            <w:r>
              <w:rPr>
                <w:color w:val="1C2126"/>
                <w:lang w:val="en-US" w:eastAsia="ru-RU"/>
              </w:rPr>
              <w:t>DN</w:t>
            </w:r>
            <w:r>
              <w:rPr>
                <w:color w:val="1C2126"/>
                <w:lang w:eastAsia="ru-RU"/>
              </w:rPr>
              <w:t xml:space="preserve">100 </w:t>
            </w:r>
            <w:r>
              <w:rPr>
                <w:color w:val="1C2126"/>
                <w:lang w:val="en-US" w:eastAsia="ru-RU"/>
              </w:rPr>
              <w:t>PB</w:t>
            </w:r>
            <w:r>
              <w:rPr>
                <w:color w:val="1C2126"/>
                <w:lang w:eastAsia="ru-RU"/>
              </w:rPr>
              <w:t>-10.13.6.50</w:t>
            </w:r>
          </w:p>
          <w:p w14:paraId="4E8CD3F0" w14:textId="77777777" w:rsidR="00ED53D0" w:rsidRDefault="00ED53D0">
            <w:pPr>
              <w:shd w:val="clear" w:color="auto" w:fill="FFFFFF"/>
              <w:rPr>
                <w:color w:val="1C2126"/>
                <w:lang w:eastAsia="ru-RU"/>
              </w:rPr>
            </w:pPr>
            <w:r>
              <w:rPr>
                <w:color w:val="484F55"/>
                <w:lang w:eastAsia="ru-RU"/>
              </w:rPr>
              <w:t xml:space="preserve">Тип решетки </w:t>
            </w:r>
            <w:hyperlink r:id="rId10" w:history="1">
              <w:r>
                <w:rPr>
                  <w:u w:val="single"/>
                  <w:lang w:eastAsia="ru-RU"/>
                </w:rPr>
                <w:t>щелевая</w:t>
              </w:r>
            </w:hyperlink>
          </w:p>
          <w:p w14:paraId="0BAB8358" w14:textId="77777777" w:rsidR="00ED53D0" w:rsidRDefault="00ED53D0">
            <w:pPr>
              <w:shd w:val="clear" w:color="auto" w:fill="FFFFFF"/>
              <w:rPr>
                <w:color w:val="1C2126"/>
                <w:lang w:eastAsia="ru-RU"/>
              </w:rPr>
            </w:pPr>
            <w:r>
              <w:rPr>
                <w:color w:val="484F55"/>
                <w:lang w:eastAsia="ru-RU"/>
              </w:rPr>
              <w:t xml:space="preserve">Материал - </w:t>
            </w:r>
            <w:hyperlink r:id="rId11" w:history="1">
              <w:r>
                <w:rPr>
                  <w:u w:val="single"/>
                  <w:lang w:eastAsia="ru-RU"/>
                </w:rPr>
                <w:t>чугун</w:t>
              </w:r>
            </w:hyperlink>
          </w:p>
          <w:p w14:paraId="4DDA82B0" w14:textId="77777777" w:rsidR="00ED53D0" w:rsidRDefault="00ED53D0">
            <w:pPr>
              <w:shd w:val="clear" w:color="auto" w:fill="FFFFFF"/>
              <w:rPr>
                <w:color w:val="1C2126"/>
                <w:lang w:eastAsia="ru-RU"/>
              </w:rPr>
            </w:pPr>
            <w:r>
              <w:rPr>
                <w:color w:val="484F55"/>
                <w:lang w:eastAsia="ru-RU"/>
              </w:rPr>
              <w:t xml:space="preserve">Длина - </w:t>
            </w:r>
            <w:r>
              <w:rPr>
                <w:color w:val="1C2126"/>
                <w:lang w:eastAsia="ru-RU"/>
              </w:rPr>
              <w:t>500 мм</w:t>
            </w:r>
          </w:p>
          <w:p w14:paraId="52D46ADC" w14:textId="77777777" w:rsidR="00ED53D0" w:rsidRDefault="00ED53D0">
            <w:pPr>
              <w:shd w:val="clear" w:color="auto" w:fill="FFFFFF"/>
              <w:rPr>
                <w:color w:val="1C2126"/>
                <w:lang w:eastAsia="ru-RU"/>
              </w:rPr>
            </w:pPr>
            <w:r>
              <w:rPr>
                <w:color w:val="484F55"/>
                <w:lang w:eastAsia="ru-RU"/>
              </w:rPr>
              <w:t xml:space="preserve">Ширина - </w:t>
            </w:r>
            <w:r>
              <w:rPr>
                <w:color w:val="1C2126"/>
                <w:lang w:eastAsia="ru-RU"/>
              </w:rPr>
              <w:t>136 мм</w:t>
            </w:r>
          </w:p>
          <w:p w14:paraId="3A145A5B" w14:textId="77777777" w:rsidR="00ED53D0" w:rsidRDefault="00ED53D0">
            <w:pPr>
              <w:shd w:val="clear" w:color="auto" w:fill="FFFFFF"/>
              <w:rPr>
                <w:color w:val="1C2126"/>
                <w:lang w:eastAsia="ru-RU"/>
              </w:rPr>
            </w:pPr>
            <w:r>
              <w:rPr>
                <w:color w:val="484F55"/>
                <w:lang w:eastAsia="ru-RU"/>
              </w:rPr>
              <w:t xml:space="preserve">Высота - </w:t>
            </w:r>
            <w:r>
              <w:rPr>
                <w:color w:val="1C2126"/>
                <w:lang w:eastAsia="ru-RU"/>
              </w:rPr>
              <w:t>13 мм</w:t>
            </w:r>
          </w:p>
          <w:p w14:paraId="39DB2622" w14:textId="77777777" w:rsidR="00ED53D0" w:rsidRDefault="00ED53D0">
            <w:pPr>
              <w:shd w:val="clear" w:color="auto" w:fill="FFFFFF"/>
              <w:rPr>
                <w:color w:val="1C2126"/>
                <w:lang w:eastAsia="ru-RU"/>
              </w:rPr>
            </w:pPr>
            <w:r>
              <w:rPr>
                <w:color w:val="484F55"/>
                <w:lang w:eastAsia="ru-RU"/>
              </w:rPr>
              <w:t xml:space="preserve">Цвет - </w:t>
            </w:r>
            <w:r>
              <w:rPr>
                <w:color w:val="1C2126"/>
                <w:lang w:eastAsia="ru-RU"/>
              </w:rPr>
              <w:t>черный</w:t>
            </w:r>
          </w:p>
          <w:p w14:paraId="2752AE5C" w14:textId="77777777" w:rsidR="00ED53D0" w:rsidRDefault="00ED53D0">
            <w:pPr>
              <w:shd w:val="clear" w:color="auto" w:fill="FFFFFF"/>
              <w:rPr>
                <w:color w:val="1C2126"/>
                <w:lang w:eastAsia="ru-RU"/>
              </w:rPr>
            </w:pPr>
            <w:r>
              <w:rPr>
                <w:color w:val="484F55"/>
                <w:lang w:eastAsia="ru-RU"/>
              </w:rPr>
              <w:t xml:space="preserve">Класс нагрузки - </w:t>
            </w:r>
            <w:hyperlink r:id="rId12" w:history="1">
              <w:r>
                <w:rPr>
                  <w:u w:val="single"/>
                  <w:lang w:eastAsia="ru-RU"/>
                </w:rPr>
                <w:t>C250</w:t>
              </w:r>
            </w:hyperlink>
          </w:p>
          <w:p w14:paraId="29F7C841" w14:textId="77777777" w:rsidR="00ED53D0" w:rsidRDefault="00ED53D0">
            <w:pPr>
              <w:shd w:val="clear" w:color="auto" w:fill="FFFFFF"/>
            </w:pPr>
            <w:r>
              <w:rPr>
                <w:color w:val="484F55"/>
                <w:lang w:eastAsia="ru-RU"/>
              </w:rPr>
              <w:t xml:space="preserve">Гидравлическое сечение - </w:t>
            </w:r>
            <w:hyperlink r:id="rId13" w:history="1">
              <w:r>
                <w:rPr>
                  <w:u w:val="single"/>
                  <w:lang w:eastAsia="ru-RU"/>
                </w:rPr>
                <w:t>DN100</w:t>
              </w:r>
            </w:hyperlink>
          </w:p>
          <w:p w14:paraId="21CA2E5F" w14:textId="77777777" w:rsidR="00ED53D0" w:rsidRDefault="00ED53D0">
            <w:pPr>
              <w:shd w:val="clear" w:color="auto" w:fill="FFFFFF"/>
            </w:pPr>
            <w:r>
              <w:rPr>
                <w:b/>
                <w:bCs/>
              </w:rPr>
              <w:t xml:space="preserve">В комплект </w:t>
            </w:r>
            <w:proofErr w:type="gramStart"/>
            <w:r>
              <w:rPr>
                <w:b/>
                <w:bCs/>
              </w:rPr>
              <w:t>входит:</w:t>
            </w:r>
            <w:r>
              <w:t xml:space="preserve">  </w:t>
            </w:r>
            <w:r w:rsidRPr="00E01642">
              <w:t>Крепеж</w:t>
            </w:r>
            <w:proofErr w:type="gramEnd"/>
            <w:r w:rsidRPr="00E01642">
              <w:t xml:space="preserve"> </w:t>
            </w:r>
            <w:proofErr w:type="spellStart"/>
            <w:r w:rsidRPr="00E01642">
              <w:t>Gidrolica</w:t>
            </w:r>
            <w:proofErr w:type="spellEnd"/>
            <w:r w:rsidRPr="00E01642">
              <w:t xml:space="preserve"> для лотка водоотводного пластикового DN100</w:t>
            </w:r>
          </w:p>
          <w:p w14:paraId="6461B44C" w14:textId="77777777" w:rsidR="00ED53D0" w:rsidRDefault="00ED53D0">
            <w:pPr>
              <w:shd w:val="clear" w:color="auto" w:fill="FFFFFF"/>
              <w:rPr>
                <w:color w:val="1C2126"/>
                <w:lang w:eastAsia="ru-RU"/>
              </w:rPr>
            </w:pPr>
            <w:r>
              <w:rPr>
                <w:color w:val="1C2126"/>
                <w:lang w:eastAsia="ru-RU"/>
              </w:rPr>
              <w:t>Длина: 119 мм</w:t>
            </w:r>
          </w:p>
          <w:p w14:paraId="134EB3E2" w14:textId="77777777" w:rsidR="00ED53D0" w:rsidRDefault="00ED53D0">
            <w:pPr>
              <w:shd w:val="clear" w:color="auto" w:fill="FFFFFF"/>
              <w:rPr>
                <w:color w:val="1C2126"/>
                <w:lang w:eastAsia="ru-RU"/>
              </w:rPr>
            </w:pPr>
            <w:r>
              <w:rPr>
                <w:color w:val="1C2126"/>
                <w:lang w:eastAsia="ru-RU"/>
              </w:rPr>
              <w:t>Ширина: 28 мм</w:t>
            </w:r>
          </w:p>
          <w:p w14:paraId="4D57AAA2" w14:textId="77777777" w:rsidR="00ED53D0" w:rsidRDefault="00ED53D0">
            <w:pPr>
              <w:shd w:val="clear" w:color="auto" w:fill="FFFFFF"/>
              <w:rPr>
                <w:color w:val="1C2126"/>
                <w:lang w:eastAsia="ru-RU"/>
              </w:rPr>
            </w:pPr>
            <w:r>
              <w:rPr>
                <w:color w:val="1C2126"/>
                <w:lang w:eastAsia="ru-RU"/>
              </w:rPr>
              <w:t>Высота: 14 мм</w:t>
            </w:r>
          </w:p>
          <w:p w14:paraId="3739F845" w14:textId="77777777" w:rsidR="00ED53D0" w:rsidRDefault="00ED53D0">
            <w:pPr>
              <w:shd w:val="clear" w:color="auto" w:fill="FFFFFF"/>
              <w:rPr>
                <w:color w:val="1C2126"/>
                <w:lang w:eastAsia="ru-RU"/>
              </w:rPr>
            </w:pPr>
            <w:r>
              <w:rPr>
                <w:color w:val="1C2126"/>
                <w:lang w:eastAsia="ru-RU"/>
              </w:rPr>
              <w:t>Ширина гидравлического сечения</w:t>
            </w:r>
            <w:r>
              <w:rPr>
                <w:color w:val="1C2126"/>
                <w:lang w:eastAsia="ru-RU"/>
              </w:rPr>
              <w:tab/>
              <w:t>DN100</w:t>
            </w:r>
          </w:p>
          <w:p w14:paraId="45F64CBA" w14:textId="77777777" w:rsidR="00ED53D0" w:rsidRDefault="00ED53D0">
            <w:pPr>
              <w:spacing w:line="480" w:lineRule="auto"/>
              <w:rPr>
                <w:noProof/>
                <w:color w:val="000000"/>
              </w:rPr>
            </w:pPr>
          </w:p>
        </w:tc>
        <w:tc>
          <w:tcPr>
            <w:tcW w:w="1134" w:type="dxa"/>
            <w:vAlign w:val="center"/>
          </w:tcPr>
          <w:p w14:paraId="14EA575C" w14:textId="77777777" w:rsidR="00ED53D0" w:rsidRDefault="00ED53D0">
            <w:pPr>
              <w:pStyle w:val="afd"/>
              <w:ind w:left="0"/>
              <w:jc w:val="center"/>
              <w:rPr>
                <w:rFonts w:ascii="Times New Roman" w:hAnsi="Times New Roman"/>
                <w:sz w:val="24"/>
                <w:szCs w:val="24"/>
              </w:rPr>
            </w:pPr>
            <w:r>
              <w:rPr>
                <w:rFonts w:ascii="Times New Roman" w:hAnsi="Times New Roman"/>
                <w:sz w:val="24"/>
                <w:szCs w:val="24"/>
              </w:rPr>
              <w:t>60</w:t>
            </w:r>
          </w:p>
        </w:tc>
      </w:tr>
    </w:tbl>
    <w:p w14:paraId="3C5DE279" w14:textId="77777777" w:rsidR="00ED53D0" w:rsidRDefault="00ED53D0">
      <w:pPr>
        <w:pStyle w:val="afb"/>
        <w:jc w:val="center"/>
        <w:rPr>
          <w:rFonts w:ascii="Times New Roman" w:hAnsi="Times New Roman"/>
          <w:b/>
        </w:rPr>
      </w:pPr>
    </w:p>
    <w:p w14:paraId="78C613FF" w14:textId="77777777" w:rsidR="00ED53D0" w:rsidRDefault="00ED53D0">
      <w:pPr>
        <w:pStyle w:val="afb"/>
        <w:jc w:val="center"/>
        <w:rPr>
          <w:rFonts w:ascii="Times New Roman" w:hAnsi="Times New Roman"/>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177"/>
      </w:tblGrid>
      <w:tr w:rsidR="003D771B" w:rsidRPr="00E900CD" w14:paraId="2B154376" w14:textId="77777777" w:rsidTr="00265F7D">
        <w:tc>
          <w:tcPr>
            <w:tcW w:w="709" w:type="dxa"/>
          </w:tcPr>
          <w:p w14:paraId="61FA07E2"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9177" w:type="dxa"/>
          </w:tcPr>
          <w:p w14:paraId="500D58D2"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Адрес поставки товара</w:t>
            </w:r>
          </w:p>
        </w:tc>
      </w:tr>
      <w:tr w:rsidR="003D771B" w:rsidRPr="00E900CD" w14:paraId="4F2C9433" w14:textId="77777777" w:rsidTr="00265F7D">
        <w:tc>
          <w:tcPr>
            <w:tcW w:w="709" w:type="dxa"/>
          </w:tcPr>
          <w:p w14:paraId="69C9D12B"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1</w:t>
            </w:r>
          </w:p>
        </w:tc>
        <w:tc>
          <w:tcPr>
            <w:tcW w:w="9177" w:type="dxa"/>
          </w:tcPr>
          <w:p w14:paraId="7E6A4D83"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2</w:t>
            </w:r>
          </w:p>
        </w:tc>
      </w:tr>
      <w:tr w:rsidR="003D771B" w:rsidRPr="00E900CD" w14:paraId="2056B1C4" w14:textId="77777777" w:rsidTr="00265F7D">
        <w:tc>
          <w:tcPr>
            <w:tcW w:w="709" w:type="dxa"/>
          </w:tcPr>
          <w:p w14:paraId="7C3E3ADF"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1</w:t>
            </w:r>
          </w:p>
        </w:tc>
        <w:tc>
          <w:tcPr>
            <w:tcW w:w="9177" w:type="dxa"/>
          </w:tcPr>
          <w:p w14:paraId="7A656EC0"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t xml:space="preserve">140170, Московская область, </w:t>
            </w:r>
            <w:proofErr w:type="spellStart"/>
            <w:r w:rsidRPr="00265F7D">
              <w:rPr>
                <w:rFonts w:ascii="Times New Roman" w:hAnsi="Times New Roman"/>
                <w:sz w:val="24"/>
                <w:szCs w:val="24"/>
              </w:rPr>
              <w:t>г.Бронницы</w:t>
            </w:r>
            <w:proofErr w:type="spellEnd"/>
            <w:r w:rsidRPr="00265F7D">
              <w:rPr>
                <w:rFonts w:ascii="Times New Roman" w:hAnsi="Times New Roman"/>
                <w:sz w:val="24"/>
                <w:szCs w:val="24"/>
              </w:rPr>
              <w:t>, Заводской пр.д.1</w:t>
            </w:r>
          </w:p>
        </w:tc>
      </w:tr>
    </w:tbl>
    <w:p w14:paraId="38EE62FA" w14:textId="77777777" w:rsidR="003D771B" w:rsidRPr="00694147" w:rsidRDefault="003D771B" w:rsidP="003D771B">
      <w:pPr>
        <w:rPr>
          <w:b/>
          <w:sz w:val="24"/>
          <w:szCs w:val="24"/>
        </w:rPr>
      </w:pPr>
    </w:p>
    <w:p w14:paraId="2C57E232" w14:textId="77777777" w:rsidR="003D771B" w:rsidRPr="00BB7DC1" w:rsidRDefault="003D771B" w:rsidP="003D771B">
      <w:pPr>
        <w:ind w:left="360"/>
        <w:rPr>
          <w:b/>
          <w:sz w:val="24"/>
          <w:szCs w:val="24"/>
        </w:rPr>
      </w:pPr>
      <w:r w:rsidRPr="00BB7DC1">
        <w:rPr>
          <w:b/>
          <w:sz w:val="24"/>
          <w:szCs w:val="24"/>
        </w:rPr>
        <w:t>Сроки поставки товара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177"/>
      </w:tblGrid>
      <w:tr w:rsidR="003D771B" w:rsidRPr="00E900CD" w14:paraId="43D471FD" w14:textId="77777777" w:rsidTr="00265F7D">
        <w:tc>
          <w:tcPr>
            <w:tcW w:w="709" w:type="dxa"/>
          </w:tcPr>
          <w:p w14:paraId="428D55AE"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9177" w:type="dxa"/>
          </w:tcPr>
          <w:p w14:paraId="431CD2EC"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Сроки поставки товара</w:t>
            </w:r>
          </w:p>
        </w:tc>
      </w:tr>
      <w:tr w:rsidR="003D771B" w:rsidRPr="00E900CD" w14:paraId="30B6714C" w14:textId="77777777" w:rsidTr="00265F7D">
        <w:tc>
          <w:tcPr>
            <w:tcW w:w="709" w:type="dxa"/>
          </w:tcPr>
          <w:p w14:paraId="4825D0F9"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1</w:t>
            </w:r>
          </w:p>
        </w:tc>
        <w:tc>
          <w:tcPr>
            <w:tcW w:w="9177" w:type="dxa"/>
          </w:tcPr>
          <w:p w14:paraId="6DCEC708"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2</w:t>
            </w:r>
          </w:p>
        </w:tc>
      </w:tr>
      <w:tr w:rsidR="003D771B" w:rsidRPr="00E900CD" w14:paraId="695DFF79" w14:textId="77777777" w:rsidTr="00265F7D">
        <w:tc>
          <w:tcPr>
            <w:tcW w:w="709" w:type="dxa"/>
          </w:tcPr>
          <w:p w14:paraId="62253FF5"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1</w:t>
            </w:r>
          </w:p>
        </w:tc>
        <w:tc>
          <w:tcPr>
            <w:tcW w:w="9177" w:type="dxa"/>
          </w:tcPr>
          <w:p w14:paraId="4A13818E" w14:textId="77777777" w:rsidR="003D771B" w:rsidRPr="00265F7D" w:rsidRDefault="003D771B" w:rsidP="00265F7D">
            <w:pPr>
              <w:pStyle w:val="afd"/>
              <w:ind w:left="0"/>
              <w:jc w:val="both"/>
              <w:rPr>
                <w:rFonts w:ascii="Times New Roman" w:hAnsi="Times New Roman"/>
                <w:sz w:val="24"/>
                <w:szCs w:val="24"/>
              </w:rPr>
            </w:pPr>
            <w:r w:rsidRPr="00265F7D">
              <w:rPr>
                <w:rFonts w:ascii="Times New Roman" w:hAnsi="Times New Roman"/>
                <w:sz w:val="24"/>
                <w:szCs w:val="24"/>
              </w:rPr>
              <w:t>В течение 10 (десяти) рабочих дней с момента подписания договора</w:t>
            </w:r>
          </w:p>
        </w:tc>
      </w:tr>
    </w:tbl>
    <w:p w14:paraId="561EAB75" w14:textId="77777777" w:rsidR="003D771B" w:rsidRPr="00694147" w:rsidRDefault="003D771B" w:rsidP="003D771B">
      <w:pPr>
        <w:rPr>
          <w:b/>
          <w:sz w:val="24"/>
          <w:szCs w:val="24"/>
        </w:rPr>
      </w:pPr>
    </w:p>
    <w:p w14:paraId="71A493EC" w14:textId="77777777" w:rsidR="003D771B" w:rsidRPr="00BB7DC1" w:rsidRDefault="003D771B" w:rsidP="003D771B">
      <w:pPr>
        <w:ind w:left="360"/>
        <w:rPr>
          <w:b/>
          <w:sz w:val="24"/>
          <w:szCs w:val="24"/>
        </w:rPr>
      </w:pPr>
      <w:r w:rsidRPr="00BB7DC1">
        <w:rPr>
          <w:b/>
          <w:sz w:val="24"/>
          <w:szCs w:val="24"/>
        </w:rPr>
        <w:t>Иные условия поставки товара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177"/>
      </w:tblGrid>
      <w:tr w:rsidR="003D771B" w:rsidRPr="00E900CD" w14:paraId="00EBF45A" w14:textId="77777777" w:rsidTr="00265F7D">
        <w:tc>
          <w:tcPr>
            <w:tcW w:w="709" w:type="dxa"/>
          </w:tcPr>
          <w:p w14:paraId="51CBBE91"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9177" w:type="dxa"/>
          </w:tcPr>
          <w:p w14:paraId="105AA801"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Иные условия поставки товара</w:t>
            </w:r>
          </w:p>
        </w:tc>
      </w:tr>
      <w:tr w:rsidR="003D771B" w:rsidRPr="00E900CD" w14:paraId="0A0F0A6D" w14:textId="77777777" w:rsidTr="00265F7D">
        <w:tc>
          <w:tcPr>
            <w:tcW w:w="709" w:type="dxa"/>
          </w:tcPr>
          <w:p w14:paraId="7709C6D5"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1</w:t>
            </w:r>
          </w:p>
        </w:tc>
        <w:tc>
          <w:tcPr>
            <w:tcW w:w="9177" w:type="dxa"/>
          </w:tcPr>
          <w:p w14:paraId="4D1DC4AD"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2</w:t>
            </w:r>
          </w:p>
        </w:tc>
      </w:tr>
      <w:tr w:rsidR="003D771B" w:rsidRPr="00E900CD" w14:paraId="6576B448" w14:textId="77777777" w:rsidTr="00265F7D">
        <w:tc>
          <w:tcPr>
            <w:tcW w:w="709" w:type="dxa"/>
          </w:tcPr>
          <w:p w14:paraId="7E0FA873" w14:textId="77777777" w:rsidR="003D771B" w:rsidRPr="00265F7D" w:rsidRDefault="003D771B" w:rsidP="00265F7D">
            <w:pPr>
              <w:pStyle w:val="afd"/>
              <w:ind w:left="0"/>
              <w:jc w:val="center"/>
              <w:rPr>
                <w:rFonts w:ascii="Times New Roman" w:hAnsi="Times New Roman"/>
                <w:sz w:val="24"/>
                <w:szCs w:val="24"/>
              </w:rPr>
            </w:pPr>
          </w:p>
          <w:p w14:paraId="39BE2E1A" w14:textId="77777777" w:rsidR="003D771B" w:rsidRPr="00265F7D" w:rsidRDefault="003D771B" w:rsidP="00265F7D">
            <w:pPr>
              <w:pStyle w:val="afd"/>
              <w:ind w:left="0"/>
              <w:jc w:val="center"/>
              <w:rPr>
                <w:rFonts w:ascii="Times New Roman" w:hAnsi="Times New Roman"/>
                <w:sz w:val="24"/>
                <w:szCs w:val="24"/>
              </w:rPr>
            </w:pPr>
          </w:p>
          <w:p w14:paraId="4FFB6BB1" w14:textId="77777777" w:rsidR="003D771B" w:rsidRPr="00265F7D" w:rsidRDefault="003D771B" w:rsidP="00265F7D">
            <w:pPr>
              <w:pStyle w:val="afd"/>
              <w:ind w:left="0"/>
              <w:jc w:val="center"/>
              <w:rPr>
                <w:rFonts w:ascii="Times New Roman" w:hAnsi="Times New Roman"/>
                <w:sz w:val="24"/>
                <w:szCs w:val="24"/>
              </w:rPr>
            </w:pPr>
          </w:p>
          <w:p w14:paraId="7B5F53BE" w14:textId="77777777" w:rsidR="003D771B" w:rsidRPr="00265F7D" w:rsidRDefault="003D771B" w:rsidP="00265F7D">
            <w:pPr>
              <w:pStyle w:val="afd"/>
              <w:ind w:left="0"/>
              <w:jc w:val="center"/>
              <w:rPr>
                <w:rFonts w:ascii="Times New Roman" w:hAnsi="Times New Roman"/>
                <w:sz w:val="24"/>
                <w:szCs w:val="24"/>
              </w:rPr>
            </w:pPr>
          </w:p>
          <w:p w14:paraId="131C9630"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1</w:t>
            </w:r>
          </w:p>
        </w:tc>
        <w:tc>
          <w:tcPr>
            <w:tcW w:w="9177" w:type="dxa"/>
          </w:tcPr>
          <w:p w14:paraId="4ABA7425"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lastRenderedPageBreak/>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6E069EEF" w14:textId="77777777" w:rsidR="003D771B" w:rsidRPr="00265F7D" w:rsidRDefault="003D771B" w:rsidP="00265F7D">
            <w:pPr>
              <w:rPr>
                <w:sz w:val="24"/>
                <w:szCs w:val="24"/>
              </w:rPr>
            </w:pPr>
            <w:r w:rsidRPr="00265F7D">
              <w:rPr>
                <w:sz w:val="24"/>
                <w:szCs w:val="24"/>
              </w:rPr>
              <w:lastRenderedPageBreak/>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265F7D">
              <w:rPr>
                <w:spacing w:val="-1"/>
                <w:sz w:val="24"/>
                <w:szCs w:val="24"/>
                <w:lang w:eastAsia="ru-RU"/>
              </w:rPr>
              <w:t xml:space="preserve"> </w:t>
            </w:r>
            <w:r w:rsidRPr="00265F7D">
              <w:rPr>
                <w:sz w:val="24"/>
                <w:szCs w:val="24"/>
              </w:rPr>
              <w:t xml:space="preserve">также иным требованиям безопасности (санитарным нормам и правилам, государственным стандартам и </w:t>
            </w:r>
            <w:proofErr w:type="gramStart"/>
            <w:r w:rsidRPr="00265F7D">
              <w:rPr>
                <w:sz w:val="24"/>
                <w:szCs w:val="24"/>
              </w:rPr>
              <w:t>т.п.</w:t>
            </w:r>
            <w:proofErr w:type="gramEnd"/>
            <w:r w:rsidRPr="00265F7D">
              <w:rPr>
                <w:sz w:val="24"/>
                <w:szCs w:val="24"/>
              </w:rPr>
              <w:t>), если такие требования предъявляются действующим законодательством Российской Федерации к данному виду товара.</w:t>
            </w:r>
            <w:r w:rsidRPr="00265F7D">
              <w:rPr>
                <w:spacing w:val="-1"/>
                <w:sz w:val="24"/>
                <w:szCs w:val="24"/>
                <w:lang w:eastAsia="ru-RU"/>
              </w:rPr>
              <w:t xml:space="preserve"> </w:t>
            </w:r>
            <w:r w:rsidRPr="00265F7D">
              <w:rPr>
                <w:sz w:val="24"/>
                <w:szCs w:val="24"/>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w:t>
            </w:r>
            <w:proofErr w:type="gramStart"/>
            <w:r w:rsidRPr="00265F7D">
              <w:rPr>
                <w:sz w:val="24"/>
                <w:szCs w:val="24"/>
              </w:rPr>
              <w:t>при  условий</w:t>
            </w:r>
            <w:proofErr w:type="gramEnd"/>
            <w:r w:rsidRPr="00265F7D">
              <w:rPr>
                <w:sz w:val="24"/>
                <w:szCs w:val="24"/>
              </w:rPr>
              <w:t xml:space="preserve"> предъявлений требований законодательством РФ) опасности должен подтверждаться наличием сертификата противопожарной безопасности.</w:t>
            </w:r>
          </w:p>
          <w:p w14:paraId="0F0C1B75" w14:textId="77777777" w:rsidR="003D771B" w:rsidRPr="00265F7D" w:rsidRDefault="003D771B" w:rsidP="00265F7D">
            <w:pPr>
              <w:pStyle w:val="afd"/>
              <w:rPr>
                <w:rFonts w:ascii="Times New Roman" w:hAnsi="Times New Roman"/>
                <w:sz w:val="24"/>
                <w:szCs w:val="24"/>
              </w:rPr>
            </w:pPr>
          </w:p>
          <w:p w14:paraId="5E8608E1"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b/>
                <w:bCs/>
                <w:sz w:val="24"/>
                <w:szCs w:val="24"/>
              </w:rPr>
              <w:t>Требования к упаковке, маркировке, хранению и транспортировке товара:</w:t>
            </w:r>
          </w:p>
          <w:p w14:paraId="570F947A"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0BBFE603"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t>Не допускается поставка товара в потребительской таре (упаковке) без этикетки (листка-вкладыша).</w:t>
            </w:r>
          </w:p>
          <w:p w14:paraId="5BE7C4D3"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tc>
      </w:tr>
      <w:tr w:rsidR="003D771B" w:rsidRPr="00E900CD" w14:paraId="731B9F25" w14:textId="77777777" w:rsidTr="00265F7D">
        <w:tc>
          <w:tcPr>
            <w:tcW w:w="709" w:type="dxa"/>
          </w:tcPr>
          <w:p w14:paraId="15EF2200"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lastRenderedPageBreak/>
              <w:t>2</w:t>
            </w:r>
          </w:p>
        </w:tc>
        <w:tc>
          <w:tcPr>
            <w:tcW w:w="9177" w:type="dxa"/>
          </w:tcPr>
          <w:p w14:paraId="11F80670" w14:textId="77777777" w:rsidR="003D771B" w:rsidRPr="00265F7D" w:rsidRDefault="003D771B" w:rsidP="00265F7D">
            <w:pPr>
              <w:pStyle w:val="afd"/>
              <w:ind w:left="0"/>
              <w:rPr>
                <w:rFonts w:ascii="Times New Roman" w:hAnsi="Times New Roman"/>
                <w:sz w:val="24"/>
                <w:szCs w:val="24"/>
              </w:rPr>
            </w:pPr>
            <w:r w:rsidRPr="00265F7D">
              <w:rPr>
                <w:rFonts w:ascii="Times New Roman" w:hAnsi="Times New Roman"/>
                <w:sz w:val="24"/>
                <w:szCs w:val="24"/>
              </w:rPr>
              <w:t>Поставка и разгрузка осуществляется за счёт сил и средств поставщика.</w:t>
            </w:r>
          </w:p>
        </w:tc>
      </w:tr>
    </w:tbl>
    <w:p w14:paraId="05B551F2" w14:textId="77777777" w:rsidR="003D771B" w:rsidRPr="00BB7DC1" w:rsidRDefault="003D771B" w:rsidP="003D771B">
      <w:pPr>
        <w:ind w:left="360"/>
        <w:rPr>
          <w:b/>
          <w:sz w:val="24"/>
          <w:szCs w:val="24"/>
        </w:rPr>
      </w:pPr>
      <w:r w:rsidRPr="00BB7DC1">
        <w:rPr>
          <w:b/>
          <w:sz w:val="24"/>
          <w:szCs w:val="24"/>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169"/>
        <w:gridCol w:w="6348"/>
      </w:tblGrid>
      <w:tr w:rsidR="003D771B" w:rsidRPr="00E900CD" w14:paraId="020F3AD9" w14:textId="77777777" w:rsidTr="00265F7D">
        <w:tc>
          <w:tcPr>
            <w:tcW w:w="662" w:type="dxa"/>
          </w:tcPr>
          <w:p w14:paraId="18155C00"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2940" w:type="dxa"/>
          </w:tcPr>
          <w:p w14:paraId="0677307D"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Код ОКПД2</w:t>
            </w:r>
          </w:p>
        </w:tc>
        <w:tc>
          <w:tcPr>
            <w:tcW w:w="10238" w:type="dxa"/>
          </w:tcPr>
          <w:p w14:paraId="258BDFA3"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Расшифровка</w:t>
            </w:r>
          </w:p>
        </w:tc>
      </w:tr>
      <w:tr w:rsidR="003D771B" w:rsidRPr="00E900CD" w14:paraId="50431685" w14:textId="77777777" w:rsidTr="00265F7D">
        <w:tc>
          <w:tcPr>
            <w:tcW w:w="662" w:type="dxa"/>
          </w:tcPr>
          <w:p w14:paraId="1D514703"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1</w:t>
            </w:r>
          </w:p>
        </w:tc>
        <w:tc>
          <w:tcPr>
            <w:tcW w:w="2940" w:type="dxa"/>
          </w:tcPr>
          <w:p w14:paraId="521E1010"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2</w:t>
            </w:r>
          </w:p>
        </w:tc>
        <w:tc>
          <w:tcPr>
            <w:tcW w:w="10238" w:type="dxa"/>
          </w:tcPr>
          <w:p w14:paraId="665B1BB7"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3</w:t>
            </w:r>
          </w:p>
        </w:tc>
      </w:tr>
      <w:tr w:rsidR="003D771B" w:rsidRPr="00E900CD" w14:paraId="11FA2A8D" w14:textId="77777777" w:rsidTr="00265F7D">
        <w:tc>
          <w:tcPr>
            <w:tcW w:w="662" w:type="dxa"/>
          </w:tcPr>
          <w:p w14:paraId="38C3BA64" w14:textId="77777777" w:rsidR="003D771B" w:rsidRPr="00265F7D" w:rsidRDefault="003D771B" w:rsidP="00265F7D">
            <w:pPr>
              <w:pStyle w:val="afd"/>
              <w:ind w:left="0"/>
              <w:jc w:val="center"/>
              <w:rPr>
                <w:rFonts w:ascii="Times New Roman" w:hAnsi="Times New Roman"/>
                <w:sz w:val="24"/>
                <w:szCs w:val="24"/>
              </w:rPr>
            </w:pPr>
          </w:p>
        </w:tc>
        <w:tc>
          <w:tcPr>
            <w:tcW w:w="2940" w:type="dxa"/>
          </w:tcPr>
          <w:p w14:paraId="47D27282" w14:textId="77777777" w:rsidR="003D771B" w:rsidRPr="00265F7D" w:rsidRDefault="003D771B" w:rsidP="00265F7D">
            <w:pPr>
              <w:jc w:val="center"/>
              <w:rPr>
                <w:b/>
                <w:bCs/>
                <w:color w:val="000000"/>
                <w:sz w:val="24"/>
                <w:szCs w:val="24"/>
              </w:rPr>
            </w:pPr>
            <w:r w:rsidRPr="00265F7D">
              <w:rPr>
                <w:b/>
                <w:bCs/>
                <w:color w:val="000000"/>
              </w:rPr>
              <w:t>25.99.29.190</w:t>
            </w:r>
          </w:p>
        </w:tc>
        <w:tc>
          <w:tcPr>
            <w:tcW w:w="10238" w:type="dxa"/>
          </w:tcPr>
          <w:p w14:paraId="6F7FB972"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Изделия прочие из недрагоценных металлов, не включенные в другие группировки</w:t>
            </w:r>
          </w:p>
        </w:tc>
      </w:tr>
    </w:tbl>
    <w:p w14:paraId="453F187F" w14:textId="77777777" w:rsidR="003D771B" w:rsidRPr="00BB7DC1" w:rsidRDefault="003D771B" w:rsidP="003D771B">
      <w:pPr>
        <w:rPr>
          <w:b/>
          <w:sz w:val="24"/>
          <w:szCs w:val="24"/>
        </w:rPr>
      </w:pPr>
      <w:r w:rsidRPr="00BB7DC1">
        <w:rPr>
          <w:b/>
          <w:sz w:val="24"/>
          <w:szCs w:val="24"/>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135"/>
        <w:gridCol w:w="6382"/>
      </w:tblGrid>
      <w:tr w:rsidR="003D771B" w:rsidRPr="00E900CD" w14:paraId="21EC0CB1" w14:textId="77777777" w:rsidTr="00265F7D">
        <w:tc>
          <w:tcPr>
            <w:tcW w:w="661" w:type="dxa"/>
          </w:tcPr>
          <w:p w14:paraId="209B9F99"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2934" w:type="dxa"/>
          </w:tcPr>
          <w:p w14:paraId="0D4673CC"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Код ОКВЭД2</w:t>
            </w:r>
          </w:p>
        </w:tc>
        <w:tc>
          <w:tcPr>
            <w:tcW w:w="10245" w:type="dxa"/>
          </w:tcPr>
          <w:p w14:paraId="62D509F6"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Расшифровка</w:t>
            </w:r>
          </w:p>
        </w:tc>
      </w:tr>
      <w:tr w:rsidR="003D771B" w:rsidRPr="00E900CD" w14:paraId="0FD27E05" w14:textId="77777777" w:rsidTr="00265F7D">
        <w:tc>
          <w:tcPr>
            <w:tcW w:w="661" w:type="dxa"/>
          </w:tcPr>
          <w:p w14:paraId="77AFB279"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1</w:t>
            </w:r>
          </w:p>
        </w:tc>
        <w:tc>
          <w:tcPr>
            <w:tcW w:w="2934" w:type="dxa"/>
          </w:tcPr>
          <w:p w14:paraId="2A5EB36F"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2</w:t>
            </w:r>
          </w:p>
        </w:tc>
        <w:tc>
          <w:tcPr>
            <w:tcW w:w="10245" w:type="dxa"/>
          </w:tcPr>
          <w:p w14:paraId="0E167D52"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3</w:t>
            </w:r>
          </w:p>
        </w:tc>
      </w:tr>
      <w:tr w:rsidR="003D771B" w:rsidRPr="00E900CD" w14:paraId="31E9D830" w14:textId="77777777" w:rsidTr="00265F7D">
        <w:tc>
          <w:tcPr>
            <w:tcW w:w="661" w:type="dxa"/>
          </w:tcPr>
          <w:p w14:paraId="19394762" w14:textId="77777777" w:rsidR="003D771B" w:rsidRPr="00265F7D" w:rsidRDefault="003D771B" w:rsidP="00265F7D">
            <w:pPr>
              <w:pStyle w:val="afd"/>
              <w:ind w:left="0"/>
              <w:jc w:val="center"/>
              <w:rPr>
                <w:rFonts w:ascii="Times New Roman" w:hAnsi="Times New Roman"/>
                <w:sz w:val="24"/>
                <w:szCs w:val="24"/>
              </w:rPr>
            </w:pPr>
          </w:p>
        </w:tc>
        <w:tc>
          <w:tcPr>
            <w:tcW w:w="2934" w:type="dxa"/>
          </w:tcPr>
          <w:p w14:paraId="45742B9B"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25.99</w:t>
            </w:r>
          </w:p>
        </w:tc>
        <w:tc>
          <w:tcPr>
            <w:tcW w:w="10245" w:type="dxa"/>
          </w:tcPr>
          <w:p w14:paraId="14B9AB35" w14:textId="77777777" w:rsidR="003D771B" w:rsidRPr="00265F7D" w:rsidRDefault="003D771B" w:rsidP="00265F7D">
            <w:pPr>
              <w:pStyle w:val="afd"/>
              <w:ind w:left="0"/>
              <w:jc w:val="center"/>
              <w:rPr>
                <w:rFonts w:ascii="Times New Roman" w:hAnsi="Times New Roman"/>
                <w:sz w:val="24"/>
                <w:szCs w:val="24"/>
              </w:rPr>
            </w:pPr>
            <w:r w:rsidRPr="00265F7D">
              <w:rPr>
                <w:rFonts w:ascii="Times New Roman" w:hAnsi="Times New Roman"/>
                <w:sz w:val="24"/>
                <w:szCs w:val="24"/>
              </w:rPr>
              <w:t>Изделия прочие из недрагоценных металлов, не включенные в другие группировки</w:t>
            </w:r>
          </w:p>
        </w:tc>
      </w:tr>
    </w:tbl>
    <w:p w14:paraId="73176B4C" w14:textId="77777777" w:rsidR="003D771B" w:rsidRPr="00BB7DC1" w:rsidRDefault="003D771B" w:rsidP="003D771B">
      <w:pPr>
        <w:ind w:left="360"/>
        <w:rPr>
          <w:b/>
          <w:sz w:val="24"/>
          <w:szCs w:val="24"/>
        </w:rPr>
      </w:pPr>
      <w:r w:rsidRPr="00BB7DC1">
        <w:rPr>
          <w:b/>
          <w:sz w:val="24"/>
          <w:szCs w:val="24"/>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24"/>
        <w:gridCol w:w="6491"/>
      </w:tblGrid>
      <w:tr w:rsidR="003D771B" w:rsidRPr="00E900CD" w14:paraId="5437AA5D" w14:textId="77777777" w:rsidTr="00265F7D">
        <w:tc>
          <w:tcPr>
            <w:tcW w:w="664" w:type="dxa"/>
          </w:tcPr>
          <w:p w14:paraId="647C35D9" w14:textId="77777777" w:rsidR="003D771B" w:rsidRPr="00265F7D" w:rsidRDefault="003D771B" w:rsidP="00265F7D">
            <w:pPr>
              <w:pStyle w:val="afd"/>
              <w:ind w:left="0"/>
              <w:rPr>
                <w:rFonts w:ascii="Times New Roman" w:hAnsi="Times New Roman"/>
                <w:b/>
                <w:sz w:val="24"/>
                <w:szCs w:val="24"/>
              </w:rPr>
            </w:pPr>
            <w:r w:rsidRPr="00265F7D">
              <w:rPr>
                <w:rFonts w:ascii="Times New Roman" w:hAnsi="Times New Roman"/>
                <w:b/>
                <w:sz w:val="24"/>
                <w:szCs w:val="24"/>
              </w:rPr>
              <w:t>№ п\п</w:t>
            </w:r>
          </w:p>
        </w:tc>
        <w:tc>
          <w:tcPr>
            <w:tcW w:w="2977" w:type="dxa"/>
          </w:tcPr>
          <w:p w14:paraId="0C2AADC3"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Код КТРУ</w:t>
            </w:r>
          </w:p>
        </w:tc>
        <w:tc>
          <w:tcPr>
            <w:tcW w:w="10425" w:type="dxa"/>
          </w:tcPr>
          <w:p w14:paraId="5C58C2D7" w14:textId="77777777" w:rsidR="003D771B" w:rsidRPr="00265F7D" w:rsidRDefault="003D771B" w:rsidP="00265F7D">
            <w:pPr>
              <w:pStyle w:val="afd"/>
              <w:ind w:left="0"/>
              <w:jc w:val="center"/>
              <w:rPr>
                <w:rFonts w:ascii="Times New Roman" w:hAnsi="Times New Roman"/>
                <w:b/>
                <w:sz w:val="24"/>
                <w:szCs w:val="24"/>
              </w:rPr>
            </w:pPr>
            <w:r w:rsidRPr="00265F7D">
              <w:rPr>
                <w:rFonts w:ascii="Times New Roman" w:hAnsi="Times New Roman"/>
                <w:b/>
                <w:sz w:val="24"/>
                <w:szCs w:val="24"/>
              </w:rPr>
              <w:t>Расшифровка</w:t>
            </w:r>
          </w:p>
        </w:tc>
      </w:tr>
      <w:tr w:rsidR="003D771B" w:rsidRPr="00E900CD" w14:paraId="65545D06" w14:textId="77777777" w:rsidTr="00265F7D">
        <w:tc>
          <w:tcPr>
            <w:tcW w:w="664" w:type="dxa"/>
          </w:tcPr>
          <w:p w14:paraId="768FA014" w14:textId="77777777" w:rsidR="003D771B" w:rsidRPr="00265F7D" w:rsidRDefault="003D771B" w:rsidP="00265F7D">
            <w:pPr>
              <w:pStyle w:val="afd"/>
              <w:ind w:left="0"/>
              <w:jc w:val="center"/>
              <w:rPr>
                <w:rFonts w:ascii="Times New Roman" w:hAnsi="Times New Roman"/>
                <w:sz w:val="24"/>
                <w:szCs w:val="24"/>
              </w:rPr>
            </w:pPr>
          </w:p>
        </w:tc>
        <w:tc>
          <w:tcPr>
            <w:tcW w:w="2977" w:type="dxa"/>
          </w:tcPr>
          <w:p w14:paraId="7EFD077D" w14:textId="77777777" w:rsidR="003D771B" w:rsidRPr="00265F7D" w:rsidRDefault="003D771B" w:rsidP="00265F7D">
            <w:pPr>
              <w:pStyle w:val="afd"/>
              <w:ind w:left="0"/>
              <w:jc w:val="center"/>
              <w:rPr>
                <w:rFonts w:ascii="Times New Roman" w:hAnsi="Times New Roman"/>
                <w:sz w:val="24"/>
                <w:szCs w:val="24"/>
              </w:rPr>
            </w:pPr>
          </w:p>
        </w:tc>
        <w:tc>
          <w:tcPr>
            <w:tcW w:w="10425" w:type="dxa"/>
          </w:tcPr>
          <w:p w14:paraId="4C1539B9" w14:textId="77777777" w:rsidR="003D771B" w:rsidRPr="00265F7D" w:rsidRDefault="003D771B" w:rsidP="00265F7D">
            <w:pPr>
              <w:pStyle w:val="afd"/>
              <w:ind w:left="0"/>
              <w:rPr>
                <w:rFonts w:ascii="Times New Roman" w:hAnsi="Times New Roman"/>
                <w:sz w:val="24"/>
                <w:szCs w:val="24"/>
              </w:rPr>
            </w:pPr>
          </w:p>
        </w:tc>
      </w:tr>
    </w:tbl>
    <w:p w14:paraId="7081A1D1" w14:textId="77777777" w:rsidR="003D55E1" w:rsidRDefault="003D55E1" w:rsidP="0005103F">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31"/>
        <w:gridCol w:w="4921"/>
      </w:tblGrid>
      <w:tr w:rsidR="0005103F" w14:paraId="33930FCF" w14:textId="77777777" w:rsidTr="00E07AA6">
        <w:trPr>
          <w:trHeight w:val="188"/>
          <w:jc w:val="center"/>
        </w:trPr>
        <w:tc>
          <w:tcPr>
            <w:tcW w:w="5210" w:type="dxa"/>
          </w:tcPr>
          <w:p w14:paraId="3829CBAF"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3677BCAF"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2A8E63B0" w14:textId="77777777" w:rsidR="0005103F" w:rsidRDefault="0005103F" w:rsidP="00E07AA6">
            <w:pPr>
              <w:tabs>
                <w:tab w:val="left" w:pos="720"/>
              </w:tabs>
              <w:rPr>
                <w:b/>
                <w:sz w:val="22"/>
                <w:szCs w:val="22"/>
                <w:lang w:eastAsia="ru-RU"/>
              </w:rPr>
            </w:pPr>
          </w:p>
        </w:tc>
      </w:tr>
      <w:tr w:rsidR="0005103F" w14:paraId="4B8048E2" w14:textId="77777777" w:rsidTr="00E07AA6">
        <w:trPr>
          <w:trHeight w:val="359"/>
          <w:jc w:val="center"/>
        </w:trPr>
        <w:tc>
          <w:tcPr>
            <w:tcW w:w="5210" w:type="dxa"/>
          </w:tcPr>
          <w:p w14:paraId="2BD24CDF"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3DDBC43B"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3303CE45" w14:textId="77777777" w:rsidR="0005103F" w:rsidRPr="0041036D" w:rsidRDefault="0005103F" w:rsidP="00E07AA6">
            <w:pPr>
              <w:tabs>
                <w:tab w:val="left" w:pos="1080"/>
              </w:tabs>
              <w:rPr>
                <w:sz w:val="22"/>
                <w:szCs w:val="22"/>
                <w:lang w:eastAsia="ru-RU"/>
              </w:rPr>
            </w:pPr>
          </w:p>
          <w:p w14:paraId="340D07CE"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72F14266"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2C8D37B8" w14:textId="77777777" w:rsidR="0005103F" w:rsidRDefault="0005103F" w:rsidP="00E07AA6">
            <w:pPr>
              <w:rPr>
                <w:sz w:val="22"/>
                <w:szCs w:val="22"/>
                <w:lang w:eastAsia="ru-RU"/>
              </w:rPr>
            </w:pPr>
          </w:p>
          <w:p w14:paraId="409F60A4" w14:textId="77777777" w:rsidR="0005103F" w:rsidRDefault="0005103F" w:rsidP="00E07AA6">
            <w:pPr>
              <w:rPr>
                <w:sz w:val="22"/>
                <w:szCs w:val="22"/>
                <w:lang w:eastAsia="ru-RU"/>
              </w:rPr>
            </w:pPr>
          </w:p>
          <w:p w14:paraId="3D4B4267" w14:textId="77777777" w:rsidR="0005103F" w:rsidRDefault="0005103F" w:rsidP="00E07AA6">
            <w:pPr>
              <w:rPr>
                <w:sz w:val="22"/>
                <w:szCs w:val="22"/>
                <w:lang w:eastAsia="ru-RU"/>
              </w:rPr>
            </w:pPr>
          </w:p>
          <w:p w14:paraId="0B3F468F" w14:textId="77777777" w:rsidR="0005103F" w:rsidRDefault="0005103F" w:rsidP="00E07AA6">
            <w:pPr>
              <w:rPr>
                <w:sz w:val="22"/>
                <w:szCs w:val="22"/>
                <w:lang w:eastAsia="ru-RU"/>
              </w:rPr>
            </w:pPr>
            <w:r>
              <w:rPr>
                <w:sz w:val="22"/>
                <w:szCs w:val="22"/>
                <w:lang w:eastAsia="ru-RU"/>
              </w:rPr>
              <w:t xml:space="preserve">      _________________ /______________/</w:t>
            </w:r>
          </w:p>
          <w:p w14:paraId="158286F6"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1378E4D0" w14:textId="77777777" w:rsidR="0005103F" w:rsidRDefault="0005103F" w:rsidP="0005103F">
      <w:pPr>
        <w:tabs>
          <w:tab w:val="left" w:pos="5295"/>
        </w:tabs>
        <w:jc w:val="both"/>
        <w:rPr>
          <w:sz w:val="22"/>
          <w:szCs w:val="22"/>
        </w:rPr>
      </w:pPr>
      <w:r>
        <w:rPr>
          <w:sz w:val="22"/>
          <w:szCs w:val="22"/>
        </w:rPr>
        <w:tab/>
      </w:r>
    </w:p>
    <w:p w14:paraId="1FEEC9D2" w14:textId="77777777" w:rsidR="0005103F" w:rsidRDefault="0005103F" w:rsidP="0005103F">
      <w:pPr>
        <w:tabs>
          <w:tab w:val="left" w:pos="5295"/>
        </w:tabs>
        <w:jc w:val="both"/>
        <w:rPr>
          <w:sz w:val="22"/>
          <w:szCs w:val="22"/>
        </w:rPr>
      </w:pPr>
    </w:p>
    <w:p w14:paraId="26C130FE" w14:textId="77777777" w:rsidR="0005103F" w:rsidRDefault="0005103F">
      <w:pPr>
        <w:pStyle w:val="afb"/>
        <w:jc w:val="center"/>
        <w:rPr>
          <w:rFonts w:ascii="Times New Roman" w:hAnsi="Times New Roman"/>
          <w:b/>
        </w:rPr>
      </w:pPr>
    </w:p>
    <w:sectPr w:rsidR="0005103F" w:rsidSect="0020304B">
      <w:footerReference w:type="default" r:id="rId14"/>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019C" w14:textId="77777777" w:rsidR="008B6471" w:rsidRDefault="008B6471">
      <w:r>
        <w:separator/>
      </w:r>
    </w:p>
  </w:endnote>
  <w:endnote w:type="continuationSeparator" w:id="0">
    <w:p w14:paraId="5BF68B9A" w14:textId="77777777" w:rsidR="008B6471" w:rsidRDefault="008B6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T-Roboto">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BF6E"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3269A2D9"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74CD" w14:textId="77777777" w:rsidR="008B6471" w:rsidRDefault="008B6471">
      <w:r>
        <w:separator/>
      </w:r>
    </w:p>
  </w:footnote>
  <w:footnote w:type="continuationSeparator" w:id="0">
    <w:p w14:paraId="6A3745C4" w14:textId="77777777" w:rsidR="008B6471" w:rsidRDefault="008B6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072628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56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025D"/>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C6A"/>
    <w:rsid w:val="00265755"/>
    <w:rsid w:val="00265F7D"/>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D771B"/>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709F4"/>
    <w:rsid w:val="00570C70"/>
    <w:rsid w:val="00573B77"/>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94B"/>
    <w:rsid w:val="006E3E32"/>
    <w:rsid w:val="006E70E7"/>
    <w:rsid w:val="006F2689"/>
    <w:rsid w:val="006F7942"/>
    <w:rsid w:val="006F7A33"/>
    <w:rsid w:val="007042EA"/>
    <w:rsid w:val="00705D92"/>
    <w:rsid w:val="00706DE8"/>
    <w:rsid w:val="0071209D"/>
    <w:rsid w:val="00712A58"/>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6471"/>
    <w:rsid w:val="008B7AA7"/>
    <w:rsid w:val="008C0386"/>
    <w:rsid w:val="008C2E67"/>
    <w:rsid w:val="008C59D0"/>
    <w:rsid w:val="008C75EE"/>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3652"/>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1699"/>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4959"/>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A54DC"/>
    <w:rsid w:val="00EB1EA0"/>
    <w:rsid w:val="00EB43B6"/>
    <w:rsid w:val="00EB4BB6"/>
    <w:rsid w:val="00EB51C9"/>
    <w:rsid w:val="00EB62D0"/>
    <w:rsid w:val="00EC704A"/>
    <w:rsid w:val="00ED53D0"/>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712"/>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3861"/>
    <w:rsid w:val="00F846CE"/>
    <w:rsid w:val="00FA171E"/>
    <w:rsid w:val="00FB092D"/>
    <w:rsid w:val="00FB0A40"/>
    <w:rsid w:val="00FB478F"/>
    <w:rsid w:val="00FC0D63"/>
    <w:rsid w:val="00FC0D69"/>
    <w:rsid w:val="00FC117B"/>
    <w:rsid w:val="00FC2B87"/>
    <w:rsid w:val="00FC5D1B"/>
    <w:rsid w:val="00FC7040"/>
    <w:rsid w:val="00FD0C09"/>
    <w:rsid w:val="00FD171A"/>
    <w:rsid w:val="00FD3558"/>
    <w:rsid w:val="00FD38EE"/>
    <w:rsid w:val="00FD3989"/>
    <w:rsid w:val="00FD42E9"/>
    <w:rsid w:val="00FD4D1A"/>
    <w:rsid w:val="00FD4DA5"/>
    <w:rsid w:val="00FD53E6"/>
    <w:rsid w:val="00FD655C"/>
    <w:rsid w:val="00FE08A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DB715"/>
  <w15:chartTrackingRefBased/>
  <w15:docId w15:val="{C7C60A0C-169B-4E25-AF3D-DED52552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1075;&#1091;&#1086;&#1088;.&#1088;&#1092;" TargetMode="External"/><Relationship Id="rId13" Type="http://schemas.openxmlformats.org/officeDocument/2006/relationships/hyperlink" Target="https://www.vseinstrumenti.ru/tag-page/linejnyj-vodootvod-dn100-18048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drenazhnye-reshetki-dlya-linejnogo-vodootvoda-c250-231961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kolodtsy-voronki-dozhdepriemniki-chugun-296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seinstrumenti.ru/tag-page/reshetki-vodopriemnye-schelevye-230737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5F93F-E5B0-49FE-94A3-314E968D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5226</Words>
  <Characters>29789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34946</CharactersWithSpaces>
  <SharedDoc>false</SharedDoc>
  <HLinks>
    <vt:vector size="30" baseType="variant">
      <vt:variant>
        <vt:i4>4259921</vt:i4>
      </vt:variant>
      <vt:variant>
        <vt:i4>12</vt:i4>
      </vt:variant>
      <vt:variant>
        <vt:i4>0</vt:i4>
      </vt:variant>
      <vt:variant>
        <vt:i4>5</vt:i4>
      </vt:variant>
      <vt:variant>
        <vt:lpwstr>https://www.vseinstrumenti.ru/tag-page/linejnyj-vodootvod-dn100-1804877/</vt:lpwstr>
      </vt:variant>
      <vt:variant>
        <vt:lpwstr/>
      </vt:variant>
      <vt:variant>
        <vt:i4>7143477</vt:i4>
      </vt:variant>
      <vt:variant>
        <vt:i4>9</vt:i4>
      </vt:variant>
      <vt:variant>
        <vt:i4>0</vt:i4>
      </vt:variant>
      <vt:variant>
        <vt:i4>5</vt:i4>
      </vt:variant>
      <vt:variant>
        <vt:lpwstr>https://www.vseinstrumenti.ru/tag-page/drenazhnye-reshetki-dlya-linejnogo-vodootvoda-c250-2319617/</vt:lpwstr>
      </vt:variant>
      <vt:variant>
        <vt:lpwstr/>
      </vt:variant>
      <vt:variant>
        <vt:i4>5832728</vt:i4>
      </vt:variant>
      <vt:variant>
        <vt:i4>6</vt:i4>
      </vt:variant>
      <vt:variant>
        <vt:i4>0</vt:i4>
      </vt:variant>
      <vt:variant>
        <vt:i4>5</vt:i4>
      </vt:variant>
      <vt:variant>
        <vt:lpwstr>https://www.vseinstrumenti.ru/tag-page/kolodtsy-voronki-dozhdepriemniki-chugun-29626/</vt:lpwstr>
      </vt:variant>
      <vt:variant>
        <vt:lpwstr/>
      </vt:variant>
      <vt:variant>
        <vt:i4>7733371</vt:i4>
      </vt:variant>
      <vt:variant>
        <vt:i4>3</vt:i4>
      </vt:variant>
      <vt:variant>
        <vt:i4>0</vt:i4>
      </vt:variant>
      <vt:variant>
        <vt:i4>5</vt:i4>
      </vt:variant>
      <vt:variant>
        <vt:lpwstr>https://www.vseinstrumenti.ru/tag-page/reshetki-vodopriemnye-schelevye-2307371/</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2026-08-19T06:25:00Z</cp:lastPrinted>
  <dcterms:created xsi:type="dcterms:W3CDTF">2026-08-31T13:44:00Z</dcterms:created>
  <dcterms:modified xsi:type="dcterms:W3CDTF">2026-08-31T13:44:00Z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