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395" w:rsidRDefault="00C537B0" w:rsidP="00D312A9">
      <w:pPr>
        <w:rPr>
          <w:b/>
          <w:sz w:val="26"/>
          <w:szCs w:val="26"/>
        </w:rPr>
      </w:pPr>
      <w:r w:rsidRPr="00C537B0">
        <w:rPr>
          <w:b/>
          <w:sz w:val="26"/>
          <w:szCs w:val="26"/>
        </w:rPr>
        <w:t xml:space="preserve">              </w:t>
      </w:r>
      <w:r w:rsidR="00D312A9">
        <w:rPr>
          <w:b/>
          <w:sz w:val="26"/>
          <w:szCs w:val="26"/>
        </w:rPr>
        <w:t xml:space="preserve">   </w:t>
      </w:r>
    </w:p>
    <w:p w:rsidR="000F52D2" w:rsidRPr="00290B7B" w:rsidRDefault="00656FF7" w:rsidP="000F52D2">
      <w:pPr>
        <w:pStyle w:val="a6"/>
        <w:spacing w:line="240" w:lineRule="exact"/>
      </w:pPr>
      <w:r>
        <w:t xml:space="preserve">         </w:t>
      </w:r>
      <w:r w:rsidR="00A21637">
        <w:t>Проект</w:t>
      </w:r>
      <w:r w:rsidR="00465DF3">
        <w:t xml:space="preserve"> </w:t>
      </w:r>
      <w:r w:rsidR="00A21637">
        <w:t>г</w:t>
      </w:r>
      <w:r w:rsidR="004B3CD3">
        <w:t>осударственного</w:t>
      </w:r>
      <w:r>
        <w:t xml:space="preserve"> </w:t>
      </w:r>
      <w:r w:rsidR="002743B2">
        <w:t>к</w:t>
      </w:r>
      <w:r w:rsidR="000F52D2" w:rsidRPr="00290B7B">
        <w:t>онтракт №</w:t>
      </w:r>
      <w:r w:rsidR="00C94015" w:rsidRPr="00C94015">
        <w:t xml:space="preserve"> </w:t>
      </w:r>
      <w:r w:rsidR="00482C4B">
        <w:t>_______</w:t>
      </w:r>
    </w:p>
    <w:p w:rsidR="003719E3" w:rsidRDefault="000F52D2" w:rsidP="00C83F7E">
      <w:pPr>
        <w:ind w:right="183"/>
        <w:jc w:val="center"/>
        <w:rPr>
          <w:b/>
        </w:rPr>
      </w:pPr>
      <w:r w:rsidRPr="00290B7B">
        <w:rPr>
          <w:b/>
          <w:bCs/>
        </w:rPr>
        <w:t xml:space="preserve">на поставку </w:t>
      </w:r>
      <w:r w:rsidR="00CB016C">
        <w:rPr>
          <w:b/>
        </w:rPr>
        <w:t xml:space="preserve">запасных частей на </w:t>
      </w:r>
      <w:r w:rsidR="00E92EA0">
        <w:rPr>
          <w:b/>
        </w:rPr>
        <w:t>автомобильн</w:t>
      </w:r>
      <w:r w:rsidR="00F10265">
        <w:rPr>
          <w:b/>
        </w:rPr>
        <w:t>ый</w:t>
      </w:r>
      <w:r w:rsidR="00E92EA0">
        <w:rPr>
          <w:b/>
        </w:rPr>
        <w:t xml:space="preserve"> транспорт</w:t>
      </w:r>
      <w:r w:rsidR="002E6614">
        <w:rPr>
          <w:b/>
        </w:rPr>
        <w:t xml:space="preserve"> </w:t>
      </w:r>
      <w:r w:rsidR="00B00C28">
        <w:rPr>
          <w:b/>
        </w:rPr>
        <w:t xml:space="preserve">марки </w:t>
      </w:r>
      <w:r w:rsidR="004B3CD3">
        <w:rPr>
          <w:b/>
        </w:rPr>
        <w:t xml:space="preserve">МАЗ4381СО </w:t>
      </w:r>
    </w:p>
    <w:p w:rsidR="00476BFC" w:rsidRDefault="00476BFC" w:rsidP="00C83F7E">
      <w:pPr>
        <w:ind w:right="183"/>
        <w:jc w:val="center"/>
        <w:rPr>
          <w:b/>
        </w:rPr>
      </w:pPr>
    </w:p>
    <w:p w:rsidR="003719E3" w:rsidRPr="00F15A56" w:rsidRDefault="003719E3" w:rsidP="00807888">
      <w:pPr>
        <w:jc w:val="center"/>
      </w:pPr>
      <w:r w:rsidRPr="00F15A56">
        <w:rPr>
          <w:b/>
        </w:rPr>
        <w:t>ИКЗ</w:t>
      </w:r>
      <w:r w:rsidR="009733D2">
        <w:rPr>
          <w:b/>
        </w:rPr>
        <w:t xml:space="preserve"> </w:t>
      </w:r>
      <w:r w:rsidR="00C94015" w:rsidRPr="00AA6CC5">
        <w:rPr>
          <w:b/>
        </w:rPr>
        <w:t>251400400907240040100100200010812244</w:t>
      </w:r>
    </w:p>
    <w:p w:rsidR="00C83F7E" w:rsidRPr="00290B7B" w:rsidRDefault="00C83F7E" w:rsidP="000F52D2">
      <w:pPr>
        <w:ind w:right="183"/>
        <w:jc w:val="center"/>
        <w:rPr>
          <w:b/>
        </w:rPr>
      </w:pPr>
    </w:p>
    <w:tbl>
      <w:tblPr>
        <w:tblW w:w="0" w:type="auto"/>
        <w:tblLook w:val="0000" w:firstRow="0" w:lastRow="0" w:firstColumn="0" w:lastColumn="0" w:noHBand="0" w:noVBand="0"/>
      </w:tblPr>
      <w:tblGrid>
        <w:gridCol w:w="4781"/>
        <w:gridCol w:w="4790"/>
      </w:tblGrid>
      <w:tr w:rsidR="000F52D2" w:rsidRPr="00290B7B" w:rsidTr="002F2E55">
        <w:trPr>
          <w:trHeight w:val="343"/>
        </w:trPr>
        <w:tc>
          <w:tcPr>
            <w:tcW w:w="4781" w:type="dxa"/>
          </w:tcPr>
          <w:p w:rsidR="000F52D2" w:rsidRPr="00290B7B" w:rsidRDefault="000F52D2" w:rsidP="002F2E55">
            <w:pPr>
              <w:spacing w:line="240" w:lineRule="exact"/>
              <w:rPr>
                <w:bCs/>
              </w:rPr>
            </w:pPr>
            <w:r w:rsidRPr="00290B7B">
              <w:rPr>
                <w:bCs/>
              </w:rPr>
              <w:t xml:space="preserve">п. </w:t>
            </w:r>
            <w:proofErr w:type="spellStart"/>
            <w:r w:rsidRPr="00290B7B">
              <w:rPr>
                <w:bCs/>
              </w:rPr>
              <w:t>Товарково</w:t>
            </w:r>
            <w:proofErr w:type="spellEnd"/>
          </w:p>
        </w:tc>
        <w:tc>
          <w:tcPr>
            <w:tcW w:w="4790" w:type="dxa"/>
          </w:tcPr>
          <w:p w:rsidR="000F52D2" w:rsidRDefault="00375FA2" w:rsidP="00476BFC">
            <w:pPr>
              <w:spacing w:line="240" w:lineRule="exact"/>
              <w:jc w:val="right"/>
              <w:rPr>
                <w:bCs/>
              </w:rPr>
            </w:pPr>
            <w:r>
              <w:rPr>
                <w:bCs/>
              </w:rPr>
              <w:t xml:space="preserve"> </w:t>
            </w:r>
            <w:r w:rsidR="00F12B1A">
              <w:rPr>
                <w:bCs/>
              </w:rPr>
              <w:t xml:space="preserve"> </w:t>
            </w:r>
            <w:r>
              <w:rPr>
                <w:bCs/>
              </w:rPr>
              <w:t xml:space="preserve">  </w:t>
            </w:r>
            <w:r w:rsidR="001F635D">
              <w:rPr>
                <w:bCs/>
              </w:rPr>
              <w:t xml:space="preserve">   </w:t>
            </w:r>
            <w:r w:rsidR="00BB6F58">
              <w:rPr>
                <w:bCs/>
              </w:rPr>
              <w:t xml:space="preserve"> </w:t>
            </w:r>
            <w:r w:rsidR="002D62FD">
              <w:rPr>
                <w:bCs/>
              </w:rPr>
              <w:t xml:space="preserve">                             </w:t>
            </w:r>
            <w:r w:rsidR="00BB6F58">
              <w:rPr>
                <w:bCs/>
              </w:rPr>
              <w:t xml:space="preserve">« </w:t>
            </w:r>
            <w:r w:rsidR="00C94015">
              <w:rPr>
                <w:bCs/>
              </w:rPr>
              <w:t>__</w:t>
            </w:r>
            <w:r w:rsidR="00BB6F58">
              <w:rPr>
                <w:bCs/>
              </w:rPr>
              <w:t xml:space="preserve"> </w:t>
            </w:r>
            <w:r w:rsidR="000F52D2" w:rsidRPr="00290B7B">
              <w:rPr>
                <w:bCs/>
              </w:rPr>
              <w:t xml:space="preserve">»  </w:t>
            </w:r>
            <w:r w:rsidR="004B3CD3">
              <w:rPr>
                <w:bCs/>
              </w:rPr>
              <w:t>_______</w:t>
            </w:r>
            <w:r w:rsidR="000F52D2" w:rsidRPr="00290B7B">
              <w:rPr>
                <w:bCs/>
              </w:rPr>
              <w:t xml:space="preserve"> 20</w:t>
            </w:r>
            <w:r w:rsidR="00A66F9B">
              <w:rPr>
                <w:bCs/>
              </w:rPr>
              <w:t>2</w:t>
            </w:r>
            <w:r w:rsidR="003B74CC">
              <w:rPr>
                <w:bCs/>
              </w:rPr>
              <w:t>6</w:t>
            </w:r>
            <w:r w:rsidR="000F52D2" w:rsidRPr="00290B7B">
              <w:rPr>
                <w:bCs/>
              </w:rPr>
              <w:t xml:space="preserve"> г.</w:t>
            </w:r>
          </w:p>
          <w:p w:rsidR="00B572EA" w:rsidRPr="00290B7B" w:rsidRDefault="00B572EA" w:rsidP="00476BFC">
            <w:pPr>
              <w:spacing w:line="240" w:lineRule="exact"/>
              <w:jc w:val="right"/>
              <w:rPr>
                <w:bCs/>
              </w:rPr>
            </w:pPr>
          </w:p>
        </w:tc>
      </w:tr>
    </w:tbl>
    <w:p w:rsidR="009F38F9" w:rsidRPr="006C5920" w:rsidRDefault="000F52D2" w:rsidP="003110F3">
      <w:pPr>
        <w:spacing w:line="240" w:lineRule="exact"/>
        <w:jc w:val="both"/>
      </w:pPr>
      <w:r w:rsidRPr="00290B7B">
        <w:rPr>
          <w:b/>
          <w:bCs/>
        </w:rPr>
        <w:tab/>
      </w:r>
      <w:r w:rsidRPr="006C5920">
        <w:rPr>
          <w:b/>
          <w:bCs/>
        </w:rPr>
        <w:t xml:space="preserve">Федеральное казенное учреждение «Исправительная колония № 3 Управления Федеральной службы исполнения наказаний по Калужской области» </w:t>
      </w:r>
      <w:r w:rsidRPr="006C5920">
        <w:rPr>
          <w:iCs/>
        </w:rPr>
        <w:t xml:space="preserve">(ФКУ ИК-3 </w:t>
      </w:r>
      <w:r w:rsidRPr="006C5920">
        <w:t>УФСИН России по Калужской области</w:t>
      </w:r>
      <w:r w:rsidRPr="006C5920">
        <w:rPr>
          <w:iCs/>
        </w:rPr>
        <w:t>)</w:t>
      </w:r>
      <w:r w:rsidR="00810496" w:rsidRPr="006C5920">
        <w:t xml:space="preserve">, </w:t>
      </w:r>
      <w:r w:rsidR="00D662AB" w:rsidRPr="006607B1">
        <w:t>именуемое в дальнейшем «</w:t>
      </w:r>
      <w:r w:rsidR="00D662AB">
        <w:t>Заказчик», в лице</w:t>
      </w:r>
      <w:r w:rsidR="003B74CC">
        <w:t xml:space="preserve"> </w:t>
      </w:r>
      <w:proofErr w:type="spellStart"/>
      <w:r w:rsidR="003B74CC">
        <w:t>врио</w:t>
      </w:r>
      <w:proofErr w:type="spellEnd"/>
      <w:r w:rsidR="00D662AB">
        <w:t xml:space="preserve"> начальника </w:t>
      </w:r>
      <w:r w:rsidR="003B74CC">
        <w:rPr>
          <w:color w:val="000000" w:themeColor="text1"/>
        </w:rPr>
        <w:t>Медведева Дмитрия Владимировича</w:t>
      </w:r>
      <w:r w:rsidR="00D662AB" w:rsidRPr="00E16D02">
        <w:rPr>
          <w:color w:val="000000" w:themeColor="text1"/>
        </w:rPr>
        <w:t>, действующего на основании Устава</w:t>
      </w:r>
      <w:r w:rsidR="003B74CC">
        <w:rPr>
          <w:color w:val="000000" w:themeColor="text1"/>
        </w:rPr>
        <w:t xml:space="preserve"> и приказа </w:t>
      </w:r>
      <w:r w:rsidR="003B74CC" w:rsidRPr="00D30E08">
        <w:t>№259-К от 03.06.2026 г</w:t>
      </w:r>
      <w:r w:rsidR="003B74CC">
        <w:t>.</w:t>
      </w:r>
      <w:r w:rsidR="00D662AB" w:rsidRPr="00436582">
        <w:t xml:space="preserve">, </w:t>
      </w:r>
    </w:p>
    <w:p w:rsidR="007259D7" w:rsidRPr="006C5920" w:rsidRDefault="00FA0629" w:rsidP="007259D7">
      <w:pPr>
        <w:pStyle w:val="24"/>
        <w:spacing w:after="0" w:line="240" w:lineRule="auto"/>
        <w:ind w:firstLine="709"/>
        <w:jc w:val="both"/>
        <w:rPr>
          <w:color w:val="000000" w:themeColor="text1"/>
        </w:rPr>
      </w:pPr>
      <w:r w:rsidRPr="006C5920">
        <w:t xml:space="preserve">и </w:t>
      </w:r>
      <w:r w:rsidR="003B74CC">
        <w:rPr>
          <w:b/>
        </w:rPr>
        <w:t>______________________________</w:t>
      </w:r>
      <w:r w:rsidRPr="006C5920">
        <w:t xml:space="preserve"> именуем</w:t>
      </w:r>
      <w:r>
        <w:t>ый</w:t>
      </w:r>
      <w:r w:rsidRPr="006C5920">
        <w:t xml:space="preserve"> в дальнейшем «Поставщик», </w:t>
      </w:r>
      <w:r w:rsidR="00D87577">
        <w:t xml:space="preserve">в лице </w:t>
      </w:r>
      <w:r w:rsidR="003B74CC">
        <w:t>______________________</w:t>
      </w:r>
      <w:r w:rsidR="00D87577">
        <w:t xml:space="preserve"> </w:t>
      </w:r>
      <w:r w:rsidRPr="006C5920">
        <w:t>действующ</w:t>
      </w:r>
      <w:r>
        <w:t>ий</w:t>
      </w:r>
      <w:r w:rsidRPr="006C5920">
        <w:t xml:space="preserve"> на основании </w:t>
      </w:r>
      <w:r w:rsidR="003B74CC">
        <w:t>________________</w:t>
      </w:r>
      <w:r w:rsidRPr="007B0972">
        <w:rPr>
          <w:color w:val="000000" w:themeColor="text1"/>
        </w:rPr>
        <w:t>,</w:t>
      </w:r>
      <w:r w:rsidRPr="006C5920">
        <w:rPr>
          <w:color w:val="000000" w:themeColor="text1"/>
        </w:rPr>
        <w:t xml:space="preserve"> с другой стороны, </w:t>
      </w:r>
      <w:r w:rsidR="007259D7" w:rsidRPr="006C5920">
        <w:rPr>
          <w:color w:val="000000" w:themeColor="text1"/>
        </w:rPr>
        <w:t xml:space="preserve"> </w:t>
      </w:r>
    </w:p>
    <w:p w:rsidR="00810496" w:rsidRPr="006C5920" w:rsidRDefault="007259D7" w:rsidP="007259D7">
      <w:pPr>
        <w:pStyle w:val="24"/>
        <w:spacing w:after="0" w:line="240" w:lineRule="auto"/>
        <w:jc w:val="both"/>
      </w:pPr>
      <w:r w:rsidRPr="006C5920">
        <w:t xml:space="preserve">          </w:t>
      </w:r>
      <w:r w:rsidR="009C0CB1">
        <w:t xml:space="preserve"> </w:t>
      </w:r>
      <w:r w:rsidR="00810496" w:rsidRPr="006C5920">
        <w:t xml:space="preserve">вместе именуемые в дальнейшем Стороны, </w:t>
      </w:r>
      <w:r w:rsidR="00810496" w:rsidRPr="006C5920">
        <w:rPr>
          <w:lang w:eastAsia="ar-SA"/>
        </w:rPr>
        <w:t>руководствуясь</w:t>
      </w:r>
      <w:r w:rsidR="00810496" w:rsidRPr="006C5920">
        <w:t xml:space="preserve">, п.4 ч.1 ст. 93 федерального закона от </w:t>
      </w:r>
      <w:r w:rsidR="00810496" w:rsidRPr="006C5920">
        <w:rPr>
          <w:rStyle w:val="afb"/>
          <w:b w:val="0"/>
          <w:color w:val="000000"/>
          <w:sz w:val="24"/>
          <w:szCs w:val="24"/>
        </w:rPr>
        <w:t>05.04.2013</w:t>
      </w:r>
      <w:r w:rsidR="000C338B">
        <w:rPr>
          <w:rStyle w:val="afb"/>
          <w:b w:val="0"/>
          <w:color w:val="000000"/>
          <w:sz w:val="24"/>
          <w:szCs w:val="24"/>
        </w:rPr>
        <w:t xml:space="preserve"> </w:t>
      </w:r>
      <w:r w:rsidR="00810496" w:rsidRPr="006C5920">
        <w:t xml:space="preserve">№ 44-ФЗ </w:t>
      </w:r>
      <w:r w:rsidR="00810496" w:rsidRPr="006C5920">
        <w:rPr>
          <w:b/>
        </w:rPr>
        <w:t>«</w:t>
      </w:r>
      <w:r w:rsidR="00810496" w:rsidRPr="006C5920">
        <w:rPr>
          <w:rStyle w:val="afb"/>
          <w:b w:val="0"/>
          <w:color w:val="000000"/>
          <w:sz w:val="24"/>
          <w:szCs w:val="24"/>
        </w:rPr>
        <w:t>О контрактной системе в сфере закупок Товаров, работ, услуг для обеспечения государственных и муниципальных нужд»,</w:t>
      </w:r>
      <w:r w:rsidR="00BC6883">
        <w:rPr>
          <w:rStyle w:val="afb"/>
          <w:b w:val="0"/>
          <w:color w:val="000000"/>
          <w:sz w:val="24"/>
          <w:szCs w:val="24"/>
        </w:rPr>
        <w:t xml:space="preserve"> </w:t>
      </w:r>
      <w:r w:rsidR="00BC6883">
        <w:t xml:space="preserve">заключили настоящий </w:t>
      </w:r>
      <w:r w:rsidR="00810496" w:rsidRPr="006C5920">
        <w:t>Контракт о нижеследующем:</w:t>
      </w:r>
    </w:p>
    <w:p w:rsidR="005B3C7D" w:rsidRPr="006C5920" w:rsidRDefault="005B3C7D" w:rsidP="005B3C7D">
      <w:pPr>
        <w:pStyle w:val="24"/>
        <w:spacing w:after="0" w:line="240" w:lineRule="auto"/>
        <w:ind w:firstLine="709"/>
        <w:jc w:val="both"/>
      </w:pPr>
    </w:p>
    <w:p w:rsidR="000F52D2" w:rsidRPr="00290B7B" w:rsidRDefault="000F52D2" w:rsidP="000F52D2">
      <w:pPr>
        <w:numPr>
          <w:ilvl w:val="0"/>
          <w:numId w:val="10"/>
        </w:numPr>
        <w:jc w:val="center"/>
        <w:rPr>
          <w:b/>
          <w:bCs/>
        </w:rPr>
      </w:pPr>
      <w:r w:rsidRPr="006C5920">
        <w:rPr>
          <w:b/>
          <w:bCs/>
        </w:rPr>
        <w:t>Предмет</w:t>
      </w:r>
      <w:r w:rsidRPr="00290B7B">
        <w:rPr>
          <w:b/>
          <w:bCs/>
        </w:rPr>
        <w:t xml:space="preserve"> Контракта</w:t>
      </w:r>
    </w:p>
    <w:p w:rsidR="00EB100C" w:rsidRDefault="00EB100C" w:rsidP="00D71C1F">
      <w:pPr>
        <w:pStyle w:val="3"/>
        <w:numPr>
          <w:ilvl w:val="1"/>
          <w:numId w:val="11"/>
        </w:numPr>
        <w:tabs>
          <w:tab w:val="clear" w:pos="360"/>
          <w:tab w:val="num" w:pos="0"/>
        </w:tabs>
        <w:ind w:left="0" w:firstLine="709"/>
        <w:rPr>
          <w:sz w:val="24"/>
          <w:szCs w:val="24"/>
        </w:rPr>
      </w:pPr>
      <w:proofErr w:type="gramStart"/>
      <w:r w:rsidRPr="00EB100C">
        <w:rPr>
          <w:sz w:val="24"/>
          <w:szCs w:val="24"/>
        </w:rPr>
        <w:t xml:space="preserve">Поставщик обязуется </w:t>
      </w:r>
      <w:r w:rsidR="00807888">
        <w:rPr>
          <w:sz w:val="24"/>
          <w:szCs w:val="24"/>
        </w:rPr>
        <w:t>поставить</w:t>
      </w:r>
      <w:r w:rsidR="00C13F77">
        <w:rPr>
          <w:sz w:val="24"/>
          <w:szCs w:val="24"/>
        </w:rPr>
        <w:t xml:space="preserve"> </w:t>
      </w:r>
      <w:r w:rsidR="00CB016C">
        <w:rPr>
          <w:sz w:val="24"/>
          <w:szCs w:val="24"/>
        </w:rPr>
        <w:t xml:space="preserve">запасные части на </w:t>
      </w:r>
      <w:r w:rsidR="00F10265">
        <w:rPr>
          <w:sz w:val="24"/>
          <w:szCs w:val="24"/>
        </w:rPr>
        <w:t>автомобильный транспорт</w:t>
      </w:r>
      <w:r w:rsidR="004B3CD3">
        <w:rPr>
          <w:sz w:val="24"/>
          <w:szCs w:val="24"/>
        </w:rPr>
        <w:t xml:space="preserve"> марки МАЗ 4381СО</w:t>
      </w:r>
      <w:r w:rsidR="00B00C28">
        <w:rPr>
          <w:sz w:val="24"/>
          <w:szCs w:val="24"/>
        </w:rPr>
        <w:t xml:space="preserve"> </w:t>
      </w:r>
      <w:r w:rsidR="009501C4">
        <w:rPr>
          <w:sz w:val="24"/>
          <w:szCs w:val="24"/>
        </w:rPr>
        <w:t>(</w:t>
      </w:r>
      <w:r w:rsidR="00274228">
        <w:rPr>
          <w:sz w:val="24"/>
          <w:szCs w:val="24"/>
        </w:rPr>
        <w:t>лист рессоры №1 и лист рессоры передний №2</w:t>
      </w:r>
      <w:r w:rsidR="009501C4">
        <w:rPr>
          <w:sz w:val="24"/>
          <w:szCs w:val="24"/>
        </w:rPr>
        <w:t xml:space="preserve">) </w:t>
      </w:r>
      <w:r w:rsidR="002726DE">
        <w:rPr>
          <w:sz w:val="24"/>
          <w:szCs w:val="24"/>
        </w:rPr>
        <w:t xml:space="preserve">для нужд </w:t>
      </w:r>
      <w:r w:rsidR="00BC6883">
        <w:rPr>
          <w:sz w:val="24"/>
          <w:szCs w:val="24"/>
        </w:rPr>
        <w:t>ФКУ ИК-3</w:t>
      </w:r>
      <w:r w:rsidR="007419B8">
        <w:rPr>
          <w:sz w:val="24"/>
          <w:szCs w:val="24"/>
        </w:rPr>
        <w:t xml:space="preserve"> УФСИН России по Калужской области</w:t>
      </w:r>
      <w:r w:rsidR="00B72FEC">
        <w:rPr>
          <w:sz w:val="24"/>
          <w:szCs w:val="24"/>
        </w:rPr>
        <w:t xml:space="preserve"> </w:t>
      </w:r>
      <w:r w:rsidRPr="00EB100C">
        <w:rPr>
          <w:sz w:val="24"/>
          <w:szCs w:val="24"/>
        </w:rPr>
        <w:t xml:space="preserve">(далее – Товар), в соответствии с приложением № </w:t>
      </w:r>
      <w:r w:rsidR="003756F8">
        <w:rPr>
          <w:sz w:val="24"/>
          <w:szCs w:val="24"/>
        </w:rPr>
        <w:t>2</w:t>
      </w:r>
      <w:r w:rsidRPr="00EB100C">
        <w:rPr>
          <w:sz w:val="24"/>
          <w:szCs w:val="24"/>
        </w:rPr>
        <w:t xml:space="preserve"> (</w:t>
      </w:r>
      <w:r w:rsidR="003756F8">
        <w:rPr>
          <w:sz w:val="24"/>
          <w:szCs w:val="24"/>
        </w:rPr>
        <w:t>Техническое задание</w:t>
      </w:r>
      <w:r w:rsidRPr="00EB100C">
        <w:rPr>
          <w:sz w:val="24"/>
          <w:szCs w:val="24"/>
        </w:rPr>
        <w:t>)</w:t>
      </w:r>
      <w:r w:rsidR="009501C4">
        <w:rPr>
          <w:sz w:val="24"/>
          <w:szCs w:val="24"/>
        </w:rPr>
        <w:t xml:space="preserve">  </w:t>
      </w:r>
      <w:r w:rsidRPr="00EB100C">
        <w:rPr>
          <w:sz w:val="24"/>
          <w:szCs w:val="24"/>
        </w:rPr>
        <w:t xml:space="preserve">к контракту Заказчику, а Заказчик обязуется принять и оплатить поставленный Товар </w:t>
      </w:r>
      <w:r w:rsidR="009501C4">
        <w:rPr>
          <w:sz w:val="24"/>
          <w:szCs w:val="24"/>
        </w:rPr>
        <w:t xml:space="preserve"> </w:t>
      </w:r>
      <w:r w:rsidRPr="00EB100C">
        <w:rPr>
          <w:sz w:val="24"/>
          <w:szCs w:val="24"/>
        </w:rPr>
        <w:t>в соответствии с условиями Контракта.</w:t>
      </w:r>
      <w:r w:rsidR="00D71C1F" w:rsidRPr="00EB100C">
        <w:rPr>
          <w:sz w:val="24"/>
          <w:szCs w:val="24"/>
        </w:rPr>
        <w:t xml:space="preserve"> </w:t>
      </w:r>
      <w:proofErr w:type="gramEnd"/>
    </w:p>
    <w:p w:rsidR="000F52D2" w:rsidRDefault="000F52D2" w:rsidP="00D71C1F">
      <w:pPr>
        <w:pStyle w:val="3"/>
        <w:numPr>
          <w:ilvl w:val="1"/>
          <w:numId w:val="11"/>
        </w:numPr>
        <w:tabs>
          <w:tab w:val="clear" w:pos="360"/>
          <w:tab w:val="num" w:pos="0"/>
        </w:tabs>
        <w:ind w:left="0" w:firstLine="709"/>
        <w:rPr>
          <w:sz w:val="24"/>
          <w:szCs w:val="24"/>
        </w:rPr>
      </w:pPr>
      <w:r w:rsidRPr="00EB100C">
        <w:rPr>
          <w:sz w:val="24"/>
          <w:szCs w:val="24"/>
        </w:rPr>
        <w:t>Наименование, цена, количество Товара, сроки поставки</w:t>
      </w:r>
      <w:r w:rsidR="00B43282">
        <w:rPr>
          <w:sz w:val="24"/>
          <w:szCs w:val="24"/>
        </w:rPr>
        <w:t xml:space="preserve">, место поставки </w:t>
      </w:r>
      <w:r w:rsidRPr="00EB100C">
        <w:rPr>
          <w:sz w:val="24"/>
          <w:szCs w:val="24"/>
        </w:rPr>
        <w:t xml:space="preserve"> поименованы в Спецификации, являющейся неотъемлемой частью Контракта (Приложение № 1 к Контракту).</w:t>
      </w:r>
    </w:p>
    <w:p w:rsidR="00994EFB" w:rsidRPr="00EB100C" w:rsidRDefault="00994EFB" w:rsidP="00994EFB">
      <w:pPr>
        <w:pStyle w:val="3"/>
        <w:numPr>
          <w:ilvl w:val="0"/>
          <w:numId w:val="0"/>
        </w:numPr>
        <w:ind w:left="709"/>
        <w:rPr>
          <w:sz w:val="24"/>
          <w:szCs w:val="24"/>
        </w:rPr>
      </w:pPr>
    </w:p>
    <w:p w:rsidR="000F52D2" w:rsidRPr="00290B7B" w:rsidRDefault="000F52D2" w:rsidP="000F52D2">
      <w:pPr>
        <w:pStyle w:val="ac"/>
        <w:ind w:left="360"/>
        <w:jc w:val="center"/>
        <w:rPr>
          <w:b/>
          <w:bCs/>
          <w:sz w:val="24"/>
          <w:szCs w:val="24"/>
        </w:rPr>
      </w:pPr>
      <w:r w:rsidRPr="00290B7B">
        <w:rPr>
          <w:b/>
          <w:bCs/>
          <w:sz w:val="24"/>
          <w:szCs w:val="24"/>
        </w:rPr>
        <w:t>2. Права и обязанности Сторон</w:t>
      </w:r>
    </w:p>
    <w:p w:rsidR="000F52D2" w:rsidRPr="00290B7B" w:rsidRDefault="000F52D2" w:rsidP="000F52D2">
      <w:pPr>
        <w:pStyle w:val="13"/>
        <w:spacing w:line="240" w:lineRule="auto"/>
        <w:ind w:right="-71" w:firstLine="709"/>
        <w:rPr>
          <w:noProof/>
          <w:szCs w:val="24"/>
        </w:rPr>
      </w:pPr>
      <w:r w:rsidRPr="00290B7B">
        <w:rPr>
          <w:noProof/>
          <w:szCs w:val="24"/>
        </w:rPr>
        <w:t>2.1. </w:t>
      </w:r>
      <w:r w:rsidR="00810496">
        <w:rPr>
          <w:noProof/>
          <w:szCs w:val="24"/>
        </w:rPr>
        <w:t>Заказчик</w:t>
      </w:r>
      <w:r w:rsidRPr="00290B7B">
        <w:rPr>
          <w:noProof/>
          <w:szCs w:val="24"/>
        </w:rPr>
        <w:t xml:space="preserve"> обязуется:</w:t>
      </w:r>
    </w:p>
    <w:p w:rsidR="000F52D2" w:rsidRPr="00290B7B" w:rsidRDefault="000F52D2" w:rsidP="000F52D2">
      <w:pPr>
        <w:pStyle w:val="af3"/>
        <w:ind w:firstLine="709"/>
        <w:jc w:val="both"/>
        <w:rPr>
          <w:rFonts w:ascii="Times New Roman" w:hAnsi="Times New Roman"/>
          <w:i/>
          <w:noProof/>
          <w:sz w:val="24"/>
          <w:szCs w:val="24"/>
        </w:rPr>
      </w:pPr>
      <w:r w:rsidRPr="00290B7B">
        <w:rPr>
          <w:rFonts w:ascii="Times New Roman" w:hAnsi="Times New Roman"/>
          <w:noProof/>
          <w:sz w:val="24"/>
          <w:szCs w:val="24"/>
        </w:rPr>
        <w:t>2.1.1. </w:t>
      </w:r>
      <w:r w:rsidRPr="00290B7B">
        <w:rPr>
          <w:rFonts w:ascii="Times New Roman" w:hAnsi="Times New Roman"/>
          <w:sz w:val="24"/>
          <w:szCs w:val="24"/>
        </w:rPr>
        <w:t xml:space="preserve">Осуществлять </w:t>
      </w:r>
      <w:proofErr w:type="gramStart"/>
      <w:r w:rsidRPr="00290B7B">
        <w:rPr>
          <w:rFonts w:ascii="Times New Roman" w:hAnsi="Times New Roman"/>
          <w:sz w:val="24"/>
          <w:szCs w:val="24"/>
        </w:rPr>
        <w:t>контроль за</w:t>
      </w:r>
      <w:proofErr w:type="gramEnd"/>
      <w:r w:rsidRPr="00290B7B">
        <w:rPr>
          <w:rFonts w:ascii="Times New Roman" w:hAnsi="Times New Roman"/>
          <w:sz w:val="24"/>
          <w:szCs w:val="24"/>
        </w:rPr>
        <w:t xml:space="preserve"> обеспечением Поставщиком поставок товара </w:t>
      </w:r>
      <w:r w:rsidR="00BC6883">
        <w:rPr>
          <w:rFonts w:ascii="Times New Roman" w:hAnsi="Times New Roman"/>
          <w:sz w:val="24"/>
          <w:szCs w:val="24"/>
        </w:rPr>
        <w:t xml:space="preserve">           </w:t>
      </w:r>
      <w:r w:rsidRPr="00290B7B">
        <w:rPr>
          <w:rFonts w:ascii="Times New Roman" w:hAnsi="Times New Roman"/>
          <w:sz w:val="24"/>
          <w:szCs w:val="24"/>
        </w:rPr>
        <w:t>в соответствии с Контрактом.</w:t>
      </w:r>
    </w:p>
    <w:p w:rsidR="000F52D2" w:rsidRPr="00290B7B" w:rsidRDefault="000F52D2" w:rsidP="000F52D2">
      <w:pPr>
        <w:pStyle w:val="af3"/>
        <w:ind w:firstLine="709"/>
        <w:jc w:val="both"/>
        <w:rPr>
          <w:rFonts w:ascii="Times New Roman" w:hAnsi="Times New Roman"/>
          <w:noProof/>
          <w:sz w:val="24"/>
          <w:szCs w:val="24"/>
        </w:rPr>
      </w:pPr>
      <w:r w:rsidRPr="00290B7B">
        <w:rPr>
          <w:rFonts w:ascii="Times New Roman" w:hAnsi="Times New Roman"/>
          <w:noProof/>
          <w:sz w:val="24"/>
          <w:szCs w:val="24"/>
        </w:rPr>
        <w:t xml:space="preserve">2.1.2. Обеспечить приемку товара в соответствии с условиями раздела 6 Контракта. </w:t>
      </w:r>
    </w:p>
    <w:p w:rsidR="000F52D2" w:rsidRPr="00290B7B" w:rsidRDefault="000F52D2" w:rsidP="000F52D2">
      <w:pPr>
        <w:pStyle w:val="13"/>
        <w:spacing w:line="240" w:lineRule="auto"/>
        <w:ind w:right="-71" w:firstLine="709"/>
        <w:rPr>
          <w:noProof/>
          <w:szCs w:val="24"/>
        </w:rPr>
      </w:pPr>
      <w:r w:rsidRPr="00290B7B">
        <w:rPr>
          <w:noProof/>
          <w:szCs w:val="24"/>
        </w:rPr>
        <w:t>2.1.3. Обеспечить оплату товара в соответствии с условиями раздела</w:t>
      </w:r>
      <w:r w:rsidRPr="00290B7B">
        <w:rPr>
          <w:noProof/>
          <w:color w:val="0070C0"/>
          <w:szCs w:val="24"/>
        </w:rPr>
        <w:t xml:space="preserve"> </w:t>
      </w:r>
      <w:r w:rsidRPr="00290B7B">
        <w:rPr>
          <w:noProof/>
          <w:color w:val="0070C0"/>
          <w:szCs w:val="24"/>
        </w:rPr>
        <w:br/>
      </w:r>
      <w:r w:rsidRPr="00290B7B">
        <w:rPr>
          <w:noProof/>
          <w:szCs w:val="24"/>
        </w:rPr>
        <w:t>3 Контракта.</w:t>
      </w:r>
    </w:p>
    <w:p w:rsidR="000F52D2" w:rsidRPr="00290B7B" w:rsidRDefault="000F52D2" w:rsidP="000F52D2">
      <w:pPr>
        <w:pStyle w:val="13"/>
        <w:spacing w:line="240" w:lineRule="auto"/>
        <w:ind w:right="-71" w:firstLine="709"/>
        <w:rPr>
          <w:noProof/>
          <w:szCs w:val="24"/>
        </w:rPr>
      </w:pPr>
      <w:r w:rsidRPr="00290B7B">
        <w:rPr>
          <w:noProof/>
          <w:szCs w:val="24"/>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290B7B">
        <w:rPr>
          <w:szCs w:val="24"/>
        </w:rPr>
        <w:t>Государственным заказчиком</w:t>
      </w:r>
      <w:r w:rsidRPr="00290B7B">
        <w:rPr>
          <w:noProof/>
          <w:szCs w:val="24"/>
        </w:rPr>
        <w:t xml:space="preserve"> без замечаний актов приема-передачи, выполненных по разработанной Государственным заказч</w:t>
      </w:r>
      <w:r w:rsidR="00BC6883">
        <w:rPr>
          <w:noProof/>
          <w:szCs w:val="24"/>
        </w:rPr>
        <w:t>иком форме                                 «Акт приема-передачи</w:t>
      </w:r>
      <w:r w:rsidRPr="00290B7B">
        <w:rPr>
          <w:noProof/>
          <w:szCs w:val="24"/>
        </w:rPr>
        <w:t xml:space="preserve">» (приложение № </w:t>
      </w:r>
      <w:r w:rsidR="000A038F">
        <w:rPr>
          <w:noProof/>
          <w:szCs w:val="24"/>
        </w:rPr>
        <w:t>3</w:t>
      </w:r>
      <w:r w:rsidRPr="00290B7B">
        <w:rPr>
          <w:noProof/>
          <w:szCs w:val="24"/>
        </w:rPr>
        <w:t>).</w:t>
      </w:r>
    </w:p>
    <w:p w:rsidR="000F52D2" w:rsidRDefault="000F52D2" w:rsidP="000F52D2">
      <w:pPr>
        <w:pStyle w:val="af3"/>
        <w:ind w:firstLine="709"/>
        <w:jc w:val="both"/>
        <w:rPr>
          <w:rFonts w:ascii="Times New Roman" w:hAnsi="Times New Roman"/>
          <w:noProof/>
          <w:sz w:val="24"/>
          <w:szCs w:val="24"/>
        </w:rPr>
      </w:pPr>
      <w:r w:rsidRPr="00290B7B">
        <w:rPr>
          <w:rFonts w:ascii="Times New Roman" w:hAnsi="Times New Roman"/>
          <w:noProof/>
          <w:sz w:val="24"/>
          <w:szCs w:val="24"/>
        </w:rPr>
        <w:t>2.1.5. Выполнять иные обязанности, предусмотренные законодательством Российской Федерации и Контрактом.</w:t>
      </w:r>
    </w:p>
    <w:p w:rsidR="00476BFC" w:rsidRDefault="00C96AAD" w:rsidP="00476BFC">
      <w:pPr>
        <w:autoSpaceDE w:val="0"/>
        <w:autoSpaceDN w:val="0"/>
        <w:adjustRightInd w:val="0"/>
        <w:ind w:firstLine="540"/>
        <w:jc w:val="both"/>
        <w:rPr>
          <w:rFonts w:eastAsiaTheme="minorHAnsi"/>
          <w:color w:val="000000" w:themeColor="text1"/>
          <w:lang w:eastAsia="en-US"/>
        </w:rPr>
      </w:pPr>
      <w:r>
        <w:rPr>
          <w:noProof/>
        </w:rPr>
        <w:t xml:space="preserve">   </w:t>
      </w:r>
      <w:r w:rsidRPr="00290B7B">
        <w:rPr>
          <w:noProof/>
        </w:rPr>
        <w:t>2.</w:t>
      </w:r>
      <w:r>
        <w:rPr>
          <w:noProof/>
        </w:rPr>
        <w:t>1</w:t>
      </w:r>
      <w:r w:rsidRPr="00290B7B">
        <w:rPr>
          <w:noProof/>
        </w:rPr>
        <w:t xml:space="preserve">.6. </w:t>
      </w:r>
      <w:proofErr w:type="gramStart"/>
      <w:r w:rsidR="00476BFC" w:rsidRPr="00B32A8E">
        <w:rPr>
          <w:rFonts w:eastAsiaTheme="minorHAnsi"/>
          <w:color w:val="000000" w:themeColor="text1"/>
          <w:lang w:eastAsia="en-US"/>
        </w:rPr>
        <w:t xml:space="preserve">Принять решение об одностороннем отказе от исполнения контракта                      в случаях, предусмотренных ч. 15 ст. 95 </w:t>
      </w:r>
      <w:r w:rsidR="00476BFC" w:rsidRPr="00B32A8E">
        <w:rPr>
          <w:color w:val="000000" w:themeColor="text1"/>
        </w:rPr>
        <w:t>Федерального закона от 05.04.2013 № 44-ФЗ, в том числе, в</w:t>
      </w:r>
      <w:r w:rsidR="00476BFC" w:rsidRPr="00B32A8E">
        <w:rPr>
          <w:rFonts w:eastAsiaTheme="minorHAnsi"/>
          <w:color w:val="000000" w:themeColor="text1"/>
          <w:lang w:eastAsia="en-US"/>
        </w:rPr>
        <w:t xml:space="preserve"> случае выявления несоответствия Поставщика требованиям Указа Президента РФ от 03.05.2022 № 252 «О применении ответных специа</w:t>
      </w:r>
      <w:r w:rsidR="00476BFC">
        <w:rPr>
          <w:rFonts w:eastAsiaTheme="minorHAnsi"/>
          <w:color w:val="000000" w:themeColor="text1"/>
          <w:lang w:eastAsia="en-US"/>
        </w:rPr>
        <w:t>льных экономических мер в связи</w:t>
      </w:r>
      <w:r w:rsidR="00476BFC" w:rsidRPr="00B32A8E">
        <w:rPr>
          <w:rFonts w:eastAsiaTheme="minorHAnsi"/>
          <w:color w:val="000000" w:themeColor="text1"/>
          <w:lang w:eastAsia="en-US"/>
        </w:rPr>
        <w:t xml:space="preserve">  </w:t>
      </w:r>
      <w:r w:rsidR="00BC6883">
        <w:rPr>
          <w:rFonts w:eastAsiaTheme="minorHAnsi"/>
          <w:color w:val="000000" w:themeColor="text1"/>
          <w:lang w:eastAsia="en-US"/>
        </w:rPr>
        <w:t xml:space="preserve">     </w:t>
      </w:r>
      <w:r w:rsidR="00476BFC" w:rsidRPr="00B32A8E">
        <w:rPr>
          <w:rFonts w:eastAsiaTheme="minorHAnsi"/>
          <w:color w:val="000000" w:themeColor="text1"/>
          <w:lang w:eastAsia="en-US"/>
        </w:rPr>
        <w:t>с недружественными действиями некоторых иностранных государств и международных организаций», постановления Правительства РФ от 11.05.2022 № 851 «</w:t>
      </w:r>
      <w:r w:rsidR="00476BFC">
        <w:rPr>
          <w:rFonts w:eastAsiaTheme="minorHAnsi"/>
          <w:color w:val="000000" w:themeColor="text1"/>
          <w:lang w:eastAsia="en-US"/>
        </w:rPr>
        <w:t>О мерах</w:t>
      </w:r>
      <w:proofErr w:type="gramEnd"/>
      <w:r w:rsidR="00476BFC" w:rsidRPr="00B32A8E">
        <w:rPr>
          <w:rFonts w:eastAsiaTheme="minorHAnsi"/>
          <w:color w:val="000000" w:themeColor="text1"/>
          <w:lang w:eastAsia="en-US"/>
        </w:rPr>
        <w:t xml:space="preserve"> </w:t>
      </w:r>
      <w:r w:rsidR="00BC6883">
        <w:rPr>
          <w:rFonts w:eastAsiaTheme="minorHAnsi"/>
          <w:color w:val="000000" w:themeColor="text1"/>
          <w:lang w:eastAsia="en-US"/>
        </w:rPr>
        <w:t xml:space="preserve">                  </w:t>
      </w:r>
      <w:r w:rsidR="00476BFC" w:rsidRPr="00B32A8E">
        <w:rPr>
          <w:rFonts w:eastAsiaTheme="minorHAnsi"/>
          <w:color w:val="000000" w:themeColor="text1"/>
          <w:lang w:eastAsia="en-US"/>
        </w:rPr>
        <w:t>по реализации Указа Президента Российской Федерации от 03.05.2022 № 252».</w:t>
      </w:r>
    </w:p>
    <w:p w:rsidR="000F52D2" w:rsidRPr="00290B7B" w:rsidRDefault="00476BFC" w:rsidP="00476BFC">
      <w:pPr>
        <w:autoSpaceDE w:val="0"/>
        <w:autoSpaceDN w:val="0"/>
        <w:adjustRightInd w:val="0"/>
        <w:ind w:firstLine="540"/>
        <w:jc w:val="both"/>
        <w:rPr>
          <w:noProof/>
        </w:rPr>
      </w:pPr>
      <w:r>
        <w:rPr>
          <w:rFonts w:eastAsiaTheme="minorHAnsi"/>
          <w:color w:val="000000" w:themeColor="text1"/>
          <w:lang w:eastAsia="en-US"/>
        </w:rPr>
        <w:t xml:space="preserve">  </w:t>
      </w:r>
      <w:r w:rsidR="00D10AC6">
        <w:rPr>
          <w:rFonts w:eastAsiaTheme="minorHAnsi"/>
          <w:color w:val="000000" w:themeColor="text1"/>
          <w:lang w:eastAsia="en-US"/>
        </w:rPr>
        <w:t xml:space="preserve"> </w:t>
      </w:r>
      <w:r w:rsidR="000F52D2" w:rsidRPr="00290B7B">
        <w:rPr>
          <w:noProof/>
        </w:rPr>
        <w:t>2.2. </w:t>
      </w:r>
      <w:r w:rsidR="00810496">
        <w:rPr>
          <w:noProof/>
        </w:rPr>
        <w:t>Заказчик</w:t>
      </w:r>
      <w:r w:rsidR="000F52D2" w:rsidRPr="00290B7B">
        <w:rPr>
          <w:noProof/>
        </w:rPr>
        <w:t xml:space="preserve"> имеет право:</w:t>
      </w:r>
    </w:p>
    <w:p w:rsidR="00986816" w:rsidRPr="00994EFB" w:rsidRDefault="000F52D2" w:rsidP="00994EFB">
      <w:pPr>
        <w:tabs>
          <w:tab w:val="left" w:pos="709"/>
        </w:tabs>
        <w:ind w:firstLine="709"/>
        <w:jc w:val="both"/>
        <w:rPr>
          <w:rFonts w:eastAsia="Arial Unicode MS"/>
        </w:rPr>
      </w:pPr>
      <w:r w:rsidRPr="00290B7B">
        <w:rPr>
          <w:noProof/>
        </w:rPr>
        <w:t>2.2.1. </w:t>
      </w:r>
      <w:r w:rsidRPr="00290B7B">
        <w:t xml:space="preserve">Определять лиц, непосредственно участвующих в </w:t>
      </w:r>
      <w:proofErr w:type="gramStart"/>
      <w:r w:rsidRPr="00290B7B">
        <w:t>контроле за</w:t>
      </w:r>
      <w:proofErr w:type="gramEnd"/>
      <w:r w:rsidRPr="00290B7B">
        <w:t xml:space="preserve"> осуществлением поставки товара Поставщиком и (или) лиц, участвующих в приемке товара по количеству </w:t>
      </w:r>
      <w:r w:rsidR="00BC6883">
        <w:t xml:space="preserve">  </w:t>
      </w:r>
      <w:r w:rsidRPr="00290B7B">
        <w:t>и качеству.</w:t>
      </w:r>
    </w:p>
    <w:p w:rsidR="00153675" w:rsidRDefault="000F52D2" w:rsidP="00153675">
      <w:pPr>
        <w:pStyle w:val="af3"/>
        <w:ind w:firstLine="709"/>
        <w:jc w:val="both"/>
        <w:rPr>
          <w:rFonts w:ascii="Times New Roman" w:hAnsi="Times New Roman"/>
          <w:sz w:val="24"/>
          <w:szCs w:val="24"/>
        </w:rPr>
      </w:pPr>
      <w:r w:rsidRPr="00290B7B">
        <w:rPr>
          <w:rFonts w:ascii="Times New Roman" w:hAnsi="Times New Roman"/>
          <w:noProof/>
          <w:sz w:val="24"/>
          <w:szCs w:val="24"/>
        </w:rPr>
        <w:t xml:space="preserve">2.2.2. </w:t>
      </w:r>
      <w:r w:rsidRPr="00290B7B">
        <w:rPr>
          <w:rFonts w:ascii="Times New Roman" w:hAnsi="Times New Roman"/>
          <w:sz w:val="24"/>
          <w:szCs w:val="24"/>
        </w:rPr>
        <w:t xml:space="preserve">Привлекать </w:t>
      </w:r>
      <w:r w:rsidR="00153675">
        <w:rPr>
          <w:rFonts w:ascii="Times New Roman" w:hAnsi="Times New Roman"/>
          <w:sz w:val="24"/>
          <w:szCs w:val="24"/>
        </w:rPr>
        <w:t xml:space="preserve">    </w:t>
      </w:r>
      <w:r w:rsidRPr="00290B7B">
        <w:rPr>
          <w:rFonts w:ascii="Times New Roman" w:hAnsi="Times New Roman"/>
          <w:sz w:val="24"/>
          <w:szCs w:val="24"/>
        </w:rPr>
        <w:t>экспертов,</w:t>
      </w:r>
      <w:r w:rsidR="00153675">
        <w:rPr>
          <w:rFonts w:ascii="Times New Roman" w:hAnsi="Times New Roman"/>
          <w:sz w:val="24"/>
          <w:szCs w:val="24"/>
        </w:rPr>
        <w:t xml:space="preserve">    </w:t>
      </w:r>
      <w:r w:rsidRPr="00290B7B">
        <w:rPr>
          <w:rFonts w:ascii="Times New Roman" w:hAnsi="Times New Roman"/>
          <w:sz w:val="24"/>
          <w:szCs w:val="24"/>
        </w:rPr>
        <w:t xml:space="preserve"> в</w:t>
      </w:r>
      <w:r w:rsidR="00153675">
        <w:rPr>
          <w:rFonts w:ascii="Times New Roman" w:hAnsi="Times New Roman"/>
          <w:sz w:val="24"/>
          <w:szCs w:val="24"/>
        </w:rPr>
        <w:t xml:space="preserve">  </w:t>
      </w:r>
      <w:r w:rsidRPr="00290B7B">
        <w:rPr>
          <w:rFonts w:ascii="Times New Roman" w:hAnsi="Times New Roman"/>
          <w:sz w:val="24"/>
          <w:szCs w:val="24"/>
        </w:rPr>
        <w:t xml:space="preserve"> </w:t>
      </w:r>
      <w:r w:rsidR="00153675">
        <w:rPr>
          <w:rFonts w:ascii="Times New Roman" w:hAnsi="Times New Roman"/>
          <w:sz w:val="24"/>
          <w:szCs w:val="24"/>
        </w:rPr>
        <w:t xml:space="preserve">  </w:t>
      </w:r>
      <w:r w:rsidRPr="00290B7B">
        <w:rPr>
          <w:rFonts w:ascii="Times New Roman" w:hAnsi="Times New Roman"/>
          <w:sz w:val="24"/>
          <w:szCs w:val="24"/>
        </w:rPr>
        <w:t>том</w:t>
      </w:r>
      <w:r w:rsidR="00153675">
        <w:rPr>
          <w:rFonts w:ascii="Times New Roman" w:hAnsi="Times New Roman"/>
          <w:sz w:val="24"/>
          <w:szCs w:val="24"/>
        </w:rPr>
        <w:t xml:space="preserve">    </w:t>
      </w:r>
      <w:r w:rsidRPr="00290B7B">
        <w:rPr>
          <w:rFonts w:ascii="Times New Roman" w:hAnsi="Times New Roman"/>
          <w:sz w:val="24"/>
          <w:szCs w:val="24"/>
        </w:rPr>
        <w:t xml:space="preserve"> числе </w:t>
      </w:r>
      <w:r w:rsidR="00153675">
        <w:rPr>
          <w:rFonts w:ascii="Times New Roman" w:hAnsi="Times New Roman"/>
          <w:sz w:val="24"/>
          <w:szCs w:val="24"/>
        </w:rPr>
        <w:t xml:space="preserve">   </w:t>
      </w:r>
      <w:r w:rsidRPr="00290B7B">
        <w:rPr>
          <w:rFonts w:ascii="Times New Roman" w:hAnsi="Times New Roman"/>
          <w:sz w:val="24"/>
          <w:szCs w:val="24"/>
        </w:rPr>
        <w:t xml:space="preserve">независимых, </w:t>
      </w:r>
      <w:r w:rsidR="00153675">
        <w:rPr>
          <w:rFonts w:ascii="Times New Roman" w:hAnsi="Times New Roman"/>
          <w:sz w:val="24"/>
          <w:szCs w:val="24"/>
        </w:rPr>
        <w:t xml:space="preserve">   </w:t>
      </w:r>
      <w:r w:rsidRPr="00290B7B">
        <w:rPr>
          <w:rFonts w:ascii="Times New Roman" w:hAnsi="Times New Roman"/>
          <w:sz w:val="24"/>
          <w:szCs w:val="24"/>
        </w:rPr>
        <w:t>выбор</w:t>
      </w:r>
      <w:r w:rsidR="00153675">
        <w:rPr>
          <w:rFonts w:ascii="Times New Roman" w:hAnsi="Times New Roman"/>
          <w:sz w:val="24"/>
          <w:szCs w:val="24"/>
        </w:rPr>
        <w:t xml:space="preserve">   </w:t>
      </w:r>
      <w:r w:rsidRPr="00290B7B">
        <w:rPr>
          <w:rFonts w:ascii="Times New Roman" w:hAnsi="Times New Roman"/>
          <w:sz w:val="24"/>
          <w:szCs w:val="24"/>
        </w:rPr>
        <w:t xml:space="preserve"> которых </w:t>
      </w:r>
    </w:p>
    <w:p w:rsidR="00153675" w:rsidRDefault="00153675" w:rsidP="00153675">
      <w:pPr>
        <w:pStyle w:val="af3"/>
        <w:jc w:val="both"/>
        <w:rPr>
          <w:rFonts w:ascii="Times New Roman" w:hAnsi="Times New Roman"/>
          <w:sz w:val="24"/>
          <w:szCs w:val="24"/>
        </w:rPr>
      </w:pPr>
    </w:p>
    <w:p w:rsidR="00153675" w:rsidRDefault="00153675" w:rsidP="00153675">
      <w:pPr>
        <w:pStyle w:val="af3"/>
        <w:jc w:val="both"/>
        <w:rPr>
          <w:rFonts w:ascii="Times New Roman" w:hAnsi="Times New Roman"/>
          <w:sz w:val="24"/>
          <w:szCs w:val="24"/>
        </w:rPr>
      </w:pPr>
    </w:p>
    <w:p w:rsidR="00153675" w:rsidRDefault="00153675" w:rsidP="00153675">
      <w:pPr>
        <w:pStyle w:val="af3"/>
        <w:jc w:val="both"/>
        <w:rPr>
          <w:rFonts w:ascii="Times New Roman" w:hAnsi="Times New Roman"/>
          <w:sz w:val="24"/>
          <w:szCs w:val="24"/>
        </w:rPr>
      </w:pPr>
    </w:p>
    <w:p w:rsidR="000F52D2" w:rsidRPr="00290B7B" w:rsidRDefault="000F52D2" w:rsidP="00153675">
      <w:pPr>
        <w:pStyle w:val="af3"/>
        <w:jc w:val="both"/>
        <w:rPr>
          <w:rFonts w:ascii="Times New Roman" w:hAnsi="Times New Roman"/>
          <w:sz w:val="24"/>
          <w:szCs w:val="24"/>
        </w:rPr>
      </w:pPr>
      <w:r w:rsidRPr="00290B7B">
        <w:rPr>
          <w:rFonts w:ascii="Times New Roman" w:hAnsi="Times New Roman"/>
          <w:sz w:val="24"/>
          <w:szCs w:val="24"/>
        </w:rPr>
        <w:t>осуществляется</w:t>
      </w:r>
      <w:r w:rsidR="00D10AC6">
        <w:rPr>
          <w:rFonts w:ascii="Times New Roman" w:hAnsi="Times New Roman"/>
          <w:sz w:val="24"/>
          <w:szCs w:val="24"/>
        </w:rPr>
        <w:t xml:space="preserve"> </w:t>
      </w:r>
      <w:r w:rsidRPr="00290B7B">
        <w:rPr>
          <w:rFonts w:ascii="Times New Roman" w:hAnsi="Times New Roman"/>
          <w:sz w:val="24"/>
          <w:szCs w:val="24"/>
        </w:rPr>
        <w:t>в</w:t>
      </w:r>
      <w:r w:rsidR="007B3B7B">
        <w:rPr>
          <w:rFonts w:ascii="Times New Roman" w:hAnsi="Times New Roman"/>
          <w:sz w:val="24"/>
          <w:szCs w:val="24"/>
        </w:rPr>
        <w:t xml:space="preserve"> </w:t>
      </w:r>
      <w:r w:rsidRPr="00290B7B">
        <w:rPr>
          <w:rFonts w:ascii="Times New Roman" w:hAnsi="Times New Roman"/>
          <w:sz w:val="24"/>
          <w:szCs w:val="24"/>
        </w:rPr>
        <w:t>соответствии</w:t>
      </w:r>
      <w:r w:rsidR="007B3B7B">
        <w:rPr>
          <w:rFonts w:ascii="Times New Roman" w:hAnsi="Times New Roman"/>
          <w:sz w:val="24"/>
          <w:szCs w:val="24"/>
        </w:rPr>
        <w:t xml:space="preserve"> </w:t>
      </w:r>
      <w:r w:rsidRPr="00290B7B">
        <w:rPr>
          <w:rFonts w:ascii="Times New Roman" w:hAnsi="Times New Roman"/>
          <w:sz w:val="24"/>
          <w:szCs w:val="24"/>
        </w:rPr>
        <w:t>с</w:t>
      </w:r>
      <w:r w:rsidR="007B3B7B">
        <w:rPr>
          <w:rFonts w:ascii="Times New Roman" w:hAnsi="Times New Roman"/>
          <w:sz w:val="24"/>
          <w:szCs w:val="24"/>
        </w:rPr>
        <w:t xml:space="preserve"> </w:t>
      </w:r>
      <w:r w:rsidRPr="00290B7B">
        <w:rPr>
          <w:rFonts w:ascii="Times New Roman" w:hAnsi="Times New Roman"/>
          <w:sz w:val="24"/>
          <w:szCs w:val="24"/>
        </w:rPr>
        <w:t>требованиями законод</w:t>
      </w:r>
      <w:r w:rsidR="00F04028">
        <w:rPr>
          <w:rFonts w:ascii="Times New Roman" w:hAnsi="Times New Roman"/>
          <w:sz w:val="24"/>
          <w:szCs w:val="24"/>
        </w:rPr>
        <w:t xml:space="preserve">ательства Российской Федерации, </w:t>
      </w:r>
      <w:r w:rsidRPr="00290B7B">
        <w:rPr>
          <w:rFonts w:ascii="Times New Roman" w:hAnsi="Times New Roman"/>
          <w:sz w:val="24"/>
          <w:szCs w:val="24"/>
        </w:rPr>
        <w:t xml:space="preserve">для оценки (экспертизы) показателей качества и безопасности товара, установленных </w:t>
      </w:r>
      <w:r w:rsidR="00AD23D4">
        <w:rPr>
          <w:rFonts w:ascii="Times New Roman" w:hAnsi="Times New Roman"/>
          <w:sz w:val="24"/>
          <w:szCs w:val="24"/>
        </w:rPr>
        <w:t xml:space="preserve">         </w:t>
      </w:r>
      <w:r w:rsidRPr="00290B7B">
        <w:rPr>
          <w:rFonts w:ascii="Times New Roman" w:hAnsi="Times New Roman"/>
          <w:sz w:val="24"/>
          <w:szCs w:val="24"/>
        </w:rPr>
        <w:t>в</w:t>
      </w:r>
      <w:r w:rsidRPr="00290B7B">
        <w:rPr>
          <w:rFonts w:ascii="Times New Roman" w:hAnsi="Times New Roman"/>
          <w:noProof/>
          <w:sz w:val="24"/>
          <w:szCs w:val="24"/>
        </w:rPr>
        <w:t xml:space="preserve"> нормативных и технических документах</w:t>
      </w:r>
      <w:r w:rsidRPr="00290B7B">
        <w:rPr>
          <w:rFonts w:ascii="Times New Roman" w:hAnsi="Times New Roman"/>
          <w:sz w:val="24"/>
          <w:szCs w:val="24"/>
        </w:rPr>
        <w:t xml:space="preserve"> и настоящем Контракте, в ходе приемки товара. </w:t>
      </w:r>
    </w:p>
    <w:p w:rsidR="000F52D2" w:rsidRPr="00290B7B" w:rsidRDefault="000F52D2" w:rsidP="000F52D2">
      <w:pPr>
        <w:pStyle w:val="af3"/>
        <w:ind w:firstLine="709"/>
        <w:jc w:val="both"/>
        <w:rPr>
          <w:rFonts w:ascii="Times New Roman" w:hAnsi="Times New Roman"/>
          <w:noProof/>
          <w:sz w:val="24"/>
          <w:szCs w:val="24"/>
        </w:rPr>
      </w:pPr>
      <w:r w:rsidRPr="00290B7B">
        <w:rPr>
          <w:rFonts w:ascii="Times New Roman" w:hAnsi="Times New Roman"/>
          <w:noProof/>
          <w:sz w:val="24"/>
          <w:szCs w:val="24"/>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F52D2" w:rsidRPr="00290B7B" w:rsidRDefault="000F52D2" w:rsidP="000F52D2">
      <w:pPr>
        <w:pStyle w:val="af3"/>
        <w:ind w:firstLine="709"/>
        <w:jc w:val="both"/>
        <w:rPr>
          <w:rFonts w:ascii="Times New Roman" w:hAnsi="Times New Roman"/>
          <w:noProof/>
          <w:color w:val="FF0000"/>
          <w:sz w:val="24"/>
          <w:szCs w:val="24"/>
        </w:rPr>
      </w:pPr>
      <w:r w:rsidRPr="00290B7B">
        <w:rPr>
          <w:rFonts w:ascii="Times New Roman" w:hAnsi="Times New Roman"/>
          <w:noProof/>
          <w:sz w:val="24"/>
          <w:szCs w:val="24"/>
        </w:rPr>
        <w:t xml:space="preserve">2.2.4.  Отказаться от исполнения Контракта, потребовать возмещения убытков </w:t>
      </w:r>
      <w:r w:rsidR="00AD23D4">
        <w:rPr>
          <w:rFonts w:ascii="Times New Roman" w:hAnsi="Times New Roman"/>
          <w:noProof/>
          <w:sz w:val="24"/>
          <w:szCs w:val="24"/>
        </w:rPr>
        <w:t xml:space="preserve">          </w:t>
      </w:r>
      <w:r w:rsidRPr="00290B7B">
        <w:rPr>
          <w:rFonts w:ascii="Times New Roman" w:hAnsi="Times New Roman"/>
          <w:noProof/>
          <w:sz w:val="24"/>
          <w:szCs w:val="24"/>
        </w:rPr>
        <w:t>в случае нарушения Поставщиком условий Контракта о сроках поставки и качестве товара.</w:t>
      </w:r>
    </w:p>
    <w:p w:rsidR="000F52D2" w:rsidRPr="00290B7B" w:rsidRDefault="000F52D2" w:rsidP="000F52D2">
      <w:pPr>
        <w:pStyle w:val="13"/>
        <w:spacing w:line="240" w:lineRule="auto"/>
        <w:ind w:right="-71" w:firstLine="709"/>
        <w:rPr>
          <w:noProof/>
          <w:szCs w:val="24"/>
        </w:rPr>
      </w:pPr>
      <w:r w:rsidRPr="00290B7B">
        <w:rPr>
          <w:noProof/>
          <w:szCs w:val="24"/>
        </w:rPr>
        <w:t xml:space="preserve">2.2.5. Взыскивать пеню и штраф, а также требовать возмещения убытков </w:t>
      </w:r>
      <w:r w:rsidR="00AD23D4">
        <w:rPr>
          <w:noProof/>
          <w:szCs w:val="24"/>
        </w:rPr>
        <w:t xml:space="preserve">                    </w:t>
      </w:r>
      <w:r w:rsidRPr="00290B7B">
        <w:rPr>
          <w:noProof/>
          <w:szCs w:val="24"/>
        </w:rPr>
        <w:t>в соответствии с разделом 9 Контракта.</w:t>
      </w:r>
    </w:p>
    <w:p w:rsidR="000F52D2" w:rsidRPr="00290B7B" w:rsidRDefault="000F52D2" w:rsidP="000F52D2">
      <w:pPr>
        <w:pStyle w:val="13"/>
        <w:spacing w:line="240" w:lineRule="auto"/>
        <w:ind w:right="-71" w:firstLine="709"/>
        <w:rPr>
          <w:noProof/>
          <w:szCs w:val="24"/>
        </w:rPr>
      </w:pPr>
      <w:r w:rsidRPr="00290B7B">
        <w:rPr>
          <w:noProof/>
          <w:szCs w:val="24"/>
        </w:rPr>
        <w:t>2.3. Поставщик обязуется:</w:t>
      </w:r>
    </w:p>
    <w:p w:rsidR="000F52D2" w:rsidRPr="00290B7B" w:rsidRDefault="000F52D2" w:rsidP="000F52D2">
      <w:pPr>
        <w:pStyle w:val="13"/>
        <w:spacing w:line="240" w:lineRule="auto"/>
        <w:ind w:right="-71" w:firstLine="709"/>
        <w:rPr>
          <w:noProof/>
          <w:szCs w:val="24"/>
        </w:rPr>
      </w:pPr>
      <w:r w:rsidRPr="00290B7B">
        <w:rPr>
          <w:noProof/>
          <w:szCs w:val="24"/>
        </w:rPr>
        <w:t xml:space="preserve">2.3.1. В письменной форме известить </w:t>
      </w:r>
      <w:r w:rsidR="00810496">
        <w:rPr>
          <w:noProof/>
          <w:szCs w:val="24"/>
        </w:rPr>
        <w:t>Заказчика</w:t>
      </w:r>
      <w:r w:rsidRPr="00290B7B">
        <w:rPr>
          <w:noProof/>
          <w:szCs w:val="24"/>
        </w:rPr>
        <w:t xml:space="preserve"> о готовности товара к поставке </w:t>
      </w:r>
      <w:r w:rsidR="00AD23D4">
        <w:rPr>
          <w:noProof/>
          <w:szCs w:val="24"/>
        </w:rPr>
        <w:t xml:space="preserve">         </w:t>
      </w:r>
      <w:r w:rsidRPr="00290B7B">
        <w:rPr>
          <w:noProof/>
          <w:szCs w:val="24"/>
        </w:rPr>
        <w:t>и о дате поставки товара в порядке, предусмотренном пунктом 5.3. Контракта.</w:t>
      </w:r>
    </w:p>
    <w:p w:rsidR="000F52D2" w:rsidRPr="00290B7B" w:rsidRDefault="000F52D2" w:rsidP="000F52D2">
      <w:pPr>
        <w:pStyle w:val="13"/>
        <w:spacing w:line="240" w:lineRule="auto"/>
        <w:ind w:right="-71" w:firstLine="709"/>
        <w:rPr>
          <w:noProof/>
          <w:szCs w:val="24"/>
        </w:rPr>
      </w:pPr>
      <w:r w:rsidRPr="00290B7B">
        <w:rPr>
          <w:noProof/>
          <w:szCs w:val="24"/>
        </w:rPr>
        <w:t xml:space="preserve">2.3.2. Обеспечить соответствие товара требованиям законодательства, нормативных </w:t>
      </w:r>
      <w:r w:rsidR="00AD23D4">
        <w:rPr>
          <w:noProof/>
          <w:szCs w:val="24"/>
        </w:rPr>
        <w:t xml:space="preserve"> </w:t>
      </w:r>
      <w:r w:rsidRPr="00290B7B">
        <w:rPr>
          <w:noProof/>
          <w:szCs w:val="24"/>
        </w:rPr>
        <w:t>и технических документов, иных актов и условиям Контракта.</w:t>
      </w:r>
    </w:p>
    <w:p w:rsidR="000F52D2" w:rsidRPr="00290B7B" w:rsidRDefault="000F52D2" w:rsidP="000F52D2">
      <w:pPr>
        <w:pStyle w:val="13"/>
        <w:spacing w:line="240" w:lineRule="auto"/>
        <w:ind w:right="-71" w:firstLine="709"/>
        <w:rPr>
          <w:noProof/>
          <w:szCs w:val="24"/>
        </w:rPr>
      </w:pPr>
      <w:r w:rsidRPr="00290B7B">
        <w:rPr>
          <w:noProof/>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0F52D2" w:rsidRPr="00290B7B" w:rsidRDefault="000F52D2" w:rsidP="000F52D2">
      <w:pPr>
        <w:pStyle w:val="13"/>
        <w:spacing w:line="240" w:lineRule="auto"/>
        <w:ind w:right="-71" w:firstLine="709"/>
        <w:rPr>
          <w:noProof/>
          <w:szCs w:val="24"/>
        </w:rPr>
      </w:pPr>
      <w:r w:rsidRPr="00290B7B">
        <w:rPr>
          <w:noProof/>
          <w:szCs w:val="24"/>
        </w:rPr>
        <w:t xml:space="preserve">2.3.4. Передать товар в порядке и в сроки, указанные в разделе 5 Контракта </w:t>
      </w:r>
      <w:r w:rsidR="00AD23D4">
        <w:rPr>
          <w:noProof/>
          <w:szCs w:val="24"/>
        </w:rPr>
        <w:t xml:space="preserve">                </w:t>
      </w:r>
      <w:r w:rsidRPr="00290B7B">
        <w:rPr>
          <w:noProof/>
          <w:szCs w:val="24"/>
        </w:rPr>
        <w:t>и в спецификации (приложение № 1).</w:t>
      </w:r>
    </w:p>
    <w:p w:rsidR="000F52D2" w:rsidRPr="00290B7B" w:rsidRDefault="000F52D2" w:rsidP="000F52D2">
      <w:pPr>
        <w:pStyle w:val="13"/>
        <w:spacing w:line="240" w:lineRule="auto"/>
        <w:ind w:right="-71" w:firstLine="709"/>
        <w:rPr>
          <w:noProof/>
          <w:szCs w:val="24"/>
        </w:rPr>
      </w:pPr>
      <w:r w:rsidRPr="00290B7B">
        <w:rPr>
          <w:noProof/>
          <w:szCs w:val="24"/>
        </w:rPr>
        <w:t xml:space="preserve">2.3.5. Передать </w:t>
      </w:r>
      <w:r w:rsidR="00810496">
        <w:rPr>
          <w:noProof/>
          <w:szCs w:val="24"/>
        </w:rPr>
        <w:t>Заказчику</w:t>
      </w:r>
      <w:r w:rsidRPr="00290B7B">
        <w:rPr>
          <w:noProof/>
          <w:szCs w:val="24"/>
        </w:rPr>
        <w:t xml:space="preserve"> товар в комплекте с относящейся к нему документацией, платежными и иными документами, перечисленными в пункте 5.4.</w:t>
      </w:r>
      <w:r w:rsidRPr="00290B7B">
        <w:rPr>
          <w:noProof/>
          <w:color w:val="FF0000"/>
          <w:szCs w:val="24"/>
        </w:rPr>
        <w:t xml:space="preserve"> </w:t>
      </w:r>
      <w:r w:rsidRPr="00290B7B">
        <w:rPr>
          <w:noProof/>
          <w:szCs w:val="24"/>
        </w:rPr>
        <w:t xml:space="preserve">Контракта. </w:t>
      </w:r>
    </w:p>
    <w:p w:rsidR="000F52D2" w:rsidRPr="00290B7B" w:rsidRDefault="000F52D2" w:rsidP="000F52D2">
      <w:pPr>
        <w:pStyle w:val="3"/>
        <w:numPr>
          <w:ilvl w:val="0"/>
          <w:numId w:val="0"/>
        </w:numPr>
        <w:ind w:firstLine="709"/>
        <w:rPr>
          <w:sz w:val="24"/>
          <w:szCs w:val="24"/>
        </w:rPr>
      </w:pPr>
      <w:r w:rsidRPr="00290B7B">
        <w:rPr>
          <w:color w:val="000000"/>
          <w:sz w:val="24"/>
          <w:szCs w:val="24"/>
        </w:rPr>
        <w:t>2.3.6. П</w:t>
      </w:r>
      <w:r w:rsidRPr="00290B7B">
        <w:rPr>
          <w:sz w:val="24"/>
          <w:szCs w:val="24"/>
        </w:rPr>
        <w:t>роизводить замену некачественного Товара, в порядке и на условиях, предусмотренных разделом 7 Контракта.</w:t>
      </w:r>
    </w:p>
    <w:p w:rsidR="000F52D2" w:rsidRPr="00290B7B" w:rsidRDefault="000F52D2" w:rsidP="000F52D2">
      <w:pPr>
        <w:pStyle w:val="af3"/>
        <w:ind w:firstLine="709"/>
        <w:jc w:val="both"/>
        <w:rPr>
          <w:rFonts w:ascii="Times New Roman" w:hAnsi="Times New Roman"/>
          <w:sz w:val="24"/>
          <w:szCs w:val="24"/>
        </w:rPr>
      </w:pPr>
      <w:r w:rsidRPr="00290B7B">
        <w:rPr>
          <w:rFonts w:ascii="Times New Roman" w:hAnsi="Times New Roman"/>
          <w:sz w:val="24"/>
          <w:szCs w:val="24"/>
        </w:rPr>
        <w:t>2.3.7. В случае нарушения условий Контракта о сроках поставки и качестве товара возместить убытки, в порядке и на условиях, предусмотренных разделом 9 Контракта.</w:t>
      </w:r>
    </w:p>
    <w:p w:rsidR="000F52D2" w:rsidRPr="00290B7B" w:rsidRDefault="000F52D2" w:rsidP="000F52D2">
      <w:pPr>
        <w:pStyle w:val="3"/>
        <w:numPr>
          <w:ilvl w:val="0"/>
          <w:numId w:val="0"/>
        </w:numPr>
        <w:ind w:firstLine="709"/>
        <w:rPr>
          <w:sz w:val="24"/>
          <w:szCs w:val="24"/>
        </w:rPr>
      </w:pPr>
      <w:r w:rsidRPr="00290B7B">
        <w:rPr>
          <w:noProof/>
          <w:sz w:val="24"/>
          <w:szCs w:val="24"/>
        </w:rPr>
        <w:t>2.3.8. Выполнять иные обязанности, предусмотренные законодательством Российской Федерации и Контрактом.</w:t>
      </w:r>
    </w:p>
    <w:p w:rsidR="000F52D2" w:rsidRPr="00290B7B" w:rsidRDefault="000F52D2" w:rsidP="000F52D2">
      <w:pPr>
        <w:pStyle w:val="af3"/>
        <w:ind w:firstLine="709"/>
        <w:jc w:val="both"/>
        <w:rPr>
          <w:rFonts w:ascii="Times New Roman" w:hAnsi="Times New Roman"/>
          <w:noProof/>
          <w:sz w:val="24"/>
          <w:szCs w:val="24"/>
        </w:rPr>
      </w:pPr>
      <w:r w:rsidRPr="00290B7B">
        <w:rPr>
          <w:rFonts w:ascii="Times New Roman" w:hAnsi="Times New Roman"/>
          <w:noProof/>
          <w:sz w:val="24"/>
          <w:szCs w:val="24"/>
        </w:rPr>
        <w:t>2.4. Поставщик вправе:</w:t>
      </w:r>
    </w:p>
    <w:p w:rsidR="000F52D2" w:rsidRDefault="000F52D2" w:rsidP="000F52D2">
      <w:pPr>
        <w:pStyle w:val="af3"/>
        <w:ind w:firstLine="709"/>
        <w:jc w:val="both"/>
        <w:rPr>
          <w:rFonts w:ascii="Times New Roman" w:hAnsi="Times New Roman"/>
          <w:noProof/>
          <w:sz w:val="24"/>
          <w:szCs w:val="24"/>
        </w:rPr>
      </w:pPr>
      <w:r w:rsidRPr="00290B7B">
        <w:rPr>
          <w:rFonts w:ascii="Times New Roman" w:hAnsi="Times New Roman"/>
          <w:noProof/>
          <w:sz w:val="24"/>
          <w:szCs w:val="24"/>
        </w:rPr>
        <w:t>2.4.1. Требовать оплату за поставленный товар в соответствии с условиями Контракта.</w:t>
      </w:r>
    </w:p>
    <w:p w:rsidR="00CC42E3" w:rsidRPr="00290B7B" w:rsidRDefault="00CC42E3" w:rsidP="000F52D2">
      <w:pPr>
        <w:pStyle w:val="af3"/>
        <w:ind w:firstLine="709"/>
        <w:jc w:val="both"/>
        <w:rPr>
          <w:rFonts w:ascii="Times New Roman" w:hAnsi="Times New Roman"/>
          <w:noProof/>
          <w:sz w:val="24"/>
          <w:szCs w:val="24"/>
        </w:rPr>
      </w:pPr>
    </w:p>
    <w:p w:rsidR="00601697" w:rsidRPr="00994EFB" w:rsidRDefault="00601697" w:rsidP="00601697">
      <w:pPr>
        <w:jc w:val="center"/>
        <w:rPr>
          <w:b/>
          <w:bCs/>
        </w:rPr>
      </w:pPr>
      <w:r>
        <w:rPr>
          <w:b/>
          <w:bCs/>
        </w:rPr>
        <w:t xml:space="preserve">3. </w:t>
      </w:r>
      <w:r w:rsidRPr="00BE110E">
        <w:rPr>
          <w:b/>
          <w:bCs/>
        </w:rPr>
        <w:t>Цена Контракта и порядок расчетов</w:t>
      </w:r>
    </w:p>
    <w:p w:rsidR="005A7013" w:rsidRDefault="005A7013" w:rsidP="00601697">
      <w:pPr>
        <w:ind w:firstLine="708"/>
        <w:jc w:val="both"/>
        <w:rPr>
          <w:noProof/>
        </w:rPr>
      </w:pPr>
      <w:r w:rsidRPr="00290B7B">
        <w:rPr>
          <w:noProof/>
        </w:rPr>
        <w:t xml:space="preserve">3.1. </w:t>
      </w:r>
      <w:r>
        <w:rPr>
          <w:noProof/>
          <w:color w:val="000000"/>
        </w:rPr>
        <w:t>Цена Контракта составляет</w:t>
      </w:r>
      <w:r w:rsidR="003B74CC">
        <w:rPr>
          <w:noProof/>
          <w:color w:val="000000"/>
        </w:rPr>
        <w:t xml:space="preserve"> _______________________</w:t>
      </w:r>
      <w:r w:rsidR="007F2C97" w:rsidRPr="006740AF">
        <w:rPr>
          <w:noProof/>
        </w:rPr>
        <w:t>,</w:t>
      </w:r>
      <w:r w:rsidR="007F2C97">
        <w:rPr>
          <w:noProof/>
        </w:rPr>
        <w:t xml:space="preserve"> НДС</w:t>
      </w:r>
      <w:r w:rsidR="00D87577">
        <w:rPr>
          <w:noProof/>
        </w:rPr>
        <w:t xml:space="preserve"> </w:t>
      </w:r>
      <w:r w:rsidR="007F2C97">
        <w:rPr>
          <w:noProof/>
        </w:rPr>
        <w:t>не облагается</w:t>
      </w:r>
      <w:r w:rsidR="003B74CC">
        <w:rPr>
          <w:noProof/>
        </w:rPr>
        <w:t>/облагается</w:t>
      </w:r>
      <w:r>
        <w:rPr>
          <w:color w:val="000000" w:themeColor="text1"/>
        </w:rPr>
        <w:t xml:space="preserve"> </w:t>
      </w:r>
      <w:r w:rsidRPr="00290B7B">
        <w:rPr>
          <w:noProof/>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w:t>
      </w:r>
      <w:r w:rsidR="003B74CC">
        <w:rPr>
          <w:noProof/>
        </w:rPr>
        <w:t xml:space="preserve">обязательные платежи, взимаемые </w:t>
      </w:r>
      <w:r w:rsidRPr="00290B7B">
        <w:rPr>
          <w:noProof/>
        </w:rPr>
        <w:t>с Поставщика в связи с исполнением обязательств по Контракту.</w:t>
      </w:r>
      <w:r w:rsidR="00601697">
        <w:rPr>
          <w:noProof/>
        </w:rPr>
        <w:t xml:space="preserve"> </w:t>
      </w:r>
    </w:p>
    <w:p w:rsidR="001B32C2" w:rsidRDefault="004B3CD3" w:rsidP="001B32C2">
      <w:pPr>
        <w:pStyle w:val="ac"/>
        <w:ind w:left="0" w:firstLine="708"/>
        <w:jc w:val="both"/>
        <w:rPr>
          <w:b/>
          <w:sz w:val="24"/>
          <w:szCs w:val="24"/>
        </w:rPr>
      </w:pPr>
      <w:r>
        <w:rPr>
          <w:b/>
          <w:sz w:val="24"/>
          <w:szCs w:val="24"/>
        </w:rPr>
        <w:t>КБК 32003054240690048244.</w:t>
      </w:r>
    </w:p>
    <w:p w:rsidR="00601697" w:rsidRDefault="00601697" w:rsidP="00601697">
      <w:pPr>
        <w:pStyle w:val="af6"/>
        <w:spacing w:after="0"/>
        <w:ind w:left="0" w:right="57" w:firstLine="708"/>
        <w:jc w:val="both"/>
      </w:pPr>
      <w:r w:rsidRPr="00290B7B">
        <w:t>3.2</w:t>
      </w:r>
      <w:r>
        <w:t>.</w:t>
      </w:r>
      <w:r w:rsidRPr="00810496">
        <w:t xml:space="preserve"> </w:t>
      </w:r>
      <w:r w:rsidRPr="00203A05">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w:t>
      </w:r>
      <w:r w:rsidRPr="002C13C0">
        <w:t>которые установлены законодательством РФ о контрактной системе в сфере закупок и настоящим  Контрактом.</w:t>
      </w:r>
      <w:r>
        <w:t xml:space="preserve">        </w:t>
      </w:r>
    </w:p>
    <w:p w:rsidR="00601697" w:rsidRPr="00830BF9" w:rsidRDefault="00601697" w:rsidP="00601697">
      <w:pPr>
        <w:pStyle w:val="3"/>
        <w:numPr>
          <w:ilvl w:val="0"/>
          <w:numId w:val="0"/>
        </w:numPr>
        <w:ind w:firstLine="709"/>
        <w:rPr>
          <w:sz w:val="24"/>
          <w:szCs w:val="24"/>
        </w:rPr>
      </w:pPr>
      <w:r w:rsidRPr="003D40C0">
        <w:rPr>
          <w:sz w:val="24"/>
          <w:szCs w:val="24"/>
        </w:rPr>
        <w:t>3.3.</w:t>
      </w:r>
      <w:r w:rsidRPr="009733D2">
        <w:rPr>
          <w:sz w:val="24"/>
          <w:szCs w:val="24"/>
        </w:rPr>
        <w:t xml:space="preserve"> </w:t>
      </w:r>
      <w:proofErr w:type="gramStart"/>
      <w:r w:rsidRPr="002D5225">
        <w:rPr>
          <w:sz w:val="24"/>
          <w:szCs w:val="24"/>
        </w:rPr>
        <w:t xml:space="preserve">Оплата по Контракту осуществляется в рублях Российской Федерации </w:t>
      </w:r>
      <w:r>
        <w:rPr>
          <w:sz w:val="24"/>
          <w:szCs w:val="24"/>
        </w:rPr>
        <w:t xml:space="preserve">                </w:t>
      </w:r>
      <w:r w:rsidRPr="002D5225">
        <w:rPr>
          <w:sz w:val="24"/>
          <w:szCs w:val="24"/>
        </w:rPr>
        <w:t xml:space="preserve">в безналичном порядке в форме платежных поручений путем перечисления </w:t>
      </w:r>
      <w:r>
        <w:rPr>
          <w:sz w:val="24"/>
          <w:szCs w:val="24"/>
        </w:rPr>
        <w:t>З</w:t>
      </w:r>
      <w:r w:rsidRPr="002D5225">
        <w:rPr>
          <w:sz w:val="24"/>
          <w:szCs w:val="24"/>
        </w:rPr>
        <w:t>аказчиком выделенных из федерального бюджета денежных средств на расчетный счет Поставщика, указанный в разделе 15 Контра</w:t>
      </w:r>
      <w:r>
        <w:rPr>
          <w:sz w:val="24"/>
          <w:szCs w:val="24"/>
        </w:rPr>
        <w:t>кта, в течение</w:t>
      </w:r>
      <w:r w:rsidRPr="002D5225">
        <w:rPr>
          <w:sz w:val="24"/>
          <w:szCs w:val="24"/>
        </w:rPr>
        <w:t xml:space="preserve"> </w:t>
      </w:r>
      <w:r>
        <w:rPr>
          <w:sz w:val="24"/>
          <w:szCs w:val="24"/>
        </w:rPr>
        <w:t xml:space="preserve">10 </w:t>
      </w:r>
      <w:r w:rsidRPr="002D5225">
        <w:rPr>
          <w:sz w:val="24"/>
          <w:szCs w:val="24"/>
        </w:rPr>
        <w:t xml:space="preserve">(десяти) рабочих дней со дня подписания </w:t>
      </w:r>
      <w:r>
        <w:rPr>
          <w:sz w:val="24"/>
          <w:szCs w:val="24"/>
        </w:rPr>
        <w:t>З</w:t>
      </w:r>
      <w:r w:rsidRPr="002D5225">
        <w:rPr>
          <w:sz w:val="24"/>
          <w:szCs w:val="24"/>
        </w:rPr>
        <w:t xml:space="preserve">аказчиком документа о приемке (акта приема-передачи товара), </w:t>
      </w:r>
      <w:r w:rsidRPr="002D5225">
        <w:rPr>
          <w:rFonts w:eastAsia="Calibri"/>
          <w:sz w:val="24"/>
          <w:szCs w:val="24"/>
        </w:rPr>
        <w:t>при наличии на его лицевом счете соответствующих предельных объемов оплаты денежных</w:t>
      </w:r>
      <w:proofErr w:type="gramEnd"/>
      <w:r w:rsidRPr="002D5225">
        <w:rPr>
          <w:rFonts w:eastAsia="Calibri"/>
          <w:sz w:val="24"/>
          <w:szCs w:val="24"/>
        </w:rPr>
        <w:t xml:space="preserve"> обязательств</w:t>
      </w:r>
      <w:r w:rsidRPr="002D5225">
        <w:rPr>
          <w:sz w:val="24"/>
          <w:szCs w:val="24"/>
        </w:rPr>
        <w:t>.</w:t>
      </w:r>
    </w:p>
    <w:p w:rsidR="00601697" w:rsidRPr="002779F9" w:rsidRDefault="00601697" w:rsidP="00601697">
      <w:pPr>
        <w:pStyle w:val="af6"/>
        <w:spacing w:after="0"/>
        <w:ind w:left="0" w:right="57" w:firstLine="708"/>
        <w:jc w:val="both"/>
      </w:pPr>
      <w:r w:rsidRPr="002779F9">
        <w:rPr>
          <w:color w:val="000000"/>
        </w:rPr>
        <w:t xml:space="preserve">3.3.1. </w:t>
      </w:r>
      <w:proofErr w:type="spellStart"/>
      <w:r w:rsidRPr="002779F9">
        <w:t>Ненадлежаще</w:t>
      </w:r>
      <w:proofErr w:type="spellEnd"/>
      <w:r w:rsidRPr="002779F9">
        <w:t xml:space="preserve"> оформленные платежные документы направляются в адрес Поставщика любыми средствами связи, с обязательным указанием </w:t>
      </w:r>
      <w:r>
        <w:t>Заказчиком</w:t>
      </w:r>
      <w:r w:rsidRPr="002779F9">
        <w:t xml:space="preserve"> причин отказа в оплате и срока предоставления надлежаще оформленных документов.</w:t>
      </w:r>
    </w:p>
    <w:p w:rsidR="00153675" w:rsidRDefault="00601697" w:rsidP="00601697">
      <w:pPr>
        <w:ind w:firstLine="709"/>
        <w:jc w:val="both"/>
      </w:pPr>
      <w:r w:rsidRPr="002779F9">
        <w:t>3.3.2. В случае предоставления Поставщиком не</w:t>
      </w:r>
      <w:r>
        <w:t xml:space="preserve"> </w:t>
      </w:r>
      <w:r w:rsidRPr="002779F9">
        <w:t>надлежаще оформленных документов</w:t>
      </w:r>
      <w:r w:rsidRPr="00671DCE">
        <w:t xml:space="preserve"> </w:t>
      </w:r>
      <w:r w:rsidR="00153675">
        <w:t xml:space="preserve">  </w:t>
      </w:r>
      <w:r w:rsidRPr="00671DCE">
        <w:t xml:space="preserve">на </w:t>
      </w:r>
      <w:r w:rsidR="00153675">
        <w:t xml:space="preserve">  </w:t>
      </w:r>
      <w:r w:rsidRPr="00671DCE">
        <w:t>оплату</w:t>
      </w:r>
      <w:r w:rsidR="00153675">
        <w:t xml:space="preserve"> </w:t>
      </w:r>
      <w:r w:rsidRPr="00671DCE">
        <w:t xml:space="preserve"> </w:t>
      </w:r>
      <w:r w:rsidR="00153675">
        <w:t xml:space="preserve"> </w:t>
      </w:r>
      <w:r w:rsidRPr="00671DCE">
        <w:t>товара,</w:t>
      </w:r>
      <w:r w:rsidR="00153675">
        <w:t xml:space="preserve"> </w:t>
      </w:r>
      <w:r w:rsidRPr="00671DCE">
        <w:t xml:space="preserve"> </w:t>
      </w:r>
      <w:r w:rsidR="00153675">
        <w:t xml:space="preserve"> </w:t>
      </w:r>
      <w:r w:rsidRPr="00671DCE">
        <w:t xml:space="preserve">либо </w:t>
      </w:r>
      <w:r w:rsidR="00153675">
        <w:t xml:space="preserve">  </w:t>
      </w:r>
      <w:r w:rsidRPr="00671DCE">
        <w:t>непредставление</w:t>
      </w:r>
      <w:r w:rsidR="00153675">
        <w:t xml:space="preserve"> </w:t>
      </w:r>
      <w:r w:rsidRPr="00671DCE">
        <w:t xml:space="preserve"> </w:t>
      </w:r>
      <w:r w:rsidR="00153675">
        <w:t xml:space="preserve"> </w:t>
      </w:r>
      <w:r w:rsidRPr="00671DCE">
        <w:t xml:space="preserve">указанных </w:t>
      </w:r>
      <w:r w:rsidR="00153675">
        <w:t xml:space="preserve"> </w:t>
      </w:r>
      <w:r w:rsidRPr="00671DCE">
        <w:t>документов</w:t>
      </w:r>
      <w:r w:rsidR="00153675">
        <w:t xml:space="preserve"> </w:t>
      </w:r>
      <w:r w:rsidRPr="00671DCE">
        <w:t xml:space="preserve"> в</w:t>
      </w:r>
      <w:r w:rsidR="00153675">
        <w:t xml:space="preserve"> </w:t>
      </w:r>
      <w:r w:rsidRPr="00671DCE">
        <w:t xml:space="preserve"> срок, </w:t>
      </w:r>
    </w:p>
    <w:p w:rsidR="00601697" w:rsidRPr="00994EFB" w:rsidRDefault="00601697" w:rsidP="00153675">
      <w:pPr>
        <w:jc w:val="both"/>
      </w:pPr>
      <w:r>
        <w:t>Заказчик</w:t>
      </w:r>
      <w:r w:rsidRPr="00671DCE">
        <w:t xml:space="preserve"> освобождается от ответственности за несвоевременную оплату товара.      </w:t>
      </w:r>
    </w:p>
    <w:p w:rsidR="00601697" w:rsidRPr="006F0A36" w:rsidRDefault="00601697" w:rsidP="00601697">
      <w:pPr>
        <w:pStyle w:val="3"/>
        <w:numPr>
          <w:ilvl w:val="0"/>
          <w:numId w:val="0"/>
        </w:numPr>
        <w:ind w:right="57" w:firstLine="708"/>
        <w:rPr>
          <w:noProof/>
          <w:spacing w:val="2"/>
          <w:sz w:val="24"/>
          <w:szCs w:val="24"/>
        </w:rPr>
      </w:pPr>
      <w:r>
        <w:rPr>
          <w:noProof/>
          <w:spacing w:val="2"/>
          <w:sz w:val="24"/>
          <w:szCs w:val="24"/>
        </w:rPr>
        <w:lastRenderedPageBreak/>
        <w:t>3.4</w:t>
      </w:r>
      <w:r w:rsidRPr="00290B7B">
        <w:rPr>
          <w:noProof/>
          <w:spacing w:val="2"/>
          <w:sz w:val="24"/>
          <w:szCs w:val="24"/>
        </w:rPr>
        <w:t xml:space="preserve">. Обязательства по оплате поставленного товара считаются выполненными </w:t>
      </w:r>
      <w:r>
        <w:rPr>
          <w:noProof/>
          <w:spacing w:val="2"/>
          <w:sz w:val="24"/>
          <w:szCs w:val="24"/>
        </w:rPr>
        <w:t xml:space="preserve">       </w:t>
      </w:r>
      <w:r w:rsidRPr="00290B7B">
        <w:rPr>
          <w:noProof/>
          <w:spacing w:val="2"/>
          <w:sz w:val="24"/>
          <w:szCs w:val="24"/>
        </w:rPr>
        <w:t xml:space="preserve">в день списания денежных средств со счетов </w:t>
      </w:r>
      <w:r>
        <w:rPr>
          <w:noProof/>
          <w:spacing w:val="2"/>
          <w:sz w:val="24"/>
          <w:szCs w:val="24"/>
        </w:rPr>
        <w:t>Заказчика</w:t>
      </w:r>
      <w:r w:rsidRPr="00290B7B">
        <w:rPr>
          <w:noProof/>
          <w:spacing w:val="2"/>
          <w:sz w:val="24"/>
          <w:szCs w:val="24"/>
        </w:rPr>
        <w:t>.</w:t>
      </w:r>
    </w:p>
    <w:p w:rsidR="00601697" w:rsidRPr="005B3C7D" w:rsidRDefault="00601697" w:rsidP="00601697">
      <w:pPr>
        <w:widowControl w:val="0"/>
        <w:shd w:val="clear" w:color="auto" w:fill="FFFFFF"/>
        <w:tabs>
          <w:tab w:val="left" w:pos="-180"/>
        </w:tabs>
        <w:ind w:firstLine="709"/>
        <w:jc w:val="both"/>
        <w:rPr>
          <w:color w:val="000000"/>
        </w:rPr>
      </w:pPr>
      <w:r w:rsidRPr="00290B7B">
        <w:t>3.</w:t>
      </w:r>
      <w:r>
        <w:t xml:space="preserve">5. </w:t>
      </w:r>
      <w:r w:rsidRPr="00290B7B">
        <w:rPr>
          <w:color w:val="000000"/>
        </w:rPr>
        <w:t>«</w:t>
      </w:r>
      <w:r>
        <w:rPr>
          <w:color w:val="000000"/>
        </w:rPr>
        <w:t>Заказчик</w:t>
      </w:r>
      <w:r w:rsidRPr="00290B7B">
        <w:rPr>
          <w:color w:val="000000"/>
        </w:rPr>
        <w:t xml:space="preserve">» имеет право произвести полный или частичный отказ от оплаты </w:t>
      </w:r>
      <w:r>
        <w:rPr>
          <w:color w:val="000000"/>
        </w:rPr>
        <w:t xml:space="preserve">     </w:t>
      </w:r>
      <w:r w:rsidRPr="00290B7B">
        <w:rPr>
          <w:color w:val="000000"/>
        </w:rPr>
        <w:t xml:space="preserve">за </w:t>
      </w:r>
      <w:proofErr w:type="gramStart"/>
      <w:r w:rsidRPr="00290B7B">
        <w:rPr>
          <w:color w:val="000000"/>
        </w:rPr>
        <w:t>расходы</w:t>
      </w:r>
      <w:proofErr w:type="gramEnd"/>
      <w:r w:rsidRPr="00290B7B">
        <w:rPr>
          <w:color w:val="000000"/>
        </w:rPr>
        <w:t xml:space="preserve"> не предусмотренные в данном Контракте.</w:t>
      </w:r>
    </w:p>
    <w:p w:rsidR="00601697" w:rsidRPr="007B4A06" w:rsidRDefault="00601697" w:rsidP="00601697">
      <w:pPr>
        <w:ind w:firstLine="708"/>
        <w:jc w:val="both"/>
      </w:pPr>
      <w:r w:rsidRPr="007B4A06">
        <w:t xml:space="preserve">3.6. </w:t>
      </w:r>
      <w:proofErr w:type="gramStart"/>
      <w:r>
        <w:rPr>
          <w:color w:val="000000"/>
        </w:rPr>
        <w:t>Заказчик</w:t>
      </w:r>
      <w:r w:rsidRPr="007B4A06">
        <w:rPr>
          <w:color w:val="000000"/>
        </w:rPr>
        <w:t xml:space="preserve"> производит оплату юридическому лицу или физическому лицу, в том числе зарегистрированному в качестве индивидуального предпринимателя, сумму контракта, подлежащую оплате, уменьшенную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Pr>
          <w:color w:val="000000"/>
        </w:rPr>
        <w:t xml:space="preserve">        </w:t>
      </w:r>
      <w:r w:rsidRPr="007B4A06">
        <w:rPr>
          <w:color w:val="000000"/>
        </w:rPr>
        <w:t xml:space="preserve">о налогах и сборах такие налоги, сборы и иные обязательные платежи подлежат уплате </w:t>
      </w:r>
      <w:r>
        <w:rPr>
          <w:color w:val="000000"/>
        </w:rPr>
        <w:t xml:space="preserve">      </w:t>
      </w:r>
      <w:r w:rsidRPr="007B4A06">
        <w:rPr>
          <w:color w:val="000000"/>
        </w:rPr>
        <w:t>в</w:t>
      </w:r>
      <w:proofErr w:type="gramEnd"/>
      <w:r w:rsidRPr="007B4A06">
        <w:rPr>
          <w:color w:val="000000"/>
        </w:rPr>
        <w:t xml:space="preserve"> бюджеты бюджетной системы Российской Федерации Государственным заказчиком.</w:t>
      </w:r>
    </w:p>
    <w:p w:rsidR="007A163D" w:rsidRDefault="007A163D" w:rsidP="000F52D2">
      <w:pPr>
        <w:pStyle w:val="ac"/>
        <w:ind w:left="360"/>
        <w:jc w:val="center"/>
        <w:rPr>
          <w:b/>
          <w:bCs/>
          <w:sz w:val="24"/>
          <w:szCs w:val="24"/>
        </w:rPr>
      </w:pPr>
    </w:p>
    <w:p w:rsidR="000F52D2" w:rsidRPr="00290B7B" w:rsidRDefault="000F52D2" w:rsidP="000F52D2">
      <w:pPr>
        <w:pStyle w:val="ac"/>
        <w:ind w:left="360"/>
        <w:jc w:val="center"/>
        <w:rPr>
          <w:b/>
          <w:bCs/>
          <w:sz w:val="24"/>
          <w:szCs w:val="24"/>
        </w:rPr>
      </w:pPr>
      <w:r w:rsidRPr="00290B7B">
        <w:rPr>
          <w:b/>
          <w:bCs/>
          <w:sz w:val="24"/>
          <w:szCs w:val="24"/>
        </w:rPr>
        <w:t xml:space="preserve">4. Маркировка, упаковка и </w:t>
      </w:r>
      <w:r w:rsidRPr="00290B7B">
        <w:rPr>
          <w:b/>
          <w:color w:val="000000"/>
          <w:sz w:val="24"/>
          <w:szCs w:val="24"/>
        </w:rPr>
        <w:t>транспортировка</w:t>
      </w:r>
    </w:p>
    <w:p w:rsidR="00F00218" w:rsidRPr="00DC4849" w:rsidRDefault="006263A0" w:rsidP="00F00218">
      <w:pPr>
        <w:tabs>
          <w:tab w:val="left" w:pos="0"/>
        </w:tabs>
        <w:ind w:firstLine="709"/>
        <w:jc w:val="both"/>
      </w:pPr>
      <w:r w:rsidRPr="006021DF">
        <w:rPr>
          <w:color w:val="000000" w:themeColor="text1"/>
        </w:rPr>
        <w:t xml:space="preserve">4.1. </w:t>
      </w:r>
      <w:r w:rsidR="00F00218" w:rsidRPr="00DC4849">
        <w:t>Товар должен быть упакован и замаркирован в соответствии 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Грузополучателя.</w:t>
      </w:r>
    </w:p>
    <w:p w:rsidR="006263A0" w:rsidRPr="00F00218" w:rsidRDefault="006263A0" w:rsidP="00F00218">
      <w:pPr>
        <w:pStyle w:val="13"/>
        <w:spacing w:line="240" w:lineRule="auto"/>
        <w:rPr>
          <w:noProof/>
          <w:szCs w:val="24"/>
        </w:rPr>
      </w:pPr>
      <w:r w:rsidRPr="006021DF">
        <w:rPr>
          <w:color w:val="000000" w:themeColor="text1"/>
        </w:rPr>
        <w:t xml:space="preserve">4.2. </w:t>
      </w:r>
      <w:r w:rsidR="00F00218" w:rsidRPr="00DC4849">
        <w:rPr>
          <w:noProof/>
          <w:szCs w:val="24"/>
        </w:rPr>
        <w:t>Тара и упаковка возврату не подлежат, их стоимость включена в цену Контракта.</w:t>
      </w:r>
    </w:p>
    <w:p w:rsidR="006263A0" w:rsidRDefault="00F00218" w:rsidP="006263A0">
      <w:pPr>
        <w:ind w:firstLine="720"/>
        <w:jc w:val="both"/>
      </w:pPr>
      <w:r>
        <w:t>4.3</w:t>
      </w:r>
      <w:r w:rsidR="006263A0" w:rsidRPr="006263A0">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w:t>
      </w:r>
      <w:r w:rsidR="006263A0" w:rsidRPr="006021DF">
        <w:t xml:space="preserve"> маркировки, считается не поставленным и приемке  не подлежит.</w:t>
      </w:r>
    </w:p>
    <w:p w:rsidR="00BC36F9" w:rsidRPr="00290B7B" w:rsidRDefault="00BC36F9" w:rsidP="00DC4849">
      <w:pPr>
        <w:pStyle w:val="3"/>
        <w:numPr>
          <w:ilvl w:val="0"/>
          <w:numId w:val="0"/>
        </w:numPr>
        <w:rPr>
          <w:sz w:val="24"/>
          <w:szCs w:val="24"/>
        </w:rPr>
      </w:pPr>
    </w:p>
    <w:p w:rsidR="000F52D2" w:rsidRPr="00290B7B" w:rsidRDefault="000F52D2" w:rsidP="000F52D2">
      <w:pPr>
        <w:pStyle w:val="13"/>
        <w:numPr>
          <w:ilvl w:val="0"/>
          <w:numId w:val="13"/>
        </w:numPr>
        <w:spacing w:line="240" w:lineRule="auto"/>
        <w:ind w:right="-74"/>
        <w:contextualSpacing/>
        <w:jc w:val="center"/>
        <w:rPr>
          <w:b/>
          <w:szCs w:val="24"/>
        </w:rPr>
      </w:pPr>
      <w:r w:rsidRPr="00290B7B">
        <w:rPr>
          <w:b/>
          <w:szCs w:val="24"/>
        </w:rPr>
        <w:t>Сроки и порядок поставки товара</w:t>
      </w:r>
    </w:p>
    <w:p w:rsidR="00D622CF" w:rsidRPr="00290B7B" w:rsidRDefault="002B1134" w:rsidP="00D622CF">
      <w:pPr>
        <w:pStyle w:val="23"/>
        <w:spacing w:line="240" w:lineRule="auto"/>
        <w:ind w:right="-71" w:firstLine="0"/>
        <w:contextualSpacing/>
        <w:jc w:val="both"/>
        <w:rPr>
          <w:noProof/>
          <w:sz w:val="24"/>
          <w:szCs w:val="24"/>
        </w:rPr>
      </w:pPr>
      <w:r>
        <w:rPr>
          <w:noProof/>
          <w:sz w:val="24"/>
          <w:szCs w:val="24"/>
        </w:rPr>
        <w:t xml:space="preserve">            </w:t>
      </w:r>
      <w:r w:rsidR="000F52D2" w:rsidRPr="00290B7B">
        <w:rPr>
          <w:noProof/>
          <w:sz w:val="24"/>
          <w:szCs w:val="24"/>
        </w:rPr>
        <w:t>5.1. </w:t>
      </w:r>
      <w:r w:rsidR="00D622CF" w:rsidRPr="00290B7B">
        <w:rPr>
          <w:noProof/>
          <w:sz w:val="24"/>
          <w:szCs w:val="24"/>
        </w:rPr>
        <w:t xml:space="preserve">Поставщик обязуется </w:t>
      </w:r>
      <w:r w:rsidR="00D622CF" w:rsidRPr="00290B7B">
        <w:rPr>
          <w:sz w:val="24"/>
          <w:szCs w:val="24"/>
        </w:rPr>
        <w:t xml:space="preserve">передать </w:t>
      </w:r>
      <w:r w:rsidR="00810496">
        <w:rPr>
          <w:noProof/>
          <w:sz w:val="24"/>
          <w:szCs w:val="24"/>
        </w:rPr>
        <w:t>Заказчику</w:t>
      </w:r>
      <w:r w:rsidR="00D622CF" w:rsidRPr="00290B7B">
        <w:rPr>
          <w:noProof/>
          <w:sz w:val="24"/>
          <w:szCs w:val="24"/>
        </w:rPr>
        <w:t xml:space="preserve"> </w:t>
      </w:r>
      <w:r w:rsidR="00D622CF" w:rsidRPr="00290B7B">
        <w:rPr>
          <w:sz w:val="24"/>
          <w:szCs w:val="24"/>
        </w:rPr>
        <w:t xml:space="preserve">товар, предусмотренный Предметом контракта, </w:t>
      </w:r>
      <w:r w:rsidR="00D622CF" w:rsidRPr="00290B7B">
        <w:rPr>
          <w:noProof/>
          <w:sz w:val="24"/>
          <w:szCs w:val="24"/>
        </w:rPr>
        <w:t>в количестве,</w:t>
      </w:r>
      <w:r w:rsidR="00D622CF">
        <w:rPr>
          <w:noProof/>
          <w:sz w:val="24"/>
          <w:szCs w:val="24"/>
        </w:rPr>
        <w:t xml:space="preserve"> по месту,</w:t>
      </w:r>
      <w:r w:rsidR="00D622CF" w:rsidRPr="00290B7B">
        <w:rPr>
          <w:noProof/>
          <w:sz w:val="24"/>
          <w:szCs w:val="24"/>
        </w:rPr>
        <w:t xml:space="preserve"> по цене и в сроки, предусмотренные спецификацией (приложение № 1).</w:t>
      </w:r>
    </w:p>
    <w:p w:rsidR="000F52D2" w:rsidRPr="00290B7B" w:rsidRDefault="00D622CF" w:rsidP="00F04028">
      <w:pPr>
        <w:pStyle w:val="23"/>
        <w:spacing w:line="240" w:lineRule="auto"/>
        <w:ind w:right="-71" w:firstLine="0"/>
        <w:contextualSpacing/>
        <w:jc w:val="both"/>
        <w:rPr>
          <w:sz w:val="24"/>
          <w:szCs w:val="24"/>
        </w:rPr>
      </w:pPr>
      <w:r>
        <w:rPr>
          <w:sz w:val="24"/>
          <w:szCs w:val="24"/>
        </w:rPr>
        <w:t xml:space="preserve">            </w:t>
      </w:r>
      <w:r w:rsidR="000F52D2" w:rsidRPr="00290B7B">
        <w:rPr>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0F52D2" w:rsidRPr="00290B7B" w:rsidRDefault="000F52D2" w:rsidP="000F52D2">
      <w:pPr>
        <w:pStyle w:val="af3"/>
        <w:ind w:firstLine="708"/>
        <w:jc w:val="both"/>
        <w:rPr>
          <w:rFonts w:ascii="Times New Roman" w:hAnsi="Times New Roman"/>
          <w:sz w:val="24"/>
          <w:szCs w:val="24"/>
        </w:rPr>
      </w:pPr>
      <w:r w:rsidRPr="00290B7B">
        <w:rPr>
          <w:rFonts w:ascii="Times New Roman" w:hAnsi="Times New Roman"/>
          <w:sz w:val="24"/>
          <w:szCs w:val="24"/>
        </w:rPr>
        <w:t xml:space="preserve">5.3. Не позднее, чем за 2 (два) рабочих дня до планируемой даты поставки, Поставщик извещает </w:t>
      </w:r>
      <w:r w:rsidR="00810496">
        <w:rPr>
          <w:rFonts w:ascii="Times New Roman" w:hAnsi="Times New Roman"/>
          <w:sz w:val="24"/>
          <w:szCs w:val="24"/>
        </w:rPr>
        <w:t>Заказчика</w:t>
      </w:r>
      <w:r w:rsidRPr="00290B7B">
        <w:rPr>
          <w:rFonts w:ascii="Times New Roman" w:hAnsi="Times New Roman"/>
          <w:sz w:val="24"/>
          <w:szCs w:val="24"/>
        </w:rPr>
        <w:t xml:space="preserve"> по адресам, указанным в разделе 14 Контракта</w:t>
      </w:r>
      <w:r w:rsidRPr="00290B7B">
        <w:rPr>
          <w:rFonts w:ascii="Times New Roman" w:hAnsi="Times New Roman"/>
          <w:noProof/>
          <w:sz w:val="24"/>
          <w:szCs w:val="24"/>
        </w:rPr>
        <w:t xml:space="preserve"> </w:t>
      </w:r>
      <w:r w:rsidRPr="00290B7B">
        <w:rPr>
          <w:rFonts w:ascii="Times New Roman" w:hAnsi="Times New Roman"/>
          <w:sz w:val="24"/>
          <w:szCs w:val="24"/>
        </w:rPr>
        <w:t>о готовности товара к поставке и о дате поставки товара. Доставка товара осуществляется силами Поставщика.</w:t>
      </w:r>
    </w:p>
    <w:p w:rsidR="000F52D2" w:rsidRPr="00290B7B" w:rsidRDefault="000F52D2" w:rsidP="000F52D2">
      <w:pPr>
        <w:pStyle w:val="af3"/>
        <w:ind w:firstLine="708"/>
        <w:jc w:val="both"/>
        <w:rPr>
          <w:rFonts w:ascii="Times New Roman" w:hAnsi="Times New Roman"/>
          <w:sz w:val="24"/>
          <w:szCs w:val="24"/>
        </w:rPr>
      </w:pPr>
      <w:r w:rsidRPr="00290B7B">
        <w:rPr>
          <w:rFonts w:ascii="Times New Roman" w:hAnsi="Times New Roman"/>
          <w:sz w:val="24"/>
          <w:szCs w:val="24"/>
        </w:rPr>
        <w:t xml:space="preserve">5.4. Вместе с товаром Поставщик передает </w:t>
      </w:r>
      <w:r w:rsidR="00810496">
        <w:rPr>
          <w:rFonts w:ascii="Times New Roman" w:hAnsi="Times New Roman"/>
          <w:sz w:val="24"/>
          <w:szCs w:val="24"/>
        </w:rPr>
        <w:t>Заказчику</w:t>
      </w:r>
      <w:r w:rsidRPr="00290B7B">
        <w:rPr>
          <w:rFonts w:ascii="Times New Roman" w:hAnsi="Times New Roman"/>
          <w:sz w:val="24"/>
          <w:szCs w:val="24"/>
        </w:rPr>
        <w:t xml:space="preserve"> относящуюся к товару документацию:</w:t>
      </w:r>
    </w:p>
    <w:p w:rsidR="000F52D2" w:rsidRPr="00290B7B" w:rsidRDefault="000F52D2" w:rsidP="000F52D2">
      <w:pPr>
        <w:pStyle w:val="3"/>
        <w:numPr>
          <w:ilvl w:val="0"/>
          <w:numId w:val="0"/>
        </w:numPr>
        <w:ind w:left="709"/>
        <w:rPr>
          <w:sz w:val="24"/>
          <w:szCs w:val="24"/>
        </w:rPr>
      </w:pPr>
      <w:r w:rsidRPr="00290B7B">
        <w:rPr>
          <w:sz w:val="24"/>
          <w:szCs w:val="24"/>
        </w:rPr>
        <w:t xml:space="preserve">товарную накладную (код формы 0330212 по ОКУД), оформленную в 2-х экземплярах (по одному для Поставщика и </w:t>
      </w:r>
      <w:r w:rsidR="00810496">
        <w:rPr>
          <w:sz w:val="24"/>
          <w:szCs w:val="24"/>
        </w:rPr>
        <w:t>Заказчика</w:t>
      </w:r>
      <w:r w:rsidRPr="00290B7B">
        <w:rPr>
          <w:sz w:val="24"/>
          <w:szCs w:val="24"/>
        </w:rPr>
        <w:t>) с печатью Поставщика;</w:t>
      </w:r>
    </w:p>
    <w:p w:rsidR="000F52D2" w:rsidRPr="00290B7B" w:rsidRDefault="000F52D2" w:rsidP="000F52D2">
      <w:pPr>
        <w:pStyle w:val="3"/>
        <w:numPr>
          <w:ilvl w:val="0"/>
          <w:numId w:val="0"/>
        </w:numPr>
        <w:ind w:left="709"/>
        <w:rPr>
          <w:sz w:val="24"/>
          <w:szCs w:val="24"/>
        </w:rPr>
      </w:pPr>
      <w:r w:rsidRPr="00290B7B">
        <w:rPr>
          <w:sz w:val="24"/>
          <w:szCs w:val="24"/>
        </w:rPr>
        <w:t>транспортную накладную;</w:t>
      </w:r>
    </w:p>
    <w:p w:rsidR="000F52D2" w:rsidRPr="00290B7B" w:rsidRDefault="000F52D2" w:rsidP="000F52D2">
      <w:pPr>
        <w:pStyle w:val="3"/>
        <w:numPr>
          <w:ilvl w:val="0"/>
          <w:numId w:val="0"/>
        </w:numPr>
        <w:ind w:left="709"/>
        <w:rPr>
          <w:sz w:val="24"/>
          <w:szCs w:val="24"/>
        </w:rPr>
      </w:pPr>
      <w:r w:rsidRPr="00290B7B">
        <w:rPr>
          <w:sz w:val="24"/>
          <w:szCs w:val="24"/>
        </w:rPr>
        <w:t>оригинал декларации о соответствии или сертификата соответствия либо</w:t>
      </w:r>
      <w:r w:rsidRPr="00290B7B">
        <w:rPr>
          <w:sz w:val="24"/>
          <w:szCs w:val="24"/>
        </w:rPr>
        <w:br/>
        <w:t>их копии, заверенные в установленном законодательством Российской Федерации порядке;</w:t>
      </w:r>
    </w:p>
    <w:p w:rsidR="000F52D2" w:rsidRDefault="000F52D2" w:rsidP="000F52D2">
      <w:pPr>
        <w:pStyle w:val="3"/>
        <w:numPr>
          <w:ilvl w:val="0"/>
          <w:numId w:val="0"/>
        </w:numPr>
        <w:ind w:left="709"/>
        <w:rPr>
          <w:sz w:val="24"/>
          <w:szCs w:val="24"/>
        </w:rPr>
      </w:pPr>
      <w:r w:rsidRPr="00290B7B">
        <w:rPr>
          <w:sz w:val="24"/>
          <w:szCs w:val="24"/>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 </w:t>
      </w:r>
    </w:p>
    <w:p w:rsidR="000F52D2" w:rsidRPr="00290B7B" w:rsidRDefault="000F52D2" w:rsidP="000F52D2">
      <w:pPr>
        <w:pStyle w:val="af3"/>
        <w:ind w:firstLine="708"/>
        <w:jc w:val="both"/>
        <w:rPr>
          <w:rFonts w:ascii="Times New Roman" w:hAnsi="Times New Roman"/>
          <w:sz w:val="24"/>
          <w:szCs w:val="24"/>
        </w:rPr>
      </w:pPr>
      <w:r w:rsidRPr="00290B7B">
        <w:rPr>
          <w:rFonts w:ascii="Times New Roman" w:hAnsi="Times New Roman"/>
          <w:sz w:val="24"/>
          <w:szCs w:val="24"/>
        </w:rPr>
        <w:t>5.5. В случае</w:t>
      </w:r>
      <w:proofErr w:type="gramStart"/>
      <w:r w:rsidRPr="00290B7B">
        <w:rPr>
          <w:rFonts w:ascii="Times New Roman" w:hAnsi="Times New Roman"/>
          <w:sz w:val="24"/>
          <w:szCs w:val="24"/>
        </w:rPr>
        <w:t>,</w:t>
      </w:r>
      <w:proofErr w:type="gramEnd"/>
      <w:r w:rsidRPr="00290B7B">
        <w:rPr>
          <w:rFonts w:ascii="Times New Roman" w:hAnsi="Times New Roman"/>
          <w:sz w:val="24"/>
          <w:szCs w:val="24"/>
        </w:rPr>
        <w:t xml:space="preserve"> если документы, указанные в пункте 5.4 Контракта, не переданы Поставщиком </w:t>
      </w:r>
      <w:r w:rsidR="00810496">
        <w:rPr>
          <w:rFonts w:ascii="Times New Roman" w:hAnsi="Times New Roman"/>
          <w:sz w:val="24"/>
          <w:szCs w:val="24"/>
        </w:rPr>
        <w:t>Заказчику</w:t>
      </w:r>
      <w:r w:rsidRPr="00290B7B">
        <w:rPr>
          <w:rFonts w:ascii="Times New Roman" w:hAnsi="Times New Roman"/>
          <w:sz w:val="24"/>
          <w:szCs w:val="24"/>
        </w:rPr>
        <w:t xml:space="preserve"> одновременно с товаром, товар считается не поставленным </w:t>
      </w:r>
      <w:r w:rsidR="000D63CA">
        <w:rPr>
          <w:rFonts w:ascii="Times New Roman" w:hAnsi="Times New Roman"/>
          <w:sz w:val="24"/>
          <w:szCs w:val="24"/>
        </w:rPr>
        <w:t xml:space="preserve">           </w:t>
      </w:r>
      <w:r w:rsidRPr="00290B7B">
        <w:rPr>
          <w:rFonts w:ascii="Times New Roman" w:hAnsi="Times New Roman"/>
          <w:sz w:val="24"/>
          <w:szCs w:val="24"/>
        </w:rPr>
        <w:t>и приемке не подлежит.</w:t>
      </w:r>
    </w:p>
    <w:p w:rsidR="000F52D2" w:rsidRPr="00290B7B" w:rsidRDefault="000F52D2" w:rsidP="000F52D2">
      <w:pPr>
        <w:pStyle w:val="af3"/>
        <w:ind w:firstLine="708"/>
        <w:jc w:val="both"/>
        <w:rPr>
          <w:rFonts w:ascii="Times New Roman" w:hAnsi="Times New Roman"/>
          <w:sz w:val="24"/>
          <w:szCs w:val="24"/>
        </w:rPr>
      </w:pPr>
      <w:r w:rsidRPr="00290B7B">
        <w:rPr>
          <w:rFonts w:ascii="Times New Roman" w:hAnsi="Times New Roman"/>
          <w:sz w:val="24"/>
          <w:szCs w:val="24"/>
        </w:rPr>
        <w:t>5.6. Обязательство Поставщика по поставке (передаче) товара считается исполненным с моме</w:t>
      </w:r>
      <w:r w:rsidR="00EA4871">
        <w:rPr>
          <w:rFonts w:ascii="Times New Roman" w:hAnsi="Times New Roman"/>
          <w:sz w:val="24"/>
          <w:szCs w:val="24"/>
        </w:rPr>
        <w:t>нта подписания З</w:t>
      </w:r>
      <w:r w:rsidRPr="00290B7B">
        <w:rPr>
          <w:rFonts w:ascii="Times New Roman" w:hAnsi="Times New Roman"/>
          <w:sz w:val="24"/>
          <w:szCs w:val="24"/>
        </w:rPr>
        <w:t>аказчиком без замечаний акта приема – передачи</w:t>
      </w:r>
      <w:r w:rsidR="00BC726C">
        <w:rPr>
          <w:rFonts w:ascii="Times New Roman" w:hAnsi="Times New Roman"/>
          <w:sz w:val="24"/>
          <w:szCs w:val="24"/>
        </w:rPr>
        <w:t xml:space="preserve"> товара</w:t>
      </w:r>
      <w:r w:rsidRPr="00290B7B">
        <w:rPr>
          <w:rFonts w:ascii="Times New Roman" w:hAnsi="Times New Roman"/>
          <w:sz w:val="24"/>
          <w:szCs w:val="24"/>
        </w:rPr>
        <w:t>, составленного по прилагаемой форме (приложение № 2), по факту приемки товара.</w:t>
      </w:r>
    </w:p>
    <w:p w:rsidR="00153675" w:rsidRDefault="000F52D2" w:rsidP="00493519">
      <w:pPr>
        <w:pStyle w:val="af3"/>
        <w:ind w:firstLine="709"/>
        <w:jc w:val="both"/>
        <w:rPr>
          <w:rFonts w:ascii="Times New Roman" w:hAnsi="Times New Roman"/>
          <w:sz w:val="24"/>
          <w:szCs w:val="24"/>
        </w:rPr>
      </w:pPr>
      <w:r w:rsidRPr="00290B7B">
        <w:rPr>
          <w:rFonts w:ascii="Times New Roman" w:hAnsi="Times New Roman"/>
          <w:sz w:val="24"/>
          <w:szCs w:val="24"/>
        </w:rPr>
        <w:t>5.7. Риск случайной</w:t>
      </w:r>
      <w:r w:rsidR="009C0CB1">
        <w:rPr>
          <w:rFonts w:ascii="Times New Roman" w:hAnsi="Times New Roman"/>
          <w:sz w:val="24"/>
          <w:szCs w:val="24"/>
        </w:rPr>
        <w:t xml:space="preserve"> </w:t>
      </w:r>
      <w:r w:rsidRPr="00290B7B">
        <w:rPr>
          <w:rFonts w:ascii="Times New Roman" w:hAnsi="Times New Roman"/>
          <w:sz w:val="24"/>
          <w:szCs w:val="24"/>
        </w:rPr>
        <w:t>гибели</w:t>
      </w:r>
      <w:r w:rsidR="009C0CB1">
        <w:rPr>
          <w:rFonts w:ascii="Times New Roman" w:hAnsi="Times New Roman"/>
          <w:sz w:val="24"/>
          <w:szCs w:val="24"/>
        </w:rPr>
        <w:t xml:space="preserve"> </w:t>
      </w:r>
      <w:r w:rsidRPr="00290B7B">
        <w:rPr>
          <w:rFonts w:ascii="Times New Roman" w:hAnsi="Times New Roman"/>
          <w:sz w:val="24"/>
          <w:szCs w:val="24"/>
        </w:rPr>
        <w:t>или случайного</w:t>
      </w:r>
      <w:r w:rsidR="009C0CB1">
        <w:rPr>
          <w:rFonts w:ascii="Times New Roman" w:hAnsi="Times New Roman"/>
          <w:sz w:val="24"/>
          <w:szCs w:val="24"/>
        </w:rPr>
        <w:t xml:space="preserve"> </w:t>
      </w:r>
      <w:r w:rsidRPr="00290B7B">
        <w:rPr>
          <w:rFonts w:ascii="Times New Roman" w:hAnsi="Times New Roman"/>
          <w:sz w:val="24"/>
          <w:szCs w:val="24"/>
        </w:rPr>
        <w:t>повреждения товара</w:t>
      </w:r>
      <w:r w:rsidR="009C0CB1">
        <w:rPr>
          <w:rFonts w:ascii="Times New Roman" w:hAnsi="Times New Roman"/>
          <w:sz w:val="24"/>
          <w:szCs w:val="24"/>
        </w:rPr>
        <w:t xml:space="preserve"> </w:t>
      </w:r>
      <w:r w:rsidRPr="00290B7B">
        <w:rPr>
          <w:rFonts w:ascii="Times New Roman" w:hAnsi="Times New Roman"/>
          <w:sz w:val="24"/>
          <w:szCs w:val="24"/>
        </w:rPr>
        <w:t>переходит</w:t>
      </w:r>
      <w:r w:rsidR="009C0CB1">
        <w:rPr>
          <w:rFonts w:ascii="Times New Roman" w:hAnsi="Times New Roman"/>
          <w:sz w:val="24"/>
          <w:szCs w:val="24"/>
        </w:rPr>
        <w:t xml:space="preserve">  </w:t>
      </w:r>
      <w:r w:rsidR="00994EFB">
        <w:rPr>
          <w:rFonts w:ascii="Times New Roman" w:hAnsi="Times New Roman"/>
          <w:sz w:val="24"/>
          <w:szCs w:val="24"/>
        </w:rPr>
        <w:t xml:space="preserve">            </w:t>
      </w:r>
      <w:r w:rsidRPr="00290B7B">
        <w:rPr>
          <w:rFonts w:ascii="Times New Roman" w:hAnsi="Times New Roman"/>
          <w:sz w:val="24"/>
          <w:szCs w:val="24"/>
        </w:rPr>
        <w:t xml:space="preserve">на </w:t>
      </w:r>
      <w:r w:rsidR="00153675">
        <w:rPr>
          <w:rFonts w:ascii="Times New Roman" w:hAnsi="Times New Roman"/>
          <w:sz w:val="24"/>
          <w:szCs w:val="24"/>
        </w:rPr>
        <w:t xml:space="preserve"> </w:t>
      </w:r>
      <w:r w:rsidR="00810496">
        <w:rPr>
          <w:rFonts w:ascii="Times New Roman" w:hAnsi="Times New Roman"/>
          <w:sz w:val="24"/>
          <w:szCs w:val="24"/>
        </w:rPr>
        <w:t>Заказчика</w:t>
      </w:r>
      <w:r w:rsidR="00153675">
        <w:rPr>
          <w:rFonts w:ascii="Times New Roman" w:hAnsi="Times New Roman"/>
          <w:sz w:val="24"/>
          <w:szCs w:val="24"/>
        </w:rPr>
        <w:t xml:space="preserve"> </w:t>
      </w:r>
      <w:r w:rsidRPr="00290B7B">
        <w:rPr>
          <w:rFonts w:ascii="Times New Roman" w:hAnsi="Times New Roman"/>
          <w:sz w:val="24"/>
          <w:szCs w:val="24"/>
        </w:rPr>
        <w:t xml:space="preserve"> с </w:t>
      </w:r>
      <w:r w:rsidR="00153675">
        <w:rPr>
          <w:rFonts w:ascii="Times New Roman" w:hAnsi="Times New Roman"/>
          <w:sz w:val="24"/>
          <w:szCs w:val="24"/>
        </w:rPr>
        <w:t xml:space="preserve"> </w:t>
      </w:r>
      <w:r w:rsidRPr="00290B7B">
        <w:rPr>
          <w:rFonts w:ascii="Times New Roman" w:hAnsi="Times New Roman"/>
          <w:sz w:val="24"/>
          <w:szCs w:val="24"/>
        </w:rPr>
        <w:t>момента,</w:t>
      </w:r>
      <w:r w:rsidR="00153675">
        <w:rPr>
          <w:rFonts w:ascii="Times New Roman" w:hAnsi="Times New Roman"/>
          <w:sz w:val="24"/>
          <w:szCs w:val="24"/>
        </w:rPr>
        <w:t xml:space="preserve"> </w:t>
      </w:r>
      <w:r w:rsidRPr="00290B7B">
        <w:rPr>
          <w:rFonts w:ascii="Times New Roman" w:hAnsi="Times New Roman"/>
          <w:sz w:val="24"/>
          <w:szCs w:val="24"/>
        </w:rPr>
        <w:t xml:space="preserve"> когда </w:t>
      </w:r>
      <w:r w:rsidR="00153675">
        <w:rPr>
          <w:rFonts w:ascii="Times New Roman" w:hAnsi="Times New Roman"/>
          <w:sz w:val="24"/>
          <w:szCs w:val="24"/>
        </w:rPr>
        <w:t xml:space="preserve"> </w:t>
      </w:r>
      <w:r w:rsidRPr="00290B7B">
        <w:rPr>
          <w:rFonts w:ascii="Times New Roman" w:hAnsi="Times New Roman"/>
          <w:sz w:val="24"/>
          <w:szCs w:val="24"/>
        </w:rPr>
        <w:t xml:space="preserve">Поставщик </w:t>
      </w:r>
      <w:r w:rsidR="00153675">
        <w:rPr>
          <w:rFonts w:ascii="Times New Roman" w:hAnsi="Times New Roman"/>
          <w:sz w:val="24"/>
          <w:szCs w:val="24"/>
        </w:rPr>
        <w:t xml:space="preserve"> </w:t>
      </w:r>
      <w:r w:rsidRPr="00290B7B">
        <w:rPr>
          <w:rFonts w:ascii="Times New Roman" w:hAnsi="Times New Roman"/>
          <w:sz w:val="24"/>
          <w:szCs w:val="24"/>
        </w:rPr>
        <w:t>считается</w:t>
      </w:r>
      <w:r w:rsidR="00153675">
        <w:rPr>
          <w:rFonts w:ascii="Times New Roman" w:hAnsi="Times New Roman"/>
          <w:sz w:val="24"/>
          <w:szCs w:val="24"/>
        </w:rPr>
        <w:t xml:space="preserve"> </w:t>
      </w:r>
      <w:r w:rsidRPr="00290B7B">
        <w:rPr>
          <w:rFonts w:ascii="Times New Roman" w:hAnsi="Times New Roman"/>
          <w:sz w:val="24"/>
          <w:szCs w:val="24"/>
        </w:rPr>
        <w:t xml:space="preserve"> исполнившим </w:t>
      </w:r>
      <w:r w:rsidR="00153675">
        <w:rPr>
          <w:rFonts w:ascii="Times New Roman" w:hAnsi="Times New Roman"/>
          <w:sz w:val="24"/>
          <w:szCs w:val="24"/>
        </w:rPr>
        <w:t xml:space="preserve"> </w:t>
      </w:r>
      <w:r w:rsidRPr="00290B7B">
        <w:rPr>
          <w:rFonts w:ascii="Times New Roman" w:hAnsi="Times New Roman"/>
          <w:sz w:val="24"/>
          <w:szCs w:val="24"/>
        </w:rPr>
        <w:t xml:space="preserve">свое </w:t>
      </w:r>
      <w:r w:rsidR="00153675">
        <w:rPr>
          <w:rFonts w:ascii="Times New Roman" w:hAnsi="Times New Roman"/>
          <w:sz w:val="24"/>
          <w:szCs w:val="24"/>
        </w:rPr>
        <w:t xml:space="preserve">  </w:t>
      </w:r>
      <w:r w:rsidRPr="00290B7B">
        <w:rPr>
          <w:rFonts w:ascii="Times New Roman" w:hAnsi="Times New Roman"/>
          <w:sz w:val="24"/>
          <w:szCs w:val="24"/>
        </w:rPr>
        <w:t xml:space="preserve">обязательство </w:t>
      </w:r>
      <w:r w:rsidR="00994EFB">
        <w:rPr>
          <w:rFonts w:ascii="Times New Roman" w:hAnsi="Times New Roman"/>
          <w:sz w:val="24"/>
          <w:szCs w:val="24"/>
        </w:rPr>
        <w:t xml:space="preserve">      </w:t>
      </w:r>
    </w:p>
    <w:p w:rsidR="00D10AC6" w:rsidRDefault="000F52D2" w:rsidP="00153675">
      <w:pPr>
        <w:pStyle w:val="af3"/>
        <w:jc w:val="both"/>
        <w:rPr>
          <w:rFonts w:ascii="Times New Roman" w:hAnsi="Times New Roman"/>
          <w:sz w:val="24"/>
          <w:szCs w:val="24"/>
        </w:rPr>
      </w:pPr>
      <w:r w:rsidRPr="00290B7B">
        <w:rPr>
          <w:rFonts w:ascii="Times New Roman" w:hAnsi="Times New Roman"/>
          <w:sz w:val="24"/>
          <w:szCs w:val="24"/>
        </w:rPr>
        <w:t>по поставке товара в соответствии с пунктом 5.6. Контракта.</w:t>
      </w:r>
    </w:p>
    <w:p w:rsidR="000F52D2" w:rsidRDefault="000F52D2" w:rsidP="00D10AC6">
      <w:pPr>
        <w:pStyle w:val="af3"/>
        <w:ind w:firstLine="708"/>
        <w:jc w:val="both"/>
        <w:rPr>
          <w:rFonts w:ascii="Times New Roman" w:hAnsi="Times New Roman"/>
          <w:sz w:val="24"/>
          <w:szCs w:val="24"/>
        </w:rPr>
      </w:pPr>
      <w:r w:rsidRPr="00290B7B">
        <w:rPr>
          <w:rFonts w:ascii="Times New Roman" w:hAnsi="Times New Roman"/>
          <w:sz w:val="24"/>
          <w:szCs w:val="24"/>
        </w:rPr>
        <w:t xml:space="preserve">5.8. Право собственности на товар переходит к </w:t>
      </w:r>
      <w:r w:rsidR="00810496">
        <w:rPr>
          <w:rFonts w:ascii="Times New Roman" w:hAnsi="Times New Roman"/>
          <w:sz w:val="24"/>
          <w:szCs w:val="24"/>
        </w:rPr>
        <w:t>Заказчику</w:t>
      </w:r>
      <w:r w:rsidRPr="00290B7B">
        <w:rPr>
          <w:rFonts w:ascii="Times New Roman" w:hAnsi="Times New Roman"/>
          <w:sz w:val="24"/>
          <w:szCs w:val="24"/>
        </w:rPr>
        <w:t xml:space="preserve"> с момента поставки товара в соответствии с пунктом 5.6. Контракта.</w:t>
      </w:r>
    </w:p>
    <w:p w:rsidR="00B44291" w:rsidRDefault="00B44291" w:rsidP="00B44291">
      <w:pPr>
        <w:pStyle w:val="af3"/>
        <w:rPr>
          <w:rFonts w:ascii="Times New Roman" w:hAnsi="Times New Roman"/>
          <w:b/>
          <w:noProof/>
          <w:sz w:val="24"/>
          <w:szCs w:val="24"/>
        </w:rPr>
      </w:pPr>
    </w:p>
    <w:p w:rsidR="000F52D2" w:rsidRPr="00290B7B" w:rsidRDefault="000F52D2" w:rsidP="000F52D2">
      <w:pPr>
        <w:pStyle w:val="af3"/>
        <w:jc w:val="center"/>
        <w:rPr>
          <w:rFonts w:ascii="Times New Roman" w:hAnsi="Times New Roman"/>
          <w:b/>
          <w:noProof/>
          <w:sz w:val="24"/>
          <w:szCs w:val="24"/>
        </w:rPr>
      </w:pPr>
      <w:r w:rsidRPr="00290B7B">
        <w:rPr>
          <w:rFonts w:ascii="Times New Roman" w:hAnsi="Times New Roman"/>
          <w:b/>
          <w:noProof/>
          <w:sz w:val="24"/>
          <w:szCs w:val="24"/>
        </w:rPr>
        <w:lastRenderedPageBreak/>
        <w:t xml:space="preserve">6. Качество и безопасность товара, порядок проведения экспертизы и </w:t>
      </w:r>
    </w:p>
    <w:p w:rsidR="000F52D2" w:rsidRPr="00290B7B" w:rsidRDefault="000F52D2" w:rsidP="000F52D2">
      <w:pPr>
        <w:pStyle w:val="af3"/>
        <w:jc w:val="center"/>
        <w:rPr>
          <w:rFonts w:ascii="Times New Roman" w:hAnsi="Times New Roman"/>
          <w:b/>
          <w:noProof/>
          <w:sz w:val="24"/>
          <w:szCs w:val="24"/>
        </w:rPr>
      </w:pPr>
      <w:r w:rsidRPr="00290B7B">
        <w:rPr>
          <w:rFonts w:ascii="Times New Roman" w:hAnsi="Times New Roman"/>
          <w:b/>
          <w:noProof/>
          <w:sz w:val="24"/>
          <w:szCs w:val="24"/>
        </w:rPr>
        <w:t xml:space="preserve"> приемки  товара</w:t>
      </w:r>
    </w:p>
    <w:p w:rsidR="0095052D" w:rsidRPr="00290B7B" w:rsidRDefault="0095052D" w:rsidP="0095052D">
      <w:pPr>
        <w:widowControl w:val="0"/>
        <w:autoSpaceDE w:val="0"/>
        <w:autoSpaceDN w:val="0"/>
        <w:adjustRightInd w:val="0"/>
        <w:ind w:firstLine="709"/>
        <w:jc w:val="both"/>
        <w:rPr>
          <w:i/>
          <w:color w:val="000000"/>
        </w:rPr>
      </w:pPr>
      <w:r w:rsidRPr="00290B7B">
        <w:rPr>
          <w:noProof/>
        </w:rPr>
        <w:t xml:space="preserve">6.1. </w:t>
      </w:r>
      <w:r w:rsidRPr="00290B7B">
        <w:t xml:space="preserve">Качество поставляемого товара должно отвечать требованиям ГОСТов </w:t>
      </w:r>
      <w:r w:rsidR="000D63CA">
        <w:t xml:space="preserve">               </w:t>
      </w:r>
      <w:r w:rsidRPr="00290B7B">
        <w:t>и условиям настоящего Контракта</w:t>
      </w:r>
      <w:r w:rsidRPr="00290B7B">
        <w:rPr>
          <w:i/>
          <w:color w:val="000000"/>
        </w:rPr>
        <w:t xml:space="preserve">. </w:t>
      </w:r>
    </w:p>
    <w:p w:rsidR="0095052D" w:rsidRPr="00290B7B" w:rsidRDefault="0095052D" w:rsidP="0095052D">
      <w:pPr>
        <w:tabs>
          <w:tab w:val="left" w:pos="709"/>
        </w:tabs>
        <w:autoSpaceDE w:val="0"/>
        <w:autoSpaceDN w:val="0"/>
        <w:adjustRightInd w:val="0"/>
        <w:ind w:firstLine="709"/>
        <w:jc w:val="both"/>
      </w:pPr>
      <w:r w:rsidRPr="00290B7B">
        <w:t>6.</w:t>
      </w:r>
      <w:r>
        <w:t>2</w:t>
      </w:r>
      <w:r w:rsidRPr="00290B7B">
        <w:t>. П</w:t>
      </w:r>
      <w:r w:rsidRPr="00290B7B">
        <w:rPr>
          <w:rFonts w:eastAsia="Arial"/>
        </w:rPr>
        <w:t xml:space="preserve">риемка Товара </w:t>
      </w:r>
      <w:r w:rsidRPr="00290B7B">
        <w:t xml:space="preserve">включает в себя проверку Товара на соответствие требованиям  настоящего контракта. </w:t>
      </w:r>
    </w:p>
    <w:p w:rsidR="0095052D" w:rsidRPr="00290B7B" w:rsidRDefault="0095052D" w:rsidP="0095052D">
      <w:pPr>
        <w:tabs>
          <w:tab w:val="left" w:pos="630"/>
          <w:tab w:val="left" w:pos="709"/>
        </w:tabs>
        <w:ind w:firstLine="709"/>
        <w:jc w:val="both"/>
      </w:pPr>
      <w:r w:rsidRPr="00290B7B">
        <w:t>6.</w:t>
      </w:r>
      <w:r>
        <w:t>3</w:t>
      </w:r>
      <w:r w:rsidRPr="00290B7B">
        <w:t xml:space="preserve">. При поставке Товара Поставщик передает </w:t>
      </w:r>
      <w:r w:rsidR="00810496">
        <w:t>Заказчику</w:t>
      </w:r>
      <w:r w:rsidRPr="00290B7B">
        <w:t xml:space="preserve"> все документы, предусмотренные разделом </w:t>
      </w:r>
      <w:r>
        <w:t>5</w:t>
      </w:r>
      <w:r w:rsidRPr="00290B7B">
        <w:t xml:space="preserve"> настоящего контракта.</w:t>
      </w:r>
    </w:p>
    <w:p w:rsidR="0095052D" w:rsidRDefault="0095052D" w:rsidP="0095052D">
      <w:pPr>
        <w:autoSpaceDE w:val="0"/>
        <w:autoSpaceDN w:val="0"/>
        <w:adjustRightInd w:val="0"/>
        <w:ind w:firstLine="709"/>
        <w:jc w:val="both"/>
        <w:rPr>
          <w:rFonts w:eastAsia="Calibri"/>
          <w:lang w:eastAsia="en-US"/>
        </w:rPr>
      </w:pPr>
      <w:r w:rsidRPr="00290B7B">
        <w:rPr>
          <w:rFonts w:eastAsia="Calibri"/>
          <w:lang w:eastAsia="en-US"/>
        </w:rPr>
        <w:t>6.</w:t>
      </w:r>
      <w:r>
        <w:rPr>
          <w:rFonts w:eastAsia="Calibri"/>
          <w:lang w:eastAsia="en-US"/>
        </w:rPr>
        <w:t>4</w:t>
      </w:r>
      <w:r w:rsidRPr="00290B7B">
        <w:rPr>
          <w:rFonts w:eastAsia="Calibri"/>
          <w:lang w:eastAsia="en-US"/>
        </w:rPr>
        <w:t xml:space="preserve">. Для проверки поставленных Поставщиком </w:t>
      </w:r>
      <w:r>
        <w:rPr>
          <w:rFonts w:eastAsia="Calibri"/>
          <w:lang w:eastAsia="en-US"/>
        </w:rPr>
        <w:t>результатов</w:t>
      </w:r>
      <w:r w:rsidRPr="00290B7B">
        <w:rPr>
          <w:rFonts w:eastAsia="Calibri"/>
          <w:lang w:eastAsia="en-US"/>
        </w:rPr>
        <w:t xml:space="preserve">, предусмотренных контрактом, в части их соответствия условиям </w:t>
      </w:r>
      <w:r>
        <w:rPr>
          <w:rFonts w:eastAsia="Calibri"/>
          <w:lang w:eastAsia="en-US"/>
        </w:rPr>
        <w:t>К</w:t>
      </w:r>
      <w:r w:rsidRPr="00290B7B">
        <w:rPr>
          <w:rFonts w:eastAsia="Calibri"/>
          <w:lang w:eastAsia="en-US"/>
        </w:rPr>
        <w:t xml:space="preserve">онтракта </w:t>
      </w:r>
      <w:r w:rsidR="00810496">
        <w:rPr>
          <w:rFonts w:eastAsia="Calibri"/>
          <w:lang w:eastAsia="en-US"/>
        </w:rPr>
        <w:t>Заказчик</w:t>
      </w:r>
      <w:r w:rsidRPr="00290B7B">
        <w:rPr>
          <w:rFonts w:eastAsia="Calibri"/>
          <w:lang w:eastAsia="en-US"/>
        </w:rPr>
        <w:t xml:space="preserve"> </w:t>
      </w:r>
      <w:r>
        <w:rPr>
          <w:rFonts w:eastAsia="Calibri"/>
          <w:lang w:eastAsia="en-US"/>
        </w:rPr>
        <w:t>своими силами проводит экспертизу</w:t>
      </w:r>
      <w:r w:rsidRPr="00290B7B">
        <w:rPr>
          <w:rFonts w:eastAsia="Calibri"/>
          <w:lang w:eastAsia="en-US"/>
        </w:rPr>
        <w:t>.</w:t>
      </w:r>
    </w:p>
    <w:p w:rsidR="0095052D" w:rsidRDefault="0095052D" w:rsidP="0095052D">
      <w:pPr>
        <w:autoSpaceDE w:val="0"/>
        <w:autoSpaceDN w:val="0"/>
        <w:adjustRightInd w:val="0"/>
        <w:ind w:firstLine="709"/>
        <w:jc w:val="both"/>
        <w:rPr>
          <w:rFonts w:eastAsia="Calibri"/>
          <w:lang w:eastAsia="en-US"/>
        </w:rPr>
      </w:pPr>
      <w:r>
        <w:rPr>
          <w:rFonts w:eastAsia="Calibri"/>
          <w:lang w:eastAsia="en-US"/>
        </w:rPr>
        <w:t>6.5.</w:t>
      </w:r>
      <w:r w:rsidRPr="00290B7B">
        <w:rPr>
          <w:rFonts w:eastAsia="Calibri"/>
          <w:lang w:eastAsia="en-US"/>
        </w:rPr>
        <w:t xml:space="preserve"> </w:t>
      </w:r>
      <w:r>
        <w:rPr>
          <w:rFonts w:eastAsia="Calibri"/>
          <w:lang w:eastAsia="en-US"/>
        </w:rPr>
        <w:t xml:space="preserve">Результаты проведения экспертизы оформляются актом приема-передачи </w:t>
      </w:r>
      <w:r w:rsidR="000D63CA">
        <w:rPr>
          <w:rFonts w:eastAsia="Calibri"/>
          <w:lang w:eastAsia="en-US"/>
        </w:rPr>
        <w:t xml:space="preserve">           </w:t>
      </w:r>
      <w:r>
        <w:rPr>
          <w:rFonts w:eastAsia="Calibri"/>
          <w:lang w:eastAsia="en-US"/>
        </w:rPr>
        <w:t>с визами (подписями) работников, привлеченных к проведению экспертизы (приложение 2 к Контракту)</w:t>
      </w:r>
      <w:r w:rsidR="000D63CA">
        <w:rPr>
          <w:rFonts w:eastAsia="Calibri"/>
          <w:lang w:eastAsia="en-US"/>
        </w:rPr>
        <w:t>.</w:t>
      </w:r>
    </w:p>
    <w:p w:rsidR="0095052D" w:rsidRPr="00290B7B" w:rsidRDefault="00810496" w:rsidP="0095052D">
      <w:pPr>
        <w:autoSpaceDE w:val="0"/>
        <w:autoSpaceDN w:val="0"/>
        <w:adjustRightInd w:val="0"/>
        <w:ind w:firstLine="709"/>
        <w:jc w:val="both"/>
        <w:rPr>
          <w:rFonts w:eastAsia="Calibri"/>
          <w:lang w:eastAsia="en-US"/>
        </w:rPr>
      </w:pPr>
      <w:r>
        <w:rPr>
          <w:rFonts w:eastAsia="Calibri"/>
          <w:lang w:eastAsia="en-US"/>
        </w:rPr>
        <w:t>Заказчик</w:t>
      </w:r>
      <w:r w:rsidR="0095052D" w:rsidRPr="00290B7B">
        <w:rPr>
          <w:rFonts w:eastAsia="Calibri"/>
          <w:lang w:eastAsia="en-US"/>
        </w:rPr>
        <w:t xml:space="preserve">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w:t>
      </w:r>
      <w:r w:rsidR="000D63CA">
        <w:rPr>
          <w:rFonts w:eastAsia="Calibri"/>
          <w:lang w:eastAsia="en-US"/>
        </w:rPr>
        <w:t xml:space="preserve">           </w:t>
      </w:r>
      <w:r w:rsidR="0095052D" w:rsidRPr="00290B7B">
        <w:rPr>
          <w:rFonts w:eastAsia="Calibri"/>
          <w:lang w:eastAsia="en-US"/>
        </w:rPr>
        <w:t>не препятствует приемке Товара и устранено Поставщиком.</w:t>
      </w:r>
    </w:p>
    <w:p w:rsidR="0095052D" w:rsidRDefault="0095052D" w:rsidP="0095052D">
      <w:pPr>
        <w:autoSpaceDE w:val="0"/>
        <w:autoSpaceDN w:val="0"/>
        <w:adjustRightInd w:val="0"/>
        <w:ind w:firstLine="709"/>
        <w:jc w:val="both"/>
        <w:rPr>
          <w:rFonts w:eastAsia="Calibri"/>
          <w:lang w:eastAsia="en-US"/>
        </w:rPr>
      </w:pPr>
      <w:r w:rsidRPr="00290B7B">
        <w:rPr>
          <w:rFonts w:eastAsia="Calibri"/>
          <w:lang w:eastAsia="en-US"/>
        </w:rPr>
        <w:t xml:space="preserve">6.6. </w:t>
      </w:r>
      <w:r>
        <w:rPr>
          <w:rFonts w:eastAsia="Calibri"/>
          <w:lang w:eastAsia="en-US"/>
        </w:rPr>
        <w:t xml:space="preserve">В случае выявления по результатам проведения экспертизы несоответствия товара условиям Контракта </w:t>
      </w:r>
      <w:r w:rsidR="00810496">
        <w:rPr>
          <w:rFonts w:eastAsia="Calibri"/>
          <w:lang w:eastAsia="en-US"/>
        </w:rPr>
        <w:t>Заказчик</w:t>
      </w:r>
      <w:r>
        <w:rPr>
          <w:rFonts w:eastAsia="Calibri"/>
          <w:lang w:eastAsia="en-US"/>
        </w:rPr>
        <w:t xml:space="preserve"> вправе принять решение об одностороннем отказе </w:t>
      </w:r>
      <w:r w:rsidR="000D63CA">
        <w:rPr>
          <w:rFonts w:eastAsia="Calibri"/>
          <w:lang w:eastAsia="en-US"/>
        </w:rPr>
        <w:t xml:space="preserve">    </w:t>
      </w:r>
      <w:r>
        <w:rPr>
          <w:rFonts w:eastAsia="Calibri"/>
          <w:lang w:eastAsia="en-US"/>
        </w:rPr>
        <w:t>от исполнения Контракта в соответствии с пунктом 11.8 Контракта.</w:t>
      </w:r>
    </w:p>
    <w:p w:rsidR="0095052D" w:rsidRPr="00290B7B" w:rsidRDefault="0095052D" w:rsidP="0095052D">
      <w:pPr>
        <w:autoSpaceDE w:val="0"/>
        <w:autoSpaceDN w:val="0"/>
        <w:adjustRightInd w:val="0"/>
        <w:ind w:firstLine="709"/>
        <w:jc w:val="both"/>
        <w:rPr>
          <w:noProof/>
        </w:rPr>
      </w:pPr>
      <w:r>
        <w:rPr>
          <w:rFonts w:eastAsia="Calibri"/>
          <w:lang w:eastAsia="en-US"/>
        </w:rPr>
        <w:t xml:space="preserve">6.7. </w:t>
      </w:r>
      <w:proofErr w:type="gramStart"/>
      <w:r w:rsidRPr="00290B7B">
        <w:t xml:space="preserve">Приемка товара по количеству (в том числе по количеству внутри тарных мест)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w:t>
      </w:r>
      <w:r w:rsidR="000D63CA">
        <w:t xml:space="preserve"> </w:t>
      </w:r>
      <w:r w:rsidRPr="00290B7B">
        <w:t xml:space="preserve">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290B7B">
          <w:t>1965 г</w:t>
        </w:r>
      </w:smartTag>
      <w:r w:rsidRPr="00290B7B">
        <w:t>. № П-</w:t>
      </w:r>
      <w:r>
        <w:t xml:space="preserve">6, в части, не противоречащей требованиям законодательства </w:t>
      </w:r>
      <w:r w:rsidR="000D63CA">
        <w:t xml:space="preserve">         </w:t>
      </w:r>
      <w:r>
        <w:t>и условиям Контракта.</w:t>
      </w:r>
      <w:proofErr w:type="gramEnd"/>
    </w:p>
    <w:p w:rsidR="0095052D" w:rsidRPr="00290B7B" w:rsidRDefault="0095052D" w:rsidP="0095052D">
      <w:pPr>
        <w:pStyle w:val="af3"/>
        <w:ind w:firstLine="708"/>
        <w:jc w:val="both"/>
        <w:rPr>
          <w:rFonts w:ascii="Times New Roman" w:hAnsi="Times New Roman"/>
          <w:sz w:val="24"/>
          <w:szCs w:val="24"/>
        </w:rPr>
      </w:pPr>
      <w:r w:rsidRPr="00F11647">
        <w:rPr>
          <w:rFonts w:ascii="Times New Roman" w:hAnsi="Times New Roman"/>
          <w:sz w:val="24"/>
          <w:szCs w:val="24"/>
        </w:rPr>
        <w:t>6.8.</w:t>
      </w:r>
      <w:r w:rsidRPr="00290B7B">
        <w:t xml:space="preserve"> </w:t>
      </w:r>
      <w:proofErr w:type="gramStart"/>
      <w:r w:rsidRPr="00290B7B">
        <w:rPr>
          <w:rFonts w:ascii="Times New Roman" w:hAnsi="Times New Roman"/>
          <w:sz w:val="24"/>
          <w:szCs w:val="24"/>
        </w:rPr>
        <w:t xml:space="preserve">Приемка товара по качеству (в том числе по качеству внутри тарных мест)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w:t>
      </w:r>
      <w:r w:rsidR="000D63CA">
        <w:rPr>
          <w:rFonts w:ascii="Times New Roman" w:hAnsi="Times New Roman"/>
          <w:sz w:val="24"/>
          <w:szCs w:val="24"/>
        </w:rPr>
        <w:t xml:space="preserve"> </w:t>
      </w:r>
      <w:r w:rsidRPr="00290B7B">
        <w:rPr>
          <w:rFonts w:ascii="Times New Roman" w:hAnsi="Times New Roman"/>
          <w:sz w:val="24"/>
          <w:szCs w:val="24"/>
        </w:rPr>
        <w:t xml:space="preserve">по качеству, утвержденной Постановлением Госарбитража при Совете Министров СССР </w:t>
      </w:r>
      <w:r w:rsidR="000D63CA">
        <w:rPr>
          <w:rFonts w:ascii="Times New Roman" w:hAnsi="Times New Roman"/>
          <w:sz w:val="24"/>
          <w:szCs w:val="24"/>
        </w:rPr>
        <w:t xml:space="preserve"> </w:t>
      </w:r>
      <w:r w:rsidRPr="00290B7B">
        <w:rPr>
          <w:rFonts w:ascii="Times New Roman" w:hAnsi="Times New Roman"/>
          <w:sz w:val="24"/>
          <w:szCs w:val="24"/>
        </w:rPr>
        <w:t xml:space="preserve">от 25 апреля </w:t>
      </w:r>
      <w:smartTag w:uri="urn:schemas-microsoft-com:office:smarttags" w:element="metricconverter">
        <w:smartTagPr>
          <w:attr w:name="ProductID" w:val="1966 г"/>
        </w:smartTagPr>
        <w:r w:rsidRPr="00290B7B">
          <w:rPr>
            <w:rFonts w:ascii="Times New Roman" w:hAnsi="Times New Roman"/>
            <w:sz w:val="24"/>
            <w:szCs w:val="24"/>
          </w:rPr>
          <w:t>1966 г</w:t>
        </w:r>
      </w:smartTag>
      <w:r w:rsidRPr="00290B7B">
        <w:rPr>
          <w:rFonts w:ascii="Times New Roman" w:hAnsi="Times New Roman"/>
          <w:sz w:val="24"/>
          <w:szCs w:val="24"/>
        </w:rPr>
        <w:t xml:space="preserve">. № П-7, в части, не противоречащей требованиям законодательства </w:t>
      </w:r>
      <w:r w:rsidR="000D63CA">
        <w:rPr>
          <w:rFonts w:ascii="Times New Roman" w:hAnsi="Times New Roman"/>
          <w:sz w:val="24"/>
          <w:szCs w:val="24"/>
        </w:rPr>
        <w:t xml:space="preserve">      </w:t>
      </w:r>
      <w:r w:rsidRPr="00290B7B">
        <w:rPr>
          <w:rFonts w:ascii="Times New Roman" w:hAnsi="Times New Roman"/>
          <w:sz w:val="24"/>
          <w:szCs w:val="24"/>
        </w:rPr>
        <w:t>и условиям Контракта.</w:t>
      </w:r>
      <w:proofErr w:type="gramEnd"/>
    </w:p>
    <w:p w:rsidR="000F52D2" w:rsidRPr="00867F3F" w:rsidRDefault="0095052D" w:rsidP="00867F3F">
      <w:pPr>
        <w:pStyle w:val="af3"/>
        <w:jc w:val="both"/>
        <w:rPr>
          <w:rFonts w:ascii="Times New Roman" w:hAnsi="Times New Roman"/>
          <w:noProof/>
          <w:sz w:val="24"/>
          <w:szCs w:val="24"/>
        </w:rPr>
      </w:pPr>
      <w:r>
        <w:rPr>
          <w:rFonts w:ascii="Times New Roman" w:eastAsia="Calibri" w:hAnsi="Times New Roman"/>
          <w:sz w:val="24"/>
          <w:szCs w:val="24"/>
          <w:lang w:eastAsia="en-US"/>
        </w:rPr>
        <w:t xml:space="preserve">           </w:t>
      </w:r>
      <w:r w:rsidRPr="00290B7B">
        <w:rPr>
          <w:rFonts w:ascii="Times New Roman" w:hAnsi="Times New Roman"/>
          <w:sz w:val="24"/>
          <w:szCs w:val="24"/>
        </w:rPr>
        <w:t xml:space="preserve">6.9. </w:t>
      </w:r>
      <w:r w:rsidRPr="00290B7B">
        <w:rPr>
          <w:rFonts w:ascii="Times New Roman" w:hAnsi="Times New Roman"/>
          <w:noProof/>
          <w:sz w:val="24"/>
          <w:szCs w:val="24"/>
        </w:rPr>
        <w:t xml:space="preserve">Товар, не соответствующий требованиям, предусмотренным Контрактом, приемке не подлежит и считается непоставленным. При этом </w:t>
      </w:r>
      <w:r w:rsidR="00810496">
        <w:rPr>
          <w:rFonts w:ascii="Times New Roman" w:hAnsi="Times New Roman"/>
          <w:noProof/>
          <w:sz w:val="24"/>
          <w:szCs w:val="24"/>
        </w:rPr>
        <w:t>Заказчик</w:t>
      </w:r>
      <w:r w:rsidRPr="00290B7B">
        <w:rPr>
          <w:rFonts w:ascii="Times New Roman" w:hAnsi="Times New Roman"/>
          <w:noProof/>
          <w:sz w:val="24"/>
          <w:szCs w:val="24"/>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95052D" w:rsidRPr="00290B7B" w:rsidRDefault="0095052D" w:rsidP="000F52D2">
      <w:pPr>
        <w:pStyle w:val="13"/>
        <w:tabs>
          <w:tab w:val="left" w:pos="1260"/>
        </w:tabs>
        <w:spacing w:line="240" w:lineRule="auto"/>
        <w:ind w:right="-71" w:firstLine="0"/>
        <w:rPr>
          <w:noProof/>
          <w:szCs w:val="24"/>
        </w:rPr>
      </w:pPr>
    </w:p>
    <w:p w:rsidR="000F52D2" w:rsidRPr="00290B7B" w:rsidRDefault="000F52D2" w:rsidP="000F52D2">
      <w:pPr>
        <w:pStyle w:val="13"/>
        <w:numPr>
          <w:ilvl w:val="0"/>
          <w:numId w:val="14"/>
        </w:numPr>
        <w:spacing w:line="240" w:lineRule="auto"/>
        <w:ind w:left="0" w:right="-74" w:firstLine="0"/>
        <w:contextualSpacing/>
        <w:jc w:val="center"/>
        <w:rPr>
          <w:b/>
          <w:szCs w:val="24"/>
        </w:rPr>
      </w:pPr>
      <w:r w:rsidRPr="00290B7B">
        <w:rPr>
          <w:b/>
          <w:szCs w:val="24"/>
        </w:rPr>
        <w:t>Гарантийные обязательства</w:t>
      </w:r>
    </w:p>
    <w:p w:rsidR="001605F1" w:rsidRDefault="006263A0" w:rsidP="001605F1">
      <w:pPr>
        <w:ind w:firstLine="708"/>
        <w:jc w:val="both"/>
        <w:rPr>
          <w:color w:val="1F1F1F"/>
        </w:rPr>
      </w:pPr>
      <w:r>
        <w:rPr>
          <w:color w:val="000000"/>
        </w:rPr>
        <w:t>7.1.</w:t>
      </w:r>
      <w:r w:rsidRPr="00832414">
        <w:rPr>
          <w:color w:val="000000"/>
        </w:rPr>
        <w:t xml:space="preserve"> </w:t>
      </w:r>
      <w:r w:rsidR="001605F1">
        <w:t xml:space="preserve">Гарантийный срок </w:t>
      </w:r>
      <w:r w:rsidR="001605F1" w:rsidRPr="00437601">
        <w:t xml:space="preserve">товара должен соответствовать требованиям </w:t>
      </w:r>
      <w:r w:rsidR="000D63CA">
        <w:t xml:space="preserve">        </w:t>
      </w:r>
      <w:r w:rsidR="001605F1" w:rsidRPr="00437601">
        <w:t xml:space="preserve">нормативно-технической документации на поставляемый товар, указанной </w:t>
      </w:r>
      <w:r w:rsidR="000D63CA">
        <w:t xml:space="preserve">                           </w:t>
      </w:r>
      <w:r w:rsidR="001605F1" w:rsidRPr="00437601">
        <w:t xml:space="preserve">в </w:t>
      </w:r>
      <w:r w:rsidR="001605F1">
        <w:t xml:space="preserve">Спецификации </w:t>
      </w:r>
      <w:r w:rsidR="001605F1" w:rsidRPr="00437601">
        <w:t>(Приложение № 1 к настоящему Контракту)</w:t>
      </w:r>
      <w:r w:rsidR="001605F1">
        <w:t>.</w:t>
      </w:r>
    </w:p>
    <w:p w:rsidR="006263A0" w:rsidRPr="00832414" w:rsidRDefault="006263A0" w:rsidP="006263A0">
      <w:pPr>
        <w:pStyle w:val="af3"/>
        <w:widowControl w:val="0"/>
        <w:ind w:firstLine="708"/>
        <w:contextualSpacing/>
        <w:jc w:val="both"/>
        <w:rPr>
          <w:rFonts w:ascii="Times New Roman" w:hAnsi="Times New Roman"/>
          <w:color w:val="000000"/>
          <w:sz w:val="24"/>
          <w:szCs w:val="24"/>
        </w:rPr>
      </w:pPr>
      <w:r w:rsidRPr="00832414">
        <w:rPr>
          <w:rFonts w:ascii="Times New Roman" w:hAnsi="Times New Roman"/>
          <w:color w:val="000000"/>
          <w:sz w:val="24"/>
          <w:szCs w:val="24"/>
        </w:rPr>
        <w:t>7.</w:t>
      </w:r>
      <w:r>
        <w:rPr>
          <w:rFonts w:ascii="Times New Roman" w:hAnsi="Times New Roman"/>
          <w:color w:val="000000"/>
          <w:sz w:val="24"/>
          <w:szCs w:val="24"/>
        </w:rPr>
        <w:t>2</w:t>
      </w:r>
      <w:r w:rsidRPr="00832414">
        <w:rPr>
          <w:rFonts w:ascii="Times New Roman" w:hAnsi="Times New Roman"/>
          <w:color w:val="000000"/>
          <w:sz w:val="24"/>
          <w:szCs w:val="24"/>
        </w:rPr>
        <w:t>.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26671C" w:rsidRDefault="006263A0" w:rsidP="00BC6883">
      <w:pPr>
        <w:pStyle w:val="af3"/>
        <w:widowControl w:val="0"/>
        <w:ind w:firstLine="708"/>
        <w:contextualSpacing/>
        <w:jc w:val="both"/>
        <w:rPr>
          <w:rFonts w:ascii="Times New Roman" w:hAnsi="Times New Roman"/>
          <w:color w:val="000000"/>
          <w:sz w:val="24"/>
          <w:szCs w:val="24"/>
        </w:rPr>
      </w:pPr>
      <w:r>
        <w:rPr>
          <w:rFonts w:ascii="Times New Roman" w:hAnsi="Times New Roman"/>
          <w:color w:val="000000"/>
          <w:sz w:val="24"/>
          <w:szCs w:val="24"/>
        </w:rPr>
        <w:t>7</w:t>
      </w:r>
      <w:r w:rsidRPr="00832414">
        <w:rPr>
          <w:rFonts w:ascii="Times New Roman" w:hAnsi="Times New Roman"/>
          <w:color w:val="000000"/>
          <w:sz w:val="24"/>
          <w:szCs w:val="24"/>
        </w:rPr>
        <w:t>.</w:t>
      </w:r>
      <w:r>
        <w:rPr>
          <w:rFonts w:ascii="Times New Roman" w:hAnsi="Times New Roman"/>
          <w:color w:val="000000"/>
          <w:sz w:val="24"/>
          <w:szCs w:val="24"/>
        </w:rPr>
        <w:t>3</w:t>
      </w:r>
      <w:r w:rsidRPr="00832414">
        <w:rPr>
          <w:rFonts w:ascii="Times New Roman" w:hAnsi="Times New Roman"/>
          <w:color w:val="000000"/>
          <w:sz w:val="24"/>
          <w:szCs w:val="24"/>
        </w:rPr>
        <w:t>. Все расходы, связанные с заменой товара ненадлежащего качества или гарантийным ремонтом в период гарантийного срока товара оплачиваются за счет Поставщика.</w:t>
      </w:r>
    </w:p>
    <w:p w:rsidR="006263A0" w:rsidRDefault="006263A0" w:rsidP="0026671C">
      <w:pPr>
        <w:pStyle w:val="af3"/>
        <w:widowControl w:val="0"/>
        <w:ind w:firstLine="708"/>
        <w:contextualSpacing/>
        <w:jc w:val="both"/>
        <w:rPr>
          <w:rFonts w:ascii="Times New Roman" w:hAnsi="Times New Roman"/>
          <w:color w:val="000000"/>
          <w:sz w:val="24"/>
          <w:szCs w:val="24"/>
        </w:rPr>
      </w:pPr>
      <w:r w:rsidRPr="00832414">
        <w:rPr>
          <w:rFonts w:ascii="Times New Roman" w:hAnsi="Times New Roman"/>
          <w:color w:val="000000"/>
          <w:sz w:val="24"/>
          <w:szCs w:val="24"/>
        </w:rPr>
        <w:t>7.</w:t>
      </w:r>
      <w:r>
        <w:rPr>
          <w:rFonts w:ascii="Times New Roman" w:hAnsi="Times New Roman"/>
          <w:color w:val="000000"/>
          <w:sz w:val="24"/>
          <w:szCs w:val="24"/>
        </w:rPr>
        <w:t>4</w:t>
      </w:r>
      <w:r w:rsidRPr="00832414">
        <w:rPr>
          <w:rFonts w:ascii="Times New Roman" w:hAnsi="Times New Roman"/>
          <w:color w:val="000000"/>
          <w:sz w:val="24"/>
          <w:szCs w:val="24"/>
        </w:rPr>
        <w:t xml:space="preserve">. При замене товара гарантийный срок на него исчисляется заново со дня приемки товара </w:t>
      </w:r>
      <w:r>
        <w:rPr>
          <w:rFonts w:ascii="Times New Roman" w:hAnsi="Times New Roman"/>
          <w:color w:val="000000"/>
          <w:sz w:val="24"/>
          <w:szCs w:val="24"/>
        </w:rPr>
        <w:t>З</w:t>
      </w:r>
      <w:r w:rsidRPr="00832414">
        <w:rPr>
          <w:rFonts w:ascii="Times New Roman" w:hAnsi="Times New Roman"/>
          <w:color w:val="000000"/>
          <w:sz w:val="24"/>
          <w:szCs w:val="24"/>
        </w:rPr>
        <w:t>аказчиком.</w:t>
      </w:r>
    </w:p>
    <w:p w:rsidR="000D63CA" w:rsidRDefault="006263A0" w:rsidP="00493519">
      <w:pPr>
        <w:pStyle w:val="af3"/>
        <w:widowControl w:val="0"/>
        <w:ind w:firstLine="708"/>
        <w:contextualSpacing/>
        <w:jc w:val="both"/>
        <w:rPr>
          <w:rFonts w:ascii="Times New Roman" w:hAnsi="Times New Roman"/>
          <w:color w:val="000000" w:themeColor="text1"/>
          <w:sz w:val="24"/>
          <w:szCs w:val="24"/>
        </w:rPr>
      </w:pPr>
      <w:r w:rsidRPr="006021DF">
        <w:rPr>
          <w:rFonts w:ascii="Times New Roman" w:hAnsi="Times New Roman"/>
          <w:color w:val="000000" w:themeColor="text1"/>
          <w:sz w:val="24"/>
          <w:szCs w:val="24"/>
        </w:rPr>
        <w:t>7.</w:t>
      </w:r>
      <w:r>
        <w:rPr>
          <w:rFonts w:ascii="Times New Roman" w:hAnsi="Times New Roman"/>
          <w:color w:val="000000" w:themeColor="text1"/>
          <w:sz w:val="24"/>
          <w:szCs w:val="24"/>
        </w:rPr>
        <w:t>5</w:t>
      </w:r>
      <w:r w:rsidRPr="006021DF">
        <w:rPr>
          <w:rFonts w:ascii="Times New Roman" w:hAnsi="Times New Roman"/>
          <w:color w:val="000000" w:themeColor="text1"/>
          <w:sz w:val="24"/>
          <w:szCs w:val="24"/>
        </w:rPr>
        <w:t xml:space="preserve">. Срок замены некачественного товара составляет не более </w:t>
      </w:r>
      <w:r>
        <w:rPr>
          <w:rFonts w:ascii="Times New Roman" w:hAnsi="Times New Roman"/>
          <w:color w:val="000000" w:themeColor="text1"/>
          <w:sz w:val="24"/>
          <w:szCs w:val="24"/>
        </w:rPr>
        <w:t>60</w:t>
      </w:r>
      <w:r w:rsidRPr="006021DF">
        <w:rPr>
          <w:rFonts w:ascii="Times New Roman" w:hAnsi="Times New Roman"/>
          <w:color w:val="000000" w:themeColor="text1"/>
          <w:sz w:val="24"/>
          <w:szCs w:val="24"/>
        </w:rPr>
        <w:t xml:space="preserve"> (</w:t>
      </w:r>
      <w:r>
        <w:rPr>
          <w:rFonts w:ascii="Times New Roman" w:hAnsi="Times New Roman"/>
          <w:color w:val="000000" w:themeColor="text1"/>
          <w:sz w:val="24"/>
          <w:szCs w:val="24"/>
        </w:rPr>
        <w:t>шестидесяти</w:t>
      </w:r>
      <w:r w:rsidRPr="006021DF">
        <w:rPr>
          <w:rFonts w:ascii="Times New Roman" w:hAnsi="Times New Roman"/>
          <w:color w:val="000000" w:themeColor="text1"/>
          <w:sz w:val="24"/>
          <w:szCs w:val="24"/>
        </w:rPr>
        <w:t xml:space="preserve">) календарных </w:t>
      </w:r>
      <w:r w:rsidR="000D63CA">
        <w:rPr>
          <w:rFonts w:ascii="Times New Roman" w:hAnsi="Times New Roman"/>
          <w:color w:val="000000" w:themeColor="text1"/>
          <w:sz w:val="24"/>
          <w:szCs w:val="24"/>
        </w:rPr>
        <w:t xml:space="preserve"> </w:t>
      </w:r>
      <w:r w:rsidRPr="006021DF">
        <w:rPr>
          <w:rFonts w:ascii="Times New Roman" w:hAnsi="Times New Roman"/>
          <w:color w:val="000000" w:themeColor="text1"/>
          <w:sz w:val="24"/>
          <w:szCs w:val="24"/>
        </w:rPr>
        <w:t>дней</w:t>
      </w:r>
      <w:r w:rsidR="000D63CA">
        <w:rPr>
          <w:rFonts w:ascii="Times New Roman" w:hAnsi="Times New Roman"/>
          <w:color w:val="000000" w:themeColor="text1"/>
          <w:sz w:val="24"/>
          <w:szCs w:val="24"/>
        </w:rPr>
        <w:t xml:space="preserve"> </w:t>
      </w:r>
      <w:r w:rsidRPr="006021DF">
        <w:rPr>
          <w:rFonts w:ascii="Times New Roman" w:hAnsi="Times New Roman"/>
          <w:color w:val="000000" w:themeColor="text1"/>
          <w:sz w:val="24"/>
          <w:szCs w:val="24"/>
        </w:rPr>
        <w:t xml:space="preserve"> с</w:t>
      </w:r>
      <w:r w:rsidR="000D63CA">
        <w:rPr>
          <w:rFonts w:ascii="Times New Roman" w:hAnsi="Times New Roman"/>
          <w:color w:val="000000" w:themeColor="text1"/>
          <w:sz w:val="24"/>
          <w:szCs w:val="24"/>
        </w:rPr>
        <w:t xml:space="preserve"> </w:t>
      </w:r>
      <w:r w:rsidRPr="006021DF">
        <w:rPr>
          <w:rFonts w:ascii="Times New Roman" w:hAnsi="Times New Roman"/>
          <w:color w:val="000000" w:themeColor="text1"/>
          <w:sz w:val="24"/>
          <w:szCs w:val="24"/>
        </w:rPr>
        <w:t xml:space="preserve"> момента получения Поставщиком письменного требования </w:t>
      </w:r>
      <w:r>
        <w:rPr>
          <w:rFonts w:ascii="Times New Roman" w:hAnsi="Times New Roman"/>
          <w:color w:val="000000" w:themeColor="text1"/>
          <w:sz w:val="24"/>
          <w:szCs w:val="24"/>
        </w:rPr>
        <w:t>З</w:t>
      </w:r>
      <w:r w:rsidR="00986816">
        <w:rPr>
          <w:rFonts w:ascii="Times New Roman" w:hAnsi="Times New Roman"/>
          <w:color w:val="000000" w:themeColor="text1"/>
          <w:sz w:val="24"/>
          <w:szCs w:val="24"/>
        </w:rPr>
        <w:t xml:space="preserve">аказчика </w:t>
      </w:r>
      <w:r w:rsidR="000D63CA">
        <w:rPr>
          <w:rFonts w:ascii="Times New Roman" w:hAnsi="Times New Roman"/>
          <w:color w:val="000000" w:themeColor="text1"/>
          <w:sz w:val="24"/>
          <w:szCs w:val="24"/>
        </w:rPr>
        <w:t xml:space="preserve"> </w:t>
      </w:r>
    </w:p>
    <w:p w:rsidR="006263A0" w:rsidRDefault="00986816" w:rsidP="000D63CA">
      <w:pPr>
        <w:pStyle w:val="af3"/>
        <w:widowControl w:val="0"/>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о </w:t>
      </w:r>
      <w:r w:rsidR="006263A0" w:rsidRPr="006021DF">
        <w:rPr>
          <w:rFonts w:ascii="Times New Roman" w:hAnsi="Times New Roman"/>
          <w:color w:val="000000" w:themeColor="text1"/>
          <w:sz w:val="24"/>
          <w:szCs w:val="24"/>
        </w:rPr>
        <w:t xml:space="preserve">замене товара несоответствующего качества. В данный срок входит время, затраченное </w:t>
      </w:r>
      <w:r w:rsidR="000D63CA">
        <w:rPr>
          <w:rFonts w:ascii="Times New Roman" w:hAnsi="Times New Roman"/>
          <w:color w:val="000000" w:themeColor="text1"/>
          <w:sz w:val="24"/>
          <w:szCs w:val="24"/>
        </w:rPr>
        <w:t xml:space="preserve"> </w:t>
      </w:r>
      <w:r w:rsidR="006263A0" w:rsidRPr="006021DF">
        <w:rPr>
          <w:rFonts w:ascii="Times New Roman" w:hAnsi="Times New Roman"/>
          <w:color w:val="000000" w:themeColor="text1"/>
          <w:sz w:val="24"/>
          <w:szCs w:val="24"/>
        </w:rPr>
        <w:t>на транспортировку товара.</w:t>
      </w:r>
    </w:p>
    <w:p w:rsidR="00712325" w:rsidRDefault="00712325" w:rsidP="00C06297">
      <w:pPr>
        <w:pStyle w:val="af3"/>
        <w:jc w:val="both"/>
        <w:rPr>
          <w:rFonts w:ascii="Times New Roman" w:hAnsi="Times New Roman"/>
          <w:sz w:val="24"/>
          <w:szCs w:val="24"/>
        </w:rPr>
      </w:pPr>
    </w:p>
    <w:p w:rsidR="00465DF3" w:rsidRDefault="00465DF3" w:rsidP="00FA699C">
      <w:pPr>
        <w:tabs>
          <w:tab w:val="left" w:pos="709"/>
        </w:tabs>
        <w:ind w:firstLine="709"/>
        <w:jc w:val="center"/>
        <w:outlineLvl w:val="0"/>
        <w:rPr>
          <w:b/>
          <w:bCs/>
        </w:rPr>
      </w:pPr>
    </w:p>
    <w:p w:rsidR="00465DF3" w:rsidRDefault="00465DF3" w:rsidP="00FA699C">
      <w:pPr>
        <w:tabs>
          <w:tab w:val="left" w:pos="709"/>
        </w:tabs>
        <w:ind w:firstLine="709"/>
        <w:jc w:val="center"/>
        <w:outlineLvl w:val="0"/>
        <w:rPr>
          <w:b/>
          <w:bCs/>
        </w:rPr>
      </w:pPr>
    </w:p>
    <w:p w:rsidR="00465DF3" w:rsidRDefault="00465DF3" w:rsidP="00FA699C">
      <w:pPr>
        <w:tabs>
          <w:tab w:val="left" w:pos="709"/>
        </w:tabs>
        <w:ind w:firstLine="709"/>
        <w:jc w:val="center"/>
        <w:outlineLvl w:val="0"/>
        <w:rPr>
          <w:b/>
          <w:bCs/>
        </w:rPr>
      </w:pPr>
    </w:p>
    <w:p w:rsidR="001828B6" w:rsidRDefault="00810496" w:rsidP="00FA699C">
      <w:pPr>
        <w:tabs>
          <w:tab w:val="left" w:pos="709"/>
        </w:tabs>
        <w:ind w:firstLine="709"/>
        <w:jc w:val="center"/>
        <w:outlineLvl w:val="0"/>
        <w:rPr>
          <w:b/>
        </w:rPr>
      </w:pPr>
      <w:r>
        <w:rPr>
          <w:b/>
          <w:bCs/>
        </w:rPr>
        <w:t>8</w:t>
      </w:r>
      <w:r w:rsidR="00B86ED0" w:rsidRPr="009603FF">
        <w:rPr>
          <w:b/>
          <w:bCs/>
        </w:rPr>
        <w:t xml:space="preserve">. </w:t>
      </w:r>
      <w:r w:rsidR="00B86ED0" w:rsidRPr="009603FF">
        <w:rPr>
          <w:b/>
        </w:rPr>
        <w:t>Ответств</w:t>
      </w:r>
      <w:r w:rsidR="00B86ED0" w:rsidRPr="00182539">
        <w:rPr>
          <w:b/>
        </w:rPr>
        <w:t>енность сторон</w:t>
      </w:r>
    </w:p>
    <w:p w:rsidR="007F40E3" w:rsidRPr="009E4FDC" w:rsidRDefault="007F40E3" w:rsidP="007F40E3">
      <w:pPr>
        <w:pStyle w:val="ac"/>
        <w:tabs>
          <w:tab w:val="left" w:pos="709"/>
        </w:tabs>
        <w:ind w:left="0" w:firstLine="709"/>
        <w:jc w:val="both"/>
        <w:outlineLvl w:val="0"/>
        <w:rPr>
          <w:sz w:val="24"/>
          <w:szCs w:val="24"/>
        </w:rPr>
      </w:pPr>
      <w:r>
        <w:rPr>
          <w:sz w:val="24"/>
          <w:szCs w:val="24"/>
        </w:rPr>
        <w:lastRenderedPageBreak/>
        <w:t>8</w:t>
      </w:r>
      <w:r w:rsidRPr="009E4FDC">
        <w:rPr>
          <w:sz w:val="24"/>
          <w:szCs w:val="24"/>
        </w:rPr>
        <w:t xml:space="preserve">.1. За неисполнение или ненадлежащее исполнение своих обязательств </w:t>
      </w:r>
      <w:r w:rsidR="000D63CA">
        <w:rPr>
          <w:sz w:val="24"/>
          <w:szCs w:val="24"/>
        </w:rPr>
        <w:t xml:space="preserve">                  </w:t>
      </w:r>
      <w:r w:rsidRPr="009E4FDC">
        <w:rPr>
          <w:sz w:val="24"/>
          <w:szCs w:val="24"/>
        </w:rPr>
        <w:t>по настоящему контракту Стороны несут ответственность в соответствии с действующим законодательством РФ и настоящим контрактом.</w:t>
      </w:r>
    </w:p>
    <w:p w:rsidR="007F40E3" w:rsidRPr="009E4FDC" w:rsidRDefault="007F40E3" w:rsidP="007F40E3">
      <w:pPr>
        <w:pStyle w:val="af3"/>
        <w:ind w:firstLine="708"/>
        <w:jc w:val="both"/>
        <w:rPr>
          <w:rFonts w:ascii="Times New Roman" w:hAnsi="Times New Roman"/>
          <w:sz w:val="24"/>
          <w:szCs w:val="24"/>
        </w:rPr>
      </w:pPr>
      <w:r>
        <w:rPr>
          <w:rFonts w:ascii="Times New Roman" w:hAnsi="Times New Roman"/>
          <w:sz w:val="24"/>
          <w:szCs w:val="24"/>
        </w:rPr>
        <w:t>8</w:t>
      </w:r>
      <w:r w:rsidRPr="009E4FDC">
        <w:rPr>
          <w:rFonts w:ascii="Times New Roman" w:hAnsi="Times New Roman"/>
          <w:sz w:val="24"/>
          <w:szCs w:val="24"/>
        </w:rPr>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F40E3" w:rsidRPr="009E4FDC" w:rsidRDefault="007F40E3" w:rsidP="007F40E3">
      <w:pPr>
        <w:pStyle w:val="af3"/>
        <w:ind w:firstLine="708"/>
        <w:jc w:val="both"/>
        <w:rPr>
          <w:rFonts w:ascii="Times New Roman" w:hAnsi="Times New Roman"/>
          <w:sz w:val="24"/>
          <w:szCs w:val="24"/>
        </w:rPr>
      </w:pPr>
      <w:r>
        <w:rPr>
          <w:rFonts w:ascii="Times New Roman" w:hAnsi="Times New Roman"/>
          <w:sz w:val="24"/>
          <w:szCs w:val="24"/>
        </w:rPr>
        <w:t>8</w:t>
      </w:r>
      <w:r w:rsidRPr="009E4FDC">
        <w:rPr>
          <w:rFonts w:ascii="Times New Roman" w:hAnsi="Times New Roman"/>
          <w:sz w:val="24"/>
          <w:szCs w:val="24"/>
        </w:rPr>
        <w:t>.3.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требование об уплате неустоек (штрафов, пеней).</w:t>
      </w:r>
    </w:p>
    <w:p w:rsidR="007F40E3" w:rsidRPr="009E4FDC" w:rsidRDefault="007F40E3" w:rsidP="007F40E3">
      <w:pPr>
        <w:pStyle w:val="af3"/>
        <w:ind w:firstLine="708"/>
        <w:jc w:val="both"/>
        <w:rPr>
          <w:rFonts w:ascii="Times New Roman" w:hAnsi="Times New Roman"/>
          <w:sz w:val="24"/>
          <w:szCs w:val="24"/>
        </w:rPr>
      </w:pPr>
      <w:r>
        <w:rPr>
          <w:rFonts w:ascii="Times New Roman" w:hAnsi="Times New Roman"/>
          <w:sz w:val="24"/>
          <w:szCs w:val="24"/>
        </w:rPr>
        <w:t>8</w:t>
      </w:r>
      <w:r w:rsidRPr="009E4FDC">
        <w:rPr>
          <w:rFonts w:ascii="Times New Roman" w:hAnsi="Times New Roman"/>
          <w:sz w:val="24"/>
          <w:szCs w:val="24"/>
        </w:rPr>
        <w:t xml:space="preserve">.4.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w:t>
      </w:r>
      <w:proofErr w:type="gramStart"/>
      <w:r w:rsidRPr="009E4FDC">
        <w:rPr>
          <w:rFonts w:ascii="Times New Roman" w:hAnsi="Times New Roman"/>
          <w:sz w:val="24"/>
          <w:szCs w:val="24"/>
        </w:rPr>
        <w:t>дня, следующего после дня истечения установленного контрактом срока исполнения обязательства и устанавливается</w:t>
      </w:r>
      <w:proofErr w:type="gramEnd"/>
      <w:r w:rsidRPr="009E4FDC">
        <w:rPr>
          <w:rFonts w:ascii="Times New Roman" w:hAnsi="Times New Roman"/>
          <w:sz w:val="24"/>
          <w:szCs w:val="24"/>
        </w:rPr>
        <w:t xml:space="preserve"> в размере одной трехсотой действующей на дату уплаты пеней ключевой ставки Центрального банка Российской Федерации от не уплаченной </w:t>
      </w:r>
      <w:r w:rsidR="000D63CA">
        <w:rPr>
          <w:rFonts w:ascii="Times New Roman" w:hAnsi="Times New Roman"/>
          <w:sz w:val="24"/>
          <w:szCs w:val="24"/>
        </w:rPr>
        <w:t xml:space="preserve">         </w:t>
      </w:r>
      <w:r w:rsidRPr="009E4FDC">
        <w:rPr>
          <w:rFonts w:ascii="Times New Roman" w:hAnsi="Times New Roman"/>
          <w:sz w:val="24"/>
          <w:szCs w:val="24"/>
        </w:rPr>
        <w:t xml:space="preserve">в срок суммы. </w:t>
      </w:r>
      <w:r w:rsidRPr="009E4FDC">
        <w:rPr>
          <w:rFonts w:ascii="Times New Roman" w:hAnsi="Times New Roman"/>
          <w:color w:val="000000" w:themeColor="text1"/>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0D63CA">
        <w:rPr>
          <w:rFonts w:ascii="Times New Roman" w:hAnsi="Times New Roman"/>
          <w:color w:val="000000" w:themeColor="text1"/>
          <w:sz w:val="24"/>
          <w:szCs w:val="24"/>
        </w:rPr>
        <w:t xml:space="preserve">   </w:t>
      </w:r>
      <w:r w:rsidRPr="009E4FDC">
        <w:rPr>
          <w:rFonts w:ascii="Times New Roman" w:hAnsi="Times New Roman"/>
          <w:color w:val="000000" w:themeColor="text1"/>
          <w:sz w:val="24"/>
          <w:szCs w:val="24"/>
        </w:rPr>
        <w:t xml:space="preserve">в </w:t>
      </w:r>
      <w:hyperlink r:id="rId9" w:history="1">
        <w:r w:rsidRPr="009E4FDC">
          <w:rPr>
            <w:rFonts w:ascii="Times New Roman" w:hAnsi="Times New Roman"/>
            <w:color w:val="000000" w:themeColor="text1"/>
            <w:sz w:val="24"/>
            <w:szCs w:val="24"/>
          </w:rPr>
          <w:t>порядке</w:t>
        </w:r>
      </w:hyperlink>
      <w:r w:rsidRPr="009E4FDC">
        <w:rPr>
          <w:rFonts w:ascii="Times New Roman" w:hAnsi="Times New Roman"/>
          <w:color w:val="000000" w:themeColor="text1"/>
          <w:sz w:val="24"/>
          <w:szCs w:val="24"/>
        </w:rPr>
        <w:t>, установленном</w:t>
      </w:r>
      <w:r w:rsidRPr="009E4FDC">
        <w:rPr>
          <w:rFonts w:ascii="Times New Roman" w:hAnsi="Times New Roman"/>
          <w:color w:val="FF0000"/>
          <w:sz w:val="24"/>
          <w:szCs w:val="24"/>
        </w:rPr>
        <w:t xml:space="preserve"> </w:t>
      </w:r>
      <w:r w:rsidRPr="009E4FDC">
        <w:rPr>
          <w:rFonts w:ascii="Times New Roman" w:hAnsi="Times New Roman"/>
          <w:sz w:val="24"/>
          <w:szCs w:val="24"/>
        </w:rPr>
        <w:t>Правительством Российской Федерации.</w:t>
      </w:r>
    </w:p>
    <w:p w:rsidR="007F40E3" w:rsidRPr="009E4FDC" w:rsidRDefault="007F40E3" w:rsidP="007F40E3">
      <w:pPr>
        <w:pStyle w:val="af3"/>
        <w:ind w:firstLine="708"/>
        <w:jc w:val="both"/>
        <w:rPr>
          <w:rFonts w:ascii="Times New Roman" w:hAnsi="Times New Roman"/>
          <w:sz w:val="24"/>
          <w:szCs w:val="24"/>
        </w:rPr>
      </w:pPr>
      <w:r>
        <w:rPr>
          <w:rFonts w:ascii="Times New Roman" w:hAnsi="Times New Roman"/>
          <w:sz w:val="24"/>
          <w:szCs w:val="24"/>
        </w:rPr>
        <w:t>8</w:t>
      </w:r>
      <w:r w:rsidRPr="009E4FDC">
        <w:rPr>
          <w:rFonts w:ascii="Times New Roman" w:hAnsi="Times New Roman"/>
          <w:sz w:val="24"/>
          <w:szCs w:val="24"/>
        </w:rPr>
        <w:t xml:space="preserve">.5. </w:t>
      </w:r>
      <w:r w:rsidR="00F15A56" w:rsidRPr="00F15A56">
        <w:rPr>
          <w:rFonts w:ascii="Times New Roman" w:eastAsia="Calibri" w:hAnsi="Times New Roman"/>
          <w:sz w:val="24"/>
          <w:szCs w:val="24"/>
          <w:lang w:eastAsia="en-US"/>
        </w:rPr>
        <w:t xml:space="preserve">Пеня начисляется за каждый день просрочки исполнения </w:t>
      </w:r>
      <w:r w:rsidR="00F15A56" w:rsidRPr="00F15A56">
        <w:rPr>
          <w:rFonts w:ascii="Times New Roman" w:eastAsia="Calibri" w:hAnsi="Times New Roman"/>
          <w:color w:val="000000"/>
          <w:sz w:val="24"/>
          <w:szCs w:val="24"/>
          <w:lang w:eastAsia="en-US"/>
        </w:rPr>
        <w:t xml:space="preserve">Поставщиком   </w:t>
      </w:r>
      <w:r w:rsidR="00F15A56" w:rsidRPr="00F15A56">
        <w:rPr>
          <w:rFonts w:ascii="Times New Roman" w:eastAsia="Calibri" w:hAnsi="Times New Roman"/>
          <w:sz w:val="24"/>
          <w:szCs w:val="24"/>
          <w:lang w:eastAsia="en-US"/>
        </w:rPr>
        <w:t xml:space="preserve">обязательства, предусмотренного контрактом, в размере одной трехсотой действующей </w:t>
      </w:r>
      <w:r w:rsidR="000D63CA">
        <w:rPr>
          <w:rFonts w:ascii="Times New Roman" w:eastAsia="Calibri" w:hAnsi="Times New Roman"/>
          <w:sz w:val="24"/>
          <w:szCs w:val="24"/>
          <w:lang w:eastAsia="en-US"/>
        </w:rPr>
        <w:t xml:space="preserve">   </w:t>
      </w:r>
      <w:r w:rsidR="00F15A56" w:rsidRPr="00F15A56">
        <w:rPr>
          <w:rFonts w:ascii="Times New Roman" w:eastAsia="Calibri" w:hAnsi="Times New Roman"/>
          <w:sz w:val="24"/>
          <w:szCs w:val="24"/>
          <w:lang w:eastAsia="en-US"/>
        </w:rPr>
        <w:t>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w:t>
      </w:r>
      <w:r w:rsidR="00BC6883">
        <w:rPr>
          <w:rFonts w:ascii="Times New Roman" w:eastAsia="Calibri" w:hAnsi="Times New Roman"/>
          <w:sz w:val="24"/>
          <w:szCs w:val="24"/>
          <w:lang w:eastAsia="en-US"/>
        </w:rPr>
        <w:t xml:space="preserve">м этапом исполнения контракта) </w:t>
      </w:r>
      <w:r w:rsidR="00F15A56" w:rsidRPr="00F15A56">
        <w:rPr>
          <w:rFonts w:ascii="Times New Roman" w:eastAsia="Calibri" w:hAnsi="Times New Roman"/>
          <w:sz w:val="24"/>
          <w:szCs w:val="24"/>
          <w:lang w:eastAsia="en-US"/>
        </w:rPr>
        <w:t>и фактически исполненных Поставщиком.</w:t>
      </w:r>
    </w:p>
    <w:p w:rsidR="007F40E3" w:rsidRPr="009E4FDC" w:rsidRDefault="007F40E3" w:rsidP="007F40E3">
      <w:pPr>
        <w:pStyle w:val="af3"/>
        <w:ind w:firstLine="708"/>
        <w:jc w:val="both"/>
        <w:rPr>
          <w:rFonts w:ascii="Times New Roman" w:eastAsia="Calibri" w:hAnsi="Times New Roman"/>
          <w:bCs/>
          <w:sz w:val="24"/>
          <w:szCs w:val="24"/>
          <w:lang w:eastAsia="en-US"/>
        </w:rPr>
      </w:pPr>
      <w:r>
        <w:rPr>
          <w:rFonts w:ascii="Times New Roman" w:hAnsi="Times New Roman"/>
          <w:sz w:val="24"/>
          <w:szCs w:val="24"/>
        </w:rPr>
        <w:t>8</w:t>
      </w:r>
      <w:r w:rsidRPr="009E4FDC">
        <w:rPr>
          <w:rFonts w:ascii="Times New Roman" w:hAnsi="Times New Roman"/>
          <w:sz w:val="24"/>
          <w:szCs w:val="24"/>
        </w:rPr>
        <w:t>.6.</w:t>
      </w:r>
      <w:r w:rsidR="00BC6883">
        <w:rPr>
          <w:rFonts w:ascii="Times New Roman" w:eastAsia="Calibri" w:hAnsi="Times New Roman"/>
          <w:bCs/>
          <w:sz w:val="24"/>
          <w:szCs w:val="24"/>
          <w:lang w:eastAsia="en-US"/>
        </w:rPr>
        <w:t xml:space="preserve"> Размер штрафа</w:t>
      </w:r>
      <w:r w:rsidRPr="009E4FDC">
        <w:rPr>
          <w:rFonts w:ascii="Times New Roman" w:eastAsia="Calibri" w:hAnsi="Times New Roman"/>
          <w:bCs/>
          <w:sz w:val="24"/>
          <w:szCs w:val="24"/>
          <w:lang w:eastAsia="en-US"/>
        </w:rPr>
        <w:t xml:space="preserve">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F40E3" w:rsidRDefault="007F40E3" w:rsidP="007F40E3">
      <w:pPr>
        <w:autoSpaceDE w:val="0"/>
        <w:autoSpaceDN w:val="0"/>
        <w:adjustRightInd w:val="0"/>
        <w:jc w:val="both"/>
      </w:pPr>
      <w:r w:rsidRPr="009E4FDC">
        <w:tab/>
      </w:r>
      <w:r>
        <w:t>8</w:t>
      </w:r>
      <w:r w:rsidRPr="009E4FDC">
        <w:t xml:space="preserve">.7.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Pr="00B346BC">
        <w:t>10 процентов</w:t>
      </w:r>
      <w:r w:rsidRPr="009E4FDC">
        <w:t xml:space="preserve"> цены ко</w:t>
      </w:r>
      <w:r w:rsidR="009C6A66">
        <w:t>нтракта (этапа).</w:t>
      </w:r>
    </w:p>
    <w:p w:rsidR="007F40E3" w:rsidRPr="009E4FDC" w:rsidRDefault="007F40E3" w:rsidP="007F40E3">
      <w:pPr>
        <w:autoSpaceDE w:val="0"/>
        <w:autoSpaceDN w:val="0"/>
        <w:adjustRightInd w:val="0"/>
        <w:ind w:firstLine="708"/>
        <w:jc w:val="both"/>
        <w:rPr>
          <w:color w:val="4F81BD" w:themeColor="accent1"/>
        </w:rPr>
      </w:pPr>
      <w:r>
        <w:t>8</w:t>
      </w:r>
      <w:r w:rsidRPr="00B346BC">
        <w:t>.8.</w:t>
      </w:r>
      <w:r w:rsidRPr="009E4FDC">
        <w:t xml:space="preserve"> За каждый факт неисполнения или ненадлежащего исполнения поставщиком (подрядчиком, исполнителем) обязательства, предусмотренного контрактом, которое </w:t>
      </w:r>
      <w:r w:rsidR="000D63CA">
        <w:t xml:space="preserve">        </w:t>
      </w:r>
      <w:r w:rsidRPr="009E4FDC">
        <w:t>не имеет стоимостного выражения, размер штрафа составляет 1000 рублей.</w:t>
      </w:r>
      <w:r w:rsidRPr="009E4FDC">
        <w:rPr>
          <w:color w:val="C0504D" w:themeColor="accent2"/>
        </w:rPr>
        <w:tab/>
      </w:r>
      <w:r>
        <w:rPr>
          <w:color w:val="C0504D" w:themeColor="accent2"/>
        </w:rPr>
        <w:t xml:space="preserve"> </w:t>
      </w:r>
    </w:p>
    <w:p w:rsidR="007F40E3" w:rsidRPr="009E4FDC" w:rsidRDefault="007F40E3" w:rsidP="007F40E3">
      <w:pPr>
        <w:autoSpaceDE w:val="0"/>
        <w:autoSpaceDN w:val="0"/>
        <w:adjustRightInd w:val="0"/>
        <w:ind w:firstLine="709"/>
        <w:jc w:val="both"/>
      </w:pPr>
      <w:bookmarkStart w:id="0" w:name="Par36"/>
      <w:bookmarkEnd w:id="0"/>
      <w:r>
        <w:t>8</w:t>
      </w:r>
      <w:r w:rsidRPr="009E4FDC">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Pr="009E4FDC">
        <w:tab/>
      </w:r>
      <w:r>
        <w:rPr>
          <w:color w:val="C0504D" w:themeColor="accent2"/>
        </w:rPr>
        <w:t xml:space="preserve"> </w:t>
      </w:r>
    </w:p>
    <w:p w:rsidR="007F40E3" w:rsidRPr="009E4FDC" w:rsidRDefault="009C0CB1" w:rsidP="007F40E3">
      <w:pPr>
        <w:pStyle w:val="af3"/>
        <w:ind w:firstLine="540"/>
        <w:jc w:val="both"/>
        <w:rPr>
          <w:rFonts w:ascii="Times New Roman" w:eastAsia="Calibri" w:hAnsi="Times New Roman"/>
          <w:sz w:val="24"/>
          <w:szCs w:val="24"/>
        </w:rPr>
      </w:pPr>
      <w:r>
        <w:rPr>
          <w:rFonts w:ascii="Times New Roman" w:hAnsi="Times New Roman"/>
          <w:sz w:val="24"/>
          <w:szCs w:val="24"/>
        </w:rPr>
        <w:t xml:space="preserve">   </w:t>
      </w:r>
      <w:r w:rsidR="007F40E3">
        <w:rPr>
          <w:rFonts w:ascii="Times New Roman" w:hAnsi="Times New Roman"/>
          <w:sz w:val="24"/>
          <w:szCs w:val="24"/>
        </w:rPr>
        <w:t>8</w:t>
      </w:r>
      <w:r w:rsidR="007F40E3" w:rsidRPr="009E4FDC">
        <w:rPr>
          <w:rFonts w:ascii="Times New Roman" w:hAnsi="Times New Roman"/>
          <w:sz w:val="24"/>
          <w:szCs w:val="24"/>
        </w:rPr>
        <w:t>.10.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bookmarkStart w:id="1" w:name="Par47"/>
      <w:bookmarkEnd w:id="1"/>
      <w:r w:rsidR="007F40E3" w:rsidRPr="009E4FDC">
        <w:rPr>
          <w:rFonts w:ascii="Times New Roman" w:eastAsia="Calibri" w:hAnsi="Times New Roman"/>
          <w:sz w:val="24"/>
          <w:szCs w:val="24"/>
          <w:lang w:eastAsia="en-US"/>
        </w:rPr>
        <w:t xml:space="preserve"> </w:t>
      </w:r>
    </w:p>
    <w:p w:rsidR="007F40E3" w:rsidRPr="00493519" w:rsidRDefault="00C06297" w:rsidP="000D63CA">
      <w:pPr>
        <w:pStyle w:val="af3"/>
        <w:ind w:firstLine="540"/>
        <w:jc w:val="both"/>
        <w:rPr>
          <w:rFonts w:ascii="Times New Roman" w:hAnsi="Times New Roman"/>
          <w:sz w:val="24"/>
          <w:szCs w:val="24"/>
        </w:rPr>
      </w:pPr>
      <w:r>
        <w:rPr>
          <w:rFonts w:ascii="Times New Roman" w:hAnsi="Times New Roman"/>
          <w:sz w:val="24"/>
          <w:szCs w:val="24"/>
        </w:rPr>
        <w:t xml:space="preserve">   </w:t>
      </w:r>
      <w:r w:rsidR="007F40E3">
        <w:rPr>
          <w:rFonts w:ascii="Times New Roman" w:hAnsi="Times New Roman"/>
          <w:sz w:val="24"/>
          <w:szCs w:val="24"/>
        </w:rPr>
        <w:t>8</w:t>
      </w:r>
      <w:r w:rsidR="007F40E3" w:rsidRPr="009E4FDC">
        <w:rPr>
          <w:rFonts w:ascii="Times New Roman" w:hAnsi="Times New Roman"/>
          <w:sz w:val="24"/>
          <w:szCs w:val="24"/>
        </w:rPr>
        <w:t>.11. В случае неисполнения или ненадлежащего исполнения Поставщиком обязательства</w:t>
      </w:r>
      <w:r w:rsidR="000D63CA">
        <w:rPr>
          <w:rFonts w:ascii="Times New Roman" w:hAnsi="Times New Roman"/>
          <w:sz w:val="24"/>
          <w:szCs w:val="24"/>
        </w:rPr>
        <w:t xml:space="preserve"> </w:t>
      </w:r>
      <w:r w:rsidR="007F40E3" w:rsidRPr="009E4FDC">
        <w:rPr>
          <w:rFonts w:ascii="Times New Roman" w:hAnsi="Times New Roman"/>
          <w:sz w:val="24"/>
          <w:szCs w:val="24"/>
        </w:rPr>
        <w:t>(в том</w:t>
      </w:r>
      <w:r w:rsidR="000D63CA">
        <w:rPr>
          <w:rFonts w:ascii="Times New Roman" w:hAnsi="Times New Roman"/>
          <w:sz w:val="24"/>
          <w:szCs w:val="24"/>
        </w:rPr>
        <w:t xml:space="preserve"> </w:t>
      </w:r>
      <w:r w:rsidR="007F40E3" w:rsidRPr="009E4FDC">
        <w:rPr>
          <w:rFonts w:ascii="Times New Roman" w:hAnsi="Times New Roman"/>
          <w:sz w:val="24"/>
          <w:szCs w:val="24"/>
        </w:rPr>
        <w:t>числе</w:t>
      </w:r>
      <w:r w:rsidR="00493519">
        <w:rPr>
          <w:rFonts w:ascii="Times New Roman" w:hAnsi="Times New Roman"/>
          <w:sz w:val="24"/>
          <w:szCs w:val="24"/>
        </w:rPr>
        <w:t xml:space="preserve"> </w:t>
      </w:r>
      <w:r w:rsidR="007F40E3" w:rsidRPr="009E4FDC">
        <w:rPr>
          <w:rFonts w:ascii="Times New Roman" w:hAnsi="Times New Roman"/>
          <w:sz w:val="24"/>
          <w:szCs w:val="24"/>
        </w:rPr>
        <w:t>просрочки</w:t>
      </w:r>
      <w:r w:rsidR="00493519">
        <w:rPr>
          <w:rFonts w:ascii="Times New Roman" w:hAnsi="Times New Roman"/>
          <w:sz w:val="24"/>
          <w:szCs w:val="24"/>
        </w:rPr>
        <w:t xml:space="preserve"> </w:t>
      </w:r>
      <w:r w:rsidR="007F40E3" w:rsidRPr="009E4FDC">
        <w:rPr>
          <w:rFonts w:ascii="Times New Roman" w:hAnsi="Times New Roman"/>
          <w:sz w:val="24"/>
          <w:szCs w:val="24"/>
        </w:rPr>
        <w:t>исполне</w:t>
      </w:r>
      <w:r w:rsidR="000D63CA">
        <w:rPr>
          <w:rFonts w:ascii="Times New Roman" w:hAnsi="Times New Roman"/>
          <w:sz w:val="24"/>
          <w:szCs w:val="24"/>
        </w:rPr>
        <w:t xml:space="preserve">ния обязательства Поставщиком), </w:t>
      </w:r>
      <w:r w:rsidR="007F40E3" w:rsidRPr="009E4FDC">
        <w:rPr>
          <w:rFonts w:ascii="Times New Roman" w:hAnsi="Times New Roman"/>
          <w:sz w:val="24"/>
          <w:szCs w:val="24"/>
        </w:rPr>
        <w:t>предусмотренного настоящим контракт</w:t>
      </w:r>
      <w:r w:rsidR="00493519">
        <w:rPr>
          <w:rFonts w:ascii="Times New Roman" w:hAnsi="Times New Roman"/>
          <w:sz w:val="24"/>
          <w:szCs w:val="24"/>
        </w:rPr>
        <w:t xml:space="preserve">ом, Заказчик вправе произвести </w:t>
      </w:r>
      <w:r w:rsidR="007F40E3" w:rsidRPr="009E4FDC">
        <w:rPr>
          <w:rFonts w:ascii="Times New Roman" w:hAnsi="Times New Roman"/>
          <w:sz w:val="24"/>
          <w:szCs w:val="24"/>
        </w:rPr>
        <w:t>оплату</w:t>
      </w:r>
      <w:r w:rsidR="007F40E3">
        <w:rPr>
          <w:rFonts w:ascii="Times New Roman" w:hAnsi="Times New Roman"/>
          <w:sz w:val="24"/>
          <w:szCs w:val="24"/>
        </w:rPr>
        <w:t xml:space="preserve">                          </w:t>
      </w:r>
      <w:r w:rsidR="007F40E3" w:rsidRPr="009E4FDC">
        <w:rPr>
          <w:rFonts w:ascii="Times New Roman" w:hAnsi="Times New Roman"/>
          <w:sz w:val="24"/>
          <w:szCs w:val="24"/>
        </w:rPr>
        <w:t xml:space="preserve"> по контракту за вычетом соответствующего размера неустойки (штраф, пени).</w:t>
      </w:r>
    </w:p>
    <w:p w:rsidR="007F40E3" w:rsidRPr="00CB163D" w:rsidRDefault="007F40E3" w:rsidP="00CD79E3">
      <w:pPr>
        <w:pStyle w:val="ac"/>
        <w:tabs>
          <w:tab w:val="left" w:pos="709"/>
        </w:tabs>
        <w:ind w:left="0"/>
        <w:jc w:val="both"/>
        <w:outlineLvl w:val="0"/>
        <w:rPr>
          <w:sz w:val="24"/>
          <w:szCs w:val="24"/>
        </w:rPr>
      </w:pPr>
      <w:r>
        <w:rPr>
          <w:sz w:val="24"/>
          <w:szCs w:val="24"/>
        </w:rPr>
        <w:tab/>
        <w:t>8</w:t>
      </w:r>
      <w:r w:rsidRPr="00CB163D">
        <w:rPr>
          <w:sz w:val="24"/>
          <w:szCs w:val="24"/>
        </w:rPr>
        <w:t>.12.</w:t>
      </w:r>
      <w:r w:rsidR="00434D70">
        <w:rPr>
          <w:sz w:val="24"/>
          <w:szCs w:val="24"/>
        </w:rPr>
        <w:t xml:space="preserve"> В случае если З</w:t>
      </w:r>
      <w:r w:rsidRPr="00CB163D">
        <w:rPr>
          <w:sz w:val="24"/>
          <w:szCs w:val="24"/>
        </w:rPr>
        <w:t>аказчик понес убытки вследствие ненадлежащего исполнения Поставщиком своих обязательств по настоящему контракту, Поставщик обязан возместить</w:t>
      </w:r>
      <w:r w:rsidR="003D5840">
        <w:rPr>
          <w:sz w:val="24"/>
          <w:szCs w:val="24"/>
        </w:rPr>
        <w:t xml:space="preserve"> такие убытки З</w:t>
      </w:r>
      <w:r w:rsidRPr="00CB163D">
        <w:rPr>
          <w:sz w:val="24"/>
          <w:szCs w:val="24"/>
        </w:rPr>
        <w:t>аказчику независимо</w:t>
      </w:r>
      <w:r w:rsidR="00DA5E1D">
        <w:rPr>
          <w:sz w:val="24"/>
          <w:szCs w:val="24"/>
        </w:rPr>
        <w:t xml:space="preserve"> </w:t>
      </w:r>
      <w:r w:rsidRPr="00CB163D">
        <w:rPr>
          <w:sz w:val="24"/>
          <w:szCs w:val="24"/>
        </w:rPr>
        <w:t>от уплаты неустойки.</w:t>
      </w:r>
    </w:p>
    <w:p w:rsidR="007F40E3" w:rsidRPr="00CB163D" w:rsidRDefault="007F40E3" w:rsidP="00B44291">
      <w:pPr>
        <w:pStyle w:val="af3"/>
        <w:ind w:firstLine="708"/>
        <w:jc w:val="both"/>
        <w:rPr>
          <w:rFonts w:ascii="Times New Roman" w:hAnsi="Times New Roman"/>
          <w:sz w:val="24"/>
          <w:szCs w:val="24"/>
        </w:rPr>
      </w:pPr>
      <w:r>
        <w:rPr>
          <w:rFonts w:ascii="Times New Roman" w:hAnsi="Times New Roman"/>
          <w:sz w:val="24"/>
          <w:szCs w:val="24"/>
        </w:rPr>
        <w:t>8</w:t>
      </w:r>
      <w:r w:rsidRPr="00CB163D">
        <w:rPr>
          <w:rFonts w:ascii="Times New Roman" w:hAnsi="Times New Roman"/>
          <w:sz w:val="24"/>
          <w:szCs w:val="24"/>
        </w:rPr>
        <w:t>.13. Поставщик несет ответ</w:t>
      </w:r>
      <w:r>
        <w:rPr>
          <w:rFonts w:ascii="Times New Roman" w:hAnsi="Times New Roman"/>
          <w:sz w:val="24"/>
          <w:szCs w:val="24"/>
        </w:rPr>
        <w:t xml:space="preserve">ственность за убытки, связанные </w:t>
      </w:r>
      <w:r w:rsidRPr="00CB163D">
        <w:rPr>
          <w:rFonts w:ascii="Times New Roman" w:hAnsi="Times New Roman"/>
          <w:sz w:val="24"/>
          <w:szCs w:val="24"/>
        </w:rPr>
        <w:t>с повреждением Товара и</w:t>
      </w:r>
      <w:r w:rsidR="0026671C">
        <w:rPr>
          <w:rFonts w:ascii="Times New Roman" w:hAnsi="Times New Roman"/>
          <w:sz w:val="24"/>
          <w:szCs w:val="24"/>
        </w:rPr>
        <w:t xml:space="preserve"> </w:t>
      </w:r>
      <w:r w:rsidRPr="00CB163D">
        <w:rPr>
          <w:rFonts w:ascii="Times New Roman" w:hAnsi="Times New Roman"/>
          <w:sz w:val="24"/>
          <w:szCs w:val="24"/>
        </w:rPr>
        <w:t>(или)</w:t>
      </w:r>
      <w:r w:rsidR="0026671C">
        <w:rPr>
          <w:rFonts w:ascii="Times New Roman" w:hAnsi="Times New Roman"/>
          <w:sz w:val="24"/>
          <w:szCs w:val="24"/>
        </w:rPr>
        <w:t xml:space="preserve"> </w:t>
      </w:r>
      <w:r w:rsidRPr="00CB163D">
        <w:rPr>
          <w:rFonts w:ascii="Times New Roman" w:hAnsi="Times New Roman"/>
          <w:sz w:val="24"/>
          <w:szCs w:val="24"/>
        </w:rPr>
        <w:t>отправлением</w:t>
      </w:r>
      <w:r w:rsidR="0026671C">
        <w:rPr>
          <w:rFonts w:ascii="Times New Roman" w:hAnsi="Times New Roman"/>
          <w:sz w:val="24"/>
          <w:szCs w:val="24"/>
        </w:rPr>
        <w:t xml:space="preserve"> </w:t>
      </w:r>
      <w:r w:rsidRPr="00CB163D">
        <w:rPr>
          <w:rFonts w:ascii="Times New Roman" w:hAnsi="Times New Roman"/>
          <w:sz w:val="24"/>
          <w:szCs w:val="24"/>
        </w:rPr>
        <w:t>его</w:t>
      </w:r>
      <w:r w:rsidR="00994EFB">
        <w:rPr>
          <w:rFonts w:ascii="Times New Roman" w:hAnsi="Times New Roman"/>
          <w:sz w:val="24"/>
          <w:szCs w:val="24"/>
        </w:rPr>
        <w:t xml:space="preserve"> </w:t>
      </w:r>
      <w:r w:rsidRPr="00CB163D">
        <w:rPr>
          <w:rFonts w:ascii="Times New Roman" w:hAnsi="Times New Roman"/>
          <w:sz w:val="24"/>
          <w:szCs w:val="24"/>
        </w:rPr>
        <w:t>не</w:t>
      </w:r>
      <w:r w:rsidR="0026671C">
        <w:rPr>
          <w:rFonts w:ascii="Times New Roman" w:hAnsi="Times New Roman"/>
          <w:sz w:val="24"/>
          <w:szCs w:val="24"/>
        </w:rPr>
        <w:t xml:space="preserve"> </w:t>
      </w:r>
      <w:r w:rsidRPr="00CB163D">
        <w:rPr>
          <w:rFonts w:ascii="Times New Roman" w:hAnsi="Times New Roman"/>
          <w:sz w:val="24"/>
          <w:szCs w:val="24"/>
        </w:rPr>
        <w:t>по</w:t>
      </w:r>
      <w:r w:rsidR="0026671C">
        <w:rPr>
          <w:rFonts w:ascii="Times New Roman" w:hAnsi="Times New Roman"/>
          <w:sz w:val="24"/>
          <w:szCs w:val="24"/>
        </w:rPr>
        <w:t xml:space="preserve"> </w:t>
      </w:r>
      <w:r w:rsidRPr="00CB163D">
        <w:rPr>
          <w:rFonts w:ascii="Times New Roman" w:hAnsi="Times New Roman"/>
          <w:sz w:val="24"/>
          <w:szCs w:val="24"/>
        </w:rPr>
        <w:t>адресу</w:t>
      </w:r>
      <w:r w:rsidR="0026671C">
        <w:rPr>
          <w:rFonts w:ascii="Times New Roman" w:hAnsi="Times New Roman"/>
          <w:sz w:val="24"/>
          <w:szCs w:val="24"/>
        </w:rPr>
        <w:t xml:space="preserve"> </w:t>
      </w:r>
      <w:r w:rsidRPr="00CB163D">
        <w:rPr>
          <w:rFonts w:ascii="Times New Roman" w:hAnsi="Times New Roman"/>
          <w:sz w:val="24"/>
          <w:szCs w:val="24"/>
        </w:rPr>
        <w:t xml:space="preserve">вследствие </w:t>
      </w:r>
      <w:r w:rsidR="0026671C">
        <w:rPr>
          <w:rFonts w:ascii="Times New Roman" w:hAnsi="Times New Roman"/>
          <w:sz w:val="24"/>
          <w:szCs w:val="24"/>
        </w:rPr>
        <w:t>неполноценной</w:t>
      </w:r>
      <w:r w:rsidR="00994EFB">
        <w:rPr>
          <w:rFonts w:ascii="Times New Roman" w:hAnsi="Times New Roman"/>
          <w:sz w:val="24"/>
          <w:szCs w:val="24"/>
        </w:rPr>
        <w:t xml:space="preserve"> </w:t>
      </w:r>
      <w:r w:rsidR="00B44291">
        <w:rPr>
          <w:rFonts w:ascii="Times New Roman" w:hAnsi="Times New Roman"/>
          <w:sz w:val="24"/>
          <w:szCs w:val="24"/>
        </w:rPr>
        <w:t xml:space="preserve">или </w:t>
      </w:r>
      <w:r w:rsidRPr="00CB163D">
        <w:rPr>
          <w:rFonts w:ascii="Times New Roman" w:hAnsi="Times New Roman"/>
          <w:sz w:val="24"/>
          <w:szCs w:val="24"/>
        </w:rPr>
        <w:t>неправильной маркировки и упаковки Товара или несоблюдения инструкции</w:t>
      </w:r>
      <w:r>
        <w:rPr>
          <w:rFonts w:ascii="Times New Roman" w:hAnsi="Times New Roman"/>
          <w:sz w:val="24"/>
          <w:szCs w:val="24"/>
        </w:rPr>
        <w:t xml:space="preserve">                               </w:t>
      </w:r>
      <w:r w:rsidRPr="00CB163D">
        <w:rPr>
          <w:rFonts w:ascii="Times New Roman" w:hAnsi="Times New Roman"/>
          <w:sz w:val="24"/>
          <w:szCs w:val="24"/>
        </w:rPr>
        <w:t xml:space="preserve"> по его перевозке.</w:t>
      </w:r>
    </w:p>
    <w:p w:rsidR="007F40E3" w:rsidRPr="00CB163D" w:rsidRDefault="007F40E3" w:rsidP="007F40E3">
      <w:pPr>
        <w:pStyle w:val="af3"/>
        <w:ind w:firstLine="708"/>
        <w:jc w:val="both"/>
        <w:rPr>
          <w:rFonts w:ascii="Times New Roman" w:hAnsi="Times New Roman"/>
          <w:sz w:val="24"/>
          <w:szCs w:val="24"/>
        </w:rPr>
      </w:pPr>
      <w:r>
        <w:rPr>
          <w:rFonts w:ascii="Times New Roman" w:hAnsi="Times New Roman"/>
          <w:sz w:val="24"/>
          <w:szCs w:val="24"/>
        </w:rPr>
        <w:lastRenderedPageBreak/>
        <w:t>8</w:t>
      </w:r>
      <w:r w:rsidRPr="00CB163D">
        <w:rPr>
          <w:rFonts w:ascii="Times New Roman" w:hAnsi="Times New Roman"/>
          <w:sz w:val="24"/>
          <w:szCs w:val="24"/>
        </w:rPr>
        <w:t xml:space="preserve">.14. Уплата неустойки </w:t>
      </w:r>
      <w:r>
        <w:rPr>
          <w:rFonts w:ascii="Times New Roman" w:hAnsi="Times New Roman"/>
          <w:sz w:val="24"/>
          <w:szCs w:val="24"/>
        </w:rPr>
        <w:t xml:space="preserve">и возмещение убытков, связанных </w:t>
      </w:r>
      <w:r w:rsidRPr="00CB163D">
        <w:rPr>
          <w:rFonts w:ascii="Times New Roman" w:hAnsi="Times New Roman"/>
          <w:sz w:val="24"/>
          <w:szCs w:val="24"/>
        </w:rPr>
        <w:t>с ненадлежащим исполнением Сторонами своих обязательств по настоящему контракту, не освобождают наруши</w:t>
      </w:r>
      <w:r>
        <w:rPr>
          <w:rFonts w:ascii="Times New Roman" w:hAnsi="Times New Roman"/>
          <w:sz w:val="24"/>
          <w:szCs w:val="24"/>
        </w:rPr>
        <w:t xml:space="preserve">вшую условия Контракта Сторону </w:t>
      </w:r>
      <w:r w:rsidRPr="00CB163D">
        <w:rPr>
          <w:rFonts w:ascii="Times New Roman" w:hAnsi="Times New Roman"/>
          <w:sz w:val="24"/>
          <w:szCs w:val="24"/>
        </w:rPr>
        <w:t>от исполнения взятых на себя обязательств.</w:t>
      </w:r>
    </w:p>
    <w:p w:rsidR="007F40E3" w:rsidRPr="00CB163D" w:rsidRDefault="007F40E3" w:rsidP="007F40E3">
      <w:pPr>
        <w:pStyle w:val="af3"/>
        <w:ind w:firstLine="708"/>
        <w:jc w:val="both"/>
        <w:rPr>
          <w:rFonts w:ascii="Times New Roman" w:hAnsi="Times New Roman"/>
          <w:sz w:val="24"/>
          <w:szCs w:val="24"/>
        </w:rPr>
      </w:pPr>
      <w:r>
        <w:rPr>
          <w:rFonts w:ascii="Times New Roman" w:hAnsi="Times New Roman"/>
          <w:sz w:val="24"/>
          <w:szCs w:val="24"/>
        </w:rPr>
        <w:t>8</w:t>
      </w:r>
      <w:r w:rsidRPr="00CB163D">
        <w:rPr>
          <w:rFonts w:ascii="Times New Roman" w:hAnsi="Times New Roman"/>
          <w:sz w:val="24"/>
          <w:szCs w:val="24"/>
        </w:rPr>
        <w:t xml:space="preserve">.15. </w:t>
      </w:r>
      <w:r w:rsidRPr="00CB163D">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F40E3" w:rsidRPr="00CB163D" w:rsidRDefault="007F40E3" w:rsidP="007F40E3">
      <w:pPr>
        <w:pStyle w:val="af3"/>
        <w:ind w:firstLine="708"/>
        <w:jc w:val="both"/>
        <w:rPr>
          <w:rFonts w:ascii="Times New Roman" w:hAnsi="Times New Roman"/>
          <w:sz w:val="24"/>
          <w:szCs w:val="24"/>
        </w:rPr>
      </w:pPr>
      <w:r>
        <w:rPr>
          <w:rFonts w:ascii="Times New Roman" w:hAnsi="Times New Roman"/>
          <w:sz w:val="24"/>
          <w:szCs w:val="24"/>
        </w:rPr>
        <w:t>8</w:t>
      </w:r>
      <w:r w:rsidRPr="00CB163D">
        <w:rPr>
          <w:rFonts w:ascii="Times New Roman" w:hAnsi="Times New Roman"/>
          <w:sz w:val="24"/>
          <w:szCs w:val="24"/>
        </w:rPr>
        <w:t xml:space="preserve">.16. В случае расторжения контракта в связи с ненадлежащим исполнением Поставщиком своих обязательств (в том числе по соглашению Сторон) последний </w:t>
      </w:r>
      <w:r w:rsidR="000D63CA">
        <w:rPr>
          <w:rFonts w:ascii="Times New Roman" w:hAnsi="Times New Roman"/>
          <w:sz w:val="24"/>
          <w:szCs w:val="24"/>
        </w:rPr>
        <w:t xml:space="preserve">               </w:t>
      </w:r>
      <w:r w:rsidRPr="00CB163D">
        <w:rPr>
          <w:rFonts w:ascii="Times New Roman" w:hAnsi="Times New Roman"/>
          <w:sz w:val="24"/>
          <w:szCs w:val="24"/>
        </w:rPr>
        <w:t xml:space="preserve">в течение 5 (пяти) рабочих дней, </w:t>
      </w:r>
      <w:proofErr w:type="gramStart"/>
      <w:r w:rsidRPr="00CB163D">
        <w:rPr>
          <w:rFonts w:ascii="Times New Roman" w:hAnsi="Times New Roman"/>
          <w:sz w:val="24"/>
          <w:szCs w:val="24"/>
        </w:rPr>
        <w:t>с даты расторжения</w:t>
      </w:r>
      <w:proofErr w:type="gramEnd"/>
      <w:r w:rsidRPr="00CB163D">
        <w:rPr>
          <w:rFonts w:ascii="Times New Roman" w:hAnsi="Times New Roman"/>
          <w:sz w:val="24"/>
          <w:szCs w:val="24"/>
        </w:rPr>
        <w:t xml:space="preserve"> контракта или подписания соглашения о расторжении контракт</w:t>
      </w:r>
      <w:r w:rsidR="00434D70">
        <w:rPr>
          <w:rFonts w:ascii="Times New Roman" w:hAnsi="Times New Roman"/>
          <w:sz w:val="24"/>
          <w:szCs w:val="24"/>
        </w:rPr>
        <w:t>а, уплачивает З</w:t>
      </w:r>
      <w:r w:rsidRPr="00CB163D">
        <w:rPr>
          <w:rFonts w:ascii="Times New Roman" w:hAnsi="Times New Roman"/>
          <w:sz w:val="24"/>
          <w:szCs w:val="24"/>
        </w:rPr>
        <w:t xml:space="preserve">аказчику неустойку, определенную в  соответствии </w:t>
      </w:r>
      <w:r w:rsidRPr="003B0996">
        <w:rPr>
          <w:rFonts w:ascii="Times New Roman" w:hAnsi="Times New Roman"/>
          <w:sz w:val="24"/>
          <w:szCs w:val="24"/>
        </w:rPr>
        <w:t>с п.</w:t>
      </w:r>
      <w:r>
        <w:rPr>
          <w:rFonts w:ascii="Times New Roman" w:hAnsi="Times New Roman"/>
          <w:sz w:val="24"/>
          <w:szCs w:val="24"/>
        </w:rPr>
        <w:t>8</w:t>
      </w:r>
      <w:r w:rsidRPr="003B0996">
        <w:rPr>
          <w:rFonts w:ascii="Times New Roman" w:hAnsi="Times New Roman"/>
          <w:sz w:val="24"/>
          <w:szCs w:val="24"/>
        </w:rPr>
        <w:t>.3 настоящего</w:t>
      </w:r>
      <w:r w:rsidRPr="00CB163D">
        <w:rPr>
          <w:rFonts w:ascii="Times New Roman" w:hAnsi="Times New Roman"/>
          <w:sz w:val="24"/>
          <w:szCs w:val="24"/>
        </w:rPr>
        <w:t xml:space="preserve"> контракта.</w:t>
      </w:r>
    </w:p>
    <w:p w:rsidR="00B86ED0" w:rsidRDefault="00B86ED0" w:rsidP="00EA4871">
      <w:pPr>
        <w:pStyle w:val="ac"/>
        <w:tabs>
          <w:tab w:val="left" w:pos="709"/>
        </w:tabs>
        <w:ind w:left="0"/>
        <w:jc w:val="both"/>
        <w:outlineLvl w:val="0"/>
        <w:rPr>
          <w:b/>
        </w:rPr>
      </w:pPr>
    </w:p>
    <w:p w:rsidR="000F52D2" w:rsidRPr="00290B7B" w:rsidRDefault="00AC1727" w:rsidP="000F52D2">
      <w:pPr>
        <w:pStyle w:val="af3"/>
        <w:jc w:val="center"/>
        <w:rPr>
          <w:rFonts w:ascii="Times New Roman" w:hAnsi="Times New Roman"/>
          <w:b/>
          <w:sz w:val="24"/>
          <w:szCs w:val="24"/>
        </w:rPr>
      </w:pPr>
      <w:r>
        <w:rPr>
          <w:rFonts w:ascii="Times New Roman" w:hAnsi="Times New Roman"/>
          <w:b/>
          <w:sz w:val="24"/>
          <w:szCs w:val="24"/>
        </w:rPr>
        <w:t>9</w:t>
      </w:r>
      <w:r w:rsidR="000F52D2" w:rsidRPr="00290B7B">
        <w:rPr>
          <w:rFonts w:ascii="Times New Roman" w:hAnsi="Times New Roman"/>
          <w:b/>
          <w:sz w:val="24"/>
          <w:szCs w:val="24"/>
        </w:rPr>
        <w:t>. Форс-мажорные обстоятельства</w:t>
      </w:r>
    </w:p>
    <w:p w:rsidR="000F52D2" w:rsidRPr="00290B7B" w:rsidRDefault="00AC1727" w:rsidP="000F52D2">
      <w:pPr>
        <w:pStyle w:val="af3"/>
        <w:ind w:firstLine="708"/>
        <w:jc w:val="both"/>
        <w:rPr>
          <w:rFonts w:ascii="Times New Roman" w:hAnsi="Times New Roman"/>
          <w:noProof/>
          <w:sz w:val="24"/>
          <w:szCs w:val="24"/>
        </w:rPr>
      </w:pPr>
      <w:r>
        <w:rPr>
          <w:rFonts w:ascii="Times New Roman" w:hAnsi="Times New Roman"/>
          <w:noProof/>
          <w:sz w:val="24"/>
          <w:szCs w:val="24"/>
        </w:rPr>
        <w:t>9</w:t>
      </w:r>
      <w:r w:rsidR="000F52D2" w:rsidRPr="00290B7B">
        <w:rPr>
          <w:rFonts w:ascii="Times New Roman" w:hAnsi="Times New Roman"/>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F52D2" w:rsidRPr="00290B7B" w:rsidRDefault="000F52D2" w:rsidP="000F52D2">
      <w:pPr>
        <w:pStyle w:val="af3"/>
        <w:ind w:firstLine="708"/>
        <w:jc w:val="both"/>
        <w:rPr>
          <w:rFonts w:ascii="Times New Roman" w:hAnsi="Times New Roman"/>
          <w:noProof/>
          <w:sz w:val="24"/>
          <w:szCs w:val="24"/>
        </w:rPr>
      </w:pPr>
      <w:r w:rsidRPr="00290B7B">
        <w:rPr>
          <w:rFonts w:ascii="Times New Roman" w:hAnsi="Times New Roman"/>
          <w:noProof/>
          <w:sz w:val="24"/>
          <w:szCs w:val="24"/>
        </w:rPr>
        <w:t xml:space="preserve">Указанные события должны носить чрезвычайный, непредвиденный </w:t>
      </w:r>
      <w:r w:rsidR="000D63CA">
        <w:rPr>
          <w:rFonts w:ascii="Times New Roman" w:hAnsi="Times New Roman"/>
          <w:noProof/>
          <w:sz w:val="24"/>
          <w:szCs w:val="24"/>
        </w:rPr>
        <w:t xml:space="preserve">                          </w:t>
      </w:r>
      <w:r w:rsidRPr="00290B7B">
        <w:rPr>
          <w:rFonts w:ascii="Times New Roman" w:hAnsi="Times New Roman"/>
          <w:noProof/>
          <w:sz w:val="24"/>
          <w:szCs w:val="24"/>
        </w:rPr>
        <w:t xml:space="preserve">и непредотвратимый характер, возникнуть после заключения Контракта и не зависеть </w:t>
      </w:r>
      <w:r w:rsidR="000D63CA">
        <w:rPr>
          <w:rFonts w:ascii="Times New Roman" w:hAnsi="Times New Roman"/>
          <w:noProof/>
          <w:sz w:val="24"/>
          <w:szCs w:val="24"/>
        </w:rPr>
        <w:t xml:space="preserve">       </w:t>
      </w:r>
      <w:r w:rsidRPr="00290B7B">
        <w:rPr>
          <w:rFonts w:ascii="Times New Roman" w:hAnsi="Times New Roman"/>
          <w:noProof/>
          <w:sz w:val="24"/>
          <w:szCs w:val="24"/>
        </w:rPr>
        <w:t>от воли Сторон.</w:t>
      </w:r>
    </w:p>
    <w:p w:rsidR="000F52D2" w:rsidRPr="00290B7B" w:rsidRDefault="00AC1727" w:rsidP="000F52D2">
      <w:pPr>
        <w:pStyle w:val="af3"/>
        <w:ind w:firstLine="708"/>
        <w:jc w:val="both"/>
        <w:rPr>
          <w:rFonts w:ascii="Times New Roman" w:hAnsi="Times New Roman"/>
          <w:noProof/>
          <w:sz w:val="24"/>
          <w:szCs w:val="24"/>
        </w:rPr>
      </w:pPr>
      <w:r>
        <w:rPr>
          <w:rFonts w:ascii="Times New Roman" w:hAnsi="Times New Roman"/>
          <w:noProof/>
          <w:sz w:val="24"/>
          <w:szCs w:val="24"/>
        </w:rPr>
        <w:t>9</w:t>
      </w:r>
      <w:r w:rsidR="000F52D2" w:rsidRPr="00290B7B">
        <w:rPr>
          <w:rFonts w:ascii="Times New Roman" w:hAnsi="Times New Roman"/>
          <w:noProof/>
          <w:sz w:val="24"/>
          <w:szCs w:val="24"/>
        </w:rPr>
        <w:t xml:space="preserve">.2. При наступлении обстоятельств непреодолимой силы Сторона должна </w:t>
      </w:r>
      <w:r w:rsidR="000D63CA">
        <w:rPr>
          <w:rFonts w:ascii="Times New Roman" w:hAnsi="Times New Roman"/>
          <w:noProof/>
          <w:sz w:val="24"/>
          <w:szCs w:val="24"/>
        </w:rPr>
        <w:t xml:space="preserve">            </w:t>
      </w:r>
      <w:r w:rsidR="000F52D2" w:rsidRPr="00290B7B">
        <w:rPr>
          <w:rFonts w:ascii="Times New Roman" w:hAnsi="Times New Roman"/>
          <w:noProof/>
          <w:sz w:val="24"/>
          <w:szCs w:val="24"/>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F52D2" w:rsidRPr="00290B7B" w:rsidRDefault="00AC1727" w:rsidP="000F52D2">
      <w:pPr>
        <w:pStyle w:val="af3"/>
        <w:ind w:firstLine="708"/>
        <w:jc w:val="both"/>
        <w:rPr>
          <w:rFonts w:ascii="Times New Roman" w:hAnsi="Times New Roman"/>
          <w:noProof/>
          <w:sz w:val="24"/>
          <w:szCs w:val="24"/>
        </w:rPr>
      </w:pPr>
      <w:r>
        <w:rPr>
          <w:rFonts w:ascii="Times New Roman" w:hAnsi="Times New Roman"/>
          <w:noProof/>
          <w:sz w:val="24"/>
          <w:szCs w:val="24"/>
        </w:rPr>
        <w:t>9</w:t>
      </w:r>
      <w:r w:rsidR="000F52D2" w:rsidRPr="00290B7B">
        <w:rPr>
          <w:rFonts w:ascii="Times New Roman" w:hAnsi="Times New Roman"/>
          <w:noProof/>
          <w:sz w:val="24"/>
          <w:szCs w:val="24"/>
        </w:rPr>
        <w:t xml:space="preserve">.3. По прекращении указанных обстоятельств Сторона должна без промедления, </w:t>
      </w:r>
      <w:r w:rsidR="000D63CA">
        <w:rPr>
          <w:rFonts w:ascii="Times New Roman" w:hAnsi="Times New Roman"/>
          <w:noProof/>
          <w:sz w:val="24"/>
          <w:szCs w:val="24"/>
        </w:rPr>
        <w:t xml:space="preserve">  </w:t>
      </w:r>
      <w:r w:rsidR="000F52D2" w:rsidRPr="00290B7B">
        <w:rPr>
          <w:rFonts w:ascii="Times New Roman" w:hAnsi="Times New Roman"/>
          <w:noProof/>
          <w:sz w:val="24"/>
          <w:szCs w:val="24"/>
        </w:rP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000D63CA">
        <w:rPr>
          <w:rFonts w:ascii="Times New Roman" w:hAnsi="Times New Roman"/>
          <w:noProof/>
          <w:sz w:val="24"/>
          <w:szCs w:val="24"/>
        </w:rPr>
        <w:t xml:space="preserve">                    </w:t>
      </w:r>
      <w:r w:rsidR="000F52D2" w:rsidRPr="00290B7B">
        <w:rPr>
          <w:rFonts w:ascii="Times New Roman" w:hAnsi="Times New Roman"/>
          <w:noProof/>
          <w:sz w:val="24"/>
          <w:szCs w:val="24"/>
        </w:rPr>
        <w:t>по Контракту. Если Сторона не направит или несвоевременно направит извещение, она лищается права ссылатьс</w:t>
      </w:r>
      <w:r w:rsidR="000D63CA">
        <w:rPr>
          <w:rFonts w:ascii="Times New Roman" w:hAnsi="Times New Roman"/>
          <w:noProof/>
          <w:sz w:val="24"/>
          <w:szCs w:val="24"/>
        </w:rPr>
        <w:t>я на такие обстоятельства, а так</w:t>
      </w:r>
      <w:r w:rsidR="000F52D2" w:rsidRPr="00290B7B">
        <w:rPr>
          <w:rFonts w:ascii="Times New Roman" w:hAnsi="Times New Roman"/>
          <w:noProof/>
          <w:sz w:val="24"/>
          <w:szCs w:val="24"/>
        </w:rPr>
        <w:t>же должна возместить другой Стороне убытки, причиненные неизвещением или несвоевременным извещением.</w:t>
      </w:r>
    </w:p>
    <w:p w:rsidR="000F52D2" w:rsidRPr="00290B7B" w:rsidRDefault="00AC1727" w:rsidP="000F52D2">
      <w:pPr>
        <w:pStyle w:val="af3"/>
        <w:ind w:firstLine="708"/>
        <w:jc w:val="both"/>
        <w:rPr>
          <w:rFonts w:ascii="Times New Roman" w:hAnsi="Times New Roman"/>
          <w:noProof/>
          <w:sz w:val="24"/>
          <w:szCs w:val="24"/>
        </w:rPr>
      </w:pPr>
      <w:r>
        <w:rPr>
          <w:rFonts w:ascii="Times New Roman" w:hAnsi="Times New Roman"/>
          <w:noProof/>
          <w:sz w:val="24"/>
          <w:szCs w:val="24"/>
        </w:rPr>
        <w:t>9</w:t>
      </w:r>
      <w:r w:rsidR="000F52D2" w:rsidRPr="00290B7B">
        <w:rPr>
          <w:rFonts w:ascii="Times New Roman" w:hAnsi="Times New Roman"/>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0F52D2" w:rsidRPr="00290B7B">
        <w:rPr>
          <w:rFonts w:ascii="Times New Roman" w:hAnsi="Times New Roman"/>
          <w:noProof/>
          <w:sz w:val="24"/>
          <w:szCs w:val="24"/>
        </w:rPr>
        <w:br/>
        <w:t xml:space="preserve">или иного компетентного органа или организации о наличии и продолжительности </w:t>
      </w:r>
      <w:r w:rsidR="000F52D2" w:rsidRPr="00290B7B">
        <w:rPr>
          <w:rFonts w:ascii="Times New Roman" w:hAnsi="Times New Roman"/>
          <w:noProof/>
          <w:sz w:val="24"/>
          <w:szCs w:val="24"/>
        </w:rPr>
        <w:br/>
        <w:t xml:space="preserve">форс-мажорных обстоятельств. </w:t>
      </w:r>
    </w:p>
    <w:p w:rsidR="000F52D2" w:rsidRPr="00290B7B" w:rsidRDefault="00AC1727" w:rsidP="000F52D2">
      <w:pPr>
        <w:pStyle w:val="af3"/>
        <w:ind w:firstLine="708"/>
        <w:jc w:val="both"/>
        <w:rPr>
          <w:rFonts w:ascii="Times New Roman" w:hAnsi="Times New Roman"/>
          <w:noProof/>
          <w:sz w:val="24"/>
          <w:szCs w:val="24"/>
        </w:rPr>
      </w:pPr>
      <w:r>
        <w:rPr>
          <w:rFonts w:ascii="Times New Roman" w:hAnsi="Times New Roman"/>
          <w:noProof/>
          <w:sz w:val="24"/>
          <w:szCs w:val="24"/>
        </w:rPr>
        <w:t>9</w:t>
      </w:r>
      <w:r w:rsidR="000F52D2" w:rsidRPr="00290B7B">
        <w:rPr>
          <w:rFonts w:ascii="Times New Roman" w:hAnsi="Times New Roman"/>
          <w:noProo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0058B" w:rsidRDefault="00AC1727" w:rsidP="00BC6883">
      <w:pPr>
        <w:pStyle w:val="af3"/>
        <w:ind w:firstLine="708"/>
        <w:jc w:val="both"/>
        <w:rPr>
          <w:rFonts w:ascii="Times New Roman" w:hAnsi="Times New Roman"/>
          <w:noProof/>
          <w:sz w:val="24"/>
          <w:szCs w:val="24"/>
        </w:rPr>
      </w:pPr>
      <w:r>
        <w:rPr>
          <w:rFonts w:ascii="Times New Roman" w:hAnsi="Times New Roman"/>
          <w:noProof/>
          <w:sz w:val="24"/>
          <w:szCs w:val="24"/>
        </w:rPr>
        <w:t>9</w:t>
      </w:r>
      <w:r w:rsidR="000F52D2" w:rsidRPr="00290B7B">
        <w:rPr>
          <w:rFonts w:ascii="Times New Roman" w:hAnsi="Times New Roman"/>
          <w:noProof/>
          <w:sz w:val="24"/>
          <w:szCs w:val="24"/>
        </w:rPr>
        <w:t>.6. Если форс-мажорные обстоятельства и их последствия продолжают действовать более 1 (одного) месяца, Стороны в возможно короткий с</w:t>
      </w:r>
      <w:r w:rsidR="00BC6883">
        <w:rPr>
          <w:rFonts w:ascii="Times New Roman" w:hAnsi="Times New Roman"/>
          <w:noProof/>
          <w:sz w:val="24"/>
          <w:szCs w:val="24"/>
        </w:rPr>
        <w:t xml:space="preserve">рок проведут переговоры с целью </w:t>
      </w:r>
      <w:r w:rsidR="000F52D2" w:rsidRPr="00290B7B">
        <w:rPr>
          <w:rFonts w:ascii="Times New Roman" w:hAnsi="Times New Roman"/>
          <w:noProof/>
          <w:sz w:val="24"/>
          <w:szCs w:val="24"/>
        </w:rPr>
        <w:t>выявления приемлемых для обеих Сторон альтернативных способов исполнения Контракта и достижения соответствующей договоренности.</w:t>
      </w:r>
    </w:p>
    <w:p w:rsidR="004304CA" w:rsidRPr="00290B7B" w:rsidRDefault="004304CA" w:rsidP="00BC6883">
      <w:pPr>
        <w:pStyle w:val="af3"/>
        <w:ind w:firstLine="708"/>
        <w:jc w:val="both"/>
        <w:rPr>
          <w:rFonts w:ascii="Times New Roman" w:hAnsi="Times New Roman"/>
          <w:noProof/>
          <w:sz w:val="24"/>
          <w:szCs w:val="24"/>
        </w:rPr>
      </w:pPr>
    </w:p>
    <w:p w:rsidR="000F52D2" w:rsidRDefault="000F52D2" w:rsidP="000F52D2">
      <w:pPr>
        <w:pStyle w:val="af3"/>
        <w:jc w:val="center"/>
        <w:rPr>
          <w:rFonts w:ascii="Times New Roman" w:hAnsi="Times New Roman"/>
          <w:b/>
          <w:sz w:val="24"/>
          <w:szCs w:val="24"/>
        </w:rPr>
      </w:pPr>
      <w:r w:rsidRPr="00290B7B">
        <w:rPr>
          <w:rFonts w:ascii="Times New Roman" w:hAnsi="Times New Roman"/>
          <w:b/>
          <w:sz w:val="24"/>
          <w:szCs w:val="24"/>
        </w:rPr>
        <w:t>1</w:t>
      </w:r>
      <w:r w:rsidR="00AC1727">
        <w:rPr>
          <w:rFonts w:ascii="Times New Roman" w:hAnsi="Times New Roman"/>
          <w:b/>
          <w:sz w:val="24"/>
          <w:szCs w:val="24"/>
        </w:rPr>
        <w:t>0</w:t>
      </w:r>
      <w:r w:rsidRPr="00290B7B">
        <w:rPr>
          <w:rFonts w:ascii="Times New Roman" w:hAnsi="Times New Roman"/>
          <w:b/>
          <w:sz w:val="24"/>
          <w:szCs w:val="24"/>
        </w:rPr>
        <w:t>. Срок действия, изменение и расторжение Контракта</w:t>
      </w:r>
    </w:p>
    <w:p w:rsidR="004304CA" w:rsidRDefault="000F52D2" w:rsidP="004304CA">
      <w:pPr>
        <w:pStyle w:val="ConsNormal"/>
        <w:tabs>
          <w:tab w:val="left" w:pos="709"/>
        </w:tabs>
        <w:ind w:firstLine="709"/>
        <w:jc w:val="both"/>
        <w:rPr>
          <w:rFonts w:ascii="Times New Roman" w:hAnsi="Times New Roman"/>
          <w:sz w:val="24"/>
          <w:szCs w:val="24"/>
        </w:rPr>
      </w:pPr>
      <w:r w:rsidRPr="00290B7B">
        <w:rPr>
          <w:rFonts w:ascii="Times New Roman" w:hAnsi="Times New Roman"/>
          <w:sz w:val="24"/>
          <w:szCs w:val="24"/>
        </w:rPr>
        <w:t>1</w:t>
      </w:r>
      <w:r w:rsidR="00AC1727">
        <w:rPr>
          <w:rFonts w:ascii="Times New Roman" w:hAnsi="Times New Roman"/>
          <w:sz w:val="24"/>
          <w:szCs w:val="24"/>
        </w:rPr>
        <w:t>0</w:t>
      </w:r>
      <w:r w:rsidRPr="00290B7B">
        <w:rPr>
          <w:rFonts w:ascii="Times New Roman" w:hAnsi="Times New Roman"/>
          <w:sz w:val="24"/>
          <w:szCs w:val="24"/>
        </w:rPr>
        <w:t xml:space="preserve">.1. Настоящий </w:t>
      </w:r>
      <w:r w:rsidR="004304CA">
        <w:rPr>
          <w:rFonts w:ascii="Times New Roman" w:hAnsi="Times New Roman"/>
          <w:sz w:val="24"/>
          <w:szCs w:val="24"/>
        </w:rPr>
        <w:t xml:space="preserve"> </w:t>
      </w:r>
      <w:r w:rsidRPr="00290B7B">
        <w:rPr>
          <w:rFonts w:ascii="Times New Roman" w:hAnsi="Times New Roman"/>
          <w:sz w:val="24"/>
          <w:szCs w:val="24"/>
        </w:rPr>
        <w:t>контра</w:t>
      </w:r>
      <w:proofErr w:type="gramStart"/>
      <w:r w:rsidRPr="00290B7B">
        <w:rPr>
          <w:rFonts w:ascii="Times New Roman" w:hAnsi="Times New Roman"/>
          <w:sz w:val="24"/>
          <w:szCs w:val="24"/>
        </w:rPr>
        <w:t>кт</w:t>
      </w:r>
      <w:r w:rsidR="004304CA">
        <w:rPr>
          <w:rFonts w:ascii="Times New Roman" w:hAnsi="Times New Roman"/>
          <w:sz w:val="24"/>
          <w:szCs w:val="24"/>
        </w:rPr>
        <w:t xml:space="preserve"> </w:t>
      </w:r>
      <w:r w:rsidRPr="00290B7B">
        <w:rPr>
          <w:rFonts w:ascii="Times New Roman" w:hAnsi="Times New Roman"/>
          <w:sz w:val="24"/>
          <w:szCs w:val="24"/>
        </w:rPr>
        <w:t xml:space="preserve"> вст</w:t>
      </w:r>
      <w:proofErr w:type="gramEnd"/>
      <w:r w:rsidRPr="00290B7B">
        <w:rPr>
          <w:rFonts w:ascii="Times New Roman" w:hAnsi="Times New Roman"/>
          <w:sz w:val="24"/>
          <w:szCs w:val="24"/>
        </w:rPr>
        <w:t xml:space="preserve">упает </w:t>
      </w:r>
      <w:r w:rsidR="004304CA">
        <w:rPr>
          <w:rFonts w:ascii="Times New Roman" w:hAnsi="Times New Roman"/>
          <w:sz w:val="24"/>
          <w:szCs w:val="24"/>
        </w:rPr>
        <w:t xml:space="preserve"> </w:t>
      </w:r>
      <w:r w:rsidRPr="00290B7B">
        <w:rPr>
          <w:rFonts w:ascii="Times New Roman" w:hAnsi="Times New Roman"/>
          <w:sz w:val="24"/>
          <w:szCs w:val="24"/>
        </w:rPr>
        <w:t>в</w:t>
      </w:r>
      <w:r w:rsidR="004304CA">
        <w:rPr>
          <w:rFonts w:ascii="Times New Roman" w:hAnsi="Times New Roman"/>
          <w:sz w:val="24"/>
          <w:szCs w:val="24"/>
        </w:rPr>
        <w:t xml:space="preserve"> </w:t>
      </w:r>
      <w:r w:rsidRPr="00290B7B">
        <w:rPr>
          <w:rFonts w:ascii="Times New Roman" w:hAnsi="Times New Roman"/>
          <w:sz w:val="24"/>
          <w:szCs w:val="24"/>
        </w:rPr>
        <w:t xml:space="preserve"> силу </w:t>
      </w:r>
      <w:r w:rsidR="004304CA">
        <w:rPr>
          <w:rFonts w:ascii="Times New Roman" w:hAnsi="Times New Roman"/>
          <w:sz w:val="24"/>
          <w:szCs w:val="24"/>
        </w:rPr>
        <w:t xml:space="preserve"> </w:t>
      </w:r>
      <w:r w:rsidRPr="00290B7B">
        <w:rPr>
          <w:rFonts w:ascii="Times New Roman" w:hAnsi="Times New Roman"/>
          <w:sz w:val="24"/>
          <w:szCs w:val="24"/>
        </w:rPr>
        <w:t>с</w:t>
      </w:r>
      <w:r w:rsidR="004304CA">
        <w:rPr>
          <w:rFonts w:ascii="Times New Roman" w:hAnsi="Times New Roman"/>
          <w:sz w:val="24"/>
          <w:szCs w:val="24"/>
        </w:rPr>
        <w:t xml:space="preserve"> </w:t>
      </w:r>
      <w:r w:rsidRPr="00290B7B">
        <w:rPr>
          <w:rFonts w:ascii="Times New Roman" w:hAnsi="Times New Roman"/>
          <w:sz w:val="24"/>
          <w:szCs w:val="24"/>
        </w:rPr>
        <w:t xml:space="preserve"> момента</w:t>
      </w:r>
      <w:r w:rsidR="004304CA">
        <w:rPr>
          <w:rFonts w:ascii="Times New Roman" w:hAnsi="Times New Roman"/>
          <w:sz w:val="24"/>
          <w:szCs w:val="24"/>
        </w:rPr>
        <w:t xml:space="preserve"> </w:t>
      </w:r>
      <w:r w:rsidRPr="00290B7B">
        <w:rPr>
          <w:rFonts w:ascii="Times New Roman" w:hAnsi="Times New Roman"/>
          <w:sz w:val="24"/>
          <w:szCs w:val="24"/>
        </w:rPr>
        <w:t xml:space="preserve"> его </w:t>
      </w:r>
      <w:r w:rsidR="004304CA">
        <w:rPr>
          <w:rFonts w:ascii="Times New Roman" w:hAnsi="Times New Roman"/>
          <w:sz w:val="24"/>
          <w:szCs w:val="24"/>
        </w:rPr>
        <w:t xml:space="preserve"> </w:t>
      </w:r>
      <w:r w:rsidRPr="00290B7B">
        <w:rPr>
          <w:rFonts w:ascii="Times New Roman" w:hAnsi="Times New Roman"/>
          <w:sz w:val="24"/>
          <w:szCs w:val="24"/>
        </w:rPr>
        <w:t xml:space="preserve">подписания Сторонами </w:t>
      </w:r>
      <w:r w:rsidR="004304CA">
        <w:rPr>
          <w:rFonts w:ascii="Times New Roman" w:hAnsi="Times New Roman"/>
          <w:sz w:val="24"/>
          <w:szCs w:val="24"/>
        </w:rPr>
        <w:t xml:space="preserve">     </w:t>
      </w:r>
    </w:p>
    <w:p w:rsidR="000F52D2" w:rsidRPr="00290B7B" w:rsidRDefault="000F52D2" w:rsidP="004304CA">
      <w:pPr>
        <w:pStyle w:val="ConsNormal"/>
        <w:tabs>
          <w:tab w:val="left" w:pos="709"/>
        </w:tabs>
        <w:ind w:firstLine="0"/>
        <w:jc w:val="both"/>
        <w:rPr>
          <w:rFonts w:ascii="Times New Roman" w:hAnsi="Times New Roman"/>
          <w:sz w:val="24"/>
          <w:szCs w:val="24"/>
        </w:rPr>
      </w:pPr>
      <w:r w:rsidRPr="00290B7B">
        <w:rPr>
          <w:rFonts w:ascii="Times New Roman" w:hAnsi="Times New Roman"/>
          <w:sz w:val="24"/>
          <w:szCs w:val="24"/>
        </w:rPr>
        <w:t xml:space="preserve">и действует до </w:t>
      </w:r>
      <w:r w:rsidR="00E63977">
        <w:rPr>
          <w:rFonts w:ascii="Times New Roman" w:hAnsi="Times New Roman"/>
          <w:sz w:val="24"/>
          <w:szCs w:val="24"/>
        </w:rPr>
        <w:t>31</w:t>
      </w:r>
      <w:r w:rsidRPr="00290B7B">
        <w:rPr>
          <w:rFonts w:ascii="Times New Roman" w:hAnsi="Times New Roman"/>
          <w:sz w:val="24"/>
          <w:szCs w:val="24"/>
        </w:rPr>
        <w:t xml:space="preserve"> </w:t>
      </w:r>
      <w:r w:rsidR="00E63977">
        <w:rPr>
          <w:rFonts w:ascii="Times New Roman" w:hAnsi="Times New Roman"/>
          <w:sz w:val="24"/>
          <w:szCs w:val="24"/>
        </w:rPr>
        <w:t>декабр</w:t>
      </w:r>
      <w:r w:rsidR="007F40E3">
        <w:rPr>
          <w:rFonts w:ascii="Times New Roman" w:hAnsi="Times New Roman"/>
          <w:sz w:val="24"/>
          <w:szCs w:val="24"/>
        </w:rPr>
        <w:t>я</w:t>
      </w:r>
      <w:r w:rsidRPr="00290B7B">
        <w:rPr>
          <w:rFonts w:ascii="Times New Roman" w:hAnsi="Times New Roman"/>
          <w:sz w:val="24"/>
          <w:szCs w:val="24"/>
        </w:rPr>
        <w:t xml:space="preserve"> 20</w:t>
      </w:r>
      <w:r w:rsidR="00892EF0">
        <w:rPr>
          <w:rFonts w:ascii="Times New Roman" w:hAnsi="Times New Roman"/>
          <w:sz w:val="24"/>
          <w:szCs w:val="24"/>
        </w:rPr>
        <w:t>2</w:t>
      </w:r>
      <w:r w:rsidR="003B74CC">
        <w:rPr>
          <w:rFonts w:ascii="Times New Roman" w:hAnsi="Times New Roman"/>
          <w:sz w:val="24"/>
          <w:szCs w:val="24"/>
        </w:rPr>
        <w:t>6</w:t>
      </w:r>
      <w:r w:rsidRPr="00290B7B">
        <w:rPr>
          <w:rFonts w:ascii="Times New Roman" w:hAnsi="Times New Roman"/>
          <w:sz w:val="24"/>
          <w:szCs w:val="24"/>
        </w:rPr>
        <w:t xml:space="preserve"> г. включительно, а в части расчет</w:t>
      </w:r>
      <w:r w:rsidR="004304CA">
        <w:rPr>
          <w:rFonts w:ascii="Times New Roman" w:hAnsi="Times New Roman"/>
          <w:sz w:val="24"/>
          <w:szCs w:val="24"/>
        </w:rPr>
        <w:t xml:space="preserve">ов и гарантийных обязательств – </w:t>
      </w:r>
      <w:r w:rsidRPr="00290B7B">
        <w:rPr>
          <w:rFonts w:ascii="Times New Roman" w:hAnsi="Times New Roman"/>
          <w:sz w:val="24"/>
          <w:szCs w:val="24"/>
        </w:rPr>
        <w:t>до полного их исполнения Сторонами.</w:t>
      </w:r>
    </w:p>
    <w:p w:rsidR="000F52D2" w:rsidRPr="00290B7B" w:rsidRDefault="000F52D2" w:rsidP="0026671C">
      <w:pPr>
        <w:autoSpaceDE w:val="0"/>
        <w:autoSpaceDN w:val="0"/>
        <w:adjustRightInd w:val="0"/>
        <w:ind w:firstLine="709"/>
        <w:jc w:val="both"/>
        <w:rPr>
          <w:rFonts w:eastAsia="Calibri"/>
          <w:lang w:eastAsia="en-US"/>
        </w:rPr>
      </w:pPr>
      <w:r w:rsidRPr="00290B7B">
        <w:t>1</w:t>
      </w:r>
      <w:r w:rsidR="00AC1727">
        <w:t>0</w:t>
      </w:r>
      <w:r w:rsidRPr="00290B7B">
        <w:t xml:space="preserve">.2. </w:t>
      </w:r>
      <w:proofErr w:type="gramStart"/>
      <w:r w:rsidRPr="00290B7B">
        <w:t xml:space="preserve">Изменение положений настоящего контракта возможны </w:t>
      </w:r>
      <w:r w:rsidRPr="00290B7B">
        <w:rPr>
          <w:rFonts w:eastAsia="Calibri"/>
          <w:lang w:eastAsia="en-US"/>
        </w:rPr>
        <w:t xml:space="preserve">в случаях, предусмотренных </w:t>
      </w:r>
      <w:hyperlink r:id="rId10" w:history="1">
        <w:r w:rsidRPr="00290B7B">
          <w:rPr>
            <w:rFonts w:eastAsia="Calibri"/>
            <w:lang w:eastAsia="en-US"/>
          </w:rPr>
          <w:t>пунктом 6 статьи 161</w:t>
        </w:r>
      </w:hyperlink>
      <w:r w:rsidRPr="00290B7B">
        <w:rPr>
          <w:rFonts w:eastAsia="Calibri"/>
          <w:lang w:eastAsia="en-US"/>
        </w:rPr>
        <w:t xml:space="preserve"> Бюджетного кодекса Российской Федерации, при уменьшении</w:t>
      </w:r>
      <w:r w:rsidR="00994EFB">
        <w:rPr>
          <w:rFonts w:eastAsia="Calibri"/>
          <w:lang w:eastAsia="en-US"/>
        </w:rPr>
        <w:t xml:space="preserve"> </w:t>
      </w:r>
      <w:r w:rsidRPr="00290B7B">
        <w:rPr>
          <w:rFonts w:eastAsia="Calibri"/>
          <w:lang w:eastAsia="en-US"/>
        </w:rPr>
        <w:t>ранее доведенных до Заказчика как получ</w:t>
      </w:r>
      <w:r w:rsidR="0026671C">
        <w:rPr>
          <w:rFonts w:eastAsia="Calibri"/>
          <w:lang w:eastAsia="en-US"/>
        </w:rPr>
        <w:t xml:space="preserve">ателя бюджетных средств лимитов </w:t>
      </w:r>
      <w:r w:rsidRPr="00290B7B">
        <w:rPr>
          <w:rFonts w:eastAsia="Calibri"/>
          <w:lang w:eastAsia="en-US"/>
        </w:rPr>
        <w:t>бюджетных обязательств, при этом Заказчик в порядке, предусмотренном ст. 95</w:t>
      </w:r>
      <w:r w:rsidR="00994EFB">
        <w:rPr>
          <w:rFonts w:eastAsia="Calibri"/>
          <w:lang w:eastAsia="en-US"/>
        </w:rPr>
        <w:t xml:space="preserve"> </w:t>
      </w:r>
      <w:r w:rsidRPr="00290B7B">
        <w:rPr>
          <w:rFonts w:eastAsia="Calibri"/>
          <w:lang w:eastAsia="en-US"/>
        </w:rPr>
        <w:t xml:space="preserve">Федерального закона </w:t>
      </w:r>
      <w:r w:rsidRPr="00290B7B">
        <w:t>от 05.04.201</w:t>
      </w:r>
      <w:r w:rsidR="007976FA">
        <w:t>3</w:t>
      </w:r>
      <w:r w:rsidRPr="00290B7B">
        <w:t xml:space="preserve"> </w:t>
      </w:r>
      <w:r w:rsidRPr="00290B7B">
        <w:rPr>
          <w:rFonts w:eastAsia="Calibri"/>
          <w:lang w:eastAsia="en-US"/>
        </w:rPr>
        <w:t xml:space="preserve">№ 44-ФЗ, в случае, если  не достигнуто соглашение </w:t>
      </w:r>
      <w:r w:rsidR="004304CA">
        <w:rPr>
          <w:rFonts w:eastAsia="Calibri"/>
          <w:lang w:eastAsia="en-US"/>
        </w:rPr>
        <w:t xml:space="preserve">      </w:t>
      </w:r>
      <w:r w:rsidRPr="00290B7B">
        <w:rPr>
          <w:rFonts w:eastAsia="Calibri"/>
          <w:lang w:eastAsia="en-US"/>
        </w:rPr>
        <w:t>о снижении цены контракта без сокращения количества товаров и (или) об изменении</w:t>
      </w:r>
      <w:proofErr w:type="gramEnd"/>
      <w:r w:rsidRPr="00290B7B">
        <w:rPr>
          <w:rFonts w:eastAsia="Calibri"/>
          <w:lang w:eastAsia="en-US"/>
        </w:rPr>
        <w:t xml:space="preserve"> сроков исполнения контракта, обеспечивает соглашение с Поставщиком новых условий </w:t>
      </w:r>
      <w:r w:rsidRPr="00290B7B">
        <w:rPr>
          <w:rFonts w:eastAsia="Calibri"/>
          <w:lang w:eastAsia="en-US"/>
        </w:rPr>
        <w:lastRenderedPageBreak/>
        <w:t>контракта, в том числе цены и (или) сроков исполнения контракта и (или) количества товара, предусмотренных контрактом.</w:t>
      </w:r>
    </w:p>
    <w:p w:rsidR="000F52D2" w:rsidRPr="00290B7B" w:rsidRDefault="000F52D2" w:rsidP="000F52D2">
      <w:pPr>
        <w:tabs>
          <w:tab w:val="left" w:pos="709"/>
        </w:tabs>
        <w:autoSpaceDE w:val="0"/>
        <w:autoSpaceDN w:val="0"/>
        <w:adjustRightInd w:val="0"/>
        <w:ind w:firstLine="709"/>
        <w:jc w:val="both"/>
        <w:outlineLvl w:val="1"/>
      </w:pPr>
      <w:r w:rsidRPr="00290B7B">
        <w:t>1</w:t>
      </w:r>
      <w:r w:rsidR="00AC1727">
        <w:t>0</w:t>
      </w:r>
      <w:r w:rsidRPr="00290B7B">
        <w:t>.3.</w:t>
      </w:r>
      <w:r w:rsidRPr="00290B7B">
        <w:rPr>
          <w:b/>
        </w:rPr>
        <w:t xml:space="preserve"> </w:t>
      </w:r>
      <w:r w:rsidRPr="00290B7B">
        <w:t xml:space="preserve">Иные изменения и дополнения настоящего контракта возможны </w:t>
      </w:r>
      <w:r w:rsidR="004304CA">
        <w:t xml:space="preserve">                      </w:t>
      </w:r>
      <w:r w:rsidRPr="00290B7B">
        <w:t xml:space="preserve">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w:t>
      </w:r>
      <w:r w:rsidR="004304CA">
        <w:t xml:space="preserve">            </w:t>
      </w:r>
      <w:r w:rsidRPr="00290B7B">
        <w:t xml:space="preserve">к контракту являются его неотъемлемой частью и вступают в силу с момента </w:t>
      </w:r>
      <w:r w:rsidR="004304CA">
        <w:t xml:space="preserve">                     </w:t>
      </w:r>
      <w:r w:rsidRPr="00290B7B">
        <w:t xml:space="preserve">их подписания Сторонами. </w:t>
      </w:r>
    </w:p>
    <w:p w:rsidR="000F52D2" w:rsidRPr="00290B7B" w:rsidRDefault="000F52D2" w:rsidP="000F52D2">
      <w:pPr>
        <w:tabs>
          <w:tab w:val="left" w:pos="709"/>
        </w:tabs>
        <w:autoSpaceDE w:val="0"/>
        <w:autoSpaceDN w:val="0"/>
        <w:adjustRightInd w:val="0"/>
        <w:ind w:firstLine="709"/>
        <w:jc w:val="both"/>
      </w:pPr>
      <w:r w:rsidRPr="00290B7B">
        <w:t>1</w:t>
      </w:r>
      <w:r w:rsidR="00AC1727">
        <w:t>0</w:t>
      </w:r>
      <w:r w:rsidRPr="00290B7B">
        <w:t>.4. Настоящий контракт может быть расторгнут:</w:t>
      </w:r>
    </w:p>
    <w:p w:rsidR="000F52D2" w:rsidRPr="00290B7B" w:rsidRDefault="004304CA" w:rsidP="000F52D2">
      <w:pPr>
        <w:tabs>
          <w:tab w:val="left" w:pos="709"/>
        </w:tabs>
        <w:autoSpaceDE w:val="0"/>
        <w:autoSpaceDN w:val="0"/>
        <w:adjustRightInd w:val="0"/>
        <w:ind w:firstLine="709"/>
        <w:jc w:val="both"/>
      </w:pPr>
      <w:r>
        <w:t xml:space="preserve">- </w:t>
      </w:r>
      <w:r w:rsidR="000F52D2" w:rsidRPr="00290B7B">
        <w:t>по соглашению Сторон;</w:t>
      </w:r>
    </w:p>
    <w:p w:rsidR="000F52D2" w:rsidRPr="00290B7B" w:rsidRDefault="004304CA" w:rsidP="000F52D2">
      <w:pPr>
        <w:tabs>
          <w:tab w:val="left" w:pos="709"/>
        </w:tabs>
        <w:autoSpaceDE w:val="0"/>
        <w:autoSpaceDN w:val="0"/>
        <w:adjustRightInd w:val="0"/>
        <w:ind w:firstLine="709"/>
        <w:jc w:val="both"/>
      </w:pPr>
      <w:r>
        <w:t xml:space="preserve">- </w:t>
      </w:r>
      <w:r w:rsidR="000F52D2" w:rsidRPr="00290B7B">
        <w:t>в судебном порядке;</w:t>
      </w:r>
    </w:p>
    <w:p w:rsidR="000F52D2" w:rsidRPr="00290B7B" w:rsidRDefault="000F52D2" w:rsidP="000F52D2">
      <w:pPr>
        <w:tabs>
          <w:tab w:val="left" w:pos="709"/>
        </w:tabs>
        <w:autoSpaceDE w:val="0"/>
        <w:autoSpaceDN w:val="0"/>
        <w:adjustRightInd w:val="0"/>
        <w:ind w:firstLine="709"/>
        <w:jc w:val="both"/>
        <w:rPr>
          <w:color w:val="000000"/>
        </w:rPr>
      </w:pPr>
      <w:r w:rsidRPr="00290B7B">
        <w:rPr>
          <w:color w:val="000000"/>
        </w:rPr>
        <w:t xml:space="preserve">- в связи с односторонним отказом </w:t>
      </w:r>
      <w:r w:rsidRPr="00290B7B">
        <w:t xml:space="preserve">стороны Контракта </w:t>
      </w:r>
      <w:r w:rsidRPr="00290B7B">
        <w:rPr>
          <w:color w:val="000000"/>
        </w:rPr>
        <w:t xml:space="preserve">от исполнения контракта </w:t>
      </w:r>
      <w:r w:rsidR="007A259D">
        <w:rPr>
          <w:color w:val="000000"/>
        </w:rPr>
        <w:t xml:space="preserve">    </w:t>
      </w:r>
      <w:r w:rsidRPr="00290B7B">
        <w:rPr>
          <w:color w:val="000000"/>
        </w:rPr>
        <w:t xml:space="preserve">по основаниям, предусмотренным Гражданским кодексом РФ для одностороннего отказа </w:t>
      </w:r>
      <w:r w:rsidR="007A259D">
        <w:rPr>
          <w:color w:val="000000"/>
        </w:rPr>
        <w:t xml:space="preserve"> </w:t>
      </w:r>
      <w:r w:rsidRPr="00290B7B">
        <w:rPr>
          <w:color w:val="000000"/>
        </w:rPr>
        <w:t>от исполнения отдельных видов обязательств.</w:t>
      </w:r>
    </w:p>
    <w:p w:rsidR="000F52D2" w:rsidRPr="00290B7B" w:rsidRDefault="000F52D2" w:rsidP="000F52D2">
      <w:pPr>
        <w:tabs>
          <w:tab w:val="left" w:pos="709"/>
        </w:tabs>
        <w:autoSpaceDE w:val="0"/>
        <w:autoSpaceDN w:val="0"/>
        <w:adjustRightInd w:val="0"/>
        <w:ind w:firstLine="709"/>
        <w:jc w:val="both"/>
      </w:pPr>
      <w:r w:rsidRPr="00290B7B">
        <w:t>1</w:t>
      </w:r>
      <w:r w:rsidR="00AC1727">
        <w:t>0</w:t>
      </w:r>
      <w:r w:rsidRPr="00290B7B">
        <w:t xml:space="preserve">.5. </w:t>
      </w:r>
      <w:r w:rsidR="00810496">
        <w:t>Заказчик</w:t>
      </w:r>
      <w:r w:rsidRPr="00290B7B">
        <w:t xml:space="preserve"> вправе принять решение об одностороннем отказе от исполнения контракта в следующих случаях:</w:t>
      </w:r>
    </w:p>
    <w:p w:rsidR="000F52D2" w:rsidRPr="00290B7B" w:rsidRDefault="000F52D2" w:rsidP="000F52D2">
      <w:pPr>
        <w:tabs>
          <w:tab w:val="left" w:pos="709"/>
        </w:tabs>
        <w:autoSpaceDE w:val="0"/>
        <w:autoSpaceDN w:val="0"/>
        <w:adjustRightInd w:val="0"/>
        <w:ind w:firstLine="709"/>
        <w:jc w:val="both"/>
      </w:pPr>
      <w:r w:rsidRPr="00290B7B">
        <w:t>1</w:t>
      </w:r>
      <w:r w:rsidR="00AC1727">
        <w:t>0</w:t>
      </w:r>
      <w:r w:rsidRPr="00290B7B">
        <w:t>.5.1. При существенном нарушении условий контракта Поставщиком:</w:t>
      </w:r>
    </w:p>
    <w:p w:rsidR="000F52D2" w:rsidRPr="00290B7B" w:rsidRDefault="000F52D2" w:rsidP="000F52D2">
      <w:pPr>
        <w:pStyle w:val="13"/>
        <w:spacing w:line="240" w:lineRule="auto"/>
        <w:ind w:firstLine="709"/>
        <w:contextualSpacing/>
        <w:rPr>
          <w:rFonts w:eastAsia="Calibri"/>
          <w:szCs w:val="24"/>
        </w:rPr>
      </w:pPr>
      <w:r w:rsidRPr="00290B7B">
        <w:rPr>
          <w:szCs w:val="24"/>
        </w:rPr>
        <w:t>1</w:t>
      </w:r>
      <w:r w:rsidR="00AC1727">
        <w:rPr>
          <w:szCs w:val="24"/>
        </w:rPr>
        <w:t>0</w:t>
      </w:r>
      <w:r w:rsidRPr="00290B7B">
        <w:rPr>
          <w:szCs w:val="24"/>
        </w:rPr>
        <w:t>.5.1.1. Н</w:t>
      </w:r>
      <w:r w:rsidRPr="00290B7B">
        <w:rPr>
          <w:rFonts w:eastAsia="Calibri"/>
          <w:szCs w:val="24"/>
        </w:rPr>
        <w:t>еоднократного нарушения срока поставки товара;</w:t>
      </w:r>
    </w:p>
    <w:p w:rsidR="000F52D2" w:rsidRPr="00290B7B" w:rsidRDefault="000F52D2" w:rsidP="000F52D2">
      <w:pPr>
        <w:pStyle w:val="13"/>
        <w:spacing w:line="240" w:lineRule="auto"/>
        <w:ind w:firstLine="709"/>
        <w:contextualSpacing/>
        <w:rPr>
          <w:noProof/>
          <w:szCs w:val="24"/>
        </w:rPr>
      </w:pPr>
      <w:r w:rsidRPr="00290B7B">
        <w:rPr>
          <w:szCs w:val="24"/>
        </w:rPr>
        <w:t>1</w:t>
      </w:r>
      <w:r w:rsidR="00AC1727">
        <w:rPr>
          <w:szCs w:val="24"/>
        </w:rPr>
        <w:t>0</w:t>
      </w:r>
      <w:r w:rsidRPr="00290B7B">
        <w:rPr>
          <w:szCs w:val="24"/>
        </w:rPr>
        <w:t>.5.1.2. В</w:t>
      </w:r>
      <w:r w:rsidRPr="00290B7B">
        <w:rPr>
          <w:noProof/>
          <w:szCs w:val="24"/>
        </w:rPr>
        <w:t>ыявления по результатам экспертизы несоответствия качественных характеристик товара условиям Контракта, препятствующего приемке товара.</w:t>
      </w:r>
    </w:p>
    <w:p w:rsidR="000F52D2" w:rsidRPr="00290B7B" w:rsidRDefault="000F52D2" w:rsidP="000F52D2">
      <w:pPr>
        <w:pStyle w:val="13"/>
        <w:spacing w:line="240" w:lineRule="auto"/>
        <w:ind w:firstLine="709"/>
        <w:contextualSpacing/>
        <w:rPr>
          <w:rFonts w:eastAsia="Calibri"/>
          <w:szCs w:val="24"/>
        </w:rPr>
      </w:pPr>
      <w:r w:rsidRPr="00290B7B">
        <w:rPr>
          <w:szCs w:val="24"/>
        </w:rPr>
        <w:t>1</w:t>
      </w:r>
      <w:r w:rsidR="00AC1727">
        <w:rPr>
          <w:szCs w:val="24"/>
        </w:rPr>
        <w:t>0</w:t>
      </w:r>
      <w:r w:rsidRPr="00290B7B">
        <w:rPr>
          <w:szCs w:val="24"/>
        </w:rPr>
        <w:t>.5.1.3. Н</w:t>
      </w:r>
      <w:r w:rsidRPr="00290B7B">
        <w:rPr>
          <w:rFonts w:eastAsia="Calibri"/>
          <w:szCs w:val="24"/>
        </w:rPr>
        <w:t>еоднократного нарушения срока замены товара ненадлежащего качества.</w:t>
      </w:r>
    </w:p>
    <w:p w:rsidR="000F52D2" w:rsidRPr="00290B7B" w:rsidRDefault="000F52D2" w:rsidP="000F52D2">
      <w:pPr>
        <w:pStyle w:val="13"/>
        <w:spacing w:line="240" w:lineRule="auto"/>
        <w:ind w:firstLine="709"/>
        <w:contextualSpacing/>
        <w:rPr>
          <w:noProof/>
          <w:szCs w:val="24"/>
        </w:rPr>
      </w:pPr>
      <w:r w:rsidRPr="00290B7B">
        <w:rPr>
          <w:szCs w:val="24"/>
        </w:rPr>
        <w:t>1</w:t>
      </w:r>
      <w:r w:rsidR="00AC1727">
        <w:rPr>
          <w:szCs w:val="24"/>
        </w:rPr>
        <w:t>0</w:t>
      </w:r>
      <w:r w:rsidRPr="00290B7B">
        <w:rPr>
          <w:szCs w:val="24"/>
        </w:rPr>
        <w:t>.5.1.4. Н</w:t>
      </w:r>
      <w:r w:rsidRPr="00290B7B">
        <w:rPr>
          <w:noProof/>
          <w:szCs w:val="24"/>
        </w:rPr>
        <w:t xml:space="preserve">еисполнения или ненадлежащего исполнения Поставщиком иных обязательств, предусмотренных действующим законодательством Российской Федерации </w:t>
      </w:r>
      <w:r w:rsidR="007A259D">
        <w:rPr>
          <w:noProof/>
          <w:szCs w:val="24"/>
        </w:rPr>
        <w:t xml:space="preserve"> </w:t>
      </w:r>
      <w:r w:rsidRPr="00290B7B">
        <w:rPr>
          <w:noProof/>
          <w:szCs w:val="24"/>
        </w:rPr>
        <w:t>и Контрактом.</w:t>
      </w:r>
    </w:p>
    <w:p w:rsidR="000F52D2" w:rsidRPr="00290B7B" w:rsidRDefault="000F52D2" w:rsidP="000F52D2">
      <w:pPr>
        <w:tabs>
          <w:tab w:val="left" w:pos="709"/>
        </w:tabs>
        <w:autoSpaceDE w:val="0"/>
        <w:autoSpaceDN w:val="0"/>
        <w:adjustRightInd w:val="0"/>
        <w:ind w:firstLine="709"/>
        <w:jc w:val="both"/>
      </w:pPr>
      <w:r w:rsidRPr="00290B7B">
        <w:t>1</w:t>
      </w:r>
      <w:r w:rsidR="00AC1727">
        <w:t>0</w:t>
      </w:r>
      <w:r w:rsidRPr="00290B7B">
        <w:t>.5.2.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rsidR="000F52D2" w:rsidRPr="00290B7B" w:rsidRDefault="000F52D2" w:rsidP="000F52D2">
      <w:pPr>
        <w:tabs>
          <w:tab w:val="left" w:pos="709"/>
        </w:tabs>
        <w:autoSpaceDE w:val="0"/>
        <w:autoSpaceDN w:val="0"/>
        <w:adjustRightInd w:val="0"/>
        <w:ind w:firstLine="709"/>
        <w:jc w:val="both"/>
      </w:pPr>
      <w:r w:rsidRPr="00290B7B">
        <w:t>1</w:t>
      </w:r>
      <w:r w:rsidR="00AC1727">
        <w:t>0</w:t>
      </w:r>
      <w:r w:rsidRPr="00290B7B">
        <w:t>.5.6. В иных случаях, предусмотренных действующим законодательством.</w:t>
      </w:r>
    </w:p>
    <w:p w:rsidR="000F52D2" w:rsidRPr="00290B7B" w:rsidRDefault="000F52D2" w:rsidP="000F52D2">
      <w:pPr>
        <w:tabs>
          <w:tab w:val="left" w:pos="709"/>
        </w:tabs>
        <w:autoSpaceDE w:val="0"/>
        <w:autoSpaceDN w:val="0"/>
        <w:adjustRightInd w:val="0"/>
        <w:ind w:firstLine="709"/>
        <w:jc w:val="both"/>
      </w:pPr>
      <w:r w:rsidRPr="00290B7B">
        <w:t>1</w:t>
      </w:r>
      <w:r w:rsidR="00AC1727">
        <w:t>0</w:t>
      </w:r>
      <w:r w:rsidRPr="00290B7B">
        <w:t xml:space="preserve">.6. </w:t>
      </w:r>
      <w:r w:rsidR="00810496">
        <w:t>Заказчик</w:t>
      </w:r>
      <w:r w:rsidRPr="00290B7B">
        <w:t xml:space="preserve">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rsidR="000F52D2" w:rsidRPr="00290B7B" w:rsidRDefault="000F52D2" w:rsidP="000F52D2">
      <w:pPr>
        <w:tabs>
          <w:tab w:val="left" w:pos="709"/>
        </w:tabs>
        <w:autoSpaceDE w:val="0"/>
        <w:autoSpaceDN w:val="0"/>
        <w:adjustRightInd w:val="0"/>
        <w:ind w:firstLine="709"/>
        <w:jc w:val="both"/>
      </w:pPr>
      <w:r w:rsidRPr="00290B7B">
        <w:t>1</w:t>
      </w:r>
      <w:r w:rsidR="00AC1727">
        <w:t>0</w:t>
      </w:r>
      <w:r w:rsidRPr="00290B7B">
        <w:t xml:space="preserve">.7. Расторжение контракта в связи с односторонним отказом </w:t>
      </w:r>
      <w:r w:rsidR="00810496">
        <w:t>Заказчика</w:t>
      </w:r>
      <w:r w:rsidRPr="00290B7B">
        <w:t xml:space="preserve"> </w:t>
      </w:r>
      <w:r w:rsidR="007A259D">
        <w:t xml:space="preserve">                 </w:t>
      </w:r>
      <w:r w:rsidRPr="00290B7B">
        <w:t xml:space="preserve">от исполнения контракта осуществляется в порядке, предусмотренном статьей  </w:t>
      </w:r>
      <w:r w:rsidR="007A259D">
        <w:t xml:space="preserve">                  </w:t>
      </w:r>
      <w:r w:rsidRPr="00290B7B">
        <w:t>95 Федерального закона от 05.04.201</w:t>
      </w:r>
      <w:r w:rsidR="007976FA">
        <w:t>3</w:t>
      </w:r>
      <w:r w:rsidRPr="00290B7B">
        <w:t xml:space="preserve"> № 44-ФЗ.</w:t>
      </w:r>
    </w:p>
    <w:p w:rsidR="000F52D2" w:rsidRPr="00290B7B" w:rsidRDefault="000F52D2" w:rsidP="000F52D2">
      <w:pPr>
        <w:tabs>
          <w:tab w:val="left" w:pos="709"/>
        </w:tabs>
        <w:autoSpaceDE w:val="0"/>
        <w:autoSpaceDN w:val="0"/>
        <w:adjustRightInd w:val="0"/>
        <w:ind w:firstLine="709"/>
        <w:jc w:val="both"/>
      </w:pPr>
      <w:r w:rsidRPr="00290B7B">
        <w:t>1</w:t>
      </w:r>
      <w:r w:rsidR="00AC1727">
        <w:t>0</w:t>
      </w:r>
      <w:r w:rsidRPr="00290B7B">
        <w:t>.8. Расторжение контракта по соглашению Сторон производится Сторонами путем подписания соответствующего соглашения о расторжении.</w:t>
      </w:r>
    </w:p>
    <w:p w:rsidR="000F52D2" w:rsidRPr="00290B7B" w:rsidRDefault="000F52D2" w:rsidP="000F52D2">
      <w:pPr>
        <w:ind w:firstLine="709"/>
        <w:jc w:val="both"/>
      </w:pPr>
      <w:r w:rsidRPr="00290B7B">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w:t>
      </w:r>
      <w:r w:rsidR="00810496">
        <w:t>Заказчику</w:t>
      </w:r>
      <w:r w:rsidRPr="00290B7B">
        <w:t>.</w:t>
      </w:r>
    </w:p>
    <w:p w:rsidR="000F52D2" w:rsidRDefault="000F52D2" w:rsidP="00AC1727">
      <w:pPr>
        <w:tabs>
          <w:tab w:val="left" w:pos="709"/>
        </w:tabs>
        <w:autoSpaceDE w:val="0"/>
        <w:autoSpaceDN w:val="0"/>
        <w:adjustRightInd w:val="0"/>
        <w:ind w:firstLine="709"/>
        <w:jc w:val="both"/>
      </w:pPr>
      <w:r w:rsidRPr="00290B7B">
        <w:t>1</w:t>
      </w:r>
      <w:r w:rsidR="00AC1727">
        <w:t>0</w:t>
      </w:r>
      <w:r w:rsidRPr="00290B7B">
        <w:t>.9. Поставщик не вправе принять решение об одностороннем расторжении настоящего контракта, если Государственным заказчиком не нарушаются условия настоящего контракта.</w:t>
      </w:r>
    </w:p>
    <w:p w:rsidR="00836B42" w:rsidRPr="00290B7B" w:rsidRDefault="000F52D2" w:rsidP="00CC42E3">
      <w:pPr>
        <w:tabs>
          <w:tab w:val="left" w:pos="709"/>
        </w:tabs>
        <w:autoSpaceDE w:val="0"/>
        <w:autoSpaceDN w:val="0"/>
        <w:adjustRightInd w:val="0"/>
        <w:ind w:firstLine="709"/>
        <w:jc w:val="center"/>
        <w:rPr>
          <w:b/>
        </w:rPr>
      </w:pPr>
      <w:r w:rsidRPr="00290B7B">
        <w:rPr>
          <w:b/>
        </w:rPr>
        <w:t>1</w:t>
      </w:r>
      <w:r w:rsidR="00AC1727">
        <w:rPr>
          <w:b/>
        </w:rPr>
        <w:t>1</w:t>
      </w:r>
      <w:r w:rsidRPr="00290B7B">
        <w:rPr>
          <w:b/>
        </w:rPr>
        <w:t>. Порядок разрешения споров</w:t>
      </w:r>
    </w:p>
    <w:p w:rsidR="009733D2" w:rsidRPr="007A259D" w:rsidRDefault="009733D2" w:rsidP="00B44291">
      <w:pPr>
        <w:pStyle w:val="af3"/>
        <w:numPr>
          <w:ilvl w:val="1"/>
          <w:numId w:val="24"/>
        </w:numPr>
        <w:ind w:left="0" w:firstLine="709"/>
        <w:jc w:val="both"/>
        <w:rPr>
          <w:rFonts w:ascii="Times New Roman" w:hAnsi="Times New Roman"/>
          <w:sz w:val="24"/>
          <w:szCs w:val="24"/>
        </w:rPr>
      </w:pPr>
      <w:r w:rsidRPr="00500897">
        <w:rPr>
          <w:rFonts w:ascii="Times New Roman" w:hAnsi="Times New Roman"/>
          <w:sz w:val="24"/>
          <w:szCs w:val="24"/>
        </w:rPr>
        <w:t>Все споры</w:t>
      </w:r>
      <w:r w:rsidR="00B44291">
        <w:rPr>
          <w:rFonts w:ascii="Times New Roman" w:hAnsi="Times New Roman"/>
          <w:sz w:val="24"/>
          <w:szCs w:val="24"/>
        </w:rPr>
        <w:t xml:space="preserve"> </w:t>
      </w:r>
      <w:r w:rsidR="007A259D">
        <w:rPr>
          <w:rFonts w:ascii="Times New Roman" w:hAnsi="Times New Roman"/>
          <w:sz w:val="24"/>
          <w:szCs w:val="24"/>
        </w:rPr>
        <w:t>и</w:t>
      </w:r>
      <w:r w:rsidR="00B44291">
        <w:rPr>
          <w:rFonts w:ascii="Times New Roman" w:hAnsi="Times New Roman"/>
          <w:sz w:val="24"/>
          <w:szCs w:val="24"/>
        </w:rPr>
        <w:t xml:space="preserve"> </w:t>
      </w:r>
      <w:r w:rsidRPr="00500897">
        <w:rPr>
          <w:rFonts w:ascii="Times New Roman" w:hAnsi="Times New Roman"/>
          <w:sz w:val="24"/>
          <w:szCs w:val="24"/>
        </w:rPr>
        <w:t>разногласия,</w:t>
      </w:r>
      <w:r w:rsidR="00B44291">
        <w:rPr>
          <w:rFonts w:ascii="Times New Roman" w:hAnsi="Times New Roman"/>
          <w:sz w:val="24"/>
          <w:szCs w:val="24"/>
        </w:rPr>
        <w:t xml:space="preserve"> </w:t>
      </w:r>
      <w:r>
        <w:rPr>
          <w:rFonts w:ascii="Times New Roman" w:hAnsi="Times New Roman"/>
          <w:sz w:val="24"/>
          <w:szCs w:val="24"/>
        </w:rPr>
        <w:t>которые могут возникнуть</w:t>
      </w:r>
      <w:r w:rsidR="00B44291">
        <w:rPr>
          <w:rFonts w:ascii="Times New Roman" w:hAnsi="Times New Roman"/>
          <w:sz w:val="24"/>
          <w:szCs w:val="24"/>
        </w:rPr>
        <w:t xml:space="preserve"> </w:t>
      </w:r>
      <w:r>
        <w:rPr>
          <w:rFonts w:ascii="Times New Roman" w:hAnsi="Times New Roman"/>
          <w:sz w:val="24"/>
          <w:szCs w:val="24"/>
        </w:rPr>
        <w:t>между</w:t>
      </w:r>
      <w:r w:rsidR="00B44291">
        <w:rPr>
          <w:rFonts w:ascii="Times New Roman" w:hAnsi="Times New Roman"/>
          <w:sz w:val="24"/>
          <w:szCs w:val="24"/>
        </w:rPr>
        <w:t xml:space="preserve"> </w:t>
      </w:r>
      <w:r w:rsidR="007A259D">
        <w:rPr>
          <w:rFonts w:ascii="Times New Roman" w:hAnsi="Times New Roman"/>
          <w:sz w:val="24"/>
          <w:szCs w:val="24"/>
        </w:rPr>
        <w:t xml:space="preserve">сторонами          по </w:t>
      </w:r>
      <w:r w:rsidRPr="007A259D">
        <w:rPr>
          <w:rFonts w:ascii="Times New Roman" w:hAnsi="Times New Roman"/>
          <w:sz w:val="24"/>
          <w:szCs w:val="24"/>
        </w:rPr>
        <w:t>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9733D2" w:rsidRDefault="009733D2" w:rsidP="009733D2">
      <w:pPr>
        <w:pStyle w:val="af3"/>
        <w:numPr>
          <w:ilvl w:val="1"/>
          <w:numId w:val="25"/>
        </w:numPr>
        <w:ind w:left="0" w:firstLine="710"/>
        <w:jc w:val="both"/>
        <w:rPr>
          <w:rFonts w:ascii="Times New Roman" w:hAnsi="Times New Roman"/>
          <w:sz w:val="24"/>
          <w:szCs w:val="24"/>
        </w:rPr>
      </w:pPr>
      <w:r>
        <w:rPr>
          <w:rFonts w:ascii="Times New Roman" w:hAnsi="Times New Roman"/>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3B74CC" w:rsidRDefault="00CC42E3" w:rsidP="003B74CC">
      <w:pPr>
        <w:tabs>
          <w:tab w:val="left" w:pos="3684"/>
        </w:tabs>
        <w:rPr>
          <w:b/>
          <w:color w:val="000000" w:themeColor="text1"/>
          <w:u w:val="single"/>
          <w:shd w:val="clear" w:color="auto" w:fill="FFFFFF"/>
        </w:rPr>
      </w:pPr>
      <w:r>
        <w:t xml:space="preserve">        </w:t>
      </w:r>
      <w:r w:rsidR="009733D2" w:rsidRPr="00190A2A">
        <w:t xml:space="preserve">Поставщику по электронной </w:t>
      </w:r>
      <w:r w:rsidR="009733D2" w:rsidRPr="001E2668">
        <w:t>почте</w:t>
      </w:r>
    </w:p>
    <w:p w:rsidR="009733D2" w:rsidRDefault="009733D2" w:rsidP="003B74CC">
      <w:pPr>
        <w:tabs>
          <w:tab w:val="left" w:pos="3684"/>
        </w:tabs>
      </w:pPr>
      <w:r>
        <w:t xml:space="preserve">Заказчику по электронной почте </w:t>
      </w:r>
      <w:r w:rsidR="003B74CC">
        <w:rPr>
          <w:b/>
          <w:color w:val="000000" w:themeColor="text1"/>
          <w:u w:val="single"/>
        </w:rPr>
        <w:t>f</w:t>
      </w:r>
      <w:r w:rsidR="003B74CC">
        <w:rPr>
          <w:b/>
          <w:color w:val="000000" w:themeColor="text1"/>
          <w:u w:val="single"/>
          <w:lang w:val="en-US"/>
        </w:rPr>
        <w:t>k</w:t>
      </w:r>
      <w:r w:rsidR="00F10265" w:rsidRPr="00AB4609">
        <w:rPr>
          <w:b/>
          <w:color w:val="000000" w:themeColor="text1"/>
          <w:u w:val="single"/>
        </w:rPr>
        <w:t>uik3kaluga@</w:t>
      </w:r>
      <w:r w:rsidR="003B74CC">
        <w:rPr>
          <w:b/>
          <w:color w:val="000000" w:themeColor="text1"/>
          <w:u w:val="single"/>
          <w:lang w:val="en-US"/>
        </w:rPr>
        <w:t>g</w:t>
      </w:r>
      <w:proofErr w:type="spellStart"/>
      <w:r w:rsidR="003B74CC">
        <w:rPr>
          <w:b/>
          <w:color w:val="000000" w:themeColor="text1"/>
          <w:u w:val="single"/>
        </w:rPr>
        <w:t>mail</w:t>
      </w:r>
      <w:proofErr w:type="spellEnd"/>
      <w:r w:rsidR="003B74CC">
        <w:rPr>
          <w:b/>
          <w:color w:val="000000" w:themeColor="text1"/>
          <w:u w:val="single"/>
        </w:rPr>
        <w:t>.</w:t>
      </w:r>
      <w:r w:rsidR="003B74CC">
        <w:rPr>
          <w:b/>
          <w:color w:val="000000" w:themeColor="text1"/>
          <w:u w:val="single"/>
          <w:lang w:val="en-US"/>
        </w:rPr>
        <w:t>com</w:t>
      </w:r>
      <w:r>
        <w:t>.</w:t>
      </w:r>
    </w:p>
    <w:p w:rsidR="009733D2" w:rsidRDefault="009733D2" w:rsidP="009733D2">
      <w:pPr>
        <w:pStyle w:val="af3"/>
        <w:ind w:firstLine="480"/>
        <w:jc w:val="both"/>
        <w:rPr>
          <w:rFonts w:ascii="Times New Roman" w:hAnsi="Times New Roman"/>
          <w:sz w:val="24"/>
          <w:szCs w:val="24"/>
        </w:rPr>
      </w:pPr>
      <w:r>
        <w:rPr>
          <w:rFonts w:ascii="Times New Roman" w:hAnsi="Times New Roman"/>
          <w:sz w:val="24"/>
          <w:szCs w:val="24"/>
        </w:rPr>
        <w:t>Днем получения претензии стороны определили день ее отправления заинтересованной стороной.</w:t>
      </w:r>
    </w:p>
    <w:p w:rsidR="009733D2" w:rsidRPr="004833CF" w:rsidRDefault="009733D2" w:rsidP="009733D2">
      <w:pPr>
        <w:pStyle w:val="af3"/>
        <w:ind w:firstLine="480"/>
        <w:jc w:val="both"/>
        <w:rPr>
          <w:rFonts w:ascii="Times New Roman" w:hAnsi="Times New Roman"/>
          <w:sz w:val="24"/>
          <w:szCs w:val="24"/>
        </w:rPr>
      </w:pPr>
      <w:r>
        <w:rPr>
          <w:rFonts w:ascii="Times New Roman" w:hAnsi="Times New Roman"/>
          <w:sz w:val="24"/>
          <w:szCs w:val="24"/>
        </w:rPr>
        <w:lastRenderedPageBreak/>
        <w:t xml:space="preserve">  11.3. К претензии должны быть приложены копии документов, обосновывающих  предъявле</w:t>
      </w:r>
      <w:r w:rsidR="007B3B7B">
        <w:rPr>
          <w:rFonts w:ascii="Times New Roman" w:hAnsi="Times New Roman"/>
          <w:sz w:val="24"/>
          <w:szCs w:val="24"/>
        </w:rPr>
        <w:t xml:space="preserve">нные заинтересованной стороной </w:t>
      </w:r>
      <w:r>
        <w:rPr>
          <w:rFonts w:ascii="Times New Roman" w:hAnsi="Times New Roman"/>
          <w:sz w:val="24"/>
          <w:szCs w:val="24"/>
        </w:rPr>
        <w:t>требования (в случае их отсутствия у другой стороны), и ко</w:t>
      </w:r>
      <w:r w:rsidR="007B3B7B">
        <w:rPr>
          <w:rFonts w:ascii="Times New Roman" w:hAnsi="Times New Roman"/>
          <w:sz w:val="24"/>
          <w:szCs w:val="24"/>
        </w:rPr>
        <w:t xml:space="preserve">пии документов, подтверждающих </w:t>
      </w:r>
      <w:r>
        <w:rPr>
          <w:rFonts w:ascii="Times New Roman" w:hAnsi="Times New Roman"/>
          <w:sz w:val="24"/>
          <w:szCs w:val="24"/>
        </w:rPr>
        <w:t>полномочия лица, подписавшего претензию.</w:t>
      </w:r>
    </w:p>
    <w:p w:rsidR="009733D2" w:rsidRDefault="009733D2" w:rsidP="009733D2">
      <w:pPr>
        <w:pStyle w:val="af3"/>
        <w:jc w:val="both"/>
        <w:rPr>
          <w:rFonts w:ascii="Times New Roman" w:hAnsi="Times New Roman"/>
          <w:sz w:val="24"/>
          <w:szCs w:val="24"/>
        </w:rPr>
      </w:pPr>
      <w:r>
        <w:rPr>
          <w:rFonts w:ascii="Times New Roman" w:hAnsi="Times New Roman"/>
          <w:sz w:val="24"/>
          <w:szCs w:val="24"/>
        </w:rPr>
        <w:t xml:space="preserve">         11.4. </w:t>
      </w:r>
      <w:r w:rsidRPr="00500897">
        <w:rPr>
          <w:rFonts w:ascii="Times New Roman" w:hAnsi="Times New Roman"/>
          <w:sz w:val="24"/>
          <w:szCs w:val="24"/>
        </w:rPr>
        <w:t xml:space="preserve">Сторона, которой предъявлена претензия, обязана рассмотреть </w:t>
      </w:r>
      <w:r>
        <w:rPr>
          <w:rFonts w:ascii="Times New Roman" w:hAnsi="Times New Roman"/>
          <w:sz w:val="24"/>
          <w:szCs w:val="24"/>
        </w:rPr>
        <w:t>полученную</w:t>
      </w:r>
      <w:r w:rsidRPr="00500897">
        <w:rPr>
          <w:rFonts w:ascii="Times New Roman" w:hAnsi="Times New Roman"/>
          <w:sz w:val="24"/>
          <w:szCs w:val="24"/>
        </w:rPr>
        <w:t xml:space="preserve"> претензию </w:t>
      </w:r>
      <w:r>
        <w:rPr>
          <w:rFonts w:ascii="Times New Roman" w:hAnsi="Times New Roman"/>
          <w:sz w:val="24"/>
          <w:szCs w:val="24"/>
        </w:rPr>
        <w:t>и о результатах уведомить в письменной форме заинтересован</w:t>
      </w:r>
      <w:r w:rsidR="00B44291">
        <w:rPr>
          <w:rFonts w:ascii="Times New Roman" w:hAnsi="Times New Roman"/>
          <w:sz w:val="24"/>
          <w:szCs w:val="24"/>
        </w:rPr>
        <w:t xml:space="preserve">ную сторону </w:t>
      </w:r>
      <w:r w:rsidR="007A259D">
        <w:rPr>
          <w:rFonts w:ascii="Times New Roman" w:hAnsi="Times New Roman"/>
          <w:sz w:val="24"/>
          <w:szCs w:val="24"/>
        </w:rPr>
        <w:t xml:space="preserve">        </w:t>
      </w:r>
      <w:r w:rsidR="00B44291">
        <w:rPr>
          <w:rFonts w:ascii="Times New Roman" w:hAnsi="Times New Roman"/>
          <w:sz w:val="24"/>
          <w:szCs w:val="24"/>
        </w:rPr>
        <w:t xml:space="preserve">в течение 3 (трех) </w:t>
      </w:r>
      <w:r>
        <w:rPr>
          <w:rFonts w:ascii="Times New Roman" w:hAnsi="Times New Roman"/>
          <w:sz w:val="24"/>
          <w:szCs w:val="24"/>
        </w:rPr>
        <w:t>рабочих дней со дня получения претензии.</w:t>
      </w:r>
    </w:p>
    <w:p w:rsidR="009733D2" w:rsidRDefault="009733D2" w:rsidP="009733D2">
      <w:pPr>
        <w:pStyle w:val="af3"/>
        <w:jc w:val="both"/>
        <w:rPr>
          <w:rFonts w:ascii="Times New Roman" w:hAnsi="Times New Roman"/>
          <w:sz w:val="24"/>
          <w:szCs w:val="24"/>
        </w:rPr>
      </w:pPr>
      <w:r>
        <w:rPr>
          <w:rFonts w:ascii="Times New Roman" w:hAnsi="Times New Roman"/>
          <w:sz w:val="24"/>
          <w:szCs w:val="24"/>
        </w:rPr>
        <w:t xml:space="preserve">         11.5. В случае невозможности разрешения споров путем переговоров, Стороны передают их на рассмотрение в Арбитражный суд Калужской области.</w:t>
      </w:r>
    </w:p>
    <w:p w:rsidR="00E17CCE" w:rsidRDefault="00E17CCE" w:rsidP="000F52D2">
      <w:pPr>
        <w:pStyle w:val="af3"/>
        <w:jc w:val="center"/>
        <w:rPr>
          <w:rFonts w:ascii="Times New Roman" w:hAnsi="Times New Roman"/>
          <w:b/>
          <w:sz w:val="24"/>
          <w:szCs w:val="24"/>
        </w:rPr>
      </w:pPr>
    </w:p>
    <w:p w:rsidR="000F52D2" w:rsidRDefault="000F52D2" w:rsidP="000F52D2">
      <w:pPr>
        <w:pStyle w:val="af3"/>
        <w:jc w:val="center"/>
        <w:rPr>
          <w:rFonts w:ascii="Times New Roman" w:hAnsi="Times New Roman"/>
          <w:b/>
          <w:sz w:val="24"/>
          <w:szCs w:val="24"/>
        </w:rPr>
      </w:pPr>
      <w:r w:rsidRPr="00290B7B">
        <w:rPr>
          <w:rFonts w:ascii="Times New Roman" w:hAnsi="Times New Roman"/>
          <w:b/>
          <w:sz w:val="24"/>
          <w:szCs w:val="24"/>
        </w:rPr>
        <w:t>1</w:t>
      </w:r>
      <w:r w:rsidR="00AC1727">
        <w:rPr>
          <w:rFonts w:ascii="Times New Roman" w:hAnsi="Times New Roman"/>
          <w:b/>
          <w:sz w:val="24"/>
          <w:szCs w:val="24"/>
        </w:rPr>
        <w:t>2</w:t>
      </w:r>
      <w:r w:rsidRPr="00290B7B">
        <w:rPr>
          <w:rFonts w:ascii="Times New Roman" w:hAnsi="Times New Roman"/>
          <w:b/>
          <w:sz w:val="24"/>
          <w:szCs w:val="24"/>
        </w:rPr>
        <w:t>. Прочие условия</w:t>
      </w:r>
    </w:p>
    <w:p w:rsidR="0095052D" w:rsidRPr="00290B7B" w:rsidRDefault="0095052D" w:rsidP="0095052D">
      <w:pPr>
        <w:pStyle w:val="320"/>
        <w:ind w:firstLine="709"/>
        <w:rPr>
          <w:color w:val="000000"/>
        </w:rPr>
      </w:pPr>
      <w:r w:rsidRPr="00290B7B">
        <w:t>1</w:t>
      </w:r>
      <w:r w:rsidR="00AC1727">
        <w:t>2</w:t>
      </w:r>
      <w:r w:rsidRPr="00290B7B">
        <w:t xml:space="preserve">.1. </w:t>
      </w:r>
      <w:r w:rsidR="00994EFB">
        <w:rPr>
          <w:color w:val="000000"/>
        </w:rPr>
        <w:t xml:space="preserve">Контракт составлен в двух </w:t>
      </w:r>
      <w:r w:rsidRPr="00290B7B">
        <w:rPr>
          <w:color w:val="000000"/>
        </w:rPr>
        <w:t xml:space="preserve">подлинных экземплярах, имеющих равную юридическую силу, один – для Поставщика, один – для </w:t>
      </w:r>
      <w:r w:rsidR="00810496">
        <w:rPr>
          <w:color w:val="000000"/>
        </w:rPr>
        <w:t>Заказчика</w:t>
      </w:r>
      <w:r w:rsidRPr="00290B7B">
        <w:rPr>
          <w:color w:val="000000"/>
        </w:rPr>
        <w:t>.</w:t>
      </w:r>
    </w:p>
    <w:p w:rsidR="0095052D" w:rsidRPr="00290B7B" w:rsidRDefault="0095052D" w:rsidP="0095052D">
      <w:pPr>
        <w:pStyle w:val="af3"/>
        <w:ind w:firstLine="708"/>
        <w:jc w:val="both"/>
        <w:rPr>
          <w:rFonts w:ascii="Times New Roman" w:hAnsi="Times New Roman"/>
          <w:sz w:val="24"/>
          <w:szCs w:val="24"/>
        </w:rPr>
      </w:pPr>
      <w:r w:rsidRPr="00290B7B">
        <w:rPr>
          <w:rFonts w:ascii="Times New Roman" w:hAnsi="Times New Roman"/>
          <w:sz w:val="24"/>
          <w:szCs w:val="24"/>
        </w:rPr>
        <w:t>1</w:t>
      </w:r>
      <w:r w:rsidR="00AC1727">
        <w:rPr>
          <w:rFonts w:ascii="Times New Roman" w:hAnsi="Times New Roman"/>
          <w:sz w:val="24"/>
          <w:szCs w:val="24"/>
        </w:rPr>
        <w:t>2</w:t>
      </w:r>
      <w:r w:rsidRPr="00290B7B">
        <w:rPr>
          <w:rFonts w:ascii="Times New Roman" w:hAnsi="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2 (двух) рабочих дней в письменной форме</w:t>
      </w:r>
      <w:r>
        <w:rPr>
          <w:rFonts w:ascii="Times New Roman" w:hAnsi="Times New Roman"/>
          <w:sz w:val="24"/>
          <w:szCs w:val="24"/>
        </w:rPr>
        <w:t>, с указанием новых реквизитов. В противном случае все риски, связанные с</w:t>
      </w:r>
      <w:r w:rsidR="00434D70">
        <w:rPr>
          <w:rFonts w:ascii="Times New Roman" w:hAnsi="Times New Roman"/>
          <w:sz w:val="24"/>
          <w:szCs w:val="24"/>
        </w:rPr>
        <w:t xml:space="preserve"> перечислением З</w:t>
      </w:r>
      <w:r>
        <w:rPr>
          <w:rFonts w:ascii="Times New Roman" w:hAnsi="Times New Roman"/>
          <w:sz w:val="24"/>
          <w:szCs w:val="24"/>
        </w:rPr>
        <w:t>аказчиком денежных средств по указанным в Контракте реквизитам Поставщика, несет Поставщик.</w:t>
      </w:r>
    </w:p>
    <w:p w:rsidR="0095052D" w:rsidRPr="00290B7B" w:rsidRDefault="0095052D" w:rsidP="0095052D">
      <w:pPr>
        <w:pStyle w:val="af3"/>
        <w:jc w:val="both"/>
        <w:rPr>
          <w:rFonts w:ascii="Times New Roman" w:hAnsi="Times New Roman"/>
          <w:sz w:val="24"/>
          <w:szCs w:val="24"/>
        </w:rPr>
      </w:pPr>
      <w:r w:rsidRPr="00290B7B">
        <w:rPr>
          <w:rFonts w:ascii="Times New Roman" w:hAnsi="Times New Roman"/>
          <w:sz w:val="24"/>
          <w:szCs w:val="24"/>
        </w:rPr>
        <w:tab/>
        <w:t>1</w:t>
      </w:r>
      <w:r w:rsidR="00AC1727">
        <w:rPr>
          <w:rFonts w:ascii="Times New Roman" w:hAnsi="Times New Roman"/>
          <w:sz w:val="24"/>
          <w:szCs w:val="24"/>
        </w:rPr>
        <w:t>2</w:t>
      </w:r>
      <w:r w:rsidRPr="00290B7B">
        <w:rPr>
          <w:rFonts w:ascii="Times New Roman" w:hAnsi="Times New Roman"/>
          <w:sz w:val="24"/>
          <w:szCs w:val="24"/>
        </w:rPr>
        <w:t>.</w:t>
      </w:r>
      <w:r>
        <w:rPr>
          <w:rFonts w:ascii="Times New Roman" w:hAnsi="Times New Roman"/>
          <w:sz w:val="24"/>
          <w:szCs w:val="24"/>
        </w:rPr>
        <w:t>3</w:t>
      </w:r>
      <w:r w:rsidRPr="00290B7B">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95052D" w:rsidRPr="00290B7B" w:rsidRDefault="0095052D" w:rsidP="00F12B1A">
      <w:pPr>
        <w:pStyle w:val="af6"/>
        <w:ind w:left="0"/>
        <w:jc w:val="both"/>
        <w:rPr>
          <w:color w:val="000000"/>
        </w:rPr>
      </w:pPr>
      <w:r>
        <w:rPr>
          <w:color w:val="000000"/>
        </w:rPr>
        <w:t xml:space="preserve">       </w:t>
      </w:r>
      <w:r w:rsidR="00AC1727">
        <w:rPr>
          <w:color w:val="000000"/>
        </w:rPr>
        <w:t xml:space="preserve">     </w:t>
      </w:r>
      <w:r w:rsidRPr="00290B7B">
        <w:rPr>
          <w:color w:val="000000"/>
        </w:rPr>
        <w:t>1</w:t>
      </w:r>
      <w:r w:rsidR="00AC1727">
        <w:rPr>
          <w:color w:val="000000"/>
        </w:rPr>
        <w:t>2</w:t>
      </w:r>
      <w:r w:rsidRPr="00290B7B">
        <w:rPr>
          <w:color w:val="000000"/>
        </w:rPr>
        <w:t>.</w:t>
      </w:r>
      <w:r>
        <w:rPr>
          <w:color w:val="000000"/>
        </w:rPr>
        <w:t>4</w:t>
      </w:r>
      <w:r w:rsidRPr="00290B7B">
        <w:rPr>
          <w:color w:val="000000"/>
        </w:rPr>
        <w:t>.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последующего предоставления оригиналов. Указанные документы имеют юридическую силу в течение 30 календарных дней с момента их передачи. По истечении 30 календарных дней факсимильные копии выше перечисленных документов должны быть заменены на их оригиналы.</w:t>
      </w:r>
    </w:p>
    <w:p w:rsidR="0095052D" w:rsidRPr="00290B7B" w:rsidRDefault="0095052D" w:rsidP="0095052D">
      <w:pPr>
        <w:pStyle w:val="af3"/>
        <w:ind w:firstLine="709"/>
        <w:jc w:val="both"/>
        <w:rPr>
          <w:rFonts w:ascii="Times New Roman" w:hAnsi="Times New Roman"/>
          <w:sz w:val="24"/>
          <w:szCs w:val="24"/>
        </w:rPr>
      </w:pPr>
      <w:r w:rsidRPr="00290B7B">
        <w:rPr>
          <w:rFonts w:ascii="Times New Roman" w:hAnsi="Times New Roman"/>
          <w:sz w:val="24"/>
          <w:szCs w:val="24"/>
        </w:rPr>
        <w:t>1</w:t>
      </w:r>
      <w:r w:rsidR="00AC1727">
        <w:rPr>
          <w:rFonts w:ascii="Times New Roman" w:hAnsi="Times New Roman"/>
          <w:sz w:val="24"/>
          <w:szCs w:val="24"/>
        </w:rPr>
        <w:t>2</w:t>
      </w:r>
      <w:r w:rsidRPr="00290B7B">
        <w:rPr>
          <w:rFonts w:ascii="Times New Roman" w:hAnsi="Times New Roman"/>
          <w:sz w:val="24"/>
          <w:szCs w:val="24"/>
        </w:rPr>
        <w:t>.</w:t>
      </w:r>
      <w:r w:rsidR="001D542E">
        <w:rPr>
          <w:rFonts w:ascii="Times New Roman" w:hAnsi="Times New Roman"/>
          <w:sz w:val="24"/>
          <w:szCs w:val="24"/>
        </w:rPr>
        <w:t>5</w:t>
      </w:r>
      <w:r w:rsidRPr="00290B7B">
        <w:rPr>
          <w:rFonts w:ascii="Times New Roman" w:hAnsi="Times New Roman"/>
          <w:sz w:val="24"/>
          <w:szCs w:val="24"/>
        </w:rPr>
        <w:t>. Приложения к Контракту, являющиеся его неотъемлемой частью:</w:t>
      </w:r>
    </w:p>
    <w:p w:rsidR="0095052D" w:rsidRPr="00290B7B" w:rsidRDefault="00E96D0C" w:rsidP="0095052D">
      <w:pPr>
        <w:pStyle w:val="af3"/>
        <w:ind w:firstLine="709"/>
        <w:jc w:val="both"/>
        <w:rPr>
          <w:rFonts w:ascii="Times New Roman" w:hAnsi="Times New Roman"/>
          <w:sz w:val="24"/>
          <w:szCs w:val="24"/>
        </w:rPr>
      </w:pPr>
      <w:r>
        <w:rPr>
          <w:rFonts w:ascii="Times New Roman" w:hAnsi="Times New Roman"/>
          <w:sz w:val="24"/>
          <w:szCs w:val="24"/>
        </w:rPr>
        <w:t>Приложение № 1 – С</w:t>
      </w:r>
      <w:r w:rsidR="0095052D" w:rsidRPr="00290B7B">
        <w:rPr>
          <w:rFonts w:ascii="Times New Roman" w:hAnsi="Times New Roman"/>
          <w:sz w:val="24"/>
          <w:szCs w:val="24"/>
        </w:rPr>
        <w:t>пецификация;</w:t>
      </w:r>
    </w:p>
    <w:p w:rsidR="0095052D" w:rsidRPr="00290B7B" w:rsidRDefault="0095052D" w:rsidP="0095052D">
      <w:pPr>
        <w:pStyle w:val="af3"/>
        <w:ind w:firstLine="709"/>
        <w:jc w:val="both"/>
        <w:rPr>
          <w:rFonts w:ascii="Times New Roman" w:hAnsi="Times New Roman"/>
          <w:sz w:val="24"/>
          <w:szCs w:val="24"/>
        </w:rPr>
      </w:pPr>
      <w:r w:rsidRPr="00290B7B">
        <w:rPr>
          <w:rFonts w:ascii="Times New Roman" w:hAnsi="Times New Roman"/>
          <w:sz w:val="24"/>
          <w:szCs w:val="24"/>
        </w:rPr>
        <w:t xml:space="preserve">Приложение № 2 – </w:t>
      </w:r>
      <w:r w:rsidR="003756F8">
        <w:rPr>
          <w:rFonts w:ascii="Times New Roman" w:hAnsi="Times New Roman"/>
          <w:sz w:val="24"/>
          <w:szCs w:val="24"/>
        </w:rPr>
        <w:t>Техническое задание</w:t>
      </w:r>
      <w:r w:rsidR="007F4D5D">
        <w:rPr>
          <w:rFonts w:ascii="Times New Roman" w:hAnsi="Times New Roman"/>
          <w:sz w:val="24"/>
          <w:szCs w:val="24"/>
        </w:rPr>
        <w:t>;</w:t>
      </w:r>
    </w:p>
    <w:p w:rsidR="0095052D" w:rsidRPr="00290B7B" w:rsidRDefault="0095052D" w:rsidP="0095052D">
      <w:pPr>
        <w:pStyle w:val="af3"/>
        <w:jc w:val="both"/>
        <w:rPr>
          <w:rFonts w:ascii="Times New Roman" w:hAnsi="Times New Roman"/>
          <w:sz w:val="24"/>
          <w:szCs w:val="24"/>
        </w:rPr>
      </w:pPr>
      <w:r w:rsidRPr="00290B7B">
        <w:rPr>
          <w:rFonts w:ascii="Times New Roman" w:hAnsi="Times New Roman"/>
          <w:sz w:val="24"/>
          <w:szCs w:val="24"/>
        </w:rPr>
        <w:tab/>
      </w:r>
      <w:r w:rsidR="007F4D5D">
        <w:rPr>
          <w:rFonts w:ascii="Times New Roman" w:hAnsi="Times New Roman"/>
          <w:sz w:val="24"/>
          <w:szCs w:val="24"/>
        </w:rPr>
        <w:t xml:space="preserve">Приложение № 3 – </w:t>
      </w:r>
      <w:r w:rsidR="003756F8">
        <w:rPr>
          <w:rFonts w:ascii="Times New Roman" w:hAnsi="Times New Roman"/>
          <w:sz w:val="24"/>
          <w:szCs w:val="24"/>
        </w:rPr>
        <w:t>Акт приема</w:t>
      </w:r>
      <w:r w:rsidR="006A6646">
        <w:rPr>
          <w:rFonts w:ascii="Times New Roman" w:hAnsi="Times New Roman"/>
          <w:sz w:val="24"/>
          <w:szCs w:val="24"/>
        </w:rPr>
        <w:t>-</w:t>
      </w:r>
      <w:r w:rsidR="003756F8">
        <w:rPr>
          <w:rFonts w:ascii="Times New Roman" w:hAnsi="Times New Roman"/>
          <w:sz w:val="24"/>
          <w:szCs w:val="24"/>
        </w:rPr>
        <w:t>передачи товара</w:t>
      </w:r>
      <w:r w:rsidR="0065545F">
        <w:rPr>
          <w:rFonts w:ascii="Times New Roman" w:hAnsi="Times New Roman"/>
          <w:sz w:val="24"/>
          <w:szCs w:val="24"/>
        </w:rPr>
        <w:t xml:space="preserve"> (форма).</w:t>
      </w:r>
    </w:p>
    <w:p w:rsidR="00E67A02" w:rsidRDefault="00E67A02" w:rsidP="004E5FA1">
      <w:pPr>
        <w:ind w:firstLine="567"/>
        <w:jc w:val="center"/>
      </w:pPr>
    </w:p>
    <w:p w:rsidR="004E5FA1" w:rsidRDefault="004E5FA1" w:rsidP="004E5FA1">
      <w:pPr>
        <w:ind w:firstLine="567"/>
        <w:jc w:val="center"/>
        <w:rPr>
          <w:b/>
          <w:color w:val="000000"/>
        </w:rPr>
      </w:pPr>
      <w:r w:rsidRPr="00D24163">
        <w:rPr>
          <w:b/>
          <w:color w:val="000000"/>
        </w:rPr>
        <w:t>1</w:t>
      </w:r>
      <w:r w:rsidR="00AC1727">
        <w:rPr>
          <w:b/>
          <w:color w:val="000000"/>
        </w:rPr>
        <w:t>3</w:t>
      </w:r>
      <w:r w:rsidRPr="00D24163">
        <w:rPr>
          <w:b/>
          <w:color w:val="000000"/>
        </w:rPr>
        <w:t>.  Антикоррупционная оговорка</w:t>
      </w:r>
    </w:p>
    <w:p w:rsidR="00AD232B" w:rsidRDefault="004E5FA1" w:rsidP="004E5FA1">
      <w:pPr>
        <w:ind w:firstLine="567"/>
        <w:jc w:val="both"/>
        <w:rPr>
          <w:color w:val="000000"/>
        </w:rPr>
      </w:pPr>
      <w:r w:rsidRPr="00D24163">
        <w:rPr>
          <w:color w:val="000000"/>
        </w:rPr>
        <w:tab/>
        <w:t>1</w:t>
      </w:r>
      <w:r w:rsidR="00AC1727">
        <w:rPr>
          <w:color w:val="000000"/>
        </w:rPr>
        <w:t>3</w:t>
      </w:r>
      <w:r w:rsidRPr="00D24163">
        <w:rPr>
          <w:color w:val="000000"/>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w:t>
      </w:r>
    </w:p>
    <w:p w:rsidR="004E5FA1" w:rsidRPr="00D24163" w:rsidRDefault="004E5FA1" w:rsidP="00C47A28">
      <w:pPr>
        <w:ind w:firstLine="567"/>
        <w:jc w:val="both"/>
        <w:rPr>
          <w:color w:val="000000"/>
        </w:rPr>
      </w:pPr>
      <w:r w:rsidRPr="00D24163">
        <w:rPr>
          <w:color w:val="000000"/>
        </w:rPr>
        <w:t>выплатит</w:t>
      </w:r>
      <w:r w:rsidR="007B3B7B">
        <w:rPr>
          <w:color w:val="000000"/>
        </w:rPr>
        <w:t>ь и не разрешают выплату каких-</w:t>
      </w:r>
      <w:r w:rsidRPr="00D24163">
        <w:rPr>
          <w:color w:val="000000"/>
        </w:rPr>
        <w:t>либо денеж</w:t>
      </w:r>
      <w:r w:rsidR="00C47A28">
        <w:rPr>
          <w:color w:val="000000"/>
        </w:rPr>
        <w:t>ных средств или ценностей прямо</w:t>
      </w:r>
      <w:r w:rsidR="007B3B7B">
        <w:rPr>
          <w:color w:val="000000"/>
        </w:rPr>
        <w:t xml:space="preserve"> </w:t>
      </w:r>
      <w:r w:rsidR="00C47A28">
        <w:rPr>
          <w:color w:val="000000"/>
        </w:rPr>
        <w:t>или</w:t>
      </w:r>
      <w:r w:rsidR="007B3B7B">
        <w:rPr>
          <w:color w:val="000000"/>
        </w:rPr>
        <w:t xml:space="preserve"> </w:t>
      </w:r>
      <w:r w:rsidR="00C47A28">
        <w:rPr>
          <w:color w:val="000000"/>
        </w:rPr>
        <w:t>косвенно,</w:t>
      </w:r>
      <w:r w:rsidR="007B3B7B">
        <w:rPr>
          <w:color w:val="000000"/>
        </w:rPr>
        <w:t xml:space="preserve"> </w:t>
      </w:r>
      <w:r w:rsidRPr="00D24163">
        <w:rPr>
          <w:color w:val="000000"/>
        </w:rPr>
        <w:t>любым</w:t>
      </w:r>
      <w:r w:rsidR="007B3B7B">
        <w:rPr>
          <w:color w:val="000000"/>
        </w:rPr>
        <w:t xml:space="preserve"> </w:t>
      </w:r>
      <w:r w:rsidRPr="00D24163">
        <w:rPr>
          <w:color w:val="000000"/>
        </w:rPr>
        <w:t>лицам для</w:t>
      </w:r>
      <w:r w:rsidR="00C47A28">
        <w:rPr>
          <w:color w:val="000000"/>
        </w:rPr>
        <w:t xml:space="preserve"> оказания</w:t>
      </w:r>
      <w:r w:rsidR="007B3B7B">
        <w:rPr>
          <w:color w:val="000000"/>
        </w:rPr>
        <w:t xml:space="preserve"> </w:t>
      </w:r>
      <w:r w:rsidRPr="00D24163">
        <w:rPr>
          <w:color w:val="000000"/>
        </w:rPr>
        <w:t>влиян</w:t>
      </w:r>
      <w:r w:rsidR="00C47A28">
        <w:rPr>
          <w:color w:val="000000"/>
        </w:rPr>
        <w:t xml:space="preserve">ия на действия или решения этих </w:t>
      </w:r>
      <w:r w:rsidRPr="00D24163">
        <w:rPr>
          <w:color w:val="000000"/>
        </w:rPr>
        <w:t>лиц с целью получить какие-либо неправомерные преимущества или для достижения иных неправомерных целей.</w:t>
      </w:r>
    </w:p>
    <w:p w:rsidR="0026671C" w:rsidRDefault="004E5FA1" w:rsidP="00BC6883">
      <w:pPr>
        <w:ind w:firstLine="567"/>
        <w:jc w:val="both"/>
        <w:rPr>
          <w:color w:val="000000"/>
        </w:rPr>
      </w:pPr>
      <w:r w:rsidRPr="00D24163">
        <w:rPr>
          <w:color w:val="000000"/>
        </w:rPr>
        <w:t xml:space="preserve">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w:t>
      </w:r>
      <w:r w:rsidR="007B3B7B">
        <w:rPr>
          <w:color w:val="000000"/>
        </w:rPr>
        <w:t xml:space="preserve">Контракта законодательством как </w:t>
      </w:r>
      <w:r w:rsidRPr="00D24163">
        <w:rPr>
          <w:color w:val="000000"/>
        </w:rPr>
        <w:t>дача/получение</w:t>
      </w:r>
      <w:r w:rsidR="00D10AC6">
        <w:rPr>
          <w:color w:val="000000"/>
        </w:rPr>
        <w:t xml:space="preserve"> </w:t>
      </w:r>
      <w:r w:rsidRPr="00D24163">
        <w:rPr>
          <w:color w:val="000000"/>
        </w:rPr>
        <w:t>взятки,</w:t>
      </w:r>
      <w:r w:rsidR="00D10AC6">
        <w:rPr>
          <w:color w:val="000000"/>
        </w:rPr>
        <w:t xml:space="preserve"> </w:t>
      </w:r>
      <w:r w:rsidRPr="00D24163">
        <w:rPr>
          <w:color w:val="000000"/>
        </w:rPr>
        <w:t xml:space="preserve">коммерческий </w:t>
      </w:r>
      <w:r w:rsidR="007B3B7B">
        <w:rPr>
          <w:color w:val="000000"/>
        </w:rPr>
        <w:t>подкуп,</w:t>
      </w:r>
      <w:r w:rsidR="00D10AC6">
        <w:rPr>
          <w:color w:val="000000"/>
        </w:rPr>
        <w:t xml:space="preserve"> </w:t>
      </w:r>
      <w:r w:rsidRPr="00D24163">
        <w:rPr>
          <w:color w:val="000000"/>
        </w:rPr>
        <w:t>а также</w:t>
      </w:r>
      <w:r w:rsidR="00D10AC6">
        <w:rPr>
          <w:color w:val="000000"/>
        </w:rPr>
        <w:t xml:space="preserve"> </w:t>
      </w:r>
      <w:r w:rsidR="007B3B7B">
        <w:rPr>
          <w:color w:val="000000"/>
        </w:rPr>
        <w:t>иные</w:t>
      </w:r>
      <w:r w:rsidR="00D10AC6">
        <w:rPr>
          <w:color w:val="000000"/>
        </w:rPr>
        <w:t xml:space="preserve"> </w:t>
      </w:r>
      <w:r w:rsidR="007B3B7B">
        <w:rPr>
          <w:color w:val="000000"/>
        </w:rPr>
        <w:t>действия,</w:t>
      </w:r>
      <w:r w:rsidR="00D10AC6">
        <w:rPr>
          <w:color w:val="000000"/>
        </w:rPr>
        <w:t xml:space="preserve"> </w:t>
      </w:r>
      <w:r w:rsidRPr="00D24163">
        <w:rPr>
          <w:color w:val="000000"/>
        </w:rPr>
        <w:t>нарушающие требования законодательства Российской Федерации о противодействии коррупции.</w:t>
      </w:r>
    </w:p>
    <w:p w:rsidR="004E5FA1" w:rsidRPr="00D24163" w:rsidRDefault="004E5FA1" w:rsidP="00493519">
      <w:pPr>
        <w:ind w:firstLine="567"/>
        <w:jc w:val="both"/>
        <w:rPr>
          <w:color w:val="000000"/>
        </w:rPr>
      </w:pPr>
      <w:r w:rsidRPr="00D24163">
        <w:rPr>
          <w:color w:val="000000"/>
        </w:rPr>
        <w:t>1</w:t>
      </w:r>
      <w:r w:rsidR="00AC1727">
        <w:rPr>
          <w:color w:val="000000"/>
        </w:rPr>
        <w:t>3</w:t>
      </w:r>
      <w:r w:rsidRPr="00D24163">
        <w:rPr>
          <w:color w:val="000000"/>
        </w:rPr>
        <w:t>.2. В случае возникновения у Стороны подозрений, чт</w:t>
      </w:r>
      <w:r w:rsidR="00493519">
        <w:rPr>
          <w:color w:val="000000"/>
        </w:rPr>
        <w:t>о произошло или может произойти</w:t>
      </w:r>
      <w:r w:rsidR="00B44291">
        <w:rPr>
          <w:color w:val="000000"/>
        </w:rPr>
        <w:t xml:space="preserve"> </w:t>
      </w:r>
      <w:r w:rsidRPr="00D24163">
        <w:rPr>
          <w:color w:val="000000"/>
        </w:rPr>
        <w:t>нарушение</w:t>
      </w:r>
      <w:r w:rsidR="00493519">
        <w:rPr>
          <w:color w:val="000000"/>
        </w:rPr>
        <w:t xml:space="preserve"> каких-либо</w:t>
      </w:r>
      <w:r w:rsidR="00B44291">
        <w:rPr>
          <w:color w:val="000000"/>
        </w:rPr>
        <w:t xml:space="preserve"> </w:t>
      </w:r>
      <w:r w:rsidRPr="00D24163">
        <w:rPr>
          <w:color w:val="000000"/>
        </w:rPr>
        <w:t>положений пункта</w:t>
      </w:r>
      <w:r w:rsidR="00493519">
        <w:rPr>
          <w:color w:val="000000"/>
        </w:rPr>
        <w:t xml:space="preserve"> </w:t>
      </w:r>
      <w:r w:rsidRPr="00D24163">
        <w:rPr>
          <w:color w:val="000000"/>
        </w:rPr>
        <w:t>1</w:t>
      </w:r>
      <w:r w:rsidR="00AC1727">
        <w:rPr>
          <w:color w:val="000000"/>
        </w:rPr>
        <w:t>3</w:t>
      </w:r>
      <w:r w:rsidR="00493519">
        <w:rPr>
          <w:color w:val="000000"/>
        </w:rPr>
        <w:t xml:space="preserve">.1, </w:t>
      </w:r>
      <w:r w:rsidRPr="00D24163">
        <w:rPr>
          <w:color w:val="000000"/>
        </w:rPr>
        <w:t>соответствующая</w:t>
      </w:r>
      <w:r w:rsidR="00B44291">
        <w:rPr>
          <w:color w:val="000000"/>
        </w:rPr>
        <w:t xml:space="preserve"> </w:t>
      </w:r>
      <w:r w:rsidR="00493519">
        <w:rPr>
          <w:color w:val="000000"/>
        </w:rPr>
        <w:t xml:space="preserve">Сторона </w:t>
      </w:r>
      <w:r w:rsidRPr="00D24163">
        <w:rPr>
          <w:color w:val="000000"/>
        </w:rPr>
        <w:t>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w:t>
      </w:r>
      <w:r w:rsidR="0026671C">
        <w:rPr>
          <w:color w:val="000000"/>
        </w:rPr>
        <w:t xml:space="preserve"> или</w:t>
      </w:r>
      <w:r w:rsidR="00C47A28">
        <w:rPr>
          <w:color w:val="000000"/>
        </w:rPr>
        <w:t xml:space="preserve"> </w:t>
      </w:r>
      <w:r w:rsidRPr="00D24163">
        <w:rPr>
          <w:color w:val="000000"/>
        </w:rPr>
        <w:t>дающие основание предполагать,</w:t>
      </w:r>
      <w:r w:rsidR="0026671C">
        <w:rPr>
          <w:color w:val="000000"/>
        </w:rPr>
        <w:t xml:space="preserve"> </w:t>
      </w:r>
      <w:r w:rsidRPr="00D24163">
        <w:rPr>
          <w:color w:val="000000"/>
        </w:rPr>
        <w:t xml:space="preserve">что произошло </w:t>
      </w:r>
      <w:r w:rsidR="0026671C">
        <w:rPr>
          <w:color w:val="000000"/>
        </w:rPr>
        <w:t xml:space="preserve">или </w:t>
      </w:r>
      <w:r w:rsidRPr="00D24163">
        <w:rPr>
          <w:color w:val="000000"/>
        </w:rPr>
        <w:t>мо</w:t>
      </w:r>
      <w:r w:rsidR="0026671C">
        <w:rPr>
          <w:color w:val="000000"/>
        </w:rPr>
        <w:t xml:space="preserve">жет </w:t>
      </w:r>
      <w:r w:rsidRPr="00D24163">
        <w:rPr>
          <w:color w:val="000000"/>
        </w:rPr>
        <w:t>произойти нарушение каких-либо положений пункта 1</w:t>
      </w:r>
      <w:r w:rsidR="00AC1727">
        <w:rPr>
          <w:color w:val="000000"/>
        </w:rPr>
        <w:t>3</w:t>
      </w:r>
      <w:r w:rsidRPr="00D24163">
        <w:rPr>
          <w:color w:val="000000"/>
        </w:rPr>
        <w:t>.1 настоящего Контракта другой Стороной, ее аффилированными лицами, работниками или посредниками.</w:t>
      </w:r>
    </w:p>
    <w:p w:rsidR="004E5FA1" w:rsidRPr="00D24163" w:rsidRDefault="004E5FA1" w:rsidP="004E5FA1">
      <w:pPr>
        <w:ind w:firstLine="567"/>
        <w:jc w:val="both"/>
        <w:rPr>
          <w:color w:val="000000"/>
        </w:rPr>
      </w:pPr>
      <w:r w:rsidRPr="00D24163">
        <w:rPr>
          <w:color w:val="000000"/>
        </w:rPr>
        <w:t>Канал</w:t>
      </w:r>
      <w:r w:rsidR="00DC4849">
        <w:rPr>
          <w:color w:val="000000"/>
        </w:rPr>
        <w:t>ы уведомления Заказчика</w:t>
      </w:r>
      <w:r w:rsidRPr="00D24163">
        <w:rPr>
          <w:color w:val="000000"/>
        </w:rPr>
        <w:t xml:space="preserve"> о нарушениях каких-либо положений пункта 1</w:t>
      </w:r>
      <w:r w:rsidR="00AC1727">
        <w:rPr>
          <w:color w:val="000000"/>
        </w:rPr>
        <w:t>3</w:t>
      </w:r>
      <w:r w:rsidRPr="00D24163">
        <w:rPr>
          <w:color w:val="000000"/>
        </w:rPr>
        <w:t xml:space="preserve">.1 настоящего Контракта: тел. </w:t>
      </w:r>
      <w:r w:rsidR="00B86ED0">
        <w:rPr>
          <w:color w:val="000000"/>
        </w:rPr>
        <w:t xml:space="preserve">8 </w:t>
      </w:r>
      <w:r w:rsidRPr="00D24163">
        <w:rPr>
          <w:color w:val="000000"/>
        </w:rPr>
        <w:t>(48434) 4-0</w:t>
      </w:r>
      <w:r w:rsidR="00D312A9">
        <w:rPr>
          <w:color w:val="000000"/>
        </w:rPr>
        <w:t>1</w:t>
      </w:r>
      <w:r w:rsidRPr="00D24163">
        <w:rPr>
          <w:color w:val="000000"/>
        </w:rPr>
        <w:t>-</w:t>
      </w:r>
      <w:r w:rsidR="00D312A9">
        <w:rPr>
          <w:color w:val="000000"/>
        </w:rPr>
        <w:t>64</w:t>
      </w:r>
      <w:r w:rsidRPr="00D24163">
        <w:rPr>
          <w:color w:val="000000"/>
        </w:rPr>
        <w:t>, официальный сайт УФСИН Росси по Калужской области, раздел «электронная приемная».</w:t>
      </w:r>
    </w:p>
    <w:p w:rsidR="004E5FA1" w:rsidRPr="00D24163" w:rsidRDefault="004E5FA1" w:rsidP="00D87577">
      <w:pPr>
        <w:jc w:val="both"/>
        <w:rPr>
          <w:color w:val="000000"/>
        </w:rPr>
      </w:pPr>
      <w:r>
        <w:rPr>
          <w:color w:val="000000"/>
        </w:rPr>
        <w:t xml:space="preserve">         </w:t>
      </w:r>
      <w:r w:rsidRPr="00D24163">
        <w:rPr>
          <w:color w:val="000000"/>
        </w:rPr>
        <w:t xml:space="preserve">Каналы уведомления </w:t>
      </w:r>
      <w:r w:rsidR="00DD07B6">
        <w:rPr>
          <w:color w:val="000000"/>
        </w:rPr>
        <w:t>Поставщика</w:t>
      </w:r>
      <w:r w:rsidRPr="00D24163">
        <w:rPr>
          <w:color w:val="000000"/>
        </w:rPr>
        <w:t xml:space="preserve"> о нарушениях каких-либо</w:t>
      </w:r>
      <w:r>
        <w:rPr>
          <w:color w:val="000000"/>
        </w:rPr>
        <w:t xml:space="preserve"> </w:t>
      </w:r>
      <w:r w:rsidRPr="00D24163">
        <w:rPr>
          <w:color w:val="000000"/>
        </w:rPr>
        <w:t>положений пункта 1</w:t>
      </w:r>
      <w:r w:rsidR="00AC1727">
        <w:rPr>
          <w:color w:val="000000"/>
        </w:rPr>
        <w:t>3</w:t>
      </w:r>
      <w:r w:rsidRPr="00D24163">
        <w:rPr>
          <w:color w:val="000000"/>
        </w:rPr>
        <w:t xml:space="preserve">.1 настоящего Контракта: </w:t>
      </w:r>
      <w:r w:rsidR="002A0E25">
        <w:rPr>
          <w:color w:val="000000"/>
        </w:rPr>
        <w:t>тел.</w:t>
      </w:r>
    </w:p>
    <w:p w:rsidR="004E5FA1" w:rsidRPr="00D24163" w:rsidRDefault="004E5FA1" w:rsidP="004E5FA1">
      <w:pPr>
        <w:ind w:firstLine="567"/>
        <w:jc w:val="both"/>
        <w:rPr>
          <w:color w:val="000000"/>
        </w:rPr>
      </w:pPr>
      <w:r w:rsidRPr="00D24163">
        <w:rPr>
          <w:color w:val="000000"/>
        </w:rPr>
        <w:t>Сторона, получившая уведомление о нарушении каких-либо положений пункта 1</w:t>
      </w:r>
      <w:r w:rsidR="00AC1727">
        <w:rPr>
          <w:color w:val="000000"/>
        </w:rPr>
        <w:t>3</w:t>
      </w:r>
      <w:r w:rsidRPr="00D24163">
        <w:rPr>
          <w:color w:val="000000"/>
        </w:rPr>
        <w:t xml:space="preserve">.1 настоящего Контракта, обязана рассмотреть уведомление и сообщить другой Стороне </w:t>
      </w:r>
      <w:r w:rsidR="007A259D">
        <w:rPr>
          <w:color w:val="000000"/>
        </w:rPr>
        <w:t xml:space="preserve">      </w:t>
      </w:r>
      <w:r w:rsidRPr="00D24163">
        <w:rPr>
          <w:color w:val="000000"/>
        </w:rPr>
        <w:lastRenderedPageBreak/>
        <w:t xml:space="preserve">об итогах его рассмотрения в течение 20 (двадцати) рабочих дней </w:t>
      </w:r>
      <w:proofErr w:type="gramStart"/>
      <w:r w:rsidRPr="00D24163">
        <w:rPr>
          <w:color w:val="000000"/>
        </w:rPr>
        <w:t>с даты получения</w:t>
      </w:r>
      <w:proofErr w:type="gramEnd"/>
      <w:r w:rsidRPr="00D24163">
        <w:rPr>
          <w:color w:val="000000"/>
        </w:rPr>
        <w:t xml:space="preserve"> письменного уведомления.</w:t>
      </w:r>
    </w:p>
    <w:p w:rsidR="004E5FA1" w:rsidRDefault="004E5FA1" w:rsidP="0040058B">
      <w:pPr>
        <w:ind w:firstLine="567"/>
        <w:jc w:val="both"/>
        <w:rPr>
          <w:color w:val="000000"/>
        </w:rPr>
      </w:pPr>
      <w:r w:rsidRPr="00D24163">
        <w:rPr>
          <w:color w:val="000000"/>
        </w:rPr>
        <w:t>1</w:t>
      </w:r>
      <w:r w:rsidR="00AC1727">
        <w:rPr>
          <w:color w:val="000000"/>
        </w:rPr>
        <w:t>3</w:t>
      </w:r>
      <w:r w:rsidRPr="00D24163">
        <w:rPr>
          <w:color w:val="000000"/>
        </w:rPr>
        <w:t>.3. Стороны гарантируют осуществление надлежащего разбирательства по фактам нарушения положений пункта 1</w:t>
      </w:r>
      <w:r w:rsidR="00AC1727">
        <w:rPr>
          <w:color w:val="000000"/>
        </w:rPr>
        <w:t>3</w:t>
      </w:r>
      <w:r w:rsidRPr="00D24163">
        <w:rPr>
          <w:color w:val="000000"/>
        </w:rPr>
        <w:t>.1 настоящего Контракта с соблюдением</w:t>
      </w:r>
      <w:r w:rsidRPr="00D24163">
        <w:rPr>
          <w:color w:val="000000"/>
        </w:rPr>
        <w:tab/>
        <w:t>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562971" w:rsidRPr="00290B7B" w:rsidRDefault="00562971" w:rsidP="0040058B">
      <w:pPr>
        <w:ind w:firstLine="567"/>
        <w:jc w:val="both"/>
      </w:pPr>
    </w:p>
    <w:p w:rsidR="000F52D2" w:rsidRPr="00AC1727" w:rsidRDefault="00AC1727" w:rsidP="00AC1727">
      <w:pPr>
        <w:pStyle w:val="ac"/>
        <w:numPr>
          <w:ilvl w:val="0"/>
          <w:numId w:val="21"/>
        </w:numPr>
        <w:jc w:val="center"/>
        <w:rPr>
          <w:b/>
          <w:bCs/>
          <w:sz w:val="24"/>
          <w:szCs w:val="24"/>
        </w:rPr>
      </w:pPr>
      <w:r w:rsidRPr="00AC1727">
        <w:rPr>
          <w:b/>
          <w:bCs/>
          <w:sz w:val="24"/>
          <w:szCs w:val="24"/>
        </w:rPr>
        <w:t xml:space="preserve"> </w:t>
      </w:r>
      <w:r w:rsidR="000F52D2" w:rsidRPr="00AC1727">
        <w:rPr>
          <w:b/>
          <w:bCs/>
          <w:sz w:val="24"/>
          <w:szCs w:val="24"/>
        </w:rPr>
        <w:t xml:space="preserve">Юридические адреса, банковские и отгрузочные реквизиты Сторон </w:t>
      </w:r>
    </w:p>
    <w:p w:rsidR="006533EB" w:rsidRPr="005B3C7D" w:rsidRDefault="000F52D2" w:rsidP="005B3C7D">
      <w:pPr>
        <w:pStyle w:val="ac"/>
        <w:jc w:val="center"/>
        <w:rPr>
          <w:b/>
          <w:bCs/>
          <w:sz w:val="24"/>
          <w:szCs w:val="24"/>
        </w:rPr>
      </w:pPr>
      <w:r w:rsidRPr="00375FA2">
        <w:rPr>
          <w:b/>
          <w:bCs/>
          <w:sz w:val="24"/>
          <w:szCs w:val="24"/>
        </w:rPr>
        <w:t>на момент подписания Контракта</w:t>
      </w:r>
    </w:p>
    <w:p w:rsidR="000F52D2" w:rsidRPr="00290B7B" w:rsidRDefault="000F52D2" w:rsidP="000F52D2">
      <w:pPr>
        <w:jc w:val="center"/>
        <w:rPr>
          <w:b/>
          <w:bCs/>
        </w:rPr>
      </w:pPr>
    </w:p>
    <w:tbl>
      <w:tblPr>
        <w:tblW w:w="9882" w:type="dxa"/>
        <w:tblLook w:val="01E0" w:firstRow="1" w:lastRow="1" w:firstColumn="1" w:lastColumn="1" w:noHBand="0" w:noVBand="0"/>
      </w:tblPr>
      <w:tblGrid>
        <w:gridCol w:w="4983"/>
        <w:gridCol w:w="4728"/>
        <w:gridCol w:w="171"/>
      </w:tblGrid>
      <w:tr w:rsidR="000F52D2" w:rsidRPr="00290B7B" w:rsidTr="002726DE">
        <w:trPr>
          <w:trHeight w:val="285"/>
        </w:trPr>
        <w:tc>
          <w:tcPr>
            <w:tcW w:w="4983" w:type="dxa"/>
          </w:tcPr>
          <w:p w:rsidR="000F52D2" w:rsidRPr="00290B7B" w:rsidRDefault="00810496" w:rsidP="002F2E55">
            <w:pPr>
              <w:jc w:val="center"/>
              <w:rPr>
                <w:b/>
              </w:rPr>
            </w:pPr>
            <w:r>
              <w:rPr>
                <w:b/>
              </w:rPr>
              <w:t>Заказчик</w:t>
            </w:r>
          </w:p>
          <w:p w:rsidR="000F52D2" w:rsidRPr="00290B7B" w:rsidRDefault="000F52D2" w:rsidP="002F2E55">
            <w:pPr>
              <w:rPr>
                <w:b/>
              </w:rPr>
            </w:pPr>
          </w:p>
        </w:tc>
        <w:tc>
          <w:tcPr>
            <w:tcW w:w="4899" w:type="dxa"/>
            <w:gridSpan w:val="2"/>
          </w:tcPr>
          <w:p w:rsidR="000F52D2" w:rsidRPr="00290B7B" w:rsidRDefault="000F52D2" w:rsidP="002F2E55">
            <w:pPr>
              <w:jc w:val="center"/>
              <w:rPr>
                <w:b/>
              </w:rPr>
            </w:pPr>
            <w:r w:rsidRPr="00290B7B">
              <w:rPr>
                <w:b/>
              </w:rPr>
              <w:t>Поставщик</w:t>
            </w:r>
          </w:p>
          <w:p w:rsidR="000F52D2" w:rsidRPr="00290B7B" w:rsidRDefault="000F52D2" w:rsidP="002F2E55">
            <w:pPr>
              <w:ind w:left="-830"/>
              <w:jc w:val="center"/>
              <w:rPr>
                <w:b/>
              </w:rPr>
            </w:pPr>
            <w:r w:rsidRPr="00290B7B">
              <w:rPr>
                <w:b/>
              </w:rPr>
              <w:t xml:space="preserve">    </w:t>
            </w:r>
          </w:p>
        </w:tc>
      </w:tr>
      <w:tr w:rsidR="000F52D2" w:rsidRPr="00562971" w:rsidTr="002726DE">
        <w:tc>
          <w:tcPr>
            <w:tcW w:w="4983" w:type="dxa"/>
          </w:tcPr>
          <w:p w:rsidR="00EE532F" w:rsidRPr="00E95D0E" w:rsidRDefault="00EE532F" w:rsidP="00E95D0E">
            <w:pPr>
              <w:jc w:val="center"/>
              <w:rPr>
                <w:b/>
              </w:rPr>
            </w:pPr>
            <w:r w:rsidRPr="00E95D0E">
              <w:rPr>
                <w:b/>
              </w:rPr>
              <w:t>ФКУ ИК-3 УФСИН России по Калужской области</w:t>
            </w:r>
          </w:p>
          <w:p w:rsidR="00274228" w:rsidRDefault="00274228" w:rsidP="00274228">
            <w:pPr>
              <w:pStyle w:val="af3"/>
              <w:rPr>
                <w:rFonts w:ascii="Times New Roman" w:hAnsi="Times New Roman"/>
                <w:sz w:val="24"/>
                <w:szCs w:val="24"/>
              </w:rPr>
            </w:pPr>
            <w:r>
              <w:rPr>
                <w:rFonts w:ascii="Times New Roman" w:hAnsi="Times New Roman"/>
                <w:sz w:val="24"/>
                <w:szCs w:val="24"/>
              </w:rPr>
              <w:t xml:space="preserve">249857, Калужская область, Дзержинский район, пос. </w:t>
            </w:r>
            <w:proofErr w:type="spellStart"/>
            <w:r>
              <w:rPr>
                <w:rFonts w:ascii="Times New Roman" w:hAnsi="Times New Roman"/>
                <w:sz w:val="24"/>
                <w:szCs w:val="24"/>
              </w:rPr>
              <w:t>Товарково</w:t>
            </w:r>
            <w:proofErr w:type="spellEnd"/>
            <w:r>
              <w:rPr>
                <w:rFonts w:ascii="Times New Roman" w:hAnsi="Times New Roman"/>
                <w:sz w:val="24"/>
                <w:szCs w:val="24"/>
              </w:rPr>
              <w:t>, ул. Дзержинского,</w:t>
            </w:r>
          </w:p>
          <w:p w:rsidR="00274228" w:rsidRDefault="00274228" w:rsidP="00274228">
            <w:pPr>
              <w:pStyle w:val="af3"/>
              <w:rPr>
                <w:rFonts w:ascii="Times New Roman" w:hAnsi="Times New Roman"/>
                <w:sz w:val="24"/>
                <w:szCs w:val="24"/>
              </w:rPr>
            </w:pPr>
            <w:r>
              <w:rPr>
                <w:rFonts w:ascii="Times New Roman" w:hAnsi="Times New Roman"/>
                <w:sz w:val="24"/>
                <w:szCs w:val="24"/>
              </w:rPr>
              <w:t>д. 2а</w:t>
            </w:r>
          </w:p>
          <w:p w:rsidR="00274228" w:rsidRDefault="00274228" w:rsidP="00274228">
            <w:pPr>
              <w:pStyle w:val="af3"/>
              <w:rPr>
                <w:rFonts w:ascii="Times New Roman" w:hAnsi="Times New Roman"/>
                <w:sz w:val="24"/>
                <w:szCs w:val="24"/>
              </w:rPr>
            </w:pPr>
            <w:r>
              <w:rPr>
                <w:rFonts w:ascii="Times New Roman" w:hAnsi="Times New Roman"/>
                <w:sz w:val="24"/>
                <w:szCs w:val="24"/>
              </w:rPr>
              <w:t xml:space="preserve">УФК по Калужской области </w:t>
            </w:r>
          </w:p>
          <w:p w:rsidR="00274228" w:rsidRDefault="00274228" w:rsidP="00274228">
            <w:pPr>
              <w:pStyle w:val="af3"/>
              <w:rPr>
                <w:rFonts w:ascii="Times New Roman" w:hAnsi="Times New Roman"/>
                <w:sz w:val="24"/>
                <w:szCs w:val="24"/>
              </w:rPr>
            </w:pPr>
            <w:proofErr w:type="gramStart"/>
            <w:r>
              <w:rPr>
                <w:rFonts w:ascii="Times New Roman" w:hAnsi="Times New Roman"/>
                <w:sz w:val="24"/>
                <w:szCs w:val="24"/>
              </w:rPr>
              <w:t xml:space="preserve">(ФКУ ИК-3 УФСИН России по </w:t>
            </w:r>
            <w:proofErr w:type="gramEnd"/>
          </w:p>
          <w:p w:rsidR="00274228" w:rsidRDefault="00274228" w:rsidP="00274228">
            <w:pPr>
              <w:pStyle w:val="af3"/>
              <w:rPr>
                <w:rFonts w:ascii="Times New Roman" w:hAnsi="Times New Roman"/>
                <w:sz w:val="24"/>
                <w:szCs w:val="24"/>
              </w:rPr>
            </w:pPr>
            <w:proofErr w:type="gramStart"/>
            <w:r>
              <w:rPr>
                <w:rFonts w:ascii="Times New Roman" w:hAnsi="Times New Roman"/>
                <w:sz w:val="24"/>
                <w:szCs w:val="24"/>
              </w:rPr>
              <w:t>Калужской области л/с 03371125750)</w:t>
            </w:r>
            <w:proofErr w:type="gramEnd"/>
          </w:p>
          <w:p w:rsidR="00274228" w:rsidRDefault="00274228" w:rsidP="00274228">
            <w:pPr>
              <w:pStyle w:val="af3"/>
              <w:rPr>
                <w:rFonts w:ascii="Times New Roman" w:hAnsi="Times New Roman"/>
                <w:sz w:val="24"/>
                <w:szCs w:val="24"/>
              </w:rPr>
            </w:pPr>
            <w:r>
              <w:rPr>
                <w:rFonts w:ascii="Times New Roman" w:hAnsi="Times New Roman"/>
                <w:sz w:val="24"/>
                <w:szCs w:val="24"/>
              </w:rPr>
              <w:t>ИНН 4004009072 КПП 400401001</w:t>
            </w:r>
          </w:p>
          <w:p w:rsidR="00274228" w:rsidRDefault="00274228" w:rsidP="00274228">
            <w:pPr>
              <w:pStyle w:val="af3"/>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03211643000000013700</w:t>
            </w:r>
          </w:p>
          <w:p w:rsidR="00274228" w:rsidRDefault="00274228" w:rsidP="00274228">
            <w:pPr>
              <w:pStyle w:val="af3"/>
              <w:rPr>
                <w:rFonts w:ascii="Times New Roman" w:hAnsi="Times New Roman"/>
                <w:sz w:val="24"/>
                <w:szCs w:val="24"/>
              </w:rPr>
            </w:pPr>
            <w:r>
              <w:rPr>
                <w:rFonts w:ascii="Times New Roman" w:hAnsi="Times New Roman"/>
                <w:sz w:val="24"/>
                <w:szCs w:val="24"/>
              </w:rPr>
              <w:t>ОКЦ №1 ВВГУ Банка России//УФК по Нижегородской области, г. Нижний Новгород</w:t>
            </w:r>
          </w:p>
          <w:p w:rsidR="00274228" w:rsidRDefault="00274228" w:rsidP="00274228">
            <w:pPr>
              <w:pStyle w:val="af3"/>
              <w:rPr>
                <w:rFonts w:ascii="Times New Roman" w:hAnsi="Times New Roman"/>
                <w:sz w:val="24"/>
                <w:szCs w:val="24"/>
              </w:rPr>
            </w:pPr>
            <w:r>
              <w:rPr>
                <w:rFonts w:ascii="Times New Roman" w:hAnsi="Times New Roman"/>
                <w:sz w:val="24"/>
                <w:szCs w:val="24"/>
              </w:rPr>
              <w:t xml:space="preserve">БИК Банка 012202102 </w:t>
            </w:r>
          </w:p>
          <w:p w:rsidR="00274228" w:rsidRDefault="00274228" w:rsidP="00274228">
            <w:pPr>
              <w:pStyle w:val="af3"/>
              <w:rPr>
                <w:rFonts w:ascii="Times New Roman" w:hAnsi="Times New Roman"/>
                <w:sz w:val="24"/>
                <w:szCs w:val="24"/>
              </w:rPr>
            </w:pPr>
            <w:proofErr w:type="spellStart"/>
            <w:r>
              <w:rPr>
                <w:rFonts w:ascii="Times New Roman" w:hAnsi="Times New Roman"/>
                <w:sz w:val="24"/>
                <w:szCs w:val="24"/>
              </w:rPr>
              <w:t>Кор</w:t>
            </w:r>
            <w:proofErr w:type="gramStart"/>
            <w:r>
              <w:rPr>
                <w:rFonts w:ascii="Times New Roman" w:hAnsi="Times New Roman"/>
                <w:sz w:val="24"/>
                <w:szCs w:val="24"/>
              </w:rPr>
              <w:t>.с</w:t>
            </w:r>
            <w:proofErr w:type="gramEnd"/>
            <w:r>
              <w:rPr>
                <w:rFonts w:ascii="Times New Roman" w:hAnsi="Times New Roman"/>
                <w:sz w:val="24"/>
                <w:szCs w:val="24"/>
              </w:rPr>
              <w:t>чет</w:t>
            </w:r>
            <w:proofErr w:type="spellEnd"/>
            <w:r>
              <w:rPr>
                <w:rFonts w:ascii="Times New Roman" w:hAnsi="Times New Roman"/>
                <w:sz w:val="24"/>
                <w:szCs w:val="24"/>
              </w:rPr>
              <w:t xml:space="preserve"> 40102810045370000030</w:t>
            </w:r>
          </w:p>
          <w:p w:rsidR="00274228" w:rsidRDefault="00274228" w:rsidP="00274228">
            <w:pPr>
              <w:pStyle w:val="af3"/>
              <w:rPr>
                <w:rFonts w:ascii="Times New Roman" w:hAnsi="Times New Roman"/>
                <w:sz w:val="24"/>
                <w:szCs w:val="24"/>
              </w:rPr>
            </w:pPr>
            <w:r>
              <w:rPr>
                <w:rFonts w:ascii="Times New Roman" w:hAnsi="Times New Roman"/>
                <w:sz w:val="24"/>
                <w:szCs w:val="24"/>
              </w:rPr>
              <w:t>ОГРН 1024000570220</w:t>
            </w:r>
          </w:p>
          <w:p w:rsidR="00274228" w:rsidRDefault="00274228" w:rsidP="00274228">
            <w:pPr>
              <w:pStyle w:val="af3"/>
              <w:rPr>
                <w:rFonts w:ascii="Times New Roman" w:hAnsi="Times New Roman"/>
                <w:sz w:val="24"/>
                <w:szCs w:val="24"/>
              </w:rPr>
            </w:pPr>
            <w:r>
              <w:rPr>
                <w:rFonts w:ascii="Times New Roman" w:hAnsi="Times New Roman"/>
                <w:sz w:val="24"/>
                <w:szCs w:val="24"/>
              </w:rPr>
              <w:t>ОКВЭД: 84.23.4 ОКПО: 08827176</w:t>
            </w:r>
          </w:p>
          <w:p w:rsidR="00274228" w:rsidRDefault="00274228" w:rsidP="00274228">
            <w:pPr>
              <w:pStyle w:val="af3"/>
              <w:rPr>
                <w:rFonts w:ascii="Times New Roman" w:hAnsi="Times New Roman"/>
                <w:sz w:val="24"/>
                <w:szCs w:val="24"/>
              </w:rPr>
            </w:pPr>
            <w:proofErr w:type="spellStart"/>
            <w:r>
              <w:rPr>
                <w:rFonts w:ascii="Times New Roman" w:hAnsi="Times New Roman"/>
                <w:sz w:val="24"/>
                <w:szCs w:val="24"/>
                <w:lang w:val="en-US"/>
              </w:rPr>
              <w:t>fkuik</w:t>
            </w:r>
            <w:proofErr w:type="spellEnd"/>
            <w:r>
              <w:rPr>
                <w:rFonts w:ascii="Times New Roman" w:hAnsi="Times New Roman"/>
                <w:sz w:val="24"/>
                <w:szCs w:val="24"/>
              </w:rPr>
              <w:t>3</w:t>
            </w:r>
            <w:proofErr w:type="spellStart"/>
            <w:r>
              <w:rPr>
                <w:rFonts w:ascii="Times New Roman" w:hAnsi="Times New Roman"/>
                <w:sz w:val="24"/>
                <w:szCs w:val="24"/>
                <w:lang w:val="en-US"/>
              </w:rPr>
              <w:t>kaluga</w:t>
            </w:r>
            <w:proofErr w:type="spellEnd"/>
            <w:r>
              <w:rPr>
                <w:rFonts w:ascii="Times New Roman" w:hAnsi="Times New Roman"/>
                <w:sz w:val="24"/>
                <w:szCs w:val="24"/>
              </w:rPr>
              <w:t>@</w:t>
            </w:r>
            <w:proofErr w:type="spellStart"/>
            <w:r>
              <w:rPr>
                <w:rFonts w:ascii="Times New Roman" w:hAnsi="Times New Roman"/>
                <w:sz w:val="24"/>
                <w:szCs w:val="24"/>
                <w:lang w:val="en-US"/>
              </w:rPr>
              <w:t>gmail</w:t>
            </w:r>
            <w:proofErr w:type="spellEnd"/>
            <w:r>
              <w:rPr>
                <w:rFonts w:ascii="Times New Roman" w:hAnsi="Times New Roman"/>
                <w:sz w:val="24"/>
                <w:szCs w:val="24"/>
              </w:rPr>
              <w:t>.</w:t>
            </w:r>
            <w:r>
              <w:rPr>
                <w:rFonts w:ascii="Times New Roman" w:hAnsi="Times New Roman"/>
                <w:sz w:val="24"/>
                <w:szCs w:val="24"/>
                <w:lang w:val="en-US"/>
              </w:rPr>
              <w:t>com</w:t>
            </w:r>
          </w:p>
          <w:p w:rsidR="00274228" w:rsidRDefault="00274228" w:rsidP="00274228">
            <w:pPr>
              <w:pStyle w:val="af3"/>
              <w:rPr>
                <w:rFonts w:ascii="Times New Roman" w:hAnsi="Times New Roman"/>
                <w:sz w:val="24"/>
                <w:szCs w:val="24"/>
              </w:rPr>
            </w:pPr>
            <w:r>
              <w:rPr>
                <w:rFonts w:ascii="Times New Roman" w:hAnsi="Times New Roman"/>
                <w:sz w:val="24"/>
                <w:szCs w:val="24"/>
              </w:rPr>
              <w:t>Тел. (48434) 4-01-64</w:t>
            </w:r>
          </w:p>
          <w:p w:rsidR="00274228" w:rsidRDefault="00274228" w:rsidP="00274228">
            <w:pPr>
              <w:pStyle w:val="af3"/>
              <w:rPr>
                <w:rFonts w:ascii="Times New Roman" w:hAnsi="Times New Roman"/>
                <w:sz w:val="24"/>
                <w:szCs w:val="24"/>
              </w:rPr>
            </w:pPr>
            <w:r>
              <w:rPr>
                <w:rFonts w:ascii="Times New Roman" w:hAnsi="Times New Roman"/>
                <w:sz w:val="24"/>
                <w:szCs w:val="24"/>
              </w:rPr>
              <w:t>ОКТМО – 29508000</w:t>
            </w:r>
          </w:p>
          <w:p w:rsidR="00384265" w:rsidRPr="00001162" w:rsidRDefault="00384265" w:rsidP="00EE532F"/>
          <w:p w:rsidR="000F52D2" w:rsidRPr="00290B7B" w:rsidRDefault="000F52D2" w:rsidP="002F2E55">
            <w:pPr>
              <w:rPr>
                <w:color w:val="000000"/>
              </w:rPr>
            </w:pPr>
          </w:p>
        </w:tc>
        <w:tc>
          <w:tcPr>
            <w:tcW w:w="4899" w:type="dxa"/>
            <w:gridSpan w:val="2"/>
          </w:tcPr>
          <w:p w:rsidR="00465DF3" w:rsidRPr="00E63977" w:rsidRDefault="00465DF3" w:rsidP="00D87577">
            <w:pPr>
              <w:rPr>
                <w:color w:val="000000"/>
              </w:rPr>
            </w:pPr>
          </w:p>
        </w:tc>
      </w:tr>
      <w:tr w:rsidR="00BC726C" w:rsidRPr="00290B7B" w:rsidTr="002726DE">
        <w:trPr>
          <w:gridAfter w:val="1"/>
          <w:wAfter w:w="171" w:type="dxa"/>
          <w:trHeight w:val="467"/>
        </w:trPr>
        <w:tc>
          <w:tcPr>
            <w:tcW w:w="4983" w:type="dxa"/>
          </w:tcPr>
          <w:p w:rsidR="00482C4B" w:rsidRDefault="00BC726C" w:rsidP="00FB3E97">
            <w:pPr>
              <w:widowControl w:val="0"/>
              <w:contextualSpacing/>
            </w:pPr>
            <w:r w:rsidRPr="00290B7B">
              <w:t xml:space="preserve">___________________ </w:t>
            </w:r>
            <w:r w:rsidR="00D10AC6">
              <w:t xml:space="preserve"> </w:t>
            </w:r>
            <w:proofErr w:type="spellStart"/>
            <w:r w:rsidR="003B74CC">
              <w:t>Д.В.Медведев</w:t>
            </w:r>
            <w:proofErr w:type="spellEnd"/>
            <w:r w:rsidR="00476BFC" w:rsidRPr="00290B7B">
              <w:t xml:space="preserve">  </w:t>
            </w:r>
          </w:p>
          <w:p w:rsidR="00BC726C" w:rsidRPr="00290B7B" w:rsidRDefault="00BC726C" w:rsidP="00FB3E97">
            <w:pPr>
              <w:widowControl w:val="0"/>
              <w:contextualSpacing/>
            </w:pPr>
            <w:r w:rsidRPr="00290B7B">
              <w:t>М.П.</w:t>
            </w:r>
          </w:p>
        </w:tc>
        <w:tc>
          <w:tcPr>
            <w:tcW w:w="4728" w:type="dxa"/>
          </w:tcPr>
          <w:p w:rsidR="00BC726C" w:rsidRDefault="002836DB" w:rsidP="00FB3E97">
            <w:pPr>
              <w:pStyle w:val="FR1"/>
              <w:spacing w:before="0"/>
              <w:ind w:right="-71"/>
              <w:contextualSpacing/>
              <w:jc w:val="both"/>
              <w:rPr>
                <w:b w:val="0"/>
                <w:sz w:val="24"/>
                <w:szCs w:val="24"/>
              </w:rPr>
            </w:pPr>
            <w:r>
              <w:rPr>
                <w:b w:val="0"/>
                <w:sz w:val="24"/>
                <w:szCs w:val="24"/>
              </w:rPr>
              <w:t>____________________</w:t>
            </w:r>
            <w:r w:rsidR="00433E3B">
              <w:rPr>
                <w:b w:val="0"/>
                <w:sz w:val="24"/>
                <w:szCs w:val="24"/>
              </w:rPr>
              <w:t xml:space="preserve"> </w:t>
            </w:r>
          </w:p>
          <w:p w:rsidR="00BC726C" w:rsidRPr="00BC726C" w:rsidRDefault="00BC726C" w:rsidP="00FB3E97">
            <w:pPr>
              <w:pStyle w:val="FR1"/>
              <w:spacing w:before="0"/>
              <w:ind w:right="-71"/>
              <w:contextualSpacing/>
              <w:jc w:val="both"/>
              <w:rPr>
                <w:b w:val="0"/>
                <w:sz w:val="24"/>
                <w:szCs w:val="24"/>
              </w:rPr>
            </w:pPr>
            <w:r w:rsidRPr="00BC726C">
              <w:rPr>
                <w:b w:val="0"/>
                <w:sz w:val="24"/>
                <w:szCs w:val="24"/>
              </w:rPr>
              <w:t>М.П.</w:t>
            </w:r>
          </w:p>
        </w:tc>
      </w:tr>
      <w:tr w:rsidR="00BC726C" w:rsidRPr="00290B7B" w:rsidTr="002726DE">
        <w:trPr>
          <w:gridAfter w:val="1"/>
          <w:wAfter w:w="171" w:type="dxa"/>
          <w:trHeight w:val="718"/>
        </w:trPr>
        <w:tc>
          <w:tcPr>
            <w:tcW w:w="4983" w:type="dxa"/>
          </w:tcPr>
          <w:p w:rsidR="00BC726C" w:rsidRPr="00290B7B" w:rsidRDefault="00BC726C" w:rsidP="00B51824">
            <w:pPr>
              <w:widowControl w:val="0"/>
              <w:contextualSpacing/>
            </w:pPr>
          </w:p>
        </w:tc>
        <w:tc>
          <w:tcPr>
            <w:tcW w:w="4728" w:type="dxa"/>
          </w:tcPr>
          <w:p w:rsidR="00BC726C" w:rsidRPr="00290B7B" w:rsidRDefault="00BC726C" w:rsidP="002F2E55">
            <w:pPr>
              <w:pStyle w:val="FR1"/>
              <w:spacing w:before="0"/>
              <w:ind w:right="-71"/>
              <w:contextualSpacing/>
              <w:jc w:val="both"/>
              <w:rPr>
                <w:b w:val="0"/>
                <w:sz w:val="24"/>
                <w:szCs w:val="24"/>
              </w:rPr>
            </w:pPr>
          </w:p>
        </w:tc>
      </w:tr>
    </w:tbl>
    <w:p w:rsidR="000F52D2" w:rsidRPr="00290B7B" w:rsidRDefault="000F52D2" w:rsidP="000F52D2">
      <w:pPr>
        <w:pStyle w:val="33"/>
        <w:rPr>
          <w:b/>
          <w:sz w:val="24"/>
          <w:szCs w:val="24"/>
        </w:rPr>
        <w:sectPr w:rsidR="000F52D2" w:rsidRPr="00290B7B" w:rsidSect="00C13F77">
          <w:pgSz w:w="11906" w:h="16838"/>
          <w:pgMar w:top="284" w:right="709" w:bottom="284" w:left="1701" w:header="709" w:footer="709" w:gutter="0"/>
          <w:cols w:space="708"/>
          <w:docGrid w:linePitch="360"/>
        </w:sectPr>
      </w:pPr>
    </w:p>
    <w:p w:rsidR="002518F2" w:rsidRDefault="002518F2" w:rsidP="000F52D2">
      <w:pPr>
        <w:widowControl w:val="0"/>
        <w:ind w:firstLine="5668"/>
        <w:jc w:val="right"/>
      </w:pPr>
    </w:p>
    <w:p w:rsidR="002518F2" w:rsidRDefault="002518F2" w:rsidP="000F52D2">
      <w:pPr>
        <w:widowControl w:val="0"/>
        <w:ind w:firstLine="5668"/>
        <w:jc w:val="right"/>
      </w:pPr>
    </w:p>
    <w:p w:rsidR="00D256D0" w:rsidRPr="006263A0" w:rsidRDefault="00D256D0" w:rsidP="00D256D0">
      <w:pPr>
        <w:widowControl w:val="0"/>
        <w:ind w:firstLine="5668"/>
        <w:jc w:val="right"/>
      </w:pPr>
      <w:r>
        <w:t>Приложение № 1</w:t>
      </w:r>
    </w:p>
    <w:p w:rsidR="00D256D0" w:rsidRPr="006263A0" w:rsidRDefault="00D256D0" w:rsidP="00D256D0">
      <w:pPr>
        <w:tabs>
          <w:tab w:val="left" w:pos="6833"/>
          <w:tab w:val="right" w:pos="14984"/>
        </w:tabs>
        <w:spacing w:line="240" w:lineRule="atLeast"/>
      </w:pPr>
      <w:r w:rsidRPr="006263A0">
        <w:t xml:space="preserve">                                                                                                                                                                                                                             </w:t>
      </w:r>
      <w:r>
        <w:t xml:space="preserve">       </w:t>
      </w:r>
      <w:r w:rsidRPr="006263A0">
        <w:t>к  контракту</w:t>
      </w:r>
      <w:r>
        <w:t xml:space="preserve"> </w:t>
      </w:r>
    </w:p>
    <w:p w:rsidR="00D256D0" w:rsidRDefault="00D256D0" w:rsidP="00D256D0">
      <w:pPr>
        <w:tabs>
          <w:tab w:val="left" w:pos="2282"/>
          <w:tab w:val="right" w:pos="14984"/>
        </w:tabs>
        <w:spacing w:line="240" w:lineRule="atLeast"/>
        <w:jc w:val="right"/>
      </w:pPr>
      <w:r w:rsidRPr="006263A0">
        <w:t>от «</w:t>
      </w:r>
      <w:r w:rsidR="00C94015">
        <w:t xml:space="preserve"> _____</w:t>
      </w:r>
      <w:r w:rsidRPr="006263A0">
        <w:t xml:space="preserve">» </w:t>
      </w:r>
      <w:r w:rsidR="004B3CD3">
        <w:t xml:space="preserve"> ________</w:t>
      </w:r>
      <w:r w:rsidRPr="006263A0">
        <w:t xml:space="preserve">  202</w:t>
      </w:r>
      <w:r w:rsidR="003B74CC">
        <w:t>6</w:t>
      </w:r>
      <w:r w:rsidRPr="006263A0">
        <w:t xml:space="preserve"> г. № </w:t>
      </w:r>
      <w:r w:rsidR="00C94015">
        <w:t>_______</w:t>
      </w:r>
      <w:r w:rsidRPr="006263A0">
        <w:t xml:space="preserve">                                          </w:t>
      </w:r>
      <w:r>
        <w:t xml:space="preserve">                            </w:t>
      </w:r>
    </w:p>
    <w:p w:rsidR="000F52D2" w:rsidRPr="00290B7B" w:rsidRDefault="000F52D2" w:rsidP="00476BFC">
      <w:pPr>
        <w:widowControl w:val="0"/>
        <w:ind w:firstLine="5668"/>
        <w:jc w:val="center"/>
      </w:pPr>
    </w:p>
    <w:p w:rsidR="004F767D" w:rsidRDefault="004F767D" w:rsidP="004F767D">
      <w:pPr>
        <w:rPr>
          <w:b/>
          <w:color w:val="000000"/>
        </w:rPr>
      </w:pPr>
    </w:p>
    <w:p w:rsidR="00EB100C" w:rsidRPr="00DB0029" w:rsidRDefault="00EB100C" w:rsidP="00EB100C">
      <w:pPr>
        <w:jc w:val="center"/>
        <w:rPr>
          <w:b/>
          <w:color w:val="000000"/>
        </w:rPr>
      </w:pPr>
      <w:r w:rsidRPr="00DB0029">
        <w:rPr>
          <w:b/>
          <w:color w:val="000000"/>
        </w:rPr>
        <w:t>СПЕЦИФИКАЦИЯ</w:t>
      </w:r>
    </w:p>
    <w:p w:rsidR="006263A0" w:rsidRDefault="006263A0" w:rsidP="00EB100C">
      <w:pPr>
        <w:rPr>
          <w:b/>
          <w:color w:val="000000"/>
        </w:rPr>
      </w:pPr>
    </w:p>
    <w:tbl>
      <w:tblPr>
        <w:tblpPr w:leftFromText="180" w:rightFromText="180" w:vertAnchor="text" w:tblpX="-22" w:tblpY="1"/>
        <w:tblOverlap w:val="never"/>
        <w:tblW w:w="1544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66"/>
        <w:gridCol w:w="3543"/>
        <w:gridCol w:w="1445"/>
        <w:gridCol w:w="1275"/>
        <w:gridCol w:w="2347"/>
        <w:gridCol w:w="1660"/>
        <w:gridCol w:w="2053"/>
        <w:gridCol w:w="1238"/>
        <w:gridCol w:w="1419"/>
      </w:tblGrid>
      <w:tr w:rsidR="006D2081" w:rsidRPr="00DB0029" w:rsidTr="000A60CB">
        <w:trPr>
          <w:trHeight w:hRule="exact" w:val="1193"/>
        </w:trPr>
        <w:tc>
          <w:tcPr>
            <w:tcW w:w="466" w:type="dxa"/>
            <w:shd w:val="clear" w:color="auto" w:fill="FFFFFF"/>
          </w:tcPr>
          <w:p w:rsidR="006D2081" w:rsidRPr="00DB0029" w:rsidRDefault="006D2081" w:rsidP="006D2081">
            <w:pPr>
              <w:shd w:val="clear" w:color="auto" w:fill="FFFFFF"/>
              <w:jc w:val="center"/>
              <w:rPr>
                <w:color w:val="000000"/>
              </w:rPr>
            </w:pPr>
            <w:r w:rsidRPr="00DB0029">
              <w:rPr>
                <w:b/>
                <w:bCs/>
                <w:color w:val="000000"/>
                <w:w w:val="97"/>
              </w:rPr>
              <w:t xml:space="preserve">№ </w:t>
            </w:r>
            <w:proofErr w:type="gramStart"/>
            <w:r w:rsidRPr="00DB0029">
              <w:rPr>
                <w:b/>
                <w:bCs/>
                <w:color w:val="000000"/>
                <w:spacing w:val="-17"/>
                <w:w w:val="97"/>
              </w:rPr>
              <w:t>п</w:t>
            </w:r>
            <w:proofErr w:type="gramEnd"/>
            <w:r w:rsidRPr="00DB0029">
              <w:rPr>
                <w:b/>
                <w:bCs/>
                <w:color w:val="000000"/>
                <w:spacing w:val="-17"/>
                <w:w w:val="97"/>
              </w:rPr>
              <w:t>/п</w:t>
            </w:r>
          </w:p>
        </w:tc>
        <w:tc>
          <w:tcPr>
            <w:tcW w:w="3543" w:type="dxa"/>
            <w:shd w:val="clear" w:color="auto" w:fill="FFFFFF"/>
          </w:tcPr>
          <w:p w:rsidR="006D2081" w:rsidRPr="00DB0029" w:rsidRDefault="006D2081" w:rsidP="006D2081">
            <w:pPr>
              <w:shd w:val="clear" w:color="auto" w:fill="FFFFFF"/>
              <w:jc w:val="center"/>
              <w:rPr>
                <w:b/>
                <w:bCs/>
                <w:color w:val="000000"/>
                <w:spacing w:val="-11"/>
                <w:w w:val="97"/>
              </w:rPr>
            </w:pPr>
            <w:r w:rsidRPr="00DB0029">
              <w:rPr>
                <w:b/>
                <w:bCs/>
                <w:color w:val="000000"/>
                <w:spacing w:val="-11"/>
                <w:w w:val="97"/>
              </w:rPr>
              <w:t>Наименование</w:t>
            </w:r>
          </w:p>
          <w:p w:rsidR="006D2081" w:rsidRPr="00DB0029" w:rsidRDefault="006D2081" w:rsidP="006D2081">
            <w:pPr>
              <w:shd w:val="clear" w:color="auto" w:fill="FFFFFF"/>
              <w:jc w:val="center"/>
              <w:rPr>
                <w:color w:val="000000"/>
              </w:rPr>
            </w:pPr>
            <w:r w:rsidRPr="00DB0029">
              <w:rPr>
                <w:b/>
                <w:bCs/>
                <w:color w:val="000000"/>
                <w:spacing w:val="-11"/>
                <w:w w:val="97"/>
              </w:rPr>
              <w:t>товара</w:t>
            </w:r>
          </w:p>
        </w:tc>
        <w:tc>
          <w:tcPr>
            <w:tcW w:w="1445" w:type="dxa"/>
            <w:shd w:val="clear" w:color="auto" w:fill="FFFFFF"/>
          </w:tcPr>
          <w:p w:rsidR="006D2081" w:rsidRPr="00DB0029" w:rsidRDefault="006D2081" w:rsidP="006D2081">
            <w:pPr>
              <w:shd w:val="clear" w:color="auto" w:fill="FFFFFF"/>
              <w:jc w:val="center"/>
              <w:rPr>
                <w:b/>
                <w:bCs/>
                <w:color w:val="000000"/>
                <w:spacing w:val="-5"/>
              </w:rPr>
            </w:pPr>
            <w:r w:rsidRPr="00DB0029">
              <w:rPr>
                <w:b/>
                <w:bCs/>
                <w:color w:val="000000"/>
                <w:spacing w:val="-5"/>
              </w:rPr>
              <w:t>Ед.</w:t>
            </w:r>
          </w:p>
          <w:p w:rsidR="006D2081" w:rsidRPr="00DB0029" w:rsidRDefault="006D2081" w:rsidP="006D2081">
            <w:pPr>
              <w:shd w:val="clear" w:color="auto" w:fill="FFFFFF"/>
              <w:jc w:val="center"/>
              <w:rPr>
                <w:color w:val="000000"/>
              </w:rPr>
            </w:pPr>
            <w:proofErr w:type="spellStart"/>
            <w:r w:rsidRPr="00DB0029">
              <w:rPr>
                <w:b/>
                <w:bCs/>
                <w:color w:val="000000"/>
                <w:spacing w:val="-5"/>
              </w:rPr>
              <w:t>изм</w:t>
            </w:r>
            <w:proofErr w:type="spellEnd"/>
            <w:r w:rsidRPr="00DB0029">
              <w:rPr>
                <w:b/>
                <w:bCs/>
                <w:color w:val="000000"/>
                <w:spacing w:val="-5"/>
              </w:rPr>
              <w:t>-я</w:t>
            </w:r>
          </w:p>
        </w:tc>
        <w:tc>
          <w:tcPr>
            <w:tcW w:w="1275" w:type="dxa"/>
            <w:shd w:val="clear" w:color="auto" w:fill="FFFFFF"/>
          </w:tcPr>
          <w:p w:rsidR="006D2081" w:rsidRDefault="006D2081" w:rsidP="006D2081">
            <w:pPr>
              <w:shd w:val="clear" w:color="auto" w:fill="FFFFFF"/>
              <w:jc w:val="center"/>
              <w:rPr>
                <w:b/>
                <w:bCs/>
                <w:color w:val="000000"/>
                <w:spacing w:val="-5"/>
              </w:rPr>
            </w:pPr>
            <w:r w:rsidRPr="00DB0029">
              <w:rPr>
                <w:b/>
                <w:bCs/>
                <w:color w:val="000000"/>
                <w:spacing w:val="-5"/>
              </w:rPr>
              <w:t>Кол-во</w:t>
            </w:r>
          </w:p>
          <w:p w:rsidR="006D2081" w:rsidRPr="00DB0029" w:rsidRDefault="006D2081" w:rsidP="006D2081">
            <w:pPr>
              <w:shd w:val="clear" w:color="auto" w:fill="FFFFFF"/>
              <w:jc w:val="center"/>
              <w:rPr>
                <w:b/>
                <w:bCs/>
                <w:color w:val="000000"/>
                <w:spacing w:val="-5"/>
              </w:rPr>
            </w:pPr>
          </w:p>
        </w:tc>
        <w:tc>
          <w:tcPr>
            <w:tcW w:w="2347" w:type="dxa"/>
            <w:shd w:val="clear" w:color="auto" w:fill="FFFFFF"/>
          </w:tcPr>
          <w:p w:rsidR="006D2081" w:rsidRPr="00DB0029" w:rsidRDefault="006D2081" w:rsidP="006D2081">
            <w:pPr>
              <w:shd w:val="clear" w:color="auto" w:fill="FFFFFF"/>
              <w:jc w:val="center"/>
              <w:rPr>
                <w:b/>
                <w:bCs/>
                <w:color w:val="000000"/>
                <w:spacing w:val="-8"/>
              </w:rPr>
            </w:pPr>
            <w:r>
              <w:rPr>
                <w:b/>
                <w:color w:val="000000" w:themeColor="text1"/>
              </w:rPr>
              <w:t>Характеристики товара</w:t>
            </w:r>
          </w:p>
        </w:tc>
        <w:tc>
          <w:tcPr>
            <w:tcW w:w="1660" w:type="dxa"/>
            <w:shd w:val="clear" w:color="auto" w:fill="FFFFFF"/>
          </w:tcPr>
          <w:p w:rsidR="006D2081" w:rsidRPr="00DB0029" w:rsidRDefault="006D2081" w:rsidP="006D2081">
            <w:pPr>
              <w:shd w:val="clear" w:color="auto" w:fill="FFFFFF"/>
              <w:jc w:val="center"/>
              <w:rPr>
                <w:b/>
                <w:bCs/>
                <w:color w:val="000000"/>
                <w:spacing w:val="-8"/>
              </w:rPr>
            </w:pPr>
            <w:r w:rsidRPr="00DB0029">
              <w:rPr>
                <w:b/>
                <w:bCs/>
                <w:color w:val="000000"/>
                <w:spacing w:val="-8"/>
              </w:rPr>
              <w:t>Срок</w:t>
            </w:r>
          </w:p>
          <w:p w:rsidR="006D2081" w:rsidRPr="00DB0029" w:rsidRDefault="006D2081" w:rsidP="006D2081">
            <w:pPr>
              <w:shd w:val="clear" w:color="auto" w:fill="FFFFFF"/>
              <w:jc w:val="center"/>
              <w:rPr>
                <w:b/>
                <w:bCs/>
                <w:color w:val="000000"/>
                <w:spacing w:val="-8"/>
              </w:rPr>
            </w:pPr>
            <w:r w:rsidRPr="00DB0029">
              <w:rPr>
                <w:b/>
                <w:bCs/>
                <w:color w:val="000000"/>
                <w:spacing w:val="-8"/>
              </w:rPr>
              <w:t>поставки</w:t>
            </w:r>
          </w:p>
        </w:tc>
        <w:tc>
          <w:tcPr>
            <w:tcW w:w="2053" w:type="dxa"/>
            <w:shd w:val="clear" w:color="auto" w:fill="FFFFFF"/>
          </w:tcPr>
          <w:p w:rsidR="006D2081" w:rsidRPr="002A59A3" w:rsidRDefault="006D2081" w:rsidP="006D2081">
            <w:pPr>
              <w:shd w:val="clear" w:color="auto" w:fill="FFFFFF"/>
              <w:jc w:val="center"/>
              <w:rPr>
                <w:b/>
                <w:bCs/>
                <w:color w:val="000000"/>
                <w:spacing w:val="-8"/>
              </w:rPr>
            </w:pPr>
          </w:p>
          <w:p w:rsidR="006D2081" w:rsidRPr="002A59A3" w:rsidRDefault="006D2081" w:rsidP="006D2081">
            <w:pPr>
              <w:shd w:val="clear" w:color="auto" w:fill="FFFFFF"/>
              <w:jc w:val="center"/>
              <w:rPr>
                <w:b/>
                <w:bCs/>
                <w:color w:val="000000"/>
                <w:spacing w:val="-8"/>
              </w:rPr>
            </w:pPr>
            <w:r w:rsidRPr="002A59A3">
              <w:rPr>
                <w:b/>
                <w:bCs/>
                <w:color w:val="000000"/>
                <w:spacing w:val="-8"/>
              </w:rPr>
              <w:t>Место доставки</w:t>
            </w:r>
          </w:p>
        </w:tc>
        <w:tc>
          <w:tcPr>
            <w:tcW w:w="1238" w:type="dxa"/>
            <w:shd w:val="clear" w:color="auto" w:fill="FFFFFF"/>
          </w:tcPr>
          <w:p w:rsidR="006D2081" w:rsidRPr="00DB0029" w:rsidRDefault="006D2081" w:rsidP="006D2081">
            <w:pPr>
              <w:shd w:val="clear" w:color="auto" w:fill="FFFFFF"/>
              <w:jc w:val="center"/>
              <w:rPr>
                <w:b/>
                <w:bCs/>
                <w:color w:val="000000"/>
                <w:spacing w:val="-8"/>
              </w:rPr>
            </w:pPr>
            <w:r w:rsidRPr="00DB0029">
              <w:rPr>
                <w:b/>
                <w:bCs/>
                <w:color w:val="000000"/>
                <w:spacing w:val="-8"/>
              </w:rPr>
              <w:t xml:space="preserve">Цена </w:t>
            </w:r>
          </w:p>
          <w:p w:rsidR="006D2081" w:rsidRPr="00DB0029" w:rsidRDefault="006D2081" w:rsidP="006D2081">
            <w:pPr>
              <w:shd w:val="clear" w:color="auto" w:fill="FFFFFF"/>
              <w:jc w:val="center"/>
              <w:rPr>
                <w:b/>
                <w:bCs/>
                <w:color w:val="000000"/>
                <w:spacing w:val="-8"/>
              </w:rPr>
            </w:pPr>
            <w:r w:rsidRPr="00DB0029">
              <w:rPr>
                <w:b/>
                <w:bCs/>
                <w:color w:val="000000"/>
                <w:spacing w:val="-8"/>
              </w:rPr>
              <w:t xml:space="preserve">за ед. </w:t>
            </w:r>
            <w:proofErr w:type="spellStart"/>
            <w:r w:rsidRPr="00DB0029">
              <w:rPr>
                <w:b/>
                <w:bCs/>
                <w:color w:val="000000"/>
                <w:spacing w:val="-8"/>
              </w:rPr>
              <w:t>измер</w:t>
            </w:r>
            <w:proofErr w:type="spellEnd"/>
            <w:r w:rsidRPr="00DB0029">
              <w:rPr>
                <w:b/>
                <w:bCs/>
                <w:color w:val="000000"/>
                <w:spacing w:val="-8"/>
              </w:rPr>
              <w:t>.</w:t>
            </w:r>
          </w:p>
          <w:p w:rsidR="006D2081" w:rsidRPr="00DB0029" w:rsidRDefault="006D2081" w:rsidP="006D2081">
            <w:pPr>
              <w:shd w:val="clear" w:color="auto" w:fill="FFFFFF"/>
              <w:jc w:val="center"/>
              <w:rPr>
                <w:color w:val="000000"/>
              </w:rPr>
            </w:pPr>
            <w:r w:rsidRPr="00DB0029">
              <w:rPr>
                <w:b/>
                <w:bCs/>
                <w:color w:val="000000"/>
                <w:spacing w:val="-8"/>
              </w:rPr>
              <w:t>(руб.)</w:t>
            </w:r>
          </w:p>
        </w:tc>
        <w:tc>
          <w:tcPr>
            <w:tcW w:w="1419" w:type="dxa"/>
            <w:shd w:val="clear" w:color="auto" w:fill="FFFFFF"/>
          </w:tcPr>
          <w:p w:rsidR="006D2081" w:rsidRPr="00DB0029" w:rsidRDefault="006D2081" w:rsidP="006D2081">
            <w:pPr>
              <w:shd w:val="clear" w:color="auto" w:fill="FFFFFF"/>
              <w:jc w:val="center"/>
              <w:rPr>
                <w:b/>
                <w:bCs/>
                <w:color w:val="000000"/>
                <w:spacing w:val="-4"/>
              </w:rPr>
            </w:pPr>
            <w:r w:rsidRPr="00DB0029">
              <w:rPr>
                <w:b/>
                <w:bCs/>
                <w:color w:val="000000"/>
                <w:spacing w:val="-4"/>
              </w:rPr>
              <w:t>Сумма</w:t>
            </w:r>
          </w:p>
          <w:p w:rsidR="006D2081" w:rsidRPr="00DB0029" w:rsidRDefault="006D2081" w:rsidP="006D2081">
            <w:pPr>
              <w:shd w:val="clear" w:color="auto" w:fill="FFFFFF"/>
              <w:jc w:val="center"/>
              <w:rPr>
                <w:color w:val="000000"/>
              </w:rPr>
            </w:pPr>
            <w:r w:rsidRPr="00DB0029">
              <w:rPr>
                <w:b/>
                <w:bCs/>
                <w:color w:val="000000"/>
                <w:spacing w:val="-4"/>
              </w:rPr>
              <w:t xml:space="preserve"> (руб.)</w:t>
            </w:r>
          </w:p>
        </w:tc>
      </w:tr>
      <w:tr w:rsidR="000A60CB" w:rsidRPr="00DB0029" w:rsidTr="00274228">
        <w:trPr>
          <w:cantSplit/>
          <w:trHeight w:val="1063"/>
        </w:trPr>
        <w:tc>
          <w:tcPr>
            <w:tcW w:w="466" w:type="dxa"/>
            <w:shd w:val="clear" w:color="auto" w:fill="FFFFFF"/>
            <w:vAlign w:val="center"/>
          </w:tcPr>
          <w:p w:rsidR="000A60CB" w:rsidRPr="00E751E1" w:rsidRDefault="000A60CB" w:rsidP="006D2081">
            <w:pPr>
              <w:shd w:val="clear" w:color="auto" w:fill="FFFFFF"/>
              <w:jc w:val="center"/>
            </w:pPr>
            <w:r>
              <w:t>1</w:t>
            </w:r>
          </w:p>
        </w:tc>
        <w:tc>
          <w:tcPr>
            <w:tcW w:w="3543" w:type="dxa"/>
            <w:shd w:val="clear" w:color="auto" w:fill="FFFFFF"/>
            <w:vAlign w:val="center"/>
          </w:tcPr>
          <w:p w:rsidR="000A60CB" w:rsidRPr="007539D7" w:rsidRDefault="00274228" w:rsidP="00274228">
            <w:pPr>
              <w:jc w:val="center"/>
              <w:rPr>
                <w:rFonts w:cs="Calibri"/>
                <w:color w:val="000000"/>
              </w:rPr>
            </w:pPr>
            <w:r>
              <w:rPr>
                <w:bCs/>
              </w:rPr>
              <w:t>Лист рессоры задний №1</w:t>
            </w:r>
          </w:p>
        </w:tc>
        <w:tc>
          <w:tcPr>
            <w:tcW w:w="1445" w:type="dxa"/>
            <w:shd w:val="clear" w:color="auto" w:fill="FFFFFF"/>
            <w:vAlign w:val="center"/>
          </w:tcPr>
          <w:p w:rsidR="000A60CB" w:rsidRPr="006C5920" w:rsidRDefault="000A60CB" w:rsidP="00274228">
            <w:pPr>
              <w:jc w:val="center"/>
              <w:rPr>
                <w:color w:val="000000"/>
              </w:rPr>
            </w:pPr>
            <w:r>
              <w:rPr>
                <w:color w:val="000000"/>
              </w:rPr>
              <w:t>шт.</w:t>
            </w:r>
          </w:p>
        </w:tc>
        <w:tc>
          <w:tcPr>
            <w:tcW w:w="1275" w:type="dxa"/>
            <w:shd w:val="clear" w:color="auto" w:fill="FFFFFF"/>
            <w:vAlign w:val="center"/>
          </w:tcPr>
          <w:p w:rsidR="000A60CB" w:rsidRPr="00510B68" w:rsidRDefault="004B3CD3" w:rsidP="00274228">
            <w:pPr>
              <w:jc w:val="center"/>
              <w:rPr>
                <w:color w:val="000000"/>
              </w:rPr>
            </w:pPr>
            <w:r>
              <w:rPr>
                <w:color w:val="000000"/>
              </w:rPr>
              <w:t>1</w:t>
            </w:r>
          </w:p>
        </w:tc>
        <w:tc>
          <w:tcPr>
            <w:tcW w:w="2347" w:type="dxa"/>
            <w:vMerge w:val="restart"/>
            <w:shd w:val="clear" w:color="auto" w:fill="FFFFFF"/>
            <w:vAlign w:val="center"/>
          </w:tcPr>
          <w:p w:rsidR="000A60CB" w:rsidRPr="00C06297" w:rsidRDefault="000A60CB" w:rsidP="006D2081">
            <w:pPr>
              <w:jc w:val="center"/>
            </w:pPr>
          </w:p>
          <w:p w:rsidR="000A60CB" w:rsidRPr="005E5D33" w:rsidRDefault="000A60CB" w:rsidP="006D2081">
            <w:pPr>
              <w:jc w:val="center"/>
            </w:pPr>
            <w:proofErr w:type="gramStart"/>
            <w:r w:rsidRPr="005E5D33">
              <w:t>Согласно</w:t>
            </w:r>
            <w:proofErr w:type="gramEnd"/>
            <w:r w:rsidRPr="005E5D33">
              <w:t xml:space="preserve"> технического задания</w:t>
            </w:r>
          </w:p>
          <w:p w:rsidR="000A60CB" w:rsidRPr="005E5D33" w:rsidRDefault="000A60CB" w:rsidP="006D2081">
            <w:pPr>
              <w:jc w:val="center"/>
            </w:pPr>
          </w:p>
          <w:p w:rsidR="000A60CB" w:rsidRPr="005E5D33" w:rsidRDefault="000A60CB" w:rsidP="006D2081">
            <w:pPr>
              <w:jc w:val="center"/>
              <w:rPr>
                <w:color w:val="000000" w:themeColor="text1"/>
              </w:rPr>
            </w:pPr>
          </w:p>
        </w:tc>
        <w:tc>
          <w:tcPr>
            <w:tcW w:w="1660" w:type="dxa"/>
            <w:vMerge w:val="restart"/>
            <w:shd w:val="clear" w:color="auto" w:fill="FFFFFF"/>
            <w:vAlign w:val="center"/>
          </w:tcPr>
          <w:p w:rsidR="000A60CB" w:rsidRDefault="000A60CB" w:rsidP="006D2081">
            <w:pPr>
              <w:pStyle w:val="af3"/>
              <w:tabs>
                <w:tab w:val="left" w:pos="567"/>
              </w:tabs>
              <w:jc w:val="center"/>
              <w:rPr>
                <w:rFonts w:ascii="Times New Roman" w:hAnsi="Times New Roman"/>
                <w:sz w:val="24"/>
                <w:szCs w:val="24"/>
              </w:rPr>
            </w:pPr>
          </w:p>
          <w:p w:rsidR="000A60CB" w:rsidRDefault="000A60CB" w:rsidP="006D2081">
            <w:pPr>
              <w:pStyle w:val="af3"/>
              <w:tabs>
                <w:tab w:val="left" w:pos="567"/>
              </w:tabs>
              <w:jc w:val="center"/>
              <w:rPr>
                <w:rFonts w:ascii="Times New Roman" w:hAnsi="Times New Roman"/>
                <w:sz w:val="24"/>
                <w:szCs w:val="24"/>
              </w:rPr>
            </w:pPr>
          </w:p>
          <w:p w:rsidR="000A60CB" w:rsidRDefault="000A60CB" w:rsidP="006D2081">
            <w:pPr>
              <w:pStyle w:val="af3"/>
              <w:tabs>
                <w:tab w:val="left" w:pos="567"/>
              </w:tabs>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В течение 10 рабочих </w:t>
            </w:r>
            <w:r w:rsidRPr="00DC0023">
              <w:rPr>
                <w:rFonts w:ascii="Times New Roman" w:hAnsi="Times New Roman"/>
                <w:color w:val="000000" w:themeColor="text1"/>
                <w:sz w:val="24"/>
                <w:szCs w:val="24"/>
              </w:rPr>
              <w:t xml:space="preserve">дней </w:t>
            </w:r>
          </w:p>
          <w:p w:rsidR="000A60CB" w:rsidRPr="00717E34" w:rsidRDefault="000A60CB" w:rsidP="006D2081">
            <w:pPr>
              <w:pStyle w:val="af3"/>
              <w:tabs>
                <w:tab w:val="left" w:pos="567"/>
              </w:tabs>
              <w:jc w:val="center"/>
              <w:rPr>
                <w:rFonts w:ascii="Times New Roman" w:hAnsi="Times New Roman"/>
                <w:sz w:val="24"/>
                <w:szCs w:val="24"/>
              </w:rPr>
            </w:pPr>
            <w:proofErr w:type="gramStart"/>
            <w:r w:rsidRPr="00DC0023">
              <w:rPr>
                <w:rFonts w:ascii="Times New Roman" w:hAnsi="Times New Roman"/>
                <w:color w:val="000000" w:themeColor="text1"/>
                <w:sz w:val="24"/>
                <w:szCs w:val="24"/>
              </w:rPr>
              <w:t>с даты</w:t>
            </w:r>
            <w:r w:rsidRPr="00717E34">
              <w:rPr>
                <w:rFonts w:ascii="Times New Roman" w:hAnsi="Times New Roman"/>
                <w:color w:val="000000" w:themeColor="text1"/>
                <w:sz w:val="24"/>
                <w:szCs w:val="24"/>
              </w:rPr>
              <w:t xml:space="preserve"> заключения</w:t>
            </w:r>
            <w:proofErr w:type="gramEnd"/>
            <w:r w:rsidRPr="00717E34">
              <w:rPr>
                <w:rFonts w:ascii="Times New Roman" w:hAnsi="Times New Roman"/>
                <w:color w:val="000000" w:themeColor="text1"/>
                <w:sz w:val="24"/>
                <w:szCs w:val="24"/>
              </w:rPr>
              <w:t xml:space="preserve"> контракта</w:t>
            </w:r>
          </w:p>
          <w:p w:rsidR="000A60CB" w:rsidRPr="005E5D33" w:rsidRDefault="000A60CB" w:rsidP="006D2081">
            <w:pPr>
              <w:pStyle w:val="af3"/>
              <w:tabs>
                <w:tab w:val="left" w:pos="567"/>
              </w:tabs>
              <w:jc w:val="center"/>
              <w:rPr>
                <w:rFonts w:ascii="Times New Roman" w:hAnsi="Times New Roman"/>
                <w:sz w:val="24"/>
                <w:szCs w:val="24"/>
              </w:rPr>
            </w:pPr>
          </w:p>
          <w:p w:rsidR="000A60CB" w:rsidRPr="005E5D33" w:rsidRDefault="000A60CB" w:rsidP="006D2081">
            <w:pPr>
              <w:shd w:val="clear" w:color="auto" w:fill="FFFFFF"/>
              <w:jc w:val="center"/>
              <w:rPr>
                <w:spacing w:val="-3"/>
              </w:rPr>
            </w:pPr>
          </w:p>
        </w:tc>
        <w:tc>
          <w:tcPr>
            <w:tcW w:w="2053" w:type="dxa"/>
            <w:vMerge w:val="restart"/>
            <w:shd w:val="clear" w:color="auto" w:fill="FFFFFF"/>
            <w:vAlign w:val="center"/>
          </w:tcPr>
          <w:p w:rsidR="000A60CB" w:rsidRDefault="000A60CB" w:rsidP="006D2081">
            <w:pPr>
              <w:pStyle w:val="a"/>
              <w:numPr>
                <w:ilvl w:val="0"/>
                <w:numId w:val="0"/>
              </w:numPr>
              <w:spacing w:after="0"/>
              <w:ind w:left="25"/>
              <w:jc w:val="center"/>
              <w:rPr>
                <w:color w:val="000000"/>
              </w:rPr>
            </w:pPr>
            <w:r w:rsidRPr="005E5D33">
              <w:rPr>
                <w:color w:val="000000"/>
              </w:rPr>
              <w:t xml:space="preserve">249857, Калужская область, Дзержинский район, </w:t>
            </w:r>
          </w:p>
          <w:p w:rsidR="000A60CB" w:rsidRDefault="000A60CB" w:rsidP="006D2081">
            <w:pPr>
              <w:pStyle w:val="a"/>
              <w:numPr>
                <w:ilvl w:val="0"/>
                <w:numId w:val="0"/>
              </w:numPr>
              <w:spacing w:after="0"/>
              <w:ind w:left="25"/>
              <w:jc w:val="center"/>
              <w:rPr>
                <w:color w:val="000000"/>
              </w:rPr>
            </w:pPr>
            <w:r w:rsidRPr="005E5D33">
              <w:rPr>
                <w:color w:val="000000"/>
              </w:rPr>
              <w:t xml:space="preserve">п. </w:t>
            </w:r>
            <w:proofErr w:type="spellStart"/>
            <w:r w:rsidRPr="005E5D33">
              <w:rPr>
                <w:color w:val="000000"/>
              </w:rPr>
              <w:t>Товарково</w:t>
            </w:r>
            <w:proofErr w:type="spellEnd"/>
            <w:r w:rsidRPr="005E5D33">
              <w:rPr>
                <w:color w:val="000000"/>
              </w:rPr>
              <w:t xml:space="preserve">, </w:t>
            </w:r>
          </w:p>
          <w:p w:rsidR="000A60CB" w:rsidRPr="005E5D33" w:rsidRDefault="000A60CB" w:rsidP="006D2081">
            <w:pPr>
              <w:pStyle w:val="a"/>
              <w:numPr>
                <w:ilvl w:val="0"/>
                <w:numId w:val="0"/>
              </w:numPr>
              <w:spacing w:after="0"/>
              <w:ind w:left="25"/>
              <w:jc w:val="center"/>
              <w:rPr>
                <w:color w:val="000000"/>
              </w:rPr>
            </w:pPr>
            <w:r w:rsidRPr="005E5D33">
              <w:rPr>
                <w:color w:val="000000"/>
              </w:rPr>
              <w:t xml:space="preserve">ул. Дзержинского, </w:t>
            </w:r>
            <w:r>
              <w:rPr>
                <w:color w:val="000000"/>
              </w:rPr>
              <w:t xml:space="preserve">склад </w:t>
            </w:r>
            <w:r w:rsidRPr="005E5D33">
              <w:rPr>
                <w:color w:val="000000"/>
              </w:rPr>
              <w:t>ФКУ ИК-3</w:t>
            </w:r>
          </w:p>
        </w:tc>
        <w:tc>
          <w:tcPr>
            <w:tcW w:w="1238" w:type="dxa"/>
            <w:shd w:val="clear" w:color="auto" w:fill="FFFFFF"/>
            <w:vAlign w:val="center"/>
          </w:tcPr>
          <w:p w:rsidR="000A60CB" w:rsidRPr="00DB0029" w:rsidRDefault="000A60CB" w:rsidP="006D2081">
            <w:pPr>
              <w:pStyle w:val="ConsPlusNonformat"/>
              <w:jc w:val="center"/>
              <w:rPr>
                <w:rFonts w:ascii="Times New Roman" w:hAnsi="Times New Roman" w:cs="Times New Roman"/>
                <w:color w:val="auto"/>
                <w:sz w:val="24"/>
                <w:szCs w:val="24"/>
              </w:rPr>
            </w:pPr>
          </w:p>
        </w:tc>
        <w:tc>
          <w:tcPr>
            <w:tcW w:w="1419" w:type="dxa"/>
            <w:shd w:val="clear" w:color="auto" w:fill="FFFFFF"/>
            <w:vAlign w:val="center"/>
          </w:tcPr>
          <w:p w:rsidR="000A60CB" w:rsidRPr="00DB0029" w:rsidRDefault="000A60CB" w:rsidP="006D2081">
            <w:pPr>
              <w:pStyle w:val="ConsPlusNonformat"/>
              <w:jc w:val="center"/>
              <w:rPr>
                <w:rFonts w:ascii="Times New Roman" w:hAnsi="Times New Roman" w:cs="Times New Roman"/>
                <w:color w:val="auto"/>
                <w:sz w:val="24"/>
                <w:szCs w:val="24"/>
              </w:rPr>
            </w:pPr>
          </w:p>
        </w:tc>
      </w:tr>
      <w:tr w:rsidR="000A60CB" w:rsidRPr="007539D7" w:rsidTr="00274228">
        <w:trPr>
          <w:cantSplit/>
          <w:trHeight w:val="353"/>
        </w:trPr>
        <w:tc>
          <w:tcPr>
            <w:tcW w:w="466" w:type="dxa"/>
            <w:shd w:val="clear" w:color="auto" w:fill="FFFFFF"/>
            <w:vAlign w:val="center"/>
          </w:tcPr>
          <w:p w:rsidR="000A60CB" w:rsidRPr="007539D7" w:rsidRDefault="000A60CB" w:rsidP="006D2081">
            <w:pPr>
              <w:shd w:val="clear" w:color="auto" w:fill="FFFFFF"/>
              <w:jc w:val="center"/>
              <w:rPr>
                <w:lang w:val="en-US"/>
              </w:rPr>
            </w:pPr>
            <w:r>
              <w:rPr>
                <w:lang w:val="en-US"/>
              </w:rPr>
              <w:t>2</w:t>
            </w:r>
          </w:p>
        </w:tc>
        <w:tc>
          <w:tcPr>
            <w:tcW w:w="3543" w:type="dxa"/>
            <w:shd w:val="clear" w:color="auto" w:fill="FFFFFF"/>
            <w:vAlign w:val="center"/>
          </w:tcPr>
          <w:p w:rsidR="000A60CB" w:rsidRDefault="000A60CB" w:rsidP="00274228">
            <w:pPr>
              <w:jc w:val="center"/>
            </w:pPr>
          </w:p>
          <w:p w:rsidR="000A60CB" w:rsidRPr="000A60CB" w:rsidRDefault="00274228" w:rsidP="00274228">
            <w:pPr>
              <w:jc w:val="center"/>
              <w:rPr>
                <w:rFonts w:cs="Calibri"/>
                <w:color w:val="000000"/>
              </w:rPr>
            </w:pPr>
            <w:r>
              <w:t>Лист рессоры передний №2</w:t>
            </w:r>
          </w:p>
        </w:tc>
        <w:tc>
          <w:tcPr>
            <w:tcW w:w="1445" w:type="dxa"/>
            <w:shd w:val="clear" w:color="auto" w:fill="FFFFFF"/>
            <w:vAlign w:val="center"/>
          </w:tcPr>
          <w:p w:rsidR="000A60CB" w:rsidRPr="007539D7" w:rsidRDefault="00274228" w:rsidP="00274228">
            <w:pPr>
              <w:jc w:val="center"/>
              <w:rPr>
                <w:color w:val="000000"/>
              </w:rPr>
            </w:pPr>
            <w:r>
              <w:rPr>
                <w:color w:val="000000"/>
              </w:rPr>
              <w:t>шт.</w:t>
            </w:r>
          </w:p>
        </w:tc>
        <w:tc>
          <w:tcPr>
            <w:tcW w:w="1275" w:type="dxa"/>
            <w:shd w:val="clear" w:color="auto" w:fill="FFFFFF"/>
            <w:vAlign w:val="center"/>
          </w:tcPr>
          <w:p w:rsidR="000A60CB" w:rsidRPr="007539D7" w:rsidRDefault="000A60CB" w:rsidP="00274228">
            <w:pPr>
              <w:jc w:val="center"/>
              <w:rPr>
                <w:color w:val="000000"/>
              </w:rPr>
            </w:pPr>
            <w:r>
              <w:rPr>
                <w:color w:val="000000"/>
              </w:rPr>
              <w:t>1</w:t>
            </w:r>
          </w:p>
        </w:tc>
        <w:tc>
          <w:tcPr>
            <w:tcW w:w="2347" w:type="dxa"/>
            <w:vMerge/>
            <w:shd w:val="clear" w:color="auto" w:fill="FFFFFF"/>
            <w:vAlign w:val="center"/>
          </w:tcPr>
          <w:p w:rsidR="000A60CB" w:rsidRPr="007539D7" w:rsidRDefault="000A60CB" w:rsidP="006D2081">
            <w:pPr>
              <w:jc w:val="center"/>
              <w:rPr>
                <w:lang w:val="en-US"/>
              </w:rPr>
            </w:pPr>
          </w:p>
        </w:tc>
        <w:tc>
          <w:tcPr>
            <w:tcW w:w="1660" w:type="dxa"/>
            <w:vMerge/>
            <w:shd w:val="clear" w:color="auto" w:fill="FFFFFF"/>
            <w:vAlign w:val="center"/>
          </w:tcPr>
          <w:p w:rsidR="000A60CB" w:rsidRPr="007539D7" w:rsidRDefault="000A60CB" w:rsidP="006D2081">
            <w:pPr>
              <w:pStyle w:val="af3"/>
              <w:tabs>
                <w:tab w:val="left" w:pos="567"/>
              </w:tabs>
              <w:jc w:val="center"/>
              <w:rPr>
                <w:rFonts w:ascii="Times New Roman" w:hAnsi="Times New Roman"/>
                <w:sz w:val="24"/>
                <w:szCs w:val="24"/>
                <w:lang w:val="en-US"/>
              </w:rPr>
            </w:pPr>
          </w:p>
        </w:tc>
        <w:tc>
          <w:tcPr>
            <w:tcW w:w="2053" w:type="dxa"/>
            <w:vMerge/>
            <w:shd w:val="clear" w:color="auto" w:fill="FFFFFF"/>
            <w:vAlign w:val="center"/>
          </w:tcPr>
          <w:p w:rsidR="000A60CB" w:rsidRPr="007539D7" w:rsidRDefault="000A60CB" w:rsidP="006D2081">
            <w:pPr>
              <w:pStyle w:val="a"/>
              <w:numPr>
                <w:ilvl w:val="0"/>
                <w:numId w:val="0"/>
              </w:numPr>
              <w:spacing w:after="0"/>
              <w:ind w:left="25"/>
              <w:jc w:val="center"/>
              <w:rPr>
                <w:color w:val="000000"/>
                <w:lang w:val="en-US"/>
              </w:rPr>
            </w:pPr>
          </w:p>
        </w:tc>
        <w:tc>
          <w:tcPr>
            <w:tcW w:w="1238" w:type="dxa"/>
            <w:shd w:val="clear" w:color="auto" w:fill="FFFFFF"/>
            <w:vAlign w:val="center"/>
          </w:tcPr>
          <w:p w:rsidR="000A60CB" w:rsidRPr="00433E3B" w:rsidRDefault="000A60CB" w:rsidP="006D2081">
            <w:pPr>
              <w:pStyle w:val="ConsPlusNonformat"/>
              <w:jc w:val="center"/>
              <w:rPr>
                <w:rFonts w:ascii="Times New Roman" w:hAnsi="Times New Roman" w:cs="Times New Roman"/>
                <w:color w:val="auto"/>
                <w:sz w:val="24"/>
                <w:szCs w:val="24"/>
              </w:rPr>
            </w:pPr>
          </w:p>
        </w:tc>
        <w:tc>
          <w:tcPr>
            <w:tcW w:w="1419" w:type="dxa"/>
            <w:shd w:val="clear" w:color="auto" w:fill="FFFFFF"/>
            <w:vAlign w:val="center"/>
          </w:tcPr>
          <w:p w:rsidR="000A60CB" w:rsidRPr="00465DF3" w:rsidRDefault="000A60CB" w:rsidP="006D2081">
            <w:pPr>
              <w:pStyle w:val="ConsPlusNonformat"/>
              <w:jc w:val="center"/>
              <w:rPr>
                <w:rFonts w:ascii="Times New Roman" w:hAnsi="Times New Roman" w:cs="Times New Roman"/>
                <w:color w:val="auto"/>
                <w:sz w:val="24"/>
                <w:szCs w:val="24"/>
              </w:rPr>
            </w:pPr>
          </w:p>
        </w:tc>
      </w:tr>
      <w:tr w:rsidR="006D2081" w:rsidRPr="00DB0029" w:rsidTr="006D2081">
        <w:trPr>
          <w:trHeight w:hRule="exact" w:val="430"/>
        </w:trPr>
        <w:tc>
          <w:tcPr>
            <w:tcW w:w="14027" w:type="dxa"/>
            <w:gridSpan w:val="8"/>
            <w:tcBorders>
              <w:right w:val="single" w:sz="4" w:space="0" w:color="auto"/>
            </w:tcBorders>
            <w:shd w:val="clear" w:color="auto" w:fill="FFFFFF"/>
          </w:tcPr>
          <w:p w:rsidR="006D2081" w:rsidRDefault="006D2081" w:rsidP="003B74CC">
            <w:r w:rsidRPr="00DB0029">
              <w:rPr>
                <w:b/>
              </w:rPr>
              <w:t>ИТОГО:</w:t>
            </w:r>
            <w:r w:rsidR="00F4773A">
              <w:rPr>
                <w:b/>
              </w:rPr>
              <w:t xml:space="preserve"> </w:t>
            </w:r>
          </w:p>
        </w:tc>
        <w:tc>
          <w:tcPr>
            <w:tcW w:w="1419" w:type="dxa"/>
            <w:tcBorders>
              <w:left w:val="single" w:sz="4" w:space="0" w:color="auto"/>
            </w:tcBorders>
            <w:shd w:val="clear" w:color="auto" w:fill="FFFFFF"/>
          </w:tcPr>
          <w:p w:rsidR="006D2081" w:rsidRPr="00DB0029" w:rsidRDefault="006D2081" w:rsidP="006D2081">
            <w:pPr>
              <w:shd w:val="clear" w:color="auto" w:fill="FFFFFF"/>
              <w:jc w:val="center"/>
              <w:rPr>
                <w:b/>
              </w:rPr>
            </w:pPr>
          </w:p>
        </w:tc>
      </w:tr>
    </w:tbl>
    <w:p w:rsidR="003C72AC" w:rsidRDefault="003C72AC" w:rsidP="00EB100C">
      <w:pPr>
        <w:rPr>
          <w:b/>
          <w:color w:val="000000"/>
        </w:rPr>
      </w:pPr>
    </w:p>
    <w:p w:rsidR="000A60CB" w:rsidRPr="00DB0029" w:rsidRDefault="000A60CB" w:rsidP="00EB100C">
      <w:pPr>
        <w:rPr>
          <w:b/>
          <w:color w:val="000000"/>
        </w:rPr>
      </w:pPr>
    </w:p>
    <w:tbl>
      <w:tblPr>
        <w:tblStyle w:val="af1"/>
        <w:tblW w:w="0" w:type="auto"/>
        <w:tblLook w:val="04A0" w:firstRow="1" w:lastRow="0" w:firstColumn="1" w:lastColumn="0" w:noHBand="0" w:noVBand="1"/>
      </w:tblPr>
      <w:tblGrid>
        <w:gridCol w:w="7600"/>
        <w:gridCol w:w="7600"/>
      </w:tblGrid>
      <w:tr w:rsidR="00B62900" w:rsidTr="00B62900">
        <w:tc>
          <w:tcPr>
            <w:tcW w:w="7600" w:type="dxa"/>
            <w:tcBorders>
              <w:top w:val="nil"/>
              <w:left w:val="nil"/>
              <w:bottom w:val="nil"/>
              <w:right w:val="nil"/>
            </w:tcBorders>
          </w:tcPr>
          <w:p w:rsidR="00B62900" w:rsidRPr="00B62900" w:rsidRDefault="000A60CB" w:rsidP="00B62900">
            <w:pPr>
              <w:widowControl w:val="0"/>
              <w:rPr>
                <w:b/>
              </w:rPr>
            </w:pPr>
            <w:r>
              <w:rPr>
                <w:b/>
              </w:rPr>
              <w:t>З</w:t>
            </w:r>
            <w:r w:rsidR="00B62900" w:rsidRPr="00B62900">
              <w:rPr>
                <w:b/>
              </w:rPr>
              <w:t>аказчик</w:t>
            </w:r>
          </w:p>
          <w:p w:rsidR="00B62900" w:rsidRDefault="00B62900" w:rsidP="00B62900">
            <w:pPr>
              <w:widowControl w:val="0"/>
            </w:pPr>
          </w:p>
          <w:p w:rsidR="00B62900" w:rsidRDefault="00274228" w:rsidP="00B62900">
            <w:pPr>
              <w:widowControl w:val="0"/>
            </w:pPr>
            <w:r>
              <w:t>_______________________   Д.В. Медведев</w:t>
            </w:r>
          </w:p>
          <w:p w:rsidR="00B62900" w:rsidRDefault="00B62900" w:rsidP="00B62900">
            <w:pPr>
              <w:widowControl w:val="0"/>
            </w:pPr>
            <w:r w:rsidRPr="003C2332">
              <w:t>М.П.</w:t>
            </w:r>
          </w:p>
        </w:tc>
        <w:tc>
          <w:tcPr>
            <w:tcW w:w="7600" w:type="dxa"/>
            <w:tcBorders>
              <w:top w:val="nil"/>
              <w:left w:val="nil"/>
              <w:bottom w:val="nil"/>
              <w:right w:val="nil"/>
            </w:tcBorders>
          </w:tcPr>
          <w:p w:rsidR="00B62900" w:rsidRDefault="00B62900" w:rsidP="00B62900">
            <w:pPr>
              <w:widowControl w:val="0"/>
              <w:rPr>
                <w:b/>
              </w:rPr>
            </w:pPr>
            <w:r w:rsidRPr="00B62900">
              <w:rPr>
                <w:b/>
              </w:rPr>
              <w:t>Поставщик</w:t>
            </w:r>
          </w:p>
          <w:p w:rsidR="00B62900" w:rsidRDefault="00B62900" w:rsidP="00B62900">
            <w:pPr>
              <w:widowControl w:val="0"/>
              <w:rPr>
                <w:b/>
              </w:rPr>
            </w:pPr>
          </w:p>
          <w:p w:rsidR="000A60CB" w:rsidRDefault="00465DF3" w:rsidP="000A60CB">
            <w:pPr>
              <w:widowControl w:val="0"/>
            </w:pPr>
            <w:r>
              <w:t xml:space="preserve">_______________________ </w:t>
            </w:r>
          </w:p>
          <w:p w:rsidR="00B62900" w:rsidRPr="00B62900" w:rsidRDefault="00B62900" w:rsidP="000A60CB">
            <w:pPr>
              <w:widowControl w:val="0"/>
              <w:rPr>
                <w:b/>
              </w:rPr>
            </w:pPr>
            <w:r w:rsidRPr="003C2332">
              <w:t>М.П.</w:t>
            </w:r>
          </w:p>
        </w:tc>
      </w:tr>
    </w:tbl>
    <w:p w:rsidR="00B62900" w:rsidRDefault="00B62900" w:rsidP="00741664">
      <w:pPr>
        <w:widowControl w:val="0"/>
        <w:ind w:firstLine="5668"/>
        <w:jc w:val="right"/>
      </w:pPr>
    </w:p>
    <w:p w:rsidR="000A60CB" w:rsidRDefault="000A60CB" w:rsidP="00741664">
      <w:pPr>
        <w:widowControl w:val="0"/>
        <w:ind w:firstLine="5668"/>
        <w:jc w:val="right"/>
      </w:pPr>
    </w:p>
    <w:p w:rsidR="000A60CB" w:rsidRDefault="000A60CB" w:rsidP="00741664">
      <w:pPr>
        <w:widowControl w:val="0"/>
        <w:ind w:firstLine="5668"/>
        <w:jc w:val="right"/>
      </w:pPr>
    </w:p>
    <w:p w:rsidR="000A60CB" w:rsidRDefault="000A60CB" w:rsidP="00741664">
      <w:pPr>
        <w:widowControl w:val="0"/>
        <w:ind w:firstLine="5668"/>
        <w:jc w:val="right"/>
      </w:pPr>
    </w:p>
    <w:p w:rsidR="000A60CB" w:rsidRDefault="000A60CB" w:rsidP="00741664">
      <w:pPr>
        <w:widowControl w:val="0"/>
        <w:ind w:firstLine="5668"/>
        <w:jc w:val="right"/>
      </w:pPr>
    </w:p>
    <w:p w:rsidR="000A60CB" w:rsidRDefault="000A60CB" w:rsidP="00741664">
      <w:pPr>
        <w:widowControl w:val="0"/>
        <w:ind w:firstLine="5668"/>
        <w:jc w:val="right"/>
      </w:pPr>
    </w:p>
    <w:p w:rsidR="000A60CB" w:rsidRDefault="000A60CB" w:rsidP="00741664">
      <w:pPr>
        <w:widowControl w:val="0"/>
        <w:ind w:firstLine="5668"/>
        <w:jc w:val="right"/>
      </w:pPr>
    </w:p>
    <w:p w:rsidR="000A60CB" w:rsidRDefault="000A60CB" w:rsidP="00741664">
      <w:pPr>
        <w:widowControl w:val="0"/>
        <w:ind w:firstLine="5668"/>
        <w:jc w:val="right"/>
      </w:pPr>
    </w:p>
    <w:p w:rsidR="000A60CB" w:rsidRDefault="000A60CB" w:rsidP="00741664">
      <w:pPr>
        <w:widowControl w:val="0"/>
        <w:ind w:firstLine="5668"/>
        <w:jc w:val="right"/>
      </w:pPr>
    </w:p>
    <w:p w:rsidR="000A60CB" w:rsidRDefault="000A60CB" w:rsidP="00741664">
      <w:pPr>
        <w:widowControl w:val="0"/>
        <w:ind w:firstLine="5668"/>
        <w:jc w:val="right"/>
      </w:pPr>
    </w:p>
    <w:p w:rsidR="00274228" w:rsidRDefault="00274228" w:rsidP="00741664">
      <w:pPr>
        <w:widowControl w:val="0"/>
        <w:ind w:firstLine="5668"/>
        <w:jc w:val="right"/>
      </w:pPr>
    </w:p>
    <w:p w:rsidR="00274228" w:rsidRDefault="00274228" w:rsidP="00741664">
      <w:pPr>
        <w:widowControl w:val="0"/>
        <w:ind w:firstLine="5668"/>
        <w:jc w:val="right"/>
      </w:pPr>
    </w:p>
    <w:p w:rsidR="00274228" w:rsidRDefault="00274228" w:rsidP="00741664">
      <w:pPr>
        <w:widowControl w:val="0"/>
        <w:ind w:firstLine="5668"/>
        <w:jc w:val="right"/>
      </w:pPr>
    </w:p>
    <w:p w:rsidR="00715706" w:rsidRPr="006263A0" w:rsidRDefault="00F529BA" w:rsidP="00741664">
      <w:pPr>
        <w:widowControl w:val="0"/>
        <w:ind w:firstLine="5668"/>
        <w:jc w:val="right"/>
      </w:pPr>
      <w:r>
        <w:lastRenderedPageBreak/>
        <w:t xml:space="preserve">  </w:t>
      </w:r>
      <w:r w:rsidR="00741664">
        <w:t xml:space="preserve">Приложение № </w:t>
      </w:r>
      <w:r w:rsidR="00715706" w:rsidRPr="006263A0">
        <w:t>2</w:t>
      </w:r>
    </w:p>
    <w:p w:rsidR="00715706" w:rsidRPr="006263A0" w:rsidRDefault="006102FE" w:rsidP="00C13F77">
      <w:pPr>
        <w:tabs>
          <w:tab w:val="left" w:pos="6833"/>
          <w:tab w:val="right" w:pos="14984"/>
        </w:tabs>
        <w:spacing w:line="240" w:lineRule="atLeast"/>
      </w:pPr>
      <w:r w:rsidRPr="006263A0">
        <w:t xml:space="preserve">                                                                                                                                                                                                                             </w:t>
      </w:r>
      <w:r w:rsidR="001240B2">
        <w:t xml:space="preserve">       </w:t>
      </w:r>
      <w:r w:rsidRPr="006263A0">
        <w:t>к  контракту</w:t>
      </w:r>
      <w:r w:rsidR="00CC42E3">
        <w:t xml:space="preserve"> </w:t>
      </w:r>
    </w:p>
    <w:p w:rsidR="00741664" w:rsidRDefault="009733D2" w:rsidP="00741664">
      <w:pPr>
        <w:tabs>
          <w:tab w:val="left" w:pos="2282"/>
          <w:tab w:val="right" w:pos="14984"/>
        </w:tabs>
        <w:spacing w:line="240" w:lineRule="atLeast"/>
        <w:jc w:val="right"/>
      </w:pPr>
      <w:r w:rsidRPr="006263A0">
        <w:t>от «</w:t>
      </w:r>
      <w:r w:rsidR="00C879CA">
        <w:t xml:space="preserve"> ______</w:t>
      </w:r>
      <w:r w:rsidR="00BB6F58">
        <w:t xml:space="preserve"> </w:t>
      </w:r>
      <w:r w:rsidRPr="006263A0">
        <w:t xml:space="preserve">» </w:t>
      </w:r>
      <w:r w:rsidR="004B3CD3">
        <w:t xml:space="preserve">  __________</w:t>
      </w:r>
      <w:r w:rsidRPr="006263A0">
        <w:t xml:space="preserve">  202</w:t>
      </w:r>
      <w:r w:rsidR="003B74CC">
        <w:t>6</w:t>
      </w:r>
      <w:r w:rsidR="006102FE" w:rsidRPr="006263A0">
        <w:t xml:space="preserve"> г. № </w:t>
      </w:r>
      <w:r w:rsidR="00C879CA">
        <w:t>___________</w:t>
      </w:r>
      <w:r w:rsidR="006102FE" w:rsidRPr="006263A0">
        <w:t xml:space="preserve">                                         </w:t>
      </w:r>
      <w:r w:rsidR="00741664">
        <w:t xml:space="preserve">                            </w:t>
      </w:r>
    </w:p>
    <w:p w:rsidR="00741664" w:rsidRPr="00C56CF6" w:rsidRDefault="00741664" w:rsidP="00741664">
      <w:pPr>
        <w:tabs>
          <w:tab w:val="left" w:pos="2282"/>
          <w:tab w:val="right" w:pos="14984"/>
        </w:tabs>
        <w:spacing w:line="240" w:lineRule="atLeast"/>
        <w:jc w:val="center"/>
        <w:rPr>
          <w:b/>
          <w:color w:val="000000" w:themeColor="text1"/>
        </w:rPr>
      </w:pPr>
    </w:p>
    <w:p w:rsidR="00274228" w:rsidRPr="00274228" w:rsidRDefault="00274228" w:rsidP="00274228">
      <w:pPr>
        <w:jc w:val="center"/>
        <w:rPr>
          <w:b/>
        </w:rPr>
      </w:pPr>
      <w:r w:rsidRPr="00274228">
        <w:rPr>
          <w:b/>
        </w:rPr>
        <w:t>Техническое задание</w:t>
      </w:r>
    </w:p>
    <w:p w:rsidR="00274228" w:rsidRPr="00274228" w:rsidRDefault="00274228" w:rsidP="00274228">
      <w:pPr>
        <w:jc w:val="center"/>
      </w:pPr>
      <w:r w:rsidRPr="00274228">
        <w:rPr>
          <w:sz w:val="22"/>
          <w:szCs w:val="22"/>
        </w:rPr>
        <w:t xml:space="preserve">на поставку </w:t>
      </w:r>
      <w:r w:rsidRPr="00274228">
        <w:t xml:space="preserve">автомобильных запчастей для автотранспорта </w:t>
      </w:r>
    </w:p>
    <w:p w:rsidR="00274228" w:rsidRPr="00274228" w:rsidRDefault="00274228" w:rsidP="00274228">
      <w:pPr>
        <w:jc w:val="center"/>
        <w:rPr>
          <w:b/>
        </w:rPr>
      </w:pPr>
      <w:r w:rsidRPr="00274228">
        <w:rPr>
          <w:b/>
        </w:rPr>
        <w:t>МАЗ 4381 СО гос. номер Р791АМ40</w:t>
      </w:r>
    </w:p>
    <w:tbl>
      <w:tblPr>
        <w:tblStyle w:val="16"/>
        <w:tblpPr w:leftFromText="180" w:rightFromText="180" w:vertAnchor="text" w:horzAnchor="page" w:tblpX="4076" w:tblpY="642"/>
        <w:tblW w:w="9810" w:type="dxa"/>
        <w:tblLayout w:type="fixed"/>
        <w:tblLook w:val="04A0" w:firstRow="1" w:lastRow="0" w:firstColumn="1" w:lastColumn="0" w:noHBand="0" w:noVBand="1"/>
      </w:tblPr>
      <w:tblGrid>
        <w:gridCol w:w="676"/>
        <w:gridCol w:w="6238"/>
        <w:gridCol w:w="1762"/>
        <w:gridCol w:w="1134"/>
      </w:tblGrid>
      <w:tr w:rsidR="00274228" w:rsidRPr="00274228" w:rsidTr="00274228">
        <w:trPr>
          <w:divId w:val="1695306203"/>
          <w:trHeight w:val="276"/>
        </w:trPr>
        <w:tc>
          <w:tcPr>
            <w:tcW w:w="676" w:type="dxa"/>
            <w:vMerge w:val="restart"/>
            <w:tcBorders>
              <w:top w:val="single" w:sz="4" w:space="0" w:color="auto"/>
              <w:left w:val="single" w:sz="4" w:space="0" w:color="auto"/>
              <w:bottom w:val="single" w:sz="4" w:space="0" w:color="auto"/>
              <w:right w:val="single" w:sz="4" w:space="0" w:color="auto"/>
            </w:tcBorders>
            <w:vAlign w:val="center"/>
            <w:hideMark/>
          </w:tcPr>
          <w:p w:rsidR="00274228" w:rsidRPr="00274228" w:rsidRDefault="00274228" w:rsidP="00274228">
            <w:pPr>
              <w:ind w:left="-108" w:right="-108"/>
              <w:jc w:val="center"/>
            </w:pPr>
            <w:r w:rsidRPr="00274228">
              <w:t>1</w:t>
            </w:r>
          </w:p>
        </w:tc>
        <w:tc>
          <w:tcPr>
            <w:tcW w:w="6238" w:type="dxa"/>
            <w:vMerge w:val="restart"/>
            <w:tcBorders>
              <w:top w:val="single" w:sz="4" w:space="0" w:color="auto"/>
              <w:left w:val="single" w:sz="4" w:space="0" w:color="auto"/>
              <w:bottom w:val="single" w:sz="4" w:space="0" w:color="auto"/>
              <w:right w:val="single" w:sz="4" w:space="0" w:color="auto"/>
            </w:tcBorders>
            <w:vAlign w:val="center"/>
            <w:hideMark/>
          </w:tcPr>
          <w:p w:rsidR="00274228" w:rsidRPr="00274228" w:rsidRDefault="00274228" w:rsidP="00274228">
            <w:pPr>
              <w:jc w:val="center"/>
            </w:pPr>
            <w:r w:rsidRPr="00274228">
              <w:rPr>
                <w:bCs/>
              </w:rPr>
              <w:t>Лист рессоры задний №1</w:t>
            </w:r>
          </w:p>
        </w:tc>
        <w:tc>
          <w:tcPr>
            <w:tcW w:w="1762" w:type="dxa"/>
            <w:vMerge w:val="restart"/>
            <w:tcBorders>
              <w:top w:val="single" w:sz="4" w:space="0" w:color="auto"/>
              <w:left w:val="single" w:sz="4" w:space="0" w:color="auto"/>
              <w:bottom w:val="single" w:sz="4" w:space="0" w:color="auto"/>
              <w:right w:val="single" w:sz="4" w:space="0" w:color="auto"/>
            </w:tcBorders>
            <w:hideMark/>
          </w:tcPr>
          <w:p w:rsidR="00274228" w:rsidRPr="00274228" w:rsidRDefault="00274228" w:rsidP="00274228">
            <w:pPr>
              <w:jc w:val="center"/>
            </w:pPr>
            <w:proofErr w:type="spellStart"/>
            <w:proofErr w:type="gramStart"/>
            <w:r w:rsidRPr="00274228">
              <w:t>шт</w:t>
            </w:r>
            <w:proofErr w:type="spellEnd"/>
            <w:proofErr w:type="gramEnd"/>
          </w:p>
        </w:tc>
        <w:tc>
          <w:tcPr>
            <w:tcW w:w="1134" w:type="dxa"/>
            <w:vMerge w:val="restart"/>
            <w:tcBorders>
              <w:top w:val="single" w:sz="4" w:space="0" w:color="auto"/>
              <w:left w:val="single" w:sz="4" w:space="0" w:color="auto"/>
              <w:bottom w:val="single" w:sz="4" w:space="0" w:color="auto"/>
              <w:right w:val="single" w:sz="4" w:space="0" w:color="auto"/>
            </w:tcBorders>
            <w:hideMark/>
          </w:tcPr>
          <w:p w:rsidR="00274228" w:rsidRPr="00274228" w:rsidRDefault="00274228" w:rsidP="00274228">
            <w:pPr>
              <w:jc w:val="center"/>
            </w:pPr>
            <w:r w:rsidRPr="00274228">
              <w:t>1</w:t>
            </w:r>
          </w:p>
        </w:tc>
      </w:tr>
      <w:tr w:rsidR="00274228" w:rsidRPr="00274228" w:rsidTr="00274228">
        <w:trPr>
          <w:divId w:val="1695306203"/>
          <w:trHeight w:val="276"/>
        </w:trPr>
        <w:tc>
          <w:tcPr>
            <w:tcW w:w="676" w:type="dxa"/>
            <w:vMerge/>
            <w:tcBorders>
              <w:top w:val="single" w:sz="4" w:space="0" w:color="auto"/>
              <w:left w:val="single" w:sz="4" w:space="0" w:color="auto"/>
              <w:bottom w:val="single" w:sz="4" w:space="0" w:color="auto"/>
              <w:right w:val="single" w:sz="4" w:space="0" w:color="auto"/>
            </w:tcBorders>
            <w:vAlign w:val="center"/>
            <w:hideMark/>
          </w:tcPr>
          <w:p w:rsidR="00274228" w:rsidRPr="00274228" w:rsidRDefault="00274228" w:rsidP="00274228">
            <w:pPr>
              <w:rPr>
                <w:rFonts w:eastAsia="Calibri"/>
              </w:rPr>
            </w:pPr>
          </w:p>
        </w:tc>
        <w:tc>
          <w:tcPr>
            <w:tcW w:w="6238" w:type="dxa"/>
            <w:vMerge/>
            <w:tcBorders>
              <w:top w:val="single" w:sz="4" w:space="0" w:color="auto"/>
              <w:left w:val="single" w:sz="4" w:space="0" w:color="auto"/>
              <w:bottom w:val="single" w:sz="4" w:space="0" w:color="auto"/>
              <w:right w:val="single" w:sz="4" w:space="0" w:color="auto"/>
            </w:tcBorders>
            <w:vAlign w:val="center"/>
            <w:hideMark/>
          </w:tcPr>
          <w:p w:rsidR="00274228" w:rsidRPr="00274228" w:rsidRDefault="00274228" w:rsidP="00274228">
            <w:pPr>
              <w:jc w:val="center"/>
              <w:rPr>
                <w:rFonts w:eastAsia="Calibri"/>
              </w:rPr>
            </w:pPr>
          </w:p>
        </w:tc>
        <w:tc>
          <w:tcPr>
            <w:tcW w:w="1762" w:type="dxa"/>
            <w:vMerge/>
            <w:tcBorders>
              <w:top w:val="single" w:sz="4" w:space="0" w:color="auto"/>
              <w:left w:val="single" w:sz="4" w:space="0" w:color="auto"/>
              <w:bottom w:val="single" w:sz="4" w:space="0" w:color="auto"/>
              <w:right w:val="single" w:sz="4" w:space="0" w:color="auto"/>
            </w:tcBorders>
            <w:vAlign w:val="center"/>
            <w:hideMark/>
          </w:tcPr>
          <w:p w:rsidR="00274228" w:rsidRPr="00274228" w:rsidRDefault="00274228" w:rsidP="00274228">
            <w:pPr>
              <w:rPr>
                <w:rFonts w:eastAsia="Calibri"/>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74228" w:rsidRPr="00274228" w:rsidRDefault="00274228" w:rsidP="00274228">
            <w:pPr>
              <w:rPr>
                <w:rFonts w:eastAsia="Calibri"/>
              </w:rPr>
            </w:pPr>
          </w:p>
        </w:tc>
      </w:tr>
      <w:tr w:rsidR="00274228" w:rsidRPr="00274228" w:rsidTr="00274228">
        <w:trPr>
          <w:divId w:val="1695306203"/>
          <w:trHeight w:val="276"/>
        </w:trPr>
        <w:tc>
          <w:tcPr>
            <w:tcW w:w="676" w:type="dxa"/>
            <w:vMerge/>
            <w:tcBorders>
              <w:top w:val="single" w:sz="4" w:space="0" w:color="auto"/>
              <w:left w:val="single" w:sz="4" w:space="0" w:color="auto"/>
              <w:bottom w:val="single" w:sz="4" w:space="0" w:color="auto"/>
              <w:right w:val="single" w:sz="4" w:space="0" w:color="auto"/>
            </w:tcBorders>
            <w:vAlign w:val="center"/>
            <w:hideMark/>
          </w:tcPr>
          <w:p w:rsidR="00274228" w:rsidRPr="00274228" w:rsidRDefault="00274228" w:rsidP="00274228">
            <w:pPr>
              <w:rPr>
                <w:rFonts w:eastAsia="Calibri"/>
              </w:rPr>
            </w:pPr>
          </w:p>
        </w:tc>
        <w:tc>
          <w:tcPr>
            <w:tcW w:w="6238" w:type="dxa"/>
            <w:vMerge/>
            <w:tcBorders>
              <w:top w:val="single" w:sz="4" w:space="0" w:color="auto"/>
              <w:left w:val="single" w:sz="4" w:space="0" w:color="auto"/>
              <w:bottom w:val="single" w:sz="4" w:space="0" w:color="auto"/>
              <w:right w:val="single" w:sz="4" w:space="0" w:color="auto"/>
            </w:tcBorders>
            <w:vAlign w:val="center"/>
            <w:hideMark/>
          </w:tcPr>
          <w:p w:rsidR="00274228" w:rsidRPr="00274228" w:rsidRDefault="00274228" w:rsidP="00274228">
            <w:pPr>
              <w:jc w:val="center"/>
              <w:rPr>
                <w:rFonts w:eastAsia="Calibri"/>
              </w:rPr>
            </w:pPr>
          </w:p>
        </w:tc>
        <w:tc>
          <w:tcPr>
            <w:tcW w:w="1762" w:type="dxa"/>
            <w:vMerge/>
            <w:tcBorders>
              <w:top w:val="single" w:sz="4" w:space="0" w:color="auto"/>
              <w:left w:val="single" w:sz="4" w:space="0" w:color="auto"/>
              <w:bottom w:val="single" w:sz="4" w:space="0" w:color="auto"/>
              <w:right w:val="single" w:sz="4" w:space="0" w:color="auto"/>
            </w:tcBorders>
            <w:vAlign w:val="center"/>
            <w:hideMark/>
          </w:tcPr>
          <w:p w:rsidR="00274228" w:rsidRPr="00274228" w:rsidRDefault="00274228" w:rsidP="00274228">
            <w:pPr>
              <w:rPr>
                <w:rFonts w:eastAsia="Calibri"/>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74228" w:rsidRPr="00274228" w:rsidRDefault="00274228" w:rsidP="00274228">
            <w:pPr>
              <w:rPr>
                <w:rFonts w:eastAsia="Calibri"/>
              </w:rPr>
            </w:pPr>
          </w:p>
        </w:tc>
      </w:tr>
      <w:tr w:rsidR="00274228" w:rsidRPr="00274228" w:rsidTr="00274228">
        <w:trPr>
          <w:divId w:val="1695306203"/>
          <w:trHeight w:val="279"/>
        </w:trPr>
        <w:tc>
          <w:tcPr>
            <w:tcW w:w="676" w:type="dxa"/>
            <w:tcBorders>
              <w:top w:val="single" w:sz="4" w:space="0" w:color="auto"/>
              <w:left w:val="single" w:sz="4" w:space="0" w:color="auto"/>
              <w:bottom w:val="single" w:sz="4" w:space="0" w:color="auto"/>
              <w:right w:val="single" w:sz="4" w:space="0" w:color="auto"/>
            </w:tcBorders>
            <w:vAlign w:val="center"/>
            <w:hideMark/>
          </w:tcPr>
          <w:p w:rsidR="00274228" w:rsidRPr="00274228" w:rsidRDefault="00274228" w:rsidP="00274228">
            <w:pPr>
              <w:jc w:val="center"/>
              <w:rPr>
                <w:color w:val="000000"/>
              </w:rPr>
            </w:pPr>
            <w:r w:rsidRPr="00274228">
              <w:rPr>
                <w:color w:val="000000"/>
              </w:rPr>
              <w:t>2</w:t>
            </w:r>
          </w:p>
        </w:tc>
        <w:tc>
          <w:tcPr>
            <w:tcW w:w="6238" w:type="dxa"/>
            <w:tcBorders>
              <w:top w:val="single" w:sz="4" w:space="0" w:color="auto"/>
              <w:left w:val="single" w:sz="4" w:space="0" w:color="auto"/>
              <w:bottom w:val="single" w:sz="4" w:space="0" w:color="auto"/>
              <w:right w:val="single" w:sz="4" w:space="0" w:color="auto"/>
            </w:tcBorders>
            <w:vAlign w:val="center"/>
            <w:hideMark/>
          </w:tcPr>
          <w:p w:rsidR="00274228" w:rsidRPr="00274228" w:rsidRDefault="00274228" w:rsidP="00274228">
            <w:pPr>
              <w:spacing w:line="276" w:lineRule="auto"/>
              <w:jc w:val="center"/>
              <w:rPr>
                <w:rFonts w:eastAsia="Calibri" w:cs="MS Reference Sans Serif"/>
                <w:bCs/>
              </w:rPr>
            </w:pPr>
            <w:r w:rsidRPr="00274228">
              <w:rPr>
                <w:rFonts w:eastAsia="Calibri"/>
              </w:rPr>
              <w:t>Лист рессоры передний №2</w:t>
            </w:r>
          </w:p>
        </w:tc>
        <w:tc>
          <w:tcPr>
            <w:tcW w:w="1762" w:type="dxa"/>
            <w:tcBorders>
              <w:top w:val="single" w:sz="4" w:space="0" w:color="auto"/>
              <w:left w:val="single" w:sz="4" w:space="0" w:color="auto"/>
              <w:bottom w:val="single" w:sz="4" w:space="0" w:color="auto"/>
              <w:right w:val="single" w:sz="4" w:space="0" w:color="auto"/>
            </w:tcBorders>
            <w:hideMark/>
          </w:tcPr>
          <w:p w:rsidR="00274228" w:rsidRPr="00274228" w:rsidRDefault="00274228" w:rsidP="00274228">
            <w:pPr>
              <w:jc w:val="center"/>
            </w:pPr>
            <w:proofErr w:type="spellStart"/>
            <w:proofErr w:type="gramStart"/>
            <w:r w:rsidRPr="00274228">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hideMark/>
          </w:tcPr>
          <w:p w:rsidR="00274228" w:rsidRPr="00274228" w:rsidRDefault="00274228" w:rsidP="00274228">
            <w:pPr>
              <w:jc w:val="center"/>
            </w:pPr>
            <w:r w:rsidRPr="00274228">
              <w:t>1</w:t>
            </w:r>
          </w:p>
        </w:tc>
      </w:tr>
    </w:tbl>
    <w:p w:rsidR="00274228" w:rsidRPr="00274228" w:rsidRDefault="00274228" w:rsidP="00274228">
      <w:pPr>
        <w:ind w:firstLine="709"/>
        <w:jc w:val="center"/>
        <w:rPr>
          <w:b/>
          <w:bCs/>
          <w:sz w:val="22"/>
          <w:szCs w:val="22"/>
          <w:lang w:val="en-US" w:eastAsia="en-US"/>
        </w:rPr>
      </w:pPr>
    </w:p>
    <w:p w:rsidR="00274228" w:rsidRPr="00274228" w:rsidRDefault="00274228" w:rsidP="00274228">
      <w:pPr>
        <w:ind w:firstLine="709"/>
        <w:jc w:val="center"/>
        <w:rPr>
          <w:b/>
          <w:bCs/>
          <w:sz w:val="22"/>
          <w:szCs w:val="22"/>
          <w:lang w:eastAsia="en-US"/>
        </w:rPr>
      </w:pPr>
      <w:r w:rsidRPr="00274228">
        <w:rPr>
          <w:b/>
          <w:bCs/>
          <w:sz w:val="22"/>
          <w:szCs w:val="22"/>
          <w:lang w:val="en-US" w:eastAsia="en-US"/>
        </w:rPr>
        <w:t>VIN: Y3M4381COM0000247</w:t>
      </w:r>
    </w:p>
    <w:p w:rsidR="00274228" w:rsidRDefault="00274228" w:rsidP="00274228">
      <w:pPr>
        <w:ind w:firstLine="709"/>
        <w:jc w:val="both"/>
        <w:rPr>
          <w:b/>
          <w:bCs/>
          <w:sz w:val="22"/>
          <w:szCs w:val="22"/>
          <w:lang w:eastAsia="en-US"/>
        </w:rPr>
      </w:pPr>
    </w:p>
    <w:p w:rsidR="00274228" w:rsidRDefault="00274228" w:rsidP="00274228">
      <w:pPr>
        <w:ind w:firstLine="709"/>
        <w:jc w:val="both"/>
        <w:rPr>
          <w:b/>
          <w:bCs/>
          <w:sz w:val="22"/>
          <w:szCs w:val="22"/>
          <w:lang w:eastAsia="en-US"/>
        </w:rPr>
      </w:pPr>
    </w:p>
    <w:p w:rsidR="00274228" w:rsidRDefault="00274228" w:rsidP="00274228">
      <w:pPr>
        <w:ind w:firstLine="709"/>
        <w:jc w:val="both"/>
        <w:rPr>
          <w:b/>
          <w:bCs/>
          <w:sz w:val="22"/>
          <w:szCs w:val="22"/>
          <w:lang w:eastAsia="en-US"/>
        </w:rPr>
      </w:pPr>
    </w:p>
    <w:p w:rsidR="00274228" w:rsidRDefault="00274228" w:rsidP="00274228">
      <w:pPr>
        <w:ind w:firstLine="709"/>
        <w:jc w:val="both"/>
        <w:rPr>
          <w:b/>
          <w:bCs/>
          <w:sz w:val="22"/>
          <w:szCs w:val="22"/>
          <w:lang w:eastAsia="en-US"/>
        </w:rPr>
      </w:pPr>
    </w:p>
    <w:p w:rsidR="00274228" w:rsidRDefault="00274228" w:rsidP="00274228">
      <w:pPr>
        <w:ind w:firstLine="709"/>
        <w:jc w:val="both"/>
        <w:rPr>
          <w:b/>
          <w:bCs/>
          <w:sz w:val="22"/>
          <w:szCs w:val="22"/>
          <w:lang w:eastAsia="en-US"/>
        </w:rPr>
      </w:pPr>
    </w:p>
    <w:p w:rsidR="00274228" w:rsidRDefault="00274228" w:rsidP="00274228">
      <w:pPr>
        <w:jc w:val="both"/>
        <w:rPr>
          <w:b/>
          <w:bCs/>
          <w:sz w:val="22"/>
          <w:szCs w:val="22"/>
          <w:lang w:eastAsia="en-US"/>
        </w:rPr>
      </w:pPr>
    </w:p>
    <w:p w:rsidR="00274228" w:rsidRPr="00274228" w:rsidRDefault="00274228" w:rsidP="00274228">
      <w:pPr>
        <w:jc w:val="both"/>
        <w:rPr>
          <w:sz w:val="22"/>
          <w:szCs w:val="22"/>
          <w:lang w:eastAsia="en-US"/>
        </w:rPr>
      </w:pPr>
      <w:proofErr w:type="gramStart"/>
      <w:r w:rsidRPr="00274228">
        <w:rPr>
          <w:b/>
          <w:bCs/>
          <w:sz w:val="22"/>
          <w:szCs w:val="22"/>
          <w:lang w:eastAsia="en-US"/>
        </w:rPr>
        <w:t>Требования</w:t>
      </w:r>
      <w:proofErr w:type="gramEnd"/>
      <w:r w:rsidRPr="00274228">
        <w:rPr>
          <w:b/>
          <w:bCs/>
          <w:sz w:val="22"/>
          <w:szCs w:val="22"/>
          <w:lang w:eastAsia="en-US"/>
        </w:rPr>
        <w:t xml:space="preserve"> предъявляемые к проведению закупки:</w:t>
      </w:r>
    </w:p>
    <w:p w:rsidR="00274228" w:rsidRPr="00274228" w:rsidRDefault="00274228" w:rsidP="00274228">
      <w:pPr>
        <w:ind w:firstLine="709"/>
        <w:jc w:val="both"/>
        <w:rPr>
          <w:sz w:val="22"/>
          <w:szCs w:val="22"/>
        </w:rPr>
      </w:pPr>
      <w:r w:rsidRPr="00274228">
        <w:rPr>
          <w:sz w:val="22"/>
          <w:szCs w:val="22"/>
        </w:rPr>
        <w:t>- Поставляемая продукция должна быть изготовлена в год поставки или предшествующий ему и быть ранее не использованным не восстановленным, не содержать восстановительных элементов. Товар не должен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 при соблюдении заказчиком правил эксплуатации поставленного товара.</w:t>
      </w:r>
    </w:p>
    <w:p w:rsidR="00274228" w:rsidRPr="00274228" w:rsidRDefault="00274228" w:rsidP="00274228">
      <w:pPr>
        <w:jc w:val="both"/>
        <w:rPr>
          <w:sz w:val="22"/>
          <w:szCs w:val="22"/>
        </w:rPr>
      </w:pPr>
      <w:r w:rsidRPr="00274228">
        <w:rPr>
          <w:sz w:val="22"/>
          <w:szCs w:val="22"/>
        </w:rPr>
        <w:tab/>
        <w:t xml:space="preserve">- Запчасти, узлы и механизмы должны соответствовать чертежам завода-изготовителя, для данной марки транспортного </w:t>
      </w:r>
      <w:proofErr w:type="gramStart"/>
      <w:r w:rsidRPr="00274228">
        <w:rPr>
          <w:sz w:val="22"/>
          <w:szCs w:val="22"/>
        </w:rPr>
        <w:t>средства</w:t>
      </w:r>
      <w:proofErr w:type="gramEnd"/>
      <w:r w:rsidRPr="00274228">
        <w:rPr>
          <w:sz w:val="22"/>
          <w:szCs w:val="22"/>
        </w:rPr>
        <w:t xml:space="preserve"> для которой предназначен данный товар. Маркировка оборудования должна выполняться на русском языке, должна иметь четкие обозначения. Также указывается изготовитель, номер партии и дата изготовления. Маркировка должна сохраняться весь срок службы поставляемого оборудования.</w:t>
      </w:r>
    </w:p>
    <w:p w:rsidR="00274228" w:rsidRPr="00274228" w:rsidRDefault="00274228" w:rsidP="00274228">
      <w:pPr>
        <w:ind w:firstLine="708"/>
        <w:jc w:val="both"/>
        <w:rPr>
          <w:sz w:val="22"/>
          <w:szCs w:val="22"/>
        </w:rPr>
      </w:pPr>
      <w:r w:rsidRPr="00274228">
        <w:rPr>
          <w:sz w:val="22"/>
          <w:szCs w:val="22"/>
        </w:rPr>
        <w:t>- Вся сопроводительная документация должна быть составлена на русском языке                              и передана заказчику вместе с поставляемой продукцией.</w:t>
      </w:r>
    </w:p>
    <w:p w:rsidR="00274228" w:rsidRPr="00274228" w:rsidRDefault="00274228" w:rsidP="00274228">
      <w:pPr>
        <w:jc w:val="both"/>
        <w:rPr>
          <w:sz w:val="22"/>
          <w:szCs w:val="22"/>
        </w:rPr>
      </w:pPr>
      <w:r w:rsidRPr="00274228">
        <w:rPr>
          <w:sz w:val="22"/>
          <w:szCs w:val="22"/>
        </w:rPr>
        <w:tab/>
        <w:t xml:space="preserve">- Срок гарантии на поставляемые материалы и оборудование должен быть не менее 12 месяцев </w:t>
      </w:r>
      <w:proofErr w:type="gramStart"/>
      <w:r w:rsidRPr="00274228">
        <w:rPr>
          <w:sz w:val="22"/>
          <w:szCs w:val="22"/>
        </w:rPr>
        <w:t>с даты приемки</w:t>
      </w:r>
      <w:proofErr w:type="gramEnd"/>
      <w:r w:rsidRPr="00274228">
        <w:rPr>
          <w:sz w:val="22"/>
          <w:szCs w:val="22"/>
        </w:rPr>
        <w:t xml:space="preserve"> товара заказчиком, но не менее срока гарантии изготовителя. </w:t>
      </w:r>
    </w:p>
    <w:p w:rsidR="00274228" w:rsidRPr="00274228" w:rsidRDefault="00274228" w:rsidP="00274228">
      <w:pPr>
        <w:jc w:val="both"/>
        <w:rPr>
          <w:sz w:val="22"/>
          <w:szCs w:val="22"/>
        </w:rPr>
      </w:pPr>
      <w:r w:rsidRPr="00274228">
        <w:rPr>
          <w:b/>
          <w:bCs/>
          <w:sz w:val="22"/>
          <w:szCs w:val="22"/>
        </w:rPr>
        <w:tab/>
      </w:r>
      <w:r w:rsidRPr="00274228">
        <w:rPr>
          <w:sz w:val="22"/>
          <w:szCs w:val="22"/>
        </w:rPr>
        <w:t>- Участник должен за свой счет и сроки, согласованные с заказчиком, устранять любые дефекты в поставляемых, материалах, выявленные в течение гарантийного срока.</w:t>
      </w:r>
    </w:p>
    <w:p w:rsidR="00274228" w:rsidRPr="00274228" w:rsidRDefault="00274228" w:rsidP="00274228">
      <w:pPr>
        <w:ind w:firstLine="709"/>
        <w:jc w:val="both"/>
        <w:rPr>
          <w:sz w:val="22"/>
          <w:szCs w:val="22"/>
          <w:lang w:eastAsia="en-US"/>
        </w:rPr>
      </w:pPr>
      <w:r w:rsidRPr="00274228">
        <w:rPr>
          <w:b/>
          <w:bCs/>
          <w:sz w:val="22"/>
          <w:szCs w:val="22"/>
          <w:lang w:eastAsia="en-US"/>
        </w:rPr>
        <w:t>3. Сроки и порядок поставки товара (выполнения работ, оказания услуг):</w:t>
      </w:r>
      <w:r w:rsidRPr="00274228">
        <w:rPr>
          <w:sz w:val="22"/>
          <w:szCs w:val="22"/>
          <w:lang w:eastAsia="en-US"/>
        </w:rPr>
        <w:t xml:space="preserve"> в течени</w:t>
      </w:r>
      <w:proofErr w:type="gramStart"/>
      <w:r w:rsidRPr="00274228">
        <w:rPr>
          <w:sz w:val="22"/>
          <w:szCs w:val="22"/>
          <w:lang w:eastAsia="en-US"/>
        </w:rPr>
        <w:t>и</w:t>
      </w:r>
      <w:proofErr w:type="gramEnd"/>
      <w:r w:rsidRPr="00274228">
        <w:rPr>
          <w:sz w:val="22"/>
          <w:szCs w:val="22"/>
          <w:lang w:eastAsia="en-US"/>
        </w:rPr>
        <w:t xml:space="preserve"> 10 рабочих дней с момента подписания Контракта.</w:t>
      </w:r>
    </w:p>
    <w:p w:rsidR="00274228" w:rsidRPr="00274228" w:rsidRDefault="00274228" w:rsidP="00274228">
      <w:pPr>
        <w:ind w:firstLine="708"/>
        <w:rPr>
          <w:sz w:val="22"/>
          <w:szCs w:val="22"/>
        </w:rPr>
      </w:pPr>
      <w:r w:rsidRPr="00274228">
        <w:rPr>
          <w:sz w:val="22"/>
          <w:szCs w:val="22"/>
        </w:rPr>
        <w:t>Сроком приемки Товара считать день поставки Товара.</w:t>
      </w:r>
    </w:p>
    <w:p w:rsidR="00274228" w:rsidRPr="00274228" w:rsidRDefault="00274228" w:rsidP="00274228">
      <w:pPr>
        <w:ind w:firstLine="709"/>
        <w:jc w:val="both"/>
        <w:rPr>
          <w:sz w:val="22"/>
          <w:szCs w:val="22"/>
          <w:lang w:eastAsia="en-US"/>
        </w:rPr>
      </w:pPr>
      <w:r w:rsidRPr="00274228">
        <w:rPr>
          <w:b/>
          <w:bCs/>
          <w:sz w:val="22"/>
          <w:szCs w:val="22"/>
          <w:lang w:eastAsia="en-US"/>
        </w:rPr>
        <w:t xml:space="preserve">4. Место поставки товара: </w:t>
      </w:r>
      <w:r w:rsidRPr="00274228">
        <w:rPr>
          <w:bCs/>
          <w:sz w:val="22"/>
          <w:szCs w:val="22"/>
          <w:lang w:eastAsia="en-US"/>
        </w:rPr>
        <w:t xml:space="preserve">В стоимость товара входит доставка по адресу Калужская область п. </w:t>
      </w:r>
      <w:proofErr w:type="spellStart"/>
      <w:r w:rsidRPr="00274228">
        <w:rPr>
          <w:bCs/>
          <w:sz w:val="22"/>
          <w:szCs w:val="22"/>
          <w:lang w:eastAsia="en-US"/>
        </w:rPr>
        <w:t>Товарково</w:t>
      </w:r>
      <w:proofErr w:type="spellEnd"/>
      <w:r w:rsidRPr="00274228">
        <w:rPr>
          <w:bCs/>
          <w:sz w:val="22"/>
          <w:szCs w:val="22"/>
          <w:lang w:eastAsia="en-US"/>
        </w:rPr>
        <w:t xml:space="preserve"> ул. Дзержинского ФКУ ИК-3 .</w:t>
      </w:r>
    </w:p>
    <w:tbl>
      <w:tblPr>
        <w:tblpPr w:leftFromText="180" w:rightFromText="180" w:vertAnchor="text" w:horzAnchor="page" w:tblpX="1945" w:tblpY="77"/>
        <w:tblOverlap w:val="never"/>
        <w:tblW w:w="11746" w:type="dxa"/>
        <w:tblLayout w:type="fixed"/>
        <w:tblLook w:val="01E0" w:firstRow="1" w:lastRow="1" w:firstColumn="1" w:lastColumn="1" w:noHBand="0" w:noVBand="0"/>
      </w:tblPr>
      <w:tblGrid>
        <w:gridCol w:w="7313"/>
        <w:gridCol w:w="4433"/>
      </w:tblGrid>
      <w:tr w:rsidR="001605F1" w:rsidRPr="001605F1" w:rsidTr="001605F1">
        <w:trPr>
          <w:trHeight w:val="1953"/>
        </w:trPr>
        <w:tc>
          <w:tcPr>
            <w:tcW w:w="7313" w:type="dxa"/>
          </w:tcPr>
          <w:p w:rsidR="00B60255" w:rsidRDefault="00B60255" w:rsidP="00274228">
            <w:pPr>
              <w:rPr>
                <w:b/>
              </w:rPr>
            </w:pPr>
          </w:p>
          <w:p w:rsidR="00B60255" w:rsidRPr="001605F1" w:rsidRDefault="00B60255" w:rsidP="001605F1">
            <w:pPr>
              <w:jc w:val="center"/>
              <w:rPr>
                <w:b/>
              </w:rPr>
            </w:pPr>
          </w:p>
          <w:p w:rsidR="001605F1" w:rsidRPr="001605F1" w:rsidRDefault="001605F1" w:rsidP="001605F1">
            <w:pPr>
              <w:jc w:val="center"/>
              <w:rPr>
                <w:b/>
              </w:rPr>
            </w:pPr>
            <w:r w:rsidRPr="001605F1">
              <w:rPr>
                <w:b/>
              </w:rPr>
              <w:t>Заказчик</w:t>
            </w:r>
          </w:p>
          <w:p w:rsidR="001605F1" w:rsidRPr="001605F1" w:rsidRDefault="001605F1" w:rsidP="001605F1">
            <w:pPr>
              <w:tabs>
                <w:tab w:val="left" w:pos="2404"/>
              </w:tabs>
              <w:rPr>
                <w:b/>
              </w:rPr>
            </w:pPr>
          </w:p>
          <w:p w:rsidR="001605F1" w:rsidRPr="001605F1" w:rsidRDefault="001605F1" w:rsidP="001605F1">
            <w:pPr>
              <w:tabs>
                <w:tab w:val="left" w:pos="2404"/>
              </w:tabs>
              <w:rPr>
                <w:b/>
              </w:rPr>
            </w:pPr>
          </w:p>
          <w:p w:rsidR="001605F1" w:rsidRPr="001605F1" w:rsidRDefault="001605F1" w:rsidP="001605F1">
            <w:pPr>
              <w:tabs>
                <w:tab w:val="left" w:pos="2404"/>
              </w:tabs>
              <w:rPr>
                <w:b/>
              </w:rPr>
            </w:pPr>
            <w:r w:rsidRPr="001605F1">
              <w:rPr>
                <w:b/>
              </w:rPr>
              <w:t>_____________________</w:t>
            </w:r>
            <w:r w:rsidR="00CD11B9">
              <w:t xml:space="preserve">  </w:t>
            </w:r>
            <w:r w:rsidR="00695E40">
              <w:t>Д.В. Медведев</w:t>
            </w:r>
            <w:r w:rsidR="00476BFC" w:rsidRPr="00290B7B">
              <w:t xml:space="preserve">  </w:t>
            </w:r>
          </w:p>
          <w:p w:rsidR="001605F1" w:rsidRPr="003C2332" w:rsidRDefault="003C2332" w:rsidP="001605F1">
            <w:pPr>
              <w:tabs>
                <w:tab w:val="left" w:pos="2404"/>
              </w:tabs>
            </w:pPr>
            <w:r w:rsidRPr="003C2332">
              <w:t xml:space="preserve">М.П. </w:t>
            </w:r>
          </w:p>
        </w:tc>
        <w:tc>
          <w:tcPr>
            <w:tcW w:w="4433" w:type="dxa"/>
          </w:tcPr>
          <w:p w:rsidR="00B60255" w:rsidRDefault="00B60255" w:rsidP="00274228">
            <w:pPr>
              <w:tabs>
                <w:tab w:val="left" w:pos="2649"/>
              </w:tabs>
              <w:rPr>
                <w:b/>
              </w:rPr>
            </w:pPr>
          </w:p>
          <w:p w:rsidR="001605F1" w:rsidRPr="001605F1" w:rsidRDefault="001605F1" w:rsidP="001605F1">
            <w:pPr>
              <w:tabs>
                <w:tab w:val="left" w:pos="2649"/>
              </w:tabs>
              <w:jc w:val="right"/>
              <w:rPr>
                <w:b/>
              </w:rPr>
            </w:pPr>
            <w:r w:rsidRPr="001605F1">
              <w:rPr>
                <w:b/>
              </w:rPr>
              <w:t xml:space="preserve">                                </w:t>
            </w:r>
          </w:p>
          <w:p w:rsidR="001605F1" w:rsidRPr="001605F1" w:rsidRDefault="001605F1" w:rsidP="001605F1">
            <w:pPr>
              <w:tabs>
                <w:tab w:val="left" w:pos="2649"/>
              </w:tabs>
              <w:jc w:val="right"/>
              <w:rPr>
                <w:b/>
              </w:rPr>
            </w:pPr>
            <w:r w:rsidRPr="001605F1">
              <w:rPr>
                <w:b/>
              </w:rPr>
              <w:t>Поставщик</w:t>
            </w:r>
          </w:p>
          <w:p w:rsidR="001605F1" w:rsidRDefault="001605F1" w:rsidP="001605F1"/>
          <w:p w:rsidR="00805486" w:rsidRPr="001605F1" w:rsidRDefault="00805486" w:rsidP="001605F1"/>
          <w:p w:rsidR="001605F1" w:rsidRDefault="00805486" w:rsidP="00E63977">
            <w:pPr>
              <w:jc w:val="center"/>
            </w:pPr>
            <w:r>
              <w:t xml:space="preserve">  </w:t>
            </w:r>
            <w:r w:rsidR="00EF0A9E">
              <w:t>__________________</w:t>
            </w:r>
            <w:bookmarkStart w:id="2" w:name="_GoBack"/>
            <w:bookmarkEnd w:id="2"/>
          </w:p>
          <w:p w:rsidR="003C2332" w:rsidRDefault="003C2332" w:rsidP="003C2332">
            <w:r>
              <w:t xml:space="preserve">  </w:t>
            </w:r>
            <w:r w:rsidR="00C879CA">
              <w:t xml:space="preserve">                </w:t>
            </w:r>
            <w:r>
              <w:t>М.П.</w:t>
            </w:r>
          </w:p>
          <w:p w:rsidR="00274228" w:rsidRPr="001605F1" w:rsidRDefault="00274228" w:rsidP="003C2332"/>
        </w:tc>
      </w:tr>
    </w:tbl>
    <w:p w:rsidR="0003116C" w:rsidRDefault="00C873F9" w:rsidP="00AA4884">
      <w:pPr>
        <w:tabs>
          <w:tab w:val="left" w:pos="5896"/>
          <w:tab w:val="left" w:pos="13965"/>
        </w:tabs>
      </w:pPr>
      <w:r w:rsidRPr="001605F1">
        <w:t xml:space="preserve">                                                                                                                                    </w:t>
      </w:r>
      <w:r w:rsidR="006A6646" w:rsidRPr="0040058B">
        <w:t xml:space="preserve">                                                                                                                                                                        </w:t>
      </w:r>
      <w:r w:rsidR="00274228">
        <w:t xml:space="preserve">                             </w:t>
      </w:r>
    </w:p>
    <w:p w:rsidR="0003116C" w:rsidRDefault="0003116C" w:rsidP="00AA4884">
      <w:pPr>
        <w:tabs>
          <w:tab w:val="left" w:pos="5896"/>
          <w:tab w:val="left" w:pos="13965"/>
        </w:tabs>
      </w:pPr>
    </w:p>
    <w:p w:rsidR="0003116C" w:rsidRDefault="0003116C" w:rsidP="006263A0">
      <w:pPr>
        <w:tabs>
          <w:tab w:val="left" w:pos="5896"/>
          <w:tab w:val="left" w:pos="12783"/>
        </w:tabs>
      </w:pPr>
      <w:r>
        <w:t xml:space="preserve">                                                                                                                                                                         </w:t>
      </w:r>
      <w:r w:rsidR="006263A0">
        <w:tab/>
      </w:r>
      <w:r>
        <w:t xml:space="preserve">                                                                                                                                                                          </w:t>
      </w:r>
    </w:p>
    <w:p w:rsidR="00895E3F" w:rsidRDefault="001F6253" w:rsidP="00274228">
      <w:pPr>
        <w:tabs>
          <w:tab w:val="left" w:pos="5896"/>
          <w:tab w:val="left" w:pos="13965"/>
        </w:tabs>
      </w:pPr>
      <w:r>
        <w:t xml:space="preserve">                                                                                                                                                                                                       </w:t>
      </w:r>
      <w:r w:rsidR="00274228">
        <w:t xml:space="preserve">  </w:t>
      </w:r>
    </w:p>
    <w:p w:rsidR="008828CE" w:rsidRDefault="008828CE" w:rsidP="00805486">
      <w:pPr>
        <w:tabs>
          <w:tab w:val="left" w:pos="5896"/>
          <w:tab w:val="left" w:pos="13965"/>
        </w:tabs>
        <w:ind w:right="-184"/>
      </w:pPr>
    </w:p>
    <w:p w:rsidR="00274228" w:rsidRDefault="001D4C7C" w:rsidP="00274228">
      <w:pPr>
        <w:tabs>
          <w:tab w:val="left" w:pos="5896"/>
          <w:tab w:val="left" w:pos="13965"/>
        </w:tabs>
        <w:jc w:val="right"/>
      </w:pPr>
      <w:r>
        <w:t xml:space="preserve">                                                                                                                                                                   </w:t>
      </w:r>
      <w:r w:rsidR="00274228">
        <w:t xml:space="preserve">           </w:t>
      </w:r>
    </w:p>
    <w:p w:rsidR="00274228" w:rsidRDefault="00274228" w:rsidP="00274228">
      <w:pPr>
        <w:tabs>
          <w:tab w:val="left" w:pos="5896"/>
          <w:tab w:val="left" w:pos="13965"/>
        </w:tabs>
        <w:jc w:val="right"/>
      </w:pPr>
    </w:p>
    <w:p w:rsidR="00274228" w:rsidRDefault="00274228" w:rsidP="00274228">
      <w:pPr>
        <w:tabs>
          <w:tab w:val="left" w:pos="5896"/>
          <w:tab w:val="left" w:pos="13965"/>
        </w:tabs>
        <w:jc w:val="right"/>
      </w:pPr>
    </w:p>
    <w:p w:rsidR="00990372" w:rsidRDefault="001F6253" w:rsidP="00274228">
      <w:pPr>
        <w:tabs>
          <w:tab w:val="left" w:pos="5896"/>
          <w:tab w:val="left" w:pos="13965"/>
        </w:tabs>
        <w:jc w:val="right"/>
      </w:pPr>
      <w:r>
        <w:lastRenderedPageBreak/>
        <w:t>П</w:t>
      </w:r>
      <w:r w:rsidR="00990372">
        <w:t>риложение</w:t>
      </w:r>
      <w:r w:rsidR="00F529BA">
        <w:t xml:space="preserve"> </w:t>
      </w:r>
      <w:r w:rsidR="00990372">
        <w:t>№</w:t>
      </w:r>
      <w:r w:rsidR="00F529BA">
        <w:t xml:space="preserve"> </w:t>
      </w:r>
      <w:r w:rsidR="00990372">
        <w:t xml:space="preserve">3                                                                                                                                                                          </w:t>
      </w:r>
      <w:r w:rsidR="00181B79">
        <w:t xml:space="preserve">                            </w:t>
      </w:r>
    </w:p>
    <w:p w:rsidR="00990372" w:rsidRDefault="00990372" w:rsidP="00990372">
      <w:pPr>
        <w:tabs>
          <w:tab w:val="left" w:pos="12838"/>
        </w:tabs>
      </w:pPr>
      <w:r>
        <w:t xml:space="preserve">                                                                                                                                                                                                         </w:t>
      </w:r>
      <w:r w:rsidR="00181B79">
        <w:t xml:space="preserve">                 </w:t>
      </w:r>
      <w:r>
        <w:t xml:space="preserve">  </w:t>
      </w:r>
      <w:r w:rsidR="00F529BA">
        <w:t xml:space="preserve">        </w:t>
      </w:r>
      <w:r>
        <w:t>к  контракту</w:t>
      </w:r>
    </w:p>
    <w:p w:rsidR="00990372" w:rsidRDefault="00990372" w:rsidP="00990372">
      <w:pPr>
        <w:tabs>
          <w:tab w:val="left" w:pos="2282"/>
          <w:tab w:val="right" w:pos="14984"/>
        </w:tabs>
      </w:pPr>
      <w:r>
        <w:tab/>
        <w:t xml:space="preserve">                                                                                                                                             </w:t>
      </w:r>
      <w:r w:rsidR="00F529BA">
        <w:t xml:space="preserve">       </w:t>
      </w:r>
      <w:r w:rsidR="00C879CA">
        <w:t xml:space="preserve"> </w:t>
      </w:r>
      <w:r w:rsidR="00BB6F58">
        <w:t xml:space="preserve">    </w:t>
      </w:r>
      <w:r>
        <w:t>от «</w:t>
      </w:r>
      <w:r w:rsidR="00C879CA">
        <w:t xml:space="preserve"> ____</w:t>
      </w:r>
      <w:r>
        <w:t xml:space="preserve">» </w:t>
      </w:r>
      <w:r w:rsidR="00CD79E3">
        <w:t xml:space="preserve"> </w:t>
      </w:r>
      <w:r w:rsidR="00CD79E3" w:rsidRPr="003B74CC">
        <w:t>______</w:t>
      </w:r>
      <w:r>
        <w:t xml:space="preserve">  202</w:t>
      </w:r>
      <w:r w:rsidR="003B74CC">
        <w:t>6</w:t>
      </w:r>
      <w:r>
        <w:t xml:space="preserve"> г. № </w:t>
      </w:r>
      <w:r w:rsidR="00C879CA">
        <w:t>___</w:t>
      </w:r>
      <w:r>
        <w:t xml:space="preserve">                                                                         </w:t>
      </w:r>
    </w:p>
    <w:p w:rsidR="00990372" w:rsidRDefault="00990372" w:rsidP="00990372">
      <w:pPr>
        <w:keepNext/>
        <w:tabs>
          <w:tab w:val="left" w:pos="540"/>
        </w:tabs>
        <w:suppressAutoHyphens/>
        <w:ind w:right="639"/>
        <w:jc w:val="center"/>
        <w:outlineLvl w:val="3"/>
      </w:pPr>
      <w:r>
        <w:t>АКТ ПРИЕМА-ПЕРЕДАЧИ ТОВАРА (форма)</w:t>
      </w:r>
    </w:p>
    <w:p w:rsidR="00990372" w:rsidRDefault="00990372" w:rsidP="00990372">
      <w:pPr>
        <w:widowControl w:val="0"/>
        <w:autoSpaceDE w:val="0"/>
        <w:autoSpaceDN w:val="0"/>
        <w:jc w:val="center"/>
      </w:pPr>
      <w:r>
        <w:t>по  контракту от «____» ___________ 20__г. № ______</w:t>
      </w:r>
    </w:p>
    <w:p w:rsidR="00990372" w:rsidRDefault="00990372" w:rsidP="00990372">
      <w:pPr>
        <w:pStyle w:val="2bullet1gif"/>
        <w:ind w:right="-74"/>
        <w:contextualSpacing/>
      </w:pPr>
      <w:r>
        <w:t>г. _______________</w:t>
      </w:r>
      <w:r>
        <w:rPr>
          <w:noProof/>
        </w:rPr>
        <w:tab/>
        <w:t xml:space="preserve">                                              «____» ____________________ 20___ </w:t>
      </w:r>
      <w:r>
        <w:t>г.</w:t>
      </w:r>
    </w:p>
    <w:p w:rsidR="00990372" w:rsidRDefault="00990372" w:rsidP="00990372">
      <w:pPr>
        <w:pStyle w:val="2bullet3gif"/>
        <w:spacing w:before="0" w:beforeAutospacing="0" w:after="0" w:afterAutospacing="0"/>
        <w:ind w:left="2124" w:right="-74" w:firstLine="708"/>
        <w:contextualSpacing/>
        <w:jc w:val="right"/>
        <w:rPr>
          <w:i/>
          <w:sz w:val="10"/>
          <w:szCs w:val="10"/>
        </w:rPr>
      </w:pPr>
      <w:r>
        <w:rPr>
          <w:i/>
          <w:sz w:val="10"/>
          <w:szCs w:val="10"/>
        </w:rPr>
        <w:t xml:space="preserve">                                                                                                                                         (дата составления акта)</w:t>
      </w:r>
    </w:p>
    <w:p w:rsidR="00990372" w:rsidRDefault="00990372" w:rsidP="00990372">
      <w:pPr>
        <w:ind w:firstLine="708"/>
        <w:jc w:val="both"/>
        <w:rPr>
          <w:noProof/>
        </w:rPr>
      </w:pPr>
      <w:r>
        <w:rPr>
          <w:noProof/>
        </w:rPr>
        <w:t>Мы, нижеподписавшиеся, представитель Поставщика, в лице (</w:t>
      </w:r>
      <w:r>
        <w:rPr>
          <w:i/>
          <w:noProof/>
        </w:rPr>
        <w:t>должность,  Ф.И.О. представителя)</w:t>
      </w:r>
      <w:r>
        <w:rPr>
          <w:noProof/>
        </w:rPr>
        <w:t>, с одной стороны и  представитель Заказчика, в лице (</w:t>
      </w:r>
      <w:r>
        <w:rPr>
          <w:i/>
          <w:noProof/>
        </w:rPr>
        <w:t>должность, Ф.И.О. представителя)</w:t>
      </w:r>
      <w:r>
        <w:rPr>
          <w:noProof/>
        </w:rPr>
        <w:t xml:space="preserve"> , с другой стороны, составили настоящий Акт о нижеследующем:</w:t>
      </w:r>
    </w:p>
    <w:p w:rsidR="00990372" w:rsidRDefault="00990372" w:rsidP="00990372">
      <w:pPr>
        <w:ind w:firstLine="708"/>
        <w:jc w:val="both"/>
        <w:rPr>
          <w:noProof/>
        </w:rPr>
      </w:pPr>
      <w:r>
        <w:rPr>
          <w:noProof/>
        </w:rPr>
        <w:t>В соответствии с условиями контракта от _______20___ г.  № ___, Поставщик поставил, а  Заказчик принял и оприходовал товар, указанный в нижеприведенной таблице:</w:t>
      </w:r>
    </w:p>
    <w:tbl>
      <w:tblPr>
        <w:tblW w:w="145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594"/>
        <w:gridCol w:w="3659"/>
        <w:gridCol w:w="708"/>
        <w:gridCol w:w="1134"/>
        <w:gridCol w:w="1984"/>
        <w:gridCol w:w="1134"/>
        <w:gridCol w:w="1842"/>
      </w:tblGrid>
      <w:tr w:rsidR="00990372" w:rsidTr="00990372">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90372" w:rsidRDefault="00990372">
            <w:pPr>
              <w:jc w:val="center"/>
            </w:pPr>
            <w:r>
              <w:t>№ п/п</w:t>
            </w:r>
          </w:p>
        </w:tc>
        <w:tc>
          <w:tcPr>
            <w:tcW w:w="3596"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990372" w:rsidRDefault="00990372">
            <w:pPr>
              <w:jc w:val="center"/>
            </w:pPr>
            <w:r>
              <w:t xml:space="preserve">Наименование товара, </w:t>
            </w:r>
          </w:p>
          <w:p w:rsidR="00990372" w:rsidRDefault="00990372">
            <w:pPr>
              <w:jc w:val="center"/>
            </w:pPr>
            <w:r>
              <w:t>страна происхождения</w:t>
            </w:r>
          </w:p>
        </w:tc>
        <w:tc>
          <w:tcPr>
            <w:tcW w:w="3661"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990372" w:rsidRDefault="00990372">
            <w:pPr>
              <w:pStyle w:val="msonormalbullet2gif"/>
              <w:widowControl w:val="0"/>
              <w:jc w:val="center"/>
              <w:rPr>
                <w:rFonts w:asciiTheme="minorHAnsi" w:eastAsiaTheme="minorEastAsia" w:hAnsiTheme="minorHAnsi" w:cstheme="minorBidi"/>
                <w:sz w:val="22"/>
                <w:szCs w:val="22"/>
              </w:rPr>
            </w:pPr>
            <w:r>
              <w:rPr>
                <w:rFonts w:asciiTheme="minorHAnsi" w:eastAsiaTheme="minorEastAsia" w:hAnsiTheme="minorHAnsi" w:cstheme="minorBidi"/>
                <w:sz w:val="22"/>
                <w:szCs w:val="22"/>
              </w:rPr>
              <w:t>Нормативный документ (ГОСТ, технические условия, др.)</w:t>
            </w:r>
          </w:p>
        </w:tc>
        <w:tc>
          <w:tcPr>
            <w:tcW w:w="70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90372" w:rsidRDefault="00990372">
            <w:pPr>
              <w:jc w:val="center"/>
            </w:pPr>
            <w: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90372" w:rsidRDefault="00990372">
            <w:pPr>
              <w:jc w:val="center"/>
            </w:pPr>
            <w:r>
              <w:t>Кол-во</w:t>
            </w:r>
          </w:p>
        </w:tc>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90372" w:rsidRDefault="00990372">
            <w:pPr>
              <w:jc w:val="center"/>
            </w:pPr>
            <w:r>
              <w:t>Цена за единицу, руб.</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90372" w:rsidRDefault="00990372">
            <w:pPr>
              <w:jc w:val="center"/>
            </w:pPr>
            <w:r>
              <w:t>Сумма, руб.</w:t>
            </w:r>
          </w:p>
        </w:tc>
        <w:tc>
          <w:tcPr>
            <w:tcW w:w="184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990372" w:rsidRDefault="00990372">
            <w:pPr>
              <w:jc w:val="center"/>
            </w:pPr>
            <w:r>
              <w:t>Срок годности   товара</w:t>
            </w:r>
          </w:p>
        </w:tc>
      </w:tr>
      <w:tr w:rsidR="00990372" w:rsidTr="00990372">
        <w:tc>
          <w:tcPr>
            <w:tcW w:w="540" w:type="dxa"/>
            <w:tcBorders>
              <w:top w:val="single" w:sz="4" w:space="0" w:color="000000"/>
              <w:left w:val="single" w:sz="4" w:space="0" w:color="000000"/>
              <w:bottom w:val="single" w:sz="4" w:space="0" w:color="000000"/>
              <w:right w:val="single" w:sz="4" w:space="0" w:color="000000"/>
            </w:tcBorders>
            <w:hideMark/>
          </w:tcPr>
          <w:p w:rsidR="00990372" w:rsidRDefault="00990372">
            <w:pPr>
              <w:jc w:val="center"/>
            </w:pPr>
            <w:r>
              <w:t>1.</w:t>
            </w:r>
          </w:p>
        </w:tc>
        <w:tc>
          <w:tcPr>
            <w:tcW w:w="3596" w:type="dxa"/>
            <w:tcBorders>
              <w:top w:val="single" w:sz="4" w:space="0" w:color="000000"/>
              <w:left w:val="single" w:sz="4" w:space="0" w:color="000000"/>
              <w:bottom w:val="single" w:sz="4" w:space="0" w:color="000000"/>
              <w:right w:val="single" w:sz="4" w:space="0" w:color="auto"/>
            </w:tcBorders>
            <w:hideMark/>
          </w:tcPr>
          <w:p w:rsidR="00990372" w:rsidRDefault="00A6335D">
            <w:pPr>
              <w:jc w:val="both"/>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69.65pt;margin-top:3.3pt;width:543.8pt;height:137.55pt;rotation:-48131623fd;z-index:-251658752;mso-position-horizontal-relative:text;mso-position-vertical-relative:text">
                  <v:shadow color="#868686"/>
                  <v:textpath style="font-family:&quot;Arial Black&quot;;v-text-kern:t" trim="t" fitpath="t" string="ОБРАЗЕЦ"/>
                </v:shape>
              </w:pict>
            </w:r>
          </w:p>
        </w:tc>
        <w:tc>
          <w:tcPr>
            <w:tcW w:w="3661" w:type="dxa"/>
            <w:tcBorders>
              <w:top w:val="single" w:sz="4" w:space="0" w:color="000000"/>
              <w:left w:val="single" w:sz="4" w:space="0" w:color="auto"/>
              <w:bottom w:val="single" w:sz="4" w:space="0" w:color="000000"/>
              <w:right w:val="single" w:sz="4" w:space="0" w:color="000000"/>
            </w:tcBorders>
          </w:tcPr>
          <w:p w:rsidR="00990372" w:rsidRDefault="00990372">
            <w:pPr>
              <w:jc w:val="both"/>
            </w:pPr>
          </w:p>
        </w:tc>
        <w:tc>
          <w:tcPr>
            <w:tcW w:w="708" w:type="dxa"/>
            <w:tcBorders>
              <w:top w:val="single" w:sz="4" w:space="0" w:color="000000"/>
              <w:left w:val="single" w:sz="4" w:space="0" w:color="000000"/>
              <w:bottom w:val="single" w:sz="4" w:space="0" w:color="000000"/>
              <w:right w:val="single" w:sz="4" w:space="0" w:color="000000"/>
            </w:tcBorders>
          </w:tcPr>
          <w:p w:rsidR="00990372" w:rsidRDefault="00990372">
            <w:pPr>
              <w:jc w:val="both"/>
            </w:pPr>
          </w:p>
        </w:tc>
        <w:tc>
          <w:tcPr>
            <w:tcW w:w="1134" w:type="dxa"/>
            <w:tcBorders>
              <w:top w:val="single" w:sz="4" w:space="0" w:color="000000"/>
              <w:left w:val="single" w:sz="4" w:space="0" w:color="000000"/>
              <w:bottom w:val="single" w:sz="4" w:space="0" w:color="000000"/>
              <w:right w:val="single" w:sz="4" w:space="0" w:color="000000"/>
            </w:tcBorders>
          </w:tcPr>
          <w:p w:rsidR="00990372" w:rsidRDefault="00990372">
            <w:pPr>
              <w:jc w:val="both"/>
            </w:pPr>
          </w:p>
        </w:tc>
        <w:tc>
          <w:tcPr>
            <w:tcW w:w="1985" w:type="dxa"/>
            <w:tcBorders>
              <w:top w:val="single" w:sz="4" w:space="0" w:color="000000"/>
              <w:left w:val="single" w:sz="4" w:space="0" w:color="000000"/>
              <w:bottom w:val="single" w:sz="4" w:space="0" w:color="000000"/>
              <w:right w:val="single" w:sz="4" w:space="0" w:color="000000"/>
            </w:tcBorders>
          </w:tcPr>
          <w:p w:rsidR="00990372" w:rsidRDefault="00990372">
            <w:pPr>
              <w:jc w:val="both"/>
            </w:pPr>
          </w:p>
        </w:tc>
        <w:tc>
          <w:tcPr>
            <w:tcW w:w="1134" w:type="dxa"/>
            <w:tcBorders>
              <w:top w:val="single" w:sz="4" w:space="0" w:color="000000"/>
              <w:left w:val="single" w:sz="4" w:space="0" w:color="000000"/>
              <w:bottom w:val="single" w:sz="4" w:space="0" w:color="000000"/>
              <w:right w:val="single" w:sz="4" w:space="0" w:color="000000"/>
            </w:tcBorders>
          </w:tcPr>
          <w:p w:rsidR="00990372" w:rsidRDefault="00990372">
            <w:pPr>
              <w:jc w:val="both"/>
            </w:pPr>
          </w:p>
        </w:tc>
        <w:tc>
          <w:tcPr>
            <w:tcW w:w="1843" w:type="dxa"/>
            <w:tcBorders>
              <w:top w:val="single" w:sz="4" w:space="0" w:color="000000"/>
              <w:left w:val="single" w:sz="4" w:space="0" w:color="000000"/>
              <w:bottom w:val="single" w:sz="4" w:space="0" w:color="000000"/>
              <w:right w:val="single" w:sz="4" w:space="0" w:color="auto"/>
            </w:tcBorders>
          </w:tcPr>
          <w:p w:rsidR="00990372" w:rsidRDefault="00990372">
            <w:pPr>
              <w:jc w:val="both"/>
              <w:rPr>
                <w:i/>
              </w:rPr>
            </w:pPr>
          </w:p>
        </w:tc>
      </w:tr>
      <w:tr w:rsidR="00990372" w:rsidTr="00990372">
        <w:tc>
          <w:tcPr>
            <w:tcW w:w="14601" w:type="dxa"/>
            <w:gridSpan w:val="8"/>
            <w:tcBorders>
              <w:top w:val="single" w:sz="4" w:space="0" w:color="000000"/>
              <w:left w:val="single" w:sz="4" w:space="0" w:color="000000"/>
              <w:bottom w:val="single" w:sz="4" w:space="0" w:color="000000"/>
              <w:right w:val="single" w:sz="4" w:space="0" w:color="auto"/>
            </w:tcBorders>
            <w:hideMark/>
          </w:tcPr>
          <w:p w:rsidR="00990372" w:rsidRDefault="00990372">
            <w:pPr>
              <w:jc w:val="both"/>
              <w:rPr>
                <w:b/>
              </w:rPr>
            </w:pPr>
            <w:r>
              <w:rPr>
                <w:b/>
              </w:rPr>
              <w:t>Итого:</w:t>
            </w:r>
            <w:r>
              <w:t xml:space="preserve"> сумма </w:t>
            </w:r>
            <w:r>
              <w:rPr>
                <w:i/>
              </w:rPr>
              <w:t>числом (прописью)</w:t>
            </w:r>
          </w:p>
        </w:tc>
      </w:tr>
      <w:tr w:rsidR="00990372" w:rsidTr="00990372">
        <w:tc>
          <w:tcPr>
            <w:tcW w:w="14601" w:type="dxa"/>
            <w:gridSpan w:val="8"/>
            <w:tcBorders>
              <w:top w:val="single" w:sz="4" w:space="0" w:color="000000"/>
              <w:left w:val="single" w:sz="4" w:space="0" w:color="000000"/>
              <w:bottom w:val="single" w:sz="4" w:space="0" w:color="000000"/>
              <w:right w:val="single" w:sz="4" w:space="0" w:color="auto"/>
            </w:tcBorders>
            <w:hideMark/>
          </w:tcPr>
          <w:p w:rsidR="00990372" w:rsidRDefault="00990372">
            <w:pPr>
              <w:jc w:val="both"/>
              <w:rPr>
                <w:b/>
              </w:rPr>
            </w:pPr>
            <w:r>
              <w:rPr>
                <w:b/>
              </w:rPr>
              <w:t xml:space="preserve">Размер неустойки (штрафа, пени), подлежащей взысканию: </w:t>
            </w:r>
            <w:r>
              <w:t xml:space="preserve">сумма </w:t>
            </w:r>
            <w:r>
              <w:rPr>
                <w:i/>
              </w:rPr>
              <w:t>числом (прописью)</w:t>
            </w:r>
          </w:p>
        </w:tc>
      </w:tr>
      <w:tr w:rsidR="00990372" w:rsidTr="00990372">
        <w:tc>
          <w:tcPr>
            <w:tcW w:w="14601" w:type="dxa"/>
            <w:gridSpan w:val="8"/>
            <w:tcBorders>
              <w:top w:val="single" w:sz="4" w:space="0" w:color="000000"/>
              <w:left w:val="single" w:sz="4" w:space="0" w:color="000000"/>
              <w:bottom w:val="single" w:sz="4" w:space="0" w:color="000000"/>
              <w:right w:val="single" w:sz="4" w:space="0" w:color="auto"/>
            </w:tcBorders>
            <w:hideMark/>
          </w:tcPr>
          <w:p w:rsidR="00990372" w:rsidRDefault="00990372">
            <w:pPr>
              <w:jc w:val="both"/>
              <w:rPr>
                <w:b/>
              </w:rPr>
            </w:pPr>
            <w:r>
              <w:rPr>
                <w:b/>
              </w:rPr>
              <w:t xml:space="preserve">Итоговая сумма, подлежащая оплате за вычетом неустойки (штрафа, пени): </w:t>
            </w:r>
            <w:r>
              <w:t xml:space="preserve">сумма </w:t>
            </w:r>
            <w:r>
              <w:rPr>
                <w:i/>
              </w:rPr>
              <w:t>числом (прописью)</w:t>
            </w:r>
          </w:p>
        </w:tc>
      </w:tr>
    </w:tbl>
    <w:p w:rsidR="00990372" w:rsidRDefault="00990372" w:rsidP="00990372">
      <w:pPr>
        <w:pStyle w:val="af3"/>
        <w:rPr>
          <w:rFonts w:ascii="Times New Roman" w:hAnsi="Times New Roman"/>
          <w:sz w:val="24"/>
          <w:szCs w:val="24"/>
        </w:rPr>
      </w:pPr>
      <w:r>
        <w:rPr>
          <w:rFonts w:ascii="Times New Roman" w:hAnsi="Times New Roman"/>
          <w:sz w:val="24"/>
          <w:szCs w:val="24"/>
        </w:rPr>
        <w:t>Сопроводительные документы: товарная накладная от ______ № _______; счет-фактура от _______ № _______; счет от ______ № _______;</w:t>
      </w:r>
    </w:p>
    <w:p w:rsidR="00990372" w:rsidRDefault="00990372" w:rsidP="00990372">
      <w:pPr>
        <w:pStyle w:val="af3"/>
        <w:rPr>
          <w:rFonts w:ascii="Times New Roman" w:hAnsi="Times New Roman"/>
          <w:sz w:val="24"/>
          <w:szCs w:val="24"/>
        </w:rPr>
      </w:pPr>
      <w:r>
        <w:rPr>
          <w:rFonts w:ascii="Times New Roman" w:hAnsi="Times New Roman"/>
          <w:sz w:val="24"/>
          <w:szCs w:val="24"/>
        </w:rPr>
        <w:t>документы,  удостоверяющие качество товара  (удостоверение, сертификат и т.д.) от ______ № _______.</w:t>
      </w:r>
    </w:p>
    <w:p w:rsidR="00990372" w:rsidRDefault="00990372" w:rsidP="00990372">
      <w:pPr>
        <w:pStyle w:val="af3"/>
        <w:rPr>
          <w:rFonts w:ascii="Times New Roman" w:hAnsi="Times New Roman"/>
          <w:sz w:val="24"/>
          <w:szCs w:val="24"/>
        </w:rPr>
      </w:pPr>
      <w:r>
        <w:rPr>
          <w:rFonts w:ascii="Times New Roman" w:hAnsi="Times New Roman"/>
          <w:sz w:val="24"/>
          <w:szCs w:val="24"/>
        </w:rPr>
        <w:t>Настоящий Акт составлен и подписан  в двух подлинных экземплярах: 1-й экземпляр – Заказчику, 2-й экземпляр – Поставщику.</w:t>
      </w:r>
    </w:p>
    <w:tbl>
      <w:tblPr>
        <w:tblW w:w="13605" w:type="dxa"/>
        <w:tblInd w:w="959" w:type="dxa"/>
        <w:tblLayout w:type="fixed"/>
        <w:tblLook w:val="04A0" w:firstRow="1" w:lastRow="0" w:firstColumn="1" w:lastColumn="0" w:noHBand="0" w:noVBand="1"/>
      </w:tblPr>
      <w:tblGrid>
        <w:gridCol w:w="5669"/>
        <w:gridCol w:w="2550"/>
        <w:gridCol w:w="5386"/>
      </w:tblGrid>
      <w:tr w:rsidR="00990372" w:rsidTr="00990372">
        <w:trPr>
          <w:trHeight w:val="1269"/>
        </w:trPr>
        <w:tc>
          <w:tcPr>
            <w:tcW w:w="5670" w:type="dxa"/>
          </w:tcPr>
          <w:p w:rsidR="00990372" w:rsidRDefault="00990372">
            <w:pPr>
              <w:pStyle w:val="13"/>
              <w:spacing w:line="240" w:lineRule="auto"/>
              <w:ind w:right="-71" w:firstLine="0"/>
              <w:contextualSpacing/>
              <w:rPr>
                <w:b/>
                <w:szCs w:val="24"/>
              </w:rPr>
            </w:pPr>
            <w:r>
              <w:rPr>
                <w:b/>
                <w:szCs w:val="24"/>
              </w:rPr>
              <w:t>от ЗАКАЗЧИКА:</w:t>
            </w:r>
          </w:p>
          <w:p w:rsidR="00990372" w:rsidRDefault="00990372">
            <w:pPr>
              <w:jc w:val="both"/>
            </w:pPr>
            <w:r>
              <w:t xml:space="preserve">________________________ </w:t>
            </w:r>
          </w:p>
          <w:p w:rsidR="00990372" w:rsidRDefault="00990372">
            <w:pPr>
              <w:jc w:val="both"/>
            </w:pPr>
            <w:r>
              <w:t>«_______» ______________ 20_______ г.</w:t>
            </w:r>
          </w:p>
          <w:p w:rsidR="00990372" w:rsidRDefault="00990372">
            <w:pPr>
              <w:pStyle w:val="af3"/>
              <w:ind w:left="34"/>
              <w:rPr>
                <w:rFonts w:ascii="Times New Roman" w:hAnsi="Times New Roman"/>
                <w:b/>
                <w:sz w:val="26"/>
                <w:szCs w:val="26"/>
              </w:rPr>
            </w:pPr>
            <w:r>
              <w:rPr>
                <w:rFonts w:ascii="Times New Roman" w:hAnsi="Times New Roman"/>
                <w:sz w:val="24"/>
                <w:szCs w:val="24"/>
              </w:rPr>
              <w:t>М.П.</w:t>
            </w:r>
          </w:p>
          <w:p w:rsidR="00990372" w:rsidRDefault="00990372">
            <w:pPr>
              <w:pStyle w:val="af3"/>
              <w:ind w:left="34"/>
              <w:rPr>
                <w:rFonts w:ascii="Times New Roman" w:hAnsi="Times New Roman"/>
                <w:b/>
                <w:sz w:val="26"/>
                <w:szCs w:val="26"/>
              </w:rPr>
            </w:pPr>
          </w:p>
        </w:tc>
        <w:tc>
          <w:tcPr>
            <w:tcW w:w="2551" w:type="dxa"/>
          </w:tcPr>
          <w:p w:rsidR="00990372" w:rsidRDefault="00990372">
            <w:pPr>
              <w:jc w:val="both"/>
            </w:pPr>
          </w:p>
        </w:tc>
        <w:tc>
          <w:tcPr>
            <w:tcW w:w="5387" w:type="dxa"/>
          </w:tcPr>
          <w:p w:rsidR="00990372" w:rsidRDefault="00990372">
            <w:pPr>
              <w:pStyle w:val="af3"/>
              <w:ind w:left="34"/>
              <w:rPr>
                <w:rFonts w:ascii="Times New Roman" w:hAnsi="Times New Roman"/>
                <w:b/>
                <w:sz w:val="24"/>
                <w:szCs w:val="24"/>
              </w:rPr>
            </w:pPr>
            <w:r>
              <w:rPr>
                <w:rFonts w:ascii="Times New Roman" w:hAnsi="Times New Roman"/>
                <w:b/>
                <w:sz w:val="24"/>
                <w:szCs w:val="24"/>
              </w:rPr>
              <w:t>от  ПОСТАВЩИКА:</w:t>
            </w:r>
          </w:p>
          <w:p w:rsidR="00990372" w:rsidRDefault="00990372">
            <w:pPr>
              <w:ind w:left="34"/>
              <w:jc w:val="both"/>
            </w:pPr>
            <w:r>
              <w:t>_________________________ / ______________ /</w:t>
            </w:r>
          </w:p>
          <w:p w:rsidR="00990372" w:rsidRDefault="00990372">
            <w:pPr>
              <w:ind w:left="34"/>
              <w:jc w:val="both"/>
            </w:pPr>
            <w:r>
              <w:t>«_______» ______________ 20_______ г.</w:t>
            </w:r>
          </w:p>
          <w:p w:rsidR="00990372" w:rsidRDefault="00990372">
            <w:pPr>
              <w:pStyle w:val="af3"/>
              <w:ind w:left="34"/>
              <w:rPr>
                <w:rFonts w:ascii="Times New Roman" w:hAnsi="Times New Roman"/>
                <w:sz w:val="24"/>
                <w:szCs w:val="24"/>
              </w:rPr>
            </w:pPr>
            <w:r>
              <w:rPr>
                <w:rFonts w:ascii="Times New Roman" w:hAnsi="Times New Roman"/>
                <w:sz w:val="24"/>
                <w:szCs w:val="24"/>
              </w:rPr>
              <w:t>М.П.</w:t>
            </w:r>
          </w:p>
          <w:p w:rsidR="00990372" w:rsidRDefault="00990372">
            <w:pPr>
              <w:pStyle w:val="af3"/>
              <w:ind w:left="34"/>
              <w:rPr>
                <w:b/>
                <w:szCs w:val="24"/>
              </w:rPr>
            </w:pPr>
          </w:p>
        </w:tc>
      </w:tr>
      <w:tr w:rsidR="00990372" w:rsidTr="00990372">
        <w:trPr>
          <w:trHeight w:val="1621"/>
        </w:trPr>
        <w:tc>
          <w:tcPr>
            <w:tcW w:w="5670" w:type="dxa"/>
          </w:tcPr>
          <w:p w:rsidR="00990372" w:rsidRDefault="00990372">
            <w:pPr>
              <w:pStyle w:val="af3"/>
              <w:rPr>
                <w:rFonts w:ascii="Times New Roman" w:hAnsi="Times New Roman"/>
                <w:b/>
                <w:sz w:val="24"/>
                <w:szCs w:val="26"/>
              </w:rPr>
            </w:pPr>
            <w:r>
              <w:rPr>
                <w:rFonts w:ascii="Times New Roman" w:hAnsi="Times New Roman"/>
                <w:b/>
                <w:sz w:val="24"/>
                <w:szCs w:val="26"/>
              </w:rPr>
              <w:t>Ответственный исполнитель по контракту:</w:t>
            </w:r>
          </w:p>
          <w:p w:rsidR="00990372" w:rsidRDefault="00990372">
            <w:pPr>
              <w:autoSpaceDE w:val="0"/>
              <w:autoSpaceDN w:val="0"/>
              <w:adjustRightInd w:val="0"/>
              <w:jc w:val="both"/>
              <w:rPr>
                <w:rFonts w:eastAsia="Calibri"/>
                <w:szCs w:val="26"/>
              </w:rPr>
            </w:pPr>
            <w:r>
              <w:rPr>
                <w:rFonts w:eastAsia="Calibri"/>
                <w:szCs w:val="26"/>
              </w:rPr>
              <w:t>осуществлен контроль за выполнением договорных обязательств по направлению деятельности, факт их нарушения со стороны контрагента установлен/не установлен</w:t>
            </w:r>
          </w:p>
          <w:p w:rsidR="00990372" w:rsidRDefault="00990372">
            <w:pPr>
              <w:autoSpaceDE w:val="0"/>
              <w:autoSpaceDN w:val="0"/>
              <w:adjustRightInd w:val="0"/>
              <w:jc w:val="both"/>
              <w:rPr>
                <w:rFonts w:eastAsia="Calibri"/>
                <w:sz w:val="8"/>
                <w:szCs w:val="10"/>
              </w:rPr>
            </w:pPr>
            <w:r>
              <w:rPr>
                <w:rFonts w:eastAsia="Calibri"/>
                <w:sz w:val="8"/>
                <w:szCs w:val="10"/>
              </w:rPr>
              <w:t>(нужное подчеркнуть)</w:t>
            </w:r>
          </w:p>
          <w:p w:rsidR="00990372" w:rsidRDefault="00990372">
            <w:pPr>
              <w:autoSpaceDE w:val="0"/>
              <w:autoSpaceDN w:val="0"/>
              <w:adjustRightInd w:val="0"/>
              <w:jc w:val="both"/>
              <w:rPr>
                <w:rFonts w:eastAsia="Calibri"/>
                <w:sz w:val="8"/>
                <w:szCs w:val="10"/>
              </w:rPr>
            </w:pPr>
            <w:r>
              <w:rPr>
                <w:rFonts w:eastAsia="Calibri"/>
                <w:sz w:val="8"/>
                <w:szCs w:val="10"/>
              </w:rPr>
              <w:t>______________________________________________________________________________________________________</w:t>
            </w:r>
          </w:p>
          <w:p w:rsidR="00990372" w:rsidRDefault="00990372">
            <w:pPr>
              <w:autoSpaceDE w:val="0"/>
              <w:autoSpaceDN w:val="0"/>
              <w:adjustRightInd w:val="0"/>
              <w:jc w:val="both"/>
              <w:rPr>
                <w:rFonts w:eastAsia="Calibri"/>
                <w:sz w:val="8"/>
                <w:szCs w:val="10"/>
              </w:rPr>
            </w:pPr>
          </w:p>
          <w:p w:rsidR="00990372" w:rsidRDefault="00990372">
            <w:pPr>
              <w:autoSpaceDE w:val="0"/>
              <w:autoSpaceDN w:val="0"/>
              <w:adjustRightInd w:val="0"/>
              <w:jc w:val="both"/>
              <w:rPr>
                <w:rFonts w:eastAsia="Calibri"/>
                <w:sz w:val="8"/>
                <w:szCs w:val="10"/>
              </w:rPr>
            </w:pPr>
            <w:r>
              <w:rPr>
                <w:rFonts w:eastAsia="Calibri"/>
                <w:sz w:val="8"/>
                <w:szCs w:val="10"/>
              </w:rPr>
              <w:t>______________________________________________________________________________________________________</w:t>
            </w:r>
          </w:p>
          <w:p w:rsidR="00990372" w:rsidRDefault="00990372">
            <w:pPr>
              <w:autoSpaceDE w:val="0"/>
              <w:autoSpaceDN w:val="0"/>
              <w:adjustRightInd w:val="0"/>
              <w:jc w:val="both"/>
              <w:rPr>
                <w:rFonts w:eastAsia="Calibri"/>
                <w:sz w:val="8"/>
                <w:szCs w:val="10"/>
              </w:rPr>
            </w:pPr>
          </w:p>
          <w:p w:rsidR="00990372" w:rsidRDefault="00990372">
            <w:pPr>
              <w:jc w:val="both"/>
            </w:pPr>
            <w:r>
              <w:rPr>
                <w:sz w:val="22"/>
              </w:rPr>
              <w:t>__________________________ / ______________ /</w:t>
            </w:r>
          </w:p>
          <w:p w:rsidR="00990372" w:rsidRDefault="00990372">
            <w:pPr>
              <w:jc w:val="both"/>
              <w:rPr>
                <w:b/>
              </w:rPr>
            </w:pPr>
            <w:r>
              <w:rPr>
                <w:sz w:val="22"/>
              </w:rPr>
              <w:t>«_______» ______________ 20_______ г.</w:t>
            </w:r>
          </w:p>
        </w:tc>
        <w:tc>
          <w:tcPr>
            <w:tcW w:w="2551" w:type="dxa"/>
          </w:tcPr>
          <w:p w:rsidR="00990372" w:rsidRDefault="00990372">
            <w:pPr>
              <w:jc w:val="both"/>
            </w:pPr>
          </w:p>
        </w:tc>
        <w:tc>
          <w:tcPr>
            <w:tcW w:w="5387" w:type="dxa"/>
          </w:tcPr>
          <w:p w:rsidR="00990372" w:rsidRDefault="00990372">
            <w:pPr>
              <w:jc w:val="both"/>
              <w:rPr>
                <w:b/>
              </w:rPr>
            </w:pPr>
          </w:p>
          <w:p w:rsidR="00990372" w:rsidRDefault="00990372">
            <w:pPr>
              <w:jc w:val="both"/>
            </w:pPr>
          </w:p>
        </w:tc>
      </w:tr>
    </w:tbl>
    <w:p w:rsidR="00990372" w:rsidRDefault="00990372" w:rsidP="00F00218">
      <w:pPr>
        <w:ind w:right="183"/>
      </w:pPr>
    </w:p>
    <w:sectPr w:rsidR="00990372" w:rsidSect="00274228">
      <w:headerReference w:type="default" r:id="rId11"/>
      <w:pgSz w:w="16838" w:h="11906" w:orient="landscape" w:code="9"/>
      <w:pgMar w:top="0" w:right="720" w:bottom="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35D" w:rsidRDefault="00A6335D" w:rsidP="00866DDA">
      <w:r>
        <w:separator/>
      </w:r>
    </w:p>
  </w:endnote>
  <w:endnote w:type="continuationSeparator" w:id="0">
    <w:p w:rsidR="00A6335D" w:rsidRDefault="00A6335D" w:rsidP="00866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35D" w:rsidRDefault="00A6335D" w:rsidP="00866DDA">
      <w:r>
        <w:separator/>
      </w:r>
    </w:p>
  </w:footnote>
  <w:footnote w:type="continuationSeparator" w:id="0">
    <w:p w:rsidR="00A6335D" w:rsidRDefault="00A6335D" w:rsidP="00866D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0CB" w:rsidRPr="00DC507E" w:rsidRDefault="000A60CB">
    <w:pPr>
      <w:pStyle w:val="a8"/>
      <w:jc w:val="center"/>
      <w:rPr>
        <w:sz w:val="20"/>
        <w:szCs w:val="20"/>
      </w:rPr>
    </w:pPr>
    <w:r w:rsidRPr="00DC507E">
      <w:rPr>
        <w:sz w:val="20"/>
        <w:szCs w:val="20"/>
      </w:rPr>
      <w:fldChar w:fldCharType="begin"/>
    </w:r>
    <w:r w:rsidRPr="00DC507E">
      <w:rPr>
        <w:sz w:val="20"/>
        <w:szCs w:val="20"/>
      </w:rPr>
      <w:instrText xml:space="preserve"> PAGE   \* MERGEFORMAT </w:instrText>
    </w:r>
    <w:r w:rsidRPr="00DC507E">
      <w:rPr>
        <w:sz w:val="20"/>
        <w:szCs w:val="20"/>
      </w:rPr>
      <w:fldChar w:fldCharType="separate"/>
    </w:r>
    <w:r w:rsidR="00695E40">
      <w:rPr>
        <w:noProof/>
        <w:sz w:val="20"/>
        <w:szCs w:val="20"/>
      </w:rPr>
      <w:t>11</w:t>
    </w:r>
    <w:r w:rsidRPr="00DC507E">
      <w:rPr>
        <w:sz w:val="20"/>
        <w:szCs w:val="20"/>
      </w:rPr>
      <w:fldChar w:fldCharType="end"/>
    </w:r>
  </w:p>
  <w:p w:rsidR="000A60CB" w:rsidRDefault="000A60C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47F2B74"/>
    <w:multiLevelType w:val="hybridMultilevel"/>
    <w:tmpl w:val="8D3EFBF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5E301A8"/>
    <w:multiLevelType w:val="multilevel"/>
    <w:tmpl w:val="8864F438"/>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951547"/>
    <w:multiLevelType w:val="multilevel"/>
    <w:tmpl w:val="F770098A"/>
    <w:lvl w:ilvl="0">
      <w:start w:val="1"/>
      <w:numFmt w:val="decimal"/>
      <w:lvlText w:val="%1."/>
      <w:lvlJc w:val="left"/>
      <w:pPr>
        <w:ind w:left="420" w:hanging="420"/>
      </w:pPr>
      <w:rPr>
        <w:rFonts w:hint="default"/>
      </w:rPr>
    </w:lvl>
    <w:lvl w:ilvl="1">
      <w:start w:val="1"/>
      <w:numFmt w:val="decimal"/>
      <w:lvlText w:val="%1.%2."/>
      <w:lvlJc w:val="left"/>
      <w:pPr>
        <w:ind w:left="465" w:hanging="4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5">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1B6C99"/>
    <w:multiLevelType w:val="multilevel"/>
    <w:tmpl w:val="F01E4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200E5A"/>
    <w:multiLevelType w:val="multilevel"/>
    <w:tmpl w:val="C752110C"/>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8">
    <w:nsid w:val="18EF4B88"/>
    <w:multiLevelType w:val="hybridMultilevel"/>
    <w:tmpl w:val="C92AD97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nsid w:val="2091055F"/>
    <w:multiLevelType w:val="singleLevel"/>
    <w:tmpl w:val="5C1CF162"/>
    <w:lvl w:ilvl="0">
      <w:start w:val="4"/>
      <w:numFmt w:val="decimal"/>
      <w:lvlText w:val="4.%1."/>
      <w:legacy w:legacy="1" w:legacySpace="0" w:legacyIndent="375"/>
      <w:lvlJc w:val="left"/>
      <w:rPr>
        <w:rFonts w:ascii="Times New Roman" w:hAnsi="Times New Roman" w:cs="Times New Roman" w:hint="default"/>
      </w:rPr>
    </w:lvl>
  </w:abstractNum>
  <w:abstractNum w:abstractNumId="11">
    <w:nsid w:val="34CD607F"/>
    <w:multiLevelType w:val="hybridMultilevel"/>
    <w:tmpl w:val="B8AE7F4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4F18C8"/>
    <w:multiLevelType w:val="multilevel"/>
    <w:tmpl w:val="F770098A"/>
    <w:lvl w:ilvl="0">
      <w:start w:val="1"/>
      <w:numFmt w:val="decimal"/>
      <w:lvlText w:val="%1."/>
      <w:lvlJc w:val="left"/>
      <w:pPr>
        <w:ind w:left="420" w:hanging="420"/>
      </w:pPr>
      <w:rPr>
        <w:rFonts w:hint="default"/>
      </w:rPr>
    </w:lvl>
    <w:lvl w:ilvl="1">
      <w:start w:val="1"/>
      <w:numFmt w:val="decimal"/>
      <w:lvlText w:val="%1.%2."/>
      <w:lvlJc w:val="left"/>
      <w:pPr>
        <w:ind w:left="465" w:hanging="4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3">
    <w:nsid w:val="5AB94107"/>
    <w:multiLevelType w:val="hybridMultilevel"/>
    <w:tmpl w:val="CD967C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1E70DB"/>
    <w:multiLevelType w:val="singleLevel"/>
    <w:tmpl w:val="C6BEE75E"/>
    <w:lvl w:ilvl="0">
      <w:start w:val="1"/>
      <w:numFmt w:val="decimal"/>
      <w:lvlText w:val="5.%1."/>
      <w:legacy w:legacy="1" w:legacySpace="0" w:legacyIndent="398"/>
      <w:lvlJc w:val="left"/>
      <w:rPr>
        <w:rFonts w:ascii="Times New Roman" w:hAnsi="Times New Roman" w:cs="Times New Roman" w:hint="default"/>
      </w:rPr>
    </w:lvl>
  </w:abstractNum>
  <w:abstractNum w:abstractNumId="15">
    <w:nsid w:val="63E46644"/>
    <w:multiLevelType w:val="multilevel"/>
    <w:tmpl w:val="636E0D94"/>
    <w:lvl w:ilvl="0">
      <w:start w:val="11"/>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507144F"/>
    <w:multiLevelType w:val="hybridMultilevel"/>
    <w:tmpl w:val="0F6298B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B44F5A"/>
    <w:multiLevelType w:val="multilevel"/>
    <w:tmpl w:val="223A5968"/>
    <w:lvl w:ilvl="0">
      <w:start w:val="1"/>
      <w:numFmt w:val="decimal"/>
      <w:lvlText w:val="%1"/>
      <w:lvlJc w:val="left"/>
      <w:pPr>
        <w:ind w:left="360" w:hanging="360"/>
      </w:pPr>
      <w:rPr>
        <w:rFonts w:hint="default"/>
        <w:sz w:val="22"/>
      </w:rPr>
    </w:lvl>
    <w:lvl w:ilvl="1">
      <w:start w:val="2"/>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9">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CF70BC1"/>
    <w:multiLevelType w:val="multilevel"/>
    <w:tmpl w:val="BA1C539E"/>
    <w:lvl w:ilvl="0">
      <w:start w:val="1"/>
      <w:numFmt w:val="decimal"/>
      <w:pStyle w:val="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FR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72CA7F70"/>
    <w:multiLevelType w:val="hybridMultilevel"/>
    <w:tmpl w:val="E7869128"/>
    <w:lvl w:ilvl="0" w:tplc="D804D42A">
      <w:start w:val="7"/>
      <w:numFmt w:val="decimal"/>
      <w:lvlText w:val="%1."/>
      <w:lvlJc w:val="left"/>
      <w:pPr>
        <w:ind w:left="418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75045994"/>
    <w:multiLevelType w:val="multilevel"/>
    <w:tmpl w:val="9AC4B9A6"/>
    <w:lvl w:ilvl="0">
      <w:start w:val="1"/>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24">
    <w:nsid w:val="7A7E77CE"/>
    <w:multiLevelType w:val="singleLevel"/>
    <w:tmpl w:val="F05C7F90"/>
    <w:lvl w:ilvl="0">
      <w:start w:val="4"/>
      <w:numFmt w:val="decimal"/>
      <w:lvlText w:val="2.%1."/>
      <w:legacy w:legacy="1" w:legacySpace="0" w:legacyIndent="427"/>
      <w:lvlJc w:val="left"/>
      <w:rPr>
        <w:rFonts w:ascii="Times New Roman" w:hAnsi="Times New Roman" w:cs="Times New Roman" w:hint="default"/>
      </w:rPr>
    </w:lvl>
  </w:abstractNum>
  <w:num w:numId="1">
    <w:abstractNumId w:val="8"/>
  </w:num>
  <w:num w:numId="2">
    <w:abstractNumId w:val="20"/>
  </w:num>
  <w:num w:numId="3">
    <w:abstractNumId w:val="7"/>
  </w:num>
  <w:num w:numId="4">
    <w:abstractNumId w:val="10"/>
  </w:num>
  <w:num w:numId="5">
    <w:abstractNumId w:val="14"/>
  </w:num>
  <w:num w:numId="6">
    <w:abstractNumId w:val="24"/>
  </w:num>
  <w:num w:numId="7">
    <w:abstractNumId w:val="23"/>
  </w:num>
  <w:num w:numId="8">
    <w:abstractNumId w:val="22"/>
  </w:num>
  <w:num w:numId="9">
    <w:abstractNumId w:val="0"/>
  </w:num>
  <w:num w:numId="10">
    <w:abstractNumId w:val="18"/>
  </w:num>
  <w:num w:numId="11">
    <w:abstractNumId w:val="1"/>
  </w:num>
  <w:num w:numId="12">
    <w:abstractNumId w:val="5"/>
  </w:num>
  <w:num w:numId="13">
    <w:abstractNumId w:val="13"/>
  </w:num>
  <w:num w:numId="14">
    <w:abstractNumId w:val="21"/>
  </w:num>
  <w:num w:numId="15">
    <w:abstractNumId w:val="9"/>
  </w:num>
  <w:num w:numId="16">
    <w:abstractNumId w:val="19"/>
  </w:num>
  <w:num w:numId="17">
    <w:abstractNumId w:val="4"/>
  </w:num>
  <w:num w:numId="18">
    <w:abstractNumId w:val="12"/>
  </w:num>
  <w:num w:numId="19">
    <w:abstractNumId w:val="17"/>
  </w:num>
  <w:num w:numId="20">
    <w:abstractNumId w:val="16"/>
  </w:num>
  <w:num w:numId="21">
    <w:abstractNumId w:val="11"/>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DDA"/>
    <w:rsid w:val="00001E94"/>
    <w:rsid w:val="00001EA4"/>
    <w:rsid w:val="000037AE"/>
    <w:rsid w:val="00006D1B"/>
    <w:rsid w:val="00010837"/>
    <w:rsid w:val="00012FC4"/>
    <w:rsid w:val="000130B3"/>
    <w:rsid w:val="000136AA"/>
    <w:rsid w:val="00013C21"/>
    <w:rsid w:val="00014EB3"/>
    <w:rsid w:val="00015B93"/>
    <w:rsid w:val="0001782E"/>
    <w:rsid w:val="000201DB"/>
    <w:rsid w:val="000207BB"/>
    <w:rsid w:val="0002104C"/>
    <w:rsid w:val="00021085"/>
    <w:rsid w:val="000232B4"/>
    <w:rsid w:val="000244F2"/>
    <w:rsid w:val="000309E3"/>
    <w:rsid w:val="0003116C"/>
    <w:rsid w:val="00031892"/>
    <w:rsid w:val="00033219"/>
    <w:rsid w:val="00033715"/>
    <w:rsid w:val="000349BE"/>
    <w:rsid w:val="00034E31"/>
    <w:rsid w:val="00035D25"/>
    <w:rsid w:val="00035F43"/>
    <w:rsid w:val="00037599"/>
    <w:rsid w:val="000419F2"/>
    <w:rsid w:val="00041B5E"/>
    <w:rsid w:val="00041E94"/>
    <w:rsid w:val="00046B50"/>
    <w:rsid w:val="00046D6E"/>
    <w:rsid w:val="0004703F"/>
    <w:rsid w:val="00050851"/>
    <w:rsid w:val="00055C52"/>
    <w:rsid w:val="00056B04"/>
    <w:rsid w:val="00057589"/>
    <w:rsid w:val="000609D6"/>
    <w:rsid w:val="00062CDF"/>
    <w:rsid w:val="00065011"/>
    <w:rsid w:val="0006645C"/>
    <w:rsid w:val="00066585"/>
    <w:rsid w:val="000708FD"/>
    <w:rsid w:val="00072573"/>
    <w:rsid w:val="00072791"/>
    <w:rsid w:val="00073A4A"/>
    <w:rsid w:val="00082F57"/>
    <w:rsid w:val="00083F83"/>
    <w:rsid w:val="00084141"/>
    <w:rsid w:val="00084FE8"/>
    <w:rsid w:val="00085E08"/>
    <w:rsid w:val="00086269"/>
    <w:rsid w:val="0008744A"/>
    <w:rsid w:val="00087998"/>
    <w:rsid w:val="00090599"/>
    <w:rsid w:val="00092A86"/>
    <w:rsid w:val="00095153"/>
    <w:rsid w:val="00095754"/>
    <w:rsid w:val="000968E1"/>
    <w:rsid w:val="000A038F"/>
    <w:rsid w:val="000A2428"/>
    <w:rsid w:val="000A2CC0"/>
    <w:rsid w:val="000A3C82"/>
    <w:rsid w:val="000A4839"/>
    <w:rsid w:val="000A60CB"/>
    <w:rsid w:val="000A63AF"/>
    <w:rsid w:val="000B1E05"/>
    <w:rsid w:val="000B1FB4"/>
    <w:rsid w:val="000B2190"/>
    <w:rsid w:val="000B6EE2"/>
    <w:rsid w:val="000B71AB"/>
    <w:rsid w:val="000B7D1F"/>
    <w:rsid w:val="000C00C1"/>
    <w:rsid w:val="000C338B"/>
    <w:rsid w:val="000C39FA"/>
    <w:rsid w:val="000C3FDC"/>
    <w:rsid w:val="000C54A3"/>
    <w:rsid w:val="000C688A"/>
    <w:rsid w:val="000D0FF8"/>
    <w:rsid w:val="000D164A"/>
    <w:rsid w:val="000D176F"/>
    <w:rsid w:val="000D1B9F"/>
    <w:rsid w:val="000D5016"/>
    <w:rsid w:val="000D56A9"/>
    <w:rsid w:val="000D5CB3"/>
    <w:rsid w:val="000D63CA"/>
    <w:rsid w:val="000E1337"/>
    <w:rsid w:val="000E27B1"/>
    <w:rsid w:val="000E2AAC"/>
    <w:rsid w:val="000E4BDF"/>
    <w:rsid w:val="000E5E74"/>
    <w:rsid w:val="000E74D0"/>
    <w:rsid w:val="000E7B1B"/>
    <w:rsid w:val="000F11D0"/>
    <w:rsid w:val="000F470C"/>
    <w:rsid w:val="000F52D2"/>
    <w:rsid w:val="000F6AB3"/>
    <w:rsid w:val="000F6F94"/>
    <w:rsid w:val="00100D2D"/>
    <w:rsid w:val="00102980"/>
    <w:rsid w:val="001037BF"/>
    <w:rsid w:val="00114395"/>
    <w:rsid w:val="0012178E"/>
    <w:rsid w:val="00122272"/>
    <w:rsid w:val="001240B2"/>
    <w:rsid w:val="0012601C"/>
    <w:rsid w:val="00127A87"/>
    <w:rsid w:val="0013089D"/>
    <w:rsid w:val="00131CDC"/>
    <w:rsid w:val="0013257B"/>
    <w:rsid w:val="0013280D"/>
    <w:rsid w:val="00132F7D"/>
    <w:rsid w:val="001400CE"/>
    <w:rsid w:val="001460F6"/>
    <w:rsid w:val="001473BA"/>
    <w:rsid w:val="00147B92"/>
    <w:rsid w:val="00147F59"/>
    <w:rsid w:val="00150C5D"/>
    <w:rsid w:val="0015141E"/>
    <w:rsid w:val="00152813"/>
    <w:rsid w:val="00152AAB"/>
    <w:rsid w:val="0015304E"/>
    <w:rsid w:val="00153675"/>
    <w:rsid w:val="00153A0B"/>
    <w:rsid w:val="0015487E"/>
    <w:rsid w:val="00160063"/>
    <w:rsid w:val="00160083"/>
    <w:rsid w:val="001605F1"/>
    <w:rsid w:val="0016332C"/>
    <w:rsid w:val="00164749"/>
    <w:rsid w:val="001666D3"/>
    <w:rsid w:val="001772E4"/>
    <w:rsid w:val="00180D92"/>
    <w:rsid w:val="00181B79"/>
    <w:rsid w:val="001823C5"/>
    <w:rsid w:val="0018252F"/>
    <w:rsid w:val="001828B6"/>
    <w:rsid w:val="0018409F"/>
    <w:rsid w:val="0018413E"/>
    <w:rsid w:val="00184D1C"/>
    <w:rsid w:val="00187774"/>
    <w:rsid w:val="00187CF9"/>
    <w:rsid w:val="001911E1"/>
    <w:rsid w:val="00192044"/>
    <w:rsid w:val="00194188"/>
    <w:rsid w:val="0019616E"/>
    <w:rsid w:val="00196DEF"/>
    <w:rsid w:val="001A26FC"/>
    <w:rsid w:val="001A28A9"/>
    <w:rsid w:val="001A3476"/>
    <w:rsid w:val="001A4FCC"/>
    <w:rsid w:val="001A50F3"/>
    <w:rsid w:val="001A54AC"/>
    <w:rsid w:val="001B0F01"/>
    <w:rsid w:val="001B105C"/>
    <w:rsid w:val="001B171C"/>
    <w:rsid w:val="001B32C2"/>
    <w:rsid w:val="001B6045"/>
    <w:rsid w:val="001B65E1"/>
    <w:rsid w:val="001B6EEC"/>
    <w:rsid w:val="001C0D3B"/>
    <w:rsid w:val="001C27A6"/>
    <w:rsid w:val="001C2A26"/>
    <w:rsid w:val="001C309D"/>
    <w:rsid w:val="001C5708"/>
    <w:rsid w:val="001C677C"/>
    <w:rsid w:val="001C7F34"/>
    <w:rsid w:val="001D0960"/>
    <w:rsid w:val="001D4C7C"/>
    <w:rsid w:val="001D51D2"/>
    <w:rsid w:val="001D542E"/>
    <w:rsid w:val="001D79C9"/>
    <w:rsid w:val="001E1D5F"/>
    <w:rsid w:val="001E260F"/>
    <w:rsid w:val="001E2668"/>
    <w:rsid w:val="001E28F8"/>
    <w:rsid w:val="001E483C"/>
    <w:rsid w:val="001E4EA5"/>
    <w:rsid w:val="001E731D"/>
    <w:rsid w:val="001F0066"/>
    <w:rsid w:val="001F0B6F"/>
    <w:rsid w:val="001F1B87"/>
    <w:rsid w:val="001F38AE"/>
    <w:rsid w:val="001F44EA"/>
    <w:rsid w:val="001F4A84"/>
    <w:rsid w:val="001F6253"/>
    <w:rsid w:val="001F635D"/>
    <w:rsid w:val="001F7A7D"/>
    <w:rsid w:val="00203B0F"/>
    <w:rsid w:val="002074D7"/>
    <w:rsid w:val="00207F7F"/>
    <w:rsid w:val="002127C1"/>
    <w:rsid w:val="00212C94"/>
    <w:rsid w:val="00212F05"/>
    <w:rsid w:val="002133DC"/>
    <w:rsid w:val="00214386"/>
    <w:rsid w:val="00214E98"/>
    <w:rsid w:val="0021720F"/>
    <w:rsid w:val="002172B7"/>
    <w:rsid w:val="002179B1"/>
    <w:rsid w:val="002223BA"/>
    <w:rsid w:val="00222755"/>
    <w:rsid w:val="00224189"/>
    <w:rsid w:val="0022443B"/>
    <w:rsid w:val="00224CF9"/>
    <w:rsid w:val="00226DF4"/>
    <w:rsid w:val="00230C59"/>
    <w:rsid w:val="00231921"/>
    <w:rsid w:val="002330E3"/>
    <w:rsid w:val="002346DE"/>
    <w:rsid w:val="00234723"/>
    <w:rsid w:val="002402C0"/>
    <w:rsid w:val="002415AF"/>
    <w:rsid w:val="0024358A"/>
    <w:rsid w:val="0024539E"/>
    <w:rsid w:val="00245C2C"/>
    <w:rsid w:val="00246C13"/>
    <w:rsid w:val="0025031B"/>
    <w:rsid w:val="00250CB7"/>
    <w:rsid w:val="002511C6"/>
    <w:rsid w:val="002518F2"/>
    <w:rsid w:val="0025581F"/>
    <w:rsid w:val="0025650D"/>
    <w:rsid w:val="00256D18"/>
    <w:rsid w:val="00261440"/>
    <w:rsid w:val="0026157C"/>
    <w:rsid w:val="00261F2D"/>
    <w:rsid w:val="00262515"/>
    <w:rsid w:val="00264009"/>
    <w:rsid w:val="00264208"/>
    <w:rsid w:val="00264968"/>
    <w:rsid w:val="0026671C"/>
    <w:rsid w:val="00266B4A"/>
    <w:rsid w:val="00266E3D"/>
    <w:rsid w:val="002726DE"/>
    <w:rsid w:val="002729EF"/>
    <w:rsid w:val="00272D3D"/>
    <w:rsid w:val="00274228"/>
    <w:rsid w:val="002743B2"/>
    <w:rsid w:val="00274A66"/>
    <w:rsid w:val="002757AD"/>
    <w:rsid w:val="002758D0"/>
    <w:rsid w:val="00276319"/>
    <w:rsid w:val="002775D0"/>
    <w:rsid w:val="0028207D"/>
    <w:rsid w:val="00282508"/>
    <w:rsid w:val="002826CB"/>
    <w:rsid w:val="002836DB"/>
    <w:rsid w:val="0028496E"/>
    <w:rsid w:val="00291243"/>
    <w:rsid w:val="002913AD"/>
    <w:rsid w:val="00291C41"/>
    <w:rsid w:val="00292C4D"/>
    <w:rsid w:val="00292CC8"/>
    <w:rsid w:val="00293DBA"/>
    <w:rsid w:val="00293F60"/>
    <w:rsid w:val="00294BE9"/>
    <w:rsid w:val="00295D95"/>
    <w:rsid w:val="002A0E25"/>
    <w:rsid w:val="002A0ED7"/>
    <w:rsid w:val="002A1BAF"/>
    <w:rsid w:val="002A468B"/>
    <w:rsid w:val="002A4951"/>
    <w:rsid w:val="002A7144"/>
    <w:rsid w:val="002A745D"/>
    <w:rsid w:val="002B1134"/>
    <w:rsid w:val="002B50BF"/>
    <w:rsid w:val="002B65C0"/>
    <w:rsid w:val="002B79A7"/>
    <w:rsid w:val="002C01A5"/>
    <w:rsid w:val="002C5B7B"/>
    <w:rsid w:val="002C7D8E"/>
    <w:rsid w:val="002D28E0"/>
    <w:rsid w:val="002D3388"/>
    <w:rsid w:val="002D62FD"/>
    <w:rsid w:val="002E0DE3"/>
    <w:rsid w:val="002E1A9D"/>
    <w:rsid w:val="002E2C8F"/>
    <w:rsid w:val="002E5592"/>
    <w:rsid w:val="002E6271"/>
    <w:rsid w:val="002E6614"/>
    <w:rsid w:val="002E6E6E"/>
    <w:rsid w:val="002E6EEF"/>
    <w:rsid w:val="002E76B6"/>
    <w:rsid w:val="002E7A9C"/>
    <w:rsid w:val="002F1BB4"/>
    <w:rsid w:val="002F252C"/>
    <w:rsid w:val="002F2E55"/>
    <w:rsid w:val="002F4415"/>
    <w:rsid w:val="002F6DDE"/>
    <w:rsid w:val="002F7A51"/>
    <w:rsid w:val="00305900"/>
    <w:rsid w:val="00310492"/>
    <w:rsid w:val="003110F3"/>
    <w:rsid w:val="00311384"/>
    <w:rsid w:val="0031304D"/>
    <w:rsid w:val="00317A1F"/>
    <w:rsid w:val="00323F11"/>
    <w:rsid w:val="00325FD6"/>
    <w:rsid w:val="003262A8"/>
    <w:rsid w:val="003273AA"/>
    <w:rsid w:val="0033262D"/>
    <w:rsid w:val="00332996"/>
    <w:rsid w:val="00333BBE"/>
    <w:rsid w:val="00334DA2"/>
    <w:rsid w:val="00336834"/>
    <w:rsid w:val="003413A1"/>
    <w:rsid w:val="00341713"/>
    <w:rsid w:val="0034220B"/>
    <w:rsid w:val="00343230"/>
    <w:rsid w:val="00344804"/>
    <w:rsid w:val="00345085"/>
    <w:rsid w:val="00345DA5"/>
    <w:rsid w:val="0034654C"/>
    <w:rsid w:val="003469C3"/>
    <w:rsid w:val="00347666"/>
    <w:rsid w:val="00350DAE"/>
    <w:rsid w:val="00352387"/>
    <w:rsid w:val="00353C09"/>
    <w:rsid w:val="00355614"/>
    <w:rsid w:val="00355F2F"/>
    <w:rsid w:val="00356CBA"/>
    <w:rsid w:val="00357890"/>
    <w:rsid w:val="0036006D"/>
    <w:rsid w:val="0036014B"/>
    <w:rsid w:val="003614F9"/>
    <w:rsid w:val="003641F1"/>
    <w:rsid w:val="0036444D"/>
    <w:rsid w:val="00365D62"/>
    <w:rsid w:val="0036769B"/>
    <w:rsid w:val="003719E3"/>
    <w:rsid w:val="003756F8"/>
    <w:rsid w:val="00375FA2"/>
    <w:rsid w:val="00376DE0"/>
    <w:rsid w:val="0037702F"/>
    <w:rsid w:val="0038078D"/>
    <w:rsid w:val="00384265"/>
    <w:rsid w:val="00384462"/>
    <w:rsid w:val="00384F61"/>
    <w:rsid w:val="00386FBE"/>
    <w:rsid w:val="00387E82"/>
    <w:rsid w:val="00391527"/>
    <w:rsid w:val="00394283"/>
    <w:rsid w:val="0039627E"/>
    <w:rsid w:val="0039770C"/>
    <w:rsid w:val="00397BBB"/>
    <w:rsid w:val="003A0BB6"/>
    <w:rsid w:val="003A1643"/>
    <w:rsid w:val="003A4AE5"/>
    <w:rsid w:val="003A59A6"/>
    <w:rsid w:val="003A5D8C"/>
    <w:rsid w:val="003A6462"/>
    <w:rsid w:val="003A6D88"/>
    <w:rsid w:val="003A7255"/>
    <w:rsid w:val="003B223A"/>
    <w:rsid w:val="003B2B72"/>
    <w:rsid w:val="003B3D50"/>
    <w:rsid w:val="003B5892"/>
    <w:rsid w:val="003B5E0F"/>
    <w:rsid w:val="003B5F68"/>
    <w:rsid w:val="003B6253"/>
    <w:rsid w:val="003B74CC"/>
    <w:rsid w:val="003C2332"/>
    <w:rsid w:val="003C5D95"/>
    <w:rsid w:val="003C69B8"/>
    <w:rsid w:val="003C6B4F"/>
    <w:rsid w:val="003C72AC"/>
    <w:rsid w:val="003C7711"/>
    <w:rsid w:val="003C7917"/>
    <w:rsid w:val="003D000A"/>
    <w:rsid w:val="003D09DF"/>
    <w:rsid w:val="003D129D"/>
    <w:rsid w:val="003D33C8"/>
    <w:rsid w:val="003D40C0"/>
    <w:rsid w:val="003D5840"/>
    <w:rsid w:val="003D68A8"/>
    <w:rsid w:val="003D6CAD"/>
    <w:rsid w:val="003D73D3"/>
    <w:rsid w:val="003E184E"/>
    <w:rsid w:val="003E1F0F"/>
    <w:rsid w:val="003E33F0"/>
    <w:rsid w:val="003E53FB"/>
    <w:rsid w:val="003E67F0"/>
    <w:rsid w:val="003E6E5C"/>
    <w:rsid w:val="003E7EAA"/>
    <w:rsid w:val="003F06EE"/>
    <w:rsid w:val="003F0C43"/>
    <w:rsid w:val="003F15FE"/>
    <w:rsid w:val="003F214F"/>
    <w:rsid w:val="003F270B"/>
    <w:rsid w:val="003F27EB"/>
    <w:rsid w:val="003F503E"/>
    <w:rsid w:val="003F653C"/>
    <w:rsid w:val="003F7343"/>
    <w:rsid w:val="0040058B"/>
    <w:rsid w:val="00401277"/>
    <w:rsid w:val="00402691"/>
    <w:rsid w:val="00403A8B"/>
    <w:rsid w:val="00403ED2"/>
    <w:rsid w:val="0040437F"/>
    <w:rsid w:val="004043BE"/>
    <w:rsid w:val="004059BD"/>
    <w:rsid w:val="00405E05"/>
    <w:rsid w:val="00405F0D"/>
    <w:rsid w:val="00410BA6"/>
    <w:rsid w:val="004119E6"/>
    <w:rsid w:val="00414F7C"/>
    <w:rsid w:val="0041539B"/>
    <w:rsid w:val="00417869"/>
    <w:rsid w:val="004202A5"/>
    <w:rsid w:val="004206DD"/>
    <w:rsid w:val="00421184"/>
    <w:rsid w:val="004241DC"/>
    <w:rsid w:val="00424E97"/>
    <w:rsid w:val="004250CE"/>
    <w:rsid w:val="004258E9"/>
    <w:rsid w:val="004304CA"/>
    <w:rsid w:val="00430C8E"/>
    <w:rsid w:val="00433409"/>
    <w:rsid w:val="00433E3B"/>
    <w:rsid w:val="00434D70"/>
    <w:rsid w:val="00437DC4"/>
    <w:rsid w:val="00440950"/>
    <w:rsid w:val="004413E3"/>
    <w:rsid w:val="00441F5A"/>
    <w:rsid w:val="00450D18"/>
    <w:rsid w:val="00456193"/>
    <w:rsid w:val="004562FD"/>
    <w:rsid w:val="0045643A"/>
    <w:rsid w:val="00463688"/>
    <w:rsid w:val="0046387B"/>
    <w:rsid w:val="00465331"/>
    <w:rsid w:val="00465DF3"/>
    <w:rsid w:val="00467145"/>
    <w:rsid w:val="00470ED5"/>
    <w:rsid w:val="00475969"/>
    <w:rsid w:val="0047636E"/>
    <w:rsid w:val="00476BFC"/>
    <w:rsid w:val="0048055F"/>
    <w:rsid w:val="00480F1C"/>
    <w:rsid w:val="00482C4B"/>
    <w:rsid w:val="00483111"/>
    <w:rsid w:val="004832E2"/>
    <w:rsid w:val="00484609"/>
    <w:rsid w:val="00484943"/>
    <w:rsid w:val="00484EAF"/>
    <w:rsid w:val="00484EFB"/>
    <w:rsid w:val="00486280"/>
    <w:rsid w:val="004872C3"/>
    <w:rsid w:val="0049124F"/>
    <w:rsid w:val="00491929"/>
    <w:rsid w:val="00491B60"/>
    <w:rsid w:val="00493519"/>
    <w:rsid w:val="00495B45"/>
    <w:rsid w:val="00495F52"/>
    <w:rsid w:val="00496253"/>
    <w:rsid w:val="0049700D"/>
    <w:rsid w:val="00497A3F"/>
    <w:rsid w:val="004A202A"/>
    <w:rsid w:val="004A22B2"/>
    <w:rsid w:val="004B18C4"/>
    <w:rsid w:val="004B3A3F"/>
    <w:rsid w:val="004B3CD3"/>
    <w:rsid w:val="004B3FA2"/>
    <w:rsid w:val="004B57E1"/>
    <w:rsid w:val="004B61D4"/>
    <w:rsid w:val="004C1A6D"/>
    <w:rsid w:val="004C3F30"/>
    <w:rsid w:val="004C4739"/>
    <w:rsid w:val="004C4C54"/>
    <w:rsid w:val="004C546C"/>
    <w:rsid w:val="004C562A"/>
    <w:rsid w:val="004C6D9C"/>
    <w:rsid w:val="004D0C85"/>
    <w:rsid w:val="004D26A3"/>
    <w:rsid w:val="004D5677"/>
    <w:rsid w:val="004D59D8"/>
    <w:rsid w:val="004D6DAF"/>
    <w:rsid w:val="004D735B"/>
    <w:rsid w:val="004E0755"/>
    <w:rsid w:val="004E0BED"/>
    <w:rsid w:val="004E4E3F"/>
    <w:rsid w:val="004E51F8"/>
    <w:rsid w:val="004E56A4"/>
    <w:rsid w:val="004E5FA1"/>
    <w:rsid w:val="004E6500"/>
    <w:rsid w:val="004E6896"/>
    <w:rsid w:val="004E7268"/>
    <w:rsid w:val="004E7C6B"/>
    <w:rsid w:val="004F30CE"/>
    <w:rsid w:val="004F4597"/>
    <w:rsid w:val="004F563F"/>
    <w:rsid w:val="004F5CB9"/>
    <w:rsid w:val="004F6A2C"/>
    <w:rsid w:val="004F6A79"/>
    <w:rsid w:val="004F767D"/>
    <w:rsid w:val="004F7F70"/>
    <w:rsid w:val="00503346"/>
    <w:rsid w:val="0050411C"/>
    <w:rsid w:val="00505677"/>
    <w:rsid w:val="00506797"/>
    <w:rsid w:val="00510B68"/>
    <w:rsid w:val="00511FDE"/>
    <w:rsid w:val="00513558"/>
    <w:rsid w:val="00515B38"/>
    <w:rsid w:val="00515E8F"/>
    <w:rsid w:val="00517656"/>
    <w:rsid w:val="00520BA6"/>
    <w:rsid w:val="00521E2D"/>
    <w:rsid w:val="0052464F"/>
    <w:rsid w:val="00525D2D"/>
    <w:rsid w:val="00526F9C"/>
    <w:rsid w:val="005274E1"/>
    <w:rsid w:val="0053149F"/>
    <w:rsid w:val="00531B67"/>
    <w:rsid w:val="0053243A"/>
    <w:rsid w:val="0053392D"/>
    <w:rsid w:val="00533BDB"/>
    <w:rsid w:val="00534306"/>
    <w:rsid w:val="005377E3"/>
    <w:rsid w:val="00541964"/>
    <w:rsid w:val="00541A9A"/>
    <w:rsid w:val="00543B2D"/>
    <w:rsid w:val="00543C77"/>
    <w:rsid w:val="00544431"/>
    <w:rsid w:val="00544741"/>
    <w:rsid w:val="0054629A"/>
    <w:rsid w:val="005473DD"/>
    <w:rsid w:val="0054750E"/>
    <w:rsid w:val="00550776"/>
    <w:rsid w:val="005511D3"/>
    <w:rsid w:val="00551EB6"/>
    <w:rsid w:val="00552AC0"/>
    <w:rsid w:val="00553727"/>
    <w:rsid w:val="005537FF"/>
    <w:rsid w:val="005547CE"/>
    <w:rsid w:val="00555492"/>
    <w:rsid w:val="00556B5C"/>
    <w:rsid w:val="00562923"/>
    <w:rsid w:val="00562971"/>
    <w:rsid w:val="00563129"/>
    <w:rsid w:val="00565A68"/>
    <w:rsid w:val="00567AB4"/>
    <w:rsid w:val="00573AB5"/>
    <w:rsid w:val="0057446A"/>
    <w:rsid w:val="00575A76"/>
    <w:rsid w:val="005775D4"/>
    <w:rsid w:val="005806A0"/>
    <w:rsid w:val="00581502"/>
    <w:rsid w:val="00581B27"/>
    <w:rsid w:val="00581BBC"/>
    <w:rsid w:val="00584B76"/>
    <w:rsid w:val="0059256D"/>
    <w:rsid w:val="0059383A"/>
    <w:rsid w:val="005943A2"/>
    <w:rsid w:val="00595EBF"/>
    <w:rsid w:val="00597138"/>
    <w:rsid w:val="00597446"/>
    <w:rsid w:val="005A0EBC"/>
    <w:rsid w:val="005A3083"/>
    <w:rsid w:val="005A3E95"/>
    <w:rsid w:val="005A4F3F"/>
    <w:rsid w:val="005A52F3"/>
    <w:rsid w:val="005A546E"/>
    <w:rsid w:val="005A5ECB"/>
    <w:rsid w:val="005A61B6"/>
    <w:rsid w:val="005A7001"/>
    <w:rsid w:val="005A7013"/>
    <w:rsid w:val="005A70AB"/>
    <w:rsid w:val="005A791E"/>
    <w:rsid w:val="005B1530"/>
    <w:rsid w:val="005B296D"/>
    <w:rsid w:val="005B2A71"/>
    <w:rsid w:val="005B339C"/>
    <w:rsid w:val="005B3BAB"/>
    <w:rsid w:val="005B3C7D"/>
    <w:rsid w:val="005B63EF"/>
    <w:rsid w:val="005C1C8E"/>
    <w:rsid w:val="005C2579"/>
    <w:rsid w:val="005C50C6"/>
    <w:rsid w:val="005C5735"/>
    <w:rsid w:val="005C7ADD"/>
    <w:rsid w:val="005D00C6"/>
    <w:rsid w:val="005D2F46"/>
    <w:rsid w:val="005D3A98"/>
    <w:rsid w:val="005D3A99"/>
    <w:rsid w:val="005D3E55"/>
    <w:rsid w:val="005D4CE5"/>
    <w:rsid w:val="005D7D78"/>
    <w:rsid w:val="005E19EB"/>
    <w:rsid w:val="005E2798"/>
    <w:rsid w:val="005E5107"/>
    <w:rsid w:val="005E5D33"/>
    <w:rsid w:val="005E6F79"/>
    <w:rsid w:val="005E7308"/>
    <w:rsid w:val="005E76F8"/>
    <w:rsid w:val="005F0F58"/>
    <w:rsid w:val="005F1FBD"/>
    <w:rsid w:val="005F28E1"/>
    <w:rsid w:val="005F2D3A"/>
    <w:rsid w:val="005F3754"/>
    <w:rsid w:val="005F4D2F"/>
    <w:rsid w:val="005F5640"/>
    <w:rsid w:val="005F7E2B"/>
    <w:rsid w:val="00601697"/>
    <w:rsid w:val="00604744"/>
    <w:rsid w:val="00605BB7"/>
    <w:rsid w:val="00606EC2"/>
    <w:rsid w:val="00607540"/>
    <w:rsid w:val="006075E9"/>
    <w:rsid w:val="00607A4F"/>
    <w:rsid w:val="006102FE"/>
    <w:rsid w:val="00612E46"/>
    <w:rsid w:val="00612FB6"/>
    <w:rsid w:val="00614547"/>
    <w:rsid w:val="0061739F"/>
    <w:rsid w:val="00617414"/>
    <w:rsid w:val="00621236"/>
    <w:rsid w:val="006222AB"/>
    <w:rsid w:val="0062299E"/>
    <w:rsid w:val="00623174"/>
    <w:rsid w:val="006263A0"/>
    <w:rsid w:val="00630635"/>
    <w:rsid w:val="006329C6"/>
    <w:rsid w:val="00632DEB"/>
    <w:rsid w:val="00633461"/>
    <w:rsid w:val="00640B70"/>
    <w:rsid w:val="00653067"/>
    <w:rsid w:val="00653234"/>
    <w:rsid w:val="006532D7"/>
    <w:rsid w:val="006533EB"/>
    <w:rsid w:val="00654D34"/>
    <w:rsid w:val="0065545F"/>
    <w:rsid w:val="006561EE"/>
    <w:rsid w:val="00656FF7"/>
    <w:rsid w:val="00657FCF"/>
    <w:rsid w:val="006612BA"/>
    <w:rsid w:val="0066146C"/>
    <w:rsid w:val="006622FF"/>
    <w:rsid w:val="0066613A"/>
    <w:rsid w:val="00666FA0"/>
    <w:rsid w:val="00671309"/>
    <w:rsid w:val="006719AD"/>
    <w:rsid w:val="00673C40"/>
    <w:rsid w:val="006740AF"/>
    <w:rsid w:val="00674FA8"/>
    <w:rsid w:val="006757E4"/>
    <w:rsid w:val="00676ED7"/>
    <w:rsid w:val="00682018"/>
    <w:rsid w:val="00684086"/>
    <w:rsid w:val="00690A31"/>
    <w:rsid w:val="00690AB2"/>
    <w:rsid w:val="00695100"/>
    <w:rsid w:val="00695E40"/>
    <w:rsid w:val="006966B7"/>
    <w:rsid w:val="006976F1"/>
    <w:rsid w:val="006A2F52"/>
    <w:rsid w:val="006A3FC2"/>
    <w:rsid w:val="006A4123"/>
    <w:rsid w:val="006A54A4"/>
    <w:rsid w:val="006A56D1"/>
    <w:rsid w:val="006A57B2"/>
    <w:rsid w:val="006A6646"/>
    <w:rsid w:val="006A783F"/>
    <w:rsid w:val="006B1096"/>
    <w:rsid w:val="006B15AA"/>
    <w:rsid w:val="006B1858"/>
    <w:rsid w:val="006B1A81"/>
    <w:rsid w:val="006B1F6C"/>
    <w:rsid w:val="006B3138"/>
    <w:rsid w:val="006B3363"/>
    <w:rsid w:val="006B35E3"/>
    <w:rsid w:val="006B46DB"/>
    <w:rsid w:val="006B4BF5"/>
    <w:rsid w:val="006B4EFF"/>
    <w:rsid w:val="006B61A9"/>
    <w:rsid w:val="006B6D1D"/>
    <w:rsid w:val="006B7796"/>
    <w:rsid w:val="006C0976"/>
    <w:rsid w:val="006C0CF9"/>
    <w:rsid w:val="006C1102"/>
    <w:rsid w:val="006C14E1"/>
    <w:rsid w:val="006C2EAB"/>
    <w:rsid w:val="006C5920"/>
    <w:rsid w:val="006C6427"/>
    <w:rsid w:val="006D203B"/>
    <w:rsid w:val="006D2081"/>
    <w:rsid w:val="006D24A2"/>
    <w:rsid w:val="006D2614"/>
    <w:rsid w:val="006D2AB9"/>
    <w:rsid w:val="006D4D8C"/>
    <w:rsid w:val="006D6E60"/>
    <w:rsid w:val="006D7B4B"/>
    <w:rsid w:val="006E3B35"/>
    <w:rsid w:val="006E5F1C"/>
    <w:rsid w:val="006E6C9F"/>
    <w:rsid w:val="006F0A36"/>
    <w:rsid w:val="006F1D95"/>
    <w:rsid w:val="006F2685"/>
    <w:rsid w:val="006F504D"/>
    <w:rsid w:val="006F64BC"/>
    <w:rsid w:val="006F7741"/>
    <w:rsid w:val="006F7AB2"/>
    <w:rsid w:val="0070466C"/>
    <w:rsid w:val="007051F6"/>
    <w:rsid w:val="00705A21"/>
    <w:rsid w:val="00705C48"/>
    <w:rsid w:val="00705F36"/>
    <w:rsid w:val="00706771"/>
    <w:rsid w:val="007078CE"/>
    <w:rsid w:val="00711AE8"/>
    <w:rsid w:val="00711E0B"/>
    <w:rsid w:val="00712325"/>
    <w:rsid w:val="00712D46"/>
    <w:rsid w:val="007137E7"/>
    <w:rsid w:val="0071397F"/>
    <w:rsid w:val="007140F6"/>
    <w:rsid w:val="0071436C"/>
    <w:rsid w:val="00715706"/>
    <w:rsid w:val="0071586E"/>
    <w:rsid w:val="007161CF"/>
    <w:rsid w:val="00716D18"/>
    <w:rsid w:val="00721AFD"/>
    <w:rsid w:val="00721F57"/>
    <w:rsid w:val="0072210A"/>
    <w:rsid w:val="00723499"/>
    <w:rsid w:val="0072539D"/>
    <w:rsid w:val="007259D7"/>
    <w:rsid w:val="00727EEF"/>
    <w:rsid w:val="007311F7"/>
    <w:rsid w:val="0073189D"/>
    <w:rsid w:val="00734A87"/>
    <w:rsid w:val="0073538E"/>
    <w:rsid w:val="007406DF"/>
    <w:rsid w:val="00741664"/>
    <w:rsid w:val="007419B8"/>
    <w:rsid w:val="007420D3"/>
    <w:rsid w:val="007427B3"/>
    <w:rsid w:val="00746ACE"/>
    <w:rsid w:val="007479FE"/>
    <w:rsid w:val="00747B3C"/>
    <w:rsid w:val="00750D61"/>
    <w:rsid w:val="007512D3"/>
    <w:rsid w:val="00751F01"/>
    <w:rsid w:val="0075392F"/>
    <w:rsid w:val="0075394B"/>
    <w:rsid w:val="007539D7"/>
    <w:rsid w:val="00753E51"/>
    <w:rsid w:val="007542FF"/>
    <w:rsid w:val="00755C59"/>
    <w:rsid w:val="00755C72"/>
    <w:rsid w:val="00757B91"/>
    <w:rsid w:val="00762254"/>
    <w:rsid w:val="00762B89"/>
    <w:rsid w:val="00763E41"/>
    <w:rsid w:val="00764894"/>
    <w:rsid w:val="007663DB"/>
    <w:rsid w:val="007705A1"/>
    <w:rsid w:val="00770D3B"/>
    <w:rsid w:val="00771556"/>
    <w:rsid w:val="00772151"/>
    <w:rsid w:val="00772883"/>
    <w:rsid w:val="0077650F"/>
    <w:rsid w:val="00776A35"/>
    <w:rsid w:val="007778C0"/>
    <w:rsid w:val="00781776"/>
    <w:rsid w:val="00782E70"/>
    <w:rsid w:val="00782F27"/>
    <w:rsid w:val="007847E0"/>
    <w:rsid w:val="00785FB8"/>
    <w:rsid w:val="007869C7"/>
    <w:rsid w:val="00790C54"/>
    <w:rsid w:val="00791E87"/>
    <w:rsid w:val="00792BBC"/>
    <w:rsid w:val="00793E7E"/>
    <w:rsid w:val="007976FA"/>
    <w:rsid w:val="00797D8A"/>
    <w:rsid w:val="007A06D0"/>
    <w:rsid w:val="007A08D3"/>
    <w:rsid w:val="007A135B"/>
    <w:rsid w:val="007A163D"/>
    <w:rsid w:val="007A1C7B"/>
    <w:rsid w:val="007A259D"/>
    <w:rsid w:val="007A2D4D"/>
    <w:rsid w:val="007A2DB0"/>
    <w:rsid w:val="007A3678"/>
    <w:rsid w:val="007A4933"/>
    <w:rsid w:val="007B0690"/>
    <w:rsid w:val="007B0C6A"/>
    <w:rsid w:val="007B3213"/>
    <w:rsid w:val="007B3B7B"/>
    <w:rsid w:val="007B4A5E"/>
    <w:rsid w:val="007B743A"/>
    <w:rsid w:val="007C13B9"/>
    <w:rsid w:val="007C154A"/>
    <w:rsid w:val="007C21FF"/>
    <w:rsid w:val="007C28DF"/>
    <w:rsid w:val="007C519E"/>
    <w:rsid w:val="007C71FB"/>
    <w:rsid w:val="007D4A94"/>
    <w:rsid w:val="007D6132"/>
    <w:rsid w:val="007D65A4"/>
    <w:rsid w:val="007D7540"/>
    <w:rsid w:val="007E4064"/>
    <w:rsid w:val="007E4A6E"/>
    <w:rsid w:val="007E5214"/>
    <w:rsid w:val="007E5E0C"/>
    <w:rsid w:val="007E62D9"/>
    <w:rsid w:val="007F13B1"/>
    <w:rsid w:val="007F1BB3"/>
    <w:rsid w:val="007F25EA"/>
    <w:rsid w:val="007F2C97"/>
    <w:rsid w:val="007F40E3"/>
    <w:rsid w:val="007F4D5D"/>
    <w:rsid w:val="007F78D9"/>
    <w:rsid w:val="00802C2E"/>
    <w:rsid w:val="00803108"/>
    <w:rsid w:val="0080383C"/>
    <w:rsid w:val="008044C9"/>
    <w:rsid w:val="00805486"/>
    <w:rsid w:val="00807888"/>
    <w:rsid w:val="00810496"/>
    <w:rsid w:val="008104FF"/>
    <w:rsid w:val="008132ED"/>
    <w:rsid w:val="00814778"/>
    <w:rsid w:val="00816D5E"/>
    <w:rsid w:val="008175DD"/>
    <w:rsid w:val="0081770A"/>
    <w:rsid w:val="008222B1"/>
    <w:rsid w:val="00822741"/>
    <w:rsid w:val="0082587D"/>
    <w:rsid w:val="008278A8"/>
    <w:rsid w:val="00830C79"/>
    <w:rsid w:val="00832A32"/>
    <w:rsid w:val="00833826"/>
    <w:rsid w:val="008362C2"/>
    <w:rsid w:val="0083691F"/>
    <w:rsid w:val="00836B42"/>
    <w:rsid w:val="00837310"/>
    <w:rsid w:val="00837D1F"/>
    <w:rsid w:val="00841213"/>
    <w:rsid w:val="008414B6"/>
    <w:rsid w:val="0084271C"/>
    <w:rsid w:val="00844550"/>
    <w:rsid w:val="0084475B"/>
    <w:rsid w:val="00850364"/>
    <w:rsid w:val="00851854"/>
    <w:rsid w:val="00853418"/>
    <w:rsid w:val="00854702"/>
    <w:rsid w:val="0085722C"/>
    <w:rsid w:val="00860975"/>
    <w:rsid w:val="00861B1E"/>
    <w:rsid w:val="00861E31"/>
    <w:rsid w:val="00861EEB"/>
    <w:rsid w:val="00863B9B"/>
    <w:rsid w:val="00863F44"/>
    <w:rsid w:val="008640D2"/>
    <w:rsid w:val="00864D18"/>
    <w:rsid w:val="00866DDA"/>
    <w:rsid w:val="00867F3F"/>
    <w:rsid w:val="00870E0D"/>
    <w:rsid w:val="00872169"/>
    <w:rsid w:val="00872306"/>
    <w:rsid w:val="00874DF2"/>
    <w:rsid w:val="00875025"/>
    <w:rsid w:val="0087676D"/>
    <w:rsid w:val="00877925"/>
    <w:rsid w:val="008814D3"/>
    <w:rsid w:val="008828CE"/>
    <w:rsid w:val="008833C3"/>
    <w:rsid w:val="00883CF9"/>
    <w:rsid w:val="008867E5"/>
    <w:rsid w:val="00890615"/>
    <w:rsid w:val="00891C35"/>
    <w:rsid w:val="00892EF0"/>
    <w:rsid w:val="00894387"/>
    <w:rsid w:val="00895E3F"/>
    <w:rsid w:val="008961FD"/>
    <w:rsid w:val="008964C5"/>
    <w:rsid w:val="00897C9F"/>
    <w:rsid w:val="008A327E"/>
    <w:rsid w:val="008A3AB1"/>
    <w:rsid w:val="008A6308"/>
    <w:rsid w:val="008B1F97"/>
    <w:rsid w:val="008B203D"/>
    <w:rsid w:val="008B2316"/>
    <w:rsid w:val="008B33E0"/>
    <w:rsid w:val="008B599A"/>
    <w:rsid w:val="008B59CB"/>
    <w:rsid w:val="008B7656"/>
    <w:rsid w:val="008C25DF"/>
    <w:rsid w:val="008C32F8"/>
    <w:rsid w:val="008C3D7A"/>
    <w:rsid w:val="008C4416"/>
    <w:rsid w:val="008C46A0"/>
    <w:rsid w:val="008C6FCE"/>
    <w:rsid w:val="008C798B"/>
    <w:rsid w:val="008C7B88"/>
    <w:rsid w:val="008D23B5"/>
    <w:rsid w:val="008D3AA5"/>
    <w:rsid w:val="008D56D4"/>
    <w:rsid w:val="008D6096"/>
    <w:rsid w:val="008D6B36"/>
    <w:rsid w:val="008D786B"/>
    <w:rsid w:val="008D78EB"/>
    <w:rsid w:val="008E1955"/>
    <w:rsid w:val="008E3806"/>
    <w:rsid w:val="008E3AA9"/>
    <w:rsid w:val="008E408A"/>
    <w:rsid w:val="008E4E98"/>
    <w:rsid w:val="008E6801"/>
    <w:rsid w:val="008F0A77"/>
    <w:rsid w:val="008F0DC5"/>
    <w:rsid w:val="008F189F"/>
    <w:rsid w:val="008F222B"/>
    <w:rsid w:val="008F28D0"/>
    <w:rsid w:val="0090062A"/>
    <w:rsid w:val="00904073"/>
    <w:rsid w:val="00904FD8"/>
    <w:rsid w:val="0091377B"/>
    <w:rsid w:val="0091418B"/>
    <w:rsid w:val="0091474D"/>
    <w:rsid w:val="00915DE7"/>
    <w:rsid w:val="0091658F"/>
    <w:rsid w:val="00917DDF"/>
    <w:rsid w:val="00920B52"/>
    <w:rsid w:val="009220FF"/>
    <w:rsid w:val="00922643"/>
    <w:rsid w:val="0092418D"/>
    <w:rsid w:val="00924ADE"/>
    <w:rsid w:val="00925580"/>
    <w:rsid w:val="0092735C"/>
    <w:rsid w:val="009308EF"/>
    <w:rsid w:val="00930ADC"/>
    <w:rsid w:val="009328A3"/>
    <w:rsid w:val="0093372D"/>
    <w:rsid w:val="00937407"/>
    <w:rsid w:val="009375A7"/>
    <w:rsid w:val="009413FD"/>
    <w:rsid w:val="00941C68"/>
    <w:rsid w:val="0094379C"/>
    <w:rsid w:val="00944F7E"/>
    <w:rsid w:val="00946D54"/>
    <w:rsid w:val="009501C4"/>
    <w:rsid w:val="0095052D"/>
    <w:rsid w:val="00950844"/>
    <w:rsid w:val="0095235F"/>
    <w:rsid w:val="0095309C"/>
    <w:rsid w:val="009530FE"/>
    <w:rsid w:val="00954693"/>
    <w:rsid w:val="00954804"/>
    <w:rsid w:val="00955F9E"/>
    <w:rsid w:val="00956065"/>
    <w:rsid w:val="00956FD6"/>
    <w:rsid w:val="00961C82"/>
    <w:rsid w:val="00962E44"/>
    <w:rsid w:val="00965080"/>
    <w:rsid w:val="009663E5"/>
    <w:rsid w:val="00966F83"/>
    <w:rsid w:val="00971368"/>
    <w:rsid w:val="00972AB5"/>
    <w:rsid w:val="009733D2"/>
    <w:rsid w:val="0097387E"/>
    <w:rsid w:val="009742D6"/>
    <w:rsid w:val="00976663"/>
    <w:rsid w:val="00977059"/>
    <w:rsid w:val="00982720"/>
    <w:rsid w:val="00982CB7"/>
    <w:rsid w:val="009858DA"/>
    <w:rsid w:val="00986816"/>
    <w:rsid w:val="00987A39"/>
    <w:rsid w:val="009900EB"/>
    <w:rsid w:val="00990372"/>
    <w:rsid w:val="0099260D"/>
    <w:rsid w:val="00992A2E"/>
    <w:rsid w:val="00992FEF"/>
    <w:rsid w:val="00994B8D"/>
    <w:rsid w:val="00994EFB"/>
    <w:rsid w:val="0099547B"/>
    <w:rsid w:val="009962AA"/>
    <w:rsid w:val="009A1582"/>
    <w:rsid w:val="009A1E0F"/>
    <w:rsid w:val="009B1DE9"/>
    <w:rsid w:val="009B4009"/>
    <w:rsid w:val="009B588E"/>
    <w:rsid w:val="009B58EA"/>
    <w:rsid w:val="009B6BCE"/>
    <w:rsid w:val="009B7532"/>
    <w:rsid w:val="009C0CB1"/>
    <w:rsid w:val="009C59D3"/>
    <w:rsid w:val="009C6A66"/>
    <w:rsid w:val="009C7588"/>
    <w:rsid w:val="009C77EA"/>
    <w:rsid w:val="009C79C0"/>
    <w:rsid w:val="009D00C1"/>
    <w:rsid w:val="009D07DD"/>
    <w:rsid w:val="009D364E"/>
    <w:rsid w:val="009D3AC1"/>
    <w:rsid w:val="009D5305"/>
    <w:rsid w:val="009D59BC"/>
    <w:rsid w:val="009D5CB7"/>
    <w:rsid w:val="009D6AD7"/>
    <w:rsid w:val="009D771B"/>
    <w:rsid w:val="009E2AE6"/>
    <w:rsid w:val="009E36BC"/>
    <w:rsid w:val="009E5F9E"/>
    <w:rsid w:val="009E6BFF"/>
    <w:rsid w:val="009F0557"/>
    <w:rsid w:val="009F0942"/>
    <w:rsid w:val="009F131E"/>
    <w:rsid w:val="009F38F9"/>
    <w:rsid w:val="009F3A55"/>
    <w:rsid w:val="009F3AA2"/>
    <w:rsid w:val="009F3BFA"/>
    <w:rsid w:val="009F4213"/>
    <w:rsid w:val="009F6CDB"/>
    <w:rsid w:val="009F7AC6"/>
    <w:rsid w:val="00A00FD8"/>
    <w:rsid w:val="00A012F2"/>
    <w:rsid w:val="00A027F4"/>
    <w:rsid w:val="00A0306B"/>
    <w:rsid w:val="00A05495"/>
    <w:rsid w:val="00A10B47"/>
    <w:rsid w:val="00A11320"/>
    <w:rsid w:val="00A14E0C"/>
    <w:rsid w:val="00A208E9"/>
    <w:rsid w:val="00A20A4E"/>
    <w:rsid w:val="00A21637"/>
    <w:rsid w:val="00A21C99"/>
    <w:rsid w:val="00A2378A"/>
    <w:rsid w:val="00A23800"/>
    <w:rsid w:val="00A26BAE"/>
    <w:rsid w:val="00A26CB9"/>
    <w:rsid w:val="00A26FA4"/>
    <w:rsid w:val="00A2715E"/>
    <w:rsid w:val="00A315E2"/>
    <w:rsid w:val="00A315F8"/>
    <w:rsid w:val="00A31BED"/>
    <w:rsid w:val="00A34B3F"/>
    <w:rsid w:val="00A354F4"/>
    <w:rsid w:val="00A40049"/>
    <w:rsid w:val="00A41BB9"/>
    <w:rsid w:val="00A4388A"/>
    <w:rsid w:val="00A43ACB"/>
    <w:rsid w:val="00A44A82"/>
    <w:rsid w:val="00A46BB0"/>
    <w:rsid w:val="00A530CA"/>
    <w:rsid w:val="00A5466E"/>
    <w:rsid w:val="00A54C24"/>
    <w:rsid w:val="00A555FE"/>
    <w:rsid w:val="00A56F8C"/>
    <w:rsid w:val="00A60727"/>
    <w:rsid w:val="00A6335D"/>
    <w:rsid w:val="00A648F3"/>
    <w:rsid w:val="00A64B2D"/>
    <w:rsid w:val="00A65735"/>
    <w:rsid w:val="00A66F9B"/>
    <w:rsid w:val="00A7083F"/>
    <w:rsid w:val="00A7305B"/>
    <w:rsid w:val="00A75554"/>
    <w:rsid w:val="00A75B31"/>
    <w:rsid w:val="00A76E70"/>
    <w:rsid w:val="00A806A8"/>
    <w:rsid w:val="00A82FED"/>
    <w:rsid w:val="00A83F4C"/>
    <w:rsid w:val="00A845DC"/>
    <w:rsid w:val="00A87075"/>
    <w:rsid w:val="00A87F22"/>
    <w:rsid w:val="00A912CC"/>
    <w:rsid w:val="00A929BB"/>
    <w:rsid w:val="00A92C7C"/>
    <w:rsid w:val="00A940F7"/>
    <w:rsid w:val="00A94FB2"/>
    <w:rsid w:val="00A96AA0"/>
    <w:rsid w:val="00AA0A9F"/>
    <w:rsid w:val="00AA242D"/>
    <w:rsid w:val="00AA3429"/>
    <w:rsid w:val="00AA4884"/>
    <w:rsid w:val="00AA570D"/>
    <w:rsid w:val="00AA5F13"/>
    <w:rsid w:val="00AA739C"/>
    <w:rsid w:val="00AA7AF7"/>
    <w:rsid w:val="00AB0412"/>
    <w:rsid w:val="00AB0E2B"/>
    <w:rsid w:val="00AB1EE3"/>
    <w:rsid w:val="00AB21CF"/>
    <w:rsid w:val="00AB3F1C"/>
    <w:rsid w:val="00AB56C0"/>
    <w:rsid w:val="00AB58E7"/>
    <w:rsid w:val="00AC1727"/>
    <w:rsid w:val="00AC2058"/>
    <w:rsid w:val="00AC31C8"/>
    <w:rsid w:val="00AC49A0"/>
    <w:rsid w:val="00AC500D"/>
    <w:rsid w:val="00AC7885"/>
    <w:rsid w:val="00AC7998"/>
    <w:rsid w:val="00AC7A64"/>
    <w:rsid w:val="00AC7EF8"/>
    <w:rsid w:val="00AD060B"/>
    <w:rsid w:val="00AD0ABF"/>
    <w:rsid w:val="00AD0F3D"/>
    <w:rsid w:val="00AD232B"/>
    <w:rsid w:val="00AD23D4"/>
    <w:rsid w:val="00AD2BDF"/>
    <w:rsid w:val="00AD332E"/>
    <w:rsid w:val="00AD703E"/>
    <w:rsid w:val="00AE0579"/>
    <w:rsid w:val="00AE1A91"/>
    <w:rsid w:val="00AE2000"/>
    <w:rsid w:val="00AE257E"/>
    <w:rsid w:val="00AE3B0B"/>
    <w:rsid w:val="00AF0BA1"/>
    <w:rsid w:val="00AF28D5"/>
    <w:rsid w:val="00AF2B44"/>
    <w:rsid w:val="00AF2C27"/>
    <w:rsid w:val="00AF5448"/>
    <w:rsid w:val="00B00C28"/>
    <w:rsid w:val="00B0593F"/>
    <w:rsid w:val="00B05C5D"/>
    <w:rsid w:val="00B077D0"/>
    <w:rsid w:val="00B1034D"/>
    <w:rsid w:val="00B106E4"/>
    <w:rsid w:val="00B139E9"/>
    <w:rsid w:val="00B140A7"/>
    <w:rsid w:val="00B145A7"/>
    <w:rsid w:val="00B149AB"/>
    <w:rsid w:val="00B1507D"/>
    <w:rsid w:val="00B15C3B"/>
    <w:rsid w:val="00B166E8"/>
    <w:rsid w:val="00B174AC"/>
    <w:rsid w:val="00B220C2"/>
    <w:rsid w:val="00B23754"/>
    <w:rsid w:val="00B253FA"/>
    <w:rsid w:val="00B265FB"/>
    <w:rsid w:val="00B274E1"/>
    <w:rsid w:val="00B3299C"/>
    <w:rsid w:val="00B33A13"/>
    <w:rsid w:val="00B33D90"/>
    <w:rsid w:val="00B341FF"/>
    <w:rsid w:val="00B353AC"/>
    <w:rsid w:val="00B35C62"/>
    <w:rsid w:val="00B35CE7"/>
    <w:rsid w:val="00B3620F"/>
    <w:rsid w:val="00B363CA"/>
    <w:rsid w:val="00B364F0"/>
    <w:rsid w:val="00B375F9"/>
    <w:rsid w:val="00B37C41"/>
    <w:rsid w:val="00B37FF1"/>
    <w:rsid w:val="00B40178"/>
    <w:rsid w:val="00B4027B"/>
    <w:rsid w:val="00B402DA"/>
    <w:rsid w:val="00B42348"/>
    <w:rsid w:val="00B43282"/>
    <w:rsid w:val="00B44291"/>
    <w:rsid w:val="00B44D80"/>
    <w:rsid w:val="00B4511C"/>
    <w:rsid w:val="00B47427"/>
    <w:rsid w:val="00B50889"/>
    <w:rsid w:val="00B51824"/>
    <w:rsid w:val="00B5201C"/>
    <w:rsid w:val="00B52374"/>
    <w:rsid w:val="00B5369E"/>
    <w:rsid w:val="00B53B3D"/>
    <w:rsid w:val="00B557C1"/>
    <w:rsid w:val="00B55AFF"/>
    <w:rsid w:val="00B572EA"/>
    <w:rsid w:val="00B57B2B"/>
    <w:rsid w:val="00B60255"/>
    <w:rsid w:val="00B6111A"/>
    <w:rsid w:val="00B612D8"/>
    <w:rsid w:val="00B62080"/>
    <w:rsid w:val="00B62900"/>
    <w:rsid w:val="00B629D8"/>
    <w:rsid w:val="00B62B72"/>
    <w:rsid w:val="00B62E46"/>
    <w:rsid w:val="00B64BB0"/>
    <w:rsid w:val="00B64D54"/>
    <w:rsid w:val="00B655E5"/>
    <w:rsid w:val="00B65C9E"/>
    <w:rsid w:val="00B67C5D"/>
    <w:rsid w:val="00B7280A"/>
    <w:rsid w:val="00B72FEC"/>
    <w:rsid w:val="00B732C1"/>
    <w:rsid w:val="00B73329"/>
    <w:rsid w:val="00B75D6A"/>
    <w:rsid w:val="00B76AFE"/>
    <w:rsid w:val="00B80B5C"/>
    <w:rsid w:val="00B8113C"/>
    <w:rsid w:val="00B8209A"/>
    <w:rsid w:val="00B82A58"/>
    <w:rsid w:val="00B850A4"/>
    <w:rsid w:val="00B854E1"/>
    <w:rsid w:val="00B86ED0"/>
    <w:rsid w:val="00B86EEA"/>
    <w:rsid w:val="00B913A1"/>
    <w:rsid w:val="00B91C18"/>
    <w:rsid w:val="00B93A3E"/>
    <w:rsid w:val="00B964BC"/>
    <w:rsid w:val="00B971D0"/>
    <w:rsid w:val="00BA0A38"/>
    <w:rsid w:val="00BA11DC"/>
    <w:rsid w:val="00BA1FA8"/>
    <w:rsid w:val="00BA7BB0"/>
    <w:rsid w:val="00BB2782"/>
    <w:rsid w:val="00BB3A61"/>
    <w:rsid w:val="00BB6F58"/>
    <w:rsid w:val="00BB7A4D"/>
    <w:rsid w:val="00BB7D2E"/>
    <w:rsid w:val="00BC05F8"/>
    <w:rsid w:val="00BC10FF"/>
    <w:rsid w:val="00BC16AF"/>
    <w:rsid w:val="00BC3361"/>
    <w:rsid w:val="00BC36F9"/>
    <w:rsid w:val="00BC528A"/>
    <w:rsid w:val="00BC597C"/>
    <w:rsid w:val="00BC6883"/>
    <w:rsid w:val="00BC6ED6"/>
    <w:rsid w:val="00BC726C"/>
    <w:rsid w:val="00BD088F"/>
    <w:rsid w:val="00BD34F3"/>
    <w:rsid w:val="00BD46F0"/>
    <w:rsid w:val="00BD6E74"/>
    <w:rsid w:val="00BD7037"/>
    <w:rsid w:val="00BE0D29"/>
    <w:rsid w:val="00BE110E"/>
    <w:rsid w:val="00BE30DC"/>
    <w:rsid w:val="00BE4C3A"/>
    <w:rsid w:val="00BE71EF"/>
    <w:rsid w:val="00BE732E"/>
    <w:rsid w:val="00BF08FA"/>
    <w:rsid w:val="00BF0A3F"/>
    <w:rsid w:val="00BF1495"/>
    <w:rsid w:val="00BF5179"/>
    <w:rsid w:val="00BF52CE"/>
    <w:rsid w:val="00BF5AC2"/>
    <w:rsid w:val="00BF62B1"/>
    <w:rsid w:val="00C0582C"/>
    <w:rsid w:val="00C06297"/>
    <w:rsid w:val="00C07961"/>
    <w:rsid w:val="00C13F77"/>
    <w:rsid w:val="00C22C5E"/>
    <w:rsid w:val="00C24DF8"/>
    <w:rsid w:val="00C30B52"/>
    <w:rsid w:val="00C3101E"/>
    <w:rsid w:val="00C329B4"/>
    <w:rsid w:val="00C34860"/>
    <w:rsid w:val="00C34BC4"/>
    <w:rsid w:val="00C36373"/>
    <w:rsid w:val="00C36C7C"/>
    <w:rsid w:val="00C374DA"/>
    <w:rsid w:val="00C41F5F"/>
    <w:rsid w:val="00C43656"/>
    <w:rsid w:val="00C47A28"/>
    <w:rsid w:val="00C533C6"/>
    <w:rsid w:val="00C537B0"/>
    <w:rsid w:val="00C53CB8"/>
    <w:rsid w:val="00C543FF"/>
    <w:rsid w:val="00C55BAB"/>
    <w:rsid w:val="00C56CF6"/>
    <w:rsid w:val="00C619D2"/>
    <w:rsid w:val="00C63304"/>
    <w:rsid w:val="00C648E1"/>
    <w:rsid w:val="00C65968"/>
    <w:rsid w:val="00C67828"/>
    <w:rsid w:val="00C706A4"/>
    <w:rsid w:val="00C726E7"/>
    <w:rsid w:val="00C72847"/>
    <w:rsid w:val="00C7363D"/>
    <w:rsid w:val="00C76AD6"/>
    <w:rsid w:val="00C80B78"/>
    <w:rsid w:val="00C80BFD"/>
    <w:rsid w:val="00C80C70"/>
    <w:rsid w:val="00C80CC3"/>
    <w:rsid w:val="00C834BE"/>
    <w:rsid w:val="00C83F7E"/>
    <w:rsid w:val="00C8651C"/>
    <w:rsid w:val="00C873F9"/>
    <w:rsid w:val="00C879CA"/>
    <w:rsid w:val="00C90954"/>
    <w:rsid w:val="00C91B62"/>
    <w:rsid w:val="00C94015"/>
    <w:rsid w:val="00C9620F"/>
    <w:rsid w:val="00C96AAD"/>
    <w:rsid w:val="00CA0601"/>
    <w:rsid w:val="00CA26A0"/>
    <w:rsid w:val="00CA7645"/>
    <w:rsid w:val="00CB016C"/>
    <w:rsid w:val="00CB0E10"/>
    <w:rsid w:val="00CB0F7F"/>
    <w:rsid w:val="00CB4E88"/>
    <w:rsid w:val="00CB59C0"/>
    <w:rsid w:val="00CB5C94"/>
    <w:rsid w:val="00CB74FE"/>
    <w:rsid w:val="00CC20D1"/>
    <w:rsid w:val="00CC2923"/>
    <w:rsid w:val="00CC42E3"/>
    <w:rsid w:val="00CC52E2"/>
    <w:rsid w:val="00CC7D3F"/>
    <w:rsid w:val="00CD11B9"/>
    <w:rsid w:val="00CD1203"/>
    <w:rsid w:val="00CD166C"/>
    <w:rsid w:val="00CD21C0"/>
    <w:rsid w:val="00CD2C30"/>
    <w:rsid w:val="00CD2C62"/>
    <w:rsid w:val="00CD41AD"/>
    <w:rsid w:val="00CD476E"/>
    <w:rsid w:val="00CD6B23"/>
    <w:rsid w:val="00CD79E3"/>
    <w:rsid w:val="00CE172C"/>
    <w:rsid w:val="00CE2335"/>
    <w:rsid w:val="00CE2995"/>
    <w:rsid w:val="00CE2CC0"/>
    <w:rsid w:val="00CE4972"/>
    <w:rsid w:val="00CE6F56"/>
    <w:rsid w:val="00CE7782"/>
    <w:rsid w:val="00CF19B8"/>
    <w:rsid w:val="00CF1AF8"/>
    <w:rsid w:val="00CF4904"/>
    <w:rsid w:val="00CF663E"/>
    <w:rsid w:val="00CF699E"/>
    <w:rsid w:val="00CF717E"/>
    <w:rsid w:val="00D00152"/>
    <w:rsid w:val="00D00722"/>
    <w:rsid w:val="00D00D7D"/>
    <w:rsid w:val="00D0106F"/>
    <w:rsid w:val="00D01E74"/>
    <w:rsid w:val="00D03133"/>
    <w:rsid w:val="00D03E3A"/>
    <w:rsid w:val="00D0529D"/>
    <w:rsid w:val="00D052B6"/>
    <w:rsid w:val="00D06BB3"/>
    <w:rsid w:val="00D10AC6"/>
    <w:rsid w:val="00D11CCB"/>
    <w:rsid w:val="00D145CF"/>
    <w:rsid w:val="00D14F34"/>
    <w:rsid w:val="00D151BF"/>
    <w:rsid w:val="00D15EB1"/>
    <w:rsid w:val="00D179AB"/>
    <w:rsid w:val="00D2039F"/>
    <w:rsid w:val="00D23745"/>
    <w:rsid w:val="00D23795"/>
    <w:rsid w:val="00D23EA5"/>
    <w:rsid w:val="00D2482B"/>
    <w:rsid w:val="00D256D0"/>
    <w:rsid w:val="00D25E5B"/>
    <w:rsid w:val="00D30FBE"/>
    <w:rsid w:val="00D312A9"/>
    <w:rsid w:val="00D3140F"/>
    <w:rsid w:val="00D31DBD"/>
    <w:rsid w:val="00D3207A"/>
    <w:rsid w:val="00D32E82"/>
    <w:rsid w:val="00D3390B"/>
    <w:rsid w:val="00D34BDD"/>
    <w:rsid w:val="00D359D9"/>
    <w:rsid w:val="00D35B10"/>
    <w:rsid w:val="00D41258"/>
    <w:rsid w:val="00D423CF"/>
    <w:rsid w:val="00D435FF"/>
    <w:rsid w:val="00D524FC"/>
    <w:rsid w:val="00D54340"/>
    <w:rsid w:val="00D576AA"/>
    <w:rsid w:val="00D60336"/>
    <w:rsid w:val="00D60450"/>
    <w:rsid w:val="00D622CF"/>
    <w:rsid w:val="00D6243E"/>
    <w:rsid w:val="00D629F3"/>
    <w:rsid w:val="00D64AD2"/>
    <w:rsid w:val="00D662AB"/>
    <w:rsid w:val="00D67457"/>
    <w:rsid w:val="00D71471"/>
    <w:rsid w:val="00D71878"/>
    <w:rsid w:val="00D71C1F"/>
    <w:rsid w:val="00D72BA5"/>
    <w:rsid w:val="00D72D37"/>
    <w:rsid w:val="00D747C8"/>
    <w:rsid w:val="00D75393"/>
    <w:rsid w:val="00D77BD3"/>
    <w:rsid w:val="00D77FC8"/>
    <w:rsid w:val="00D81658"/>
    <w:rsid w:val="00D824CD"/>
    <w:rsid w:val="00D826BA"/>
    <w:rsid w:val="00D839E8"/>
    <w:rsid w:val="00D84716"/>
    <w:rsid w:val="00D87577"/>
    <w:rsid w:val="00D92E03"/>
    <w:rsid w:val="00D93CED"/>
    <w:rsid w:val="00D941D4"/>
    <w:rsid w:val="00D95D4B"/>
    <w:rsid w:val="00D967E9"/>
    <w:rsid w:val="00DA094B"/>
    <w:rsid w:val="00DA0A83"/>
    <w:rsid w:val="00DA2AEE"/>
    <w:rsid w:val="00DA3D99"/>
    <w:rsid w:val="00DA4A91"/>
    <w:rsid w:val="00DA5E1D"/>
    <w:rsid w:val="00DA7374"/>
    <w:rsid w:val="00DB1B90"/>
    <w:rsid w:val="00DC0023"/>
    <w:rsid w:val="00DC08E7"/>
    <w:rsid w:val="00DC0FC9"/>
    <w:rsid w:val="00DC1DF8"/>
    <w:rsid w:val="00DC1FEA"/>
    <w:rsid w:val="00DC278F"/>
    <w:rsid w:val="00DC4849"/>
    <w:rsid w:val="00DC507E"/>
    <w:rsid w:val="00DC55C4"/>
    <w:rsid w:val="00DC57F2"/>
    <w:rsid w:val="00DD07B6"/>
    <w:rsid w:val="00DD16A3"/>
    <w:rsid w:val="00DD40F0"/>
    <w:rsid w:val="00DD45B4"/>
    <w:rsid w:val="00DD475A"/>
    <w:rsid w:val="00DD5AD5"/>
    <w:rsid w:val="00DD75F2"/>
    <w:rsid w:val="00DE001A"/>
    <w:rsid w:val="00DE0420"/>
    <w:rsid w:val="00DE0783"/>
    <w:rsid w:val="00DE10F4"/>
    <w:rsid w:val="00DE315F"/>
    <w:rsid w:val="00DE3E22"/>
    <w:rsid w:val="00DE4901"/>
    <w:rsid w:val="00DE532D"/>
    <w:rsid w:val="00DE7011"/>
    <w:rsid w:val="00DE775B"/>
    <w:rsid w:val="00DF0A93"/>
    <w:rsid w:val="00DF4FAB"/>
    <w:rsid w:val="00DF6488"/>
    <w:rsid w:val="00DF72F2"/>
    <w:rsid w:val="00DF73F8"/>
    <w:rsid w:val="00E01817"/>
    <w:rsid w:val="00E01855"/>
    <w:rsid w:val="00E02C30"/>
    <w:rsid w:val="00E02E5F"/>
    <w:rsid w:val="00E03279"/>
    <w:rsid w:val="00E038AF"/>
    <w:rsid w:val="00E0436F"/>
    <w:rsid w:val="00E10BE8"/>
    <w:rsid w:val="00E10EDE"/>
    <w:rsid w:val="00E12C6A"/>
    <w:rsid w:val="00E1306F"/>
    <w:rsid w:val="00E15558"/>
    <w:rsid w:val="00E17CCE"/>
    <w:rsid w:val="00E20F27"/>
    <w:rsid w:val="00E30AD7"/>
    <w:rsid w:val="00E319B7"/>
    <w:rsid w:val="00E36B7D"/>
    <w:rsid w:val="00E37E4E"/>
    <w:rsid w:val="00E41046"/>
    <w:rsid w:val="00E412E0"/>
    <w:rsid w:val="00E4344E"/>
    <w:rsid w:val="00E44221"/>
    <w:rsid w:val="00E443FC"/>
    <w:rsid w:val="00E44EBC"/>
    <w:rsid w:val="00E46163"/>
    <w:rsid w:val="00E5061C"/>
    <w:rsid w:val="00E518E0"/>
    <w:rsid w:val="00E52382"/>
    <w:rsid w:val="00E52BB3"/>
    <w:rsid w:val="00E53B2A"/>
    <w:rsid w:val="00E566DC"/>
    <w:rsid w:val="00E61952"/>
    <w:rsid w:val="00E62BC7"/>
    <w:rsid w:val="00E63977"/>
    <w:rsid w:val="00E63FAE"/>
    <w:rsid w:val="00E665A3"/>
    <w:rsid w:val="00E66949"/>
    <w:rsid w:val="00E673DF"/>
    <w:rsid w:val="00E67685"/>
    <w:rsid w:val="00E67A02"/>
    <w:rsid w:val="00E71059"/>
    <w:rsid w:val="00E71B63"/>
    <w:rsid w:val="00E758C8"/>
    <w:rsid w:val="00E81ADC"/>
    <w:rsid w:val="00E82B05"/>
    <w:rsid w:val="00E83F10"/>
    <w:rsid w:val="00E86B2A"/>
    <w:rsid w:val="00E876CC"/>
    <w:rsid w:val="00E9027E"/>
    <w:rsid w:val="00E902E0"/>
    <w:rsid w:val="00E907D2"/>
    <w:rsid w:val="00E90C47"/>
    <w:rsid w:val="00E90D88"/>
    <w:rsid w:val="00E92EA0"/>
    <w:rsid w:val="00E95D0E"/>
    <w:rsid w:val="00E960B3"/>
    <w:rsid w:val="00E96638"/>
    <w:rsid w:val="00E96D0C"/>
    <w:rsid w:val="00E9734E"/>
    <w:rsid w:val="00EA153E"/>
    <w:rsid w:val="00EA23CB"/>
    <w:rsid w:val="00EA30F4"/>
    <w:rsid w:val="00EA3BBB"/>
    <w:rsid w:val="00EA3BD9"/>
    <w:rsid w:val="00EA4871"/>
    <w:rsid w:val="00EA7728"/>
    <w:rsid w:val="00EA7CCB"/>
    <w:rsid w:val="00EB02AE"/>
    <w:rsid w:val="00EB100C"/>
    <w:rsid w:val="00EB22DC"/>
    <w:rsid w:val="00EB2D6B"/>
    <w:rsid w:val="00EB3DE7"/>
    <w:rsid w:val="00EB5785"/>
    <w:rsid w:val="00EB60B2"/>
    <w:rsid w:val="00EB674E"/>
    <w:rsid w:val="00EB77F3"/>
    <w:rsid w:val="00EC0CD0"/>
    <w:rsid w:val="00EC4D66"/>
    <w:rsid w:val="00EC68D9"/>
    <w:rsid w:val="00EC7E29"/>
    <w:rsid w:val="00ED006A"/>
    <w:rsid w:val="00ED09FC"/>
    <w:rsid w:val="00ED17E0"/>
    <w:rsid w:val="00ED2027"/>
    <w:rsid w:val="00ED27FE"/>
    <w:rsid w:val="00ED3437"/>
    <w:rsid w:val="00ED6DA9"/>
    <w:rsid w:val="00ED786A"/>
    <w:rsid w:val="00ED7C46"/>
    <w:rsid w:val="00EE1467"/>
    <w:rsid w:val="00EE3357"/>
    <w:rsid w:val="00EE532F"/>
    <w:rsid w:val="00EE5B68"/>
    <w:rsid w:val="00EE5CFC"/>
    <w:rsid w:val="00EE5EB6"/>
    <w:rsid w:val="00EF0A9E"/>
    <w:rsid w:val="00EF2750"/>
    <w:rsid w:val="00EF29DF"/>
    <w:rsid w:val="00EF3EEB"/>
    <w:rsid w:val="00F00218"/>
    <w:rsid w:val="00F01BB1"/>
    <w:rsid w:val="00F04028"/>
    <w:rsid w:val="00F068F3"/>
    <w:rsid w:val="00F0752F"/>
    <w:rsid w:val="00F10265"/>
    <w:rsid w:val="00F12B1A"/>
    <w:rsid w:val="00F130E8"/>
    <w:rsid w:val="00F13EA8"/>
    <w:rsid w:val="00F141B4"/>
    <w:rsid w:val="00F14251"/>
    <w:rsid w:val="00F15A56"/>
    <w:rsid w:val="00F2002C"/>
    <w:rsid w:val="00F20571"/>
    <w:rsid w:val="00F20DC1"/>
    <w:rsid w:val="00F23A56"/>
    <w:rsid w:val="00F24BA4"/>
    <w:rsid w:val="00F25168"/>
    <w:rsid w:val="00F25B47"/>
    <w:rsid w:val="00F27E0A"/>
    <w:rsid w:val="00F3246B"/>
    <w:rsid w:val="00F326B2"/>
    <w:rsid w:val="00F34A04"/>
    <w:rsid w:val="00F37245"/>
    <w:rsid w:val="00F40CCE"/>
    <w:rsid w:val="00F4503F"/>
    <w:rsid w:val="00F462FB"/>
    <w:rsid w:val="00F4773A"/>
    <w:rsid w:val="00F508C1"/>
    <w:rsid w:val="00F51275"/>
    <w:rsid w:val="00F529BA"/>
    <w:rsid w:val="00F52B3A"/>
    <w:rsid w:val="00F54637"/>
    <w:rsid w:val="00F60242"/>
    <w:rsid w:val="00F60A52"/>
    <w:rsid w:val="00F624AA"/>
    <w:rsid w:val="00F636CE"/>
    <w:rsid w:val="00F643DD"/>
    <w:rsid w:val="00F64ABB"/>
    <w:rsid w:val="00F65641"/>
    <w:rsid w:val="00F6570B"/>
    <w:rsid w:val="00F65AEE"/>
    <w:rsid w:val="00F66B40"/>
    <w:rsid w:val="00F67825"/>
    <w:rsid w:val="00F71976"/>
    <w:rsid w:val="00F80619"/>
    <w:rsid w:val="00F80E9C"/>
    <w:rsid w:val="00F81521"/>
    <w:rsid w:val="00F83375"/>
    <w:rsid w:val="00F87D82"/>
    <w:rsid w:val="00F92C19"/>
    <w:rsid w:val="00F94AFA"/>
    <w:rsid w:val="00F94F1C"/>
    <w:rsid w:val="00F973FF"/>
    <w:rsid w:val="00F97B09"/>
    <w:rsid w:val="00FA0629"/>
    <w:rsid w:val="00FA1F76"/>
    <w:rsid w:val="00FA3B28"/>
    <w:rsid w:val="00FA491C"/>
    <w:rsid w:val="00FA4C6C"/>
    <w:rsid w:val="00FA55EF"/>
    <w:rsid w:val="00FA5DBC"/>
    <w:rsid w:val="00FA699C"/>
    <w:rsid w:val="00FA77B7"/>
    <w:rsid w:val="00FB30E0"/>
    <w:rsid w:val="00FB3E97"/>
    <w:rsid w:val="00FB3F41"/>
    <w:rsid w:val="00FB55D0"/>
    <w:rsid w:val="00FB62F0"/>
    <w:rsid w:val="00FC055B"/>
    <w:rsid w:val="00FC0F05"/>
    <w:rsid w:val="00FC2ADE"/>
    <w:rsid w:val="00FC2CA1"/>
    <w:rsid w:val="00FC3744"/>
    <w:rsid w:val="00FC3E79"/>
    <w:rsid w:val="00FC5114"/>
    <w:rsid w:val="00FC7BA7"/>
    <w:rsid w:val="00FD0292"/>
    <w:rsid w:val="00FD28DA"/>
    <w:rsid w:val="00FD46E3"/>
    <w:rsid w:val="00FE1559"/>
    <w:rsid w:val="00FE26A9"/>
    <w:rsid w:val="00FE2F2F"/>
    <w:rsid w:val="00FE52CD"/>
    <w:rsid w:val="00FE5414"/>
    <w:rsid w:val="00FE7E96"/>
    <w:rsid w:val="00FF35EA"/>
    <w:rsid w:val="00FF5D19"/>
    <w:rsid w:val="00FF73B3"/>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66DDA"/>
    <w:rPr>
      <w:rFonts w:ascii="Times New Roman" w:eastAsia="Times New Roman" w:hAnsi="Times New Roman"/>
      <w:sz w:val="24"/>
      <w:szCs w:val="24"/>
    </w:rPr>
  </w:style>
  <w:style w:type="paragraph" w:styleId="1">
    <w:name w:val="heading 1"/>
    <w:basedOn w:val="a0"/>
    <w:next w:val="a0"/>
    <w:link w:val="10"/>
    <w:uiPriority w:val="9"/>
    <w:qFormat/>
    <w:rsid w:val="00866DDA"/>
    <w:pPr>
      <w:keepNext/>
      <w:spacing w:before="240" w:after="60"/>
      <w:outlineLvl w:val="0"/>
    </w:pPr>
    <w:rPr>
      <w:rFonts w:ascii="Cambria" w:hAnsi="Cambria"/>
      <w:b/>
      <w:bCs/>
      <w:kern w:val="32"/>
      <w:sz w:val="32"/>
      <w:szCs w:val="32"/>
    </w:rPr>
  </w:style>
  <w:style w:type="paragraph" w:styleId="20">
    <w:name w:val="heading 2"/>
    <w:basedOn w:val="a0"/>
    <w:next w:val="a0"/>
    <w:link w:val="21"/>
    <w:uiPriority w:val="9"/>
    <w:semiHidden/>
    <w:unhideWhenUsed/>
    <w:qFormat/>
    <w:rsid w:val="00866DDA"/>
    <w:pPr>
      <w:keepNext/>
      <w:keepLines/>
      <w:spacing w:before="200"/>
      <w:outlineLvl w:val="1"/>
    </w:pPr>
    <w:rPr>
      <w:rFonts w:ascii="Cambria" w:hAnsi="Cambria"/>
      <w:b/>
      <w:bCs/>
      <w:color w:val="4F81BD"/>
      <w:sz w:val="26"/>
      <w:szCs w:val="26"/>
    </w:rPr>
  </w:style>
  <w:style w:type="paragraph" w:styleId="30">
    <w:name w:val="heading 3"/>
    <w:basedOn w:val="a0"/>
    <w:next w:val="a0"/>
    <w:link w:val="31"/>
    <w:uiPriority w:val="9"/>
    <w:semiHidden/>
    <w:unhideWhenUsed/>
    <w:qFormat/>
    <w:rsid w:val="00181B79"/>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0"/>
    <w:qFormat/>
    <w:rsid w:val="00866DDA"/>
    <w:pPr>
      <w:keepNext/>
      <w:jc w:val="center"/>
      <w:outlineLvl w:val="3"/>
    </w:pPr>
    <w:rPr>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866DDA"/>
    <w:rPr>
      <w:rFonts w:ascii="Cambria" w:eastAsia="Times New Roman" w:hAnsi="Cambria" w:cs="Times New Roman"/>
      <w:b/>
      <w:bCs/>
      <w:kern w:val="32"/>
      <w:sz w:val="32"/>
      <w:szCs w:val="32"/>
      <w:lang w:eastAsia="ru-RU"/>
    </w:rPr>
  </w:style>
  <w:style w:type="character" w:customStyle="1" w:styleId="21">
    <w:name w:val="Заголовок 2 Знак"/>
    <w:basedOn w:val="a1"/>
    <w:link w:val="20"/>
    <w:uiPriority w:val="9"/>
    <w:semiHidden/>
    <w:rsid w:val="00866DDA"/>
    <w:rPr>
      <w:rFonts w:ascii="Cambria" w:eastAsia="Times New Roman" w:hAnsi="Cambria" w:cs="Times New Roman"/>
      <w:b/>
      <w:bCs/>
      <w:color w:val="4F81BD"/>
      <w:sz w:val="26"/>
      <w:szCs w:val="26"/>
      <w:lang w:eastAsia="ru-RU"/>
    </w:rPr>
  </w:style>
  <w:style w:type="character" w:customStyle="1" w:styleId="40">
    <w:name w:val="Заголовок 4 Знак"/>
    <w:basedOn w:val="a1"/>
    <w:link w:val="4"/>
    <w:uiPriority w:val="9"/>
    <w:rsid w:val="00866DDA"/>
    <w:rPr>
      <w:rFonts w:ascii="Times New Roman" w:eastAsia="Times New Roman" w:hAnsi="Times New Roman" w:cs="Times New Roman"/>
      <w:b/>
      <w:sz w:val="28"/>
      <w:szCs w:val="28"/>
      <w:lang w:eastAsia="ru-RU"/>
    </w:rPr>
  </w:style>
  <w:style w:type="paragraph" w:customStyle="1" w:styleId="11">
    <w:name w:val="Стиль1"/>
    <w:basedOn w:val="a0"/>
    <w:rsid w:val="00866DDA"/>
    <w:pPr>
      <w:keepNext/>
      <w:keepLines/>
      <w:widowControl w:val="0"/>
      <w:suppressLineNumbers/>
      <w:tabs>
        <w:tab w:val="num" w:pos="360"/>
      </w:tabs>
      <w:suppressAutoHyphens/>
      <w:spacing w:after="60"/>
      <w:ind w:left="360" w:hanging="360"/>
      <w:jc w:val="both"/>
    </w:pPr>
    <w:rPr>
      <w:b/>
      <w:sz w:val="28"/>
    </w:rPr>
  </w:style>
  <w:style w:type="paragraph" w:customStyle="1" w:styleId="ConsPlusNormal">
    <w:name w:val="ConsPlusNormal"/>
    <w:link w:val="ConsPlusNormal0"/>
    <w:rsid w:val="00866DDA"/>
    <w:pPr>
      <w:autoSpaceDE w:val="0"/>
      <w:autoSpaceDN w:val="0"/>
      <w:adjustRightInd w:val="0"/>
      <w:ind w:firstLine="720"/>
    </w:pPr>
    <w:rPr>
      <w:rFonts w:ascii="Arial" w:eastAsia="Times New Roman" w:hAnsi="Arial"/>
      <w:sz w:val="24"/>
      <w:szCs w:val="24"/>
    </w:rPr>
  </w:style>
  <w:style w:type="paragraph" w:styleId="a4">
    <w:name w:val="Balloon Text"/>
    <w:basedOn w:val="a0"/>
    <w:link w:val="a5"/>
    <w:semiHidden/>
    <w:rsid w:val="00866DDA"/>
    <w:rPr>
      <w:rFonts w:ascii="Tahoma" w:hAnsi="Tahoma" w:cs="Tahoma"/>
      <w:sz w:val="16"/>
      <w:szCs w:val="16"/>
    </w:rPr>
  </w:style>
  <w:style w:type="character" w:customStyle="1" w:styleId="a5">
    <w:name w:val="Текст выноски Знак"/>
    <w:basedOn w:val="a1"/>
    <w:link w:val="a4"/>
    <w:semiHidden/>
    <w:rsid w:val="00866DDA"/>
    <w:rPr>
      <w:rFonts w:ascii="Tahoma" w:eastAsia="Times New Roman" w:hAnsi="Tahoma" w:cs="Tahoma"/>
      <w:sz w:val="16"/>
      <w:szCs w:val="16"/>
      <w:lang w:eastAsia="ru-RU"/>
    </w:rPr>
  </w:style>
  <w:style w:type="paragraph" w:styleId="3">
    <w:name w:val="Body Text Indent 3"/>
    <w:basedOn w:val="a0"/>
    <w:link w:val="32"/>
    <w:semiHidden/>
    <w:rsid w:val="00866DDA"/>
    <w:pPr>
      <w:numPr>
        <w:numId w:val="2"/>
      </w:numPr>
      <w:tabs>
        <w:tab w:val="clear" w:pos="432"/>
      </w:tabs>
      <w:ind w:left="0" w:firstLine="708"/>
      <w:jc w:val="both"/>
    </w:pPr>
    <w:rPr>
      <w:sz w:val="28"/>
      <w:szCs w:val="28"/>
    </w:rPr>
  </w:style>
  <w:style w:type="character" w:customStyle="1" w:styleId="32">
    <w:name w:val="Основной текст с отступом 3 Знак"/>
    <w:basedOn w:val="a1"/>
    <w:link w:val="3"/>
    <w:semiHidden/>
    <w:rsid w:val="00866DDA"/>
    <w:rPr>
      <w:rFonts w:ascii="Times New Roman" w:eastAsia="Times New Roman" w:hAnsi="Times New Roman" w:cs="Times New Roman"/>
      <w:sz w:val="28"/>
      <w:szCs w:val="28"/>
      <w:lang w:eastAsia="ru-RU"/>
    </w:rPr>
  </w:style>
  <w:style w:type="paragraph" w:customStyle="1" w:styleId="FR2">
    <w:name w:val="FR2"/>
    <w:rsid w:val="00866DDA"/>
    <w:pPr>
      <w:widowControl w:val="0"/>
      <w:numPr>
        <w:ilvl w:val="2"/>
        <w:numId w:val="2"/>
      </w:numPr>
      <w:tabs>
        <w:tab w:val="clear" w:pos="227"/>
      </w:tabs>
      <w:autoSpaceDE w:val="0"/>
      <w:autoSpaceDN w:val="0"/>
      <w:adjustRightInd w:val="0"/>
      <w:spacing w:before="20"/>
      <w:ind w:firstLine="480"/>
      <w:jc w:val="both"/>
    </w:pPr>
    <w:rPr>
      <w:rFonts w:ascii="Arial" w:eastAsia="Times New Roman" w:hAnsi="Arial" w:cs="Arial"/>
      <w:b/>
      <w:bCs/>
      <w:sz w:val="16"/>
      <w:szCs w:val="16"/>
    </w:rPr>
  </w:style>
  <w:style w:type="paragraph" w:customStyle="1" w:styleId="22">
    <w:name w:val="çàãîëîâîê 2"/>
    <w:basedOn w:val="a0"/>
    <w:next w:val="a0"/>
    <w:rsid w:val="00866DDA"/>
    <w:pPr>
      <w:keepNext/>
    </w:pPr>
    <w:rPr>
      <w:rFonts w:ascii="CG Times (W1)" w:hAnsi="CG Times (W1)"/>
      <w:sz w:val="28"/>
      <w:szCs w:val="20"/>
    </w:rPr>
  </w:style>
  <w:style w:type="paragraph" w:styleId="a6">
    <w:name w:val="Title"/>
    <w:basedOn w:val="a0"/>
    <w:link w:val="a7"/>
    <w:qFormat/>
    <w:rsid w:val="00866DDA"/>
    <w:pPr>
      <w:jc w:val="center"/>
    </w:pPr>
    <w:rPr>
      <w:b/>
      <w:bCs/>
    </w:rPr>
  </w:style>
  <w:style w:type="character" w:customStyle="1" w:styleId="a7">
    <w:name w:val="Название Знак"/>
    <w:basedOn w:val="a1"/>
    <w:link w:val="a6"/>
    <w:rsid w:val="00866DDA"/>
    <w:rPr>
      <w:rFonts w:ascii="Times New Roman" w:eastAsia="Times New Roman" w:hAnsi="Times New Roman" w:cs="Times New Roman"/>
      <w:b/>
      <w:bCs/>
      <w:sz w:val="24"/>
      <w:szCs w:val="24"/>
      <w:lang w:eastAsia="ru-RU"/>
    </w:rPr>
  </w:style>
  <w:style w:type="paragraph" w:customStyle="1" w:styleId="Iacaaiea">
    <w:name w:val="Iacaaiea"/>
    <w:basedOn w:val="a0"/>
    <w:rsid w:val="00866DDA"/>
    <w:pPr>
      <w:tabs>
        <w:tab w:val="left" w:pos="426"/>
      </w:tabs>
      <w:spacing w:before="120" w:line="360" w:lineRule="atLeast"/>
      <w:jc w:val="center"/>
    </w:pPr>
    <w:rPr>
      <w:b/>
      <w:bCs/>
      <w:sz w:val="22"/>
      <w:szCs w:val="22"/>
    </w:rPr>
  </w:style>
  <w:style w:type="paragraph" w:styleId="33">
    <w:name w:val="Body Text 3"/>
    <w:basedOn w:val="a0"/>
    <w:link w:val="34"/>
    <w:rsid w:val="00866DDA"/>
    <w:pPr>
      <w:spacing w:after="120"/>
    </w:pPr>
    <w:rPr>
      <w:sz w:val="16"/>
      <w:szCs w:val="16"/>
    </w:rPr>
  </w:style>
  <w:style w:type="character" w:customStyle="1" w:styleId="34">
    <w:name w:val="Основной текст 3 Знак"/>
    <w:basedOn w:val="a1"/>
    <w:link w:val="33"/>
    <w:rsid w:val="00866DDA"/>
    <w:rPr>
      <w:rFonts w:ascii="Times New Roman" w:eastAsia="Times New Roman" w:hAnsi="Times New Roman" w:cs="Times New Roman"/>
      <w:sz w:val="16"/>
      <w:szCs w:val="16"/>
      <w:lang w:eastAsia="ru-RU"/>
    </w:rPr>
  </w:style>
  <w:style w:type="paragraph" w:customStyle="1" w:styleId="23">
    <w:name w:val="Обычный2"/>
    <w:rsid w:val="00866DDA"/>
    <w:pPr>
      <w:widowControl w:val="0"/>
      <w:spacing w:line="300" w:lineRule="auto"/>
      <w:ind w:firstLine="920"/>
    </w:pPr>
    <w:rPr>
      <w:rFonts w:ascii="Times New Roman" w:eastAsia="Times New Roman" w:hAnsi="Times New Roman"/>
      <w:snapToGrid w:val="0"/>
      <w:sz w:val="32"/>
    </w:rPr>
  </w:style>
  <w:style w:type="paragraph" w:styleId="a8">
    <w:name w:val="header"/>
    <w:aliases w:val="Linie,header"/>
    <w:basedOn w:val="a0"/>
    <w:link w:val="a9"/>
    <w:unhideWhenUsed/>
    <w:rsid w:val="00866DDA"/>
    <w:pPr>
      <w:tabs>
        <w:tab w:val="center" w:pos="4677"/>
        <w:tab w:val="right" w:pos="9355"/>
      </w:tabs>
    </w:pPr>
  </w:style>
  <w:style w:type="character" w:customStyle="1" w:styleId="a9">
    <w:name w:val="Верхний колонтитул Знак"/>
    <w:aliases w:val="Linie Знак,header Знак"/>
    <w:basedOn w:val="a1"/>
    <w:link w:val="a8"/>
    <w:rsid w:val="00866DDA"/>
    <w:rPr>
      <w:rFonts w:ascii="Times New Roman" w:eastAsia="Times New Roman" w:hAnsi="Times New Roman" w:cs="Times New Roman"/>
      <w:sz w:val="24"/>
      <w:szCs w:val="24"/>
      <w:lang w:eastAsia="ru-RU"/>
    </w:rPr>
  </w:style>
  <w:style w:type="paragraph" w:styleId="aa">
    <w:name w:val="footer"/>
    <w:basedOn w:val="a0"/>
    <w:link w:val="ab"/>
    <w:uiPriority w:val="99"/>
    <w:semiHidden/>
    <w:unhideWhenUsed/>
    <w:rsid w:val="00866DDA"/>
    <w:pPr>
      <w:tabs>
        <w:tab w:val="center" w:pos="4677"/>
        <w:tab w:val="right" w:pos="9355"/>
      </w:tabs>
    </w:pPr>
  </w:style>
  <w:style w:type="character" w:customStyle="1" w:styleId="ab">
    <w:name w:val="Нижний колонтитул Знак"/>
    <w:basedOn w:val="a1"/>
    <w:link w:val="aa"/>
    <w:uiPriority w:val="99"/>
    <w:semiHidden/>
    <w:rsid w:val="00866DDA"/>
    <w:rPr>
      <w:rFonts w:ascii="Times New Roman" w:eastAsia="Times New Roman" w:hAnsi="Times New Roman" w:cs="Times New Roman"/>
      <w:sz w:val="24"/>
      <w:szCs w:val="24"/>
      <w:lang w:eastAsia="ru-RU"/>
    </w:rPr>
  </w:style>
  <w:style w:type="paragraph" w:styleId="ac">
    <w:name w:val="List Paragraph"/>
    <w:aliases w:val="Ненумерованный список,Use Case List Paragraph"/>
    <w:basedOn w:val="a0"/>
    <w:link w:val="ad"/>
    <w:uiPriority w:val="34"/>
    <w:qFormat/>
    <w:rsid w:val="00866DDA"/>
    <w:pPr>
      <w:ind w:left="720"/>
      <w:contextualSpacing/>
    </w:pPr>
    <w:rPr>
      <w:sz w:val="28"/>
      <w:szCs w:val="28"/>
    </w:rPr>
  </w:style>
  <w:style w:type="character" w:customStyle="1" w:styleId="ae">
    <w:name w:val="Текст сноски Знак"/>
    <w:aliases w:val="Знак Знак,Знак2 Знак"/>
    <w:basedOn w:val="a1"/>
    <w:link w:val="af"/>
    <w:uiPriority w:val="99"/>
    <w:semiHidden/>
    <w:locked/>
    <w:rsid w:val="00866DDA"/>
    <w:rPr>
      <w:sz w:val="18"/>
      <w:szCs w:val="18"/>
    </w:rPr>
  </w:style>
  <w:style w:type="paragraph" w:styleId="af">
    <w:name w:val="footnote text"/>
    <w:aliases w:val="Знак,Знак2"/>
    <w:basedOn w:val="a0"/>
    <w:link w:val="ae"/>
    <w:uiPriority w:val="99"/>
    <w:semiHidden/>
    <w:unhideWhenUsed/>
    <w:rsid w:val="00866DDA"/>
    <w:pPr>
      <w:spacing w:after="60"/>
      <w:ind w:left="-426"/>
      <w:jc w:val="both"/>
    </w:pPr>
    <w:rPr>
      <w:rFonts w:ascii="Calibri" w:eastAsia="Calibri" w:hAnsi="Calibri"/>
      <w:sz w:val="18"/>
      <w:szCs w:val="18"/>
      <w:lang w:eastAsia="en-US"/>
    </w:rPr>
  </w:style>
  <w:style w:type="character" w:customStyle="1" w:styleId="12">
    <w:name w:val="Текст сноски Знак1"/>
    <w:basedOn w:val="a1"/>
    <w:uiPriority w:val="99"/>
    <w:semiHidden/>
    <w:rsid w:val="00866DDA"/>
    <w:rPr>
      <w:rFonts w:ascii="Times New Roman" w:eastAsia="Times New Roman" w:hAnsi="Times New Roman" w:cs="Times New Roman"/>
      <w:sz w:val="20"/>
      <w:szCs w:val="20"/>
      <w:lang w:eastAsia="ru-RU"/>
    </w:rPr>
  </w:style>
  <w:style w:type="character" w:styleId="af0">
    <w:name w:val="footnote reference"/>
    <w:basedOn w:val="a1"/>
    <w:uiPriority w:val="99"/>
    <w:semiHidden/>
    <w:unhideWhenUsed/>
    <w:rsid w:val="00866DDA"/>
    <w:rPr>
      <w:rFonts w:ascii="Times New Roman" w:hAnsi="Times New Roman" w:cs="Times New Roman" w:hint="default"/>
      <w:vertAlign w:val="superscript"/>
    </w:rPr>
  </w:style>
  <w:style w:type="table" w:styleId="af1">
    <w:name w:val="Table Grid"/>
    <w:basedOn w:val="a2"/>
    <w:uiPriority w:val="59"/>
    <w:rsid w:val="00BD6E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Заголовок 2.Заголовок 2 Знак"/>
    <w:basedOn w:val="a0"/>
    <w:next w:val="a0"/>
    <w:rsid w:val="00AC49A0"/>
    <w:pPr>
      <w:keepNext/>
      <w:jc w:val="both"/>
      <w:outlineLvl w:val="1"/>
    </w:pPr>
    <w:rPr>
      <w:b/>
      <w:szCs w:val="20"/>
      <w:lang w:val="en-US"/>
    </w:rPr>
  </w:style>
  <w:style w:type="character" w:styleId="af2">
    <w:name w:val="Hyperlink"/>
    <w:basedOn w:val="a1"/>
    <w:uiPriority w:val="99"/>
    <w:unhideWhenUsed/>
    <w:rsid w:val="004A22B2"/>
    <w:rPr>
      <w:color w:val="0000FF"/>
      <w:u w:val="single"/>
    </w:rPr>
  </w:style>
  <w:style w:type="paragraph" w:styleId="af3">
    <w:name w:val="No Spacing"/>
    <w:aliases w:val="No Spacing111,для таблиц,Без интервала2,No Spacing,No Spacing1,No Spacing11,Без интервала11,Без интервала3,Без интервала111,Без интервала21"/>
    <w:link w:val="af4"/>
    <w:qFormat/>
    <w:rsid w:val="00EE5EB6"/>
    <w:rPr>
      <w:rFonts w:eastAsia="Times New Roman"/>
      <w:sz w:val="22"/>
      <w:szCs w:val="22"/>
    </w:rPr>
  </w:style>
  <w:style w:type="paragraph" w:styleId="2">
    <w:name w:val="List Bullet 2"/>
    <w:basedOn w:val="a0"/>
    <w:autoRedefine/>
    <w:rsid w:val="003E7EAA"/>
    <w:pPr>
      <w:numPr>
        <w:numId w:val="9"/>
      </w:numPr>
      <w:spacing w:after="60"/>
      <w:jc w:val="both"/>
    </w:pPr>
    <w:rPr>
      <w:szCs w:val="20"/>
    </w:rPr>
  </w:style>
  <w:style w:type="character" w:styleId="af5">
    <w:name w:val="page number"/>
    <w:rsid w:val="003A4AE5"/>
    <w:rPr>
      <w:rFonts w:ascii="Times New Roman" w:hAnsi="Times New Roman"/>
    </w:rPr>
  </w:style>
  <w:style w:type="character" w:customStyle="1" w:styleId="FontStyle19">
    <w:name w:val="Font Style19"/>
    <w:basedOn w:val="a1"/>
    <w:uiPriority w:val="99"/>
    <w:rsid w:val="000F52D2"/>
    <w:rPr>
      <w:rFonts w:ascii="Times New Roman" w:hAnsi="Times New Roman" w:cs="Times New Roman"/>
      <w:spacing w:val="-10"/>
      <w:sz w:val="22"/>
      <w:szCs w:val="22"/>
    </w:rPr>
  </w:style>
  <w:style w:type="paragraph" w:styleId="af6">
    <w:name w:val="Body Text Indent"/>
    <w:basedOn w:val="a0"/>
    <w:link w:val="af7"/>
    <w:uiPriority w:val="99"/>
    <w:unhideWhenUsed/>
    <w:rsid w:val="000F52D2"/>
    <w:pPr>
      <w:spacing w:after="120"/>
      <w:ind w:left="283"/>
    </w:pPr>
  </w:style>
  <w:style w:type="character" w:customStyle="1" w:styleId="af7">
    <w:name w:val="Основной текст с отступом Знак"/>
    <w:basedOn w:val="a1"/>
    <w:link w:val="af6"/>
    <w:uiPriority w:val="99"/>
    <w:rsid w:val="000F52D2"/>
    <w:rPr>
      <w:rFonts w:ascii="Times New Roman" w:eastAsia="Times New Roman" w:hAnsi="Times New Roman"/>
      <w:sz w:val="24"/>
      <w:szCs w:val="24"/>
    </w:rPr>
  </w:style>
  <w:style w:type="paragraph" w:styleId="24">
    <w:name w:val="Body Text 2"/>
    <w:basedOn w:val="a0"/>
    <w:link w:val="25"/>
    <w:uiPriority w:val="99"/>
    <w:unhideWhenUsed/>
    <w:rsid w:val="000F52D2"/>
    <w:pPr>
      <w:spacing w:after="120" w:line="480" w:lineRule="auto"/>
    </w:pPr>
  </w:style>
  <w:style w:type="character" w:customStyle="1" w:styleId="25">
    <w:name w:val="Основной текст 2 Знак"/>
    <w:basedOn w:val="a1"/>
    <w:link w:val="24"/>
    <w:uiPriority w:val="99"/>
    <w:rsid w:val="000F52D2"/>
    <w:rPr>
      <w:rFonts w:ascii="Times New Roman" w:eastAsia="Times New Roman" w:hAnsi="Times New Roman"/>
      <w:sz w:val="24"/>
      <w:szCs w:val="24"/>
    </w:rPr>
  </w:style>
  <w:style w:type="paragraph" w:customStyle="1" w:styleId="13">
    <w:name w:val="Обычный1"/>
    <w:link w:val="CharChar"/>
    <w:uiPriority w:val="99"/>
    <w:rsid w:val="000F52D2"/>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0F52D2"/>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0F52D2"/>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0F52D2"/>
    <w:pPr>
      <w:suppressAutoHyphens/>
      <w:ind w:firstLine="708"/>
      <w:jc w:val="both"/>
    </w:pPr>
    <w:rPr>
      <w:lang w:eastAsia="ar-SA"/>
    </w:rPr>
  </w:style>
  <w:style w:type="paragraph" w:customStyle="1" w:styleId="ConsNormal">
    <w:name w:val="ConsNormal"/>
    <w:link w:val="ConsNormal0"/>
    <w:rsid w:val="000F52D2"/>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rsid w:val="000F52D2"/>
    <w:rPr>
      <w:rFonts w:ascii="Consultant" w:eastAsia="Arial" w:hAnsi="Consultant"/>
      <w:sz w:val="28"/>
      <w:szCs w:val="22"/>
      <w:lang w:eastAsia="ar-SA" w:bidi="ar-SA"/>
    </w:rPr>
  </w:style>
  <w:style w:type="character" w:customStyle="1" w:styleId="ConsPlusNormal0">
    <w:name w:val="ConsPlusNormal Знак"/>
    <w:link w:val="ConsPlusNormal"/>
    <w:uiPriority w:val="99"/>
    <w:rsid w:val="000F52D2"/>
    <w:rPr>
      <w:rFonts w:ascii="Arial" w:eastAsia="Times New Roman" w:hAnsi="Arial"/>
      <w:sz w:val="24"/>
      <w:szCs w:val="24"/>
      <w:lang w:bidi="ar-SA"/>
    </w:rPr>
  </w:style>
  <w:style w:type="paragraph" w:customStyle="1" w:styleId="-">
    <w:name w:val="Контракт-раздел"/>
    <w:basedOn w:val="a0"/>
    <w:next w:val="-0"/>
    <w:rsid w:val="000F52D2"/>
    <w:pPr>
      <w:keepNext/>
      <w:numPr>
        <w:numId w:val="15"/>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0F52D2"/>
    <w:pPr>
      <w:numPr>
        <w:ilvl w:val="1"/>
        <w:numId w:val="15"/>
      </w:numPr>
      <w:tabs>
        <w:tab w:val="clear" w:pos="2471"/>
        <w:tab w:val="num" w:pos="1391"/>
      </w:tabs>
      <w:ind w:left="1391"/>
      <w:jc w:val="both"/>
    </w:pPr>
  </w:style>
  <w:style w:type="paragraph" w:customStyle="1" w:styleId="-1">
    <w:name w:val="Контракт-подпункт"/>
    <w:basedOn w:val="a0"/>
    <w:rsid w:val="000F52D2"/>
    <w:pPr>
      <w:numPr>
        <w:ilvl w:val="2"/>
        <w:numId w:val="15"/>
      </w:numPr>
      <w:jc w:val="both"/>
    </w:pPr>
  </w:style>
  <w:style w:type="paragraph" w:customStyle="1" w:styleId="-2">
    <w:name w:val="Контракт-подподпункт"/>
    <w:basedOn w:val="a0"/>
    <w:rsid w:val="000F52D2"/>
    <w:pPr>
      <w:numPr>
        <w:ilvl w:val="3"/>
        <w:numId w:val="15"/>
      </w:numPr>
      <w:jc w:val="both"/>
    </w:pPr>
  </w:style>
  <w:style w:type="paragraph" w:customStyle="1" w:styleId="ConsPlusNonformat">
    <w:name w:val="ConsPlusNonformat"/>
    <w:uiPriority w:val="99"/>
    <w:rsid w:val="00B655E5"/>
    <w:pPr>
      <w:autoSpaceDE w:val="0"/>
      <w:autoSpaceDN w:val="0"/>
      <w:adjustRightInd w:val="0"/>
    </w:pPr>
    <w:rPr>
      <w:rFonts w:ascii="Courier New" w:hAnsi="Courier New" w:cs="Courier New"/>
      <w:color w:val="000000"/>
      <w:lang w:eastAsia="en-US"/>
    </w:rPr>
  </w:style>
  <w:style w:type="paragraph" w:customStyle="1" w:styleId="a">
    <w:name w:val="Текст ТД"/>
    <w:basedOn w:val="a0"/>
    <w:link w:val="af8"/>
    <w:qFormat/>
    <w:rsid w:val="0095052D"/>
    <w:pPr>
      <w:numPr>
        <w:numId w:val="16"/>
      </w:numPr>
      <w:autoSpaceDE w:val="0"/>
      <w:autoSpaceDN w:val="0"/>
      <w:adjustRightInd w:val="0"/>
      <w:spacing w:after="200"/>
      <w:jc w:val="both"/>
    </w:pPr>
    <w:rPr>
      <w:rFonts w:eastAsia="Calibri"/>
      <w:lang w:eastAsia="en-US"/>
    </w:rPr>
  </w:style>
  <w:style w:type="character" w:customStyle="1" w:styleId="af8">
    <w:name w:val="Текст ТД Знак"/>
    <w:basedOn w:val="a1"/>
    <w:link w:val="a"/>
    <w:rsid w:val="0095052D"/>
    <w:rPr>
      <w:rFonts w:ascii="Times New Roman" w:hAnsi="Times New Roman"/>
      <w:sz w:val="24"/>
      <w:szCs w:val="24"/>
      <w:lang w:eastAsia="en-US"/>
    </w:rPr>
  </w:style>
  <w:style w:type="table" w:customStyle="1" w:styleId="-11">
    <w:name w:val="Светлый список - Акцент 11"/>
    <w:basedOn w:val="a2"/>
    <w:uiPriority w:val="61"/>
    <w:rsid w:val="002C01A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4">
    <w:name w:val="Светлый список1"/>
    <w:basedOn w:val="a2"/>
    <w:uiPriority w:val="61"/>
    <w:rsid w:val="002C01A5"/>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f4">
    <w:name w:val="Без интервала Знак"/>
    <w:aliases w:val="No Spacing111 Знак,для таблиц Знак,Без интервала2 Знак,No Spacing Знак,No Spacing1 Знак,No Spacing11 Знак,Без интервала11 Знак,Без интервала3 Знак,Без интервала111 Знак,Без интервала21 Знак"/>
    <w:link w:val="af3"/>
    <w:rsid w:val="008A3AB1"/>
    <w:rPr>
      <w:rFonts w:eastAsia="Times New Roman"/>
      <w:sz w:val="22"/>
      <w:szCs w:val="22"/>
    </w:rPr>
  </w:style>
  <w:style w:type="paragraph" w:styleId="af9">
    <w:name w:val="Body Text"/>
    <w:basedOn w:val="a0"/>
    <w:link w:val="afa"/>
    <w:uiPriority w:val="99"/>
    <w:unhideWhenUsed/>
    <w:rsid w:val="00BD7037"/>
    <w:pPr>
      <w:spacing w:after="120"/>
    </w:pPr>
  </w:style>
  <w:style w:type="character" w:customStyle="1" w:styleId="afa">
    <w:name w:val="Основной текст Знак"/>
    <w:basedOn w:val="a1"/>
    <w:link w:val="af9"/>
    <w:uiPriority w:val="99"/>
    <w:rsid w:val="00BD7037"/>
    <w:rPr>
      <w:rFonts w:ascii="Times New Roman" w:eastAsia="Times New Roman" w:hAnsi="Times New Roman"/>
      <w:sz w:val="24"/>
      <w:szCs w:val="24"/>
    </w:rPr>
  </w:style>
  <w:style w:type="character" w:customStyle="1" w:styleId="afb">
    <w:name w:val="Гипертекстовая ссылка"/>
    <w:basedOn w:val="a1"/>
    <w:rsid w:val="00810496"/>
    <w:rPr>
      <w:b/>
      <w:bCs/>
      <w:color w:val="106BBE"/>
      <w:sz w:val="26"/>
      <w:szCs w:val="26"/>
    </w:rPr>
  </w:style>
  <w:style w:type="paragraph" w:styleId="afc">
    <w:name w:val="Normal (Web)"/>
    <w:basedOn w:val="a0"/>
    <w:link w:val="afd"/>
    <w:unhideWhenUsed/>
    <w:rsid w:val="00892EF0"/>
    <w:pPr>
      <w:spacing w:before="100" w:beforeAutospacing="1" w:after="100" w:afterAutospacing="1"/>
    </w:pPr>
  </w:style>
  <w:style w:type="character" w:customStyle="1" w:styleId="CharChar">
    <w:name w:val="Обычный Char Char"/>
    <w:link w:val="13"/>
    <w:uiPriority w:val="99"/>
    <w:locked/>
    <w:rsid w:val="00EB02AE"/>
    <w:rPr>
      <w:rFonts w:ascii="Times New Roman" w:eastAsia="Times New Roman" w:hAnsi="Times New Roman"/>
      <w:snapToGrid w:val="0"/>
      <w:sz w:val="24"/>
    </w:rPr>
  </w:style>
  <w:style w:type="paragraph" w:customStyle="1" w:styleId="2bullet1gif">
    <w:name w:val="2bullet1.gif"/>
    <w:basedOn w:val="a0"/>
    <w:rsid w:val="0071436C"/>
    <w:pPr>
      <w:spacing w:before="100" w:beforeAutospacing="1" w:after="100" w:afterAutospacing="1"/>
    </w:pPr>
  </w:style>
  <w:style w:type="paragraph" w:customStyle="1" w:styleId="2bullet3gif">
    <w:name w:val="2bullet3.gif"/>
    <w:basedOn w:val="a0"/>
    <w:rsid w:val="0071436C"/>
    <w:pPr>
      <w:spacing w:before="100" w:beforeAutospacing="1" w:after="100" w:afterAutospacing="1"/>
    </w:pPr>
  </w:style>
  <w:style w:type="paragraph" w:customStyle="1" w:styleId="msonormalbullet2gif">
    <w:name w:val="msonormalbullet2.gif"/>
    <w:basedOn w:val="a0"/>
    <w:rsid w:val="0071436C"/>
    <w:pPr>
      <w:spacing w:before="100" w:beforeAutospacing="1" w:after="100" w:afterAutospacing="1"/>
    </w:pPr>
  </w:style>
  <w:style w:type="character" w:customStyle="1" w:styleId="ad">
    <w:name w:val="Абзац списка Знак"/>
    <w:aliases w:val="Ненумерованный список Знак,Use Case List Paragraph Знак"/>
    <w:link w:val="ac"/>
    <w:uiPriority w:val="34"/>
    <w:locked/>
    <w:rsid w:val="00AA4884"/>
    <w:rPr>
      <w:rFonts w:ascii="Times New Roman" w:eastAsia="Times New Roman" w:hAnsi="Times New Roman"/>
      <w:sz w:val="28"/>
      <w:szCs w:val="28"/>
    </w:rPr>
  </w:style>
  <w:style w:type="character" w:customStyle="1" w:styleId="afe">
    <w:name w:val="Основной текст_"/>
    <w:basedOn w:val="a1"/>
    <w:link w:val="15"/>
    <w:rsid w:val="004E51F8"/>
    <w:rPr>
      <w:rFonts w:ascii="Times New Roman" w:eastAsia="Times New Roman" w:hAnsi="Times New Roman"/>
      <w:sz w:val="26"/>
      <w:szCs w:val="26"/>
      <w:shd w:val="clear" w:color="auto" w:fill="FFFFFF"/>
    </w:rPr>
  </w:style>
  <w:style w:type="paragraph" w:customStyle="1" w:styleId="15">
    <w:name w:val="Основной текст1"/>
    <w:basedOn w:val="a0"/>
    <w:link w:val="afe"/>
    <w:rsid w:val="004E51F8"/>
    <w:pPr>
      <w:widowControl w:val="0"/>
      <w:shd w:val="clear" w:color="auto" w:fill="FFFFFF"/>
      <w:spacing w:after="60" w:line="259" w:lineRule="auto"/>
    </w:pPr>
    <w:rPr>
      <w:sz w:val="26"/>
      <w:szCs w:val="26"/>
    </w:rPr>
  </w:style>
  <w:style w:type="character" w:customStyle="1" w:styleId="aff">
    <w:name w:val="Другое_"/>
    <w:basedOn w:val="a1"/>
    <w:link w:val="aff0"/>
    <w:rsid w:val="004E51F8"/>
    <w:rPr>
      <w:rFonts w:ascii="Times New Roman" w:eastAsia="Times New Roman" w:hAnsi="Times New Roman"/>
      <w:shd w:val="clear" w:color="auto" w:fill="FFFFFF"/>
    </w:rPr>
  </w:style>
  <w:style w:type="paragraph" w:customStyle="1" w:styleId="aff0">
    <w:name w:val="Другое"/>
    <w:basedOn w:val="a0"/>
    <w:link w:val="aff"/>
    <w:rsid w:val="004E51F8"/>
    <w:pPr>
      <w:widowControl w:val="0"/>
      <w:shd w:val="clear" w:color="auto" w:fill="FFFFFF"/>
    </w:pPr>
    <w:rPr>
      <w:sz w:val="20"/>
      <w:szCs w:val="20"/>
    </w:rPr>
  </w:style>
  <w:style w:type="character" w:customStyle="1" w:styleId="label">
    <w:name w:val="label"/>
    <w:basedOn w:val="a1"/>
    <w:rsid w:val="00DE0783"/>
  </w:style>
  <w:style w:type="character" w:customStyle="1" w:styleId="okpdspan">
    <w:name w:val="okpd_span"/>
    <w:basedOn w:val="a1"/>
    <w:rsid w:val="00E566DC"/>
  </w:style>
  <w:style w:type="character" w:customStyle="1" w:styleId="31">
    <w:name w:val="Заголовок 3 Знак"/>
    <w:basedOn w:val="a1"/>
    <w:link w:val="30"/>
    <w:uiPriority w:val="9"/>
    <w:semiHidden/>
    <w:rsid w:val="00181B79"/>
    <w:rPr>
      <w:rFonts w:asciiTheme="majorHAnsi" w:eastAsiaTheme="majorEastAsia" w:hAnsiTheme="majorHAnsi" w:cstheme="majorBidi"/>
      <w:b/>
      <w:bCs/>
      <w:color w:val="4F81BD" w:themeColor="accent1"/>
      <w:sz w:val="22"/>
      <w:szCs w:val="22"/>
    </w:rPr>
  </w:style>
  <w:style w:type="character" w:customStyle="1" w:styleId="wmi-callto">
    <w:name w:val="wmi-callto"/>
    <w:basedOn w:val="a1"/>
    <w:rsid w:val="00181B79"/>
  </w:style>
  <w:style w:type="character" w:styleId="aff1">
    <w:name w:val="Strong"/>
    <w:basedOn w:val="a1"/>
    <w:uiPriority w:val="22"/>
    <w:qFormat/>
    <w:rsid w:val="00181B79"/>
    <w:rPr>
      <w:b/>
      <w:bCs/>
    </w:rPr>
  </w:style>
  <w:style w:type="character" w:customStyle="1" w:styleId="afd">
    <w:name w:val="Обычный (веб) Знак"/>
    <w:link w:val="afc"/>
    <w:rsid w:val="00525D2D"/>
    <w:rPr>
      <w:rFonts w:ascii="Times New Roman" w:eastAsia="Times New Roman" w:hAnsi="Times New Roman"/>
      <w:sz w:val="24"/>
      <w:szCs w:val="24"/>
    </w:rPr>
  </w:style>
  <w:style w:type="character" w:customStyle="1" w:styleId="e1ys5m360">
    <w:name w:val="e1ys5m360"/>
    <w:basedOn w:val="a1"/>
    <w:rsid w:val="00D34BDD"/>
  </w:style>
  <w:style w:type="character" w:customStyle="1" w:styleId="e1ckvoeh1">
    <w:name w:val="e1ckvoeh1"/>
    <w:basedOn w:val="a1"/>
    <w:rsid w:val="00D34BDD"/>
  </w:style>
  <w:style w:type="character" w:customStyle="1" w:styleId="e1ckvoeh0">
    <w:name w:val="e1ckvoeh0"/>
    <w:basedOn w:val="a1"/>
    <w:rsid w:val="00D34BDD"/>
  </w:style>
  <w:style w:type="character" w:customStyle="1" w:styleId="FontStyle12">
    <w:name w:val="Font Style12"/>
    <w:uiPriority w:val="99"/>
    <w:rsid w:val="00347666"/>
    <w:rPr>
      <w:rFonts w:ascii="MS Reference Sans Serif" w:hAnsi="MS Reference Sans Serif" w:cs="MS Reference Sans Serif" w:hint="default"/>
      <w:b/>
      <w:bCs/>
      <w:sz w:val="18"/>
      <w:szCs w:val="18"/>
    </w:rPr>
  </w:style>
  <w:style w:type="table" w:customStyle="1" w:styleId="16">
    <w:name w:val="Сетка таблицы1"/>
    <w:basedOn w:val="a2"/>
    <w:next w:val="af1"/>
    <w:uiPriority w:val="59"/>
    <w:rsid w:val="0027422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66DDA"/>
    <w:rPr>
      <w:rFonts w:ascii="Times New Roman" w:eastAsia="Times New Roman" w:hAnsi="Times New Roman"/>
      <w:sz w:val="24"/>
      <w:szCs w:val="24"/>
    </w:rPr>
  </w:style>
  <w:style w:type="paragraph" w:styleId="1">
    <w:name w:val="heading 1"/>
    <w:basedOn w:val="a0"/>
    <w:next w:val="a0"/>
    <w:link w:val="10"/>
    <w:uiPriority w:val="9"/>
    <w:qFormat/>
    <w:rsid w:val="00866DDA"/>
    <w:pPr>
      <w:keepNext/>
      <w:spacing w:before="240" w:after="60"/>
      <w:outlineLvl w:val="0"/>
    </w:pPr>
    <w:rPr>
      <w:rFonts w:ascii="Cambria" w:hAnsi="Cambria"/>
      <w:b/>
      <w:bCs/>
      <w:kern w:val="32"/>
      <w:sz w:val="32"/>
      <w:szCs w:val="32"/>
    </w:rPr>
  </w:style>
  <w:style w:type="paragraph" w:styleId="20">
    <w:name w:val="heading 2"/>
    <w:basedOn w:val="a0"/>
    <w:next w:val="a0"/>
    <w:link w:val="21"/>
    <w:uiPriority w:val="9"/>
    <w:semiHidden/>
    <w:unhideWhenUsed/>
    <w:qFormat/>
    <w:rsid w:val="00866DDA"/>
    <w:pPr>
      <w:keepNext/>
      <w:keepLines/>
      <w:spacing w:before="200"/>
      <w:outlineLvl w:val="1"/>
    </w:pPr>
    <w:rPr>
      <w:rFonts w:ascii="Cambria" w:hAnsi="Cambria"/>
      <w:b/>
      <w:bCs/>
      <w:color w:val="4F81BD"/>
      <w:sz w:val="26"/>
      <w:szCs w:val="26"/>
    </w:rPr>
  </w:style>
  <w:style w:type="paragraph" w:styleId="30">
    <w:name w:val="heading 3"/>
    <w:basedOn w:val="a0"/>
    <w:next w:val="a0"/>
    <w:link w:val="31"/>
    <w:uiPriority w:val="9"/>
    <w:semiHidden/>
    <w:unhideWhenUsed/>
    <w:qFormat/>
    <w:rsid w:val="00181B79"/>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0"/>
    <w:qFormat/>
    <w:rsid w:val="00866DDA"/>
    <w:pPr>
      <w:keepNext/>
      <w:jc w:val="center"/>
      <w:outlineLvl w:val="3"/>
    </w:pPr>
    <w:rPr>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866DDA"/>
    <w:rPr>
      <w:rFonts w:ascii="Cambria" w:eastAsia="Times New Roman" w:hAnsi="Cambria" w:cs="Times New Roman"/>
      <w:b/>
      <w:bCs/>
      <w:kern w:val="32"/>
      <w:sz w:val="32"/>
      <w:szCs w:val="32"/>
      <w:lang w:eastAsia="ru-RU"/>
    </w:rPr>
  </w:style>
  <w:style w:type="character" w:customStyle="1" w:styleId="21">
    <w:name w:val="Заголовок 2 Знак"/>
    <w:basedOn w:val="a1"/>
    <w:link w:val="20"/>
    <w:uiPriority w:val="9"/>
    <w:semiHidden/>
    <w:rsid w:val="00866DDA"/>
    <w:rPr>
      <w:rFonts w:ascii="Cambria" w:eastAsia="Times New Roman" w:hAnsi="Cambria" w:cs="Times New Roman"/>
      <w:b/>
      <w:bCs/>
      <w:color w:val="4F81BD"/>
      <w:sz w:val="26"/>
      <w:szCs w:val="26"/>
      <w:lang w:eastAsia="ru-RU"/>
    </w:rPr>
  </w:style>
  <w:style w:type="character" w:customStyle="1" w:styleId="40">
    <w:name w:val="Заголовок 4 Знак"/>
    <w:basedOn w:val="a1"/>
    <w:link w:val="4"/>
    <w:uiPriority w:val="9"/>
    <w:rsid w:val="00866DDA"/>
    <w:rPr>
      <w:rFonts w:ascii="Times New Roman" w:eastAsia="Times New Roman" w:hAnsi="Times New Roman" w:cs="Times New Roman"/>
      <w:b/>
      <w:sz w:val="28"/>
      <w:szCs w:val="28"/>
      <w:lang w:eastAsia="ru-RU"/>
    </w:rPr>
  </w:style>
  <w:style w:type="paragraph" w:customStyle="1" w:styleId="11">
    <w:name w:val="Стиль1"/>
    <w:basedOn w:val="a0"/>
    <w:rsid w:val="00866DDA"/>
    <w:pPr>
      <w:keepNext/>
      <w:keepLines/>
      <w:widowControl w:val="0"/>
      <w:suppressLineNumbers/>
      <w:tabs>
        <w:tab w:val="num" w:pos="360"/>
      </w:tabs>
      <w:suppressAutoHyphens/>
      <w:spacing w:after="60"/>
      <w:ind w:left="360" w:hanging="360"/>
      <w:jc w:val="both"/>
    </w:pPr>
    <w:rPr>
      <w:b/>
      <w:sz w:val="28"/>
    </w:rPr>
  </w:style>
  <w:style w:type="paragraph" w:customStyle="1" w:styleId="ConsPlusNormal">
    <w:name w:val="ConsPlusNormal"/>
    <w:link w:val="ConsPlusNormal0"/>
    <w:rsid w:val="00866DDA"/>
    <w:pPr>
      <w:autoSpaceDE w:val="0"/>
      <w:autoSpaceDN w:val="0"/>
      <w:adjustRightInd w:val="0"/>
      <w:ind w:firstLine="720"/>
    </w:pPr>
    <w:rPr>
      <w:rFonts w:ascii="Arial" w:eastAsia="Times New Roman" w:hAnsi="Arial"/>
      <w:sz w:val="24"/>
      <w:szCs w:val="24"/>
    </w:rPr>
  </w:style>
  <w:style w:type="paragraph" w:styleId="a4">
    <w:name w:val="Balloon Text"/>
    <w:basedOn w:val="a0"/>
    <w:link w:val="a5"/>
    <w:semiHidden/>
    <w:rsid w:val="00866DDA"/>
    <w:rPr>
      <w:rFonts w:ascii="Tahoma" w:hAnsi="Tahoma" w:cs="Tahoma"/>
      <w:sz w:val="16"/>
      <w:szCs w:val="16"/>
    </w:rPr>
  </w:style>
  <w:style w:type="character" w:customStyle="1" w:styleId="a5">
    <w:name w:val="Текст выноски Знак"/>
    <w:basedOn w:val="a1"/>
    <w:link w:val="a4"/>
    <w:semiHidden/>
    <w:rsid w:val="00866DDA"/>
    <w:rPr>
      <w:rFonts w:ascii="Tahoma" w:eastAsia="Times New Roman" w:hAnsi="Tahoma" w:cs="Tahoma"/>
      <w:sz w:val="16"/>
      <w:szCs w:val="16"/>
      <w:lang w:eastAsia="ru-RU"/>
    </w:rPr>
  </w:style>
  <w:style w:type="paragraph" w:styleId="3">
    <w:name w:val="Body Text Indent 3"/>
    <w:basedOn w:val="a0"/>
    <w:link w:val="32"/>
    <w:semiHidden/>
    <w:rsid w:val="00866DDA"/>
    <w:pPr>
      <w:numPr>
        <w:numId w:val="2"/>
      </w:numPr>
      <w:tabs>
        <w:tab w:val="clear" w:pos="432"/>
      </w:tabs>
      <w:ind w:left="0" w:firstLine="708"/>
      <w:jc w:val="both"/>
    </w:pPr>
    <w:rPr>
      <w:sz w:val="28"/>
      <w:szCs w:val="28"/>
    </w:rPr>
  </w:style>
  <w:style w:type="character" w:customStyle="1" w:styleId="32">
    <w:name w:val="Основной текст с отступом 3 Знак"/>
    <w:basedOn w:val="a1"/>
    <w:link w:val="3"/>
    <w:semiHidden/>
    <w:rsid w:val="00866DDA"/>
    <w:rPr>
      <w:rFonts w:ascii="Times New Roman" w:eastAsia="Times New Roman" w:hAnsi="Times New Roman" w:cs="Times New Roman"/>
      <w:sz w:val="28"/>
      <w:szCs w:val="28"/>
      <w:lang w:eastAsia="ru-RU"/>
    </w:rPr>
  </w:style>
  <w:style w:type="paragraph" w:customStyle="1" w:styleId="FR2">
    <w:name w:val="FR2"/>
    <w:rsid w:val="00866DDA"/>
    <w:pPr>
      <w:widowControl w:val="0"/>
      <w:numPr>
        <w:ilvl w:val="2"/>
        <w:numId w:val="2"/>
      </w:numPr>
      <w:tabs>
        <w:tab w:val="clear" w:pos="227"/>
      </w:tabs>
      <w:autoSpaceDE w:val="0"/>
      <w:autoSpaceDN w:val="0"/>
      <w:adjustRightInd w:val="0"/>
      <w:spacing w:before="20"/>
      <w:ind w:firstLine="480"/>
      <w:jc w:val="both"/>
    </w:pPr>
    <w:rPr>
      <w:rFonts w:ascii="Arial" w:eastAsia="Times New Roman" w:hAnsi="Arial" w:cs="Arial"/>
      <w:b/>
      <w:bCs/>
      <w:sz w:val="16"/>
      <w:szCs w:val="16"/>
    </w:rPr>
  </w:style>
  <w:style w:type="paragraph" w:customStyle="1" w:styleId="22">
    <w:name w:val="çàãîëîâîê 2"/>
    <w:basedOn w:val="a0"/>
    <w:next w:val="a0"/>
    <w:rsid w:val="00866DDA"/>
    <w:pPr>
      <w:keepNext/>
    </w:pPr>
    <w:rPr>
      <w:rFonts w:ascii="CG Times (W1)" w:hAnsi="CG Times (W1)"/>
      <w:sz w:val="28"/>
      <w:szCs w:val="20"/>
    </w:rPr>
  </w:style>
  <w:style w:type="paragraph" w:styleId="a6">
    <w:name w:val="Title"/>
    <w:basedOn w:val="a0"/>
    <w:link w:val="a7"/>
    <w:qFormat/>
    <w:rsid w:val="00866DDA"/>
    <w:pPr>
      <w:jc w:val="center"/>
    </w:pPr>
    <w:rPr>
      <w:b/>
      <w:bCs/>
    </w:rPr>
  </w:style>
  <w:style w:type="character" w:customStyle="1" w:styleId="a7">
    <w:name w:val="Название Знак"/>
    <w:basedOn w:val="a1"/>
    <w:link w:val="a6"/>
    <w:rsid w:val="00866DDA"/>
    <w:rPr>
      <w:rFonts w:ascii="Times New Roman" w:eastAsia="Times New Roman" w:hAnsi="Times New Roman" w:cs="Times New Roman"/>
      <w:b/>
      <w:bCs/>
      <w:sz w:val="24"/>
      <w:szCs w:val="24"/>
      <w:lang w:eastAsia="ru-RU"/>
    </w:rPr>
  </w:style>
  <w:style w:type="paragraph" w:customStyle="1" w:styleId="Iacaaiea">
    <w:name w:val="Iacaaiea"/>
    <w:basedOn w:val="a0"/>
    <w:rsid w:val="00866DDA"/>
    <w:pPr>
      <w:tabs>
        <w:tab w:val="left" w:pos="426"/>
      </w:tabs>
      <w:spacing w:before="120" w:line="360" w:lineRule="atLeast"/>
      <w:jc w:val="center"/>
    </w:pPr>
    <w:rPr>
      <w:b/>
      <w:bCs/>
      <w:sz w:val="22"/>
      <w:szCs w:val="22"/>
    </w:rPr>
  </w:style>
  <w:style w:type="paragraph" w:styleId="33">
    <w:name w:val="Body Text 3"/>
    <w:basedOn w:val="a0"/>
    <w:link w:val="34"/>
    <w:rsid w:val="00866DDA"/>
    <w:pPr>
      <w:spacing w:after="120"/>
    </w:pPr>
    <w:rPr>
      <w:sz w:val="16"/>
      <w:szCs w:val="16"/>
    </w:rPr>
  </w:style>
  <w:style w:type="character" w:customStyle="1" w:styleId="34">
    <w:name w:val="Основной текст 3 Знак"/>
    <w:basedOn w:val="a1"/>
    <w:link w:val="33"/>
    <w:rsid w:val="00866DDA"/>
    <w:rPr>
      <w:rFonts w:ascii="Times New Roman" w:eastAsia="Times New Roman" w:hAnsi="Times New Roman" w:cs="Times New Roman"/>
      <w:sz w:val="16"/>
      <w:szCs w:val="16"/>
      <w:lang w:eastAsia="ru-RU"/>
    </w:rPr>
  </w:style>
  <w:style w:type="paragraph" w:customStyle="1" w:styleId="23">
    <w:name w:val="Обычный2"/>
    <w:rsid w:val="00866DDA"/>
    <w:pPr>
      <w:widowControl w:val="0"/>
      <w:spacing w:line="300" w:lineRule="auto"/>
      <w:ind w:firstLine="920"/>
    </w:pPr>
    <w:rPr>
      <w:rFonts w:ascii="Times New Roman" w:eastAsia="Times New Roman" w:hAnsi="Times New Roman"/>
      <w:snapToGrid w:val="0"/>
      <w:sz w:val="32"/>
    </w:rPr>
  </w:style>
  <w:style w:type="paragraph" w:styleId="a8">
    <w:name w:val="header"/>
    <w:aliases w:val="Linie,header"/>
    <w:basedOn w:val="a0"/>
    <w:link w:val="a9"/>
    <w:unhideWhenUsed/>
    <w:rsid w:val="00866DDA"/>
    <w:pPr>
      <w:tabs>
        <w:tab w:val="center" w:pos="4677"/>
        <w:tab w:val="right" w:pos="9355"/>
      </w:tabs>
    </w:pPr>
  </w:style>
  <w:style w:type="character" w:customStyle="1" w:styleId="a9">
    <w:name w:val="Верхний колонтитул Знак"/>
    <w:aliases w:val="Linie Знак,header Знак"/>
    <w:basedOn w:val="a1"/>
    <w:link w:val="a8"/>
    <w:rsid w:val="00866DDA"/>
    <w:rPr>
      <w:rFonts w:ascii="Times New Roman" w:eastAsia="Times New Roman" w:hAnsi="Times New Roman" w:cs="Times New Roman"/>
      <w:sz w:val="24"/>
      <w:szCs w:val="24"/>
      <w:lang w:eastAsia="ru-RU"/>
    </w:rPr>
  </w:style>
  <w:style w:type="paragraph" w:styleId="aa">
    <w:name w:val="footer"/>
    <w:basedOn w:val="a0"/>
    <w:link w:val="ab"/>
    <w:uiPriority w:val="99"/>
    <w:semiHidden/>
    <w:unhideWhenUsed/>
    <w:rsid w:val="00866DDA"/>
    <w:pPr>
      <w:tabs>
        <w:tab w:val="center" w:pos="4677"/>
        <w:tab w:val="right" w:pos="9355"/>
      </w:tabs>
    </w:pPr>
  </w:style>
  <w:style w:type="character" w:customStyle="1" w:styleId="ab">
    <w:name w:val="Нижний колонтитул Знак"/>
    <w:basedOn w:val="a1"/>
    <w:link w:val="aa"/>
    <w:uiPriority w:val="99"/>
    <w:semiHidden/>
    <w:rsid w:val="00866DDA"/>
    <w:rPr>
      <w:rFonts w:ascii="Times New Roman" w:eastAsia="Times New Roman" w:hAnsi="Times New Roman" w:cs="Times New Roman"/>
      <w:sz w:val="24"/>
      <w:szCs w:val="24"/>
      <w:lang w:eastAsia="ru-RU"/>
    </w:rPr>
  </w:style>
  <w:style w:type="paragraph" w:styleId="ac">
    <w:name w:val="List Paragraph"/>
    <w:aliases w:val="Ненумерованный список,Use Case List Paragraph"/>
    <w:basedOn w:val="a0"/>
    <w:link w:val="ad"/>
    <w:uiPriority w:val="34"/>
    <w:qFormat/>
    <w:rsid w:val="00866DDA"/>
    <w:pPr>
      <w:ind w:left="720"/>
      <w:contextualSpacing/>
    </w:pPr>
    <w:rPr>
      <w:sz w:val="28"/>
      <w:szCs w:val="28"/>
    </w:rPr>
  </w:style>
  <w:style w:type="character" w:customStyle="1" w:styleId="ae">
    <w:name w:val="Текст сноски Знак"/>
    <w:aliases w:val="Знак Знак,Знак2 Знак"/>
    <w:basedOn w:val="a1"/>
    <w:link w:val="af"/>
    <w:uiPriority w:val="99"/>
    <w:semiHidden/>
    <w:locked/>
    <w:rsid w:val="00866DDA"/>
    <w:rPr>
      <w:sz w:val="18"/>
      <w:szCs w:val="18"/>
    </w:rPr>
  </w:style>
  <w:style w:type="paragraph" w:styleId="af">
    <w:name w:val="footnote text"/>
    <w:aliases w:val="Знак,Знак2"/>
    <w:basedOn w:val="a0"/>
    <w:link w:val="ae"/>
    <w:uiPriority w:val="99"/>
    <w:semiHidden/>
    <w:unhideWhenUsed/>
    <w:rsid w:val="00866DDA"/>
    <w:pPr>
      <w:spacing w:after="60"/>
      <w:ind w:left="-426"/>
      <w:jc w:val="both"/>
    </w:pPr>
    <w:rPr>
      <w:rFonts w:ascii="Calibri" w:eastAsia="Calibri" w:hAnsi="Calibri"/>
      <w:sz w:val="18"/>
      <w:szCs w:val="18"/>
      <w:lang w:eastAsia="en-US"/>
    </w:rPr>
  </w:style>
  <w:style w:type="character" w:customStyle="1" w:styleId="12">
    <w:name w:val="Текст сноски Знак1"/>
    <w:basedOn w:val="a1"/>
    <w:uiPriority w:val="99"/>
    <w:semiHidden/>
    <w:rsid w:val="00866DDA"/>
    <w:rPr>
      <w:rFonts w:ascii="Times New Roman" w:eastAsia="Times New Roman" w:hAnsi="Times New Roman" w:cs="Times New Roman"/>
      <w:sz w:val="20"/>
      <w:szCs w:val="20"/>
      <w:lang w:eastAsia="ru-RU"/>
    </w:rPr>
  </w:style>
  <w:style w:type="character" w:styleId="af0">
    <w:name w:val="footnote reference"/>
    <w:basedOn w:val="a1"/>
    <w:uiPriority w:val="99"/>
    <w:semiHidden/>
    <w:unhideWhenUsed/>
    <w:rsid w:val="00866DDA"/>
    <w:rPr>
      <w:rFonts w:ascii="Times New Roman" w:hAnsi="Times New Roman" w:cs="Times New Roman" w:hint="default"/>
      <w:vertAlign w:val="superscript"/>
    </w:rPr>
  </w:style>
  <w:style w:type="table" w:styleId="af1">
    <w:name w:val="Table Grid"/>
    <w:basedOn w:val="a2"/>
    <w:uiPriority w:val="59"/>
    <w:rsid w:val="00BD6E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Заголовок 2.Заголовок 2 Знак"/>
    <w:basedOn w:val="a0"/>
    <w:next w:val="a0"/>
    <w:rsid w:val="00AC49A0"/>
    <w:pPr>
      <w:keepNext/>
      <w:jc w:val="both"/>
      <w:outlineLvl w:val="1"/>
    </w:pPr>
    <w:rPr>
      <w:b/>
      <w:szCs w:val="20"/>
      <w:lang w:val="en-US"/>
    </w:rPr>
  </w:style>
  <w:style w:type="character" w:styleId="af2">
    <w:name w:val="Hyperlink"/>
    <w:basedOn w:val="a1"/>
    <w:uiPriority w:val="99"/>
    <w:unhideWhenUsed/>
    <w:rsid w:val="004A22B2"/>
    <w:rPr>
      <w:color w:val="0000FF"/>
      <w:u w:val="single"/>
    </w:rPr>
  </w:style>
  <w:style w:type="paragraph" w:styleId="af3">
    <w:name w:val="No Spacing"/>
    <w:aliases w:val="No Spacing111,для таблиц,Без интервала2,No Spacing,No Spacing1,No Spacing11,Без интервала11,Без интервала3,Без интервала111,Без интервала21"/>
    <w:link w:val="af4"/>
    <w:qFormat/>
    <w:rsid w:val="00EE5EB6"/>
    <w:rPr>
      <w:rFonts w:eastAsia="Times New Roman"/>
      <w:sz w:val="22"/>
      <w:szCs w:val="22"/>
    </w:rPr>
  </w:style>
  <w:style w:type="paragraph" w:styleId="2">
    <w:name w:val="List Bullet 2"/>
    <w:basedOn w:val="a0"/>
    <w:autoRedefine/>
    <w:rsid w:val="003E7EAA"/>
    <w:pPr>
      <w:numPr>
        <w:numId w:val="9"/>
      </w:numPr>
      <w:spacing w:after="60"/>
      <w:jc w:val="both"/>
    </w:pPr>
    <w:rPr>
      <w:szCs w:val="20"/>
    </w:rPr>
  </w:style>
  <w:style w:type="character" w:styleId="af5">
    <w:name w:val="page number"/>
    <w:rsid w:val="003A4AE5"/>
    <w:rPr>
      <w:rFonts w:ascii="Times New Roman" w:hAnsi="Times New Roman"/>
    </w:rPr>
  </w:style>
  <w:style w:type="character" w:customStyle="1" w:styleId="FontStyle19">
    <w:name w:val="Font Style19"/>
    <w:basedOn w:val="a1"/>
    <w:uiPriority w:val="99"/>
    <w:rsid w:val="000F52D2"/>
    <w:rPr>
      <w:rFonts w:ascii="Times New Roman" w:hAnsi="Times New Roman" w:cs="Times New Roman"/>
      <w:spacing w:val="-10"/>
      <w:sz w:val="22"/>
      <w:szCs w:val="22"/>
    </w:rPr>
  </w:style>
  <w:style w:type="paragraph" w:styleId="af6">
    <w:name w:val="Body Text Indent"/>
    <w:basedOn w:val="a0"/>
    <w:link w:val="af7"/>
    <w:uiPriority w:val="99"/>
    <w:unhideWhenUsed/>
    <w:rsid w:val="000F52D2"/>
    <w:pPr>
      <w:spacing w:after="120"/>
      <w:ind w:left="283"/>
    </w:pPr>
  </w:style>
  <w:style w:type="character" w:customStyle="1" w:styleId="af7">
    <w:name w:val="Основной текст с отступом Знак"/>
    <w:basedOn w:val="a1"/>
    <w:link w:val="af6"/>
    <w:uiPriority w:val="99"/>
    <w:rsid w:val="000F52D2"/>
    <w:rPr>
      <w:rFonts w:ascii="Times New Roman" w:eastAsia="Times New Roman" w:hAnsi="Times New Roman"/>
      <w:sz w:val="24"/>
      <w:szCs w:val="24"/>
    </w:rPr>
  </w:style>
  <w:style w:type="paragraph" w:styleId="24">
    <w:name w:val="Body Text 2"/>
    <w:basedOn w:val="a0"/>
    <w:link w:val="25"/>
    <w:uiPriority w:val="99"/>
    <w:unhideWhenUsed/>
    <w:rsid w:val="000F52D2"/>
    <w:pPr>
      <w:spacing w:after="120" w:line="480" w:lineRule="auto"/>
    </w:pPr>
  </w:style>
  <w:style w:type="character" w:customStyle="1" w:styleId="25">
    <w:name w:val="Основной текст 2 Знак"/>
    <w:basedOn w:val="a1"/>
    <w:link w:val="24"/>
    <w:uiPriority w:val="99"/>
    <w:rsid w:val="000F52D2"/>
    <w:rPr>
      <w:rFonts w:ascii="Times New Roman" w:eastAsia="Times New Roman" w:hAnsi="Times New Roman"/>
      <w:sz w:val="24"/>
      <w:szCs w:val="24"/>
    </w:rPr>
  </w:style>
  <w:style w:type="paragraph" w:customStyle="1" w:styleId="13">
    <w:name w:val="Обычный1"/>
    <w:link w:val="CharChar"/>
    <w:uiPriority w:val="99"/>
    <w:rsid w:val="000F52D2"/>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0F52D2"/>
    <w:pPr>
      <w:widowControl w:val="0"/>
      <w:spacing w:before="700"/>
    </w:pPr>
    <w:rPr>
      <w:rFonts w:ascii="Times New Roman" w:eastAsia="Times New Roman" w:hAnsi="Times New Roman"/>
      <w:b/>
      <w:snapToGrid w:val="0"/>
      <w:sz w:val="28"/>
    </w:rPr>
  </w:style>
  <w:style w:type="paragraph" w:customStyle="1" w:styleId="110">
    <w:name w:val="Обычный11"/>
    <w:uiPriority w:val="99"/>
    <w:rsid w:val="000F52D2"/>
    <w:pPr>
      <w:widowControl w:val="0"/>
      <w:spacing w:line="300" w:lineRule="auto"/>
      <w:ind w:firstLine="720"/>
      <w:jc w:val="both"/>
    </w:pPr>
    <w:rPr>
      <w:rFonts w:ascii="Times New Roman" w:eastAsia="Times New Roman" w:hAnsi="Times New Roman"/>
      <w:snapToGrid w:val="0"/>
      <w:sz w:val="24"/>
    </w:rPr>
  </w:style>
  <w:style w:type="paragraph" w:customStyle="1" w:styleId="320">
    <w:name w:val="Основной текст с отступом 32"/>
    <w:basedOn w:val="a0"/>
    <w:rsid w:val="000F52D2"/>
    <w:pPr>
      <w:suppressAutoHyphens/>
      <w:ind w:firstLine="708"/>
      <w:jc w:val="both"/>
    </w:pPr>
    <w:rPr>
      <w:lang w:eastAsia="ar-SA"/>
    </w:rPr>
  </w:style>
  <w:style w:type="paragraph" w:customStyle="1" w:styleId="ConsNormal">
    <w:name w:val="ConsNormal"/>
    <w:link w:val="ConsNormal0"/>
    <w:rsid w:val="000F52D2"/>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rsid w:val="000F52D2"/>
    <w:rPr>
      <w:rFonts w:ascii="Consultant" w:eastAsia="Arial" w:hAnsi="Consultant"/>
      <w:sz w:val="28"/>
      <w:szCs w:val="22"/>
      <w:lang w:eastAsia="ar-SA" w:bidi="ar-SA"/>
    </w:rPr>
  </w:style>
  <w:style w:type="character" w:customStyle="1" w:styleId="ConsPlusNormal0">
    <w:name w:val="ConsPlusNormal Знак"/>
    <w:link w:val="ConsPlusNormal"/>
    <w:uiPriority w:val="99"/>
    <w:rsid w:val="000F52D2"/>
    <w:rPr>
      <w:rFonts w:ascii="Arial" w:eastAsia="Times New Roman" w:hAnsi="Arial"/>
      <w:sz w:val="24"/>
      <w:szCs w:val="24"/>
      <w:lang w:bidi="ar-SA"/>
    </w:rPr>
  </w:style>
  <w:style w:type="paragraph" w:customStyle="1" w:styleId="-">
    <w:name w:val="Контракт-раздел"/>
    <w:basedOn w:val="a0"/>
    <w:next w:val="-0"/>
    <w:rsid w:val="000F52D2"/>
    <w:pPr>
      <w:keepNext/>
      <w:numPr>
        <w:numId w:val="15"/>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0F52D2"/>
    <w:pPr>
      <w:numPr>
        <w:ilvl w:val="1"/>
        <w:numId w:val="15"/>
      </w:numPr>
      <w:tabs>
        <w:tab w:val="clear" w:pos="2471"/>
        <w:tab w:val="num" w:pos="1391"/>
      </w:tabs>
      <w:ind w:left="1391"/>
      <w:jc w:val="both"/>
    </w:pPr>
  </w:style>
  <w:style w:type="paragraph" w:customStyle="1" w:styleId="-1">
    <w:name w:val="Контракт-подпункт"/>
    <w:basedOn w:val="a0"/>
    <w:rsid w:val="000F52D2"/>
    <w:pPr>
      <w:numPr>
        <w:ilvl w:val="2"/>
        <w:numId w:val="15"/>
      </w:numPr>
      <w:jc w:val="both"/>
    </w:pPr>
  </w:style>
  <w:style w:type="paragraph" w:customStyle="1" w:styleId="-2">
    <w:name w:val="Контракт-подподпункт"/>
    <w:basedOn w:val="a0"/>
    <w:rsid w:val="000F52D2"/>
    <w:pPr>
      <w:numPr>
        <w:ilvl w:val="3"/>
        <w:numId w:val="15"/>
      </w:numPr>
      <w:jc w:val="both"/>
    </w:pPr>
  </w:style>
  <w:style w:type="paragraph" w:customStyle="1" w:styleId="ConsPlusNonformat">
    <w:name w:val="ConsPlusNonformat"/>
    <w:uiPriority w:val="99"/>
    <w:rsid w:val="00B655E5"/>
    <w:pPr>
      <w:autoSpaceDE w:val="0"/>
      <w:autoSpaceDN w:val="0"/>
      <w:adjustRightInd w:val="0"/>
    </w:pPr>
    <w:rPr>
      <w:rFonts w:ascii="Courier New" w:hAnsi="Courier New" w:cs="Courier New"/>
      <w:color w:val="000000"/>
      <w:lang w:eastAsia="en-US"/>
    </w:rPr>
  </w:style>
  <w:style w:type="paragraph" w:customStyle="1" w:styleId="a">
    <w:name w:val="Текст ТД"/>
    <w:basedOn w:val="a0"/>
    <w:link w:val="af8"/>
    <w:qFormat/>
    <w:rsid w:val="0095052D"/>
    <w:pPr>
      <w:numPr>
        <w:numId w:val="16"/>
      </w:numPr>
      <w:autoSpaceDE w:val="0"/>
      <w:autoSpaceDN w:val="0"/>
      <w:adjustRightInd w:val="0"/>
      <w:spacing w:after="200"/>
      <w:jc w:val="both"/>
    </w:pPr>
    <w:rPr>
      <w:rFonts w:eastAsia="Calibri"/>
      <w:lang w:eastAsia="en-US"/>
    </w:rPr>
  </w:style>
  <w:style w:type="character" w:customStyle="1" w:styleId="af8">
    <w:name w:val="Текст ТД Знак"/>
    <w:basedOn w:val="a1"/>
    <w:link w:val="a"/>
    <w:rsid w:val="0095052D"/>
    <w:rPr>
      <w:rFonts w:ascii="Times New Roman" w:hAnsi="Times New Roman"/>
      <w:sz w:val="24"/>
      <w:szCs w:val="24"/>
      <w:lang w:eastAsia="en-US"/>
    </w:rPr>
  </w:style>
  <w:style w:type="table" w:customStyle="1" w:styleId="-11">
    <w:name w:val="Светлый список - Акцент 11"/>
    <w:basedOn w:val="a2"/>
    <w:uiPriority w:val="61"/>
    <w:rsid w:val="002C01A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4">
    <w:name w:val="Светлый список1"/>
    <w:basedOn w:val="a2"/>
    <w:uiPriority w:val="61"/>
    <w:rsid w:val="002C01A5"/>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f4">
    <w:name w:val="Без интервала Знак"/>
    <w:aliases w:val="No Spacing111 Знак,для таблиц Знак,Без интервала2 Знак,No Spacing Знак,No Spacing1 Знак,No Spacing11 Знак,Без интервала11 Знак,Без интервала3 Знак,Без интервала111 Знак,Без интервала21 Знак"/>
    <w:link w:val="af3"/>
    <w:rsid w:val="008A3AB1"/>
    <w:rPr>
      <w:rFonts w:eastAsia="Times New Roman"/>
      <w:sz w:val="22"/>
      <w:szCs w:val="22"/>
    </w:rPr>
  </w:style>
  <w:style w:type="paragraph" w:styleId="af9">
    <w:name w:val="Body Text"/>
    <w:basedOn w:val="a0"/>
    <w:link w:val="afa"/>
    <w:uiPriority w:val="99"/>
    <w:unhideWhenUsed/>
    <w:rsid w:val="00BD7037"/>
    <w:pPr>
      <w:spacing w:after="120"/>
    </w:pPr>
  </w:style>
  <w:style w:type="character" w:customStyle="1" w:styleId="afa">
    <w:name w:val="Основной текст Знак"/>
    <w:basedOn w:val="a1"/>
    <w:link w:val="af9"/>
    <w:uiPriority w:val="99"/>
    <w:rsid w:val="00BD7037"/>
    <w:rPr>
      <w:rFonts w:ascii="Times New Roman" w:eastAsia="Times New Roman" w:hAnsi="Times New Roman"/>
      <w:sz w:val="24"/>
      <w:szCs w:val="24"/>
    </w:rPr>
  </w:style>
  <w:style w:type="character" w:customStyle="1" w:styleId="afb">
    <w:name w:val="Гипертекстовая ссылка"/>
    <w:basedOn w:val="a1"/>
    <w:rsid w:val="00810496"/>
    <w:rPr>
      <w:b/>
      <w:bCs/>
      <w:color w:val="106BBE"/>
      <w:sz w:val="26"/>
      <w:szCs w:val="26"/>
    </w:rPr>
  </w:style>
  <w:style w:type="paragraph" w:styleId="afc">
    <w:name w:val="Normal (Web)"/>
    <w:basedOn w:val="a0"/>
    <w:link w:val="afd"/>
    <w:unhideWhenUsed/>
    <w:rsid w:val="00892EF0"/>
    <w:pPr>
      <w:spacing w:before="100" w:beforeAutospacing="1" w:after="100" w:afterAutospacing="1"/>
    </w:pPr>
  </w:style>
  <w:style w:type="character" w:customStyle="1" w:styleId="CharChar">
    <w:name w:val="Обычный Char Char"/>
    <w:link w:val="13"/>
    <w:uiPriority w:val="99"/>
    <w:locked/>
    <w:rsid w:val="00EB02AE"/>
    <w:rPr>
      <w:rFonts w:ascii="Times New Roman" w:eastAsia="Times New Roman" w:hAnsi="Times New Roman"/>
      <w:snapToGrid w:val="0"/>
      <w:sz w:val="24"/>
    </w:rPr>
  </w:style>
  <w:style w:type="paragraph" w:customStyle="1" w:styleId="2bullet1gif">
    <w:name w:val="2bullet1.gif"/>
    <w:basedOn w:val="a0"/>
    <w:rsid w:val="0071436C"/>
    <w:pPr>
      <w:spacing w:before="100" w:beforeAutospacing="1" w:after="100" w:afterAutospacing="1"/>
    </w:pPr>
  </w:style>
  <w:style w:type="paragraph" w:customStyle="1" w:styleId="2bullet3gif">
    <w:name w:val="2bullet3.gif"/>
    <w:basedOn w:val="a0"/>
    <w:rsid w:val="0071436C"/>
    <w:pPr>
      <w:spacing w:before="100" w:beforeAutospacing="1" w:after="100" w:afterAutospacing="1"/>
    </w:pPr>
  </w:style>
  <w:style w:type="paragraph" w:customStyle="1" w:styleId="msonormalbullet2gif">
    <w:name w:val="msonormalbullet2.gif"/>
    <w:basedOn w:val="a0"/>
    <w:rsid w:val="0071436C"/>
    <w:pPr>
      <w:spacing w:before="100" w:beforeAutospacing="1" w:after="100" w:afterAutospacing="1"/>
    </w:pPr>
  </w:style>
  <w:style w:type="character" w:customStyle="1" w:styleId="ad">
    <w:name w:val="Абзац списка Знак"/>
    <w:aliases w:val="Ненумерованный список Знак,Use Case List Paragraph Знак"/>
    <w:link w:val="ac"/>
    <w:uiPriority w:val="34"/>
    <w:locked/>
    <w:rsid w:val="00AA4884"/>
    <w:rPr>
      <w:rFonts w:ascii="Times New Roman" w:eastAsia="Times New Roman" w:hAnsi="Times New Roman"/>
      <w:sz w:val="28"/>
      <w:szCs w:val="28"/>
    </w:rPr>
  </w:style>
  <w:style w:type="character" w:customStyle="1" w:styleId="afe">
    <w:name w:val="Основной текст_"/>
    <w:basedOn w:val="a1"/>
    <w:link w:val="15"/>
    <w:rsid w:val="004E51F8"/>
    <w:rPr>
      <w:rFonts w:ascii="Times New Roman" w:eastAsia="Times New Roman" w:hAnsi="Times New Roman"/>
      <w:sz w:val="26"/>
      <w:szCs w:val="26"/>
      <w:shd w:val="clear" w:color="auto" w:fill="FFFFFF"/>
    </w:rPr>
  </w:style>
  <w:style w:type="paragraph" w:customStyle="1" w:styleId="15">
    <w:name w:val="Основной текст1"/>
    <w:basedOn w:val="a0"/>
    <w:link w:val="afe"/>
    <w:rsid w:val="004E51F8"/>
    <w:pPr>
      <w:widowControl w:val="0"/>
      <w:shd w:val="clear" w:color="auto" w:fill="FFFFFF"/>
      <w:spacing w:after="60" w:line="259" w:lineRule="auto"/>
    </w:pPr>
    <w:rPr>
      <w:sz w:val="26"/>
      <w:szCs w:val="26"/>
    </w:rPr>
  </w:style>
  <w:style w:type="character" w:customStyle="1" w:styleId="aff">
    <w:name w:val="Другое_"/>
    <w:basedOn w:val="a1"/>
    <w:link w:val="aff0"/>
    <w:rsid w:val="004E51F8"/>
    <w:rPr>
      <w:rFonts w:ascii="Times New Roman" w:eastAsia="Times New Roman" w:hAnsi="Times New Roman"/>
      <w:shd w:val="clear" w:color="auto" w:fill="FFFFFF"/>
    </w:rPr>
  </w:style>
  <w:style w:type="paragraph" w:customStyle="1" w:styleId="aff0">
    <w:name w:val="Другое"/>
    <w:basedOn w:val="a0"/>
    <w:link w:val="aff"/>
    <w:rsid w:val="004E51F8"/>
    <w:pPr>
      <w:widowControl w:val="0"/>
      <w:shd w:val="clear" w:color="auto" w:fill="FFFFFF"/>
    </w:pPr>
    <w:rPr>
      <w:sz w:val="20"/>
      <w:szCs w:val="20"/>
    </w:rPr>
  </w:style>
  <w:style w:type="character" w:customStyle="1" w:styleId="label">
    <w:name w:val="label"/>
    <w:basedOn w:val="a1"/>
    <w:rsid w:val="00DE0783"/>
  </w:style>
  <w:style w:type="character" w:customStyle="1" w:styleId="okpdspan">
    <w:name w:val="okpd_span"/>
    <w:basedOn w:val="a1"/>
    <w:rsid w:val="00E566DC"/>
  </w:style>
  <w:style w:type="character" w:customStyle="1" w:styleId="31">
    <w:name w:val="Заголовок 3 Знак"/>
    <w:basedOn w:val="a1"/>
    <w:link w:val="30"/>
    <w:uiPriority w:val="9"/>
    <w:semiHidden/>
    <w:rsid w:val="00181B79"/>
    <w:rPr>
      <w:rFonts w:asciiTheme="majorHAnsi" w:eastAsiaTheme="majorEastAsia" w:hAnsiTheme="majorHAnsi" w:cstheme="majorBidi"/>
      <w:b/>
      <w:bCs/>
      <w:color w:val="4F81BD" w:themeColor="accent1"/>
      <w:sz w:val="22"/>
      <w:szCs w:val="22"/>
    </w:rPr>
  </w:style>
  <w:style w:type="character" w:customStyle="1" w:styleId="wmi-callto">
    <w:name w:val="wmi-callto"/>
    <w:basedOn w:val="a1"/>
    <w:rsid w:val="00181B79"/>
  </w:style>
  <w:style w:type="character" w:styleId="aff1">
    <w:name w:val="Strong"/>
    <w:basedOn w:val="a1"/>
    <w:uiPriority w:val="22"/>
    <w:qFormat/>
    <w:rsid w:val="00181B79"/>
    <w:rPr>
      <w:b/>
      <w:bCs/>
    </w:rPr>
  </w:style>
  <w:style w:type="character" w:customStyle="1" w:styleId="afd">
    <w:name w:val="Обычный (веб) Знак"/>
    <w:link w:val="afc"/>
    <w:rsid w:val="00525D2D"/>
    <w:rPr>
      <w:rFonts w:ascii="Times New Roman" w:eastAsia="Times New Roman" w:hAnsi="Times New Roman"/>
      <w:sz w:val="24"/>
      <w:szCs w:val="24"/>
    </w:rPr>
  </w:style>
  <w:style w:type="character" w:customStyle="1" w:styleId="e1ys5m360">
    <w:name w:val="e1ys5m360"/>
    <w:basedOn w:val="a1"/>
    <w:rsid w:val="00D34BDD"/>
  </w:style>
  <w:style w:type="character" w:customStyle="1" w:styleId="e1ckvoeh1">
    <w:name w:val="e1ckvoeh1"/>
    <w:basedOn w:val="a1"/>
    <w:rsid w:val="00D34BDD"/>
  </w:style>
  <w:style w:type="character" w:customStyle="1" w:styleId="e1ckvoeh0">
    <w:name w:val="e1ckvoeh0"/>
    <w:basedOn w:val="a1"/>
    <w:rsid w:val="00D34BDD"/>
  </w:style>
  <w:style w:type="character" w:customStyle="1" w:styleId="FontStyle12">
    <w:name w:val="Font Style12"/>
    <w:uiPriority w:val="99"/>
    <w:rsid w:val="00347666"/>
    <w:rPr>
      <w:rFonts w:ascii="MS Reference Sans Serif" w:hAnsi="MS Reference Sans Serif" w:cs="MS Reference Sans Serif" w:hint="default"/>
      <w:b/>
      <w:bCs/>
      <w:sz w:val="18"/>
      <w:szCs w:val="18"/>
    </w:rPr>
  </w:style>
  <w:style w:type="table" w:customStyle="1" w:styleId="16">
    <w:name w:val="Сетка таблицы1"/>
    <w:basedOn w:val="a2"/>
    <w:next w:val="af1"/>
    <w:uiPriority w:val="59"/>
    <w:rsid w:val="0027422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1593">
      <w:bodyDiv w:val="1"/>
      <w:marLeft w:val="0"/>
      <w:marRight w:val="0"/>
      <w:marTop w:val="0"/>
      <w:marBottom w:val="0"/>
      <w:divBdr>
        <w:top w:val="none" w:sz="0" w:space="0" w:color="auto"/>
        <w:left w:val="none" w:sz="0" w:space="0" w:color="auto"/>
        <w:bottom w:val="none" w:sz="0" w:space="0" w:color="auto"/>
        <w:right w:val="none" w:sz="0" w:space="0" w:color="auto"/>
      </w:divBdr>
    </w:div>
    <w:div w:id="663821952">
      <w:bodyDiv w:val="1"/>
      <w:marLeft w:val="0"/>
      <w:marRight w:val="0"/>
      <w:marTop w:val="0"/>
      <w:marBottom w:val="0"/>
      <w:divBdr>
        <w:top w:val="none" w:sz="0" w:space="0" w:color="auto"/>
        <w:left w:val="none" w:sz="0" w:space="0" w:color="auto"/>
        <w:bottom w:val="none" w:sz="0" w:space="0" w:color="auto"/>
        <w:right w:val="none" w:sz="0" w:space="0" w:color="auto"/>
      </w:divBdr>
    </w:div>
    <w:div w:id="708071399">
      <w:bodyDiv w:val="1"/>
      <w:marLeft w:val="0"/>
      <w:marRight w:val="0"/>
      <w:marTop w:val="0"/>
      <w:marBottom w:val="0"/>
      <w:divBdr>
        <w:top w:val="none" w:sz="0" w:space="0" w:color="auto"/>
        <w:left w:val="none" w:sz="0" w:space="0" w:color="auto"/>
        <w:bottom w:val="none" w:sz="0" w:space="0" w:color="auto"/>
        <w:right w:val="none" w:sz="0" w:space="0" w:color="auto"/>
      </w:divBdr>
      <w:divsChild>
        <w:div w:id="953751451">
          <w:marLeft w:val="-225"/>
          <w:marRight w:val="-225"/>
          <w:marTop w:val="0"/>
          <w:marBottom w:val="0"/>
          <w:divBdr>
            <w:top w:val="none" w:sz="0" w:space="0" w:color="auto"/>
            <w:left w:val="none" w:sz="0" w:space="0" w:color="auto"/>
            <w:bottom w:val="none" w:sz="0" w:space="0" w:color="auto"/>
            <w:right w:val="none" w:sz="0" w:space="0" w:color="auto"/>
          </w:divBdr>
          <w:divsChild>
            <w:div w:id="800154115">
              <w:marLeft w:val="0"/>
              <w:marRight w:val="0"/>
              <w:marTop w:val="0"/>
              <w:marBottom w:val="0"/>
              <w:divBdr>
                <w:top w:val="none" w:sz="0" w:space="0" w:color="auto"/>
                <w:left w:val="none" w:sz="0" w:space="0" w:color="auto"/>
                <w:bottom w:val="none" w:sz="0" w:space="0" w:color="auto"/>
                <w:right w:val="none" w:sz="0" w:space="0" w:color="auto"/>
              </w:divBdr>
            </w:div>
          </w:divsChild>
        </w:div>
        <w:div w:id="1357806419">
          <w:marLeft w:val="-225"/>
          <w:marRight w:val="-225"/>
          <w:marTop w:val="0"/>
          <w:marBottom w:val="0"/>
          <w:divBdr>
            <w:top w:val="none" w:sz="0" w:space="0" w:color="auto"/>
            <w:left w:val="none" w:sz="0" w:space="0" w:color="auto"/>
            <w:bottom w:val="none" w:sz="0" w:space="0" w:color="auto"/>
            <w:right w:val="none" w:sz="0" w:space="0" w:color="auto"/>
          </w:divBdr>
          <w:divsChild>
            <w:div w:id="395398972">
              <w:marLeft w:val="0"/>
              <w:marRight w:val="0"/>
              <w:marTop w:val="0"/>
              <w:marBottom w:val="0"/>
              <w:divBdr>
                <w:top w:val="none" w:sz="0" w:space="0" w:color="auto"/>
                <w:left w:val="none" w:sz="0" w:space="0" w:color="auto"/>
                <w:bottom w:val="none" w:sz="0" w:space="0" w:color="auto"/>
                <w:right w:val="none" w:sz="0" w:space="0" w:color="auto"/>
              </w:divBdr>
            </w:div>
          </w:divsChild>
        </w:div>
        <w:div w:id="886648484">
          <w:marLeft w:val="-225"/>
          <w:marRight w:val="-225"/>
          <w:marTop w:val="0"/>
          <w:marBottom w:val="0"/>
          <w:divBdr>
            <w:top w:val="none" w:sz="0" w:space="0" w:color="auto"/>
            <w:left w:val="none" w:sz="0" w:space="0" w:color="auto"/>
            <w:bottom w:val="none" w:sz="0" w:space="0" w:color="auto"/>
            <w:right w:val="none" w:sz="0" w:space="0" w:color="auto"/>
          </w:divBdr>
          <w:divsChild>
            <w:div w:id="1067652556">
              <w:marLeft w:val="0"/>
              <w:marRight w:val="0"/>
              <w:marTop w:val="0"/>
              <w:marBottom w:val="0"/>
              <w:divBdr>
                <w:top w:val="none" w:sz="0" w:space="0" w:color="auto"/>
                <w:left w:val="none" w:sz="0" w:space="0" w:color="auto"/>
                <w:bottom w:val="none" w:sz="0" w:space="0" w:color="auto"/>
                <w:right w:val="none" w:sz="0" w:space="0" w:color="auto"/>
              </w:divBdr>
            </w:div>
          </w:divsChild>
        </w:div>
        <w:div w:id="1680308042">
          <w:marLeft w:val="-225"/>
          <w:marRight w:val="-225"/>
          <w:marTop w:val="0"/>
          <w:marBottom w:val="0"/>
          <w:divBdr>
            <w:top w:val="none" w:sz="0" w:space="0" w:color="auto"/>
            <w:left w:val="none" w:sz="0" w:space="0" w:color="auto"/>
            <w:bottom w:val="none" w:sz="0" w:space="0" w:color="auto"/>
            <w:right w:val="none" w:sz="0" w:space="0" w:color="auto"/>
          </w:divBdr>
          <w:divsChild>
            <w:div w:id="1536232468">
              <w:marLeft w:val="0"/>
              <w:marRight w:val="0"/>
              <w:marTop w:val="0"/>
              <w:marBottom w:val="0"/>
              <w:divBdr>
                <w:top w:val="none" w:sz="0" w:space="0" w:color="auto"/>
                <w:left w:val="none" w:sz="0" w:space="0" w:color="auto"/>
                <w:bottom w:val="none" w:sz="0" w:space="0" w:color="auto"/>
                <w:right w:val="none" w:sz="0" w:space="0" w:color="auto"/>
              </w:divBdr>
            </w:div>
          </w:divsChild>
        </w:div>
        <w:div w:id="31424168">
          <w:marLeft w:val="-225"/>
          <w:marRight w:val="-225"/>
          <w:marTop w:val="0"/>
          <w:marBottom w:val="0"/>
          <w:divBdr>
            <w:top w:val="none" w:sz="0" w:space="0" w:color="auto"/>
            <w:left w:val="none" w:sz="0" w:space="0" w:color="auto"/>
            <w:bottom w:val="none" w:sz="0" w:space="0" w:color="auto"/>
            <w:right w:val="none" w:sz="0" w:space="0" w:color="auto"/>
          </w:divBdr>
          <w:divsChild>
            <w:div w:id="211925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734605">
      <w:bodyDiv w:val="1"/>
      <w:marLeft w:val="0"/>
      <w:marRight w:val="0"/>
      <w:marTop w:val="0"/>
      <w:marBottom w:val="0"/>
      <w:divBdr>
        <w:top w:val="none" w:sz="0" w:space="0" w:color="auto"/>
        <w:left w:val="none" w:sz="0" w:space="0" w:color="auto"/>
        <w:bottom w:val="none" w:sz="0" w:space="0" w:color="auto"/>
        <w:right w:val="none" w:sz="0" w:space="0" w:color="auto"/>
      </w:divBdr>
    </w:div>
    <w:div w:id="1037195598">
      <w:bodyDiv w:val="1"/>
      <w:marLeft w:val="0"/>
      <w:marRight w:val="0"/>
      <w:marTop w:val="0"/>
      <w:marBottom w:val="0"/>
      <w:divBdr>
        <w:top w:val="none" w:sz="0" w:space="0" w:color="auto"/>
        <w:left w:val="none" w:sz="0" w:space="0" w:color="auto"/>
        <w:bottom w:val="none" w:sz="0" w:space="0" w:color="auto"/>
        <w:right w:val="none" w:sz="0" w:space="0" w:color="auto"/>
      </w:divBdr>
    </w:div>
    <w:div w:id="1129856403">
      <w:bodyDiv w:val="1"/>
      <w:marLeft w:val="0"/>
      <w:marRight w:val="0"/>
      <w:marTop w:val="0"/>
      <w:marBottom w:val="0"/>
      <w:divBdr>
        <w:top w:val="none" w:sz="0" w:space="0" w:color="auto"/>
        <w:left w:val="none" w:sz="0" w:space="0" w:color="auto"/>
        <w:bottom w:val="none" w:sz="0" w:space="0" w:color="auto"/>
        <w:right w:val="none" w:sz="0" w:space="0" w:color="auto"/>
      </w:divBdr>
    </w:div>
    <w:div w:id="1695306203">
      <w:bodyDiv w:val="1"/>
      <w:marLeft w:val="0"/>
      <w:marRight w:val="0"/>
      <w:marTop w:val="0"/>
      <w:marBottom w:val="0"/>
      <w:divBdr>
        <w:top w:val="none" w:sz="0" w:space="0" w:color="auto"/>
        <w:left w:val="none" w:sz="0" w:space="0" w:color="auto"/>
        <w:bottom w:val="none" w:sz="0" w:space="0" w:color="auto"/>
        <w:right w:val="none" w:sz="0" w:space="0" w:color="auto"/>
      </w:divBdr>
    </w:div>
    <w:div w:id="1883127499">
      <w:bodyDiv w:val="1"/>
      <w:marLeft w:val="0"/>
      <w:marRight w:val="0"/>
      <w:marTop w:val="0"/>
      <w:marBottom w:val="0"/>
      <w:divBdr>
        <w:top w:val="none" w:sz="0" w:space="0" w:color="auto"/>
        <w:left w:val="none" w:sz="0" w:space="0" w:color="auto"/>
        <w:bottom w:val="none" w:sz="0" w:space="0" w:color="auto"/>
        <w:right w:val="none" w:sz="0" w:space="0" w:color="auto"/>
      </w:divBdr>
      <w:divsChild>
        <w:div w:id="960385126">
          <w:marLeft w:val="-225"/>
          <w:marRight w:val="-225"/>
          <w:marTop w:val="0"/>
          <w:marBottom w:val="0"/>
          <w:divBdr>
            <w:top w:val="none" w:sz="0" w:space="0" w:color="auto"/>
            <w:left w:val="none" w:sz="0" w:space="0" w:color="auto"/>
            <w:bottom w:val="none" w:sz="0" w:space="0" w:color="auto"/>
            <w:right w:val="none" w:sz="0" w:space="0" w:color="auto"/>
          </w:divBdr>
          <w:divsChild>
            <w:div w:id="665671681">
              <w:marLeft w:val="0"/>
              <w:marRight w:val="0"/>
              <w:marTop w:val="0"/>
              <w:marBottom w:val="0"/>
              <w:divBdr>
                <w:top w:val="none" w:sz="0" w:space="0" w:color="auto"/>
                <w:left w:val="none" w:sz="0" w:space="0" w:color="auto"/>
                <w:bottom w:val="none" w:sz="0" w:space="0" w:color="auto"/>
                <w:right w:val="none" w:sz="0" w:space="0" w:color="auto"/>
              </w:divBdr>
            </w:div>
            <w:div w:id="1109423424">
              <w:marLeft w:val="0"/>
              <w:marRight w:val="0"/>
              <w:marTop w:val="0"/>
              <w:marBottom w:val="0"/>
              <w:divBdr>
                <w:top w:val="none" w:sz="0" w:space="0" w:color="auto"/>
                <w:left w:val="none" w:sz="0" w:space="0" w:color="auto"/>
                <w:bottom w:val="none" w:sz="0" w:space="0" w:color="auto"/>
                <w:right w:val="none" w:sz="0" w:space="0" w:color="auto"/>
              </w:divBdr>
            </w:div>
          </w:divsChild>
        </w:div>
        <w:div w:id="1301036820">
          <w:marLeft w:val="-225"/>
          <w:marRight w:val="-225"/>
          <w:marTop w:val="0"/>
          <w:marBottom w:val="0"/>
          <w:divBdr>
            <w:top w:val="none" w:sz="0" w:space="0" w:color="auto"/>
            <w:left w:val="none" w:sz="0" w:space="0" w:color="auto"/>
            <w:bottom w:val="none" w:sz="0" w:space="0" w:color="auto"/>
            <w:right w:val="none" w:sz="0" w:space="0" w:color="auto"/>
          </w:divBdr>
          <w:divsChild>
            <w:div w:id="1917400827">
              <w:marLeft w:val="0"/>
              <w:marRight w:val="0"/>
              <w:marTop w:val="0"/>
              <w:marBottom w:val="0"/>
              <w:divBdr>
                <w:top w:val="none" w:sz="0" w:space="0" w:color="auto"/>
                <w:left w:val="none" w:sz="0" w:space="0" w:color="auto"/>
                <w:bottom w:val="none" w:sz="0" w:space="0" w:color="auto"/>
                <w:right w:val="none" w:sz="0" w:space="0" w:color="auto"/>
              </w:divBdr>
            </w:div>
            <w:div w:id="1516766397">
              <w:marLeft w:val="0"/>
              <w:marRight w:val="0"/>
              <w:marTop w:val="0"/>
              <w:marBottom w:val="0"/>
              <w:divBdr>
                <w:top w:val="none" w:sz="0" w:space="0" w:color="auto"/>
                <w:left w:val="none" w:sz="0" w:space="0" w:color="auto"/>
                <w:bottom w:val="none" w:sz="0" w:space="0" w:color="auto"/>
                <w:right w:val="none" w:sz="0" w:space="0" w:color="auto"/>
              </w:divBdr>
            </w:div>
          </w:divsChild>
        </w:div>
        <w:div w:id="1064256690">
          <w:marLeft w:val="-225"/>
          <w:marRight w:val="-225"/>
          <w:marTop w:val="0"/>
          <w:marBottom w:val="0"/>
          <w:divBdr>
            <w:top w:val="none" w:sz="0" w:space="0" w:color="auto"/>
            <w:left w:val="none" w:sz="0" w:space="0" w:color="auto"/>
            <w:bottom w:val="none" w:sz="0" w:space="0" w:color="auto"/>
            <w:right w:val="none" w:sz="0" w:space="0" w:color="auto"/>
          </w:divBdr>
          <w:divsChild>
            <w:div w:id="1802263282">
              <w:marLeft w:val="0"/>
              <w:marRight w:val="0"/>
              <w:marTop w:val="0"/>
              <w:marBottom w:val="0"/>
              <w:divBdr>
                <w:top w:val="none" w:sz="0" w:space="0" w:color="auto"/>
                <w:left w:val="none" w:sz="0" w:space="0" w:color="auto"/>
                <w:bottom w:val="none" w:sz="0" w:space="0" w:color="auto"/>
                <w:right w:val="none" w:sz="0" w:space="0" w:color="auto"/>
              </w:divBdr>
            </w:div>
            <w:div w:id="55046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48148">
      <w:bodyDiv w:val="1"/>
      <w:marLeft w:val="0"/>
      <w:marRight w:val="0"/>
      <w:marTop w:val="0"/>
      <w:marBottom w:val="0"/>
      <w:divBdr>
        <w:top w:val="none" w:sz="0" w:space="0" w:color="auto"/>
        <w:left w:val="none" w:sz="0" w:space="0" w:color="auto"/>
        <w:bottom w:val="none" w:sz="0" w:space="0" w:color="auto"/>
        <w:right w:val="none" w:sz="0" w:space="0" w:color="auto"/>
      </w:divBdr>
    </w:div>
    <w:div w:id="201549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42ED9E880A95D84211A375EECEF0D0B8EF7AAD5CA417B10AAE5F6D037A7E97872276E7C9AD467Dk2I" TargetMode="External"/><Relationship Id="rId4" Type="http://schemas.microsoft.com/office/2007/relationships/stylesWithEffects" Target="stylesWithEffects.xml"/><Relationship Id="rId9" Type="http://schemas.openxmlformats.org/officeDocument/2006/relationships/hyperlink" Target="consultantplus://offline/ref=F880724C95A6F53CA13802A1DDE1908CA54BF857B6D8F82BC830BC0AA28998EBC72BBDE72C0C150C22CF99E8D9C60009EE2A9D61384682ECD7x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9B1BC-F76B-419F-8593-74C860079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5760</Words>
  <Characters>32836</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38519</CharactersWithSpaces>
  <SharedDoc>false</SharedDoc>
  <HLinks>
    <vt:vector size="216" baseType="variant">
      <vt:variant>
        <vt:i4>7864374</vt:i4>
      </vt:variant>
      <vt:variant>
        <vt:i4>105</vt:i4>
      </vt:variant>
      <vt:variant>
        <vt:i4>0</vt:i4>
      </vt:variant>
      <vt:variant>
        <vt:i4>5</vt:i4>
      </vt:variant>
      <vt:variant>
        <vt:lpwstr>consultantplus://offline/ref=42ED9E880A95D84211A375EECEF0D0B8EF7AAD5CA417B10AAE5F6D037A7E97872276E7C9AD467Dk2I</vt:lpwstr>
      </vt:variant>
      <vt:variant>
        <vt:lpwstr/>
      </vt:variant>
      <vt:variant>
        <vt:i4>2555963</vt:i4>
      </vt:variant>
      <vt:variant>
        <vt:i4>102</vt:i4>
      </vt:variant>
      <vt:variant>
        <vt:i4>0</vt:i4>
      </vt:variant>
      <vt:variant>
        <vt:i4>5</vt:i4>
      </vt:variant>
      <vt:variant>
        <vt:lpwstr>consultantplus://offline/ref=198891910CB5922C721069FB5E7828EA0261B1987E7A00AD97DDE9F0822401E0EFCDFFE5E2337F25aDYAS</vt:lpwstr>
      </vt:variant>
      <vt:variant>
        <vt:lpwstr/>
      </vt:variant>
      <vt:variant>
        <vt:i4>2555966</vt:i4>
      </vt:variant>
      <vt:variant>
        <vt:i4>99</vt:i4>
      </vt:variant>
      <vt:variant>
        <vt:i4>0</vt:i4>
      </vt:variant>
      <vt:variant>
        <vt:i4>5</vt:i4>
      </vt:variant>
      <vt:variant>
        <vt:lpwstr>consultantplus://offline/ref=198891910CB5922C721069FB5E7828EA0261B1987E7A00AD97DDE9F0822401E0EFCDFFE5E2327B26aDYBS</vt:lpwstr>
      </vt:variant>
      <vt:variant>
        <vt:lpwstr/>
      </vt:variant>
      <vt:variant>
        <vt:i4>7864374</vt:i4>
      </vt:variant>
      <vt:variant>
        <vt:i4>96</vt:i4>
      </vt:variant>
      <vt:variant>
        <vt:i4>0</vt:i4>
      </vt:variant>
      <vt:variant>
        <vt:i4>5</vt:i4>
      </vt:variant>
      <vt:variant>
        <vt:lpwstr>consultantplus://offline/ref=42ED9E880A95D84211A375EECEF0D0B8EF7AAD5CA417B10AAE5F6D037A7E97872276E7C9AD467Dk2I</vt:lpwstr>
      </vt:variant>
      <vt:variant>
        <vt:lpwstr/>
      </vt:variant>
      <vt:variant>
        <vt:i4>3407923</vt:i4>
      </vt:variant>
      <vt:variant>
        <vt:i4>93</vt:i4>
      </vt:variant>
      <vt:variant>
        <vt:i4>0</vt:i4>
      </vt:variant>
      <vt:variant>
        <vt:i4>5</vt:i4>
      </vt:variant>
      <vt:variant>
        <vt:lpwstr>consultantplus://offline/ref=339276097377C5E75A6818F607C1CC8A4E6EC5EC90080D68A4CC90ACB2054C5DE01C925AA1D18568K4w6J</vt:lpwstr>
      </vt:variant>
      <vt:variant>
        <vt:lpwstr/>
      </vt:variant>
      <vt:variant>
        <vt:i4>3801139</vt:i4>
      </vt:variant>
      <vt:variant>
        <vt:i4>90</vt:i4>
      </vt:variant>
      <vt:variant>
        <vt:i4>0</vt:i4>
      </vt:variant>
      <vt:variant>
        <vt:i4>5</vt:i4>
      </vt:variant>
      <vt:variant>
        <vt:lpwstr>consultantplus://offline/ref=339276097377C5E75A6818F607C1CC8A4E6FC6EB94080D68A4CC90ACB2054C5DE01C925EA1D0K8w7J</vt:lpwstr>
      </vt:variant>
      <vt:variant>
        <vt:lpwstr/>
      </vt:variant>
      <vt:variant>
        <vt:i4>2490421</vt:i4>
      </vt:variant>
      <vt:variant>
        <vt:i4>87</vt:i4>
      </vt:variant>
      <vt:variant>
        <vt:i4>0</vt:i4>
      </vt:variant>
      <vt:variant>
        <vt:i4>5</vt:i4>
      </vt:variant>
      <vt:variant>
        <vt:lpwstr>consultantplus://offline/ref=44916F0126FFC39C18B8679A5A88F27B1C3412397A579452828B5ED7BDCCA8E9CC05D68B6516BF03FCkFJ</vt:lpwstr>
      </vt:variant>
      <vt:variant>
        <vt:lpwstr/>
      </vt:variant>
      <vt:variant>
        <vt:i4>2490422</vt:i4>
      </vt:variant>
      <vt:variant>
        <vt:i4>84</vt:i4>
      </vt:variant>
      <vt:variant>
        <vt:i4>0</vt:i4>
      </vt:variant>
      <vt:variant>
        <vt:i4>5</vt:i4>
      </vt:variant>
      <vt:variant>
        <vt:lpwstr>consultantplus://offline/ref=44916F0126FFC39C18B8679A5A88F27B1C3412397A579452828B5ED7BDCCA8E9CC05D68B6516BF03FCkEJ</vt:lpwstr>
      </vt:variant>
      <vt:variant>
        <vt:lpwstr/>
      </vt:variant>
      <vt:variant>
        <vt:i4>5898330</vt:i4>
      </vt:variant>
      <vt:variant>
        <vt:i4>81</vt:i4>
      </vt:variant>
      <vt:variant>
        <vt:i4>0</vt:i4>
      </vt:variant>
      <vt:variant>
        <vt:i4>5</vt:i4>
      </vt:variant>
      <vt:variant>
        <vt:lpwstr>consultantplus://offline/ref=F1EEE6404FC894B81ABA3A36ED6209AD9E866CC7609B9F7F79F210E42DO8TAH</vt:lpwstr>
      </vt:variant>
      <vt:variant>
        <vt:lpwstr/>
      </vt:variant>
      <vt:variant>
        <vt:i4>5898249</vt:i4>
      </vt:variant>
      <vt:variant>
        <vt:i4>78</vt:i4>
      </vt:variant>
      <vt:variant>
        <vt:i4>0</vt:i4>
      </vt:variant>
      <vt:variant>
        <vt:i4>5</vt:i4>
      </vt:variant>
      <vt:variant>
        <vt:lpwstr>consultantplus://offline/ref=F1EEE6404FC894B81ABA3A36ED6209AD9E8C6CC6649A9F7F79F210E42DO8TAH</vt:lpwstr>
      </vt:variant>
      <vt:variant>
        <vt:lpwstr/>
      </vt:variant>
      <vt:variant>
        <vt:i4>6291512</vt:i4>
      </vt:variant>
      <vt:variant>
        <vt:i4>75</vt:i4>
      </vt:variant>
      <vt:variant>
        <vt:i4>0</vt:i4>
      </vt:variant>
      <vt:variant>
        <vt:i4>5</vt:i4>
      </vt:variant>
      <vt:variant>
        <vt:lpwstr>consultantplus://offline/ref=F1EEE6404FC894B81ABA3A36ED6209AD9E826DC767909F7F79F210E42D8A09EB3D0909C8C46570E8ODTFH</vt:lpwstr>
      </vt:variant>
      <vt:variant>
        <vt:lpwstr/>
      </vt:variant>
      <vt:variant>
        <vt:i4>5898244</vt:i4>
      </vt:variant>
      <vt:variant>
        <vt:i4>72</vt:i4>
      </vt:variant>
      <vt:variant>
        <vt:i4>0</vt:i4>
      </vt:variant>
      <vt:variant>
        <vt:i4>5</vt:i4>
      </vt:variant>
      <vt:variant>
        <vt:lpwstr>consultantplus://offline/ref=F1EEE6404FC894B81ABA3A36ED6209AD9E8D6DC1699F9F7F79F210E42DO8TAH</vt:lpwstr>
      </vt:variant>
      <vt:variant>
        <vt:lpwstr/>
      </vt:variant>
      <vt:variant>
        <vt:i4>6291510</vt:i4>
      </vt:variant>
      <vt:variant>
        <vt:i4>69</vt:i4>
      </vt:variant>
      <vt:variant>
        <vt:i4>0</vt:i4>
      </vt:variant>
      <vt:variant>
        <vt:i4>5</vt:i4>
      </vt:variant>
      <vt:variant>
        <vt:lpwstr>consultantplus://offline/ref=F1EEE6404FC894B81ABA3A36ED6209AD9E8D6CC060989F7F79F210E42D8A09EB3D0909C8C46570E8ODT1H</vt:lpwstr>
      </vt:variant>
      <vt:variant>
        <vt:lpwstr/>
      </vt:variant>
      <vt:variant>
        <vt:i4>5898330</vt:i4>
      </vt:variant>
      <vt:variant>
        <vt:i4>66</vt:i4>
      </vt:variant>
      <vt:variant>
        <vt:i4>0</vt:i4>
      </vt:variant>
      <vt:variant>
        <vt:i4>5</vt:i4>
      </vt:variant>
      <vt:variant>
        <vt:lpwstr>consultantplus://offline/ref=F1EEE6404FC894B81ABA3A36ED6209AD9E8D6ECE679C9F7F79F210E42DO8TAH</vt:lpwstr>
      </vt:variant>
      <vt:variant>
        <vt:lpwstr/>
      </vt:variant>
      <vt:variant>
        <vt:i4>5570562</vt:i4>
      </vt:variant>
      <vt:variant>
        <vt:i4>63</vt:i4>
      </vt:variant>
      <vt:variant>
        <vt:i4>0</vt:i4>
      </vt:variant>
      <vt:variant>
        <vt:i4>5</vt:i4>
      </vt:variant>
      <vt:variant>
        <vt:lpwstr/>
      </vt:variant>
      <vt:variant>
        <vt:lpwstr>Par4</vt:lpwstr>
      </vt:variant>
      <vt:variant>
        <vt:i4>5439490</vt:i4>
      </vt:variant>
      <vt:variant>
        <vt:i4>60</vt:i4>
      </vt:variant>
      <vt:variant>
        <vt:i4>0</vt:i4>
      </vt:variant>
      <vt:variant>
        <vt:i4>5</vt:i4>
      </vt:variant>
      <vt:variant>
        <vt:lpwstr/>
      </vt:variant>
      <vt:variant>
        <vt:lpwstr>Par2</vt:lpwstr>
      </vt:variant>
      <vt:variant>
        <vt:i4>3407977</vt:i4>
      </vt:variant>
      <vt:variant>
        <vt:i4>57</vt:i4>
      </vt:variant>
      <vt:variant>
        <vt:i4>0</vt:i4>
      </vt:variant>
      <vt:variant>
        <vt:i4>5</vt:i4>
      </vt:variant>
      <vt:variant>
        <vt:lpwstr>consultantplus://offline/ref=DB8A8078D1B8B69E555C0787632A7A42FEACFE93DC6653FB65D94CBF3B79B1BA0250FFDAF9B4DF12eESAH</vt:lpwstr>
      </vt:variant>
      <vt:variant>
        <vt:lpwstr/>
      </vt:variant>
      <vt:variant>
        <vt:i4>5439490</vt:i4>
      </vt:variant>
      <vt:variant>
        <vt:i4>54</vt:i4>
      </vt:variant>
      <vt:variant>
        <vt:i4>0</vt:i4>
      </vt:variant>
      <vt:variant>
        <vt:i4>5</vt:i4>
      </vt:variant>
      <vt:variant>
        <vt:lpwstr/>
      </vt:variant>
      <vt:variant>
        <vt:lpwstr>Par2</vt:lpwstr>
      </vt:variant>
      <vt:variant>
        <vt:i4>7143483</vt:i4>
      </vt:variant>
      <vt:variant>
        <vt:i4>51</vt:i4>
      </vt:variant>
      <vt:variant>
        <vt:i4>0</vt:i4>
      </vt:variant>
      <vt:variant>
        <vt:i4>5</vt:i4>
      </vt:variant>
      <vt:variant>
        <vt:lpwstr>consultantplus://offline/ref=EAA5AA609FC9D0EB60EF1B180E28A3639F8F2BC694B188E20BA08742CEA75C8956AB5279714F2404r8o7I</vt:lpwstr>
      </vt:variant>
      <vt:variant>
        <vt:lpwstr/>
      </vt:variant>
      <vt:variant>
        <vt:i4>7143479</vt:i4>
      </vt:variant>
      <vt:variant>
        <vt:i4>48</vt:i4>
      </vt:variant>
      <vt:variant>
        <vt:i4>0</vt:i4>
      </vt:variant>
      <vt:variant>
        <vt:i4>5</vt:i4>
      </vt:variant>
      <vt:variant>
        <vt:lpwstr>consultantplus://offline/ref=EAA5AA609FC9D0EB60EF1B180E28A3639F8F2BC694B188E20BA08742CEA75C8956AB5279714F2407r8o8I</vt:lpwstr>
      </vt:variant>
      <vt:variant>
        <vt:lpwstr/>
      </vt:variant>
      <vt:variant>
        <vt:i4>4522024</vt:i4>
      </vt:variant>
      <vt:variant>
        <vt:i4>45</vt:i4>
      </vt:variant>
      <vt:variant>
        <vt:i4>0</vt:i4>
      </vt:variant>
      <vt:variant>
        <vt:i4>5</vt:i4>
      </vt:variant>
      <vt:variant>
        <vt:lpwstr>mailto:fguik3kaluga@mail.ru</vt:lpwstr>
      </vt:variant>
      <vt:variant>
        <vt:lpwstr/>
      </vt:variant>
      <vt:variant>
        <vt:i4>5308502</vt:i4>
      </vt:variant>
      <vt:variant>
        <vt:i4>42</vt:i4>
      </vt:variant>
      <vt:variant>
        <vt:i4>0</vt:i4>
      </vt:variant>
      <vt:variant>
        <vt:i4>5</vt:i4>
      </vt:variant>
      <vt:variant>
        <vt:lpwstr>consultantplus://offline/ref=20F7402BCE1F119FB64D34B383CC70159ED821755A181A749806792B82FF85F8B3E9F65A87RAiDF</vt:lpwstr>
      </vt:variant>
      <vt:variant>
        <vt:lpwstr/>
      </vt:variant>
      <vt:variant>
        <vt:i4>917591</vt:i4>
      </vt:variant>
      <vt:variant>
        <vt:i4>39</vt:i4>
      </vt:variant>
      <vt:variant>
        <vt:i4>0</vt:i4>
      </vt:variant>
      <vt:variant>
        <vt:i4>5</vt:i4>
      </vt:variant>
      <vt:variant>
        <vt:lpwstr>consultantplus://offline/ref=E65648097A89514115238AAB661F854A53C7E4E1DFCDC92C1E64D284685C0ECDF6E0D52CD6P8BDI</vt:lpwstr>
      </vt:variant>
      <vt:variant>
        <vt:lpwstr/>
      </vt:variant>
      <vt:variant>
        <vt:i4>2293807</vt:i4>
      </vt:variant>
      <vt:variant>
        <vt:i4>36</vt:i4>
      </vt:variant>
      <vt:variant>
        <vt:i4>0</vt:i4>
      </vt:variant>
      <vt:variant>
        <vt:i4>5</vt:i4>
      </vt:variant>
      <vt:variant>
        <vt:lpwstr>http://www.zakupki/</vt:lpwstr>
      </vt:variant>
      <vt:variant>
        <vt:lpwstr/>
      </vt:variant>
      <vt:variant>
        <vt:i4>3670119</vt:i4>
      </vt:variant>
      <vt:variant>
        <vt:i4>33</vt:i4>
      </vt:variant>
      <vt:variant>
        <vt:i4>0</vt:i4>
      </vt:variant>
      <vt:variant>
        <vt:i4>5</vt:i4>
      </vt:variant>
      <vt:variant>
        <vt:lpwstr>consultantplus://offline/ref=F96B21078E073F1C39B8134CF63660BE97EE7FBC0C0DD9A41E835D4BA5397BAF049181ACDCC046B8R1k6I</vt:lpwstr>
      </vt:variant>
      <vt:variant>
        <vt:lpwstr/>
      </vt:variant>
      <vt:variant>
        <vt:i4>3670064</vt:i4>
      </vt:variant>
      <vt:variant>
        <vt:i4>30</vt:i4>
      </vt:variant>
      <vt:variant>
        <vt:i4>0</vt:i4>
      </vt:variant>
      <vt:variant>
        <vt:i4>5</vt:i4>
      </vt:variant>
      <vt:variant>
        <vt:lpwstr>consultantplus://offline/ref=F96B21078E073F1C39B8134CF63660BE97EE77B60D0ED9A41E835D4BA5397BAF049181ACDCC043B8R1kFI</vt:lpwstr>
      </vt:variant>
      <vt:variant>
        <vt:lpwstr/>
      </vt:variant>
      <vt:variant>
        <vt:i4>7209018</vt:i4>
      </vt:variant>
      <vt:variant>
        <vt:i4>27</vt:i4>
      </vt:variant>
      <vt:variant>
        <vt:i4>0</vt:i4>
      </vt:variant>
      <vt:variant>
        <vt:i4>5</vt:i4>
      </vt:variant>
      <vt:variant>
        <vt:lpwstr>consultantplus://offline/ref=F96B21078E073F1C39B8134CF63660BE97EF7EBF0F02D9A41E835D4BA5397BAF049181AFDAC2R4k3I</vt:lpwstr>
      </vt:variant>
      <vt:variant>
        <vt:lpwstr/>
      </vt:variant>
      <vt:variant>
        <vt:i4>3670112</vt:i4>
      </vt:variant>
      <vt:variant>
        <vt:i4>24</vt:i4>
      </vt:variant>
      <vt:variant>
        <vt:i4>0</vt:i4>
      </vt:variant>
      <vt:variant>
        <vt:i4>5</vt:i4>
      </vt:variant>
      <vt:variant>
        <vt:lpwstr>consultantplus://offline/ref=F96B21078E073F1C39B8134CF63660BE97EE77B60D0ED9A41E835D4BA5397BAF049181ACDCC043B9R1k7I</vt:lpwstr>
      </vt:variant>
      <vt:variant>
        <vt:lpwstr/>
      </vt:variant>
      <vt:variant>
        <vt:i4>7209016</vt:i4>
      </vt:variant>
      <vt:variant>
        <vt:i4>21</vt:i4>
      </vt:variant>
      <vt:variant>
        <vt:i4>0</vt:i4>
      </vt:variant>
      <vt:variant>
        <vt:i4>5</vt:i4>
      </vt:variant>
      <vt:variant>
        <vt:lpwstr>consultantplus://offline/ref=F96B21078E073F1C39B8134CF63660BE97EE77BE0208D9A41E835D4BA5397BAF049181AFDCC8R4k5I</vt:lpwstr>
      </vt:variant>
      <vt:variant>
        <vt:lpwstr/>
      </vt:variant>
      <vt:variant>
        <vt:i4>7209011</vt:i4>
      </vt:variant>
      <vt:variant>
        <vt:i4>18</vt:i4>
      </vt:variant>
      <vt:variant>
        <vt:i4>0</vt:i4>
      </vt:variant>
      <vt:variant>
        <vt:i4>5</vt:i4>
      </vt:variant>
      <vt:variant>
        <vt:lpwstr>consultantplus://offline/ref=F96B21078E073F1C39B8134CF63660BE97EE77BE0208D9A41E835D4BA5397BAF049181AFDCC7R4k1I</vt:lpwstr>
      </vt:variant>
      <vt:variant>
        <vt:lpwstr/>
      </vt:variant>
      <vt:variant>
        <vt:i4>7209015</vt:i4>
      </vt:variant>
      <vt:variant>
        <vt:i4>15</vt:i4>
      </vt:variant>
      <vt:variant>
        <vt:i4>0</vt:i4>
      </vt:variant>
      <vt:variant>
        <vt:i4>5</vt:i4>
      </vt:variant>
      <vt:variant>
        <vt:lpwstr>consultantplus://offline/ref=F96B21078E073F1C39B8134CF63660BE97EE77BE0208D9A41E835D4BA5397BAF049181AFDCC5R4k7I</vt:lpwstr>
      </vt:variant>
      <vt:variant>
        <vt:lpwstr/>
      </vt:variant>
      <vt:variant>
        <vt:i4>3670127</vt:i4>
      </vt:variant>
      <vt:variant>
        <vt:i4>12</vt:i4>
      </vt:variant>
      <vt:variant>
        <vt:i4>0</vt:i4>
      </vt:variant>
      <vt:variant>
        <vt:i4>5</vt:i4>
      </vt:variant>
      <vt:variant>
        <vt:lpwstr>consultantplus://offline/ref=F96B21078E073F1C39B8134CF63660BE97EE77BE0208D9A41E835D4BA5397BAF049181ACDCC14BB0R1k9I</vt:lpwstr>
      </vt:variant>
      <vt:variant>
        <vt:lpwstr/>
      </vt:variant>
      <vt:variant>
        <vt:i4>7209069</vt:i4>
      </vt:variant>
      <vt:variant>
        <vt:i4>9</vt:i4>
      </vt:variant>
      <vt:variant>
        <vt:i4>0</vt:i4>
      </vt:variant>
      <vt:variant>
        <vt:i4>5</vt:i4>
      </vt:variant>
      <vt:variant>
        <vt:lpwstr>consultantplus://offline/ref=F96B21078E073F1C39B8134CF63660BE97EE7EBD0F0BD9A41E835D4BA5397BAF049181ACDDC0R4k7I</vt:lpwstr>
      </vt:variant>
      <vt:variant>
        <vt:lpwstr/>
      </vt:variant>
      <vt:variant>
        <vt:i4>7209064</vt:i4>
      </vt:variant>
      <vt:variant>
        <vt:i4>6</vt:i4>
      </vt:variant>
      <vt:variant>
        <vt:i4>0</vt:i4>
      </vt:variant>
      <vt:variant>
        <vt:i4>5</vt:i4>
      </vt:variant>
      <vt:variant>
        <vt:lpwstr>consultantplus://offline/ref=F96B21078E073F1C39B8134CF63660BE97EE7EBD0F0BD9A41E835D4BA5397BAF049181ACDDC2R4k0I</vt:lpwstr>
      </vt:variant>
      <vt:variant>
        <vt:lpwstr/>
      </vt:variant>
      <vt:variant>
        <vt:i4>851973</vt:i4>
      </vt:variant>
      <vt:variant>
        <vt:i4>3</vt:i4>
      </vt:variant>
      <vt:variant>
        <vt:i4>0</vt:i4>
      </vt:variant>
      <vt:variant>
        <vt:i4>5</vt:i4>
      </vt:variant>
      <vt:variant>
        <vt:lpwstr>consultantplus://offline/ref=F96B21078E073F1C39B8134CF63660BE97EF7EBF0F02D9A41E835D4BA5397BAF049181A8DDRCk2I</vt:lpwstr>
      </vt:variant>
      <vt:variant>
        <vt:lpwstr/>
      </vt:variant>
      <vt:variant>
        <vt:i4>1245191</vt:i4>
      </vt:variant>
      <vt:variant>
        <vt:i4>0</vt:i4>
      </vt:variant>
      <vt:variant>
        <vt:i4>0</vt:i4>
      </vt:variant>
      <vt:variant>
        <vt:i4>5</vt:i4>
      </vt:variant>
      <vt:variant>
        <vt:lpwstr>http://www.roseltorg.ru/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Юрист-001</dc:creator>
  <cp:lastModifiedBy>Yurist1</cp:lastModifiedBy>
  <cp:revision>5</cp:revision>
  <cp:lastPrinted>2024-08-19T08:28:00Z</cp:lastPrinted>
  <dcterms:created xsi:type="dcterms:W3CDTF">2026-07-27T08:32:00Z</dcterms:created>
  <dcterms:modified xsi:type="dcterms:W3CDTF">2026-07-28T07:49:00Z</dcterms:modified>
</cp:coreProperties>
</file>