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F49C3" w:rsidRPr="005B0265" w:rsidRDefault="000F49C3" w:rsidP="000F49C3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5B0265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5B0265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F49C3" w:rsidRPr="005B0265" w:rsidRDefault="000F49C3" w:rsidP="000F49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2"/>
        <w:gridCol w:w="7630"/>
      </w:tblGrid>
      <w:tr w:rsidR="000F49C3" w:rsidRPr="00C61C5F" w:rsidTr="00844337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C61C5F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DB380E" w:rsidRDefault="00F9706C" w:rsidP="00593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F9706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казание услуг по обеспечению пожарной безопасности</w:t>
            </w:r>
          </w:p>
        </w:tc>
      </w:tr>
      <w:tr w:rsidR="000F49C3" w:rsidRPr="00C61C5F" w:rsidTr="00844337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C61C5F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C61C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C3" w:rsidRPr="00C61C5F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F49C3" w:rsidRPr="00C61C5F" w:rsidRDefault="000F49C3" w:rsidP="000F4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F49C3" w:rsidRPr="00C61C5F" w:rsidTr="00844337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C61C5F" w:rsidRDefault="000F49C3" w:rsidP="00844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C3" w:rsidRPr="00C61C5F" w:rsidRDefault="00B57BE6" w:rsidP="002E3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07.08</w:t>
            </w:r>
            <w:r w:rsidR="00DB380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</w:tr>
    </w:tbl>
    <w:p w:rsidR="000F49C3" w:rsidRPr="00C61C5F" w:rsidRDefault="001217F4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</w:t>
      </w:r>
      <w:r w:rsidR="00F9706C" w:rsidRPr="00F9706C">
        <w:rPr>
          <w:rFonts w:ascii="Times New Roman" w:eastAsia="Times New Roman" w:hAnsi="Times New Roman"/>
          <w:i/>
          <w:sz w:val="20"/>
          <w:szCs w:val="20"/>
          <w:lang w:eastAsia="ru-RU"/>
        </w:rPr>
        <w:t>Оказание услуг по обеспечению пожарной безопасности</w:t>
      </w:r>
      <w:r w:rsidR="00B668EF"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>соответствии</w:t>
      </w:r>
      <w:r w:rsidR="00B668EF"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B668EF"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описанием объекта закупки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б</w:t>
      </w:r>
      <w:r w:rsid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ыл направлен запрос о стоимости поставки товара </w:t>
      </w:r>
      <w:r w:rsidR="00F9706C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F9706C">
        <w:rPr>
          <w:rFonts w:ascii="Times New Roman" w:eastAsia="Times New Roman" w:hAnsi="Times New Roman"/>
          <w:sz w:val="20"/>
          <w:szCs w:val="20"/>
          <w:lang w:eastAsia="ru-RU"/>
        </w:rPr>
        <w:t>трем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>) потенциальным</w:t>
      </w:r>
      <w:r w:rsid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поставщикам</w:t>
      </w:r>
      <w:r w:rsidR="004911AB" w:rsidRPr="00C61C5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В ответ на запрос был</w:t>
      </w:r>
      <w:r w:rsidR="0076505B" w:rsidRPr="00C61C5F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получен</w:t>
      </w:r>
      <w:r w:rsidR="0076505B" w:rsidRPr="00C61C5F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коммерческ</w:t>
      </w:r>
      <w:r w:rsidR="0076505B" w:rsidRPr="00C61C5F">
        <w:rPr>
          <w:rFonts w:ascii="Times New Roman" w:eastAsia="Times New Roman" w:hAnsi="Times New Roman"/>
          <w:sz w:val="20"/>
          <w:szCs w:val="20"/>
          <w:lang w:eastAsia="ru-RU"/>
        </w:rPr>
        <w:t>ое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предложени</w:t>
      </w:r>
      <w:r w:rsidR="0076505B" w:rsidRPr="00C61C5F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C2A08" w:rsidRPr="00C61C5F">
        <w:rPr>
          <w:rFonts w:ascii="Times New Roman" w:eastAsia="Times New Roman" w:hAnsi="Times New Roman"/>
          <w:sz w:val="20"/>
          <w:szCs w:val="20"/>
          <w:lang w:eastAsia="ru-RU"/>
        </w:rPr>
        <w:t>1-ой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CC2A08" w:rsidRPr="00C61C5F">
        <w:rPr>
          <w:rFonts w:ascii="Times New Roman" w:eastAsia="Times New Roman" w:hAnsi="Times New Roman"/>
          <w:sz w:val="20"/>
          <w:szCs w:val="20"/>
          <w:lang w:eastAsia="ru-RU"/>
        </w:rPr>
        <w:t>одной</w:t>
      </w:r>
      <w:r w:rsidRPr="00C61C5F">
        <w:rPr>
          <w:rFonts w:ascii="Times New Roman" w:eastAsia="Times New Roman" w:hAnsi="Times New Roman"/>
          <w:sz w:val="20"/>
          <w:szCs w:val="20"/>
          <w:lang w:eastAsia="ru-RU"/>
        </w:rPr>
        <w:t>) организаци</w:t>
      </w:r>
      <w:r w:rsidR="007A465A" w:rsidRPr="00C61C5F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-поставщика, </w:t>
      </w:r>
      <w:r w:rsidR="005B0265" w:rsidRPr="00C61C5F">
        <w:rPr>
          <w:rFonts w:ascii="Times New Roman" w:eastAsia="Times New Roman" w:hAnsi="Times New Roman"/>
          <w:sz w:val="20"/>
          <w:szCs w:val="20"/>
          <w:lang w:eastAsia="ru-RU"/>
        </w:rPr>
        <w:t>соответствующее требования</w:t>
      </w:r>
      <w:r w:rsidR="007A465A" w:rsidRPr="00C61C5F">
        <w:rPr>
          <w:rFonts w:ascii="Times New Roman" w:eastAsia="Times New Roman" w:hAnsi="Times New Roman"/>
          <w:sz w:val="20"/>
          <w:szCs w:val="20"/>
          <w:lang w:eastAsia="ru-RU"/>
        </w:rPr>
        <w:t>м описания</w:t>
      </w:r>
      <w:r w:rsidR="005B0265"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15F7A" w:rsidRPr="00C61C5F">
        <w:rPr>
          <w:rFonts w:ascii="Times New Roman" w:eastAsia="Times New Roman" w:hAnsi="Times New Roman"/>
          <w:sz w:val="20"/>
          <w:szCs w:val="20"/>
          <w:lang w:eastAsia="ru-RU"/>
        </w:rPr>
        <w:t xml:space="preserve">объекта </w:t>
      </w:r>
      <w:r w:rsidR="005B0265" w:rsidRPr="00C61C5F">
        <w:rPr>
          <w:rFonts w:ascii="Times New Roman" w:eastAsia="Times New Roman" w:hAnsi="Times New Roman"/>
          <w:sz w:val="20"/>
          <w:szCs w:val="20"/>
          <w:lang w:eastAsia="ru-RU"/>
        </w:rPr>
        <w:t>закупки.</w:t>
      </w:r>
    </w:p>
    <w:p w:rsidR="00563A38" w:rsidRPr="00C61C5F" w:rsidRDefault="00563A38" w:rsidP="001217F4">
      <w:pPr>
        <w:widowControl w:val="0"/>
        <w:autoSpaceDE w:val="0"/>
        <w:autoSpaceDN w:val="0"/>
        <w:adjustRightInd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color w:val="FF0000"/>
          <w:lang w:eastAsia="ru-RU"/>
        </w:rPr>
      </w:pP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850"/>
        <w:gridCol w:w="851"/>
        <w:gridCol w:w="1559"/>
        <w:gridCol w:w="1792"/>
      </w:tblGrid>
      <w:tr w:rsidR="00563A38" w:rsidRPr="00C61C5F" w:rsidTr="009103E2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C61C5F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C61C5F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C61C5F" w:rsidRDefault="00563A38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C61C5F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C61C5F" w:rsidRDefault="00563A38" w:rsidP="007C7518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 w:rsidRPr="00C61C5F"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3A38" w:rsidRPr="00C61C5F" w:rsidRDefault="00403A6C" w:rsidP="006B38B6">
            <w:pPr>
              <w:widowControl w:val="0"/>
              <w:spacing w:after="6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18"/>
                <w:szCs w:val="18"/>
                <w:lang w:eastAsia="ru-RU" w:bidi="hi-IN"/>
              </w:rPr>
              <w:t>Кол-во*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563A38" w:rsidRPr="00C61C5F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63A38" w:rsidRPr="00C61C5F" w:rsidRDefault="00563A38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61C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E311BD" w:rsidRPr="00C61C5F" w:rsidTr="007754E2">
        <w:trPr>
          <w:jc w:val="center"/>
        </w:trPr>
        <w:tc>
          <w:tcPr>
            <w:tcW w:w="9823" w:type="dxa"/>
            <w:gridSpan w:val="6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311BD" w:rsidRPr="00E311BD" w:rsidRDefault="009D50BB" w:rsidP="006B38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техническому обслуживанию газовых баллонов</w:t>
            </w:r>
            <w:r w:rsidR="00E311BD" w:rsidRPr="00E311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50л</w:t>
            </w:r>
          </w:p>
        </w:tc>
      </w:tr>
      <w:tr w:rsidR="00D16426" w:rsidRPr="00C61C5F" w:rsidTr="009103E2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9103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свидетельствование газового баллона 50л</w:t>
            </w:r>
          </w:p>
          <w:p w:rsidR="00D16426" w:rsidRPr="009103E2" w:rsidRDefault="00D16426" w:rsidP="00D164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03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(без покраски и замены вентиля ВБ-2)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1890,00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1890,00</w:t>
            </w:r>
          </w:p>
        </w:tc>
      </w:tr>
      <w:tr w:rsidR="00D16426" w:rsidRPr="00C61C5F" w:rsidTr="009103E2">
        <w:trPr>
          <w:trHeight w:val="1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03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Замена вентиля ВБ-2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525,00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spacing w:after="0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525,00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 баллона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945,00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945,00</w:t>
            </w:r>
          </w:p>
        </w:tc>
      </w:tr>
      <w:tr w:rsidR="00E311BD" w:rsidRPr="00C61C5F" w:rsidTr="007754E2">
        <w:trPr>
          <w:trHeight w:val="259"/>
          <w:jc w:val="center"/>
        </w:trPr>
        <w:tc>
          <w:tcPr>
            <w:tcW w:w="98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9103E2" w:rsidRDefault="009D50BB" w:rsidP="009103E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D50BB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Услуги по техническому обслуживанию 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огнетушителей</w:t>
            </w:r>
          </w:p>
        </w:tc>
      </w:tr>
      <w:tr w:rsidR="009103E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3E2" w:rsidRPr="009103E2" w:rsidRDefault="00D16426" w:rsidP="009103E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3E2" w:rsidRPr="009103E2" w:rsidRDefault="009103E2" w:rsidP="009103E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 ОУ-2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3E2" w:rsidRPr="009103E2" w:rsidRDefault="009103E2" w:rsidP="009103E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3E2" w:rsidRPr="009103E2" w:rsidRDefault="009103E2" w:rsidP="009103E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3E2" w:rsidRPr="009103E2" w:rsidRDefault="009103E2" w:rsidP="009103E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3E2" w:rsidRPr="009103E2" w:rsidRDefault="009103E2" w:rsidP="009103E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Освидетельствование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220,00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220,00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Перезарядка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650,00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650,00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 ОУ-5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Освидетельствование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390,00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390,00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Перезарядка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1460,00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1460,00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 ОП-5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Освидетельствование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300,00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Перезарядка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780,00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780,00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 ОП-6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Освидетельствование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300,00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Перезарядка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945,00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945,00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 ОП-8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Освидетельствование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390,00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390,00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Перезарядка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1155,00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1155,00</w:t>
            </w:r>
          </w:p>
        </w:tc>
      </w:tr>
      <w:tr w:rsidR="00910A42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Покраска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усл</w:t>
            </w: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10A42" w:rsidRPr="009103E2" w:rsidRDefault="00910A42" w:rsidP="00910A42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550,00</w:t>
            </w:r>
          </w:p>
        </w:tc>
      </w:tr>
      <w:tr w:rsidR="00E311BD" w:rsidRPr="00C61C5F" w:rsidTr="007754E2">
        <w:trPr>
          <w:trHeight w:val="259"/>
          <w:jc w:val="center"/>
        </w:trPr>
        <w:tc>
          <w:tcPr>
            <w:tcW w:w="982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9103E2" w:rsidRDefault="00E311BD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Противопожарное оборудование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Вентиль ВБ-2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1155,00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9103E2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1155,00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ОУ-5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4250,00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4250,00</w:t>
            </w:r>
          </w:p>
        </w:tc>
      </w:tr>
      <w:tr w:rsidR="00D16426" w:rsidRPr="00C61C5F" w:rsidTr="0012788B">
        <w:trPr>
          <w:trHeight w:val="36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ОП-5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1200,00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1200,00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Огнетушитель ОП-8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1600,00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1600,00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5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Рукав пожарный напорный 20 м 50 мм с ГР-50А (1,0 Мпа</w:t>
            </w: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3300,00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3300,00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6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Полотно противопожарное 1,5-2,0 м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700,00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700,00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lastRenderedPageBreak/>
              <w:t>7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Раструб к углекислотному огнетушителю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130,00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130,00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8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Шланг в сборе к ОП-5, ОП-1</w:t>
            </w:r>
            <w:r w:rsidR="007D27DF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E04AB1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130,00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130,00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9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Кронштейн для огнетушителя ОП-5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450,00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10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Кронштейн для огнетушителя ОП-8 усиленный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1050,00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1050,00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11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Подставка для огнетушителя ОП-8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730,00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730,00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12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Головка рукавная ГР-50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350,00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13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Знаки пожарной безопасности (пленка до 50 мм)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25,00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14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Знаки пожарной безопасности (пленка до 200 мм)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70,00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15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Знаки пожарной безопасности (пленка, </w:t>
            </w:r>
            <w:proofErr w:type="spellStart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фотолюм</w:t>
            </w:r>
            <w:proofErr w:type="spellEnd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180,00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180,00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16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 xml:space="preserve">Знаки пожарной безопасности (пленка, </w:t>
            </w:r>
            <w:proofErr w:type="spellStart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фотолюм</w:t>
            </w:r>
            <w:proofErr w:type="spellEnd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./</w:t>
            </w:r>
            <w:proofErr w:type="spellStart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эвакуац</w:t>
            </w:r>
            <w:proofErr w:type="spellEnd"/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245,00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245,00</w:t>
            </w:r>
          </w:p>
        </w:tc>
      </w:tr>
      <w:tr w:rsidR="00D16426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17</w:t>
            </w: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E311BD" w:rsidRDefault="00D16426" w:rsidP="00D1642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 w:rsidRPr="00E311BD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Лента оградительная красно-белая 250 м*75 мм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Default="00D16426" w:rsidP="00D16426">
            <w:pPr>
              <w:jc w:val="center"/>
            </w:pPr>
            <w:r w:rsidRPr="005C284E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16426" w:rsidRPr="009103E2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650,00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16426" w:rsidRDefault="00D16426" w:rsidP="00D1642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650,00</w:t>
            </w:r>
          </w:p>
        </w:tc>
      </w:tr>
      <w:tr w:rsidR="00E311BD" w:rsidRPr="00C61C5F" w:rsidTr="009103E2">
        <w:trPr>
          <w:trHeight w:val="259"/>
          <w:jc w:val="center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9103E2" w:rsidRDefault="00E311BD" w:rsidP="007C7518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4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E311BD" w:rsidRDefault="00E311BD" w:rsidP="006B38B6">
            <w:pPr>
              <w:widowControl w:val="0"/>
              <w:spacing w:after="0" w:line="100" w:lineRule="atLeast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9103E2" w:rsidRDefault="00E311BD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311BD" w:rsidRPr="009103E2" w:rsidRDefault="00E311BD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311BD" w:rsidRDefault="00E311BD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311BD" w:rsidRPr="009103E2" w:rsidRDefault="007D27DF" w:rsidP="006B38B6">
            <w:pPr>
              <w:widowControl w:val="0"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 w:bidi="hi-IN"/>
              </w:rPr>
              <w:t>28 615,00</w:t>
            </w:r>
          </w:p>
        </w:tc>
      </w:tr>
    </w:tbl>
    <w:p w:rsidR="004938E5" w:rsidRDefault="004938E5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403A6C" w:rsidRDefault="00403A6C" w:rsidP="00A17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403A6C" w:rsidRPr="00403A6C" w:rsidRDefault="00403A6C" w:rsidP="00403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403A6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* Невозможно определить количество (объем) закупаемых товаров, работ, услуг.</w:t>
      </w:r>
    </w:p>
    <w:p w:rsidR="00403A6C" w:rsidRDefault="00403A6C" w:rsidP="00403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403A6C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</w:t>
      </w:r>
      <w:r w:rsidR="009D50B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9D50BB" w:rsidRDefault="009D50BB" w:rsidP="00403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:rsidR="007D27DF" w:rsidRPr="007D27DF" w:rsidRDefault="007D27DF" w:rsidP="00403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7D27DF">
        <w:rPr>
          <w:rFonts w:ascii="Times New Roman" w:eastAsia="Times New Roman" w:hAnsi="Times New Roman"/>
          <w:bCs/>
          <w:sz w:val="20"/>
          <w:szCs w:val="20"/>
          <w:lang w:eastAsia="ru-RU"/>
        </w:rPr>
        <w:t>Начальная сумма цен единиц товара: 28 615,00 (</w:t>
      </w:r>
      <w:r w:rsidRPr="007D27DF">
        <w:rPr>
          <w:rFonts w:ascii="Times New Roman" w:hAnsi="Times New Roman"/>
          <w:sz w:val="20"/>
          <w:szCs w:val="20"/>
          <w:shd w:val="clear" w:color="auto" w:fill="FFFFFF"/>
        </w:rPr>
        <w:t>Двадцать восемь тысяч шестьсот пятнадцать</w:t>
      </w:r>
      <w:r w:rsidRPr="007D27DF">
        <w:rPr>
          <w:rFonts w:ascii="Times New Roman" w:eastAsia="Times New Roman" w:hAnsi="Times New Roman"/>
          <w:bCs/>
          <w:sz w:val="20"/>
          <w:szCs w:val="20"/>
          <w:lang w:eastAsia="ru-RU"/>
        </w:rPr>
        <w:t>) руб. 00 коп</w:t>
      </w:r>
    </w:p>
    <w:p w:rsidR="00B04F13" w:rsidRPr="009D50BB" w:rsidRDefault="000F49C3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27D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Начальная (максимальная) цена Контракта </w:t>
      </w:r>
      <w:r w:rsidRPr="007D27D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</w:t>
      </w:r>
      <w:r w:rsidR="00F9706C" w:rsidRPr="007D27DF">
        <w:rPr>
          <w:rFonts w:ascii="Times New Roman" w:eastAsia="Times New Roman" w:hAnsi="Times New Roman"/>
          <w:kern w:val="2"/>
          <w:sz w:val="20"/>
          <w:szCs w:val="20"/>
          <w:lang w:eastAsia="ru-RU" w:bidi="hi-IN"/>
        </w:rPr>
        <w:t>150000</w:t>
      </w:r>
      <w:r w:rsidR="0016547E" w:rsidRPr="007D27DF">
        <w:rPr>
          <w:rFonts w:ascii="Times New Roman" w:eastAsia="Times New Roman" w:hAnsi="Times New Roman"/>
          <w:kern w:val="2"/>
          <w:sz w:val="20"/>
          <w:szCs w:val="20"/>
          <w:lang w:eastAsia="ru-RU" w:bidi="hi-IN"/>
        </w:rPr>
        <w:t>,00</w:t>
      </w:r>
      <w:r w:rsidR="0016547E" w:rsidRPr="007D27D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9706C" w:rsidRPr="007D27DF">
        <w:rPr>
          <w:rFonts w:ascii="Times New Roman" w:eastAsia="Times New Roman" w:hAnsi="Times New Roman"/>
          <w:sz w:val="20"/>
          <w:szCs w:val="20"/>
          <w:lang w:eastAsia="ru-RU"/>
        </w:rPr>
        <w:t>(Сто пятьдесят тысяч) рублей</w:t>
      </w:r>
      <w:r w:rsidR="009212FD" w:rsidRPr="007D27DF">
        <w:rPr>
          <w:rFonts w:ascii="Times New Roman" w:eastAsia="Times New Roman" w:hAnsi="Times New Roman"/>
          <w:sz w:val="20"/>
          <w:szCs w:val="20"/>
          <w:lang w:eastAsia="ru-RU"/>
        </w:rPr>
        <w:t xml:space="preserve"> 00 коп</w:t>
      </w:r>
      <w:r w:rsidR="009212FD" w:rsidRPr="009D50B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37EDB" w:rsidRDefault="00037EDB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7EDB" w:rsidRDefault="00037EDB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7EDB" w:rsidRDefault="00037EDB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7EDB" w:rsidRDefault="00037EDB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37EDB" w:rsidRPr="00E8424A" w:rsidRDefault="00037EDB" w:rsidP="005B0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037EDB" w:rsidRPr="00E8424A" w:rsidSect="004D269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C3"/>
    <w:rsid w:val="00037EDB"/>
    <w:rsid w:val="00043BCB"/>
    <w:rsid w:val="00047ADE"/>
    <w:rsid w:val="0006346B"/>
    <w:rsid w:val="00071DDB"/>
    <w:rsid w:val="000729A5"/>
    <w:rsid w:val="00086CF1"/>
    <w:rsid w:val="00087321"/>
    <w:rsid w:val="00096DDD"/>
    <w:rsid w:val="000B4154"/>
    <w:rsid w:val="000C21B4"/>
    <w:rsid w:val="000C386A"/>
    <w:rsid w:val="000C5C9C"/>
    <w:rsid w:val="000F0B80"/>
    <w:rsid w:val="000F34BB"/>
    <w:rsid w:val="000F49C3"/>
    <w:rsid w:val="00115A11"/>
    <w:rsid w:val="001217F4"/>
    <w:rsid w:val="0012788B"/>
    <w:rsid w:val="001561A8"/>
    <w:rsid w:val="0016547E"/>
    <w:rsid w:val="00207A00"/>
    <w:rsid w:val="00215155"/>
    <w:rsid w:val="00237B99"/>
    <w:rsid w:val="0026168F"/>
    <w:rsid w:val="002A6459"/>
    <w:rsid w:val="002D1980"/>
    <w:rsid w:val="002E3986"/>
    <w:rsid w:val="002E5F5F"/>
    <w:rsid w:val="003002BF"/>
    <w:rsid w:val="003050C5"/>
    <w:rsid w:val="0035122E"/>
    <w:rsid w:val="00355599"/>
    <w:rsid w:val="003822BA"/>
    <w:rsid w:val="003C7325"/>
    <w:rsid w:val="003D1A45"/>
    <w:rsid w:val="003D3DC7"/>
    <w:rsid w:val="003F3E27"/>
    <w:rsid w:val="00403A6C"/>
    <w:rsid w:val="00425092"/>
    <w:rsid w:val="00430F21"/>
    <w:rsid w:val="004356AF"/>
    <w:rsid w:val="00437614"/>
    <w:rsid w:val="00452510"/>
    <w:rsid w:val="00465D10"/>
    <w:rsid w:val="00476903"/>
    <w:rsid w:val="004911AB"/>
    <w:rsid w:val="004938E5"/>
    <w:rsid w:val="004D2618"/>
    <w:rsid w:val="004D269C"/>
    <w:rsid w:val="004E6452"/>
    <w:rsid w:val="00500FD6"/>
    <w:rsid w:val="00504A49"/>
    <w:rsid w:val="00563A38"/>
    <w:rsid w:val="0059366D"/>
    <w:rsid w:val="00593B7C"/>
    <w:rsid w:val="005A6F0B"/>
    <w:rsid w:val="005B0265"/>
    <w:rsid w:val="005B0E3E"/>
    <w:rsid w:val="005B66C5"/>
    <w:rsid w:val="005E7E7B"/>
    <w:rsid w:val="0060540C"/>
    <w:rsid w:val="00625E5A"/>
    <w:rsid w:val="006B38B6"/>
    <w:rsid w:val="006F21B4"/>
    <w:rsid w:val="006F6C21"/>
    <w:rsid w:val="0070514C"/>
    <w:rsid w:val="007162CD"/>
    <w:rsid w:val="00746E4B"/>
    <w:rsid w:val="0076505B"/>
    <w:rsid w:val="007754E2"/>
    <w:rsid w:val="007A465A"/>
    <w:rsid w:val="007B027A"/>
    <w:rsid w:val="007C7518"/>
    <w:rsid w:val="007D27DF"/>
    <w:rsid w:val="00844337"/>
    <w:rsid w:val="00850CF7"/>
    <w:rsid w:val="0089314B"/>
    <w:rsid w:val="008D7ABE"/>
    <w:rsid w:val="008F07C3"/>
    <w:rsid w:val="009103E2"/>
    <w:rsid w:val="00910A42"/>
    <w:rsid w:val="009212FD"/>
    <w:rsid w:val="0093222C"/>
    <w:rsid w:val="00942548"/>
    <w:rsid w:val="00996ABC"/>
    <w:rsid w:val="009D50BB"/>
    <w:rsid w:val="009F450A"/>
    <w:rsid w:val="00A013A4"/>
    <w:rsid w:val="00A05A14"/>
    <w:rsid w:val="00A07525"/>
    <w:rsid w:val="00A11045"/>
    <w:rsid w:val="00A178B0"/>
    <w:rsid w:val="00A458AF"/>
    <w:rsid w:val="00A5269E"/>
    <w:rsid w:val="00A55F3E"/>
    <w:rsid w:val="00A6037D"/>
    <w:rsid w:val="00A71781"/>
    <w:rsid w:val="00AF218C"/>
    <w:rsid w:val="00B04F13"/>
    <w:rsid w:val="00B15788"/>
    <w:rsid w:val="00B43155"/>
    <w:rsid w:val="00B57BE6"/>
    <w:rsid w:val="00B668EF"/>
    <w:rsid w:val="00B9403C"/>
    <w:rsid w:val="00BE04FD"/>
    <w:rsid w:val="00BE22DB"/>
    <w:rsid w:val="00BF3296"/>
    <w:rsid w:val="00C02FCE"/>
    <w:rsid w:val="00C61C5F"/>
    <w:rsid w:val="00C8621E"/>
    <w:rsid w:val="00CC2A08"/>
    <w:rsid w:val="00D040AF"/>
    <w:rsid w:val="00D06CBD"/>
    <w:rsid w:val="00D15F7A"/>
    <w:rsid w:val="00D16426"/>
    <w:rsid w:val="00D27842"/>
    <w:rsid w:val="00D53355"/>
    <w:rsid w:val="00D66BFB"/>
    <w:rsid w:val="00DB380E"/>
    <w:rsid w:val="00DC1CE7"/>
    <w:rsid w:val="00DE3023"/>
    <w:rsid w:val="00E00E15"/>
    <w:rsid w:val="00E03866"/>
    <w:rsid w:val="00E1312D"/>
    <w:rsid w:val="00E311BD"/>
    <w:rsid w:val="00E31CA3"/>
    <w:rsid w:val="00E60742"/>
    <w:rsid w:val="00E8424A"/>
    <w:rsid w:val="00E84D28"/>
    <w:rsid w:val="00F60151"/>
    <w:rsid w:val="00F64072"/>
    <w:rsid w:val="00F7047D"/>
    <w:rsid w:val="00F70EFA"/>
    <w:rsid w:val="00F91ABD"/>
    <w:rsid w:val="00F9706C"/>
    <w:rsid w:val="00FA5732"/>
    <w:rsid w:val="00F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38672E-80E6-4B8D-870E-5A11E1F5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F49C3"/>
    <w:pPr>
      <w:widowControl w:val="0"/>
      <w:ind w:right="19772"/>
    </w:pPr>
    <w:rPr>
      <w:rFonts w:ascii="Arial" w:eastAsia="Times New Roman" w:hAnsi="Arial"/>
      <w:b/>
      <w:snapToGrid w:val="0"/>
      <w:sz w:val="16"/>
    </w:rPr>
  </w:style>
  <w:style w:type="paragraph" w:styleId="a3">
    <w:name w:val="No Spacing"/>
    <w:uiPriority w:val="1"/>
    <w:qFormat/>
    <w:rsid w:val="00E84D28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A178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B0265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a5">
    <w:name w:val="Содержимое таблицы"/>
    <w:basedOn w:val="a"/>
    <w:rsid w:val="005B0265"/>
    <w:pPr>
      <w:widowControl w:val="0"/>
      <w:suppressLineNumbers/>
      <w:suppressAutoHyphens/>
    </w:pPr>
    <w:rPr>
      <w:rFonts w:cs="Calibri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65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user-opt02</dc:creator>
  <cp:keywords/>
  <cp:lastModifiedBy>user-snb</cp:lastModifiedBy>
  <cp:revision>2</cp:revision>
  <cp:lastPrinted>2026-07-29T10:56:00Z</cp:lastPrinted>
  <dcterms:created xsi:type="dcterms:W3CDTF">2026-08-17T13:16:00Z</dcterms:created>
  <dcterms:modified xsi:type="dcterms:W3CDTF">2026-08-17T13:16:00Z</dcterms:modified>
</cp:coreProperties>
</file>