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8439"/>
      </w:tblGrid>
      <w:tr w:rsidR="00C462D0" w:rsidRPr="00DD3AEB" w14:paraId="61D61A49" w14:textId="77777777" w:rsidTr="00806DC5">
        <w:trPr>
          <w:jc w:val="center"/>
        </w:trPr>
        <w:tc>
          <w:tcPr>
            <w:tcW w:w="2476" w:type="dxa"/>
          </w:tcPr>
          <w:p w14:paraId="06DEA387" w14:textId="77777777" w:rsidR="00C462D0" w:rsidRPr="00DD3AEB" w:rsidRDefault="00C462D0" w:rsidP="00C462D0">
            <w:pPr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DD3AEB">
              <w:rPr>
                <w:rFonts w:ascii="Arial Narrow" w:hAnsi="Arial Narrow" w:cs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0526FF8E" wp14:editId="4426A10F">
                  <wp:extent cx="1430196" cy="768485"/>
                  <wp:effectExtent l="0" t="0" r="5080" b="6350"/>
                  <wp:docPr id="6637450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745052" name="Рисунок 663745052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10" b="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189" cy="79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9" w:type="dxa"/>
            <w:vAlign w:val="center"/>
          </w:tcPr>
          <w:p w14:paraId="26342D3D" w14:textId="77777777" w:rsidR="00731205" w:rsidRPr="00806DC5" w:rsidRDefault="00731205" w:rsidP="00C462D0">
            <w:pPr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14:paraId="3AB843AB" w14:textId="77777777" w:rsidR="00C462D0" w:rsidRPr="00806DC5" w:rsidRDefault="00C462D0" w:rsidP="00C462D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ФЕДЕРАЛЬНОЕ ГОСУДАРСТВЕННОЕ БЮДЖЕТНОЕ УЧРЕЖДЕНИЕ НАУКИ</w:t>
            </w:r>
          </w:p>
          <w:p w14:paraId="4A08CE0A" w14:textId="77777777" w:rsidR="003513AA" w:rsidRPr="00806DC5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НАУЧНО-ТЕХНОЛОГИЧЕСКИЙ ЦЕНТР УНИКАЛЬНОГО ПРИБОРОСТРОЕНИЯ</w:t>
            </w:r>
          </w:p>
          <w:p w14:paraId="4ED52415" w14:textId="77777777" w:rsidR="00C462D0" w:rsidRPr="003513AA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Cs w:val="28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РОССИЙСКОЙ АКАДЕМИИ НАУК</w:t>
            </w:r>
          </w:p>
        </w:tc>
      </w:tr>
    </w:tbl>
    <w:p w14:paraId="6DBB487F" w14:textId="77777777" w:rsidR="00DD3AEB" w:rsidRPr="003513AA" w:rsidRDefault="00DD3AEB" w:rsidP="00C462D0">
      <w:pPr>
        <w:spacing w:after="0"/>
        <w:jc w:val="both"/>
        <w:rPr>
          <w:rFonts w:ascii="Arial Narrow" w:hAnsi="Arial Narrow" w:cs="Times New Roman"/>
          <w:color w:val="000000" w:themeColor="text1"/>
        </w:rPr>
      </w:pPr>
    </w:p>
    <w:p w14:paraId="44D91225" w14:textId="77777777" w:rsidR="00CE72E9" w:rsidRPr="009D1653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  <w:sz w:val="22"/>
        </w:rPr>
      </w:pPr>
      <w:r w:rsidRPr="009D1653">
        <w:rPr>
          <w:rFonts w:ascii="Arial Narrow" w:hAnsi="Arial Narrow" w:cs="Times New Roman"/>
          <w:b/>
          <w:bCs/>
          <w:color w:val="000000" w:themeColor="text1"/>
          <w:sz w:val="22"/>
        </w:rPr>
        <w:t>ОПИСАНИЕ ОБЪЕКТА ЗАКУПКИ</w:t>
      </w:r>
    </w:p>
    <w:p w14:paraId="5699DF65" w14:textId="77777777" w:rsidR="003D261F" w:rsidRPr="009D1653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  <w:sz w:val="22"/>
        </w:rPr>
      </w:pPr>
      <w:r w:rsidRPr="009D1653">
        <w:rPr>
          <w:rFonts w:ascii="Arial Narrow" w:hAnsi="Arial Narrow" w:cs="Times New Roman"/>
          <w:b/>
          <w:bCs/>
          <w:color w:val="000000" w:themeColor="text1"/>
          <w:sz w:val="22"/>
        </w:rPr>
        <w:t>(ТЕХНИЧЕСКОЕ ЗАДАНИЕ)</w:t>
      </w:r>
    </w:p>
    <w:p w14:paraId="681C0A3E" w14:textId="77777777" w:rsidR="00C462D0" w:rsidRPr="009D1653" w:rsidRDefault="00C462D0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16C1E396" w14:textId="77777777" w:rsidR="00806DC5" w:rsidRPr="009D1653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  <w:r w:rsidRPr="009D1653">
        <w:rPr>
          <w:rFonts w:ascii="Arial Narrow" w:hAnsi="Arial Narrow" w:cs="Times New Roman"/>
          <w:color w:val="000000" w:themeColor="text1"/>
          <w:sz w:val="22"/>
        </w:rPr>
        <w:t xml:space="preserve">Предмет договора: </w:t>
      </w: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0"/>
        <w:gridCol w:w="2686"/>
        <w:gridCol w:w="3901"/>
        <w:gridCol w:w="1505"/>
        <w:gridCol w:w="1874"/>
      </w:tblGrid>
      <w:tr w:rsidR="00806DC5" w:rsidRPr="009D1653" w14:paraId="13144641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2744BD06" w14:textId="77777777" w:rsidR="00806DC5" w:rsidRPr="009D1653" w:rsidRDefault="00E52C52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 xml:space="preserve">Мини ПК KEYRON </w:t>
            </w:r>
            <w:proofErr w:type="spellStart"/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Sonnet</w:t>
            </w:r>
            <w:proofErr w:type="spellEnd"/>
          </w:p>
        </w:tc>
      </w:tr>
      <w:tr w:rsidR="00806DC5" w:rsidRPr="009D1653" w14:paraId="767EC587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0BD7F280" w14:textId="77777777" w:rsidR="00806DC5" w:rsidRPr="009D1653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vertAlign w:val="superscript"/>
              </w:rPr>
            </w:pPr>
            <w:r w:rsidRPr="009D1653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vertAlign w:val="superscript"/>
              </w:rPr>
              <w:t>наименование товара</w:t>
            </w:r>
          </w:p>
        </w:tc>
      </w:tr>
      <w:tr w:rsidR="00806DC5" w:rsidRPr="009D1653" w14:paraId="229B2EC0" w14:textId="77777777" w:rsidTr="00E32852">
        <w:trPr>
          <w:jc w:val="center"/>
        </w:trPr>
        <w:tc>
          <w:tcPr>
            <w:tcW w:w="520" w:type="dxa"/>
            <w:shd w:val="clear" w:color="auto" w:fill="F2F2F2" w:themeFill="background1" w:themeFillShade="F2"/>
            <w:vAlign w:val="center"/>
          </w:tcPr>
          <w:p w14:paraId="786CD29C" w14:textId="77777777" w:rsidR="00806DC5" w:rsidRPr="009D1653" w:rsidRDefault="00806DC5" w:rsidP="00806DC5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№ п/п</w:t>
            </w:r>
          </w:p>
        </w:tc>
        <w:tc>
          <w:tcPr>
            <w:tcW w:w="2686" w:type="dxa"/>
            <w:shd w:val="clear" w:color="auto" w:fill="F2F2F2" w:themeFill="background1" w:themeFillShade="F2"/>
            <w:vAlign w:val="center"/>
          </w:tcPr>
          <w:p w14:paraId="01D8B392" w14:textId="77777777" w:rsidR="00806DC5" w:rsidRPr="009D1653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Вид характеристики</w:t>
            </w:r>
          </w:p>
        </w:tc>
        <w:tc>
          <w:tcPr>
            <w:tcW w:w="3901" w:type="dxa"/>
            <w:shd w:val="clear" w:color="auto" w:fill="F2F2F2" w:themeFill="background1" w:themeFillShade="F2"/>
            <w:vAlign w:val="center"/>
          </w:tcPr>
          <w:p w14:paraId="716D961E" w14:textId="77777777" w:rsidR="00806DC5" w:rsidRPr="009D1653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Наименование характеристики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1424F1F1" w14:textId="77777777" w:rsidR="00806DC5" w:rsidRPr="009D1653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Единица измерения</w:t>
            </w:r>
          </w:p>
        </w:tc>
        <w:tc>
          <w:tcPr>
            <w:tcW w:w="1874" w:type="dxa"/>
            <w:shd w:val="clear" w:color="auto" w:fill="F2F2F2" w:themeFill="background1" w:themeFillShade="F2"/>
            <w:vAlign w:val="center"/>
          </w:tcPr>
          <w:p w14:paraId="68626A76" w14:textId="77777777" w:rsidR="00806DC5" w:rsidRPr="009D1653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Значение характеристики</w:t>
            </w:r>
          </w:p>
        </w:tc>
      </w:tr>
      <w:tr w:rsidR="00D42BF3" w:rsidRPr="009D1653" w14:paraId="13B02E38" w14:textId="77777777" w:rsidTr="00E32852">
        <w:trPr>
          <w:jc w:val="center"/>
        </w:trPr>
        <w:tc>
          <w:tcPr>
            <w:tcW w:w="520" w:type="dxa"/>
            <w:vAlign w:val="center"/>
          </w:tcPr>
          <w:p w14:paraId="365D3539" w14:textId="77777777" w:rsidR="00D42BF3" w:rsidRPr="009D1653" w:rsidRDefault="00D42BF3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30CF8B66" w14:textId="77777777" w:rsidR="00D42BF3" w:rsidRPr="009D1653" w:rsidRDefault="00D42BF3" w:rsidP="00F8458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Форм-фактор корпуса</w:t>
            </w:r>
          </w:p>
        </w:tc>
        <w:tc>
          <w:tcPr>
            <w:tcW w:w="3901" w:type="dxa"/>
            <w:vAlign w:val="center"/>
          </w:tcPr>
          <w:p w14:paraId="25238AAB" w14:textId="77777777" w:rsidR="00D42BF3" w:rsidRPr="009D1653" w:rsidRDefault="00D42BF3" w:rsidP="00146F66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Неттоп</w:t>
            </w:r>
          </w:p>
        </w:tc>
        <w:tc>
          <w:tcPr>
            <w:tcW w:w="1505" w:type="dxa"/>
            <w:vAlign w:val="center"/>
          </w:tcPr>
          <w:p w14:paraId="5F8B87F4" w14:textId="77777777" w:rsidR="00D42BF3" w:rsidRPr="009D1653" w:rsidRDefault="00D42BF3" w:rsidP="00D27F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1 шт.</w:t>
            </w:r>
          </w:p>
        </w:tc>
        <w:tc>
          <w:tcPr>
            <w:tcW w:w="1874" w:type="dxa"/>
          </w:tcPr>
          <w:p w14:paraId="06EB8093" w14:textId="77777777" w:rsidR="00D42BF3" w:rsidRPr="009D1653" w:rsidRDefault="00D42BF3" w:rsidP="00146F66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Чёрного цвета</w:t>
            </w:r>
          </w:p>
        </w:tc>
      </w:tr>
      <w:tr w:rsidR="00806DC5" w:rsidRPr="009D1653" w14:paraId="58582801" w14:textId="77777777" w:rsidTr="00E32852">
        <w:trPr>
          <w:jc w:val="center"/>
        </w:trPr>
        <w:tc>
          <w:tcPr>
            <w:tcW w:w="520" w:type="dxa"/>
            <w:vAlign w:val="center"/>
          </w:tcPr>
          <w:p w14:paraId="68E9D144" w14:textId="77777777" w:rsidR="00806DC5" w:rsidRPr="009D1653" w:rsidRDefault="00806DC5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6D0DFD02" w14:textId="77777777" w:rsidR="00E52C52" w:rsidRPr="009D1653" w:rsidRDefault="00E52C52" w:rsidP="007B42D3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Процессор</w:t>
            </w:r>
            <w:r w:rsidR="007B42D3"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3901" w:type="dxa"/>
            <w:vAlign w:val="center"/>
          </w:tcPr>
          <w:p w14:paraId="4CB037BA" w14:textId="77777777" w:rsidR="00806DC5" w:rsidRPr="009D1653" w:rsidRDefault="009B4E4C" w:rsidP="007B42D3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Intel Core i3-N305</w:t>
            </w:r>
          </w:p>
        </w:tc>
        <w:tc>
          <w:tcPr>
            <w:tcW w:w="1505" w:type="dxa"/>
            <w:vAlign w:val="center"/>
          </w:tcPr>
          <w:p w14:paraId="1F56BA1B" w14:textId="77777777" w:rsidR="00806DC5" w:rsidRPr="009D1653" w:rsidRDefault="009B4E4C" w:rsidP="00D27F01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1 </w:t>
            </w:r>
            <w:r w:rsidR="00146F66"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Шт</w:t>
            </w: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.</w:t>
            </w:r>
          </w:p>
        </w:tc>
        <w:tc>
          <w:tcPr>
            <w:tcW w:w="1874" w:type="dxa"/>
          </w:tcPr>
          <w:p w14:paraId="5D2E67FC" w14:textId="77777777" w:rsidR="00146F66" w:rsidRPr="009D1653" w:rsidRDefault="009B4E4C" w:rsidP="007B42D3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соответствие</w:t>
            </w:r>
          </w:p>
        </w:tc>
      </w:tr>
      <w:tr w:rsidR="0053104B" w:rsidRPr="009D1653" w14:paraId="76E00B17" w14:textId="77777777" w:rsidTr="00E32852">
        <w:trPr>
          <w:jc w:val="center"/>
        </w:trPr>
        <w:tc>
          <w:tcPr>
            <w:tcW w:w="520" w:type="dxa"/>
            <w:vAlign w:val="center"/>
          </w:tcPr>
          <w:p w14:paraId="49039910" w14:textId="77777777" w:rsidR="0053104B" w:rsidRPr="009D1653" w:rsidRDefault="0053104B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bottom"/>
          </w:tcPr>
          <w:p w14:paraId="2A13C777" w14:textId="77777777" w:rsidR="0053104B" w:rsidRPr="009D1653" w:rsidRDefault="0053104B">
            <w:pPr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9D1653">
              <w:rPr>
                <w:rFonts w:ascii="Arial Narrow" w:hAnsi="Arial Narrow"/>
                <w:color w:val="000000"/>
                <w:sz w:val="22"/>
              </w:rPr>
              <w:t>ОЗУ</w:t>
            </w:r>
          </w:p>
        </w:tc>
        <w:tc>
          <w:tcPr>
            <w:tcW w:w="3901" w:type="dxa"/>
            <w:vAlign w:val="bottom"/>
          </w:tcPr>
          <w:p w14:paraId="53D7F31A" w14:textId="77777777" w:rsidR="0053104B" w:rsidRPr="009D1653" w:rsidRDefault="005A57C9">
            <w:pPr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9D1653">
              <w:rPr>
                <w:rFonts w:ascii="Arial Narrow" w:hAnsi="Arial Narrow"/>
                <w:color w:val="000000"/>
                <w:sz w:val="22"/>
              </w:rPr>
              <w:t xml:space="preserve">SO-DIMM </w:t>
            </w:r>
            <w:r w:rsidR="0053104B" w:rsidRPr="009D1653">
              <w:rPr>
                <w:rFonts w:ascii="Arial Narrow" w:hAnsi="Arial Narrow"/>
                <w:color w:val="000000"/>
                <w:sz w:val="22"/>
              </w:rPr>
              <w:t xml:space="preserve">DDR4 3200 МГц; </w:t>
            </w:r>
          </w:p>
        </w:tc>
        <w:tc>
          <w:tcPr>
            <w:tcW w:w="1505" w:type="dxa"/>
            <w:vAlign w:val="bottom"/>
          </w:tcPr>
          <w:p w14:paraId="1E96023E" w14:textId="77777777" w:rsidR="0053104B" w:rsidRPr="009D1653" w:rsidRDefault="0053104B" w:rsidP="00D42BF3">
            <w:pPr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9D1653">
              <w:rPr>
                <w:rFonts w:ascii="Arial Narrow" w:hAnsi="Arial Narrow"/>
                <w:color w:val="000000"/>
                <w:sz w:val="22"/>
              </w:rPr>
              <w:t xml:space="preserve">1 </w:t>
            </w:r>
            <w:r w:rsidR="005A57C9" w:rsidRPr="009D1653">
              <w:rPr>
                <w:rFonts w:ascii="Arial Narrow" w:hAnsi="Arial Narrow"/>
                <w:color w:val="000000"/>
                <w:sz w:val="22"/>
              </w:rPr>
              <w:t>шт.</w:t>
            </w:r>
          </w:p>
        </w:tc>
        <w:tc>
          <w:tcPr>
            <w:tcW w:w="1874" w:type="dxa"/>
          </w:tcPr>
          <w:p w14:paraId="7BE0B72C" w14:textId="133BEAD1" w:rsidR="0053104B" w:rsidRPr="009D1653" w:rsidRDefault="00636FA5">
            <w:pPr>
              <w:jc w:val="center"/>
              <w:rPr>
                <w:rFonts w:ascii="Arial Narrow" w:hAnsi="Arial Narrow"/>
                <w:color w:val="000000"/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</w:rPr>
              <w:t xml:space="preserve">Не менее </w:t>
            </w:r>
            <w:r w:rsidR="0053104B" w:rsidRPr="009D1653">
              <w:rPr>
                <w:rFonts w:ascii="Arial Narrow" w:hAnsi="Arial Narrow"/>
                <w:color w:val="000000"/>
                <w:sz w:val="22"/>
              </w:rPr>
              <w:t>16 ГБ</w:t>
            </w:r>
          </w:p>
        </w:tc>
      </w:tr>
      <w:tr w:rsidR="0053104B" w:rsidRPr="009D1653" w14:paraId="7181F186" w14:textId="77777777" w:rsidTr="00E32852">
        <w:trPr>
          <w:jc w:val="center"/>
        </w:trPr>
        <w:tc>
          <w:tcPr>
            <w:tcW w:w="520" w:type="dxa"/>
            <w:vAlign w:val="center"/>
          </w:tcPr>
          <w:p w14:paraId="0C167828" w14:textId="77777777" w:rsidR="0053104B" w:rsidRPr="009D1653" w:rsidRDefault="0053104B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bottom"/>
          </w:tcPr>
          <w:p w14:paraId="550C4150" w14:textId="77777777" w:rsidR="0053104B" w:rsidRPr="009D1653" w:rsidRDefault="0053104B">
            <w:pPr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9D1653">
              <w:rPr>
                <w:rFonts w:ascii="Arial Narrow" w:hAnsi="Arial Narrow"/>
                <w:color w:val="000000"/>
                <w:sz w:val="22"/>
              </w:rPr>
              <w:t>SSD</w:t>
            </w:r>
          </w:p>
        </w:tc>
        <w:tc>
          <w:tcPr>
            <w:tcW w:w="3901" w:type="dxa"/>
            <w:vAlign w:val="bottom"/>
          </w:tcPr>
          <w:p w14:paraId="52328F66" w14:textId="77777777" w:rsidR="0053104B" w:rsidRPr="009D1653" w:rsidRDefault="0053104B">
            <w:pPr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9D1653">
              <w:rPr>
                <w:rFonts w:ascii="Arial Narrow" w:hAnsi="Arial Narrow"/>
                <w:color w:val="000000"/>
                <w:sz w:val="22"/>
              </w:rPr>
              <w:t xml:space="preserve">M.2 </w:t>
            </w:r>
            <w:proofErr w:type="spellStart"/>
            <w:r w:rsidRPr="009D1653">
              <w:rPr>
                <w:rFonts w:ascii="Arial Narrow" w:hAnsi="Arial Narrow"/>
                <w:color w:val="000000"/>
                <w:sz w:val="22"/>
              </w:rPr>
              <w:t>PCIe</w:t>
            </w:r>
            <w:proofErr w:type="spellEnd"/>
          </w:p>
        </w:tc>
        <w:tc>
          <w:tcPr>
            <w:tcW w:w="1505" w:type="dxa"/>
            <w:vAlign w:val="bottom"/>
          </w:tcPr>
          <w:p w14:paraId="78B42720" w14:textId="77777777" w:rsidR="0053104B" w:rsidRPr="009D1653" w:rsidRDefault="0053104B" w:rsidP="00D42BF3">
            <w:pPr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9D1653">
              <w:rPr>
                <w:rFonts w:ascii="Arial Narrow" w:hAnsi="Arial Narrow"/>
                <w:color w:val="000000"/>
                <w:sz w:val="22"/>
              </w:rPr>
              <w:t>1 шт.</w:t>
            </w:r>
          </w:p>
        </w:tc>
        <w:tc>
          <w:tcPr>
            <w:tcW w:w="1874" w:type="dxa"/>
          </w:tcPr>
          <w:p w14:paraId="324DE61F" w14:textId="78E348C3" w:rsidR="0053104B" w:rsidRPr="009D1653" w:rsidRDefault="00636FA5">
            <w:pPr>
              <w:jc w:val="center"/>
              <w:rPr>
                <w:rFonts w:ascii="Arial Narrow" w:hAnsi="Arial Narrow"/>
                <w:color w:val="000000"/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</w:rPr>
              <w:t xml:space="preserve">Не менее </w:t>
            </w:r>
            <w:r w:rsidR="0053104B" w:rsidRPr="009D1653">
              <w:rPr>
                <w:rFonts w:ascii="Arial Narrow" w:hAnsi="Arial Narrow"/>
                <w:color w:val="000000"/>
                <w:sz w:val="22"/>
              </w:rPr>
              <w:t>512 ГБ</w:t>
            </w:r>
          </w:p>
        </w:tc>
      </w:tr>
      <w:tr w:rsidR="0053104B" w:rsidRPr="009D1653" w14:paraId="121DC58E" w14:textId="77777777" w:rsidTr="00E32852">
        <w:trPr>
          <w:jc w:val="center"/>
        </w:trPr>
        <w:tc>
          <w:tcPr>
            <w:tcW w:w="520" w:type="dxa"/>
            <w:vAlign w:val="center"/>
          </w:tcPr>
          <w:p w14:paraId="211B9FB6" w14:textId="77777777" w:rsidR="0053104B" w:rsidRPr="009D1653" w:rsidRDefault="0053104B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bottom"/>
          </w:tcPr>
          <w:p w14:paraId="3BCAD0AD" w14:textId="77777777" w:rsidR="0053104B" w:rsidRPr="009D1653" w:rsidRDefault="0053104B">
            <w:pPr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9D1653">
              <w:rPr>
                <w:rFonts w:ascii="Arial Narrow" w:hAnsi="Arial Narrow"/>
                <w:color w:val="000000"/>
                <w:sz w:val="22"/>
              </w:rPr>
              <w:t>Чипсет</w:t>
            </w:r>
          </w:p>
        </w:tc>
        <w:tc>
          <w:tcPr>
            <w:tcW w:w="3901" w:type="dxa"/>
            <w:vAlign w:val="bottom"/>
          </w:tcPr>
          <w:p w14:paraId="6EB4423B" w14:textId="77777777" w:rsidR="0053104B" w:rsidRPr="009D1653" w:rsidRDefault="0053104B">
            <w:pPr>
              <w:jc w:val="both"/>
              <w:rPr>
                <w:rFonts w:ascii="Arial Narrow" w:hAnsi="Arial Narrow"/>
                <w:color w:val="000000"/>
                <w:sz w:val="22"/>
              </w:rPr>
            </w:pPr>
            <w:proofErr w:type="spellStart"/>
            <w:r w:rsidRPr="009D1653">
              <w:rPr>
                <w:rFonts w:ascii="Arial Narrow" w:hAnsi="Arial Narrow"/>
                <w:color w:val="000000"/>
                <w:sz w:val="22"/>
              </w:rPr>
              <w:t>SoC</w:t>
            </w:r>
            <w:proofErr w:type="spellEnd"/>
          </w:p>
        </w:tc>
        <w:tc>
          <w:tcPr>
            <w:tcW w:w="1505" w:type="dxa"/>
            <w:vAlign w:val="bottom"/>
          </w:tcPr>
          <w:p w14:paraId="145DB2EB" w14:textId="77777777" w:rsidR="0053104B" w:rsidRPr="009D1653" w:rsidRDefault="0053104B" w:rsidP="00D42BF3">
            <w:pPr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9D1653">
              <w:rPr>
                <w:rFonts w:ascii="Arial Narrow" w:hAnsi="Arial Narrow"/>
                <w:color w:val="000000"/>
                <w:sz w:val="22"/>
              </w:rPr>
              <w:t>1 шт</w:t>
            </w:r>
            <w:r w:rsidR="00D42BF3" w:rsidRPr="009D1653">
              <w:rPr>
                <w:rFonts w:ascii="Arial Narrow" w:hAnsi="Arial Narrow"/>
                <w:color w:val="000000"/>
                <w:sz w:val="22"/>
              </w:rPr>
              <w:t>.</w:t>
            </w:r>
          </w:p>
        </w:tc>
        <w:tc>
          <w:tcPr>
            <w:tcW w:w="1874" w:type="dxa"/>
          </w:tcPr>
          <w:p w14:paraId="69A5A0FC" w14:textId="77777777" w:rsidR="0053104B" w:rsidRPr="009D1653" w:rsidRDefault="0053104B">
            <w:pPr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9D1653">
              <w:rPr>
                <w:rFonts w:ascii="Arial Narrow" w:hAnsi="Arial Narrow"/>
                <w:color w:val="000000"/>
                <w:sz w:val="22"/>
              </w:rPr>
              <w:t>соответствие</w:t>
            </w:r>
          </w:p>
        </w:tc>
      </w:tr>
      <w:tr w:rsidR="009B4E4C" w:rsidRPr="009D1653" w14:paraId="4ADFC7C0" w14:textId="77777777" w:rsidTr="00E32852">
        <w:trPr>
          <w:jc w:val="center"/>
        </w:trPr>
        <w:tc>
          <w:tcPr>
            <w:tcW w:w="520" w:type="dxa"/>
            <w:vAlign w:val="center"/>
          </w:tcPr>
          <w:p w14:paraId="1B30A28B" w14:textId="77777777" w:rsidR="009B4E4C" w:rsidRPr="009D1653" w:rsidRDefault="009B4E4C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33D86CB0" w14:textId="77777777" w:rsidR="009B4E4C" w:rsidRPr="009D1653" w:rsidRDefault="0053104B" w:rsidP="00F8458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Видеокарта</w:t>
            </w:r>
          </w:p>
        </w:tc>
        <w:tc>
          <w:tcPr>
            <w:tcW w:w="3901" w:type="dxa"/>
            <w:vAlign w:val="center"/>
          </w:tcPr>
          <w:p w14:paraId="10CE6CA3" w14:textId="77777777" w:rsidR="009B4E4C" w:rsidRPr="009D1653" w:rsidRDefault="005A57C9" w:rsidP="00146F66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В</w:t>
            </w:r>
            <w:r w:rsidR="0053104B"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строенная</w:t>
            </w:r>
          </w:p>
        </w:tc>
        <w:tc>
          <w:tcPr>
            <w:tcW w:w="1505" w:type="dxa"/>
            <w:vAlign w:val="center"/>
          </w:tcPr>
          <w:p w14:paraId="5A2A74BE" w14:textId="77777777" w:rsidR="009B4E4C" w:rsidRPr="009D1653" w:rsidRDefault="0053104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1шт.</w:t>
            </w:r>
          </w:p>
        </w:tc>
        <w:tc>
          <w:tcPr>
            <w:tcW w:w="1874" w:type="dxa"/>
            <w:vAlign w:val="center"/>
          </w:tcPr>
          <w:p w14:paraId="29CD7A76" w14:textId="77777777" w:rsidR="009B4E4C" w:rsidRPr="009D1653" w:rsidRDefault="0053104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Intel UHD Graphics</w:t>
            </w:r>
          </w:p>
        </w:tc>
      </w:tr>
      <w:tr w:rsidR="009B4E4C" w:rsidRPr="009D1653" w14:paraId="15E98CEC" w14:textId="77777777" w:rsidTr="00E32852">
        <w:trPr>
          <w:jc w:val="center"/>
        </w:trPr>
        <w:tc>
          <w:tcPr>
            <w:tcW w:w="520" w:type="dxa"/>
            <w:vAlign w:val="center"/>
          </w:tcPr>
          <w:p w14:paraId="05FEE426" w14:textId="77777777" w:rsidR="009B4E4C" w:rsidRPr="009D1653" w:rsidRDefault="009B4E4C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1E833FA7" w14:textId="77777777" w:rsidR="009B4E4C" w:rsidRPr="009D1653" w:rsidRDefault="0053104B" w:rsidP="005A57C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Фронтальный разъ</w:t>
            </w:r>
            <w:r w:rsidR="005A57C9"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ё</w:t>
            </w: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м</w:t>
            </w:r>
          </w:p>
        </w:tc>
        <w:tc>
          <w:tcPr>
            <w:tcW w:w="3901" w:type="dxa"/>
            <w:vAlign w:val="center"/>
          </w:tcPr>
          <w:p w14:paraId="2C2DA5D6" w14:textId="77777777" w:rsidR="009B4E4C" w:rsidRPr="009D1653" w:rsidRDefault="0053104B" w:rsidP="00146F66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Порт USB Type-A</w:t>
            </w:r>
          </w:p>
        </w:tc>
        <w:tc>
          <w:tcPr>
            <w:tcW w:w="1505" w:type="dxa"/>
            <w:vAlign w:val="center"/>
          </w:tcPr>
          <w:p w14:paraId="6E3FD71C" w14:textId="77777777" w:rsidR="009B4E4C" w:rsidRPr="009D1653" w:rsidRDefault="0053104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2 шт.</w:t>
            </w:r>
          </w:p>
        </w:tc>
        <w:tc>
          <w:tcPr>
            <w:tcW w:w="1874" w:type="dxa"/>
            <w:vAlign w:val="center"/>
          </w:tcPr>
          <w:p w14:paraId="222C3B3E" w14:textId="77777777" w:rsidR="009B4E4C" w:rsidRPr="009D1653" w:rsidRDefault="0053104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USB 3.2 </w:t>
            </w: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Gen</w:t>
            </w:r>
            <w:proofErr w:type="spellEnd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1</w:t>
            </w:r>
          </w:p>
        </w:tc>
      </w:tr>
      <w:tr w:rsidR="009B4E4C" w:rsidRPr="009D1653" w14:paraId="69B94EEA" w14:textId="77777777" w:rsidTr="00E32852">
        <w:trPr>
          <w:jc w:val="center"/>
        </w:trPr>
        <w:tc>
          <w:tcPr>
            <w:tcW w:w="520" w:type="dxa"/>
            <w:vAlign w:val="center"/>
          </w:tcPr>
          <w:p w14:paraId="3BCFF394" w14:textId="77777777" w:rsidR="009B4E4C" w:rsidRPr="009D1653" w:rsidRDefault="009B4E4C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33C0574C" w14:textId="77777777" w:rsidR="009B4E4C" w:rsidRPr="009D1653" w:rsidRDefault="0053104B" w:rsidP="005A57C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Фронтальный разъ</w:t>
            </w:r>
            <w:r w:rsidR="005A57C9"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ё</w:t>
            </w: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м</w:t>
            </w:r>
          </w:p>
        </w:tc>
        <w:tc>
          <w:tcPr>
            <w:tcW w:w="3901" w:type="dxa"/>
            <w:vAlign w:val="center"/>
          </w:tcPr>
          <w:p w14:paraId="74E1D2FA" w14:textId="77777777" w:rsidR="009B4E4C" w:rsidRPr="009D1653" w:rsidRDefault="0053104B" w:rsidP="00146F66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Порт USB Type-C</w:t>
            </w:r>
          </w:p>
        </w:tc>
        <w:tc>
          <w:tcPr>
            <w:tcW w:w="1505" w:type="dxa"/>
            <w:vAlign w:val="center"/>
          </w:tcPr>
          <w:p w14:paraId="1667AEE5" w14:textId="77777777" w:rsidR="009B4E4C" w:rsidRPr="009D1653" w:rsidRDefault="0053104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1 шт.</w:t>
            </w:r>
          </w:p>
        </w:tc>
        <w:tc>
          <w:tcPr>
            <w:tcW w:w="1874" w:type="dxa"/>
            <w:vAlign w:val="center"/>
          </w:tcPr>
          <w:p w14:paraId="22AD343A" w14:textId="77777777" w:rsidR="009B4E4C" w:rsidRPr="009D1653" w:rsidRDefault="0053104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USB 3.2 </w:t>
            </w: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Gen</w:t>
            </w:r>
            <w:proofErr w:type="spellEnd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1</w:t>
            </w:r>
          </w:p>
        </w:tc>
      </w:tr>
      <w:tr w:rsidR="009B4E4C" w:rsidRPr="009D1653" w14:paraId="287CAB0C" w14:textId="77777777" w:rsidTr="00E32852">
        <w:trPr>
          <w:jc w:val="center"/>
        </w:trPr>
        <w:tc>
          <w:tcPr>
            <w:tcW w:w="520" w:type="dxa"/>
            <w:vAlign w:val="center"/>
          </w:tcPr>
          <w:p w14:paraId="0515498B" w14:textId="77777777" w:rsidR="009B4E4C" w:rsidRPr="009D1653" w:rsidRDefault="009B4E4C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1CB30781" w14:textId="77777777" w:rsidR="009B4E4C" w:rsidRPr="009D1653" w:rsidRDefault="005A57C9" w:rsidP="005A57C9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Фронтальный разъём</w:t>
            </w:r>
          </w:p>
        </w:tc>
        <w:tc>
          <w:tcPr>
            <w:tcW w:w="3901" w:type="dxa"/>
            <w:vAlign w:val="center"/>
          </w:tcPr>
          <w:p w14:paraId="1B33A792" w14:textId="77777777" w:rsidR="009B4E4C" w:rsidRPr="009D1653" w:rsidRDefault="005A57C9" w:rsidP="00146F66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Аудиоразъём</w:t>
            </w:r>
          </w:p>
        </w:tc>
        <w:tc>
          <w:tcPr>
            <w:tcW w:w="1505" w:type="dxa"/>
            <w:vAlign w:val="center"/>
          </w:tcPr>
          <w:p w14:paraId="27B05F5C" w14:textId="77777777" w:rsidR="009B4E4C" w:rsidRPr="009D1653" w:rsidRDefault="005A57C9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1 шт.</w:t>
            </w:r>
          </w:p>
        </w:tc>
        <w:tc>
          <w:tcPr>
            <w:tcW w:w="1874" w:type="dxa"/>
            <w:vAlign w:val="center"/>
          </w:tcPr>
          <w:p w14:paraId="344725AA" w14:textId="77777777" w:rsidR="009B4E4C" w:rsidRPr="009D1653" w:rsidRDefault="005A57C9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3.5 мм </w:t>
            </w: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jack</w:t>
            </w:r>
            <w:proofErr w:type="spellEnd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(аудио/микрофон)</w:t>
            </w:r>
          </w:p>
        </w:tc>
      </w:tr>
      <w:tr w:rsidR="003327A8" w:rsidRPr="009D1653" w14:paraId="1C9D5643" w14:textId="77777777" w:rsidTr="00E32852">
        <w:trPr>
          <w:jc w:val="center"/>
        </w:trPr>
        <w:tc>
          <w:tcPr>
            <w:tcW w:w="520" w:type="dxa"/>
            <w:vAlign w:val="center"/>
          </w:tcPr>
          <w:p w14:paraId="51BABF5A" w14:textId="77777777" w:rsidR="003327A8" w:rsidRPr="009D1653" w:rsidRDefault="003327A8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044BD14A" w14:textId="77777777" w:rsidR="003327A8" w:rsidRPr="009D1653" w:rsidRDefault="003327A8" w:rsidP="00F8458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Разъем на задней панели</w:t>
            </w:r>
          </w:p>
        </w:tc>
        <w:tc>
          <w:tcPr>
            <w:tcW w:w="3901" w:type="dxa"/>
            <w:vAlign w:val="center"/>
          </w:tcPr>
          <w:p w14:paraId="6BA8C571" w14:textId="77777777" w:rsidR="003327A8" w:rsidRPr="009D1653" w:rsidRDefault="003327A8" w:rsidP="00A16C1E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Порт USB Type-A</w:t>
            </w:r>
          </w:p>
        </w:tc>
        <w:tc>
          <w:tcPr>
            <w:tcW w:w="1505" w:type="dxa"/>
            <w:vAlign w:val="center"/>
          </w:tcPr>
          <w:p w14:paraId="44AB7DC8" w14:textId="77777777" w:rsidR="003327A8" w:rsidRPr="009D1653" w:rsidRDefault="003327A8" w:rsidP="00A16C1E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2 шт.</w:t>
            </w:r>
          </w:p>
        </w:tc>
        <w:tc>
          <w:tcPr>
            <w:tcW w:w="1874" w:type="dxa"/>
            <w:vAlign w:val="center"/>
          </w:tcPr>
          <w:p w14:paraId="020533B5" w14:textId="77777777" w:rsidR="003327A8" w:rsidRPr="009D1653" w:rsidRDefault="003327A8" w:rsidP="00A16C1E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USB 3.2 </w:t>
            </w: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Gen</w:t>
            </w:r>
            <w:proofErr w:type="spellEnd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1</w:t>
            </w:r>
          </w:p>
        </w:tc>
      </w:tr>
      <w:tr w:rsidR="009B4E4C" w:rsidRPr="009D1653" w14:paraId="2CBE461B" w14:textId="77777777" w:rsidTr="00E32852">
        <w:trPr>
          <w:jc w:val="center"/>
        </w:trPr>
        <w:tc>
          <w:tcPr>
            <w:tcW w:w="520" w:type="dxa"/>
            <w:vAlign w:val="center"/>
          </w:tcPr>
          <w:p w14:paraId="5B0301F6" w14:textId="77777777" w:rsidR="009B4E4C" w:rsidRPr="009D1653" w:rsidRDefault="009B4E4C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1D6F1F00" w14:textId="77777777" w:rsidR="009B4E4C" w:rsidRPr="009D1653" w:rsidRDefault="003327A8" w:rsidP="00F84585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Разъем на задней панели</w:t>
            </w:r>
          </w:p>
        </w:tc>
        <w:tc>
          <w:tcPr>
            <w:tcW w:w="3901" w:type="dxa"/>
            <w:vAlign w:val="center"/>
          </w:tcPr>
          <w:p w14:paraId="4B04F44D" w14:textId="77777777" w:rsidR="009B4E4C" w:rsidRPr="009D1653" w:rsidRDefault="003327A8" w:rsidP="003327A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Видеоразъём</w:t>
            </w:r>
            <w:proofErr w:type="spellEnd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HDMI</w:t>
            </w:r>
          </w:p>
        </w:tc>
        <w:tc>
          <w:tcPr>
            <w:tcW w:w="1505" w:type="dxa"/>
            <w:vAlign w:val="center"/>
          </w:tcPr>
          <w:p w14:paraId="181D1BBF" w14:textId="77777777" w:rsidR="009B4E4C" w:rsidRPr="009D1653" w:rsidRDefault="003327A8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1 шт.</w:t>
            </w:r>
          </w:p>
        </w:tc>
        <w:tc>
          <w:tcPr>
            <w:tcW w:w="1874" w:type="dxa"/>
            <w:vAlign w:val="center"/>
          </w:tcPr>
          <w:p w14:paraId="2FBE25D6" w14:textId="77777777" w:rsidR="009B4E4C" w:rsidRPr="009D1653" w:rsidRDefault="003327A8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HDMI 2.0a</w:t>
            </w:r>
          </w:p>
        </w:tc>
      </w:tr>
      <w:tr w:rsidR="003327A8" w:rsidRPr="009D1653" w14:paraId="4EBAF475" w14:textId="77777777" w:rsidTr="00E32852">
        <w:trPr>
          <w:jc w:val="center"/>
        </w:trPr>
        <w:tc>
          <w:tcPr>
            <w:tcW w:w="520" w:type="dxa"/>
            <w:vAlign w:val="center"/>
          </w:tcPr>
          <w:p w14:paraId="1A94389A" w14:textId="77777777" w:rsidR="003327A8" w:rsidRPr="009D1653" w:rsidRDefault="003327A8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434C27AA" w14:textId="77777777" w:rsidR="003327A8" w:rsidRPr="009D1653" w:rsidRDefault="003327A8" w:rsidP="00A16C1E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Разъем на задней панели</w:t>
            </w:r>
          </w:p>
        </w:tc>
        <w:tc>
          <w:tcPr>
            <w:tcW w:w="3901" w:type="dxa"/>
            <w:vAlign w:val="center"/>
          </w:tcPr>
          <w:p w14:paraId="5B9A75AE" w14:textId="77777777" w:rsidR="003327A8" w:rsidRPr="009D1653" w:rsidRDefault="003327A8" w:rsidP="003327A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Видеоразъём</w:t>
            </w:r>
            <w:proofErr w:type="spellEnd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DisplayPort</w:t>
            </w:r>
            <w:proofErr w:type="spellEnd"/>
          </w:p>
        </w:tc>
        <w:tc>
          <w:tcPr>
            <w:tcW w:w="1505" w:type="dxa"/>
            <w:vAlign w:val="center"/>
          </w:tcPr>
          <w:p w14:paraId="4FA174A5" w14:textId="77777777" w:rsidR="003327A8" w:rsidRPr="009D1653" w:rsidRDefault="003327A8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1 шт.</w:t>
            </w:r>
          </w:p>
        </w:tc>
        <w:tc>
          <w:tcPr>
            <w:tcW w:w="1874" w:type="dxa"/>
            <w:vAlign w:val="center"/>
          </w:tcPr>
          <w:p w14:paraId="0004AF05" w14:textId="77777777" w:rsidR="003327A8" w:rsidRPr="009D1653" w:rsidRDefault="003327A8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DisplayPort</w:t>
            </w:r>
            <w:proofErr w:type="spellEnd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1.4</w:t>
            </w:r>
          </w:p>
        </w:tc>
      </w:tr>
      <w:tr w:rsidR="00C7503B" w:rsidRPr="009D1653" w14:paraId="371B9413" w14:textId="77777777" w:rsidTr="00E32852">
        <w:trPr>
          <w:jc w:val="center"/>
        </w:trPr>
        <w:tc>
          <w:tcPr>
            <w:tcW w:w="520" w:type="dxa"/>
            <w:vAlign w:val="center"/>
          </w:tcPr>
          <w:p w14:paraId="75411BB2" w14:textId="77777777" w:rsidR="00C7503B" w:rsidRPr="009D1653" w:rsidRDefault="00C7503B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5DD078A5" w14:textId="77777777" w:rsidR="00C7503B" w:rsidRPr="009D1653" w:rsidRDefault="00C7503B" w:rsidP="00A16C1E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Интернет</w:t>
            </w:r>
          </w:p>
        </w:tc>
        <w:tc>
          <w:tcPr>
            <w:tcW w:w="3901" w:type="dxa"/>
            <w:vAlign w:val="center"/>
          </w:tcPr>
          <w:p w14:paraId="21B12AE2" w14:textId="77777777" w:rsidR="00C7503B" w:rsidRPr="009D1653" w:rsidRDefault="00C7503B" w:rsidP="003327A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Сетевой адаптер</w:t>
            </w:r>
          </w:p>
        </w:tc>
        <w:tc>
          <w:tcPr>
            <w:tcW w:w="1505" w:type="dxa"/>
            <w:vAlign w:val="center"/>
          </w:tcPr>
          <w:p w14:paraId="24C6EAE2" w14:textId="77777777" w:rsidR="00C7503B" w:rsidRPr="009D1653" w:rsidRDefault="00C7503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скорость</w:t>
            </w:r>
          </w:p>
        </w:tc>
        <w:tc>
          <w:tcPr>
            <w:tcW w:w="1874" w:type="dxa"/>
            <w:vAlign w:val="center"/>
          </w:tcPr>
          <w:p w14:paraId="7E2D9E37" w14:textId="77777777" w:rsidR="00C7503B" w:rsidRPr="009D1653" w:rsidRDefault="00C7503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1Гбит/с</w:t>
            </w:r>
          </w:p>
        </w:tc>
      </w:tr>
      <w:tr w:rsidR="00C7503B" w:rsidRPr="009D1653" w14:paraId="64E9DFA0" w14:textId="77777777" w:rsidTr="00E32852">
        <w:trPr>
          <w:jc w:val="center"/>
        </w:trPr>
        <w:tc>
          <w:tcPr>
            <w:tcW w:w="520" w:type="dxa"/>
            <w:vAlign w:val="center"/>
          </w:tcPr>
          <w:p w14:paraId="380C6C8D" w14:textId="77777777" w:rsidR="00C7503B" w:rsidRPr="009D1653" w:rsidRDefault="00C7503B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4FAD3A48" w14:textId="77777777" w:rsidR="00C7503B" w:rsidRPr="009D1653" w:rsidRDefault="003F597B" w:rsidP="00A16C1E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Интернет</w:t>
            </w:r>
          </w:p>
        </w:tc>
        <w:tc>
          <w:tcPr>
            <w:tcW w:w="3901" w:type="dxa"/>
            <w:vAlign w:val="center"/>
          </w:tcPr>
          <w:p w14:paraId="43A1CCEC" w14:textId="77777777" w:rsidR="00C7503B" w:rsidRPr="009D1653" w:rsidRDefault="003F597B" w:rsidP="003327A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Стандарт </w:t>
            </w: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Wi</w:t>
            </w:r>
            <w:proofErr w:type="spellEnd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-Fi</w:t>
            </w:r>
          </w:p>
        </w:tc>
        <w:tc>
          <w:tcPr>
            <w:tcW w:w="1505" w:type="dxa"/>
            <w:vAlign w:val="center"/>
          </w:tcPr>
          <w:p w14:paraId="313F61BC" w14:textId="77777777" w:rsidR="00C7503B" w:rsidRPr="009D1653" w:rsidRDefault="003F597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1874" w:type="dxa"/>
            <w:vAlign w:val="center"/>
          </w:tcPr>
          <w:p w14:paraId="679547A1" w14:textId="77777777" w:rsidR="00C7503B" w:rsidRPr="009D1653" w:rsidRDefault="003F597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6E (802.11ax)</w:t>
            </w:r>
          </w:p>
        </w:tc>
      </w:tr>
      <w:tr w:rsidR="003F597B" w:rsidRPr="009D1653" w14:paraId="2D1303AA" w14:textId="77777777" w:rsidTr="00E32852">
        <w:trPr>
          <w:jc w:val="center"/>
        </w:trPr>
        <w:tc>
          <w:tcPr>
            <w:tcW w:w="520" w:type="dxa"/>
            <w:vAlign w:val="center"/>
          </w:tcPr>
          <w:p w14:paraId="7B34EBCA" w14:textId="77777777" w:rsidR="003F597B" w:rsidRPr="009D1653" w:rsidRDefault="003F597B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3846AF73" w14:textId="77777777" w:rsidR="003F597B" w:rsidRPr="009D1653" w:rsidRDefault="003F597B" w:rsidP="00A16C1E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Передача данных</w:t>
            </w:r>
          </w:p>
        </w:tc>
        <w:tc>
          <w:tcPr>
            <w:tcW w:w="3901" w:type="dxa"/>
            <w:vAlign w:val="center"/>
          </w:tcPr>
          <w:p w14:paraId="0AC5AD6A" w14:textId="77777777" w:rsidR="003F597B" w:rsidRPr="009D1653" w:rsidRDefault="003F597B" w:rsidP="003327A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Версия Bluetooth</w:t>
            </w:r>
          </w:p>
        </w:tc>
        <w:tc>
          <w:tcPr>
            <w:tcW w:w="1505" w:type="dxa"/>
            <w:vAlign w:val="center"/>
          </w:tcPr>
          <w:p w14:paraId="5C9A7ECB" w14:textId="77777777" w:rsidR="003F597B" w:rsidRPr="009D1653" w:rsidRDefault="003F597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1874" w:type="dxa"/>
            <w:vAlign w:val="center"/>
          </w:tcPr>
          <w:p w14:paraId="2DFF0FEF" w14:textId="77777777" w:rsidR="003F597B" w:rsidRPr="009D1653" w:rsidRDefault="003F597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5.2</w:t>
            </w:r>
          </w:p>
        </w:tc>
      </w:tr>
      <w:tr w:rsidR="003F597B" w:rsidRPr="009D1653" w14:paraId="26FC9841" w14:textId="77777777" w:rsidTr="00E32852">
        <w:trPr>
          <w:jc w:val="center"/>
        </w:trPr>
        <w:tc>
          <w:tcPr>
            <w:tcW w:w="520" w:type="dxa"/>
            <w:vAlign w:val="center"/>
          </w:tcPr>
          <w:p w14:paraId="4D80614E" w14:textId="77777777" w:rsidR="003F597B" w:rsidRPr="009D1653" w:rsidRDefault="003F597B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</w:tcPr>
          <w:p w14:paraId="5121D14A" w14:textId="77777777" w:rsidR="003F597B" w:rsidRPr="009D1653" w:rsidRDefault="006228AD">
            <w:pPr>
              <w:rPr>
                <w:rFonts w:ascii="Arial Narrow" w:hAnsi="Arial Narrow"/>
                <w:sz w:val="22"/>
              </w:rPr>
            </w:pPr>
            <w:r w:rsidRPr="009D1653">
              <w:rPr>
                <w:rFonts w:ascii="Arial Narrow" w:hAnsi="Arial Narrow"/>
                <w:sz w:val="22"/>
              </w:rPr>
              <w:t>Блок</w:t>
            </w:r>
            <w:r w:rsidR="003F597B" w:rsidRPr="009D1653">
              <w:rPr>
                <w:rFonts w:ascii="Arial Narrow" w:hAnsi="Arial Narrow"/>
                <w:sz w:val="22"/>
              </w:rPr>
              <w:t xml:space="preserve"> питания</w:t>
            </w:r>
          </w:p>
        </w:tc>
        <w:tc>
          <w:tcPr>
            <w:tcW w:w="3901" w:type="dxa"/>
          </w:tcPr>
          <w:p w14:paraId="1966E990" w14:textId="77777777" w:rsidR="003F597B" w:rsidRPr="009D1653" w:rsidRDefault="003F597B" w:rsidP="006228AD">
            <w:pPr>
              <w:rPr>
                <w:rFonts w:ascii="Arial Narrow" w:hAnsi="Arial Narrow"/>
                <w:sz w:val="22"/>
              </w:rPr>
            </w:pPr>
            <w:r w:rsidRPr="009D1653">
              <w:rPr>
                <w:rFonts w:ascii="Arial Narrow" w:hAnsi="Arial Narrow"/>
                <w:sz w:val="22"/>
              </w:rPr>
              <w:t xml:space="preserve">Мощность </w:t>
            </w:r>
          </w:p>
        </w:tc>
        <w:tc>
          <w:tcPr>
            <w:tcW w:w="1505" w:type="dxa"/>
            <w:vAlign w:val="center"/>
          </w:tcPr>
          <w:p w14:paraId="1C1AFF73" w14:textId="77777777" w:rsidR="003F597B" w:rsidRPr="009D1653" w:rsidRDefault="006228AD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1 шт.</w:t>
            </w:r>
          </w:p>
        </w:tc>
        <w:tc>
          <w:tcPr>
            <w:tcW w:w="1874" w:type="dxa"/>
            <w:vAlign w:val="center"/>
          </w:tcPr>
          <w:p w14:paraId="52C692DA" w14:textId="77777777" w:rsidR="003F597B" w:rsidRPr="009D1653" w:rsidRDefault="006228AD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48 Вт.</w:t>
            </w:r>
          </w:p>
        </w:tc>
      </w:tr>
      <w:tr w:rsidR="003F597B" w:rsidRPr="009D1653" w14:paraId="4D59A332" w14:textId="77777777" w:rsidTr="00E32852">
        <w:trPr>
          <w:jc w:val="center"/>
        </w:trPr>
        <w:tc>
          <w:tcPr>
            <w:tcW w:w="520" w:type="dxa"/>
            <w:vAlign w:val="center"/>
          </w:tcPr>
          <w:p w14:paraId="4369AE09" w14:textId="77777777" w:rsidR="003F597B" w:rsidRPr="009D1653" w:rsidRDefault="003F597B" w:rsidP="00806DC5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4846607E" w14:textId="77777777" w:rsidR="003F597B" w:rsidRPr="009D1653" w:rsidRDefault="003F597B" w:rsidP="00A16C1E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3901" w:type="dxa"/>
            <w:vAlign w:val="center"/>
          </w:tcPr>
          <w:p w14:paraId="4EF097B7" w14:textId="77777777" w:rsidR="003F597B" w:rsidRPr="009D1653" w:rsidRDefault="003F597B" w:rsidP="003327A8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505" w:type="dxa"/>
            <w:vAlign w:val="center"/>
          </w:tcPr>
          <w:p w14:paraId="7EF92E6E" w14:textId="77777777" w:rsidR="003F597B" w:rsidRPr="009D1653" w:rsidRDefault="003F597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874" w:type="dxa"/>
            <w:vAlign w:val="center"/>
          </w:tcPr>
          <w:p w14:paraId="387721D4" w14:textId="77777777" w:rsidR="003F597B" w:rsidRPr="009D1653" w:rsidRDefault="003F597B" w:rsidP="00806DC5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</w:tr>
      <w:tr w:rsidR="009B4E4C" w:rsidRPr="00636FA5" w14:paraId="7F9A241B" w14:textId="77777777" w:rsidTr="00A16C1E">
        <w:trPr>
          <w:jc w:val="center"/>
        </w:trPr>
        <w:tc>
          <w:tcPr>
            <w:tcW w:w="10486" w:type="dxa"/>
            <w:gridSpan w:val="5"/>
            <w:vAlign w:val="center"/>
          </w:tcPr>
          <w:p w14:paraId="02D6A590" w14:textId="77777777" w:rsidR="009B4E4C" w:rsidRPr="00636FA5" w:rsidRDefault="005A57C9" w:rsidP="00A16C1E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lang w:val="en-US"/>
              </w:rPr>
            </w:pPr>
            <w:r w:rsidRPr="00636FA5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lang w:val="en-US"/>
              </w:rPr>
              <w:t xml:space="preserve">31.5" </w:t>
            </w: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Монитор</w:t>
            </w:r>
            <w:r w:rsidRPr="00636FA5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lang w:val="en-US"/>
              </w:rPr>
              <w:t xml:space="preserve"> ARDOR GAMING HORIZON AQ32H3 </w:t>
            </w: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черный</w:t>
            </w:r>
          </w:p>
        </w:tc>
      </w:tr>
      <w:tr w:rsidR="009B4E4C" w:rsidRPr="009D1653" w14:paraId="4EA432BB" w14:textId="77777777" w:rsidTr="00A16C1E">
        <w:trPr>
          <w:jc w:val="center"/>
        </w:trPr>
        <w:tc>
          <w:tcPr>
            <w:tcW w:w="10486" w:type="dxa"/>
            <w:gridSpan w:val="5"/>
            <w:vAlign w:val="center"/>
          </w:tcPr>
          <w:p w14:paraId="576812C0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vertAlign w:val="superscript"/>
              </w:rPr>
            </w:pPr>
            <w:r w:rsidRPr="009D1653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vertAlign w:val="superscript"/>
              </w:rPr>
              <w:t>наименование товара</w:t>
            </w:r>
          </w:p>
        </w:tc>
      </w:tr>
      <w:tr w:rsidR="00E32852" w:rsidRPr="009D1653" w14:paraId="52FC5AD6" w14:textId="77777777" w:rsidTr="00E32852">
        <w:trPr>
          <w:jc w:val="center"/>
        </w:trPr>
        <w:tc>
          <w:tcPr>
            <w:tcW w:w="520" w:type="dxa"/>
            <w:shd w:val="clear" w:color="auto" w:fill="F2F2F2" w:themeFill="background1" w:themeFillShade="F2"/>
            <w:vAlign w:val="center"/>
          </w:tcPr>
          <w:p w14:paraId="0C3B07C1" w14:textId="77777777" w:rsidR="009B4E4C" w:rsidRPr="009D1653" w:rsidRDefault="009B4E4C" w:rsidP="00A16C1E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№ п/п</w:t>
            </w:r>
          </w:p>
        </w:tc>
        <w:tc>
          <w:tcPr>
            <w:tcW w:w="2686" w:type="dxa"/>
            <w:shd w:val="clear" w:color="auto" w:fill="F2F2F2" w:themeFill="background1" w:themeFillShade="F2"/>
            <w:vAlign w:val="center"/>
          </w:tcPr>
          <w:p w14:paraId="4FA52618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Вид характеристики</w:t>
            </w:r>
          </w:p>
        </w:tc>
        <w:tc>
          <w:tcPr>
            <w:tcW w:w="3901" w:type="dxa"/>
            <w:shd w:val="clear" w:color="auto" w:fill="F2F2F2" w:themeFill="background1" w:themeFillShade="F2"/>
            <w:vAlign w:val="center"/>
          </w:tcPr>
          <w:p w14:paraId="0DB33C4A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Наименование характеристики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301CA6FE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Единица измерения</w:t>
            </w:r>
          </w:p>
        </w:tc>
        <w:tc>
          <w:tcPr>
            <w:tcW w:w="1874" w:type="dxa"/>
            <w:shd w:val="clear" w:color="auto" w:fill="F2F2F2" w:themeFill="background1" w:themeFillShade="F2"/>
            <w:vAlign w:val="center"/>
          </w:tcPr>
          <w:p w14:paraId="563F3C62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Значение характеристики</w:t>
            </w:r>
          </w:p>
        </w:tc>
      </w:tr>
      <w:tr w:rsidR="00E32852" w:rsidRPr="009D1653" w14:paraId="596E3B67" w14:textId="77777777" w:rsidTr="00E32852">
        <w:trPr>
          <w:jc w:val="center"/>
        </w:trPr>
        <w:tc>
          <w:tcPr>
            <w:tcW w:w="520" w:type="dxa"/>
            <w:vAlign w:val="center"/>
          </w:tcPr>
          <w:p w14:paraId="36359869" w14:textId="77777777" w:rsidR="009B4E4C" w:rsidRPr="009D1653" w:rsidRDefault="009B4E4C" w:rsidP="009B4E4C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4124D7B9" w14:textId="77777777" w:rsidR="009B4E4C" w:rsidRPr="00636FA5" w:rsidRDefault="009B4E4C" w:rsidP="00A16C1E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636FA5"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  <w:t xml:space="preserve">31.5" </w:t>
            </w: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Монитор</w:t>
            </w:r>
            <w:r w:rsidRPr="00636FA5"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  <w:t xml:space="preserve"> ARDOR GAMING HORIZON AQ32H3 </w:t>
            </w: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черный</w:t>
            </w:r>
          </w:p>
        </w:tc>
        <w:tc>
          <w:tcPr>
            <w:tcW w:w="3901" w:type="dxa"/>
            <w:vAlign w:val="center"/>
          </w:tcPr>
          <w:p w14:paraId="3D74BD68" w14:textId="77777777" w:rsidR="009B4E4C" w:rsidRPr="00636FA5" w:rsidRDefault="009B4E4C" w:rsidP="00A16C1E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</w:p>
        </w:tc>
        <w:tc>
          <w:tcPr>
            <w:tcW w:w="1505" w:type="dxa"/>
            <w:vAlign w:val="center"/>
          </w:tcPr>
          <w:p w14:paraId="42931985" w14:textId="77777777" w:rsidR="009B4E4C" w:rsidRPr="009D1653" w:rsidRDefault="00D27F01" w:rsidP="00A16C1E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1 </w:t>
            </w:r>
            <w:r w:rsidR="009B4E4C"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Шт.</w:t>
            </w:r>
          </w:p>
        </w:tc>
        <w:tc>
          <w:tcPr>
            <w:tcW w:w="1874" w:type="dxa"/>
            <w:vAlign w:val="center"/>
          </w:tcPr>
          <w:p w14:paraId="2046DBE2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</w:tr>
      <w:tr w:rsidR="009B4E4C" w:rsidRPr="009D1653" w14:paraId="443D79EF" w14:textId="77777777" w:rsidTr="00A16C1E">
        <w:trPr>
          <w:jc w:val="center"/>
        </w:trPr>
        <w:tc>
          <w:tcPr>
            <w:tcW w:w="10486" w:type="dxa"/>
            <w:gridSpan w:val="5"/>
            <w:vAlign w:val="center"/>
          </w:tcPr>
          <w:p w14:paraId="74E9B123" w14:textId="77777777" w:rsidR="009B4E4C" w:rsidRPr="009D1653" w:rsidRDefault="005A57C9" w:rsidP="00A16C1E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proofErr w:type="spellStart"/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Клавиатура+мышь</w:t>
            </w:r>
            <w:proofErr w:type="spellEnd"/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 xml:space="preserve"> беспроводная </w:t>
            </w:r>
            <w:proofErr w:type="spellStart"/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Dialog</w:t>
            </w:r>
            <w:proofErr w:type="spellEnd"/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Pointer</w:t>
            </w:r>
            <w:proofErr w:type="spellEnd"/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 xml:space="preserve"> KMROP-4020U</w:t>
            </w:r>
          </w:p>
        </w:tc>
      </w:tr>
      <w:tr w:rsidR="009B4E4C" w:rsidRPr="009D1653" w14:paraId="73C8817F" w14:textId="77777777" w:rsidTr="00A16C1E">
        <w:trPr>
          <w:jc w:val="center"/>
        </w:trPr>
        <w:tc>
          <w:tcPr>
            <w:tcW w:w="10486" w:type="dxa"/>
            <w:gridSpan w:val="5"/>
            <w:vAlign w:val="center"/>
          </w:tcPr>
          <w:p w14:paraId="057BA729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vertAlign w:val="superscript"/>
              </w:rPr>
            </w:pPr>
            <w:r w:rsidRPr="009D1653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vertAlign w:val="superscript"/>
              </w:rPr>
              <w:t>наименование товара</w:t>
            </w:r>
          </w:p>
        </w:tc>
      </w:tr>
      <w:tr w:rsidR="00E32852" w:rsidRPr="009D1653" w14:paraId="5E66703B" w14:textId="77777777" w:rsidTr="00E32852">
        <w:trPr>
          <w:jc w:val="center"/>
        </w:trPr>
        <w:tc>
          <w:tcPr>
            <w:tcW w:w="520" w:type="dxa"/>
            <w:shd w:val="clear" w:color="auto" w:fill="F2F2F2" w:themeFill="background1" w:themeFillShade="F2"/>
            <w:vAlign w:val="center"/>
          </w:tcPr>
          <w:p w14:paraId="6E1CC86A" w14:textId="77777777" w:rsidR="009B4E4C" w:rsidRPr="009D1653" w:rsidRDefault="009B4E4C" w:rsidP="00A16C1E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№ п/п</w:t>
            </w:r>
          </w:p>
        </w:tc>
        <w:tc>
          <w:tcPr>
            <w:tcW w:w="2686" w:type="dxa"/>
            <w:shd w:val="clear" w:color="auto" w:fill="F2F2F2" w:themeFill="background1" w:themeFillShade="F2"/>
            <w:vAlign w:val="center"/>
          </w:tcPr>
          <w:p w14:paraId="61417E45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Вид характеристики</w:t>
            </w:r>
          </w:p>
        </w:tc>
        <w:tc>
          <w:tcPr>
            <w:tcW w:w="3901" w:type="dxa"/>
            <w:shd w:val="clear" w:color="auto" w:fill="F2F2F2" w:themeFill="background1" w:themeFillShade="F2"/>
            <w:vAlign w:val="center"/>
          </w:tcPr>
          <w:p w14:paraId="28960F55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Наименование характеристики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1FD709CC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Единица измерения</w:t>
            </w:r>
          </w:p>
        </w:tc>
        <w:tc>
          <w:tcPr>
            <w:tcW w:w="1874" w:type="dxa"/>
            <w:shd w:val="clear" w:color="auto" w:fill="F2F2F2" w:themeFill="background1" w:themeFillShade="F2"/>
            <w:vAlign w:val="center"/>
          </w:tcPr>
          <w:p w14:paraId="179F8964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</w:rPr>
              <w:t>Значение характеристики</w:t>
            </w:r>
          </w:p>
        </w:tc>
      </w:tr>
      <w:tr w:rsidR="00E32852" w:rsidRPr="009D1653" w14:paraId="141670D6" w14:textId="77777777" w:rsidTr="00E32852">
        <w:trPr>
          <w:jc w:val="center"/>
        </w:trPr>
        <w:tc>
          <w:tcPr>
            <w:tcW w:w="520" w:type="dxa"/>
            <w:vAlign w:val="center"/>
          </w:tcPr>
          <w:p w14:paraId="1AEC7C66" w14:textId="77777777" w:rsidR="009B4E4C" w:rsidRPr="009D1653" w:rsidRDefault="009B4E4C" w:rsidP="009B4E4C">
            <w:pPr>
              <w:pStyle w:val="a7"/>
              <w:numPr>
                <w:ilvl w:val="0"/>
                <w:numId w:val="4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2686" w:type="dxa"/>
            <w:vAlign w:val="center"/>
          </w:tcPr>
          <w:p w14:paraId="7D6D1D48" w14:textId="77777777" w:rsidR="009B4E4C" w:rsidRPr="009D1653" w:rsidRDefault="009B4E4C" w:rsidP="00A16C1E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Клавиатура+мышь</w:t>
            </w:r>
            <w:proofErr w:type="spellEnd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беспроводная </w:t>
            </w: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Dialog</w:t>
            </w:r>
            <w:proofErr w:type="spellEnd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Pointer</w:t>
            </w:r>
            <w:proofErr w:type="spellEnd"/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 KMROP-4020U черный (кириллица и латиница разного цвета)</w:t>
            </w:r>
          </w:p>
        </w:tc>
        <w:tc>
          <w:tcPr>
            <w:tcW w:w="3901" w:type="dxa"/>
            <w:vAlign w:val="center"/>
          </w:tcPr>
          <w:p w14:paraId="5E095741" w14:textId="77777777" w:rsidR="009B4E4C" w:rsidRPr="009D1653" w:rsidRDefault="009B4E4C" w:rsidP="00A16C1E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505" w:type="dxa"/>
            <w:vAlign w:val="center"/>
          </w:tcPr>
          <w:p w14:paraId="27653B72" w14:textId="77777777" w:rsidR="009B4E4C" w:rsidRPr="009D1653" w:rsidRDefault="00D27F01" w:rsidP="00A16C1E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 xml:space="preserve">1 </w:t>
            </w:r>
            <w:r w:rsidR="009B4E4C" w:rsidRPr="009D1653">
              <w:rPr>
                <w:rFonts w:ascii="Arial Narrow" w:hAnsi="Arial Narrow" w:cs="Times New Roman"/>
                <w:color w:val="000000" w:themeColor="text1"/>
                <w:sz w:val="22"/>
              </w:rPr>
              <w:t>Шт.</w:t>
            </w:r>
          </w:p>
        </w:tc>
        <w:tc>
          <w:tcPr>
            <w:tcW w:w="1874" w:type="dxa"/>
            <w:vAlign w:val="center"/>
          </w:tcPr>
          <w:p w14:paraId="71A64E4A" w14:textId="77777777" w:rsidR="009B4E4C" w:rsidRPr="009D1653" w:rsidRDefault="009B4E4C" w:rsidP="00A16C1E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</w:tr>
    </w:tbl>
    <w:p w14:paraId="3BF37046" w14:textId="77777777" w:rsidR="00EC520F" w:rsidRPr="009D1653" w:rsidRDefault="00EC520F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2"/>
        </w:rPr>
      </w:pPr>
    </w:p>
    <w:sectPr w:rsidR="00EC520F" w:rsidRPr="009D1653" w:rsidSect="00CE72E9">
      <w:pgSz w:w="11906" w:h="16838" w:code="9"/>
      <w:pgMar w:top="529" w:right="45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6F82"/>
    <w:multiLevelType w:val="hybridMultilevel"/>
    <w:tmpl w:val="2CCA92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6D5B96"/>
    <w:multiLevelType w:val="hybridMultilevel"/>
    <w:tmpl w:val="2CCA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17083"/>
    <w:multiLevelType w:val="hybridMultilevel"/>
    <w:tmpl w:val="2CCA924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3326">
    <w:abstractNumId w:val="2"/>
  </w:num>
  <w:num w:numId="2" w16cid:durableId="931428045">
    <w:abstractNumId w:val="0"/>
  </w:num>
  <w:num w:numId="3" w16cid:durableId="377703812">
    <w:abstractNumId w:val="3"/>
  </w:num>
  <w:num w:numId="4" w16cid:durableId="2013221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0"/>
    <w:rsid w:val="00021728"/>
    <w:rsid w:val="00024E01"/>
    <w:rsid w:val="000461D2"/>
    <w:rsid w:val="0006643D"/>
    <w:rsid w:val="00086C0D"/>
    <w:rsid w:val="000A3308"/>
    <w:rsid w:val="000A49CD"/>
    <w:rsid w:val="000C3C33"/>
    <w:rsid w:val="000C4629"/>
    <w:rsid w:val="00127BF0"/>
    <w:rsid w:val="00131BA4"/>
    <w:rsid w:val="00146F66"/>
    <w:rsid w:val="001C24FD"/>
    <w:rsid w:val="00233C61"/>
    <w:rsid w:val="00237975"/>
    <w:rsid w:val="00241CEC"/>
    <w:rsid w:val="0028633B"/>
    <w:rsid w:val="002B3ED3"/>
    <w:rsid w:val="002B4190"/>
    <w:rsid w:val="002C4C57"/>
    <w:rsid w:val="003226BC"/>
    <w:rsid w:val="00327B01"/>
    <w:rsid w:val="003327A8"/>
    <w:rsid w:val="003513AA"/>
    <w:rsid w:val="00393CDC"/>
    <w:rsid w:val="003B3451"/>
    <w:rsid w:val="003D261F"/>
    <w:rsid w:val="003F1CC2"/>
    <w:rsid w:val="003F597B"/>
    <w:rsid w:val="00406EE0"/>
    <w:rsid w:val="004404A2"/>
    <w:rsid w:val="00494B7B"/>
    <w:rsid w:val="004D2B9D"/>
    <w:rsid w:val="0053104B"/>
    <w:rsid w:val="0058475C"/>
    <w:rsid w:val="005A57C9"/>
    <w:rsid w:val="005F1D7E"/>
    <w:rsid w:val="005F5E34"/>
    <w:rsid w:val="00604BC3"/>
    <w:rsid w:val="006228AD"/>
    <w:rsid w:val="00631883"/>
    <w:rsid w:val="00636FA5"/>
    <w:rsid w:val="00645B09"/>
    <w:rsid w:val="0064764E"/>
    <w:rsid w:val="006A1568"/>
    <w:rsid w:val="006C0B77"/>
    <w:rsid w:val="006C1DA2"/>
    <w:rsid w:val="006F13BC"/>
    <w:rsid w:val="0070636D"/>
    <w:rsid w:val="00714A1C"/>
    <w:rsid w:val="00731205"/>
    <w:rsid w:val="00761460"/>
    <w:rsid w:val="007A44DB"/>
    <w:rsid w:val="007B42D3"/>
    <w:rsid w:val="007B64C0"/>
    <w:rsid w:val="007C1A3C"/>
    <w:rsid w:val="007C4F8A"/>
    <w:rsid w:val="007D127C"/>
    <w:rsid w:val="00805D03"/>
    <w:rsid w:val="00806DC5"/>
    <w:rsid w:val="008242FF"/>
    <w:rsid w:val="00870751"/>
    <w:rsid w:val="00871327"/>
    <w:rsid w:val="0087297B"/>
    <w:rsid w:val="00884310"/>
    <w:rsid w:val="008B3FDF"/>
    <w:rsid w:val="008D5621"/>
    <w:rsid w:val="008D6B6A"/>
    <w:rsid w:val="008E091A"/>
    <w:rsid w:val="008E5579"/>
    <w:rsid w:val="008F07E2"/>
    <w:rsid w:val="00915ED3"/>
    <w:rsid w:val="00922C48"/>
    <w:rsid w:val="00972BC7"/>
    <w:rsid w:val="009826FA"/>
    <w:rsid w:val="00990AD7"/>
    <w:rsid w:val="00992F03"/>
    <w:rsid w:val="009B4E4C"/>
    <w:rsid w:val="009B7674"/>
    <w:rsid w:val="009D1653"/>
    <w:rsid w:val="00A37F80"/>
    <w:rsid w:val="00A53E89"/>
    <w:rsid w:val="00A63C73"/>
    <w:rsid w:val="00AD6AD3"/>
    <w:rsid w:val="00B152EC"/>
    <w:rsid w:val="00B454FD"/>
    <w:rsid w:val="00B915B7"/>
    <w:rsid w:val="00BD759C"/>
    <w:rsid w:val="00BF3A84"/>
    <w:rsid w:val="00C4054A"/>
    <w:rsid w:val="00C462D0"/>
    <w:rsid w:val="00C56E2B"/>
    <w:rsid w:val="00C7503B"/>
    <w:rsid w:val="00CC12D4"/>
    <w:rsid w:val="00CC7AA0"/>
    <w:rsid w:val="00CD345A"/>
    <w:rsid w:val="00CE72E9"/>
    <w:rsid w:val="00D11EB5"/>
    <w:rsid w:val="00D27F01"/>
    <w:rsid w:val="00D32EF7"/>
    <w:rsid w:val="00D42BF3"/>
    <w:rsid w:val="00DB5BAB"/>
    <w:rsid w:val="00DD3AEB"/>
    <w:rsid w:val="00DE28AC"/>
    <w:rsid w:val="00E32852"/>
    <w:rsid w:val="00E52C52"/>
    <w:rsid w:val="00E73AE9"/>
    <w:rsid w:val="00E754A4"/>
    <w:rsid w:val="00E85E32"/>
    <w:rsid w:val="00EA35D4"/>
    <w:rsid w:val="00EA59DF"/>
    <w:rsid w:val="00EC1D69"/>
    <w:rsid w:val="00EC520F"/>
    <w:rsid w:val="00EE4070"/>
    <w:rsid w:val="00F12C76"/>
    <w:rsid w:val="00F160ED"/>
    <w:rsid w:val="00F2458E"/>
    <w:rsid w:val="00F44203"/>
    <w:rsid w:val="00F84585"/>
    <w:rsid w:val="00FB15AA"/>
    <w:rsid w:val="00FB499C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7086"/>
  <w15:docId w15:val="{7AAA26CF-E58D-409E-937A-84EC6834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19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6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2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2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2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2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2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2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2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2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2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2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2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62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62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62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62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62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6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6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2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2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8"/>
    <w:uiPriority w:val="34"/>
    <w:qFormat/>
    <w:rsid w:val="00C462D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462D0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462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462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C462D0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C4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7"/>
    <w:uiPriority w:val="34"/>
    <w:qFormat/>
    <w:locked/>
    <w:rsid w:val="002B4190"/>
    <w:rPr>
      <w:rFonts w:ascii="Times New Roman" w:hAnsi="Times New Roman"/>
      <w:sz w:val="28"/>
    </w:rPr>
  </w:style>
  <w:style w:type="character" w:styleId="ae">
    <w:name w:val="Hyperlink"/>
    <w:basedOn w:val="a0"/>
    <w:uiPriority w:val="99"/>
    <w:unhideWhenUsed/>
    <w:rsid w:val="00327B01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3B3451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3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6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61818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80784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38248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550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1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530338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578543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5815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747962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1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84779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8231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223075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9266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2026-07-09T13:29:00Z</cp:lastPrinted>
  <dcterms:created xsi:type="dcterms:W3CDTF">2026-07-31T11:43:00Z</dcterms:created>
  <dcterms:modified xsi:type="dcterms:W3CDTF">2026-07-31T11:43:00Z</dcterms:modified>
</cp:coreProperties>
</file>