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E16" w:rsidRPr="00BE13D2" w:rsidRDefault="00E66E16" w:rsidP="00E66E16">
      <w:pPr>
        <w:jc w:val="right"/>
        <w:rPr>
          <w:b/>
          <w:i/>
          <w:snapToGrid w:val="0"/>
          <w:u w:val="single"/>
          <w:lang w:eastAsia="x-none"/>
        </w:rPr>
      </w:pPr>
      <w:bookmarkStart w:id="0" w:name="_GoBack"/>
      <w:bookmarkEnd w:id="0"/>
      <w:r w:rsidRPr="00BE13D2">
        <w:rPr>
          <w:b/>
          <w:i/>
          <w:snapToGrid w:val="0"/>
          <w:u w:val="single"/>
          <w:lang w:eastAsia="x-none"/>
        </w:rPr>
        <w:t>ПРОЕКТ  КОНТРАКТА</w:t>
      </w:r>
    </w:p>
    <w:p w:rsidR="00E66E16" w:rsidRPr="00BE13D2" w:rsidRDefault="00E66E16" w:rsidP="00E66E16">
      <w:pPr>
        <w:suppressAutoHyphens/>
        <w:jc w:val="center"/>
        <w:rPr>
          <w:b/>
          <w:sz w:val="22"/>
          <w:szCs w:val="22"/>
          <w:lang w:eastAsia="ar-SA"/>
        </w:rPr>
      </w:pPr>
    </w:p>
    <w:p w:rsidR="00E66E16" w:rsidRPr="00BE13D2" w:rsidRDefault="00E66E16" w:rsidP="00E66E16">
      <w:pPr>
        <w:suppressAutoHyphens/>
        <w:jc w:val="center"/>
        <w:rPr>
          <w:b/>
          <w:sz w:val="22"/>
          <w:szCs w:val="22"/>
          <w:lang w:eastAsia="ar-SA"/>
        </w:rPr>
      </w:pPr>
    </w:p>
    <w:p w:rsidR="00E66E16" w:rsidRPr="00BE13D2" w:rsidRDefault="00E66E16" w:rsidP="00E66E16">
      <w:pPr>
        <w:suppressAutoHyphens/>
        <w:jc w:val="center"/>
        <w:rPr>
          <w:b/>
          <w:lang w:eastAsia="ar-SA"/>
        </w:rPr>
      </w:pPr>
      <w:r w:rsidRPr="00BE13D2">
        <w:rPr>
          <w:b/>
          <w:lang w:eastAsia="ar-SA"/>
        </w:rPr>
        <w:t xml:space="preserve">Контракт № </w:t>
      </w:r>
      <w:r w:rsidR="00E60599" w:rsidRPr="00BE13D2">
        <w:rPr>
          <w:b/>
          <w:lang w:eastAsia="ar-SA"/>
        </w:rPr>
        <w:t>КС/246</w:t>
      </w:r>
    </w:p>
    <w:p w:rsidR="00E66E16" w:rsidRPr="00BE13D2" w:rsidRDefault="00E66E16" w:rsidP="00E66E16">
      <w:pPr>
        <w:suppressAutoHyphens/>
        <w:jc w:val="center"/>
        <w:rPr>
          <w:lang w:eastAsia="ar-SA"/>
        </w:rPr>
      </w:pPr>
    </w:p>
    <w:p w:rsidR="00E66E16" w:rsidRPr="00BE13D2" w:rsidRDefault="00E66E16" w:rsidP="00E66E16">
      <w:pPr>
        <w:suppressAutoHyphens/>
        <w:jc w:val="center"/>
        <w:rPr>
          <w:b/>
          <w:color w:val="000000"/>
        </w:rPr>
      </w:pPr>
      <w:r w:rsidRPr="00BE13D2">
        <w:rPr>
          <w:b/>
          <w:shd w:val="clear" w:color="auto" w:fill="FFFFFF"/>
          <w:lang w:eastAsia="ar-SA"/>
        </w:rPr>
        <w:t xml:space="preserve">ИКЗ </w:t>
      </w:r>
      <w:r w:rsidRPr="00BE13D2">
        <w:rPr>
          <w:b/>
          <w:color w:val="000000"/>
        </w:rPr>
        <w:t>261761002947676100100100050000000244</w:t>
      </w:r>
    </w:p>
    <w:p w:rsidR="00E66E16" w:rsidRPr="00BE13D2" w:rsidRDefault="00E66E16" w:rsidP="00E66E16">
      <w:pPr>
        <w:suppressAutoHyphens/>
        <w:jc w:val="center"/>
        <w:rPr>
          <w:b/>
          <w:color w:val="000000"/>
        </w:rPr>
      </w:pPr>
    </w:p>
    <w:p w:rsidR="00E66E16" w:rsidRPr="00BE13D2" w:rsidRDefault="00E66E16" w:rsidP="00E66E16">
      <w:pPr>
        <w:suppressAutoHyphens/>
        <w:jc w:val="center"/>
        <w:rPr>
          <w:lang w:eastAsia="ar-SA"/>
        </w:rPr>
      </w:pPr>
      <w:r w:rsidRPr="00BE13D2">
        <w:rPr>
          <w:lang w:eastAsia="ar-SA"/>
        </w:rPr>
        <w:t xml:space="preserve">г. Рыбинск                                                                                                         </w:t>
      </w:r>
      <w:r w:rsidR="00E60599" w:rsidRPr="00BE13D2">
        <w:rPr>
          <w:lang w:eastAsia="ar-SA"/>
        </w:rPr>
        <w:t>«_____» июля</w:t>
      </w:r>
      <w:r w:rsidRPr="00BE13D2">
        <w:rPr>
          <w:lang w:eastAsia="ar-SA"/>
        </w:rPr>
        <w:t xml:space="preserve"> 2026 г.</w:t>
      </w:r>
    </w:p>
    <w:p w:rsidR="00E66E16" w:rsidRPr="00BE13D2" w:rsidRDefault="00E66E16" w:rsidP="00E66E16">
      <w:pPr>
        <w:suppressAutoHyphens/>
        <w:jc w:val="both"/>
        <w:rPr>
          <w:lang w:eastAsia="ar-SA"/>
        </w:rPr>
      </w:pPr>
    </w:p>
    <w:p w:rsidR="003470C6" w:rsidRPr="00BE13D2" w:rsidRDefault="00E66E16" w:rsidP="00E66E16">
      <w:pPr>
        <w:jc w:val="both"/>
        <w:rPr>
          <w:rFonts w:eastAsia="Arial"/>
        </w:rPr>
      </w:pPr>
      <w:r w:rsidRPr="00BE13D2">
        <w:rPr>
          <w:lang w:eastAsia="ar-SA"/>
        </w:rPr>
        <w:tab/>
      </w:r>
      <w:proofErr w:type="gramStart"/>
      <w:r w:rsidRPr="00BE13D2">
        <w:rPr>
          <w:rFonts w:eastAsia="Arial"/>
          <w:b/>
          <w:bCs/>
        </w:rPr>
        <w:t>Федеральное государственное бюджетное образовательное учреждение высшего обр</w:t>
      </w:r>
      <w:r w:rsidRPr="00BE13D2">
        <w:rPr>
          <w:rFonts w:eastAsia="Arial"/>
          <w:b/>
          <w:bCs/>
        </w:rPr>
        <w:t>а</w:t>
      </w:r>
      <w:r w:rsidRPr="00BE13D2">
        <w:rPr>
          <w:rFonts w:eastAsia="Arial"/>
          <w:b/>
          <w:bCs/>
        </w:rPr>
        <w:t>зования «Рыбинский государственный авиационный технический университет имени П.А. Соловьева»</w:t>
      </w:r>
      <w:r w:rsidRPr="00BE13D2">
        <w:rPr>
          <w:b/>
        </w:rPr>
        <w:t xml:space="preserve"> (РГАТУ имени </w:t>
      </w:r>
      <w:proofErr w:type="spellStart"/>
      <w:r w:rsidRPr="00BE13D2">
        <w:rPr>
          <w:b/>
        </w:rPr>
        <w:t>П.А.Соловьева</w:t>
      </w:r>
      <w:proofErr w:type="spellEnd"/>
      <w:r w:rsidRPr="00BE13D2">
        <w:rPr>
          <w:b/>
        </w:rPr>
        <w:t>)</w:t>
      </w:r>
      <w:r w:rsidRPr="00BE13D2">
        <w:rPr>
          <w:rFonts w:eastAsia="SimSun"/>
          <w:color w:val="000000"/>
          <w:lang w:eastAsia="en-US"/>
        </w:rPr>
        <w:t xml:space="preserve"> </w:t>
      </w:r>
      <w:r w:rsidR="00E60599" w:rsidRPr="00BE13D2">
        <w:rPr>
          <w:rFonts w:eastAsia="Arial"/>
        </w:rPr>
        <w:t>в лице проректора по молодежной политике и соц</w:t>
      </w:r>
      <w:r w:rsidR="00E60599" w:rsidRPr="00BE13D2">
        <w:rPr>
          <w:rFonts w:eastAsia="Arial"/>
        </w:rPr>
        <w:t>и</w:t>
      </w:r>
      <w:r w:rsidR="00E60599" w:rsidRPr="00BE13D2">
        <w:rPr>
          <w:rFonts w:eastAsia="Arial"/>
        </w:rPr>
        <w:t xml:space="preserve">альной работе Горячевой Наталии Вадимовны, действующей на основании доверенности № 21 от 14.04.2026 года </w:t>
      </w:r>
      <w:r w:rsidRPr="00BE13D2">
        <w:t xml:space="preserve">далее именуемый «Заказчик» и ____________________________________________________, </w:t>
      </w:r>
      <w:r w:rsidRPr="00BE13D2">
        <w:rPr>
          <w:bCs/>
        </w:rPr>
        <w:t xml:space="preserve">действующий на основании ______________________________, </w:t>
      </w:r>
      <w:r w:rsidRPr="00BE13D2">
        <w:t>именуемый в дальнейшем  «Испо</w:t>
      </w:r>
      <w:r w:rsidRPr="00BE13D2">
        <w:t>л</w:t>
      </w:r>
      <w:r w:rsidRPr="00BE13D2">
        <w:t xml:space="preserve">нитель», с другой стороны,  </w:t>
      </w:r>
      <w:r w:rsidRPr="00BE13D2">
        <w:rPr>
          <w:rFonts w:eastAsia="Calibri"/>
        </w:rPr>
        <w:t>на основании п. 5 ч</w:t>
      </w:r>
      <w:proofErr w:type="gramEnd"/>
      <w:r w:rsidRPr="00BE13D2">
        <w:rPr>
          <w:rFonts w:eastAsia="Calibri"/>
        </w:rPr>
        <w:t>. 1 ст. 93 Федерального закона от 05.04.2013 № 44-ФЗ «О Контрактной системе в сфере закупок товаров, работ, работ для обеспечения государстве</w:t>
      </w:r>
      <w:r w:rsidRPr="00BE13D2">
        <w:rPr>
          <w:rFonts w:eastAsia="Calibri"/>
        </w:rPr>
        <w:t>н</w:t>
      </w:r>
      <w:r w:rsidRPr="00BE13D2">
        <w:rPr>
          <w:rFonts w:eastAsia="Calibri"/>
        </w:rPr>
        <w:t>ных и муниципальных нужд», заключили настоящий Контракт (далее – Контракт) о нижеследу</w:t>
      </w:r>
      <w:r w:rsidRPr="00BE13D2">
        <w:rPr>
          <w:rFonts w:eastAsia="Calibri"/>
        </w:rPr>
        <w:t>ю</w:t>
      </w:r>
      <w:r w:rsidRPr="00BE13D2">
        <w:rPr>
          <w:rFonts w:eastAsia="Calibri"/>
        </w:rPr>
        <w:t>щем:</w:t>
      </w:r>
    </w:p>
    <w:p w:rsidR="00E66E16" w:rsidRPr="00BE13D2" w:rsidRDefault="00E66E16" w:rsidP="00E66E16">
      <w:pPr>
        <w:pStyle w:val="a8"/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BE13D2">
        <w:rPr>
          <w:rFonts w:ascii="Times New Roman" w:eastAsia="Times New Roman" w:hAnsi="Times New Roman"/>
          <w:b/>
          <w:sz w:val="24"/>
          <w:szCs w:val="28"/>
          <w:lang w:eastAsia="ru-RU"/>
        </w:rPr>
        <w:t>Предмет Контракта</w:t>
      </w:r>
      <w:bookmarkStart w:id="1" w:name="Par690"/>
      <w:bookmarkEnd w:id="1"/>
    </w:p>
    <w:p w:rsidR="00286C6A" w:rsidRPr="00BE13D2" w:rsidRDefault="00E66E16" w:rsidP="00286C6A">
      <w:pPr>
        <w:numPr>
          <w:ilvl w:val="1"/>
          <w:numId w:val="9"/>
        </w:numPr>
        <w:tabs>
          <w:tab w:val="left" w:pos="420"/>
          <w:tab w:val="left" w:pos="709"/>
          <w:tab w:val="left" w:pos="993"/>
        </w:tabs>
        <w:suppressAutoHyphens/>
        <w:ind w:left="0" w:firstLine="426"/>
        <w:jc w:val="both"/>
      </w:pPr>
      <w:r w:rsidRPr="00BE13D2">
        <w:t xml:space="preserve">Исполнитель обязуется оказать Заказчику услуги по организации питания (далее </w:t>
      </w:r>
      <w:proofErr w:type="gramStart"/>
      <w:r w:rsidRPr="00BE13D2">
        <w:t>–У</w:t>
      </w:r>
      <w:proofErr w:type="gramEnd"/>
      <w:r w:rsidRPr="00BE13D2">
        <w:t xml:space="preserve">слуги), а Заказчик обязуется принять и оплатить эти Услуги. </w:t>
      </w:r>
    </w:p>
    <w:p w:rsidR="00286C6A" w:rsidRPr="00BE13D2" w:rsidRDefault="00E66E16" w:rsidP="00286C6A">
      <w:pPr>
        <w:numPr>
          <w:ilvl w:val="1"/>
          <w:numId w:val="9"/>
        </w:numPr>
        <w:tabs>
          <w:tab w:val="left" w:pos="420"/>
          <w:tab w:val="left" w:pos="709"/>
          <w:tab w:val="left" w:pos="993"/>
        </w:tabs>
        <w:suppressAutoHyphens/>
        <w:ind w:left="0" w:firstLine="426"/>
        <w:jc w:val="both"/>
      </w:pPr>
      <w:r w:rsidRPr="00BE13D2">
        <w:t xml:space="preserve">Полный перечень оказываемых Услуг содержится в Спецификации (Приложение №1 к </w:t>
      </w:r>
      <w:r w:rsidR="00286C6A" w:rsidRPr="00BE13D2">
        <w:t>Контракту</w:t>
      </w:r>
      <w:r w:rsidRPr="00BE13D2">
        <w:t xml:space="preserve">), являющемуся неотъемлемой частью </w:t>
      </w:r>
      <w:r w:rsidR="00286C6A" w:rsidRPr="00BE13D2">
        <w:t>настоящего Контракта</w:t>
      </w:r>
      <w:r w:rsidRPr="00BE13D2">
        <w:t xml:space="preserve">. </w:t>
      </w:r>
    </w:p>
    <w:p w:rsidR="00A9703B" w:rsidRPr="00692737" w:rsidRDefault="00286C6A" w:rsidP="00A9703B">
      <w:pPr>
        <w:numPr>
          <w:ilvl w:val="1"/>
          <w:numId w:val="9"/>
        </w:numPr>
        <w:tabs>
          <w:tab w:val="left" w:pos="420"/>
          <w:tab w:val="left" w:pos="709"/>
          <w:tab w:val="left" w:pos="993"/>
        </w:tabs>
        <w:suppressAutoHyphens/>
        <w:ind w:left="0" w:firstLine="426"/>
        <w:jc w:val="both"/>
      </w:pPr>
      <w:r w:rsidRPr="00BE13D2">
        <w:t>Качество У</w:t>
      </w:r>
      <w:r w:rsidR="00E66E16" w:rsidRPr="00BE13D2">
        <w:t>слуг должно соответствовать предъявляемым требованиям действующих</w:t>
      </w:r>
      <w:r w:rsidR="00E66E16" w:rsidRPr="001C03B4">
        <w:t xml:space="preserve"> </w:t>
      </w:r>
      <w:r w:rsidR="00E66E16" w:rsidRPr="00692737">
        <w:t>правил, стандартов, техническим нормам, сертификатам и иным требованиям действующего законодательства Российской Федерации».</w:t>
      </w:r>
    </w:p>
    <w:p w:rsidR="00A9703B" w:rsidRPr="00692737" w:rsidRDefault="00A9703B" w:rsidP="00A9703B">
      <w:pPr>
        <w:numPr>
          <w:ilvl w:val="1"/>
          <w:numId w:val="9"/>
        </w:numPr>
        <w:tabs>
          <w:tab w:val="left" w:pos="420"/>
          <w:tab w:val="left" w:pos="709"/>
          <w:tab w:val="left" w:pos="993"/>
        </w:tabs>
        <w:suppressAutoHyphens/>
        <w:ind w:left="0" w:firstLine="426"/>
        <w:jc w:val="both"/>
      </w:pPr>
      <w:r w:rsidRPr="00692737">
        <w:t>Качество, безопасность и потребительские свойства Комплексных обедов должны в полной мере соответствовать:</w:t>
      </w:r>
    </w:p>
    <w:p w:rsidR="00A9703B" w:rsidRPr="00692737" w:rsidRDefault="00A9703B" w:rsidP="00A9703B">
      <w:pPr>
        <w:tabs>
          <w:tab w:val="left" w:pos="420"/>
          <w:tab w:val="left" w:pos="709"/>
          <w:tab w:val="left" w:pos="993"/>
        </w:tabs>
        <w:suppressAutoHyphens/>
        <w:ind w:firstLine="709"/>
        <w:jc w:val="both"/>
      </w:pPr>
      <w:r w:rsidRPr="00692737">
        <w:t>- Санитарно-эпидемиологическим правилам и нормативам (СанПиН), действующим на территории Российской Федерации, включая требования к организации общественного питания;</w:t>
      </w:r>
    </w:p>
    <w:p w:rsidR="00A9703B" w:rsidRPr="00692737" w:rsidRDefault="00A9703B" w:rsidP="00A9703B">
      <w:pPr>
        <w:tabs>
          <w:tab w:val="left" w:pos="420"/>
          <w:tab w:val="left" w:pos="709"/>
          <w:tab w:val="left" w:pos="993"/>
        </w:tabs>
        <w:suppressAutoHyphens/>
        <w:ind w:firstLine="709"/>
        <w:jc w:val="both"/>
      </w:pPr>
      <w:r w:rsidRPr="00692737">
        <w:t xml:space="preserve">- Государственным стандартам (ГОСТ), в частности, ГОСТ 31986-2012 «Услуги общественного питания. Метод оценки качества услуг общественного питания», ГОСТ </w:t>
      </w:r>
      <w:proofErr w:type="gramStart"/>
      <w:r w:rsidRPr="00692737">
        <w:t>Р</w:t>
      </w:r>
      <w:proofErr w:type="gramEnd"/>
      <w:r w:rsidRPr="00692737">
        <w:t xml:space="preserve"> 53996-2010 «Услуги питания. Общие требования» и иным применимым стандартам на отдельные виды продукции и процессы;</w:t>
      </w:r>
    </w:p>
    <w:p w:rsidR="00A9703B" w:rsidRDefault="00A9703B" w:rsidP="00A9703B">
      <w:pPr>
        <w:tabs>
          <w:tab w:val="left" w:pos="420"/>
          <w:tab w:val="left" w:pos="709"/>
          <w:tab w:val="left" w:pos="993"/>
        </w:tabs>
        <w:suppressAutoHyphens/>
        <w:ind w:firstLine="709"/>
        <w:jc w:val="both"/>
      </w:pPr>
      <w:r w:rsidRPr="00692737">
        <w:t>- Требованиям, установленным настоящим Контрактом и его Приложени</w:t>
      </w:r>
      <w:r w:rsidR="00692737" w:rsidRPr="00692737">
        <w:t>ю</w:t>
      </w:r>
      <w:r w:rsidRPr="00692737">
        <w:t>.</w:t>
      </w:r>
    </w:p>
    <w:p w:rsidR="00286C6A" w:rsidRPr="001C03B4" w:rsidRDefault="00286C6A" w:rsidP="00286C6A">
      <w:pPr>
        <w:pStyle w:val="a8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1C03B4">
        <w:rPr>
          <w:rFonts w:ascii="Times New Roman" w:eastAsia="Times New Roman" w:hAnsi="Times New Roman"/>
          <w:b/>
          <w:sz w:val="24"/>
          <w:szCs w:val="28"/>
          <w:lang w:eastAsia="ru-RU"/>
        </w:rPr>
        <w:t>Цена и порядок расчетов</w:t>
      </w:r>
    </w:p>
    <w:p w:rsidR="00286C6A" w:rsidRPr="001C03B4" w:rsidRDefault="00286C6A" w:rsidP="00286C6A">
      <w:pPr>
        <w:pStyle w:val="a8"/>
        <w:numPr>
          <w:ilvl w:val="1"/>
          <w:numId w:val="9"/>
        </w:numPr>
        <w:tabs>
          <w:tab w:val="left" w:pos="993"/>
        </w:tabs>
        <w:spacing w:after="0" w:line="240" w:lineRule="auto"/>
        <w:ind w:left="0" w:firstLine="426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1C03B4">
        <w:rPr>
          <w:rFonts w:ascii="Times New Roman" w:eastAsia="MS Mincho" w:hAnsi="Times New Roman"/>
          <w:sz w:val="24"/>
          <w:szCs w:val="28"/>
          <w:lang w:eastAsia="ru-RU"/>
        </w:rPr>
        <w:t>Цена Контракта составляет</w:t>
      </w:r>
      <w:proofErr w:type="gramStart"/>
      <w:r w:rsidRPr="001C03B4">
        <w:rPr>
          <w:rFonts w:ascii="Times New Roman" w:eastAsia="MS Mincho" w:hAnsi="Times New Roman"/>
          <w:sz w:val="24"/>
          <w:szCs w:val="28"/>
          <w:lang w:eastAsia="ru-RU"/>
        </w:rPr>
        <w:t xml:space="preserve"> ____________ (______________________________) </w:t>
      </w:r>
      <w:proofErr w:type="gramEnd"/>
      <w:r w:rsidRPr="001C03B4">
        <w:rPr>
          <w:rFonts w:ascii="Times New Roman" w:eastAsia="MS Mincho" w:hAnsi="Times New Roman"/>
          <w:sz w:val="24"/>
          <w:szCs w:val="28"/>
          <w:lang w:eastAsia="ru-RU"/>
        </w:rPr>
        <w:t>рублей, в том числе НДС_____________ (______________________________) рублей/либо без НДС.</w:t>
      </w:r>
    </w:p>
    <w:p w:rsidR="003E5382" w:rsidRPr="001C03B4" w:rsidRDefault="00286C6A" w:rsidP="003E5382">
      <w:pPr>
        <w:pStyle w:val="a8"/>
        <w:spacing w:after="0" w:line="240" w:lineRule="auto"/>
        <w:ind w:left="0" w:firstLine="567"/>
        <w:jc w:val="both"/>
        <w:rPr>
          <w:rFonts w:ascii="Times New Roman" w:eastAsia="MS Mincho" w:hAnsi="Times New Roman"/>
          <w:sz w:val="24"/>
          <w:szCs w:val="28"/>
          <w:lang w:eastAsia="ru-RU"/>
        </w:rPr>
      </w:pPr>
      <w:r w:rsidRPr="001C03B4">
        <w:rPr>
          <w:rFonts w:ascii="Times New Roman" w:eastAsia="MS Mincho" w:hAnsi="Times New Roman"/>
          <w:sz w:val="24"/>
          <w:szCs w:val="28"/>
          <w:lang w:eastAsia="ru-RU"/>
        </w:rPr>
        <w:t xml:space="preserve">Цена Контракта устанавливается в российских рублях и остается неизменной </w:t>
      </w:r>
      <w:r w:rsidRPr="001C03B4">
        <w:rPr>
          <w:rFonts w:ascii="Times New Roman" w:eastAsia="Times New Roman" w:hAnsi="Times New Roman"/>
          <w:sz w:val="24"/>
          <w:szCs w:val="28"/>
          <w:lang w:eastAsia="ru-RU"/>
        </w:rPr>
        <w:t>на весь срок исполнения Контракта</w:t>
      </w:r>
      <w:r w:rsidRPr="001C03B4">
        <w:rPr>
          <w:rFonts w:ascii="Times New Roman" w:eastAsia="MS Mincho" w:hAnsi="Times New Roman"/>
          <w:sz w:val="24"/>
          <w:szCs w:val="28"/>
          <w:lang w:eastAsia="ru-RU"/>
        </w:rPr>
        <w:t xml:space="preserve">. </w:t>
      </w:r>
    </w:p>
    <w:p w:rsidR="003E5382" w:rsidRPr="001C03B4" w:rsidRDefault="003E5382" w:rsidP="003E5382">
      <w:pPr>
        <w:pStyle w:val="a8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C03B4">
        <w:rPr>
          <w:rFonts w:ascii="Times New Roman" w:hAnsi="Times New Roman"/>
          <w:sz w:val="24"/>
          <w:szCs w:val="24"/>
        </w:rPr>
        <w:t>Цена контракта включает в себя все затраты Исполнителя по оказанию Услуг, уплату нал</w:t>
      </w:r>
      <w:r w:rsidRPr="001C03B4">
        <w:rPr>
          <w:rFonts w:ascii="Times New Roman" w:hAnsi="Times New Roman"/>
          <w:sz w:val="24"/>
          <w:szCs w:val="24"/>
        </w:rPr>
        <w:t>о</w:t>
      </w:r>
      <w:r w:rsidRPr="001C03B4">
        <w:rPr>
          <w:rFonts w:ascii="Times New Roman" w:hAnsi="Times New Roman"/>
          <w:sz w:val="24"/>
          <w:szCs w:val="24"/>
        </w:rPr>
        <w:t>гов, пошлин, там</w:t>
      </w:r>
      <w:r w:rsidRPr="001C03B4">
        <w:rPr>
          <w:rFonts w:ascii="Times New Roman" w:hAnsi="Times New Roman"/>
          <w:sz w:val="24"/>
          <w:szCs w:val="24"/>
        </w:rPr>
        <w:t>о</w:t>
      </w:r>
      <w:r w:rsidRPr="001C03B4">
        <w:rPr>
          <w:rFonts w:ascii="Times New Roman" w:hAnsi="Times New Roman"/>
          <w:sz w:val="24"/>
          <w:szCs w:val="24"/>
        </w:rPr>
        <w:t xml:space="preserve">женных сборов и другие обязательные платежи, которые Исполнитель должен выплатить </w:t>
      </w:r>
      <w:proofErr w:type="gramStart"/>
      <w:r w:rsidRPr="001C03B4">
        <w:rPr>
          <w:rFonts w:ascii="Times New Roman" w:hAnsi="Times New Roman"/>
          <w:sz w:val="24"/>
          <w:szCs w:val="24"/>
        </w:rPr>
        <w:t>в связи с выполнением обязательств по Контракту в соответствии с законодательством</w:t>
      </w:r>
      <w:proofErr w:type="gramEnd"/>
      <w:r w:rsidRPr="001C03B4">
        <w:rPr>
          <w:rFonts w:ascii="Times New Roman" w:hAnsi="Times New Roman"/>
          <w:sz w:val="24"/>
          <w:szCs w:val="24"/>
        </w:rPr>
        <w:t xml:space="preserve"> Российской Федер</w:t>
      </w:r>
      <w:r w:rsidRPr="001C03B4">
        <w:rPr>
          <w:rFonts w:ascii="Times New Roman" w:hAnsi="Times New Roman"/>
          <w:sz w:val="24"/>
          <w:szCs w:val="24"/>
        </w:rPr>
        <w:t>а</w:t>
      </w:r>
      <w:r w:rsidRPr="001C03B4">
        <w:rPr>
          <w:rFonts w:ascii="Times New Roman" w:hAnsi="Times New Roman"/>
          <w:sz w:val="24"/>
          <w:szCs w:val="24"/>
        </w:rPr>
        <w:t xml:space="preserve">ции. </w:t>
      </w:r>
    </w:p>
    <w:p w:rsidR="00286C6A" w:rsidRPr="001C03B4" w:rsidRDefault="00286C6A" w:rsidP="003E5382">
      <w:pPr>
        <w:pStyle w:val="a8"/>
        <w:numPr>
          <w:ilvl w:val="1"/>
          <w:numId w:val="9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1C03B4">
        <w:rPr>
          <w:rFonts w:ascii="Times New Roman" w:eastAsia="Times New Roman" w:hAnsi="Times New Roman"/>
          <w:sz w:val="24"/>
          <w:szCs w:val="28"/>
          <w:lang w:eastAsia="ru-RU"/>
        </w:rPr>
        <w:t xml:space="preserve">Оплата за </w:t>
      </w:r>
      <w:r w:rsidR="001232F6" w:rsidRPr="001C03B4">
        <w:rPr>
          <w:rFonts w:ascii="Times New Roman" w:eastAsia="Times New Roman" w:hAnsi="Times New Roman"/>
          <w:sz w:val="24"/>
          <w:szCs w:val="28"/>
          <w:lang w:eastAsia="ru-RU"/>
        </w:rPr>
        <w:t>выполнение Услуг</w:t>
      </w:r>
      <w:r w:rsidR="003E5382" w:rsidRPr="001C03B4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Pr="001C03B4">
        <w:rPr>
          <w:rFonts w:ascii="Times New Roman" w:eastAsia="Times New Roman" w:hAnsi="Times New Roman"/>
          <w:sz w:val="24"/>
          <w:szCs w:val="28"/>
          <w:lang w:eastAsia="ru-RU"/>
        </w:rPr>
        <w:t xml:space="preserve">осуществляется Заказчиком </w:t>
      </w:r>
      <w:r w:rsidRPr="001C03B4">
        <w:rPr>
          <w:rFonts w:ascii="Times New Roman" w:eastAsia="MS Mincho" w:hAnsi="Times New Roman"/>
          <w:b/>
          <w:sz w:val="24"/>
          <w:szCs w:val="28"/>
          <w:lang w:eastAsia="ru-RU"/>
        </w:rPr>
        <w:t xml:space="preserve">в течение 10 рабочих дней </w:t>
      </w:r>
      <w:r w:rsidRPr="001C03B4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с момента подписания </w:t>
      </w:r>
      <w:r w:rsidR="003E5382" w:rsidRPr="001C03B4">
        <w:rPr>
          <w:rFonts w:ascii="Times New Roman" w:eastAsia="Times New Roman" w:hAnsi="Times New Roman"/>
          <w:b/>
          <w:sz w:val="24"/>
          <w:szCs w:val="28"/>
          <w:lang w:eastAsia="ru-RU"/>
        </w:rPr>
        <w:t>Заказчиком Акта о приемке</w:t>
      </w:r>
      <w:r w:rsidR="00631807" w:rsidRPr="001C03B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оказанных услуг.</w:t>
      </w:r>
    </w:p>
    <w:p w:rsidR="00286C6A" w:rsidRPr="00A9703B" w:rsidRDefault="00286C6A" w:rsidP="003515A1">
      <w:pPr>
        <w:pStyle w:val="a8"/>
        <w:numPr>
          <w:ilvl w:val="1"/>
          <w:numId w:val="9"/>
        </w:numPr>
        <w:tabs>
          <w:tab w:val="left" w:pos="1134"/>
        </w:tabs>
        <w:ind w:left="0" w:firstLine="426"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proofErr w:type="gramStart"/>
      <w:r w:rsidRPr="00A9703B">
        <w:rPr>
          <w:rFonts w:ascii="Times New Roman" w:hAnsi="Times New Roman"/>
          <w:sz w:val="24"/>
          <w:szCs w:val="24"/>
        </w:rPr>
        <w:t>Заказчик обязан уменьшить сумму</w:t>
      </w:r>
      <w:r w:rsidRPr="00A9703B">
        <w:rPr>
          <w:rFonts w:ascii="Times New Roman" w:eastAsia="Times New Roman" w:hAnsi="Times New Roman"/>
          <w:bCs/>
          <w:sz w:val="24"/>
          <w:szCs w:val="28"/>
          <w:lang w:eastAsia="ru-RU"/>
        </w:rPr>
        <w:t>, подлежащую уплате Заказчиком юридическому л</w:t>
      </w:r>
      <w:r w:rsidRPr="00A9703B">
        <w:rPr>
          <w:rFonts w:ascii="Times New Roman" w:eastAsia="Times New Roman" w:hAnsi="Times New Roman"/>
          <w:bCs/>
          <w:sz w:val="24"/>
          <w:szCs w:val="28"/>
          <w:lang w:eastAsia="ru-RU"/>
        </w:rPr>
        <w:t>и</w:t>
      </w:r>
      <w:r w:rsidRPr="00A9703B">
        <w:rPr>
          <w:rFonts w:ascii="Times New Roman" w:eastAsia="Times New Roman" w:hAnsi="Times New Roman"/>
          <w:bCs/>
          <w:sz w:val="24"/>
          <w:szCs w:val="28"/>
          <w:lang w:eastAsia="ru-RU"/>
        </w:rPr>
        <w:t>цу или физическому лицу, в том числе зарегистрированному в качестве индивидуального пре</w:t>
      </w:r>
      <w:r w:rsidRPr="00A9703B">
        <w:rPr>
          <w:rFonts w:ascii="Times New Roman" w:eastAsia="Times New Roman" w:hAnsi="Times New Roman"/>
          <w:bCs/>
          <w:sz w:val="24"/>
          <w:szCs w:val="28"/>
          <w:lang w:eastAsia="ru-RU"/>
        </w:rPr>
        <w:t>д</w:t>
      </w:r>
      <w:r w:rsidRPr="00A9703B">
        <w:rPr>
          <w:rFonts w:ascii="Times New Roman" w:eastAsia="Times New Roman" w:hAnsi="Times New Roman"/>
          <w:bCs/>
          <w:sz w:val="24"/>
          <w:szCs w:val="28"/>
          <w:lang w:eastAsia="ru-RU"/>
        </w:rPr>
        <w:t>принимателя,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</w:t>
      </w:r>
      <w:r w:rsidRPr="00A9703B">
        <w:rPr>
          <w:rFonts w:ascii="Times New Roman" w:eastAsia="Times New Roman" w:hAnsi="Times New Roman"/>
          <w:bCs/>
          <w:sz w:val="24"/>
          <w:szCs w:val="28"/>
          <w:lang w:eastAsia="ru-RU"/>
        </w:rPr>
        <w:t>а</w:t>
      </w:r>
      <w:r w:rsidRPr="00A9703B">
        <w:rPr>
          <w:rFonts w:ascii="Times New Roman" w:eastAsia="Times New Roman" w:hAnsi="Times New Roman"/>
          <w:bCs/>
          <w:sz w:val="24"/>
          <w:szCs w:val="28"/>
          <w:lang w:eastAsia="ru-RU"/>
        </w:rPr>
        <w:t>тельством Российской Федерации о налогах и сборах такие налоги, сборы и иные обязательные платежи подлежат уплате в бюджеты</w:t>
      </w:r>
      <w:proofErr w:type="gramEnd"/>
      <w:r w:rsidRPr="00A9703B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бюджетной системы Российской Федерации заказчиком.</w:t>
      </w:r>
    </w:p>
    <w:p w:rsidR="00286C6A" w:rsidRPr="001C03B4" w:rsidRDefault="00286C6A" w:rsidP="003515A1">
      <w:pPr>
        <w:pStyle w:val="a8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1C03B4">
        <w:rPr>
          <w:rFonts w:ascii="Times New Roman" w:eastAsia="Times New Roman" w:hAnsi="Times New Roman"/>
          <w:sz w:val="24"/>
          <w:szCs w:val="28"/>
          <w:lang w:eastAsia="ru-RU"/>
        </w:rPr>
        <w:t>Оплата осуществляется по безналичному расчету платежными поручениями путем п</w:t>
      </w:r>
      <w:r w:rsidRPr="001C03B4">
        <w:rPr>
          <w:rFonts w:ascii="Times New Roman" w:eastAsia="Times New Roman" w:hAnsi="Times New Roman"/>
          <w:sz w:val="24"/>
          <w:szCs w:val="28"/>
          <w:lang w:eastAsia="ru-RU"/>
        </w:rPr>
        <w:t>е</w:t>
      </w:r>
      <w:r w:rsidRPr="001C03B4">
        <w:rPr>
          <w:rFonts w:ascii="Times New Roman" w:eastAsia="Times New Roman" w:hAnsi="Times New Roman"/>
          <w:sz w:val="24"/>
          <w:szCs w:val="28"/>
          <w:lang w:eastAsia="ru-RU"/>
        </w:rPr>
        <w:t xml:space="preserve">речисления Заказчиком денежных средств на расчетный счет </w:t>
      </w:r>
      <w:r w:rsidR="00631807" w:rsidRPr="001C03B4">
        <w:rPr>
          <w:rFonts w:ascii="Times New Roman" w:eastAsia="Times New Roman" w:hAnsi="Times New Roman"/>
          <w:sz w:val="24"/>
          <w:szCs w:val="28"/>
          <w:lang w:eastAsia="ru-RU"/>
        </w:rPr>
        <w:t>Исполнителя</w:t>
      </w:r>
      <w:r w:rsidRPr="001C03B4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:rsidR="00286C6A" w:rsidRPr="001C03B4" w:rsidRDefault="00286C6A" w:rsidP="003515A1">
      <w:pPr>
        <w:ind w:firstLine="426"/>
        <w:jc w:val="both"/>
        <w:rPr>
          <w:rFonts w:eastAsia="MS Mincho"/>
          <w:szCs w:val="28"/>
        </w:rPr>
      </w:pPr>
      <w:r w:rsidRPr="001C03B4">
        <w:rPr>
          <w:rFonts w:eastAsia="MS Mincho"/>
          <w:szCs w:val="28"/>
        </w:rPr>
        <w:lastRenderedPageBreak/>
        <w:t xml:space="preserve">В случае изменения своего расчетного счета </w:t>
      </w:r>
      <w:r w:rsidR="00631807" w:rsidRPr="001C03B4">
        <w:rPr>
          <w:rFonts w:eastAsia="MS Mincho"/>
          <w:szCs w:val="28"/>
        </w:rPr>
        <w:t>Исполнитель</w:t>
      </w:r>
      <w:r w:rsidRPr="001C03B4">
        <w:rPr>
          <w:rFonts w:eastAsia="MS Mincho"/>
          <w:szCs w:val="28"/>
        </w:rPr>
        <w:t xml:space="preserve"> обязан в однодневный срок в пис</w:t>
      </w:r>
      <w:r w:rsidRPr="001C03B4">
        <w:rPr>
          <w:rFonts w:eastAsia="MS Mincho"/>
          <w:szCs w:val="28"/>
        </w:rPr>
        <w:t>ь</w:t>
      </w:r>
      <w:r w:rsidRPr="001C03B4">
        <w:rPr>
          <w:rFonts w:eastAsia="MS Mincho"/>
          <w:szCs w:val="28"/>
        </w:rPr>
        <w:t>менной форме сообщить об этом Заказчику с указанием новых реквизитов расчетного счета.</w:t>
      </w:r>
    </w:p>
    <w:p w:rsidR="00286C6A" w:rsidRPr="001C03B4" w:rsidRDefault="00286C6A" w:rsidP="003515A1">
      <w:pPr>
        <w:pStyle w:val="a8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MS Mincho" w:hAnsi="Times New Roman"/>
          <w:sz w:val="24"/>
          <w:szCs w:val="28"/>
          <w:lang w:eastAsia="ru-RU"/>
        </w:rPr>
      </w:pPr>
      <w:r w:rsidRPr="001C03B4">
        <w:rPr>
          <w:rFonts w:ascii="Times New Roman" w:eastAsia="Times New Roman" w:hAnsi="Times New Roman"/>
          <w:sz w:val="24"/>
          <w:szCs w:val="28"/>
          <w:lang w:eastAsia="ru-RU"/>
        </w:rPr>
        <w:t>Обязанности Заказчика по оплате считаются исполненными после списания денежных сре</w:t>
      </w:r>
      <w:proofErr w:type="gramStart"/>
      <w:r w:rsidRPr="001C03B4">
        <w:rPr>
          <w:rFonts w:ascii="Times New Roman" w:eastAsia="Times New Roman" w:hAnsi="Times New Roman"/>
          <w:sz w:val="24"/>
          <w:szCs w:val="28"/>
          <w:lang w:eastAsia="ru-RU"/>
        </w:rPr>
        <w:t>дств с р</w:t>
      </w:r>
      <w:proofErr w:type="gramEnd"/>
      <w:r w:rsidRPr="001C03B4">
        <w:rPr>
          <w:rFonts w:ascii="Times New Roman" w:eastAsia="Times New Roman" w:hAnsi="Times New Roman"/>
          <w:sz w:val="24"/>
          <w:szCs w:val="28"/>
          <w:lang w:eastAsia="ru-RU"/>
        </w:rPr>
        <w:t>асчетного счета Заказчика.</w:t>
      </w:r>
    </w:p>
    <w:p w:rsidR="00286C6A" w:rsidRPr="001C03B4" w:rsidRDefault="00286C6A" w:rsidP="003515A1">
      <w:pPr>
        <w:pStyle w:val="a8"/>
        <w:numPr>
          <w:ilvl w:val="1"/>
          <w:numId w:val="9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eastAsia="MS Mincho" w:hAnsi="Times New Roman"/>
          <w:sz w:val="24"/>
          <w:szCs w:val="28"/>
          <w:lang w:eastAsia="ru-RU"/>
        </w:rPr>
      </w:pPr>
      <w:r w:rsidRPr="001C03B4">
        <w:rPr>
          <w:rFonts w:ascii="Times New Roman" w:hAnsi="Times New Roman"/>
          <w:sz w:val="24"/>
          <w:szCs w:val="24"/>
          <w:lang w:eastAsia="zh-CN"/>
        </w:rPr>
        <w:t>Источник финансирования: средства бюджетного учреждения</w:t>
      </w:r>
      <w:r w:rsidRPr="001C03B4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bookmarkStart w:id="2" w:name="Par692"/>
      <w:bookmarkEnd w:id="2"/>
    </w:p>
    <w:p w:rsidR="00987711" w:rsidRPr="001C03B4" w:rsidRDefault="00987711" w:rsidP="003515A1">
      <w:pPr>
        <w:pStyle w:val="a8"/>
        <w:numPr>
          <w:ilvl w:val="0"/>
          <w:numId w:val="9"/>
        </w:numPr>
        <w:tabs>
          <w:tab w:val="left" w:pos="1134"/>
        </w:tabs>
        <w:spacing w:after="0" w:line="240" w:lineRule="auto"/>
        <w:ind w:firstLine="426"/>
        <w:jc w:val="center"/>
        <w:rPr>
          <w:rFonts w:ascii="Times New Roman" w:eastAsia="MS Mincho" w:hAnsi="Times New Roman"/>
          <w:sz w:val="24"/>
          <w:szCs w:val="28"/>
          <w:lang w:eastAsia="ru-RU"/>
        </w:rPr>
      </w:pPr>
      <w:r w:rsidRPr="001C03B4">
        <w:rPr>
          <w:rFonts w:ascii="Times New Roman" w:eastAsia="Times New Roman" w:hAnsi="Times New Roman"/>
          <w:b/>
          <w:sz w:val="24"/>
          <w:szCs w:val="24"/>
          <w:lang w:eastAsia="ru-RU"/>
        </w:rPr>
        <w:t>Сроки и порядок оказания услуг.</w:t>
      </w:r>
    </w:p>
    <w:p w:rsidR="002E27A0" w:rsidRPr="002E27A0" w:rsidRDefault="00987711" w:rsidP="003515A1">
      <w:pPr>
        <w:numPr>
          <w:ilvl w:val="1"/>
          <w:numId w:val="9"/>
        </w:numPr>
        <w:tabs>
          <w:tab w:val="left" w:pos="0"/>
          <w:tab w:val="left" w:pos="142"/>
          <w:tab w:val="left" w:pos="420"/>
          <w:tab w:val="left" w:pos="1134"/>
        </w:tabs>
        <w:suppressAutoHyphens/>
        <w:ind w:left="0" w:firstLine="426"/>
        <w:jc w:val="both"/>
        <w:rPr>
          <w:b/>
        </w:rPr>
      </w:pPr>
      <w:r w:rsidRPr="001C03B4">
        <w:t xml:space="preserve">Место и время оказания Услуги: </w:t>
      </w:r>
      <w:proofErr w:type="gramStart"/>
      <w:r w:rsidR="00E60599" w:rsidRPr="002E27A0">
        <w:rPr>
          <w:b/>
        </w:rPr>
        <w:t>Ярославская</w:t>
      </w:r>
      <w:proofErr w:type="gramEnd"/>
      <w:r w:rsidR="00E60599" w:rsidRPr="002E27A0">
        <w:rPr>
          <w:b/>
        </w:rPr>
        <w:t xml:space="preserve"> обл., г. Рыбинск, ул. Луначарского, д.</w:t>
      </w:r>
      <w:r w:rsidR="002E27A0" w:rsidRPr="002E27A0">
        <w:rPr>
          <w:b/>
        </w:rPr>
        <w:t xml:space="preserve"> </w:t>
      </w:r>
      <w:r w:rsidR="00E60599" w:rsidRPr="002E27A0">
        <w:rPr>
          <w:b/>
        </w:rPr>
        <w:t>40</w:t>
      </w:r>
      <w:r w:rsidR="002E27A0" w:rsidRPr="002E27A0">
        <w:rPr>
          <w:b/>
        </w:rPr>
        <w:t xml:space="preserve">, 07 июля 2026 года в 12-00 часов </w:t>
      </w:r>
    </w:p>
    <w:p w:rsidR="003515A1" w:rsidRPr="00E60599" w:rsidRDefault="00987711" w:rsidP="003515A1">
      <w:pPr>
        <w:numPr>
          <w:ilvl w:val="1"/>
          <w:numId w:val="9"/>
        </w:numPr>
        <w:tabs>
          <w:tab w:val="left" w:pos="0"/>
          <w:tab w:val="left" w:pos="142"/>
          <w:tab w:val="left" w:pos="420"/>
          <w:tab w:val="left" w:pos="1134"/>
        </w:tabs>
        <w:suppressAutoHyphens/>
        <w:ind w:left="0" w:firstLine="426"/>
        <w:jc w:val="both"/>
        <w:rPr>
          <w:b/>
        </w:rPr>
      </w:pPr>
      <w:r w:rsidRPr="002E27A0">
        <w:t>Факт оказания услуг Исполнителем</w:t>
      </w:r>
      <w:r w:rsidRPr="001C03B4">
        <w:t xml:space="preserve"> и принятия их Заказчиком должен быть подтвержден актом приемки, подписанным Сторонами.</w:t>
      </w:r>
    </w:p>
    <w:p w:rsidR="00987711" w:rsidRPr="001C03B4" w:rsidRDefault="00987711" w:rsidP="003515A1">
      <w:pPr>
        <w:numPr>
          <w:ilvl w:val="1"/>
          <w:numId w:val="9"/>
        </w:numPr>
        <w:tabs>
          <w:tab w:val="left" w:pos="0"/>
          <w:tab w:val="left" w:pos="142"/>
          <w:tab w:val="left" w:pos="420"/>
          <w:tab w:val="left" w:pos="1134"/>
        </w:tabs>
        <w:suppressAutoHyphens/>
        <w:ind w:left="0" w:firstLine="426"/>
        <w:jc w:val="both"/>
        <w:rPr>
          <w:b/>
        </w:rPr>
      </w:pPr>
      <w:r w:rsidRPr="001C03B4">
        <w:t>Исполнитель обязан вместе с результатами оказанных услуг представить все необходимые документы, предусмотренные законодательством Российской Федерации.</w:t>
      </w:r>
    </w:p>
    <w:p w:rsidR="003515A1" w:rsidRPr="001C03B4" w:rsidRDefault="00987711" w:rsidP="003515A1">
      <w:pPr>
        <w:numPr>
          <w:ilvl w:val="0"/>
          <w:numId w:val="9"/>
        </w:numPr>
        <w:tabs>
          <w:tab w:val="left" w:pos="420"/>
          <w:tab w:val="left" w:pos="709"/>
          <w:tab w:val="left" w:pos="993"/>
        </w:tabs>
        <w:suppressAutoHyphens/>
        <w:jc w:val="center"/>
        <w:rPr>
          <w:b/>
        </w:rPr>
      </w:pPr>
      <w:r w:rsidRPr="001C03B4">
        <w:rPr>
          <w:b/>
        </w:rPr>
        <w:t>Права и обязанности сторон</w:t>
      </w:r>
    </w:p>
    <w:p w:rsidR="003515A1" w:rsidRPr="001C03B4" w:rsidRDefault="00987711" w:rsidP="003515A1">
      <w:pPr>
        <w:numPr>
          <w:ilvl w:val="1"/>
          <w:numId w:val="9"/>
        </w:numPr>
        <w:tabs>
          <w:tab w:val="left" w:pos="420"/>
          <w:tab w:val="left" w:pos="993"/>
        </w:tabs>
        <w:suppressAutoHyphens/>
        <w:ind w:left="0" w:firstLine="426"/>
        <w:rPr>
          <w:b/>
        </w:rPr>
      </w:pPr>
      <w:r w:rsidRPr="001C03B4">
        <w:rPr>
          <w:b/>
        </w:rPr>
        <w:t>Заказчик вправе:</w:t>
      </w:r>
    </w:p>
    <w:p w:rsidR="003515A1" w:rsidRPr="001C03B4" w:rsidRDefault="00987711" w:rsidP="003515A1">
      <w:pPr>
        <w:numPr>
          <w:ilvl w:val="2"/>
          <w:numId w:val="9"/>
        </w:numPr>
        <w:tabs>
          <w:tab w:val="left" w:pos="0"/>
          <w:tab w:val="left" w:pos="420"/>
        </w:tabs>
        <w:suppressAutoHyphens/>
        <w:ind w:left="0" w:firstLine="567"/>
        <w:jc w:val="both"/>
        <w:rPr>
          <w:b/>
        </w:rPr>
      </w:pPr>
      <w:r w:rsidRPr="001C03B4">
        <w:t>Требовать от Исполнителя надлежащего исполнения обязательств, преду</w:t>
      </w:r>
      <w:r w:rsidR="003515A1" w:rsidRPr="001C03B4">
        <w:t>смотренных К</w:t>
      </w:r>
      <w:r w:rsidRPr="001C03B4">
        <w:t xml:space="preserve">онтрактом. </w:t>
      </w:r>
    </w:p>
    <w:p w:rsidR="003515A1" w:rsidRPr="001C03B4" w:rsidRDefault="00987711" w:rsidP="003515A1">
      <w:pPr>
        <w:numPr>
          <w:ilvl w:val="2"/>
          <w:numId w:val="9"/>
        </w:numPr>
        <w:tabs>
          <w:tab w:val="left" w:pos="0"/>
          <w:tab w:val="left" w:pos="420"/>
        </w:tabs>
        <w:suppressAutoHyphens/>
        <w:ind w:left="0" w:firstLine="567"/>
        <w:jc w:val="both"/>
        <w:rPr>
          <w:b/>
        </w:rPr>
      </w:pPr>
      <w:r w:rsidRPr="001C03B4">
        <w:t>Запрашивать у Исполнителя информацию об</w:t>
      </w:r>
      <w:r w:rsidR="003515A1" w:rsidRPr="001C03B4">
        <w:t xml:space="preserve"> исполнении им обязательств по К</w:t>
      </w:r>
      <w:r w:rsidRPr="001C03B4">
        <w:t>онтракту.</w:t>
      </w:r>
    </w:p>
    <w:p w:rsidR="003515A1" w:rsidRPr="001C03B4" w:rsidRDefault="00987711" w:rsidP="003515A1">
      <w:pPr>
        <w:numPr>
          <w:ilvl w:val="2"/>
          <w:numId w:val="9"/>
        </w:numPr>
        <w:tabs>
          <w:tab w:val="left" w:pos="0"/>
          <w:tab w:val="left" w:pos="420"/>
        </w:tabs>
        <w:suppressAutoHyphens/>
        <w:ind w:left="0" w:firstLine="567"/>
        <w:jc w:val="both"/>
        <w:rPr>
          <w:b/>
        </w:rPr>
      </w:pPr>
      <w:r w:rsidRPr="001C03B4">
        <w:t>Проверять в любое время ход исполнени</w:t>
      </w:r>
      <w:r w:rsidR="003515A1" w:rsidRPr="001C03B4">
        <w:t>я Исполнителем обязательств по К</w:t>
      </w:r>
      <w:r w:rsidRPr="001C03B4">
        <w:t>онтракту.</w:t>
      </w:r>
    </w:p>
    <w:p w:rsidR="003515A1" w:rsidRPr="001C03B4" w:rsidRDefault="00987711" w:rsidP="003515A1">
      <w:pPr>
        <w:numPr>
          <w:ilvl w:val="2"/>
          <w:numId w:val="9"/>
        </w:numPr>
        <w:tabs>
          <w:tab w:val="left" w:pos="0"/>
          <w:tab w:val="left" w:pos="420"/>
        </w:tabs>
        <w:suppressAutoHyphens/>
        <w:ind w:left="0" w:firstLine="567"/>
        <w:jc w:val="both"/>
        <w:rPr>
          <w:b/>
        </w:rPr>
      </w:pPr>
      <w:r w:rsidRPr="001C03B4">
        <w:t>Требовать от Исполнителя устранения недостатков, доп</w:t>
      </w:r>
      <w:r w:rsidR="003515A1" w:rsidRPr="001C03B4">
        <w:t>ущенных при исполнении К</w:t>
      </w:r>
      <w:r w:rsidRPr="001C03B4">
        <w:t>онтракта.</w:t>
      </w:r>
    </w:p>
    <w:p w:rsidR="003515A1" w:rsidRPr="001C03B4" w:rsidRDefault="00987711" w:rsidP="003515A1">
      <w:pPr>
        <w:numPr>
          <w:ilvl w:val="1"/>
          <w:numId w:val="9"/>
        </w:numPr>
        <w:tabs>
          <w:tab w:val="left" w:pos="0"/>
          <w:tab w:val="left" w:pos="420"/>
          <w:tab w:val="left" w:pos="993"/>
        </w:tabs>
        <w:suppressAutoHyphens/>
        <w:ind w:left="0" w:firstLine="426"/>
        <w:jc w:val="both"/>
        <w:rPr>
          <w:b/>
        </w:rPr>
      </w:pPr>
      <w:r w:rsidRPr="001C03B4">
        <w:rPr>
          <w:b/>
        </w:rPr>
        <w:t>Заказчик обязан:</w:t>
      </w:r>
    </w:p>
    <w:p w:rsidR="003515A1" w:rsidRPr="001C03B4" w:rsidRDefault="00987711" w:rsidP="003515A1">
      <w:pPr>
        <w:numPr>
          <w:ilvl w:val="2"/>
          <w:numId w:val="9"/>
        </w:numPr>
        <w:tabs>
          <w:tab w:val="left" w:pos="0"/>
          <w:tab w:val="left" w:pos="284"/>
          <w:tab w:val="left" w:pos="420"/>
        </w:tabs>
        <w:suppressAutoHyphens/>
        <w:ind w:left="0" w:firstLine="567"/>
        <w:jc w:val="both"/>
        <w:rPr>
          <w:b/>
        </w:rPr>
      </w:pPr>
      <w:r w:rsidRPr="001C03B4">
        <w:t>Предоставлять Исполнителю всю имеющуюся у него информацию и документы, относящи</w:t>
      </w:r>
      <w:r w:rsidR="003515A1" w:rsidRPr="001C03B4">
        <w:t>еся к предмету К</w:t>
      </w:r>
      <w:r w:rsidRPr="001C03B4">
        <w:t>онтракта и необходимые для исполнени</w:t>
      </w:r>
      <w:r w:rsidR="003515A1" w:rsidRPr="001C03B4">
        <w:t>я Исполнителем обязательств по К</w:t>
      </w:r>
      <w:r w:rsidRPr="001C03B4">
        <w:t>онтракту.</w:t>
      </w:r>
    </w:p>
    <w:p w:rsidR="003515A1" w:rsidRPr="001C03B4" w:rsidRDefault="00987711" w:rsidP="003515A1">
      <w:pPr>
        <w:numPr>
          <w:ilvl w:val="2"/>
          <w:numId w:val="9"/>
        </w:numPr>
        <w:tabs>
          <w:tab w:val="left" w:pos="0"/>
          <w:tab w:val="left" w:pos="284"/>
          <w:tab w:val="left" w:pos="420"/>
        </w:tabs>
        <w:suppressAutoHyphens/>
        <w:ind w:left="0" w:firstLine="567"/>
        <w:jc w:val="both"/>
        <w:rPr>
          <w:b/>
        </w:rPr>
      </w:pPr>
      <w:r w:rsidRPr="001C03B4">
        <w:t>Своевременно принять и оплатить результат оказанных услуг.</w:t>
      </w:r>
    </w:p>
    <w:p w:rsidR="003515A1" w:rsidRPr="001C03B4" w:rsidRDefault="00987711" w:rsidP="003515A1">
      <w:pPr>
        <w:numPr>
          <w:ilvl w:val="2"/>
          <w:numId w:val="9"/>
        </w:numPr>
        <w:tabs>
          <w:tab w:val="left" w:pos="0"/>
          <w:tab w:val="left" w:pos="284"/>
          <w:tab w:val="left" w:pos="420"/>
        </w:tabs>
        <w:suppressAutoHyphens/>
        <w:ind w:left="0" w:firstLine="567"/>
        <w:jc w:val="both"/>
        <w:rPr>
          <w:b/>
        </w:rPr>
      </w:pPr>
      <w:r w:rsidRPr="001C03B4">
        <w:t>Провести экспертизу для проверки рез</w:t>
      </w:r>
      <w:r w:rsidR="003515A1" w:rsidRPr="001C03B4">
        <w:t>ультата оказанных Исполнителем У</w:t>
      </w:r>
      <w:r w:rsidRPr="001C03B4">
        <w:t>слуг, в части их соответствия условия</w:t>
      </w:r>
      <w:r w:rsidR="003515A1" w:rsidRPr="001C03B4">
        <w:t>м К</w:t>
      </w:r>
      <w:r w:rsidRPr="001C03B4">
        <w:t>онтракта.</w:t>
      </w:r>
    </w:p>
    <w:p w:rsidR="003515A1" w:rsidRPr="001C03B4" w:rsidRDefault="00987711" w:rsidP="003515A1">
      <w:pPr>
        <w:numPr>
          <w:ilvl w:val="2"/>
          <w:numId w:val="9"/>
        </w:numPr>
        <w:tabs>
          <w:tab w:val="left" w:pos="0"/>
          <w:tab w:val="left" w:pos="284"/>
          <w:tab w:val="left" w:pos="420"/>
        </w:tabs>
        <w:suppressAutoHyphens/>
        <w:ind w:left="0" w:firstLine="567"/>
        <w:jc w:val="both"/>
        <w:rPr>
          <w:b/>
        </w:rPr>
      </w:pPr>
      <w:r w:rsidRPr="001C03B4">
        <w:t xml:space="preserve">Осуществлять </w:t>
      </w:r>
      <w:proofErr w:type="gramStart"/>
      <w:r w:rsidRPr="001C03B4">
        <w:t>контроль за</w:t>
      </w:r>
      <w:proofErr w:type="gramEnd"/>
      <w:r w:rsidRPr="001C03B4">
        <w:t xml:space="preserve"> ис</w:t>
      </w:r>
      <w:r w:rsidR="003515A1" w:rsidRPr="001C03B4">
        <w:t>полнением Исполнителем условий К</w:t>
      </w:r>
      <w:r w:rsidRPr="001C03B4">
        <w:t>онтракта в соответствии с законодательством Российской Федерации.</w:t>
      </w:r>
    </w:p>
    <w:p w:rsidR="003515A1" w:rsidRPr="001C03B4" w:rsidRDefault="00987711" w:rsidP="003515A1">
      <w:pPr>
        <w:numPr>
          <w:ilvl w:val="2"/>
          <w:numId w:val="9"/>
        </w:numPr>
        <w:tabs>
          <w:tab w:val="left" w:pos="0"/>
          <w:tab w:val="left" w:pos="284"/>
          <w:tab w:val="left" w:pos="420"/>
        </w:tabs>
        <w:suppressAutoHyphens/>
        <w:ind w:left="0" w:firstLine="567"/>
        <w:jc w:val="both"/>
        <w:rPr>
          <w:b/>
        </w:rPr>
      </w:pPr>
      <w:r w:rsidRPr="001C03B4">
        <w:t>Выполнять свои обязательства, пре</w:t>
      </w:r>
      <w:r w:rsidR="003515A1" w:rsidRPr="001C03B4">
        <w:t>дусмотренные иными положениями К</w:t>
      </w:r>
      <w:r w:rsidRPr="001C03B4">
        <w:t>онтракта.</w:t>
      </w:r>
    </w:p>
    <w:p w:rsidR="003515A1" w:rsidRPr="001C03B4" w:rsidRDefault="00987711" w:rsidP="003515A1">
      <w:pPr>
        <w:numPr>
          <w:ilvl w:val="1"/>
          <w:numId w:val="9"/>
        </w:numPr>
        <w:tabs>
          <w:tab w:val="left" w:pos="0"/>
          <w:tab w:val="left" w:pos="284"/>
          <w:tab w:val="left" w:pos="420"/>
          <w:tab w:val="left" w:pos="993"/>
        </w:tabs>
        <w:suppressAutoHyphens/>
        <w:ind w:left="0" w:firstLine="426"/>
        <w:jc w:val="both"/>
        <w:rPr>
          <w:b/>
        </w:rPr>
      </w:pPr>
      <w:r w:rsidRPr="001C03B4">
        <w:rPr>
          <w:b/>
        </w:rPr>
        <w:t>Исполнитель вправе:</w:t>
      </w:r>
    </w:p>
    <w:p w:rsidR="003515A1" w:rsidRPr="001C03B4" w:rsidRDefault="00987711" w:rsidP="003515A1">
      <w:pPr>
        <w:numPr>
          <w:ilvl w:val="2"/>
          <w:numId w:val="9"/>
        </w:numPr>
        <w:tabs>
          <w:tab w:val="left" w:pos="0"/>
          <w:tab w:val="left" w:pos="142"/>
          <w:tab w:val="left" w:pos="284"/>
          <w:tab w:val="left" w:pos="420"/>
        </w:tabs>
        <w:suppressAutoHyphens/>
        <w:ind w:left="0" w:firstLine="567"/>
        <w:jc w:val="both"/>
        <w:rPr>
          <w:b/>
        </w:rPr>
      </w:pPr>
      <w:r w:rsidRPr="001C03B4">
        <w:t>Требовать от Заказчика предоставления имеющейся у него информации, необходимой для испол</w:t>
      </w:r>
      <w:r w:rsidR="003515A1" w:rsidRPr="001C03B4">
        <w:t>нения обязательств по К</w:t>
      </w:r>
      <w:r w:rsidRPr="001C03B4">
        <w:t>онтракту.</w:t>
      </w:r>
    </w:p>
    <w:p w:rsidR="003515A1" w:rsidRPr="001C03B4" w:rsidRDefault="00987711" w:rsidP="003515A1">
      <w:pPr>
        <w:numPr>
          <w:ilvl w:val="2"/>
          <w:numId w:val="9"/>
        </w:numPr>
        <w:tabs>
          <w:tab w:val="left" w:pos="0"/>
          <w:tab w:val="left" w:pos="142"/>
          <w:tab w:val="left" w:pos="284"/>
          <w:tab w:val="left" w:pos="420"/>
        </w:tabs>
        <w:suppressAutoHyphens/>
        <w:ind w:left="0" w:firstLine="567"/>
        <w:jc w:val="both"/>
        <w:rPr>
          <w:b/>
        </w:rPr>
      </w:pPr>
      <w:r w:rsidRPr="001C03B4">
        <w:t xml:space="preserve">Требовать от Заказчика </w:t>
      </w:r>
      <w:r w:rsidR="003515A1" w:rsidRPr="001C03B4">
        <w:t>своевременной оплаты оказанных У</w:t>
      </w:r>
      <w:r w:rsidRPr="001C03B4">
        <w:t>слуг в порядке и на условиях, преду</w:t>
      </w:r>
      <w:r w:rsidR="003515A1" w:rsidRPr="001C03B4">
        <w:t>смотренных К</w:t>
      </w:r>
      <w:r w:rsidRPr="001C03B4">
        <w:t xml:space="preserve">онтрактом. </w:t>
      </w:r>
    </w:p>
    <w:p w:rsidR="003515A1" w:rsidRPr="001C03B4" w:rsidRDefault="00987711" w:rsidP="003515A1">
      <w:pPr>
        <w:numPr>
          <w:ilvl w:val="2"/>
          <w:numId w:val="9"/>
        </w:numPr>
        <w:tabs>
          <w:tab w:val="left" w:pos="0"/>
          <w:tab w:val="left" w:pos="142"/>
          <w:tab w:val="left" w:pos="284"/>
          <w:tab w:val="left" w:pos="420"/>
        </w:tabs>
        <w:suppressAutoHyphens/>
        <w:ind w:left="0" w:firstLine="567"/>
        <w:jc w:val="both"/>
        <w:rPr>
          <w:b/>
        </w:rPr>
      </w:pPr>
      <w:r w:rsidRPr="001C03B4">
        <w:t>Запрашивать у Заказчика разъяснения и у</w:t>
      </w:r>
      <w:r w:rsidR="003515A1" w:rsidRPr="001C03B4">
        <w:t>точнения относительно оказания У</w:t>
      </w:r>
      <w:r w:rsidRPr="001C03B4">
        <w:t>слуг в рамках насто</w:t>
      </w:r>
      <w:r w:rsidRPr="001C03B4">
        <w:t>я</w:t>
      </w:r>
      <w:r w:rsidR="003515A1" w:rsidRPr="001C03B4">
        <w:t>щего К</w:t>
      </w:r>
      <w:r w:rsidRPr="001C03B4">
        <w:t>онтракта.</w:t>
      </w:r>
    </w:p>
    <w:p w:rsidR="003515A1" w:rsidRPr="001C03B4" w:rsidRDefault="00987711" w:rsidP="003515A1">
      <w:pPr>
        <w:numPr>
          <w:ilvl w:val="1"/>
          <w:numId w:val="9"/>
        </w:numPr>
        <w:tabs>
          <w:tab w:val="left" w:pos="0"/>
          <w:tab w:val="left" w:pos="142"/>
          <w:tab w:val="left" w:pos="284"/>
          <w:tab w:val="left" w:pos="420"/>
          <w:tab w:val="left" w:pos="993"/>
        </w:tabs>
        <w:suppressAutoHyphens/>
        <w:ind w:left="0" w:firstLine="426"/>
        <w:jc w:val="both"/>
        <w:rPr>
          <w:b/>
        </w:rPr>
      </w:pPr>
      <w:r w:rsidRPr="001C03B4">
        <w:rPr>
          <w:b/>
        </w:rPr>
        <w:t>Исполнитель обязан:</w:t>
      </w:r>
    </w:p>
    <w:p w:rsidR="003515A1" w:rsidRPr="001C03B4" w:rsidRDefault="00987711" w:rsidP="003515A1">
      <w:pPr>
        <w:numPr>
          <w:ilvl w:val="2"/>
          <w:numId w:val="9"/>
        </w:numPr>
        <w:tabs>
          <w:tab w:val="left" w:pos="0"/>
          <w:tab w:val="left" w:pos="142"/>
          <w:tab w:val="left" w:pos="284"/>
          <w:tab w:val="left" w:pos="420"/>
          <w:tab w:val="left" w:pos="709"/>
        </w:tabs>
        <w:suppressAutoHyphens/>
        <w:ind w:left="0" w:firstLine="567"/>
        <w:jc w:val="both"/>
        <w:rPr>
          <w:b/>
        </w:rPr>
      </w:pPr>
      <w:r w:rsidRPr="001C03B4">
        <w:t>Оказать услуги в ст</w:t>
      </w:r>
      <w:r w:rsidR="003515A1" w:rsidRPr="001C03B4">
        <w:t>рогом соответствии с условиями К</w:t>
      </w:r>
      <w:r w:rsidRPr="001C03B4">
        <w:t>онтракта в полном объеме, надлежащего качества, и в установленные сроки.</w:t>
      </w:r>
    </w:p>
    <w:p w:rsidR="003515A1" w:rsidRPr="001C03B4" w:rsidRDefault="00987711" w:rsidP="003515A1">
      <w:pPr>
        <w:numPr>
          <w:ilvl w:val="2"/>
          <w:numId w:val="9"/>
        </w:numPr>
        <w:tabs>
          <w:tab w:val="left" w:pos="0"/>
          <w:tab w:val="left" w:pos="142"/>
          <w:tab w:val="left" w:pos="284"/>
          <w:tab w:val="left" w:pos="420"/>
          <w:tab w:val="left" w:pos="709"/>
        </w:tabs>
        <w:suppressAutoHyphens/>
        <w:ind w:left="0" w:firstLine="567"/>
        <w:jc w:val="both"/>
        <w:rPr>
          <w:b/>
        </w:rPr>
      </w:pPr>
      <w:r w:rsidRPr="001C03B4">
        <w:t>В</w:t>
      </w:r>
      <w:r w:rsidR="003515A1" w:rsidRPr="001C03B4">
        <w:t>месте с результатами оказанных У</w:t>
      </w:r>
      <w:r w:rsidRPr="001C03B4">
        <w:t>слуг представить все необходимые документы, предусмотрен</w:t>
      </w:r>
      <w:r w:rsidR="003515A1" w:rsidRPr="001C03B4">
        <w:t>ные условиями настоящего К</w:t>
      </w:r>
      <w:r w:rsidRPr="001C03B4">
        <w:t>онтракта и законодательством Российской Федерации.</w:t>
      </w:r>
    </w:p>
    <w:p w:rsidR="003515A1" w:rsidRPr="001C03B4" w:rsidRDefault="00987711" w:rsidP="003515A1">
      <w:pPr>
        <w:numPr>
          <w:ilvl w:val="2"/>
          <w:numId w:val="9"/>
        </w:numPr>
        <w:tabs>
          <w:tab w:val="left" w:pos="0"/>
          <w:tab w:val="left" w:pos="142"/>
          <w:tab w:val="left" w:pos="284"/>
          <w:tab w:val="left" w:pos="420"/>
          <w:tab w:val="left" w:pos="709"/>
        </w:tabs>
        <w:suppressAutoHyphens/>
        <w:ind w:left="0" w:firstLine="567"/>
        <w:jc w:val="both"/>
        <w:rPr>
          <w:b/>
        </w:rPr>
      </w:pPr>
      <w:r w:rsidRPr="001C03B4">
        <w:t>Обесп</w:t>
      </w:r>
      <w:r w:rsidR="003515A1" w:rsidRPr="001C03B4">
        <w:t>ечить соответствие оказываемых У</w:t>
      </w:r>
      <w:r w:rsidRPr="001C03B4">
        <w:t>слуг требованиям качества, безопасности, в соответствии с законодательством Российской Федерации.</w:t>
      </w:r>
    </w:p>
    <w:p w:rsidR="003515A1" w:rsidRPr="001C03B4" w:rsidRDefault="00987711" w:rsidP="003515A1">
      <w:pPr>
        <w:numPr>
          <w:ilvl w:val="2"/>
          <w:numId w:val="9"/>
        </w:numPr>
        <w:tabs>
          <w:tab w:val="left" w:pos="0"/>
          <w:tab w:val="left" w:pos="142"/>
          <w:tab w:val="left" w:pos="284"/>
          <w:tab w:val="left" w:pos="420"/>
          <w:tab w:val="left" w:pos="709"/>
        </w:tabs>
        <w:suppressAutoHyphens/>
        <w:ind w:left="0" w:firstLine="567"/>
        <w:jc w:val="both"/>
        <w:rPr>
          <w:b/>
        </w:rPr>
      </w:pPr>
      <w:r w:rsidRPr="001C03B4">
        <w:t>Предоставлять по требованию Заказчика информацию и документы, относящиеся к пред</w:t>
      </w:r>
      <w:r w:rsidR="003515A1" w:rsidRPr="001C03B4">
        <w:t>мету К</w:t>
      </w:r>
      <w:r w:rsidRPr="001C03B4">
        <w:t>онтракта для проверки исполнени</w:t>
      </w:r>
      <w:r w:rsidR="003515A1" w:rsidRPr="001C03B4">
        <w:t>я Исполнителем обязательств по К</w:t>
      </w:r>
      <w:r w:rsidRPr="001C03B4">
        <w:t>онтракту.</w:t>
      </w:r>
    </w:p>
    <w:p w:rsidR="003515A1" w:rsidRPr="001C03B4" w:rsidRDefault="00987711" w:rsidP="003515A1">
      <w:pPr>
        <w:numPr>
          <w:ilvl w:val="2"/>
          <w:numId w:val="9"/>
        </w:numPr>
        <w:tabs>
          <w:tab w:val="left" w:pos="0"/>
          <w:tab w:val="left" w:pos="142"/>
          <w:tab w:val="left" w:pos="284"/>
          <w:tab w:val="left" w:pos="420"/>
          <w:tab w:val="left" w:pos="709"/>
        </w:tabs>
        <w:suppressAutoHyphens/>
        <w:ind w:left="0" w:firstLine="567"/>
        <w:jc w:val="both"/>
        <w:rPr>
          <w:b/>
        </w:rPr>
      </w:pPr>
      <w:r w:rsidRPr="001C03B4">
        <w:t>Своевременно предоставлять достоверную информацию о ходе исполнения своих обязательств, в том числе о сложност</w:t>
      </w:r>
      <w:r w:rsidR="003515A1" w:rsidRPr="001C03B4">
        <w:t>ях, возникающих при исполнении К</w:t>
      </w:r>
      <w:r w:rsidRPr="001C03B4">
        <w:t>онтракта.</w:t>
      </w:r>
    </w:p>
    <w:p w:rsidR="000A2534" w:rsidRPr="001C03B4" w:rsidRDefault="00987711" w:rsidP="000A2534">
      <w:pPr>
        <w:numPr>
          <w:ilvl w:val="2"/>
          <w:numId w:val="9"/>
        </w:numPr>
        <w:tabs>
          <w:tab w:val="left" w:pos="0"/>
          <w:tab w:val="left" w:pos="142"/>
          <w:tab w:val="left" w:pos="284"/>
          <w:tab w:val="left" w:pos="420"/>
          <w:tab w:val="left" w:pos="709"/>
        </w:tabs>
        <w:suppressAutoHyphens/>
        <w:ind w:left="0" w:firstLine="567"/>
        <w:jc w:val="both"/>
        <w:rPr>
          <w:b/>
        </w:rPr>
      </w:pPr>
      <w:r w:rsidRPr="001C03B4">
        <w:t>Выполнять свои обязательств</w:t>
      </w:r>
      <w:r w:rsidR="003515A1" w:rsidRPr="001C03B4">
        <w:t>а, предусмотренные положениями К</w:t>
      </w:r>
      <w:r w:rsidRPr="001C03B4">
        <w:t>онтракта.</w:t>
      </w:r>
    </w:p>
    <w:p w:rsidR="000A2534" w:rsidRPr="001C03B4" w:rsidRDefault="00987711" w:rsidP="000A2534">
      <w:pPr>
        <w:numPr>
          <w:ilvl w:val="2"/>
          <w:numId w:val="9"/>
        </w:numPr>
        <w:tabs>
          <w:tab w:val="left" w:pos="0"/>
          <w:tab w:val="left" w:pos="142"/>
          <w:tab w:val="left" w:pos="284"/>
          <w:tab w:val="left" w:pos="420"/>
          <w:tab w:val="left" w:pos="709"/>
        </w:tabs>
        <w:suppressAutoHyphens/>
        <w:ind w:left="0" w:firstLine="567"/>
        <w:jc w:val="both"/>
        <w:rPr>
          <w:b/>
        </w:rPr>
      </w:pPr>
      <w:r w:rsidRPr="001C03B4">
        <w:t>Представить Заказчику сведения об изменении своего фактического местонахождения в срок не позднее 3 (трех) календарных дней со дня соответствующего изменения. В случае непредставления в установленный срок уведомления об изменении адреса фактическим местонахождением Исполнителя будет считаться адрес</w:t>
      </w:r>
      <w:r w:rsidR="003515A1" w:rsidRPr="001C03B4">
        <w:t>, указанный в настоящем К</w:t>
      </w:r>
      <w:r w:rsidRPr="001C03B4">
        <w:t>онтракте.</w:t>
      </w:r>
      <w:r w:rsidR="000A2534" w:rsidRPr="001C03B4">
        <w:rPr>
          <w:b/>
        </w:rPr>
        <w:t xml:space="preserve"> </w:t>
      </w:r>
    </w:p>
    <w:p w:rsidR="000A2534" w:rsidRPr="001C03B4" w:rsidRDefault="000A2534" w:rsidP="000A2534">
      <w:pPr>
        <w:numPr>
          <w:ilvl w:val="0"/>
          <w:numId w:val="9"/>
        </w:numPr>
        <w:tabs>
          <w:tab w:val="left" w:pos="0"/>
          <w:tab w:val="left" w:pos="142"/>
          <w:tab w:val="left" w:pos="284"/>
          <w:tab w:val="left" w:pos="420"/>
          <w:tab w:val="left" w:pos="709"/>
        </w:tabs>
        <w:suppressAutoHyphens/>
        <w:jc w:val="center"/>
        <w:rPr>
          <w:b/>
        </w:rPr>
      </w:pPr>
      <w:r w:rsidRPr="001C03B4">
        <w:rPr>
          <w:b/>
        </w:rPr>
        <w:t>Ответственность сторон</w:t>
      </w:r>
    </w:p>
    <w:p w:rsidR="000A2534" w:rsidRPr="001C03B4" w:rsidRDefault="000A2534" w:rsidP="000A2534">
      <w:pPr>
        <w:pStyle w:val="a9"/>
        <w:numPr>
          <w:ilvl w:val="1"/>
          <w:numId w:val="9"/>
        </w:numPr>
        <w:tabs>
          <w:tab w:val="left" w:pos="142"/>
          <w:tab w:val="left" w:pos="1134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C03B4">
        <w:rPr>
          <w:rFonts w:ascii="Times New Roman" w:hAnsi="Times New Roman"/>
          <w:bCs/>
          <w:sz w:val="24"/>
          <w:szCs w:val="24"/>
        </w:rPr>
        <w:lastRenderedPageBreak/>
        <w:t>В случае неисполнения или ненадлежащего исполнения Контрактных обязательств в</w:t>
      </w:r>
      <w:r w:rsidRPr="001C03B4">
        <w:rPr>
          <w:rFonts w:ascii="Times New Roman" w:hAnsi="Times New Roman"/>
          <w:bCs/>
          <w:sz w:val="24"/>
          <w:szCs w:val="24"/>
        </w:rPr>
        <w:t>и</w:t>
      </w:r>
      <w:r w:rsidRPr="001C03B4">
        <w:rPr>
          <w:rFonts w:ascii="Times New Roman" w:hAnsi="Times New Roman"/>
          <w:bCs/>
          <w:sz w:val="24"/>
          <w:szCs w:val="24"/>
        </w:rPr>
        <w:t>новная сторона несет имущественную ответственность в соответствии с гражданским законод</w:t>
      </w:r>
      <w:r w:rsidRPr="001C03B4">
        <w:rPr>
          <w:rFonts w:ascii="Times New Roman" w:hAnsi="Times New Roman"/>
          <w:bCs/>
          <w:sz w:val="24"/>
          <w:szCs w:val="24"/>
        </w:rPr>
        <w:t>а</w:t>
      </w:r>
      <w:r w:rsidRPr="001C03B4">
        <w:rPr>
          <w:rFonts w:ascii="Times New Roman" w:hAnsi="Times New Roman"/>
          <w:bCs/>
          <w:sz w:val="24"/>
          <w:szCs w:val="24"/>
        </w:rPr>
        <w:t>тельством РФ.</w:t>
      </w:r>
    </w:p>
    <w:p w:rsidR="000A2534" w:rsidRPr="001C03B4" w:rsidRDefault="000A2534" w:rsidP="000A2534">
      <w:pPr>
        <w:pStyle w:val="a9"/>
        <w:numPr>
          <w:ilvl w:val="1"/>
          <w:numId w:val="9"/>
        </w:numPr>
        <w:tabs>
          <w:tab w:val="left" w:pos="142"/>
          <w:tab w:val="left" w:pos="1134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C03B4">
        <w:rPr>
          <w:rFonts w:ascii="Times New Roman" w:hAnsi="Times New Roman"/>
          <w:bCs/>
          <w:sz w:val="24"/>
          <w:szCs w:val="24"/>
        </w:rPr>
        <w:t>Споры, возникшие по вопросам исполнения обязательств, стороны разрешают в пр</w:t>
      </w:r>
      <w:r w:rsidRPr="001C03B4">
        <w:rPr>
          <w:rFonts w:ascii="Times New Roman" w:hAnsi="Times New Roman"/>
          <w:bCs/>
          <w:sz w:val="24"/>
          <w:szCs w:val="24"/>
        </w:rPr>
        <w:t>е</w:t>
      </w:r>
      <w:r w:rsidRPr="001C03B4">
        <w:rPr>
          <w:rFonts w:ascii="Times New Roman" w:hAnsi="Times New Roman"/>
          <w:bCs/>
          <w:sz w:val="24"/>
          <w:szCs w:val="24"/>
        </w:rPr>
        <w:t xml:space="preserve">тензионном порядке. При </w:t>
      </w:r>
      <w:proofErr w:type="gramStart"/>
      <w:r w:rsidRPr="001C03B4">
        <w:rPr>
          <w:rFonts w:ascii="Times New Roman" w:hAnsi="Times New Roman"/>
          <w:bCs/>
          <w:sz w:val="24"/>
          <w:szCs w:val="24"/>
        </w:rPr>
        <w:t>не достижении</w:t>
      </w:r>
      <w:proofErr w:type="gramEnd"/>
      <w:r w:rsidRPr="001C03B4">
        <w:rPr>
          <w:rFonts w:ascii="Times New Roman" w:hAnsi="Times New Roman"/>
          <w:bCs/>
          <w:sz w:val="24"/>
          <w:szCs w:val="24"/>
        </w:rPr>
        <w:t xml:space="preserve"> консенсуса спор разрешается в Ярославском Арбитра</w:t>
      </w:r>
      <w:r w:rsidRPr="001C03B4">
        <w:rPr>
          <w:rFonts w:ascii="Times New Roman" w:hAnsi="Times New Roman"/>
          <w:bCs/>
          <w:sz w:val="24"/>
          <w:szCs w:val="24"/>
        </w:rPr>
        <w:t>ж</w:t>
      </w:r>
      <w:r w:rsidRPr="001C03B4">
        <w:rPr>
          <w:rFonts w:ascii="Times New Roman" w:hAnsi="Times New Roman"/>
          <w:bCs/>
          <w:sz w:val="24"/>
          <w:szCs w:val="24"/>
        </w:rPr>
        <w:t>ном суде в порядке, предусмотренном законодательством РФ.</w:t>
      </w:r>
    </w:p>
    <w:p w:rsidR="000A2534" w:rsidRPr="001C03B4" w:rsidRDefault="000A2534" w:rsidP="000A2534">
      <w:pPr>
        <w:pStyle w:val="a9"/>
        <w:numPr>
          <w:ilvl w:val="1"/>
          <w:numId w:val="9"/>
        </w:numPr>
        <w:tabs>
          <w:tab w:val="left" w:pos="142"/>
          <w:tab w:val="left" w:pos="1134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C03B4">
        <w:rPr>
          <w:rFonts w:ascii="Times New Roman" w:hAnsi="Times New Roman"/>
          <w:sz w:val="24"/>
          <w:szCs w:val="24"/>
        </w:rPr>
        <w:t>Стороны несут ответственность за неисполнение или ненадлежащее исполнение обяз</w:t>
      </w:r>
      <w:r w:rsidRPr="001C03B4">
        <w:rPr>
          <w:rFonts w:ascii="Times New Roman" w:hAnsi="Times New Roman"/>
          <w:sz w:val="24"/>
          <w:szCs w:val="24"/>
        </w:rPr>
        <w:t>а</w:t>
      </w:r>
      <w:r w:rsidRPr="001C03B4">
        <w:rPr>
          <w:rFonts w:ascii="Times New Roman" w:hAnsi="Times New Roman"/>
          <w:sz w:val="24"/>
          <w:szCs w:val="24"/>
        </w:rPr>
        <w:t>тельств по настоящему контракту в соответствии с действующим законодательством Российской Федерации.</w:t>
      </w:r>
    </w:p>
    <w:p w:rsidR="000A2534" w:rsidRPr="001C03B4" w:rsidRDefault="000A2534" w:rsidP="000A2534">
      <w:pPr>
        <w:pStyle w:val="a9"/>
        <w:numPr>
          <w:ilvl w:val="1"/>
          <w:numId w:val="9"/>
        </w:numPr>
        <w:tabs>
          <w:tab w:val="left" w:pos="142"/>
          <w:tab w:val="left" w:pos="1134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C03B4">
        <w:rPr>
          <w:rFonts w:ascii="Times New Roman" w:hAnsi="Times New Roman"/>
          <w:sz w:val="24"/>
          <w:szCs w:val="24"/>
        </w:rPr>
        <w:t>Размер штрафа устанавливается контрактом в соответствии с пунктами 3 - 9 Правил, утвержденных Постановлением Правительства РФ от 30.08.2017г. №1042, в том числе рассчит</w:t>
      </w:r>
      <w:r w:rsidRPr="001C03B4">
        <w:rPr>
          <w:rFonts w:ascii="Times New Roman" w:hAnsi="Times New Roman"/>
          <w:sz w:val="24"/>
          <w:szCs w:val="24"/>
        </w:rPr>
        <w:t>ы</w:t>
      </w:r>
      <w:r w:rsidRPr="001C03B4">
        <w:rPr>
          <w:rFonts w:ascii="Times New Roman" w:hAnsi="Times New Roman"/>
          <w:sz w:val="24"/>
          <w:szCs w:val="24"/>
        </w:rPr>
        <w:t>вается как процент цены контракта, или в случае, если контрактом предусмотрены этапы исполн</w:t>
      </w:r>
      <w:r w:rsidRPr="001C03B4">
        <w:rPr>
          <w:rFonts w:ascii="Times New Roman" w:hAnsi="Times New Roman"/>
          <w:sz w:val="24"/>
          <w:szCs w:val="24"/>
        </w:rPr>
        <w:t>е</w:t>
      </w:r>
      <w:r w:rsidRPr="001C03B4">
        <w:rPr>
          <w:rFonts w:ascii="Times New Roman" w:hAnsi="Times New Roman"/>
          <w:sz w:val="24"/>
          <w:szCs w:val="24"/>
        </w:rPr>
        <w:t>ния контракта, как процент этапа исполнения контракта (далее - цена контракта (этапа)).</w:t>
      </w:r>
    </w:p>
    <w:p w:rsidR="000A2534" w:rsidRPr="001C03B4" w:rsidRDefault="000A2534" w:rsidP="000A2534">
      <w:pPr>
        <w:pStyle w:val="a9"/>
        <w:numPr>
          <w:ilvl w:val="1"/>
          <w:numId w:val="9"/>
        </w:numPr>
        <w:tabs>
          <w:tab w:val="left" w:pos="142"/>
          <w:tab w:val="left" w:pos="1134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C03B4">
        <w:rPr>
          <w:rFonts w:ascii="Times New Roman" w:hAnsi="Times New Roman"/>
          <w:sz w:val="24"/>
          <w:szCs w:val="24"/>
        </w:rPr>
        <w:t>В случае просрочки исполнения Заказчиком обязательств, предусмотренных контра</w:t>
      </w:r>
      <w:r w:rsidRPr="001C03B4">
        <w:rPr>
          <w:rFonts w:ascii="Times New Roman" w:hAnsi="Times New Roman"/>
          <w:sz w:val="24"/>
          <w:szCs w:val="24"/>
        </w:rPr>
        <w:t>к</w:t>
      </w:r>
      <w:r w:rsidRPr="001C03B4">
        <w:rPr>
          <w:rFonts w:ascii="Times New Roman" w:hAnsi="Times New Roman"/>
          <w:sz w:val="24"/>
          <w:szCs w:val="24"/>
        </w:rPr>
        <w:t>том, а также в иных случаях неисполнения или ненадлежащего исполнения Заказчиком  обяз</w:t>
      </w:r>
      <w:r w:rsidRPr="001C03B4">
        <w:rPr>
          <w:rFonts w:ascii="Times New Roman" w:hAnsi="Times New Roman"/>
          <w:sz w:val="24"/>
          <w:szCs w:val="24"/>
        </w:rPr>
        <w:t>а</w:t>
      </w:r>
      <w:r w:rsidRPr="001C03B4">
        <w:rPr>
          <w:rFonts w:ascii="Times New Roman" w:hAnsi="Times New Roman"/>
          <w:sz w:val="24"/>
          <w:szCs w:val="24"/>
        </w:rPr>
        <w:t>тельств, предусмотренных контрактом, Исполнитель вправе потребовать уплаты неустоек (штр</w:t>
      </w:r>
      <w:r w:rsidRPr="001C03B4">
        <w:rPr>
          <w:rFonts w:ascii="Times New Roman" w:hAnsi="Times New Roman"/>
          <w:sz w:val="24"/>
          <w:szCs w:val="24"/>
        </w:rPr>
        <w:t>а</w:t>
      </w:r>
      <w:r w:rsidRPr="001C03B4">
        <w:rPr>
          <w:rFonts w:ascii="Times New Roman" w:hAnsi="Times New Roman"/>
          <w:sz w:val="24"/>
          <w:szCs w:val="24"/>
        </w:rPr>
        <w:t>фов, пеней).</w:t>
      </w:r>
    </w:p>
    <w:p w:rsidR="000A2534" w:rsidRPr="001C03B4" w:rsidRDefault="000A2534" w:rsidP="000A2534">
      <w:pPr>
        <w:pStyle w:val="a9"/>
        <w:numPr>
          <w:ilvl w:val="1"/>
          <w:numId w:val="9"/>
        </w:numPr>
        <w:tabs>
          <w:tab w:val="left" w:pos="142"/>
          <w:tab w:val="left" w:pos="1134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C03B4">
        <w:rPr>
          <w:rFonts w:ascii="Times New Roman" w:hAnsi="Times New Roman"/>
          <w:sz w:val="24"/>
          <w:szCs w:val="24"/>
        </w:rPr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обязательств,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0A2534" w:rsidRPr="001C03B4" w:rsidRDefault="000A2534" w:rsidP="000A2534">
      <w:pPr>
        <w:pStyle w:val="a9"/>
        <w:numPr>
          <w:ilvl w:val="1"/>
          <w:numId w:val="9"/>
        </w:numPr>
        <w:tabs>
          <w:tab w:val="left" w:pos="142"/>
          <w:tab w:val="left" w:pos="1134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C03B4">
        <w:rPr>
          <w:rFonts w:ascii="Times New Roman" w:hAnsi="Times New Roman"/>
          <w:sz w:val="24"/>
          <w:szCs w:val="24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</w:t>
      </w:r>
      <w:r w:rsidRPr="001C03B4">
        <w:rPr>
          <w:rFonts w:ascii="Times New Roman" w:hAnsi="Times New Roman"/>
          <w:iCs/>
          <w:sz w:val="24"/>
          <w:szCs w:val="24"/>
        </w:rPr>
        <w:t>1000 (одной тысячи) рублей.</w:t>
      </w:r>
    </w:p>
    <w:p w:rsidR="000A2534" w:rsidRPr="001C03B4" w:rsidRDefault="000A2534" w:rsidP="000A2534">
      <w:pPr>
        <w:pStyle w:val="a9"/>
        <w:numPr>
          <w:ilvl w:val="1"/>
          <w:numId w:val="9"/>
        </w:numPr>
        <w:tabs>
          <w:tab w:val="left" w:pos="142"/>
          <w:tab w:val="left" w:pos="1134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C03B4">
        <w:rPr>
          <w:rFonts w:ascii="Times New Roman" w:hAnsi="Times New Roman"/>
          <w:sz w:val="24"/>
          <w:szCs w:val="24"/>
        </w:rPr>
        <w:t>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</w:t>
      </w:r>
      <w:r w:rsidRPr="001C03B4">
        <w:rPr>
          <w:rFonts w:ascii="Times New Roman" w:hAnsi="Times New Roman"/>
          <w:sz w:val="24"/>
          <w:szCs w:val="24"/>
        </w:rPr>
        <w:t>д</w:t>
      </w:r>
      <w:r w:rsidRPr="001C03B4">
        <w:rPr>
          <w:rFonts w:ascii="Times New Roman" w:hAnsi="Times New Roman"/>
          <w:sz w:val="24"/>
          <w:szCs w:val="24"/>
        </w:rPr>
        <w:t>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0A2534" w:rsidRPr="001C03B4" w:rsidRDefault="000A2534" w:rsidP="000A2534">
      <w:pPr>
        <w:pStyle w:val="a9"/>
        <w:numPr>
          <w:ilvl w:val="1"/>
          <w:numId w:val="9"/>
        </w:numPr>
        <w:tabs>
          <w:tab w:val="left" w:pos="142"/>
          <w:tab w:val="left" w:pos="1134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1C03B4">
        <w:rPr>
          <w:rFonts w:ascii="Times New Roman" w:hAnsi="Times New Roman"/>
          <w:sz w:val="24"/>
          <w:szCs w:val="24"/>
        </w:rPr>
        <w:t>Пеня начисляется за каждый день просрочки исполнения Исполнителем 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в размере одной трехсотой действующей на дату уплаты пени ключевой ставки Центрального банка Росси</w:t>
      </w:r>
      <w:r w:rsidRPr="001C03B4">
        <w:rPr>
          <w:rFonts w:ascii="Times New Roman" w:hAnsi="Times New Roman"/>
          <w:sz w:val="24"/>
          <w:szCs w:val="24"/>
        </w:rPr>
        <w:t>й</w:t>
      </w:r>
      <w:r w:rsidRPr="001C03B4">
        <w:rPr>
          <w:rFonts w:ascii="Times New Roman" w:hAnsi="Times New Roman"/>
          <w:sz w:val="24"/>
          <w:szCs w:val="24"/>
        </w:rPr>
        <w:t>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</w:t>
      </w:r>
      <w:proofErr w:type="gramEnd"/>
      <w:r w:rsidRPr="001C03B4">
        <w:rPr>
          <w:rFonts w:ascii="Times New Roman" w:hAnsi="Times New Roman"/>
          <w:sz w:val="24"/>
          <w:szCs w:val="24"/>
        </w:rPr>
        <w:t xml:space="preserve"> этапом исполнения контракта) и фактически </w:t>
      </w:r>
      <w:proofErr w:type="gramStart"/>
      <w:r w:rsidRPr="001C03B4">
        <w:rPr>
          <w:rFonts w:ascii="Times New Roman" w:hAnsi="Times New Roman"/>
          <w:sz w:val="24"/>
          <w:szCs w:val="24"/>
        </w:rPr>
        <w:t>исполненных</w:t>
      </w:r>
      <w:proofErr w:type="gramEnd"/>
      <w:r w:rsidRPr="001C03B4">
        <w:rPr>
          <w:rFonts w:ascii="Times New Roman" w:hAnsi="Times New Roman"/>
          <w:sz w:val="24"/>
          <w:szCs w:val="24"/>
        </w:rPr>
        <w:t xml:space="preserve"> Исполнителем.</w:t>
      </w:r>
    </w:p>
    <w:p w:rsidR="000A2534" w:rsidRPr="001C03B4" w:rsidRDefault="000A2534" w:rsidP="000A2534">
      <w:pPr>
        <w:pStyle w:val="a9"/>
        <w:numPr>
          <w:ilvl w:val="1"/>
          <w:numId w:val="9"/>
        </w:numPr>
        <w:tabs>
          <w:tab w:val="left" w:pos="142"/>
          <w:tab w:val="left" w:pos="1134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C03B4">
        <w:rPr>
          <w:rFonts w:ascii="Times New Roman" w:hAnsi="Times New Roman"/>
          <w:sz w:val="24"/>
          <w:szCs w:val="24"/>
        </w:rPr>
        <w:t>За каждый факт неисполнения или ненадлежащего исполнения Исполнителем  обяз</w:t>
      </w:r>
      <w:r w:rsidRPr="001C03B4">
        <w:rPr>
          <w:rFonts w:ascii="Times New Roman" w:hAnsi="Times New Roman"/>
          <w:sz w:val="24"/>
          <w:szCs w:val="24"/>
        </w:rPr>
        <w:t>а</w:t>
      </w:r>
      <w:r w:rsidRPr="001C03B4">
        <w:rPr>
          <w:rFonts w:ascii="Times New Roman" w:hAnsi="Times New Roman"/>
          <w:sz w:val="24"/>
          <w:szCs w:val="24"/>
        </w:rPr>
        <w:t>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размере1000 рублей. К обязательствам Исполнителя не имеющим стоимостного выражения относятся п.3.2 настоящего контракта.</w:t>
      </w:r>
    </w:p>
    <w:p w:rsidR="000A2534" w:rsidRPr="001C03B4" w:rsidRDefault="000A2534" w:rsidP="000A2534">
      <w:pPr>
        <w:pStyle w:val="a9"/>
        <w:numPr>
          <w:ilvl w:val="1"/>
          <w:numId w:val="9"/>
        </w:numPr>
        <w:tabs>
          <w:tab w:val="left" w:pos="142"/>
          <w:tab w:val="left" w:pos="1134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C03B4">
        <w:rPr>
          <w:rFonts w:ascii="Times New Roman" w:hAnsi="Times New Roman"/>
          <w:sz w:val="24"/>
          <w:szCs w:val="24"/>
        </w:rPr>
        <w:t>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0A2534" w:rsidRPr="001C03B4" w:rsidRDefault="000A2534" w:rsidP="000A2534">
      <w:pPr>
        <w:pStyle w:val="a9"/>
        <w:numPr>
          <w:ilvl w:val="1"/>
          <w:numId w:val="9"/>
        </w:numPr>
        <w:tabs>
          <w:tab w:val="left" w:pos="142"/>
          <w:tab w:val="left" w:pos="1134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C03B4">
        <w:rPr>
          <w:rFonts w:ascii="Times New Roman" w:hAnsi="Times New Roman"/>
          <w:sz w:val="24"/>
          <w:szCs w:val="24"/>
        </w:rPr>
        <w:t>Общая сумма начисленных штрафов за ненадлежащее исполнение Заказчиком обяз</w:t>
      </w:r>
      <w:r w:rsidRPr="001C03B4">
        <w:rPr>
          <w:rFonts w:ascii="Times New Roman" w:hAnsi="Times New Roman"/>
          <w:sz w:val="24"/>
          <w:szCs w:val="24"/>
        </w:rPr>
        <w:t>а</w:t>
      </w:r>
      <w:r w:rsidRPr="001C03B4">
        <w:rPr>
          <w:rFonts w:ascii="Times New Roman" w:hAnsi="Times New Roman"/>
          <w:sz w:val="24"/>
          <w:szCs w:val="24"/>
        </w:rPr>
        <w:t>тельств, предусмотренных контрактом, не может превышать цену контракта.</w:t>
      </w:r>
    </w:p>
    <w:p w:rsidR="000A2534" w:rsidRPr="001C03B4" w:rsidRDefault="000A2534" w:rsidP="000A2534">
      <w:pPr>
        <w:pStyle w:val="a9"/>
        <w:numPr>
          <w:ilvl w:val="1"/>
          <w:numId w:val="9"/>
        </w:numPr>
        <w:tabs>
          <w:tab w:val="left" w:pos="142"/>
          <w:tab w:val="left" w:pos="1134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C03B4">
        <w:rPr>
          <w:rFonts w:ascii="Times New Roman" w:hAnsi="Times New Roman"/>
          <w:sz w:val="24"/>
          <w:szCs w:val="24"/>
        </w:rPr>
        <w:t>Под ненадлежащим исполнением Исполнителем обязательств понимается выполнение работ, не соответствующих требованиям к качеству, объему работ, установленных настоящим контрактом.</w:t>
      </w:r>
    </w:p>
    <w:p w:rsidR="000A2534" w:rsidRPr="001C03B4" w:rsidRDefault="000A2534" w:rsidP="000A2534">
      <w:pPr>
        <w:pStyle w:val="a9"/>
        <w:numPr>
          <w:ilvl w:val="1"/>
          <w:numId w:val="9"/>
        </w:numPr>
        <w:tabs>
          <w:tab w:val="left" w:pos="142"/>
          <w:tab w:val="left" w:pos="1134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C03B4">
        <w:rPr>
          <w:rFonts w:ascii="Times New Roman" w:hAnsi="Times New Roman"/>
          <w:sz w:val="24"/>
          <w:szCs w:val="24"/>
        </w:rPr>
        <w:t>Сторона освобождается от уплаты неустойки (штрафа, пени), если докажет, что неи</w:t>
      </w:r>
      <w:r w:rsidRPr="001C03B4">
        <w:rPr>
          <w:rFonts w:ascii="Times New Roman" w:hAnsi="Times New Roman"/>
          <w:sz w:val="24"/>
          <w:szCs w:val="24"/>
        </w:rPr>
        <w:t>с</w:t>
      </w:r>
      <w:r w:rsidRPr="001C03B4">
        <w:rPr>
          <w:rFonts w:ascii="Times New Roman" w:hAnsi="Times New Roman"/>
          <w:sz w:val="24"/>
          <w:szCs w:val="24"/>
        </w:rPr>
        <w:t>полнение или ненадлежащее исполнение обязательства, предусмотренного контрактом, произ</w:t>
      </w:r>
      <w:r w:rsidRPr="001C03B4">
        <w:rPr>
          <w:rFonts w:ascii="Times New Roman" w:hAnsi="Times New Roman"/>
          <w:sz w:val="24"/>
          <w:szCs w:val="24"/>
        </w:rPr>
        <w:t>о</w:t>
      </w:r>
      <w:r w:rsidRPr="001C03B4">
        <w:rPr>
          <w:rFonts w:ascii="Times New Roman" w:hAnsi="Times New Roman"/>
          <w:sz w:val="24"/>
          <w:szCs w:val="24"/>
        </w:rPr>
        <w:t>шло вследствие непреодолимой силы или по вине другой Стороны.</w:t>
      </w:r>
    </w:p>
    <w:p w:rsidR="003515A1" w:rsidRPr="001C03B4" w:rsidRDefault="000A2534" w:rsidP="000A2534">
      <w:pPr>
        <w:pStyle w:val="a9"/>
        <w:numPr>
          <w:ilvl w:val="1"/>
          <w:numId w:val="9"/>
        </w:numPr>
        <w:tabs>
          <w:tab w:val="left" w:pos="142"/>
          <w:tab w:val="left" w:pos="1134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1C03B4">
        <w:rPr>
          <w:rFonts w:ascii="Times New Roman" w:hAnsi="Times New Roman"/>
          <w:sz w:val="24"/>
          <w:szCs w:val="24"/>
        </w:rPr>
        <w:t>Уплата Исполнителем неустойки или применение иной формы ответственности не освобождает его от исполнения обязательств по настоящему контракту.</w:t>
      </w:r>
    </w:p>
    <w:p w:rsidR="00C826EA" w:rsidRPr="001C03B4" w:rsidRDefault="00C826EA" w:rsidP="00C826EA">
      <w:pPr>
        <w:numPr>
          <w:ilvl w:val="0"/>
          <w:numId w:val="9"/>
        </w:numPr>
        <w:tabs>
          <w:tab w:val="left" w:pos="0"/>
          <w:tab w:val="left" w:pos="142"/>
          <w:tab w:val="left" w:pos="284"/>
          <w:tab w:val="left" w:pos="420"/>
          <w:tab w:val="left" w:pos="709"/>
        </w:tabs>
        <w:suppressAutoHyphens/>
        <w:jc w:val="center"/>
        <w:rPr>
          <w:b/>
          <w:strike/>
        </w:rPr>
      </w:pPr>
      <w:r w:rsidRPr="001C03B4">
        <w:rPr>
          <w:b/>
        </w:rPr>
        <w:t>Действие обстоятельств непреодолимой силы</w:t>
      </w:r>
    </w:p>
    <w:p w:rsidR="00C826EA" w:rsidRPr="001C03B4" w:rsidRDefault="00C826EA" w:rsidP="00C826EA">
      <w:pPr>
        <w:numPr>
          <w:ilvl w:val="1"/>
          <w:numId w:val="9"/>
        </w:numPr>
        <w:tabs>
          <w:tab w:val="left" w:pos="0"/>
          <w:tab w:val="left" w:pos="142"/>
          <w:tab w:val="left" w:pos="284"/>
          <w:tab w:val="left" w:pos="420"/>
          <w:tab w:val="left" w:pos="993"/>
        </w:tabs>
        <w:suppressAutoHyphens/>
        <w:ind w:left="0" w:firstLine="360"/>
        <w:jc w:val="both"/>
        <w:rPr>
          <w:b/>
          <w:strike/>
        </w:rPr>
      </w:pPr>
      <w:proofErr w:type="gramStart"/>
      <w:r w:rsidRPr="001C03B4">
        <w:rPr>
          <w:rFonts w:eastAsia="MS Mincho"/>
        </w:rPr>
        <w:t xml:space="preserve">Стороны освобождаются от ответственности за частичное или полное неисполнение обязательств, если такое неисполнение является следствием действия непреодолимой силы и их </w:t>
      </w:r>
      <w:r w:rsidRPr="001C03B4">
        <w:rPr>
          <w:rFonts w:eastAsia="MS Mincho"/>
        </w:rPr>
        <w:lastRenderedPageBreak/>
        <w:t>последствий: землетрясение, наводнение, пожар, ураган, смерч, сильные снежные заносы, гололед и гололедица, другие признанные официально стихийные бедствия, а также военные действия, массовые заболевания, забастовки, ограничения перевозок, запрет торговых операций вследствие применения международных санкций и другие обстоятельства, которые Стороны не могли</w:t>
      </w:r>
      <w:proofErr w:type="gramEnd"/>
      <w:r w:rsidRPr="001C03B4">
        <w:rPr>
          <w:rFonts w:eastAsia="MS Mincho"/>
        </w:rPr>
        <w:t xml:space="preserve"> предвидеть или предотвратить.</w:t>
      </w:r>
    </w:p>
    <w:p w:rsidR="00C826EA" w:rsidRPr="001C03B4" w:rsidRDefault="00C826EA" w:rsidP="00C826EA">
      <w:pPr>
        <w:numPr>
          <w:ilvl w:val="1"/>
          <w:numId w:val="9"/>
        </w:numPr>
        <w:tabs>
          <w:tab w:val="left" w:pos="0"/>
          <w:tab w:val="left" w:pos="142"/>
          <w:tab w:val="left" w:pos="284"/>
          <w:tab w:val="left" w:pos="420"/>
          <w:tab w:val="left" w:pos="993"/>
        </w:tabs>
        <w:suppressAutoHyphens/>
        <w:ind w:left="0" w:firstLine="360"/>
        <w:jc w:val="both"/>
        <w:rPr>
          <w:b/>
          <w:strike/>
        </w:rPr>
      </w:pPr>
      <w:r w:rsidRPr="001C03B4">
        <w:t>Сторона, которая не исполняет своего обязательства вследствие действия непреодолимой силы, должна немедленно уведомить другую сторону в письменном виде о препятствии и его влиянии на исполнении обязательств по контракту.</w:t>
      </w:r>
    </w:p>
    <w:p w:rsidR="00C826EA" w:rsidRPr="001C03B4" w:rsidRDefault="00C826EA" w:rsidP="00C826EA">
      <w:pPr>
        <w:numPr>
          <w:ilvl w:val="1"/>
          <w:numId w:val="9"/>
        </w:numPr>
        <w:tabs>
          <w:tab w:val="left" w:pos="0"/>
          <w:tab w:val="left" w:pos="142"/>
          <w:tab w:val="left" w:pos="284"/>
          <w:tab w:val="left" w:pos="420"/>
          <w:tab w:val="left" w:pos="993"/>
        </w:tabs>
        <w:suppressAutoHyphens/>
        <w:ind w:left="0" w:firstLine="360"/>
        <w:jc w:val="both"/>
        <w:rPr>
          <w:b/>
          <w:strike/>
        </w:rPr>
      </w:pPr>
      <w:r w:rsidRPr="001C03B4">
        <w:t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C826EA" w:rsidRPr="001C03B4" w:rsidRDefault="00C826EA" w:rsidP="00C826EA">
      <w:pPr>
        <w:numPr>
          <w:ilvl w:val="1"/>
          <w:numId w:val="9"/>
        </w:numPr>
        <w:tabs>
          <w:tab w:val="left" w:pos="0"/>
          <w:tab w:val="left" w:pos="142"/>
          <w:tab w:val="left" w:pos="284"/>
          <w:tab w:val="left" w:pos="420"/>
          <w:tab w:val="left" w:pos="993"/>
        </w:tabs>
        <w:suppressAutoHyphens/>
        <w:ind w:left="0" w:firstLine="360"/>
        <w:jc w:val="both"/>
        <w:rPr>
          <w:b/>
          <w:strike/>
        </w:rPr>
      </w:pPr>
      <w:r w:rsidRPr="001C03B4">
        <w:rPr>
          <w:rFonts w:eastAsia="MS Mincho"/>
        </w:rPr>
        <w:t>В случае, когда обстоятельства действия непреодолимой силы и их последствия продолжают или будут продолжать действовать более 10 (десяти) дней, стороны в возможно короткий срок проведут переговоры с целью выявления приемлемых для всех сторон альтернативных способов исполнения Контракта.</w:t>
      </w:r>
    </w:p>
    <w:p w:rsidR="00C826EA" w:rsidRPr="001C03B4" w:rsidRDefault="00C826EA" w:rsidP="00C826EA">
      <w:pPr>
        <w:pStyle w:val="a9"/>
        <w:numPr>
          <w:ilvl w:val="0"/>
          <w:numId w:val="9"/>
        </w:numPr>
        <w:tabs>
          <w:tab w:val="left" w:pos="142"/>
          <w:tab w:val="left" w:pos="567"/>
          <w:tab w:val="left" w:pos="1134"/>
        </w:tabs>
        <w:jc w:val="center"/>
        <w:rPr>
          <w:rFonts w:ascii="Times New Roman" w:hAnsi="Times New Roman"/>
          <w:sz w:val="24"/>
          <w:szCs w:val="24"/>
        </w:rPr>
      </w:pPr>
      <w:r w:rsidRPr="001C03B4">
        <w:rPr>
          <w:rFonts w:ascii="Times New Roman" w:hAnsi="Times New Roman"/>
          <w:b/>
          <w:sz w:val="24"/>
          <w:szCs w:val="24"/>
          <w:lang w:eastAsia="ru-RU" w:bidi="ru-RU"/>
        </w:rPr>
        <w:t>Антикоррупционная оговорка</w:t>
      </w:r>
    </w:p>
    <w:p w:rsidR="00C826EA" w:rsidRPr="001C03B4" w:rsidRDefault="00C826EA" w:rsidP="00C826EA">
      <w:pPr>
        <w:pStyle w:val="a9"/>
        <w:numPr>
          <w:ilvl w:val="1"/>
          <w:numId w:val="9"/>
        </w:numPr>
        <w:tabs>
          <w:tab w:val="left" w:pos="142"/>
          <w:tab w:val="left" w:pos="567"/>
          <w:tab w:val="left" w:pos="993"/>
        </w:tabs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Стороны подтверждают соблюдение ими требований законодательства Российской Ф</w:t>
      </w: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е</w:t>
      </w: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дерации о противодействии коррупции.</w:t>
      </w:r>
    </w:p>
    <w:p w:rsidR="00C826EA" w:rsidRPr="001C03B4" w:rsidRDefault="00C826EA" w:rsidP="00C826EA">
      <w:pPr>
        <w:pStyle w:val="a9"/>
        <w:numPr>
          <w:ilvl w:val="1"/>
          <w:numId w:val="9"/>
        </w:numPr>
        <w:tabs>
          <w:tab w:val="left" w:pos="142"/>
          <w:tab w:val="left" w:pos="567"/>
          <w:tab w:val="left" w:pos="993"/>
        </w:tabs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При исполнении обязательств по Контракту Стороны, их аффилированные лица, рабо</w:t>
      </w: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т</w:t>
      </w: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ники, а также лица, действующие от имени и по поручению Сторон, не выплачивают, не предл</w:t>
      </w: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а</w:t>
      </w: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гают в</w:t>
      </w: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ы</w:t>
      </w: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</w:t>
      </w: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у</w:t>
      </w: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чить какие-либо неправомерные преимущества или для достижения иных неправомерных ц</w:t>
      </w: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е</w:t>
      </w: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лей.</w:t>
      </w:r>
      <w:proofErr w:type="gramEnd"/>
    </w:p>
    <w:p w:rsidR="00C826EA" w:rsidRPr="001C03B4" w:rsidRDefault="00C826EA" w:rsidP="00C826EA">
      <w:pPr>
        <w:pStyle w:val="a9"/>
        <w:numPr>
          <w:ilvl w:val="1"/>
          <w:numId w:val="9"/>
        </w:numPr>
        <w:tabs>
          <w:tab w:val="left" w:pos="142"/>
          <w:tab w:val="left" w:pos="567"/>
          <w:tab w:val="left" w:pos="993"/>
        </w:tabs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При исполнении обязательств по настоящему Контракту Стороны, их аффилированные лица, работники, а также лица, действующие от имени и по поручению Сторон, не осуществляют действия, квалифицируемые применимым для целей настоящего Контракта законодательством Российской Федерации как дача (получение) взятки, коммерческий подкуп, а также иные де</w:t>
      </w: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й</w:t>
      </w: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ствия, нарушающие требования законодательства Российской Федерации и международных актов о противодействии коррупции, и обязуются принимать меры по недопущению</w:t>
      </w:r>
      <w:proofErr w:type="gramEnd"/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 xml:space="preserve"> любой возможн</w:t>
      </w: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о</w:t>
      </w: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сти возникновения конфликта интересов в связи с исполнением условий государственного Ко</w:t>
      </w: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н</w:t>
      </w: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тракта.</w:t>
      </w:r>
    </w:p>
    <w:p w:rsidR="00C826EA" w:rsidRPr="001C03B4" w:rsidRDefault="00C826EA" w:rsidP="00C826EA">
      <w:pPr>
        <w:pStyle w:val="a9"/>
        <w:numPr>
          <w:ilvl w:val="1"/>
          <w:numId w:val="9"/>
        </w:numPr>
        <w:tabs>
          <w:tab w:val="left" w:pos="142"/>
          <w:tab w:val="left" w:pos="567"/>
          <w:tab w:val="left" w:pos="993"/>
        </w:tabs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В случае возникновения у Стороны обоснованных подозрений, что произошло или м</w:t>
      </w: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о</w:t>
      </w: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жет произойти нарушение каких-либо полож</w:t>
      </w:r>
      <w:r w:rsidR="000A2534" w:rsidRPr="001C03B4">
        <w:rPr>
          <w:rFonts w:ascii="Times New Roman" w:hAnsi="Times New Roman"/>
          <w:bCs/>
          <w:sz w:val="24"/>
          <w:szCs w:val="24"/>
          <w:lang w:eastAsia="ru-RU" w:bidi="ru-RU"/>
        </w:rPr>
        <w:t>ений пунктов 7.2 и 7</w:t>
      </w: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.3 Контракта, а также возникн</w:t>
      </w: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о</w:t>
      </w: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 xml:space="preserve">вение личной заинтересованности при исполнении настоящего Контракта, которая приводит или может привести к конфликту интересов, соответствующая Сторона обязуется уведомить об этом другую Сторону в письменной форме. </w:t>
      </w:r>
    </w:p>
    <w:p w:rsidR="00C826EA" w:rsidRPr="001C03B4" w:rsidRDefault="00C826EA" w:rsidP="00C826EA">
      <w:pPr>
        <w:pStyle w:val="a9"/>
        <w:numPr>
          <w:ilvl w:val="1"/>
          <w:numId w:val="9"/>
        </w:numPr>
        <w:tabs>
          <w:tab w:val="left" w:pos="142"/>
          <w:tab w:val="left" w:pos="567"/>
          <w:tab w:val="left" w:pos="993"/>
        </w:tabs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В письменном уведомлении Сторона обязана сослаться на факты или предоставить м</w:t>
      </w: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а</w:t>
      </w: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териалы, подтверждающие или дающие основание предполагать, что произошло или может пр</w:t>
      </w: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о</w:t>
      </w: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изойти нарушени</w:t>
      </w:r>
      <w:r w:rsidR="000A2534" w:rsidRPr="001C03B4">
        <w:rPr>
          <w:rFonts w:ascii="Times New Roman" w:hAnsi="Times New Roman"/>
          <w:bCs/>
          <w:sz w:val="24"/>
          <w:szCs w:val="24"/>
          <w:lang w:eastAsia="ru-RU" w:bidi="ru-RU"/>
        </w:rPr>
        <w:t>е каких-либо положений пунктов 7.2 и 7</w:t>
      </w: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.3 настоящего Контракта, а также во</w:t>
      </w: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з</w:t>
      </w: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никновение личной заинтересованности при исполнении Контракта, которая приводит или может привести к конфликту интересов.</w:t>
      </w:r>
    </w:p>
    <w:p w:rsidR="00C826EA" w:rsidRPr="001C03B4" w:rsidRDefault="00C826EA" w:rsidP="00C826EA">
      <w:pPr>
        <w:pStyle w:val="a9"/>
        <w:numPr>
          <w:ilvl w:val="1"/>
          <w:numId w:val="9"/>
        </w:numPr>
        <w:tabs>
          <w:tab w:val="left" w:pos="142"/>
          <w:tab w:val="left" w:pos="567"/>
          <w:tab w:val="left" w:pos="993"/>
        </w:tabs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Сторона, получившая письменное у</w:t>
      </w:r>
      <w:r w:rsidR="000A2534" w:rsidRPr="001C03B4">
        <w:rPr>
          <w:rFonts w:ascii="Times New Roman" w:hAnsi="Times New Roman"/>
          <w:bCs/>
          <w:sz w:val="24"/>
          <w:szCs w:val="24"/>
          <w:lang w:eastAsia="ru-RU" w:bidi="ru-RU"/>
        </w:rPr>
        <w:t>ведомление, указанное в пункте 7</w:t>
      </w: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.4 Контракта обяз</w:t>
      </w: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а</w:t>
      </w: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на ра</w:t>
      </w: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с</w:t>
      </w: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 xml:space="preserve">смотреть уведомление и сообщить другой Стороне об итогах его рассмотрения в течение 10 (десяти) рабочих дней </w:t>
      </w:r>
      <w:proofErr w:type="gramStart"/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с даты получения</w:t>
      </w:r>
      <w:proofErr w:type="gramEnd"/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.</w:t>
      </w:r>
    </w:p>
    <w:p w:rsidR="00C826EA" w:rsidRPr="001C03B4" w:rsidRDefault="00C826EA" w:rsidP="00C826EA">
      <w:pPr>
        <w:pStyle w:val="a9"/>
        <w:numPr>
          <w:ilvl w:val="1"/>
          <w:numId w:val="9"/>
        </w:numPr>
        <w:tabs>
          <w:tab w:val="left" w:pos="142"/>
          <w:tab w:val="left" w:pos="567"/>
          <w:tab w:val="left" w:pos="993"/>
        </w:tabs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Стороны гарантируют осуществление надлежащего разбирательства по фактам наруш</w:t>
      </w: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е</w:t>
      </w: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ния поло</w:t>
      </w:r>
      <w:r w:rsidR="000A2534" w:rsidRPr="001C03B4">
        <w:rPr>
          <w:rFonts w:ascii="Times New Roman" w:hAnsi="Times New Roman"/>
          <w:bCs/>
          <w:sz w:val="24"/>
          <w:szCs w:val="24"/>
          <w:lang w:eastAsia="ru-RU" w:bidi="ru-RU"/>
        </w:rPr>
        <w:t>жений пунктов 7.2 и 7</w:t>
      </w: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.3 Контракта с соблюдением принципов конфиденциальности и применение эффективных мер по предотвращению возможных ко</w:t>
      </w: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н</w:t>
      </w: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фликтных ситуаций. Стороны гарантируют отсутствие негативных последствий как для увед</w:t>
      </w: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о</w:t>
      </w:r>
      <w:r w:rsidRPr="001C03B4">
        <w:rPr>
          <w:rFonts w:ascii="Times New Roman" w:hAnsi="Times New Roman"/>
          <w:bCs/>
          <w:sz w:val="24"/>
          <w:szCs w:val="24"/>
          <w:lang w:eastAsia="ru-RU" w:bidi="ru-RU"/>
        </w:rPr>
        <w:t>мившей Стороны в целом, так и для конкретных работников уведомившей Стороны, сообщивших о факте нарушений.</w:t>
      </w:r>
    </w:p>
    <w:p w:rsidR="00C826EA" w:rsidRPr="001C03B4" w:rsidRDefault="00C826EA" w:rsidP="00C826EA">
      <w:pPr>
        <w:pStyle w:val="a9"/>
        <w:numPr>
          <w:ilvl w:val="0"/>
          <w:numId w:val="9"/>
        </w:numPr>
        <w:tabs>
          <w:tab w:val="left" w:pos="142"/>
          <w:tab w:val="left" w:pos="567"/>
          <w:tab w:val="left" w:pos="1134"/>
        </w:tabs>
        <w:jc w:val="center"/>
        <w:rPr>
          <w:rFonts w:ascii="Times New Roman" w:hAnsi="Times New Roman"/>
          <w:sz w:val="24"/>
          <w:szCs w:val="24"/>
        </w:rPr>
      </w:pPr>
      <w:r w:rsidRPr="001C03B4">
        <w:rPr>
          <w:rFonts w:ascii="Times New Roman" w:eastAsia="MS Mincho" w:hAnsi="Times New Roman"/>
          <w:b/>
          <w:bCs/>
          <w:sz w:val="24"/>
          <w:szCs w:val="24"/>
          <w:lang w:eastAsia="ru-RU"/>
        </w:rPr>
        <w:t>Порядок урегулирования споров</w:t>
      </w:r>
    </w:p>
    <w:p w:rsidR="00C826EA" w:rsidRPr="001C03B4" w:rsidRDefault="00C826EA" w:rsidP="00C826EA">
      <w:pPr>
        <w:pStyle w:val="a9"/>
        <w:numPr>
          <w:ilvl w:val="1"/>
          <w:numId w:val="9"/>
        </w:numPr>
        <w:tabs>
          <w:tab w:val="left" w:pos="142"/>
          <w:tab w:val="left" w:pos="567"/>
          <w:tab w:val="left" w:pos="993"/>
        </w:tabs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C03B4">
        <w:rPr>
          <w:rFonts w:ascii="Times New Roman" w:eastAsia="Times New Roman" w:hAnsi="Times New Roman"/>
          <w:sz w:val="24"/>
          <w:szCs w:val="24"/>
          <w:lang w:eastAsia="ru-RU"/>
        </w:rPr>
        <w:t>Стороны принимают все меры к тому, чтобы любые спорные вопросы, разногласия л</w:t>
      </w:r>
      <w:r w:rsidRPr="001C03B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1C03B4">
        <w:rPr>
          <w:rFonts w:ascii="Times New Roman" w:eastAsia="Times New Roman" w:hAnsi="Times New Roman"/>
          <w:sz w:val="24"/>
          <w:szCs w:val="24"/>
          <w:lang w:eastAsia="ru-RU"/>
        </w:rPr>
        <w:t xml:space="preserve">бо претензии, касающиеся исполнения настоящего Контракта </w:t>
      </w:r>
      <w:r w:rsidRPr="001C03B4">
        <w:rPr>
          <w:rFonts w:ascii="Times New Roman" w:eastAsia="MS Mincho" w:hAnsi="Times New Roman"/>
          <w:sz w:val="24"/>
          <w:szCs w:val="24"/>
          <w:lang w:eastAsia="ru-RU"/>
        </w:rPr>
        <w:t>или в связи с ним, были урегулир</w:t>
      </w:r>
      <w:r w:rsidRPr="001C03B4">
        <w:rPr>
          <w:rFonts w:ascii="Times New Roman" w:eastAsia="MS Mincho" w:hAnsi="Times New Roman"/>
          <w:sz w:val="24"/>
          <w:szCs w:val="24"/>
          <w:lang w:eastAsia="ru-RU"/>
        </w:rPr>
        <w:t>о</w:t>
      </w:r>
      <w:r w:rsidRPr="001C03B4">
        <w:rPr>
          <w:rFonts w:ascii="Times New Roman" w:eastAsia="MS Mincho" w:hAnsi="Times New Roman"/>
          <w:sz w:val="24"/>
          <w:szCs w:val="24"/>
          <w:lang w:eastAsia="ru-RU"/>
        </w:rPr>
        <w:t>ваны путем переговоров.</w:t>
      </w:r>
    </w:p>
    <w:p w:rsidR="00C826EA" w:rsidRPr="001C03B4" w:rsidRDefault="00C826EA" w:rsidP="00C826EA">
      <w:pPr>
        <w:pStyle w:val="a9"/>
        <w:numPr>
          <w:ilvl w:val="1"/>
          <w:numId w:val="9"/>
        </w:numPr>
        <w:tabs>
          <w:tab w:val="left" w:pos="142"/>
          <w:tab w:val="left" w:pos="567"/>
          <w:tab w:val="left" w:pos="993"/>
        </w:tabs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C03B4">
        <w:rPr>
          <w:rFonts w:ascii="Times New Roman" w:eastAsia="Times New Roman" w:hAnsi="Times New Roman"/>
          <w:sz w:val="24"/>
          <w:szCs w:val="24"/>
          <w:lang w:eastAsia="ru-RU"/>
        </w:rPr>
        <w:t>В случае наличия претензий, споров, разногласий относительно исполнения одной из сторон своих обязатель</w:t>
      </w:r>
      <w:proofErr w:type="gramStart"/>
      <w:r w:rsidRPr="001C03B4">
        <w:rPr>
          <w:rFonts w:ascii="Times New Roman" w:eastAsia="Times New Roman" w:hAnsi="Times New Roman"/>
          <w:sz w:val="24"/>
          <w:szCs w:val="24"/>
          <w:lang w:eastAsia="ru-RU"/>
        </w:rPr>
        <w:t>ств др</w:t>
      </w:r>
      <w:proofErr w:type="gramEnd"/>
      <w:r w:rsidRPr="001C03B4">
        <w:rPr>
          <w:rFonts w:ascii="Times New Roman" w:eastAsia="Times New Roman" w:hAnsi="Times New Roman"/>
          <w:sz w:val="24"/>
          <w:szCs w:val="24"/>
          <w:lang w:eastAsia="ru-RU"/>
        </w:rPr>
        <w:t>угая сторона может направить претензию. В отношении всех прете</w:t>
      </w:r>
      <w:r w:rsidRPr="001C03B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1C03B4">
        <w:rPr>
          <w:rFonts w:ascii="Times New Roman" w:eastAsia="Times New Roman" w:hAnsi="Times New Roman"/>
          <w:sz w:val="24"/>
          <w:szCs w:val="24"/>
          <w:lang w:eastAsia="ru-RU"/>
        </w:rPr>
        <w:t xml:space="preserve">зий, направляемых по настоящему Контракту, сторона, к которой адресована данная претензия, </w:t>
      </w:r>
      <w:r w:rsidRPr="001C03B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должна дать письменный ответ по существу претензии в срок не позднее 10 (д</w:t>
      </w:r>
      <w:r w:rsidRPr="001C03B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1C03B4">
        <w:rPr>
          <w:rFonts w:ascii="Times New Roman" w:eastAsia="Times New Roman" w:hAnsi="Times New Roman"/>
          <w:sz w:val="24"/>
          <w:szCs w:val="24"/>
          <w:lang w:eastAsia="ru-RU"/>
        </w:rPr>
        <w:t xml:space="preserve">сяти) календарных дней </w:t>
      </w:r>
      <w:proofErr w:type="gramStart"/>
      <w:r w:rsidRPr="001C03B4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Pr="001C03B4">
        <w:rPr>
          <w:rFonts w:ascii="Times New Roman" w:eastAsia="MS Mincho" w:hAnsi="Times New Roman"/>
          <w:sz w:val="24"/>
          <w:szCs w:val="24"/>
          <w:lang w:eastAsia="ru-RU"/>
        </w:rPr>
        <w:t>даты</w:t>
      </w:r>
      <w:proofErr w:type="gramEnd"/>
      <w:r w:rsidRPr="001C03B4">
        <w:rPr>
          <w:rFonts w:ascii="Times New Roman" w:eastAsia="MS Mincho" w:hAnsi="Times New Roman"/>
          <w:sz w:val="24"/>
          <w:szCs w:val="24"/>
          <w:lang w:eastAsia="ru-RU"/>
        </w:rPr>
        <w:t xml:space="preserve"> ее получения.</w:t>
      </w:r>
    </w:p>
    <w:p w:rsidR="00C826EA" w:rsidRPr="001C03B4" w:rsidRDefault="00C826EA" w:rsidP="00C826EA">
      <w:pPr>
        <w:pStyle w:val="a9"/>
        <w:numPr>
          <w:ilvl w:val="1"/>
          <w:numId w:val="9"/>
        </w:numPr>
        <w:tabs>
          <w:tab w:val="left" w:pos="142"/>
          <w:tab w:val="left" w:pos="567"/>
          <w:tab w:val="left" w:pos="993"/>
        </w:tabs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C03B4">
        <w:rPr>
          <w:rFonts w:ascii="Times New Roman" w:hAnsi="Times New Roman"/>
          <w:bCs/>
          <w:sz w:val="24"/>
          <w:szCs w:val="24"/>
        </w:rPr>
        <w:t>Споры, возникшие по вопросам исполнения обязательств, стороны разрешают в прете</w:t>
      </w:r>
      <w:r w:rsidRPr="001C03B4">
        <w:rPr>
          <w:rFonts w:ascii="Times New Roman" w:hAnsi="Times New Roman"/>
          <w:bCs/>
          <w:sz w:val="24"/>
          <w:szCs w:val="24"/>
        </w:rPr>
        <w:t>н</w:t>
      </w:r>
      <w:r w:rsidRPr="001C03B4">
        <w:rPr>
          <w:rFonts w:ascii="Times New Roman" w:hAnsi="Times New Roman"/>
          <w:bCs/>
          <w:sz w:val="24"/>
          <w:szCs w:val="24"/>
        </w:rPr>
        <w:t xml:space="preserve">зионном порядке. При </w:t>
      </w:r>
      <w:proofErr w:type="gramStart"/>
      <w:r w:rsidRPr="001C03B4">
        <w:rPr>
          <w:rFonts w:ascii="Times New Roman" w:hAnsi="Times New Roman"/>
          <w:bCs/>
          <w:sz w:val="24"/>
          <w:szCs w:val="24"/>
        </w:rPr>
        <w:t>не достижении</w:t>
      </w:r>
      <w:proofErr w:type="gramEnd"/>
      <w:r w:rsidRPr="001C03B4">
        <w:rPr>
          <w:rFonts w:ascii="Times New Roman" w:hAnsi="Times New Roman"/>
          <w:bCs/>
          <w:sz w:val="24"/>
          <w:szCs w:val="24"/>
        </w:rPr>
        <w:t xml:space="preserve"> согласия спор разрешается в Арбитражном суде Яросла</w:t>
      </w:r>
      <w:r w:rsidRPr="001C03B4">
        <w:rPr>
          <w:rFonts w:ascii="Times New Roman" w:hAnsi="Times New Roman"/>
          <w:bCs/>
          <w:sz w:val="24"/>
          <w:szCs w:val="24"/>
        </w:rPr>
        <w:t>в</w:t>
      </w:r>
      <w:r w:rsidRPr="001C03B4">
        <w:rPr>
          <w:rFonts w:ascii="Times New Roman" w:hAnsi="Times New Roman"/>
          <w:bCs/>
          <w:sz w:val="24"/>
          <w:szCs w:val="24"/>
        </w:rPr>
        <w:t>ской области в порядке, предусмотренном</w:t>
      </w:r>
      <w:r w:rsidRPr="001C03B4">
        <w:rPr>
          <w:rFonts w:ascii="Times New Roman" w:hAnsi="Times New Roman"/>
          <w:bCs/>
          <w:sz w:val="24"/>
          <w:szCs w:val="24"/>
          <w:lang w:val="en-US"/>
        </w:rPr>
        <w:t> </w:t>
      </w:r>
      <w:r w:rsidRPr="001C03B4">
        <w:rPr>
          <w:rFonts w:ascii="Times New Roman" w:hAnsi="Times New Roman"/>
          <w:bCs/>
          <w:sz w:val="24"/>
          <w:szCs w:val="24"/>
        </w:rPr>
        <w:t xml:space="preserve"> законодательством Российской Федер</w:t>
      </w:r>
      <w:r w:rsidRPr="001C03B4">
        <w:rPr>
          <w:rFonts w:ascii="Times New Roman" w:hAnsi="Times New Roman"/>
          <w:bCs/>
          <w:sz w:val="24"/>
          <w:szCs w:val="24"/>
        </w:rPr>
        <w:t>а</w:t>
      </w:r>
      <w:r w:rsidRPr="001C03B4">
        <w:rPr>
          <w:rFonts w:ascii="Times New Roman" w:hAnsi="Times New Roman"/>
          <w:bCs/>
          <w:sz w:val="24"/>
          <w:szCs w:val="24"/>
        </w:rPr>
        <w:t>ции.</w:t>
      </w:r>
    </w:p>
    <w:p w:rsidR="00C826EA" w:rsidRPr="001C03B4" w:rsidRDefault="00C826EA" w:rsidP="00C826EA">
      <w:pPr>
        <w:pStyle w:val="a9"/>
        <w:numPr>
          <w:ilvl w:val="0"/>
          <w:numId w:val="9"/>
        </w:numPr>
        <w:tabs>
          <w:tab w:val="left" w:pos="142"/>
          <w:tab w:val="left" w:pos="567"/>
          <w:tab w:val="left" w:pos="1134"/>
        </w:tabs>
        <w:jc w:val="center"/>
        <w:rPr>
          <w:rFonts w:ascii="Times New Roman" w:hAnsi="Times New Roman"/>
          <w:sz w:val="24"/>
          <w:szCs w:val="24"/>
        </w:rPr>
      </w:pPr>
      <w:r w:rsidRPr="001C03B4">
        <w:rPr>
          <w:rFonts w:ascii="Times New Roman" w:eastAsia="Times New Roman" w:hAnsi="Times New Roman"/>
          <w:b/>
          <w:sz w:val="24"/>
          <w:szCs w:val="24"/>
          <w:lang w:eastAsia="ru-RU"/>
        </w:rPr>
        <w:t>Прочие условия</w:t>
      </w:r>
    </w:p>
    <w:p w:rsidR="00C826EA" w:rsidRPr="001C03B4" w:rsidRDefault="00C826EA" w:rsidP="00C826EA">
      <w:pPr>
        <w:pStyle w:val="a9"/>
        <w:numPr>
          <w:ilvl w:val="1"/>
          <w:numId w:val="9"/>
        </w:numPr>
        <w:tabs>
          <w:tab w:val="left" w:pos="142"/>
          <w:tab w:val="left" w:pos="567"/>
          <w:tab w:val="left" w:pos="993"/>
          <w:tab w:val="left" w:pos="1134"/>
        </w:tabs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C03B4">
        <w:rPr>
          <w:rFonts w:ascii="Times New Roman" w:hAnsi="Times New Roman"/>
          <w:bCs/>
          <w:sz w:val="24"/>
          <w:szCs w:val="24"/>
        </w:rPr>
        <w:t>Исполнитель подтверждает соответствие требованиям установленным частью 1 статьи 31 Федерального закона № 44-ФЗ от 05.04.2013 «О Контрактной системе в сфере закупок товаров, р</w:t>
      </w:r>
      <w:r w:rsidRPr="001C03B4">
        <w:rPr>
          <w:rFonts w:ascii="Times New Roman" w:hAnsi="Times New Roman"/>
          <w:bCs/>
          <w:sz w:val="24"/>
          <w:szCs w:val="24"/>
        </w:rPr>
        <w:t>а</w:t>
      </w:r>
      <w:r w:rsidRPr="001C03B4">
        <w:rPr>
          <w:rFonts w:ascii="Times New Roman" w:hAnsi="Times New Roman"/>
          <w:bCs/>
          <w:sz w:val="24"/>
          <w:szCs w:val="24"/>
        </w:rPr>
        <w:t>бот, работ для обеспечения государственных и муниципальных нужд».</w:t>
      </w:r>
    </w:p>
    <w:p w:rsidR="00A12A07" w:rsidRPr="001C03B4" w:rsidRDefault="00C826EA" w:rsidP="00A12A07">
      <w:pPr>
        <w:pStyle w:val="a9"/>
        <w:numPr>
          <w:ilvl w:val="1"/>
          <w:numId w:val="9"/>
        </w:numPr>
        <w:tabs>
          <w:tab w:val="left" w:pos="142"/>
          <w:tab w:val="left" w:pos="567"/>
          <w:tab w:val="left" w:pos="993"/>
          <w:tab w:val="left" w:pos="1134"/>
        </w:tabs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C03B4">
        <w:rPr>
          <w:rFonts w:ascii="Times New Roman" w:eastAsia="Times New Roman" w:hAnsi="Times New Roman"/>
          <w:sz w:val="24"/>
          <w:szCs w:val="24"/>
          <w:lang w:eastAsia="ru-RU"/>
        </w:rPr>
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</w:t>
      </w:r>
      <w:r w:rsidRPr="001C03B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1C03B4">
        <w:rPr>
          <w:rFonts w:ascii="Times New Roman" w:eastAsia="Times New Roman" w:hAnsi="Times New Roman"/>
          <w:sz w:val="24"/>
          <w:szCs w:val="24"/>
          <w:lang w:eastAsia="ru-RU"/>
        </w:rPr>
        <w:t>ским законодательством.</w:t>
      </w:r>
    </w:p>
    <w:p w:rsidR="00A12A07" w:rsidRPr="001C03B4" w:rsidRDefault="00A12A07" w:rsidP="00A12A07">
      <w:pPr>
        <w:pStyle w:val="a9"/>
        <w:numPr>
          <w:ilvl w:val="1"/>
          <w:numId w:val="9"/>
        </w:numPr>
        <w:tabs>
          <w:tab w:val="left" w:pos="142"/>
          <w:tab w:val="left" w:pos="567"/>
          <w:tab w:val="left" w:pos="993"/>
          <w:tab w:val="left" w:pos="1134"/>
        </w:tabs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C03B4">
        <w:rPr>
          <w:rFonts w:ascii="Times New Roman" w:hAnsi="Times New Roman"/>
          <w:sz w:val="24"/>
          <w:szCs w:val="24"/>
          <w:lang w:eastAsia="ru-RU"/>
        </w:rPr>
        <w:t>Изменение существенных условий Контракта при его исполнении допу</w:t>
      </w:r>
      <w:r w:rsidRPr="001C03B4">
        <w:rPr>
          <w:rFonts w:ascii="Times New Roman" w:hAnsi="Times New Roman"/>
          <w:sz w:val="24"/>
          <w:szCs w:val="24"/>
          <w:lang w:eastAsia="ru-RU"/>
        </w:rPr>
        <w:t>с</w:t>
      </w:r>
      <w:r w:rsidRPr="001C03B4">
        <w:rPr>
          <w:rFonts w:ascii="Times New Roman" w:hAnsi="Times New Roman"/>
          <w:sz w:val="24"/>
          <w:szCs w:val="24"/>
          <w:lang w:eastAsia="ru-RU"/>
        </w:rPr>
        <w:t>кается в случаях, предусмотренных Законом о контрактной системе.</w:t>
      </w:r>
    </w:p>
    <w:p w:rsidR="00A12A07" w:rsidRPr="001C03B4" w:rsidRDefault="00A12A07" w:rsidP="00A12A07">
      <w:pPr>
        <w:pStyle w:val="a9"/>
        <w:numPr>
          <w:ilvl w:val="1"/>
          <w:numId w:val="9"/>
        </w:numPr>
        <w:tabs>
          <w:tab w:val="left" w:pos="142"/>
          <w:tab w:val="left" w:pos="567"/>
          <w:tab w:val="left" w:pos="993"/>
          <w:tab w:val="left" w:pos="1134"/>
        </w:tabs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C03B4">
        <w:rPr>
          <w:rFonts w:ascii="Times New Roman" w:eastAsia="Times New Roman" w:hAnsi="Times New Roman"/>
          <w:sz w:val="24"/>
          <w:szCs w:val="24"/>
          <w:lang w:eastAsia="ru-RU"/>
        </w:rPr>
        <w:t>Исполнитель</w:t>
      </w:r>
      <w:r w:rsidR="00C826EA" w:rsidRPr="001C03B4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представляет по запросу Заказчика в сроки, указанные в таком запросе, информацию о ходе исполнения обязательств по настоящему Контракту.</w:t>
      </w:r>
    </w:p>
    <w:p w:rsidR="00A12A07" w:rsidRPr="00A910C5" w:rsidRDefault="00C826EA" w:rsidP="00A12A07">
      <w:pPr>
        <w:pStyle w:val="a9"/>
        <w:numPr>
          <w:ilvl w:val="1"/>
          <w:numId w:val="9"/>
        </w:numPr>
        <w:tabs>
          <w:tab w:val="left" w:pos="142"/>
          <w:tab w:val="left" w:pos="567"/>
          <w:tab w:val="left" w:pos="993"/>
          <w:tab w:val="left" w:pos="1134"/>
        </w:tabs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C03B4">
        <w:rPr>
          <w:rFonts w:ascii="Times New Roman" w:eastAsia="Times New Roman" w:hAnsi="Times New Roman"/>
          <w:sz w:val="24"/>
          <w:szCs w:val="24"/>
          <w:lang w:eastAsia="ru-RU"/>
        </w:rPr>
        <w:t>Любое уведомление, к</w:t>
      </w:r>
      <w:r w:rsidRPr="001C03B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1C03B4">
        <w:rPr>
          <w:rFonts w:ascii="Times New Roman" w:eastAsia="Times New Roman" w:hAnsi="Times New Roman"/>
          <w:sz w:val="24"/>
          <w:szCs w:val="24"/>
          <w:lang w:eastAsia="ru-RU"/>
        </w:rPr>
        <w:t xml:space="preserve">торое одна сторона направляет другой стороне в соответствии с Контрактом, </w:t>
      </w:r>
      <w:r w:rsidRPr="00A910C5">
        <w:rPr>
          <w:rFonts w:ascii="Times New Roman" w:eastAsia="Times New Roman" w:hAnsi="Times New Roman"/>
          <w:sz w:val="24"/>
          <w:szCs w:val="24"/>
          <w:lang w:eastAsia="ru-RU"/>
        </w:rPr>
        <w:t>направляется в письменной форме почтой или факсимильной связью с последующим пре</w:t>
      </w:r>
      <w:r w:rsidRPr="00A910C5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A910C5">
        <w:rPr>
          <w:rFonts w:ascii="Times New Roman" w:eastAsia="Times New Roman" w:hAnsi="Times New Roman"/>
          <w:sz w:val="24"/>
          <w:szCs w:val="24"/>
          <w:lang w:eastAsia="ru-RU"/>
        </w:rPr>
        <w:t>ставлением оригинала. Уведомление вступает в силу в день получения его лицом, которому оно адресовано, если иное не установлено законом или настоящим Ко</w:t>
      </w:r>
      <w:r w:rsidRPr="00A910C5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910C5">
        <w:rPr>
          <w:rFonts w:ascii="Times New Roman" w:eastAsia="Times New Roman" w:hAnsi="Times New Roman"/>
          <w:sz w:val="24"/>
          <w:szCs w:val="24"/>
          <w:lang w:eastAsia="ru-RU"/>
        </w:rPr>
        <w:t>трактом.</w:t>
      </w:r>
    </w:p>
    <w:p w:rsidR="00A12A07" w:rsidRPr="00A910C5" w:rsidRDefault="00C826EA" w:rsidP="00A12A07">
      <w:pPr>
        <w:pStyle w:val="a9"/>
        <w:numPr>
          <w:ilvl w:val="1"/>
          <w:numId w:val="9"/>
        </w:numPr>
        <w:tabs>
          <w:tab w:val="left" w:pos="142"/>
          <w:tab w:val="left" w:pos="567"/>
          <w:tab w:val="left" w:pos="993"/>
          <w:tab w:val="left" w:pos="1134"/>
        </w:tabs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910C5">
        <w:rPr>
          <w:rFonts w:ascii="Times New Roman" w:eastAsia="Times New Roman" w:hAnsi="Times New Roman"/>
          <w:sz w:val="24"/>
          <w:szCs w:val="24"/>
          <w:lang w:eastAsia="ru-RU"/>
        </w:rPr>
        <w:t>Любые изменения и дополнения к настоящему Контракту, не противоречащие действ</w:t>
      </w:r>
      <w:r w:rsidRPr="00A910C5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A910C5">
        <w:rPr>
          <w:rFonts w:ascii="Times New Roman" w:eastAsia="Times New Roman" w:hAnsi="Times New Roman"/>
          <w:sz w:val="24"/>
          <w:szCs w:val="24"/>
          <w:lang w:eastAsia="ru-RU"/>
        </w:rPr>
        <w:t>ющему законодательству РФ, оформляются дополнительными соглашениями сторон в письме</w:t>
      </w:r>
      <w:r w:rsidRPr="00A910C5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910C5">
        <w:rPr>
          <w:rFonts w:ascii="Times New Roman" w:eastAsia="Times New Roman" w:hAnsi="Times New Roman"/>
          <w:sz w:val="24"/>
          <w:szCs w:val="24"/>
          <w:lang w:eastAsia="ru-RU"/>
        </w:rPr>
        <w:t>ной форме.</w:t>
      </w:r>
    </w:p>
    <w:p w:rsidR="00A12A07" w:rsidRPr="00A910C5" w:rsidRDefault="00C826EA" w:rsidP="00A12A07">
      <w:pPr>
        <w:pStyle w:val="a9"/>
        <w:numPr>
          <w:ilvl w:val="1"/>
          <w:numId w:val="9"/>
        </w:numPr>
        <w:tabs>
          <w:tab w:val="left" w:pos="142"/>
          <w:tab w:val="left" w:pos="567"/>
          <w:tab w:val="left" w:pos="993"/>
          <w:tab w:val="left" w:pos="1134"/>
        </w:tabs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910C5">
        <w:rPr>
          <w:rFonts w:ascii="Times New Roman" w:eastAsia="Times New Roman" w:hAnsi="Times New Roman"/>
          <w:sz w:val="24"/>
          <w:szCs w:val="24"/>
          <w:lang w:eastAsia="ru-RU"/>
        </w:rPr>
        <w:t>Во всем, что не предусмотрено настоящим Контрактом, стороны руководствуются де</w:t>
      </w:r>
      <w:r w:rsidRPr="00A910C5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A910C5">
        <w:rPr>
          <w:rFonts w:ascii="Times New Roman" w:eastAsia="Times New Roman" w:hAnsi="Times New Roman"/>
          <w:sz w:val="24"/>
          <w:szCs w:val="24"/>
          <w:lang w:eastAsia="ru-RU"/>
        </w:rPr>
        <w:t>ствующим законодательством РФ.</w:t>
      </w:r>
    </w:p>
    <w:p w:rsidR="00A12A07" w:rsidRPr="00A910C5" w:rsidRDefault="00C826EA" w:rsidP="00A12A07">
      <w:pPr>
        <w:pStyle w:val="a9"/>
        <w:numPr>
          <w:ilvl w:val="1"/>
          <w:numId w:val="9"/>
        </w:numPr>
        <w:tabs>
          <w:tab w:val="left" w:pos="142"/>
          <w:tab w:val="left" w:pos="567"/>
          <w:tab w:val="left" w:pos="993"/>
          <w:tab w:val="left" w:pos="1134"/>
        </w:tabs>
        <w:ind w:left="0" w:firstLine="360"/>
        <w:jc w:val="both"/>
        <w:rPr>
          <w:rFonts w:ascii="Times New Roman" w:hAnsi="Times New Roman"/>
          <w:color w:val="FF0000"/>
          <w:sz w:val="24"/>
          <w:szCs w:val="24"/>
        </w:rPr>
      </w:pPr>
      <w:r w:rsidRPr="00A910C5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действия настоящего Контракта устанавливается с момента его подписания </w:t>
      </w:r>
      <w:r w:rsidRPr="00A910C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</w:t>
      </w:r>
      <w:r w:rsidR="00A910C5">
        <w:rPr>
          <w:rFonts w:ascii="Times New Roman" w:eastAsia="Times New Roman" w:hAnsi="Times New Roman"/>
          <w:b/>
          <w:sz w:val="24"/>
          <w:szCs w:val="24"/>
          <w:lang w:eastAsia="ru-RU"/>
        </w:rPr>
        <w:t>31.08</w:t>
      </w:r>
      <w:r w:rsidRPr="00A910C5">
        <w:rPr>
          <w:rFonts w:ascii="Times New Roman" w:eastAsia="Times New Roman" w:hAnsi="Times New Roman"/>
          <w:b/>
          <w:sz w:val="24"/>
          <w:szCs w:val="24"/>
          <w:lang w:eastAsia="ru-RU"/>
        </w:rPr>
        <w:t>.2026 года.</w:t>
      </w:r>
    </w:p>
    <w:p w:rsidR="00C826EA" w:rsidRPr="00A910C5" w:rsidRDefault="00C826EA" w:rsidP="00A12A07">
      <w:pPr>
        <w:pStyle w:val="a9"/>
        <w:numPr>
          <w:ilvl w:val="1"/>
          <w:numId w:val="9"/>
        </w:numPr>
        <w:tabs>
          <w:tab w:val="left" w:pos="142"/>
          <w:tab w:val="left" w:pos="567"/>
          <w:tab w:val="left" w:pos="993"/>
          <w:tab w:val="left" w:pos="1134"/>
        </w:tabs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A910C5">
        <w:rPr>
          <w:rFonts w:ascii="Times New Roman" w:eastAsia="Times New Roman" w:hAnsi="Times New Roman"/>
          <w:sz w:val="24"/>
          <w:szCs w:val="24"/>
          <w:lang w:eastAsia="ru-RU"/>
        </w:rPr>
        <w:t>Приложения, указанные в настоящем Контракте, являются его неотъемлемой ч</w:t>
      </w:r>
      <w:r w:rsidRPr="00A910C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910C5">
        <w:rPr>
          <w:rFonts w:ascii="Times New Roman" w:eastAsia="Times New Roman" w:hAnsi="Times New Roman"/>
          <w:sz w:val="24"/>
          <w:szCs w:val="24"/>
          <w:lang w:eastAsia="ru-RU"/>
        </w:rPr>
        <w:t xml:space="preserve">стью: </w:t>
      </w:r>
    </w:p>
    <w:p w:rsidR="00C826EA" w:rsidRPr="00A910C5" w:rsidRDefault="00C826EA" w:rsidP="00C826EA">
      <w:pPr>
        <w:ind w:firstLine="709"/>
        <w:jc w:val="both"/>
      </w:pPr>
      <w:r w:rsidRPr="00A910C5">
        <w:t>приложение № 1 – Спецификация;</w:t>
      </w:r>
    </w:p>
    <w:p w:rsidR="00C826EA" w:rsidRPr="00A910C5" w:rsidRDefault="00C826EA" w:rsidP="00A12A07">
      <w:pPr>
        <w:pStyle w:val="a8"/>
        <w:numPr>
          <w:ilvl w:val="0"/>
          <w:numId w:val="9"/>
        </w:numPr>
        <w:tabs>
          <w:tab w:val="left" w:pos="142"/>
          <w:tab w:val="left" w:pos="567"/>
          <w:tab w:val="left" w:pos="1134"/>
        </w:tabs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910C5">
        <w:rPr>
          <w:rFonts w:ascii="Times New Roman" w:hAnsi="Times New Roman"/>
          <w:b/>
          <w:sz w:val="24"/>
          <w:szCs w:val="24"/>
        </w:rPr>
        <w:t>Юридические адреса сторон</w:t>
      </w:r>
    </w:p>
    <w:p w:rsidR="00C826EA" w:rsidRPr="00A910C5" w:rsidRDefault="00C826EA" w:rsidP="00C826EA">
      <w:pPr>
        <w:suppressAutoHyphens/>
        <w:ind w:right="-574"/>
        <w:rPr>
          <w:b/>
          <w:lang w:eastAsia="zh-CN"/>
        </w:rPr>
      </w:pPr>
    </w:p>
    <w:p w:rsidR="00C826EA" w:rsidRPr="00A910C5" w:rsidRDefault="00C826EA" w:rsidP="00C826EA">
      <w:pPr>
        <w:suppressAutoHyphens/>
        <w:jc w:val="both"/>
        <w:rPr>
          <w:b/>
          <w:lang w:eastAsia="ar-SA"/>
        </w:rPr>
      </w:pPr>
      <w:r w:rsidRPr="00A910C5">
        <w:rPr>
          <w:lang w:eastAsia="ar-SA"/>
        </w:rPr>
        <w:t xml:space="preserve">              </w:t>
      </w:r>
      <w:r w:rsidRPr="00A910C5">
        <w:rPr>
          <w:b/>
          <w:lang w:eastAsia="ar-SA"/>
        </w:rPr>
        <w:t xml:space="preserve"> «Заказчик»                                              «</w:t>
      </w:r>
      <w:r w:rsidR="00A12A07" w:rsidRPr="00A910C5">
        <w:rPr>
          <w:b/>
          <w:lang w:eastAsia="ar-SA"/>
        </w:rPr>
        <w:t>Исполнитель</w:t>
      </w:r>
      <w:r w:rsidRPr="00A910C5">
        <w:rPr>
          <w:b/>
          <w:lang w:eastAsia="ar-SA"/>
        </w:rPr>
        <w:t>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  <w:gridCol w:w="4786"/>
        <w:gridCol w:w="4786"/>
        <w:gridCol w:w="4786"/>
      </w:tblGrid>
      <w:tr w:rsidR="00C826EA" w:rsidRPr="001C03B4" w:rsidTr="00FD6545">
        <w:tc>
          <w:tcPr>
            <w:tcW w:w="4785" w:type="dxa"/>
            <w:shd w:val="clear" w:color="auto" w:fill="auto"/>
          </w:tcPr>
          <w:p w:rsidR="00A910C5" w:rsidRPr="00A910C5" w:rsidRDefault="00A910C5" w:rsidP="00A910C5">
            <w:pPr>
              <w:jc w:val="both"/>
              <w:rPr>
                <w:b/>
                <w:sz w:val="22"/>
                <w:szCs w:val="22"/>
              </w:rPr>
            </w:pPr>
            <w:r w:rsidRPr="00A910C5">
              <w:rPr>
                <w:b/>
                <w:sz w:val="22"/>
                <w:szCs w:val="22"/>
              </w:rPr>
              <w:t>РГАТУ ИМЕНИ П.А. СОЛОВЬЕВА</w:t>
            </w:r>
          </w:p>
          <w:p w:rsidR="00A910C5" w:rsidRPr="00A910C5" w:rsidRDefault="00A910C5" w:rsidP="00A910C5">
            <w:pPr>
              <w:suppressAutoHyphens/>
              <w:rPr>
                <w:lang w:eastAsia="ar-SA"/>
              </w:rPr>
            </w:pPr>
            <w:proofErr w:type="gramStart"/>
            <w:r w:rsidRPr="00A910C5">
              <w:rPr>
                <w:lang w:eastAsia="ar-SA"/>
              </w:rPr>
              <w:t>Юридический адрес:  152934, Ярославская область, г. Рыбинск,  ул. Пушкина, д.53</w:t>
            </w:r>
            <w:proofErr w:type="gramEnd"/>
          </w:p>
          <w:p w:rsidR="00A910C5" w:rsidRPr="00A910C5" w:rsidRDefault="00A910C5" w:rsidP="00A910C5">
            <w:pPr>
              <w:suppressAutoHyphens/>
              <w:rPr>
                <w:lang w:eastAsia="ar-SA"/>
              </w:rPr>
            </w:pPr>
            <w:r w:rsidRPr="00A910C5">
              <w:rPr>
                <w:lang w:eastAsia="ar-SA"/>
              </w:rPr>
              <w:t>ИНН 7610029476</w:t>
            </w:r>
          </w:p>
          <w:p w:rsidR="00A910C5" w:rsidRPr="00A910C5" w:rsidRDefault="00A910C5" w:rsidP="00A910C5">
            <w:pPr>
              <w:suppressAutoHyphens/>
              <w:rPr>
                <w:lang w:eastAsia="ar-SA"/>
              </w:rPr>
            </w:pPr>
            <w:r w:rsidRPr="00A910C5">
              <w:rPr>
                <w:lang w:eastAsia="ar-SA"/>
              </w:rPr>
              <w:t xml:space="preserve">ОГРН </w:t>
            </w:r>
            <w:r w:rsidRPr="00A910C5">
              <w:rPr>
                <w:rFonts w:eastAsia="Calibri"/>
                <w:szCs w:val="22"/>
                <w:shd w:val="clear" w:color="auto" w:fill="FFFFFF"/>
                <w:lang w:eastAsia="en-US"/>
              </w:rPr>
              <w:t>1027601126057</w:t>
            </w:r>
          </w:p>
          <w:p w:rsidR="00A910C5" w:rsidRPr="00A910C5" w:rsidRDefault="00A910C5" w:rsidP="00A910C5">
            <w:pPr>
              <w:suppressAutoHyphens/>
              <w:rPr>
                <w:lang w:eastAsia="ar-SA"/>
              </w:rPr>
            </w:pPr>
            <w:r w:rsidRPr="00A910C5">
              <w:rPr>
                <w:lang w:eastAsia="ar-SA"/>
              </w:rPr>
              <w:t>КПП 761001001</w:t>
            </w:r>
          </w:p>
          <w:p w:rsidR="00A910C5" w:rsidRPr="00A910C5" w:rsidRDefault="00A910C5" w:rsidP="00A910C5">
            <w:pPr>
              <w:spacing w:line="276" w:lineRule="auto"/>
              <w:jc w:val="both"/>
            </w:pPr>
            <w:r w:rsidRPr="00A910C5">
              <w:rPr>
                <w:lang w:eastAsia="ar-SA"/>
              </w:rPr>
              <w:t xml:space="preserve">Наименование банка: </w:t>
            </w:r>
            <w:r w:rsidRPr="00A910C5">
              <w:t>ОКЦ № 1  ВВГУ Ба</w:t>
            </w:r>
            <w:r w:rsidRPr="00A910C5">
              <w:t>н</w:t>
            </w:r>
            <w:r w:rsidRPr="00A910C5">
              <w:t>ка России //УФК по Нижегородской обл</w:t>
            </w:r>
            <w:r w:rsidRPr="00A910C5">
              <w:t>а</w:t>
            </w:r>
            <w:r w:rsidRPr="00A910C5">
              <w:t xml:space="preserve">сти г. Нижний Новгород </w:t>
            </w:r>
          </w:p>
          <w:p w:rsidR="00A910C5" w:rsidRPr="00A910C5" w:rsidRDefault="00A910C5" w:rsidP="00A910C5">
            <w:pPr>
              <w:spacing w:line="276" w:lineRule="auto"/>
              <w:jc w:val="both"/>
            </w:pPr>
            <w:r w:rsidRPr="00A910C5">
              <w:t>БИК 012202102</w:t>
            </w:r>
          </w:p>
          <w:p w:rsidR="00A910C5" w:rsidRPr="00A910C5" w:rsidRDefault="00A910C5" w:rsidP="00A910C5">
            <w:pPr>
              <w:suppressAutoHyphens/>
              <w:rPr>
                <w:lang w:eastAsia="ar-SA"/>
              </w:rPr>
            </w:pPr>
            <w:proofErr w:type="gramStart"/>
            <w:r w:rsidRPr="00A910C5">
              <w:rPr>
                <w:lang w:eastAsia="ar-SA"/>
              </w:rPr>
              <w:t>р</w:t>
            </w:r>
            <w:proofErr w:type="gramEnd"/>
            <w:r w:rsidRPr="00A910C5">
              <w:rPr>
                <w:lang w:eastAsia="ar-SA"/>
              </w:rPr>
              <w:t>/с 03214643000000013224</w:t>
            </w:r>
          </w:p>
          <w:p w:rsidR="00A910C5" w:rsidRPr="00A910C5" w:rsidRDefault="00A910C5" w:rsidP="00A910C5">
            <w:pPr>
              <w:suppressAutoHyphens/>
              <w:rPr>
                <w:lang w:eastAsia="ar-SA"/>
              </w:rPr>
            </w:pPr>
            <w:r w:rsidRPr="00A910C5">
              <w:rPr>
                <w:lang w:eastAsia="ar-SA"/>
              </w:rPr>
              <w:t>к/с 40102810745370000024</w:t>
            </w:r>
          </w:p>
          <w:p w:rsidR="00A910C5" w:rsidRPr="00A910C5" w:rsidRDefault="00A910C5" w:rsidP="00A910C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910C5">
              <w:rPr>
                <w:lang w:bidi="ru-RU"/>
              </w:rPr>
              <w:t>лицевой счет (20716X57120)</w:t>
            </w:r>
          </w:p>
          <w:p w:rsidR="00A910C5" w:rsidRPr="00A910C5" w:rsidRDefault="00A910C5" w:rsidP="00A910C5">
            <w:pPr>
              <w:widowControl w:val="0"/>
              <w:autoSpaceDE w:val="0"/>
              <w:autoSpaceDN w:val="0"/>
              <w:rPr>
                <w:lang w:bidi="ru-RU"/>
              </w:rPr>
            </w:pPr>
            <w:r w:rsidRPr="00A910C5">
              <w:rPr>
                <w:lang w:eastAsia="ar-SA"/>
              </w:rPr>
              <w:t>Тел. (4855) 23-97-22 приемная</w:t>
            </w:r>
          </w:p>
          <w:p w:rsidR="00A910C5" w:rsidRPr="00A910C5" w:rsidRDefault="00A910C5" w:rsidP="00A910C5">
            <w:pPr>
              <w:suppressAutoHyphens/>
              <w:rPr>
                <w:lang w:eastAsia="ar-SA"/>
              </w:rPr>
            </w:pPr>
            <w:r w:rsidRPr="00A910C5">
              <w:rPr>
                <w:lang w:val="en-US" w:eastAsia="ar-SA"/>
              </w:rPr>
              <w:t>e</w:t>
            </w:r>
            <w:r w:rsidRPr="00A910C5">
              <w:rPr>
                <w:lang w:eastAsia="ar-SA"/>
              </w:rPr>
              <w:t>-</w:t>
            </w:r>
            <w:r w:rsidRPr="00A910C5">
              <w:rPr>
                <w:lang w:val="en-US" w:eastAsia="ar-SA"/>
              </w:rPr>
              <w:t>mail</w:t>
            </w:r>
            <w:r w:rsidRPr="00A910C5">
              <w:rPr>
                <w:lang w:eastAsia="ar-SA"/>
              </w:rPr>
              <w:t xml:space="preserve">: </w:t>
            </w:r>
            <w:proofErr w:type="spellStart"/>
            <w:r w:rsidRPr="00A910C5">
              <w:rPr>
                <w:lang w:val="en-US" w:eastAsia="ar-SA"/>
              </w:rPr>
              <w:t>ahch</w:t>
            </w:r>
            <w:proofErr w:type="spellEnd"/>
            <w:r w:rsidRPr="00A910C5">
              <w:rPr>
                <w:lang w:eastAsia="ar-SA"/>
              </w:rPr>
              <w:t>@</w:t>
            </w:r>
            <w:proofErr w:type="spellStart"/>
            <w:r w:rsidRPr="00A910C5">
              <w:rPr>
                <w:lang w:val="en-US" w:eastAsia="ar-SA"/>
              </w:rPr>
              <w:t>rsatu</w:t>
            </w:r>
            <w:proofErr w:type="spellEnd"/>
            <w:r w:rsidRPr="00A910C5">
              <w:rPr>
                <w:lang w:eastAsia="ar-SA"/>
              </w:rPr>
              <w:t>.</w:t>
            </w:r>
            <w:proofErr w:type="spellStart"/>
            <w:r w:rsidRPr="00A910C5">
              <w:rPr>
                <w:lang w:val="en-US" w:eastAsia="ar-SA"/>
              </w:rPr>
              <w:t>ru</w:t>
            </w:r>
            <w:proofErr w:type="spellEnd"/>
          </w:p>
          <w:p w:rsidR="00C826EA" w:rsidRPr="001C03B4" w:rsidRDefault="00C826EA" w:rsidP="00FD6545">
            <w:pPr>
              <w:widowControl w:val="0"/>
              <w:autoSpaceDE w:val="0"/>
              <w:autoSpaceDN w:val="0"/>
              <w:rPr>
                <w:lang w:bidi="ru-RU"/>
              </w:rPr>
            </w:pPr>
          </w:p>
        </w:tc>
        <w:tc>
          <w:tcPr>
            <w:tcW w:w="4786" w:type="dxa"/>
            <w:shd w:val="clear" w:color="auto" w:fill="auto"/>
          </w:tcPr>
          <w:p w:rsidR="00C826EA" w:rsidRPr="001C03B4" w:rsidRDefault="00C826EA" w:rsidP="00FD6545">
            <w:pPr>
              <w:suppressAutoHyphens/>
              <w:rPr>
                <w:lang w:eastAsia="ar-SA"/>
              </w:rPr>
            </w:pPr>
          </w:p>
          <w:p w:rsidR="00C826EA" w:rsidRPr="001C03B4" w:rsidRDefault="00C826EA" w:rsidP="00FD6545">
            <w:pPr>
              <w:suppressAutoHyphens/>
              <w:rPr>
                <w:lang w:eastAsia="ar-SA"/>
              </w:rPr>
            </w:pPr>
          </w:p>
        </w:tc>
        <w:tc>
          <w:tcPr>
            <w:tcW w:w="4786" w:type="dxa"/>
            <w:shd w:val="clear" w:color="auto" w:fill="auto"/>
          </w:tcPr>
          <w:p w:rsidR="00C826EA" w:rsidRPr="001C03B4" w:rsidRDefault="00C826EA" w:rsidP="00FD6545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  <w:tc>
          <w:tcPr>
            <w:tcW w:w="4786" w:type="dxa"/>
            <w:shd w:val="clear" w:color="auto" w:fill="auto"/>
          </w:tcPr>
          <w:p w:rsidR="00C826EA" w:rsidRPr="001C03B4" w:rsidRDefault="00C826EA" w:rsidP="00FD6545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  <w:tc>
          <w:tcPr>
            <w:tcW w:w="4786" w:type="dxa"/>
            <w:shd w:val="clear" w:color="auto" w:fill="auto"/>
          </w:tcPr>
          <w:p w:rsidR="00C826EA" w:rsidRPr="001C03B4" w:rsidRDefault="00C826EA" w:rsidP="00FD6545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</w:tr>
    </w:tbl>
    <w:p w:rsidR="00C826EA" w:rsidRPr="001C03B4" w:rsidRDefault="00C826EA" w:rsidP="00C826EA">
      <w:pPr>
        <w:suppressAutoHyphens/>
        <w:jc w:val="center"/>
        <w:rPr>
          <w:b/>
          <w:bCs/>
          <w:lang w:eastAsia="ar-SA"/>
        </w:rPr>
      </w:pPr>
    </w:p>
    <w:p w:rsidR="00E66E16" w:rsidRPr="001C03B4" w:rsidRDefault="00E66E16" w:rsidP="00E66E16">
      <w:pPr>
        <w:suppressAutoHyphens/>
        <w:jc w:val="both"/>
        <w:rPr>
          <w:lang w:eastAsia="ar-SA"/>
        </w:rPr>
      </w:pPr>
      <w:r w:rsidRPr="001C03B4">
        <w:rPr>
          <w:lang w:eastAsia="ar-SA"/>
        </w:rPr>
        <w:t xml:space="preserve">                                                                        </w:t>
      </w:r>
    </w:p>
    <w:p w:rsidR="00E60599" w:rsidRPr="00E60599" w:rsidRDefault="00E60599" w:rsidP="00E60599">
      <w:pPr>
        <w:jc w:val="both"/>
        <w:rPr>
          <w:rFonts w:eastAsia="Calibri"/>
          <w:sz w:val="22"/>
          <w:szCs w:val="22"/>
          <w:lang w:eastAsia="en-US"/>
        </w:rPr>
      </w:pPr>
      <w:r w:rsidRPr="00E60599">
        <w:rPr>
          <w:rFonts w:eastAsia="Calibri"/>
          <w:sz w:val="22"/>
          <w:szCs w:val="22"/>
          <w:lang w:eastAsia="en-US"/>
        </w:rPr>
        <w:t xml:space="preserve">Проректор по молодежной политике </w:t>
      </w:r>
    </w:p>
    <w:p w:rsidR="00E60599" w:rsidRPr="00E60599" w:rsidRDefault="00E60599" w:rsidP="00E60599">
      <w:pPr>
        <w:jc w:val="both"/>
        <w:rPr>
          <w:rFonts w:eastAsia="Arial"/>
        </w:rPr>
      </w:pPr>
      <w:r w:rsidRPr="00E60599">
        <w:rPr>
          <w:rFonts w:eastAsia="Calibri"/>
          <w:sz w:val="22"/>
          <w:szCs w:val="22"/>
          <w:lang w:eastAsia="en-US"/>
        </w:rPr>
        <w:t>и социальной работе</w:t>
      </w:r>
      <w:r w:rsidRPr="00E60599">
        <w:rPr>
          <w:rFonts w:eastAsia="Arial"/>
        </w:rPr>
        <w:t xml:space="preserve">   </w:t>
      </w:r>
    </w:p>
    <w:p w:rsidR="00E60599" w:rsidRPr="00E60599" w:rsidRDefault="00E60599" w:rsidP="00E60599">
      <w:pPr>
        <w:spacing w:line="276" w:lineRule="auto"/>
        <w:jc w:val="both"/>
        <w:rPr>
          <w:rFonts w:eastAsia="Arial"/>
        </w:rPr>
      </w:pPr>
      <w:r w:rsidRPr="00E60599">
        <w:rPr>
          <w:rFonts w:eastAsia="Arial"/>
        </w:rPr>
        <w:t xml:space="preserve">                                                                 </w:t>
      </w:r>
    </w:p>
    <w:p w:rsidR="00E60599" w:rsidRPr="00E60599" w:rsidRDefault="00E60599" w:rsidP="00E60599">
      <w:pPr>
        <w:spacing w:after="200" w:line="276" w:lineRule="auto"/>
        <w:jc w:val="both"/>
        <w:rPr>
          <w:rFonts w:eastAsia="Arial"/>
          <w:b/>
          <w:bCs/>
        </w:rPr>
      </w:pPr>
      <w:r w:rsidRPr="00E60599">
        <w:rPr>
          <w:rFonts w:eastAsia="Arial"/>
        </w:rPr>
        <w:t>__________________/</w:t>
      </w:r>
      <w:r w:rsidRPr="00E60599">
        <w:rPr>
          <w:rFonts w:eastAsia="Arial"/>
          <w:bCs/>
        </w:rPr>
        <w:t xml:space="preserve"> Н.В. Горячева</w:t>
      </w:r>
      <w:r w:rsidRPr="00E60599">
        <w:rPr>
          <w:rFonts w:eastAsia="Arial"/>
        </w:rPr>
        <w:tab/>
        <w:t xml:space="preserve">                            ______________________/ </w:t>
      </w:r>
    </w:p>
    <w:p w:rsidR="00E60599" w:rsidRPr="00E60599" w:rsidRDefault="00E60599" w:rsidP="00E60599">
      <w:pPr>
        <w:spacing w:after="200" w:line="276" w:lineRule="auto"/>
        <w:jc w:val="both"/>
        <w:rPr>
          <w:rFonts w:eastAsia="Arial"/>
        </w:rPr>
      </w:pPr>
      <w:r w:rsidRPr="00E60599">
        <w:rPr>
          <w:rFonts w:eastAsia="Arial"/>
          <w:bCs/>
        </w:rPr>
        <w:t xml:space="preserve">                       </w:t>
      </w:r>
      <w:r w:rsidRPr="00E60599">
        <w:rPr>
          <w:rFonts w:eastAsia="Arial"/>
          <w:b/>
          <w:bCs/>
        </w:rPr>
        <w:tab/>
      </w:r>
      <w:r w:rsidRPr="00E60599">
        <w:rPr>
          <w:rFonts w:eastAsia="Arial"/>
          <w:b/>
          <w:bCs/>
        </w:rPr>
        <w:tab/>
      </w:r>
      <w:r w:rsidRPr="00E60599">
        <w:rPr>
          <w:rFonts w:eastAsia="Arial"/>
          <w:b/>
          <w:bCs/>
        </w:rPr>
        <w:tab/>
        <w:t xml:space="preserve">                        </w:t>
      </w:r>
    </w:p>
    <w:p w:rsidR="00E60599" w:rsidRPr="00E60599" w:rsidRDefault="00E60599" w:rsidP="00E60599">
      <w:pPr>
        <w:spacing w:after="200" w:line="276" w:lineRule="auto"/>
        <w:jc w:val="both"/>
        <w:rPr>
          <w:rFonts w:eastAsia="Arial"/>
        </w:rPr>
      </w:pPr>
      <w:r w:rsidRPr="00E60599">
        <w:rPr>
          <w:rFonts w:eastAsia="Arial"/>
        </w:rPr>
        <w:lastRenderedPageBreak/>
        <w:t>МП</w:t>
      </w:r>
      <w:r w:rsidRPr="00E60599">
        <w:rPr>
          <w:rFonts w:eastAsia="Arial"/>
        </w:rPr>
        <w:tab/>
      </w:r>
      <w:r w:rsidRPr="00E60599">
        <w:rPr>
          <w:rFonts w:eastAsia="Arial"/>
        </w:rPr>
        <w:tab/>
      </w:r>
      <w:r w:rsidRPr="00E60599">
        <w:rPr>
          <w:rFonts w:eastAsia="Arial"/>
        </w:rPr>
        <w:tab/>
      </w:r>
      <w:r w:rsidRPr="00E60599">
        <w:rPr>
          <w:rFonts w:eastAsia="Arial"/>
        </w:rPr>
        <w:tab/>
      </w:r>
      <w:r w:rsidRPr="00E60599">
        <w:rPr>
          <w:rFonts w:eastAsia="Arial"/>
        </w:rPr>
        <w:tab/>
      </w:r>
      <w:r w:rsidRPr="00E60599">
        <w:rPr>
          <w:rFonts w:eastAsia="Arial"/>
        </w:rPr>
        <w:tab/>
      </w:r>
      <w:r>
        <w:rPr>
          <w:rFonts w:eastAsia="Arial"/>
        </w:rPr>
        <w:t xml:space="preserve">                             </w:t>
      </w:r>
      <w:r w:rsidRPr="00E60599">
        <w:rPr>
          <w:rFonts w:eastAsia="Arial"/>
        </w:rPr>
        <w:t xml:space="preserve">   </w:t>
      </w:r>
      <w:proofErr w:type="gramStart"/>
      <w:r w:rsidRPr="00E60599">
        <w:rPr>
          <w:rFonts w:eastAsia="Arial"/>
        </w:rPr>
        <w:t>МП</w:t>
      </w:r>
      <w:proofErr w:type="gramEnd"/>
    </w:p>
    <w:p w:rsidR="00E66E16" w:rsidRPr="001C03B4" w:rsidRDefault="00E66E16" w:rsidP="00E60599">
      <w:pPr>
        <w:spacing w:after="200" w:line="276" w:lineRule="auto"/>
        <w:jc w:val="center"/>
        <w:rPr>
          <w:rFonts w:eastAsia="SimSun"/>
          <w:color w:val="000000"/>
          <w:lang w:eastAsia="en-US"/>
        </w:rPr>
      </w:pPr>
    </w:p>
    <w:p w:rsidR="000A2534" w:rsidRPr="001C03B4" w:rsidRDefault="000A2534"/>
    <w:p w:rsidR="000A2534" w:rsidRPr="001C03B4" w:rsidRDefault="000A2534"/>
    <w:p w:rsidR="00A12A07" w:rsidRPr="00BE13D2" w:rsidRDefault="00A12A07" w:rsidP="00A12A07">
      <w:pPr>
        <w:widowControl w:val="0"/>
        <w:autoSpaceDE w:val="0"/>
        <w:autoSpaceDN w:val="0"/>
        <w:adjustRightInd w:val="0"/>
        <w:ind w:left="6237"/>
        <w:outlineLvl w:val="0"/>
        <w:rPr>
          <w:sz w:val="22"/>
          <w:szCs w:val="22"/>
        </w:rPr>
      </w:pPr>
      <w:r w:rsidRPr="00BE13D2">
        <w:rPr>
          <w:sz w:val="22"/>
          <w:szCs w:val="22"/>
        </w:rPr>
        <w:t>Приложение № 1</w:t>
      </w:r>
    </w:p>
    <w:p w:rsidR="00A12A07" w:rsidRPr="00BE13D2" w:rsidRDefault="00A12A07" w:rsidP="00A12A07">
      <w:pPr>
        <w:widowControl w:val="0"/>
        <w:autoSpaceDE w:val="0"/>
        <w:autoSpaceDN w:val="0"/>
        <w:adjustRightInd w:val="0"/>
        <w:ind w:left="6237"/>
        <w:rPr>
          <w:sz w:val="22"/>
          <w:szCs w:val="22"/>
        </w:rPr>
      </w:pPr>
      <w:r w:rsidRPr="00BE13D2">
        <w:rPr>
          <w:sz w:val="22"/>
          <w:szCs w:val="22"/>
        </w:rPr>
        <w:t>к Контракту</w:t>
      </w:r>
    </w:p>
    <w:p w:rsidR="00A12A07" w:rsidRPr="00BE13D2" w:rsidRDefault="00A12A07" w:rsidP="00A12A07">
      <w:pPr>
        <w:widowControl w:val="0"/>
        <w:autoSpaceDE w:val="0"/>
        <w:autoSpaceDN w:val="0"/>
        <w:adjustRightInd w:val="0"/>
        <w:ind w:left="6237"/>
        <w:rPr>
          <w:sz w:val="22"/>
          <w:szCs w:val="22"/>
        </w:rPr>
      </w:pPr>
      <w:r w:rsidRPr="00BE13D2">
        <w:rPr>
          <w:sz w:val="22"/>
          <w:szCs w:val="22"/>
        </w:rPr>
        <w:t>№ КС/</w:t>
      </w:r>
      <w:r w:rsidR="00BE13D2" w:rsidRPr="00BE13D2">
        <w:rPr>
          <w:sz w:val="22"/>
          <w:szCs w:val="22"/>
        </w:rPr>
        <w:t>246</w:t>
      </w:r>
      <w:r w:rsidRPr="00BE13D2">
        <w:rPr>
          <w:sz w:val="22"/>
          <w:szCs w:val="22"/>
        </w:rPr>
        <w:t xml:space="preserve"> от «___» </w:t>
      </w:r>
      <w:r w:rsidR="00BE13D2" w:rsidRPr="00BE13D2">
        <w:rPr>
          <w:sz w:val="22"/>
          <w:szCs w:val="22"/>
        </w:rPr>
        <w:t>июля</w:t>
      </w:r>
      <w:r w:rsidRPr="00BE13D2">
        <w:rPr>
          <w:sz w:val="22"/>
          <w:szCs w:val="22"/>
        </w:rPr>
        <w:t xml:space="preserve"> 2026г.</w:t>
      </w:r>
    </w:p>
    <w:p w:rsidR="00A12A07" w:rsidRPr="00BE13D2" w:rsidRDefault="00A12A07" w:rsidP="00A12A07">
      <w:pPr>
        <w:widowControl w:val="0"/>
        <w:autoSpaceDE w:val="0"/>
        <w:autoSpaceDN w:val="0"/>
        <w:adjustRightInd w:val="0"/>
        <w:ind w:firstLine="540"/>
        <w:jc w:val="right"/>
        <w:rPr>
          <w:sz w:val="22"/>
          <w:szCs w:val="22"/>
        </w:rPr>
      </w:pPr>
    </w:p>
    <w:p w:rsidR="00A12A07" w:rsidRPr="00BE13D2" w:rsidRDefault="00A12A07" w:rsidP="00A12A0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BE13D2">
        <w:rPr>
          <w:sz w:val="22"/>
          <w:szCs w:val="22"/>
        </w:rPr>
        <w:t>СПЕЦИФИКАЦИЯ</w:t>
      </w:r>
    </w:p>
    <w:p w:rsidR="00A12A07" w:rsidRPr="00BE13D2" w:rsidRDefault="00A12A07" w:rsidP="00A12A07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657"/>
        <w:gridCol w:w="1020"/>
        <w:gridCol w:w="1418"/>
        <w:gridCol w:w="1559"/>
        <w:gridCol w:w="284"/>
        <w:gridCol w:w="1417"/>
      </w:tblGrid>
      <w:tr w:rsidR="00A12A07" w:rsidRPr="00BE13D2" w:rsidTr="00A12A07">
        <w:trPr>
          <w:trHeight w:val="40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07" w:rsidRPr="00BE13D2" w:rsidRDefault="00A12A07" w:rsidP="00A12A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3D2">
              <w:rPr>
                <w:sz w:val="22"/>
                <w:szCs w:val="22"/>
              </w:rPr>
              <w:t xml:space="preserve">№ </w:t>
            </w:r>
            <w:proofErr w:type="gramStart"/>
            <w:r w:rsidRPr="00BE13D2">
              <w:rPr>
                <w:sz w:val="22"/>
                <w:szCs w:val="22"/>
              </w:rPr>
              <w:t>п</w:t>
            </w:r>
            <w:proofErr w:type="gramEnd"/>
            <w:r w:rsidRPr="00BE13D2">
              <w:rPr>
                <w:sz w:val="22"/>
                <w:szCs w:val="22"/>
              </w:rPr>
              <w:t>/п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07" w:rsidRPr="00BE13D2" w:rsidRDefault="00A12A07" w:rsidP="00A12A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3D2">
              <w:rPr>
                <w:sz w:val="22"/>
                <w:szCs w:val="22"/>
              </w:rPr>
              <w:t>Наименование</w:t>
            </w:r>
            <w:r w:rsidRPr="00BE13D2">
              <w:rPr>
                <w:sz w:val="22"/>
                <w:szCs w:val="22"/>
              </w:rPr>
              <w:br/>
            </w:r>
            <w:r w:rsidRPr="00BE13D2">
              <w:rPr>
                <w:rFonts w:eastAsia="Calibri"/>
                <w:sz w:val="22"/>
                <w:szCs w:val="22"/>
              </w:rPr>
              <w:t>и технические характеристики</w:t>
            </w:r>
            <w:r w:rsidRPr="00BE13D2">
              <w:rPr>
                <w:sz w:val="22"/>
                <w:szCs w:val="22"/>
              </w:rPr>
              <w:t xml:space="preserve"> тов</w:t>
            </w:r>
            <w:r w:rsidRPr="00BE13D2">
              <w:rPr>
                <w:sz w:val="22"/>
                <w:szCs w:val="22"/>
              </w:rPr>
              <w:t>а</w:t>
            </w:r>
            <w:r w:rsidRPr="00BE13D2">
              <w:rPr>
                <w:sz w:val="22"/>
                <w:szCs w:val="22"/>
              </w:rPr>
              <w:t>ра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07" w:rsidRPr="00BE13D2" w:rsidRDefault="00A12A07" w:rsidP="00A12A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3D2">
              <w:rPr>
                <w:sz w:val="22"/>
                <w:szCs w:val="22"/>
              </w:rPr>
              <w:t xml:space="preserve">Ед. </w:t>
            </w:r>
            <w:r w:rsidRPr="00BE13D2">
              <w:rPr>
                <w:sz w:val="22"/>
                <w:szCs w:val="22"/>
              </w:rPr>
              <w:br/>
              <w:t>изм.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07" w:rsidRPr="00BE13D2" w:rsidRDefault="00A12A07" w:rsidP="00A12A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3D2">
              <w:rPr>
                <w:sz w:val="22"/>
                <w:szCs w:val="22"/>
              </w:rPr>
              <w:t>Кол-во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07" w:rsidRPr="00BE13D2" w:rsidRDefault="00A12A07" w:rsidP="00A12A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3D2">
              <w:rPr>
                <w:sz w:val="22"/>
                <w:szCs w:val="22"/>
              </w:rPr>
              <w:t>Цена за ед., руб.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07" w:rsidRPr="00BE13D2" w:rsidRDefault="00A12A07" w:rsidP="00A12A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3D2">
              <w:rPr>
                <w:sz w:val="22"/>
                <w:szCs w:val="22"/>
              </w:rPr>
              <w:t>Сумма, руб.</w:t>
            </w:r>
          </w:p>
        </w:tc>
      </w:tr>
      <w:tr w:rsidR="00A12A07" w:rsidRPr="00BE13D2" w:rsidTr="00A12A07">
        <w:trPr>
          <w:trHeight w:val="7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07" w:rsidRPr="00BE13D2" w:rsidRDefault="00A12A07" w:rsidP="00A12A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07" w:rsidRPr="00BE13D2" w:rsidRDefault="00A12A07" w:rsidP="00A12A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07" w:rsidRPr="00BE13D2" w:rsidRDefault="00A12A07" w:rsidP="00A12A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07" w:rsidRPr="00BE13D2" w:rsidRDefault="00A12A07" w:rsidP="00A12A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07" w:rsidRPr="00BE13D2" w:rsidRDefault="00A12A07" w:rsidP="00A12A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07" w:rsidRPr="00BE13D2" w:rsidRDefault="00A12A07" w:rsidP="00A12A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A12A07" w:rsidRPr="00BE13D2" w:rsidTr="00A12A07">
        <w:trPr>
          <w:trHeight w:val="163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07" w:rsidRPr="00BE13D2" w:rsidRDefault="00A12A07" w:rsidP="00A12A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3D2">
              <w:rPr>
                <w:sz w:val="22"/>
                <w:szCs w:val="22"/>
              </w:rPr>
              <w:t>1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07" w:rsidRPr="00BE13D2" w:rsidRDefault="00A12A07" w:rsidP="00A12A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3D2">
              <w:rPr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07" w:rsidRPr="00BE13D2" w:rsidRDefault="00A12A07" w:rsidP="00A12A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3D2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07" w:rsidRPr="00BE13D2" w:rsidRDefault="00A12A07" w:rsidP="00A12A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3D2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07" w:rsidRPr="00BE13D2" w:rsidRDefault="00A12A07" w:rsidP="00A12A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3D2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07" w:rsidRPr="00BE13D2" w:rsidRDefault="00A12A07" w:rsidP="00A12A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E13D2">
              <w:rPr>
                <w:sz w:val="22"/>
                <w:szCs w:val="22"/>
              </w:rPr>
              <w:t>7</w:t>
            </w:r>
          </w:p>
        </w:tc>
      </w:tr>
      <w:tr w:rsidR="00A12A07" w:rsidRPr="00BE13D2" w:rsidTr="00A12A07">
        <w:trPr>
          <w:trHeight w:hRule="exact" w:val="91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07" w:rsidRPr="00BE13D2" w:rsidRDefault="00A12A07" w:rsidP="00A12A0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200" w:line="276" w:lineRule="auto"/>
              <w:ind w:left="357" w:hanging="357"/>
              <w:rPr>
                <w:sz w:val="22"/>
                <w:szCs w:val="22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07" w:rsidRPr="00BE13D2" w:rsidRDefault="00BE13D2" w:rsidP="00A12A07">
            <w:pPr>
              <w:spacing w:line="276" w:lineRule="auto"/>
              <w:rPr>
                <w:rFonts w:eastAsia="Calibri"/>
                <w:color w:val="000000"/>
                <w:sz w:val="22"/>
                <w:szCs w:val="22"/>
              </w:rPr>
            </w:pPr>
            <w:r w:rsidRPr="00BE13D2">
              <w:rPr>
                <w:rFonts w:eastAsia="Calibri"/>
                <w:color w:val="000000"/>
                <w:sz w:val="22"/>
                <w:szCs w:val="22"/>
              </w:rPr>
              <w:t>Обед</w:t>
            </w:r>
            <w:r w:rsidR="00A12A07" w:rsidRPr="00BE13D2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BE13D2">
              <w:rPr>
                <w:rFonts w:eastAsia="Calibri"/>
                <w:color w:val="000000"/>
                <w:sz w:val="22"/>
                <w:szCs w:val="22"/>
              </w:rPr>
              <w:t>(салат, второе, компот, хлеб, в</w:t>
            </w:r>
            <w:r w:rsidRPr="00BE13D2">
              <w:rPr>
                <w:rFonts w:eastAsia="Calibri"/>
                <w:color w:val="000000"/>
                <w:sz w:val="22"/>
                <w:szCs w:val="22"/>
              </w:rPr>
              <w:t>ы</w:t>
            </w:r>
            <w:r w:rsidRPr="00BE13D2">
              <w:rPr>
                <w:rFonts w:eastAsia="Calibri"/>
                <w:color w:val="000000"/>
                <w:sz w:val="22"/>
                <w:szCs w:val="22"/>
              </w:rPr>
              <w:t>печка)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07" w:rsidRPr="00BE13D2" w:rsidRDefault="00A12A07" w:rsidP="00A12A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13D2">
              <w:rPr>
                <w:sz w:val="22"/>
                <w:szCs w:val="22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07" w:rsidRPr="00BE13D2" w:rsidRDefault="00BE13D2" w:rsidP="00A12A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E13D2">
              <w:rPr>
                <w:sz w:val="22"/>
                <w:szCs w:val="22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07" w:rsidRPr="00BE13D2" w:rsidRDefault="00A12A07" w:rsidP="00A12A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07" w:rsidRPr="00BE13D2" w:rsidRDefault="00A12A07" w:rsidP="00A12A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A12A07" w:rsidRPr="00BE13D2" w:rsidTr="00A12A0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07" w:rsidRPr="00BE13D2" w:rsidRDefault="00A12A07" w:rsidP="00A12A0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07" w:rsidRPr="00BE13D2" w:rsidRDefault="00A12A07" w:rsidP="00A12A07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BE13D2">
              <w:rPr>
                <w:sz w:val="22"/>
                <w:szCs w:val="22"/>
              </w:rPr>
              <w:t>Итого, руб.: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07" w:rsidRPr="00BE13D2" w:rsidRDefault="00A12A07" w:rsidP="00A12A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FD053E" w:rsidRPr="00193FD5" w:rsidRDefault="00FD053E">
      <w:pPr>
        <w:rPr>
          <w:highlight w:val="yellow"/>
        </w:rPr>
      </w:pPr>
    </w:p>
    <w:p w:rsidR="00BE2F4D" w:rsidRPr="001C03B4" w:rsidRDefault="00BE13D2" w:rsidP="00BE13D2">
      <w:pPr>
        <w:ind w:firstLine="708"/>
      </w:pPr>
      <w:r w:rsidRPr="00BE13D2">
        <w:rPr>
          <w:b/>
        </w:rPr>
        <w:t xml:space="preserve">Место и время оказания Услуги: </w:t>
      </w:r>
      <w:proofErr w:type="gramStart"/>
      <w:r w:rsidRPr="00BE13D2">
        <w:rPr>
          <w:b/>
        </w:rPr>
        <w:t>Ярославская</w:t>
      </w:r>
      <w:proofErr w:type="gramEnd"/>
      <w:r w:rsidRPr="00BE13D2">
        <w:rPr>
          <w:b/>
        </w:rPr>
        <w:t xml:space="preserve"> обл., г. Рыбинск, ул. Луначарского, д. 40, 07 июля 2026 года в 12-00 часов</w:t>
      </w:r>
    </w:p>
    <w:p w:rsidR="00D50CF4" w:rsidRPr="001C03B4" w:rsidRDefault="00D50CF4"/>
    <w:p w:rsidR="00E60599" w:rsidRPr="00E60599" w:rsidRDefault="00E60599" w:rsidP="00E60599">
      <w:pPr>
        <w:spacing w:after="200" w:line="276" w:lineRule="auto"/>
        <w:jc w:val="center"/>
        <w:rPr>
          <w:rFonts w:eastAsia="Arial"/>
          <w:b/>
        </w:rPr>
      </w:pPr>
      <w:r w:rsidRPr="00E60599">
        <w:rPr>
          <w:rFonts w:eastAsia="Arial"/>
          <w:b/>
        </w:rPr>
        <w:t xml:space="preserve">ЗАКАЗЧИК                                                               </w:t>
      </w:r>
      <w:r w:rsidR="00077CCA">
        <w:rPr>
          <w:rFonts w:eastAsia="Arial"/>
          <w:b/>
        </w:rPr>
        <w:t>ИСПОЛНИТЕЛЬ</w:t>
      </w:r>
    </w:p>
    <w:p w:rsidR="00E60599" w:rsidRPr="00E60599" w:rsidRDefault="00E60599" w:rsidP="00E60599">
      <w:pPr>
        <w:jc w:val="both"/>
        <w:rPr>
          <w:rFonts w:eastAsia="Arial"/>
        </w:rPr>
      </w:pPr>
    </w:p>
    <w:p w:rsidR="00E60599" w:rsidRPr="00E60599" w:rsidRDefault="00E60599" w:rsidP="00E60599">
      <w:pPr>
        <w:jc w:val="both"/>
        <w:rPr>
          <w:rFonts w:eastAsia="Calibri"/>
          <w:sz w:val="22"/>
          <w:szCs w:val="22"/>
          <w:lang w:eastAsia="en-US"/>
        </w:rPr>
      </w:pPr>
      <w:r w:rsidRPr="00E60599">
        <w:rPr>
          <w:rFonts w:eastAsia="Calibri"/>
          <w:sz w:val="22"/>
          <w:szCs w:val="22"/>
          <w:lang w:eastAsia="en-US"/>
        </w:rPr>
        <w:t xml:space="preserve">Проректор по молодежной политике </w:t>
      </w:r>
    </w:p>
    <w:p w:rsidR="00E60599" w:rsidRPr="00E60599" w:rsidRDefault="00E60599" w:rsidP="00E60599">
      <w:pPr>
        <w:jc w:val="both"/>
        <w:rPr>
          <w:rFonts w:eastAsia="Arial"/>
        </w:rPr>
      </w:pPr>
      <w:r w:rsidRPr="00E60599">
        <w:rPr>
          <w:rFonts w:eastAsia="Calibri"/>
          <w:sz w:val="22"/>
          <w:szCs w:val="22"/>
          <w:lang w:eastAsia="en-US"/>
        </w:rPr>
        <w:t>и социальной работе</w:t>
      </w:r>
      <w:r w:rsidRPr="00E60599">
        <w:rPr>
          <w:rFonts w:eastAsia="Arial"/>
        </w:rPr>
        <w:t xml:space="preserve">   </w:t>
      </w:r>
    </w:p>
    <w:p w:rsidR="00E60599" w:rsidRPr="00E60599" w:rsidRDefault="00E60599" w:rsidP="00E60599">
      <w:pPr>
        <w:jc w:val="both"/>
        <w:rPr>
          <w:rFonts w:eastAsia="Arial"/>
        </w:rPr>
      </w:pPr>
      <w:r w:rsidRPr="00E60599">
        <w:rPr>
          <w:rFonts w:eastAsia="Arial"/>
        </w:rPr>
        <w:t xml:space="preserve">                                                                     </w:t>
      </w:r>
    </w:p>
    <w:p w:rsidR="00E60599" w:rsidRPr="00E60599" w:rsidRDefault="00E60599" w:rsidP="00E60599">
      <w:pPr>
        <w:spacing w:after="200" w:line="276" w:lineRule="auto"/>
        <w:jc w:val="both"/>
        <w:rPr>
          <w:rFonts w:eastAsia="Arial"/>
          <w:b/>
          <w:bCs/>
        </w:rPr>
      </w:pPr>
      <w:r w:rsidRPr="00E60599">
        <w:rPr>
          <w:rFonts w:eastAsia="Arial"/>
        </w:rPr>
        <w:t>__________________/</w:t>
      </w:r>
      <w:r w:rsidRPr="00E60599">
        <w:rPr>
          <w:rFonts w:eastAsia="Arial"/>
          <w:bCs/>
        </w:rPr>
        <w:t xml:space="preserve"> Н.В. Горячева</w:t>
      </w:r>
      <w:r w:rsidRPr="00E60599">
        <w:rPr>
          <w:rFonts w:eastAsia="Arial"/>
        </w:rPr>
        <w:tab/>
      </w:r>
      <w:r w:rsidRPr="00E60599">
        <w:rPr>
          <w:rFonts w:eastAsia="Arial"/>
        </w:rPr>
        <w:tab/>
        <w:t xml:space="preserve">                ______________________/ </w:t>
      </w:r>
    </w:p>
    <w:p w:rsidR="00E60599" w:rsidRPr="00E60599" w:rsidRDefault="00E60599" w:rsidP="00E60599">
      <w:pPr>
        <w:spacing w:after="200" w:line="276" w:lineRule="auto"/>
        <w:jc w:val="both"/>
        <w:rPr>
          <w:rFonts w:eastAsia="Arial"/>
        </w:rPr>
      </w:pPr>
      <w:r w:rsidRPr="00E60599">
        <w:rPr>
          <w:rFonts w:eastAsia="Arial"/>
          <w:bCs/>
        </w:rPr>
        <w:t xml:space="preserve">                       </w:t>
      </w:r>
      <w:r w:rsidRPr="00E60599">
        <w:rPr>
          <w:rFonts w:eastAsia="Arial"/>
          <w:b/>
          <w:bCs/>
        </w:rPr>
        <w:tab/>
      </w:r>
      <w:r w:rsidRPr="00E60599">
        <w:rPr>
          <w:rFonts w:eastAsia="Arial"/>
          <w:b/>
          <w:bCs/>
        </w:rPr>
        <w:tab/>
      </w:r>
      <w:r w:rsidRPr="00E60599">
        <w:rPr>
          <w:rFonts w:eastAsia="Arial"/>
          <w:b/>
          <w:bCs/>
        </w:rPr>
        <w:tab/>
        <w:t xml:space="preserve">                        </w:t>
      </w:r>
    </w:p>
    <w:p w:rsidR="00E60599" w:rsidRPr="00E60599" w:rsidRDefault="00E60599" w:rsidP="00E60599">
      <w:pPr>
        <w:spacing w:after="200" w:line="276" w:lineRule="auto"/>
        <w:jc w:val="both"/>
        <w:rPr>
          <w:rFonts w:eastAsia="Arial"/>
        </w:rPr>
      </w:pPr>
      <w:r w:rsidRPr="00E60599">
        <w:rPr>
          <w:rFonts w:eastAsia="Arial"/>
        </w:rPr>
        <w:t>МП</w:t>
      </w:r>
      <w:r w:rsidRPr="00E60599">
        <w:rPr>
          <w:rFonts w:eastAsia="Arial"/>
        </w:rPr>
        <w:tab/>
      </w:r>
      <w:r w:rsidRPr="00E60599">
        <w:rPr>
          <w:rFonts w:eastAsia="Arial"/>
        </w:rPr>
        <w:tab/>
      </w:r>
      <w:r w:rsidRPr="00E60599">
        <w:rPr>
          <w:rFonts w:eastAsia="Arial"/>
        </w:rPr>
        <w:tab/>
      </w:r>
      <w:r w:rsidRPr="00E60599">
        <w:rPr>
          <w:rFonts w:eastAsia="Arial"/>
        </w:rPr>
        <w:tab/>
      </w:r>
      <w:r w:rsidRPr="00E60599">
        <w:rPr>
          <w:rFonts w:eastAsia="Arial"/>
        </w:rPr>
        <w:tab/>
      </w:r>
      <w:r w:rsidRPr="00E60599">
        <w:rPr>
          <w:rFonts w:eastAsia="Arial"/>
        </w:rPr>
        <w:tab/>
        <w:t xml:space="preserve"> </w:t>
      </w:r>
      <w:r>
        <w:rPr>
          <w:rFonts w:eastAsia="Arial"/>
        </w:rPr>
        <w:t xml:space="preserve">                               </w:t>
      </w:r>
      <w:r w:rsidRPr="00E60599">
        <w:rPr>
          <w:rFonts w:eastAsia="Arial"/>
        </w:rPr>
        <w:t xml:space="preserve"> </w:t>
      </w:r>
      <w:proofErr w:type="gramStart"/>
      <w:r w:rsidRPr="00E60599">
        <w:rPr>
          <w:rFonts w:eastAsia="Arial"/>
        </w:rPr>
        <w:t>МП</w:t>
      </w:r>
      <w:proofErr w:type="gramEnd"/>
    </w:p>
    <w:p w:rsidR="00D50CF4" w:rsidRDefault="00D50CF4"/>
    <w:p w:rsidR="00D50CF4" w:rsidRDefault="00D50CF4"/>
    <w:p w:rsidR="007F4784" w:rsidRDefault="007F4784"/>
    <w:p w:rsidR="007F4784" w:rsidRDefault="007F4784"/>
    <w:sectPr w:rsidR="007F4784" w:rsidSect="00CF087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3D6A"/>
    <w:multiLevelType w:val="hybridMultilevel"/>
    <w:tmpl w:val="23F0078A"/>
    <w:lvl w:ilvl="0" w:tplc="97949646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73420D16">
      <w:numFmt w:val="none"/>
      <w:lvlText w:val=""/>
      <w:lvlJc w:val="left"/>
      <w:pPr>
        <w:tabs>
          <w:tab w:val="num" w:pos="360"/>
        </w:tabs>
      </w:pPr>
    </w:lvl>
    <w:lvl w:ilvl="2" w:tplc="7A523462">
      <w:numFmt w:val="none"/>
      <w:lvlText w:val=""/>
      <w:lvlJc w:val="left"/>
      <w:pPr>
        <w:tabs>
          <w:tab w:val="num" w:pos="360"/>
        </w:tabs>
      </w:pPr>
    </w:lvl>
    <w:lvl w:ilvl="3" w:tplc="FCE0B096">
      <w:numFmt w:val="none"/>
      <w:lvlText w:val=""/>
      <w:lvlJc w:val="left"/>
      <w:pPr>
        <w:tabs>
          <w:tab w:val="num" w:pos="360"/>
        </w:tabs>
      </w:pPr>
    </w:lvl>
    <w:lvl w:ilvl="4" w:tplc="DA0C83C4">
      <w:numFmt w:val="none"/>
      <w:lvlText w:val=""/>
      <w:lvlJc w:val="left"/>
      <w:pPr>
        <w:tabs>
          <w:tab w:val="num" w:pos="360"/>
        </w:tabs>
      </w:pPr>
    </w:lvl>
    <w:lvl w:ilvl="5" w:tplc="6E38EABE">
      <w:numFmt w:val="none"/>
      <w:lvlText w:val=""/>
      <w:lvlJc w:val="left"/>
      <w:pPr>
        <w:tabs>
          <w:tab w:val="num" w:pos="360"/>
        </w:tabs>
      </w:pPr>
    </w:lvl>
    <w:lvl w:ilvl="6" w:tplc="3FBEB69E">
      <w:numFmt w:val="none"/>
      <w:lvlText w:val=""/>
      <w:lvlJc w:val="left"/>
      <w:pPr>
        <w:tabs>
          <w:tab w:val="num" w:pos="360"/>
        </w:tabs>
      </w:pPr>
    </w:lvl>
    <w:lvl w:ilvl="7" w:tplc="4E0A3364">
      <w:numFmt w:val="none"/>
      <w:lvlText w:val=""/>
      <w:lvlJc w:val="left"/>
      <w:pPr>
        <w:tabs>
          <w:tab w:val="num" w:pos="360"/>
        </w:tabs>
      </w:pPr>
    </w:lvl>
    <w:lvl w:ilvl="8" w:tplc="E14A5B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3E63948"/>
    <w:multiLevelType w:val="multilevel"/>
    <w:tmpl w:val="9E107722"/>
    <w:lvl w:ilvl="0">
      <w:start w:val="4"/>
      <w:numFmt w:val="decimal"/>
      <w:lvlText w:val="%1."/>
      <w:lvlJc w:val="left"/>
      <w:pPr>
        <w:ind w:left="-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00" w:hanging="1800"/>
      </w:pPr>
      <w:rPr>
        <w:rFonts w:hint="default"/>
      </w:rPr>
    </w:lvl>
  </w:abstractNum>
  <w:abstractNum w:abstractNumId="2">
    <w:nsid w:val="352D2D62"/>
    <w:multiLevelType w:val="multilevel"/>
    <w:tmpl w:val="EBB4DD6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/>
        <w:sz w:val="24"/>
      </w:rPr>
    </w:lvl>
    <w:lvl w:ilvl="1">
      <w:start w:val="5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">
    <w:nsid w:val="37C36B06"/>
    <w:multiLevelType w:val="multilevel"/>
    <w:tmpl w:val="41E091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>
    <w:nsid w:val="39EE2712"/>
    <w:multiLevelType w:val="hybridMultilevel"/>
    <w:tmpl w:val="25A2136E"/>
    <w:lvl w:ilvl="0" w:tplc="00E6CB92">
      <w:start w:val="9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5">
    <w:nsid w:val="401E738F"/>
    <w:multiLevelType w:val="multilevel"/>
    <w:tmpl w:val="2DD83D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>
    <w:nsid w:val="45FB76B2"/>
    <w:multiLevelType w:val="multilevel"/>
    <w:tmpl w:val="34C4B1A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AE216C4"/>
    <w:multiLevelType w:val="multilevel"/>
    <w:tmpl w:val="0D667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DBE26A3"/>
    <w:multiLevelType w:val="multilevel"/>
    <w:tmpl w:val="BB787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trike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>
    <w:nsid w:val="4EAA212F"/>
    <w:multiLevelType w:val="multilevel"/>
    <w:tmpl w:val="638C5F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0">
    <w:nsid w:val="4FC03BC5"/>
    <w:multiLevelType w:val="multilevel"/>
    <w:tmpl w:val="ECE0EAA8"/>
    <w:lvl w:ilvl="0">
      <w:start w:val="7"/>
      <w:numFmt w:val="decimal"/>
      <w:lvlText w:val="%1."/>
      <w:lvlJc w:val="left"/>
      <w:pPr>
        <w:ind w:left="3479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3905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4691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11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5903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6329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7115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7541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327" w:hanging="1800"/>
      </w:pPr>
      <w:rPr>
        <w:rFonts w:hint="default"/>
        <w:sz w:val="22"/>
      </w:rPr>
    </w:lvl>
  </w:abstractNum>
  <w:abstractNum w:abstractNumId="11">
    <w:nsid w:val="51F45734"/>
    <w:multiLevelType w:val="hybridMultilevel"/>
    <w:tmpl w:val="33DE464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7E7904"/>
    <w:multiLevelType w:val="hybridMultilevel"/>
    <w:tmpl w:val="2A429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A37DBB"/>
    <w:multiLevelType w:val="multilevel"/>
    <w:tmpl w:val="7076B7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5"/>
  </w:num>
  <w:num w:numId="5">
    <w:abstractNumId w:val="4"/>
  </w:num>
  <w:num w:numId="6">
    <w:abstractNumId w:val="11"/>
  </w:num>
  <w:num w:numId="7">
    <w:abstractNumId w:val="1"/>
  </w:num>
  <w:num w:numId="8">
    <w:abstractNumId w:val="6"/>
  </w:num>
  <w:num w:numId="9">
    <w:abstractNumId w:val="8"/>
  </w:num>
  <w:num w:numId="10">
    <w:abstractNumId w:val="7"/>
  </w:num>
  <w:num w:numId="11">
    <w:abstractNumId w:val="9"/>
  </w:num>
  <w:num w:numId="12">
    <w:abstractNumId w:val="10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30"/>
    <w:rsid w:val="00002D53"/>
    <w:rsid w:val="000068CE"/>
    <w:rsid w:val="00007363"/>
    <w:rsid w:val="00010629"/>
    <w:rsid w:val="00013136"/>
    <w:rsid w:val="000137B2"/>
    <w:rsid w:val="00015C75"/>
    <w:rsid w:val="0001707C"/>
    <w:rsid w:val="000179F7"/>
    <w:rsid w:val="00022BF1"/>
    <w:rsid w:val="00023792"/>
    <w:rsid w:val="00024463"/>
    <w:rsid w:val="00024D92"/>
    <w:rsid w:val="00025226"/>
    <w:rsid w:val="00027501"/>
    <w:rsid w:val="00031BB4"/>
    <w:rsid w:val="0003269C"/>
    <w:rsid w:val="00033019"/>
    <w:rsid w:val="00033E68"/>
    <w:rsid w:val="00037332"/>
    <w:rsid w:val="00040049"/>
    <w:rsid w:val="000409B2"/>
    <w:rsid w:val="00040A68"/>
    <w:rsid w:val="000439F4"/>
    <w:rsid w:val="00046489"/>
    <w:rsid w:val="0004780A"/>
    <w:rsid w:val="000503DC"/>
    <w:rsid w:val="00051D8A"/>
    <w:rsid w:val="00054769"/>
    <w:rsid w:val="00060B2F"/>
    <w:rsid w:val="000652A1"/>
    <w:rsid w:val="00070D96"/>
    <w:rsid w:val="0007116B"/>
    <w:rsid w:val="00071929"/>
    <w:rsid w:val="0007230C"/>
    <w:rsid w:val="00072B83"/>
    <w:rsid w:val="00072F5E"/>
    <w:rsid w:val="00073D0D"/>
    <w:rsid w:val="000779C4"/>
    <w:rsid w:val="00077CCA"/>
    <w:rsid w:val="0008266A"/>
    <w:rsid w:val="00086DD1"/>
    <w:rsid w:val="000875DD"/>
    <w:rsid w:val="00092893"/>
    <w:rsid w:val="00093197"/>
    <w:rsid w:val="00097404"/>
    <w:rsid w:val="00097977"/>
    <w:rsid w:val="000A241D"/>
    <w:rsid w:val="000A2534"/>
    <w:rsid w:val="000A33A8"/>
    <w:rsid w:val="000A43DD"/>
    <w:rsid w:val="000A5B60"/>
    <w:rsid w:val="000A6FCF"/>
    <w:rsid w:val="000B26E3"/>
    <w:rsid w:val="000B3AC8"/>
    <w:rsid w:val="000C1FA6"/>
    <w:rsid w:val="000C36CA"/>
    <w:rsid w:val="000C4CD3"/>
    <w:rsid w:val="000C72FE"/>
    <w:rsid w:val="000D05A7"/>
    <w:rsid w:val="000D1F7E"/>
    <w:rsid w:val="000D2D2D"/>
    <w:rsid w:val="000D4C02"/>
    <w:rsid w:val="000E080A"/>
    <w:rsid w:val="000E63C0"/>
    <w:rsid w:val="000F4CD9"/>
    <w:rsid w:val="00100F9A"/>
    <w:rsid w:val="00101E0A"/>
    <w:rsid w:val="00103308"/>
    <w:rsid w:val="00105CDB"/>
    <w:rsid w:val="00110969"/>
    <w:rsid w:val="001146DA"/>
    <w:rsid w:val="001149D2"/>
    <w:rsid w:val="001232F6"/>
    <w:rsid w:val="00123BD8"/>
    <w:rsid w:val="00127171"/>
    <w:rsid w:val="00127AD0"/>
    <w:rsid w:val="00131D29"/>
    <w:rsid w:val="00135B22"/>
    <w:rsid w:val="0014213C"/>
    <w:rsid w:val="001426E5"/>
    <w:rsid w:val="00145889"/>
    <w:rsid w:val="00153193"/>
    <w:rsid w:val="00154DBF"/>
    <w:rsid w:val="00155012"/>
    <w:rsid w:val="00155AD0"/>
    <w:rsid w:val="00160690"/>
    <w:rsid w:val="0016083D"/>
    <w:rsid w:val="001653BF"/>
    <w:rsid w:val="00165AE2"/>
    <w:rsid w:val="00172D8E"/>
    <w:rsid w:val="001751CB"/>
    <w:rsid w:val="00175B62"/>
    <w:rsid w:val="00181EC3"/>
    <w:rsid w:val="00182963"/>
    <w:rsid w:val="00184B45"/>
    <w:rsid w:val="0018537B"/>
    <w:rsid w:val="00186E00"/>
    <w:rsid w:val="0019140F"/>
    <w:rsid w:val="001928CE"/>
    <w:rsid w:val="001934CF"/>
    <w:rsid w:val="00193FD5"/>
    <w:rsid w:val="00194F92"/>
    <w:rsid w:val="001A28B3"/>
    <w:rsid w:val="001A3B99"/>
    <w:rsid w:val="001A3F45"/>
    <w:rsid w:val="001A622A"/>
    <w:rsid w:val="001B03C4"/>
    <w:rsid w:val="001B1BA1"/>
    <w:rsid w:val="001B2C97"/>
    <w:rsid w:val="001B3D58"/>
    <w:rsid w:val="001C03B4"/>
    <w:rsid w:val="001C1ECD"/>
    <w:rsid w:val="001C23DE"/>
    <w:rsid w:val="001D20A2"/>
    <w:rsid w:val="001D2760"/>
    <w:rsid w:val="001D28D5"/>
    <w:rsid w:val="001D6162"/>
    <w:rsid w:val="001D6757"/>
    <w:rsid w:val="001D6F66"/>
    <w:rsid w:val="001D735D"/>
    <w:rsid w:val="001D7B4D"/>
    <w:rsid w:val="001E0BE6"/>
    <w:rsid w:val="001E1433"/>
    <w:rsid w:val="001E2514"/>
    <w:rsid w:val="001E744A"/>
    <w:rsid w:val="001F33F0"/>
    <w:rsid w:val="00202A16"/>
    <w:rsid w:val="00204588"/>
    <w:rsid w:val="00206170"/>
    <w:rsid w:val="0022465C"/>
    <w:rsid w:val="00246AFA"/>
    <w:rsid w:val="00247D86"/>
    <w:rsid w:val="002518A2"/>
    <w:rsid w:val="00253134"/>
    <w:rsid w:val="00253858"/>
    <w:rsid w:val="00254FB9"/>
    <w:rsid w:val="00256499"/>
    <w:rsid w:val="00256B70"/>
    <w:rsid w:val="00262B8C"/>
    <w:rsid w:val="00265703"/>
    <w:rsid w:val="00265AE1"/>
    <w:rsid w:val="002666F9"/>
    <w:rsid w:val="00266F23"/>
    <w:rsid w:val="002673A6"/>
    <w:rsid w:val="002673DF"/>
    <w:rsid w:val="00272C62"/>
    <w:rsid w:val="00275A5A"/>
    <w:rsid w:val="002825BF"/>
    <w:rsid w:val="002827C6"/>
    <w:rsid w:val="0028371E"/>
    <w:rsid w:val="00284431"/>
    <w:rsid w:val="00285F72"/>
    <w:rsid w:val="00286C6A"/>
    <w:rsid w:val="00291FAE"/>
    <w:rsid w:val="002A3D38"/>
    <w:rsid w:val="002A475B"/>
    <w:rsid w:val="002A787A"/>
    <w:rsid w:val="002B1A49"/>
    <w:rsid w:val="002B21C2"/>
    <w:rsid w:val="002B57AC"/>
    <w:rsid w:val="002B5FE9"/>
    <w:rsid w:val="002B6042"/>
    <w:rsid w:val="002B67C8"/>
    <w:rsid w:val="002B6E35"/>
    <w:rsid w:val="002C00F2"/>
    <w:rsid w:val="002C182F"/>
    <w:rsid w:val="002D24DD"/>
    <w:rsid w:val="002D339B"/>
    <w:rsid w:val="002D36A6"/>
    <w:rsid w:val="002E27A0"/>
    <w:rsid w:val="002E35C1"/>
    <w:rsid w:val="002E543E"/>
    <w:rsid w:val="002F21AB"/>
    <w:rsid w:val="002F2B7B"/>
    <w:rsid w:val="002F7027"/>
    <w:rsid w:val="002F7EE4"/>
    <w:rsid w:val="0030110B"/>
    <w:rsid w:val="00301AEE"/>
    <w:rsid w:val="00301B12"/>
    <w:rsid w:val="00303117"/>
    <w:rsid w:val="003076AA"/>
    <w:rsid w:val="0030782D"/>
    <w:rsid w:val="00314673"/>
    <w:rsid w:val="003149B1"/>
    <w:rsid w:val="00315293"/>
    <w:rsid w:val="0032048C"/>
    <w:rsid w:val="00321DFB"/>
    <w:rsid w:val="003234B1"/>
    <w:rsid w:val="00323EC5"/>
    <w:rsid w:val="00325A04"/>
    <w:rsid w:val="00342289"/>
    <w:rsid w:val="003426D9"/>
    <w:rsid w:val="00342C0C"/>
    <w:rsid w:val="00342F91"/>
    <w:rsid w:val="0034631D"/>
    <w:rsid w:val="003470C6"/>
    <w:rsid w:val="003515A1"/>
    <w:rsid w:val="00360A75"/>
    <w:rsid w:val="00372D62"/>
    <w:rsid w:val="00376C00"/>
    <w:rsid w:val="00381D14"/>
    <w:rsid w:val="0038239C"/>
    <w:rsid w:val="003826EE"/>
    <w:rsid w:val="00383B7F"/>
    <w:rsid w:val="0038468F"/>
    <w:rsid w:val="00393804"/>
    <w:rsid w:val="00393BBF"/>
    <w:rsid w:val="003A03AD"/>
    <w:rsid w:val="003A1A9B"/>
    <w:rsid w:val="003A56E9"/>
    <w:rsid w:val="003A5F6A"/>
    <w:rsid w:val="003A6DE5"/>
    <w:rsid w:val="003B3D4E"/>
    <w:rsid w:val="003B4674"/>
    <w:rsid w:val="003C1936"/>
    <w:rsid w:val="003C2B22"/>
    <w:rsid w:val="003C7EA3"/>
    <w:rsid w:val="003D0402"/>
    <w:rsid w:val="003D290E"/>
    <w:rsid w:val="003D3010"/>
    <w:rsid w:val="003D4F91"/>
    <w:rsid w:val="003D6DB5"/>
    <w:rsid w:val="003E1DE8"/>
    <w:rsid w:val="003E28B2"/>
    <w:rsid w:val="003E5382"/>
    <w:rsid w:val="003F1562"/>
    <w:rsid w:val="003F28CD"/>
    <w:rsid w:val="003F369E"/>
    <w:rsid w:val="004029C5"/>
    <w:rsid w:val="00402A16"/>
    <w:rsid w:val="004120AF"/>
    <w:rsid w:val="004160FB"/>
    <w:rsid w:val="0042080A"/>
    <w:rsid w:val="00420F43"/>
    <w:rsid w:val="00426CC5"/>
    <w:rsid w:val="00427810"/>
    <w:rsid w:val="004332AD"/>
    <w:rsid w:val="00433C06"/>
    <w:rsid w:val="00434AB5"/>
    <w:rsid w:val="004350D6"/>
    <w:rsid w:val="00435305"/>
    <w:rsid w:val="00436B42"/>
    <w:rsid w:val="0044040C"/>
    <w:rsid w:val="00442778"/>
    <w:rsid w:val="00442D44"/>
    <w:rsid w:val="004438FC"/>
    <w:rsid w:val="004466F4"/>
    <w:rsid w:val="004502AC"/>
    <w:rsid w:val="00450DC0"/>
    <w:rsid w:val="00454B56"/>
    <w:rsid w:val="00456EA5"/>
    <w:rsid w:val="00471DA8"/>
    <w:rsid w:val="0047407A"/>
    <w:rsid w:val="00475DED"/>
    <w:rsid w:val="0047693C"/>
    <w:rsid w:val="0048269C"/>
    <w:rsid w:val="00482E59"/>
    <w:rsid w:val="004872BE"/>
    <w:rsid w:val="00487524"/>
    <w:rsid w:val="004926C9"/>
    <w:rsid w:val="004934D7"/>
    <w:rsid w:val="00497DEC"/>
    <w:rsid w:val="004A0AE5"/>
    <w:rsid w:val="004A2AB8"/>
    <w:rsid w:val="004A600F"/>
    <w:rsid w:val="004B1984"/>
    <w:rsid w:val="004B4019"/>
    <w:rsid w:val="004B41D7"/>
    <w:rsid w:val="004B5738"/>
    <w:rsid w:val="004B71B7"/>
    <w:rsid w:val="004B79A4"/>
    <w:rsid w:val="004C3058"/>
    <w:rsid w:val="004D6BC4"/>
    <w:rsid w:val="004E270F"/>
    <w:rsid w:val="004E385E"/>
    <w:rsid w:val="004F142D"/>
    <w:rsid w:val="004F2F78"/>
    <w:rsid w:val="004F32BF"/>
    <w:rsid w:val="004F70DC"/>
    <w:rsid w:val="00500B6D"/>
    <w:rsid w:val="00503AE0"/>
    <w:rsid w:val="00503AE9"/>
    <w:rsid w:val="005041AE"/>
    <w:rsid w:val="00506D0D"/>
    <w:rsid w:val="0051218A"/>
    <w:rsid w:val="0051235E"/>
    <w:rsid w:val="00516B9F"/>
    <w:rsid w:val="00517050"/>
    <w:rsid w:val="005173EF"/>
    <w:rsid w:val="00521DFB"/>
    <w:rsid w:val="00525A06"/>
    <w:rsid w:val="00525CE2"/>
    <w:rsid w:val="00531095"/>
    <w:rsid w:val="00541BD6"/>
    <w:rsid w:val="00544E60"/>
    <w:rsid w:val="00547D45"/>
    <w:rsid w:val="00550285"/>
    <w:rsid w:val="0055393B"/>
    <w:rsid w:val="00554FF2"/>
    <w:rsid w:val="00556A06"/>
    <w:rsid w:val="0055712E"/>
    <w:rsid w:val="00557B30"/>
    <w:rsid w:val="00560E1D"/>
    <w:rsid w:val="00561D57"/>
    <w:rsid w:val="00563688"/>
    <w:rsid w:val="0056495C"/>
    <w:rsid w:val="005702DB"/>
    <w:rsid w:val="00577E65"/>
    <w:rsid w:val="0058069B"/>
    <w:rsid w:val="00580E8F"/>
    <w:rsid w:val="00581902"/>
    <w:rsid w:val="00590418"/>
    <w:rsid w:val="00590DAC"/>
    <w:rsid w:val="00592CB9"/>
    <w:rsid w:val="00593BCA"/>
    <w:rsid w:val="00594582"/>
    <w:rsid w:val="005977FD"/>
    <w:rsid w:val="005A4348"/>
    <w:rsid w:val="005A4A16"/>
    <w:rsid w:val="005A61C4"/>
    <w:rsid w:val="005A67BD"/>
    <w:rsid w:val="005B3179"/>
    <w:rsid w:val="005B3982"/>
    <w:rsid w:val="005B6514"/>
    <w:rsid w:val="005B7177"/>
    <w:rsid w:val="005C188B"/>
    <w:rsid w:val="005C2E35"/>
    <w:rsid w:val="005C4071"/>
    <w:rsid w:val="005C6B12"/>
    <w:rsid w:val="005C6C0A"/>
    <w:rsid w:val="005D7E7B"/>
    <w:rsid w:val="005E1362"/>
    <w:rsid w:val="005E3AB3"/>
    <w:rsid w:val="005F2229"/>
    <w:rsid w:val="005F6773"/>
    <w:rsid w:val="005F6E44"/>
    <w:rsid w:val="00605460"/>
    <w:rsid w:val="0061027A"/>
    <w:rsid w:val="00611B20"/>
    <w:rsid w:val="00613132"/>
    <w:rsid w:val="006153BE"/>
    <w:rsid w:val="0061566F"/>
    <w:rsid w:val="00620D80"/>
    <w:rsid w:val="00627F28"/>
    <w:rsid w:val="00630154"/>
    <w:rsid w:val="00631807"/>
    <w:rsid w:val="00631CA1"/>
    <w:rsid w:val="00636FF3"/>
    <w:rsid w:val="006408AD"/>
    <w:rsid w:val="0064520C"/>
    <w:rsid w:val="0064640F"/>
    <w:rsid w:val="006467BC"/>
    <w:rsid w:val="00651961"/>
    <w:rsid w:val="0065434E"/>
    <w:rsid w:val="006546B5"/>
    <w:rsid w:val="006556E5"/>
    <w:rsid w:val="0065735C"/>
    <w:rsid w:val="00665558"/>
    <w:rsid w:val="00666D3A"/>
    <w:rsid w:val="00667E15"/>
    <w:rsid w:val="0067670D"/>
    <w:rsid w:val="00677522"/>
    <w:rsid w:val="00677E60"/>
    <w:rsid w:val="00682DA7"/>
    <w:rsid w:val="00683841"/>
    <w:rsid w:val="0068504C"/>
    <w:rsid w:val="0068684A"/>
    <w:rsid w:val="00692737"/>
    <w:rsid w:val="00694B66"/>
    <w:rsid w:val="00696C13"/>
    <w:rsid w:val="006974AA"/>
    <w:rsid w:val="006A04E8"/>
    <w:rsid w:val="006A1202"/>
    <w:rsid w:val="006A3230"/>
    <w:rsid w:val="006A3655"/>
    <w:rsid w:val="006A54E7"/>
    <w:rsid w:val="006A6D20"/>
    <w:rsid w:val="006B13FC"/>
    <w:rsid w:val="006B379A"/>
    <w:rsid w:val="006B6156"/>
    <w:rsid w:val="006C0426"/>
    <w:rsid w:val="006D38E7"/>
    <w:rsid w:val="006D5BD4"/>
    <w:rsid w:val="006E49C8"/>
    <w:rsid w:val="006E4F55"/>
    <w:rsid w:val="006E6307"/>
    <w:rsid w:val="006F0346"/>
    <w:rsid w:val="006F0CC2"/>
    <w:rsid w:val="006F131C"/>
    <w:rsid w:val="00705539"/>
    <w:rsid w:val="00706408"/>
    <w:rsid w:val="00707602"/>
    <w:rsid w:val="007129C0"/>
    <w:rsid w:val="00713E24"/>
    <w:rsid w:val="00714A37"/>
    <w:rsid w:val="007157A2"/>
    <w:rsid w:val="007244D8"/>
    <w:rsid w:val="00724E67"/>
    <w:rsid w:val="007252AF"/>
    <w:rsid w:val="00731F6C"/>
    <w:rsid w:val="00732AB0"/>
    <w:rsid w:val="00735764"/>
    <w:rsid w:val="007369F7"/>
    <w:rsid w:val="00736FAA"/>
    <w:rsid w:val="007379DB"/>
    <w:rsid w:val="007402A8"/>
    <w:rsid w:val="00742263"/>
    <w:rsid w:val="007429A6"/>
    <w:rsid w:val="0074427F"/>
    <w:rsid w:val="007449EF"/>
    <w:rsid w:val="00745E00"/>
    <w:rsid w:val="00750131"/>
    <w:rsid w:val="00750220"/>
    <w:rsid w:val="007522A1"/>
    <w:rsid w:val="0075356D"/>
    <w:rsid w:val="0075494C"/>
    <w:rsid w:val="00755150"/>
    <w:rsid w:val="007551E1"/>
    <w:rsid w:val="00755D8E"/>
    <w:rsid w:val="007569B0"/>
    <w:rsid w:val="0075726D"/>
    <w:rsid w:val="007578F3"/>
    <w:rsid w:val="00757DDE"/>
    <w:rsid w:val="007625DC"/>
    <w:rsid w:val="00763CEC"/>
    <w:rsid w:val="00765608"/>
    <w:rsid w:val="007657AD"/>
    <w:rsid w:val="00770A2C"/>
    <w:rsid w:val="0077221A"/>
    <w:rsid w:val="0077623D"/>
    <w:rsid w:val="007771EE"/>
    <w:rsid w:val="00780848"/>
    <w:rsid w:val="00784CE7"/>
    <w:rsid w:val="00786BAE"/>
    <w:rsid w:val="007946D8"/>
    <w:rsid w:val="00795FA7"/>
    <w:rsid w:val="00796DE7"/>
    <w:rsid w:val="00797AED"/>
    <w:rsid w:val="00797D58"/>
    <w:rsid w:val="007A087D"/>
    <w:rsid w:val="007A0B77"/>
    <w:rsid w:val="007A16F3"/>
    <w:rsid w:val="007A5541"/>
    <w:rsid w:val="007A79C3"/>
    <w:rsid w:val="007B63B1"/>
    <w:rsid w:val="007B6499"/>
    <w:rsid w:val="007B73DF"/>
    <w:rsid w:val="007C08D3"/>
    <w:rsid w:val="007C1CD0"/>
    <w:rsid w:val="007C3527"/>
    <w:rsid w:val="007D510C"/>
    <w:rsid w:val="007D5697"/>
    <w:rsid w:val="007E093F"/>
    <w:rsid w:val="007E21FB"/>
    <w:rsid w:val="007E5D3F"/>
    <w:rsid w:val="007E6957"/>
    <w:rsid w:val="007F4784"/>
    <w:rsid w:val="007F57BA"/>
    <w:rsid w:val="008002DE"/>
    <w:rsid w:val="00801107"/>
    <w:rsid w:val="00803054"/>
    <w:rsid w:val="00805872"/>
    <w:rsid w:val="00806D5F"/>
    <w:rsid w:val="0081289B"/>
    <w:rsid w:val="00815D16"/>
    <w:rsid w:val="00817861"/>
    <w:rsid w:val="008226C7"/>
    <w:rsid w:val="008237F2"/>
    <w:rsid w:val="008305A3"/>
    <w:rsid w:val="008310B8"/>
    <w:rsid w:val="008319B9"/>
    <w:rsid w:val="00831F94"/>
    <w:rsid w:val="00832000"/>
    <w:rsid w:val="00833739"/>
    <w:rsid w:val="00836E4E"/>
    <w:rsid w:val="00837437"/>
    <w:rsid w:val="008403A8"/>
    <w:rsid w:val="0084748E"/>
    <w:rsid w:val="00853A40"/>
    <w:rsid w:val="00854EBD"/>
    <w:rsid w:val="00856343"/>
    <w:rsid w:val="00856D1C"/>
    <w:rsid w:val="00857F66"/>
    <w:rsid w:val="00860001"/>
    <w:rsid w:val="00864C9A"/>
    <w:rsid w:val="00867608"/>
    <w:rsid w:val="0087055C"/>
    <w:rsid w:val="00871836"/>
    <w:rsid w:val="00873114"/>
    <w:rsid w:val="00874AB4"/>
    <w:rsid w:val="00874AC6"/>
    <w:rsid w:val="008763C2"/>
    <w:rsid w:val="00880392"/>
    <w:rsid w:val="00881010"/>
    <w:rsid w:val="00881B0D"/>
    <w:rsid w:val="00882347"/>
    <w:rsid w:val="00884E61"/>
    <w:rsid w:val="00890EF0"/>
    <w:rsid w:val="00891574"/>
    <w:rsid w:val="0089216E"/>
    <w:rsid w:val="008A0BD4"/>
    <w:rsid w:val="008A4749"/>
    <w:rsid w:val="008A475D"/>
    <w:rsid w:val="008A6EEC"/>
    <w:rsid w:val="008A74D4"/>
    <w:rsid w:val="008B2269"/>
    <w:rsid w:val="008B483E"/>
    <w:rsid w:val="008B71A0"/>
    <w:rsid w:val="008B775E"/>
    <w:rsid w:val="008B7ABF"/>
    <w:rsid w:val="008B7B4B"/>
    <w:rsid w:val="008C026C"/>
    <w:rsid w:val="008C235D"/>
    <w:rsid w:val="008C45D7"/>
    <w:rsid w:val="008C6BAC"/>
    <w:rsid w:val="008C6CBA"/>
    <w:rsid w:val="008D15B2"/>
    <w:rsid w:val="008D21F9"/>
    <w:rsid w:val="008D6144"/>
    <w:rsid w:val="008E4E76"/>
    <w:rsid w:val="008E6F2D"/>
    <w:rsid w:val="008F084E"/>
    <w:rsid w:val="008F15A1"/>
    <w:rsid w:val="008F4885"/>
    <w:rsid w:val="00905A58"/>
    <w:rsid w:val="00905AC8"/>
    <w:rsid w:val="00912B1C"/>
    <w:rsid w:val="009162C5"/>
    <w:rsid w:val="00921427"/>
    <w:rsid w:val="0092725B"/>
    <w:rsid w:val="009318DC"/>
    <w:rsid w:val="0093268D"/>
    <w:rsid w:val="009448D9"/>
    <w:rsid w:val="00944CFE"/>
    <w:rsid w:val="00953915"/>
    <w:rsid w:val="0096074B"/>
    <w:rsid w:val="00962385"/>
    <w:rsid w:val="00962BED"/>
    <w:rsid w:val="00962E1F"/>
    <w:rsid w:val="00965392"/>
    <w:rsid w:val="00967EC9"/>
    <w:rsid w:val="00970260"/>
    <w:rsid w:val="00970A26"/>
    <w:rsid w:val="00971C46"/>
    <w:rsid w:val="009742AB"/>
    <w:rsid w:val="009761CE"/>
    <w:rsid w:val="009777F6"/>
    <w:rsid w:val="00977812"/>
    <w:rsid w:val="009801B8"/>
    <w:rsid w:val="00980B38"/>
    <w:rsid w:val="00982C38"/>
    <w:rsid w:val="00983DE8"/>
    <w:rsid w:val="009842EE"/>
    <w:rsid w:val="00984E8A"/>
    <w:rsid w:val="00985134"/>
    <w:rsid w:val="009870C0"/>
    <w:rsid w:val="00987711"/>
    <w:rsid w:val="0099012E"/>
    <w:rsid w:val="00992A7A"/>
    <w:rsid w:val="00992A96"/>
    <w:rsid w:val="00994F6F"/>
    <w:rsid w:val="00995025"/>
    <w:rsid w:val="00995DEA"/>
    <w:rsid w:val="00995F57"/>
    <w:rsid w:val="00995FA4"/>
    <w:rsid w:val="00996068"/>
    <w:rsid w:val="009A026C"/>
    <w:rsid w:val="009A421B"/>
    <w:rsid w:val="009A4943"/>
    <w:rsid w:val="009B09B5"/>
    <w:rsid w:val="009B1637"/>
    <w:rsid w:val="009B1894"/>
    <w:rsid w:val="009B5F23"/>
    <w:rsid w:val="009C0167"/>
    <w:rsid w:val="009C081C"/>
    <w:rsid w:val="009C3CD5"/>
    <w:rsid w:val="009C471F"/>
    <w:rsid w:val="009C5D17"/>
    <w:rsid w:val="009D12FA"/>
    <w:rsid w:val="009D52D6"/>
    <w:rsid w:val="009D6BCE"/>
    <w:rsid w:val="009E0121"/>
    <w:rsid w:val="009E2271"/>
    <w:rsid w:val="009E358F"/>
    <w:rsid w:val="009E59B1"/>
    <w:rsid w:val="009F79CE"/>
    <w:rsid w:val="009F7F14"/>
    <w:rsid w:val="00A002DC"/>
    <w:rsid w:val="00A00E04"/>
    <w:rsid w:val="00A02941"/>
    <w:rsid w:val="00A03133"/>
    <w:rsid w:val="00A03446"/>
    <w:rsid w:val="00A04F82"/>
    <w:rsid w:val="00A05D1C"/>
    <w:rsid w:val="00A066D0"/>
    <w:rsid w:val="00A06915"/>
    <w:rsid w:val="00A10641"/>
    <w:rsid w:val="00A12A07"/>
    <w:rsid w:val="00A13FAC"/>
    <w:rsid w:val="00A20FC9"/>
    <w:rsid w:val="00A22C23"/>
    <w:rsid w:val="00A272C1"/>
    <w:rsid w:val="00A365B4"/>
    <w:rsid w:val="00A40933"/>
    <w:rsid w:val="00A43227"/>
    <w:rsid w:val="00A50845"/>
    <w:rsid w:val="00A543FA"/>
    <w:rsid w:val="00A5625E"/>
    <w:rsid w:val="00A563FC"/>
    <w:rsid w:val="00A6117E"/>
    <w:rsid w:val="00A6241E"/>
    <w:rsid w:val="00A641A3"/>
    <w:rsid w:val="00A642E4"/>
    <w:rsid w:val="00A655F9"/>
    <w:rsid w:val="00A74F7F"/>
    <w:rsid w:val="00A82511"/>
    <w:rsid w:val="00A829A4"/>
    <w:rsid w:val="00A831D8"/>
    <w:rsid w:val="00A858DA"/>
    <w:rsid w:val="00A86D6D"/>
    <w:rsid w:val="00A86EC2"/>
    <w:rsid w:val="00A910C5"/>
    <w:rsid w:val="00A93CAE"/>
    <w:rsid w:val="00A9694A"/>
    <w:rsid w:val="00A9703B"/>
    <w:rsid w:val="00AA0548"/>
    <w:rsid w:val="00AA15F2"/>
    <w:rsid w:val="00AA3E1F"/>
    <w:rsid w:val="00AA3F7A"/>
    <w:rsid w:val="00AA6173"/>
    <w:rsid w:val="00AA6239"/>
    <w:rsid w:val="00AB029F"/>
    <w:rsid w:val="00AB7D6A"/>
    <w:rsid w:val="00AB7ECE"/>
    <w:rsid w:val="00AC03A7"/>
    <w:rsid w:val="00AC43E2"/>
    <w:rsid w:val="00AD13E8"/>
    <w:rsid w:val="00AD4C3F"/>
    <w:rsid w:val="00AD562C"/>
    <w:rsid w:val="00AD5D6F"/>
    <w:rsid w:val="00AD6819"/>
    <w:rsid w:val="00AE03D1"/>
    <w:rsid w:val="00AE15C3"/>
    <w:rsid w:val="00AE57B9"/>
    <w:rsid w:val="00AE6430"/>
    <w:rsid w:val="00AE6995"/>
    <w:rsid w:val="00AF5CDD"/>
    <w:rsid w:val="00B00481"/>
    <w:rsid w:val="00B11944"/>
    <w:rsid w:val="00B12E5E"/>
    <w:rsid w:val="00B12F44"/>
    <w:rsid w:val="00B1334A"/>
    <w:rsid w:val="00B13381"/>
    <w:rsid w:val="00B15A12"/>
    <w:rsid w:val="00B27FD9"/>
    <w:rsid w:val="00B306D6"/>
    <w:rsid w:val="00B33E7D"/>
    <w:rsid w:val="00B351E3"/>
    <w:rsid w:val="00B3665A"/>
    <w:rsid w:val="00B3701F"/>
    <w:rsid w:val="00B42CA0"/>
    <w:rsid w:val="00B436F7"/>
    <w:rsid w:val="00B45CCF"/>
    <w:rsid w:val="00B4625C"/>
    <w:rsid w:val="00B50EAC"/>
    <w:rsid w:val="00B5244E"/>
    <w:rsid w:val="00B52A9B"/>
    <w:rsid w:val="00B547A1"/>
    <w:rsid w:val="00B5736F"/>
    <w:rsid w:val="00B57C56"/>
    <w:rsid w:val="00B6011A"/>
    <w:rsid w:val="00B603F6"/>
    <w:rsid w:val="00B60A9D"/>
    <w:rsid w:val="00B6573A"/>
    <w:rsid w:val="00B815DE"/>
    <w:rsid w:val="00B818D4"/>
    <w:rsid w:val="00B848DF"/>
    <w:rsid w:val="00B851FA"/>
    <w:rsid w:val="00B87BFB"/>
    <w:rsid w:val="00BA01DD"/>
    <w:rsid w:val="00BA28FE"/>
    <w:rsid w:val="00BA65DD"/>
    <w:rsid w:val="00BB1033"/>
    <w:rsid w:val="00BB4089"/>
    <w:rsid w:val="00BB73A9"/>
    <w:rsid w:val="00BC432D"/>
    <w:rsid w:val="00BD012D"/>
    <w:rsid w:val="00BD01AC"/>
    <w:rsid w:val="00BD1E8D"/>
    <w:rsid w:val="00BD353D"/>
    <w:rsid w:val="00BD6134"/>
    <w:rsid w:val="00BD7A7A"/>
    <w:rsid w:val="00BE13D2"/>
    <w:rsid w:val="00BE2F4D"/>
    <w:rsid w:val="00BE3DBB"/>
    <w:rsid w:val="00BE522B"/>
    <w:rsid w:val="00BF2F5D"/>
    <w:rsid w:val="00BF3E96"/>
    <w:rsid w:val="00BF6556"/>
    <w:rsid w:val="00C0098C"/>
    <w:rsid w:val="00C00C18"/>
    <w:rsid w:val="00C03B50"/>
    <w:rsid w:val="00C0722F"/>
    <w:rsid w:val="00C10AF6"/>
    <w:rsid w:val="00C11431"/>
    <w:rsid w:val="00C21818"/>
    <w:rsid w:val="00C21974"/>
    <w:rsid w:val="00C24920"/>
    <w:rsid w:val="00C324F6"/>
    <w:rsid w:val="00C338D7"/>
    <w:rsid w:val="00C40487"/>
    <w:rsid w:val="00C40630"/>
    <w:rsid w:val="00C40AD5"/>
    <w:rsid w:val="00C411F4"/>
    <w:rsid w:val="00C427E3"/>
    <w:rsid w:val="00C46F5F"/>
    <w:rsid w:val="00C50534"/>
    <w:rsid w:val="00C5139C"/>
    <w:rsid w:val="00C52F5E"/>
    <w:rsid w:val="00C5309C"/>
    <w:rsid w:val="00C531AF"/>
    <w:rsid w:val="00C53206"/>
    <w:rsid w:val="00C5499E"/>
    <w:rsid w:val="00C54D27"/>
    <w:rsid w:val="00C54EE8"/>
    <w:rsid w:val="00C57635"/>
    <w:rsid w:val="00C60671"/>
    <w:rsid w:val="00C61125"/>
    <w:rsid w:val="00C64BD3"/>
    <w:rsid w:val="00C658B3"/>
    <w:rsid w:val="00C65D84"/>
    <w:rsid w:val="00C65FDE"/>
    <w:rsid w:val="00C71964"/>
    <w:rsid w:val="00C7223B"/>
    <w:rsid w:val="00C729E1"/>
    <w:rsid w:val="00C77390"/>
    <w:rsid w:val="00C77CB6"/>
    <w:rsid w:val="00C80B04"/>
    <w:rsid w:val="00C826EA"/>
    <w:rsid w:val="00C82FEC"/>
    <w:rsid w:val="00C85235"/>
    <w:rsid w:val="00C91277"/>
    <w:rsid w:val="00C95D25"/>
    <w:rsid w:val="00C96964"/>
    <w:rsid w:val="00CA6F46"/>
    <w:rsid w:val="00CB3CBF"/>
    <w:rsid w:val="00CB5602"/>
    <w:rsid w:val="00CB5613"/>
    <w:rsid w:val="00CB5E1F"/>
    <w:rsid w:val="00CC41A6"/>
    <w:rsid w:val="00CC60AB"/>
    <w:rsid w:val="00CC6765"/>
    <w:rsid w:val="00CC7CE8"/>
    <w:rsid w:val="00CD0599"/>
    <w:rsid w:val="00CD0F92"/>
    <w:rsid w:val="00CD1406"/>
    <w:rsid w:val="00CD1DE0"/>
    <w:rsid w:val="00CD5802"/>
    <w:rsid w:val="00CD6258"/>
    <w:rsid w:val="00CD68BA"/>
    <w:rsid w:val="00CE0627"/>
    <w:rsid w:val="00CE4212"/>
    <w:rsid w:val="00CE5BAE"/>
    <w:rsid w:val="00CF0875"/>
    <w:rsid w:val="00D00D41"/>
    <w:rsid w:val="00D00E3E"/>
    <w:rsid w:val="00D01D6D"/>
    <w:rsid w:val="00D02407"/>
    <w:rsid w:val="00D02BEB"/>
    <w:rsid w:val="00D05F8F"/>
    <w:rsid w:val="00D07EB3"/>
    <w:rsid w:val="00D10CCD"/>
    <w:rsid w:val="00D15433"/>
    <w:rsid w:val="00D17545"/>
    <w:rsid w:val="00D2543F"/>
    <w:rsid w:val="00D2588D"/>
    <w:rsid w:val="00D357AB"/>
    <w:rsid w:val="00D42127"/>
    <w:rsid w:val="00D43306"/>
    <w:rsid w:val="00D4581D"/>
    <w:rsid w:val="00D50CF4"/>
    <w:rsid w:val="00D51DDB"/>
    <w:rsid w:val="00D54345"/>
    <w:rsid w:val="00D55073"/>
    <w:rsid w:val="00D60CD3"/>
    <w:rsid w:val="00D6217F"/>
    <w:rsid w:val="00D63AD1"/>
    <w:rsid w:val="00D7224D"/>
    <w:rsid w:val="00D7350B"/>
    <w:rsid w:val="00D74881"/>
    <w:rsid w:val="00D76A99"/>
    <w:rsid w:val="00D76BE0"/>
    <w:rsid w:val="00D81396"/>
    <w:rsid w:val="00D82D24"/>
    <w:rsid w:val="00D82E05"/>
    <w:rsid w:val="00D83FF2"/>
    <w:rsid w:val="00D84CE5"/>
    <w:rsid w:val="00D85A8C"/>
    <w:rsid w:val="00D863D1"/>
    <w:rsid w:val="00D92BAC"/>
    <w:rsid w:val="00D972A2"/>
    <w:rsid w:val="00DA060D"/>
    <w:rsid w:val="00DA0E7F"/>
    <w:rsid w:val="00DA1AC5"/>
    <w:rsid w:val="00DA2717"/>
    <w:rsid w:val="00DA2839"/>
    <w:rsid w:val="00DA3C63"/>
    <w:rsid w:val="00DA3F6B"/>
    <w:rsid w:val="00DA7486"/>
    <w:rsid w:val="00DA7C6C"/>
    <w:rsid w:val="00DB04F0"/>
    <w:rsid w:val="00DB2D3A"/>
    <w:rsid w:val="00DB345F"/>
    <w:rsid w:val="00DB6597"/>
    <w:rsid w:val="00DB73F3"/>
    <w:rsid w:val="00DB7CF1"/>
    <w:rsid w:val="00DC2D4B"/>
    <w:rsid w:val="00DC3BD8"/>
    <w:rsid w:val="00DC7E1F"/>
    <w:rsid w:val="00DD2650"/>
    <w:rsid w:val="00DD704B"/>
    <w:rsid w:val="00DD71ED"/>
    <w:rsid w:val="00DD7D00"/>
    <w:rsid w:val="00DE0978"/>
    <w:rsid w:val="00DE1837"/>
    <w:rsid w:val="00DE64EE"/>
    <w:rsid w:val="00DF1622"/>
    <w:rsid w:val="00DF21D6"/>
    <w:rsid w:val="00DF26B9"/>
    <w:rsid w:val="00DF744B"/>
    <w:rsid w:val="00DF7FEE"/>
    <w:rsid w:val="00E03257"/>
    <w:rsid w:val="00E05A8E"/>
    <w:rsid w:val="00E076D2"/>
    <w:rsid w:val="00E109EB"/>
    <w:rsid w:val="00E11420"/>
    <w:rsid w:val="00E11785"/>
    <w:rsid w:val="00E1369F"/>
    <w:rsid w:val="00E15746"/>
    <w:rsid w:val="00E1651D"/>
    <w:rsid w:val="00E17127"/>
    <w:rsid w:val="00E21285"/>
    <w:rsid w:val="00E215EF"/>
    <w:rsid w:val="00E229C9"/>
    <w:rsid w:val="00E258D6"/>
    <w:rsid w:val="00E25BD3"/>
    <w:rsid w:val="00E2763E"/>
    <w:rsid w:val="00E30A2C"/>
    <w:rsid w:val="00E30D3A"/>
    <w:rsid w:val="00E3148A"/>
    <w:rsid w:val="00E339E8"/>
    <w:rsid w:val="00E35B0E"/>
    <w:rsid w:val="00E40D35"/>
    <w:rsid w:val="00E4175E"/>
    <w:rsid w:val="00E4254F"/>
    <w:rsid w:val="00E42811"/>
    <w:rsid w:val="00E4497A"/>
    <w:rsid w:val="00E50C7C"/>
    <w:rsid w:val="00E5661E"/>
    <w:rsid w:val="00E60599"/>
    <w:rsid w:val="00E617B3"/>
    <w:rsid w:val="00E62F8A"/>
    <w:rsid w:val="00E637EB"/>
    <w:rsid w:val="00E64D0E"/>
    <w:rsid w:val="00E66E16"/>
    <w:rsid w:val="00E67CF8"/>
    <w:rsid w:val="00E714CB"/>
    <w:rsid w:val="00E7313A"/>
    <w:rsid w:val="00E74179"/>
    <w:rsid w:val="00E74371"/>
    <w:rsid w:val="00E8015D"/>
    <w:rsid w:val="00E831DC"/>
    <w:rsid w:val="00E83922"/>
    <w:rsid w:val="00E84C77"/>
    <w:rsid w:val="00E86C75"/>
    <w:rsid w:val="00E87DCF"/>
    <w:rsid w:val="00E91278"/>
    <w:rsid w:val="00E95A62"/>
    <w:rsid w:val="00EA6155"/>
    <w:rsid w:val="00EB3080"/>
    <w:rsid w:val="00EB58DC"/>
    <w:rsid w:val="00EB7C8A"/>
    <w:rsid w:val="00EC07AB"/>
    <w:rsid w:val="00EC3075"/>
    <w:rsid w:val="00EC3B72"/>
    <w:rsid w:val="00EC42FA"/>
    <w:rsid w:val="00EC739C"/>
    <w:rsid w:val="00EC73EE"/>
    <w:rsid w:val="00ED05E1"/>
    <w:rsid w:val="00EE1928"/>
    <w:rsid w:val="00EE26E1"/>
    <w:rsid w:val="00EE4DA3"/>
    <w:rsid w:val="00EE5CFB"/>
    <w:rsid w:val="00EE5DF2"/>
    <w:rsid w:val="00EE68B3"/>
    <w:rsid w:val="00EF209A"/>
    <w:rsid w:val="00F00CA6"/>
    <w:rsid w:val="00F04E9F"/>
    <w:rsid w:val="00F0638A"/>
    <w:rsid w:val="00F17272"/>
    <w:rsid w:val="00F1727B"/>
    <w:rsid w:val="00F17B41"/>
    <w:rsid w:val="00F17F6C"/>
    <w:rsid w:val="00F22433"/>
    <w:rsid w:val="00F3474A"/>
    <w:rsid w:val="00F34C68"/>
    <w:rsid w:val="00F3578F"/>
    <w:rsid w:val="00F36A77"/>
    <w:rsid w:val="00F36CB0"/>
    <w:rsid w:val="00F36F8B"/>
    <w:rsid w:val="00F41927"/>
    <w:rsid w:val="00F433AC"/>
    <w:rsid w:val="00F4349A"/>
    <w:rsid w:val="00F443C6"/>
    <w:rsid w:val="00F47CE6"/>
    <w:rsid w:val="00F548A8"/>
    <w:rsid w:val="00F55069"/>
    <w:rsid w:val="00F60D3D"/>
    <w:rsid w:val="00F6255A"/>
    <w:rsid w:val="00F630CE"/>
    <w:rsid w:val="00F648F5"/>
    <w:rsid w:val="00F657FB"/>
    <w:rsid w:val="00F7182E"/>
    <w:rsid w:val="00F71FFC"/>
    <w:rsid w:val="00F72A14"/>
    <w:rsid w:val="00F7567E"/>
    <w:rsid w:val="00F75954"/>
    <w:rsid w:val="00F760B2"/>
    <w:rsid w:val="00F76614"/>
    <w:rsid w:val="00F76E53"/>
    <w:rsid w:val="00F80F24"/>
    <w:rsid w:val="00F82030"/>
    <w:rsid w:val="00F83282"/>
    <w:rsid w:val="00F86AA4"/>
    <w:rsid w:val="00F926F6"/>
    <w:rsid w:val="00F93E76"/>
    <w:rsid w:val="00F952AB"/>
    <w:rsid w:val="00F95F58"/>
    <w:rsid w:val="00F96366"/>
    <w:rsid w:val="00F97DD5"/>
    <w:rsid w:val="00FA096A"/>
    <w:rsid w:val="00FA42E2"/>
    <w:rsid w:val="00FA4718"/>
    <w:rsid w:val="00FA48FD"/>
    <w:rsid w:val="00FA5539"/>
    <w:rsid w:val="00FA5F68"/>
    <w:rsid w:val="00FA7109"/>
    <w:rsid w:val="00FB2131"/>
    <w:rsid w:val="00FB2721"/>
    <w:rsid w:val="00FB3CBA"/>
    <w:rsid w:val="00FB4748"/>
    <w:rsid w:val="00FB4F8D"/>
    <w:rsid w:val="00FB5762"/>
    <w:rsid w:val="00FB5D4C"/>
    <w:rsid w:val="00FB6A38"/>
    <w:rsid w:val="00FC09B4"/>
    <w:rsid w:val="00FC1FDD"/>
    <w:rsid w:val="00FC4F35"/>
    <w:rsid w:val="00FC6310"/>
    <w:rsid w:val="00FC6F2E"/>
    <w:rsid w:val="00FC78A4"/>
    <w:rsid w:val="00FD053E"/>
    <w:rsid w:val="00FD4FE3"/>
    <w:rsid w:val="00FD6545"/>
    <w:rsid w:val="00FE0887"/>
    <w:rsid w:val="00FE545B"/>
    <w:rsid w:val="00FE57BB"/>
    <w:rsid w:val="00FE7F2C"/>
    <w:rsid w:val="00FF1877"/>
    <w:rsid w:val="00FF5DBC"/>
    <w:rsid w:val="00FF6F60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8F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57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713E24"/>
    <w:pPr>
      <w:ind w:left="426" w:firstLine="708"/>
      <w:jc w:val="both"/>
    </w:pPr>
    <w:rPr>
      <w:sz w:val="22"/>
      <w:szCs w:val="20"/>
    </w:rPr>
  </w:style>
  <w:style w:type="character" w:customStyle="1" w:styleId="a5">
    <w:name w:val="Основной текст с отступом Знак"/>
    <w:link w:val="a4"/>
    <w:rsid w:val="00713E24"/>
    <w:rPr>
      <w:sz w:val="22"/>
    </w:rPr>
  </w:style>
  <w:style w:type="paragraph" w:styleId="a6">
    <w:name w:val="Balloon Text"/>
    <w:basedOn w:val="a"/>
    <w:link w:val="a7"/>
    <w:rsid w:val="002538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5385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66E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98771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8F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57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713E24"/>
    <w:pPr>
      <w:ind w:left="426" w:firstLine="708"/>
      <w:jc w:val="both"/>
    </w:pPr>
    <w:rPr>
      <w:sz w:val="22"/>
      <w:szCs w:val="20"/>
    </w:rPr>
  </w:style>
  <w:style w:type="character" w:customStyle="1" w:styleId="a5">
    <w:name w:val="Основной текст с отступом Знак"/>
    <w:link w:val="a4"/>
    <w:rsid w:val="00713E24"/>
    <w:rPr>
      <w:sz w:val="22"/>
    </w:rPr>
  </w:style>
  <w:style w:type="paragraph" w:styleId="a6">
    <w:name w:val="Balloon Text"/>
    <w:basedOn w:val="a"/>
    <w:link w:val="a7"/>
    <w:rsid w:val="002538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5385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66E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98771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DD1FB-C595-4D58-B966-99825EB57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2783</Words>
  <Characters>15864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18610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operator</cp:lastModifiedBy>
  <cp:revision>2</cp:revision>
  <cp:lastPrinted>2026-07-02T09:21:00Z</cp:lastPrinted>
  <dcterms:created xsi:type="dcterms:W3CDTF">2026-07-03T06:11:00Z</dcterms:created>
  <dcterms:modified xsi:type="dcterms:W3CDTF">2026-07-03T06:11:00Z</dcterms:modified>
</cp:coreProperties>
</file>