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1C" w:rsidRPr="006C459C" w:rsidRDefault="006C459C" w:rsidP="006C4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59C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C96B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C459C"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7B5F31">
        <w:rPr>
          <w:rFonts w:ascii="Times New Roman" w:hAnsi="Times New Roman" w:cs="Times New Roman"/>
          <w:b/>
          <w:sz w:val="24"/>
          <w:szCs w:val="24"/>
        </w:rPr>
        <w:t xml:space="preserve">метрологических </w:t>
      </w:r>
      <w:r w:rsidRPr="006C459C">
        <w:rPr>
          <w:rFonts w:ascii="Times New Roman" w:hAnsi="Times New Roman" w:cs="Times New Roman"/>
          <w:b/>
          <w:sz w:val="24"/>
          <w:szCs w:val="24"/>
        </w:rPr>
        <w:t xml:space="preserve">услуг </w:t>
      </w:r>
      <w:r w:rsidR="000A5372" w:rsidRPr="00D2682A">
        <w:rPr>
          <w:rFonts w:ascii="Times New Roman" w:hAnsi="Times New Roman" w:cs="Times New Roman"/>
          <w:b/>
          <w:sz w:val="24"/>
          <w:szCs w:val="24"/>
        </w:rPr>
        <w:t>(</w:t>
      </w:r>
      <w:r w:rsidR="007B5F31" w:rsidRPr="007D3DDB">
        <w:rPr>
          <w:rFonts w:ascii="Times New Roman" w:hAnsi="Times New Roman" w:cs="Times New Roman"/>
          <w:b/>
          <w:sz w:val="24"/>
          <w:szCs w:val="24"/>
        </w:rPr>
        <w:t>поверк</w:t>
      </w:r>
      <w:r w:rsidR="00557DEE" w:rsidRPr="007D3DDB">
        <w:rPr>
          <w:rFonts w:ascii="Times New Roman" w:hAnsi="Times New Roman" w:cs="Times New Roman"/>
          <w:b/>
          <w:sz w:val="24"/>
          <w:szCs w:val="24"/>
        </w:rPr>
        <w:t>а</w:t>
      </w:r>
      <w:r w:rsidR="007B5F31">
        <w:rPr>
          <w:rFonts w:ascii="Times New Roman" w:hAnsi="Times New Roman" w:cs="Times New Roman"/>
          <w:b/>
          <w:sz w:val="24"/>
          <w:szCs w:val="24"/>
        </w:rPr>
        <w:t xml:space="preserve"> средств измерений</w:t>
      </w:r>
      <w:r w:rsidR="000A5372" w:rsidRPr="00D2682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5F31">
        <w:rPr>
          <w:rFonts w:ascii="Times New Roman" w:hAnsi="Times New Roman" w:cs="Times New Roman"/>
          <w:b/>
          <w:sz w:val="24"/>
          <w:szCs w:val="24"/>
        </w:rPr>
        <w:br/>
      </w:r>
      <w:r w:rsidR="00C96B79" w:rsidRPr="00C96B79">
        <w:rPr>
          <w:rFonts w:ascii="Times New Roman" w:hAnsi="Times New Roman" w:cs="Times New Roman"/>
          <w:b/>
          <w:sz w:val="24"/>
          <w:szCs w:val="24"/>
        </w:rPr>
        <w:t xml:space="preserve">для обеспечения нужд </w:t>
      </w:r>
      <w:r w:rsidR="00846622">
        <w:rPr>
          <w:rFonts w:ascii="Times New Roman" w:hAnsi="Times New Roman" w:cs="Times New Roman"/>
          <w:b/>
          <w:sz w:val="24"/>
          <w:szCs w:val="24"/>
        </w:rPr>
        <w:t>Управления Федерального казначейства по г. Санкт-Петербургу</w:t>
      </w:r>
    </w:p>
    <w:p w:rsidR="006C459C" w:rsidRPr="006C459C" w:rsidRDefault="006C459C" w:rsidP="006C45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1"/>
      </w:tblGrid>
      <w:tr w:rsidR="00C96B79" w:rsidRPr="005B2A21" w:rsidTr="00A73340">
        <w:tc>
          <w:tcPr>
            <w:tcW w:w="5000" w:type="pct"/>
            <w:shd w:val="clear" w:color="auto" w:fill="66FFFF"/>
          </w:tcPr>
          <w:p w:rsidR="00C96B79" w:rsidRPr="00043A14" w:rsidRDefault="00C96B79" w:rsidP="006069AE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43A14">
              <w:rPr>
                <w:rFonts w:eastAsia="Lucida Sans Unicode"/>
                <w:b/>
              </w:rPr>
              <w:t>Правовое основание закупки</w:t>
            </w:r>
          </w:p>
        </w:tc>
      </w:tr>
      <w:tr w:rsidR="00C96B79" w:rsidRPr="005B2A21" w:rsidTr="006C459C">
        <w:tc>
          <w:tcPr>
            <w:tcW w:w="5000" w:type="pct"/>
          </w:tcPr>
          <w:p w:rsidR="00C96B79" w:rsidRPr="005B2A21" w:rsidRDefault="00C96B79" w:rsidP="006069AE">
            <w:pPr>
              <w:pStyle w:val="a8"/>
              <w:numPr>
                <w:ilvl w:val="1"/>
                <w:numId w:val="1"/>
              </w:numPr>
              <w:ind w:firstLine="284"/>
            </w:pPr>
            <w:r w:rsidRPr="005B2A21">
              <w:t xml:space="preserve">Основанием для закупки является </w:t>
            </w:r>
            <w:r>
              <w:t>П</w:t>
            </w:r>
            <w:r w:rsidRPr="005B2A21">
              <w:t>лан-график закупок</w:t>
            </w:r>
            <w:r>
              <w:t xml:space="preserve"> на 202</w:t>
            </w:r>
            <w:r w:rsidR="004F1EEC">
              <w:t>6</w:t>
            </w:r>
            <w:r>
              <w:t xml:space="preserve"> год</w:t>
            </w:r>
            <w:r w:rsidRPr="005B2A21">
              <w:t>.</w:t>
            </w:r>
          </w:p>
          <w:p w:rsidR="00C96B79" w:rsidRPr="005B2A21" w:rsidRDefault="00C96B79" w:rsidP="00EC6A14">
            <w:pPr>
              <w:pStyle w:val="a8"/>
              <w:numPr>
                <w:ilvl w:val="1"/>
                <w:numId w:val="1"/>
              </w:numPr>
            </w:pPr>
            <w:proofErr w:type="gramStart"/>
            <w:r w:rsidRPr="005B2A21">
              <w:t>Нормативные затраты установлены в соответствии с требованиями, предусмотренными приказом Федерального казначейства от</w:t>
            </w:r>
            <w:r w:rsidR="00557DEE">
              <w:t xml:space="preserve"> </w:t>
            </w:r>
            <w:r w:rsidRPr="005B2A21">
              <w:t>03.11.2021 № 300 «Об утверждении нормативных затрат 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казённого учреждения «Центр по обеспечению деятельности Казначейства России», не отнесённых к затратам в сфере информационно-коммуникационных технологий», на основании статьи</w:t>
            </w:r>
            <w:r w:rsidR="00557DEE">
              <w:t xml:space="preserve"> </w:t>
            </w:r>
            <w:r w:rsidRPr="005B2A21">
              <w:t xml:space="preserve">19 </w:t>
            </w:r>
            <w:r w:rsidR="00557DEE">
              <w:t>Ф</w:t>
            </w:r>
            <w:r w:rsidRPr="005B2A21">
              <w:t xml:space="preserve">едерального закона </w:t>
            </w:r>
            <w:r w:rsidR="00557DEE">
              <w:br/>
            </w:r>
            <w:r w:rsidRPr="005B2A21">
              <w:t>от</w:t>
            </w:r>
            <w:r w:rsidR="00557DEE">
              <w:t xml:space="preserve"> </w:t>
            </w:r>
            <w:r w:rsidRPr="005B2A21">
              <w:t>05.04.2013 № 44-ФЗ «О контрактной системе</w:t>
            </w:r>
            <w:proofErr w:type="gramEnd"/>
            <w:r w:rsidRPr="005B2A21">
              <w:t xml:space="preserve"> </w:t>
            </w:r>
            <w:proofErr w:type="gramStart"/>
            <w:r w:rsidRPr="005B2A21">
              <w:t>в сфере закупок товаров, работ, услуг для обеспечения государственных и муниципальных нужд»</w:t>
            </w:r>
            <w:r w:rsidR="00EC6A14">
              <w:t xml:space="preserve"> (пункт 5.6.4.13.</w:t>
            </w:r>
            <w:proofErr w:type="gramEnd"/>
            <w:r w:rsidR="00EC6A14">
              <w:t xml:space="preserve"> </w:t>
            </w:r>
            <w:proofErr w:type="gramStart"/>
            <w:r w:rsidR="00EC6A14">
              <w:t>Затраты на метрологические услуги и поверку средств измерения)</w:t>
            </w:r>
            <w:r w:rsidRPr="005B2A21">
              <w:t>.</w:t>
            </w:r>
            <w:proofErr w:type="gramEnd"/>
          </w:p>
        </w:tc>
      </w:tr>
      <w:tr w:rsidR="006C459C" w:rsidRPr="00C96B79" w:rsidTr="006C459C">
        <w:tc>
          <w:tcPr>
            <w:tcW w:w="5000" w:type="pct"/>
            <w:shd w:val="clear" w:color="auto" w:fill="66FFFF"/>
          </w:tcPr>
          <w:p w:rsidR="006C459C" w:rsidRPr="005B2A21" w:rsidRDefault="006C459C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B2A21">
              <w:rPr>
                <w:rFonts w:eastAsia="Lucida Sans Unicode"/>
                <w:b/>
              </w:rPr>
              <w:t>Перечень и объём услуг</w:t>
            </w:r>
          </w:p>
        </w:tc>
      </w:tr>
      <w:tr w:rsidR="006C459C" w:rsidRPr="005B2A21" w:rsidTr="00BB7F33">
        <w:tc>
          <w:tcPr>
            <w:tcW w:w="5000" w:type="pct"/>
            <w:shd w:val="clear" w:color="auto" w:fill="auto"/>
          </w:tcPr>
          <w:p w:rsidR="0014785D" w:rsidRPr="005B2A21" w:rsidRDefault="0014785D" w:rsidP="006069AE">
            <w:pPr>
              <w:pStyle w:val="a8"/>
              <w:numPr>
                <w:ilvl w:val="1"/>
                <w:numId w:val="1"/>
              </w:numPr>
              <w:ind w:firstLine="284"/>
            </w:pPr>
            <w:r w:rsidRPr="005B2A21">
              <w:t>Для целей настоящего технического задания используются следующие основные понятия:</w:t>
            </w:r>
          </w:p>
          <w:p w:rsidR="0014785D" w:rsidRDefault="00F31863" w:rsidP="006069AE">
            <w:pPr>
              <w:pStyle w:val="a8"/>
              <w:numPr>
                <w:ilvl w:val="2"/>
                <w:numId w:val="1"/>
              </w:numPr>
              <w:ind w:firstLine="284"/>
            </w:pPr>
            <w:r>
              <w:t>З</w:t>
            </w:r>
            <w:r w:rsidR="0014785D" w:rsidRPr="00F41A49">
              <w:t>аказчик</w:t>
            </w:r>
            <w:r w:rsidR="0014785D" w:rsidRPr="005B2A21">
              <w:t xml:space="preserve"> – Федеральное казённое учреждение «Центр по обеспечению деятельности Казначейства России» (ФКУ «ЦОКР»);</w:t>
            </w:r>
          </w:p>
          <w:p w:rsidR="00C226BC" w:rsidRPr="00BB7F33" w:rsidRDefault="0014785D" w:rsidP="00BB7F33">
            <w:pPr>
              <w:pStyle w:val="a8"/>
              <w:numPr>
                <w:ilvl w:val="2"/>
                <w:numId w:val="1"/>
              </w:numPr>
              <w:ind w:firstLine="284"/>
            </w:pPr>
            <w:r w:rsidRPr="00BB7F33">
              <w:t xml:space="preserve">услуги – </w:t>
            </w:r>
            <w:r w:rsidR="007B5F31" w:rsidRPr="00BB7F33">
              <w:t>метрологические услуги</w:t>
            </w:r>
            <w:r w:rsidR="000A5372" w:rsidRPr="00BB7F33">
              <w:t xml:space="preserve"> (</w:t>
            </w:r>
            <w:r w:rsidR="007B5F31" w:rsidRPr="00BB7F33">
              <w:t>поверка</w:t>
            </w:r>
            <w:r w:rsidR="00BB7F33" w:rsidRPr="00BB7F33">
              <w:t xml:space="preserve"> и</w:t>
            </w:r>
            <w:r w:rsidR="007B5F31" w:rsidRPr="00BB7F33">
              <w:t xml:space="preserve"> калибровка средств измерений</w:t>
            </w:r>
            <w:r w:rsidR="00BB7F33" w:rsidRPr="00BB7F33">
              <w:t>).</w:t>
            </w:r>
          </w:p>
          <w:p w:rsidR="000A5372" w:rsidRDefault="00C714E7" w:rsidP="006069AE">
            <w:pPr>
              <w:pStyle w:val="a8"/>
              <w:numPr>
                <w:ilvl w:val="1"/>
                <w:numId w:val="1"/>
              </w:numPr>
              <w:ind w:firstLine="284"/>
            </w:pPr>
            <w:r>
              <w:t>В</w:t>
            </w:r>
            <w:r w:rsidRPr="00C714E7">
              <w:t xml:space="preserve">се термины, определения, сокращения, используемые в настоящем техническом задании, применяются в соответствии </w:t>
            </w:r>
            <w:r w:rsidRPr="008059D2">
              <w:t xml:space="preserve">с </w:t>
            </w:r>
            <w:r w:rsidR="00557DEE">
              <w:t>Ф</w:t>
            </w:r>
            <w:r w:rsidR="000A5372" w:rsidRPr="008059D2">
              <w:t xml:space="preserve">едеральным законом </w:t>
            </w:r>
            <w:r w:rsidR="008059D2" w:rsidRPr="007524CE">
              <w:rPr>
                <w:rFonts w:eastAsia="Times New Roman"/>
                <w:lang w:eastAsia="ru-RU"/>
              </w:rPr>
              <w:t>от</w:t>
            </w:r>
            <w:r w:rsidR="008059D2">
              <w:rPr>
                <w:rFonts w:eastAsia="Times New Roman"/>
                <w:lang w:eastAsia="ru-RU"/>
              </w:rPr>
              <w:t> </w:t>
            </w:r>
            <w:r w:rsidR="008059D2" w:rsidRPr="007524CE">
              <w:rPr>
                <w:rFonts w:eastAsia="Times New Roman"/>
                <w:lang w:eastAsia="ru-RU"/>
              </w:rPr>
              <w:t xml:space="preserve">26.06.2008 </w:t>
            </w:r>
            <w:r w:rsidR="008059D2">
              <w:rPr>
                <w:rFonts w:eastAsia="Times New Roman"/>
                <w:lang w:eastAsia="ru-RU"/>
              </w:rPr>
              <w:t>№ </w:t>
            </w:r>
            <w:r w:rsidR="008059D2" w:rsidRPr="007524CE">
              <w:rPr>
                <w:rFonts w:eastAsia="Times New Roman"/>
                <w:lang w:eastAsia="ru-RU"/>
              </w:rPr>
              <w:t xml:space="preserve">102-ФЗ </w:t>
            </w:r>
            <w:r w:rsidR="008059D2">
              <w:rPr>
                <w:rFonts w:eastAsia="Times New Roman"/>
                <w:lang w:eastAsia="ru-RU"/>
              </w:rPr>
              <w:t>«</w:t>
            </w:r>
            <w:r w:rsidR="008059D2" w:rsidRPr="007524CE">
              <w:rPr>
                <w:rFonts w:eastAsia="Times New Roman"/>
                <w:lang w:eastAsia="ru-RU"/>
              </w:rPr>
              <w:t>Об обеспечении единства измерений</w:t>
            </w:r>
            <w:r w:rsidR="008059D2">
              <w:rPr>
                <w:rFonts w:eastAsia="Times New Roman"/>
                <w:lang w:eastAsia="ru-RU"/>
              </w:rPr>
              <w:t>»</w:t>
            </w:r>
            <w:r w:rsidR="000A5372">
              <w:t>.</w:t>
            </w:r>
          </w:p>
          <w:p w:rsidR="00702457" w:rsidRPr="005B2A21" w:rsidRDefault="00702457" w:rsidP="006069AE">
            <w:pPr>
              <w:pStyle w:val="a8"/>
              <w:numPr>
                <w:ilvl w:val="1"/>
                <w:numId w:val="1"/>
              </w:numPr>
              <w:ind w:firstLine="284"/>
            </w:pPr>
            <w:r w:rsidRPr="005B2A21">
              <w:t>Перечень и объём услуг.</w:t>
            </w:r>
          </w:p>
          <w:tbl>
            <w:tblPr>
              <w:tblStyle w:val="a5"/>
              <w:tblW w:w="4724" w:type="pct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3064"/>
              <w:gridCol w:w="3118"/>
              <w:gridCol w:w="1945"/>
              <w:gridCol w:w="1030"/>
            </w:tblGrid>
            <w:tr w:rsidR="00A907FF" w:rsidRPr="005B2A21" w:rsidTr="00A907FF">
              <w:trPr>
                <w:tblHeader/>
              </w:trPr>
              <w:tc>
                <w:tcPr>
                  <w:tcW w:w="476" w:type="dxa"/>
                  <w:shd w:val="clear" w:color="auto" w:fill="F2F2F2" w:themeFill="background1" w:themeFillShade="F2"/>
                  <w:vAlign w:val="center"/>
                </w:tcPr>
                <w:p w:rsidR="00A907FF" w:rsidRPr="005B2A21" w:rsidRDefault="00A907FF" w:rsidP="000C43B9">
                  <w:pPr>
                    <w:widowControl w:val="0"/>
                    <w:tabs>
                      <w:tab w:val="left" w:pos="1134"/>
                      <w:tab w:val="right" w:pos="2119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64" w:type="dxa"/>
                  <w:shd w:val="clear" w:color="auto" w:fill="F2F2F2" w:themeFill="background1" w:themeFillShade="F2"/>
                  <w:vAlign w:val="center"/>
                </w:tcPr>
                <w:p w:rsidR="00A907FF" w:rsidRPr="005B2A21" w:rsidRDefault="00A907FF" w:rsidP="000C43B9">
                  <w:pPr>
                    <w:widowControl w:val="0"/>
                    <w:tabs>
                      <w:tab w:val="left" w:pos="1134"/>
                      <w:tab w:val="right" w:pos="2119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услуги</w:t>
                  </w:r>
                </w:p>
              </w:tc>
              <w:tc>
                <w:tcPr>
                  <w:tcW w:w="3118" w:type="dxa"/>
                  <w:shd w:val="clear" w:color="auto" w:fill="F2F2F2" w:themeFill="background1" w:themeFillShade="F2"/>
                </w:tcPr>
                <w:p w:rsidR="00A907FF" w:rsidRPr="005B2A21" w:rsidRDefault="00A907FF" w:rsidP="000C43B9">
                  <w:pPr>
                    <w:widowControl w:val="0"/>
                    <w:tabs>
                      <w:tab w:val="left" w:pos="1134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Описание услуги (подробный перечень действий, входящих в состав услуги, позволяющих максимально возможно достичь поставленной цели, вещественные/значимые </w:t>
                  </w:r>
                  <w:proofErr w:type="gramStart"/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показатели</w:t>
                  </w:r>
                  <w:proofErr w:type="gramEnd"/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определяющие конечный результат)</w:t>
                  </w:r>
                </w:p>
              </w:tc>
              <w:tc>
                <w:tcPr>
                  <w:tcW w:w="1945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907FF" w:rsidRPr="005B2A21" w:rsidRDefault="00A907FF" w:rsidP="000C43B9">
                  <w:pPr>
                    <w:widowControl w:val="0"/>
                    <w:tabs>
                      <w:tab w:val="left" w:pos="1134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B2A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ОКПД 2</w:t>
                  </w:r>
                </w:p>
              </w:tc>
              <w:tc>
                <w:tcPr>
                  <w:tcW w:w="1030" w:type="dxa"/>
                  <w:shd w:val="clear" w:color="auto" w:fill="F2F2F2" w:themeFill="background1" w:themeFillShade="F2"/>
                  <w:vAlign w:val="center"/>
                </w:tcPr>
                <w:p w:rsidR="00A907FF" w:rsidRPr="005B2A21" w:rsidRDefault="00A907FF" w:rsidP="000C43B9">
                  <w:pPr>
                    <w:widowControl w:val="0"/>
                    <w:tabs>
                      <w:tab w:val="left" w:pos="1134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Количественный показатель объема услуги (Усл.</w:t>
                  </w:r>
                  <w:proofErr w:type="gramEnd"/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F1E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Ед.)</w:t>
                  </w:r>
                  <w:proofErr w:type="gramEnd"/>
                </w:p>
              </w:tc>
            </w:tr>
            <w:tr w:rsidR="00A907FF" w:rsidRPr="005B2A21" w:rsidTr="00A907FF">
              <w:tc>
                <w:tcPr>
                  <w:tcW w:w="476" w:type="dxa"/>
                </w:tcPr>
                <w:p w:rsidR="00A907FF" w:rsidRPr="00C96B79" w:rsidRDefault="00A907FF" w:rsidP="00844268">
                  <w:pPr>
                    <w:pStyle w:val="a3"/>
                    <w:widowControl w:val="0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jc w:val="center"/>
                  </w:pPr>
                </w:p>
              </w:tc>
              <w:tc>
                <w:tcPr>
                  <w:tcW w:w="3064" w:type="dxa"/>
                  <w:vAlign w:val="center"/>
                </w:tcPr>
                <w:p w:rsidR="00A907FF" w:rsidRPr="00C96B79" w:rsidRDefault="00A907FF" w:rsidP="00846622">
                  <w:pPr>
                    <w:pStyle w:val="a8"/>
                    <w:ind w:firstLine="0"/>
                    <w:jc w:val="left"/>
                    <w:rPr>
                      <w:bCs/>
                      <w:lang w:eastAsia="ru-RU"/>
                    </w:rPr>
                  </w:pPr>
                  <w:r>
                    <w:t>О</w:t>
                  </w:r>
                  <w:r w:rsidRPr="00C96B79">
                    <w:t xml:space="preserve">казание </w:t>
                  </w:r>
                  <w:r>
                    <w:t xml:space="preserve">метрологических </w:t>
                  </w:r>
                  <w:r w:rsidRPr="00C96B79">
                    <w:t xml:space="preserve">услуг </w:t>
                  </w:r>
                  <w:r w:rsidRPr="000A5372">
                    <w:t>(</w:t>
                  </w:r>
                  <w:r>
                    <w:t>поверка средств измерений</w:t>
                  </w:r>
                  <w:r w:rsidRPr="000A5372">
                    <w:t>)</w:t>
                  </w:r>
                  <w:r w:rsidRPr="00C96B79">
                    <w:t xml:space="preserve"> для обеспечения нужд </w:t>
                  </w:r>
                  <w:r>
                    <w:t>Управления Федерального казначейства по г. Санкт-Петербургу</w:t>
                  </w:r>
                </w:p>
              </w:tc>
              <w:tc>
                <w:tcPr>
                  <w:tcW w:w="3118" w:type="dxa"/>
                </w:tcPr>
                <w:p w:rsidR="00A907FF" w:rsidRDefault="00A907FF" w:rsidP="00EC002C">
                  <w:pPr>
                    <w:suppressAutoHyphens/>
                    <w:jc w:val="center"/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A907FF"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Оказание метрологических услуг (поверка средств измерений) для обеспечения нужд Управления Федерального казначейства по г. Санкт-Петербургу</w:t>
                  </w: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A907FF" w:rsidRPr="008059D2" w:rsidRDefault="00A907FF" w:rsidP="00EC002C">
                  <w:pPr>
                    <w:suppressAutoHyphens/>
                    <w:jc w:val="center"/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Микроомметр</w:t>
                  </w:r>
                  <w:r w:rsidRPr="00AF49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Ф4104-М1</w:t>
                  </w:r>
                </w:p>
              </w:tc>
              <w:tc>
                <w:tcPr>
                  <w:tcW w:w="1945" w:type="dxa"/>
                  <w:shd w:val="clear" w:color="auto" w:fill="auto"/>
                  <w:vAlign w:val="center"/>
                </w:tcPr>
                <w:p w:rsidR="00A907FF" w:rsidRPr="005B2A21" w:rsidRDefault="00A907FF" w:rsidP="00EC002C">
                  <w:pPr>
                    <w:suppressAutoHyphens/>
                    <w:jc w:val="center"/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8059D2"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Услуги в области метрологии</w:t>
                  </w: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 прочие, не включенные в другие группировки</w:t>
                  </w:r>
                  <w:r w:rsidRPr="008059D2"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br/>
                    <w:t>(</w:t>
                  </w:r>
                  <w:r w:rsidRPr="007B5F31"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71.12.40.12</w:t>
                  </w: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9)</w:t>
                  </w:r>
                </w:p>
              </w:tc>
              <w:tc>
                <w:tcPr>
                  <w:tcW w:w="1030" w:type="dxa"/>
                  <w:shd w:val="clear" w:color="auto" w:fill="auto"/>
                  <w:vAlign w:val="center"/>
                </w:tcPr>
                <w:p w:rsidR="00A907FF" w:rsidRPr="005B2A21" w:rsidRDefault="00A907FF" w:rsidP="00CA62B1">
                  <w:pPr>
                    <w:suppressAutoHyphens/>
                    <w:jc w:val="center"/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Droid Sans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0A5372" w:rsidRPr="005B2A21" w:rsidRDefault="00A907FF" w:rsidP="00A907FF">
            <w:pPr>
              <w:pStyle w:val="a8"/>
              <w:numPr>
                <w:ilvl w:val="1"/>
                <w:numId w:val="1"/>
              </w:numPr>
              <w:ind w:firstLine="284"/>
              <w:rPr>
                <w:bCs/>
              </w:rPr>
            </w:pPr>
            <w:r w:rsidRPr="00A907FF">
              <w:rPr>
                <w:rFonts w:eastAsia="Times New Roman"/>
              </w:rPr>
              <w:t>Весь объем оказываемых услуг принимается за 1 (одну) условную единицу</w:t>
            </w:r>
            <w:r w:rsidR="008E1F47">
              <w:rPr>
                <w:rFonts w:eastAsia="Times New Roman"/>
              </w:rPr>
              <w:t>.</w:t>
            </w:r>
          </w:p>
        </w:tc>
      </w:tr>
      <w:tr w:rsidR="006C459C" w:rsidRPr="00C96B79" w:rsidTr="006C459C">
        <w:tc>
          <w:tcPr>
            <w:tcW w:w="5000" w:type="pct"/>
            <w:shd w:val="clear" w:color="auto" w:fill="66FFFF"/>
          </w:tcPr>
          <w:p w:rsidR="006C459C" w:rsidRPr="005B2A21" w:rsidRDefault="006C459C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B2A21">
              <w:rPr>
                <w:rFonts w:eastAsia="Lucida Sans Unicode"/>
                <w:b/>
              </w:rPr>
              <w:t>Место оказания услуг</w:t>
            </w:r>
          </w:p>
        </w:tc>
      </w:tr>
      <w:tr w:rsidR="006C459C" w:rsidRPr="005B2A21" w:rsidTr="006C459C">
        <w:tc>
          <w:tcPr>
            <w:tcW w:w="5000" w:type="pct"/>
            <w:tcBorders>
              <w:bottom w:val="single" w:sz="4" w:space="0" w:color="auto"/>
            </w:tcBorders>
          </w:tcPr>
          <w:p w:rsidR="00557DEE" w:rsidRDefault="00557DEE" w:rsidP="006069AE">
            <w:pPr>
              <w:pStyle w:val="a8"/>
              <w:numPr>
                <w:ilvl w:val="1"/>
                <w:numId w:val="1"/>
              </w:numPr>
              <w:ind w:firstLine="284"/>
            </w:pPr>
            <w:r>
              <w:t>Место оказания услуг в части поверки средств измерений – место нахождения Исполнителя.</w:t>
            </w:r>
          </w:p>
          <w:p w:rsidR="00DF275F" w:rsidRPr="005B2A21" w:rsidRDefault="000A5372" w:rsidP="00A907FF">
            <w:pPr>
              <w:pStyle w:val="a8"/>
              <w:numPr>
                <w:ilvl w:val="1"/>
                <w:numId w:val="1"/>
              </w:numPr>
              <w:ind w:firstLine="284"/>
            </w:pPr>
            <w:r w:rsidRPr="00A907FF">
              <w:t xml:space="preserve">Место оказания услуг в части </w:t>
            </w:r>
            <w:r w:rsidR="007B5F31" w:rsidRPr="00A907FF">
              <w:t>приёма</w:t>
            </w:r>
            <w:r w:rsidR="007875F6" w:rsidRPr="00A907FF">
              <w:t>-передачи</w:t>
            </w:r>
            <w:r w:rsidR="007B5F31" w:rsidRPr="00A907FF">
              <w:t xml:space="preserve"> средств измерений, подлежащих </w:t>
            </w:r>
            <w:r w:rsidR="00EC6A14" w:rsidRPr="00A907FF">
              <w:rPr>
                <w:bCs/>
              </w:rPr>
              <w:t>поверке</w:t>
            </w:r>
            <w:r w:rsidR="004070BA" w:rsidRPr="00A907FF">
              <w:t>:</w:t>
            </w:r>
            <w:r w:rsidR="00CB2D41" w:rsidRPr="00A907FF">
              <w:t xml:space="preserve"> </w:t>
            </w:r>
            <w:r w:rsidR="00AF4943" w:rsidRPr="00A907FF">
              <w:t>административное здание</w:t>
            </w:r>
            <w:r w:rsidR="00CB2D41" w:rsidRPr="00A907FF">
              <w:t xml:space="preserve"> по адресу: </w:t>
            </w:r>
            <w:r w:rsidR="00AF4943" w:rsidRPr="00A907FF">
              <w:t xml:space="preserve">г. Санкт-Петербург, </w:t>
            </w:r>
            <w:r w:rsidR="00A907FF" w:rsidRPr="00A907FF">
              <w:t>Петроградский р-он, ул. Котовского</w:t>
            </w:r>
            <w:r w:rsidR="00AF4943" w:rsidRPr="00A907FF">
              <w:t xml:space="preserve">, д. </w:t>
            </w:r>
            <w:r w:rsidR="00A907FF" w:rsidRPr="00A907FF">
              <w:t>1/10</w:t>
            </w:r>
            <w:r w:rsidR="00AF4943" w:rsidRPr="00A907FF">
              <w:t xml:space="preserve">, </w:t>
            </w:r>
            <w:r w:rsidR="00A907FF" w:rsidRPr="00A907FF">
              <w:t>лит</w:t>
            </w:r>
            <w:r w:rsidR="00AF4943" w:rsidRPr="00A907FF">
              <w:t xml:space="preserve">. </w:t>
            </w:r>
            <w:r w:rsidR="00A907FF" w:rsidRPr="00A907FF">
              <w:t>В</w:t>
            </w:r>
            <w:r w:rsidR="007B5F31" w:rsidRPr="00A907FF">
              <w:t xml:space="preserve"> (далее – Объект)</w:t>
            </w:r>
            <w:r w:rsidR="00CB2D41" w:rsidRPr="00A907FF">
              <w:t>.</w:t>
            </w:r>
          </w:p>
        </w:tc>
      </w:tr>
      <w:tr w:rsidR="006C459C" w:rsidRPr="00044236" w:rsidTr="006C459C">
        <w:tc>
          <w:tcPr>
            <w:tcW w:w="5000" w:type="pct"/>
            <w:shd w:val="clear" w:color="auto" w:fill="66FFFF"/>
          </w:tcPr>
          <w:p w:rsidR="006C459C" w:rsidRPr="005B2A21" w:rsidRDefault="006C459C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B2A21">
              <w:rPr>
                <w:rFonts w:eastAsia="Lucida Sans Unicode"/>
                <w:b/>
              </w:rPr>
              <w:t>Срок оказания услуг</w:t>
            </w:r>
          </w:p>
        </w:tc>
      </w:tr>
      <w:tr w:rsidR="00671D71" w:rsidRPr="005B2A21" w:rsidTr="006C459C">
        <w:tc>
          <w:tcPr>
            <w:tcW w:w="5000" w:type="pct"/>
            <w:tcBorders>
              <w:bottom w:val="single" w:sz="4" w:space="0" w:color="auto"/>
            </w:tcBorders>
          </w:tcPr>
          <w:p w:rsidR="00043D45" w:rsidRPr="00141620" w:rsidRDefault="00671D71" w:rsidP="00043D45">
            <w:pPr>
              <w:pStyle w:val="a8"/>
              <w:numPr>
                <w:ilvl w:val="1"/>
                <w:numId w:val="1"/>
              </w:numPr>
              <w:ind w:firstLine="284"/>
            </w:pPr>
            <w:r w:rsidRPr="00044236">
              <w:rPr>
                <w:bCs/>
                <w:iCs/>
              </w:rPr>
              <w:t xml:space="preserve">Срок оказания услуг – </w:t>
            </w:r>
            <w:r w:rsidR="00044236" w:rsidRPr="00044236">
              <w:rPr>
                <w:bCs/>
                <w:iCs/>
              </w:rPr>
              <w:t xml:space="preserve">в течение </w:t>
            </w:r>
            <w:r w:rsidR="007B5F31">
              <w:rPr>
                <w:bCs/>
                <w:iCs/>
              </w:rPr>
              <w:t>2</w:t>
            </w:r>
            <w:r w:rsidR="00044236" w:rsidRPr="00044236">
              <w:rPr>
                <w:bCs/>
                <w:iCs/>
              </w:rPr>
              <w:t>0</w:t>
            </w:r>
            <w:r w:rsidRPr="00044236">
              <w:rPr>
                <w:bCs/>
                <w:iCs/>
              </w:rPr>
              <w:t xml:space="preserve"> (</w:t>
            </w:r>
            <w:r w:rsidR="007B5F31">
              <w:rPr>
                <w:bCs/>
                <w:iCs/>
              </w:rPr>
              <w:t>двадцати</w:t>
            </w:r>
            <w:r w:rsidRPr="00044236">
              <w:rPr>
                <w:bCs/>
                <w:iCs/>
              </w:rPr>
              <w:t>) рабочих дней</w:t>
            </w:r>
            <w:r w:rsidR="00044236" w:rsidRPr="00044236">
              <w:rPr>
                <w:bCs/>
                <w:iCs/>
              </w:rPr>
              <w:t xml:space="preserve">, </w:t>
            </w:r>
            <w:proofErr w:type="gramStart"/>
            <w:r w:rsidR="00043D45" w:rsidRPr="007D3DDB">
              <w:rPr>
                <w:bCs/>
                <w:iCs/>
              </w:rPr>
              <w:t>с даты заключения</w:t>
            </w:r>
            <w:proofErr w:type="gramEnd"/>
            <w:r w:rsidR="00043D45" w:rsidRPr="007D3DDB">
              <w:rPr>
                <w:bCs/>
                <w:iCs/>
              </w:rPr>
              <w:t xml:space="preserve"> </w:t>
            </w:r>
            <w:r w:rsidR="004F1EEC">
              <w:rPr>
                <w:bCs/>
                <w:iCs/>
              </w:rPr>
              <w:t>К</w:t>
            </w:r>
            <w:r w:rsidR="00043D45" w:rsidRPr="007D3DDB">
              <w:rPr>
                <w:bCs/>
                <w:iCs/>
              </w:rPr>
              <w:t>онтракта.</w:t>
            </w:r>
            <w:r w:rsidR="007D3DDB">
              <w:rPr>
                <w:bCs/>
                <w:iCs/>
              </w:rPr>
              <w:t xml:space="preserve"> </w:t>
            </w:r>
          </w:p>
          <w:p w:rsidR="00043D45" w:rsidRPr="00945581" w:rsidRDefault="00141620" w:rsidP="00EC6A14">
            <w:pPr>
              <w:pStyle w:val="a8"/>
              <w:numPr>
                <w:ilvl w:val="1"/>
                <w:numId w:val="1"/>
              </w:numPr>
              <w:ind w:firstLine="284"/>
            </w:pPr>
            <w:r>
              <w:rPr>
                <w:bCs/>
                <w:iCs/>
              </w:rPr>
              <w:t xml:space="preserve">Срок оказания услуг включает в себя </w:t>
            </w:r>
            <w:r w:rsidRPr="00141620">
              <w:rPr>
                <w:bCs/>
                <w:iCs/>
              </w:rPr>
              <w:t xml:space="preserve">оказание метрологических услуг (поверка </w:t>
            </w:r>
            <w:r>
              <w:rPr>
                <w:bCs/>
                <w:iCs/>
              </w:rPr>
              <w:br/>
            </w:r>
            <w:r w:rsidRPr="00141620">
              <w:rPr>
                <w:bCs/>
                <w:iCs/>
              </w:rPr>
              <w:t>средств измерений)</w:t>
            </w:r>
            <w:r>
              <w:rPr>
                <w:bCs/>
                <w:iCs/>
              </w:rPr>
              <w:t xml:space="preserve"> и передача данных</w:t>
            </w:r>
            <w:r w:rsidR="00142100">
              <w:t xml:space="preserve"> о результатах поверки в Федеральный информационный фонд по обеспечению единства измерений.</w:t>
            </w:r>
          </w:p>
        </w:tc>
      </w:tr>
      <w:tr w:rsidR="006C459C" w:rsidRPr="005B2A21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66FFFF"/>
          </w:tcPr>
          <w:p w:rsidR="006C459C" w:rsidRPr="005B2A21" w:rsidRDefault="006C459C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B2A21">
              <w:rPr>
                <w:rFonts w:eastAsia="Lucida Sans Unicode"/>
                <w:b/>
              </w:rPr>
              <w:lastRenderedPageBreak/>
              <w:t>Порядок оказания услуг</w:t>
            </w:r>
          </w:p>
        </w:tc>
      </w:tr>
      <w:tr w:rsidR="006C459C" w:rsidRPr="005B2A21" w:rsidTr="00CB2D4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142100" w:rsidRDefault="006C459C" w:rsidP="00043D45">
            <w:pPr>
              <w:pStyle w:val="a8"/>
              <w:numPr>
                <w:ilvl w:val="1"/>
                <w:numId w:val="1"/>
              </w:numPr>
              <w:ind w:firstLine="284"/>
            </w:pPr>
            <w:r w:rsidRPr="005B2A21">
              <w:t xml:space="preserve">В срок, не превышающий </w:t>
            </w:r>
            <w:r w:rsidR="00142100">
              <w:t>3</w:t>
            </w:r>
            <w:r w:rsidRPr="005B2A21">
              <w:t xml:space="preserve"> (</w:t>
            </w:r>
            <w:r w:rsidR="00142100">
              <w:t>трех</w:t>
            </w:r>
            <w:r w:rsidRPr="005B2A21">
              <w:t>) рабочих дней</w:t>
            </w:r>
            <w:r w:rsidR="00044236">
              <w:t xml:space="preserve">, </w:t>
            </w:r>
            <w:proofErr w:type="gramStart"/>
            <w:r w:rsidR="00E0464E" w:rsidRPr="007D3DDB">
              <w:t>с даты</w:t>
            </w:r>
            <w:r w:rsidR="00044236" w:rsidRPr="0079445C">
              <w:t xml:space="preserve"> заключения</w:t>
            </w:r>
            <w:proofErr w:type="gramEnd"/>
            <w:r w:rsidR="00044236" w:rsidRPr="0079445C">
              <w:t xml:space="preserve"> </w:t>
            </w:r>
            <w:r w:rsidR="004F1EEC">
              <w:t>К</w:t>
            </w:r>
            <w:r w:rsidR="00044236" w:rsidRPr="0079445C">
              <w:t>онтракта,</w:t>
            </w:r>
            <w:r w:rsidRPr="005B2A21">
              <w:t xml:space="preserve"> </w:t>
            </w:r>
            <w:r w:rsidR="00931256" w:rsidRPr="005B2A21">
              <w:t xml:space="preserve">но до начала оказания услуг, </w:t>
            </w:r>
            <w:r w:rsidRPr="005B2A21">
              <w:t xml:space="preserve">Исполнитель </w:t>
            </w:r>
            <w:r w:rsidR="00671D71">
              <w:t>обязан</w:t>
            </w:r>
            <w:r w:rsidR="00142100">
              <w:t>:</w:t>
            </w:r>
          </w:p>
          <w:p w:rsidR="00142100" w:rsidRDefault="00142100" w:rsidP="00142100">
            <w:pPr>
              <w:pStyle w:val="a8"/>
            </w:pPr>
            <w:r>
              <w:t xml:space="preserve">- </w:t>
            </w:r>
            <w:r w:rsidR="009C7FDB">
              <w:t xml:space="preserve">направить </w:t>
            </w:r>
            <w:r w:rsidR="00F31863">
              <w:t>З</w:t>
            </w:r>
            <w:r w:rsidR="00671D71" w:rsidRPr="005B2A21">
              <w:t>аказчику</w:t>
            </w:r>
            <w:r w:rsidR="00671D71">
              <w:t xml:space="preserve"> </w:t>
            </w:r>
            <w:r w:rsidR="00C714E7">
              <w:t>информацию</w:t>
            </w:r>
            <w:r w:rsidR="00671D71" w:rsidRPr="005B2A21">
              <w:t xml:space="preserve"> о назначении лица, ответственного за исполнение обязательств, предусмотренных </w:t>
            </w:r>
            <w:r w:rsidR="00A907FF">
              <w:t>К</w:t>
            </w:r>
            <w:r w:rsidR="00671D71" w:rsidRPr="0079445C">
              <w:t>онтрактом</w:t>
            </w:r>
            <w:r w:rsidR="00671D71" w:rsidRPr="005B2A21">
              <w:t xml:space="preserve">, с указанием контактных данных такого лица, </w:t>
            </w:r>
            <w:r w:rsidR="00F6084A">
              <w:t>включая</w:t>
            </w:r>
            <w:r w:rsidR="00671D71" w:rsidRPr="005B2A21">
              <w:t xml:space="preserve"> номер телефона и адрес электронной почты, для ведения оперативных переговоров</w:t>
            </w:r>
            <w:r>
              <w:t>;</w:t>
            </w:r>
          </w:p>
          <w:p w:rsidR="006C459C" w:rsidRDefault="00142100" w:rsidP="00142100">
            <w:pPr>
              <w:pStyle w:val="a8"/>
            </w:pPr>
            <w:r>
              <w:t>-</w:t>
            </w:r>
            <w:r w:rsidR="00A73340">
              <w:t xml:space="preserve"> согласовать с </w:t>
            </w:r>
            <w:r w:rsidR="00F31863">
              <w:t>З</w:t>
            </w:r>
            <w:r w:rsidR="00A73340">
              <w:t>аказчиком дат</w:t>
            </w:r>
            <w:r w:rsidR="00F6084A">
              <w:t>у</w:t>
            </w:r>
            <w:r w:rsidR="00A73340">
              <w:t xml:space="preserve"> и время </w:t>
            </w:r>
            <w:r w:rsidR="00F6084A">
              <w:t>приёма-передачи средств измерений, подлежащих поверке, на Объекте</w:t>
            </w:r>
            <w:r w:rsidR="00E073F0">
              <w:t>.</w:t>
            </w:r>
          </w:p>
          <w:p w:rsidR="00F6084A" w:rsidRDefault="00F6084A" w:rsidP="00043D45">
            <w:pPr>
              <w:pStyle w:val="a8"/>
              <w:numPr>
                <w:ilvl w:val="1"/>
                <w:numId w:val="1"/>
              </w:numPr>
              <w:ind w:firstLine="284"/>
            </w:pPr>
            <w:r>
              <w:t xml:space="preserve">Исполнитель обязан принять средства измерений, подлежащие поверке, </w:t>
            </w:r>
            <w:r w:rsidR="00043D45">
              <w:br/>
            </w:r>
            <w:r>
              <w:t xml:space="preserve">на Объекте в </w:t>
            </w:r>
            <w:r w:rsidRPr="005B2A21">
              <w:t xml:space="preserve">срок, не превышающий </w:t>
            </w:r>
            <w:r>
              <w:t>5</w:t>
            </w:r>
            <w:r w:rsidRPr="005B2A21">
              <w:t xml:space="preserve"> (</w:t>
            </w:r>
            <w:r>
              <w:t>пяти</w:t>
            </w:r>
            <w:r w:rsidRPr="005B2A21">
              <w:t>) рабочих дней</w:t>
            </w:r>
            <w:r>
              <w:t xml:space="preserve">, </w:t>
            </w:r>
            <w:proofErr w:type="gramStart"/>
            <w:r w:rsidR="00E0464E" w:rsidRPr="007D3DDB">
              <w:t>с даты</w:t>
            </w:r>
            <w:r w:rsidR="00043D45" w:rsidRPr="00043D45">
              <w:t xml:space="preserve"> заключения</w:t>
            </w:r>
            <w:proofErr w:type="gramEnd"/>
            <w:r w:rsidR="00043D45" w:rsidRPr="00043D45">
              <w:t xml:space="preserve"> </w:t>
            </w:r>
            <w:r w:rsidR="004F1EEC">
              <w:t>К</w:t>
            </w:r>
            <w:r w:rsidRPr="0079445C">
              <w:t>онтракта</w:t>
            </w:r>
            <w:r>
              <w:t>.</w:t>
            </w:r>
          </w:p>
          <w:p w:rsidR="00F6084A" w:rsidRDefault="00F6084A" w:rsidP="006069AE">
            <w:pPr>
              <w:pStyle w:val="a8"/>
              <w:numPr>
                <w:ilvl w:val="1"/>
                <w:numId w:val="1"/>
              </w:numPr>
              <w:ind w:firstLine="284"/>
            </w:pPr>
            <w:r>
              <w:t xml:space="preserve">Приём-передача средств измерений, подлежащих поверке, осуществляется </w:t>
            </w:r>
            <w:r w:rsidR="00161605">
              <w:br/>
            </w:r>
            <w:r>
              <w:t xml:space="preserve">на Объекте </w:t>
            </w:r>
            <w:r w:rsidRPr="005B2A21">
              <w:t xml:space="preserve">в рабочее время </w:t>
            </w:r>
            <w:r w:rsidR="00F31863">
              <w:t>З</w:t>
            </w:r>
            <w:r w:rsidRPr="005B2A21">
              <w:t>аказчика: в рабочие дни при 5-дневной рабочей неделе с</w:t>
            </w:r>
            <w:r>
              <w:t> </w:t>
            </w:r>
            <w:r w:rsidRPr="005B2A21">
              <w:t>09:00 до</w:t>
            </w:r>
            <w:r>
              <w:t> </w:t>
            </w:r>
            <w:r w:rsidRPr="005B2A21">
              <w:t>18:00, в предвыходные и предпраздничные дни с</w:t>
            </w:r>
            <w:r>
              <w:t> </w:t>
            </w:r>
            <w:r w:rsidRPr="005B2A21">
              <w:t>09:00 до</w:t>
            </w:r>
            <w:r>
              <w:t> </w:t>
            </w:r>
            <w:r w:rsidRPr="005B2A21">
              <w:t xml:space="preserve">16:45, перерыв </w:t>
            </w:r>
            <w:proofErr w:type="gramStart"/>
            <w:r>
              <w:t>с</w:t>
            </w:r>
            <w:proofErr w:type="gramEnd"/>
            <w:r>
              <w:t> </w:t>
            </w:r>
            <w:r w:rsidRPr="005B2A21">
              <w:t>13:00 до</w:t>
            </w:r>
            <w:r>
              <w:t> </w:t>
            </w:r>
            <w:r w:rsidRPr="005B2A21">
              <w:t>13:45.</w:t>
            </w:r>
          </w:p>
          <w:p w:rsidR="00F6084A" w:rsidRPr="00161605" w:rsidRDefault="007875F6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>
              <w:t xml:space="preserve">При приёме-передаче средств измерений, подлежащих поверке, оформляется </w:t>
            </w:r>
            <w:r>
              <w:rPr>
                <w:rFonts w:eastAsia="Calibri"/>
                <w:bCs/>
                <w:iCs/>
              </w:rPr>
              <w:t>Акт приёма-передачи средств измерений</w:t>
            </w:r>
            <w:r>
              <w:t xml:space="preserve"> по форме, предусмотренной </w:t>
            </w:r>
            <w:bookmarkStart w:id="0" w:name="_GoBack"/>
            <w:r>
              <w:t>прилож</w:t>
            </w:r>
            <w:bookmarkEnd w:id="0"/>
            <w:r>
              <w:t>ением № </w:t>
            </w:r>
            <w:r w:rsidR="00847E3E">
              <w:t>1</w:t>
            </w:r>
            <w:r>
              <w:t xml:space="preserve"> </w:t>
            </w:r>
            <w:r w:rsidR="00161605">
              <w:br/>
            </w:r>
            <w:r>
              <w:t xml:space="preserve">к </w:t>
            </w:r>
            <w:r w:rsidR="00161605">
              <w:t>Т</w:t>
            </w:r>
            <w:r>
              <w:t>ехническому заданию</w:t>
            </w:r>
            <w:r>
              <w:rPr>
                <w:rFonts w:eastAsia="Calibri"/>
                <w:bCs/>
                <w:iCs/>
              </w:rPr>
              <w:t>.</w:t>
            </w:r>
          </w:p>
          <w:p w:rsidR="00161605" w:rsidRPr="00F6084A" w:rsidRDefault="00161605" w:rsidP="00161605">
            <w:pPr>
              <w:pStyle w:val="a3"/>
              <w:widowControl w:val="0"/>
              <w:ind w:left="0" w:firstLine="284"/>
              <w:jc w:val="both"/>
              <w:rPr>
                <w:bCs/>
                <w:lang w:bidi="ru-RU"/>
              </w:rPr>
            </w:pPr>
            <w:r w:rsidRPr="007D3DDB">
              <w:rPr>
                <w:bCs/>
                <w:lang w:bidi="ru-RU"/>
              </w:rPr>
              <w:t xml:space="preserve">Передача средств измерений не должна создавать помех рабочему процессу и (или) нарушать режим работы </w:t>
            </w:r>
            <w:r w:rsidR="00F31863">
              <w:rPr>
                <w:bCs/>
                <w:lang w:bidi="ru-RU"/>
              </w:rPr>
              <w:t>З</w:t>
            </w:r>
            <w:r w:rsidRPr="007D3DDB">
              <w:rPr>
                <w:bCs/>
                <w:lang w:bidi="ru-RU"/>
              </w:rPr>
              <w:t>аказчика.</w:t>
            </w:r>
          </w:p>
          <w:p w:rsidR="00F6084A" w:rsidRPr="00A907FF" w:rsidRDefault="00590687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proofErr w:type="gramStart"/>
            <w:r>
              <w:t xml:space="preserve">Услуги должны быть оказаны в соответствии с требованиями, предусмотренными </w:t>
            </w:r>
            <w:r w:rsidR="00161605">
              <w:t>Ф</w:t>
            </w:r>
            <w:r w:rsidRPr="007524CE">
              <w:t>едеральн</w:t>
            </w:r>
            <w:r>
              <w:t>ым</w:t>
            </w:r>
            <w:r w:rsidRPr="007524CE">
              <w:t xml:space="preserve"> закон</w:t>
            </w:r>
            <w:r>
              <w:t>ом</w:t>
            </w:r>
            <w:r w:rsidRPr="007524CE">
              <w:t xml:space="preserve"> от</w:t>
            </w:r>
            <w:r w:rsidR="00161605">
              <w:t xml:space="preserve"> </w:t>
            </w:r>
            <w:r w:rsidRPr="007524CE">
              <w:t xml:space="preserve">26.06.2008 </w:t>
            </w:r>
            <w:r>
              <w:t>№ </w:t>
            </w:r>
            <w:r w:rsidRPr="007524CE">
              <w:t xml:space="preserve">102-ФЗ </w:t>
            </w:r>
            <w:r>
              <w:t>«</w:t>
            </w:r>
            <w:r w:rsidRPr="007524CE">
              <w:t>Об обеспечении единства измерений</w:t>
            </w:r>
            <w:r>
              <w:t>», п</w:t>
            </w:r>
            <w:r w:rsidRPr="00B83207">
              <w:t>риказ</w:t>
            </w:r>
            <w:r>
              <w:t>ом</w:t>
            </w:r>
            <w:r w:rsidRPr="00B83207">
              <w:t xml:space="preserve"> </w:t>
            </w:r>
            <w:proofErr w:type="spellStart"/>
            <w:r w:rsidRPr="00B83207">
              <w:t>Минпромторга</w:t>
            </w:r>
            <w:proofErr w:type="spellEnd"/>
            <w:r w:rsidRPr="00B83207">
              <w:t xml:space="preserve"> России от</w:t>
            </w:r>
            <w:r w:rsidR="00161605">
              <w:t xml:space="preserve"> </w:t>
            </w:r>
            <w:r w:rsidRPr="00B83207">
              <w:t xml:space="preserve">31.07.2020 </w:t>
            </w:r>
            <w:r>
              <w:t>№ </w:t>
            </w:r>
            <w:r w:rsidRPr="00B83207">
              <w:t xml:space="preserve">2510 </w:t>
            </w:r>
            <w:r>
              <w:t>«</w:t>
            </w:r>
            <w:r w:rsidRPr="00B83207">
              <w:t>Об утверждении порядка проведения поверки средств измерений, требований к знаку поверки и содержанию свидетельства о поверке</w:t>
            </w:r>
            <w:r>
              <w:t xml:space="preserve">», </w:t>
            </w:r>
            <w:r w:rsidR="001709E4">
              <w:t>приказом от 27 января 2025 г. N 336 «Об утверждении порядка признания результатов калибровки и использования их при поверке средств</w:t>
            </w:r>
            <w:proofErr w:type="gramEnd"/>
            <w:r w:rsidR="001709E4">
              <w:t xml:space="preserve"> измерений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</w:t>
            </w:r>
            <w:r>
              <w:t>.</w:t>
            </w:r>
          </w:p>
          <w:p w:rsidR="00F6084A" w:rsidRPr="00F6084A" w:rsidRDefault="00E81DD6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Результаты оказанных услуг должны быть оформлены следующим образом:</w:t>
            </w:r>
          </w:p>
          <w:p w:rsidR="00E81DD6" w:rsidRDefault="00E81DD6" w:rsidP="00E81DD6">
            <w:pPr>
              <w:pStyle w:val="a3"/>
              <w:widowControl w:val="0"/>
              <w:numPr>
                <w:ilvl w:val="2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proofErr w:type="gramStart"/>
            <w:r w:rsidRPr="002067A1">
              <w:rPr>
                <w:bCs/>
              </w:rPr>
              <w:t xml:space="preserve">в случае </w:t>
            </w:r>
            <w:r w:rsidRPr="002067A1">
              <w:rPr>
                <w:bCs/>
                <w:lang w:bidi="ru-RU"/>
              </w:rPr>
              <w:t>положительных результатов поверки (подтверждено соответствие средств измерений метрологическим требованиям)</w:t>
            </w:r>
            <w:r>
              <w:rPr>
                <w:bCs/>
                <w:lang w:bidi="ru-RU"/>
              </w:rPr>
              <w:t>,</w:t>
            </w:r>
            <w:r w:rsidRPr="002067A1">
              <w:rPr>
                <w:bCs/>
                <w:lang w:bidi="ru-RU"/>
              </w:rPr>
              <w:t xml:space="preserve"> </w:t>
            </w:r>
            <w:r>
              <w:rPr>
                <w:bCs/>
                <w:lang w:bidi="ru-RU"/>
              </w:rPr>
              <w:t xml:space="preserve">Исполнитель </w:t>
            </w:r>
            <w:r w:rsidRPr="002067A1">
              <w:rPr>
                <w:bCs/>
                <w:lang w:bidi="ru-RU"/>
              </w:rPr>
              <w:t>наносит знак поверки на средства измерений и (или) выда</w:t>
            </w:r>
            <w:r>
              <w:rPr>
                <w:bCs/>
                <w:lang w:bidi="ru-RU"/>
              </w:rPr>
              <w:t>ё</w:t>
            </w:r>
            <w:r w:rsidRPr="002067A1">
              <w:rPr>
                <w:bCs/>
                <w:lang w:bidi="ru-RU"/>
              </w:rPr>
              <w:t xml:space="preserve">т свидетельства о поверке, оформленные в соответствии с </w:t>
            </w:r>
            <w:r>
              <w:rPr>
                <w:bCs/>
                <w:lang w:bidi="ru-RU"/>
              </w:rPr>
              <w:t>Т</w:t>
            </w:r>
            <w:r w:rsidRPr="002067A1">
              <w:rPr>
                <w:bCs/>
                <w:lang w:bidi="ru-RU"/>
              </w:rPr>
              <w:t>ребованиями к содержанию свидетельства о поверке</w:t>
            </w:r>
            <w:r w:rsidRPr="00E81DD6">
              <w:rPr>
                <w:bCs/>
                <w:lang w:bidi="ru-RU"/>
              </w:rPr>
              <w:t xml:space="preserve">, утверждёнными приказом </w:t>
            </w:r>
            <w:proofErr w:type="spellStart"/>
            <w:r w:rsidRPr="00E81DD6">
              <w:rPr>
                <w:bCs/>
                <w:lang w:bidi="ru-RU"/>
              </w:rPr>
              <w:t>Минпромторга</w:t>
            </w:r>
            <w:proofErr w:type="spellEnd"/>
            <w:r w:rsidRPr="00E81DD6">
              <w:rPr>
                <w:bCs/>
                <w:lang w:bidi="ru-RU"/>
              </w:rPr>
              <w:t xml:space="preserve"> России от 31.07.2020 № 2510</w:t>
            </w:r>
            <w:r w:rsidRPr="002067A1">
              <w:rPr>
                <w:bCs/>
                <w:lang w:bidi="ru-RU"/>
              </w:rPr>
              <w:t>, и (или) в паспорт (формуляр) средств измерений вносит запись о провед</w:t>
            </w:r>
            <w:r>
              <w:rPr>
                <w:bCs/>
                <w:lang w:bidi="ru-RU"/>
              </w:rPr>
              <w:t>ё</w:t>
            </w:r>
            <w:r w:rsidRPr="002067A1">
              <w:rPr>
                <w:bCs/>
                <w:lang w:bidi="ru-RU"/>
              </w:rPr>
              <w:t>нной поверке или в случае отрицательных результатов поверки (не</w:t>
            </w:r>
            <w:proofErr w:type="gramEnd"/>
            <w:r w:rsidRPr="002067A1">
              <w:rPr>
                <w:bCs/>
                <w:lang w:bidi="ru-RU"/>
              </w:rPr>
              <w:t xml:space="preserve"> подтверждено соответствие средств измерений метрологическим требованиям)</w:t>
            </w:r>
            <w:r>
              <w:rPr>
                <w:bCs/>
                <w:lang w:bidi="ru-RU"/>
              </w:rPr>
              <w:t>,</w:t>
            </w:r>
            <w:r w:rsidRPr="002067A1">
              <w:rPr>
                <w:bCs/>
                <w:lang w:bidi="ru-RU"/>
              </w:rPr>
              <w:t xml:space="preserve"> </w:t>
            </w:r>
            <w:r>
              <w:rPr>
                <w:bCs/>
                <w:lang w:bidi="ru-RU"/>
              </w:rPr>
              <w:t xml:space="preserve">Исполнитель </w:t>
            </w:r>
            <w:r w:rsidRPr="002067A1">
              <w:rPr>
                <w:bCs/>
                <w:lang w:bidi="ru-RU"/>
              </w:rPr>
              <w:t>выда</w:t>
            </w:r>
            <w:r>
              <w:rPr>
                <w:bCs/>
                <w:lang w:bidi="ru-RU"/>
              </w:rPr>
              <w:t>ё</w:t>
            </w:r>
            <w:r w:rsidRPr="002067A1">
              <w:rPr>
                <w:bCs/>
                <w:lang w:bidi="ru-RU"/>
              </w:rPr>
              <w:t xml:space="preserve">т извещения о непригодности </w:t>
            </w:r>
            <w:r w:rsidR="00EC6A14">
              <w:rPr>
                <w:bCs/>
                <w:lang w:bidi="ru-RU"/>
              </w:rPr>
              <w:t>к применению средства измерений.</w:t>
            </w:r>
          </w:p>
          <w:p w:rsidR="00F6084A" w:rsidRPr="00F6084A" w:rsidRDefault="00126713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2067A1">
              <w:rPr>
                <w:bCs/>
              </w:rPr>
              <w:t>Свидетельства о поверке и</w:t>
            </w:r>
            <w:r>
              <w:rPr>
                <w:bCs/>
              </w:rPr>
              <w:t xml:space="preserve"> (или)</w:t>
            </w:r>
            <w:r w:rsidRPr="002067A1">
              <w:rPr>
                <w:bCs/>
              </w:rPr>
              <w:t xml:space="preserve"> извещения о непригодности к применению средства измерений </w:t>
            </w:r>
            <w:r>
              <w:rPr>
                <w:bCs/>
              </w:rPr>
              <w:t xml:space="preserve">должны быть выданы Исполнителем </w:t>
            </w:r>
            <w:r w:rsidRPr="002067A1">
              <w:rPr>
                <w:bCs/>
              </w:rPr>
              <w:t xml:space="preserve">в </w:t>
            </w:r>
            <w:r>
              <w:rPr>
                <w:bCs/>
              </w:rPr>
              <w:t xml:space="preserve">срок, не превышающий </w:t>
            </w:r>
            <w:r w:rsidRPr="002067A1">
              <w:rPr>
                <w:bCs/>
              </w:rPr>
              <w:t xml:space="preserve">5 </w:t>
            </w:r>
            <w:r>
              <w:rPr>
                <w:bCs/>
              </w:rPr>
              <w:t xml:space="preserve">(пяти) </w:t>
            </w:r>
            <w:r w:rsidRPr="002067A1">
              <w:rPr>
                <w:bCs/>
              </w:rPr>
              <w:t>рабочих дней</w:t>
            </w:r>
            <w:r>
              <w:rPr>
                <w:bCs/>
              </w:rPr>
              <w:t xml:space="preserve">, следующих за днём </w:t>
            </w:r>
            <w:r w:rsidRPr="002067A1">
              <w:rPr>
                <w:bCs/>
              </w:rPr>
              <w:t>опубликования сведений о результатах поверки в Федеральном информационном фонде по обеспечению единства измерений</w:t>
            </w:r>
            <w:r>
              <w:rPr>
                <w:bCs/>
              </w:rPr>
              <w:t>.</w:t>
            </w:r>
          </w:p>
          <w:p w:rsidR="00F6084A" w:rsidRPr="00F6084A" w:rsidRDefault="00126713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8C7048">
              <w:rPr>
                <w:bCs/>
              </w:rPr>
              <w:t>Знаки поверки наносятся на средства измерений, которые по результатам поверки соответствуют метрологическим требованиям, и конструкция которых предусматривает возможность нанесения знаков поверки.</w:t>
            </w:r>
          </w:p>
          <w:p w:rsidR="00F6084A" w:rsidRPr="00F6084A" w:rsidRDefault="00126713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8C7048">
              <w:rPr>
                <w:bCs/>
              </w:rPr>
              <w:t xml:space="preserve">Оформление результатов поверки в паспорте (формуляре) средств измерений, по </w:t>
            </w:r>
            <w:proofErr w:type="gramStart"/>
            <w:r w:rsidRPr="008C7048">
              <w:rPr>
                <w:bCs/>
              </w:rPr>
              <w:t>результатам</w:t>
            </w:r>
            <w:proofErr w:type="gramEnd"/>
            <w:r w:rsidRPr="008C7048">
              <w:rPr>
                <w:bCs/>
              </w:rPr>
              <w:t xml:space="preserve"> поверки которых подтверждено их соответствие метрологическим требованиям, включает запись о проведенной поверке в виде </w:t>
            </w:r>
            <w:r>
              <w:rPr>
                <w:bCs/>
              </w:rPr>
              <w:t>«</w:t>
            </w:r>
            <w:r w:rsidRPr="008C7048">
              <w:rPr>
                <w:bCs/>
              </w:rPr>
              <w:t>поверка выполнена</w:t>
            </w:r>
            <w:r>
              <w:rPr>
                <w:bCs/>
              </w:rPr>
              <w:t>»</w:t>
            </w:r>
            <w:r w:rsidRPr="008C7048">
              <w:rPr>
                <w:bCs/>
              </w:rPr>
              <w:t xml:space="preserve">. Указанная запись заверяется подписью работника </w:t>
            </w:r>
            <w:r>
              <w:rPr>
                <w:bCs/>
              </w:rPr>
              <w:t>Исполнителя</w:t>
            </w:r>
            <w:r w:rsidRPr="008C7048">
              <w:rPr>
                <w:bCs/>
              </w:rPr>
              <w:t xml:space="preserve">, проводившего поверку средств измерений (далее </w:t>
            </w:r>
            <w:r>
              <w:rPr>
                <w:bCs/>
              </w:rPr>
              <w:t>–</w:t>
            </w:r>
            <w:r w:rsidRPr="008C7048">
              <w:rPr>
                <w:bCs/>
              </w:rPr>
              <w:t xml:space="preserve"> </w:t>
            </w:r>
            <w:proofErr w:type="spellStart"/>
            <w:r w:rsidRPr="008C7048">
              <w:rPr>
                <w:bCs/>
              </w:rPr>
              <w:t>поверитель</w:t>
            </w:r>
            <w:proofErr w:type="spellEnd"/>
            <w:r w:rsidRPr="008C7048">
              <w:rPr>
                <w:bCs/>
              </w:rPr>
              <w:t xml:space="preserve">) с расшифровкой подписи (указываются фамилия и инициалы </w:t>
            </w:r>
            <w:proofErr w:type="spellStart"/>
            <w:r w:rsidRPr="008C7048">
              <w:rPr>
                <w:bCs/>
              </w:rPr>
              <w:t>поверителя</w:t>
            </w:r>
            <w:proofErr w:type="spellEnd"/>
            <w:r w:rsidRPr="008C7048">
              <w:rPr>
                <w:bCs/>
              </w:rPr>
              <w:t>), наносится знак поверки и указывается дата поверки.</w:t>
            </w:r>
          </w:p>
          <w:p w:rsidR="00F6084A" w:rsidRPr="00F6084A" w:rsidRDefault="00126713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proofErr w:type="gramStart"/>
            <w:r w:rsidRPr="008C7048">
              <w:rPr>
                <w:bCs/>
              </w:rPr>
              <w:t xml:space="preserve">Извещения о непригодности средств измерений должны содержать описание средства измерений, не соответствующего по результатам поверки метрологическим требованиям и признанным непригодным к дальнейшему применению (наименование и обозначение типа средства измерений, регистрационный номер в Федеральном информационном фонде по </w:t>
            </w:r>
            <w:r w:rsidRPr="008C7048">
              <w:rPr>
                <w:bCs/>
              </w:rPr>
              <w:lastRenderedPageBreak/>
              <w:t>обеспечению единства измерений, заводской, серийный номер или буквенно-цифровое обозначение), сведения о методике поверки, в соответствии с которой проводилась поверка, сведения о проведенной поверке (первичная</w:t>
            </w:r>
            <w:proofErr w:type="gramEnd"/>
            <w:r w:rsidRPr="008C7048">
              <w:rPr>
                <w:bCs/>
              </w:rPr>
              <w:t xml:space="preserve"> </w:t>
            </w:r>
            <w:proofErr w:type="gramStart"/>
            <w:r w:rsidRPr="008C7048">
              <w:rPr>
                <w:bCs/>
              </w:rPr>
              <w:t xml:space="preserve">или периодическая), при проведении которой выявлено несоответствие метрологическим требованиям и средство измерений признано непригодным к дальнейшему применению, причины непригодности, сведения о </w:t>
            </w:r>
            <w:proofErr w:type="spellStart"/>
            <w:r w:rsidRPr="008C7048">
              <w:rPr>
                <w:bCs/>
              </w:rPr>
              <w:t>поверителе</w:t>
            </w:r>
            <w:proofErr w:type="spellEnd"/>
            <w:r w:rsidRPr="008C7048">
              <w:rPr>
                <w:bCs/>
              </w:rPr>
              <w:t>, проводившем поверку (фамилия и инициалы), номер записи сведений о результатах поверки в Федеральном информационном фонде по обеспечению единства измерений, дату поверки.</w:t>
            </w:r>
            <w:proofErr w:type="gramEnd"/>
          </w:p>
          <w:p w:rsidR="00F6084A" w:rsidRPr="00F6084A" w:rsidRDefault="00126713" w:rsidP="00126713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126713">
              <w:rPr>
                <w:bCs/>
                <w:lang w:bidi="ru-RU"/>
              </w:rPr>
              <w:t xml:space="preserve">Свидетельства о поверке и извещения о непригодности оформляются </w:t>
            </w:r>
            <w:r>
              <w:rPr>
                <w:bCs/>
                <w:lang w:bidi="ru-RU"/>
              </w:rPr>
              <w:t xml:space="preserve">Исполнителем </w:t>
            </w:r>
            <w:r w:rsidRPr="00126713">
              <w:rPr>
                <w:bCs/>
                <w:lang w:bidi="ru-RU"/>
              </w:rPr>
              <w:t>на бумажном носителе или в виде электронного документа на основании сведений, содержащихся в Федеральном информационном фонде по обеспечению единства измерений.</w:t>
            </w:r>
          </w:p>
          <w:p w:rsidR="00126713" w:rsidRPr="00126713" w:rsidRDefault="00126713" w:rsidP="00126713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126713">
              <w:rPr>
                <w:bCs/>
                <w:lang w:bidi="ru-RU"/>
              </w:rPr>
              <w:t xml:space="preserve">Оформленные на бумажном носителе свидетельства о поверке и извещения о непригодности подписываются </w:t>
            </w:r>
            <w:r>
              <w:rPr>
                <w:bCs/>
                <w:lang w:bidi="ru-RU"/>
              </w:rPr>
              <w:t>Исполнител</w:t>
            </w:r>
            <w:r w:rsidR="003D6C5D">
              <w:rPr>
                <w:bCs/>
                <w:lang w:bidi="ru-RU"/>
              </w:rPr>
              <w:t>ем</w:t>
            </w:r>
            <w:r w:rsidRPr="00126713">
              <w:rPr>
                <w:bCs/>
                <w:lang w:bidi="ru-RU"/>
              </w:rPr>
              <w:t>.</w:t>
            </w:r>
          </w:p>
          <w:p w:rsidR="00126713" w:rsidRPr="00126713" w:rsidRDefault="00126713" w:rsidP="00126713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126713">
              <w:rPr>
                <w:bCs/>
                <w:lang w:bidi="ru-RU"/>
              </w:rPr>
              <w:t xml:space="preserve">На свидетельство о поверке наносится действующий </w:t>
            </w:r>
            <w:proofErr w:type="gramStart"/>
            <w:r w:rsidRPr="00126713">
              <w:rPr>
                <w:bCs/>
                <w:lang w:bidi="ru-RU"/>
              </w:rPr>
              <w:t xml:space="preserve">на дату выдачи свидетельства о поверке знак поверки </w:t>
            </w:r>
            <w:r w:rsidR="003D6C5D">
              <w:rPr>
                <w:bCs/>
                <w:lang w:bidi="ru-RU"/>
              </w:rPr>
              <w:t>Исполнителя</w:t>
            </w:r>
            <w:r w:rsidRPr="00126713">
              <w:rPr>
                <w:bCs/>
                <w:lang w:bidi="ru-RU"/>
              </w:rPr>
              <w:t xml:space="preserve"> в соответствии с </w:t>
            </w:r>
            <w:r w:rsidR="003D6C5D">
              <w:rPr>
                <w:bCs/>
                <w:lang w:bidi="ru-RU"/>
              </w:rPr>
              <w:t>Т</w:t>
            </w:r>
            <w:r w:rsidRPr="00126713">
              <w:rPr>
                <w:bCs/>
                <w:lang w:bidi="ru-RU"/>
              </w:rPr>
              <w:t>ребованиями к знаку</w:t>
            </w:r>
            <w:proofErr w:type="gramEnd"/>
            <w:r w:rsidRPr="00126713">
              <w:rPr>
                <w:bCs/>
                <w:lang w:bidi="ru-RU"/>
              </w:rPr>
              <w:t xml:space="preserve"> поверки, </w:t>
            </w:r>
            <w:r w:rsidR="003D6C5D" w:rsidRPr="00E81DD6">
              <w:rPr>
                <w:bCs/>
                <w:lang w:bidi="ru-RU"/>
              </w:rPr>
              <w:t xml:space="preserve">утверждёнными приказом </w:t>
            </w:r>
            <w:proofErr w:type="spellStart"/>
            <w:r w:rsidR="003D6C5D" w:rsidRPr="00E81DD6">
              <w:rPr>
                <w:bCs/>
                <w:lang w:bidi="ru-RU"/>
              </w:rPr>
              <w:t>Минпромторга</w:t>
            </w:r>
            <w:proofErr w:type="spellEnd"/>
            <w:r w:rsidR="003D6C5D" w:rsidRPr="00E81DD6">
              <w:rPr>
                <w:bCs/>
                <w:lang w:bidi="ru-RU"/>
              </w:rPr>
              <w:t xml:space="preserve"> России от 31.07.2020 № 2510</w:t>
            </w:r>
            <w:r w:rsidRPr="00126713">
              <w:rPr>
                <w:bCs/>
                <w:lang w:bidi="ru-RU"/>
              </w:rPr>
              <w:t xml:space="preserve">. На извещение о непригодности ставится печать </w:t>
            </w:r>
            <w:r w:rsidR="003D6C5D">
              <w:rPr>
                <w:bCs/>
                <w:lang w:bidi="ru-RU"/>
              </w:rPr>
              <w:t xml:space="preserve">Исполнителя </w:t>
            </w:r>
            <w:r w:rsidR="003D6C5D" w:rsidRPr="00126713">
              <w:rPr>
                <w:bCs/>
                <w:lang w:bidi="ru-RU"/>
              </w:rPr>
              <w:t>(при наличии)</w:t>
            </w:r>
            <w:r w:rsidRPr="00126713">
              <w:rPr>
                <w:bCs/>
                <w:lang w:bidi="ru-RU"/>
              </w:rPr>
              <w:t>.</w:t>
            </w:r>
          </w:p>
          <w:p w:rsidR="007875F6" w:rsidRDefault="00126713" w:rsidP="00126713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</w:pPr>
            <w:r w:rsidRPr="00126713">
              <w:rPr>
                <w:bCs/>
                <w:lang w:bidi="ru-RU"/>
              </w:rPr>
              <w:t xml:space="preserve">Оформленные в виде электронного документа свидетельства о поверке и извещения о непригодности подписываются усиленной квалифицированной электронной подписью </w:t>
            </w:r>
            <w:r w:rsidR="003D6C5D">
              <w:rPr>
                <w:bCs/>
                <w:lang w:bidi="ru-RU"/>
              </w:rPr>
              <w:t>Исполнителя</w:t>
            </w:r>
            <w:r w:rsidRPr="00126713">
              <w:t>.</w:t>
            </w:r>
          </w:p>
          <w:p w:rsidR="00DC1019" w:rsidRPr="0079445C" w:rsidRDefault="003D6C5D" w:rsidP="001709E4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</w:pPr>
            <w:proofErr w:type="gramStart"/>
            <w:r w:rsidRPr="003D6C5D">
              <w:t xml:space="preserve">При оформлении свидетельств о поверке в соответствии с </w:t>
            </w:r>
            <w:r w:rsidR="001709E4">
              <w:t>приказом от 27 января 2025 г. N 336 «Об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</w:t>
            </w:r>
            <w:r>
              <w:t xml:space="preserve"> </w:t>
            </w:r>
            <w:r w:rsidRPr="003D6C5D">
              <w:t>срок действия свидетельств о поверке, как и результатов поверки, устанавливается исходя из интервалов</w:t>
            </w:r>
            <w:proofErr w:type="gramEnd"/>
            <w:r w:rsidRPr="003D6C5D">
              <w:t xml:space="preserve"> между поверками, установленных при утверждении типов средств измерений, и исчисляется </w:t>
            </w:r>
            <w:proofErr w:type="gramStart"/>
            <w:r w:rsidRPr="003D6C5D">
              <w:t>с даты проведения</w:t>
            </w:r>
            <w:proofErr w:type="gramEnd"/>
            <w:r w:rsidRPr="003D6C5D">
              <w:t xml:space="preserve"> калибровки, указанной в сертификатах калибровки. </w:t>
            </w:r>
            <w:proofErr w:type="gramStart"/>
            <w:r w:rsidRPr="003D6C5D">
              <w:t xml:space="preserve">На оборотной стороне свидетельств о поверке при оформлении их на бумажном носителе или в свидетельствах о поверке, оформленных в виде электронного документа, должно быть указано, что поверка средства измерений произведена на основании признания результатов калибровки и использования их при поверке в соответствии с </w:t>
            </w:r>
            <w:r w:rsidR="001709E4">
              <w:t xml:space="preserve">приказом от 27.01.2025 № </w:t>
            </w:r>
            <w:r w:rsidR="00F12F9C">
              <w:t xml:space="preserve">336 </w:t>
            </w:r>
            <w:r w:rsidR="001709E4">
              <w:t>«Об утверждении порядка признания результатов калибровки и использования их при поверке средств измерений</w:t>
            </w:r>
            <w:proofErr w:type="gramEnd"/>
            <w:r w:rsidR="001709E4">
              <w:t xml:space="preserve">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</w:t>
            </w:r>
            <w:r w:rsidRPr="003D6C5D">
              <w:t>.</w:t>
            </w:r>
          </w:p>
        </w:tc>
      </w:tr>
      <w:tr w:rsidR="006C459C" w:rsidRPr="00A73340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66FFFF"/>
          </w:tcPr>
          <w:p w:rsidR="006C459C" w:rsidRPr="005B2A21" w:rsidRDefault="006C459C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B2A21">
              <w:rPr>
                <w:rFonts w:eastAsia="Lucida Sans Unicode"/>
                <w:b/>
              </w:rPr>
              <w:lastRenderedPageBreak/>
              <w:t xml:space="preserve">Требования </w:t>
            </w:r>
            <w:r w:rsidR="00E073F0">
              <w:rPr>
                <w:rFonts w:eastAsia="Lucida Sans Unicode"/>
                <w:b/>
              </w:rPr>
              <w:t xml:space="preserve">качества и </w:t>
            </w:r>
            <w:r w:rsidR="00FD48B7">
              <w:rPr>
                <w:rFonts w:eastAsia="Lucida Sans Unicode"/>
                <w:b/>
              </w:rPr>
              <w:t>безопасности</w:t>
            </w:r>
          </w:p>
        </w:tc>
      </w:tr>
      <w:tr w:rsidR="006C459C" w:rsidRPr="005B2A21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FD48B7" w:rsidRDefault="00E073F0" w:rsidP="006069AE">
            <w:pPr>
              <w:pStyle w:val="a8"/>
              <w:numPr>
                <w:ilvl w:val="1"/>
                <w:numId w:val="1"/>
              </w:numPr>
              <w:ind w:firstLine="284"/>
            </w:pPr>
            <w:r>
              <w:t>Качество и б</w:t>
            </w:r>
            <w:r w:rsidR="00FD48B7">
              <w:t>езопасность услуг должн</w:t>
            </w:r>
            <w:r>
              <w:t>ы</w:t>
            </w:r>
            <w:r w:rsidR="00FD48B7">
              <w:t xml:space="preserve"> соответствовать требованиям</w:t>
            </w:r>
            <w:r w:rsidR="0079445C">
              <w:t>, предусмотренным</w:t>
            </w:r>
            <w:r w:rsidR="005206C8">
              <w:t xml:space="preserve"> применимым законодательством Российской Федерации, включая</w:t>
            </w:r>
            <w:r w:rsidR="0079445C">
              <w:t>:</w:t>
            </w:r>
          </w:p>
          <w:p w:rsidR="0079445C" w:rsidRDefault="005206C8" w:rsidP="006069AE">
            <w:pPr>
              <w:pStyle w:val="a8"/>
              <w:numPr>
                <w:ilvl w:val="2"/>
                <w:numId w:val="1"/>
              </w:numPr>
              <w:ind w:firstLine="284"/>
            </w:pPr>
            <w:r>
              <w:t>Ф</w:t>
            </w:r>
            <w:r w:rsidR="0079445C">
              <w:t>едеральны</w:t>
            </w:r>
            <w:r>
              <w:t>й</w:t>
            </w:r>
            <w:r w:rsidR="0079445C">
              <w:t xml:space="preserve"> закон </w:t>
            </w:r>
            <w:r w:rsidR="007875F6" w:rsidRPr="007875F6">
              <w:t>от 26.06.2008 № 102-ФЗ «Об обеспечении единства измерений»</w:t>
            </w:r>
            <w:r w:rsidR="0079445C">
              <w:t>;</w:t>
            </w:r>
          </w:p>
          <w:p w:rsidR="0079445C" w:rsidRDefault="007875F6" w:rsidP="006069AE">
            <w:pPr>
              <w:pStyle w:val="a8"/>
              <w:numPr>
                <w:ilvl w:val="2"/>
                <w:numId w:val="1"/>
              </w:numPr>
              <w:ind w:firstLine="284"/>
            </w:pPr>
            <w:r>
              <w:t>П</w:t>
            </w:r>
            <w:r w:rsidRPr="007875F6">
              <w:t xml:space="preserve">риказ </w:t>
            </w:r>
            <w:proofErr w:type="spellStart"/>
            <w:r w:rsidRPr="007875F6">
              <w:t>Минпромторга</w:t>
            </w:r>
            <w:proofErr w:type="spellEnd"/>
            <w:r w:rsidRPr="007875F6">
              <w:t xml:space="preserve"> России от 31.07.2020 № 2510 «Об утверждении порядка проведения поверки средств измерений, требований к знаку поверки и содержанию свидетельства о поверке»</w:t>
            </w:r>
            <w:r w:rsidR="0079445C">
              <w:t>;</w:t>
            </w:r>
          </w:p>
          <w:p w:rsidR="006C459C" w:rsidRPr="00EE3879" w:rsidRDefault="001709E4" w:rsidP="001709E4">
            <w:pPr>
              <w:pStyle w:val="a8"/>
              <w:numPr>
                <w:ilvl w:val="2"/>
                <w:numId w:val="1"/>
              </w:numPr>
              <w:ind w:firstLine="284"/>
            </w:pPr>
            <w:r>
              <w:t xml:space="preserve">Приказ от 27.01.2025 № </w:t>
            </w:r>
            <w:r w:rsidR="00F12F9C">
              <w:t xml:space="preserve">336 </w:t>
            </w:r>
            <w:r>
              <w:t>«Об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</w:t>
            </w:r>
            <w:r w:rsidRPr="003D6C5D">
              <w:t>.</w:t>
            </w:r>
          </w:p>
        </w:tc>
      </w:tr>
      <w:tr w:rsidR="00AC006A" w:rsidRPr="00F41A49" w:rsidTr="00031B68">
        <w:tc>
          <w:tcPr>
            <w:tcW w:w="5000" w:type="pct"/>
            <w:shd w:val="clear" w:color="auto" w:fill="66FFFF"/>
          </w:tcPr>
          <w:p w:rsidR="00AC006A" w:rsidRPr="00F41A49" w:rsidRDefault="00AC006A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Порядок сдачи и приемки результатов услуг</w:t>
            </w:r>
          </w:p>
        </w:tc>
      </w:tr>
      <w:tr w:rsidR="00AC006A" w:rsidRPr="005B2A21" w:rsidTr="008170B6">
        <w:tc>
          <w:tcPr>
            <w:tcW w:w="5000" w:type="pct"/>
            <w:tcBorders>
              <w:bottom w:val="single" w:sz="4" w:space="0" w:color="auto"/>
            </w:tcBorders>
          </w:tcPr>
          <w:p w:rsidR="00AC006A" w:rsidRDefault="00AC006A" w:rsidP="00AC006A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7.1. В срок, не превышающий 5 (пяти)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даты окончания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срока оказания услуг, Исполнитель обязан составить, подписать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2 (двух) экземплярах и передать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аказчику Акт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приёма-передачи оказанных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услуг, форма которого предусмотрена приложением № </w:t>
            </w:r>
            <w:r w:rsidR="00847E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к техническому заданию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AC006A" w:rsidRDefault="00AC006A" w:rsidP="00AC006A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7.2.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аказчик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 срок, не превышающий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(двух) рабочих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получения Акта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приёма-передачи оказанных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услуг, обязан проверить объём и качество оказанных услуг и, в случае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отсутствия претензий по сроку, объёму, качеству таких услуг, подписать оба экземпляра акта и направить один из них Исполнителю либо, в случае обнаружения недостатков,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в тот же срок направить Исполнителю письменный мотивированный отказ от приёмки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результатов оказанных услуг с указанием обнаруженных недостатков и сроков их устранения.</w:t>
            </w:r>
          </w:p>
          <w:p w:rsidR="00AC006A" w:rsidRPr="007F10B6" w:rsidRDefault="00AC006A" w:rsidP="00AC006A">
            <w:pPr>
              <w:pStyle w:val="a3"/>
              <w:widowControl w:val="0"/>
              <w:ind w:left="0" w:firstLine="28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</w:t>
            </w:r>
            <w:r w:rsidRPr="00C76E08">
              <w:rPr>
                <w:rFonts w:eastAsia="Calibri"/>
              </w:rPr>
              <w:t xml:space="preserve">аказчик, по факту окончания оказания Услуг в полном объеме, с помощью программы «1С: Бухгалтерия» формирует, подписывает Акт приемки товаров, работ, услуг (Приложение № </w:t>
            </w:r>
            <w:r w:rsidR="00847E3E">
              <w:rPr>
                <w:rFonts w:eastAsia="Calibri"/>
              </w:rPr>
              <w:t>3</w:t>
            </w:r>
            <w:r w:rsidRPr="00C76E08">
              <w:rPr>
                <w:rFonts w:eastAsia="Calibri"/>
              </w:rPr>
              <w:t xml:space="preserve"> к Техническому заданию) (далее – Акт ПТРУ) и направляет на подписание Исполнителю. Исполнитель в срок, не превышающий 3 (</w:t>
            </w:r>
            <w:r>
              <w:rPr>
                <w:rFonts w:eastAsia="Calibri"/>
              </w:rPr>
              <w:t>три</w:t>
            </w:r>
            <w:r w:rsidRPr="00C76E08">
              <w:rPr>
                <w:rFonts w:eastAsia="Calibri"/>
              </w:rPr>
              <w:t>) рабочих дня, передает подписанный со сво</w:t>
            </w:r>
            <w:r>
              <w:rPr>
                <w:rFonts w:eastAsia="Calibri"/>
              </w:rPr>
              <w:t>е</w:t>
            </w:r>
            <w:r w:rsidRPr="00C76E08">
              <w:rPr>
                <w:rFonts w:eastAsia="Calibri"/>
              </w:rPr>
              <w:t xml:space="preserve">й стороны Акт ПТРУ </w:t>
            </w:r>
            <w:r>
              <w:rPr>
                <w:rFonts w:eastAsia="Calibri"/>
              </w:rPr>
              <w:t>З</w:t>
            </w:r>
            <w:r w:rsidRPr="00C76E08">
              <w:rPr>
                <w:rFonts w:eastAsia="Calibri"/>
              </w:rPr>
              <w:t>аказчику.</w:t>
            </w:r>
          </w:p>
          <w:p w:rsidR="00AC006A" w:rsidRDefault="00AC006A" w:rsidP="00AC006A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7.3. Исполнитель в срок,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не превышающий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(одного) рабочего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получения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мотивированного отказа, обязан безвозмездно устранить обнаруженные недостатки при условии, что они не выходят за пределы обязательств, предусмотренных </w:t>
            </w:r>
            <w:r w:rsidR="00A907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онтрактом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повторно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составить, подписать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2 (двух) экземплярах и передать </w:t>
            </w:r>
            <w:r w:rsidR="00F318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аказчику Акт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приёма-передачи оказанных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AC006A" w:rsidRDefault="00AC006A" w:rsidP="00AC006A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7.4. </w:t>
            </w:r>
            <w:proofErr w:type="gramStart"/>
            <w:r w:rsidR="00D358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аказчик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 срок, не превышающий 1 (одного) рабочего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получения Акта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приёма-передачи оказанных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услуг, обязан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повторно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проверить объём и качество оказанных услуг и, в случае подтверждения устранения ранее обнаруженных недостатков, подписать оба экземпляра акта и направить один из них Исполнителю либо, в случае обнаружения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неустранённых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недостатков, в тот же срок повторно направить Исполнителю мотивированный отказ от приёмки 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оказанных услуг.</w:t>
            </w:r>
          </w:p>
          <w:p w:rsidR="00AC006A" w:rsidRDefault="00AC006A" w:rsidP="00AC006A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7.5.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случае направления Исполнителю повторного мотивированного отказа, оказанные услуги считаются непринятыми, а </w:t>
            </w:r>
            <w:r w:rsidR="00D358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аказчик вправе инициировать расторжение </w:t>
            </w:r>
            <w:r w:rsidR="00A907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онтракта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порядке, предусмотренном законодательством Российской Федерации, с начислением предусмотренных </w:t>
            </w:r>
            <w:r w:rsidR="00A907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онтрактом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штрафов,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размер которых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 поставщиком (подрядчиком, исполнителем), утверждёнными постановлением Правительства РФ от 30.08.2017 № 1042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AC006A" w:rsidRPr="005B2A21" w:rsidRDefault="00AC006A" w:rsidP="00A907FF">
            <w:pPr>
              <w:pStyle w:val="a3"/>
              <w:widowControl w:val="0"/>
              <w:ind w:left="0" w:firstLine="284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7.6. Услуги, предусмотренные </w:t>
            </w:r>
            <w:r w:rsidR="00A907FF">
              <w:rPr>
                <w:lang w:bidi="ru-RU"/>
              </w:rPr>
              <w:t>К</w:t>
            </w:r>
            <w:r>
              <w:rPr>
                <w:rFonts w:eastAsia="Calibri"/>
              </w:rPr>
              <w:t>онтрактом</w:t>
            </w:r>
            <w:r>
              <w:rPr>
                <w:lang w:bidi="ru-RU"/>
              </w:rPr>
              <w:t xml:space="preserve">, считаются оказанными с момента подписания Сторонами Акта </w:t>
            </w:r>
            <w:r>
              <w:rPr>
                <w:rFonts w:eastAsia="Calibri"/>
                <w:bCs/>
              </w:rPr>
              <w:t xml:space="preserve">приёма-передачи оказанных </w:t>
            </w:r>
            <w:r>
              <w:rPr>
                <w:lang w:bidi="ru-RU"/>
              </w:rPr>
              <w:t>услуг.</w:t>
            </w:r>
          </w:p>
        </w:tc>
      </w:tr>
      <w:tr w:rsidR="00C82A9D" w:rsidRPr="00F41A49" w:rsidTr="00031B68">
        <w:tc>
          <w:tcPr>
            <w:tcW w:w="5000" w:type="pct"/>
            <w:shd w:val="clear" w:color="auto" w:fill="66FFFF"/>
          </w:tcPr>
          <w:p w:rsidR="00C82A9D" w:rsidRPr="005B2A21" w:rsidRDefault="00C82A9D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F41A49">
              <w:rPr>
                <w:rFonts w:eastAsia="Lucida Sans Unicode"/>
                <w:b/>
              </w:rPr>
              <w:lastRenderedPageBreak/>
              <w:t xml:space="preserve">Требования к гарантии качества, к гарантийному сроку </w:t>
            </w:r>
            <w:r>
              <w:rPr>
                <w:rFonts w:eastAsia="Lucida Sans Unicode"/>
                <w:b/>
              </w:rPr>
              <w:br/>
            </w:r>
            <w:r w:rsidRPr="00F41A49">
              <w:rPr>
                <w:rFonts w:eastAsia="Lucida Sans Unicode"/>
                <w:b/>
              </w:rPr>
              <w:t>и (или) объ</w:t>
            </w:r>
            <w:r>
              <w:rPr>
                <w:rFonts w:eastAsia="Lucida Sans Unicode"/>
                <w:b/>
              </w:rPr>
              <w:t>ё</w:t>
            </w:r>
            <w:r w:rsidRPr="00F41A49">
              <w:rPr>
                <w:rFonts w:eastAsia="Lucida Sans Unicode"/>
                <w:b/>
              </w:rPr>
              <w:t>му предоставления гарантий качества</w:t>
            </w:r>
          </w:p>
        </w:tc>
      </w:tr>
      <w:tr w:rsidR="00C82A9D" w:rsidRPr="005B2A21" w:rsidTr="00031B68">
        <w:tc>
          <w:tcPr>
            <w:tcW w:w="5000" w:type="pct"/>
            <w:tcBorders>
              <w:bottom w:val="single" w:sz="4" w:space="0" w:color="auto"/>
            </w:tcBorders>
          </w:tcPr>
          <w:p w:rsidR="00C82A9D" w:rsidRDefault="00C82A9D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rFonts w:eastAsia="Calibri"/>
              </w:rPr>
            </w:pPr>
            <w:r w:rsidRPr="005B2A21">
              <w:rPr>
                <w:rFonts w:eastAsia="Calibri"/>
              </w:rPr>
              <w:t>Исполнитель обязан гарантировать качество на весь объём оказ</w:t>
            </w:r>
            <w:r>
              <w:rPr>
                <w:rFonts w:eastAsia="Calibri"/>
              </w:rPr>
              <w:t>анны</w:t>
            </w:r>
            <w:r w:rsidRPr="005B2A21">
              <w:rPr>
                <w:rFonts w:eastAsia="Calibri"/>
              </w:rPr>
              <w:t>х услуг.</w:t>
            </w:r>
          </w:p>
          <w:p w:rsidR="00C82A9D" w:rsidRDefault="00C82A9D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Гарантийный срок не предусмотрен. </w:t>
            </w:r>
            <w:r w:rsidRPr="00CE008B">
              <w:rPr>
                <w:rFonts w:eastAsia="Calibri"/>
              </w:rPr>
              <w:t xml:space="preserve">Результаты оказанных услуг должны соответствовать требованиям, предъявляемым к их качеству, в момент их передачи </w:t>
            </w:r>
            <w:r w:rsidR="00F31863">
              <w:rPr>
                <w:rFonts w:eastAsia="Calibri"/>
              </w:rPr>
              <w:t>З</w:t>
            </w:r>
            <w:r w:rsidRPr="00CE008B">
              <w:rPr>
                <w:rFonts w:eastAsia="Calibri"/>
              </w:rPr>
              <w:t>аказчику.</w:t>
            </w:r>
          </w:p>
          <w:p w:rsidR="00C82A9D" w:rsidRPr="005B2A21" w:rsidRDefault="00C82A9D" w:rsidP="00D47CFC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lang w:bidi="ru-RU"/>
              </w:rPr>
            </w:pPr>
            <w:r w:rsidRPr="005B2A21">
              <w:rPr>
                <w:rFonts w:eastAsia="Calibri"/>
              </w:rPr>
              <w:t xml:space="preserve">В случае обнаружения </w:t>
            </w:r>
            <w:r w:rsidR="00B67217">
              <w:rPr>
                <w:rFonts w:eastAsia="Calibri"/>
              </w:rPr>
              <w:t xml:space="preserve">в ходе приёмки </w:t>
            </w:r>
            <w:r w:rsidRPr="005B2A21">
              <w:rPr>
                <w:rFonts w:eastAsia="Calibri"/>
              </w:rPr>
              <w:t xml:space="preserve">недостатков </w:t>
            </w:r>
            <w:r w:rsidRPr="005B2A21">
              <w:rPr>
                <w:color w:val="000000"/>
              </w:rPr>
              <w:t xml:space="preserve">оказанных услуг </w:t>
            </w:r>
            <w:r w:rsidRPr="005B2A21">
              <w:rPr>
                <w:lang w:bidi="ru-RU"/>
              </w:rPr>
              <w:t xml:space="preserve">Исполнитель </w:t>
            </w:r>
            <w:r w:rsidRPr="005B2A21">
              <w:rPr>
                <w:color w:val="000000"/>
              </w:rPr>
              <w:t>обязан обеспечить их устранение за счёт собственных сре</w:t>
            </w:r>
            <w:proofErr w:type="gramStart"/>
            <w:r w:rsidRPr="005B2A21">
              <w:rPr>
                <w:color w:val="000000"/>
              </w:rPr>
              <w:t>дств в ср</w:t>
            </w:r>
            <w:proofErr w:type="gramEnd"/>
            <w:r w:rsidRPr="005B2A21">
              <w:rPr>
                <w:color w:val="000000"/>
              </w:rPr>
              <w:t xml:space="preserve">ок, не превышающий </w:t>
            </w:r>
            <w:r w:rsidR="00D47CFC">
              <w:rPr>
                <w:lang w:bidi="ru-RU"/>
              </w:rPr>
              <w:t>10</w:t>
            </w:r>
            <w:r w:rsidRPr="005B2A21">
              <w:rPr>
                <w:lang w:bidi="ru-RU"/>
              </w:rPr>
              <w:t xml:space="preserve"> (</w:t>
            </w:r>
            <w:r w:rsidR="00D47CFC">
              <w:rPr>
                <w:lang w:bidi="ru-RU"/>
              </w:rPr>
              <w:t>десяти</w:t>
            </w:r>
            <w:r w:rsidRPr="005B2A21">
              <w:rPr>
                <w:lang w:bidi="ru-RU"/>
              </w:rPr>
              <w:t xml:space="preserve">) рабочих </w:t>
            </w:r>
            <w:r w:rsidRPr="0037430C">
              <w:rPr>
                <w:lang w:bidi="ru-RU"/>
              </w:rPr>
              <w:t>дн</w:t>
            </w:r>
            <w:r>
              <w:rPr>
                <w:lang w:bidi="ru-RU"/>
              </w:rPr>
              <w:t>ей</w:t>
            </w:r>
            <w:r w:rsidRPr="00044236">
              <w:rPr>
                <w:bCs/>
                <w:iCs/>
              </w:rPr>
              <w:t>, следующих за днём</w:t>
            </w:r>
            <w:r w:rsidRPr="005B2A21">
              <w:rPr>
                <w:color w:val="000000"/>
              </w:rPr>
              <w:t xml:space="preserve"> уведомления об их наличии.</w:t>
            </w:r>
          </w:p>
        </w:tc>
      </w:tr>
      <w:tr w:rsidR="00AE4FC8" w:rsidRPr="00C82A9D" w:rsidTr="006C459C">
        <w:tc>
          <w:tcPr>
            <w:tcW w:w="5000" w:type="pct"/>
            <w:shd w:val="clear" w:color="auto" w:fill="66FFFF"/>
          </w:tcPr>
          <w:p w:rsidR="00AE4FC8" w:rsidRPr="005B2A21" w:rsidRDefault="008456EE" w:rsidP="00F31863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 w:rsidRPr="005F1823">
              <w:rPr>
                <w:rFonts w:eastAsia="Lucida Sans Unicode"/>
                <w:b/>
              </w:rPr>
              <w:t xml:space="preserve">Требования к передаче </w:t>
            </w:r>
            <w:r w:rsidR="00F31863">
              <w:rPr>
                <w:rFonts w:eastAsia="Lucida Sans Unicode"/>
                <w:b/>
              </w:rPr>
              <w:t>З</w:t>
            </w:r>
            <w:r w:rsidRPr="005F1823">
              <w:rPr>
                <w:rFonts w:eastAsia="Lucida Sans Unicode"/>
                <w:b/>
              </w:rPr>
              <w:t xml:space="preserve">аказчику </w:t>
            </w:r>
            <w:r>
              <w:rPr>
                <w:rFonts w:eastAsia="Lucida Sans Unicode"/>
                <w:b/>
              </w:rPr>
              <w:br/>
            </w:r>
            <w:r w:rsidRPr="005F1823">
              <w:rPr>
                <w:rFonts w:eastAsia="Lucida Sans Unicode"/>
                <w:b/>
              </w:rPr>
              <w:t>технических документов по завершении и сдаче услуг</w:t>
            </w:r>
          </w:p>
        </w:tc>
      </w:tr>
      <w:tr w:rsidR="008456EE" w:rsidRPr="005B2A21" w:rsidTr="0041098A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8456EE" w:rsidRDefault="00D47CFC" w:rsidP="008456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8456EE" w:rsidRPr="002F1EA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.1. По завершении и сдаче оказанных </w:t>
            </w:r>
            <w:r w:rsidR="008456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</w:t>
            </w:r>
            <w:r w:rsidR="008456EE" w:rsidRPr="002F1EA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слуг Исполнитель передаёт </w:t>
            </w:r>
            <w:r w:rsidR="00F318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</w:t>
            </w:r>
            <w:r w:rsidR="008456EE" w:rsidRPr="002F1EA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аказчику</w:t>
            </w:r>
            <w:r w:rsidR="008456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8456EE" w:rsidRPr="00F41A49" w:rsidRDefault="00D47CFC" w:rsidP="00A907FF">
            <w:pPr>
              <w:pStyle w:val="a3"/>
              <w:widowControl w:val="0"/>
              <w:ind w:left="0" w:firstLine="284"/>
              <w:jc w:val="both"/>
              <w:rPr>
                <w:lang w:bidi="ru-RU"/>
              </w:rPr>
            </w:pPr>
            <w:r>
              <w:rPr>
                <w:lang w:bidi="ru-RU"/>
              </w:rPr>
              <w:t>8</w:t>
            </w:r>
            <w:r w:rsidR="008456EE">
              <w:rPr>
                <w:lang w:bidi="ru-RU"/>
              </w:rPr>
              <w:t>.1.1.</w:t>
            </w:r>
            <w:r w:rsidR="008456EE">
              <w:rPr>
                <w:bCs/>
              </w:rPr>
              <w:t>с</w:t>
            </w:r>
            <w:r w:rsidR="008456EE" w:rsidRPr="002067A1">
              <w:rPr>
                <w:bCs/>
              </w:rPr>
              <w:t>видетельств</w:t>
            </w:r>
            <w:r w:rsidR="00A907FF">
              <w:rPr>
                <w:bCs/>
              </w:rPr>
              <w:t>о</w:t>
            </w:r>
            <w:r w:rsidR="008456EE" w:rsidRPr="002067A1">
              <w:rPr>
                <w:bCs/>
              </w:rPr>
              <w:t xml:space="preserve"> о поверке </w:t>
            </w:r>
            <w:r w:rsidR="008456EE">
              <w:rPr>
                <w:bCs/>
              </w:rPr>
              <w:t>или</w:t>
            </w:r>
            <w:r w:rsidR="008456EE" w:rsidRPr="002067A1">
              <w:rPr>
                <w:bCs/>
              </w:rPr>
              <w:t xml:space="preserve"> </w:t>
            </w:r>
            <w:proofErr w:type="gramStart"/>
            <w:r w:rsidR="008456EE" w:rsidRPr="002067A1">
              <w:rPr>
                <w:bCs/>
              </w:rPr>
              <w:t>извещени</w:t>
            </w:r>
            <w:r w:rsidR="00A907FF">
              <w:rPr>
                <w:bCs/>
              </w:rPr>
              <w:t>е</w:t>
            </w:r>
            <w:proofErr w:type="gramEnd"/>
            <w:r w:rsidR="008456EE" w:rsidRPr="002067A1">
              <w:rPr>
                <w:bCs/>
              </w:rPr>
              <w:t xml:space="preserve"> о непригодности к применению средства измерений</w:t>
            </w:r>
            <w:r w:rsidR="008456EE">
              <w:rPr>
                <w:bCs/>
              </w:rPr>
              <w:t>.</w:t>
            </w:r>
          </w:p>
        </w:tc>
      </w:tr>
      <w:tr w:rsidR="00D35867" w:rsidRPr="00C82A9D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66FFFF"/>
          </w:tcPr>
          <w:p w:rsidR="00D35867" w:rsidRDefault="00D35867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Порядок оплаты</w:t>
            </w:r>
          </w:p>
        </w:tc>
      </w:tr>
      <w:tr w:rsidR="00D35867" w:rsidRPr="005B2A21" w:rsidTr="008170B6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D35867" w:rsidRPr="00F20AE3" w:rsidRDefault="00D35867" w:rsidP="00D35867">
            <w:pPr>
              <w:pStyle w:val="a3"/>
              <w:numPr>
                <w:ilvl w:val="1"/>
                <w:numId w:val="1"/>
              </w:numPr>
              <w:ind w:firstLine="284"/>
              <w:jc w:val="both"/>
              <w:rPr>
                <w:rFonts w:eastAsia="Calibri"/>
                <w:lang w:eastAsia="en-US"/>
              </w:rPr>
            </w:pPr>
            <w:r w:rsidRPr="002F1EA5">
              <w:rPr>
                <w:lang w:bidi="ru-RU"/>
              </w:rPr>
              <w:t xml:space="preserve"> </w:t>
            </w:r>
            <w:r w:rsidRPr="00F20AE3">
              <w:rPr>
                <w:rFonts w:eastAsia="Calibri"/>
                <w:lang w:eastAsia="en-US"/>
              </w:rPr>
              <w:t>Выплата авансового платежа не предусмотрена.</w:t>
            </w:r>
          </w:p>
          <w:p w:rsidR="00D35867" w:rsidRPr="0041098A" w:rsidRDefault="00D35867" w:rsidP="00D35867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lang w:bidi="ru-RU"/>
              </w:rPr>
            </w:pPr>
            <w:r w:rsidRPr="002A2946">
              <w:rPr>
                <w:rFonts w:eastAsia="Calibri"/>
                <w:bCs/>
              </w:rPr>
              <w:t xml:space="preserve">Оказанные </w:t>
            </w:r>
            <w:r>
              <w:rPr>
                <w:rFonts w:eastAsia="Calibri"/>
                <w:bCs/>
              </w:rPr>
              <w:t>у</w:t>
            </w:r>
            <w:r w:rsidRPr="002A2946">
              <w:rPr>
                <w:rFonts w:eastAsia="Calibri"/>
                <w:bCs/>
              </w:rPr>
              <w:t xml:space="preserve">слуги оплачиваются </w:t>
            </w:r>
            <w:r w:rsidR="00F31863">
              <w:rPr>
                <w:rFonts w:eastAsia="Calibri"/>
                <w:bCs/>
              </w:rPr>
              <w:t>З</w:t>
            </w:r>
            <w:r w:rsidRPr="002A2946">
              <w:rPr>
                <w:rFonts w:eastAsia="Calibri"/>
                <w:bCs/>
              </w:rPr>
              <w:t xml:space="preserve">аказчиком за счёт средств федерального бюджета в течение </w:t>
            </w:r>
            <w:r>
              <w:rPr>
                <w:rFonts w:eastAsia="Calibri"/>
                <w:bCs/>
              </w:rPr>
              <w:t>7</w:t>
            </w:r>
            <w:r w:rsidRPr="002A2946">
              <w:rPr>
                <w:rFonts w:eastAsia="Calibri"/>
                <w:bCs/>
              </w:rPr>
              <w:t xml:space="preserve"> (</w:t>
            </w:r>
            <w:r>
              <w:rPr>
                <w:rFonts w:eastAsia="Calibri"/>
                <w:bCs/>
              </w:rPr>
              <w:t>семи</w:t>
            </w:r>
            <w:r w:rsidRPr="002A2946">
              <w:rPr>
                <w:rFonts w:eastAsia="Calibri"/>
                <w:bCs/>
              </w:rPr>
              <w:t xml:space="preserve">) </w:t>
            </w:r>
            <w:r>
              <w:rPr>
                <w:rFonts w:eastAsia="Calibri"/>
                <w:bCs/>
              </w:rPr>
              <w:t>рабочих</w:t>
            </w:r>
            <w:r w:rsidRPr="002A2946">
              <w:rPr>
                <w:rFonts w:eastAsia="Calibri"/>
                <w:bCs/>
              </w:rPr>
              <w:t xml:space="preserve"> дней </w:t>
            </w:r>
            <w:r>
              <w:rPr>
                <w:rFonts w:eastAsia="Calibri"/>
                <w:bCs/>
              </w:rPr>
              <w:t>со дня</w:t>
            </w:r>
            <w:r w:rsidRPr="002A2946">
              <w:rPr>
                <w:rFonts w:eastAsia="Calibri"/>
                <w:bCs/>
              </w:rPr>
              <w:t xml:space="preserve"> подписания </w:t>
            </w:r>
            <w:r>
              <w:rPr>
                <w:rFonts w:eastAsia="Calibri"/>
                <w:bCs/>
              </w:rPr>
              <w:t>с</w:t>
            </w:r>
            <w:r w:rsidRPr="002A2946">
              <w:rPr>
                <w:rFonts w:eastAsia="Calibri"/>
                <w:bCs/>
              </w:rPr>
              <w:t xml:space="preserve">торонами </w:t>
            </w:r>
            <w:r>
              <w:rPr>
                <w:rFonts w:eastAsia="Calibri"/>
                <w:bCs/>
              </w:rPr>
              <w:t>а</w:t>
            </w:r>
            <w:r w:rsidRPr="002A2946">
              <w:rPr>
                <w:rFonts w:eastAsia="Calibri"/>
                <w:bCs/>
              </w:rPr>
              <w:t>кта приёма-передачи оказанных услуг и предоставления Исполнителем счёта на оплату, счёта-фактуры (</w:t>
            </w:r>
            <w:r w:rsidRPr="002A2946">
              <w:rPr>
                <w:rFonts w:eastAsia="Calibri"/>
              </w:rPr>
              <w:t>в случаях, предусмотренных законодательством Российской Федерацией</w:t>
            </w:r>
            <w:r w:rsidRPr="002A2946">
              <w:rPr>
                <w:rFonts w:eastAsia="Calibri"/>
                <w:bCs/>
              </w:rPr>
              <w:t>)</w:t>
            </w:r>
            <w:r>
              <w:rPr>
                <w:rFonts w:eastAsia="Calibri"/>
              </w:rPr>
              <w:t>.</w:t>
            </w:r>
          </w:p>
          <w:p w:rsidR="00D35867" w:rsidRPr="00F41A49" w:rsidRDefault="00D35867" w:rsidP="00A907FF">
            <w:pPr>
              <w:pStyle w:val="a3"/>
              <w:widowControl w:val="0"/>
              <w:ind w:left="0" w:firstLine="284"/>
              <w:jc w:val="both"/>
              <w:rPr>
                <w:lang w:bidi="ru-RU"/>
              </w:rPr>
            </w:pPr>
            <w:r w:rsidRPr="00853606">
              <w:rPr>
                <w:rFonts w:eastAsia="Calibri"/>
                <w:bCs/>
              </w:rPr>
              <w:t xml:space="preserve">Платежи по </w:t>
            </w:r>
            <w:r w:rsidR="00A907FF">
              <w:rPr>
                <w:rFonts w:eastAsia="Calibri"/>
                <w:bCs/>
              </w:rPr>
              <w:t>К</w:t>
            </w:r>
            <w:r w:rsidRPr="00853606">
              <w:rPr>
                <w:rFonts w:eastAsia="Calibri"/>
                <w:bCs/>
              </w:rPr>
              <w:t>онтракту производятся в безналичной форме в денежной валюте Российской Федерации (рублях)</w:t>
            </w:r>
            <w:r>
              <w:rPr>
                <w:rFonts w:eastAsia="Calibri"/>
                <w:bCs/>
              </w:rPr>
              <w:t>.</w:t>
            </w:r>
          </w:p>
        </w:tc>
      </w:tr>
      <w:tr w:rsidR="00D35867" w:rsidRPr="00C82A9D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66FFFF"/>
          </w:tcPr>
          <w:p w:rsidR="00D35867" w:rsidRDefault="00D35867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Ответственность сторон</w:t>
            </w:r>
          </w:p>
        </w:tc>
      </w:tr>
      <w:tr w:rsidR="00D35867" w:rsidRPr="005B2A21" w:rsidTr="008170B6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lastRenderedPageBreak/>
              <w:t xml:space="preserve">За неисполнение или ненадлежащее исполнение своих обязательств по </w:t>
            </w:r>
            <w:r w:rsidR="00A907FF">
              <w:t>К</w:t>
            </w:r>
            <w:r>
              <w:t>онтракту Стороны несут ответственность в соответствии с действующим законодательством Российской Федерации.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proofErr w:type="gramStart"/>
            <w:r>
              <w:t>Размер неустоек (пени, штрафа)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 xml:space="preserve">Выплата неустоек (штрафов, пеней) не освобождает Стороны от исполнения обязательств по настоящему </w:t>
            </w:r>
            <w:r w:rsidR="00A907FF">
              <w:t>К</w:t>
            </w:r>
            <w:r>
              <w:t>онтракту.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>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      </w:r>
            <w:r w:rsidR="00A907FF">
              <w:t>К</w:t>
            </w:r>
            <w:r>
              <w:t>онтрактом, произошло вследствие непреодолимой силы или по вине другой Стороны.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</w:t>
            </w:r>
            <w:r w:rsidRPr="008170B6">
              <w:br/>
            </w:r>
            <w:r>
              <w:t>в г. Санкт-Петербург.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</w:r>
            <w:proofErr w:type="gramStart"/>
            <w:r>
              <w:t>с даты</w:t>
            </w:r>
            <w:proofErr w:type="gramEnd"/>
            <w:r>
              <w:t xml:space="preserve"> ее получения.</w:t>
            </w:r>
          </w:p>
          <w:p w:rsidR="008170B6" w:rsidRDefault="008170B6" w:rsidP="008170B6">
            <w:pPr>
              <w:pStyle w:val="a3"/>
              <w:numPr>
                <w:ilvl w:val="1"/>
                <w:numId w:val="1"/>
              </w:numPr>
              <w:ind w:firstLine="284"/>
              <w:jc w:val="both"/>
            </w:pPr>
            <w:r>
              <w:t xml:space="preserve">Изменение условий </w:t>
            </w:r>
            <w:r w:rsidR="00A907FF">
              <w:t>К</w:t>
            </w:r>
            <w:r>
              <w:t>онтракта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D35867" w:rsidRPr="00F41A49" w:rsidRDefault="008170B6" w:rsidP="00A907FF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lang w:bidi="ru-RU"/>
              </w:rPr>
            </w:pPr>
            <w:r>
              <w:t xml:space="preserve">Расторжение Контракта допускается по соглашению Сторон, решению суда, в случае одностороннего отказа Стороны </w:t>
            </w:r>
            <w:r w:rsidR="00A907FF">
              <w:t>К</w:t>
            </w:r>
            <w:r>
              <w:t xml:space="preserve">онтракта от исполнения </w:t>
            </w:r>
            <w:r w:rsidR="00A907FF">
              <w:t>К</w:t>
            </w:r>
            <w:r>
              <w:t>онтракта в соответствии с гражданским законодательством Российской Федерации.</w:t>
            </w:r>
          </w:p>
        </w:tc>
      </w:tr>
      <w:tr w:rsidR="0041098A" w:rsidRPr="00C82A9D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66FFFF"/>
          </w:tcPr>
          <w:p w:rsidR="0041098A" w:rsidRDefault="0041098A" w:rsidP="006069AE">
            <w:pPr>
              <w:pStyle w:val="a3"/>
              <w:numPr>
                <w:ilvl w:val="0"/>
                <w:numId w:val="1"/>
              </w:numPr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Иные требования</w:t>
            </w:r>
          </w:p>
        </w:tc>
      </w:tr>
      <w:tr w:rsidR="00AE4FC8" w:rsidRPr="00E073F0" w:rsidTr="006C459C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590687" w:rsidRPr="00590687" w:rsidRDefault="00075748" w:rsidP="00590687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</w:pPr>
            <w:r w:rsidRPr="004C424F">
              <w:t xml:space="preserve">Согласно требованиям, предусмотренным </w:t>
            </w:r>
            <w:r w:rsidR="00BB7F33">
              <w:t>частью</w:t>
            </w:r>
            <w:r w:rsidRPr="004C424F">
              <w:t> </w:t>
            </w:r>
            <w:r w:rsidR="00BB7F33">
              <w:t>2</w:t>
            </w:r>
            <w:r w:rsidRPr="004C424F">
              <w:t xml:space="preserve"> статьи 1</w:t>
            </w:r>
            <w:r w:rsidR="00BB7F33">
              <w:t>3</w:t>
            </w:r>
            <w:r w:rsidRPr="004C424F">
              <w:t xml:space="preserve"> </w:t>
            </w:r>
            <w:r w:rsidR="00C70124">
              <w:t>Ф</w:t>
            </w:r>
            <w:r w:rsidRPr="004C424F">
              <w:t xml:space="preserve">едерального закона </w:t>
            </w:r>
            <w:r w:rsidR="00590687" w:rsidRPr="00590687">
              <w:t xml:space="preserve">от 26.06.2008 № 102-ФЗ «Об обеспечении единства измерений», Исполнитель </w:t>
            </w:r>
            <w:r w:rsidR="00590687">
              <w:t xml:space="preserve">должен быть аккредитован </w:t>
            </w:r>
            <w:r w:rsidR="00590687" w:rsidRPr="00590687">
              <w:t>в соответствии с законодательством Российской Федерации об аккредитации в национальной системе аккредитации на проведение поверки средств измерений</w:t>
            </w:r>
            <w:r w:rsidR="00590687">
              <w:t>.</w:t>
            </w:r>
          </w:p>
          <w:p w:rsidR="000A62B3" w:rsidRPr="00E073F0" w:rsidRDefault="000A62B3" w:rsidP="006069AE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E073F0">
              <w:rPr>
                <w:bCs/>
                <w:lang w:bidi="ru-RU"/>
              </w:rPr>
              <w:t xml:space="preserve">Все расходы Исполнителя, связанные с оказанием услуг, включены в цену </w:t>
            </w:r>
            <w:r w:rsidR="00A907FF">
              <w:rPr>
                <w:bCs/>
                <w:lang w:bidi="ru-RU"/>
              </w:rPr>
              <w:t>К</w:t>
            </w:r>
            <w:r w:rsidRPr="00E073F0">
              <w:rPr>
                <w:bCs/>
                <w:lang w:bidi="ru-RU"/>
              </w:rPr>
              <w:t>онтракта.</w:t>
            </w:r>
          </w:p>
          <w:p w:rsidR="007873E9" w:rsidRDefault="000A62B3" w:rsidP="00EE3879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 w:rsidRPr="00E073F0">
              <w:rPr>
                <w:bCs/>
                <w:lang w:bidi="ru-RU"/>
              </w:rPr>
              <w:t xml:space="preserve">В случае причинения материального ущерба имуществу </w:t>
            </w:r>
            <w:r w:rsidR="00F31863">
              <w:rPr>
                <w:bCs/>
                <w:lang w:bidi="ru-RU"/>
              </w:rPr>
              <w:t>З</w:t>
            </w:r>
            <w:r w:rsidRPr="00E073F0">
              <w:rPr>
                <w:bCs/>
                <w:lang w:bidi="ru-RU"/>
              </w:rPr>
              <w:t xml:space="preserve">аказчика, третьих лиц по вине Исполнителя, последний обязан устранить </w:t>
            </w:r>
            <w:r>
              <w:rPr>
                <w:bCs/>
                <w:lang w:bidi="ru-RU"/>
              </w:rPr>
              <w:t xml:space="preserve">причинённый </w:t>
            </w:r>
            <w:r w:rsidRPr="00E073F0">
              <w:rPr>
                <w:bCs/>
                <w:lang w:bidi="ru-RU"/>
              </w:rPr>
              <w:t>ущерб за счёт собственных сре</w:t>
            </w:r>
            <w:proofErr w:type="gramStart"/>
            <w:r w:rsidRPr="00E073F0">
              <w:rPr>
                <w:bCs/>
                <w:lang w:bidi="ru-RU"/>
              </w:rPr>
              <w:t>дств в с</w:t>
            </w:r>
            <w:proofErr w:type="gramEnd"/>
            <w:r w:rsidRPr="00E073F0">
              <w:rPr>
                <w:bCs/>
                <w:lang w:bidi="ru-RU"/>
              </w:rPr>
              <w:t xml:space="preserve">огласованные с </w:t>
            </w:r>
            <w:r w:rsidR="00F31863">
              <w:rPr>
                <w:bCs/>
                <w:lang w:bidi="ru-RU"/>
              </w:rPr>
              <w:t>З</w:t>
            </w:r>
            <w:r w:rsidRPr="00E073F0">
              <w:rPr>
                <w:bCs/>
                <w:lang w:bidi="ru-RU"/>
              </w:rPr>
              <w:t>аказчиком, третьими лицами сроки.</w:t>
            </w:r>
          </w:p>
          <w:p w:rsidR="00F53EA6" w:rsidRPr="00E073F0" w:rsidRDefault="00F53EA6" w:rsidP="00F53EA6">
            <w:pPr>
              <w:pStyle w:val="a3"/>
              <w:widowControl w:val="0"/>
              <w:numPr>
                <w:ilvl w:val="1"/>
                <w:numId w:val="1"/>
              </w:numPr>
              <w:ind w:firstLine="284"/>
              <w:jc w:val="both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Должностное лицо Заказчика, ответственное за исполнение обязательств, предусмотренных Контрактом, – ведущий </w:t>
            </w:r>
            <w:r>
              <w:rPr>
                <w:bCs/>
                <w:color w:val="000000"/>
              </w:rPr>
              <w:t>эксперт отдела технической эксплуатации зданий Межрегионального филиала Федерального казённого учреждения «Центр по обеспечению деятельности Казначейства России» в г. Санкт-Петербурге</w:t>
            </w:r>
            <w:r>
              <w:rPr>
                <w:color w:val="000000"/>
              </w:rPr>
              <w:t xml:space="preserve"> Воронина Елена Разяповна (812) 679-22-46 доб. 3504.</w:t>
            </w:r>
          </w:p>
        </w:tc>
      </w:tr>
    </w:tbl>
    <w:p w:rsidR="00504F18" w:rsidRPr="00304D86" w:rsidRDefault="00504F18" w:rsidP="00504F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04F18" w:rsidRPr="00A258B9" w:rsidRDefault="00504F18" w:rsidP="00504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8B9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иложения к техническому заданию</w:t>
      </w:r>
    </w:p>
    <w:p w:rsidR="00384904" w:rsidRDefault="00384904" w:rsidP="003849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</w:t>
      </w:r>
      <w:r w:rsidR="00847E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849" w:rsidRPr="001267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Акта приёма-передачи </w:t>
      </w:r>
      <w:r w:rsidR="003D6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измерений</w:t>
      </w:r>
      <w:r w:rsidRPr="001267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C006A" w:rsidRDefault="00AC006A" w:rsidP="003849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847E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«Форма Акта приема-передачи оказанных услуг»</w:t>
      </w:r>
      <w:r w:rsidR="00D35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06A" w:rsidRDefault="00AC006A" w:rsidP="003849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847E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58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Акта приемки товаров, работ, услуг»</w:t>
      </w:r>
      <w:r w:rsidR="00D35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39AA" w:rsidRPr="00F92BB7" w:rsidRDefault="00E539AA" w:rsidP="00384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C081C" w:rsidRPr="00F92BB7" w:rsidRDefault="000C081C" w:rsidP="00BA3C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  <w:sectPr w:rsidR="000C081C" w:rsidRPr="00F92BB7" w:rsidSect="00437BB7">
          <w:footerReference w:type="default" r:id="rId9"/>
          <w:pgSz w:w="11906" w:h="16838"/>
          <w:pgMar w:top="1134" w:right="567" w:bottom="1134" w:left="1134" w:header="709" w:footer="561" w:gutter="0"/>
          <w:cols w:space="708"/>
          <w:titlePg/>
          <w:docGrid w:linePitch="360"/>
        </w:sectPr>
      </w:pPr>
    </w:p>
    <w:p w:rsidR="00384904" w:rsidRPr="001A0D43" w:rsidRDefault="00384904" w:rsidP="003849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84904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91440" distB="91440" distL="114300" distR="114300" simplePos="0" relativeHeight="251674624" behindDoc="0" locked="0" layoutInCell="0" allowOverlap="1" wp14:anchorId="323B84FE" wp14:editId="3069C623">
                <wp:simplePos x="0" y="0"/>
                <wp:positionH relativeFrom="margin">
                  <wp:posOffset>10795</wp:posOffset>
                </wp:positionH>
                <wp:positionV relativeFrom="margin">
                  <wp:posOffset>1270</wp:posOffset>
                </wp:positionV>
                <wp:extent cx="1000125" cy="314325"/>
                <wp:effectExtent l="19050" t="19050" r="28575" b="28575"/>
                <wp:wrapNone/>
                <wp:docPr id="1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ln w="38100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0B6" w:rsidRPr="00172A2C" w:rsidRDefault="008170B6" w:rsidP="003849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72A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6" style="position:absolute;left:0;text-align:left;margin-left:.85pt;margin-top:.1pt;width:78.75pt;height:24.75pt;flip:x;z-index:25167462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" o:allowincell="f" fillcolor="white [3201]" strokecolor="#c0504d [3205]" strokeweight="3pt">
                <v:textbox inset="1mm,1mm,1mm,1mm">
                  <w:txbxContent>
                    <w:p w:rsidR="008170B6" w:rsidRPr="00172A2C" w:rsidRDefault="008170B6" w:rsidP="003849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72A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384904">
        <w:rPr>
          <w:rFonts w:ascii="Times New Roman" w:hAnsi="Times New Roman" w:cs="Times New Roman"/>
          <w:sz w:val="20"/>
          <w:szCs w:val="20"/>
        </w:rPr>
        <w:t>Приложение № </w:t>
      </w:r>
      <w:r w:rsidR="00847E3E">
        <w:rPr>
          <w:rFonts w:ascii="Times New Roman" w:hAnsi="Times New Roman" w:cs="Times New Roman"/>
          <w:sz w:val="20"/>
          <w:szCs w:val="20"/>
        </w:rPr>
        <w:t>1</w:t>
      </w:r>
      <w:r w:rsidRPr="00384904">
        <w:rPr>
          <w:rFonts w:ascii="Times New Roman" w:hAnsi="Times New Roman" w:cs="Times New Roman"/>
          <w:sz w:val="20"/>
          <w:szCs w:val="20"/>
        </w:rPr>
        <w:br/>
        <w:t>к техническому заданию</w:t>
      </w:r>
    </w:p>
    <w:p w:rsidR="00384904" w:rsidRPr="001A0D43" w:rsidRDefault="00384904" w:rsidP="003849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056" w:type="pct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30"/>
        <w:gridCol w:w="488"/>
        <w:gridCol w:w="672"/>
        <w:gridCol w:w="1160"/>
        <w:gridCol w:w="293"/>
        <w:gridCol w:w="1093"/>
        <w:gridCol w:w="1565"/>
        <w:gridCol w:w="321"/>
        <w:gridCol w:w="629"/>
        <w:gridCol w:w="2689"/>
        <w:gridCol w:w="564"/>
        <w:gridCol w:w="86"/>
        <w:gridCol w:w="56"/>
      </w:tblGrid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BA6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4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 ПРИЁМА-ПЕРЕДАЧИ </w:t>
            </w:r>
            <w:r w:rsidR="00BA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 ИЗМЕРЕНИЙ</w:t>
            </w:r>
          </w:p>
        </w:tc>
      </w:tr>
      <w:tr w:rsidR="00384904" w:rsidRPr="00720474" w:rsidTr="00F31863">
        <w:tc>
          <w:tcPr>
            <w:tcW w:w="573" w:type="dxa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6" w:type="dxa"/>
            <w:gridSpan w:val="6"/>
          </w:tcPr>
          <w:p w:rsidR="00384904" w:rsidRPr="00720474" w:rsidRDefault="00384904" w:rsidP="00A90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A907F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20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онтракту </w:t>
            </w:r>
            <w:proofErr w:type="gramStart"/>
            <w:r w:rsidRPr="0072047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72047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8" w:type="dxa"/>
            <w:gridSpan w:val="2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gridSpan w:val="3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CC57DA" w:rsidRDefault="00BA6F41" w:rsidP="0084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D35867" w:rsidRPr="006C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</w:t>
            </w:r>
            <w:r w:rsidR="00D3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метрологических </w:t>
            </w:r>
            <w:r w:rsidR="00D35867" w:rsidRPr="006C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 </w:t>
            </w:r>
            <w:r w:rsidR="00D35867" w:rsidRPr="00D268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35867" w:rsidRPr="007D3DDB">
              <w:rPr>
                <w:rFonts w:ascii="Times New Roman" w:hAnsi="Times New Roman" w:cs="Times New Roman"/>
                <w:b/>
                <w:sz w:val="24"/>
                <w:szCs w:val="24"/>
              </w:rPr>
              <w:t>поверка</w:t>
            </w:r>
            <w:r w:rsidR="00D35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измерений</w:t>
            </w:r>
            <w:r w:rsidR="00D35867" w:rsidRPr="00D2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D3586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35867" w:rsidRPr="00C96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обеспечения нужд </w:t>
            </w:r>
            <w:r w:rsidR="0084662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Федерального казначейства по г. Санкт-Петербургу</w:t>
            </w: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84904" w:rsidRPr="00720474" w:rsidTr="00F31863">
        <w:tc>
          <w:tcPr>
            <w:tcW w:w="3316" w:type="dxa"/>
            <w:gridSpan w:val="6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г. Санкт-Петербург</w:t>
            </w:r>
          </w:p>
        </w:tc>
        <w:tc>
          <w:tcPr>
            <w:tcW w:w="3608" w:type="dxa"/>
            <w:gridSpan w:val="4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gridSpan w:val="4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3316" w:type="dxa"/>
            <w:gridSpan w:val="6"/>
            <w:tcBorders>
              <w:top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место составления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608" w:type="dxa"/>
            <w:gridSpan w:val="4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дата составления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0A4625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0A4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 представители Сторон, составили настоящий акт о том, что</w:t>
            </w: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0A4625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rPr>
          <w:gridAfter w:val="1"/>
          <w:wAfter w:w="56" w:type="dxa"/>
        </w:trPr>
        <w:tc>
          <w:tcPr>
            <w:tcW w:w="1191" w:type="dxa"/>
            <w:gridSpan w:val="3"/>
          </w:tcPr>
          <w:p w:rsidR="00384904" w:rsidRPr="00720474" w:rsidRDefault="00F31863" w:rsidP="00F3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84904" w:rsidRPr="00720474">
              <w:rPr>
                <w:rFonts w:ascii="Times New Roman" w:hAnsi="Times New Roman" w:cs="Times New Roman"/>
                <w:sz w:val="24"/>
                <w:szCs w:val="24"/>
              </w:rPr>
              <w:t>аказчик</w:t>
            </w:r>
          </w:p>
        </w:tc>
        <w:tc>
          <w:tcPr>
            <w:tcW w:w="9072" w:type="dxa"/>
            <w:gridSpan w:val="10"/>
            <w:tcBorders>
              <w:bottom w:val="single" w:sz="4" w:space="0" w:color="auto"/>
            </w:tcBorders>
          </w:tcPr>
          <w:p w:rsidR="00384904" w:rsidRPr="00720474" w:rsidRDefault="00384904" w:rsidP="00F31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казённое учреждение </w:t>
            </w:r>
          </w:p>
        </w:tc>
      </w:tr>
      <w:tr w:rsidR="00384904" w:rsidRPr="00720474" w:rsidTr="00F31863">
        <w:trPr>
          <w:cantSplit/>
        </w:trPr>
        <w:tc>
          <w:tcPr>
            <w:tcW w:w="10177" w:type="dxa"/>
            <w:gridSpan w:val="12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«Центр по обеспечению деятельности Казначейства России» (ФКУ «ЦОКР»)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84904" w:rsidRPr="00720474" w:rsidTr="00F31863">
        <w:trPr>
          <w:cantSplit/>
        </w:trPr>
        <w:tc>
          <w:tcPr>
            <w:tcW w:w="10177" w:type="dxa"/>
            <w:gridSpan w:val="12"/>
            <w:tcBorders>
              <w:top w:val="single" w:sz="4" w:space="0" w:color="auto"/>
            </w:tcBorders>
          </w:tcPr>
          <w:p w:rsidR="00384904" w:rsidRPr="00720474" w:rsidRDefault="00384904" w:rsidP="00847E3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 xml:space="preserve">(полное и сокращённое наименования </w:t>
            </w:r>
            <w:r w:rsidR="00847E3E"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аказчика)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703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9616" w:type="dxa"/>
            <w:gridSpan w:val="12"/>
            <w:tcBorders>
              <w:bottom w:val="single" w:sz="4" w:space="0" w:color="auto"/>
            </w:tcBorders>
          </w:tcPr>
          <w:p w:rsidR="00384904" w:rsidRPr="00720474" w:rsidRDefault="00384904" w:rsidP="0038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10177" w:type="dxa"/>
            <w:gridSpan w:val="12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(должность представителя, фамилия, имя, отчество (при наличии))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3023" w:type="dxa"/>
            <w:gridSpan w:val="5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7296" w:type="dxa"/>
            <w:gridSpan w:val="9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10177" w:type="dxa"/>
            <w:gridSpan w:val="12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(реквизиты документа, подтверждающего полномочия представителя)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передал, а </w:t>
            </w:r>
            <w:r w:rsidR="000777B6">
              <w:rPr>
                <w:rFonts w:ascii="Times New Roman" w:hAnsi="Times New Roman" w:cs="Times New Roman"/>
                <w:sz w:val="24"/>
                <w:szCs w:val="24"/>
              </w:rPr>
              <w:t>Исполнитель _______________________________________________________________</w:t>
            </w:r>
          </w:p>
        </w:tc>
      </w:tr>
      <w:tr w:rsidR="00384904" w:rsidRPr="00720474" w:rsidTr="00F31863">
        <w:trPr>
          <w:cantSplit/>
        </w:trPr>
        <w:tc>
          <w:tcPr>
            <w:tcW w:w="10177" w:type="dxa"/>
            <w:gridSpan w:val="12"/>
          </w:tcPr>
          <w:p w:rsidR="00384904" w:rsidRPr="00720474" w:rsidRDefault="00384904" w:rsidP="000A462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(полное и сокращённое наименования исполнителя)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703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9616" w:type="dxa"/>
            <w:gridSpan w:val="12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10177" w:type="dxa"/>
            <w:gridSpan w:val="12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(должность представителя, фамилия, имя, отчество (при наличии))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3023" w:type="dxa"/>
            <w:gridSpan w:val="5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7296" w:type="dxa"/>
            <w:gridSpan w:val="9"/>
            <w:tcBorders>
              <w:bottom w:val="single" w:sz="4" w:space="0" w:color="auto"/>
            </w:tcBorders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04" w:rsidRPr="00720474" w:rsidTr="00F31863">
        <w:tc>
          <w:tcPr>
            <w:tcW w:w="10177" w:type="dxa"/>
            <w:gridSpan w:val="12"/>
          </w:tcPr>
          <w:p w:rsidR="00384904" w:rsidRPr="00720474" w:rsidRDefault="00384904" w:rsidP="000A462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(реквизиты документа, подтверждающего полномочия представителя)</w:t>
            </w:r>
          </w:p>
        </w:tc>
        <w:tc>
          <w:tcPr>
            <w:tcW w:w="142" w:type="dxa"/>
            <w:gridSpan w:val="2"/>
          </w:tcPr>
          <w:p w:rsidR="00384904" w:rsidRPr="00720474" w:rsidRDefault="00384904" w:rsidP="000A462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720474" w:rsidTr="00F31863">
        <w:tc>
          <w:tcPr>
            <w:tcW w:w="1863" w:type="dxa"/>
            <w:gridSpan w:val="4"/>
          </w:tcPr>
          <w:p w:rsidR="00384904" w:rsidRPr="00720474" w:rsidRDefault="00384904" w:rsidP="00BA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принял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адресу</w:t>
            </w:r>
          </w:p>
        </w:tc>
        <w:tc>
          <w:tcPr>
            <w:tcW w:w="8456" w:type="dxa"/>
            <w:gridSpan w:val="10"/>
          </w:tcPr>
          <w:p w:rsidR="00384904" w:rsidRPr="00720474" w:rsidRDefault="00FD0891" w:rsidP="00BA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</w:tc>
      </w:tr>
      <w:tr w:rsidR="00384904" w:rsidRPr="00720474" w:rsidTr="00F31863">
        <w:trPr>
          <w:cantSplit/>
        </w:trPr>
        <w:tc>
          <w:tcPr>
            <w:tcW w:w="10319" w:type="dxa"/>
            <w:gridSpan w:val="14"/>
          </w:tcPr>
          <w:p w:rsidR="00384904" w:rsidRPr="00720474" w:rsidRDefault="00384904" w:rsidP="00BA6F4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 xml:space="preserve">(место </w:t>
            </w:r>
            <w:r w:rsidR="00BA6F41">
              <w:rPr>
                <w:rFonts w:ascii="Times New Roman" w:hAnsi="Times New Roman" w:cs="Times New Roman"/>
                <w:sz w:val="12"/>
                <w:szCs w:val="12"/>
              </w:rPr>
              <w:t>нахождения средств измерений</w:t>
            </w:r>
            <w:r w:rsidRPr="00720474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384904" w:rsidRPr="00720474" w:rsidTr="00F31863">
        <w:tc>
          <w:tcPr>
            <w:tcW w:w="10319" w:type="dxa"/>
            <w:gridSpan w:val="14"/>
          </w:tcPr>
          <w:p w:rsidR="00B85309" w:rsidRPr="00720474" w:rsidRDefault="00384904" w:rsidP="00B8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</w:t>
            </w:r>
            <w:r w:rsidR="00BA6F41">
              <w:rPr>
                <w:rFonts w:ascii="Times New Roman" w:hAnsi="Times New Roman" w:cs="Times New Roman"/>
                <w:sz w:val="24"/>
                <w:szCs w:val="24"/>
              </w:rPr>
              <w:t>средства измерений, подлежащие поверке (калибровке)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6776"/>
        <w:gridCol w:w="2693"/>
      </w:tblGrid>
      <w:tr w:rsidR="00AF4943" w:rsidRPr="00A77DE1" w:rsidTr="00AF4943">
        <w:tc>
          <w:tcPr>
            <w:tcW w:w="737" w:type="dxa"/>
            <w:vAlign w:val="center"/>
          </w:tcPr>
          <w:p w:rsidR="00AF4943" w:rsidRPr="00A77DE1" w:rsidRDefault="00AF4943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7D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77D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6" w:type="dxa"/>
            <w:vAlign w:val="center"/>
          </w:tcPr>
          <w:p w:rsidR="00AF4943" w:rsidRPr="00A77DE1" w:rsidRDefault="00AF4943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средства измерения</w:t>
            </w:r>
          </w:p>
        </w:tc>
        <w:tc>
          <w:tcPr>
            <w:tcW w:w="2693" w:type="dxa"/>
            <w:vAlign w:val="center"/>
          </w:tcPr>
          <w:p w:rsidR="00AF4943" w:rsidRPr="00A77DE1" w:rsidRDefault="00AF4943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E1">
              <w:rPr>
                <w:rFonts w:ascii="Times New Roman" w:hAnsi="Times New Roman" w:cs="Times New Roman"/>
                <w:b/>
                <w:sz w:val="24"/>
                <w:szCs w:val="24"/>
              </w:rPr>
              <w:t>Кол-во (шт.)</w:t>
            </w:r>
          </w:p>
        </w:tc>
      </w:tr>
      <w:tr w:rsidR="00AF4943" w:rsidRPr="00A77DE1" w:rsidTr="00AF4943">
        <w:tc>
          <w:tcPr>
            <w:tcW w:w="737" w:type="dxa"/>
            <w:vAlign w:val="center"/>
          </w:tcPr>
          <w:p w:rsidR="00AF4943" w:rsidRPr="00A77DE1" w:rsidRDefault="00AF4943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  <w:vAlign w:val="center"/>
          </w:tcPr>
          <w:p w:rsidR="00AF4943" w:rsidRPr="00A77DE1" w:rsidRDefault="00AF4943" w:rsidP="00946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Микроомметр</w:t>
            </w:r>
            <w:r w:rsidRPr="00AF4943">
              <w:rPr>
                <w:rFonts w:ascii="Times New Roman" w:hAnsi="Times New Roman" w:cs="Times New Roman"/>
                <w:sz w:val="24"/>
                <w:szCs w:val="24"/>
              </w:rPr>
              <w:t xml:space="preserve"> Ф4104-М1</w:t>
            </w:r>
          </w:p>
        </w:tc>
        <w:tc>
          <w:tcPr>
            <w:tcW w:w="2693" w:type="dxa"/>
            <w:vAlign w:val="center"/>
          </w:tcPr>
          <w:p w:rsidR="00AF4943" w:rsidRPr="00A77DE1" w:rsidRDefault="00AF4943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3B5F3E" w:rsidRPr="00720474" w:rsidTr="00F53EA6">
        <w:tc>
          <w:tcPr>
            <w:tcW w:w="10205" w:type="dxa"/>
          </w:tcPr>
          <w:p w:rsidR="003B5F3E" w:rsidRPr="00720474" w:rsidRDefault="003B5F3E" w:rsidP="0019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обязуется </w:t>
            </w:r>
            <w:r w:rsidR="00B752D4">
              <w:rPr>
                <w:rFonts w:ascii="Times New Roman" w:hAnsi="Times New Roman" w:cs="Times New Roman"/>
                <w:sz w:val="24"/>
                <w:szCs w:val="24"/>
              </w:rPr>
              <w:t xml:space="preserve">оказать метрологические услуги </w:t>
            </w: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требованиями, предусмотренными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</w:t>
            </w:r>
            <w:r w:rsidR="005B7D49" w:rsidRPr="005B7D49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обеспечения единства измерений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</w:t>
            </w:r>
            <w:r w:rsidRPr="00720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5F3E" w:rsidRDefault="00B752D4" w:rsidP="00196B96">
            <w:pPr>
              <w:pStyle w:val="a3"/>
              <w:numPr>
                <w:ilvl w:val="0"/>
                <w:numId w:val="8"/>
              </w:numPr>
              <w:ind w:left="227" w:hanging="227"/>
              <w:jc w:val="both"/>
            </w:pPr>
            <w:r>
              <w:t>Федеральный закон от 26.06.2008 № 102-ФЗ «Об обеспечении единства измерений</w:t>
            </w:r>
            <w:r w:rsidR="00F53EA6">
              <w:t>»</w:t>
            </w:r>
            <w:r w:rsidR="003B5F3E" w:rsidRPr="00720474">
              <w:t>;</w:t>
            </w:r>
          </w:p>
          <w:p w:rsidR="003B5F3E" w:rsidRPr="00E07116" w:rsidRDefault="00B752D4" w:rsidP="00196B96">
            <w:pPr>
              <w:pStyle w:val="a3"/>
              <w:numPr>
                <w:ilvl w:val="0"/>
                <w:numId w:val="8"/>
              </w:numPr>
              <w:ind w:left="227" w:hanging="227"/>
              <w:jc w:val="both"/>
            </w:pPr>
            <w:r>
              <w:t xml:space="preserve">Приказ </w:t>
            </w:r>
            <w:proofErr w:type="spellStart"/>
            <w:r>
              <w:t>Минпромторга</w:t>
            </w:r>
            <w:proofErr w:type="spellEnd"/>
            <w:r>
              <w:t xml:space="preserve"> России от 31.07.2020 № 2510 «Об утверждении порядка проведения поверки средств измерений, требований к знаку поверки и содержанию свидетельства о поверке»</w:t>
            </w:r>
            <w:r w:rsidR="003B5F3E" w:rsidRPr="00E07116">
              <w:t>;</w:t>
            </w:r>
          </w:p>
          <w:p w:rsidR="00B752D4" w:rsidRPr="00720474" w:rsidRDefault="00212760" w:rsidP="00212760">
            <w:pPr>
              <w:pStyle w:val="a3"/>
              <w:numPr>
                <w:ilvl w:val="0"/>
                <w:numId w:val="8"/>
              </w:numPr>
              <w:ind w:left="227" w:hanging="227"/>
              <w:jc w:val="both"/>
            </w:pPr>
            <w:r>
              <w:t>Приказ от 27.01.2025 № 336 «Об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</w:t>
            </w:r>
            <w:r w:rsidRPr="003D6C5D">
              <w:t>.</w:t>
            </w:r>
          </w:p>
        </w:tc>
      </w:tr>
      <w:tr w:rsidR="003B5F3E" w:rsidRPr="00720474" w:rsidTr="00F53EA6">
        <w:tc>
          <w:tcPr>
            <w:tcW w:w="10205" w:type="dxa"/>
          </w:tcPr>
          <w:p w:rsidR="003B5F3E" w:rsidRPr="00720474" w:rsidRDefault="003B5F3E" w:rsidP="00196B9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B5F3E" w:rsidRPr="00720474" w:rsidTr="00F53EA6">
        <w:trPr>
          <w:trHeight w:val="552"/>
        </w:trPr>
        <w:tc>
          <w:tcPr>
            <w:tcW w:w="10205" w:type="dxa"/>
          </w:tcPr>
          <w:p w:rsidR="003B5F3E" w:rsidRPr="00720474" w:rsidRDefault="003B5F3E" w:rsidP="00196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Настоящий акт составлен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7204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экземплярах, имеющих равную юридическую силу, по одному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04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каждой 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204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торон.</w:t>
            </w:r>
          </w:p>
        </w:tc>
      </w:tr>
    </w:tbl>
    <w:p w:rsidR="003B5F3E" w:rsidRDefault="003B5F3E" w:rsidP="00384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1"/>
        <w:gridCol w:w="209"/>
        <w:gridCol w:w="2911"/>
        <w:gridCol w:w="508"/>
        <w:gridCol w:w="1710"/>
        <w:gridCol w:w="278"/>
        <w:gridCol w:w="2842"/>
      </w:tblGrid>
      <w:tr w:rsidR="00384904" w:rsidRPr="006B47FA" w:rsidTr="000A4625">
        <w:trPr>
          <w:cantSplit/>
        </w:trPr>
        <w:tc>
          <w:tcPr>
            <w:tcW w:w="4981" w:type="dxa"/>
            <w:gridSpan w:val="3"/>
            <w:vAlign w:val="center"/>
            <w:hideMark/>
          </w:tcPr>
          <w:p w:rsidR="00384904" w:rsidRPr="006B47FA" w:rsidRDefault="00F31863" w:rsidP="00F318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384904" w:rsidRPr="006B4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аказчик</w:t>
            </w:r>
          </w:p>
        </w:tc>
        <w:tc>
          <w:tcPr>
            <w:tcW w:w="508" w:type="dxa"/>
            <w:vAlign w:val="center"/>
          </w:tcPr>
          <w:p w:rsidR="00384904" w:rsidRPr="006B47FA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Align w:val="center"/>
          </w:tcPr>
          <w:p w:rsidR="00384904" w:rsidRPr="006B47FA" w:rsidRDefault="00384904" w:rsidP="000A46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6B47F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Исполнитель</w:t>
            </w:r>
          </w:p>
        </w:tc>
      </w:tr>
      <w:tr w:rsidR="00384904" w:rsidRPr="00D271FB" w:rsidTr="00B752D4">
        <w:trPr>
          <w:cantSplit/>
        </w:trPr>
        <w:tc>
          <w:tcPr>
            <w:tcW w:w="4981" w:type="dxa"/>
            <w:gridSpan w:val="3"/>
          </w:tcPr>
          <w:p w:rsidR="00384904" w:rsidRPr="00D271FB" w:rsidRDefault="00384904" w:rsidP="00B75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1F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казённое учреждение </w:t>
            </w:r>
            <w:r w:rsidRPr="00D271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«Центр по обеспечению деятельности </w:t>
            </w:r>
            <w:r w:rsidRPr="00D271FB">
              <w:rPr>
                <w:rFonts w:ascii="Times New Roman" w:hAnsi="Times New Roman" w:cs="Times New Roman"/>
                <w:sz w:val="24"/>
                <w:szCs w:val="24"/>
              </w:rPr>
              <w:br/>
              <w:t>Казначейства России» (ФКУ «ЦОКР»)</w:t>
            </w:r>
          </w:p>
        </w:tc>
        <w:tc>
          <w:tcPr>
            <w:tcW w:w="508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</w:tcPr>
          <w:p w:rsidR="00384904" w:rsidRPr="00D271FB" w:rsidRDefault="00384904" w:rsidP="00B752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84904" w:rsidRPr="00BF2BDD" w:rsidTr="000A4625">
        <w:trPr>
          <w:cantSplit/>
        </w:trPr>
        <w:tc>
          <w:tcPr>
            <w:tcW w:w="4981" w:type="dxa"/>
            <w:gridSpan w:val="3"/>
            <w:vAlign w:val="center"/>
          </w:tcPr>
          <w:p w:rsidR="00384904" w:rsidRPr="00BF2BDD" w:rsidRDefault="00384904" w:rsidP="000A46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Align w:val="center"/>
          </w:tcPr>
          <w:p w:rsidR="00384904" w:rsidRPr="00BF2BDD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</w:tcPr>
          <w:p w:rsidR="00384904" w:rsidRPr="00BF2BDD" w:rsidRDefault="00384904" w:rsidP="000A462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D271FB" w:rsidTr="000A4625">
        <w:trPr>
          <w:cantSplit/>
        </w:trPr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52D4" w:rsidRPr="00D271FB" w:rsidRDefault="00B752D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508" w:type="dxa"/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</w:tr>
      <w:tr w:rsidR="00384904" w:rsidRPr="00D271FB" w:rsidTr="000A4625">
        <w:trPr>
          <w:cantSplit/>
        </w:trPr>
        <w:tc>
          <w:tcPr>
            <w:tcW w:w="4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(должность представителя)</w:t>
            </w:r>
          </w:p>
        </w:tc>
        <w:tc>
          <w:tcPr>
            <w:tcW w:w="508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(должность представителя)</w:t>
            </w:r>
          </w:p>
        </w:tc>
      </w:tr>
      <w:tr w:rsidR="00384904" w:rsidRPr="00BF2BDD" w:rsidTr="000A4625">
        <w:trPr>
          <w:cantSplit/>
        </w:trPr>
        <w:tc>
          <w:tcPr>
            <w:tcW w:w="4981" w:type="dxa"/>
            <w:gridSpan w:val="3"/>
            <w:vAlign w:val="center"/>
          </w:tcPr>
          <w:p w:rsidR="00384904" w:rsidRPr="00BF2BDD" w:rsidRDefault="00384904" w:rsidP="000A46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Align w:val="center"/>
          </w:tcPr>
          <w:p w:rsidR="00384904" w:rsidRPr="00BF2BDD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</w:tcPr>
          <w:p w:rsidR="00384904" w:rsidRPr="00BF2BDD" w:rsidRDefault="00384904" w:rsidP="000A462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84904" w:rsidRPr="00D271FB" w:rsidTr="000A4625">
        <w:trPr>
          <w:cantSplit/>
        </w:trPr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09" w:type="dxa"/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508" w:type="dxa"/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78" w:type="dxa"/>
            <w:vAlign w:val="bottom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</w:tr>
      <w:tr w:rsidR="00384904" w:rsidRPr="00D271FB" w:rsidTr="000A4625">
        <w:trPr>
          <w:cantSplit/>
        </w:trPr>
        <w:tc>
          <w:tcPr>
            <w:tcW w:w="1861" w:type="dxa"/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</w:t>
            </w:r>
            <w:r w:rsidRPr="00D271FB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09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4904" w:rsidRPr="00E82B3E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</w:t>
            </w:r>
            <w:r w:rsidRPr="00E82B3E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фамилия, инициалы имени, отчества (при наличии)</w:t>
            </w: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508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12"/>
                <w:szCs w:val="12"/>
              </w:rPr>
            </w:pPr>
          </w:p>
        </w:tc>
        <w:tc>
          <w:tcPr>
            <w:tcW w:w="1710" w:type="dxa"/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</w:t>
            </w:r>
            <w:r w:rsidRPr="00D271FB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8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2842" w:type="dxa"/>
            <w:vAlign w:val="center"/>
            <w:hideMark/>
          </w:tcPr>
          <w:p w:rsidR="00384904" w:rsidRPr="00E82B3E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</w:t>
            </w:r>
            <w:r w:rsidRPr="00E82B3E"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фамилия, инициалы имени, отчества (при наличии)</w:t>
            </w: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)</w:t>
            </w:r>
          </w:p>
        </w:tc>
      </w:tr>
      <w:tr w:rsidR="00384904" w:rsidRPr="00D271FB" w:rsidTr="000A4625">
        <w:trPr>
          <w:cantSplit/>
        </w:trPr>
        <w:tc>
          <w:tcPr>
            <w:tcW w:w="4981" w:type="dxa"/>
            <w:gridSpan w:val="3"/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 w:rsidRPr="00D271F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М.П.</w:t>
            </w:r>
          </w:p>
        </w:tc>
        <w:tc>
          <w:tcPr>
            <w:tcW w:w="508" w:type="dxa"/>
            <w:vAlign w:val="center"/>
          </w:tcPr>
          <w:p w:rsidR="00384904" w:rsidRPr="00D271FB" w:rsidRDefault="00384904" w:rsidP="000A46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  <w:hideMark/>
          </w:tcPr>
          <w:p w:rsidR="00384904" w:rsidRPr="00D271FB" w:rsidRDefault="00384904" w:rsidP="000A462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 w:rsidRPr="00D271F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М.П.</w:t>
            </w:r>
          </w:p>
        </w:tc>
      </w:tr>
    </w:tbl>
    <w:p w:rsidR="0041098A" w:rsidRDefault="0041098A" w:rsidP="00C823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35867" w:rsidRDefault="00D35867" w:rsidP="00C823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35867" w:rsidRDefault="00D35867" w:rsidP="00C823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35867" w:rsidRDefault="00D35867" w:rsidP="00C823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35867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867" w:rsidRDefault="00D35867" w:rsidP="00D358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91440" distB="91440" distL="114300" distR="114300" simplePos="0" relativeHeight="251676672" behindDoc="0" locked="0" layoutInCell="0" allowOverlap="1" wp14:anchorId="6F28B173" wp14:editId="072C6EE9">
                <wp:simplePos x="0" y="0"/>
                <wp:positionH relativeFrom="margin">
                  <wp:posOffset>10795</wp:posOffset>
                </wp:positionH>
                <wp:positionV relativeFrom="margin">
                  <wp:posOffset>1270</wp:posOffset>
                </wp:positionV>
                <wp:extent cx="1000125" cy="314325"/>
                <wp:effectExtent l="19050" t="1905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ln w="38100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0B6" w:rsidRDefault="008170B6" w:rsidP="00D35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.85pt;margin-top:.1pt;width:78.75pt;height:24.75pt;flip:x;z-index:25167667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" o:allowincell="f" fillcolor="white [3201]" strokecolor="#c0504d [3205]" strokeweight="3pt">
                <v:textbox inset="1mm,1mm,1mm,1mm">
                  <w:txbxContent>
                    <w:p w:rsidR="008170B6" w:rsidRDefault="008170B6" w:rsidP="00D35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Приложение № </w:t>
      </w:r>
      <w:r w:rsidR="00847E3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br/>
        <w:t>к техническому заданию</w:t>
      </w:r>
    </w:p>
    <w:p w:rsidR="00D35867" w:rsidRDefault="00D35867" w:rsidP="00D358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35867" w:rsidRDefault="00D35867" w:rsidP="00D358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Style w:val="af3"/>
          <w:rFonts w:ascii="Times New Roman" w:hAnsi="Times New Roman" w:cs="Times New Roman"/>
          <w:sz w:val="24"/>
          <w:szCs w:val="24"/>
          <w:lang w:eastAsia="ru-RU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2349"/>
        <w:gridCol w:w="709"/>
        <w:gridCol w:w="4733"/>
      </w:tblGrid>
      <w:tr w:rsidR="00D35867" w:rsidTr="008170B6">
        <w:tc>
          <w:tcPr>
            <w:tcW w:w="4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банка Исполнителя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банка Исполнителя</w:t>
            </w:r>
          </w:p>
        </w:tc>
      </w:tr>
      <w:tr w:rsidR="00D35867" w:rsidTr="008170B6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Исполнителя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Исполнителя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Расчётный счёт Исполнителя</w:t>
            </w:r>
          </w:p>
        </w:tc>
      </w:tr>
      <w:tr w:rsidR="00D35867" w:rsidTr="008170B6">
        <w:tc>
          <w:tcPr>
            <w:tcW w:w="4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Исполнителя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Корреспондентский счёт банка Исполнителя</w:t>
            </w:r>
          </w:p>
        </w:tc>
      </w:tr>
      <w:tr w:rsidR="00D35867" w:rsidTr="008170B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нахождения (адрес) Исполнителя</w:t>
            </w:r>
          </w:p>
        </w:tc>
      </w:tr>
    </w:tbl>
    <w:p w:rsidR="00D35867" w:rsidRDefault="00D35867" w:rsidP="00D358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5867" w:rsidRDefault="00F31863" w:rsidP="00D358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D35867">
        <w:rPr>
          <w:rFonts w:ascii="Times New Roman" w:hAnsi="Times New Roman" w:cs="Times New Roman"/>
          <w:sz w:val="24"/>
          <w:szCs w:val="24"/>
          <w:lang w:eastAsia="ru-RU"/>
        </w:rPr>
        <w:t>аказчик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7"/>
        <w:gridCol w:w="2350"/>
        <w:gridCol w:w="709"/>
        <w:gridCol w:w="4733"/>
      </w:tblGrid>
      <w:tr w:rsidR="00D35867" w:rsidTr="008170B6">
        <w:tc>
          <w:tcPr>
            <w:tcW w:w="4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Северо-Западное ГУ Банка России//УФК по г. Санкт-Петербургу, г. 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014030106</w:t>
            </w:r>
          </w:p>
        </w:tc>
      </w:tr>
      <w:tr w:rsidR="00D35867" w:rsidTr="008170B6">
        <w:tc>
          <w:tcPr>
            <w:tcW w:w="12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03211643000000017200</w:t>
            </w:r>
          </w:p>
        </w:tc>
      </w:tr>
      <w:tr w:rsidR="00D35867" w:rsidTr="008170B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7709895509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780143001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40102810945370000005</w:t>
            </w:r>
          </w:p>
        </w:tc>
      </w:tr>
      <w:tr w:rsidR="00D35867" w:rsidTr="008170B6">
        <w:tc>
          <w:tcPr>
            <w:tcW w:w="4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филиал Федерального казенного учреждения «Центр по обеспечению деятельности Казначейства России» в г. Санкт-Петербурге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03721D10170 в Управлении Федерального казначейства по г. Санкт-Петербургу (Межрегиональный филиал ФКУ «ЦОКР»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в г. Санкт-Петербурге)</w:t>
            </w:r>
          </w:p>
        </w:tc>
      </w:tr>
      <w:tr w:rsidR="00D35867" w:rsidTr="008170B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199406, г. 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Малый В.О., д. 64, корп. 2</w:t>
            </w:r>
          </w:p>
        </w:tc>
      </w:tr>
    </w:tbl>
    <w:p w:rsidR="00D35867" w:rsidRDefault="00D35867" w:rsidP="00D35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5867" w:rsidRDefault="00D35867" w:rsidP="00D35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5867" w:rsidRDefault="00D35867" w:rsidP="00D358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467"/>
        <w:gridCol w:w="992"/>
        <w:gridCol w:w="424"/>
        <w:gridCol w:w="143"/>
        <w:gridCol w:w="851"/>
        <w:gridCol w:w="708"/>
        <w:gridCol w:w="851"/>
        <w:gridCol w:w="425"/>
        <w:gridCol w:w="424"/>
        <w:gridCol w:w="2838"/>
        <w:gridCol w:w="420"/>
        <w:gridCol w:w="144"/>
      </w:tblGrid>
      <w:tr w:rsidR="00D35867" w:rsidTr="008170B6">
        <w:tc>
          <w:tcPr>
            <w:tcW w:w="10205" w:type="dxa"/>
            <w:gridSpan w:val="13"/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АКТ ПРИЁМА-ПЕРЕДАЧИ ОКАЗАННЫХ УСЛУГ</w:t>
            </w:r>
          </w:p>
        </w:tc>
      </w:tr>
      <w:tr w:rsidR="00D35867" w:rsidTr="008170B6">
        <w:tc>
          <w:tcPr>
            <w:tcW w:w="518" w:type="dxa"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7" w:type="dxa"/>
            <w:gridSpan w:val="5"/>
            <w:hideMark/>
          </w:tcPr>
          <w:p w:rsidR="00D35867" w:rsidRDefault="00D35867" w:rsidP="00847E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847E3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онтракту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gridSpan w:val="2"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867" w:rsidTr="008170B6">
        <w:tc>
          <w:tcPr>
            <w:tcW w:w="10205" w:type="dxa"/>
            <w:gridSpan w:val="13"/>
            <w:hideMark/>
          </w:tcPr>
          <w:p w:rsidR="00D35867" w:rsidRDefault="00D35867" w:rsidP="00846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Pr="006C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метрологических </w:t>
            </w:r>
            <w:r w:rsidRPr="006C4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 </w:t>
            </w:r>
            <w:r w:rsidRPr="00D268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D3DDB">
              <w:rPr>
                <w:rFonts w:ascii="Times New Roman" w:hAnsi="Times New Roman" w:cs="Times New Roman"/>
                <w:b/>
                <w:sz w:val="24"/>
                <w:szCs w:val="24"/>
              </w:rPr>
              <w:t>поверка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измерений</w:t>
            </w:r>
            <w:r w:rsidRPr="00D2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96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обеспечения нужд </w:t>
            </w:r>
            <w:r w:rsidR="0084662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Федерального казначейства по г. Санкт-Петербургу</w:t>
            </w:r>
          </w:p>
        </w:tc>
      </w:tr>
      <w:tr w:rsidR="00D35867" w:rsidTr="008170B6">
        <w:tc>
          <w:tcPr>
            <w:tcW w:w="10205" w:type="dxa"/>
            <w:gridSpan w:val="13"/>
          </w:tcPr>
          <w:p w:rsidR="00D35867" w:rsidRDefault="00D35867" w:rsidP="008170B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867" w:rsidTr="008170B6">
        <w:trPr>
          <w:cantSplit/>
        </w:trPr>
        <w:tc>
          <w:tcPr>
            <w:tcW w:w="34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Санкт-Петербург</w:t>
            </w:r>
          </w:p>
        </w:tc>
        <w:tc>
          <w:tcPr>
            <w:tcW w:w="3402" w:type="dxa"/>
            <w:gridSpan w:val="6"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34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(место составления)</w:t>
            </w:r>
          </w:p>
        </w:tc>
        <w:tc>
          <w:tcPr>
            <w:tcW w:w="3402" w:type="dxa"/>
            <w:gridSpan w:val="6"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(дата составления)</w:t>
            </w: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(полное наименование юридического лица, индивидуального предпринимателя)</w:t>
            </w:r>
          </w:p>
        </w:tc>
        <w:tc>
          <w:tcPr>
            <w:tcW w:w="144" w:type="dxa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5103" w:type="dxa"/>
            <w:gridSpan w:val="7"/>
            <w:hideMark/>
          </w:tcPr>
          <w:p w:rsidR="00D35867" w:rsidRDefault="00D35867" w:rsidP="008170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именуемое в дальнейшем «Исполнитель», в лице</w:t>
            </w:r>
          </w:p>
        </w:tc>
        <w:tc>
          <w:tcPr>
            <w:tcW w:w="51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(должность, фамилия, имя, отчество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(при наличии) представителя)</w:t>
            </w:r>
          </w:p>
        </w:tc>
        <w:tc>
          <w:tcPr>
            <w:tcW w:w="144" w:type="dxa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2977" w:type="dxa"/>
            <w:gridSpan w:val="3"/>
            <w:hideMark/>
          </w:tcPr>
          <w:p w:rsidR="00D35867" w:rsidRDefault="00D35867" w:rsidP="008170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70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5867" w:rsidTr="008170B6">
        <w:trPr>
          <w:cantSplit/>
        </w:trPr>
        <w:tc>
          <w:tcPr>
            <w:tcW w:w="2977" w:type="dxa"/>
            <w:gridSpan w:val="3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144" w:type="dxa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985" w:type="dxa"/>
            <w:gridSpan w:val="2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8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Федеральное казённое учреждение «Центр по обеспечению деятельности</w:t>
            </w:r>
          </w:p>
        </w:tc>
      </w:tr>
      <w:tr w:rsidR="00D35867" w:rsidTr="008170B6">
        <w:trPr>
          <w:cantSplit/>
        </w:trPr>
        <w:tc>
          <w:tcPr>
            <w:tcW w:w="35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Казначейства России»</w:t>
            </w:r>
          </w:p>
        </w:tc>
        <w:tc>
          <w:tcPr>
            <w:tcW w:w="6661" w:type="dxa"/>
            <w:gridSpan w:val="8"/>
            <w:hideMark/>
          </w:tcPr>
          <w:p w:rsidR="00D35867" w:rsidRDefault="00D35867" w:rsidP="00F31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именуемое в дальнейшем «</w:t>
            </w:r>
            <w:r w:rsidR="00F3186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аказчик», в лице</w:t>
            </w:r>
          </w:p>
        </w:tc>
      </w:tr>
      <w:tr w:rsidR="00D35867" w:rsidTr="008170B6">
        <w:trPr>
          <w:cantSplit/>
        </w:trPr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F31863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(полное наименование заказчика)</w:t>
            </w:r>
          </w:p>
        </w:tc>
        <w:tc>
          <w:tcPr>
            <w:tcW w:w="6661" w:type="dxa"/>
            <w:gridSpan w:val="8"/>
          </w:tcPr>
          <w:p w:rsidR="00D35867" w:rsidRDefault="00D35867" w:rsidP="008170B6">
            <w:pPr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(должность, фамилия, имя, отчество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(при наличии) представителя)</w:t>
            </w:r>
          </w:p>
        </w:tc>
        <w:tc>
          <w:tcPr>
            <w:tcW w:w="144" w:type="dxa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2977" w:type="dxa"/>
            <w:gridSpan w:val="3"/>
            <w:hideMark/>
          </w:tcPr>
          <w:p w:rsidR="00D35867" w:rsidRDefault="00D35867" w:rsidP="008170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72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hideMark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5867" w:rsidTr="008170B6">
        <w:trPr>
          <w:cantSplit/>
        </w:trPr>
        <w:tc>
          <w:tcPr>
            <w:tcW w:w="100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(реквизиты документа, подтверждающего полномочия представителя)</w:t>
            </w:r>
          </w:p>
        </w:tc>
        <w:tc>
          <w:tcPr>
            <w:tcW w:w="144" w:type="dxa"/>
          </w:tcPr>
          <w:p w:rsidR="00D35867" w:rsidRDefault="00D35867" w:rsidP="008170B6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13"/>
            <w:hideMark/>
          </w:tcPr>
          <w:p w:rsidR="00D35867" w:rsidRDefault="00D35867" w:rsidP="00F31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другой стороны,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составили настоящий акт о том, что Исполнитель сдал, а </w:t>
            </w:r>
            <w:r w:rsidR="00F318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аказчик принял следующие оказанные услуги:</w:t>
            </w:r>
          </w:p>
        </w:tc>
      </w:tr>
    </w:tbl>
    <w:p w:rsidR="00D35867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5528"/>
        <w:gridCol w:w="1003"/>
        <w:gridCol w:w="840"/>
        <w:gridCol w:w="1134"/>
        <w:gridCol w:w="1331"/>
      </w:tblGrid>
      <w:tr w:rsidR="00D35867" w:rsidTr="008170B6">
        <w:trPr>
          <w:cantSplit/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оказанной услуги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 изм.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Объём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Цена единицы,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Стоимость,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руб.</w:t>
            </w:r>
          </w:p>
        </w:tc>
      </w:tr>
      <w:tr w:rsidR="00D35867" w:rsidTr="008170B6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67" w:rsidRDefault="00D35867" w:rsidP="00846622">
            <w:pPr>
              <w:pStyle w:val="a8"/>
              <w:spacing w:line="276" w:lineRule="auto"/>
              <w:ind w:firstLine="0"/>
              <w:jc w:val="left"/>
              <w:rPr>
                <w:rFonts w:eastAsia="Times New Roman"/>
              </w:rPr>
            </w:pPr>
            <w:r>
              <w:t>О</w:t>
            </w:r>
            <w:r w:rsidRPr="00C96B79">
              <w:t xml:space="preserve">казание </w:t>
            </w:r>
            <w:r>
              <w:t xml:space="preserve">метрологических </w:t>
            </w:r>
            <w:r w:rsidRPr="00C96B79">
              <w:t xml:space="preserve">услуг </w:t>
            </w:r>
            <w:r w:rsidRPr="000A5372">
              <w:t>(</w:t>
            </w:r>
            <w:r>
              <w:t>поверка средств измерений</w:t>
            </w:r>
            <w:r w:rsidRPr="000A5372">
              <w:t>)</w:t>
            </w:r>
            <w:r w:rsidRPr="00C96B79">
              <w:t xml:space="preserve"> для обеспечения нужд </w:t>
            </w:r>
            <w:r w:rsidR="00846622">
              <w:t>Управления Федерального казначейства по г. Санкт-Петербургу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867" w:rsidTr="008170B6">
        <w:trPr>
          <w:cantSplit/>
          <w:trHeight w:hRule="exact" w:val="567"/>
        </w:trPr>
        <w:tc>
          <w:tcPr>
            <w:tcW w:w="89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5867" w:rsidTr="008170B6">
        <w:trPr>
          <w:cantSplit/>
        </w:trPr>
        <w:tc>
          <w:tcPr>
            <w:tcW w:w="89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НДС %</w:t>
            </w:r>
            <w:r>
              <w:rPr>
                <w:rStyle w:val="af3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5867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67"/>
        <w:gridCol w:w="2976"/>
        <w:gridCol w:w="1276"/>
        <w:gridCol w:w="3542"/>
        <w:gridCol w:w="143"/>
      </w:tblGrid>
      <w:tr w:rsidR="00D35867" w:rsidTr="008170B6">
        <w:tc>
          <w:tcPr>
            <w:tcW w:w="5244" w:type="dxa"/>
            <w:gridSpan w:val="3"/>
            <w:hideMark/>
          </w:tcPr>
          <w:p w:rsidR="00D35867" w:rsidRDefault="00D35867" w:rsidP="008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услуги, указанные в настоящем акте, оказаны</w:t>
            </w:r>
          </w:p>
        </w:tc>
        <w:tc>
          <w:tcPr>
            <w:tcW w:w="4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hideMark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867" w:rsidTr="008170B6">
        <w:tc>
          <w:tcPr>
            <w:tcW w:w="5244" w:type="dxa"/>
            <w:gridSpan w:val="3"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(полностью, не полностью)</w:t>
            </w:r>
          </w:p>
        </w:tc>
        <w:tc>
          <w:tcPr>
            <w:tcW w:w="143" w:type="dxa"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6"/>
          </w:tcPr>
          <w:p w:rsidR="00D35867" w:rsidRDefault="00D35867" w:rsidP="008170B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c>
          <w:tcPr>
            <w:tcW w:w="6520" w:type="dxa"/>
            <w:gridSpan w:val="4"/>
            <w:hideMark/>
          </w:tcPr>
          <w:p w:rsidR="00D35867" w:rsidRDefault="00D35867" w:rsidP="008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Претензии по объёму, качеству и (или) срокам оказания услуг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hideMark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867" w:rsidTr="008170B6">
        <w:tc>
          <w:tcPr>
            <w:tcW w:w="6520" w:type="dxa"/>
            <w:gridSpan w:val="4"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(имеются</w:t>
            </w:r>
            <w:r>
              <w:rPr>
                <w:rStyle w:val="af3"/>
                <w:rFonts w:ascii="Times New Roman" w:hAnsi="Times New Roman" w:cs="Times New Roman"/>
                <w:sz w:val="12"/>
                <w:szCs w:val="12"/>
              </w:rPr>
              <w:footnoteReference w:id="3"/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не имеются)</w:t>
            </w:r>
          </w:p>
        </w:tc>
        <w:tc>
          <w:tcPr>
            <w:tcW w:w="143" w:type="dxa"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6"/>
          </w:tcPr>
          <w:p w:rsidR="00D35867" w:rsidRDefault="00D35867" w:rsidP="008170B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0205" w:type="dxa"/>
            <w:gridSpan w:val="6"/>
            <w:hideMark/>
          </w:tcPr>
          <w:p w:rsidR="00D35867" w:rsidRDefault="00D35867" w:rsidP="008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Настоящий акт составлен в 2 (двух) экземплярах, имеющих равную юридическую силу, по одному для каждой стороны.</w:t>
            </w:r>
          </w:p>
        </w:tc>
      </w:tr>
      <w:tr w:rsidR="00D35867" w:rsidTr="008170B6">
        <w:trPr>
          <w:cantSplit/>
        </w:trPr>
        <w:tc>
          <w:tcPr>
            <w:tcW w:w="10205" w:type="dxa"/>
            <w:gridSpan w:val="6"/>
          </w:tcPr>
          <w:p w:rsidR="00D35867" w:rsidRDefault="00D35867" w:rsidP="008170B6">
            <w:pP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35867" w:rsidTr="008170B6">
        <w:trPr>
          <w:cantSplit/>
        </w:trPr>
        <w:tc>
          <w:tcPr>
            <w:tcW w:w="1701" w:type="dxa"/>
            <w:hideMark/>
          </w:tcPr>
          <w:p w:rsidR="00D35867" w:rsidRDefault="00D35867" w:rsidP="00817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67" w:rsidRDefault="00D35867" w:rsidP="00817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37" w:type="dxa"/>
            <w:gridSpan w:val="4"/>
            <w:hideMark/>
          </w:tcPr>
          <w:p w:rsidR="00D35867" w:rsidRDefault="00D35867" w:rsidP="008170B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35867" w:rsidRDefault="00D35867" w:rsidP="00D35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1"/>
        <w:gridCol w:w="209"/>
        <w:gridCol w:w="2911"/>
        <w:gridCol w:w="508"/>
        <w:gridCol w:w="1710"/>
        <w:gridCol w:w="278"/>
        <w:gridCol w:w="2842"/>
      </w:tblGrid>
      <w:tr w:rsidR="00D35867" w:rsidTr="008170B6">
        <w:trPr>
          <w:cantSplit/>
        </w:trPr>
        <w:tc>
          <w:tcPr>
            <w:tcW w:w="4981" w:type="dxa"/>
            <w:gridSpan w:val="3"/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Align w:val="center"/>
            <w:hideMark/>
          </w:tcPr>
          <w:p w:rsidR="00D35867" w:rsidRDefault="00F31863" w:rsidP="00F318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D35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аказчик</w:t>
            </w: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vAlign w:val="center"/>
          </w:tcPr>
          <w:p w:rsidR="00D35867" w:rsidRDefault="00D35867" w:rsidP="008170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Align w:val="center"/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казённое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«Центр по обеспечению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Казначейства России» (ФКУ «ЦОКР»)</w:t>
            </w: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vAlign w:val="center"/>
          </w:tcPr>
          <w:p w:rsidR="00D35867" w:rsidRDefault="00D35867" w:rsidP="008170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508" w:type="dxa"/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(должность представителя исполнителя)</w:t>
            </w: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5867" w:rsidRDefault="00D35867" w:rsidP="00F318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(должность представителя заказчика)</w:t>
            </w: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vAlign w:val="center"/>
          </w:tcPr>
          <w:p w:rsidR="00D35867" w:rsidRDefault="00D35867" w:rsidP="008170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5867" w:rsidTr="008170B6">
        <w:trPr>
          <w:cantSplit/>
        </w:trPr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09" w:type="dxa"/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35867" w:rsidRDefault="00D35867" w:rsidP="008170B6">
            <w:pPr>
              <w:spacing w:after="0"/>
              <w:rPr>
                <w:rFonts w:cs="Times New Roman"/>
              </w:rPr>
            </w:pPr>
          </w:p>
        </w:tc>
        <w:tc>
          <w:tcPr>
            <w:tcW w:w="508" w:type="dxa"/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78" w:type="dxa"/>
            <w:vAlign w:val="bottom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35867" w:rsidRDefault="00D35867" w:rsidP="008170B6">
            <w:pPr>
              <w:spacing w:after="0"/>
              <w:rPr>
                <w:rFonts w:cs="Times New Roman"/>
              </w:rPr>
            </w:pPr>
          </w:p>
        </w:tc>
      </w:tr>
      <w:tr w:rsidR="00D35867" w:rsidTr="008170B6">
        <w:trPr>
          <w:cantSplit/>
        </w:trPr>
        <w:tc>
          <w:tcPr>
            <w:tcW w:w="1861" w:type="dxa"/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09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(фамилия, инициалы имени, отчества (при наличии))</w:t>
            </w: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kern w:val="2"/>
                <w:sz w:val="12"/>
                <w:szCs w:val="12"/>
              </w:rPr>
            </w:pPr>
          </w:p>
        </w:tc>
        <w:tc>
          <w:tcPr>
            <w:tcW w:w="1710" w:type="dxa"/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7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2842" w:type="dxa"/>
            <w:vAlign w:val="center"/>
            <w:hideMark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2"/>
                <w:szCs w:val="12"/>
                <w:lang w:eastAsia="ru-RU"/>
              </w:rPr>
              <w:t>(фамилия, инициалы имени, отчества (при наличии))</w:t>
            </w:r>
          </w:p>
        </w:tc>
      </w:tr>
      <w:tr w:rsidR="00D35867" w:rsidTr="008170B6">
        <w:trPr>
          <w:cantSplit/>
        </w:trPr>
        <w:tc>
          <w:tcPr>
            <w:tcW w:w="4981" w:type="dxa"/>
            <w:gridSpan w:val="3"/>
            <w:vAlign w:val="center"/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М.П.</w:t>
            </w:r>
          </w:p>
        </w:tc>
        <w:tc>
          <w:tcPr>
            <w:tcW w:w="508" w:type="dxa"/>
            <w:vAlign w:val="center"/>
          </w:tcPr>
          <w:p w:rsidR="00D35867" w:rsidRDefault="00D35867" w:rsidP="00817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</w:p>
        </w:tc>
        <w:tc>
          <w:tcPr>
            <w:tcW w:w="4830" w:type="dxa"/>
            <w:gridSpan w:val="3"/>
            <w:vAlign w:val="center"/>
            <w:hideMark/>
          </w:tcPr>
          <w:p w:rsidR="00D35867" w:rsidRDefault="00D35867" w:rsidP="008170B6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М.П.</w:t>
            </w:r>
          </w:p>
        </w:tc>
      </w:tr>
    </w:tbl>
    <w:p w:rsidR="00D35867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  <w:sectPr w:rsidR="00D35867" w:rsidSect="00DF275F">
          <w:footerReference w:type="default" r:id="rId10"/>
          <w:pgSz w:w="11906" w:h="16838"/>
          <w:pgMar w:top="1134" w:right="567" w:bottom="1134" w:left="1134" w:header="709" w:footer="564" w:gutter="0"/>
          <w:cols w:space="708"/>
          <w:docGrid w:linePitch="360"/>
        </w:sectPr>
      </w:pPr>
    </w:p>
    <w:p w:rsidR="00D35867" w:rsidRDefault="00D35867" w:rsidP="00D358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91440" distB="91440" distL="114300" distR="114300" simplePos="0" relativeHeight="251677696" behindDoc="0" locked="0" layoutInCell="0" allowOverlap="1" wp14:anchorId="4EA783EF" wp14:editId="0B7D56DF">
                <wp:simplePos x="0" y="0"/>
                <wp:positionH relativeFrom="margin">
                  <wp:posOffset>10795</wp:posOffset>
                </wp:positionH>
                <wp:positionV relativeFrom="margin">
                  <wp:posOffset>1270</wp:posOffset>
                </wp:positionV>
                <wp:extent cx="1000125" cy="314325"/>
                <wp:effectExtent l="19050" t="1905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ln w="38100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0B6" w:rsidRDefault="008170B6" w:rsidP="00D35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.85pt;margin-top:.1pt;width:78.75pt;height:24.75pt;flip:x;z-index:25167769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" o:allowincell="f" fillcolor="white [3201]" strokecolor="#c0504d [3205]" strokeweight="3pt">
                <v:textbox inset="1mm,1mm,1mm,1mm">
                  <w:txbxContent>
                    <w:p w:rsidR="008170B6" w:rsidRDefault="008170B6" w:rsidP="00D35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ФОРМА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Приложение № </w:t>
      </w:r>
      <w:r w:rsidR="00847E3E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br/>
        <w:t>к техническому заданию</w:t>
      </w:r>
    </w:p>
    <w:p w:rsidR="00D35867" w:rsidRDefault="00D35867" w:rsidP="00D358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27A63D4" wp14:editId="0C54AC69">
            <wp:extent cx="6480175" cy="84853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485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5867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35867" w:rsidRPr="00C76E08" w:rsidRDefault="00D35867" w:rsidP="00D35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867" w:rsidRPr="00C02D01" w:rsidRDefault="00D35867" w:rsidP="00C823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sectPr w:rsidR="00D35867" w:rsidRPr="00C02D01" w:rsidSect="00DF275F">
      <w:pgSz w:w="11906" w:h="16838"/>
      <w:pgMar w:top="1134" w:right="567" w:bottom="1134" w:left="1134" w:header="709" w:footer="5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E6A" w:rsidRDefault="00AB7E6A" w:rsidP="001B5CF7">
      <w:pPr>
        <w:spacing w:after="0" w:line="240" w:lineRule="auto"/>
      </w:pPr>
      <w:r>
        <w:separator/>
      </w:r>
    </w:p>
  </w:endnote>
  <w:endnote w:type="continuationSeparator" w:id="0">
    <w:p w:rsidR="00AB7E6A" w:rsidRDefault="00AB7E6A" w:rsidP="001B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235587846"/>
      <w:docPartObj>
        <w:docPartGallery w:val="Page Numbers (Bottom of Page)"/>
        <w:docPartUnique/>
      </w:docPartObj>
    </w:sdtPr>
    <w:sdtEndPr/>
    <w:sdtContent>
      <w:p w:rsidR="008170B6" w:rsidRPr="000C43B9" w:rsidRDefault="008170B6" w:rsidP="001B5CF7">
        <w:pPr>
          <w:pStyle w:val="af"/>
          <w:jc w:val="center"/>
          <w:rPr>
            <w:rFonts w:ascii="Times New Roman" w:hAnsi="Times New Roman" w:cs="Times New Roman"/>
          </w:rPr>
        </w:pPr>
        <w:r w:rsidRPr="000C43B9">
          <w:rPr>
            <w:rFonts w:ascii="Times New Roman" w:hAnsi="Times New Roman" w:cs="Times New Roman"/>
          </w:rPr>
          <w:fldChar w:fldCharType="begin"/>
        </w:r>
        <w:r w:rsidRPr="000C43B9">
          <w:rPr>
            <w:rFonts w:ascii="Times New Roman" w:hAnsi="Times New Roman" w:cs="Times New Roman"/>
          </w:rPr>
          <w:instrText>PAGE   \* MERGEFORMAT</w:instrText>
        </w:r>
        <w:r w:rsidRPr="000C43B9">
          <w:rPr>
            <w:rFonts w:ascii="Times New Roman" w:hAnsi="Times New Roman" w:cs="Times New Roman"/>
          </w:rPr>
          <w:fldChar w:fldCharType="separate"/>
        </w:r>
        <w:r w:rsidR="00847E3E">
          <w:rPr>
            <w:rFonts w:ascii="Times New Roman" w:hAnsi="Times New Roman" w:cs="Times New Roman"/>
            <w:noProof/>
          </w:rPr>
          <w:t>2</w:t>
        </w:r>
        <w:r w:rsidRPr="000C43B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103533931"/>
      <w:docPartObj>
        <w:docPartGallery w:val="Page Numbers (Bottom of Page)"/>
        <w:docPartUnique/>
      </w:docPartObj>
    </w:sdtPr>
    <w:sdtEndPr/>
    <w:sdtContent>
      <w:p w:rsidR="008170B6" w:rsidRPr="000C43B9" w:rsidRDefault="008170B6" w:rsidP="001B5CF7">
        <w:pPr>
          <w:pStyle w:val="af"/>
          <w:jc w:val="center"/>
          <w:rPr>
            <w:rFonts w:ascii="Times New Roman" w:hAnsi="Times New Roman" w:cs="Times New Roman"/>
          </w:rPr>
        </w:pPr>
        <w:r w:rsidRPr="000C43B9">
          <w:rPr>
            <w:rFonts w:ascii="Times New Roman" w:hAnsi="Times New Roman" w:cs="Times New Roman"/>
          </w:rPr>
          <w:fldChar w:fldCharType="begin"/>
        </w:r>
        <w:r w:rsidRPr="000C43B9">
          <w:rPr>
            <w:rFonts w:ascii="Times New Roman" w:hAnsi="Times New Roman" w:cs="Times New Roman"/>
          </w:rPr>
          <w:instrText>PAGE   \* MERGEFORMAT</w:instrText>
        </w:r>
        <w:r w:rsidRPr="000C43B9">
          <w:rPr>
            <w:rFonts w:ascii="Times New Roman" w:hAnsi="Times New Roman" w:cs="Times New Roman"/>
          </w:rPr>
          <w:fldChar w:fldCharType="separate"/>
        </w:r>
        <w:r w:rsidR="00847E3E">
          <w:rPr>
            <w:rFonts w:ascii="Times New Roman" w:hAnsi="Times New Roman" w:cs="Times New Roman"/>
            <w:noProof/>
          </w:rPr>
          <w:t>6</w:t>
        </w:r>
        <w:r w:rsidRPr="000C43B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E6A" w:rsidRDefault="00AB7E6A" w:rsidP="001B5CF7">
      <w:pPr>
        <w:spacing w:after="0" w:line="240" w:lineRule="auto"/>
      </w:pPr>
      <w:r>
        <w:separator/>
      </w:r>
    </w:p>
  </w:footnote>
  <w:footnote w:type="continuationSeparator" w:id="0">
    <w:p w:rsidR="00AB7E6A" w:rsidRDefault="00AB7E6A" w:rsidP="001B5CF7">
      <w:pPr>
        <w:spacing w:after="0" w:line="240" w:lineRule="auto"/>
      </w:pPr>
      <w:r>
        <w:continuationSeparator/>
      </w:r>
    </w:p>
  </w:footnote>
  <w:footnote w:id="1">
    <w:p w:rsidR="008170B6" w:rsidRDefault="008170B6" w:rsidP="00D35867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Регистрационные сведения и реквизиты банковского счёта заполняются Исполнителем.</w:t>
      </w:r>
    </w:p>
  </w:footnote>
  <w:footnote w:id="2">
    <w:p w:rsidR="008170B6" w:rsidRDefault="008170B6" w:rsidP="00D35867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Указать размер налоговой ставки по НДС. Если цена не включает НДС, то указать «Без НДС».</w:t>
      </w:r>
    </w:p>
  </w:footnote>
  <w:footnote w:id="3">
    <w:p w:rsidR="008170B6" w:rsidRDefault="008170B6" w:rsidP="00D35867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наличии претензий по объёму, качеству и (или) срокам оказания услуг оформляется приложение к Акту приёма-передачи оказанных услуг с указанием таких претензий.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5F9"/>
    <w:multiLevelType w:val="multilevel"/>
    <w:tmpl w:val="9A70284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64084E"/>
    <w:multiLevelType w:val="multilevel"/>
    <w:tmpl w:val="453463AE"/>
    <w:styleLink w:val="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2CA7D49"/>
    <w:multiLevelType w:val="hybridMultilevel"/>
    <w:tmpl w:val="58508010"/>
    <w:lvl w:ilvl="0" w:tplc="1F462E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437102"/>
    <w:multiLevelType w:val="multilevel"/>
    <w:tmpl w:val="AEB025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1BFC5A41"/>
    <w:multiLevelType w:val="hybridMultilevel"/>
    <w:tmpl w:val="F78E9440"/>
    <w:lvl w:ilvl="0" w:tplc="528E63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6A4F8C"/>
    <w:multiLevelType w:val="multilevel"/>
    <w:tmpl w:val="1C6A4F8C"/>
    <w:lvl w:ilvl="0">
      <w:start w:val="1"/>
      <w:numFmt w:val="decimal"/>
      <w:pStyle w:val="20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441FE"/>
    <w:multiLevelType w:val="hybridMultilevel"/>
    <w:tmpl w:val="64D48A98"/>
    <w:lvl w:ilvl="0" w:tplc="65D29B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B67610"/>
    <w:multiLevelType w:val="hybridMultilevel"/>
    <w:tmpl w:val="B9A8DAF4"/>
    <w:lvl w:ilvl="0" w:tplc="9D9CF230">
      <w:start w:val="1"/>
      <w:numFmt w:val="bullet"/>
      <w:suff w:val="space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73641CB"/>
    <w:multiLevelType w:val="multilevel"/>
    <w:tmpl w:val="9A70284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90116E3"/>
    <w:multiLevelType w:val="multilevel"/>
    <w:tmpl w:val="AEB025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431D7ED5"/>
    <w:multiLevelType w:val="hybridMultilevel"/>
    <w:tmpl w:val="58508010"/>
    <w:lvl w:ilvl="0" w:tplc="1F462E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BB154C"/>
    <w:multiLevelType w:val="multilevel"/>
    <w:tmpl w:val="AEB025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>
    <w:nsid w:val="4AB53AF8"/>
    <w:multiLevelType w:val="multilevel"/>
    <w:tmpl w:val="C8D669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>
    <w:nsid w:val="4FA23C5C"/>
    <w:multiLevelType w:val="multilevel"/>
    <w:tmpl w:val="AEB025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>
    <w:nsid w:val="6FB70328"/>
    <w:multiLevelType w:val="hybridMultilevel"/>
    <w:tmpl w:val="6F20B370"/>
    <w:lvl w:ilvl="0" w:tplc="EE1AE966">
      <w:start w:val="1"/>
      <w:numFmt w:val="bullet"/>
      <w:suff w:val="space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5">
    <w:nsid w:val="74105FCD"/>
    <w:multiLevelType w:val="hybridMultilevel"/>
    <w:tmpl w:val="64D48A98"/>
    <w:lvl w:ilvl="0" w:tplc="65D29B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680548"/>
    <w:multiLevelType w:val="hybridMultilevel"/>
    <w:tmpl w:val="58508010"/>
    <w:lvl w:ilvl="0" w:tplc="1F462E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4F05DD"/>
    <w:multiLevelType w:val="multilevel"/>
    <w:tmpl w:val="9A70284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15"/>
  </w:num>
  <w:num w:numId="13">
    <w:abstractNumId w:val="2"/>
  </w:num>
  <w:num w:numId="14">
    <w:abstractNumId w:val="13"/>
  </w:num>
  <w:num w:numId="15">
    <w:abstractNumId w:val="3"/>
  </w:num>
  <w:num w:numId="16">
    <w:abstractNumId w:val="16"/>
  </w:num>
  <w:num w:numId="17">
    <w:abstractNumId w:val="1"/>
  </w:num>
  <w:num w:numId="1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45"/>
    <w:rsid w:val="00005C0B"/>
    <w:rsid w:val="00014B7C"/>
    <w:rsid w:val="000247D5"/>
    <w:rsid w:val="00026103"/>
    <w:rsid w:val="00026143"/>
    <w:rsid w:val="0003159C"/>
    <w:rsid w:val="00031B68"/>
    <w:rsid w:val="00033CBE"/>
    <w:rsid w:val="0003646B"/>
    <w:rsid w:val="00043379"/>
    <w:rsid w:val="00043D45"/>
    <w:rsid w:val="00044236"/>
    <w:rsid w:val="000469D8"/>
    <w:rsid w:val="000472FA"/>
    <w:rsid w:val="00062164"/>
    <w:rsid w:val="00063D52"/>
    <w:rsid w:val="00063F2D"/>
    <w:rsid w:val="000657F9"/>
    <w:rsid w:val="00070052"/>
    <w:rsid w:val="000731CE"/>
    <w:rsid w:val="00074B43"/>
    <w:rsid w:val="00075748"/>
    <w:rsid w:val="000777B6"/>
    <w:rsid w:val="00077FAF"/>
    <w:rsid w:val="0008023D"/>
    <w:rsid w:val="00084395"/>
    <w:rsid w:val="00085787"/>
    <w:rsid w:val="00091C69"/>
    <w:rsid w:val="000A3DBD"/>
    <w:rsid w:val="000A4625"/>
    <w:rsid w:val="000A5040"/>
    <w:rsid w:val="000A5372"/>
    <w:rsid w:val="000A5656"/>
    <w:rsid w:val="000A62B3"/>
    <w:rsid w:val="000B0ED2"/>
    <w:rsid w:val="000B374E"/>
    <w:rsid w:val="000B6C65"/>
    <w:rsid w:val="000C081C"/>
    <w:rsid w:val="000C2C7C"/>
    <w:rsid w:val="000C43B9"/>
    <w:rsid w:val="000D0B6C"/>
    <w:rsid w:val="000D7B24"/>
    <w:rsid w:val="000E0630"/>
    <w:rsid w:val="000E7573"/>
    <w:rsid w:val="000F515F"/>
    <w:rsid w:val="000F5CAF"/>
    <w:rsid w:val="0010737B"/>
    <w:rsid w:val="00111FCE"/>
    <w:rsid w:val="00120AE8"/>
    <w:rsid w:val="00121FBB"/>
    <w:rsid w:val="001221B7"/>
    <w:rsid w:val="00125FBF"/>
    <w:rsid w:val="00126713"/>
    <w:rsid w:val="0013289B"/>
    <w:rsid w:val="001359AD"/>
    <w:rsid w:val="001362C3"/>
    <w:rsid w:val="00137B9A"/>
    <w:rsid w:val="00140D85"/>
    <w:rsid w:val="00141620"/>
    <w:rsid w:val="00142100"/>
    <w:rsid w:val="00145006"/>
    <w:rsid w:val="00146F3D"/>
    <w:rsid w:val="001470C8"/>
    <w:rsid w:val="0014785D"/>
    <w:rsid w:val="001612DF"/>
    <w:rsid w:val="00161605"/>
    <w:rsid w:val="001627AF"/>
    <w:rsid w:val="00162FF8"/>
    <w:rsid w:val="00164BD7"/>
    <w:rsid w:val="0016594F"/>
    <w:rsid w:val="001709E4"/>
    <w:rsid w:val="00170CF6"/>
    <w:rsid w:val="00172A2C"/>
    <w:rsid w:val="00174B31"/>
    <w:rsid w:val="00180705"/>
    <w:rsid w:val="00182EA2"/>
    <w:rsid w:val="00184D4A"/>
    <w:rsid w:val="00185313"/>
    <w:rsid w:val="00191A20"/>
    <w:rsid w:val="00191D50"/>
    <w:rsid w:val="001945B3"/>
    <w:rsid w:val="0019585D"/>
    <w:rsid w:val="0019619E"/>
    <w:rsid w:val="00196B96"/>
    <w:rsid w:val="001A2347"/>
    <w:rsid w:val="001A458E"/>
    <w:rsid w:val="001A4BBE"/>
    <w:rsid w:val="001A5C2E"/>
    <w:rsid w:val="001B3081"/>
    <w:rsid w:val="001B414B"/>
    <w:rsid w:val="001B5CF7"/>
    <w:rsid w:val="001C3C80"/>
    <w:rsid w:val="001C58CE"/>
    <w:rsid w:val="001E21D1"/>
    <w:rsid w:val="001E575A"/>
    <w:rsid w:val="001F032A"/>
    <w:rsid w:val="001F48F0"/>
    <w:rsid w:val="001F4E53"/>
    <w:rsid w:val="001F59C7"/>
    <w:rsid w:val="001F73D5"/>
    <w:rsid w:val="001F7EB2"/>
    <w:rsid w:val="002002FF"/>
    <w:rsid w:val="002022C4"/>
    <w:rsid w:val="00210886"/>
    <w:rsid w:val="00212760"/>
    <w:rsid w:val="0021591D"/>
    <w:rsid w:val="00221735"/>
    <w:rsid w:val="00221CDE"/>
    <w:rsid w:val="00232F35"/>
    <w:rsid w:val="00235A9E"/>
    <w:rsid w:val="002408D0"/>
    <w:rsid w:val="00247E05"/>
    <w:rsid w:val="0025208E"/>
    <w:rsid w:val="0025352D"/>
    <w:rsid w:val="0025413E"/>
    <w:rsid w:val="002572E1"/>
    <w:rsid w:val="00257F50"/>
    <w:rsid w:val="002613DF"/>
    <w:rsid w:val="002734F9"/>
    <w:rsid w:val="002969F4"/>
    <w:rsid w:val="002A02C0"/>
    <w:rsid w:val="002A2946"/>
    <w:rsid w:val="002B28DB"/>
    <w:rsid w:val="002B32EA"/>
    <w:rsid w:val="002C7A56"/>
    <w:rsid w:val="002D2FF7"/>
    <w:rsid w:val="002E488A"/>
    <w:rsid w:val="002F0926"/>
    <w:rsid w:val="002F1EA5"/>
    <w:rsid w:val="002F3C6C"/>
    <w:rsid w:val="002F42D4"/>
    <w:rsid w:val="002F480A"/>
    <w:rsid w:val="0030583A"/>
    <w:rsid w:val="00306F11"/>
    <w:rsid w:val="00312A80"/>
    <w:rsid w:val="00320679"/>
    <w:rsid w:val="0032404C"/>
    <w:rsid w:val="0032749D"/>
    <w:rsid w:val="00333A43"/>
    <w:rsid w:val="00350941"/>
    <w:rsid w:val="0035662B"/>
    <w:rsid w:val="00357FE3"/>
    <w:rsid w:val="0036440D"/>
    <w:rsid w:val="00366A81"/>
    <w:rsid w:val="00366D41"/>
    <w:rsid w:val="00367B21"/>
    <w:rsid w:val="00383737"/>
    <w:rsid w:val="00384904"/>
    <w:rsid w:val="003856BB"/>
    <w:rsid w:val="0039248C"/>
    <w:rsid w:val="003931BB"/>
    <w:rsid w:val="00394D35"/>
    <w:rsid w:val="00395E6B"/>
    <w:rsid w:val="003A5C27"/>
    <w:rsid w:val="003A622D"/>
    <w:rsid w:val="003B1433"/>
    <w:rsid w:val="003B5F3E"/>
    <w:rsid w:val="003C10D3"/>
    <w:rsid w:val="003C3517"/>
    <w:rsid w:val="003C7053"/>
    <w:rsid w:val="003D02EC"/>
    <w:rsid w:val="003D5365"/>
    <w:rsid w:val="003D5C3D"/>
    <w:rsid w:val="003D6A7F"/>
    <w:rsid w:val="003D6C5D"/>
    <w:rsid w:val="003E1948"/>
    <w:rsid w:val="003F3322"/>
    <w:rsid w:val="003F65A0"/>
    <w:rsid w:val="004010B6"/>
    <w:rsid w:val="00401D5E"/>
    <w:rsid w:val="00402988"/>
    <w:rsid w:val="004044CF"/>
    <w:rsid w:val="004052CE"/>
    <w:rsid w:val="00405B3B"/>
    <w:rsid w:val="004070BA"/>
    <w:rsid w:val="004100BE"/>
    <w:rsid w:val="0041098A"/>
    <w:rsid w:val="00414492"/>
    <w:rsid w:val="00415913"/>
    <w:rsid w:val="00420620"/>
    <w:rsid w:val="00431381"/>
    <w:rsid w:val="0043755D"/>
    <w:rsid w:val="00437BB7"/>
    <w:rsid w:val="004449F7"/>
    <w:rsid w:val="00446097"/>
    <w:rsid w:val="00446DBE"/>
    <w:rsid w:val="00456537"/>
    <w:rsid w:val="00457530"/>
    <w:rsid w:val="004645EC"/>
    <w:rsid w:val="00464699"/>
    <w:rsid w:val="00464E54"/>
    <w:rsid w:val="00472CC5"/>
    <w:rsid w:val="00490290"/>
    <w:rsid w:val="004910D1"/>
    <w:rsid w:val="00496520"/>
    <w:rsid w:val="004A332B"/>
    <w:rsid w:val="004A3B2F"/>
    <w:rsid w:val="004A5B3B"/>
    <w:rsid w:val="004A6A98"/>
    <w:rsid w:val="004B0616"/>
    <w:rsid w:val="004B0E5B"/>
    <w:rsid w:val="004B229A"/>
    <w:rsid w:val="004B747E"/>
    <w:rsid w:val="004C31F0"/>
    <w:rsid w:val="004D54AD"/>
    <w:rsid w:val="004D6C8A"/>
    <w:rsid w:val="004E35B1"/>
    <w:rsid w:val="004E6A02"/>
    <w:rsid w:val="004F0FF8"/>
    <w:rsid w:val="004F1866"/>
    <w:rsid w:val="004F1EEC"/>
    <w:rsid w:val="00500325"/>
    <w:rsid w:val="00504A6B"/>
    <w:rsid w:val="00504F18"/>
    <w:rsid w:val="005064F1"/>
    <w:rsid w:val="00507A6E"/>
    <w:rsid w:val="00510655"/>
    <w:rsid w:val="00511D70"/>
    <w:rsid w:val="0051446F"/>
    <w:rsid w:val="00517C88"/>
    <w:rsid w:val="005206C8"/>
    <w:rsid w:val="00520BAB"/>
    <w:rsid w:val="005232D5"/>
    <w:rsid w:val="0052348F"/>
    <w:rsid w:val="00524DEE"/>
    <w:rsid w:val="00527AC8"/>
    <w:rsid w:val="0053113D"/>
    <w:rsid w:val="00531587"/>
    <w:rsid w:val="00532FD1"/>
    <w:rsid w:val="005348C7"/>
    <w:rsid w:val="005373BF"/>
    <w:rsid w:val="00540529"/>
    <w:rsid w:val="0054287C"/>
    <w:rsid w:val="005470D6"/>
    <w:rsid w:val="00547E0C"/>
    <w:rsid w:val="00550224"/>
    <w:rsid w:val="00556187"/>
    <w:rsid w:val="00557A9F"/>
    <w:rsid w:val="00557DEE"/>
    <w:rsid w:val="00562526"/>
    <w:rsid w:val="0056415C"/>
    <w:rsid w:val="00573F45"/>
    <w:rsid w:val="00582E9F"/>
    <w:rsid w:val="005843C0"/>
    <w:rsid w:val="00590687"/>
    <w:rsid w:val="005926F2"/>
    <w:rsid w:val="0059313A"/>
    <w:rsid w:val="00595057"/>
    <w:rsid w:val="0059623A"/>
    <w:rsid w:val="005A2A81"/>
    <w:rsid w:val="005A742C"/>
    <w:rsid w:val="005B06FF"/>
    <w:rsid w:val="005B106A"/>
    <w:rsid w:val="005B28A0"/>
    <w:rsid w:val="005B2A21"/>
    <w:rsid w:val="005B7522"/>
    <w:rsid w:val="005B7D49"/>
    <w:rsid w:val="005B7E7E"/>
    <w:rsid w:val="005C06E3"/>
    <w:rsid w:val="005C0A6D"/>
    <w:rsid w:val="005C376C"/>
    <w:rsid w:val="005C6B8E"/>
    <w:rsid w:val="005D3B9D"/>
    <w:rsid w:val="005D5B18"/>
    <w:rsid w:val="005E1CC3"/>
    <w:rsid w:val="005E23CA"/>
    <w:rsid w:val="005E57BA"/>
    <w:rsid w:val="005F0C0D"/>
    <w:rsid w:val="005F1823"/>
    <w:rsid w:val="005F1C53"/>
    <w:rsid w:val="006022D4"/>
    <w:rsid w:val="006069AE"/>
    <w:rsid w:val="00607DFD"/>
    <w:rsid w:val="0062257B"/>
    <w:rsid w:val="00623D0E"/>
    <w:rsid w:val="0062417A"/>
    <w:rsid w:val="00624D80"/>
    <w:rsid w:val="00636AB7"/>
    <w:rsid w:val="00640D31"/>
    <w:rsid w:val="00643EAA"/>
    <w:rsid w:val="0065625F"/>
    <w:rsid w:val="006601A3"/>
    <w:rsid w:val="00671915"/>
    <w:rsid w:val="00671D71"/>
    <w:rsid w:val="006750DB"/>
    <w:rsid w:val="00677FAD"/>
    <w:rsid w:val="00680A03"/>
    <w:rsid w:val="00681CB6"/>
    <w:rsid w:val="00681D62"/>
    <w:rsid w:val="00686114"/>
    <w:rsid w:val="0068661D"/>
    <w:rsid w:val="00693FB2"/>
    <w:rsid w:val="006A0C4C"/>
    <w:rsid w:val="006A2160"/>
    <w:rsid w:val="006A2B07"/>
    <w:rsid w:val="006A6A98"/>
    <w:rsid w:val="006B1DFD"/>
    <w:rsid w:val="006B5A86"/>
    <w:rsid w:val="006C3F25"/>
    <w:rsid w:val="006C459C"/>
    <w:rsid w:val="006C5164"/>
    <w:rsid w:val="006C6960"/>
    <w:rsid w:val="006D0588"/>
    <w:rsid w:val="006D1FA0"/>
    <w:rsid w:val="006D7208"/>
    <w:rsid w:val="006E1D46"/>
    <w:rsid w:val="006E5D7B"/>
    <w:rsid w:val="006E700D"/>
    <w:rsid w:val="006F47F9"/>
    <w:rsid w:val="00701FE7"/>
    <w:rsid w:val="00702457"/>
    <w:rsid w:val="007024D3"/>
    <w:rsid w:val="00705782"/>
    <w:rsid w:val="00716B62"/>
    <w:rsid w:val="00717202"/>
    <w:rsid w:val="00722196"/>
    <w:rsid w:val="00727850"/>
    <w:rsid w:val="00736B4D"/>
    <w:rsid w:val="0074619A"/>
    <w:rsid w:val="00750348"/>
    <w:rsid w:val="007509A9"/>
    <w:rsid w:val="007579C4"/>
    <w:rsid w:val="0076394D"/>
    <w:rsid w:val="00776F33"/>
    <w:rsid w:val="00784D28"/>
    <w:rsid w:val="00785860"/>
    <w:rsid w:val="007873E9"/>
    <w:rsid w:val="007875F6"/>
    <w:rsid w:val="00790950"/>
    <w:rsid w:val="007912A2"/>
    <w:rsid w:val="007932AD"/>
    <w:rsid w:val="0079445C"/>
    <w:rsid w:val="00794DB4"/>
    <w:rsid w:val="00797C52"/>
    <w:rsid w:val="007B155B"/>
    <w:rsid w:val="007B5F31"/>
    <w:rsid w:val="007C0532"/>
    <w:rsid w:val="007D3DDB"/>
    <w:rsid w:val="007E6539"/>
    <w:rsid w:val="007F39F3"/>
    <w:rsid w:val="007F40CB"/>
    <w:rsid w:val="007F551C"/>
    <w:rsid w:val="007F5857"/>
    <w:rsid w:val="007F6082"/>
    <w:rsid w:val="008059D2"/>
    <w:rsid w:val="0080662F"/>
    <w:rsid w:val="008066E3"/>
    <w:rsid w:val="00812C48"/>
    <w:rsid w:val="00813E54"/>
    <w:rsid w:val="008170B6"/>
    <w:rsid w:val="00824817"/>
    <w:rsid w:val="0083747C"/>
    <w:rsid w:val="008433D3"/>
    <w:rsid w:val="00844268"/>
    <w:rsid w:val="008456EE"/>
    <w:rsid w:val="00845CA7"/>
    <w:rsid w:val="00846622"/>
    <w:rsid w:val="00847E3E"/>
    <w:rsid w:val="00867B30"/>
    <w:rsid w:val="00874263"/>
    <w:rsid w:val="00877870"/>
    <w:rsid w:val="00880DED"/>
    <w:rsid w:val="0089499C"/>
    <w:rsid w:val="0089696F"/>
    <w:rsid w:val="0089784A"/>
    <w:rsid w:val="008A01CD"/>
    <w:rsid w:val="008A4C36"/>
    <w:rsid w:val="008A63BA"/>
    <w:rsid w:val="008A7B31"/>
    <w:rsid w:val="008B310F"/>
    <w:rsid w:val="008C0BC4"/>
    <w:rsid w:val="008C1B04"/>
    <w:rsid w:val="008C5163"/>
    <w:rsid w:val="008E1F47"/>
    <w:rsid w:val="008E48C3"/>
    <w:rsid w:val="008F3637"/>
    <w:rsid w:val="00905759"/>
    <w:rsid w:val="00905E65"/>
    <w:rsid w:val="00906699"/>
    <w:rsid w:val="00907E4C"/>
    <w:rsid w:val="009135CC"/>
    <w:rsid w:val="009135CE"/>
    <w:rsid w:val="0092065C"/>
    <w:rsid w:val="00920B7F"/>
    <w:rsid w:val="00930AE8"/>
    <w:rsid w:val="00931256"/>
    <w:rsid w:val="0093650D"/>
    <w:rsid w:val="0096032D"/>
    <w:rsid w:val="00962A16"/>
    <w:rsid w:val="0096680D"/>
    <w:rsid w:val="009715C0"/>
    <w:rsid w:val="009819B0"/>
    <w:rsid w:val="009831B0"/>
    <w:rsid w:val="00985FDD"/>
    <w:rsid w:val="00992F3D"/>
    <w:rsid w:val="00993BEC"/>
    <w:rsid w:val="009A2F1C"/>
    <w:rsid w:val="009A46DA"/>
    <w:rsid w:val="009B396D"/>
    <w:rsid w:val="009B3E32"/>
    <w:rsid w:val="009B4E4E"/>
    <w:rsid w:val="009C6D14"/>
    <w:rsid w:val="009C7FDB"/>
    <w:rsid w:val="009D3162"/>
    <w:rsid w:val="009D50D1"/>
    <w:rsid w:val="009E3D2F"/>
    <w:rsid w:val="009E48C3"/>
    <w:rsid w:val="009E71EF"/>
    <w:rsid w:val="009F1F1B"/>
    <w:rsid w:val="009F403B"/>
    <w:rsid w:val="00A025BE"/>
    <w:rsid w:val="00A061E6"/>
    <w:rsid w:val="00A10E66"/>
    <w:rsid w:val="00A12E12"/>
    <w:rsid w:val="00A12F29"/>
    <w:rsid w:val="00A13308"/>
    <w:rsid w:val="00A14340"/>
    <w:rsid w:val="00A1554F"/>
    <w:rsid w:val="00A2032A"/>
    <w:rsid w:val="00A22544"/>
    <w:rsid w:val="00A2778D"/>
    <w:rsid w:val="00A305D7"/>
    <w:rsid w:val="00A37215"/>
    <w:rsid w:val="00A4063C"/>
    <w:rsid w:val="00A406C6"/>
    <w:rsid w:val="00A41C36"/>
    <w:rsid w:val="00A42C19"/>
    <w:rsid w:val="00A46258"/>
    <w:rsid w:val="00A46A0D"/>
    <w:rsid w:val="00A53F21"/>
    <w:rsid w:val="00A559FC"/>
    <w:rsid w:val="00A613C1"/>
    <w:rsid w:val="00A67115"/>
    <w:rsid w:val="00A674F4"/>
    <w:rsid w:val="00A73340"/>
    <w:rsid w:val="00A76502"/>
    <w:rsid w:val="00A7713A"/>
    <w:rsid w:val="00A84592"/>
    <w:rsid w:val="00A86EFF"/>
    <w:rsid w:val="00A907FF"/>
    <w:rsid w:val="00A90D9E"/>
    <w:rsid w:val="00A92C79"/>
    <w:rsid w:val="00A935B3"/>
    <w:rsid w:val="00A9420A"/>
    <w:rsid w:val="00AA4D22"/>
    <w:rsid w:val="00AA5AD5"/>
    <w:rsid w:val="00AA5CCF"/>
    <w:rsid w:val="00AB0AED"/>
    <w:rsid w:val="00AB6F1D"/>
    <w:rsid w:val="00AB7E6A"/>
    <w:rsid w:val="00AC006A"/>
    <w:rsid w:val="00AC1105"/>
    <w:rsid w:val="00AC6B7A"/>
    <w:rsid w:val="00AC7E29"/>
    <w:rsid w:val="00AE4FC8"/>
    <w:rsid w:val="00AE5DEC"/>
    <w:rsid w:val="00AF4943"/>
    <w:rsid w:val="00B00E19"/>
    <w:rsid w:val="00B0717C"/>
    <w:rsid w:val="00B11893"/>
    <w:rsid w:val="00B121A5"/>
    <w:rsid w:val="00B125FA"/>
    <w:rsid w:val="00B2480D"/>
    <w:rsid w:val="00B34455"/>
    <w:rsid w:val="00B35DAB"/>
    <w:rsid w:val="00B35F05"/>
    <w:rsid w:val="00B36716"/>
    <w:rsid w:val="00B405D4"/>
    <w:rsid w:val="00B411A1"/>
    <w:rsid w:val="00B43129"/>
    <w:rsid w:val="00B433E8"/>
    <w:rsid w:val="00B5175C"/>
    <w:rsid w:val="00B53A98"/>
    <w:rsid w:val="00B55119"/>
    <w:rsid w:val="00B564DF"/>
    <w:rsid w:val="00B566A4"/>
    <w:rsid w:val="00B63F1E"/>
    <w:rsid w:val="00B649CD"/>
    <w:rsid w:val="00B67217"/>
    <w:rsid w:val="00B72098"/>
    <w:rsid w:val="00B7468A"/>
    <w:rsid w:val="00B752D4"/>
    <w:rsid w:val="00B81342"/>
    <w:rsid w:val="00B819B6"/>
    <w:rsid w:val="00B8277F"/>
    <w:rsid w:val="00B85309"/>
    <w:rsid w:val="00B91A0B"/>
    <w:rsid w:val="00B95245"/>
    <w:rsid w:val="00B95C19"/>
    <w:rsid w:val="00BA0B61"/>
    <w:rsid w:val="00BA3CF6"/>
    <w:rsid w:val="00BA6F41"/>
    <w:rsid w:val="00BB30C6"/>
    <w:rsid w:val="00BB375F"/>
    <w:rsid w:val="00BB481F"/>
    <w:rsid w:val="00BB5558"/>
    <w:rsid w:val="00BB6689"/>
    <w:rsid w:val="00BB7F33"/>
    <w:rsid w:val="00BC0938"/>
    <w:rsid w:val="00BC1CD5"/>
    <w:rsid w:val="00BC343B"/>
    <w:rsid w:val="00BC4834"/>
    <w:rsid w:val="00BC5A8A"/>
    <w:rsid w:val="00BC79AF"/>
    <w:rsid w:val="00BD08BB"/>
    <w:rsid w:val="00BD293D"/>
    <w:rsid w:val="00BD35A5"/>
    <w:rsid w:val="00BE34DA"/>
    <w:rsid w:val="00BE5FDB"/>
    <w:rsid w:val="00BF2C62"/>
    <w:rsid w:val="00C023D2"/>
    <w:rsid w:val="00C03241"/>
    <w:rsid w:val="00C0390B"/>
    <w:rsid w:val="00C03996"/>
    <w:rsid w:val="00C14695"/>
    <w:rsid w:val="00C16AD0"/>
    <w:rsid w:val="00C20C1E"/>
    <w:rsid w:val="00C226BC"/>
    <w:rsid w:val="00C34931"/>
    <w:rsid w:val="00C35199"/>
    <w:rsid w:val="00C36C5C"/>
    <w:rsid w:val="00C41EDC"/>
    <w:rsid w:val="00C44614"/>
    <w:rsid w:val="00C46879"/>
    <w:rsid w:val="00C50E8B"/>
    <w:rsid w:val="00C54C58"/>
    <w:rsid w:val="00C56AFB"/>
    <w:rsid w:val="00C60047"/>
    <w:rsid w:val="00C6143F"/>
    <w:rsid w:val="00C63849"/>
    <w:rsid w:val="00C6410F"/>
    <w:rsid w:val="00C676D7"/>
    <w:rsid w:val="00C70124"/>
    <w:rsid w:val="00C714E7"/>
    <w:rsid w:val="00C71574"/>
    <w:rsid w:val="00C823AE"/>
    <w:rsid w:val="00C82A9D"/>
    <w:rsid w:val="00C83504"/>
    <w:rsid w:val="00C92099"/>
    <w:rsid w:val="00C92295"/>
    <w:rsid w:val="00C92F24"/>
    <w:rsid w:val="00C94209"/>
    <w:rsid w:val="00C96B79"/>
    <w:rsid w:val="00CA2909"/>
    <w:rsid w:val="00CA551C"/>
    <w:rsid w:val="00CA62B1"/>
    <w:rsid w:val="00CA63F6"/>
    <w:rsid w:val="00CA762D"/>
    <w:rsid w:val="00CB2D41"/>
    <w:rsid w:val="00CB3229"/>
    <w:rsid w:val="00CB5423"/>
    <w:rsid w:val="00CC143E"/>
    <w:rsid w:val="00CC7258"/>
    <w:rsid w:val="00CE0003"/>
    <w:rsid w:val="00CE008B"/>
    <w:rsid w:val="00CF2886"/>
    <w:rsid w:val="00CF62EC"/>
    <w:rsid w:val="00D10203"/>
    <w:rsid w:val="00D13363"/>
    <w:rsid w:val="00D13C51"/>
    <w:rsid w:val="00D219B2"/>
    <w:rsid w:val="00D239E7"/>
    <w:rsid w:val="00D31437"/>
    <w:rsid w:val="00D330B2"/>
    <w:rsid w:val="00D35867"/>
    <w:rsid w:val="00D40642"/>
    <w:rsid w:val="00D411AE"/>
    <w:rsid w:val="00D41F09"/>
    <w:rsid w:val="00D4645F"/>
    <w:rsid w:val="00D47CFC"/>
    <w:rsid w:val="00D54842"/>
    <w:rsid w:val="00D64105"/>
    <w:rsid w:val="00D66902"/>
    <w:rsid w:val="00D672E0"/>
    <w:rsid w:val="00D7494A"/>
    <w:rsid w:val="00D74EBC"/>
    <w:rsid w:val="00D8004E"/>
    <w:rsid w:val="00D8750F"/>
    <w:rsid w:val="00D87D37"/>
    <w:rsid w:val="00D91120"/>
    <w:rsid w:val="00DA09A9"/>
    <w:rsid w:val="00DA4C00"/>
    <w:rsid w:val="00DB14ED"/>
    <w:rsid w:val="00DC1019"/>
    <w:rsid w:val="00DC6482"/>
    <w:rsid w:val="00DC7BB7"/>
    <w:rsid w:val="00DD0EF8"/>
    <w:rsid w:val="00DD4676"/>
    <w:rsid w:val="00DD4C6C"/>
    <w:rsid w:val="00DE111E"/>
    <w:rsid w:val="00DE1530"/>
    <w:rsid w:val="00DE642E"/>
    <w:rsid w:val="00DE6874"/>
    <w:rsid w:val="00DF275F"/>
    <w:rsid w:val="00DF4CF0"/>
    <w:rsid w:val="00DF4D08"/>
    <w:rsid w:val="00DF5345"/>
    <w:rsid w:val="00DF5BEE"/>
    <w:rsid w:val="00E0464E"/>
    <w:rsid w:val="00E05797"/>
    <w:rsid w:val="00E062B0"/>
    <w:rsid w:val="00E073F0"/>
    <w:rsid w:val="00E1281A"/>
    <w:rsid w:val="00E13041"/>
    <w:rsid w:val="00E15154"/>
    <w:rsid w:val="00E16A24"/>
    <w:rsid w:val="00E2015D"/>
    <w:rsid w:val="00E206CC"/>
    <w:rsid w:val="00E31513"/>
    <w:rsid w:val="00E323E4"/>
    <w:rsid w:val="00E34FB0"/>
    <w:rsid w:val="00E3559A"/>
    <w:rsid w:val="00E356B5"/>
    <w:rsid w:val="00E4288F"/>
    <w:rsid w:val="00E539AA"/>
    <w:rsid w:val="00E542D8"/>
    <w:rsid w:val="00E65C54"/>
    <w:rsid w:val="00E67E25"/>
    <w:rsid w:val="00E81DD6"/>
    <w:rsid w:val="00E82091"/>
    <w:rsid w:val="00E85092"/>
    <w:rsid w:val="00E87375"/>
    <w:rsid w:val="00E9122F"/>
    <w:rsid w:val="00E925D2"/>
    <w:rsid w:val="00E939DF"/>
    <w:rsid w:val="00E945A5"/>
    <w:rsid w:val="00E9703C"/>
    <w:rsid w:val="00EA2A11"/>
    <w:rsid w:val="00EA4469"/>
    <w:rsid w:val="00EA73F4"/>
    <w:rsid w:val="00EB43BD"/>
    <w:rsid w:val="00EB6341"/>
    <w:rsid w:val="00EC002C"/>
    <w:rsid w:val="00EC29EA"/>
    <w:rsid w:val="00EC5129"/>
    <w:rsid w:val="00EC6A14"/>
    <w:rsid w:val="00EC7665"/>
    <w:rsid w:val="00ED2383"/>
    <w:rsid w:val="00ED3A53"/>
    <w:rsid w:val="00EE0A14"/>
    <w:rsid w:val="00EE3879"/>
    <w:rsid w:val="00EE4A7D"/>
    <w:rsid w:val="00EE620D"/>
    <w:rsid w:val="00EE70EA"/>
    <w:rsid w:val="00EF5F04"/>
    <w:rsid w:val="00F00199"/>
    <w:rsid w:val="00F007DE"/>
    <w:rsid w:val="00F037E5"/>
    <w:rsid w:val="00F038DA"/>
    <w:rsid w:val="00F069DA"/>
    <w:rsid w:val="00F105A7"/>
    <w:rsid w:val="00F12F9C"/>
    <w:rsid w:val="00F13C81"/>
    <w:rsid w:val="00F21685"/>
    <w:rsid w:val="00F23812"/>
    <w:rsid w:val="00F25DC7"/>
    <w:rsid w:val="00F3149A"/>
    <w:rsid w:val="00F31863"/>
    <w:rsid w:val="00F41131"/>
    <w:rsid w:val="00F41A49"/>
    <w:rsid w:val="00F440D9"/>
    <w:rsid w:val="00F4719C"/>
    <w:rsid w:val="00F50B72"/>
    <w:rsid w:val="00F53EA6"/>
    <w:rsid w:val="00F57799"/>
    <w:rsid w:val="00F6084A"/>
    <w:rsid w:val="00F6608A"/>
    <w:rsid w:val="00F67508"/>
    <w:rsid w:val="00F737D8"/>
    <w:rsid w:val="00F765E1"/>
    <w:rsid w:val="00F800F1"/>
    <w:rsid w:val="00F81C0A"/>
    <w:rsid w:val="00F8341A"/>
    <w:rsid w:val="00F92BB7"/>
    <w:rsid w:val="00F941AE"/>
    <w:rsid w:val="00F96111"/>
    <w:rsid w:val="00FA0909"/>
    <w:rsid w:val="00FA2F6B"/>
    <w:rsid w:val="00FA37E9"/>
    <w:rsid w:val="00FB299A"/>
    <w:rsid w:val="00FB4247"/>
    <w:rsid w:val="00FB722D"/>
    <w:rsid w:val="00FC4502"/>
    <w:rsid w:val="00FD0891"/>
    <w:rsid w:val="00FD48B7"/>
    <w:rsid w:val="00FE0BCC"/>
    <w:rsid w:val="00FE332C"/>
    <w:rsid w:val="00FE5500"/>
    <w:rsid w:val="00F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67"/>
  </w:style>
  <w:style w:type="paragraph" w:styleId="5">
    <w:name w:val="heading 5"/>
    <w:basedOn w:val="a"/>
    <w:next w:val="a"/>
    <w:link w:val="50"/>
    <w:uiPriority w:val="99"/>
    <w:unhideWhenUsed/>
    <w:qFormat/>
    <w:rsid w:val="008C5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F53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F53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aliases w:val="OTR"/>
    <w:basedOn w:val="a1"/>
    <w:uiPriority w:val="59"/>
    <w:rsid w:val="00DF5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95057"/>
    <w:pPr>
      <w:spacing w:after="0" w:line="240" w:lineRule="auto"/>
    </w:pPr>
  </w:style>
  <w:style w:type="paragraph" w:customStyle="1" w:styleId="a8">
    <w:name w:val="ААА"/>
    <w:basedOn w:val="a"/>
    <w:link w:val="a9"/>
    <w:qFormat/>
    <w:rsid w:val="00736B4D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ААА Знак"/>
    <w:basedOn w:val="a0"/>
    <w:link w:val="a8"/>
    <w:rsid w:val="00736B4D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7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A2C"/>
    <w:rPr>
      <w:rFonts w:ascii="Tahoma" w:hAnsi="Tahoma" w:cs="Tahoma"/>
      <w:sz w:val="16"/>
      <w:szCs w:val="16"/>
    </w:rPr>
  </w:style>
  <w:style w:type="table" w:customStyle="1" w:styleId="OTR2">
    <w:name w:val="OTR2"/>
    <w:basedOn w:val="a1"/>
    <w:rsid w:val="007C0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A1434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B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B5CF7"/>
  </w:style>
  <w:style w:type="paragraph" w:styleId="af">
    <w:name w:val="footer"/>
    <w:aliases w:val="Не удалять!"/>
    <w:basedOn w:val="a"/>
    <w:link w:val="af0"/>
    <w:uiPriority w:val="99"/>
    <w:unhideWhenUsed/>
    <w:rsid w:val="001B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е удалять! Знак"/>
    <w:basedOn w:val="a0"/>
    <w:link w:val="af"/>
    <w:uiPriority w:val="99"/>
    <w:rsid w:val="001B5CF7"/>
  </w:style>
  <w:style w:type="paragraph" w:styleId="af1">
    <w:name w:val="footnote text"/>
    <w:basedOn w:val="a"/>
    <w:link w:val="af2"/>
    <w:uiPriority w:val="99"/>
    <w:semiHidden/>
    <w:unhideWhenUsed/>
    <w:rsid w:val="00DE687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E687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E687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E23CA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E23CA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E23CA"/>
    <w:rPr>
      <w:vertAlign w:val="superscript"/>
    </w:rPr>
  </w:style>
  <w:style w:type="character" w:customStyle="1" w:styleId="a7">
    <w:name w:val="Без интервала Знак"/>
    <w:link w:val="a6"/>
    <w:uiPriority w:val="1"/>
    <w:locked/>
    <w:rsid w:val="003C3517"/>
  </w:style>
  <w:style w:type="character" w:styleId="af7">
    <w:name w:val="Placeholder Text"/>
    <w:basedOn w:val="a0"/>
    <w:uiPriority w:val="99"/>
    <w:semiHidden/>
    <w:rsid w:val="00EE620D"/>
    <w:rPr>
      <w:color w:val="808080"/>
    </w:rPr>
  </w:style>
  <w:style w:type="numbering" w:customStyle="1" w:styleId="2">
    <w:name w:val="Стиль2"/>
    <w:uiPriority w:val="99"/>
    <w:rsid w:val="007875F6"/>
    <w:pPr>
      <w:numPr>
        <w:numId w:val="17"/>
      </w:numPr>
    </w:pPr>
  </w:style>
  <w:style w:type="character" w:styleId="af8">
    <w:name w:val="annotation reference"/>
    <w:basedOn w:val="a0"/>
    <w:uiPriority w:val="99"/>
    <w:semiHidden/>
    <w:unhideWhenUsed/>
    <w:rsid w:val="00043D4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43D4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43D4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43D4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43D4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8C516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20">
    <w:name w:val="List Number 2"/>
    <w:basedOn w:val="a"/>
    <w:uiPriority w:val="99"/>
    <w:semiHidden/>
    <w:unhideWhenUsed/>
    <w:rsid w:val="008C5163"/>
    <w:pPr>
      <w:numPr>
        <w:numId w:val="18"/>
      </w:numPr>
      <w:contextualSpacing/>
    </w:pPr>
  </w:style>
  <w:style w:type="table" w:customStyle="1" w:styleId="1">
    <w:name w:val="Сетка таблицы1"/>
    <w:basedOn w:val="a1"/>
    <w:next w:val="a5"/>
    <w:uiPriority w:val="59"/>
    <w:rsid w:val="00B85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67"/>
  </w:style>
  <w:style w:type="paragraph" w:styleId="5">
    <w:name w:val="heading 5"/>
    <w:basedOn w:val="a"/>
    <w:next w:val="a"/>
    <w:link w:val="50"/>
    <w:uiPriority w:val="99"/>
    <w:unhideWhenUsed/>
    <w:qFormat/>
    <w:rsid w:val="008C5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F53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F53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aliases w:val="OTR"/>
    <w:basedOn w:val="a1"/>
    <w:uiPriority w:val="59"/>
    <w:rsid w:val="00DF5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95057"/>
    <w:pPr>
      <w:spacing w:after="0" w:line="240" w:lineRule="auto"/>
    </w:pPr>
  </w:style>
  <w:style w:type="paragraph" w:customStyle="1" w:styleId="a8">
    <w:name w:val="ААА"/>
    <w:basedOn w:val="a"/>
    <w:link w:val="a9"/>
    <w:qFormat/>
    <w:rsid w:val="00736B4D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ААА Знак"/>
    <w:basedOn w:val="a0"/>
    <w:link w:val="a8"/>
    <w:rsid w:val="00736B4D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7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A2C"/>
    <w:rPr>
      <w:rFonts w:ascii="Tahoma" w:hAnsi="Tahoma" w:cs="Tahoma"/>
      <w:sz w:val="16"/>
      <w:szCs w:val="16"/>
    </w:rPr>
  </w:style>
  <w:style w:type="table" w:customStyle="1" w:styleId="OTR2">
    <w:name w:val="OTR2"/>
    <w:basedOn w:val="a1"/>
    <w:rsid w:val="007C0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A1434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B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B5CF7"/>
  </w:style>
  <w:style w:type="paragraph" w:styleId="af">
    <w:name w:val="footer"/>
    <w:aliases w:val="Не удалять!"/>
    <w:basedOn w:val="a"/>
    <w:link w:val="af0"/>
    <w:uiPriority w:val="99"/>
    <w:unhideWhenUsed/>
    <w:rsid w:val="001B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е удалять! Знак"/>
    <w:basedOn w:val="a0"/>
    <w:link w:val="af"/>
    <w:uiPriority w:val="99"/>
    <w:rsid w:val="001B5CF7"/>
  </w:style>
  <w:style w:type="paragraph" w:styleId="af1">
    <w:name w:val="footnote text"/>
    <w:basedOn w:val="a"/>
    <w:link w:val="af2"/>
    <w:uiPriority w:val="99"/>
    <w:semiHidden/>
    <w:unhideWhenUsed/>
    <w:rsid w:val="00DE687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E687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E687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E23CA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E23CA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E23CA"/>
    <w:rPr>
      <w:vertAlign w:val="superscript"/>
    </w:rPr>
  </w:style>
  <w:style w:type="character" w:customStyle="1" w:styleId="a7">
    <w:name w:val="Без интервала Знак"/>
    <w:link w:val="a6"/>
    <w:uiPriority w:val="1"/>
    <w:locked/>
    <w:rsid w:val="003C3517"/>
  </w:style>
  <w:style w:type="character" w:styleId="af7">
    <w:name w:val="Placeholder Text"/>
    <w:basedOn w:val="a0"/>
    <w:uiPriority w:val="99"/>
    <w:semiHidden/>
    <w:rsid w:val="00EE620D"/>
    <w:rPr>
      <w:color w:val="808080"/>
    </w:rPr>
  </w:style>
  <w:style w:type="numbering" w:customStyle="1" w:styleId="2">
    <w:name w:val="Стиль2"/>
    <w:uiPriority w:val="99"/>
    <w:rsid w:val="007875F6"/>
    <w:pPr>
      <w:numPr>
        <w:numId w:val="17"/>
      </w:numPr>
    </w:pPr>
  </w:style>
  <w:style w:type="character" w:styleId="af8">
    <w:name w:val="annotation reference"/>
    <w:basedOn w:val="a0"/>
    <w:uiPriority w:val="99"/>
    <w:semiHidden/>
    <w:unhideWhenUsed/>
    <w:rsid w:val="00043D4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43D4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43D4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43D4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43D4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8C516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20">
    <w:name w:val="List Number 2"/>
    <w:basedOn w:val="a"/>
    <w:uiPriority w:val="99"/>
    <w:semiHidden/>
    <w:unhideWhenUsed/>
    <w:rsid w:val="008C5163"/>
    <w:pPr>
      <w:numPr>
        <w:numId w:val="18"/>
      </w:numPr>
      <w:contextualSpacing/>
    </w:pPr>
  </w:style>
  <w:style w:type="table" w:customStyle="1" w:styleId="1">
    <w:name w:val="Сетка таблицы1"/>
    <w:basedOn w:val="a1"/>
    <w:next w:val="a5"/>
    <w:uiPriority w:val="59"/>
    <w:rsid w:val="00B85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416B3-D1F2-409C-907F-9C3E7962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23362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 Алексей Валерьевич</dc:creator>
  <cp:lastModifiedBy>Воронина Елена Разяповна</cp:lastModifiedBy>
  <cp:revision>3</cp:revision>
  <cp:lastPrinted>2020-10-08T14:08:00Z</cp:lastPrinted>
  <dcterms:created xsi:type="dcterms:W3CDTF">2026-08-24T09:13:00Z</dcterms:created>
  <dcterms:modified xsi:type="dcterms:W3CDTF">2026-08-24T09:41:00Z</dcterms:modified>
</cp:coreProperties>
</file>