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E96FCC" w14:textId="77777777" w:rsidR="00673795" w:rsidRPr="00242B8F" w:rsidRDefault="00673795" w:rsidP="00673795">
      <w:pPr>
        <w:spacing w:line="238" w:lineRule="auto"/>
        <w:ind w:firstLine="0"/>
        <w:rPr>
          <w:rFonts w:eastAsia="Times New Roman"/>
          <w:b/>
          <w:bCs/>
          <w:sz w:val="24"/>
          <w:szCs w:val="24"/>
        </w:rPr>
      </w:pPr>
    </w:p>
    <w:p w14:paraId="09728DA6" w14:textId="77777777" w:rsidR="00EE36A0" w:rsidRPr="00242B8F" w:rsidRDefault="00EE36A0" w:rsidP="008102A6">
      <w:pPr>
        <w:spacing w:line="238" w:lineRule="auto"/>
        <w:ind w:firstLine="0"/>
        <w:jc w:val="center"/>
        <w:rPr>
          <w:rFonts w:eastAsia="Times New Roman"/>
          <w:b/>
          <w:bCs/>
          <w:sz w:val="24"/>
          <w:szCs w:val="24"/>
        </w:rPr>
      </w:pPr>
    </w:p>
    <w:p w14:paraId="0AB0D70D" w14:textId="77777777" w:rsidR="00195DAA" w:rsidRPr="00242B8F" w:rsidRDefault="00195DAA" w:rsidP="00683D99">
      <w:pPr>
        <w:spacing w:line="238" w:lineRule="auto"/>
        <w:ind w:firstLine="0"/>
        <w:jc w:val="center"/>
        <w:rPr>
          <w:rFonts w:eastAsia="Times New Roman"/>
          <w:b/>
          <w:bCs/>
          <w:sz w:val="24"/>
          <w:szCs w:val="24"/>
        </w:rPr>
      </w:pPr>
      <w:r w:rsidRPr="00242B8F">
        <w:rPr>
          <w:rFonts w:eastAsia="Times New Roman"/>
          <w:b/>
          <w:bCs/>
          <w:sz w:val="24"/>
          <w:szCs w:val="24"/>
        </w:rPr>
        <w:t xml:space="preserve">КОНТРАКТ </w:t>
      </w:r>
      <w:r w:rsidR="000F26B9" w:rsidRPr="00242B8F">
        <w:rPr>
          <w:rFonts w:eastAsia="Times New Roman"/>
          <w:b/>
          <w:bCs/>
          <w:sz w:val="24"/>
          <w:szCs w:val="24"/>
        </w:rPr>
        <w:t>№</w:t>
      </w:r>
      <w:r w:rsidR="005519A8" w:rsidRPr="00242B8F">
        <w:rPr>
          <w:rFonts w:eastAsia="Times New Roman"/>
          <w:b/>
          <w:bCs/>
          <w:sz w:val="24"/>
          <w:szCs w:val="24"/>
        </w:rPr>
        <w:t xml:space="preserve"> </w:t>
      </w:r>
      <w:r w:rsidR="000D2F74" w:rsidRPr="00242B8F">
        <w:rPr>
          <w:rFonts w:eastAsia="Times New Roman"/>
          <w:b/>
          <w:bCs/>
          <w:sz w:val="24"/>
          <w:szCs w:val="24"/>
        </w:rPr>
        <w:t>____</w:t>
      </w:r>
    </w:p>
    <w:p w14:paraId="3D36B49C" w14:textId="29EC59B6" w:rsidR="00F15A0B" w:rsidRPr="00242B8F" w:rsidRDefault="00C36CCB" w:rsidP="005519A8">
      <w:pPr>
        <w:spacing w:line="238" w:lineRule="auto"/>
        <w:ind w:firstLine="0"/>
        <w:jc w:val="center"/>
        <w:rPr>
          <w:rFonts w:eastAsia="Times New Roman"/>
          <w:bCs/>
          <w:sz w:val="24"/>
          <w:szCs w:val="24"/>
        </w:rPr>
      </w:pPr>
      <w:r w:rsidRPr="00242B8F">
        <w:rPr>
          <w:rFonts w:eastAsia="Times New Roman"/>
          <w:bCs/>
          <w:sz w:val="24"/>
          <w:szCs w:val="24"/>
        </w:rPr>
        <w:t>ИКЗ 2</w:t>
      </w:r>
      <w:r w:rsidR="00A97623">
        <w:rPr>
          <w:rFonts w:eastAsia="Times New Roman"/>
          <w:bCs/>
          <w:sz w:val="24"/>
          <w:szCs w:val="24"/>
        </w:rPr>
        <w:t>6</w:t>
      </w:r>
      <w:r w:rsidRPr="00242B8F">
        <w:rPr>
          <w:rFonts w:eastAsia="Times New Roman"/>
          <w:bCs/>
          <w:sz w:val="24"/>
          <w:szCs w:val="24"/>
        </w:rPr>
        <w:t>1616503333761650100100200350000244</w:t>
      </w:r>
    </w:p>
    <w:tbl>
      <w:tblPr>
        <w:tblW w:w="5000" w:type="pct"/>
        <w:tblLook w:val="04A0" w:firstRow="1" w:lastRow="0" w:firstColumn="1" w:lastColumn="0" w:noHBand="0" w:noVBand="1"/>
      </w:tblPr>
      <w:tblGrid>
        <w:gridCol w:w="5034"/>
        <w:gridCol w:w="5105"/>
      </w:tblGrid>
      <w:tr w:rsidR="00195DAA" w:rsidRPr="00242B8F" w14:paraId="4623379B" w14:textId="77777777" w:rsidTr="00740019">
        <w:tc>
          <w:tcPr>
            <w:tcW w:w="5301" w:type="dxa"/>
            <w:hideMark/>
          </w:tcPr>
          <w:p w14:paraId="76BBA8EC" w14:textId="77777777" w:rsidR="00195DAA" w:rsidRPr="00242B8F" w:rsidRDefault="00195DAA" w:rsidP="00740019">
            <w:pPr>
              <w:autoSpaceDE w:val="0"/>
              <w:autoSpaceDN w:val="0"/>
              <w:adjustRightInd w:val="0"/>
              <w:spacing w:line="238" w:lineRule="auto"/>
              <w:ind w:firstLine="0"/>
              <w:rPr>
                <w:sz w:val="24"/>
                <w:szCs w:val="24"/>
              </w:rPr>
            </w:pPr>
            <w:r w:rsidRPr="00242B8F">
              <w:rPr>
                <w:iCs/>
                <w:spacing w:val="5"/>
                <w:sz w:val="24"/>
                <w:szCs w:val="24"/>
              </w:rPr>
              <w:t xml:space="preserve">г. </w:t>
            </w:r>
            <w:r w:rsidR="00740019" w:rsidRPr="00242B8F">
              <w:rPr>
                <w:iCs/>
                <w:spacing w:val="5"/>
                <w:sz w:val="24"/>
                <w:szCs w:val="24"/>
              </w:rPr>
              <w:t>Ростов-на-Дону</w:t>
            </w:r>
          </w:p>
        </w:tc>
        <w:tc>
          <w:tcPr>
            <w:tcW w:w="5381" w:type="dxa"/>
            <w:hideMark/>
          </w:tcPr>
          <w:p w14:paraId="184C674A" w14:textId="462CBFE5" w:rsidR="00195DAA" w:rsidRPr="00242B8F" w:rsidRDefault="005519A8" w:rsidP="00B53304">
            <w:pPr>
              <w:autoSpaceDE w:val="0"/>
              <w:autoSpaceDN w:val="0"/>
              <w:adjustRightInd w:val="0"/>
              <w:spacing w:line="238" w:lineRule="auto"/>
              <w:jc w:val="right"/>
              <w:rPr>
                <w:sz w:val="24"/>
                <w:szCs w:val="24"/>
              </w:rPr>
            </w:pPr>
            <w:r w:rsidRPr="00242B8F">
              <w:rPr>
                <w:iCs/>
                <w:spacing w:val="5"/>
                <w:sz w:val="24"/>
                <w:szCs w:val="24"/>
              </w:rPr>
              <w:t xml:space="preserve">«____» </w:t>
            </w:r>
            <w:r w:rsidR="00B53304" w:rsidRPr="00242B8F">
              <w:rPr>
                <w:iCs/>
                <w:spacing w:val="5"/>
                <w:sz w:val="24"/>
                <w:szCs w:val="24"/>
              </w:rPr>
              <w:t>____</w:t>
            </w:r>
            <w:r w:rsidRPr="00242B8F">
              <w:rPr>
                <w:iCs/>
                <w:spacing w:val="5"/>
                <w:sz w:val="24"/>
                <w:szCs w:val="24"/>
              </w:rPr>
              <w:t xml:space="preserve"> </w:t>
            </w:r>
            <w:r w:rsidR="00A97623">
              <w:rPr>
                <w:iCs/>
                <w:spacing w:val="5"/>
                <w:sz w:val="24"/>
                <w:szCs w:val="24"/>
              </w:rPr>
              <w:t>2026</w:t>
            </w:r>
            <w:r w:rsidR="00195DAA" w:rsidRPr="00242B8F">
              <w:rPr>
                <w:iCs/>
                <w:spacing w:val="5"/>
                <w:sz w:val="24"/>
                <w:szCs w:val="24"/>
              </w:rPr>
              <w:t xml:space="preserve"> г.</w:t>
            </w:r>
          </w:p>
        </w:tc>
      </w:tr>
    </w:tbl>
    <w:p w14:paraId="50191837" w14:textId="77777777" w:rsidR="00195DAA" w:rsidRPr="00242B8F" w:rsidRDefault="00195DAA" w:rsidP="008102A6">
      <w:pPr>
        <w:spacing w:line="238" w:lineRule="auto"/>
        <w:ind w:firstLine="0"/>
        <w:rPr>
          <w:rFonts w:eastAsia="Times New Roman"/>
          <w:sz w:val="24"/>
          <w:szCs w:val="24"/>
        </w:rPr>
      </w:pPr>
    </w:p>
    <w:p w14:paraId="6DC2C6D3" w14:textId="77777777" w:rsidR="000D2F74" w:rsidRPr="00242B8F" w:rsidRDefault="000D2F74" w:rsidP="000D2F74">
      <w:pPr>
        <w:pStyle w:val="1"/>
        <w:ind w:firstLine="709"/>
        <w:jc w:val="both"/>
        <w:rPr>
          <w:rFonts w:ascii="Times New Roman" w:eastAsia="MS Mincho" w:hAnsi="Times New Roman" w:cs="Times New Roman"/>
          <w:sz w:val="24"/>
          <w:szCs w:val="24"/>
        </w:rPr>
      </w:pPr>
      <w:proofErr w:type="gramStart"/>
      <w:r w:rsidRPr="00242B8F">
        <w:rPr>
          <w:rFonts w:ascii="Times New Roman" w:eastAsia="MS Mincho" w:hAnsi="Times New Roman" w:cs="Times New Roman"/>
          <w:b/>
          <w:sz w:val="24"/>
          <w:szCs w:val="24"/>
        </w:rPr>
        <w:t>Федеральное бюджетное учреждение науки "Ростовский научно-исследовательский институт микробиологии и паразитологии"</w:t>
      </w:r>
      <w:r w:rsidRPr="00242B8F">
        <w:rPr>
          <w:rFonts w:ascii="Times New Roman" w:eastAsia="MS Mincho" w:hAnsi="Times New Roman" w:cs="Times New Roman"/>
          <w:sz w:val="24"/>
          <w:szCs w:val="24"/>
        </w:rPr>
        <w:t xml:space="preserve">, именуемое в дальнейшем «ЗАКАЗЧИК», в лице </w:t>
      </w:r>
      <w:proofErr w:type="spellStart"/>
      <w:r w:rsidRPr="00242B8F">
        <w:rPr>
          <w:rFonts w:ascii="Times New Roman" w:eastAsia="MS Mincho" w:hAnsi="Times New Roman" w:cs="Times New Roman"/>
          <w:sz w:val="24"/>
          <w:szCs w:val="24"/>
        </w:rPr>
        <w:t>врио</w:t>
      </w:r>
      <w:proofErr w:type="spellEnd"/>
      <w:r w:rsidRPr="00242B8F">
        <w:rPr>
          <w:rFonts w:ascii="Times New Roman" w:eastAsia="MS Mincho" w:hAnsi="Times New Roman" w:cs="Times New Roman"/>
          <w:sz w:val="24"/>
          <w:szCs w:val="24"/>
        </w:rPr>
        <w:t xml:space="preserve"> директора </w:t>
      </w:r>
      <w:proofErr w:type="spellStart"/>
      <w:r w:rsidRPr="00242B8F">
        <w:rPr>
          <w:rFonts w:ascii="Times New Roman" w:eastAsia="MS Mincho" w:hAnsi="Times New Roman" w:cs="Times New Roman"/>
          <w:sz w:val="24"/>
          <w:szCs w:val="24"/>
        </w:rPr>
        <w:t>Суладзе</w:t>
      </w:r>
      <w:proofErr w:type="spellEnd"/>
      <w:r w:rsidRPr="00242B8F">
        <w:rPr>
          <w:rFonts w:ascii="Times New Roman" w:eastAsia="MS Mincho" w:hAnsi="Times New Roman" w:cs="Times New Roman"/>
          <w:sz w:val="24"/>
          <w:szCs w:val="24"/>
        </w:rPr>
        <w:t xml:space="preserve"> Александра Георгиевича, действующего на основании Устава с одной стороны, и _________________________________________________, именуемое в дальнейшем «ИСПОЛНИТЕЛЬ», в лице _____________________________________, действующего на основании _________________________________, с другой стороны, заключили настоящий </w:t>
      </w:r>
      <w:r w:rsidR="00264630" w:rsidRPr="00242B8F">
        <w:rPr>
          <w:rFonts w:ascii="Times New Roman" w:eastAsia="MS Mincho" w:hAnsi="Times New Roman" w:cs="Times New Roman"/>
          <w:sz w:val="24"/>
          <w:szCs w:val="24"/>
        </w:rPr>
        <w:t>контракт</w:t>
      </w:r>
      <w:r w:rsidRPr="00242B8F">
        <w:rPr>
          <w:rFonts w:ascii="Times New Roman" w:eastAsia="MS Mincho" w:hAnsi="Times New Roman" w:cs="Times New Roman"/>
          <w:sz w:val="24"/>
          <w:szCs w:val="24"/>
        </w:rPr>
        <w:t xml:space="preserve"> на основании п. </w:t>
      </w:r>
      <w:r w:rsidR="00DF115D">
        <w:rPr>
          <w:rFonts w:ascii="Times New Roman" w:eastAsia="MS Mincho" w:hAnsi="Times New Roman" w:cs="Times New Roman"/>
          <w:sz w:val="24"/>
          <w:szCs w:val="24"/>
        </w:rPr>
        <w:t>5</w:t>
      </w:r>
      <w:r w:rsidRPr="00242B8F">
        <w:rPr>
          <w:rFonts w:ascii="Times New Roman" w:eastAsia="MS Mincho" w:hAnsi="Times New Roman" w:cs="Times New Roman"/>
          <w:sz w:val="24"/>
          <w:szCs w:val="24"/>
        </w:rPr>
        <w:t xml:space="preserve"> ч. 1 ст. 93 Федерального Закона № 44-ФЗ «О контрактной системе в сфере</w:t>
      </w:r>
      <w:proofErr w:type="gramEnd"/>
      <w:r w:rsidRPr="00242B8F">
        <w:rPr>
          <w:rFonts w:ascii="Times New Roman" w:eastAsia="MS Mincho" w:hAnsi="Times New Roman" w:cs="Times New Roman"/>
          <w:sz w:val="24"/>
          <w:szCs w:val="24"/>
        </w:rPr>
        <w:t xml:space="preserve"> закупок товаров, работ, услуг для обеспечения государственных и муниципальных нужд» от 05 апреля 2013 г. о нижеследующем: </w:t>
      </w:r>
    </w:p>
    <w:p w14:paraId="64528C7A" w14:textId="77777777" w:rsidR="00195DAA" w:rsidRPr="00242B8F" w:rsidRDefault="00195DAA" w:rsidP="008102A6">
      <w:pPr>
        <w:spacing w:line="238" w:lineRule="auto"/>
        <w:ind w:firstLine="0"/>
        <w:jc w:val="center"/>
        <w:rPr>
          <w:rFonts w:eastAsia="Times New Roman"/>
          <w:sz w:val="24"/>
          <w:szCs w:val="24"/>
        </w:rPr>
      </w:pPr>
      <w:r w:rsidRPr="00242B8F">
        <w:rPr>
          <w:rFonts w:eastAsia="Times New Roman"/>
          <w:b/>
          <w:bCs/>
          <w:sz w:val="24"/>
          <w:szCs w:val="24"/>
        </w:rPr>
        <w:t xml:space="preserve">1. Предмет </w:t>
      </w:r>
      <w:r w:rsidR="003D4330" w:rsidRPr="00242B8F">
        <w:rPr>
          <w:rFonts w:eastAsia="Times New Roman"/>
          <w:b/>
          <w:bCs/>
          <w:sz w:val="24"/>
          <w:szCs w:val="24"/>
        </w:rPr>
        <w:t>К</w:t>
      </w:r>
      <w:r w:rsidRPr="00242B8F">
        <w:rPr>
          <w:rFonts w:eastAsia="Times New Roman"/>
          <w:b/>
          <w:bCs/>
          <w:sz w:val="24"/>
          <w:szCs w:val="24"/>
        </w:rPr>
        <w:t>онтракта</w:t>
      </w:r>
    </w:p>
    <w:p w14:paraId="4DE42007" w14:textId="77777777" w:rsidR="000D2F74" w:rsidRPr="00242B8F" w:rsidRDefault="00195DAA" w:rsidP="000D2F74">
      <w:pPr>
        <w:spacing w:line="238" w:lineRule="auto"/>
        <w:ind w:firstLine="709"/>
        <w:rPr>
          <w:rFonts w:eastAsia="Times New Roman"/>
          <w:sz w:val="24"/>
          <w:szCs w:val="24"/>
        </w:rPr>
      </w:pPr>
      <w:r w:rsidRPr="00242B8F">
        <w:rPr>
          <w:rFonts w:eastAsia="Times New Roman"/>
          <w:sz w:val="24"/>
          <w:szCs w:val="24"/>
        </w:rPr>
        <w:t xml:space="preserve">1.1. В соответствии с настоящим </w:t>
      </w:r>
      <w:r w:rsidR="003D4330" w:rsidRPr="00242B8F">
        <w:rPr>
          <w:rFonts w:eastAsia="Times New Roman"/>
          <w:sz w:val="24"/>
          <w:szCs w:val="24"/>
        </w:rPr>
        <w:t>К</w:t>
      </w:r>
      <w:r w:rsidRPr="00242B8F">
        <w:rPr>
          <w:rFonts w:eastAsia="Times New Roman"/>
          <w:sz w:val="24"/>
          <w:szCs w:val="24"/>
        </w:rPr>
        <w:t xml:space="preserve">онтрактом </w:t>
      </w:r>
      <w:r w:rsidR="00090249" w:rsidRPr="00242B8F">
        <w:rPr>
          <w:rFonts w:eastAsia="Times New Roman"/>
          <w:sz w:val="24"/>
          <w:szCs w:val="24"/>
        </w:rPr>
        <w:t>Исполнитель</w:t>
      </w:r>
      <w:r w:rsidRPr="00242B8F">
        <w:rPr>
          <w:rFonts w:eastAsia="Times New Roman"/>
          <w:sz w:val="24"/>
          <w:szCs w:val="24"/>
        </w:rPr>
        <w:t xml:space="preserve"> обязуется </w:t>
      </w:r>
      <w:r w:rsidR="003D4330" w:rsidRPr="00242B8F">
        <w:rPr>
          <w:rFonts w:eastAsia="Times New Roman"/>
          <w:sz w:val="24"/>
          <w:szCs w:val="24"/>
        </w:rPr>
        <w:t xml:space="preserve">в установленный настоящим Контрактом срок, </w:t>
      </w:r>
      <w:r w:rsidR="00090249" w:rsidRPr="00242B8F">
        <w:rPr>
          <w:rFonts w:eastAsia="Times New Roman"/>
          <w:sz w:val="24"/>
          <w:szCs w:val="24"/>
        </w:rPr>
        <w:t xml:space="preserve">оказать </w:t>
      </w:r>
      <w:r w:rsidR="000D2F74" w:rsidRPr="00242B8F">
        <w:rPr>
          <w:sz w:val="24"/>
          <w:szCs w:val="24"/>
        </w:rPr>
        <w:t>услуг</w:t>
      </w:r>
      <w:r w:rsidR="00660FEA" w:rsidRPr="00242B8F">
        <w:rPr>
          <w:sz w:val="24"/>
          <w:szCs w:val="24"/>
        </w:rPr>
        <w:t>и</w:t>
      </w:r>
      <w:r w:rsidR="000D2F74" w:rsidRPr="00242B8F">
        <w:rPr>
          <w:sz w:val="24"/>
          <w:szCs w:val="24"/>
        </w:rPr>
        <w:t xml:space="preserve"> по поверке (калибровке) и техническому обслуживанию средств измерений (далее – СИ), аттестации испытательного оборудования (далее – ИО)</w:t>
      </w:r>
      <w:r w:rsidR="002B35D3" w:rsidRPr="00242B8F">
        <w:rPr>
          <w:sz w:val="24"/>
          <w:szCs w:val="24"/>
        </w:rPr>
        <w:t xml:space="preserve"> </w:t>
      </w:r>
      <w:r w:rsidR="004B6E82" w:rsidRPr="00242B8F">
        <w:rPr>
          <w:sz w:val="24"/>
          <w:szCs w:val="24"/>
        </w:rPr>
        <w:t>в соответствии с Техническим заданием (Приложение № 1</w:t>
      </w:r>
      <w:r w:rsidR="00127A34" w:rsidRPr="00242B8F">
        <w:rPr>
          <w:sz w:val="24"/>
          <w:szCs w:val="24"/>
        </w:rPr>
        <w:t>),</w:t>
      </w:r>
      <w:r w:rsidR="004B6E82" w:rsidRPr="00242B8F">
        <w:rPr>
          <w:sz w:val="24"/>
          <w:szCs w:val="24"/>
        </w:rPr>
        <w:t xml:space="preserve"> а Заказчик обязуется принять и оплатить оказанные услуги</w:t>
      </w:r>
      <w:r w:rsidR="00B67C89" w:rsidRPr="00242B8F">
        <w:rPr>
          <w:sz w:val="24"/>
          <w:szCs w:val="24"/>
        </w:rPr>
        <w:t>.</w:t>
      </w:r>
    </w:p>
    <w:p w14:paraId="43AD821C" w14:textId="0427D32C" w:rsidR="00195DAA" w:rsidRPr="00242B8F" w:rsidRDefault="00195DAA" w:rsidP="008102A6">
      <w:pPr>
        <w:pStyle w:val="Style11"/>
        <w:tabs>
          <w:tab w:val="left" w:pos="5040"/>
        </w:tabs>
        <w:spacing w:line="238" w:lineRule="auto"/>
        <w:ind w:firstLine="709"/>
        <w:jc w:val="both"/>
        <w:rPr>
          <w:kern w:val="0"/>
          <w:lang w:eastAsia="ar-SA" w:bidi="ar-SA"/>
        </w:rPr>
      </w:pPr>
      <w:r w:rsidRPr="00242B8F">
        <w:rPr>
          <w:kern w:val="0"/>
          <w:lang w:eastAsia="ar-SA" w:bidi="ar-SA"/>
        </w:rPr>
        <w:t xml:space="preserve">1.2. </w:t>
      </w:r>
      <w:r w:rsidR="003D4330" w:rsidRPr="00242B8F">
        <w:rPr>
          <w:kern w:val="0"/>
          <w:lang w:eastAsia="ar-SA" w:bidi="ar-SA"/>
        </w:rPr>
        <w:t>Период</w:t>
      </w:r>
      <w:r w:rsidR="00DF41D6" w:rsidRPr="00242B8F">
        <w:rPr>
          <w:kern w:val="0"/>
          <w:lang w:eastAsia="ar-SA" w:bidi="ar-SA"/>
        </w:rPr>
        <w:t xml:space="preserve"> исполнения обязательств по оказанию услуг</w:t>
      </w:r>
      <w:r w:rsidR="002B35D3" w:rsidRPr="00242B8F">
        <w:rPr>
          <w:kern w:val="0"/>
          <w:lang w:eastAsia="ar-SA" w:bidi="ar-SA"/>
        </w:rPr>
        <w:t xml:space="preserve">: </w:t>
      </w:r>
      <w:proofErr w:type="gramStart"/>
      <w:r w:rsidR="00613BDE" w:rsidRPr="00242B8F">
        <w:rPr>
          <w:kern w:val="0"/>
          <w:lang w:eastAsia="ar-SA" w:bidi="ar-SA"/>
        </w:rPr>
        <w:t>с даты заключения</w:t>
      </w:r>
      <w:proofErr w:type="gramEnd"/>
      <w:r w:rsidR="00613BDE" w:rsidRPr="00242B8F">
        <w:rPr>
          <w:kern w:val="0"/>
          <w:lang w:eastAsia="ar-SA" w:bidi="ar-SA"/>
        </w:rPr>
        <w:t xml:space="preserve"> контракта по заявке Заказчика, не </w:t>
      </w:r>
      <w:r w:rsidR="005567EF" w:rsidRPr="00242B8F">
        <w:rPr>
          <w:kern w:val="0"/>
          <w:lang w:eastAsia="ar-SA" w:bidi="ar-SA"/>
        </w:rPr>
        <w:t xml:space="preserve">позднее </w:t>
      </w:r>
      <w:r w:rsidR="00A97623">
        <w:rPr>
          <w:kern w:val="0"/>
          <w:lang w:eastAsia="ar-SA" w:bidi="ar-SA"/>
        </w:rPr>
        <w:t>31</w:t>
      </w:r>
      <w:r w:rsidR="005567EF" w:rsidRPr="00242B8F">
        <w:rPr>
          <w:kern w:val="0"/>
          <w:lang w:eastAsia="ar-SA" w:bidi="ar-SA"/>
        </w:rPr>
        <w:t xml:space="preserve"> декабря</w:t>
      </w:r>
      <w:r w:rsidR="00613BDE" w:rsidRPr="00242B8F">
        <w:rPr>
          <w:kern w:val="0"/>
          <w:lang w:eastAsia="ar-SA" w:bidi="ar-SA"/>
        </w:rPr>
        <w:t xml:space="preserve"> </w:t>
      </w:r>
      <w:r w:rsidR="00DF41D6" w:rsidRPr="00242B8F">
        <w:rPr>
          <w:kern w:val="0"/>
          <w:lang w:eastAsia="ar-SA" w:bidi="ar-SA"/>
        </w:rPr>
        <w:t>202</w:t>
      </w:r>
      <w:r w:rsidR="00A97623">
        <w:rPr>
          <w:kern w:val="0"/>
          <w:lang w:eastAsia="ar-SA" w:bidi="ar-SA"/>
        </w:rPr>
        <w:t>6</w:t>
      </w:r>
      <w:r w:rsidR="00DF41D6" w:rsidRPr="00242B8F">
        <w:rPr>
          <w:kern w:val="0"/>
          <w:lang w:eastAsia="ar-SA" w:bidi="ar-SA"/>
        </w:rPr>
        <w:t xml:space="preserve"> г</w:t>
      </w:r>
      <w:r w:rsidR="00DF41D6" w:rsidRPr="00242B8F">
        <w:rPr>
          <w:color w:val="FF0000"/>
          <w:kern w:val="0"/>
          <w:lang w:eastAsia="ar-SA" w:bidi="ar-SA"/>
        </w:rPr>
        <w:t>.</w:t>
      </w:r>
      <w:r w:rsidR="003D4330" w:rsidRPr="00242B8F">
        <w:rPr>
          <w:color w:val="FF0000"/>
          <w:kern w:val="0"/>
          <w:lang w:eastAsia="ar-SA" w:bidi="ar-SA"/>
        </w:rPr>
        <w:t xml:space="preserve"> </w:t>
      </w:r>
    </w:p>
    <w:p w14:paraId="726556A4" w14:textId="3329C35A" w:rsidR="00195DAA" w:rsidRPr="00242B8F" w:rsidRDefault="00195DAA" w:rsidP="008102A6">
      <w:pPr>
        <w:pStyle w:val="Style11"/>
        <w:tabs>
          <w:tab w:val="left" w:pos="5040"/>
        </w:tabs>
        <w:spacing w:line="238" w:lineRule="auto"/>
        <w:ind w:firstLine="709"/>
        <w:jc w:val="both"/>
        <w:rPr>
          <w:kern w:val="0"/>
          <w:lang w:eastAsia="ar-SA" w:bidi="ar-SA"/>
        </w:rPr>
      </w:pPr>
      <w:r w:rsidRPr="00242B8F">
        <w:rPr>
          <w:kern w:val="0"/>
          <w:lang w:eastAsia="ar-SA" w:bidi="ar-SA"/>
        </w:rPr>
        <w:t xml:space="preserve">1.3. Место </w:t>
      </w:r>
      <w:r w:rsidR="00032472" w:rsidRPr="00242B8F">
        <w:rPr>
          <w:kern w:val="0"/>
          <w:lang w:eastAsia="ar-SA" w:bidi="ar-SA"/>
        </w:rPr>
        <w:t>оказания услуг</w:t>
      </w:r>
      <w:r w:rsidRPr="00242B8F">
        <w:rPr>
          <w:kern w:val="0"/>
          <w:lang w:eastAsia="ar-SA" w:bidi="ar-SA"/>
        </w:rPr>
        <w:t xml:space="preserve">: </w:t>
      </w:r>
      <w:r w:rsidR="00353589" w:rsidRPr="00242B8F">
        <w:rPr>
          <w:kern w:val="0"/>
          <w:lang w:eastAsia="ar-SA" w:bidi="ar-SA"/>
        </w:rPr>
        <w:t>Исполнитель оказывает услуги по месту нахождения Заказчика</w:t>
      </w:r>
      <w:r w:rsidR="00B65447" w:rsidRPr="00242B8F">
        <w:rPr>
          <w:kern w:val="0"/>
          <w:lang w:eastAsia="ar-SA" w:bidi="ar-SA"/>
        </w:rPr>
        <w:t>:</w:t>
      </w:r>
      <w:r w:rsidR="00353589" w:rsidRPr="00242B8F">
        <w:rPr>
          <w:kern w:val="0"/>
          <w:lang w:eastAsia="ar-SA" w:bidi="ar-SA"/>
        </w:rPr>
        <w:t xml:space="preserve"> </w:t>
      </w:r>
      <w:r w:rsidR="00B65447" w:rsidRPr="00242B8F">
        <w:rPr>
          <w:kern w:val="0"/>
          <w:lang w:eastAsia="ar-SA" w:bidi="ar-SA"/>
        </w:rPr>
        <w:t>г.</w:t>
      </w:r>
      <w:r w:rsidR="002B7F24" w:rsidRPr="00242B8F">
        <w:rPr>
          <w:kern w:val="0"/>
          <w:lang w:eastAsia="ar-SA" w:bidi="ar-SA"/>
        </w:rPr>
        <w:t xml:space="preserve"> </w:t>
      </w:r>
      <w:r w:rsidR="000D2F74" w:rsidRPr="00242B8F">
        <w:rPr>
          <w:kern w:val="0"/>
          <w:lang w:eastAsia="ar-SA" w:bidi="ar-SA"/>
        </w:rPr>
        <w:t xml:space="preserve">Ростов-на-Дону, пер. Газетный </w:t>
      </w:r>
      <w:r w:rsidR="00A97623">
        <w:rPr>
          <w:kern w:val="0"/>
          <w:lang w:eastAsia="ar-SA" w:bidi="ar-SA"/>
        </w:rPr>
        <w:t>119</w:t>
      </w:r>
      <w:r w:rsidR="00353589" w:rsidRPr="00242B8F">
        <w:rPr>
          <w:kern w:val="0"/>
          <w:lang w:eastAsia="ar-SA" w:bidi="ar-SA"/>
        </w:rPr>
        <w:t>. При отсутствии возможности транспортировки применяемых для оказания услуг эталонов к месту оказания услуг, либо невозможности обеспечить условия оказания услуг по месту нахождения Заказчика согласно требованиям методик поверки, услуги оказываются в лаборатории исполнителя.</w:t>
      </w:r>
      <w:r w:rsidR="000D2F74" w:rsidRPr="00242B8F">
        <w:t xml:space="preserve"> </w:t>
      </w:r>
      <w:r w:rsidR="000D2F74" w:rsidRPr="00242B8F">
        <w:rPr>
          <w:kern w:val="0"/>
          <w:lang w:eastAsia="ar-SA" w:bidi="ar-SA"/>
        </w:rPr>
        <w:t>В случае, когда выполнение работ необходимо осуществлять на территории Исполнителя, доставка СИ и ИО к месту выполнения работ (оказания услуг) и обратно осуществляется Исполнителем собственными силами.</w:t>
      </w:r>
    </w:p>
    <w:p w14:paraId="34B9D60D" w14:textId="77777777" w:rsidR="0006263B" w:rsidRPr="00242B8F" w:rsidRDefault="0006263B" w:rsidP="0006263B">
      <w:pPr>
        <w:pStyle w:val="a8"/>
        <w:widowControl w:val="0"/>
        <w:tabs>
          <w:tab w:val="left" w:pos="-567"/>
          <w:tab w:val="left" w:pos="900"/>
          <w:tab w:val="left" w:pos="993"/>
        </w:tabs>
        <w:spacing w:after="0"/>
        <w:ind w:left="0" w:firstLine="426"/>
        <w:rPr>
          <w:rFonts w:eastAsia="Times New Roman"/>
          <w:sz w:val="24"/>
          <w:szCs w:val="24"/>
        </w:rPr>
      </w:pPr>
      <w:r w:rsidRPr="00242B8F">
        <w:rPr>
          <w:rFonts w:eastAsia="Times New Roman"/>
          <w:sz w:val="24"/>
          <w:szCs w:val="24"/>
        </w:rPr>
        <w:t xml:space="preserve">     1.4. Условия оказания услуг:</w:t>
      </w:r>
    </w:p>
    <w:p w14:paraId="58558FF5" w14:textId="77777777" w:rsidR="0006263B" w:rsidRPr="00242B8F" w:rsidRDefault="0006263B" w:rsidP="0006263B">
      <w:pPr>
        <w:pStyle w:val="a8"/>
        <w:widowControl w:val="0"/>
        <w:tabs>
          <w:tab w:val="left" w:pos="-567"/>
          <w:tab w:val="left" w:pos="900"/>
          <w:tab w:val="left" w:pos="993"/>
        </w:tabs>
        <w:spacing w:after="0"/>
        <w:ind w:left="0" w:firstLine="426"/>
        <w:rPr>
          <w:rFonts w:eastAsia="Times New Roman"/>
          <w:sz w:val="24"/>
          <w:szCs w:val="24"/>
        </w:rPr>
      </w:pPr>
      <w:r w:rsidRPr="00242B8F">
        <w:rPr>
          <w:rFonts w:eastAsia="Times New Roman"/>
          <w:sz w:val="24"/>
          <w:szCs w:val="24"/>
        </w:rPr>
        <w:t>Поверка калибровка средств измерений, аттеста</w:t>
      </w:r>
      <w:r w:rsidR="003021E3" w:rsidRPr="00242B8F">
        <w:rPr>
          <w:rFonts w:eastAsia="Times New Roman"/>
          <w:sz w:val="24"/>
          <w:szCs w:val="24"/>
        </w:rPr>
        <w:t xml:space="preserve">ция испытательного </w:t>
      </w:r>
      <w:r w:rsidR="00096EAE" w:rsidRPr="00242B8F">
        <w:rPr>
          <w:rFonts w:eastAsia="Times New Roman"/>
          <w:sz w:val="24"/>
          <w:szCs w:val="24"/>
        </w:rPr>
        <w:t>оборудования проводятся</w:t>
      </w:r>
      <w:r w:rsidRPr="00242B8F">
        <w:rPr>
          <w:rFonts w:eastAsia="Times New Roman"/>
          <w:sz w:val="24"/>
          <w:szCs w:val="24"/>
        </w:rPr>
        <w:t xml:space="preserve"> </w:t>
      </w:r>
      <w:r w:rsidR="00096EAE" w:rsidRPr="00242B8F">
        <w:rPr>
          <w:rFonts w:eastAsia="Times New Roman"/>
          <w:sz w:val="24"/>
          <w:szCs w:val="24"/>
        </w:rPr>
        <w:t>в соответствии с методиками,</w:t>
      </w:r>
      <w:r w:rsidR="000F5BCD" w:rsidRPr="00242B8F">
        <w:rPr>
          <w:rFonts w:eastAsia="Times New Roman"/>
          <w:sz w:val="24"/>
          <w:szCs w:val="24"/>
        </w:rPr>
        <w:t xml:space="preserve"> указанными в эксплуатационной и технической документации на оборудование,</w:t>
      </w:r>
      <w:r w:rsidRPr="00242B8F">
        <w:rPr>
          <w:rFonts w:eastAsia="Times New Roman"/>
          <w:sz w:val="24"/>
          <w:szCs w:val="24"/>
        </w:rPr>
        <w:t xml:space="preserve"> силами и средствами </w:t>
      </w:r>
      <w:r w:rsidR="00096EAE" w:rsidRPr="00242B8F">
        <w:rPr>
          <w:rFonts w:eastAsia="Times New Roman"/>
          <w:sz w:val="24"/>
          <w:szCs w:val="24"/>
        </w:rPr>
        <w:t>Исполнителя (</w:t>
      </w:r>
      <w:r w:rsidRPr="00242B8F">
        <w:rPr>
          <w:rFonts w:eastAsia="Times New Roman"/>
          <w:sz w:val="24"/>
          <w:szCs w:val="24"/>
        </w:rPr>
        <w:t xml:space="preserve">на оборудовании Исполнителя). </w:t>
      </w:r>
    </w:p>
    <w:p w14:paraId="65807EAC" w14:textId="77777777" w:rsidR="0006263B" w:rsidRPr="00242B8F" w:rsidRDefault="0006263B" w:rsidP="0006263B">
      <w:pPr>
        <w:pStyle w:val="a8"/>
        <w:widowControl w:val="0"/>
        <w:tabs>
          <w:tab w:val="left" w:pos="-567"/>
          <w:tab w:val="left" w:pos="900"/>
          <w:tab w:val="left" w:pos="993"/>
        </w:tabs>
        <w:spacing w:after="0"/>
        <w:ind w:left="0" w:firstLine="426"/>
        <w:rPr>
          <w:rFonts w:eastAsia="Times New Roman"/>
          <w:sz w:val="24"/>
          <w:szCs w:val="24"/>
        </w:rPr>
      </w:pPr>
      <w:r w:rsidRPr="00242B8F">
        <w:rPr>
          <w:rFonts w:eastAsia="Times New Roman"/>
          <w:sz w:val="24"/>
          <w:szCs w:val="24"/>
        </w:rPr>
        <w:t xml:space="preserve">Стороны перед началом оказания услуг назначают своих представителей, ответственных за обеспечение оказания услуг. </w:t>
      </w:r>
    </w:p>
    <w:p w14:paraId="0D887011" w14:textId="77777777" w:rsidR="0006263B" w:rsidRPr="00242B8F" w:rsidRDefault="000F5BCD" w:rsidP="0006263B">
      <w:pPr>
        <w:pStyle w:val="a8"/>
        <w:widowControl w:val="0"/>
        <w:tabs>
          <w:tab w:val="left" w:pos="-567"/>
          <w:tab w:val="left" w:pos="567"/>
          <w:tab w:val="left" w:pos="900"/>
          <w:tab w:val="left" w:pos="993"/>
        </w:tabs>
        <w:spacing w:after="0"/>
        <w:ind w:left="0" w:firstLine="426"/>
        <w:rPr>
          <w:rFonts w:eastAsia="Times New Roman"/>
          <w:sz w:val="24"/>
          <w:szCs w:val="24"/>
        </w:rPr>
      </w:pPr>
      <w:r w:rsidRPr="00242B8F">
        <w:rPr>
          <w:rFonts w:eastAsia="Times New Roman"/>
          <w:color w:val="FF0000"/>
          <w:sz w:val="24"/>
          <w:szCs w:val="24"/>
        </w:rPr>
        <w:t xml:space="preserve">   </w:t>
      </w:r>
      <w:r w:rsidRPr="00242B8F">
        <w:rPr>
          <w:rFonts w:eastAsia="Times New Roman"/>
          <w:sz w:val="24"/>
          <w:szCs w:val="24"/>
        </w:rPr>
        <w:t>1</w:t>
      </w:r>
      <w:r w:rsidR="0006263B" w:rsidRPr="00242B8F">
        <w:rPr>
          <w:rFonts w:eastAsia="Times New Roman"/>
          <w:sz w:val="24"/>
          <w:szCs w:val="24"/>
        </w:rPr>
        <w:t>.</w:t>
      </w:r>
      <w:r w:rsidRPr="00242B8F">
        <w:rPr>
          <w:rFonts w:eastAsia="Times New Roman"/>
          <w:sz w:val="24"/>
          <w:szCs w:val="24"/>
        </w:rPr>
        <w:t>5</w:t>
      </w:r>
      <w:r w:rsidR="0006263B" w:rsidRPr="00242B8F">
        <w:rPr>
          <w:rFonts w:eastAsia="Times New Roman"/>
          <w:sz w:val="24"/>
          <w:szCs w:val="24"/>
        </w:rPr>
        <w:t>. Ответственность за соблюдение требований по охране труда и технике безопасности на территории Исполнителя возлагается на Исполнителя.</w:t>
      </w:r>
    </w:p>
    <w:p w14:paraId="463FFF03" w14:textId="77777777" w:rsidR="0006263B" w:rsidRPr="00242B8F" w:rsidRDefault="000F5BCD" w:rsidP="0006263B">
      <w:pPr>
        <w:pStyle w:val="a8"/>
        <w:widowControl w:val="0"/>
        <w:tabs>
          <w:tab w:val="left" w:pos="-567"/>
          <w:tab w:val="left" w:pos="567"/>
          <w:tab w:val="left" w:pos="900"/>
          <w:tab w:val="left" w:pos="993"/>
        </w:tabs>
        <w:spacing w:after="0"/>
        <w:ind w:left="0" w:firstLine="425"/>
        <w:rPr>
          <w:rFonts w:eastAsia="Times New Roman"/>
          <w:sz w:val="24"/>
          <w:szCs w:val="24"/>
        </w:rPr>
      </w:pPr>
      <w:r w:rsidRPr="00242B8F">
        <w:rPr>
          <w:rFonts w:eastAsia="Times New Roman"/>
          <w:sz w:val="24"/>
          <w:szCs w:val="24"/>
        </w:rPr>
        <w:t xml:space="preserve">  1</w:t>
      </w:r>
      <w:r w:rsidR="0006263B" w:rsidRPr="00242B8F">
        <w:rPr>
          <w:rFonts w:eastAsia="Times New Roman"/>
          <w:sz w:val="24"/>
          <w:szCs w:val="24"/>
        </w:rPr>
        <w:t>.</w:t>
      </w:r>
      <w:r w:rsidRPr="00242B8F">
        <w:rPr>
          <w:rFonts w:eastAsia="Times New Roman"/>
          <w:sz w:val="24"/>
          <w:szCs w:val="24"/>
        </w:rPr>
        <w:t>6</w:t>
      </w:r>
      <w:r w:rsidR="0006263B" w:rsidRPr="00242B8F">
        <w:rPr>
          <w:rFonts w:eastAsia="Times New Roman"/>
          <w:sz w:val="24"/>
          <w:szCs w:val="24"/>
        </w:rPr>
        <w:t>. Услуги считаются оказанными после того, как Заказчик получит заключения по результатам оказанной услуги, Стороны согласуют и подпишут ак</w:t>
      </w:r>
      <w:r w:rsidR="003021E3" w:rsidRPr="00242B8F">
        <w:rPr>
          <w:rFonts w:eastAsia="Times New Roman"/>
          <w:sz w:val="24"/>
          <w:szCs w:val="24"/>
        </w:rPr>
        <w:t>т сдачи-приемки оказанных услуг.</w:t>
      </w:r>
    </w:p>
    <w:p w14:paraId="2026F0D5" w14:textId="77777777" w:rsidR="00385CD4" w:rsidRPr="00242B8F" w:rsidRDefault="00385CD4" w:rsidP="0006263B">
      <w:pPr>
        <w:pStyle w:val="a8"/>
        <w:widowControl w:val="0"/>
        <w:tabs>
          <w:tab w:val="left" w:pos="-567"/>
          <w:tab w:val="left" w:pos="567"/>
          <w:tab w:val="left" w:pos="900"/>
          <w:tab w:val="left" w:pos="993"/>
        </w:tabs>
        <w:spacing w:after="0"/>
        <w:ind w:left="0" w:firstLine="425"/>
        <w:rPr>
          <w:rFonts w:eastAsia="Times New Roman"/>
          <w:sz w:val="24"/>
          <w:szCs w:val="24"/>
        </w:rPr>
      </w:pPr>
    </w:p>
    <w:p w14:paraId="10F1CD96" w14:textId="77777777" w:rsidR="00D5741D" w:rsidRPr="00242B8F" w:rsidRDefault="00D5741D" w:rsidP="008102A6">
      <w:pPr>
        <w:spacing w:line="238" w:lineRule="auto"/>
        <w:ind w:firstLine="0"/>
        <w:jc w:val="center"/>
        <w:rPr>
          <w:rFonts w:eastAsia="Times New Roman"/>
          <w:b/>
          <w:bCs/>
          <w:sz w:val="24"/>
          <w:szCs w:val="24"/>
        </w:rPr>
      </w:pPr>
    </w:p>
    <w:p w14:paraId="27689B6E" w14:textId="77777777" w:rsidR="00DF41D6" w:rsidRPr="00242B8F" w:rsidRDefault="00DF41D6" w:rsidP="00DF41D6">
      <w:pPr>
        <w:spacing w:line="237" w:lineRule="auto"/>
        <w:ind w:firstLine="0"/>
        <w:jc w:val="center"/>
        <w:rPr>
          <w:sz w:val="24"/>
          <w:szCs w:val="24"/>
        </w:rPr>
      </w:pPr>
      <w:r w:rsidRPr="00242B8F">
        <w:rPr>
          <w:rFonts w:eastAsia="Times New Roman"/>
          <w:b/>
          <w:bCs/>
          <w:sz w:val="24"/>
          <w:szCs w:val="24"/>
        </w:rPr>
        <w:t>2. Цена контракта и порядок расчетов</w:t>
      </w:r>
    </w:p>
    <w:p w14:paraId="731F9DAE" w14:textId="7EF59690" w:rsidR="00DF41D6" w:rsidRPr="00242B8F" w:rsidRDefault="00DF41D6" w:rsidP="00DF41D6">
      <w:pPr>
        <w:spacing w:line="237" w:lineRule="auto"/>
        <w:ind w:firstLine="709"/>
        <w:rPr>
          <w:sz w:val="24"/>
          <w:szCs w:val="24"/>
        </w:rPr>
      </w:pPr>
      <w:r w:rsidRPr="00242B8F">
        <w:rPr>
          <w:sz w:val="24"/>
          <w:szCs w:val="24"/>
        </w:rPr>
        <w:t>2.1. Цена настоящ</w:t>
      </w:r>
      <w:r w:rsidR="00DD00FA" w:rsidRPr="00242B8F">
        <w:rPr>
          <w:sz w:val="24"/>
          <w:szCs w:val="24"/>
        </w:rPr>
        <w:t>его Контракта составляет</w:t>
      </w:r>
      <w:proofErr w:type="gramStart"/>
      <w:r w:rsidR="00DD00FA" w:rsidRPr="00242B8F">
        <w:rPr>
          <w:sz w:val="24"/>
          <w:szCs w:val="24"/>
        </w:rPr>
        <w:t xml:space="preserve"> </w:t>
      </w:r>
      <w:r w:rsidR="000D2F74" w:rsidRPr="00242B8F">
        <w:rPr>
          <w:sz w:val="24"/>
          <w:szCs w:val="24"/>
        </w:rPr>
        <w:t>_____________</w:t>
      </w:r>
      <w:r w:rsidR="00DD00FA" w:rsidRPr="00242B8F">
        <w:rPr>
          <w:sz w:val="24"/>
          <w:szCs w:val="24"/>
        </w:rPr>
        <w:t xml:space="preserve"> (</w:t>
      </w:r>
      <w:r w:rsidR="000D2F74" w:rsidRPr="00242B8F">
        <w:rPr>
          <w:sz w:val="24"/>
          <w:szCs w:val="24"/>
        </w:rPr>
        <w:t>____________</w:t>
      </w:r>
      <w:r w:rsidR="00DD00FA" w:rsidRPr="00242B8F">
        <w:rPr>
          <w:sz w:val="24"/>
          <w:szCs w:val="24"/>
        </w:rPr>
        <w:t xml:space="preserve">) </w:t>
      </w:r>
      <w:proofErr w:type="gramEnd"/>
      <w:r w:rsidR="00DD00FA" w:rsidRPr="00242B8F">
        <w:rPr>
          <w:sz w:val="24"/>
          <w:szCs w:val="24"/>
        </w:rPr>
        <w:t xml:space="preserve">рубля </w:t>
      </w:r>
      <w:r w:rsidR="000D2F74" w:rsidRPr="00242B8F">
        <w:rPr>
          <w:sz w:val="24"/>
          <w:szCs w:val="24"/>
        </w:rPr>
        <w:t>___</w:t>
      </w:r>
      <w:r w:rsidR="00DD00FA" w:rsidRPr="00242B8F">
        <w:rPr>
          <w:sz w:val="24"/>
          <w:szCs w:val="24"/>
        </w:rPr>
        <w:t xml:space="preserve">копеек, в т. ч. </w:t>
      </w:r>
      <w:r w:rsidR="00683D99" w:rsidRPr="00242B8F">
        <w:rPr>
          <w:sz w:val="24"/>
          <w:szCs w:val="24"/>
        </w:rPr>
        <w:t xml:space="preserve">НДС - </w:t>
      </w:r>
      <w:r w:rsidRPr="00242B8F">
        <w:rPr>
          <w:sz w:val="24"/>
          <w:szCs w:val="24"/>
        </w:rPr>
        <w:t>%</w:t>
      </w:r>
      <w:r w:rsidR="00DD00FA" w:rsidRPr="00242B8F">
        <w:rPr>
          <w:sz w:val="24"/>
          <w:szCs w:val="24"/>
        </w:rPr>
        <w:t xml:space="preserve"> - </w:t>
      </w:r>
      <w:r w:rsidR="000D2F74" w:rsidRPr="00242B8F">
        <w:rPr>
          <w:sz w:val="24"/>
          <w:szCs w:val="24"/>
        </w:rPr>
        <w:t>________</w:t>
      </w:r>
      <w:r w:rsidR="00DD00FA" w:rsidRPr="00242B8F">
        <w:rPr>
          <w:sz w:val="24"/>
          <w:szCs w:val="24"/>
        </w:rPr>
        <w:t xml:space="preserve"> (</w:t>
      </w:r>
      <w:r w:rsidR="000D2F74" w:rsidRPr="00242B8F">
        <w:rPr>
          <w:sz w:val="24"/>
          <w:szCs w:val="24"/>
        </w:rPr>
        <w:t>___________</w:t>
      </w:r>
      <w:r w:rsidR="00DD00FA" w:rsidRPr="00242B8F">
        <w:rPr>
          <w:sz w:val="24"/>
          <w:szCs w:val="24"/>
        </w:rPr>
        <w:t xml:space="preserve">) рубля </w:t>
      </w:r>
      <w:r w:rsidR="000D2F74" w:rsidRPr="00242B8F">
        <w:rPr>
          <w:sz w:val="24"/>
          <w:szCs w:val="24"/>
        </w:rPr>
        <w:t>___</w:t>
      </w:r>
      <w:r w:rsidR="00DD00FA" w:rsidRPr="00242B8F">
        <w:rPr>
          <w:sz w:val="24"/>
          <w:szCs w:val="24"/>
        </w:rPr>
        <w:t xml:space="preserve"> копе</w:t>
      </w:r>
      <w:r w:rsidR="00FE78B0" w:rsidRPr="00242B8F">
        <w:rPr>
          <w:sz w:val="24"/>
          <w:szCs w:val="24"/>
        </w:rPr>
        <w:t>е</w:t>
      </w:r>
      <w:r w:rsidR="00DD00FA" w:rsidRPr="00242B8F">
        <w:rPr>
          <w:sz w:val="24"/>
          <w:szCs w:val="24"/>
        </w:rPr>
        <w:t>к</w:t>
      </w:r>
      <w:r w:rsidR="006B1EEB">
        <w:rPr>
          <w:sz w:val="24"/>
          <w:szCs w:val="24"/>
        </w:rPr>
        <w:t xml:space="preserve"> (или НДС не облагается)</w:t>
      </w:r>
      <w:r w:rsidR="00DD00FA" w:rsidRPr="00242B8F">
        <w:rPr>
          <w:sz w:val="24"/>
          <w:szCs w:val="24"/>
        </w:rPr>
        <w:t>.</w:t>
      </w:r>
    </w:p>
    <w:p w14:paraId="1EF10A6F" w14:textId="321E22B4" w:rsidR="00DF41D6" w:rsidRPr="00242B8F" w:rsidRDefault="00DF41D6" w:rsidP="005A1D2B">
      <w:pPr>
        <w:tabs>
          <w:tab w:val="left" w:pos="2415"/>
        </w:tabs>
        <w:spacing w:line="237" w:lineRule="auto"/>
        <w:ind w:firstLine="720"/>
        <w:rPr>
          <w:sz w:val="24"/>
          <w:szCs w:val="24"/>
        </w:rPr>
      </w:pPr>
      <w:r w:rsidRPr="00242B8F">
        <w:rPr>
          <w:sz w:val="24"/>
          <w:szCs w:val="24"/>
        </w:rPr>
        <w:t>2.2. Оплата по настоящему Контракту</w:t>
      </w:r>
      <w:r w:rsidR="00FD7231">
        <w:rPr>
          <w:sz w:val="24"/>
          <w:szCs w:val="24"/>
        </w:rPr>
        <w:t>,</w:t>
      </w:r>
      <w:r w:rsidRPr="00242B8F">
        <w:rPr>
          <w:sz w:val="24"/>
          <w:szCs w:val="24"/>
        </w:rPr>
        <w:t xml:space="preserve"> осуществляется Заказчиком </w:t>
      </w:r>
      <w:r w:rsidR="00FE78B0" w:rsidRPr="00242B8F">
        <w:rPr>
          <w:sz w:val="24"/>
          <w:szCs w:val="24"/>
        </w:rPr>
        <w:t xml:space="preserve">за счет </w:t>
      </w:r>
      <w:r w:rsidR="00683D99" w:rsidRPr="00242B8F">
        <w:rPr>
          <w:sz w:val="24"/>
          <w:szCs w:val="24"/>
        </w:rPr>
        <w:t xml:space="preserve">средств </w:t>
      </w:r>
      <w:r w:rsidR="00FE78B0" w:rsidRPr="00242B8F">
        <w:rPr>
          <w:sz w:val="24"/>
          <w:szCs w:val="24"/>
        </w:rPr>
        <w:t>субсидии</w:t>
      </w:r>
      <w:r w:rsidR="00195EF1">
        <w:rPr>
          <w:sz w:val="24"/>
          <w:szCs w:val="24"/>
        </w:rPr>
        <w:t>, ОМС  и приносящей доход деятельности</w:t>
      </w:r>
      <w:r w:rsidR="00FE78B0" w:rsidRPr="00242B8F">
        <w:rPr>
          <w:sz w:val="24"/>
          <w:szCs w:val="24"/>
        </w:rPr>
        <w:t xml:space="preserve"> </w:t>
      </w:r>
      <w:r w:rsidR="00FD7231">
        <w:rPr>
          <w:sz w:val="24"/>
          <w:szCs w:val="24"/>
        </w:rPr>
        <w:t>в рублях.  П</w:t>
      </w:r>
      <w:r w:rsidRPr="00242B8F">
        <w:rPr>
          <w:sz w:val="24"/>
          <w:szCs w:val="24"/>
        </w:rPr>
        <w:t xml:space="preserve">о факту оказания услуг путем перечисления денежных средств на расчетный счет Исполнителя </w:t>
      </w:r>
      <w:r w:rsidR="000C7359" w:rsidRPr="00242B8F">
        <w:rPr>
          <w:sz w:val="24"/>
          <w:szCs w:val="24"/>
        </w:rPr>
        <w:t xml:space="preserve">указанный в Контракте </w:t>
      </w:r>
      <w:r w:rsidRPr="00242B8F">
        <w:rPr>
          <w:sz w:val="24"/>
          <w:szCs w:val="24"/>
        </w:rPr>
        <w:t>на основании счета и (или) счета-фактуры, акта об оказании услуг в течение 7 (семи) рабочих дней</w:t>
      </w:r>
      <w:r w:rsidR="008A74D7" w:rsidRPr="00242B8F">
        <w:rPr>
          <w:sz w:val="24"/>
          <w:szCs w:val="24"/>
        </w:rPr>
        <w:t xml:space="preserve"> </w:t>
      </w:r>
      <w:proofErr w:type="gramStart"/>
      <w:r w:rsidR="008A74D7" w:rsidRPr="00242B8F">
        <w:rPr>
          <w:sz w:val="24"/>
          <w:szCs w:val="24"/>
        </w:rPr>
        <w:t>с даты подписания</w:t>
      </w:r>
      <w:proofErr w:type="gramEnd"/>
      <w:r w:rsidR="008A74D7" w:rsidRPr="00242B8F">
        <w:rPr>
          <w:sz w:val="24"/>
          <w:szCs w:val="24"/>
        </w:rPr>
        <w:t xml:space="preserve"> </w:t>
      </w:r>
      <w:r w:rsidR="00096EAE" w:rsidRPr="00242B8F">
        <w:rPr>
          <w:sz w:val="24"/>
          <w:szCs w:val="24"/>
        </w:rPr>
        <w:t>Заказчиком документа</w:t>
      </w:r>
      <w:r w:rsidR="008A74D7" w:rsidRPr="00242B8F">
        <w:rPr>
          <w:sz w:val="24"/>
          <w:szCs w:val="24"/>
        </w:rPr>
        <w:t xml:space="preserve"> о приемке </w:t>
      </w:r>
      <w:r w:rsidR="00220806" w:rsidRPr="00242B8F">
        <w:rPr>
          <w:sz w:val="24"/>
          <w:szCs w:val="24"/>
        </w:rPr>
        <w:t>оказанных услуг</w:t>
      </w:r>
      <w:r w:rsidRPr="00242B8F">
        <w:rPr>
          <w:sz w:val="24"/>
          <w:szCs w:val="24"/>
        </w:rPr>
        <w:t>.</w:t>
      </w:r>
    </w:p>
    <w:p w14:paraId="2029FF4C" w14:textId="59173BA2" w:rsidR="00FE78B0" w:rsidRPr="00242B8F" w:rsidRDefault="00FE78B0" w:rsidP="00FE78B0">
      <w:pPr>
        <w:tabs>
          <w:tab w:val="left" w:pos="2415"/>
        </w:tabs>
        <w:spacing w:line="237" w:lineRule="auto"/>
        <w:ind w:firstLine="720"/>
        <w:rPr>
          <w:sz w:val="24"/>
          <w:szCs w:val="24"/>
        </w:rPr>
      </w:pPr>
      <w:r w:rsidRPr="00242B8F">
        <w:rPr>
          <w:sz w:val="24"/>
          <w:szCs w:val="24"/>
        </w:rPr>
        <w:t>2.3. Заказчик производит оплату в соответствии с объемом оказанных</w:t>
      </w:r>
      <w:r w:rsidR="00683D99" w:rsidRPr="00242B8F">
        <w:rPr>
          <w:sz w:val="24"/>
          <w:szCs w:val="24"/>
        </w:rPr>
        <w:t xml:space="preserve"> услуг </w:t>
      </w:r>
      <w:r w:rsidR="00FD7231">
        <w:rPr>
          <w:sz w:val="24"/>
          <w:szCs w:val="24"/>
        </w:rPr>
        <w:t>у</w:t>
      </w:r>
      <w:r w:rsidR="00683D99" w:rsidRPr="00242B8F">
        <w:rPr>
          <w:sz w:val="24"/>
          <w:szCs w:val="24"/>
        </w:rPr>
        <w:t>казанным в С</w:t>
      </w:r>
      <w:r w:rsidRPr="00242B8F">
        <w:rPr>
          <w:sz w:val="24"/>
          <w:szCs w:val="24"/>
        </w:rPr>
        <w:t>пецификации (Приложение № 2</w:t>
      </w:r>
      <w:r w:rsidR="00683D99" w:rsidRPr="00242B8F">
        <w:rPr>
          <w:sz w:val="24"/>
          <w:szCs w:val="24"/>
        </w:rPr>
        <w:t xml:space="preserve"> к настоящему Контракту</w:t>
      </w:r>
      <w:r w:rsidRPr="00242B8F">
        <w:rPr>
          <w:sz w:val="24"/>
          <w:szCs w:val="24"/>
        </w:rPr>
        <w:t>).</w:t>
      </w:r>
    </w:p>
    <w:p w14:paraId="0633B837" w14:textId="77777777" w:rsidR="00DF41D6" w:rsidRPr="00242B8F" w:rsidRDefault="00DF41D6" w:rsidP="00FE78B0">
      <w:pPr>
        <w:tabs>
          <w:tab w:val="left" w:pos="2415"/>
        </w:tabs>
        <w:spacing w:line="237" w:lineRule="auto"/>
        <w:ind w:firstLine="720"/>
        <w:rPr>
          <w:sz w:val="24"/>
          <w:szCs w:val="24"/>
        </w:rPr>
      </w:pPr>
      <w:r w:rsidRPr="00242B8F">
        <w:rPr>
          <w:sz w:val="24"/>
          <w:szCs w:val="24"/>
        </w:rPr>
        <w:lastRenderedPageBreak/>
        <w:t>Датой оплаты считается дата списания денежных средств со счета Заказчика. За дальнейшее прохождение денежных средств Заказчик ответственности не несет.</w:t>
      </w:r>
    </w:p>
    <w:p w14:paraId="092ED2E7" w14:textId="77777777" w:rsidR="00DF41D6" w:rsidRPr="00242B8F" w:rsidRDefault="005A1D2B" w:rsidP="00DF41D6">
      <w:pPr>
        <w:spacing w:line="237" w:lineRule="auto"/>
        <w:ind w:firstLine="709"/>
        <w:rPr>
          <w:sz w:val="24"/>
          <w:szCs w:val="24"/>
        </w:rPr>
      </w:pPr>
      <w:r w:rsidRPr="00242B8F">
        <w:rPr>
          <w:sz w:val="24"/>
          <w:szCs w:val="24"/>
        </w:rPr>
        <w:t>2.4</w:t>
      </w:r>
      <w:r w:rsidR="00DF41D6" w:rsidRPr="00242B8F">
        <w:rPr>
          <w:sz w:val="24"/>
          <w:szCs w:val="24"/>
        </w:rPr>
        <w:t xml:space="preserve">. </w:t>
      </w:r>
      <w:proofErr w:type="gramStart"/>
      <w:r w:rsidR="00DF41D6" w:rsidRPr="00242B8F">
        <w:rPr>
          <w:sz w:val="24"/>
          <w:szCs w:val="24"/>
        </w:rPr>
        <w:t xml:space="preserve">Цена Контракта включает в себя все расходы </w:t>
      </w:r>
      <w:r w:rsidR="00DF41D6" w:rsidRPr="00242B8F">
        <w:rPr>
          <w:rFonts w:eastAsia="Times New Roman"/>
          <w:sz w:val="24"/>
          <w:szCs w:val="24"/>
        </w:rPr>
        <w:t>Исполнителя</w:t>
      </w:r>
      <w:r w:rsidR="00DF41D6" w:rsidRPr="00242B8F">
        <w:rPr>
          <w:sz w:val="24"/>
          <w:szCs w:val="24"/>
        </w:rPr>
        <w:t xml:space="preserve">, необходимые для осуществления им своих обязательств по Контракту в полном объеме и надлежащего качества, в том числе, непосредственно стоимость услуг, </w:t>
      </w:r>
      <w:r w:rsidR="00DF41D6" w:rsidRPr="00242B8F">
        <w:rPr>
          <w:rFonts w:eastAsia="Times New Roman"/>
          <w:sz w:val="24"/>
          <w:szCs w:val="24"/>
          <w:lang w:eastAsia="ru-RU"/>
        </w:rPr>
        <w:t xml:space="preserve">транспортных расходов, стоимости расходных материалов, расходов на гарантийные обязательства, страхование, уплату пошлин, налогов, сборов и других обязательных платежей </w:t>
      </w:r>
      <w:r w:rsidR="00DF41D6" w:rsidRPr="00242B8F">
        <w:rPr>
          <w:sz w:val="24"/>
          <w:szCs w:val="24"/>
        </w:rPr>
        <w:t>(если их оплата предусмотрена законодательством Российской Федерации) и иные расходы, связанные с исполнением Контракта.</w:t>
      </w:r>
      <w:proofErr w:type="gramEnd"/>
    </w:p>
    <w:p w14:paraId="645D8EE1" w14:textId="77777777" w:rsidR="00DF41D6" w:rsidRPr="00242B8F" w:rsidRDefault="005A1D2B" w:rsidP="00DF41D6">
      <w:pPr>
        <w:spacing w:line="237" w:lineRule="auto"/>
        <w:ind w:firstLine="709"/>
        <w:rPr>
          <w:sz w:val="24"/>
          <w:szCs w:val="24"/>
        </w:rPr>
      </w:pPr>
      <w:r w:rsidRPr="00242B8F">
        <w:rPr>
          <w:sz w:val="24"/>
          <w:szCs w:val="24"/>
        </w:rPr>
        <w:t>2.5</w:t>
      </w:r>
      <w:r w:rsidR="00DF41D6" w:rsidRPr="00242B8F">
        <w:rPr>
          <w:sz w:val="24"/>
          <w:szCs w:val="24"/>
        </w:rPr>
        <w:t xml:space="preserve">. Цена настоящего Контракта является твердой и определяется на весь срок исполнения Контракта, за исключением случаев, предусмотренных законодательством Российской Федерации. Неучтенные затраты </w:t>
      </w:r>
      <w:r w:rsidR="00DF41D6" w:rsidRPr="00242B8F">
        <w:rPr>
          <w:rFonts w:eastAsia="Times New Roman"/>
          <w:sz w:val="24"/>
          <w:szCs w:val="24"/>
        </w:rPr>
        <w:t>Исполнителя</w:t>
      </w:r>
      <w:r w:rsidR="00DF41D6" w:rsidRPr="00242B8F">
        <w:rPr>
          <w:sz w:val="24"/>
          <w:szCs w:val="24"/>
        </w:rPr>
        <w:t xml:space="preserve"> по Контракту, связанные с исполнением Контракта, но не включенные в предлагаемую цену Контракта, не подлежат оплате Заказчиком.</w:t>
      </w:r>
    </w:p>
    <w:p w14:paraId="743F38F5" w14:textId="77777777" w:rsidR="00EE36A0" w:rsidRPr="00242B8F" w:rsidRDefault="00EE36A0" w:rsidP="00DF41D6">
      <w:pPr>
        <w:spacing w:line="237" w:lineRule="auto"/>
        <w:ind w:firstLine="0"/>
        <w:jc w:val="center"/>
        <w:rPr>
          <w:rFonts w:eastAsia="Times New Roman"/>
          <w:sz w:val="24"/>
          <w:szCs w:val="24"/>
        </w:rPr>
      </w:pPr>
    </w:p>
    <w:p w14:paraId="38790C6F" w14:textId="77777777" w:rsidR="00DF41D6" w:rsidRPr="00242B8F" w:rsidRDefault="005B6E8C" w:rsidP="00DF41D6">
      <w:pPr>
        <w:autoSpaceDE w:val="0"/>
        <w:autoSpaceDN w:val="0"/>
        <w:adjustRightInd w:val="0"/>
        <w:spacing w:line="237" w:lineRule="auto"/>
        <w:ind w:firstLine="0"/>
        <w:jc w:val="center"/>
        <w:rPr>
          <w:b/>
          <w:sz w:val="24"/>
          <w:szCs w:val="24"/>
        </w:rPr>
      </w:pPr>
      <w:r w:rsidRPr="00242B8F">
        <w:rPr>
          <w:b/>
          <w:sz w:val="24"/>
          <w:szCs w:val="24"/>
        </w:rPr>
        <w:t>3</w:t>
      </w:r>
      <w:r w:rsidR="00DF41D6" w:rsidRPr="00242B8F">
        <w:rPr>
          <w:b/>
          <w:sz w:val="24"/>
          <w:szCs w:val="24"/>
        </w:rPr>
        <w:t>. Обязательства сторон</w:t>
      </w:r>
    </w:p>
    <w:p w14:paraId="16DEDADD" w14:textId="77777777" w:rsidR="00DF41D6" w:rsidRPr="00242B8F" w:rsidRDefault="005B6E8C" w:rsidP="00DF41D6">
      <w:pPr>
        <w:autoSpaceDE w:val="0"/>
        <w:autoSpaceDN w:val="0"/>
        <w:adjustRightInd w:val="0"/>
        <w:spacing w:line="237" w:lineRule="auto"/>
        <w:ind w:firstLine="709"/>
        <w:rPr>
          <w:i/>
          <w:sz w:val="24"/>
          <w:szCs w:val="24"/>
        </w:rPr>
      </w:pPr>
      <w:r w:rsidRPr="00242B8F">
        <w:rPr>
          <w:i/>
          <w:sz w:val="24"/>
          <w:szCs w:val="24"/>
        </w:rPr>
        <w:t>3</w:t>
      </w:r>
      <w:r w:rsidR="00DF41D6" w:rsidRPr="00242B8F">
        <w:rPr>
          <w:i/>
          <w:sz w:val="24"/>
          <w:szCs w:val="24"/>
        </w:rPr>
        <w:t>.1. Исполнитель обязан:</w:t>
      </w:r>
    </w:p>
    <w:p w14:paraId="7E7F1045" w14:textId="77777777" w:rsidR="00195EF1" w:rsidRPr="00242B8F" w:rsidRDefault="005B6E8C" w:rsidP="00C93BEB">
      <w:pPr>
        <w:ind w:firstLine="709"/>
        <w:rPr>
          <w:sz w:val="24"/>
          <w:szCs w:val="24"/>
        </w:rPr>
      </w:pPr>
      <w:r w:rsidRPr="003E37A9">
        <w:rPr>
          <w:sz w:val="24"/>
          <w:szCs w:val="24"/>
        </w:rPr>
        <w:t>3</w:t>
      </w:r>
      <w:r w:rsidR="00385CD4" w:rsidRPr="003E37A9">
        <w:rPr>
          <w:sz w:val="24"/>
          <w:szCs w:val="24"/>
        </w:rPr>
        <w:t>.1.1.</w:t>
      </w:r>
      <w:r w:rsidR="003E37A9" w:rsidRPr="003E37A9">
        <w:rPr>
          <w:sz w:val="24"/>
          <w:szCs w:val="24"/>
        </w:rPr>
        <w:t>Иметь действующий аттестат аккредитации</w:t>
      </w:r>
      <w:r w:rsidR="00195EF1" w:rsidRPr="003E37A9">
        <w:rPr>
          <w:sz w:val="24"/>
          <w:szCs w:val="24"/>
        </w:rPr>
        <w:t xml:space="preserve"> в области обеспечения единств</w:t>
      </w:r>
      <w:r w:rsidR="00C93BEB" w:rsidRPr="003E37A9">
        <w:rPr>
          <w:sz w:val="24"/>
          <w:szCs w:val="24"/>
        </w:rPr>
        <w:t>а измерений для оказания услуг</w:t>
      </w:r>
      <w:r w:rsidR="00195EF1" w:rsidRPr="003E37A9">
        <w:rPr>
          <w:sz w:val="24"/>
          <w:szCs w:val="24"/>
        </w:rPr>
        <w:t xml:space="preserve"> по поверке средств измерений. Вся номенклатура средств измерений, в отношении которых будет проводит</w:t>
      </w:r>
      <w:r w:rsidR="00DF115D" w:rsidRPr="003E37A9">
        <w:rPr>
          <w:sz w:val="24"/>
          <w:szCs w:val="24"/>
        </w:rPr>
        <w:t>ь</w:t>
      </w:r>
      <w:r w:rsidR="00195EF1" w:rsidRPr="003E37A9">
        <w:rPr>
          <w:sz w:val="24"/>
          <w:szCs w:val="24"/>
        </w:rPr>
        <w:t>ся процедура поверки, должна входить в область аккредитации участника закупки  (в соответствии с Федеральным законом от 26 июля 2008г. №102 «Об обеспечении единства измерений).</w:t>
      </w:r>
    </w:p>
    <w:p w14:paraId="6BA02BE9" w14:textId="77777777" w:rsidR="00385CD4" w:rsidRPr="00242B8F" w:rsidRDefault="005B6E8C" w:rsidP="00385CD4">
      <w:pPr>
        <w:autoSpaceDE w:val="0"/>
        <w:autoSpaceDN w:val="0"/>
        <w:adjustRightInd w:val="0"/>
        <w:spacing w:line="237" w:lineRule="auto"/>
        <w:ind w:firstLine="709"/>
        <w:rPr>
          <w:sz w:val="24"/>
          <w:szCs w:val="24"/>
        </w:rPr>
      </w:pPr>
      <w:r w:rsidRPr="00242B8F">
        <w:rPr>
          <w:sz w:val="24"/>
          <w:szCs w:val="24"/>
        </w:rPr>
        <w:t>3</w:t>
      </w:r>
      <w:r w:rsidR="00DF41D6" w:rsidRPr="00242B8F">
        <w:rPr>
          <w:sz w:val="24"/>
          <w:szCs w:val="24"/>
        </w:rPr>
        <w:t xml:space="preserve">.1.2. </w:t>
      </w:r>
      <w:r w:rsidR="00385CD4" w:rsidRPr="00242B8F">
        <w:rPr>
          <w:sz w:val="24"/>
          <w:szCs w:val="24"/>
        </w:rPr>
        <w:t>Оказать услуги надлежащего качества.</w:t>
      </w:r>
    </w:p>
    <w:p w14:paraId="7AC18BCB" w14:textId="77777777" w:rsidR="00385CD4" w:rsidRPr="00242B8F" w:rsidRDefault="005B6E8C" w:rsidP="00385CD4">
      <w:pPr>
        <w:autoSpaceDE w:val="0"/>
        <w:autoSpaceDN w:val="0"/>
        <w:adjustRightInd w:val="0"/>
        <w:spacing w:line="237" w:lineRule="auto"/>
        <w:ind w:firstLine="709"/>
        <w:rPr>
          <w:strike/>
          <w:sz w:val="24"/>
          <w:szCs w:val="24"/>
        </w:rPr>
      </w:pPr>
      <w:r w:rsidRPr="00242B8F">
        <w:rPr>
          <w:sz w:val="24"/>
          <w:szCs w:val="24"/>
        </w:rPr>
        <w:t>3</w:t>
      </w:r>
      <w:r w:rsidR="00DF41D6" w:rsidRPr="00242B8F">
        <w:rPr>
          <w:sz w:val="24"/>
          <w:szCs w:val="24"/>
        </w:rPr>
        <w:t xml:space="preserve">.1.4. </w:t>
      </w:r>
      <w:r w:rsidR="00385CD4" w:rsidRPr="00242B8F">
        <w:rPr>
          <w:sz w:val="24"/>
          <w:szCs w:val="24"/>
        </w:rPr>
        <w:t>Оказать услуги в объеме в соответствии с техническим заданием (Приложение № 1 к Контракту)</w:t>
      </w:r>
      <w:r w:rsidR="00A239A1" w:rsidRPr="00242B8F">
        <w:rPr>
          <w:sz w:val="24"/>
          <w:szCs w:val="24"/>
        </w:rPr>
        <w:t>.</w:t>
      </w:r>
    </w:p>
    <w:p w14:paraId="6E1CD837" w14:textId="77777777" w:rsidR="00A239A1" w:rsidRPr="00242B8F" w:rsidRDefault="005B6E8C" w:rsidP="00A239A1">
      <w:pPr>
        <w:autoSpaceDE w:val="0"/>
        <w:spacing w:line="237" w:lineRule="auto"/>
        <w:ind w:firstLine="709"/>
        <w:rPr>
          <w:sz w:val="24"/>
          <w:szCs w:val="24"/>
        </w:rPr>
      </w:pPr>
      <w:r w:rsidRPr="00242B8F">
        <w:rPr>
          <w:sz w:val="24"/>
          <w:szCs w:val="24"/>
        </w:rPr>
        <w:t>3</w:t>
      </w:r>
      <w:r w:rsidR="00DF41D6" w:rsidRPr="00242B8F">
        <w:rPr>
          <w:sz w:val="24"/>
          <w:szCs w:val="24"/>
        </w:rPr>
        <w:t xml:space="preserve">.1.5. </w:t>
      </w:r>
      <w:r w:rsidR="00A239A1" w:rsidRPr="00242B8F">
        <w:rPr>
          <w:sz w:val="24"/>
          <w:szCs w:val="24"/>
        </w:rPr>
        <w:t xml:space="preserve">Обеспечить </w:t>
      </w:r>
      <w:r w:rsidR="00A239A1" w:rsidRPr="00242B8F">
        <w:rPr>
          <w:spacing w:val="-1"/>
          <w:sz w:val="24"/>
          <w:szCs w:val="24"/>
        </w:rPr>
        <w:t xml:space="preserve">соблюдение действующих норм и требований охраны труда, </w:t>
      </w:r>
      <w:r w:rsidR="00A239A1" w:rsidRPr="00242B8F">
        <w:rPr>
          <w:sz w:val="24"/>
          <w:szCs w:val="24"/>
        </w:rPr>
        <w:t>охраны окружающей среды,</w:t>
      </w:r>
      <w:r w:rsidR="00A239A1" w:rsidRPr="00242B8F">
        <w:rPr>
          <w:spacing w:val="-1"/>
          <w:sz w:val="24"/>
          <w:szCs w:val="24"/>
        </w:rPr>
        <w:t xml:space="preserve"> правил безопасности, правил противопожарной безопасности, </w:t>
      </w:r>
      <w:r w:rsidR="00A239A1" w:rsidRPr="00242B8F">
        <w:rPr>
          <w:sz w:val="24"/>
          <w:szCs w:val="24"/>
        </w:rPr>
        <w:t>СНиП,</w:t>
      </w:r>
      <w:r w:rsidR="00A239A1" w:rsidRPr="00242B8F">
        <w:rPr>
          <w:spacing w:val="-1"/>
          <w:sz w:val="24"/>
          <w:szCs w:val="24"/>
        </w:rPr>
        <w:t xml:space="preserve"> руководящих документов и технических регламентов, н</w:t>
      </w:r>
      <w:r w:rsidR="00A239A1" w:rsidRPr="00242B8F">
        <w:rPr>
          <w:sz w:val="24"/>
          <w:szCs w:val="24"/>
        </w:rPr>
        <w:t xml:space="preserve">ести риск случайной гибели, </w:t>
      </w:r>
      <w:proofErr w:type="spellStart"/>
      <w:r w:rsidR="00A239A1" w:rsidRPr="00242B8F">
        <w:rPr>
          <w:sz w:val="24"/>
          <w:szCs w:val="24"/>
        </w:rPr>
        <w:t>травмирования</w:t>
      </w:r>
      <w:proofErr w:type="spellEnd"/>
      <w:r w:rsidR="00A239A1" w:rsidRPr="00242B8F">
        <w:rPr>
          <w:sz w:val="24"/>
          <w:szCs w:val="24"/>
        </w:rPr>
        <w:t xml:space="preserve"> людей или случайного повреждения материалов, оборудования, или иного используемого имущества в рамках оказания услуг по настоящему Контракту.</w:t>
      </w:r>
    </w:p>
    <w:p w14:paraId="639F9E5B" w14:textId="77777777" w:rsidR="00A239A1" w:rsidRPr="00242B8F" w:rsidRDefault="005B6E8C" w:rsidP="00A239A1">
      <w:pPr>
        <w:spacing w:line="237" w:lineRule="auto"/>
        <w:ind w:firstLine="709"/>
        <w:rPr>
          <w:sz w:val="24"/>
          <w:szCs w:val="24"/>
        </w:rPr>
      </w:pPr>
      <w:r w:rsidRPr="00242B8F">
        <w:rPr>
          <w:sz w:val="24"/>
          <w:szCs w:val="24"/>
        </w:rPr>
        <w:t>3</w:t>
      </w:r>
      <w:r w:rsidR="00DF41D6" w:rsidRPr="00242B8F">
        <w:rPr>
          <w:sz w:val="24"/>
          <w:szCs w:val="24"/>
        </w:rPr>
        <w:t xml:space="preserve">.1.6. </w:t>
      </w:r>
      <w:r w:rsidR="00A239A1" w:rsidRPr="00242B8F">
        <w:rPr>
          <w:sz w:val="24"/>
          <w:szCs w:val="24"/>
        </w:rPr>
        <w:t xml:space="preserve">Соблюдать правила </w:t>
      </w:r>
      <w:proofErr w:type="spellStart"/>
      <w:r w:rsidR="00A239A1" w:rsidRPr="00242B8F">
        <w:rPr>
          <w:sz w:val="24"/>
          <w:szCs w:val="24"/>
        </w:rPr>
        <w:t>внутриобъектового</w:t>
      </w:r>
      <w:proofErr w:type="spellEnd"/>
      <w:r w:rsidR="00A239A1" w:rsidRPr="00242B8F">
        <w:rPr>
          <w:sz w:val="24"/>
          <w:szCs w:val="24"/>
        </w:rPr>
        <w:t xml:space="preserve"> режима на объекте Заказчика.</w:t>
      </w:r>
    </w:p>
    <w:p w14:paraId="7D8AE3F1" w14:textId="77777777" w:rsidR="00A239A1" w:rsidRPr="00242B8F" w:rsidRDefault="005B6E8C" w:rsidP="00A239A1">
      <w:pPr>
        <w:widowControl w:val="0"/>
        <w:spacing w:line="237" w:lineRule="auto"/>
        <w:ind w:firstLine="720"/>
        <w:rPr>
          <w:sz w:val="24"/>
          <w:szCs w:val="24"/>
        </w:rPr>
      </w:pPr>
      <w:r w:rsidRPr="00242B8F">
        <w:rPr>
          <w:sz w:val="24"/>
          <w:szCs w:val="24"/>
        </w:rPr>
        <w:t>3</w:t>
      </w:r>
      <w:r w:rsidR="00DF41D6" w:rsidRPr="00242B8F">
        <w:rPr>
          <w:sz w:val="24"/>
          <w:szCs w:val="24"/>
        </w:rPr>
        <w:t xml:space="preserve">.1.7. </w:t>
      </w:r>
      <w:r w:rsidR="00A239A1" w:rsidRPr="00242B8F">
        <w:rPr>
          <w:sz w:val="24"/>
          <w:szCs w:val="24"/>
        </w:rPr>
        <w:t xml:space="preserve">Представить Заказчику сведения об изменении своего фактического местонахождения, юридического адреса в срок не позднее 5 (Пяти)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юридическим адреса </w:t>
      </w:r>
      <w:r w:rsidR="00A239A1" w:rsidRPr="00242B8F">
        <w:rPr>
          <w:rFonts w:eastAsia="Times New Roman"/>
          <w:sz w:val="24"/>
          <w:szCs w:val="24"/>
        </w:rPr>
        <w:t>Исполнителя</w:t>
      </w:r>
      <w:r w:rsidR="00A239A1" w:rsidRPr="00242B8F">
        <w:rPr>
          <w:sz w:val="24"/>
          <w:szCs w:val="24"/>
        </w:rPr>
        <w:t xml:space="preserve"> будет считаться адрес, указанный в настоящем Контракте.</w:t>
      </w:r>
    </w:p>
    <w:p w14:paraId="5457A16A" w14:textId="77777777" w:rsidR="00DF41D6" w:rsidRPr="00242B8F" w:rsidRDefault="00A239A1" w:rsidP="00DF41D6">
      <w:pPr>
        <w:widowControl w:val="0"/>
        <w:spacing w:line="237" w:lineRule="auto"/>
        <w:ind w:firstLine="720"/>
        <w:rPr>
          <w:sz w:val="24"/>
          <w:szCs w:val="24"/>
        </w:rPr>
      </w:pPr>
      <w:r w:rsidRPr="00242B8F">
        <w:rPr>
          <w:sz w:val="24"/>
          <w:szCs w:val="24"/>
        </w:rPr>
        <w:t xml:space="preserve">3.1.8. </w:t>
      </w:r>
      <w:r w:rsidR="00DF41D6" w:rsidRPr="00242B8F">
        <w:rPr>
          <w:sz w:val="24"/>
          <w:szCs w:val="24"/>
        </w:rPr>
        <w:t>С</w:t>
      </w:r>
      <w:r w:rsidR="00DF41D6" w:rsidRPr="00242B8F">
        <w:rPr>
          <w:iCs/>
          <w:sz w:val="24"/>
          <w:szCs w:val="24"/>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Заказчику результаты оказания услуг, предусмотренные Контрактом.</w:t>
      </w:r>
    </w:p>
    <w:p w14:paraId="40D84BEE" w14:textId="77777777" w:rsidR="00DF41D6" w:rsidRPr="00242B8F" w:rsidRDefault="005B6E8C" w:rsidP="00DF41D6">
      <w:pPr>
        <w:autoSpaceDE w:val="0"/>
        <w:autoSpaceDN w:val="0"/>
        <w:adjustRightInd w:val="0"/>
        <w:spacing w:line="237" w:lineRule="auto"/>
        <w:ind w:firstLine="709"/>
        <w:rPr>
          <w:i/>
          <w:sz w:val="24"/>
          <w:szCs w:val="24"/>
        </w:rPr>
      </w:pPr>
      <w:r w:rsidRPr="00242B8F">
        <w:rPr>
          <w:i/>
          <w:sz w:val="24"/>
          <w:szCs w:val="24"/>
        </w:rPr>
        <w:t>3</w:t>
      </w:r>
      <w:r w:rsidR="00DF41D6" w:rsidRPr="00242B8F">
        <w:rPr>
          <w:i/>
          <w:sz w:val="24"/>
          <w:szCs w:val="24"/>
        </w:rPr>
        <w:t>.2. Исполнитель имеет право:</w:t>
      </w:r>
    </w:p>
    <w:p w14:paraId="44E5BCEE" w14:textId="77777777" w:rsidR="00DF41D6" w:rsidRPr="00242B8F" w:rsidRDefault="005B6E8C" w:rsidP="00DF41D6">
      <w:pPr>
        <w:widowControl w:val="0"/>
        <w:spacing w:line="237" w:lineRule="auto"/>
        <w:ind w:firstLine="720"/>
        <w:rPr>
          <w:sz w:val="24"/>
          <w:szCs w:val="24"/>
        </w:rPr>
      </w:pPr>
      <w:r w:rsidRPr="00242B8F">
        <w:rPr>
          <w:rFonts w:eastAsia="Times New Roman"/>
          <w:sz w:val="24"/>
          <w:szCs w:val="24"/>
        </w:rPr>
        <w:t>3</w:t>
      </w:r>
      <w:r w:rsidR="00DF41D6" w:rsidRPr="00242B8F">
        <w:rPr>
          <w:rFonts w:eastAsia="Times New Roman"/>
          <w:sz w:val="24"/>
          <w:szCs w:val="24"/>
        </w:rPr>
        <w:t>.2.1.</w:t>
      </w:r>
      <w:r w:rsidR="00DF41D6" w:rsidRPr="00242B8F">
        <w:rPr>
          <w:sz w:val="24"/>
          <w:szCs w:val="24"/>
        </w:rPr>
        <w:t xml:space="preserve"> Требовать своевременной оплаты за оказанные услуги в соответствии с настоящим Контрактом.</w:t>
      </w:r>
    </w:p>
    <w:p w14:paraId="3C8DDDA3" w14:textId="77777777" w:rsidR="00DF41D6" w:rsidRPr="00242B8F" w:rsidRDefault="005B6E8C" w:rsidP="00DF41D6">
      <w:pPr>
        <w:widowControl w:val="0"/>
        <w:spacing w:line="237" w:lineRule="auto"/>
        <w:ind w:firstLine="720"/>
        <w:rPr>
          <w:sz w:val="24"/>
          <w:szCs w:val="24"/>
        </w:rPr>
      </w:pPr>
      <w:r w:rsidRPr="00242B8F">
        <w:rPr>
          <w:sz w:val="24"/>
          <w:szCs w:val="24"/>
        </w:rPr>
        <w:t>3</w:t>
      </w:r>
      <w:r w:rsidR="00DF41D6" w:rsidRPr="00242B8F">
        <w:rPr>
          <w:sz w:val="24"/>
          <w:szCs w:val="24"/>
        </w:rPr>
        <w:t>.2.2. Запрашивать у Заказчика предоставления разъяснений и уточнений по вопросам оказания услуг в рамках настоящего Контракта.</w:t>
      </w:r>
    </w:p>
    <w:p w14:paraId="297C94A0" w14:textId="77777777" w:rsidR="00DF41D6" w:rsidRPr="00242B8F" w:rsidRDefault="005B6E8C" w:rsidP="00DF41D6">
      <w:pPr>
        <w:spacing w:line="237" w:lineRule="auto"/>
        <w:ind w:firstLine="709"/>
        <w:rPr>
          <w:sz w:val="24"/>
          <w:szCs w:val="24"/>
        </w:rPr>
      </w:pPr>
      <w:r w:rsidRPr="00242B8F">
        <w:rPr>
          <w:sz w:val="24"/>
          <w:szCs w:val="24"/>
        </w:rPr>
        <w:t>3</w:t>
      </w:r>
      <w:r w:rsidR="00DF41D6" w:rsidRPr="00242B8F">
        <w:rPr>
          <w:sz w:val="24"/>
          <w:szCs w:val="24"/>
        </w:rPr>
        <w:t xml:space="preserve">.2.3. В случае нарушения Заказчиком условий настоящего Контракта, </w:t>
      </w:r>
      <w:r w:rsidR="00DF41D6" w:rsidRPr="00242B8F">
        <w:rPr>
          <w:rFonts w:eastAsia="Times New Roman"/>
          <w:sz w:val="24"/>
          <w:szCs w:val="24"/>
        </w:rPr>
        <w:t>Исполнитель</w:t>
      </w:r>
      <w:r w:rsidR="00DF41D6" w:rsidRPr="00242B8F">
        <w:rPr>
          <w:sz w:val="24"/>
          <w:szCs w:val="24"/>
        </w:rPr>
        <w:t xml:space="preserve"> вправе приостановить его исполнение, с уведомлением об этом Заказчика, до устранения Заказчиком причин, повлекших приостановление исполнения Контракта.</w:t>
      </w:r>
    </w:p>
    <w:p w14:paraId="2B5E92DF" w14:textId="77777777" w:rsidR="00DF41D6" w:rsidRPr="00242B8F" w:rsidRDefault="005B6E8C" w:rsidP="00DF41D6">
      <w:pPr>
        <w:autoSpaceDE w:val="0"/>
        <w:autoSpaceDN w:val="0"/>
        <w:adjustRightInd w:val="0"/>
        <w:spacing w:line="237" w:lineRule="auto"/>
        <w:ind w:firstLine="709"/>
        <w:rPr>
          <w:i/>
          <w:sz w:val="24"/>
          <w:szCs w:val="24"/>
        </w:rPr>
      </w:pPr>
      <w:r w:rsidRPr="00242B8F">
        <w:rPr>
          <w:i/>
          <w:sz w:val="24"/>
          <w:szCs w:val="24"/>
        </w:rPr>
        <w:t>3</w:t>
      </w:r>
      <w:r w:rsidR="00DF41D6" w:rsidRPr="00242B8F">
        <w:rPr>
          <w:i/>
          <w:sz w:val="24"/>
          <w:szCs w:val="24"/>
        </w:rPr>
        <w:t>.3. Заказчик обязан:</w:t>
      </w:r>
    </w:p>
    <w:p w14:paraId="66353932" w14:textId="77777777" w:rsidR="00DF41D6" w:rsidRPr="00242B8F" w:rsidRDefault="005B6E8C" w:rsidP="00DF41D6">
      <w:pPr>
        <w:autoSpaceDE w:val="0"/>
        <w:autoSpaceDN w:val="0"/>
        <w:adjustRightInd w:val="0"/>
        <w:spacing w:line="237" w:lineRule="auto"/>
        <w:ind w:firstLine="709"/>
        <w:rPr>
          <w:sz w:val="24"/>
          <w:szCs w:val="24"/>
        </w:rPr>
      </w:pPr>
      <w:r w:rsidRPr="00242B8F">
        <w:rPr>
          <w:sz w:val="24"/>
          <w:szCs w:val="24"/>
        </w:rPr>
        <w:t>3</w:t>
      </w:r>
      <w:r w:rsidR="00DF41D6" w:rsidRPr="00242B8F">
        <w:rPr>
          <w:sz w:val="24"/>
          <w:szCs w:val="24"/>
        </w:rPr>
        <w:t>.3.1. Принять и оплатить услуги в соответствии с условиями настоящего Контракта.</w:t>
      </w:r>
    </w:p>
    <w:p w14:paraId="22E0183F" w14:textId="77777777" w:rsidR="00DF41D6" w:rsidRPr="00242B8F" w:rsidRDefault="005B6E8C" w:rsidP="00DF41D6">
      <w:pPr>
        <w:widowControl w:val="0"/>
        <w:spacing w:line="237" w:lineRule="auto"/>
        <w:ind w:firstLine="720"/>
        <w:rPr>
          <w:sz w:val="24"/>
          <w:szCs w:val="24"/>
        </w:rPr>
      </w:pPr>
      <w:r w:rsidRPr="00242B8F">
        <w:rPr>
          <w:sz w:val="24"/>
          <w:szCs w:val="24"/>
        </w:rPr>
        <w:t>3</w:t>
      </w:r>
      <w:r w:rsidR="00DF41D6" w:rsidRPr="00242B8F">
        <w:rPr>
          <w:sz w:val="24"/>
          <w:szCs w:val="24"/>
        </w:rPr>
        <w:t xml:space="preserve">.3.2. Назначить ответственного представителя для организации взаимодействия с </w:t>
      </w:r>
      <w:r w:rsidR="00DF41D6" w:rsidRPr="00242B8F">
        <w:rPr>
          <w:rFonts w:eastAsia="Times New Roman"/>
          <w:sz w:val="24"/>
          <w:szCs w:val="24"/>
        </w:rPr>
        <w:t>Исполнителем</w:t>
      </w:r>
      <w:r w:rsidR="00DF41D6" w:rsidRPr="00242B8F">
        <w:rPr>
          <w:sz w:val="24"/>
          <w:szCs w:val="24"/>
        </w:rPr>
        <w:t xml:space="preserve"> в процессе исполнения контракта.</w:t>
      </w:r>
    </w:p>
    <w:p w14:paraId="0A0EDDA4" w14:textId="77777777" w:rsidR="00DF41D6" w:rsidRPr="00242B8F" w:rsidRDefault="005B6E8C" w:rsidP="00DF41D6">
      <w:pPr>
        <w:widowControl w:val="0"/>
        <w:spacing w:line="237" w:lineRule="auto"/>
        <w:ind w:firstLine="720"/>
        <w:rPr>
          <w:rFonts w:eastAsia="Times New Roman"/>
          <w:sz w:val="24"/>
          <w:szCs w:val="24"/>
        </w:rPr>
      </w:pPr>
      <w:r w:rsidRPr="00242B8F">
        <w:rPr>
          <w:rFonts w:eastAsia="Times New Roman"/>
          <w:sz w:val="24"/>
          <w:szCs w:val="24"/>
        </w:rPr>
        <w:t>3</w:t>
      </w:r>
      <w:r w:rsidR="00DF41D6" w:rsidRPr="00242B8F">
        <w:rPr>
          <w:rFonts w:eastAsia="Times New Roman"/>
          <w:sz w:val="24"/>
          <w:szCs w:val="24"/>
        </w:rPr>
        <w:t xml:space="preserve">.3.3. Предоставлять Исполнителю </w:t>
      </w:r>
      <w:r w:rsidR="00DF41D6" w:rsidRPr="00242B8F">
        <w:rPr>
          <w:sz w:val="24"/>
          <w:szCs w:val="24"/>
        </w:rPr>
        <w:t>сведения об изменении своего фактического местонахождения, юридического адреса в срок не позднее 5 (Пяти)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юридическим адреса Заказчика будет считаться адрес, указанный в настоящем Контракте.</w:t>
      </w:r>
    </w:p>
    <w:p w14:paraId="77598B41" w14:textId="77777777" w:rsidR="00DF41D6" w:rsidRPr="00242B8F" w:rsidRDefault="005B6E8C" w:rsidP="00DF41D6">
      <w:pPr>
        <w:autoSpaceDE w:val="0"/>
        <w:autoSpaceDN w:val="0"/>
        <w:adjustRightInd w:val="0"/>
        <w:spacing w:line="237" w:lineRule="auto"/>
        <w:ind w:firstLine="709"/>
        <w:rPr>
          <w:sz w:val="24"/>
          <w:szCs w:val="24"/>
        </w:rPr>
      </w:pPr>
      <w:r w:rsidRPr="00242B8F">
        <w:rPr>
          <w:sz w:val="24"/>
          <w:szCs w:val="24"/>
        </w:rPr>
        <w:lastRenderedPageBreak/>
        <w:t>3</w:t>
      </w:r>
      <w:r w:rsidR="00DF41D6" w:rsidRPr="00242B8F">
        <w:rPr>
          <w:sz w:val="24"/>
          <w:szCs w:val="24"/>
        </w:rPr>
        <w:t>.3.4. Перед началом оказания услуги (и в ходе ее оказания) предоставить Исполнителю необходимую информацию для успешного исполнения своих обязательств по настоящему Контракту.</w:t>
      </w:r>
    </w:p>
    <w:p w14:paraId="41404309" w14:textId="77777777" w:rsidR="00DF41D6" w:rsidRPr="00242B8F" w:rsidRDefault="005B6E8C" w:rsidP="00DF41D6">
      <w:pPr>
        <w:autoSpaceDE w:val="0"/>
        <w:autoSpaceDN w:val="0"/>
        <w:adjustRightInd w:val="0"/>
        <w:spacing w:line="237" w:lineRule="auto"/>
        <w:ind w:firstLine="709"/>
        <w:rPr>
          <w:sz w:val="24"/>
          <w:szCs w:val="24"/>
        </w:rPr>
      </w:pPr>
      <w:r w:rsidRPr="00242B8F">
        <w:rPr>
          <w:sz w:val="24"/>
          <w:szCs w:val="24"/>
        </w:rPr>
        <w:t>3</w:t>
      </w:r>
      <w:r w:rsidR="00DF41D6" w:rsidRPr="00242B8F">
        <w:rPr>
          <w:sz w:val="24"/>
          <w:szCs w:val="24"/>
        </w:rPr>
        <w:t>.3.5. При необходимости обеспечить доступ представителя Исполнителя с оформлением пропуска согласно установленному порядку.</w:t>
      </w:r>
    </w:p>
    <w:p w14:paraId="59588503" w14:textId="77777777" w:rsidR="00DF41D6" w:rsidRPr="00242B8F" w:rsidRDefault="005B6E8C" w:rsidP="00DF41D6">
      <w:pPr>
        <w:autoSpaceDE w:val="0"/>
        <w:autoSpaceDN w:val="0"/>
        <w:adjustRightInd w:val="0"/>
        <w:spacing w:line="237" w:lineRule="auto"/>
        <w:ind w:firstLine="709"/>
        <w:rPr>
          <w:i/>
          <w:sz w:val="24"/>
          <w:szCs w:val="24"/>
        </w:rPr>
      </w:pPr>
      <w:r w:rsidRPr="00242B8F">
        <w:rPr>
          <w:i/>
          <w:sz w:val="24"/>
          <w:szCs w:val="24"/>
        </w:rPr>
        <w:t>3</w:t>
      </w:r>
      <w:r w:rsidR="00DF41D6" w:rsidRPr="00242B8F">
        <w:rPr>
          <w:i/>
          <w:sz w:val="24"/>
          <w:szCs w:val="24"/>
        </w:rPr>
        <w:t>.4. Заказчик имеет право:</w:t>
      </w:r>
    </w:p>
    <w:p w14:paraId="33F3AEA4" w14:textId="77777777" w:rsidR="00DF41D6" w:rsidRPr="00242B8F" w:rsidRDefault="005B6E8C" w:rsidP="00DF41D6">
      <w:pPr>
        <w:widowControl w:val="0"/>
        <w:spacing w:line="237" w:lineRule="auto"/>
        <w:ind w:firstLine="720"/>
        <w:rPr>
          <w:sz w:val="24"/>
          <w:szCs w:val="24"/>
        </w:rPr>
      </w:pPr>
      <w:r w:rsidRPr="00242B8F">
        <w:rPr>
          <w:sz w:val="24"/>
          <w:szCs w:val="24"/>
        </w:rPr>
        <w:t>3</w:t>
      </w:r>
      <w:r w:rsidR="00DF41D6" w:rsidRPr="00242B8F">
        <w:rPr>
          <w:sz w:val="24"/>
          <w:szCs w:val="24"/>
        </w:rPr>
        <w:t xml:space="preserve">.4.1. Требовать от </w:t>
      </w:r>
      <w:r w:rsidR="00DF41D6" w:rsidRPr="00242B8F">
        <w:rPr>
          <w:rFonts w:eastAsia="Times New Roman"/>
          <w:sz w:val="24"/>
          <w:szCs w:val="24"/>
        </w:rPr>
        <w:t>Исполнителя</w:t>
      </w:r>
      <w:r w:rsidR="00DF41D6" w:rsidRPr="00242B8F">
        <w:rPr>
          <w:sz w:val="24"/>
          <w:szCs w:val="24"/>
        </w:rPr>
        <w:t xml:space="preserve"> надлежащего исполнения обязательств в соответствии с условиями Контракта.</w:t>
      </w:r>
    </w:p>
    <w:p w14:paraId="267F884C" w14:textId="77777777" w:rsidR="00DF41D6" w:rsidRPr="00242B8F" w:rsidRDefault="005B6E8C" w:rsidP="00DF41D6">
      <w:pPr>
        <w:widowControl w:val="0"/>
        <w:spacing w:line="237" w:lineRule="auto"/>
        <w:ind w:firstLine="720"/>
        <w:rPr>
          <w:sz w:val="24"/>
          <w:szCs w:val="24"/>
        </w:rPr>
      </w:pPr>
      <w:r w:rsidRPr="00242B8F">
        <w:rPr>
          <w:sz w:val="24"/>
          <w:szCs w:val="24"/>
        </w:rPr>
        <w:t>3</w:t>
      </w:r>
      <w:r w:rsidR="00DF41D6" w:rsidRPr="00242B8F">
        <w:rPr>
          <w:sz w:val="24"/>
          <w:szCs w:val="24"/>
        </w:rPr>
        <w:t xml:space="preserve">.4.2. Требовать от </w:t>
      </w:r>
      <w:r w:rsidR="00DF41D6" w:rsidRPr="00242B8F">
        <w:rPr>
          <w:rFonts w:eastAsia="Times New Roman"/>
          <w:sz w:val="24"/>
          <w:szCs w:val="24"/>
        </w:rPr>
        <w:t>Исполнителя</w:t>
      </w:r>
      <w:r w:rsidR="00DF41D6" w:rsidRPr="00242B8F">
        <w:rPr>
          <w:sz w:val="24"/>
          <w:szCs w:val="24"/>
        </w:rPr>
        <w:t xml:space="preserve"> представления надлежащим образом оформленных документов, подтверждающих исполнение обязательств в соответствии с условиями Контракта.</w:t>
      </w:r>
    </w:p>
    <w:p w14:paraId="059C805D" w14:textId="77777777" w:rsidR="00DF41D6" w:rsidRPr="00242B8F" w:rsidRDefault="005B6E8C" w:rsidP="00DF41D6">
      <w:pPr>
        <w:widowControl w:val="0"/>
        <w:spacing w:line="237" w:lineRule="auto"/>
        <w:ind w:firstLine="720"/>
        <w:rPr>
          <w:sz w:val="24"/>
          <w:szCs w:val="24"/>
        </w:rPr>
      </w:pPr>
      <w:r w:rsidRPr="00242B8F">
        <w:rPr>
          <w:sz w:val="24"/>
          <w:szCs w:val="24"/>
        </w:rPr>
        <w:t>3</w:t>
      </w:r>
      <w:r w:rsidR="00DF41D6" w:rsidRPr="00242B8F">
        <w:rPr>
          <w:sz w:val="24"/>
          <w:szCs w:val="24"/>
        </w:rPr>
        <w:t xml:space="preserve">.4.3. Запрашивать у </w:t>
      </w:r>
      <w:r w:rsidR="00DF41D6" w:rsidRPr="00242B8F">
        <w:rPr>
          <w:rFonts w:eastAsia="Times New Roman"/>
          <w:sz w:val="24"/>
          <w:szCs w:val="24"/>
        </w:rPr>
        <w:t>Исполнителя</w:t>
      </w:r>
      <w:r w:rsidR="00DF41D6" w:rsidRPr="00242B8F">
        <w:rPr>
          <w:sz w:val="24"/>
          <w:szCs w:val="24"/>
        </w:rPr>
        <w:t xml:space="preserve"> информацию о ходе и состоянии исполнения обязательств по настоящему Контракту.</w:t>
      </w:r>
    </w:p>
    <w:p w14:paraId="5FF51E77" w14:textId="77777777" w:rsidR="00DF41D6" w:rsidRPr="00242B8F" w:rsidRDefault="005B6E8C" w:rsidP="00DF41D6">
      <w:pPr>
        <w:widowControl w:val="0"/>
        <w:spacing w:line="237" w:lineRule="auto"/>
        <w:ind w:firstLine="720"/>
        <w:rPr>
          <w:sz w:val="24"/>
          <w:szCs w:val="24"/>
        </w:rPr>
      </w:pPr>
      <w:r w:rsidRPr="00242B8F">
        <w:rPr>
          <w:sz w:val="24"/>
          <w:szCs w:val="24"/>
        </w:rPr>
        <w:t>3</w:t>
      </w:r>
      <w:r w:rsidR="00DF41D6" w:rsidRPr="00242B8F">
        <w:rPr>
          <w:sz w:val="24"/>
          <w:szCs w:val="24"/>
        </w:rPr>
        <w:t xml:space="preserve">.4.4. Осуществлять </w:t>
      </w:r>
      <w:proofErr w:type="gramStart"/>
      <w:r w:rsidR="00DF41D6" w:rsidRPr="00242B8F">
        <w:rPr>
          <w:sz w:val="24"/>
          <w:szCs w:val="24"/>
        </w:rPr>
        <w:t>контроль за</w:t>
      </w:r>
      <w:proofErr w:type="gramEnd"/>
      <w:r w:rsidR="00DF41D6" w:rsidRPr="00242B8F">
        <w:rPr>
          <w:sz w:val="24"/>
          <w:szCs w:val="24"/>
        </w:rPr>
        <w:t xml:space="preserve"> порядком и сроками оказания услуг.</w:t>
      </w:r>
    </w:p>
    <w:p w14:paraId="599E9B4A" w14:textId="77777777" w:rsidR="00DF41D6" w:rsidRPr="00242B8F" w:rsidRDefault="005B6E8C" w:rsidP="00DF41D6">
      <w:pPr>
        <w:widowControl w:val="0"/>
        <w:spacing w:line="237" w:lineRule="auto"/>
        <w:ind w:firstLine="720"/>
        <w:rPr>
          <w:sz w:val="24"/>
          <w:szCs w:val="24"/>
        </w:rPr>
      </w:pPr>
      <w:r w:rsidRPr="00242B8F">
        <w:rPr>
          <w:sz w:val="24"/>
          <w:szCs w:val="24"/>
        </w:rPr>
        <w:t>3</w:t>
      </w:r>
      <w:r w:rsidR="00DF41D6" w:rsidRPr="00242B8F">
        <w:rPr>
          <w:sz w:val="24"/>
          <w:szCs w:val="24"/>
        </w:rPr>
        <w:t>.4.5. Для проверки соответствия качества оказываемых услуг привлекать независимых экспертов, выбор которых осуществляется в порядке, предусмотренном законодательством Российской Федерации.</w:t>
      </w:r>
    </w:p>
    <w:p w14:paraId="34B83A7A" w14:textId="77777777" w:rsidR="00DF41D6" w:rsidRPr="00242B8F" w:rsidRDefault="005B6E8C" w:rsidP="00DF41D6">
      <w:pPr>
        <w:widowControl w:val="0"/>
        <w:tabs>
          <w:tab w:val="left" w:pos="540"/>
          <w:tab w:val="left" w:pos="1260"/>
          <w:tab w:val="left" w:pos="5760"/>
        </w:tabs>
        <w:spacing w:line="237" w:lineRule="auto"/>
        <w:ind w:firstLine="720"/>
        <w:rPr>
          <w:sz w:val="24"/>
          <w:szCs w:val="24"/>
        </w:rPr>
      </w:pPr>
      <w:r w:rsidRPr="00242B8F">
        <w:rPr>
          <w:sz w:val="24"/>
          <w:szCs w:val="24"/>
        </w:rPr>
        <w:t>3</w:t>
      </w:r>
      <w:r w:rsidR="00DF41D6" w:rsidRPr="00242B8F">
        <w:rPr>
          <w:sz w:val="24"/>
          <w:szCs w:val="24"/>
        </w:rPr>
        <w:t xml:space="preserve">.4.6. Направлять </w:t>
      </w:r>
      <w:r w:rsidR="00DF41D6" w:rsidRPr="00242B8F">
        <w:rPr>
          <w:rFonts w:eastAsia="Times New Roman"/>
          <w:sz w:val="24"/>
          <w:szCs w:val="24"/>
        </w:rPr>
        <w:t>Исполнителю</w:t>
      </w:r>
      <w:r w:rsidR="00DF41D6" w:rsidRPr="00242B8F">
        <w:rPr>
          <w:sz w:val="24"/>
          <w:szCs w:val="24"/>
        </w:rPr>
        <w:t xml:space="preserve"> уведомления об уплате в добровольном порядке сумм неустойки, предусмотренных настоящим Контрактом, за неисполнение (ненадлежащее исполнение) </w:t>
      </w:r>
      <w:r w:rsidR="00DF41D6" w:rsidRPr="00242B8F">
        <w:rPr>
          <w:rFonts w:eastAsia="Times New Roman"/>
          <w:sz w:val="24"/>
          <w:szCs w:val="24"/>
        </w:rPr>
        <w:t>Исполнителем</w:t>
      </w:r>
      <w:r w:rsidR="00DF41D6" w:rsidRPr="00242B8F">
        <w:rPr>
          <w:sz w:val="24"/>
          <w:szCs w:val="24"/>
        </w:rPr>
        <w:t xml:space="preserve"> своих обязательств по настоящему Контракту.</w:t>
      </w:r>
    </w:p>
    <w:p w14:paraId="1AA836EF" w14:textId="77777777" w:rsidR="00DF41D6" w:rsidRPr="00242B8F" w:rsidRDefault="005B6E8C" w:rsidP="00DF41D6">
      <w:pPr>
        <w:widowControl w:val="0"/>
        <w:tabs>
          <w:tab w:val="left" w:pos="540"/>
          <w:tab w:val="left" w:pos="1260"/>
          <w:tab w:val="left" w:pos="5760"/>
        </w:tabs>
        <w:spacing w:line="237" w:lineRule="auto"/>
        <w:ind w:firstLine="720"/>
        <w:rPr>
          <w:rFonts w:eastAsia="Times New Roman"/>
          <w:sz w:val="24"/>
          <w:szCs w:val="24"/>
        </w:rPr>
      </w:pPr>
      <w:r w:rsidRPr="00242B8F">
        <w:rPr>
          <w:sz w:val="24"/>
          <w:szCs w:val="24"/>
        </w:rPr>
        <w:t>3</w:t>
      </w:r>
      <w:r w:rsidR="00DF41D6" w:rsidRPr="00242B8F">
        <w:rPr>
          <w:sz w:val="24"/>
          <w:szCs w:val="24"/>
        </w:rPr>
        <w:t xml:space="preserve">.4.7. В случае неуплаты </w:t>
      </w:r>
      <w:r w:rsidR="00DF41D6" w:rsidRPr="00242B8F">
        <w:rPr>
          <w:rFonts w:eastAsia="Times New Roman"/>
          <w:sz w:val="24"/>
          <w:szCs w:val="24"/>
        </w:rPr>
        <w:t>Исполнителем</w:t>
      </w:r>
      <w:r w:rsidR="00DF41D6" w:rsidRPr="00242B8F">
        <w:rPr>
          <w:sz w:val="24"/>
          <w:szCs w:val="24"/>
        </w:rPr>
        <w:t xml:space="preserve"> в добровольном порядке предусмотренных настоящим Контрактом сумм неустойки взыскивать их в судебном порядке.</w:t>
      </w:r>
    </w:p>
    <w:p w14:paraId="425035C8" w14:textId="77777777" w:rsidR="00DF41D6" w:rsidRPr="00242B8F" w:rsidRDefault="005B6E8C" w:rsidP="00DF41D6">
      <w:pPr>
        <w:spacing w:line="237" w:lineRule="auto"/>
        <w:ind w:firstLine="709"/>
        <w:rPr>
          <w:rFonts w:eastAsia="Times New Roman"/>
          <w:b/>
          <w:bCs/>
          <w:sz w:val="24"/>
          <w:szCs w:val="24"/>
        </w:rPr>
      </w:pPr>
      <w:r w:rsidRPr="00242B8F">
        <w:rPr>
          <w:rFonts w:eastAsia="Times New Roman"/>
          <w:sz w:val="24"/>
          <w:szCs w:val="24"/>
        </w:rPr>
        <w:t>3</w:t>
      </w:r>
      <w:r w:rsidR="00DF41D6" w:rsidRPr="00242B8F">
        <w:rPr>
          <w:rFonts w:eastAsia="Times New Roman"/>
          <w:sz w:val="24"/>
          <w:szCs w:val="24"/>
        </w:rPr>
        <w:t>.4.8. Ни одна из Сторон не вправе передавать свои права и обязательства по настоящему контракту третьей стороне без письменного согласия другой Стороны.</w:t>
      </w:r>
    </w:p>
    <w:p w14:paraId="1A2C1406" w14:textId="77777777" w:rsidR="00DF41D6" w:rsidRPr="00242B8F" w:rsidRDefault="00DF41D6" w:rsidP="00DF41D6">
      <w:pPr>
        <w:tabs>
          <w:tab w:val="num" w:pos="0"/>
        </w:tabs>
        <w:spacing w:line="237" w:lineRule="auto"/>
        <w:jc w:val="center"/>
        <w:rPr>
          <w:b/>
          <w:sz w:val="24"/>
          <w:szCs w:val="24"/>
        </w:rPr>
      </w:pPr>
    </w:p>
    <w:p w14:paraId="2808DFE8" w14:textId="77777777" w:rsidR="00DF41D6" w:rsidRPr="00242B8F" w:rsidRDefault="005B6E8C" w:rsidP="00DF41D6">
      <w:pPr>
        <w:tabs>
          <w:tab w:val="num" w:pos="0"/>
        </w:tabs>
        <w:spacing w:line="237" w:lineRule="auto"/>
        <w:jc w:val="center"/>
        <w:rPr>
          <w:b/>
          <w:sz w:val="24"/>
          <w:szCs w:val="24"/>
        </w:rPr>
      </w:pPr>
      <w:r w:rsidRPr="00242B8F">
        <w:rPr>
          <w:b/>
          <w:sz w:val="24"/>
          <w:szCs w:val="24"/>
        </w:rPr>
        <w:t>4</w:t>
      </w:r>
      <w:r w:rsidR="00DF41D6" w:rsidRPr="00242B8F">
        <w:rPr>
          <w:b/>
          <w:sz w:val="24"/>
          <w:szCs w:val="24"/>
        </w:rPr>
        <w:t>. Порядок сдачи и приемки оказанных услуг</w:t>
      </w:r>
    </w:p>
    <w:p w14:paraId="778283D2" w14:textId="77777777" w:rsidR="00DF41D6" w:rsidRPr="00242B8F" w:rsidRDefault="005B6E8C" w:rsidP="00DF41D6">
      <w:pPr>
        <w:spacing w:line="232" w:lineRule="auto"/>
        <w:ind w:firstLine="708"/>
        <w:rPr>
          <w:sz w:val="24"/>
          <w:szCs w:val="24"/>
        </w:rPr>
      </w:pPr>
      <w:r w:rsidRPr="00242B8F">
        <w:rPr>
          <w:sz w:val="24"/>
          <w:szCs w:val="24"/>
        </w:rPr>
        <w:t>4</w:t>
      </w:r>
      <w:r w:rsidR="00DF41D6" w:rsidRPr="00242B8F">
        <w:rPr>
          <w:sz w:val="24"/>
          <w:szCs w:val="24"/>
        </w:rPr>
        <w:t>.1. Сдача результатов оказанных услуг Исполнителем и их приемка Заказчиком производится в соответствии с гражданским законодательством РФ и оформляется Актом об оказании услуг, подписываемым Сторонами.</w:t>
      </w:r>
    </w:p>
    <w:p w14:paraId="6508067F" w14:textId="77777777" w:rsidR="00B65C19" w:rsidRPr="00242B8F" w:rsidRDefault="00B65C19" w:rsidP="00DF41D6">
      <w:pPr>
        <w:spacing w:line="232" w:lineRule="auto"/>
        <w:ind w:firstLine="708"/>
        <w:rPr>
          <w:sz w:val="24"/>
          <w:szCs w:val="24"/>
        </w:rPr>
      </w:pPr>
      <w:r w:rsidRPr="00242B8F">
        <w:rPr>
          <w:sz w:val="24"/>
          <w:szCs w:val="24"/>
        </w:rPr>
        <w:t>4.2. Исполнитель по окончании оказания услуг в течение 3 (трех) рабочих дней направляет Заказчику Акт сдачи-приемки оказанных услуг в 2 (двух) экземплярах, подписанный Исполнителем.</w:t>
      </w:r>
    </w:p>
    <w:p w14:paraId="7FEE3609" w14:textId="77777777" w:rsidR="00B65C19" w:rsidRPr="00242B8F" w:rsidRDefault="00B65C19" w:rsidP="00B65C19">
      <w:pPr>
        <w:spacing w:line="232" w:lineRule="auto"/>
        <w:ind w:firstLine="708"/>
        <w:rPr>
          <w:rFonts w:eastAsia="Times New Roman"/>
          <w:sz w:val="24"/>
          <w:szCs w:val="24"/>
          <w:lang w:eastAsia="ru-RU"/>
        </w:rPr>
      </w:pPr>
      <w:r w:rsidRPr="00242B8F">
        <w:rPr>
          <w:sz w:val="24"/>
          <w:szCs w:val="24"/>
        </w:rPr>
        <w:t>4.3</w:t>
      </w:r>
      <w:r w:rsidR="001612F3" w:rsidRPr="00242B8F">
        <w:rPr>
          <w:sz w:val="24"/>
          <w:szCs w:val="24"/>
        </w:rPr>
        <w:t xml:space="preserve">. </w:t>
      </w:r>
      <w:r w:rsidRPr="00242B8F">
        <w:rPr>
          <w:rFonts w:eastAsia="Times New Roman"/>
          <w:sz w:val="24"/>
          <w:szCs w:val="24"/>
          <w:lang w:eastAsia="ru-RU"/>
        </w:rPr>
        <w:t xml:space="preserve">Акт об оказании услуг должен быть подписан Заказчиком </w:t>
      </w:r>
      <w:r w:rsidRPr="00242B8F">
        <w:rPr>
          <w:sz w:val="24"/>
          <w:szCs w:val="24"/>
        </w:rPr>
        <w:t xml:space="preserve">течение 10 (десяти) рабочих дней с момента получения акта от Исполнителя, </w:t>
      </w:r>
      <w:r w:rsidRPr="00242B8F">
        <w:rPr>
          <w:rFonts w:eastAsia="Times New Roman"/>
          <w:sz w:val="24"/>
          <w:szCs w:val="24"/>
          <w:lang w:eastAsia="ru-RU"/>
        </w:rPr>
        <w:t xml:space="preserve">если услуги оказаны Исполнителем надлежащим образом и в полном объеме, либо в те же сроки Заказчиком направляется в письменной форме мотивированный отказ от подписания такого документа. </w:t>
      </w:r>
    </w:p>
    <w:p w14:paraId="709BF9CB" w14:textId="77777777" w:rsidR="00944FC8" w:rsidRDefault="00944FC8" w:rsidP="00DF41D6">
      <w:pPr>
        <w:spacing w:line="237" w:lineRule="auto"/>
        <w:ind w:firstLine="0"/>
        <w:jc w:val="center"/>
        <w:rPr>
          <w:color w:val="FF0000"/>
          <w:sz w:val="24"/>
          <w:szCs w:val="24"/>
        </w:rPr>
      </w:pPr>
    </w:p>
    <w:p w14:paraId="2ACACAC5" w14:textId="77777777" w:rsidR="00DF41D6" w:rsidRPr="00242B8F" w:rsidRDefault="005B6E8C" w:rsidP="00DF41D6">
      <w:pPr>
        <w:spacing w:line="237" w:lineRule="auto"/>
        <w:ind w:firstLine="0"/>
        <w:jc w:val="center"/>
        <w:rPr>
          <w:b/>
          <w:bCs/>
          <w:sz w:val="24"/>
          <w:szCs w:val="24"/>
        </w:rPr>
      </w:pPr>
      <w:r w:rsidRPr="00242B8F">
        <w:rPr>
          <w:b/>
          <w:bCs/>
          <w:sz w:val="24"/>
          <w:szCs w:val="24"/>
        </w:rPr>
        <w:t>5</w:t>
      </w:r>
      <w:r w:rsidR="00DF41D6" w:rsidRPr="00242B8F">
        <w:rPr>
          <w:b/>
          <w:bCs/>
          <w:sz w:val="24"/>
          <w:szCs w:val="24"/>
        </w:rPr>
        <w:t>. Ответственность сторон</w:t>
      </w:r>
    </w:p>
    <w:p w14:paraId="40D1C24E" w14:textId="77777777" w:rsidR="00264630" w:rsidRPr="00242B8F" w:rsidRDefault="00264630" w:rsidP="00264630">
      <w:pPr>
        <w:widowControl w:val="0"/>
        <w:tabs>
          <w:tab w:val="left" w:pos="1418"/>
        </w:tabs>
        <w:suppressAutoHyphens w:val="0"/>
        <w:adjustRightInd w:val="0"/>
        <w:ind w:firstLine="709"/>
        <w:rPr>
          <w:sz w:val="24"/>
          <w:szCs w:val="24"/>
        </w:rPr>
      </w:pPr>
      <w:r w:rsidRPr="00242B8F">
        <w:rPr>
          <w:rFonts w:eastAsia="Times New Roman"/>
          <w:sz w:val="24"/>
          <w:szCs w:val="24"/>
        </w:rPr>
        <w:t>5.1.</w:t>
      </w:r>
      <w:r w:rsidRPr="00242B8F">
        <w:rPr>
          <w:rFonts w:eastAsia="Times New Roman"/>
          <w:sz w:val="24"/>
          <w:szCs w:val="24"/>
        </w:rPr>
        <w:tab/>
      </w:r>
      <w:r w:rsidRPr="00242B8F">
        <w:rPr>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4A1802E7" w14:textId="77777777" w:rsidR="00264630" w:rsidRPr="00242B8F" w:rsidRDefault="00264630" w:rsidP="00264630">
      <w:pPr>
        <w:widowControl w:val="0"/>
        <w:tabs>
          <w:tab w:val="left" w:pos="1418"/>
        </w:tabs>
        <w:suppressAutoHyphens w:val="0"/>
        <w:adjustRightInd w:val="0"/>
        <w:ind w:firstLine="709"/>
        <w:rPr>
          <w:sz w:val="24"/>
          <w:szCs w:val="24"/>
        </w:rPr>
      </w:pPr>
      <w:r w:rsidRPr="00242B8F">
        <w:rPr>
          <w:sz w:val="24"/>
          <w:szCs w:val="24"/>
        </w:rPr>
        <w:t xml:space="preserve">5.1.1.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14:paraId="16342639" w14:textId="77777777" w:rsidR="00264630" w:rsidRPr="00242B8F" w:rsidRDefault="00264630" w:rsidP="00264630">
      <w:pPr>
        <w:widowControl w:val="0"/>
        <w:tabs>
          <w:tab w:val="left" w:pos="1418"/>
        </w:tabs>
        <w:suppressAutoHyphens w:val="0"/>
        <w:adjustRightInd w:val="0"/>
        <w:ind w:firstLine="709"/>
        <w:rPr>
          <w:sz w:val="24"/>
          <w:szCs w:val="24"/>
        </w:rPr>
      </w:pPr>
      <w:r w:rsidRPr="00242B8F">
        <w:rPr>
          <w:sz w:val="24"/>
          <w:szCs w:val="24"/>
        </w:rPr>
        <w:t>5.1.2.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порядке 1000 рублей.</w:t>
      </w:r>
    </w:p>
    <w:p w14:paraId="69AB0510" w14:textId="77777777" w:rsidR="00264630" w:rsidRPr="00242B8F" w:rsidRDefault="00264630" w:rsidP="00264630">
      <w:pPr>
        <w:widowControl w:val="0"/>
        <w:tabs>
          <w:tab w:val="left" w:pos="1418"/>
        </w:tabs>
        <w:suppressAutoHyphens w:val="0"/>
        <w:adjustRightInd w:val="0"/>
        <w:ind w:firstLine="709"/>
        <w:rPr>
          <w:sz w:val="24"/>
          <w:szCs w:val="24"/>
        </w:rPr>
      </w:pPr>
      <w:r w:rsidRPr="00242B8F">
        <w:rPr>
          <w:sz w:val="24"/>
          <w:szCs w:val="24"/>
        </w:rPr>
        <w:t>5.1.3.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60EE2508" w14:textId="77777777" w:rsidR="00264630" w:rsidRPr="00242B8F" w:rsidRDefault="00264630" w:rsidP="00264630">
      <w:pPr>
        <w:widowControl w:val="0"/>
        <w:tabs>
          <w:tab w:val="left" w:pos="1418"/>
        </w:tabs>
        <w:suppressAutoHyphens w:val="0"/>
        <w:adjustRightInd w:val="0"/>
        <w:ind w:firstLine="709"/>
        <w:rPr>
          <w:sz w:val="24"/>
          <w:szCs w:val="24"/>
        </w:rPr>
      </w:pPr>
      <w:r w:rsidRPr="00242B8F">
        <w:rPr>
          <w:sz w:val="24"/>
          <w:szCs w:val="24"/>
        </w:rPr>
        <w:t>5.2.</w:t>
      </w:r>
      <w:r w:rsidRPr="00242B8F">
        <w:rPr>
          <w:sz w:val="24"/>
          <w:szCs w:val="24"/>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2B0F852A" w14:textId="77777777" w:rsidR="00264630" w:rsidRPr="00242B8F" w:rsidRDefault="00264630" w:rsidP="00264630">
      <w:pPr>
        <w:widowControl w:val="0"/>
        <w:tabs>
          <w:tab w:val="left" w:pos="1418"/>
        </w:tabs>
        <w:suppressAutoHyphens w:val="0"/>
        <w:adjustRightInd w:val="0"/>
        <w:ind w:firstLine="709"/>
        <w:rPr>
          <w:sz w:val="24"/>
          <w:szCs w:val="24"/>
        </w:rPr>
      </w:pPr>
      <w:r w:rsidRPr="00242B8F">
        <w:rPr>
          <w:sz w:val="24"/>
          <w:szCs w:val="24"/>
        </w:rPr>
        <w:lastRenderedPageBreak/>
        <w:t>5.2.1.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D746D42" w14:textId="77777777" w:rsidR="00264630" w:rsidRPr="00242B8F" w:rsidRDefault="00264630" w:rsidP="00264630">
      <w:pPr>
        <w:widowControl w:val="0"/>
        <w:tabs>
          <w:tab w:val="left" w:pos="1418"/>
        </w:tabs>
        <w:suppressAutoHyphens w:val="0"/>
        <w:adjustRightInd w:val="0"/>
        <w:ind w:firstLine="709"/>
        <w:rPr>
          <w:sz w:val="24"/>
          <w:szCs w:val="24"/>
        </w:rPr>
      </w:pPr>
      <w:r w:rsidRPr="00242B8F">
        <w:rPr>
          <w:sz w:val="24"/>
          <w:szCs w:val="24"/>
        </w:rPr>
        <w:t>5.2.2.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10 процентов цены контракта (этапа).</w:t>
      </w:r>
    </w:p>
    <w:p w14:paraId="46903E04" w14:textId="77777777" w:rsidR="00264630" w:rsidRPr="00242B8F" w:rsidRDefault="00264630" w:rsidP="00264630">
      <w:pPr>
        <w:widowControl w:val="0"/>
        <w:tabs>
          <w:tab w:val="left" w:pos="1418"/>
        </w:tabs>
        <w:suppressAutoHyphens w:val="0"/>
        <w:adjustRightInd w:val="0"/>
        <w:ind w:firstLine="709"/>
        <w:rPr>
          <w:sz w:val="24"/>
          <w:szCs w:val="24"/>
        </w:rPr>
      </w:pPr>
      <w:r w:rsidRPr="00242B8F">
        <w:rPr>
          <w:sz w:val="24"/>
          <w:szCs w:val="24"/>
        </w:rPr>
        <w:t>5.2.3.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1000 рублей.</w:t>
      </w:r>
    </w:p>
    <w:p w14:paraId="26A7EC68" w14:textId="77777777" w:rsidR="00264630" w:rsidRPr="00242B8F" w:rsidRDefault="00264630" w:rsidP="00264630">
      <w:pPr>
        <w:widowControl w:val="0"/>
        <w:tabs>
          <w:tab w:val="left" w:pos="1418"/>
        </w:tabs>
        <w:suppressAutoHyphens w:val="0"/>
        <w:adjustRightInd w:val="0"/>
        <w:ind w:firstLine="709"/>
        <w:rPr>
          <w:sz w:val="24"/>
          <w:szCs w:val="24"/>
        </w:rPr>
      </w:pPr>
      <w:r w:rsidRPr="00242B8F">
        <w:rPr>
          <w:sz w:val="24"/>
          <w:szCs w:val="24"/>
        </w:rPr>
        <w:t>5.2.4.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13251A2A" w14:textId="77777777" w:rsidR="00264630" w:rsidRPr="00242B8F" w:rsidRDefault="00264630" w:rsidP="00264630">
      <w:pPr>
        <w:widowControl w:val="0"/>
        <w:tabs>
          <w:tab w:val="left" w:pos="1418"/>
        </w:tabs>
        <w:suppressAutoHyphens w:val="0"/>
        <w:adjustRightInd w:val="0"/>
        <w:ind w:firstLine="709"/>
        <w:rPr>
          <w:sz w:val="24"/>
          <w:szCs w:val="24"/>
        </w:rPr>
      </w:pPr>
      <w:r w:rsidRPr="00242B8F">
        <w:rPr>
          <w:sz w:val="24"/>
          <w:szCs w:val="24"/>
        </w:rPr>
        <w:t xml:space="preserve">5.3. </w:t>
      </w:r>
      <w:r w:rsidRPr="00242B8F">
        <w:rPr>
          <w:sz w:val="24"/>
          <w:szCs w:val="24"/>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1698292" w14:textId="77777777" w:rsidR="00264630" w:rsidRPr="00242B8F" w:rsidRDefault="00264630" w:rsidP="00264630">
      <w:pPr>
        <w:widowControl w:val="0"/>
        <w:tabs>
          <w:tab w:val="left" w:pos="1418"/>
        </w:tabs>
        <w:suppressAutoHyphens w:val="0"/>
        <w:adjustRightInd w:val="0"/>
        <w:ind w:firstLine="709"/>
        <w:rPr>
          <w:sz w:val="24"/>
          <w:szCs w:val="24"/>
        </w:rPr>
      </w:pPr>
      <w:r w:rsidRPr="00242B8F">
        <w:rPr>
          <w:sz w:val="24"/>
          <w:szCs w:val="24"/>
        </w:rPr>
        <w:t>5.4. Применение штрафных санкций не освобождает стороны от выполнения принятых обязательств.</w:t>
      </w:r>
    </w:p>
    <w:p w14:paraId="17C2CF31" w14:textId="77777777" w:rsidR="00264630" w:rsidRPr="00242B8F" w:rsidRDefault="00264630" w:rsidP="00264630">
      <w:pPr>
        <w:widowControl w:val="0"/>
        <w:tabs>
          <w:tab w:val="left" w:pos="1418"/>
        </w:tabs>
        <w:suppressAutoHyphens w:val="0"/>
        <w:adjustRightInd w:val="0"/>
        <w:ind w:firstLine="709"/>
        <w:rPr>
          <w:sz w:val="24"/>
          <w:szCs w:val="24"/>
        </w:rPr>
      </w:pPr>
      <w:r w:rsidRPr="00242B8F">
        <w:rPr>
          <w:sz w:val="24"/>
          <w:szCs w:val="24"/>
        </w:rPr>
        <w:t>5.5.</w:t>
      </w:r>
      <w:r w:rsidRPr="00242B8F">
        <w:rPr>
          <w:sz w:val="24"/>
          <w:szCs w:val="24"/>
        </w:rPr>
        <w:tab/>
        <w:t>Все споры и разногласия, которые могут возникнуть по настоящему контракту, подлежат урегулированию путем переговоров и предъявления претензий, которые рассматриваются сторонами в течение 10 (десяти) рабочих дней. В случае не урегулирования споров путем переговоров, все разногласия передаются на рассмотрение в Арбитражный суд Ростовской области.</w:t>
      </w:r>
    </w:p>
    <w:p w14:paraId="27934E76" w14:textId="77777777" w:rsidR="00264630" w:rsidRPr="00242B8F" w:rsidRDefault="00264630" w:rsidP="00264630">
      <w:pPr>
        <w:widowControl w:val="0"/>
        <w:tabs>
          <w:tab w:val="left" w:pos="1418"/>
        </w:tabs>
        <w:suppressAutoHyphens w:val="0"/>
        <w:adjustRightInd w:val="0"/>
        <w:ind w:firstLine="709"/>
        <w:rPr>
          <w:sz w:val="24"/>
          <w:szCs w:val="24"/>
        </w:rPr>
      </w:pPr>
      <w:r w:rsidRPr="00242B8F">
        <w:rPr>
          <w:sz w:val="24"/>
          <w:szCs w:val="24"/>
        </w:rPr>
        <w:t>5.6.</w:t>
      </w:r>
      <w:r w:rsidRPr="00242B8F">
        <w:rPr>
          <w:sz w:val="24"/>
          <w:szCs w:val="24"/>
        </w:rPr>
        <w:tab/>
        <w:t>Поставщик несет ответственность за качество, комплектацию и количество товара, а также за недопоставку.</w:t>
      </w:r>
    </w:p>
    <w:p w14:paraId="5935DF87" w14:textId="77777777" w:rsidR="00EE36A0" w:rsidRPr="00242B8F" w:rsidRDefault="00264630" w:rsidP="00264630">
      <w:pPr>
        <w:widowControl w:val="0"/>
        <w:tabs>
          <w:tab w:val="left" w:pos="1418"/>
        </w:tabs>
        <w:suppressAutoHyphens w:val="0"/>
        <w:adjustRightInd w:val="0"/>
        <w:ind w:firstLine="709"/>
        <w:rPr>
          <w:sz w:val="24"/>
          <w:szCs w:val="24"/>
        </w:rPr>
      </w:pPr>
      <w:r w:rsidRPr="00242B8F">
        <w:rPr>
          <w:sz w:val="24"/>
          <w:szCs w:val="24"/>
        </w:rPr>
        <w:t>5.7.</w:t>
      </w:r>
      <w:r w:rsidRPr="00242B8F">
        <w:rPr>
          <w:sz w:val="24"/>
          <w:szCs w:val="24"/>
        </w:rPr>
        <w:tab/>
        <w:t>Ответственность Сторон в иных случаях определяется в соответствии с Законодательством Российской Федерации.</w:t>
      </w:r>
    </w:p>
    <w:p w14:paraId="02CD3602" w14:textId="77777777" w:rsidR="00A22649" w:rsidRPr="00242B8F" w:rsidRDefault="00A22649" w:rsidP="00264630">
      <w:pPr>
        <w:widowControl w:val="0"/>
        <w:tabs>
          <w:tab w:val="left" w:pos="1418"/>
        </w:tabs>
        <w:suppressAutoHyphens w:val="0"/>
        <w:adjustRightInd w:val="0"/>
        <w:ind w:firstLine="709"/>
        <w:rPr>
          <w:sz w:val="24"/>
          <w:szCs w:val="24"/>
        </w:rPr>
      </w:pPr>
    </w:p>
    <w:p w14:paraId="159D96CA" w14:textId="77777777" w:rsidR="00DF41D6" w:rsidRPr="00242B8F" w:rsidRDefault="00853EA4" w:rsidP="00DF41D6">
      <w:pPr>
        <w:spacing w:line="237" w:lineRule="auto"/>
        <w:ind w:firstLine="0"/>
        <w:jc w:val="center"/>
        <w:rPr>
          <w:rFonts w:eastAsia="Times New Roman"/>
          <w:sz w:val="24"/>
          <w:szCs w:val="24"/>
        </w:rPr>
      </w:pPr>
      <w:r w:rsidRPr="00242B8F">
        <w:rPr>
          <w:rFonts w:eastAsia="Times New Roman"/>
          <w:b/>
          <w:bCs/>
          <w:sz w:val="24"/>
          <w:szCs w:val="24"/>
        </w:rPr>
        <w:t>6</w:t>
      </w:r>
      <w:r w:rsidR="00DF41D6" w:rsidRPr="00242B8F">
        <w:rPr>
          <w:rFonts w:eastAsia="Times New Roman"/>
          <w:b/>
          <w:bCs/>
          <w:sz w:val="24"/>
          <w:szCs w:val="24"/>
        </w:rPr>
        <w:t>. Порядок разрешения споров</w:t>
      </w:r>
    </w:p>
    <w:p w14:paraId="59AE6F5E" w14:textId="77777777" w:rsidR="00DF41D6" w:rsidRPr="00242B8F" w:rsidRDefault="00853EA4" w:rsidP="00DF41D6">
      <w:pPr>
        <w:spacing w:line="237" w:lineRule="auto"/>
        <w:ind w:firstLine="709"/>
        <w:rPr>
          <w:rFonts w:eastAsia="Times New Roman"/>
          <w:sz w:val="24"/>
          <w:szCs w:val="24"/>
        </w:rPr>
      </w:pPr>
      <w:r w:rsidRPr="00242B8F">
        <w:rPr>
          <w:rFonts w:eastAsia="Times New Roman"/>
          <w:sz w:val="24"/>
          <w:szCs w:val="24"/>
        </w:rPr>
        <w:t>6</w:t>
      </w:r>
      <w:r w:rsidR="00DF41D6" w:rsidRPr="00242B8F">
        <w:rPr>
          <w:rFonts w:eastAsia="Times New Roman"/>
          <w:sz w:val="24"/>
          <w:szCs w:val="24"/>
        </w:rPr>
        <w:t>.1. Все споры или разногласия, возникающие между Сторонами при исполнении настоящего Контракта, разреша</w:t>
      </w:r>
      <w:r w:rsidR="00DB36FB" w:rsidRPr="00242B8F">
        <w:rPr>
          <w:rFonts w:eastAsia="Times New Roman"/>
          <w:sz w:val="24"/>
          <w:szCs w:val="24"/>
        </w:rPr>
        <w:t>ют</w:t>
      </w:r>
      <w:r w:rsidR="00DF41D6" w:rsidRPr="00242B8F">
        <w:rPr>
          <w:rFonts w:eastAsia="Times New Roman"/>
          <w:sz w:val="24"/>
          <w:szCs w:val="24"/>
        </w:rPr>
        <w:t xml:space="preserve">ся путем переговоров, в том числе путем направления требования </w:t>
      </w:r>
      <w:r w:rsidR="00DB36FB" w:rsidRPr="00242B8F">
        <w:rPr>
          <w:rFonts w:eastAsia="Times New Roman"/>
          <w:sz w:val="24"/>
          <w:szCs w:val="24"/>
        </w:rPr>
        <w:t xml:space="preserve">(претензии) </w:t>
      </w:r>
      <w:r w:rsidR="00DF41D6" w:rsidRPr="00242B8F">
        <w:rPr>
          <w:rFonts w:eastAsia="Times New Roman"/>
          <w:sz w:val="24"/>
          <w:szCs w:val="24"/>
        </w:rPr>
        <w:t>об уплате неустоек (штрафов, пеней).</w:t>
      </w:r>
    </w:p>
    <w:p w14:paraId="13F34B88" w14:textId="77777777" w:rsidR="00DF41D6" w:rsidRPr="00242B8F" w:rsidRDefault="00853EA4" w:rsidP="00DF41D6">
      <w:pPr>
        <w:spacing w:line="237" w:lineRule="auto"/>
        <w:ind w:firstLine="709"/>
        <w:rPr>
          <w:rFonts w:eastAsia="Times New Roman"/>
          <w:sz w:val="24"/>
          <w:szCs w:val="24"/>
        </w:rPr>
      </w:pPr>
      <w:r w:rsidRPr="00242B8F">
        <w:rPr>
          <w:rFonts w:eastAsia="Times New Roman"/>
          <w:sz w:val="24"/>
          <w:szCs w:val="24"/>
        </w:rPr>
        <w:t>6</w:t>
      </w:r>
      <w:r w:rsidR="00DF41D6" w:rsidRPr="00242B8F">
        <w:rPr>
          <w:rFonts w:eastAsia="Times New Roman"/>
          <w:sz w:val="24"/>
          <w:szCs w:val="24"/>
        </w:rPr>
        <w:t xml:space="preserve">.2. </w:t>
      </w:r>
      <w:r w:rsidR="00DB36FB" w:rsidRPr="00242B8F">
        <w:rPr>
          <w:rFonts w:eastAsia="Times New Roman"/>
          <w:sz w:val="24"/>
          <w:szCs w:val="24"/>
        </w:rPr>
        <w:t>Претензия</w:t>
      </w:r>
      <w:r w:rsidR="00DF41D6" w:rsidRPr="00242B8F">
        <w:rPr>
          <w:rFonts w:eastAsia="Times New Roman"/>
          <w:sz w:val="24"/>
          <w:szCs w:val="24"/>
        </w:rPr>
        <w:t xml:space="preserve">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77A566D6" w14:textId="77777777" w:rsidR="00DF41D6" w:rsidRPr="00242B8F" w:rsidRDefault="00853EA4" w:rsidP="00DF41D6">
      <w:pPr>
        <w:spacing w:line="237" w:lineRule="auto"/>
        <w:ind w:firstLine="709"/>
        <w:rPr>
          <w:rFonts w:eastAsia="Times New Roman"/>
          <w:sz w:val="24"/>
          <w:szCs w:val="24"/>
        </w:rPr>
      </w:pPr>
      <w:r w:rsidRPr="00242B8F">
        <w:rPr>
          <w:rFonts w:eastAsia="Times New Roman"/>
          <w:sz w:val="24"/>
          <w:szCs w:val="24"/>
        </w:rPr>
        <w:t>6</w:t>
      </w:r>
      <w:r w:rsidR="00DF41D6" w:rsidRPr="00242B8F">
        <w:rPr>
          <w:rFonts w:eastAsia="Times New Roman"/>
          <w:sz w:val="24"/>
          <w:szCs w:val="24"/>
        </w:rPr>
        <w:t xml:space="preserve">.3. Срок рассмотрения </w:t>
      </w:r>
      <w:r w:rsidR="00DB36FB" w:rsidRPr="00242B8F">
        <w:rPr>
          <w:rFonts w:eastAsia="Times New Roman"/>
          <w:sz w:val="24"/>
          <w:szCs w:val="24"/>
        </w:rPr>
        <w:t xml:space="preserve">претензий, </w:t>
      </w:r>
      <w:r w:rsidR="00DF41D6" w:rsidRPr="00242B8F">
        <w:rPr>
          <w:rFonts w:eastAsia="Times New Roman"/>
          <w:sz w:val="24"/>
          <w:szCs w:val="24"/>
        </w:rPr>
        <w:t>писем, уведомлений или требований не может превышать 10 (десять) дней со дня их получения.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14:paraId="1F67160E" w14:textId="77777777" w:rsidR="00DF41D6" w:rsidRPr="00242B8F" w:rsidRDefault="00853EA4" w:rsidP="00DF41D6">
      <w:pPr>
        <w:spacing w:line="237" w:lineRule="auto"/>
        <w:ind w:firstLine="709"/>
        <w:rPr>
          <w:rFonts w:eastAsia="Times New Roman"/>
          <w:sz w:val="24"/>
          <w:szCs w:val="24"/>
        </w:rPr>
      </w:pPr>
      <w:r w:rsidRPr="00242B8F">
        <w:rPr>
          <w:rFonts w:eastAsia="Times New Roman"/>
          <w:sz w:val="24"/>
          <w:szCs w:val="24"/>
        </w:rPr>
        <w:t>6</w:t>
      </w:r>
      <w:r w:rsidR="00DF41D6" w:rsidRPr="00242B8F">
        <w:rPr>
          <w:rFonts w:eastAsia="Times New Roman"/>
          <w:sz w:val="24"/>
          <w:szCs w:val="24"/>
        </w:rPr>
        <w:t xml:space="preserve">.4. При не урегулировании Сторонами в досудебном порядке спор передается на разрешение в Арбитражный суд </w:t>
      </w:r>
      <w:r w:rsidR="00DB36FB" w:rsidRPr="00242B8F">
        <w:rPr>
          <w:rFonts w:eastAsia="Times New Roman"/>
          <w:sz w:val="24"/>
          <w:szCs w:val="24"/>
        </w:rPr>
        <w:t>Ростовской</w:t>
      </w:r>
      <w:r w:rsidR="00DF41D6" w:rsidRPr="00242B8F">
        <w:rPr>
          <w:rFonts w:eastAsia="Times New Roman"/>
          <w:sz w:val="24"/>
          <w:szCs w:val="24"/>
        </w:rPr>
        <w:t xml:space="preserve"> области согласно порядку, установленному законодательством Российской Федерации.</w:t>
      </w:r>
    </w:p>
    <w:p w14:paraId="50C5E9BB" w14:textId="77777777" w:rsidR="00DF41D6" w:rsidRPr="00242B8F" w:rsidRDefault="00DF41D6" w:rsidP="00DF41D6">
      <w:pPr>
        <w:spacing w:line="237" w:lineRule="auto"/>
        <w:ind w:firstLine="0"/>
        <w:jc w:val="center"/>
        <w:rPr>
          <w:rFonts w:eastAsia="Times New Roman"/>
          <w:b/>
          <w:bCs/>
          <w:sz w:val="24"/>
          <w:szCs w:val="24"/>
        </w:rPr>
      </w:pPr>
    </w:p>
    <w:p w14:paraId="53A4922F" w14:textId="77777777" w:rsidR="00DF41D6" w:rsidRPr="00242B8F" w:rsidRDefault="00853EA4" w:rsidP="00DF41D6">
      <w:pPr>
        <w:spacing w:line="237" w:lineRule="auto"/>
        <w:ind w:firstLine="0"/>
        <w:jc w:val="center"/>
        <w:rPr>
          <w:rFonts w:eastAsia="Times New Roman"/>
          <w:sz w:val="24"/>
          <w:szCs w:val="24"/>
        </w:rPr>
      </w:pPr>
      <w:r w:rsidRPr="00242B8F">
        <w:rPr>
          <w:rFonts w:eastAsia="Times New Roman"/>
          <w:b/>
          <w:bCs/>
          <w:sz w:val="24"/>
          <w:szCs w:val="24"/>
        </w:rPr>
        <w:t>7</w:t>
      </w:r>
      <w:r w:rsidR="00DF41D6" w:rsidRPr="00242B8F">
        <w:rPr>
          <w:rFonts w:eastAsia="Times New Roman"/>
          <w:b/>
          <w:bCs/>
          <w:sz w:val="24"/>
          <w:szCs w:val="24"/>
        </w:rPr>
        <w:t>. Действия обстоятельств непреодолимой силы</w:t>
      </w:r>
    </w:p>
    <w:p w14:paraId="6B88FA73" w14:textId="77777777" w:rsidR="00DF41D6" w:rsidRPr="00242B8F" w:rsidRDefault="00853EA4" w:rsidP="00DF41D6">
      <w:pPr>
        <w:spacing w:line="237" w:lineRule="auto"/>
        <w:ind w:firstLine="709"/>
        <w:rPr>
          <w:rFonts w:eastAsia="Times New Roman"/>
          <w:sz w:val="24"/>
          <w:szCs w:val="24"/>
        </w:rPr>
      </w:pPr>
      <w:r w:rsidRPr="00242B8F">
        <w:rPr>
          <w:rFonts w:eastAsia="Times New Roman"/>
          <w:sz w:val="24"/>
          <w:szCs w:val="24"/>
        </w:rPr>
        <w:t>7</w:t>
      </w:r>
      <w:r w:rsidR="00DF41D6" w:rsidRPr="00242B8F">
        <w:rPr>
          <w:rFonts w:eastAsia="Times New Roman"/>
          <w:sz w:val="24"/>
          <w:szCs w:val="24"/>
        </w:rPr>
        <w:t xml:space="preserve">.1. </w:t>
      </w:r>
      <w:proofErr w:type="gramStart"/>
      <w:r w:rsidR="00DF41D6" w:rsidRPr="00242B8F">
        <w:rPr>
          <w:rFonts w:eastAsia="Times New Roman"/>
          <w:sz w:val="24"/>
          <w:szCs w:val="24"/>
        </w:rPr>
        <w:t xml:space="preserve">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непреодолимых при данных условиях обстоятельств, </w:t>
      </w:r>
      <w:r w:rsidR="00DF41D6" w:rsidRPr="00242B8F">
        <w:rPr>
          <w:rFonts w:eastAsia="Times New Roman"/>
          <w:sz w:val="24"/>
          <w:szCs w:val="24"/>
        </w:rPr>
        <w:lastRenderedPageBreak/>
        <w:t>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roofErr w:type="gramEnd"/>
    </w:p>
    <w:p w14:paraId="00FD04C5" w14:textId="77777777" w:rsidR="00DF41D6" w:rsidRPr="00242B8F" w:rsidRDefault="00853EA4" w:rsidP="00DF41D6">
      <w:pPr>
        <w:spacing w:line="237" w:lineRule="auto"/>
        <w:ind w:firstLine="709"/>
        <w:rPr>
          <w:rFonts w:eastAsia="Times New Roman"/>
          <w:sz w:val="24"/>
          <w:szCs w:val="24"/>
        </w:rPr>
      </w:pPr>
      <w:r w:rsidRPr="00242B8F">
        <w:rPr>
          <w:rFonts w:eastAsia="Times New Roman"/>
          <w:sz w:val="24"/>
          <w:szCs w:val="24"/>
        </w:rPr>
        <w:t>7</w:t>
      </w:r>
      <w:r w:rsidR="00DF41D6" w:rsidRPr="00242B8F">
        <w:rPr>
          <w:rFonts w:eastAsia="Times New Roman"/>
          <w:sz w:val="24"/>
          <w:szCs w:val="24"/>
        </w:rPr>
        <w:t>.2.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05AC97C4" w14:textId="77777777" w:rsidR="00DF41D6" w:rsidRPr="00242B8F" w:rsidRDefault="00853EA4" w:rsidP="00DF41D6">
      <w:pPr>
        <w:spacing w:line="237" w:lineRule="auto"/>
        <w:ind w:firstLine="709"/>
        <w:rPr>
          <w:rFonts w:eastAsia="Times New Roman"/>
          <w:sz w:val="24"/>
          <w:szCs w:val="24"/>
        </w:rPr>
      </w:pPr>
      <w:r w:rsidRPr="00242B8F">
        <w:rPr>
          <w:rFonts w:eastAsia="Times New Roman"/>
          <w:sz w:val="24"/>
          <w:szCs w:val="24"/>
        </w:rPr>
        <w:t>7</w:t>
      </w:r>
      <w:r w:rsidR="00DF41D6" w:rsidRPr="00242B8F">
        <w:rPr>
          <w:rFonts w:eastAsia="Times New Roman"/>
          <w:sz w:val="24"/>
          <w:szCs w:val="24"/>
        </w:rPr>
        <w:t>.3. Сторона, которая не исполняет обязательств по настоящему Контракту вследствие действия обстоятельств непреодолимой силы, должна в течение 5 (пяти) дней известить другую Сторону о таких обстоятельствах и об их влиянии на исполнение обязательств.</w:t>
      </w:r>
    </w:p>
    <w:p w14:paraId="4946F566" w14:textId="77777777" w:rsidR="00DF41D6" w:rsidRPr="00242B8F" w:rsidRDefault="00DF41D6" w:rsidP="00DF41D6">
      <w:pPr>
        <w:spacing w:line="237" w:lineRule="auto"/>
        <w:ind w:firstLine="0"/>
        <w:jc w:val="center"/>
        <w:rPr>
          <w:rFonts w:eastAsia="Times New Roman"/>
          <w:b/>
          <w:bCs/>
          <w:sz w:val="24"/>
          <w:szCs w:val="24"/>
        </w:rPr>
      </w:pPr>
    </w:p>
    <w:p w14:paraId="42411C0F" w14:textId="77777777" w:rsidR="00DF41D6" w:rsidRPr="00242B8F" w:rsidRDefault="00853EA4" w:rsidP="00DF41D6">
      <w:pPr>
        <w:spacing w:line="237" w:lineRule="auto"/>
        <w:ind w:firstLine="0"/>
        <w:jc w:val="center"/>
        <w:rPr>
          <w:rFonts w:eastAsia="Times New Roman"/>
          <w:sz w:val="24"/>
          <w:szCs w:val="24"/>
        </w:rPr>
      </w:pPr>
      <w:r w:rsidRPr="00242B8F">
        <w:rPr>
          <w:rFonts w:eastAsia="Times New Roman"/>
          <w:b/>
          <w:bCs/>
          <w:sz w:val="24"/>
          <w:szCs w:val="24"/>
        </w:rPr>
        <w:t>8</w:t>
      </w:r>
      <w:r w:rsidR="00DF41D6" w:rsidRPr="00242B8F">
        <w:rPr>
          <w:rFonts w:eastAsia="Times New Roman"/>
          <w:b/>
          <w:bCs/>
          <w:sz w:val="24"/>
          <w:szCs w:val="24"/>
        </w:rPr>
        <w:t>. Порядок изменения и расторжения контракта</w:t>
      </w:r>
    </w:p>
    <w:p w14:paraId="56DE4969" w14:textId="77777777" w:rsidR="00DF41D6" w:rsidRPr="00242B8F" w:rsidRDefault="00853EA4" w:rsidP="00DF41D6">
      <w:pPr>
        <w:spacing w:line="237" w:lineRule="auto"/>
        <w:ind w:firstLine="709"/>
        <w:rPr>
          <w:rFonts w:eastAsia="Times New Roman"/>
          <w:sz w:val="24"/>
          <w:szCs w:val="24"/>
        </w:rPr>
      </w:pPr>
      <w:r w:rsidRPr="00242B8F">
        <w:rPr>
          <w:rFonts w:eastAsia="Times New Roman"/>
          <w:sz w:val="24"/>
          <w:szCs w:val="24"/>
        </w:rPr>
        <w:t>8</w:t>
      </w:r>
      <w:r w:rsidR="00DF41D6" w:rsidRPr="00242B8F">
        <w:rPr>
          <w:rFonts w:eastAsia="Times New Roman"/>
          <w:sz w:val="24"/>
          <w:szCs w:val="24"/>
        </w:rPr>
        <w:t>.1. Любые изменения и дополнения к настоящему Контракту имеют силу только при условии их оформления в письменном виде и подписания Сторонами.</w:t>
      </w:r>
    </w:p>
    <w:p w14:paraId="28B31272" w14:textId="77777777" w:rsidR="00DF41D6" w:rsidRPr="00242B8F" w:rsidRDefault="00853EA4" w:rsidP="00DF41D6">
      <w:pPr>
        <w:spacing w:line="237" w:lineRule="auto"/>
        <w:ind w:firstLine="709"/>
        <w:rPr>
          <w:rFonts w:eastAsia="Times New Roman"/>
          <w:sz w:val="24"/>
          <w:szCs w:val="24"/>
        </w:rPr>
      </w:pPr>
      <w:r w:rsidRPr="00242B8F">
        <w:rPr>
          <w:rFonts w:eastAsia="Times New Roman"/>
          <w:sz w:val="24"/>
          <w:szCs w:val="24"/>
        </w:rPr>
        <w:t>8</w:t>
      </w:r>
      <w:r w:rsidR="00DF41D6" w:rsidRPr="00242B8F">
        <w:rPr>
          <w:rFonts w:eastAsia="Times New Roman"/>
          <w:sz w:val="24"/>
          <w:szCs w:val="24"/>
        </w:rPr>
        <w:t>.2. При заключении и исполнении Контракта изменение его условий не допускается, за исключением случаев, предусмотренных законодательством Российской Федерации.</w:t>
      </w:r>
    </w:p>
    <w:p w14:paraId="78D755F5" w14:textId="77777777" w:rsidR="00DF41D6" w:rsidRPr="00242B8F" w:rsidRDefault="00853EA4" w:rsidP="00DF41D6">
      <w:pPr>
        <w:spacing w:line="237" w:lineRule="auto"/>
        <w:ind w:firstLine="709"/>
        <w:rPr>
          <w:rFonts w:eastAsia="Times New Roman"/>
          <w:sz w:val="24"/>
          <w:szCs w:val="24"/>
        </w:rPr>
      </w:pPr>
      <w:r w:rsidRPr="00242B8F">
        <w:rPr>
          <w:rFonts w:eastAsia="Times New Roman"/>
          <w:sz w:val="24"/>
          <w:szCs w:val="24"/>
        </w:rPr>
        <w:t>8</w:t>
      </w:r>
      <w:r w:rsidR="00DF41D6" w:rsidRPr="00242B8F">
        <w:rPr>
          <w:rFonts w:eastAsia="Times New Roman"/>
          <w:sz w:val="24"/>
          <w:szCs w:val="24"/>
        </w:rPr>
        <w:t xml:space="preserve">.3. Настоящий </w:t>
      </w:r>
      <w:proofErr w:type="gramStart"/>
      <w:r w:rsidR="00DF41D6" w:rsidRPr="00242B8F">
        <w:rPr>
          <w:rFonts w:eastAsia="Times New Roman"/>
          <w:sz w:val="24"/>
          <w:szCs w:val="24"/>
        </w:rPr>
        <w:t>Контракт</w:t>
      </w:r>
      <w:proofErr w:type="gramEnd"/>
      <w:r w:rsidR="00DF41D6" w:rsidRPr="00242B8F">
        <w:rPr>
          <w:rFonts w:eastAsia="Times New Roman"/>
          <w:sz w:val="24"/>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7809A132" w14:textId="77777777" w:rsidR="00DF41D6" w:rsidRPr="00242B8F" w:rsidRDefault="00853EA4" w:rsidP="00DF41D6">
      <w:pPr>
        <w:spacing w:line="237" w:lineRule="auto"/>
        <w:ind w:firstLine="709"/>
        <w:rPr>
          <w:rFonts w:eastAsia="Times New Roman"/>
          <w:sz w:val="24"/>
          <w:szCs w:val="24"/>
        </w:rPr>
      </w:pPr>
      <w:r w:rsidRPr="00242B8F">
        <w:rPr>
          <w:rFonts w:eastAsia="Times New Roman"/>
          <w:sz w:val="24"/>
          <w:szCs w:val="24"/>
        </w:rPr>
        <w:t>8</w:t>
      </w:r>
      <w:r w:rsidR="00DF41D6" w:rsidRPr="00242B8F">
        <w:rPr>
          <w:rFonts w:eastAsia="Times New Roman"/>
          <w:sz w:val="24"/>
          <w:szCs w:val="24"/>
        </w:rPr>
        <w:t>.4. Сторона, решившая расторгнуть настоящий Контракт, должна направить письменное уведомление о своем намерении другой Стороне не позднее, чем за 10 (десять) дней до предполагаемого дня его расторжения.</w:t>
      </w:r>
    </w:p>
    <w:p w14:paraId="2479EB7C" w14:textId="77777777" w:rsidR="00DF41D6" w:rsidRPr="00242B8F" w:rsidRDefault="00853EA4" w:rsidP="00DF41D6">
      <w:pPr>
        <w:spacing w:line="237" w:lineRule="auto"/>
        <w:ind w:firstLine="709"/>
        <w:rPr>
          <w:rFonts w:eastAsia="Times New Roman"/>
          <w:sz w:val="24"/>
          <w:szCs w:val="24"/>
        </w:rPr>
      </w:pPr>
      <w:r w:rsidRPr="00242B8F">
        <w:rPr>
          <w:rFonts w:eastAsia="Times New Roman"/>
          <w:sz w:val="24"/>
          <w:szCs w:val="24"/>
        </w:rPr>
        <w:t>8</w:t>
      </w:r>
      <w:r w:rsidR="00DF41D6" w:rsidRPr="00242B8F">
        <w:rPr>
          <w:rFonts w:eastAsia="Times New Roman"/>
          <w:sz w:val="24"/>
          <w:szCs w:val="24"/>
        </w:rPr>
        <w:t xml:space="preserve">.5. Решение об одностороннем отказе от исполнения Контракта направляется другой стороне в порядке и в сроки, предусмотренные ч. 8 - 25 ст. 95 Федерального закона от 05.04.2013 № 44-ФЗ. Данное решение вступает в </w:t>
      </w:r>
      <w:proofErr w:type="gramStart"/>
      <w:r w:rsidR="00DF41D6" w:rsidRPr="00242B8F">
        <w:rPr>
          <w:rFonts w:eastAsia="Times New Roman"/>
          <w:sz w:val="24"/>
          <w:szCs w:val="24"/>
        </w:rPr>
        <w:t>силу</w:t>
      </w:r>
      <w:proofErr w:type="gramEnd"/>
      <w:r w:rsidR="00DF41D6" w:rsidRPr="00242B8F">
        <w:rPr>
          <w:rFonts w:eastAsia="Times New Roman"/>
          <w:sz w:val="24"/>
          <w:szCs w:val="24"/>
        </w:rPr>
        <w:t xml:space="preserve">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14:paraId="744BB24F" w14:textId="77777777" w:rsidR="0052316C" w:rsidRPr="00242B8F" w:rsidRDefault="0052316C" w:rsidP="0052316C">
      <w:pPr>
        <w:spacing w:line="237" w:lineRule="auto"/>
        <w:ind w:firstLine="0"/>
        <w:rPr>
          <w:rFonts w:eastAsia="Times New Roman"/>
          <w:sz w:val="24"/>
          <w:szCs w:val="24"/>
        </w:rPr>
      </w:pPr>
      <w:r w:rsidRPr="00242B8F">
        <w:rPr>
          <w:rFonts w:eastAsia="Times New Roman"/>
          <w:sz w:val="24"/>
          <w:szCs w:val="24"/>
        </w:rPr>
        <w:t xml:space="preserve">Датой надлежащего уведомления об отказе от Контракта является дата из расписки, когда сторона Контракта, принявшая решение об одностороннем расторжении </w:t>
      </w:r>
      <w:r w:rsidR="008B669D" w:rsidRPr="00242B8F">
        <w:rPr>
          <w:rFonts w:eastAsia="Times New Roman"/>
          <w:sz w:val="24"/>
          <w:szCs w:val="24"/>
        </w:rPr>
        <w:t>Контракта, вручила</w:t>
      </w:r>
      <w:r w:rsidRPr="00242B8F">
        <w:rPr>
          <w:rFonts w:eastAsia="Times New Roman"/>
          <w:sz w:val="24"/>
          <w:szCs w:val="24"/>
        </w:rPr>
        <w:t xml:space="preserve"> решение другой стороне лично; получила подтверждение о вручении заказного письма; получила информацию об отсутствии стороны </w:t>
      </w:r>
      <w:r w:rsidR="008B669D" w:rsidRPr="00242B8F">
        <w:rPr>
          <w:rFonts w:eastAsia="Times New Roman"/>
          <w:sz w:val="24"/>
          <w:szCs w:val="24"/>
        </w:rPr>
        <w:t>по адресу,</w:t>
      </w:r>
      <w:r w:rsidRPr="00242B8F">
        <w:rPr>
          <w:rFonts w:eastAsia="Times New Roman"/>
          <w:sz w:val="24"/>
          <w:szCs w:val="24"/>
        </w:rPr>
        <w:t xml:space="preserve"> указанному в Контракте; получила информацию о возврате письма по истечению срока хранения. </w:t>
      </w:r>
    </w:p>
    <w:p w14:paraId="17047EBB" w14:textId="77777777" w:rsidR="00DF41D6" w:rsidRPr="00242B8F" w:rsidRDefault="00853EA4" w:rsidP="00853EA4">
      <w:pPr>
        <w:spacing w:line="237" w:lineRule="auto"/>
        <w:ind w:firstLine="709"/>
        <w:rPr>
          <w:rFonts w:eastAsia="Times New Roman"/>
          <w:sz w:val="24"/>
          <w:szCs w:val="24"/>
        </w:rPr>
      </w:pPr>
      <w:r w:rsidRPr="00242B8F">
        <w:rPr>
          <w:rFonts w:eastAsia="Times New Roman"/>
          <w:sz w:val="24"/>
          <w:szCs w:val="24"/>
        </w:rPr>
        <w:t xml:space="preserve">8.6. </w:t>
      </w:r>
      <w:r w:rsidR="00DF41D6" w:rsidRPr="00242B8F">
        <w:rPr>
          <w:rFonts w:eastAsia="Times New Roman"/>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27E937E" w14:textId="77777777" w:rsidR="00DF41D6" w:rsidRPr="00242B8F" w:rsidRDefault="005C6EB3" w:rsidP="00DF41D6">
      <w:pPr>
        <w:spacing w:line="237" w:lineRule="auto"/>
        <w:ind w:firstLine="0"/>
        <w:jc w:val="center"/>
        <w:rPr>
          <w:sz w:val="24"/>
          <w:szCs w:val="24"/>
        </w:rPr>
      </w:pPr>
      <w:r w:rsidRPr="00242B8F">
        <w:rPr>
          <w:rFonts w:eastAsia="Times New Roman"/>
          <w:b/>
          <w:bCs/>
          <w:sz w:val="24"/>
          <w:szCs w:val="24"/>
        </w:rPr>
        <w:t>9</w:t>
      </w:r>
      <w:r w:rsidR="00DF41D6" w:rsidRPr="00242B8F">
        <w:rPr>
          <w:rFonts w:eastAsia="Times New Roman"/>
          <w:b/>
          <w:bCs/>
          <w:sz w:val="24"/>
          <w:szCs w:val="24"/>
        </w:rPr>
        <w:t>. Прочие условия</w:t>
      </w:r>
    </w:p>
    <w:p w14:paraId="6CED0E28" w14:textId="77777777" w:rsidR="00740019" w:rsidRPr="00242B8F" w:rsidRDefault="005C6EB3" w:rsidP="00740019">
      <w:pPr>
        <w:spacing w:line="237" w:lineRule="auto"/>
        <w:ind w:firstLine="709"/>
        <w:rPr>
          <w:sz w:val="24"/>
          <w:szCs w:val="24"/>
        </w:rPr>
      </w:pPr>
      <w:r w:rsidRPr="00242B8F">
        <w:rPr>
          <w:sz w:val="24"/>
          <w:szCs w:val="24"/>
        </w:rPr>
        <w:t>9</w:t>
      </w:r>
      <w:r w:rsidR="00DF41D6" w:rsidRPr="00242B8F">
        <w:rPr>
          <w:sz w:val="24"/>
          <w:szCs w:val="24"/>
        </w:rPr>
        <w:t>.1. Настоящий Контра</w:t>
      </w:r>
      <w:proofErr w:type="gramStart"/>
      <w:r w:rsidR="00DF41D6" w:rsidRPr="00242B8F">
        <w:rPr>
          <w:sz w:val="24"/>
          <w:szCs w:val="24"/>
        </w:rPr>
        <w:t>кт вст</w:t>
      </w:r>
      <w:proofErr w:type="gramEnd"/>
      <w:r w:rsidR="00DF41D6" w:rsidRPr="00242B8F">
        <w:rPr>
          <w:sz w:val="24"/>
          <w:szCs w:val="24"/>
        </w:rPr>
        <w:t xml:space="preserve">упает в силу с </w:t>
      </w:r>
      <w:r w:rsidR="00DB36FB" w:rsidRPr="00242B8F">
        <w:rPr>
          <w:sz w:val="24"/>
          <w:szCs w:val="24"/>
        </w:rPr>
        <w:t>даты</w:t>
      </w:r>
      <w:r w:rsidR="00DF41D6" w:rsidRPr="00242B8F">
        <w:rPr>
          <w:sz w:val="24"/>
          <w:szCs w:val="24"/>
        </w:rPr>
        <w:t xml:space="preserve"> его заключения и действует до </w:t>
      </w:r>
      <w:r w:rsidR="00264630" w:rsidRPr="00242B8F">
        <w:rPr>
          <w:sz w:val="24"/>
          <w:szCs w:val="24"/>
        </w:rPr>
        <w:t>31</w:t>
      </w:r>
      <w:r w:rsidR="00000BBB" w:rsidRPr="00242B8F">
        <w:rPr>
          <w:sz w:val="24"/>
          <w:szCs w:val="24"/>
        </w:rPr>
        <w:t> </w:t>
      </w:r>
      <w:r w:rsidR="006A69E3" w:rsidRPr="00242B8F">
        <w:rPr>
          <w:sz w:val="24"/>
          <w:szCs w:val="24"/>
        </w:rPr>
        <w:t>декабря 2025</w:t>
      </w:r>
      <w:r w:rsidR="00DB36FB" w:rsidRPr="00242B8F">
        <w:rPr>
          <w:sz w:val="24"/>
          <w:szCs w:val="24"/>
        </w:rPr>
        <w:t xml:space="preserve"> года включительно</w:t>
      </w:r>
      <w:r w:rsidR="00740019" w:rsidRPr="00242B8F">
        <w:rPr>
          <w:sz w:val="24"/>
          <w:szCs w:val="24"/>
        </w:rPr>
        <w:t xml:space="preserve">. </w:t>
      </w:r>
    </w:p>
    <w:p w14:paraId="5D44F603" w14:textId="77777777" w:rsidR="00DF41D6" w:rsidRPr="00242B8F" w:rsidRDefault="005C6EB3" w:rsidP="00DF41D6">
      <w:pPr>
        <w:spacing w:line="237" w:lineRule="auto"/>
        <w:ind w:firstLine="709"/>
        <w:rPr>
          <w:rFonts w:eastAsia="Times New Roman"/>
          <w:sz w:val="24"/>
          <w:szCs w:val="24"/>
        </w:rPr>
      </w:pPr>
      <w:r w:rsidRPr="00242B8F">
        <w:rPr>
          <w:rFonts w:eastAsia="Times New Roman"/>
          <w:sz w:val="24"/>
          <w:szCs w:val="24"/>
        </w:rPr>
        <w:t>9</w:t>
      </w:r>
      <w:r w:rsidR="00DF41D6" w:rsidRPr="00242B8F">
        <w:rPr>
          <w:rFonts w:eastAsia="Times New Roman"/>
          <w:sz w:val="24"/>
          <w:szCs w:val="24"/>
        </w:rPr>
        <w:t>.2. При изменен</w:t>
      </w:r>
      <w:proofErr w:type="gramStart"/>
      <w:r w:rsidR="00DF41D6" w:rsidRPr="00242B8F">
        <w:rPr>
          <w:rFonts w:eastAsia="Times New Roman"/>
          <w:sz w:val="24"/>
          <w:szCs w:val="24"/>
        </w:rPr>
        <w:t>ии у о</w:t>
      </w:r>
      <w:proofErr w:type="gramEnd"/>
      <w:r w:rsidR="00DF41D6" w:rsidRPr="00242B8F">
        <w:rPr>
          <w:rFonts w:eastAsia="Times New Roman"/>
          <w:sz w:val="24"/>
          <w:szCs w:val="24"/>
        </w:rPr>
        <w:t xml:space="preserve">дной из Сторон местоположения, наименования, банковских и других реквизитов она обязана в течение </w:t>
      </w:r>
      <w:r w:rsidR="00740019" w:rsidRPr="00242B8F">
        <w:rPr>
          <w:rFonts w:eastAsia="Times New Roman"/>
          <w:sz w:val="24"/>
          <w:szCs w:val="24"/>
        </w:rPr>
        <w:t>1</w:t>
      </w:r>
      <w:r w:rsidR="00DF41D6" w:rsidRPr="00242B8F">
        <w:rPr>
          <w:rFonts w:eastAsia="Times New Roman"/>
          <w:sz w:val="24"/>
          <w:szCs w:val="24"/>
        </w:rPr>
        <w:t>-</w:t>
      </w:r>
      <w:r w:rsidR="00740019" w:rsidRPr="00242B8F">
        <w:rPr>
          <w:rFonts w:eastAsia="Times New Roman"/>
          <w:sz w:val="24"/>
          <w:szCs w:val="24"/>
        </w:rPr>
        <w:t>го</w:t>
      </w:r>
      <w:r w:rsidR="00DF41D6" w:rsidRPr="00242B8F">
        <w:rPr>
          <w:rFonts w:eastAsia="Times New Roman"/>
          <w:sz w:val="24"/>
          <w:szCs w:val="24"/>
        </w:rPr>
        <w:t xml:space="preserve"> дн</w:t>
      </w:r>
      <w:r w:rsidR="00740019" w:rsidRPr="00242B8F">
        <w:rPr>
          <w:rFonts w:eastAsia="Times New Roman"/>
          <w:sz w:val="24"/>
          <w:szCs w:val="24"/>
        </w:rPr>
        <w:t>я</w:t>
      </w:r>
      <w:r w:rsidR="00DF41D6" w:rsidRPr="00242B8F">
        <w:rPr>
          <w:rFonts w:eastAsia="Times New Roman"/>
          <w:sz w:val="24"/>
          <w:szCs w:val="24"/>
        </w:rPr>
        <w:t xml:space="preserve"> письменно известить об этом другую Сторону.</w:t>
      </w:r>
    </w:p>
    <w:p w14:paraId="399EB711" w14:textId="77777777" w:rsidR="00DF41D6" w:rsidRPr="00242B8F" w:rsidRDefault="005C6EB3" w:rsidP="00DF41D6">
      <w:pPr>
        <w:spacing w:line="237" w:lineRule="auto"/>
        <w:ind w:firstLine="709"/>
        <w:rPr>
          <w:rFonts w:eastAsia="Times New Roman"/>
          <w:sz w:val="24"/>
          <w:szCs w:val="24"/>
        </w:rPr>
      </w:pPr>
      <w:r w:rsidRPr="00242B8F">
        <w:rPr>
          <w:rFonts w:eastAsia="Times New Roman"/>
          <w:sz w:val="24"/>
          <w:szCs w:val="24"/>
        </w:rPr>
        <w:t>9</w:t>
      </w:r>
      <w:r w:rsidR="00DF41D6" w:rsidRPr="00242B8F">
        <w:rPr>
          <w:rFonts w:eastAsia="Times New Roman"/>
          <w:sz w:val="24"/>
          <w:szCs w:val="24"/>
        </w:rPr>
        <w:t>.</w:t>
      </w:r>
      <w:r w:rsidR="00264630" w:rsidRPr="00242B8F">
        <w:rPr>
          <w:rFonts w:eastAsia="Times New Roman"/>
          <w:sz w:val="24"/>
          <w:szCs w:val="24"/>
        </w:rPr>
        <w:t>3</w:t>
      </w:r>
      <w:r w:rsidR="00DF41D6" w:rsidRPr="00242B8F">
        <w:rPr>
          <w:rFonts w:eastAsia="Times New Roman"/>
          <w:sz w:val="24"/>
          <w:szCs w:val="24"/>
        </w:rPr>
        <w:t xml:space="preserve">. Вопросы, не урегулированные настоящим Контрактом, разрешаются в соответствии с </w:t>
      </w:r>
      <w:r w:rsidR="00740019" w:rsidRPr="00242B8F">
        <w:rPr>
          <w:rFonts w:eastAsia="Times New Roman"/>
          <w:sz w:val="24"/>
          <w:szCs w:val="24"/>
        </w:rPr>
        <w:t xml:space="preserve">действующим </w:t>
      </w:r>
      <w:r w:rsidR="00DF41D6" w:rsidRPr="00242B8F">
        <w:rPr>
          <w:rFonts w:eastAsia="Times New Roman"/>
          <w:sz w:val="24"/>
          <w:szCs w:val="24"/>
        </w:rPr>
        <w:t>законодательством Российской Федерации.</w:t>
      </w:r>
    </w:p>
    <w:p w14:paraId="18E1E92F" w14:textId="77777777" w:rsidR="00DF41D6" w:rsidRPr="00242B8F" w:rsidRDefault="005C6EB3" w:rsidP="00DF41D6">
      <w:pPr>
        <w:autoSpaceDE w:val="0"/>
        <w:spacing w:line="237" w:lineRule="auto"/>
        <w:ind w:firstLine="709"/>
        <w:rPr>
          <w:sz w:val="24"/>
          <w:szCs w:val="24"/>
        </w:rPr>
      </w:pPr>
      <w:r w:rsidRPr="00242B8F">
        <w:rPr>
          <w:sz w:val="24"/>
          <w:szCs w:val="24"/>
        </w:rPr>
        <w:t>9</w:t>
      </w:r>
      <w:r w:rsidR="00DF41D6" w:rsidRPr="00242B8F">
        <w:rPr>
          <w:sz w:val="24"/>
          <w:szCs w:val="24"/>
        </w:rPr>
        <w:t>.</w:t>
      </w:r>
      <w:r w:rsidR="00264630" w:rsidRPr="00242B8F">
        <w:rPr>
          <w:sz w:val="24"/>
          <w:szCs w:val="24"/>
        </w:rPr>
        <w:t>4</w:t>
      </w:r>
      <w:r w:rsidR="00DF41D6" w:rsidRPr="00242B8F">
        <w:rPr>
          <w:sz w:val="24"/>
          <w:szCs w:val="24"/>
        </w:rPr>
        <w:t>. Неотъемлемой частью настоящего Контракта являются следующие приложения:</w:t>
      </w:r>
    </w:p>
    <w:p w14:paraId="2DBB7A08" w14:textId="77777777" w:rsidR="00264630" w:rsidRPr="00242B8F" w:rsidRDefault="00DF41D6" w:rsidP="003D5BE0">
      <w:pPr>
        <w:spacing w:line="238" w:lineRule="auto"/>
        <w:ind w:firstLine="709"/>
        <w:rPr>
          <w:sz w:val="24"/>
          <w:szCs w:val="24"/>
        </w:rPr>
      </w:pPr>
      <w:r w:rsidRPr="00242B8F">
        <w:rPr>
          <w:sz w:val="24"/>
          <w:szCs w:val="24"/>
        </w:rPr>
        <w:t>- Приложение № 1</w:t>
      </w:r>
      <w:r w:rsidRPr="00242B8F">
        <w:rPr>
          <w:bCs/>
          <w:sz w:val="24"/>
          <w:szCs w:val="24"/>
        </w:rPr>
        <w:t xml:space="preserve"> </w:t>
      </w:r>
      <w:r w:rsidR="0044733C" w:rsidRPr="00242B8F">
        <w:rPr>
          <w:bCs/>
          <w:sz w:val="24"/>
          <w:szCs w:val="24"/>
        </w:rPr>
        <w:t>(</w:t>
      </w:r>
      <w:r w:rsidRPr="00242B8F">
        <w:rPr>
          <w:bCs/>
          <w:sz w:val="24"/>
          <w:szCs w:val="24"/>
        </w:rPr>
        <w:t xml:space="preserve">Техническое задание </w:t>
      </w:r>
      <w:r w:rsidRPr="00242B8F">
        <w:rPr>
          <w:rFonts w:eastAsia="Times New Roman"/>
          <w:sz w:val="24"/>
          <w:szCs w:val="24"/>
        </w:rPr>
        <w:t xml:space="preserve">на </w:t>
      </w:r>
      <w:r w:rsidRPr="00242B8F">
        <w:rPr>
          <w:sz w:val="24"/>
          <w:szCs w:val="24"/>
        </w:rPr>
        <w:t xml:space="preserve">оказание </w:t>
      </w:r>
      <w:r w:rsidR="00264630" w:rsidRPr="00242B8F">
        <w:rPr>
          <w:sz w:val="24"/>
          <w:szCs w:val="24"/>
        </w:rPr>
        <w:t>услуг по поверке (калибровке) и техническому обслуживанию средств измерений, аттестации испытательного оборудования</w:t>
      </w:r>
      <w:r w:rsidR="0044733C" w:rsidRPr="00242B8F">
        <w:rPr>
          <w:sz w:val="24"/>
          <w:szCs w:val="24"/>
        </w:rPr>
        <w:t>)</w:t>
      </w:r>
    </w:p>
    <w:p w14:paraId="0C45431A" w14:textId="77777777" w:rsidR="003D5BE0" w:rsidRPr="00242B8F" w:rsidRDefault="00DF41D6" w:rsidP="003D5BE0">
      <w:pPr>
        <w:spacing w:line="238" w:lineRule="auto"/>
        <w:ind w:firstLine="709"/>
        <w:rPr>
          <w:sz w:val="24"/>
          <w:szCs w:val="24"/>
        </w:rPr>
      </w:pPr>
      <w:r w:rsidRPr="00242B8F">
        <w:rPr>
          <w:sz w:val="24"/>
          <w:szCs w:val="24"/>
        </w:rPr>
        <w:t xml:space="preserve">- Приложение № 2 </w:t>
      </w:r>
      <w:r w:rsidR="0044733C" w:rsidRPr="00242B8F">
        <w:rPr>
          <w:sz w:val="24"/>
          <w:szCs w:val="24"/>
        </w:rPr>
        <w:t>(Спецификация)</w:t>
      </w:r>
    </w:p>
    <w:p w14:paraId="582BE6C7" w14:textId="77777777" w:rsidR="00000BBB" w:rsidRPr="00242B8F" w:rsidRDefault="005C6EB3" w:rsidP="00D65B83">
      <w:pPr>
        <w:spacing w:line="237" w:lineRule="auto"/>
        <w:ind w:firstLine="709"/>
        <w:jc w:val="center"/>
        <w:rPr>
          <w:rFonts w:eastAsia="Times New Roman"/>
          <w:sz w:val="24"/>
          <w:szCs w:val="24"/>
        </w:rPr>
      </w:pPr>
      <w:r w:rsidRPr="00242B8F">
        <w:rPr>
          <w:rFonts w:eastAsia="Times New Roman"/>
          <w:sz w:val="24"/>
          <w:szCs w:val="24"/>
        </w:rPr>
        <w:t>9</w:t>
      </w:r>
      <w:r w:rsidR="00DF41D6" w:rsidRPr="00242B8F">
        <w:rPr>
          <w:rFonts w:eastAsia="Times New Roman"/>
          <w:sz w:val="24"/>
          <w:szCs w:val="24"/>
        </w:rPr>
        <w:t>.</w:t>
      </w:r>
      <w:r w:rsidR="00264630" w:rsidRPr="00242B8F">
        <w:rPr>
          <w:rFonts w:eastAsia="Times New Roman"/>
          <w:sz w:val="24"/>
          <w:szCs w:val="24"/>
        </w:rPr>
        <w:t>5</w:t>
      </w:r>
      <w:r w:rsidR="00DF41D6" w:rsidRPr="00242B8F">
        <w:rPr>
          <w:rFonts w:eastAsia="Times New Roman"/>
          <w:sz w:val="24"/>
          <w:szCs w:val="24"/>
        </w:rPr>
        <w:t>. Вопросы, не урегулированные настоящим государственным Контрактом, разреш</w:t>
      </w:r>
      <w:r w:rsidR="00D65B83" w:rsidRPr="00242B8F">
        <w:rPr>
          <w:rFonts w:eastAsia="Times New Roman"/>
          <w:sz w:val="24"/>
          <w:szCs w:val="24"/>
        </w:rPr>
        <w:t>аются в соответствии с действующим законодательством Российской Федерации</w:t>
      </w:r>
      <w:proofErr w:type="gramStart"/>
      <w:r w:rsidR="00D65B83" w:rsidRPr="00242B8F">
        <w:rPr>
          <w:rFonts w:eastAsia="Times New Roman"/>
          <w:sz w:val="24"/>
          <w:szCs w:val="24"/>
        </w:rPr>
        <w:t xml:space="preserve">..  </w:t>
      </w:r>
      <w:proofErr w:type="gramEnd"/>
    </w:p>
    <w:p w14:paraId="27415230" w14:textId="77777777" w:rsidR="00000BBB" w:rsidRPr="00242B8F" w:rsidRDefault="00000BBB" w:rsidP="00D65B83">
      <w:pPr>
        <w:spacing w:line="237" w:lineRule="auto"/>
        <w:ind w:firstLine="709"/>
        <w:jc w:val="center"/>
        <w:rPr>
          <w:rFonts w:eastAsia="Times New Roman"/>
          <w:sz w:val="24"/>
          <w:szCs w:val="24"/>
        </w:rPr>
      </w:pPr>
    </w:p>
    <w:p w14:paraId="0FFAB283" w14:textId="77777777" w:rsidR="00D65B83" w:rsidRPr="00242B8F" w:rsidRDefault="00D65B83" w:rsidP="00D65B83">
      <w:pPr>
        <w:spacing w:line="237" w:lineRule="auto"/>
        <w:ind w:firstLine="709"/>
        <w:jc w:val="center"/>
        <w:rPr>
          <w:rFonts w:eastAsia="Times New Roman"/>
          <w:b/>
          <w:bCs/>
          <w:sz w:val="24"/>
          <w:szCs w:val="24"/>
        </w:rPr>
      </w:pPr>
      <w:r w:rsidRPr="00242B8F">
        <w:rPr>
          <w:rFonts w:eastAsia="Times New Roman"/>
          <w:b/>
          <w:bCs/>
          <w:sz w:val="24"/>
          <w:szCs w:val="24"/>
        </w:rPr>
        <w:t>10.АНТИКОРРУПЦИОННАЯ ОГОВОРКА</w:t>
      </w:r>
    </w:p>
    <w:p w14:paraId="1F9F1279" w14:textId="77777777" w:rsidR="00D65B83" w:rsidRPr="00242B8F" w:rsidRDefault="00D65B83" w:rsidP="00D65B83">
      <w:pPr>
        <w:spacing w:line="237" w:lineRule="auto"/>
        <w:ind w:firstLine="709"/>
        <w:rPr>
          <w:rFonts w:eastAsia="Times New Roman"/>
          <w:sz w:val="24"/>
          <w:szCs w:val="24"/>
        </w:rPr>
      </w:pPr>
      <w:r w:rsidRPr="00242B8F">
        <w:rPr>
          <w:rFonts w:eastAsia="Times New Roman"/>
          <w:sz w:val="24"/>
          <w:szCs w:val="24"/>
        </w:rPr>
        <w:t>10.1. Стороны Контракта обязуются принимать меры по предупреждению коррупции, указанные в статье 13.3 Федерального закона от 25.12.2008 № 273-ФЗ «О противодействии коррупции».</w:t>
      </w:r>
    </w:p>
    <w:p w14:paraId="34947F5A" w14:textId="77777777" w:rsidR="00D65B83" w:rsidRPr="00242B8F" w:rsidRDefault="00D65B83" w:rsidP="00D65B83">
      <w:pPr>
        <w:spacing w:line="237" w:lineRule="auto"/>
        <w:ind w:firstLine="709"/>
        <w:rPr>
          <w:rFonts w:eastAsia="Times New Roman"/>
          <w:sz w:val="24"/>
          <w:szCs w:val="24"/>
        </w:rPr>
      </w:pPr>
      <w:r w:rsidRPr="00242B8F">
        <w:rPr>
          <w:rFonts w:eastAsia="Times New Roman"/>
          <w:sz w:val="24"/>
          <w:szCs w:val="24"/>
        </w:rPr>
        <w:t xml:space="preserve">10.2. При исполнении своих обязательств по настоящему Контракту стороны не выплачивают, не предлагают выплатить и не разрешают выплату каких-либо денежных средств </w:t>
      </w:r>
      <w:r w:rsidRPr="00242B8F">
        <w:rPr>
          <w:rFonts w:eastAsia="Times New Roman"/>
          <w:sz w:val="24"/>
          <w:szCs w:val="24"/>
        </w:rPr>
        <w:lastRenderedPageBreak/>
        <w:t>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3FE67FE7" w14:textId="77777777" w:rsidR="00D65B83" w:rsidRPr="00242B8F" w:rsidRDefault="00D65B83" w:rsidP="007E15AA">
      <w:pPr>
        <w:spacing w:line="237" w:lineRule="auto"/>
        <w:ind w:firstLine="709"/>
        <w:rPr>
          <w:rFonts w:eastAsia="Times New Roman"/>
          <w:sz w:val="24"/>
          <w:szCs w:val="24"/>
        </w:rPr>
      </w:pPr>
      <w:r w:rsidRPr="00242B8F">
        <w:rPr>
          <w:rFonts w:eastAsia="Times New Roman"/>
          <w:sz w:val="24"/>
          <w:szCs w:val="24"/>
        </w:rPr>
        <w:t>10.3. При исполнении своих обязательств по настоящему Контракту стороны 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14:paraId="08C5A374" w14:textId="77777777" w:rsidR="00D77674" w:rsidRPr="00242B8F" w:rsidRDefault="00D77674" w:rsidP="008102A6">
      <w:pPr>
        <w:spacing w:line="238" w:lineRule="auto"/>
        <w:ind w:firstLine="0"/>
        <w:jc w:val="center"/>
        <w:rPr>
          <w:rFonts w:eastAsia="Times New Roman"/>
          <w:b/>
          <w:bCs/>
          <w:sz w:val="24"/>
          <w:szCs w:val="24"/>
        </w:rPr>
      </w:pPr>
    </w:p>
    <w:p w14:paraId="211C4726" w14:textId="77777777" w:rsidR="00195DAA" w:rsidRPr="00242B8F" w:rsidRDefault="005C6EB3" w:rsidP="008102A6">
      <w:pPr>
        <w:spacing w:line="238" w:lineRule="auto"/>
        <w:ind w:firstLine="0"/>
        <w:jc w:val="center"/>
        <w:rPr>
          <w:rFonts w:eastAsia="Times New Roman"/>
          <w:b/>
          <w:bCs/>
          <w:sz w:val="24"/>
          <w:szCs w:val="24"/>
        </w:rPr>
      </w:pPr>
      <w:r w:rsidRPr="00242B8F">
        <w:rPr>
          <w:rFonts w:eastAsia="Times New Roman"/>
          <w:b/>
          <w:bCs/>
          <w:sz w:val="24"/>
          <w:szCs w:val="24"/>
        </w:rPr>
        <w:t>1</w:t>
      </w:r>
      <w:r w:rsidR="00D65B83" w:rsidRPr="00242B8F">
        <w:rPr>
          <w:rFonts w:eastAsia="Times New Roman"/>
          <w:b/>
          <w:bCs/>
          <w:sz w:val="24"/>
          <w:szCs w:val="24"/>
        </w:rPr>
        <w:t>1</w:t>
      </w:r>
      <w:r w:rsidR="00195DAA" w:rsidRPr="00242B8F">
        <w:rPr>
          <w:rFonts w:eastAsia="Times New Roman"/>
          <w:b/>
          <w:bCs/>
          <w:sz w:val="24"/>
          <w:szCs w:val="24"/>
        </w:rPr>
        <w:t>. Местонахождение и банковские реквизиты сторон</w:t>
      </w:r>
    </w:p>
    <w:tbl>
      <w:tblPr>
        <w:tblW w:w="5000" w:type="pct"/>
        <w:tblCellMar>
          <w:left w:w="57" w:type="dxa"/>
          <w:right w:w="57" w:type="dxa"/>
        </w:tblCellMar>
        <w:tblLook w:val="04A0" w:firstRow="1" w:lastRow="0" w:firstColumn="1" w:lastColumn="0" w:noHBand="0" w:noVBand="1"/>
      </w:tblPr>
      <w:tblGrid>
        <w:gridCol w:w="5018"/>
        <w:gridCol w:w="5019"/>
      </w:tblGrid>
      <w:tr w:rsidR="00F90A50" w:rsidRPr="00242B8F" w14:paraId="350D4BE3" w14:textId="77777777" w:rsidTr="00DF41D6">
        <w:trPr>
          <w:trHeight w:val="170"/>
        </w:trPr>
        <w:tc>
          <w:tcPr>
            <w:tcW w:w="2500" w:type="pct"/>
            <w:hideMark/>
          </w:tcPr>
          <w:p w14:paraId="54E24483" w14:textId="77777777" w:rsidR="00195DAA" w:rsidRPr="00242B8F" w:rsidRDefault="00195DAA" w:rsidP="008102A6">
            <w:pPr>
              <w:spacing w:line="238" w:lineRule="auto"/>
              <w:ind w:firstLine="0"/>
              <w:jc w:val="center"/>
              <w:rPr>
                <w:rFonts w:eastAsia="Times New Roman"/>
                <w:sz w:val="24"/>
                <w:szCs w:val="24"/>
              </w:rPr>
            </w:pPr>
            <w:r w:rsidRPr="00242B8F">
              <w:rPr>
                <w:rFonts w:eastAsia="Times New Roman"/>
                <w:b/>
                <w:bCs/>
                <w:sz w:val="24"/>
                <w:szCs w:val="24"/>
                <w:lang w:eastAsia="ru-RU"/>
              </w:rPr>
              <w:t>Заказчик:</w:t>
            </w:r>
          </w:p>
        </w:tc>
        <w:tc>
          <w:tcPr>
            <w:tcW w:w="2500" w:type="pct"/>
            <w:hideMark/>
          </w:tcPr>
          <w:p w14:paraId="076B28EA" w14:textId="77777777" w:rsidR="00195DAA" w:rsidRPr="00242B8F" w:rsidRDefault="004B6E82" w:rsidP="008102A6">
            <w:pPr>
              <w:snapToGrid w:val="0"/>
              <w:spacing w:line="238" w:lineRule="auto"/>
              <w:ind w:firstLine="0"/>
              <w:jc w:val="center"/>
              <w:rPr>
                <w:rFonts w:eastAsia="Times New Roman"/>
                <w:b/>
                <w:sz w:val="24"/>
                <w:szCs w:val="24"/>
              </w:rPr>
            </w:pPr>
            <w:r w:rsidRPr="00242B8F">
              <w:rPr>
                <w:rFonts w:eastAsia="Times New Roman"/>
                <w:b/>
                <w:sz w:val="24"/>
                <w:szCs w:val="24"/>
              </w:rPr>
              <w:t>Исполнитель:</w:t>
            </w:r>
          </w:p>
        </w:tc>
      </w:tr>
      <w:tr w:rsidR="000D2F74" w:rsidRPr="00242B8F" w14:paraId="03021867" w14:textId="77777777" w:rsidTr="00DF41D6">
        <w:trPr>
          <w:trHeight w:val="170"/>
        </w:trPr>
        <w:tc>
          <w:tcPr>
            <w:tcW w:w="2500" w:type="pct"/>
            <w:hideMark/>
          </w:tcPr>
          <w:p w14:paraId="5A2503C1" w14:textId="77777777" w:rsidR="000D2F74" w:rsidRPr="00242B8F" w:rsidRDefault="000D2F74" w:rsidP="000D2F74"/>
        </w:tc>
        <w:tc>
          <w:tcPr>
            <w:tcW w:w="2500" w:type="pct"/>
          </w:tcPr>
          <w:p w14:paraId="590DD71B" w14:textId="77777777" w:rsidR="000D2F74" w:rsidRPr="00242B8F" w:rsidRDefault="000D2F74" w:rsidP="00DD00FA">
            <w:pPr>
              <w:snapToGrid w:val="0"/>
              <w:spacing w:line="238" w:lineRule="auto"/>
              <w:ind w:firstLine="0"/>
              <w:rPr>
                <w:rFonts w:eastAsia="Times New Roman"/>
                <w:sz w:val="24"/>
                <w:szCs w:val="24"/>
              </w:rPr>
            </w:pPr>
          </w:p>
        </w:tc>
      </w:tr>
      <w:tr w:rsidR="000D2F74" w:rsidRPr="00242B8F" w14:paraId="2462A726" w14:textId="77777777" w:rsidTr="00DF41D6">
        <w:trPr>
          <w:trHeight w:val="170"/>
        </w:trPr>
        <w:tc>
          <w:tcPr>
            <w:tcW w:w="2500" w:type="pct"/>
            <w:hideMark/>
          </w:tcPr>
          <w:p w14:paraId="026EE8FC" w14:textId="77777777" w:rsidR="000D2F74" w:rsidRPr="00242B8F" w:rsidRDefault="000D2F74" w:rsidP="00977BC4">
            <w:pPr>
              <w:ind w:firstLine="0"/>
              <w:rPr>
                <w:sz w:val="24"/>
                <w:szCs w:val="24"/>
              </w:rPr>
            </w:pPr>
            <w:r w:rsidRPr="00242B8F">
              <w:rPr>
                <w:sz w:val="24"/>
                <w:szCs w:val="24"/>
              </w:rPr>
              <w:t>Федеральное бюджетное учреждение науки «Ростовский научно-исследовательский институт микробиологии и паразитологии»</w:t>
            </w:r>
          </w:p>
          <w:p w14:paraId="73ECBC8D" w14:textId="77777777" w:rsidR="000D2F74" w:rsidRPr="00242B8F" w:rsidRDefault="000D2F74" w:rsidP="00977BC4">
            <w:pPr>
              <w:ind w:firstLine="0"/>
              <w:rPr>
                <w:sz w:val="24"/>
                <w:szCs w:val="24"/>
              </w:rPr>
            </w:pPr>
            <w:r w:rsidRPr="00242B8F">
              <w:rPr>
                <w:sz w:val="24"/>
                <w:szCs w:val="24"/>
              </w:rPr>
              <w:t>Юридический адрес: 344003, Ростовская область, город Ростов-на-Дону, переулок Газетный, дом 119/262/157</w:t>
            </w:r>
          </w:p>
          <w:p w14:paraId="5C0A561E" w14:textId="77777777" w:rsidR="000D2F74" w:rsidRPr="00242B8F" w:rsidRDefault="000D2F74" w:rsidP="00977BC4">
            <w:pPr>
              <w:ind w:firstLine="0"/>
              <w:rPr>
                <w:sz w:val="24"/>
                <w:szCs w:val="24"/>
              </w:rPr>
            </w:pPr>
            <w:r w:rsidRPr="00242B8F">
              <w:rPr>
                <w:sz w:val="24"/>
                <w:szCs w:val="24"/>
              </w:rPr>
              <w:t>ИНН 6165033337 КПП 616501001</w:t>
            </w:r>
          </w:p>
          <w:p w14:paraId="13969AA3" w14:textId="77777777" w:rsidR="000D2F74" w:rsidRPr="00242B8F" w:rsidRDefault="000D2F74" w:rsidP="00977BC4">
            <w:pPr>
              <w:ind w:firstLine="0"/>
              <w:rPr>
                <w:sz w:val="24"/>
                <w:szCs w:val="24"/>
              </w:rPr>
            </w:pPr>
            <w:r w:rsidRPr="00242B8F">
              <w:rPr>
                <w:sz w:val="24"/>
                <w:szCs w:val="24"/>
              </w:rPr>
              <w:t>ОГРН 1026144023157, дата внесения записи 27.11.2002</w:t>
            </w:r>
          </w:p>
          <w:p w14:paraId="13B71B9C" w14:textId="77777777" w:rsidR="000D2F74" w:rsidRPr="00242B8F" w:rsidRDefault="000D2F74" w:rsidP="00977BC4">
            <w:pPr>
              <w:ind w:firstLine="0"/>
              <w:rPr>
                <w:sz w:val="24"/>
                <w:szCs w:val="24"/>
              </w:rPr>
            </w:pPr>
            <w:r w:rsidRPr="00242B8F">
              <w:rPr>
                <w:sz w:val="24"/>
                <w:szCs w:val="24"/>
              </w:rPr>
              <w:t>Казначейский счет УФК по Ростовской области №03214643000000015800</w:t>
            </w:r>
          </w:p>
          <w:p w14:paraId="72AAF294" w14:textId="77777777" w:rsidR="000D2F74" w:rsidRPr="00242B8F" w:rsidRDefault="000D2F74" w:rsidP="00977BC4">
            <w:pPr>
              <w:ind w:firstLine="0"/>
              <w:rPr>
                <w:sz w:val="24"/>
                <w:szCs w:val="24"/>
              </w:rPr>
            </w:pPr>
            <w:r w:rsidRPr="00242B8F">
              <w:rPr>
                <w:sz w:val="24"/>
                <w:szCs w:val="24"/>
              </w:rPr>
              <w:t>Единый казначейский счет УФК по Ростовской области № 40102810845370000050</w:t>
            </w:r>
          </w:p>
          <w:p w14:paraId="23291FD6" w14:textId="77777777" w:rsidR="000D2F74" w:rsidRPr="00242B8F" w:rsidRDefault="000D2F74" w:rsidP="00977BC4">
            <w:pPr>
              <w:ind w:firstLine="0"/>
              <w:rPr>
                <w:sz w:val="24"/>
                <w:szCs w:val="24"/>
              </w:rPr>
            </w:pPr>
            <w:r w:rsidRPr="00242B8F">
              <w:rPr>
                <w:sz w:val="24"/>
                <w:szCs w:val="24"/>
              </w:rPr>
              <w:t>Банк Отделение Ростов-на-Дону Банка России // УФК по Ростовской области г. Ростов-на-Дону</w:t>
            </w:r>
          </w:p>
          <w:p w14:paraId="7BB7292F" w14:textId="77777777" w:rsidR="000D2F74" w:rsidRPr="00242B8F" w:rsidRDefault="000D2F74" w:rsidP="00977BC4">
            <w:pPr>
              <w:ind w:firstLine="0"/>
              <w:rPr>
                <w:sz w:val="24"/>
                <w:szCs w:val="24"/>
              </w:rPr>
            </w:pPr>
            <w:r w:rsidRPr="00242B8F">
              <w:rPr>
                <w:sz w:val="24"/>
                <w:szCs w:val="24"/>
              </w:rPr>
              <w:t>БИК 016015102</w:t>
            </w:r>
          </w:p>
          <w:p w14:paraId="3CB3E51D" w14:textId="77777777" w:rsidR="000D2F74" w:rsidRPr="00242B8F" w:rsidRDefault="000D2F74" w:rsidP="00977BC4">
            <w:pPr>
              <w:ind w:firstLine="0"/>
              <w:rPr>
                <w:sz w:val="24"/>
                <w:szCs w:val="24"/>
              </w:rPr>
            </w:pPr>
            <w:r w:rsidRPr="00242B8F">
              <w:rPr>
                <w:sz w:val="24"/>
                <w:szCs w:val="24"/>
              </w:rPr>
              <w:t>Лицевые счета: 20586У47640, 21586У47640, 22586У47640</w:t>
            </w:r>
          </w:p>
          <w:p w14:paraId="5C6958E2" w14:textId="77777777" w:rsidR="000D2F74" w:rsidRPr="00242B8F" w:rsidRDefault="000D2F74" w:rsidP="00977BC4">
            <w:pPr>
              <w:ind w:firstLine="0"/>
              <w:rPr>
                <w:sz w:val="24"/>
                <w:szCs w:val="24"/>
              </w:rPr>
            </w:pPr>
            <w:r w:rsidRPr="00242B8F">
              <w:rPr>
                <w:sz w:val="24"/>
                <w:szCs w:val="24"/>
              </w:rPr>
              <w:t>ОКПО 1898776</w:t>
            </w:r>
          </w:p>
          <w:p w14:paraId="5083BDA7" w14:textId="77777777" w:rsidR="000D2F74" w:rsidRPr="00242B8F" w:rsidRDefault="000D2F74" w:rsidP="00977BC4">
            <w:pPr>
              <w:ind w:firstLine="0"/>
              <w:rPr>
                <w:sz w:val="24"/>
                <w:szCs w:val="24"/>
              </w:rPr>
            </w:pPr>
            <w:r w:rsidRPr="00242B8F">
              <w:rPr>
                <w:sz w:val="24"/>
                <w:szCs w:val="24"/>
              </w:rPr>
              <w:t>ОКВЭД 86.90.1</w:t>
            </w:r>
          </w:p>
          <w:p w14:paraId="690F8A8E" w14:textId="77777777" w:rsidR="000D2F74" w:rsidRPr="00242B8F" w:rsidRDefault="000D2F74" w:rsidP="00977BC4">
            <w:pPr>
              <w:ind w:firstLine="0"/>
              <w:rPr>
                <w:sz w:val="24"/>
                <w:szCs w:val="24"/>
              </w:rPr>
            </w:pPr>
            <w:r w:rsidRPr="00242B8F">
              <w:rPr>
                <w:sz w:val="24"/>
                <w:szCs w:val="24"/>
              </w:rPr>
              <w:t>ОКТМО 60701000</w:t>
            </w:r>
          </w:p>
          <w:p w14:paraId="14435017" w14:textId="77777777" w:rsidR="000D2F74" w:rsidRPr="00242B8F" w:rsidRDefault="000D2F74" w:rsidP="00977BC4">
            <w:pPr>
              <w:ind w:firstLine="0"/>
              <w:rPr>
                <w:sz w:val="24"/>
                <w:szCs w:val="24"/>
              </w:rPr>
            </w:pPr>
            <w:proofErr w:type="spellStart"/>
            <w:r w:rsidRPr="00242B8F">
              <w:rPr>
                <w:sz w:val="24"/>
                <w:szCs w:val="24"/>
              </w:rPr>
              <w:t>конт</w:t>
            </w:r>
            <w:proofErr w:type="spellEnd"/>
            <w:r w:rsidRPr="00242B8F">
              <w:rPr>
                <w:sz w:val="24"/>
                <w:szCs w:val="24"/>
              </w:rPr>
              <w:t xml:space="preserve">. тел.(863) 234-91-83 </w:t>
            </w:r>
          </w:p>
          <w:p w14:paraId="75644869" w14:textId="77777777" w:rsidR="000D2F74" w:rsidRPr="00242B8F" w:rsidRDefault="000D2F74" w:rsidP="000D2F74">
            <w:pPr>
              <w:rPr>
                <w:sz w:val="24"/>
                <w:szCs w:val="24"/>
              </w:rPr>
            </w:pPr>
          </w:p>
        </w:tc>
        <w:tc>
          <w:tcPr>
            <w:tcW w:w="2500" w:type="pct"/>
          </w:tcPr>
          <w:p w14:paraId="233ADDFB" w14:textId="77777777" w:rsidR="000D2F74" w:rsidRPr="00242B8F" w:rsidRDefault="000D2F74" w:rsidP="00DD00FA">
            <w:pPr>
              <w:suppressAutoHyphens w:val="0"/>
              <w:spacing w:line="238" w:lineRule="auto"/>
              <w:ind w:firstLine="0"/>
              <w:rPr>
                <w:rFonts w:eastAsia="Times New Roman"/>
                <w:sz w:val="24"/>
                <w:szCs w:val="24"/>
                <w:lang w:eastAsia="ru-RU"/>
              </w:rPr>
            </w:pPr>
          </w:p>
        </w:tc>
      </w:tr>
      <w:tr w:rsidR="00DD00FA" w:rsidRPr="00242B8F" w14:paraId="292339ED" w14:textId="77777777" w:rsidTr="00DF41D6">
        <w:trPr>
          <w:trHeight w:val="170"/>
        </w:trPr>
        <w:tc>
          <w:tcPr>
            <w:tcW w:w="2500" w:type="pct"/>
          </w:tcPr>
          <w:p w14:paraId="77B322C9" w14:textId="77777777" w:rsidR="00DD00FA" w:rsidRPr="00242B8F" w:rsidRDefault="00DD00FA" w:rsidP="00DD00FA">
            <w:pPr>
              <w:suppressAutoHyphens w:val="0"/>
              <w:spacing w:line="238" w:lineRule="auto"/>
              <w:ind w:firstLine="0"/>
              <w:rPr>
                <w:rFonts w:eastAsia="Times New Roman"/>
                <w:sz w:val="24"/>
                <w:szCs w:val="24"/>
                <w:lang w:eastAsia="ru-RU"/>
              </w:rPr>
            </w:pPr>
          </w:p>
          <w:p w14:paraId="2E4A6BE3" w14:textId="77777777" w:rsidR="00DD00FA" w:rsidRPr="00242B8F" w:rsidRDefault="002F5FD6" w:rsidP="00DD00FA">
            <w:pPr>
              <w:suppressAutoHyphens w:val="0"/>
              <w:spacing w:line="238" w:lineRule="auto"/>
              <w:ind w:firstLine="0"/>
              <w:rPr>
                <w:rFonts w:eastAsia="Times New Roman"/>
                <w:sz w:val="24"/>
                <w:szCs w:val="24"/>
              </w:rPr>
            </w:pPr>
            <w:proofErr w:type="spellStart"/>
            <w:r w:rsidRPr="00242B8F">
              <w:rPr>
                <w:rFonts w:eastAsia="Times New Roman"/>
                <w:sz w:val="24"/>
                <w:szCs w:val="24"/>
                <w:lang w:eastAsia="ru-RU"/>
              </w:rPr>
              <w:t>Врио</w:t>
            </w:r>
            <w:proofErr w:type="spellEnd"/>
            <w:r w:rsidRPr="00242B8F">
              <w:rPr>
                <w:rFonts w:eastAsia="Times New Roman"/>
                <w:sz w:val="24"/>
                <w:szCs w:val="24"/>
                <w:lang w:eastAsia="ru-RU"/>
              </w:rPr>
              <w:t xml:space="preserve"> д</w:t>
            </w:r>
            <w:r w:rsidR="00DD00FA" w:rsidRPr="00242B8F">
              <w:rPr>
                <w:rFonts w:eastAsia="Times New Roman"/>
                <w:sz w:val="24"/>
                <w:szCs w:val="24"/>
                <w:lang w:eastAsia="ru-RU"/>
              </w:rPr>
              <w:t>иректор</w:t>
            </w:r>
            <w:r w:rsidRPr="00242B8F">
              <w:rPr>
                <w:rFonts w:eastAsia="Times New Roman"/>
                <w:sz w:val="24"/>
                <w:szCs w:val="24"/>
                <w:lang w:eastAsia="ru-RU"/>
              </w:rPr>
              <w:t>а</w:t>
            </w:r>
            <w:r w:rsidR="00DD00FA" w:rsidRPr="00242B8F">
              <w:rPr>
                <w:rFonts w:eastAsia="Times New Roman"/>
                <w:sz w:val="24"/>
                <w:szCs w:val="24"/>
                <w:lang w:eastAsia="ru-RU"/>
              </w:rPr>
              <w:t xml:space="preserve"> </w:t>
            </w:r>
          </w:p>
          <w:p w14:paraId="7819A879" w14:textId="77777777" w:rsidR="00DD00FA" w:rsidRPr="00242B8F" w:rsidRDefault="00DD00FA" w:rsidP="00DD00FA">
            <w:pPr>
              <w:spacing w:line="238" w:lineRule="auto"/>
              <w:ind w:firstLine="0"/>
              <w:jc w:val="left"/>
              <w:rPr>
                <w:rFonts w:eastAsia="Times New Roman"/>
                <w:sz w:val="20"/>
                <w:szCs w:val="20"/>
              </w:rPr>
            </w:pPr>
          </w:p>
          <w:p w14:paraId="0B610EF7" w14:textId="77777777" w:rsidR="00DD00FA" w:rsidRPr="00242B8F" w:rsidRDefault="00DD00FA" w:rsidP="002F5FD6">
            <w:pPr>
              <w:spacing w:line="238" w:lineRule="auto"/>
              <w:ind w:firstLine="0"/>
              <w:jc w:val="left"/>
              <w:rPr>
                <w:rFonts w:eastAsia="Times New Roman"/>
                <w:sz w:val="20"/>
                <w:szCs w:val="20"/>
              </w:rPr>
            </w:pPr>
            <w:r w:rsidRPr="00242B8F">
              <w:rPr>
                <w:rFonts w:eastAsia="Times New Roman"/>
                <w:sz w:val="20"/>
                <w:szCs w:val="20"/>
              </w:rPr>
              <w:t>_______________________________ /</w:t>
            </w:r>
            <w:r w:rsidR="002F5FD6" w:rsidRPr="00242B8F">
              <w:rPr>
                <w:color w:val="000000" w:themeColor="text1"/>
                <w:sz w:val="24"/>
                <w:szCs w:val="24"/>
              </w:rPr>
              <w:t xml:space="preserve">А.Г. </w:t>
            </w:r>
            <w:proofErr w:type="spellStart"/>
            <w:r w:rsidR="002F5FD6" w:rsidRPr="00242B8F">
              <w:rPr>
                <w:color w:val="000000" w:themeColor="text1"/>
                <w:sz w:val="24"/>
                <w:szCs w:val="24"/>
              </w:rPr>
              <w:t>Суладзе</w:t>
            </w:r>
            <w:proofErr w:type="spellEnd"/>
            <w:r w:rsidRPr="00242B8F">
              <w:rPr>
                <w:rFonts w:eastAsia="Times New Roman"/>
                <w:sz w:val="20"/>
                <w:szCs w:val="20"/>
              </w:rPr>
              <w:t xml:space="preserve"> /</w:t>
            </w:r>
          </w:p>
        </w:tc>
        <w:tc>
          <w:tcPr>
            <w:tcW w:w="2500" w:type="pct"/>
          </w:tcPr>
          <w:p w14:paraId="2587C783" w14:textId="77777777" w:rsidR="00DD00FA" w:rsidRPr="00242B8F" w:rsidRDefault="00DD00FA" w:rsidP="00DD00FA">
            <w:pPr>
              <w:suppressAutoHyphens w:val="0"/>
              <w:spacing w:line="238" w:lineRule="auto"/>
              <w:ind w:firstLine="0"/>
              <w:rPr>
                <w:rFonts w:eastAsia="Times New Roman"/>
                <w:sz w:val="24"/>
                <w:szCs w:val="24"/>
                <w:lang w:eastAsia="ru-RU"/>
              </w:rPr>
            </w:pPr>
          </w:p>
          <w:p w14:paraId="64FDC5C1" w14:textId="77777777" w:rsidR="00DD00FA" w:rsidRPr="00242B8F" w:rsidRDefault="00DD00FA" w:rsidP="00DD00FA">
            <w:pPr>
              <w:suppressAutoHyphens w:val="0"/>
              <w:spacing w:line="238" w:lineRule="auto"/>
              <w:ind w:firstLine="0"/>
              <w:rPr>
                <w:rFonts w:eastAsia="Times New Roman"/>
                <w:sz w:val="24"/>
                <w:szCs w:val="24"/>
                <w:lang w:eastAsia="ru-RU"/>
              </w:rPr>
            </w:pPr>
          </w:p>
          <w:p w14:paraId="76985CCB" w14:textId="77777777" w:rsidR="007667DA" w:rsidRPr="00242B8F" w:rsidRDefault="007667DA" w:rsidP="00DD00FA">
            <w:pPr>
              <w:suppressAutoHyphens w:val="0"/>
              <w:spacing w:line="238" w:lineRule="auto"/>
              <w:ind w:firstLine="0"/>
              <w:rPr>
                <w:rFonts w:eastAsia="Times New Roman"/>
                <w:sz w:val="24"/>
                <w:szCs w:val="24"/>
                <w:lang w:eastAsia="ru-RU"/>
              </w:rPr>
            </w:pPr>
          </w:p>
          <w:p w14:paraId="4E2CD639" w14:textId="77777777" w:rsidR="00DD00FA" w:rsidRPr="00242B8F" w:rsidRDefault="00DD00FA" w:rsidP="00DD00FA">
            <w:pPr>
              <w:suppressAutoHyphens w:val="0"/>
              <w:spacing w:line="238" w:lineRule="auto"/>
              <w:ind w:firstLine="0"/>
              <w:rPr>
                <w:rFonts w:eastAsia="Times New Roman"/>
                <w:sz w:val="24"/>
                <w:szCs w:val="24"/>
                <w:lang w:eastAsia="ru-RU"/>
              </w:rPr>
            </w:pPr>
            <w:r w:rsidRPr="00242B8F">
              <w:rPr>
                <w:rFonts w:eastAsia="Times New Roman"/>
                <w:sz w:val="24"/>
                <w:szCs w:val="24"/>
                <w:lang w:eastAsia="ru-RU"/>
              </w:rPr>
              <w:t>_____________________ /</w:t>
            </w:r>
            <w:r w:rsidR="000D2F74" w:rsidRPr="00242B8F">
              <w:rPr>
                <w:rFonts w:eastAsia="Times New Roman"/>
                <w:sz w:val="24"/>
                <w:szCs w:val="24"/>
                <w:lang w:eastAsia="ru-RU"/>
              </w:rPr>
              <w:t>__________</w:t>
            </w:r>
            <w:r w:rsidRPr="00242B8F">
              <w:rPr>
                <w:rFonts w:eastAsia="Times New Roman"/>
                <w:sz w:val="24"/>
                <w:szCs w:val="24"/>
                <w:lang w:eastAsia="ru-RU"/>
              </w:rPr>
              <w:t>/</w:t>
            </w:r>
          </w:p>
        </w:tc>
      </w:tr>
    </w:tbl>
    <w:p w14:paraId="4771FE2E" w14:textId="77777777" w:rsidR="00D65D6E" w:rsidRPr="00242B8F" w:rsidRDefault="00D65D6E">
      <w:pPr>
        <w:suppressAutoHyphens w:val="0"/>
        <w:spacing w:after="200" w:line="276" w:lineRule="auto"/>
        <w:ind w:firstLine="0"/>
        <w:jc w:val="left"/>
        <w:rPr>
          <w:rFonts w:eastAsia="Times New Roman"/>
          <w:sz w:val="24"/>
          <w:szCs w:val="24"/>
        </w:rPr>
      </w:pPr>
    </w:p>
    <w:p w14:paraId="7B3116AE" w14:textId="77777777" w:rsidR="00B53304" w:rsidRPr="00242B8F" w:rsidRDefault="00B53304">
      <w:pPr>
        <w:suppressAutoHyphens w:val="0"/>
        <w:spacing w:after="200" w:line="276" w:lineRule="auto"/>
        <w:ind w:firstLine="0"/>
        <w:jc w:val="left"/>
        <w:rPr>
          <w:rFonts w:eastAsia="Times New Roman"/>
          <w:sz w:val="24"/>
          <w:szCs w:val="24"/>
        </w:rPr>
      </w:pPr>
    </w:p>
    <w:p w14:paraId="25400799" w14:textId="77777777" w:rsidR="00B53304" w:rsidRPr="00242B8F" w:rsidRDefault="00B53304">
      <w:pPr>
        <w:suppressAutoHyphens w:val="0"/>
        <w:spacing w:after="200" w:line="276" w:lineRule="auto"/>
        <w:ind w:firstLine="0"/>
        <w:jc w:val="left"/>
        <w:rPr>
          <w:rFonts w:eastAsia="Times New Roman"/>
          <w:sz w:val="24"/>
          <w:szCs w:val="24"/>
        </w:rPr>
      </w:pPr>
    </w:p>
    <w:p w14:paraId="24705220" w14:textId="77777777" w:rsidR="00B53304" w:rsidRPr="00242B8F" w:rsidRDefault="00B53304">
      <w:pPr>
        <w:suppressAutoHyphens w:val="0"/>
        <w:spacing w:after="200" w:line="276" w:lineRule="auto"/>
        <w:ind w:firstLine="0"/>
        <w:jc w:val="left"/>
        <w:rPr>
          <w:rFonts w:eastAsia="Times New Roman"/>
          <w:sz w:val="24"/>
          <w:szCs w:val="24"/>
        </w:rPr>
      </w:pPr>
    </w:p>
    <w:p w14:paraId="040B4B6D" w14:textId="77777777" w:rsidR="0044733C" w:rsidRPr="00242B8F" w:rsidRDefault="0044733C">
      <w:pPr>
        <w:suppressAutoHyphens w:val="0"/>
        <w:spacing w:after="200" w:line="276" w:lineRule="auto"/>
        <w:ind w:firstLine="0"/>
        <w:jc w:val="left"/>
        <w:rPr>
          <w:rFonts w:eastAsia="Times New Roman"/>
          <w:sz w:val="24"/>
          <w:szCs w:val="24"/>
        </w:rPr>
      </w:pPr>
    </w:p>
    <w:p w14:paraId="4059581C" w14:textId="77777777" w:rsidR="0044733C" w:rsidRPr="00242B8F" w:rsidRDefault="0044733C">
      <w:pPr>
        <w:suppressAutoHyphens w:val="0"/>
        <w:spacing w:after="200" w:line="276" w:lineRule="auto"/>
        <w:ind w:firstLine="0"/>
        <w:jc w:val="left"/>
        <w:rPr>
          <w:rFonts w:eastAsia="Times New Roman"/>
          <w:sz w:val="24"/>
          <w:szCs w:val="24"/>
        </w:rPr>
      </w:pPr>
    </w:p>
    <w:p w14:paraId="3E95F6E6" w14:textId="77777777" w:rsidR="0044733C" w:rsidRPr="00242B8F" w:rsidRDefault="0044733C">
      <w:pPr>
        <w:suppressAutoHyphens w:val="0"/>
        <w:spacing w:after="200" w:line="276" w:lineRule="auto"/>
        <w:ind w:firstLine="0"/>
        <w:jc w:val="left"/>
        <w:rPr>
          <w:rFonts w:eastAsia="Times New Roman"/>
          <w:sz w:val="24"/>
          <w:szCs w:val="24"/>
        </w:rPr>
      </w:pPr>
    </w:p>
    <w:p w14:paraId="1A2DAF65" w14:textId="77777777" w:rsidR="0044733C" w:rsidRPr="00242B8F" w:rsidRDefault="0044733C">
      <w:pPr>
        <w:suppressAutoHyphens w:val="0"/>
        <w:spacing w:after="200" w:line="276" w:lineRule="auto"/>
        <w:ind w:firstLine="0"/>
        <w:jc w:val="left"/>
        <w:rPr>
          <w:rFonts w:eastAsia="Times New Roman"/>
          <w:sz w:val="24"/>
          <w:szCs w:val="24"/>
        </w:rPr>
      </w:pPr>
    </w:p>
    <w:p w14:paraId="65AE875C" w14:textId="77777777" w:rsidR="0044733C" w:rsidRDefault="0044733C">
      <w:pPr>
        <w:suppressAutoHyphens w:val="0"/>
        <w:spacing w:after="200" w:line="276" w:lineRule="auto"/>
        <w:ind w:firstLine="0"/>
        <w:jc w:val="left"/>
        <w:rPr>
          <w:rFonts w:eastAsia="Times New Roman"/>
          <w:sz w:val="24"/>
          <w:szCs w:val="24"/>
        </w:rPr>
      </w:pPr>
    </w:p>
    <w:p w14:paraId="738BD42C" w14:textId="77777777" w:rsidR="00944FC8" w:rsidRPr="00242B8F" w:rsidRDefault="00944FC8">
      <w:pPr>
        <w:suppressAutoHyphens w:val="0"/>
        <w:spacing w:after="200" w:line="276" w:lineRule="auto"/>
        <w:ind w:firstLine="0"/>
        <w:jc w:val="left"/>
        <w:rPr>
          <w:rFonts w:eastAsia="Times New Roman"/>
          <w:sz w:val="24"/>
          <w:szCs w:val="24"/>
        </w:rPr>
      </w:pPr>
    </w:p>
    <w:p w14:paraId="56579092" w14:textId="77777777" w:rsidR="0015277E" w:rsidRPr="00242B8F" w:rsidRDefault="0015277E" w:rsidP="00B67C89">
      <w:pPr>
        <w:widowControl w:val="0"/>
        <w:ind w:firstLine="0"/>
        <w:jc w:val="right"/>
        <w:rPr>
          <w:color w:val="000000" w:themeColor="text1"/>
          <w:sz w:val="24"/>
          <w:szCs w:val="24"/>
        </w:rPr>
      </w:pPr>
      <w:r w:rsidRPr="00242B8F">
        <w:rPr>
          <w:color w:val="000000" w:themeColor="text1"/>
          <w:sz w:val="24"/>
          <w:szCs w:val="24"/>
        </w:rPr>
        <w:lastRenderedPageBreak/>
        <w:t>Приложение № 1</w:t>
      </w:r>
    </w:p>
    <w:p w14:paraId="78522327" w14:textId="77777777" w:rsidR="0015277E" w:rsidRPr="00242B8F" w:rsidRDefault="0015277E" w:rsidP="0015277E">
      <w:pPr>
        <w:jc w:val="right"/>
        <w:rPr>
          <w:color w:val="000000" w:themeColor="text1"/>
          <w:sz w:val="24"/>
          <w:szCs w:val="24"/>
        </w:rPr>
      </w:pPr>
      <w:r w:rsidRPr="00242B8F">
        <w:rPr>
          <w:color w:val="000000" w:themeColor="text1"/>
          <w:sz w:val="24"/>
          <w:szCs w:val="24"/>
        </w:rPr>
        <w:t xml:space="preserve">                                                                                       к контракту</w:t>
      </w:r>
      <w:r w:rsidR="00264630" w:rsidRPr="00242B8F">
        <w:rPr>
          <w:color w:val="000000" w:themeColor="text1"/>
          <w:sz w:val="24"/>
          <w:szCs w:val="24"/>
        </w:rPr>
        <w:t xml:space="preserve"> </w:t>
      </w:r>
      <w:r w:rsidRPr="00242B8F">
        <w:rPr>
          <w:color w:val="000000" w:themeColor="text1"/>
          <w:sz w:val="24"/>
          <w:szCs w:val="24"/>
        </w:rPr>
        <w:t xml:space="preserve"> № _______</w:t>
      </w:r>
    </w:p>
    <w:p w14:paraId="021B8183" w14:textId="5ABCD51B" w:rsidR="0015277E" w:rsidRPr="00242B8F" w:rsidRDefault="00A97623" w:rsidP="0015277E">
      <w:pPr>
        <w:jc w:val="right"/>
        <w:rPr>
          <w:color w:val="000000" w:themeColor="text1"/>
          <w:sz w:val="24"/>
          <w:szCs w:val="24"/>
        </w:rPr>
      </w:pPr>
      <w:r>
        <w:rPr>
          <w:color w:val="000000" w:themeColor="text1"/>
          <w:sz w:val="24"/>
          <w:szCs w:val="24"/>
        </w:rPr>
        <w:t xml:space="preserve"> от «___»________2026</w:t>
      </w:r>
      <w:r w:rsidR="0015277E" w:rsidRPr="00242B8F">
        <w:rPr>
          <w:color w:val="000000" w:themeColor="text1"/>
          <w:sz w:val="24"/>
          <w:szCs w:val="24"/>
        </w:rPr>
        <w:t xml:space="preserve"> г.</w:t>
      </w:r>
    </w:p>
    <w:p w14:paraId="74443941" w14:textId="77777777" w:rsidR="002F5FD6" w:rsidRPr="00242B8F" w:rsidRDefault="002F5FD6" w:rsidP="002F5FD6">
      <w:pPr>
        <w:pStyle w:val="a4"/>
        <w:jc w:val="center"/>
        <w:rPr>
          <w:b/>
          <w:sz w:val="24"/>
          <w:szCs w:val="24"/>
        </w:rPr>
      </w:pPr>
      <w:r w:rsidRPr="00242B8F">
        <w:rPr>
          <w:b/>
          <w:sz w:val="24"/>
          <w:szCs w:val="24"/>
        </w:rPr>
        <w:t>ТЕХНИЧЕСКОЕ ЗАДАНИЕ</w:t>
      </w:r>
    </w:p>
    <w:p w14:paraId="78557B6E" w14:textId="77777777" w:rsidR="00A239A1" w:rsidRPr="00242B8F" w:rsidRDefault="00532D16" w:rsidP="00532D16">
      <w:pPr>
        <w:tabs>
          <w:tab w:val="left" w:pos="426"/>
        </w:tabs>
        <w:jc w:val="center"/>
        <w:rPr>
          <w:rFonts w:eastAsia="Times New Roman"/>
          <w:sz w:val="24"/>
          <w:szCs w:val="24"/>
        </w:rPr>
      </w:pPr>
      <w:r w:rsidRPr="00242B8F">
        <w:rPr>
          <w:rFonts w:eastAsia="Times New Roman"/>
          <w:b/>
          <w:sz w:val="24"/>
          <w:szCs w:val="24"/>
        </w:rPr>
        <w:t xml:space="preserve">на </w:t>
      </w:r>
      <w:r w:rsidR="00A22649" w:rsidRPr="00242B8F">
        <w:rPr>
          <w:rFonts w:eastAsia="Times New Roman"/>
          <w:b/>
          <w:sz w:val="24"/>
          <w:szCs w:val="24"/>
        </w:rPr>
        <w:t>оказа</w:t>
      </w:r>
      <w:r w:rsidRPr="00242B8F">
        <w:rPr>
          <w:rFonts w:eastAsia="Times New Roman"/>
          <w:b/>
          <w:sz w:val="24"/>
          <w:szCs w:val="24"/>
        </w:rPr>
        <w:t>ние</w:t>
      </w:r>
      <w:r w:rsidR="00A22649" w:rsidRPr="00242B8F">
        <w:rPr>
          <w:rFonts w:eastAsia="Times New Roman"/>
          <w:b/>
          <w:sz w:val="24"/>
          <w:szCs w:val="24"/>
        </w:rPr>
        <w:t xml:space="preserve"> </w:t>
      </w:r>
      <w:r w:rsidR="00A22649" w:rsidRPr="00242B8F">
        <w:rPr>
          <w:b/>
          <w:sz w:val="24"/>
          <w:szCs w:val="24"/>
        </w:rPr>
        <w:t>услуги по поверке (калибровке) и техническому</w:t>
      </w:r>
      <w:r w:rsidRPr="00242B8F">
        <w:rPr>
          <w:b/>
          <w:sz w:val="24"/>
          <w:szCs w:val="24"/>
        </w:rPr>
        <w:t xml:space="preserve"> обслуживанию средств измерений,</w:t>
      </w:r>
      <w:r w:rsidR="00A22649" w:rsidRPr="00242B8F">
        <w:rPr>
          <w:b/>
          <w:sz w:val="24"/>
          <w:szCs w:val="24"/>
        </w:rPr>
        <w:t xml:space="preserve"> аттестации испытательного оборудования</w:t>
      </w:r>
      <w:r w:rsidR="00A239A1" w:rsidRPr="00242B8F">
        <w:rPr>
          <w:rFonts w:eastAsia="Times New Roman"/>
          <w:sz w:val="24"/>
          <w:szCs w:val="24"/>
        </w:rPr>
        <w:t xml:space="preserve"> </w:t>
      </w:r>
    </w:p>
    <w:p w14:paraId="026D35CF" w14:textId="77777777" w:rsidR="00532D16" w:rsidRPr="00242B8F" w:rsidRDefault="00A239A1" w:rsidP="00532D16">
      <w:pPr>
        <w:tabs>
          <w:tab w:val="left" w:pos="426"/>
        </w:tabs>
        <w:jc w:val="center"/>
        <w:rPr>
          <w:b/>
          <w:sz w:val="24"/>
          <w:szCs w:val="24"/>
        </w:rPr>
      </w:pPr>
      <w:r w:rsidRPr="00242B8F">
        <w:rPr>
          <w:rFonts w:eastAsia="Times New Roman"/>
          <w:sz w:val="24"/>
          <w:szCs w:val="24"/>
        </w:rPr>
        <w:t>Код ОКПД</w:t>
      </w:r>
      <w:proofErr w:type="gramStart"/>
      <w:r w:rsidRPr="00242B8F">
        <w:rPr>
          <w:rFonts w:eastAsia="Times New Roman"/>
          <w:sz w:val="24"/>
          <w:szCs w:val="24"/>
        </w:rPr>
        <w:t>2</w:t>
      </w:r>
      <w:proofErr w:type="gramEnd"/>
      <w:r w:rsidRPr="00242B8F">
        <w:rPr>
          <w:rFonts w:eastAsia="Times New Roman"/>
          <w:sz w:val="24"/>
          <w:szCs w:val="24"/>
        </w:rPr>
        <w:t xml:space="preserve"> -71.12.40.12</w:t>
      </w:r>
      <w:r w:rsidR="00635FB3" w:rsidRPr="00242B8F">
        <w:rPr>
          <w:rFonts w:eastAsia="Times New Roman"/>
          <w:sz w:val="24"/>
          <w:szCs w:val="24"/>
        </w:rPr>
        <w:t>0</w:t>
      </w:r>
      <w:r w:rsidRPr="00242B8F">
        <w:rPr>
          <w:rFonts w:eastAsia="Times New Roman"/>
          <w:sz w:val="24"/>
          <w:szCs w:val="24"/>
        </w:rPr>
        <w:t>.</w:t>
      </w:r>
    </w:p>
    <w:p w14:paraId="32B5E9A4" w14:textId="769818B2" w:rsidR="002F5FD6" w:rsidRPr="00242B8F" w:rsidRDefault="002F5FD6" w:rsidP="002F5FD6">
      <w:pPr>
        <w:tabs>
          <w:tab w:val="left" w:pos="426"/>
        </w:tabs>
        <w:rPr>
          <w:b/>
          <w:bCs/>
          <w:sz w:val="24"/>
          <w:szCs w:val="24"/>
        </w:rPr>
      </w:pPr>
      <w:r w:rsidRPr="00242B8F">
        <w:rPr>
          <w:b/>
          <w:bCs/>
          <w:sz w:val="24"/>
          <w:szCs w:val="24"/>
        </w:rPr>
        <w:t>Срок и порядок выполнения работ:</w:t>
      </w:r>
      <w:r w:rsidRPr="00242B8F">
        <w:rPr>
          <w:sz w:val="24"/>
          <w:szCs w:val="24"/>
        </w:rPr>
        <w:t xml:space="preserve">  </w:t>
      </w:r>
      <w:r w:rsidR="0027713C" w:rsidRPr="00242B8F">
        <w:rPr>
          <w:snapToGrid w:val="0"/>
          <w:color w:val="000000"/>
          <w:sz w:val="24"/>
          <w:szCs w:val="24"/>
        </w:rPr>
        <w:t>с даты заключения контракта по</w:t>
      </w:r>
      <w:r w:rsidR="00A97623">
        <w:rPr>
          <w:snapToGrid w:val="0"/>
          <w:color w:val="000000"/>
          <w:sz w:val="24"/>
          <w:szCs w:val="24"/>
        </w:rPr>
        <w:t xml:space="preserve"> заявке Заказчика, не позднее 31</w:t>
      </w:r>
      <w:r w:rsidR="0027713C" w:rsidRPr="00242B8F">
        <w:rPr>
          <w:snapToGrid w:val="0"/>
          <w:color w:val="000000"/>
          <w:sz w:val="24"/>
          <w:szCs w:val="24"/>
        </w:rPr>
        <w:t xml:space="preserve"> декабря 202</w:t>
      </w:r>
      <w:r w:rsidR="00A97623">
        <w:rPr>
          <w:snapToGrid w:val="0"/>
          <w:color w:val="000000"/>
          <w:sz w:val="24"/>
          <w:szCs w:val="24"/>
        </w:rPr>
        <w:t>6</w:t>
      </w:r>
      <w:r w:rsidR="0027713C" w:rsidRPr="00242B8F">
        <w:rPr>
          <w:snapToGrid w:val="0"/>
          <w:color w:val="000000"/>
          <w:sz w:val="24"/>
          <w:szCs w:val="24"/>
        </w:rPr>
        <w:t xml:space="preserve"> г</w:t>
      </w:r>
      <w:proofErr w:type="gramStart"/>
      <w:r w:rsidR="0027713C" w:rsidRPr="00242B8F">
        <w:rPr>
          <w:snapToGrid w:val="0"/>
          <w:color w:val="000000"/>
          <w:sz w:val="24"/>
          <w:szCs w:val="24"/>
        </w:rPr>
        <w:t>.</w:t>
      </w:r>
      <w:r w:rsidRPr="00242B8F">
        <w:rPr>
          <w:snapToGrid w:val="0"/>
          <w:color w:val="000000"/>
          <w:sz w:val="24"/>
          <w:szCs w:val="24"/>
        </w:rPr>
        <w:t xml:space="preserve">. </w:t>
      </w:r>
      <w:proofErr w:type="gramEnd"/>
    </w:p>
    <w:p w14:paraId="07D10F34" w14:textId="1B5169EA" w:rsidR="00A239A1" w:rsidRPr="00242B8F" w:rsidRDefault="002F5FD6" w:rsidP="002F5FD6">
      <w:pPr>
        <w:pStyle w:val="ConsPlusNormal"/>
        <w:widowControl/>
        <w:tabs>
          <w:tab w:val="left" w:pos="5505"/>
        </w:tabs>
        <w:ind w:firstLine="0"/>
        <w:jc w:val="both"/>
        <w:rPr>
          <w:rFonts w:ascii="Times New Roman" w:hAnsi="Times New Roman" w:cs="Times New Roman"/>
          <w:snapToGrid w:val="0"/>
          <w:color w:val="000000"/>
          <w:sz w:val="24"/>
          <w:szCs w:val="24"/>
        </w:rPr>
      </w:pPr>
      <w:r w:rsidRPr="00242B8F">
        <w:rPr>
          <w:rFonts w:ascii="Times New Roman" w:hAnsi="Times New Roman" w:cs="Times New Roman"/>
          <w:b/>
          <w:snapToGrid w:val="0"/>
          <w:color w:val="000000"/>
          <w:sz w:val="24"/>
          <w:szCs w:val="24"/>
        </w:rPr>
        <w:t xml:space="preserve">Адрес оказания услуг: </w:t>
      </w:r>
      <w:r w:rsidRPr="00242B8F">
        <w:rPr>
          <w:rFonts w:ascii="Times New Roman" w:hAnsi="Times New Roman" w:cs="Times New Roman"/>
          <w:snapToGrid w:val="0"/>
          <w:color w:val="000000"/>
          <w:sz w:val="24"/>
          <w:szCs w:val="24"/>
        </w:rPr>
        <w:t>г. Ростов-на</w:t>
      </w:r>
      <w:r w:rsidR="00A97623">
        <w:rPr>
          <w:rFonts w:ascii="Times New Roman" w:hAnsi="Times New Roman" w:cs="Times New Roman"/>
          <w:snapToGrid w:val="0"/>
          <w:color w:val="000000"/>
          <w:sz w:val="24"/>
          <w:szCs w:val="24"/>
        </w:rPr>
        <w:t>-Дону, пер. Газетный 119</w:t>
      </w:r>
      <w:r w:rsidR="00A239A1" w:rsidRPr="00242B8F">
        <w:rPr>
          <w:rFonts w:ascii="Times New Roman" w:hAnsi="Times New Roman" w:cs="Times New Roman"/>
          <w:snapToGrid w:val="0"/>
          <w:color w:val="000000"/>
          <w:sz w:val="24"/>
          <w:szCs w:val="24"/>
        </w:rPr>
        <w:t>.</w:t>
      </w:r>
    </w:p>
    <w:p w14:paraId="7A40E11B" w14:textId="77777777" w:rsidR="002F5FD6" w:rsidRPr="00242B8F" w:rsidRDefault="002F5FD6" w:rsidP="002F5FD6">
      <w:pPr>
        <w:spacing w:line="288" w:lineRule="auto"/>
        <w:rPr>
          <w:b/>
          <w:sz w:val="24"/>
          <w:szCs w:val="24"/>
        </w:rPr>
      </w:pPr>
      <w:r w:rsidRPr="00242B8F">
        <w:rPr>
          <w:b/>
          <w:sz w:val="24"/>
          <w:szCs w:val="24"/>
          <w:u w:val="single"/>
        </w:rPr>
        <w:t>Условия и требования к выполнению работ</w:t>
      </w:r>
      <w:r w:rsidRPr="00242B8F">
        <w:rPr>
          <w:b/>
          <w:sz w:val="24"/>
          <w:szCs w:val="24"/>
        </w:rPr>
        <w:t>:</w:t>
      </w:r>
    </w:p>
    <w:p w14:paraId="2608B0E3" w14:textId="77777777" w:rsidR="002F5FD6" w:rsidRPr="00242B8F" w:rsidRDefault="002F5FD6" w:rsidP="002F5FD6">
      <w:pPr>
        <w:spacing w:line="288" w:lineRule="auto"/>
        <w:rPr>
          <w:sz w:val="24"/>
          <w:szCs w:val="24"/>
        </w:rPr>
      </w:pPr>
      <w:r w:rsidRPr="00242B8F">
        <w:rPr>
          <w:sz w:val="24"/>
          <w:szCs w:val="24"/>
        </w:rPr>
        <w:t>Работы по поверке и аттестации</w:t>
      </w:r>
      <w:r w:rsidRPr="00242B8F">
        <w:rPr>
          <w:rFonts w:eastAsia="MS Mincho"/>
          <w:sz w:val="24"/>
          <w:szCs w:val="24"/>
        </w:rPr>
        <w:t xml:space="preserve"> СИ и ИО </w:t>
      </w:r>
      <w:r w:rsidRPr="00242B8F">
        <w:rPr>
          <w:color w:val="000000"/>
          <w:sz w:val="24"/>
          <w:szCs w:val="24"/>
        </w:rPr>
        <w:t xml:space="preserve">должны проводиться в соответствии с </w:t>
      </w:r>
      <w:r w:rsidRPr="00242B8F">
        <w:rPr>
          <w:sz w:val="24"/>
          <w:szCs w:val="24"/>
        </w:rPr>
        <w:t xml:space="preserve">требованиями Федерального закона от 26.06.2008 № 102-ФЗ «Об обеспечении единства измерений», Приказа </w:t>
      </w:r>
      <w:proofErr w:type="spellStart"/>
      <w:r w:rsidRPr="00242B8F">
        <w:rPr>
          <w:sz w:val="24"/>
          <w:szCs w:val="24"/>
        </w:rPr>
        <w:t>Минпромторга</w:t>
      </w:r>
      <w:proofErr w:type="spellEnd"/>
      <w:r w:rsidRPr="00242B8F">
        <w:rPr>
          <w:sz w:val="24"/>
          <w:szCs w:val="24"/>
        </w:rPr>
        <w:t xml:space="preserve"> России от 31.07.2020 № 2510 «Об утверждении порядка проведения поверки средств измерений, требований к знаку поверки и содержанию свидетельства о поверке»</w:t>
      </w:r>
      <w:r w:rsidR="00CF38DB" w:rsidRPr="00242B8F">
        <w:rPr>
          <w:sz w:val="24"/>
          <w:szCs w:val="24"/>
        </w:rPr>
        <w:t>,</w:t>
      </w:r>
      <w:r w:rsidRPr="00242B8F">
        <w:rPr>
          <w:sz w:val="24"/>
          <w:szCs w:val="24"/>
        </w:rPr>
        <w:t xml:space="preserve"> </w:t>
      </w:r>
      <w:r w:rsidR="00CF38DB" w:rsidRPr="00242B8F">
        <w:rPr>
          <w:sz w:val="24"/>
          <w:szCs w:val="24"/>
        </w:rPr>
        <w:t xml:space="preserve">Правил по метрологии </w:t>
      </w:r>
      <w:proofErr w:type="gramStart"/>
      <w:r w:rsidR="00CF38DB" w:rsidRPr="00242B8F">
        <w:rPr>
          <w:sz w:val="24"/>
          <w:szCs w:val="24"/>
        </w:rPr>
        <w:t>ПР</w:t>
      </w:r>
      <w:proofErr w:type="gramEnd"/>
      <w:r w:rsidR="00CF38DB" w:rsidRPr="00242B8F">
        <w:rPr>
          <w:sz w:val="24"/>
          <w:szCs w:val="24"/>
        </w:rPr>
        <w:t xml:space="preserve"> 50.2.006-94, и другим нормативно-правовым актам Российской Федерации. </w:t>
      </w:r>
      <w:r w:rsidRPr="00242B8F">
        <w:rPr>
          <w:sz w:val="24"/>
          <w:szCs w:val="24"/>
        </w:rPr>
        <w:t>Требования к оказываемым работам установлены стандартами и методиками на методы и средства поверки и аттестации, утвержденными в установленном порядке.</w:t>
      </w:r>
      <w:r w:rsidR="00660FEA" w:rsidRPr="00242B8F">
        <w:rPr>
          <w:sz w:val="24"/>
          <w:szCs w:val="24"/>
        </w:rPr>
        <w:t xml:space="preserve"> Поверка средств измерений должна происходить на эталонном оборудовании, имеющем действующее свидетельство о поверке. Услуги по метрологической поверке средств измерений, должны сопровождаться выдачей соответствующих документов (клейм, свидетельств о поверке на бумажном носителе и протоколов поверки, извещений о непригодности и пр.).</w:t>
      </w:r>
    </w:p>
    <w:p w14:paraId="3676B37B" w14:textId="77777777" w:rsidR="002F5FD6" w:rsidRPr="00242B8F" w:rsidRDefault="002F5FD6" w:rsidP="002F5FD6">
      <w:pPr>
        <w:spacing w:line="288" w:lineRule="auto"/>
        <w:rPr>
          <w:b/>
          <w:sz w:val="24"/>
          <w:szCs w:val="24"/>
        </w:rPr>
      </w:pPr>
      <w:r w:rsidRPr="00242B8F">
        <w:rPr>
          <w:b/>
          <w:sz w:val="24"/>
          <w:szCs w:val="24"/>
          <w:u w:val="single"/>
        </w:rPr>
        <w:t>Требования к порядку выполнения работ</w:t>
      </w:r>
      <w:r w:rsidRPr="00242B8F">
        <w:rPr>
          <w:b/>
          <w:sz w:val="24"/>
          <w:szCs w:val="24"/>
        </w:rPr>
        <w:t>:</w:t>
      </w:r>
    </w:p>
    <w:p w14:paraId="02D0464F" w14:textId="77777777" w:rsidR="00C93BEB" w:rsidRDefault="002F5FD6" w:rsidP="002F5FD6">
      <w:pPr>
        <w:spacing w:line="288" w:lineRule="auto"/>
        <w:ind w:firstLine="539"/>
      </w:pPr>
      <w:r w:rsidRPr="003E37A9">
        <w:rPr>
          <w:rFonts w:eastAsia="MS Mincho"/>
          <w:sz w:val="24"/>
          <w:szCs w:val="24"/>
        </w:rPr>
        <w:t>Исполнитель должен иметь действующий аттестат аккредитации в области обеспечения единства измерений на право выполнения работ по поверке СИ, выданный Феде</w:t>
      </w:r>
      <w:r w:rsidR="00C93BEB" w:rsidRPr="003E37A9">
        <w:rPr>
          <w:rFonts w:eastAsia="MS Mincho"/>
          <w:sz w:val="24"/>
          <w:szCs w:val="24"/>
        </w:rPr>
        <w:t xml:space="preserve">ральной службой по аккредитации. </w:t>
      </w:r>
      <w:r w:rsidRPr="003E37A9">
        <w:rPr>
          <w:rFonts w:eastAsia="MS Mincho"/>
          <w:sz w:val="24"/>
          <w:szCs w:val="24"/>
        </w:rPr>
        <w:t xml:space="preserve"> </w:t>
      </w:r>
      <w:r w:rsidR="00C93BEB" w:rsidRPr="003E37A9">
        <w:rPr>
          <w:sz w:val="24"/>
          <w:szCs w:val="24"/>
        </w:rPr>
        <w:t xml:space="preserve">Вся номенклатура средств измерений, в отношении которых будет </w:t>
      </w:r>
      <w:proofErr w:type="gramStart"/>
      <w:r w:rsidR="00C93BEB" w:rsidRPr="003E37A9">
        <w:rPr>
          <w:sz w:val="24"/>
          <w:szCs w:val="24"/>
        </w:rPr>
        <w:t>проводится</w:t>
      </w:r>
      <w:proofErr w:type="gramEnd"/>
      <w:r w:rsidR="00C93BEB" w:rsidRPr="003E37A9">
        <w:rPr>
          <w:sz w:val="24"/>
          <w:szCs w:val="24"/>
        </w:rPr>
        <w:t xml:space="preserve"> процедура поверки, должна входить в область аккредитации участника закупки</w:t>
      </w:r>
      <w:r w:rsidR="00C93BEB" w:rsidRPr="003E37A9">
        <w:t>.</w:t>
      </w:r>
      <w:r w:rsidR="00C93BEB">
        <w:t xml:space="preserve"> </w:t>
      </w:r>
    </w:p>
    <w:p w14:paraId="0B260943" w14:textId="77777777" w:rsidR="002F5FD6" w:rsidRPr="00242B8F" w:rsidRDefault="002F5FD6" w:rsidP="002F5FD6">
      <w:pPr>
        <w:spacing w:line="288" w:lineRule="auto"/>
        <w:ind w:firstLine="539"/>
        <w:rPr>
          <w:rFonts w:eastAsia="MS Mincho"/>
          <w:sz w:val="24"/>
          <w:szCs w:val="24"/>
        </w:rPr>
      </w:pPr>
      <w:r w:rsidRPr="00242B8F">
        <w:rPr>
          <w:rFonts w:eastAsia="MS Mincho"/>
          <w:sz w:val="24"/>
          <w:szCs w:val="24"/>
        </w:rPr>
        <w:t>Работы должны быть выполнены в полном объеме, определенном техническим заданием.</w:t>
      </w:r>
    </w:p>
    <w:p w14:paraId="4D3E0A89" w14:textId="77777777" w:rsidR="002F5FD6" w:rsidRPr="00242B8F" w:rsidRDefault="002F5FD6" w:rsidP="002F5FD6">
      <w:pPr>
        <w:spacing w:line="288" w:lineRule="auto"/>
        <w:ind w:firstLine="539"/>
        <w:rPr>
          <w:rFonts w:eastAsia="MS Mincho"/>
          <w:sz w:val="24"/>
          <w:szCs w:val="24"/>
        </w:rPr>
      </w:pPr>
      <w:r w:rsidRPr="00242B8F">
        <w:rPr>
          <w:rFonts w:eastAsia="MS Mincho"/>
          <w:sz w:val="24"/>
          <w:szCs w:val="24"/>
        </w:rPr>
        <w:t>Результатом выполненных Исполнителем работ является подтверждение пригодности СИ и ИО, приведенных в Приложении к настоящему техническому заданию, к применению или признание их непригодными к применению.</w:t>
      </w:r>
    </w:p>
    <w:p w14:paraId="60270745" w14:textId="77777777" w:rsidR="002F5FD6" w:rsidRPr="00242B8F" w:rsidRDefault="002F5FD6" w:rsidP="002F5FD6">
      <w:pPr>
        <w:spacing w:line="288" w:lineRule="auto"/>
        <w:ind w:firstLine="539"/>
        <w:rPr>
          <w:rFonts w:eastAsia="MS Mincho"/>
          <w:sz w:val="24"/>
          <w:szCs w:val="24"/>
        </w:rPr>
      </w:pPr>
      <w:r w:rsidRPr="00242B8F">
        <w:rPr>
          <w:rFonts w:eastAsia="MS Mincho"/>
          <w:sz w:val="24"/>
          <w:szCs w:val="24"/>
        </w:rPr>
        <w:t xml:space="preserve">Результаты поверки СИ оформляются в соответствии с требованиями установленных </w:t>
      </w:r>
      <w:proofErr w:type="spellStart"/>
      <w:r w:rsidRPr="00242B8F">
        <w:rPr>
          <w:rFonts w:eastAsia="MS Mincho"/>
          <w:sz w:val="24"/>
          <w:szCs w:val="24"/>
        </w:rPr>
        <w:t>Росстандартом</w:t>
      </w:r>
      <w:proofErr w:type="spellEnd"/>
      <w:r w:rsidRPr="00242B8F">
        <w:rPr>
          <w:rFonts w:eastAsia="MS Mincho"/>
          <w:sz w:val="24"/>
          <w:szCs w:val="24"/>
        </w:rPr>
        <w:t xml:space="preserve"> методик поверки и передаются Исполнителем в ФИФ ОЕИ посредством модуля ПО ФГИС «АРШИН» в срок, установленный Порядком проведения поверки средств измерений и/или нанесением знаков поверки установленных образцов. На СИ, которые по результатам поверки признаны непригодными к применению, должно быть выписано извещение о непригодности. В выдаваемых извещениях о непригодности к применению должна быть указана причина непригодности.</w:t>
      </w:r>
    </w:p>
    <w:p w14:paraId="544EC6FE" w14:textId="77777777" w:rsidR="002F5FD6" w:rsidRPr="00242B8F" w:rsidRDefault="002F5FD6" w:rsidP="002F5FD6">
      <w:pPr>
        <w:spacing w:line="288" w:lineRule="auto"/>
        <w:ind w:firstLine="539"/>
        <w:rPr>
          <w:rFonts w:eastAsia="MS Mincho"/>
          <w:sz w:val="24"/>
          <w:szCs w:val="24"/>
        </w:rPr>
      </w:pPr>
      <w:r w:rsidRPr="00242B8F">
        <w:rPr>
          <w:rFonts w:eastAsia="MS Mincho"/>
          <w:sz w:val="24"/>
          <w:szCs w:val="24"/>
        </w:rPr>
        <w:t>Результаты аттестац</w:t>
      </w:r>
      <w:proofErr w:type="gramStart"/>
      <w:r w:rsidRPr="00242B8F">
        <w:rPr>
          <w:rFonts w:eastAsia="MS Mincho"/>
          <w:sz w:val="24"/>
          <w:szCs w:val="24"/>
        </w:rPr>
        <w:t>ии ИО о</w:t>
      </w:r>
      <w:proofErr w:type="gramEnd"/>
      <w:r w:rsidRPr="00242B8F">
        <w:rPr>
          <w:rFonts w:eastAsia="MS Mincho"/>
          <w:sz w:val="24"/>
          <w:szCs w:val="24"/>
        </w:rPr>
        <w:t>формляются выдачей аттестатов. На ИО, которые по результатам аттестации признаны непригодными к применению, должно быть выписано извещение о непригодности. В выдаваемых извещениях о непригодности к применению должна быть указана причина непригодности.</w:t>
      </w:r>
    </w:p>
    <w:p w14:paraId="6D34F1CF" w14:textId="77777777" w:rsidR="002F5FD6" w:rsidRPr="00242B8F" w:rsidRDefault="002F5FD6" w:rsidP="002F5FD6">
      <w:pPr>
        <w:spacing w:line="288" w:lineRule="auto"/>
        <w:ind w:firstLine="539"/>
        <w:rPr>
          <w:rFonts w:eastAsia="MS Mincho"/>
          <w:sz w:val="24"/>
          <w:szCs w:val="24"/>
        </w:rPr>
      </w:pPr>
      <w:r w:rsidRPr="00242B8F">
        <w:rPr>
          <w:rFonts w:eastAsia="MS Mincho"/>
          <w:sz w:val="24"/>
          <w:szCs w:val="24"/>
        </w:rPr>
        <w:t>Исполнитель должен обеспечить проведение гарантированного комплекса работ по поверке и аттестации СИ и ИО с использованием принадлежащих ему эталонов и иных средств измерений.</w:t>
      </w:r>
    </w:p>
    <w:p w14:paraId="232D95DA" w14:textId="77777777" w:rsidR="002F5FD6" w:rsidRPr="00242B8F" w:rsidRDefault="002F5FD6" w:rsidP="002F5FD6">
      <w:pPr>
        <w:spacing w:line="288" w:lineRule="auto"/>
        <w:ind w:firstLine="539"/>
        <w:rPr>
          <w:rFonts w:eastAsia="MS Mincho"/>
          <w:sz w:val="24"/>
          <w:szCs w:val="24"/>
        </w:rPr>
      </w:pPr>
      <w:r w:rsidRPr="00242B8F">
        <w:rPr>
          <w:rFonts w:eastAsia="MS Mincho"/>
          <w:sz w:val="24"/>
          <w:szCs w:val="24"/>
        </w:rPr>
        <w:t>Персонал, назначенный для проведения работ по поверке и аттестации должен иметь соответствующую квалификацию для надлежащего выполнения возложенной на него задачи.</w:t>
      </w:r>
    </w:p>
    <w:p w14:paraId="26DA8538" w14:textId="10BBCDB0" w:rsidR="00532D16" w:rsidRPr="00242B8F" w:rsidRDefault="002F5FD6" w:rsidP="00532D16">
      <w:pPr>
        <w:spacing w:line="288" w:lineRule="auto"/>
        <w:ind w:firstLine="539"/>
        <w:rPr>
          <w:rFonts w:eastAsia="MS Mincho"/>
          <w:sz w:val="24"/>
          <w:szCs w:val="24"/>
        </w:rPr>
      </w:pPr>
      <w:r w:rsidRPr="00242B8F">
        <w:rPr>
          <w:rFonts w:eastAsia="MS Mincho"/>
          <w:sz w:val="24"/>
          <w:szCs w:val="24"/>
        </w:rPr>
        <w:lastRenderedPageBreak/>
        <w:t>Выполнение работ (оказание услуг) должно осуществляться по адресу оказания услуг: г. Ростов-на</w:t>
      </w:r>
      <w:r w:rsidR="00A97623">
        <w:rPr>
          <w:rFonts w:eastAsia="MS Mincho"/>
          <w:sz w:val="24"/>
          <w:szCs w:val="24"/>
        </w:rPr>
        <w:t xml:space="preserve">-Дону, пер. </w:t>
      </w:r>
      <w:proofErr w:type="gramStart"/>
      <w:r w:rsidR="00A97623">
        <w:rPr>
          <w:rFonts w:eastAsia="MS Mincho"/>
          <w:sz w:val="24"/>
          <w:szCs w:val="24"/>
        </w:rPr>
        <w:t>Газетный</w:t>
      </w:r>
      <w:proofErr w:type="gramEnd"/>
      <w:r w:rsidR="00A97623">
        <w:rPr>
          <w:rFonts w:eastAsia="MS Mincho"/>
          <w:sz w:val="24"/>
          <w:szCs w:val="24"/>
        </w:rPr>
        <w:t xml:space="preserve"> 119</w:t>
      </w:r>
      <w:r w:rsidRPr="00242B8F">
        <w:rPr>
          <w:rFonts w:eastAsia="MS Mincho"/>
          <w:sz w:val="24"/>
          <w:szCs w:val="24"/>
        </w:rPr>
        <w:t>. В случае, когда выполнение работ необходимо осуществлять на территории Исполнителя, доставка СИ и ИО к месту выполнения работ (оказания услуг) и обратно осуществляется Исполнителем собственными силами</w:t>
      </w:r>
      <w:r w:rsidRPr="00C93BEB">
        <w:rPr>
          <w:rFonts w:eastAsia="MS Mincho"/>
          <w:sz w:val="24"/>
          <w:szCs w:val="24"/>
        </w:rPr>
        <w:t>.</w:t>
      </w:r>
    </w:p>
    <w:p w14:paraId="28357196" w14:textId="77777777" w:rsidR="00532D16" w:rsidRDefault="00532D16" w:rsidP="002F5FD6">
      <w:pPr>
        <w:spacing w:line="288" w:lineRule="auto"/>
        <w:ind w:firstLine="539"/>
        <w:rPr>
          <w:rFonts w:eastAsia="MS Mincho"/>
          <w:sz w:val="24"/>
          <w:szCs w:val="24"/>
        </w:rPr>
      </w:pPr>
    </w:p>
    <w:p w14:paraId="4C9C820C" w14:textId="77777777" w:rsidR="00FD7231" w:rsidRDefault="00FD7231" w:rsidP="002F5FD6">
      <w:pPr>
        <w:spacing w:line="288" w:lineRule="auto"/>
        <w:ind w:firstLine="539"/>
        <w:rPr>
          <w:rFonts w:eastAsia="MS Mincho"/>
          <w:sz w:val="24"/>
          <w:szCs w:val="24"/>
        </w:rPr>
      </w:pPr>
    </w:p>
    <w:p w14:paraId="2B35E585" w14:textId="77777777" w:rsidR="00FD7231" w:rsidRDefault="00FD7231" w:rsidP="002F5FD6">
      <w:pPr>
        <w:spacing w:line="288" w:lineRule="auto"/>
        <w:ind w:firstLine="539"/>
        <w:rPr>
          <w:rFonts w:eastAsia="MS Mincho"/>
          <w:sz w:val="24"/>
          <w:szCs w:val="24"/>
        </w:rPr>
      </w:pPr>
    </w:p>
    <w:p w14:paraId="4DB2ED04" w14:textId="77777777" w:rsidR="00FD7231" w:rsidRDefault="00FD7231" w:rsidP="002F5FD6">
      <w:pPr>
        <w:spacing w:line="288" w:lineRule="auto"/>
        <w:ind w:firstLine="539"/>
        <w:rPr>
          <w:rFonts w:eastAsia="MS Mincho"/>
          <w:sz w:val="24"/>
          <w:szCs w:val="24"/>
        </w:rPr>
      </w:pPr>
    </w:p>
    <w:p w14:paraId="643B9A27" w14:textId="77777777" w:rsidR="00FD7231" w:rsidRDefault="00FD7231" w:rsidP="002F5FD6">
      <w:pPr>
        <w:spacing w:line="288" w:lineRule="auto"/>
        <w:ind w:firstLine="539"/>
        <w:rPr>
          <w:rFonts w:eastAsia="MS Mincho"/>
          <w:sz w:val="24"/>
          <w:szCs w:val="24"/>
        </w:rPr>
      </w:pPr>
    </w:p>
    <w:p w14:paraId="5D95B2FE" w14:textId="77777777" w:rsidR="00FD7231" w:rsidRDefault="00FD7231" w:rsidP="002F5FD6">
      <w:pPr>
        <w:spacing w:line="288" w:lineRule="auto"/>
        <w:ind w:firstLine="539"/>
        <w:rPr>
          <w:rFonts w:eastAsia="MS Mincho"/>
          <w:sz w:val="24"/>
          <w:szCs w:val="24"/>
        </w:rPr>
      </w:pPr>
    </w:p>
    <w:p w14:paraId="53009888" w14:textId="77777777" w:rsidR="00FD7231" w:rsidRDefault="00FD7231" w:rsidP="002F5FD6">
      <w:pPr>
        <w:spacing w:line="288" w:lineRule="auto"/>
        <w:ind w:firstLine="539"/>
        <w:rPr>
          <w:rFonts w:eastAsia="MS Mincho"/>
          <w:sz w:val="24"/>
          <w:szCs w:val="24"/>
        </w:rPr>
      </w:pPr>
    </w:p>
    <w:p w14:paraId="58E88693" w14:textId="77777777" w:rsidR="00FD7231" w:rsidRDefault="00FD7231" w:rsidP="002F5FD6">
      <w:pPr>
        <w:spacing w:line="288" w:lineRule="auto"/>
        <w:ind w:firstLine="539"/>
        <w:rPr>
          <w:rFonts w:eastAsia="MS Mincho"/>
          <w:sz w:val="24"/>
          <w:szCs w:val="24"/>
        </w:rPr>
      </w:pPr>
    </w:p>
    <w:p w14:paraId="6B7FA831" w14:textId="77777777" w:rsidR="00FD7231" w:rsidRDefault="00FD7231" w:rsidP="002F5FD6">
      <w:pPr>
        <w:spacing w:line="288" w:lineRule="auto"/>
        <w:ind w:firstLine="539"/>
        <w:rPr>
          <w:rFonts w:eastAsia="MS Mincho"/>
          <w:sz w:val="24"/>
          <w:szCs w:val="24"/>
        </w:rPr>
      </w:pPr>
    </w:p>
    <w:p w14:paraId="1B644422" w14:textId="77777777" w:rsidR="00FD7231" w:rsidRDefault="00FD7231" w:rsidP="002F5FD6">
      <w:pPr>
        <w:spacing w:line="288" w:lineRule="auto"/>
        <w:ind w:firstLine="539"/>
        <w:rPr>
          <w:rFonts w:eastAsia="MS Mincho"/>
          <w:sz w:val="24"/>
          <w:szCs w:val="24"/>
        </w:rPr>
      </w:pPr>
    </w:p>
    <w:p w14:paraId="70968837" w14:textId="77777777" w:rsidR="00FD7231" w:rsidRDefault="00FD7231" w:rsidP="002F5FD6">
      <w:pPr>
        <w:spacing w:line="288" w:lineRule="auto"/>
        <w:ind w:firstLine="539"/>
        <w:rPr>
          <w:rFonts w:eastAsia="MS Mincho"/>
          <w:sz w:val="24"/>
          <w:szCs w:val="24"/>
        </w:rPr>
      </w:pPr>
    </w:p>
    <w:p w14:paraId="59F4AB34" w14:textId="77777777" w:rsidR="00FD7231" w:rsidRDefault="00FD7231" w:rsidP="002F5FD6">
      <w:pPr>
        <w:spacing w:line="288" w:lineRule="auto"/>
        <w:ind w:firstLine="539"/>
        <w:rPr>
          <w:rFonts w:eastAsia="MS Mincho"/>
          <w:sz w:val="24"/>
          <w:szCs w:val="24"/>
        </w:rPr>
      </w:pPr>
    </w:p>
    <w:p w14:paraId="1A58C23C" w14:textId="77777777" w:rsidR="00FD7231" w:rsidRDefault="00FD7231" w:rsidP="002F5FD6">
      <w:pPr>
        <w:spacing w:line="288" w:lineRule="auto"/>
        <w:ind w:firstLine="539"/>
        <w:rPr>
          <w:rFonts w:eastAsia="MS Mincho"/>
          <w:sz w:val="24"/>
          <w:szCs w:val="24"/>
        </w:rPr>
      </w:pPr>
    </w:p>
    <w:p w14:paraId="5A203131" w14:textId="77777777" w:rsidR="00FD7231" w:rsidRDefault="00FD7231" w:rsidP="002F5FD6">
      <w:pPr>
        <w:spacing w:line="288" w:lineRule="auto"/>
        <w:ind w:firstLine="539"/>
        <w:rPr>
          <w:rFonts w:eastAsia="MS Mincho"/>
          <w:sz w:val="24"/>
          <w:szCs w:val="24"/>
        </w:rPr>
      </w:pPr>
    </w:p>
    <w:p w14:paraId="200C03E3" w14:textId="77777777" w:rsidR="00FD7231" w:rsidRDefault="00FD7231" w:rsidP="002F5FD6">
      <w:pPr>
        <w:spacing w:line="288" w:lineRule="auto"/>
        <w:ind w:firstLine="539"/>
        <w:rPr>
          <w:rFonts w:eastAsia="MS Mincho"/>
          <w:sz w:val="24"/>
          <w:szCs w:val="24"/>
        </w:rPr>
      </w:pPr>
    </w:p>
    <w:p w14:paraId="07FDE233" w14:textId="77777777" w:rsidR="00FD7231" w:rsidRDefault="00FD7231" w:rsidP="002F5FD6">
      <w:pPr>
        <w:spacing w:line="288" w:lineRule="auto"/>
        <w:ind w:firstLine="539"/>
        <w:rPr>
          <w:rFonts w:eastAsia="MS Mincho"/>
          <w:sz w:val="24"/>
          <w:szCs w:val="24"/>
        </w:rPr>
      </w:pPr>
    </w:p>
    <w:p w14:paraId="31DB83FD" w14:textId="77777777" w:rsidR="00FD7231" w:rsidRDefault="00FD7231" w:rsidP="002F5FD6">
      <w:pPr>
        <w:spacing w:line="288" w:lineRule="auto"/>
        <w:ind w:firstLine="539"/>
        <w:rPr>
          <w:rFonts w:eastAsia="MS Mincho"/>
          <w:sz w:val="24"/>
          <w:szCs w:val="24"/>
        </w:rPr>
      </w:pPr>
    </w:p>
    <w:p w14:paraId="4D6342FF" w14:textId="77777777" w:rsidR="00FD7231" w:rsidRDefault="00FD7231" w:rsidP="002F5FD6">
      <w:pPr>
        <w:spacing w:line="288" w:lineRule="auto"/>
        <w:ind w:firstLine="539"/>
        <w:rPr>
          <w:rFonts w:eastAsia="MS Mincho"/>
          <w:sz w:val="24"/>
          <w:szCs w:val="24"/>
        </w:rPr>
      </w:pPr>
    </w:p>
    <w:p w14:paraId="740E126A" w14:textId="77777777" w:rsidR="00FD7231" w:rsidRDefault="00FD7231" w:rsidP="002F5FD6">
      <w:pPr>
        <w:spacing w:line="288" w:lineRule="auto"/>
        <w:ind w:firstLine="539"/>
        <w:rPr>
          <w:rFonts w:eastAsia="MS Mincho"/>
          <w:sz w:val="24"/>
          <w:szCs w:val="24"/>
        </w:rPr>
      </w:pPr>
    </w:p>
    <w:p w14:paraId="5AE56E48" w14:textId="77777777" w:rsidR="00FD7231" w:rsidRDefault="00FD7231" w:rsidP="002F5FD6">
      <w:pPr>
        <w:spacing w:line="288" w:lineRule="auto"/>
        <w:ind w:firstLine="539"/>
        <w:rPr>
          <w:rFonts w:eastAsia="MS Mincho"/>
          <w:sz w:val="24"/>
          <w:szCs w:val="24"/>
        </w:rPr>
      </w:pPr>
    </w:p>
    <w:p w14:paraId="2EC4B113" w14:textId="77777777" w:rsidR="00FD7231" w:rsidRDefault="00FD7231" w:rsidP="002F5FD6">
      <w:pPr>
        <w:spacing w:line="288" w:lineRule="auto"/>
        <w:ind w:firstLine="539"/>
        <w:rPr>
          <w:rFonts w:eastAsia="MS Mincho"/>
          <w:sz w:val="24"/>
          <w:szCs w:val="24"/>
        </w:rPr>
      </w:pPr>
    </w:p>
    <w:p w14:paraId="4AC9F57A" w14:textId="77777777" w:rsidR="00FD7231" w:rsidRDefault="00FD7231" w:rsidP="002F5FD6">
      <w:pPr>
        <w:spacing w:line="288" w:lineRule="auto"/>
        <w:ind w:firstLine="539"/>
        <w:rPr>
          <w:rFonts w:eastAsia="MS Mincho"/>
          <w:sz w:val="24"/>
          <w:szCs w:val="24"/>
        </w:rPr>
      </w:pPr>
    </w:p>
    <w:p w14:paraId="40DB1F6A" w14:textId="77777777" w:rsidR="00FD7231" w:rsidRDefault="00FD7231" w:rsidP="002F5FD6">
      <w:pPr>
        <w:spacing w:line="288" w:lineRule="auto"/>
        <w:ind w:firstLine="539"/>
        <w:rPr>
          <w:rFonts w:eastAsia="MS Mincho"/>
          <w:sz w:val="24"/>
          <w:szCs w:val="24"/>
        </w:rPr>
      </w:pPr>
    </w:p>
    <w:p w14:paraId="3150F409" w14:textId="77777777" w:rsidR="00FD7231" w:rsidRDefault="00FD7231" w:rsidP="002F5FD6">
      <w:pPr>
        <w:spacing w:line="288" w:lineRule="auto"/>
        <w:ind w:firstLine="539"/>
        <w:rPr>
          <w:rFonts w:eastAsia="MS Mincho"/>
          <w:sz w:val="24"/>
          <w:szCs w:val="24"/>
        </w:rPr>
      </w:pPr>
    </w:p>
    <w:p w14:paraId="09AEBE89" w14:textId="77777777" w:rsidR="00FD7231" w:rsidRDefault="00FD7231" w:rsidP="002F5FD6">
      <w:pPr>
        <w:spacing w:line="288" w:lineRule="auto"/>
        <w:ind w:firstLine="539"/>
        <w:rPr>
          <w:rFonts w:eastAsia="MS Mincho"/>
          <w:sz w:val="24"/>
          <w:szCs w:val="24"/>
        </w:rPr>
      </w:pPr>
    </w:p>
    <w:p w14:paraId="0FD04944" w14:textId="77777777" w:rsidR="00FD7231" w:rsidRDefault="00FD7231" w:rsidP="002F5FD6">
      <w:pPr>
        <w:spacing w:line="288" w:lineRule="auto"/>
        <w:ind w:firstLine="539"/>
        <w:rPr>
          <w:rFonts w:eastAsia="MS Mincho"/>
          <w:sz w:val="24"/>
          <w:szCs w:val="24"/>
        </w:rPr>
      </w:pPr>
    </w:p>
    <w:p w14:paraId="449771B9" w14:textId="77777777" w:rsidR="00FD7231" w:rsidRDefault="00FD7231" w:rsidP="002F5FD6">
      <w:pPr>
        <w:spacing w:line="288" w:lineRule="auto"/>
        <w:ind w:firstLine="539"/>
        <w:rPr>
          <w:rFonts w:eastAsia="MS Mincho"/>
          <w:sz w:val="24"/>
          <w:szCs w:val="24"/>
        </w:rPr>
      </w:pPr>
    </w:p>
    <w:p w14:paraId="00F28CA5" w14:textId="77777777" w:rsidR="00FD7231" w:rsidRDefault="00FD7231" w:rsidP="002F5FD6">
      <w:pPr>
        <w:spacing w:line="288" w:lineRule="auto"/>
        <w:ind w:firstLine="539"/>
        <w:rPr>
          <w:rFonts w:eastAsia="MS Mincho"/>
          <w:sz w:val="24"/>
          <w:szCs w:val="24"/>
        </w:rPr>
      </w:pPr>
    </w:p>
    <w:p w14:paraId="740A3F86" w14:textId="77777777" w:rsidR="00FD7231" w:rsidRDefault="00FD7231" w:rsidP="002F5FD6">
      <w:pPr>
        <w:spacing w:line="288" w:lineRule="auto"/>
        <w:ind w:firstLine="539"/>
        <w:rPr>
          <w:rFonts w:eastAsia="MS Mincho"/>
          <w:sz w:val="24"/>
          <w:szCs w:val="24"/>
        </w:rPr>
      </w:pPr>
    </w:p>
    <w:p w14:paraId="4833F09D" w14:textId="77777777" w:rsidR="00FD7231" w:rsidRDefault="00FD7231" w:rsidP="002F5FD6">
      <w:pPr>
        <w:spacing w:line="288" w:lineRule="auto"/>
        <w:ind w:firstLine="539"/>
        <w:rPr>
          <w:rFonts w:eastAsia="MS Mincho"/>
          <w:sz w:val="24"/>
          <w:szCs w:val="24"/>
        </w:rPr>
      </w:pPr>
    </w:p>
    <w:p w14:paraId="0BA2A2DC" w14:textId="77777777" w:rsidR="00FD7231" w:rsidRDefault="00FD7231" w:rsidP="002F5FD6">
      <w:pPr>
        <w:spacing w:line="288" w:lineRule="auto"/>
        <w:ind w:firstLine="539"/>
        <w:rPr>
          <w:rFonts w:eastAsia="MS Mincho"/>
          <w:sz w:val="24"/>
          <w:szCs w:val="24"/>
        </w:rPr>
      </w:pPr>
    </w:p>
    <w:p w14:paraId="794E9401" w14:textId="77777777" w:rsidR="00FD7231" w:rsidRDefault="00FD7231" w:rsidP="002F5FD6">
      <w:pPr>
        <w:spacing w:line="288" w:lineRule="auto"/>
        <w:ind w:firstLine="539"/>
        <w:rPr>
          <w:rFonts w:eastAsia="MS Mincho"/>
          <w:sz w:val="24"/>
          <w:szCs w:val="24"/>
        </w:rPr>
      </w:pPr>
    </w:p>
    <w:p w14:paraId="5690F282" w14:textId="77777777" w:rsidR="00FD7231" w:rsidRDefault="00FD7231" w:rsidP="002F5FD6">
      <w:pPr>
        <w:spacing w:line="288" w:lineRule="auto"/>
        <w:ind w:firstLine="539"/>
        <w:rPr>
          <w:rFonts w:eastAsia="MS Mincho"/>
          <w:sz w:val="24"/>
          <w:szCs w:val="24"/>
        </w:rPr>
      </w:pPr>
    </w:p>
    <w:p w14:paraId="11B440B8" w14:textId="77777777" w:rsidR="00FD7231" w:rsidRDefault="00FD7231" w:rsidP="002F5FD6">
      <w:pPr>
        <w:spacing w:line="288" w:lineRule="auto"/>
        <w:ind w:firstLine="539"/>
        <w:rPr>
          <w:rFonts w:eastAsia="MS Mincho"/>
          <w:sz w:val="24"/>
          <w:szCs w:val="24"/>
        </w:rPr>
      </w:pPr>
    </w:p>
    <w:p w14:paraId="4B237E01" w14:textId="77777777" w:rsidR="00FD7231" w:rsidRDefault="00FD7231" w:rsidP="002F5FD6">
      <w:pPr>
        <w:spacing w:line="288" w:lineRule="auto"/>
        <w:ind w:firstLine="539"/>
        <w:rPr>
          <w:rFonts w:eastAsia="MS Mincho"/>
          <w:sz w:val="24"/>
          <w:szCs w:val="24"/>
        </w:rPr>
      </w:pPr>
    </w:p>
    <w:p w14:paraId="2BA5B7D1" w14:textId="77777777" w:rsidR="00FD7231" w:rsidRDefault="00FD7231" w:rsidP="002F5FD6">
      <w:pPr>
        <w:spacing w:line="288" w:lineRule="auto"/>
        <w:ind w:firstLine="539"/>
        <w:rPr>
          <w:rFonts w:eastAsia="MS Mincho"/>
          <w:sz w:val="24"/>
          <w:szCs w:val="24"/>
        </w:rPr>
      </w:pPr>
    </w:p>
    <w:p w14:paraId="0F89A365" w14:textId="77777777" w:rsidR="00FD7231" w:rsidRDefault="00FD7231" w:rsidP="002F5FD6">
      <w:pPr>
        <w:spacing w:line="288" w:lineRule="auto"/>
        <w:ind w:firstLine="539"/>
        <w:rPr>
          <w:rFonts w:eastAsia="MS Mincho"/>
          <w:sz w:val="24"/>
          <w:szCs w:val="24"/>
        </w:rPr>
      </w:pPr>
    </w:p>
    <w:p w14:paraId="2E4E24B2" w14:textId="77777777" w:rsidR="00FD7231" w:rsidRDefault="00FD7231" w:rsidP="002F5FD6">
      <w:pPr>
        <w:spacing w:line="288" w:lineRule="auto"/>
        <w:ind w:firstLine="539"/>
        <w:rPr>
          <w:rFonts w:eastAsia="MS Mincho"/>
          <w:sz w:val="24"/>
          <w:szCs w:val="24"/>
        </w:rPr>
      </w:pPr>
    </w:p>
    <w:p w14:paraId="06E293B0" w14:textId="77777777" w:rsidR="00FD7231" w:rsidRDefault="00FD7231" w:rsidP="002F5FD6">
      <w:pPr>
        <w:spacing w:line="288" w:lineRule="auto"/>
        <w:ind w:firstLine="539"/>
        <w:rPr>
          <w:rFonts w:eastAsia="MS Mincho"/>
          <w:sz w:val="24"/>
          <w:szCs w:val="24"/>
        </w:rPr>
      </w:pPr>
    </w:p>
    <w:p w14:paraId="3D48844E" w14:textId="77777777" w:rsidR="00FD7231" w:rsidRDefault="00FD7231" w:rsidP="002F5FD6">
      <w:pPr>
        <w:spacing w:line="288" w:lineRule="auto"/>
        <w:ind w:firstLine="539"/>
        <w:rPr>
          <w:rFonts w:eastAsia="MS Mincho"/>
          <w:sz w:val="24"/>
          <w:szCs w:val="24"/>
        </w:rPr>
      </w:pPr>
    </w:p>
    <w:p w14:paraId="2208751C" w14:textId="77777777" w:rsidR="00FD7231" w:rsidRDefault="00FD7231" w:rsidP="002F5FD6">
      <w:pPr>
        <w:spacing w:line="288" w:lineRule="auto"/>
        <w:ind w:firstLine="539"/>
        <w:rPr>
          <w:rFonts w:eastAsia="MS Mincho"/>
          <w:sz w:val="24"/>
          <w:szCs w:val="24"/>
        </w:rPr>
      </w:pPr>
    </w:p>
    <w:p w14:paraId="398185AB" w14:textId="77777777" w:rsidR="00FD7231" w:rsidRDefault="00FD7231" w:rsidP="002F5FD6">
      <w:pPr>
        <w:spacing w:line="288" w:lineRule="auto"/>
        <w:ind w:firstLine="539"/>
        <w:rPr>
          <w:rFonts w:eastAsia="MS Mincho"/>
          <w:sz w:val="24"/>
          <w:szCs w:val="24"/>
        </w:rPr>
      </w:pPr>
    </w:p>
    <w:p w14:paraId="38F1CA70" w14:textId="77777777" w:rsidR="00FD7231" w:rsidRDefault="00FD7231" w:rsidP="002F5FD6">
      <w:pPr>
        <w:spacing w:line="288" w:lineRule="auto"/>
        <w:ind w:firstLine="539"/>
        <w:rPr>
          <w:rFonts w:eastAsia="MS Mincho"/>
          <w:sz w:val="24"/>
          <w:szCs w:val="24"/>
        </w:rPr>
      </w:pPr>
    </w:p>
    <w:p w14:paraId="03D1337C" w14:textId="2CFC4B15" w:rsidR="00FD7231" w:rsidRPr="00242B8F" w:rsidRDefault="00FD7231" w:rsidP="00FD7231">
      <w:pPr>
        <w:widowControl w:val="0"/>
        <w:ind w:firstLine="0"/>
        <w:rPr>
          <w:color w:val="000000" w:themeColor="text1"/>
          <w:sz w:val="24"/>
          <w:szCs w:val="24"/>
        </w:rPr>
      </w:pPr>
      <w:r>
        <w:rPr>
          <w:color w:val="000000" w:themeColor="text1"/>
          <w:sz w:val="24"/>
          <w:szCs w:val="24"/>
        </w:rPr>
        <w:lastRenderedPageBreak/>
        <w:t xml:space="preserve">                                                                                                                        </w:t>
      </w:r>
      <w:r w:rsidRPr="00242B8F">
        <w:rPr>
          <w:color w:val="000000" w:themeColor="text1"/>
          <w:sz w:val="24"/>
          <w:szCs w:val="24"/>
        </w:rPr>
        <w:t>Приложение № 2</w:t>
      </w:r>
    </w:p>
    <w:p w14:paraId="0BB0DC0A" w14:textId="77777777" w:rsidR="00FD7231" w:rsidRPr="00242B8F" w:rsidRDefault="00FD7231" w:rsidP="00FD7231">
      <w:pPr>
        <w:jc w:val="right"/>
        <w:rPr>
          <w:color w:val="000000" w:themeColor="text1"/>
          <w:sz w:val="24"/>
          <w:szCs w:val="24"/>
        </w:rPr>
      </w:pPr>
      <w:r w:rsidRPr="00242B8F">
        <w:rPr>
          <w:color w:val="000000" w:themeColor="text1"/>
          <w:sz w:val="24"/>
          <w:szCs w:val="24"/>
        </w:rPr>
        <w:t xml:space="preserve">                                                                                       к контракту № __________</w:t>
      </w:r>
    </w:p>
    <w:p w14:paraId="1AF623C2" w14:textId="77777777" w:rsidR="00FD7231" w:rsidRPr="00242B8F" w:rsidRDefault="00FD7231" w:rsidP="00FD7231">
      <w:pPr>
        <w:suppressAutoHyphens w:val="0"/>
        <w:spacing w:after="200" w:line="276" w:lineRule="auto"/>
        <w:ind w:firstLine="0"/>
        <w:jc w:val="right"/>
        <w:rPr>
          <w:color w:val="000000" w:themeColor="text1"/>
          <w:sz w:val="24"/>
          <w:szCs w:val="24"/>
        </w:rPr>
      </w:pPr>
      <w:r w:rsidRPr="00242B8F">
        <w:rPr>
          <w:color w:val="000000" w:themeColor="text1"/>
          <w:sz w:val="24"/>
          <w:szCs w:val="24"/>
        </w:rPr>
        <w:t xml:space="preserve"> от «___» _____ </w:t>
      </w:r>
      <w:r>
        <w:rPr>
          <w:color w:val="000000" w:themeColor="text1"/>
          <w:sz w:val="24"/>
          <w:szCs w:val="24"/>
        </w:rPr>
        <w:t>2026</w:t>
      </w:r>
      <w:r w:rsidRPr="00242B8F">
        <w:rPr>
          <w:color w:val="000000" w:themeColor="text1"/>
          <w:sz w:val="24"/>
          <w:szCs w:val="24"/>
        </w:rPr>
        <w:t xml:space="preserve"> г</w:t>
      </w:r>
    </w:p>
    <w:p w14:paraId="6FC67ED3" w14:textId="77777777" w:rsidR="00FD7231" w:rsidRPr="00242B8F" w:rsidRDefault="00FD7231" w:rsidP="00FD7231">
      <w:pPr>
        <w:suppressAutoHyphens w:val="0"/>
        <w:spacing w:after="200" w:line="276" w:lineRule="auto"/>
        <w:ind w:firstLine="0"/>
        <w:jc w:val="center"/>
        <w:rPr>
          <w:sz w:val="24"/>
          <w:szCs w:val="24"/>
        </w:rPr>
      </w:pPr>
      <w:r w:rsidRPr="00242B8F">
        <w:rPr>
          <w:sz w:val="24"/>
          <w:szCs w:val="24"/>
        </w:rPr>
        <w:t>СПЕЦИФИКАЦИЯ</w:t>
      </w:r>
    </w:p>
    <w:p w14:paraId="255362D5" w14:textId="563F014E" w:rsidR="002F5FD6" w:rsidRPr="00242B8F" w:rsidRDefault="00FD7231" w:rsidP="002F5FD6">
      <w:pPr>
        <w:jc w:val="center"/>
        <w:rPr>
          <w:b/>
          <w:sz w:val="24"/>
          <w:szCs w:val="24"/>
        </w:rPr>
      </w:pPr>
      <w:r>
        <w:rPr>
          <w:b/>
          <w:sz w:val="24"/>
          <w:szCs w:val="24"/>
        </w:rPr>
        <w:t>С</w:t>
      </w:r>
      <w:r w:rsidR="002F5FD6" w:rsidRPr="00242B8F">
        <w:rPr>
          <w:b/>
          <w:sz w:val="24"/>
          <w:szCs w:val="24"/>
        </w:rPr>
        <w:t>писок оборудования, подлежа</w:t>
      </w:r>
      <w:r w:rsidR="00A97623">
        <w:rPr>
          <w:b/>
          <w:sz w:val="24"/>
          <w:szCs w:val="24"/>
        </w:rPr>
        <w:t>щего поверке и аттестации в 2026</w:t>
      </w:r>
      <w:r w:rsidR="002F5FD6" w:rsidRPr="00242B8F">
        <w:rPr>
          <w:b/>
          <w:sz w:val="24"/>
          <w:szCs w:val="24"/>
        </w:rPr>
        <w:t xml:space="preserve"> году</w:t>
      </w:r>
    </w:p>
    <w:tbl>
      <w:tblPr>
        <w:tblW w:w="507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5"/>
        <w:gridCol w:w="4396"/>
        <w:gridCol w:w="674"/>
        <w:gridCol w:w="1213"/>
        <w:gridCol w:w="1347"/>
        <w:gridCol w:w="1966"/>
      </w:tblGrid>
      <w:tr w:rsidR="00FD7231" w:rsidRPr="00FD7231" w14:paraId="56CAF3CE" w14:textId="77777777" w:rsidTr="00FD7231">
        <w:tc>
          <w:tcPr>
            <w:tcW w:w="333" w:type="pct"/>
            <w:vAlign w:val="center"/>
          </w:tcPr>
          <w:p w14:paraId="3D50D013" w14:textId="77777777" w:rsidR="00FD7231" w:rsidRPr="00FD7231" w:rsidRDefault="00FD7231" w:rsidP="00FD7231">
            <w:pPr>
              <w:ind w:left="-98" w:right="-83" w:firstLine="0"/>
              <w:jc w:val="center"/>
              <w:rPr>
                <w:rFonts w:eastAsia="Times New Roman"/>
                <w:sz w:val="24"/>
                <w:szCs w:val="24"/>
              </w:rPr>
            </w:pPr>
            <w:r w:rsidRPr="00FD7231">
              <w:rPr>
                <w:rFonts w:eastAsia="Times New Roman"/>
                <w:sz w:val="24"/>
                <w:szCs w:val="24"/>
              </w:rPr>
              <w:t xml:space="preserve">№ </w:t>
            </w:r>
            <w:proofErr w:type="gramStart"/>
            <w:r w:rsidRPr="00FD7231">
              <w:rPr>
                <w:rFonts w:eastAsia="Times New Roman"/>
                <w:sz w:val="24"/>
                <w:szCs w:val="24"/>
              </w:rPr>
              <w:t>п</w:t>
            </w:r>
            <w:proofErr w:type="gramEnd"/>
            <w:r w:rsidRPr="00FD7231">
              <w:rPr>
                <w:rFonts w:eastAsia="Times New Roman"/>
                <w:sz w:val="24"/>
                <w:szCs w:val="24"/>
              </w:rPr>
              <w:t>/п</w:t>
            </w:r>
          </w:p>
        </w:tc>
        <w:tc>
          <w:tcPr>
            <w:tcW w:w="2138" w:type="pct"/>
            <w:shd w:val="clear" w:color="auto" w:fill="auto"/>
            <w:vAlign w:val="center"/>
          </w:tcPr>
          <w:p w14:paraId="604B50FA" w14:textId="77777777" w:rsidR="00FD7231" w:rsidRPr="00FD7231" w:rsidRDefault="00FD7231" w:rsidP="00FD7231">
            <w:pPr>
              <w:ind w:firstLine="0"/>
              <w:jc w:val="center"/>
              <w:rPr>
                <w:rFonts w:eastAsia="Times New Roman"/>
                <w:sz w:val="24"/>
                <w:szCs w:val="24"/>
              </w:rPr>
            </w:pPr>
            <w:r w:rsidRPr="00FD7231">
              <w:rPr>
                <w:rFonts w:eastAsia="Times New Roman"/>
                <w:sz w:val="24"/>
                <w:szCs w:val="24"/>
              </w:rPr>
              <w:t>Наименование СИ/ИО,</w:t>
            </w:r>
          </w:p>
          <w:p w14:paraId="446E6C20" w14:textId="77777777" w:rsidR="00FD7231" w:rsidRPr="00FD7231" w:rsidRDefault="00FD7231" w:rsidP="00FD7231">
            <w:pPr>
              <w:ind w:firstLine="0"/>
              <w:jc w:val="center"/>
              <w:rPr>
                <w:rFonts w:eastAsia="Times New Roman"/>
                <w:spacing w:val="-6"/>
                <w:sz w:val="24"/>
                <w:szCs w:val="24"/>
              </w:rPr>
            </w:pPr>
            <w:r w:rsidRPr="00FD7231">
              <w:rPr>
                <w:rFonts w:eastAsia="Times New Roman"/>
                <w:spacing w:val="-6"/>
                <w:sz w:val="24"/>
                <w:szCs w:val="24"/>
              </w:rPr>
              <w:t>тип СИ/ИО (модификация, исполнение), заводской номер</w:t>
            </w:r>
          </w:p>
          <w:p w14:paraId="5B36D147" w14:textId="77777777" w:rsidR="00FD7231" w:rsidRPr="00FD7231" w:rsidRDefault="00FD7231" w:rsidP="00FD7231">
            <w:pPr>
              <w:ind w:firstLine="0"/>
              <w:jc w:val="center"/>
              <w:rPr>
                <w:rFonts w:eastAsia="Times New Roman"/>
                <w:i/>
                <w:spacing w:val="-6"/>
                <w:sz w:val="20"/>
                <w:szCs w:val="20"/>
              </w:rPr>
            </w:pPr>
            <w:r w:rsidRPr="00FD7231">
              <w:rPr>
                <w:rFonts w:eastAsia="Times New Roman"/>
                <w:i/>
                <w:spacing w:val="-6"/>
                <w:sz w:val="20"/>
                <w:szCs w:val="20"/>
              </w:rPr>
              <w:t xml:space="preserve">При наличии нескольких каналов/параметров/точек калибровки или аттестации указать их количество </w:t>
            </w:r>
          </w:p>
          <w:p w14:paraId="61077FD6" w14:textId="77777777" w:rsidR="00FD7231" w:rsidRPr="00FD7231" w:rsidRDefault="00FD7231" w:rsidP="00FD7231">
            <w:pPr>
              <w:ind w:firstLine="0"/>
              <w:jc w:val="center"/>
              <w:rPr>
                <w:rFonts w:eastAsia="Times New Roman"/>
                <w:spacing w:val="-6"/>
                <w:sz w:val="24"/>
                <w:szCs w:val="24"/>
              </w:rPr>
            </w:pPr>
            <w:r w:rsidRPr="00FD7231">
              <w:rPr>
                <w:rFonts w:eastAsia="Times New Roman"/>
                <w:i/>
                <w:spacing w:val="-6"/>
                <w:sz w:val="20"/>
                <w:szCs w:val="20"/>
              </w:rPr>
              <w:t>в скобках, например: (3 канала)</w:t>
            </w:r>
          </w:p>
        </w:tc>
        <w:tc>
          <w:tcPr>
            <w:tcW w:w="328" w:type="pct"/>
            <w:shd w:val="clear" w:color="auto" w:fill="auto"/>
            <w:vAlign w:val="center"/>
          </w:tcPr>
          <w:p w14:paraId="77C015EC" w14:textId="77777777" w:rsidR="00FD7231" w:rsidRPr="00FD7231" w:rsidRDefault="00FD7231" w:rsidP="00FD7231">
            <w:pPr>
              <w:ind w:left="-66" w:right="-70" w:firstLine="0"/>
              <w:jc w:val="center"/>
              <w:rPr>
                <w:rFonts w:eastAsia="Times New Roman"/>
                <w:sz w:val="24"/>
                <w:szCs w:val="24"/>
              </w:rPr>
            </w:pPr>
            <w:r w:rsidRPr="00FD7231">
              <w:rPr>
                <w:rFonts w:eastAsia="Times New Roman"/>
                <w:sz w:val="24"/>
                <w:szCs w:val="24"/>
              </w:rPr>
              <w:t>Кол-во единиц</w:t>
            </w:r>
          </w:p>
          <w:p w14:paraId="1F15EF21" w14:textId="77777777" w:rsidR="00FD7231" w:rsidRPr="00FD7231" w:rsidRDefault="00FD7231" w:rsidP="00FD7231">
            <w:pPr>
              <w:ind w:left="-66" w:right="-70" w:firstLine="0"/>
              <w:jc w:val="center"/>
              <w:rPr>
                <w:rFonts w:eastAsia="Times New Roman"/>
                <w:sz w:val="24"/>
                <w:szCs w:val="24"/>
              </w:rPr>
            </w:pPr>
            <w:r w:rsidRPr="00FD7231">
              <w:rPr>
                <w:rFonts w:eastAsia="Times New Roman"/>
                <w:sz w:val="24"/>
                <w:szCs w:val="24"/>
              </w:rPr>
              <w:t>СИ (ИО)</w:t>
            </w:r>
          </w:p>
        </w:tc>
        <w:tc>
          <w:tcPr>
            <w:tcW w:w="590" w:type="pct"/>
            <w:shd w:val="clear" w:color="auto" w:fill="auto"/>
            <w:vAlign w:val="center"/>
          </w:tcPr>
          <w:p w14:paraId="27838A26" w14:textId="77777777" w:rsidR="00FD7231" w:rsidRPr="00FD7231" w:rsidRDefault="00FD7231" w:rsidP="00FD7231">
            <w:pPr>
              <w:ind w:left="-90" w:right="-79" w:firstLine="0"/>
              <w:jc w:val="center"/>
              <w:rPr>
                <w:rFonts w:eastAsia="Times New Roman"/>
                <w:sz w:val="24"/>
                <w:szCs w:val="24"/>
              </w:rPr>
            </w:pPr>
            <w:r w:rsidRPr="00FD7231">
              <w:rPr>
                <w:rFonts w:eastAsia="Times New Roman"/>
                <w:sz w:val="24"/>
                <w:szCs w:val="24"/>
              </w:rPr>
              <w:t xml:space="preserve">Номер </w:t>
            </w:r>
            <w:proofErr w:type="spellStart"/>
            <w:r w:rsidRPr="00FD7231">
              <w:rPr>
                <w:rFonts w:eastAsia="Times New Roman"/>
                <w:sz w:val="24"/>
                <w:szCs w:val="24"/>
              </w:rPr>
              <w:t>Гос</w:t>
            </w:r>
            <w:r w:rsidRPr="00FD7231">
              <w:rPr>
                <w:rFonts w:eastAsia="Times New Roman"/>
                <w:sz w:val="24"/>
                <w:szCs w:val="24"/>
              </w:rPr>
              <w:softHyphen/>
              <w:t>реестра</w:t>
            </w:r>
            <w:proofErr w:type="spellEnd"/>
          </w:p>
        </w:tc>
        <w:tc>
          <w:tcPr>
            <w:tcW w:w="655" w:type="pct"/>
            <w:shd w:val="clear" w:color="auto" w:fill="auto"/>
            <w:vAlign w:val="center"/>
          </w:tcPr>
          <w:p w14:paraId="7C57A061" w14:textId="77777777" w:rsidR="00FD7231" w:rsidRPr="00FD7231" w:rsidRDefault="00FD7231" w:rsidP="00FD7231">
            <w:pPr>
              <w:ind w:firstLine="0"/>
              <w:jc w:val="center"/>
              <w:rPr>
                <w:rFonts w:eastAsia="Times New Roman"/>
                <w:sz w:val="24"/>
                <w:szCs w:val="24"/>
              </w:rPr>
            </w:pPr>
            <w:r w:rsidRPr="00FD7231">
              <w:rPr>
                <w:rFonts w:eastAsia="Times New Roman"/>
                <w:sz w:val="24"/>
                <w:szCs w:val="24"/>
              </w:rPr>
              <w:t xml:space="preserve"> Вид услуги (</w:t>
            </w:r>
            <w:r w:rsidRPr="00FD7231">
              <w:rPr>
                <w:rFonts w:eastAsia="Times New Roman"/>
                <w:i/>
                <w:sz w:val="20"/>
                <w:szCs w:val="20"/>
              </w:rPr>
              <w:t>поверка, калибровка, аттестация</w:t>
            </w:r>
            <w:r w:rsidRPr="00FD7231">
              <w:rPr>
                <w:rFonts w:eastAsia="Times New Roman"/>
                <w:sz w:val="24"/>
                <w:szCs w:val="24"/>
              </w:rPr>
              <w:t>)</w:t>
            </w:r>
          </w:p>
        </w:tc>
        <w:tc>
          <w:tcPr>
            <w:tcW w:w="956" w:type="pct"/>
            <w:vAlign w:val="center"/>
          </w:tcPr>
          <w:p w14:paraId="48B09B81" w14:textId="77777777" w:rsidR="00FD7231" w:rsidRPr="00FD7231" w:rsidRDefault="00FD7231" w:rsidP="00FD7231">
            <w:pPr>
              <w:ind w:left="-142" w:right="-107" w:firstLine="0"/>
              <w:jc w:val="center"/>
              <w:rPr>
                <w:rFonts w:eastAsia="Times New Roman"/>
                <w:spacing w:val="-6"/>
                <w:sz w:val="24"/>
                <w:szCs w:val="24"/>
              </w:rPr>
            </w:pPr>
            <w:r w:rsidRPr="00FD7231">
              <w:rPr>
                <w:rFonts w:eastAsia="Times New Roman"/>
                <w:spacing w:val="-6"/>
                <w:sz w:val="24"/>
                <w:szCs w:val="24"/>
              </w:rPr>
              <w:t xml:space="preserve">Адрес оказания услуг на месте эксплуатации с указанием календарного месяца планируемой поверки </w:t>
            </w:r>
          </w:p>
          <w:p w14:paraId="3A4A7DDA" w14:textId="77777777" w:rsidR="00FD7231" w:rsidRPr="00FD7231" w:rsidRDefault="00FD7231" w:rsidP="00FD7231">
            <w:pPr>
              <w:ind w:left="-67" w:right="-46" w:firstLine="0"/>
              <w:jc w:val="center"/>
              <w:rPr>
                <w:rFonts w:eastAsia="Times New Roman"/>
                <w:i/>
                <w:szCs w:val="28"/>
              </w:rPr>
            </w:pPr>
            <w:r w:rsidRPr="00FD7231">
              <w:rPr>
                <w:rFonts w:eastAsia="Times New Roman"/>
                <w:i/>
                <w:sz w:val="24"/>
                <w:szCs w:val="24"/>
              </w:rPr>
              <w:t xml:space="preserve">(заполняется только для услуг, оказываемых </w:t>
            </w:r>
            <w:r w:rsidRPr="00FD7231">
              <w:rPr>
                <w:rFonts w:eastAsia="Times New Roman"/>
                <w:i/>
                <w:spacing w:val="-6"/>
                <w:sz w:val="24"/>
                <w:szCs w:val="24"/>
              </w:rPr>
              <w:t>на месте эксплуатации)</w:t>
            </w:r>
            <w:r w:rsidRPr="00FD7231">
              <w:rPr>
                <w:rFonts w:eastAsia="Times New Roman"/>
                <w:i/>
                <w:szCs w:val="28"/>
              </w:rPr>
              <w:t xml:space="preserve"> </w:t>
            </w:r>
          </w:p>
        </w:tc>
      </w:tr>
      <w:tr w:rsidR="00FD7231" w:rsidRPr="00FD7231" w14:paraId="21417E3A" w14:textId="77777777" w:rsidTr="00FD7231">
        <w:tc>
          <w:tcPr>
            <w:tcW w:w="333" w:type="pct"/>
          </w:tcPr>
          <w:p w14:paraId="42F7F6FC" w14:textId="77777777" w:rsidR="00FD7231" w:rsidRPr="00FD7231" w:rsidRDefault="00FD7231" w:rsidP="00FD7231">
            <w:pPr>
              <w:ind w:firstLine="0"/>
              <w:jc w:val="center"/>
              <w:rPr>
                <w:rFonts w:eastAsia="Times New Roman"/>
                <w:sz w:val="20"/>
                <w:szCs w:val="20"/>
              </w:rPr>
            </w:pPr>
            <w:r w:rsidRPr="00FD7231">
              <w:rPr>
                <w:rFonts w:eastAsia="Times New Roman"/>
                <w:sz w:val="20"/>
                <w:szCs w:val="20"/>
              </w:rPr>
              <w:t>1</w:t>
            </w:r>
          </w:p>
        </w:tc>
        <w:tc>
          <w:tcPr>
            <w:tcW w:w="2138" w:type="pct"/>
            <w:shd w:val="clear" w:color="auto" w:fill="auto"/>
          </w:tcPr>
          <w:p w14:paraId="3DCAF086" w14:textId="77777777" w:rsidR="00FD7231" w:rsidRPr="00FD7231" w:rsidRDefault="00FD7231" w:rsidP="00FD7231">
            <w:pPr>
              <w:ind w:firstLine="0"/>
              <w:jc w:val="center"/>
              <w:rPr>
                <w:rFonts w:eastAsia="Times New Roman"/>
                <w:sz w:val="20"/>
                <w:szCs w:val="20"/>
              </w:rPr>
            </w:pPr>
            <w:r w:rsidRPr="00FD7231">
              <w:rPr>
                <w:rFonts w:eastAsia="Times New Roman"/>
                <w:sz w:val="20"/>
                <w:szCs w:val="20"/>
              </w:rPr>
              <w:t>2</w:t>
            </w:r>
          </w:p>
        </w:tc>
        <w:tc>
          <w:tcPr>
            <w:tcW w:w="328" w:type="pct"/>
            <w:shd w:val="clear" w:color="auto" w:fill="auto"/>
          </w:tcPr>
          <w:p w14:paraId="2D7A0964" w14:textId="77777777" w:rsidR="00FD7231" w:rsidRPr="00FD7231" w:rsidRDefault="00FD7231" w:rsidP="00FD7231">
            <w:pPr>
              <w:ind w:firstLine="0"/>
              <w:jc w:val="center"/>
              <w:rPr>
                <w:rFonts w:eastAsia="Times New Roman"/>
                <w:sz w:val="20"/>
                <w:szCs w:val="20"/>
              </w:rPr>
            </w:pPr>
            <w:r w:rsidRPr="00FD7231">
              <w:rPr>
                <w:rFonts w:eastAsia="Times New Roman"/>
                <w:sz w:val="20"/>
                <w:szCs w:val="20"/>
              </w:rPr>
              <w:t>3</w:t>
            </w:r>
          </w:p>
        </w:tc>
        <w:tc>
          <w:tcPr>
            <w:tcW w:w="590" w:type="pct"/>
            <w:shd w:val="clear" w:color="auto" w:fill="auto"/>
          </w:tcPr>
          <w:p w14:paraId="3DC70A75" w14:textId="77777777" w:rsidR="00FD7231" w:rsidRPr="00FD7231" w:rsidRDefault="00FD7231" w:rsidP="00FD7231">
            <w:pPr>
              <w:ind w:firstLine="0"/>
              <w:jc w:val="center"/>
              <w:rPr>
                <w:rFonts w:eastAsia="Times New Roman"/>
                <w:sz w:val="24"/>
                <w:szCs w:val="24"/>
              </w:rPr>
            </w:pPr>
            <w:r w:rsidRPr="00FD7231">
              <w:rPr>
                <w:rFonts w:eastAsia="Times New Roman"/>
                <w:sz w:val="24"/>
                <w:szCs w:val="24"/>
              </w:rPr>
              <w:t>4</w:t>
            </w:r>
          </w:p>
        </w:tc>
        <w:tc>
          <w:tcPr>
            <w:tcW w:w="655" w:type="pct"/>
            <w:shd w:val="clear" w:color="auto" w:fill="auto"/>
          </w:tcPr>
          <w:p w14:paraId="17E90F23" w14:textId="77777777" w:rsidR="00FD7231" w:rsidRPr="00FD7231" w:rsidRDefault="00FD7231" w:rsidP="00FD7231">
            <w:pPr>
              <w:ind w:firstLine="0"/>
              <w:jc w:val="center"/>
              <w:rPr>
                <w:rFonts w:eastAsia="Times New Roman"/>
                <w:sz w:val="20"/>
                <w:szCs w:val="20"/>
              </w:rPr>
            </w:pPr>
            <w:r w:rsidRPr="00FD7231">
              <w:rPr>
                <w:rFonts w:eastAsia="Times New Roman"/>
                <w:sz w:val="20"/>
                <w:szCs w:val="20"/>
              </w:rPr>
              <w:t>5</w:t>
            </w:r>
          </w:p>
        </w:tc>
        <w:tc>
          <w:tcPr>
            <w:tcW w:w="956" w:type="pct"/>
          </w:tcPr>
          <w:p w14:paraId="62F66304" w14:textId="77777777" w:rsidR="00FD7231" w:rsidRPr="00FD7231" w:rsidRDefault="00FD7231" w:rsidP="00FD7231">
            <w:pPr>
              <w:ind w:firstLine="0"/>
              <w:jc w:val="center"/>
              <w:rPr>
                <w:rFonts w:eastAsia="Times New Roman"/>
                <w:szCs w:val="28"/>
              </w:rPr>
            </w:pPr>
            <w:r w:rsidRPr="00FD7231">
              <w:rPr>
                <w:rFonts w:eastAsia="Times New Roman"/>
                <w:szCs w:val="28"/>
              </w:rPr>
              <w:t>6</w:t>
            </w:r>
          </w:p>
        </w:tc>
      </w:tr>
      <w:tr w:rsidR="00FD7231" w:rsidRPr="00FD7231" w14:paraId="6AE4B81A" w14:textId="77777777" w:rsidTr="00FD7231">
        <w:tc>
          <w:tcPr>
            <w:tcW w:w="333" w:type="pct"/>
          </w:tcPr>
          <w:p w14:paraId="68942E84"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2138" w:type="pct"/>
            <w:shd w:val="clear" w:color="auto" w:fill="auto"/>
          </w:tcPr>
          <w:p w14:paraId="17C967AE"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Гиря калибровочная на 100гр Е</w:t>
            </w:r>
            <w:proofErr w:type="gramStart"/>
            <w:r w:rsidRPr="00FD7231">
              <w:rPr>
                <w:rFonts w:eastAsia="Times New Roman"/>
                <w:sz w:val="24"/>
                <w:szCs w:val="24"/>
              </w:rPr>
              <w:t>2</w:t>
            </w:r>
            <w:proofErr w:type="gramEnd"/>
          </w:p>
        </w:tc>
        <w:tc>
          <w:tcPr>
            <w:tcW w:w="328" w:type="pct"/>
            <w:shd w:val="clear" w:color="auto" w:fill="auto"/>
          </w:tcPr>
          <w:p w14:paraId="249B3D01"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72800B14"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52768-13</w:t>
            </w:r>
          </w:p>
        </w:tc>
        <w:tc>
          <w:tcPr>
            <w:tcW w:w="655" w:type="pct"/>
            <w:shd w:val="clear" w:color="auto" w:fill="auto"/>
          </w:tcPr>
          <w:p w14:paraId="3535F58D"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721A02A7" w14:textId="269F71D0"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3533D52F" w14:textId="77777777" w:rsidTr="00FD7231">
        <w:tc>
          <w:tcPr>
            <w:tcW w:w="333" w:type="pct"/>
          </w:tcPr>
          <w:p w14:paraId="6377ABF6"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2</w:t>
            </w:r>
          </w:p>
        </w:tc>
        <w:tc>
          <w:tcPr>
            <w:tcW w:w="2138" w:type="pct"/>
            <w:shd w:val="clear" w:color="auto" w:fill="auto"/>
          </w:tcPr>
          <w:p w14:paraId="010CF994"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Гиря калибровочная на 200грЕ2</w:t>
            </w:r>
          </w:p>
        </w:tc>
        <w:tc>
          <w:tcPr>
            <w:tcW w:w="328" w:type="pct"/>
            <w:shd w:val="clear" w:color="auto" w:fill="auto"/>
          </w:tcPr>
          <w:p w14:paraId="69CF43E2"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4F6C19E1"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52768-13</w:t>
            </w:r>
          </w:p>
        </w:tc>
        <w:tc>
          <w:tcPr>
            <w:tcW w:w="655" w:type="pct"/>
            <w:shd w:val="clear" w:color="auto" w:fill="auto"/>
          </w:tcPr>
          <w:p w14:paraId="0129BDCF"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39636559" w14:textId="4DDE0BBB"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0148FDF4" w14:textId="77777777" w:rsidTr="00FD7231">
        <w:tc>
          <w:tcPr>
            <w:tcW w:w="333" w:type="pct"/>
          </w:tcPr>
          <w:p w14:paraId="208646D1"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3</w:t>
            </w:r>
          </w:p>
        </w:tc>
        <w:tc>
          <w:tcPr>
            <w:tcW w:w="2138" w:type="pct"/>
            <w:shd w:val="clear" w:color="auto" w:fill="auto"/>
          </w:tcPr>
          <w:p w14:paraId="5A577220"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Гиря калибровочная на 1кг Е</w:t>
            </w:r>
            <w:proofErr w:type="gramStart"/>
            <w:r w:rsidRPr="00FD7231">
              <w:rPr>
                <w:rFonts w:eastAsia="Times New Roman"/>
                <w:sz w:val="24"/>
                <w:szCs w:val="24"/>
              </w:rPr>
              <w:t>2</w:t>
            </w:r>
            <w:proofErr w:type="gramEnd"/>
          </w:p>
        </w:tc>
        <w:tc>
          <w:tcPr>
            <w:tcW w:w="328" w:type="pct"/>
            <w:shd w:val="clear" w:color="auto" w:fill="auto"/>
          </w:tcPr>
          <w:p w14:paraId="67C22A49"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1EDD2B9B"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52768-13</w:t>
            </w:r>
          </w:p>
        </w:tc>
        <w:tc>
          <w:tcPr>
            <w:tcW w:w="655" w:type="pct"/>
            <w:shd w:val="clear" w:color="auto" w:fill="auto"/>
          </w:tcPr>
          <w:p w14:paraId="25DEA12B"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68D9A983" w14:textId="5A74F699"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4A2C2C16" w14:textId="77777777" w:rsidTr="00FD7231">
        <w:tc>
          <w:tcPr>
            <w:tcW w:w="333" w:type="pct"/>
          </w:tcPr>
          <w:p w14:paraId="68433AAD"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4</w:t>
            </w:r>
          </w:p>
        </w:tc>
        <w:tc>
          <w:tcPr>
            <w:tcW w:w="2138" w:type="pct"/>
            <w:shd w:val="clear" w:color="auto" w:fill="auto"/>
          </w:tcPr>
          <w:p w14:paraId="762EF229"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 xml:space="preserve">Дозатор одноканальный переменного объема, 10-100 </w:t>
            </w:r>
            <w:proofErr w:type="spellStart"/>
            <w:r w:rsidRPr="00FD7231">
              <w:rPr>
                <w:rFonts w:eastAsia="Times New Roman"/>
                <w:sz w:val="24"/>
                <w:szCs w:val="24"/>
              </w:rPr>
              <w:t>мкл</w:t>
            </w:r>
            <w:proofErr w:type="spellEnd"/>
          </w:p>
        </w:tc>
        <w:tc>
          <w:tcPr>
            <w:tcW w:w="328" w:type="pct"/>
            <w:shd w:val="clear" w:color="auto" w:fill="auto"/>
          </w:tcPr>
          <w:p w14:paraId="020D091B"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49230E2D"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41939-09</w:t>
            </w:r>
          </w:p>
        </w:tc>
        <w:tc>
          <w:tcPr>
            <w:tcW w:w="655" w:type="pct"/>
            <w:shd w:val="clear" w:color="auto" w:fill="auto"/>
          </w:tcPr>
          <w:p w14:paraId="60E3A51F"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18427FC3" w14:textId="54253A7A"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414AD099" w14:textId="77777777" w:rsidTr="00FD7231">
        <w:tc>
          <w:tcPr>
            <w:tcW w:w="333" w:type="pct"/>
          </w:tcPr>
          <w:p w14:paraId="1BA43670"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5</w:t>
            </w:r>
          </w:p>
        </w:tc>
        <w:tc>
          <w:tcPr>
            <w:tcW w:w="2138" w:type="pct"/>
            <w:shd w:val="clear" w:color="auto" w:fill="auto"/>
          </w:tcPr>
          <w:p w14:paraId="05C9367D"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 xml:space="preserve">Дозатор одноканальный переменного объема, 5-50 </w:t>
            </w:r>
            <w:proofErr w:type="spellStart"/>
            <w:r w:rsidRPr="00FD7231">
              <w:rPr>
                <w:rFonts w:eastAsia="Times New Roman"/>
                <w:sz w:val="24"/>
                <w:szCs w:val="24"/>
              </w:rPr>
              <w:t>мкл</w:t>
            </w:r>
            <w:proofErr w:type="spellEnd"/>
          </w:p>
        </w:tc>
        <w:tc>
          <w:tcPr>
            <w:tcW w:w="328" w:type="pct"/>
            <w:shd w:val="clear" w:color="auto" w:fill="auto"/>
          </w:tcPr>
          <w:p w14:paraId="133C1E0C"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04597486"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48868-12</w:t>
            </w:r>
          </w:p>
        </w:tc>
        <w:tc>
          <w:tcPr>
            <w:tcW w:w="655" w:type="pct"/>
            <w:shd w:val="clear" w:color="auto" w:fill="auto"/>
          </w:tcPr>
          <w:p w14:paraId="76D7FB10"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56C79277" w14:textId="33412D91"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4A5AEB0D" w14:textId="77777777" w:rsidTr="00FD7231">
        <w:tc>
          <w:tcPr>
            <w:tcW w:w="333" w:type="pct"/>
          </w:tcPr>
          <w:p w14:paraId="6E31509A"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6</w:t>
            </w:r>
          </w:p>
        </w:tc>
        <w:tc>
          <w:tcPr>
            <w:tcW w:w="2138" w:type="pct"/>
            <w:shd w:val="clear" w:color="auto" w:fill="auto"/>
          </w:tcPr>
          <w:p w14:paraId="74EE07AC"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 xml:space="preserve">Дозатор одноканальный переменного объема, 20-200 </w:t>
            </w:r>
            <w:proofErr w:type="spellStart"/>
            <w:r w:rsidRPr="00FD7231">
              <w:rPr>
                <w:rFonts w:eastAsia="Times New Roman"/>
                <w:sz w:val="24"/>
                <w:szCs w:val="24"/>
              </w:rPr>
              <w:t>мкл</w:t>
            </w:r>
            <w:proofErr w:type="spellEnd"/>
          </w:p>
        </w:tc>
        <w:tc>
          <w:tcPr>
            <w:tcW w:w="328" w:type="pct"/>
            <w:shd w:val="clear" w:color="auto" w:fill="auto"/>
          </w:tcPr>
          <w:p w14:paraId="6AA948B1"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7B56AE33"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37432-08</w:t>
            </w:r>
          </w:p>
        </w:tc>
        <w:tc>
          <w:tcPr>
            <w:tcW w:w="655" w:type="pct"/>
            <w:shd w:val="clear" w:color="auto" w:fill="auto"/>
          </w:tcPr>
          <w:p w14:paraId="4765DD0D"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29DE25BF" w14:textId="667DE5F2"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25A60886" w14:textId="77777777" w:rsidTr="00FD7231">
        <w:tc>
          <w:tcPr>
            <w:tcW w:w="333" w:type="pct"/>
          </w:tcPr>
          <w:p w14:paraId="1CF82352"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7</w:t>
            </w:r>
          </w:p>
        </w:tc>
        <w:tc>
          <w:tcPr>
            <w:tcW w:w="2138" w:type="pct"/>
            <w:shd w:val="clear" w:color="auto" w:fill="auto"/>
          </w:tcPr>
          <w:p w14:paraId="766FD335"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Прибор для измерения артериального давления механический CS-106</w:t>
            </w:r>
          </w:p>
        </w:tc>
        <w:tc>
          <w:tcPr>
            <w:tcW w:w="328" w:type="pct"/>
            <w:shd w:val="clear" w:color="auto" w:fill="auto"/>
          </w:tcPr>
          <w:p w14:paraId="3B0690F7"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05F41F30"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64236-16</w:t>
            </w:r>
          </w:p>
        </w:tc>
        <w:tc>
          <w:tcPr>
            <w:tcW w:w="655" w:type="pct"/>
            <w:shd w:val="clear" w:color="auto" w:fill="auto"/>
          </w:tcPr>
          <w:p w14:paraId="015D248C"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6D4FB37F" w14:textId="06EB5FB1"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2900B89B" w14:textId="77777777" w:rsidTr="00FD7231">
        <w:tc>
          <w:tcPr>
            <w:tcW w:w="333" w:type="pct"/>
          </w:tcPr>
          <w:p w14:paraId="6DA1C595"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8</w:t>
            </w:r>
          </w:p>
        </w:tc>
        <w:tc>
          <w:tcPr>
            <w:tcW w:w="2138" w:type="pct"/>
            <w:shd w:val="clear" w:color="auto" w:fill="auto"/>
          </w:tcPr>
          <w:p w14:paraId="7225DB37" w14:textId="77777777" w:rsidR="00FD7231" w:rsidRPr="00FD7231" w:rsidRDefault="00FD7231" w:rsidP="00FD7231">
            <w:pPr>
              <w:spacing w:after="200"/>
              <w:ind w:firstLine="0"/>
              <w:jc w:val="left"/>
              <w:rPr>
                <w:rFonts w:eastAsia="Times New Roman"/>
                <w:sz w:val="24"/>
                <w:szCs w:val="24"/>
                <w:lang w:val="en-US"/>
              </w:rPr>
            </w:pPr>
            <w:r w:rsidRPr="00FD7231">
              <w:rPr>
                <w:rFonts w:eastAsia="Times New Roman"/>
                <w:sz w:val="24"/>
                <w:szCs w:val="24"/>
              </w:rPr>
              <w:t xml:space="preserve">Фотометр </w:t>
            </w:r>
            <w:proofErr w:type="spellStart"/>
            <w:r w:rsidRPr="00FD7231">
              <w:rPr>
                <w:rFonts w:eastAsia="Times New Roman"/>
                <w:sz w:val="24"/>
                <w:szCs w:val="24"/>
              </w:rPr>
              <w:t>микропланшетный</w:t>
            </w:r>
            <w:proofErr w:type="spellEnd"/>
            <w:r w:rsidRPr="00FD7231">
              <w:rPr>
                <w:rFonts w:eastAsia="Times New Roman"/>
                <w:sz w:val="24"/>
                <w:szCs w:val="24"/>
              </w:rPr>
              <w:t xml:space="preserve"> </w:t>
            </w:r>
            <w:proofErr w:type="spellStart"/>
            <w:r w:rsidRPr="00FD7231">
              <w:rPr>
                <w:rFonts w:eastAsia="Times New Roman"/>
                <w:sz w:val="24"/>
                <w:szCs w:val="24"/>
                <w:lang w:val="en-US"/>
              </w:rPr>
              <w:t>Multiscan</w:t>
            </w:r>
            <w:proofErr w:type="spellEnd"/>
            <w:r w:rsidRPr="00FD7231">
              <w:rPr>
                <w:rFonts w:eastAsia="Times New Roman"/>
                <w:sz w:val="24"/>
                <w:szCs w:val="24"/>
                <w:lang w:val="en-US"/>
              </w:rPr>
              <w:t xml:space="preserve"> FC</w:t>
            </w:r>
          </w:p>
        </w:tc>
        <w:tc>
          <w:tcPr>
            <w:tcW w:w="328" w:type="pct"/>
            <w:shd w:val="clear" w:color="auto" w:fill="auto"/>
          </w:tcPr>
          <w:p w14:paraId="3157B103"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2</w:t>
            </w:r>
          </w:p>
        </w:tc>
        <w:tc>
          <w:tcPr>
            <w:tcW w:w="590" w:type="pct"/>
            <w:shd w:val="clear" w:color="auto" w:fill="auto"/>
          </w:tcPr>
          <w:p w14:paraId="0C2E8673"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40982-09</w:t>
            </w:r>
          </w:p>
        </w:tc>
        <w:tc>
          <w:tcPr>
            <w:tcW w:w="655" w:type="pct"/>
            <w:shd w:val="clear" w:color="auto" w:fill="auto"/>
          </w:tcPr>
          <w:p w14:paraId="6FE8B2C1"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4D1E932B" w14:textId="77777777"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1A169EC8" w14:textId="77777777" w:rsidTr="00FD7231">
        <w:tc>
          <w:tcPr>
            <w:tcW w:w="333" w:type="pct"/>
          </w:tcPr>
          <w:p w14:paraId="1BB6DFF0"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9</w:t>
            </w:r>
          </w:p>
        </w:tc>
        <w:tc>
          <w:tcPr>
            <w:tcW w:w="2138" w:type="pct"/>
            <w:shd w:val="clear" w:color="auto" w:fill="auto"/>
          </w:tcPr>
          <w:p w14:paraId="51B9B48E"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Весы CAS CBL 220H электронные высокой точности</w:t>
            </w:r>
          </w:p>
        </w:tc>
        <w:tc>
          <w:tcPr>
            <w:tcW w:w="328" w:type="pct"/>
            <w:shd w:val="clear" w:color="auto" w:fill="auto"/>
          </w:tcPr>
          <w:p w14:paraId="5C509888"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1AF8774B"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43001-09</w:t>
            </w:r>
          </w:p>
        </w:tc>
        <w:tc>
          <w:tcPr>
            <w:tcW w:w="655" w:type="pct"/>
            <w:shd w:val="clear" w:color="auto" w:fill="auto"/>
          </w:tcPr>
          <w:p w14:paraId="49054293"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69D7E26F" w14:textId="057EAA8A"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7D2C2301" w14:textId="77777777" w:rsidTr="00FD7231">
        <w:tc>
          <w:tcPr>
            <w:tcW w:w="333" w:type="pct"/>
          </w:tcPr>
          <w:p w14:paraId="70D62C0E"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10</w:t>
            </w:r>
          </w:p>
        </w:tc>
        <w:tc>
          <w:tcPr>
            <w:tcW w:w="2138" w:type="pct"/>
            <w:shd w:val="clear" w:color="auto" w:fill="auto"/>
          </w:tcPr>
          <w:p w14:paraId="63650746"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Весы напольные медицинские МП "Здоровье" 60 (150;200;300) ВД (Ж</w:t>
            </w:r>
            <w:proofErr w:type="gramStart"/>
            <w:r w:rsidRPr="00FD7231">
              <w:rPr>
                <w:rFonts w:eastAsia="Times New Roman"/>
                <w:sz w:val="24"/>
                <w:szCs w:val="24"/>
              </w:rPr>
              <w:t>)А</w:t>
            </w:r>
            <w:proofErr w:type="gramEnd"/>
            <w:r w:rsidRPr="00FD7231">
              <w:rPr>
                <w:rFonts w:eastAsia="Times New Roman"/>
                <w:sz w:val="24"/>
                <w:szCs w:val="24"/>
              </w:rPr>
              <w:t xml:space="preserve">  </w:t>
            </w:r>
          </w:p>
        </w:tc>
        <w:tc>
          <w:tcPr>
            <w:tcW w:w="328" w:type="pct"/>
            <w:shd w:val="clear" w:color="auto" w:fill="auto"/>
          </w:tcPr>
          <w:p w14:paraId="35D501BD"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47B08C6C"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62995-16</w:t>
            </w:r>
          </w:p>
        </w:tc>
        <w:tc>
          <w:tcPr>
            <w:tcW w:w="655" w:type="pct"/>
            <w:shd w:val="clear" w:color="auto" w:fill="auto"/>
          </w:tcPr>
          <w:p w14:paraId="5B07E020"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582E241C" w14:textId="15E1DADD"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042F4565" w14:textId="77777777" w:rsidTr="00FD7231">
        <w:tc>
          <w:tcPr>
            <w:tcW w:w="333" w:type="pct"/>
          </w:tcPr>
          <w:p w14:paraId="2147DF97"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11</w:t>
            </w:r>
          </w:p>
        </w:tc>
        <w:tc>
          <w:tcPr>
            <w:tcW w:w="2138" w:type="pct"/>
            <w:shd w:val="clear" w:color="auto" w:fill="auto"/>
          </w:tcPr>
          <w:p w14:paraId="5D597201"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Весы DL 2000, электронные высокой точности</w:t>
            </w:r>
          </w:p>
        </w:tc>
        <w:tc>
          <w:tcPr>
            <w:tcW w:w="328" w:type="pct"/>
            <w:shd w:val="clear" w:color="auto" w:fill="auto"/>
          </w:tcPr>
          <w:p w14:paraId="4B777B83"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41CA20B0"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55203-13</w:t>
            </w:r>
          </w:p>
        </w:tc>
        <w:tc>
          <w:tcPr>
            <w:tcW w:w="655" w:type="pct"/>
            <w:shd w:val="clear" w:color="auto" w:fill="auto"/>
          </w:tcPr>
          <w:p w14:paraId="0254E073"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0D334D75" w14:textId="1496021E"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5568BB58" w14:textId="77777777" w:rsidTr="00FD7231">
        <w:tc>
          <w:tcPr>
            <w:tcW w:w="333" w:type="pct"/>
          </w:tcPr>
          <w:p w14:paraId="2485ED87"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12</w:t>
            </w:r>
          </w:p>
        </w:tc>
        <w:tc>
          <w:tcPr>
            <w:tcW w:w="2138" w:type="pct"/>
            <w:shd w:val="clear" w:color="auto" w:fill="auto"/>
          </w:tcPr>
          <w:p w14:paraId="40F62751"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Гигрометр цифровой ИВТМ 7М</w:t>
            </w:r>
          </w:p>
        </w:tc>
        <w:tc>
          <w:tcPr>
            <w:tcW w:w="328" w:type="pct"/>
            <w:shd w:val="clear" w:color="auto" w:fill="auto"/>
          </w:tcPr>
          <w:p w14:paraId="3E4F281E"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7DC2CAA1"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15500-12</w:t>
            </w:r>
          </w:p>
        </w:tc>
        <w:tc>
          <w:tcPr>
            <w:tcW w:w="655" w:type="pct"/>
            <w:shd w:val="clear" w:color="auto" w:fill="auto"/>
          </w:tcPr>
          <w:p w14:paraId="34E48A7C"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3EA18499" w14:textId="59DBE45B"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644E3457" w14:textId="77777777" w:rsidTr="00FD7231">
        <w:tc>
          <w:tcPr>
            <w:tcW w:w="333" w:type="pct"/>
          </w:tcPr>
          <w:p w14:paraId="2DE81009"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13</w:t>
            </w:r>
          </w:p>
        </w:tc>
        <w:tc>
          <w:tcPr>
            <w:tcW w:w="2138" w:type="pct"/>
            <w:shd w:val="clear" w:color="auto" w:fill="auto"/>
          </w:tcPr>
          <w:p w14:paraId="3ABC06C8"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Анемометр с крыльчаткой TESTO 410-1</w:t>
            </w:r>
          </w:p>
        </w:tc>
        <w:tc>
          <w:tcPr>
            <w:tcW w:w="328" w:type="pct"/>
            <w:shd w:val="clear" w:color="auto" w:fill="auto"/>
          </w:tcPr>
          <w:p w14:paraId="5A5CF481"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3B1CEE80" w14:textId="77777777" w:rsidR="00FD7231" w:rsidRPr="00FD7231" w:rsidRDefault="00FD7231" w:rsidP="00FD7231">
            <w:pPr>
              <w:spacing w:after="200"/>
              <w:ind w:firstLine="0"/>
              <w:jc w:val="left"/>
              <w:rPr>
                <w:rFonts w:eastAsia="Times New Roman"/>
                <w:sz w:val="24"/>
                <w:szCs w:val="24"/>
              </w:rPr>
            </w:pPr>
            <w:r w:rsidRPr="00FD7231">
              <w:rPr>
                <w:rFonts w:eastAsia="Times New Roman"/>
                <w:color w:val="212529"/>
                <w:sz w:val="24"/>
                <w:szCs w:val="24"/>
              </w:rPr>
              <w:t>52193-12</w:t>
            </w:r>
          </w:p>
        </w:tc>
        <w:tc>
          <w:tcPr>
            <w:tcW w:w="655" w:type="pct"/>
            <w:shd w:val="clear" w:color="auto" w:fill="auto"/>
          </w:tcPr>
          <w:p w14:paraId="5FF68515"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0F5C55A4" w14:textId="63D45E62"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0DC08FF2" w14:textId="77777777" w:rsidTr="00FD7231">
        <w:tc>
          <w:tcPr>
            <w:tcW w:w="333" w:type="pct"/>
          </w:tcPr>
          <w:p w14:paraId="273ADD8D"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14</w:t>
            </w:r>
          </w:p>
        </w:tc>
        <w:tc>
          <w:tcPr>
            <w:tcW w:w="2138" w:type="pct"/>
            <w:shd w:val="clear" w:color="auto" w:fill="auto"/>
          </w:tcPr>
          <w:p w14:paraId="18522BF0" w14:textId="77777777" w:rsidR="00FD7231" w:rsidRPr="00FD7231" w:rsidRDefault="00FD7231" w:rsidP="00FD7231">
            <w:pPr>
              <w:spacing w:after="200"/>
              <w:ind w:firstLine="0"/>
              <w:jc w:val="left"/>
              <w:rPr>
                <w:rFonts w:eastAsia="Times New Roman"/>
                <w:sz w:val="24"/>
                <w:szCs w:val="24"/>
              </w:rPr>
            </w:pPr>
            <w:proofErr w:type="spellStart"/>
            <w:r w:rsidRPr="00FD7231">
              <w:rPr>
                <w:rFonts w:eastAsia="Times New Roman"/>
                <w:sz w:val="24"/>
                <w:szCs w:val="24"/>
              </w:rPr>
              <w:t>Обьект</w:t>
            </w:r>
            <w:proofErr w:type="spellEnd"/>
            <w:r w:rsidRPr="00FD7231">
              <w:rPr>
                <w:rFonts w:eastAsia="Times New Roman"/>
                <w:sz w:val="24"/>
                <w:szCs w:val="24"/>
              </w:rPr>
              <w:t>-микрометр проходящего света ОМП</w:t>
            </w:r>
          </w:p>
        </w:tc>
        <w:tc>
          <w:tcPr>
            <w:tcW w:w="328" w:type="pct"/>
            <w:shd w:val="clear" w:color="auto" w:fill="auto"/>
          </w:tcPr>
          <w:p w14:paraId="236C5521"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0E0A9CA5"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590-63</w:t>
            </w:r>
          </w:p>
        </w:tc>
        <w:tc>
          <w:tcPr>
            <w:tcW w:w="655" w:type="pct"/>
            <w:shd w:val="clear" w:color="auto" w:fill="auto"/>
          </w:tcPr>
          <w:p w14:paraId="48282E9F"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48916AF2" w14:textId="5A5E53C7"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579E509D" w14:textId="77777777" w:rsidTr="00FD7231">
        <w:tc>
          <w:tcPr>
            <w:tcW w:w="333" w:type="pct"/>
          </w:tcPr>
          <w:p w14:paraId="2F5EFC13"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lastRenderedPageBreak/>
              <w:t>15</w:t>
            </w:r>
          </w:p>
        </w:tc>
        <w:tc>
          <w:tcPr>
            <w:tcW w:w="2138" w:type="pct"/>
            <w:shd w:val="clear" w:color="auto" w:fill="auto"/>
          </w:tcPr>
          <w:p w14:paraId="69F9317A"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Анализатор гематологический MicroCC-20Plus</w:t>
            </w:r>
          </w:p>
        </w:tc>
        <w:tc>
          <w:tcPr>
            <w:tcW w:w="328" w:type="pct"/>
            <w:shd w:val="clear" w:color="auto" w:fill="auto"/>
          </w:tcPr>
          <w:p w14:paraId="17EC0797"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54EBDF68"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75377-19</w:t>
            </w:r>
          </w:p>
        </w:tc>
        <w:tc>
          <w:tcPr>
            <w:tcW w:w="655" w:type="pct"/>
            <w:shd w:val="clear" w:color="auto" w:fill="auto"/>
          </w:tcPr>
          <w:p w14:paraId="77E6716B"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5E9A1180" w14:textId="560E52E4"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37CB1DEC" w14:textId="77777777" w:rsidTr="00FD7231">
        <w:tc>
          <w:tcPr>
            <w:tcW w:w="333" w:type="pct"/>
          </w:tcPr>
          <w:p w14:paraId="6F876D33"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16</w:t>
            </w:r>
          </w:p>
        </w:tc>
        <w:tc>
          <w:tcPr>
            <w:tcW w:w="2138" w:type="pct"/>
            <w:shd w:val="clear" w:color="auto" w:fill="auto"/>
          </w:tcPr>
          <w:p w14:paraId="39753962"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Анализатор мочи Н-100</w:t>
            </w:r>
          </w:p>
        </w:tc>
        <w:tc>
          <w:tcPr>
            <w:tcW w:w="328" w:type="pct"/>
            <w:shd w:val="clear" w:color="auto" w:fill="auto"/>
          </w:tcPr>
          <w:p w14:paraId="6127482E"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3B08F5E9"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49162-12</w:t>
            </w:r>
          </w:p>
        </w:tc>
        <w:tc>
          <w:tcPr>
            <w:tcW w:w="655" w:type="pct"/>
            <w:shd w:val="clear" w:color="auto" w:fill="auto"/>
          </w:tcPr>
          <w:p w14:paraId="61CEC662"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549D762A" w14:textId="77777777"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18F7F7EE" w14:textId="77777777" w:rsidTr="00FD7231">
        <w:tc>
          <w:tcPr>
            <w:tcW w:w="333" w:type="pct"/>
          </w:tcPr>
          <w:p w14:paraId="0647B976"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17</w:t>
            </w:r>
          </w:p>
        </w:tc>
        <w:tc>
          <w:tcPr>
            <w:tcW w:w="2138" w:type="pct"/>
            <w:shd w:val="clear" w:color="auto" w:fill="auto"/>
          </w:tcPr>
          <w:p w14:paraId="08A2855D"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Весы ШТРИХ МП</w:t>
            </w:r>
          </w:p>
        </w:tc>
        <w:tc>
          <w:tcPr>
            <w:tcW w:w="328" w:type="pct"/>
            <w:shd w:val="clear" w:color="auto" w:fill="auto"/>
          </w:tcPr>
          <w:p w14:paraId="5DE2FBAD"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67DE1335" w14:textId="77777777" w:rsidR="00FD7231" w:rsidRPr="00FD7231" w:rsidRDefault="00FD7231" w:rsidP="00FD7231">
            <w:pPr>
              <w:spacing w:after="200"/>
              <w:ind w:firstLine="0"/>
              <w:jc w:val="left"/>
              <w:rPr>
                <w:rFonts w:eastAsia="Times New Roman"/>
                <w:sz w:val="24"/>
                <w:szCs w:val="24"/>
              </w:rPr>
            </w:pPr>
            <w:r w:rsidRPr="00FD7231">
              <w:rPr>
                <w:rFonts w:ascii="Circe" w:eastAsia="Times New Roman" w:hAnsi="Circe" w:cs="Calibri"/>
                <w:color w:val="212529"/>
                <w:sz w:val="22"/>
              </w:rPr>
              <w:t>21886-04</w:t>
            </w:r>
          </w:p>
        </w:tc>
        <w:tc>
          <w:tcPr>
            <w:tcW w:w="655" w:type="pct"/>
            <w:shd w:val="clear" w:color="auto" w:fill="auto"/>
          </w:tcPr>
          <w:p w14:paraId="4D93BFA8"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382C5CFC" w14:textId="7D546E46"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08F9D019" w14:textId="77777777" w:rsidTr="00FD7231">
        <w:tc>
          <w:tcPr>
            <w:tcW w:w="333" w:type="pct"/>
          </w:tcPr>
          <w:p w14:paraId="7BEF2AC4"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18</w:t>
            </w:r>
          </w:p>
        </w:tc>
        <w:tc>
          <w:tcPr>
            <w:tcW w:w="2138" w:type="pct"/>
            <w:shd w:val="clear" w:color="auto" w:fill="auto"/>
          </w:tcPr>
          <w:p w14:paraId="2148A215"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Термостат ТСО-1/80 СПУ</w:t>
            </w:r>
          </w:p>
        </w:tc>
        <w:tc>
          <w:tcPr>
            <w:tcW w:w="328" w:type="pct"/>
            <w:shd w:val="clear" w:color="auto" w:fill="auto"/>
          </w:tcPr>
          <w:p w14:paraId="7A7EC349"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2</w:t>
            </w:r>
          </w:p>
        </w:tc>
        <w:tc>
          <w:tcPr>
            <w:tcW w:w="590" w:type="pct"/>
            <w:shd w:val="clear" w:color="auto" w:fill="auto"/>
          </w:tcPr>
          <w:p w14:paraId="6C16C88B" w14:textId="77777777" w:rsidR="00FD7231" w:rsidRPr="00FD7231" w:rsidRDefault="00FD7231" w:rsidP="00FD7231">
            <w:pPr>
              <w:spacing w:after="200"/>
              <w:ind w:firstLine="0"/>
              <w:jc w:val="left"/>
              <w:rPr>
                <w:rFonts w:eastAsia="Times New Roman"/>
                <w:sz w:val="24"/>
                <w:szCs w:val="24"/>
              </w:rPr>
            </w:pPr>
          </w:p>
        </w:tc>
        <w:tc>
          <w:tcPr>
            <w:tcW w:w="655" w:type="pct"/>
            <w:shd w:val="clear" w:color="auto" w:fill="auto"/>
          </w:tcPr>
          <w:p w14:paraId="4118749B"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аттестация</w:t>
            </w:r>
          </w:p>
        </w:tc>
        <w:tc>
          <w:tcPr>
            <w:tcW w:w="956" w:type="pct"/>
          </w:tcPr>
          <w:p w14:paraId="623E3EBD" w14:textId="3B20FD9A"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35B12288" w14:textId="77777777" w:rsidTr="00FD7231">
        <w:tc>
          <w:tcPr>
            <w:tcW w:w="333" w:type="pct"/>
          </w:tcPr>
          <w:p w14:paraId="72B11716"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19</w:t>
            </w:r>
          </w:p>
        </w:tc>
        <w:tc>
          <w:tcPr>
            <w:tcW w:w="2138" w:type="pct"/>
            <w:shd w:val="clear" w:color="auto" w:fill="auto"/>
          </w:tcPr>
          <w:p w14:paraId="0ECF9630"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Холодильник двухкамерный Стинол</w:t>
            </w:r>
          </w:p>
        </w:tc>
        <w:tc>
          <w:tcPr>
            <w:tcW w:w="328" w:type="pct"/>
            <w:shd w:val="clear" w:color="auto" w:fill="auto"/>
          </w:tcPr>
          <w:p w14:paraId="4CC17831"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352CD7F4" w14:textId="77777777" w:rsidR="00FD7231" w:rsidRPr="00FD7231" w:rsidRDefault="00FD7231" w:rsidP="00FD7231">
            <w:pPr>
              <w:spacing w:after="200"/>
              <w:ind w:firstLine="0"/>
              <w:jc w:val="left"/>
              <w:rPr>
                <w:rFonts w:eastAsia="Times New Roman"/>
                <w:sz w:val="24"/>
                <w:szCs w:val="24"/>
              </w:rPr>
            </w:pPr>
          </w:p>
        </w:tc>
        <w:tc>
          <w:tcPr>
            <w:tcW w:w="655" w:type="pct"/>
            <w:shd w:val="clear" w:color="auto" w:fill="auto"/>
          </w:tcPr>
          <w:p w14:paraId="1465718D"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аттестация</w:t>
            </w:r>
          </w:p>
        </w:tc>
        <w:tc>
          <w:tcPr>
            <w:tcW w:w="956" w:type="pct"/>
          </w:tcPr>
          <w:p w14:paraId="12C1F3C2" w14:textId="579CC89D"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64181346" w14:textId="77777777" w:rsidTr="00FD7231">
        <w:tc>
          <w:tcPr>
            <w:tcW w:w="333" w:type="pct"/>
          </w:tcPr>
          <w:p w14:paraId="67869911"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20</w:t>
            </w:r>
          </w:p>
        </w:tc>
        <w:tc>
          <w:tcPr>
            <w:tcW w:w="2138" w:type="pct"/>
            <w:shd w:val="clear" w:color="auto" w:fill="auto"/>
          </w:tcPr>
          <w:p w14:paraId="31AAFCF7"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Холодильный прилавок Индезит</w:t>
            </w:r>
          </w:p>
        </w:tc>
        <w:tc>
          <w:tcPr>
            <w:tcW w:w="328" w:type="pct"/>
            <w:shd w:val="clear" w:color="auto" w:fill="auto"/>
          </w:tcPr>
          <w:p w14:paraId="07B756C4"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1F88582D" w14:textId="77777777" w:rsidR="00FD7231" w:rsidRPr="00FD7231" w:rsidRDefault="00FD7231" w:rsidP="00FD7231">
            <w:pPr>
              <w:spacing w:after="200"/>
              <w:ind w:firstLine="0"/>
              <w:jc w:val="left"/>
              <w:rPr>
                <w:rFonts w:eastAsia="Times New Roman"/>
                <w:sz w:val="24"/>
                <w:szCs w:val="24"/>
              </w:rPr>
            </w:pPr>
          </w:p>
        </w:tc>
        <w:tc>
          <w:tcPr>
            <w:tcW w:w="655" w:type="pct"/>
            <w:shd w:val="clear" w:color="auto" w:fill="auto"/>
          </w:tcPr>
          <w:p w14:paraId="4CAB67F3"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аттестация</w:t>
            </w:r>
          </w:p>
        </w:tc>
        <w:tc>
          <w:tcPr>
            <w:tcW w:w="956" w:type="pct"/>
          </w:tcPr>
          <w:p w14:paraId="66BFB88E" w14:textId="1F100EEE"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4CCCA105" w14:textId="77777777" w:rsidTr="00FD7231">
        <w:tc>
          <w:tcPr>
            <w:tcW w:w="333" w:type="pct"/>
          </w:tcPr>
          <w:p w14:paraId="0AA84FA8"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21</w:t>
            </w:r>
          </w:p>
        </w:tc>
        <w:tc>
          <w:tcPr>
            <w:tcW w:w="2138" w:type="pct"/>
            <w:shd w:val="clear" w:color="auto" w:fill="auto"/>
          </w:tcPr>
          <w:p w14:paraId="760490BB"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Весы  настольные медицинские МТ "Карапуз" ВЖА-Я</w:t>
            </w:r>
            <w:proofErr w:type="gramStart"/>
            <w:r w:rsidRPr="00FD7231">
              <w:rPr>
                <w:rFonts w:eastAsia="Times New Roman"/>
                <w:sz w:val="24"/>
                <w:szCs w:val="24"/>
              </w:rPr>
              <w:t xml:space="preserve"> Р</w:t>
            </w:r>
            <w:proofErr w:type="gramEnd"/>
            <w:r w:rsidRPr="00FD7231">
              <w:rPr>
                <w:rFonts w:eastAsia="Times New Roman"/>
                <w:sz w:val="24"/>
                <w:szCs w:val="24"/>
              </w:rPr>
              <w:t>асту</w:t>
            </w:r>
          </w:p>
        </w:tc>
        <w:tc>
          <w:tcPr>
            <w:tcW w:w="328" w:type="pct"/>
            <w:shd w:val="clear" w:color="auto" w:fill="auto"/>
          </w:tcPr>
          <w:p w14:paraId="283158AF"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08240A11"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63075-16</w:t>
            </w:r>
          </w:p>
        </w:tc>
        <w:tc>
          <w:tcPr>
            <w:tcW w:w="655" w:type="pct"/>
            <w:shd w:val="clear" w:color="auto" w:fill="auto"/>
          </w:tcPr>
          <w:p w14:paraId="69A2F581"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2BB15312" w14:textId="46197C07"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27280F4C" w14:textId="77777777" w:rsidTr="00FD7231">
        <w:tc>
          <w:tcPr>
            <w:tcW w:w="333" w:type="pct"/>
          </w:tcPr>
          <w:p w14:paraId="614A2198"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22</w:t>
            </w:r>
          </w:p>
        </w:tc>
        <w:tc>
          <w:tcPr>
            <w:tcW w:w="2138" w:type="pct"/>
            <w:shd w:val="clear" w:color="auto" w:fill="auto"/>
          </w:tcPr>
          <w:p w14:paraId="73F7A9D2"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 xml:space="preserve">Центрифуга ЦЛМН </w:t>
            </w:r>
            <w:proofErr w:type="gramStart"/>
            <w:r w:rsidRPr="00FD7231">
              <w:rPr>
                <w:rFonts w:eastAsia="Times New Roman"/>
                <w:sz w:val="24"/>
                <w:szCs w:val="24"/>
              </w:rPr>
              <w:t>Р</w:t>
            </w:r>
            <w:proofErr w:type="gramEnd"/>
            <w:r w:rsidRPr="00FD7231">
              <w:rPr>
                <w:rFonts w:eastAsia="Times New Roman"/>
                <w:sz w:val="24"/>
                <w:szCs w:val="24"/>
              </w:rPr>
              <w:t xml:space="preserve"> 10 01</w:t>
            </w:r>
          </w:p>
        </w:tc>
        <w:tc>
          <w:tcPr>
            <w:tcW w:w="328" w:type="pct"/>
            <w:shd w:val="clear" w:color="auto" w:fill="auto"/>
          </w:tcPr>
          <w:p w14:paraId="7F3AC2D0"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4</w:t>
            </w:r>
          </w:p>
        </w:tc>
        <w:tc>
          <w:tcPr>
            <w:tcW w:w="590" w:type="pct"/>
            <w:shd w:val="clear" w:color="auto" w:fill="auto"/>
          </w:tcPr>
          <w:p w14:paraId="0C50AA90" w14:textId="77777777" w:rsidR="00FD7231" w:rsidRPr="00FD7231" w:rsidRDefault="00FD7231" w:rsidP="00FD7231">
            <w:pPr>
              <w:spacing w:after="200"/>
              <w:ind w:firstLine="0"/>
              <w:jc w:val="left"/>
              <w:rPr>
                <w:rFonts w:eastAsia="Times New Roman"/>
                <w:sz w:val="24"/>
                <w:szCs w:val="24"/>
              </w:rPr>
            </w:pPr>
          </w:p>
        </w:tc>
        <w:tc>
          <w:tcPr>
            <w:tcW w:w="655" w:type="pct"/>
            <w:shd w:val="clear" w:color="auto" w:fill="auto"/>
          </w:tcPr>
          <w:p w14:paraId="0DAC19AD"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аттестация</w:t>
            </w:r>
          </w:p>
        </w:tc>
        <w:tc>
          <w:tcPr>
            <w:tcW w:w="956" w:type="pct"/>
          </w:tcPr>
          <w:p w14:paraId="1E61C0A4" w14:textId="602D7080"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7022612B" w14:textId="77777777" w:rsidTr="00FD7231">
        <w:tc>
          <w:tcPr>
            <w:tcW w:w="333" w:type="pct"/>
          </w:tcPr>
          <w:p w14:paraId="46DFA788"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23</w:t>
            </w:r>
          </w:p>
        </w:tc>
        <w:tc>
          <w:tcPr>
            <w:tcW w:w="2138" w:type="pct"/>
            <w:shd w:val="clear" w:color="auto" w:fill="auto"/>
          </w:tcPr>
          <w:p w14:paraId="0D2AECD8" w14:textId="77777777" w:rsidR="00FD7231" w:rsidRPr="00FD7231" w:rsidRDefault="00FD7231" w:rsidP="00FD7231">
            <w:pPr>
              <w:spacing w:after="200"/>
              <w:ind w:firstLine="0"/>
              <w:jc w:val="left"/>
              <w:rPr>
                <w:rFonts w:eastAsia="Times New Roman"/>
                <w:sz w:val="24"/>
                <w:szCs w:val="24"/>
                <w:lang w:val="en-US"/>
              </w:rPr>
            </w:pPr>
            <w:r w:rsidRPr="00FD7231">
              <w:rPr>
                <w:rFonts w:eastAsia="Times New Roman"/>
                <w:sz w:val="24"/>
                <w:szCs w:val="24"/>
              </w:rPr>
              <w:t>Центрифуга ОС-6М</w:t>
            </w:r>
          </w:p>
        </w:tc>
        <w:tc>
          <w:tcPr>
            <w:tcW w:w="328" w:type="pct"/>
            <w:shd w:val="clear" w:color="auto" w:fill="auto"/>
          </w:tcPr>
          <w:p w14:paraId="42CCC52E" w14:textId="77777777" w:rsidR="00FD7231" w:rsidRPr="00FD7231" w:rsidRDefault="00FD7231" w:rsidP="00FD7231">
            <w:pPr>
              <w:spacing w:after="200"/>
              <w:ind w:firstLine="0"/>
              <w:jc w:val="left"/>
              <w:rPr>
                <w:rFonts w:eastAsia="Times New Roman"/>
                <w:sz w:val="24"/>
                <w:szCs w:val="24"/>
                <w:lang w:val="en-US"/>
              </w:rPr>
            </w:pPr>
            <w:r w:rsidRPr="00FD7231">
              <w:rPr>
                <w:rFonts w:eastAsia="Times New Roman"/>
                <w:sz w:val="24"/>
                <w:szCs w:val="24"/>
                <w:lang w:val="en-US"/>
              </w:rPr>
              <w:t>1</w:t>
            </w:r>
          </w:p>
        </w:tc>
        <w:tc>
          <w:tcPr>
            <w:tcW w:w="590" w:type="pct"/>
            <w:shd w:val="clear" w:color="auto" w:fill="auto"/>
          </w:tcPr>
          <w:p w14:paraId="44B53DB8" w14:textId="77777777" w:rsidR="00FD7231" w:rsidRPr="00FD7231" w:rsidRDefault="00FD7231" w:rsidP="00FD7231">
            <w:pPr>
              <w:spacing w:after="200"/>
              <w:ind w:firstLine="0"/>
              <w:jc w:val="left"/>
              <w:rPr>
                <w:rFonts w:eastAsia="Times New Roman"/>
                <w:sz w:val="24"/>
                <w:szCs w:val="24"/>
              </w:rPr>
            </w:pPr>
          </w:p>
        </w:tc>
        <w:tc>
          <w:tcPr>
            <w:tcW w:w="655" w:type="pct"/>
            <w:shd w:val="clear" w:color="auto" w:fill="auto"/>
          </w:tcPr>
          <w:p w14:paraId="780D84AC"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аттестация</w:t>
            </w:r>
          </w:p>
        </w:tc>
        <w:tc>
          <w:tcPr>
            <w:tcW w:w="956" w:type="pct"/>
          </w:tcPr>
          <w:p w14:paraId="39A7A99B" w14:textId="5A9C617C"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7988E13D" w14:textId="77777777" w:rsidTr="00FD7231">
        <w:tc>
          <w:tcPr>
            <w:tcW w:w="333" w:type="pct"/>
          </w:tcPr>
          <w:p w14:paraId="71F6A1DC"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24</w:t>
            </w:r>
          </w:p>
        </w:tc>
        <w:tc>
          <w:tcPr>
            <w:tcW w:w="2138" w:type="pct"/>
            <w:shd w:val="clear" w:color="auto" w:fill="auto"/>
          </w:tcPr>
          <w:p w14:paraId="1DAC5CDA"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Термостат суховоздушный ТС-1/80 СПУ</w:t>
            </w:r>
          </w:p>
        </w:tc>
        <w:tc>
          <w:tcPr>
            <w:tcW w:w="328" w:type="pct"/>
            <w:shd w:val="clear" w:color="auto" w:fill="auto"/>
          </w:tcPr>
          <w:p w14:paraId="7872C845"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2</w:t>
            </w:r>
          </w:p>
        </w:tc>
        <w:tc>
          <w:tcPr>
            <w:tcW w:w="590" w:type="pct"/>
            <w:shd w:val="clear" w:color="auto" w:fill="auto"/>
          </w:tcPr>
          <w:p w14:paraId="6679FE4B" w14:textId="77777777" w:rsidR="00FD7231" w:rsidRPr="00FD7231" w:rsidRDefault="00FD7231" w:rsidP="00FD7231">
            <w:pPr>
              <w:spacing w:after="200"/>
              <w:ind w:firstLine="0"/>
              <w:jc w:val="left"/>
              <w:rPr>
                <w:rFonts w:eastAsia="Times New Roman"/>
                <w:sz w:val="24"/>
                <w:szCs w:val="24"/>
              </w:rPr>
            </w:pPr>
          </w:p>
        </w:tc>
        <w:tc>
          <w:tcPr>
            <w:tcW w:w="655" w:type="pct"/>
            <w:shd w:val="clear" w:color="auto" w:fill="auto"/>
          </w:tcPr>
          <w:p w14:paraId="711D6D91"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аттестация</w:t>
            </w:r>
          </w:p>
        </w:tc>
        <w:tc>
          <w:tcPr>
            <w:tcW w:w="956" w:type="pct"/>
          </w:tcPr>
          <w:p w14:paraId="11014A37" w14:textId="77777777"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06FB70AC" w14:textId="77777777" w:rsidTr="00FD7231">
        <w:tc>
          <w:tcPr>
            <w:tcW w:w="333" w:type="pct"/>
          </w:tcPr>
          <w:p w14:paraId="1335E962"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25</w:t>
            </w:r>
          </w:p>
        </w:tc>
        <w:tc>
          <w:tcPr>
            <w:tcW w:w="2138" w:type="pct"/>
            <w:shd w:val="clear" w:color="auto" w:fill="auto"/>
          </w:tcPr>
          <w:p w14:paraId="164710C6"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Термостат ТС 80М</w:t>
            </w:r>
          </w:p>
        </w:tc>
        <w:tc>
          <w:tcPr>
            <w:tcW w:w="328" w:type="pct"/>
            <w:shd w:val="clear" w:color="auto" w:fill="auto"/>
          </w:tcPr>
          <w:p w14:paraId="3F5B29F0"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2764A3E5" w14:textId="77777777" w:rsidR="00FD7231" w:rsidRPr="00FD7231" w:rsidRDefault="00FD7231" w:rsidP="00FD7231">
            <w:pPr>
              <w:spacing w:after="200"/>
              <w:ind w:firstLine="0"/>
              <w:jc w:val="left"/>
              <w:rPr>
                <w:rFonts w:eastAsia="Times New Roman"/>
                <w:sz w:val="24"/>
                <w:szCs w:val="24"/>
              </w:rPr>
            </w:pPr>
          </w:p>
        </w:tc>
        <w:tc>
          <w:tcPr>
            <w:tcW w:w="655" w:type="pct"/>
            <w:shd w:val="clear" w:color="auto" w:fill="auto"/>
          </w:tcPr>
          <w:p w14:paraId="5AF05B83"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аттестация</w:t>
            </w:r>
          </w:p>
        </w:tc>
        <w:tc>
          <w:tcPr>
            <w:tcW w:w="956" w:type="pct"/>
          </w:tcPr>
          <w:p w14:paraId="51F389D4" w14:textId="77777777"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24587539" w14:textId="77777777" w:rsidTr="00FD7231">
        <w:tc>
          <w:tcPr>
            <w:tcW w:w="333" w:type="pct"/>
          </w:tcPr>
          <w:p w14:paraId="771E241D"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26</w:t>
            </w:r>
          </w:p>
        </w:tc>
        <w:tc>
          <w:tcPr>
            <w:tcW w:w="2138" w:type="pct"/>
            <w:shd w:val="clear" w:color="auto" w:fill="auto"/>
          </w:tcPr>
          <w:p w14:paraId="5A5C5E20"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 xml:space="preserve">Термостат суховоздушный ТС-200 СПУ </w:t>
            </w:r>
          </w:p>
        </w:tc>
        <w:tc>
          <w:tcPr>
            <w:tcW w:w="328" w:type="pct"/>
            <w:shd w:val="clear" w:color="auto" w:fill="auto"/>
          </w:tcPr>
          <w:p w14:paraId="2493D98D"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2</w:t>
            </w:r>
          </w:p>
        </w:tc>
        <w:tc>
          <w:tcPr>
            <w:tcW w:w="590" w:type="pct"/>
            <w:shd w:val="clear" w:color="auto" w:fill="auto"/>
          </w:tcPr>
          <w:p w14:paraId="570DCD97" w14:textId="77777777" w:rsidR="00FD7231" w:rsidRPr="00FD7231" w:rsidRDefault="00FD7231" w:rsidP="00FD7231">
            <w:pPr>
              <w:spacing w:after="200"/>
              <w:ind w:firstLine="0"/>
              <w:jc w:val="left"/>
              <w:rPr>
                <w:rFonts w:eastAsia="Times New Roman"/>
                <w:sz w:val="24"/>
                <w:szCs w:val="24"/>
              </w:rPr>
            </w:pPr>
          </w:p>
        </w:tc>
        <w:tc>
          <w:tcPr>
            <w:tcW w:w="655" w:type="pct"/>
            <w:shd w:val="clear" w:color="auto" w:fill="auto"/>
          </w:tcPr>
          <w:p w14:paraId="4794EBC1"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аттестация</w:t>
            </w:r>
          </w:p>
        </w:tc>
        <w:tc>
          <w:tcPr>
            <w:tcW w:w="956" w:type="pct"/>
          </w:tcPr>
          <w:p w14:paraId="3725130C" w14:textId="77777777"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204F2F91" w14:textId="77777777" w:rsidTr="00FD7231">
        <w:tc>
          <w:tcPr>
            <w:tcW w:w="333" w:type="pct"/>
          </w:tcPr>
          <w:p w14:paraId="7095D895"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27</w:t>
            </w:r>
          </w:p>
        </w:tc>
        <w:tc>
          <w:tcPr>
            <w:tcW w:w="2138" w:type="pct"/>
            <w:shd w:val="clear" w:color="auto" w:fill="auto"/>
          </w:tcPr>
          <w:p w14:paraId="3FA2B3E8"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 xml:space="preserve">Центрифуга </w:t>
            </w:r>
            <w:proofErr w:type="spellStart"/>
            <w:r w:rsidRPr="00FD7231">
              <w:rPr>
                <w:rFonts w:eastAsia="Times New Roman"/>
                <w:sz w:val="24"/>
                <w:szCs w:val="24"/>
              </w:rPr>
              <w:t>Avanty</w:t>
            </w:r>
            <w:proofErr w:type="spellEnd"/>
            <w:r w:rsidRPr="00FD7231">
              <w:rPr>
                <w:rFonts w:eastAsia="Times New Roman"/>
                <w:sz w:val="24"/>
                <w:szCs w:val="24"/>
              </w:rPr>
              <w:t xml:space="preserve"> J-30I</w:t>
            </w:r>
          </w:p>
        </w:tc>
        <w:tc>
          <w:tcPr>
            <w:tcW w:w="328" w:type="pct"/>
            <w:shd w:val="clear" w:color="auto" w:fill="auto"/>
          </w:tcPr>
          <w:p w14:paraId="5FDC94C9"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2C44C421" w14:textId="77777777" w:rsidR="00FD7231" w:rsidRPr="00FD7231" w:rsidRDefault="00FD7231" w:rsidP="00FD7231">
            <w:pPr>
              <w:spacing w:after="200"/>
              <w:ind w:firstLine="0"/>
              <w:jc w:val="left"/>
              <w:rPr>
                <w:rFonts w:eastAsia="Times New Roman"/>
                <w:sz w:val="24"/>
                <w:szCs w:val="24"/>
              </w:rPr>
            </w:pPr>
          </w:p>
        </w:tc>
        <w:tc>
          <w:tcPr>
            <w:tcW w:w="655" w:type="pct"/>
            <w:shd w:val="clear" w:color="auto" w:fill="auto"/>
          </w:tcPr>
          <w:p w14:paraId="6524E90C"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аттестация</w:t>
            </w:r>
          </w:p>
        </w:tc>
        <w:tc>
          <w:tcPr>
            <w:tcW w:w="956" w:type="pct"/>
          </w:tcPr>
          <w:p w14:paraId="540D6100" w14:textId="77777777"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0BC6EF13" w14:textId="77777777" w:rsidTr="00FD7231">
        <w:tc>
          <w:tcPr>
            <w:tcW w:w="333" w:type="pct"/>
          </w:tcPr>
          <w:p w14:paraId="18E09D1A"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28</w:t>
            </w:r>
          </w:p>
        </w:tc>
        <w:tc>
          <w:tcPr>
            <w:tcW w:w="2138" w:type="pct"/>
            <w:shd w:val="clear" w:color="auto" w:fill="auto"/>
          </w:tcPr>
          <w:p w14:paraId="7BF7B699"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Холодильник НОРД</w:t>
            </w:r>
          </w:p>
        </w:tc>
        <w:tc>
          <w:tcPr>
            <w:tcW w:w="328" w:type="pct"/>
            <w:shd w:val="clear" w:color="auto" w:fill="auto"/>
          </w:tcPr>
          <w:p w14:paraId="692508B6"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5</w:t>
            </w:r>
          </w:p>
        </w:tc>
        <w:tc>
          <w:tcPr>
            <w:tcW w:w="590" w:type="pct"/>
            <w:shd w:val="clear" w:color="auto" w:fill="auto"/>
          </w:tcPr>
          <w:p w14:paraId="4CCC1525" w14:textId="77777777" w:rsidR="00FD7231" w:rsidRPr="00FD7231" w:rsidRDefault="00FD7231" w:rsidP="00FD7231">
            <w:pPr>
              <w:spacing w:after="200"/>
              <w:ind w:firstLine="0"/>
              <w:jc w:val="left"/>
              <w:rPr>
                <w:rFonts w:eastAsia="Times New Roman"/>
                <w:sz w:val="24"/>
                <w:szCs w:val="24"/>
              </w:rPr>
            </w:pPr>
          </w:p>
        </w:tc>
        <w:tc>
          <w:tcPr>
            <w:tcW w:w="655" w:type="pct"/>
            <w:shd w:val="clear" w:color="auto" w:fill="auto"/>
          </w:tcPr>
          <w:p w14:paraId="4C53FCEA"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аттестация</w:t>
            </w:r>
          </w:p>
        </w:tc>
        <w:tc>
          <w:tcPr>
            <w:tcW w:w="956" w:type="pct"/>
          </w:tcPr>
          <w:p w14:paraId="4D1A79FE" w14:textId="77777777"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57A82E46" w14:textId="77777777" w:rsidTr="00FD7231">
        <w:tc>
          <w:tcPr>
            <w:tcW w:w="333" w:type="pct"/>
          </w:tcPr>
          <w:p w14:paraId="69CE71A9"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29</w:t>
            </w:r>
          </w:p>
        </w:tc>
        <w:tc>
          <w:tcPr>
            <w:tcW w:w="2138" w:type="pct"/>
            <w:shd w:val="clear" w:color="auto" w:fill="auto"/>
          </w:tcPr>
          <w:p w14:paraId="2FEB3E5B" w14:textId="77777777" w:rsidR="00FD7231" w:rsidRPr="00FD7231" w:rsidRDefault="00FD7231" w:rsidP="00FD7231">
            <w:pPr>
              <w:spacing w:after="200"/>
              <w:ind w:firstLine="0"/>
              <w:jc w:val="left"/>
              <w:rPr>
                <w:rFonts w:eastAsia="Times New Roman"/>
                <w:sz w:val="24"/>
                <w:szCs w:val="24"/>
                <w:lang w:val="en-US"/>
              </w:rPr>
            </w:pPr>
            <w:r w:rsidRPr="00FD7231">
              <w:rPr>
                <w:rFonts w:eastAsia="Times New Roman"/>
                <w:sz w:val="24"/>
                <w:szCs w:val="24"/>
              </w:rPr>
              <w:t xml:space="preserve">Термостат </w:t>
            </w:r>
            <w:r w:rsidRPr="00FD7231">
              <w:rPr>
                <w:rFonts w:eastAsia="Times New Roman"/>
                <w:sz w:val="24"/>
                <w:szCs w:val="24"/>
                <w:lang w:val="en-US"/>
              </w:rPr>
              <w:t>Binder</w:t>
            </w:r>
          </w:p>
        </w:tc>
        <w:tc>
          <w:tcPr>
            <w:tcW w:w="328" w:type="pct"/>
            <w:shd w:val="clear" w:color="auto" w:fill="auto"/>
          </w:tcPr>
          <w:p w14:paraId="6EC3FA5A" w14:textId="77777777" w:rsidR="00FD7231" w:rsidRPr="00FD7231" w:rsidRDefault="00FD7231" w:rsidP="00FD7231">
            <w:pPr>
              <w:spacing w:after="200"/>
              <w:ind w:firstLine="0"/>
              <w:jc w:val="left"/>
              <w:rPr>
                <w:rFonts w:eastAsia="Times New Roman"/>
                <w:sz w:val="24"/>
                <w:szCs w:val="24"/>
                <w:lang w:val="en-US"/>
              </w:rPr>
            </w:pPr>
            <w:r w:rsidRPr="00FD7231">
              <w:rPr>
                <w:rFonts w:eastAsia="Times New Roman"/>
                <w:sz w:val="24"/>
                <w:szCs w:val="24"/>
                <w:lang w:val="en-US"/>
              </w:rPr>
              <w:t>2</w:t>
            </w:r>
          </w:p>
        </w:tc>
        <w:tc>
          <w:tcPr>
            <w:tcW w:w="590" w:type="pct"/>
            <w:shd w:val="clear" w:color="auto" w:fill="auto"/>
          </w:tcPr>
          <w:p w14:paraId="6F6851F8" w14:textId="77777777" w:rsidR="00FD7231" w:rsidRPr="00FD7231" w:rsidRDefault="00FD7231" w:rsidP="00FD7231">
            <w:pPr>
              <w:spacing w:after="200"/>
              <w:ind w:firstLine="0"/>
              <w:jc w:val="left"/>
              <w:rPr>
                <w:rFonts w:eastAsia="Times New Roman"/>
                <w:sz w:val="24"/>
                <w:szCs w:val="24"/>
              </w:rPr>
            </w:pPr>
          </w:p>
        </w:tc>
        <w:tc>
          <w:tcPr>
            <w:tcW w:w="655" w:type="pct"/>
            <w:shd w:val="clear" w:color="auto" w:fill="auto"/>
          </w:tcPr>
          <w:p w14:paraId="101D79ED"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аттестация</w:t>
            </w:r>
          </w:p>
        </w:tc>
        <w:tc>
          <w:tcPr>
            <w:tcW w:w="956" w:type="pct"/>
          </w:tcPr>
          <w:p w14:paraId="55DB430D" w14:textId="77777777"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33762039" w14:textId="77777777" w:rsidTr="00FD7231">
        <w:tc>
          <w:tcPr>
            <w:tcW w:w="333" w:type="pct"/>
          </w:tcPr>
          <w:p w14:paraId="6A042A7D"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30</w:t>
            </w:r>
          </w:p>
        </w:tc>
        <w:tc>
          <w:tcPr>
            <w:tcW w:w="2138" w:type="pct"/>
            <w:shd w:val="clear" w:color="auto" w:fill="auto"/>
          </w:tcPr>
          <w:p w14:paraId="3CDEEF4D"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Шкаф холодильный фармацевтический POLAR, ШХФ-1,4</w:t>
            </w:r>
          </w:p>
        </w:tc>
        <w:tc>
          <w:tcPr>
            <w:tcW w:w="328" w:type="pct"/>
            <w:shd w:val="clear" w:color="auto" w:fill="auto"/>
          </w:tcPr>
          <w:p w14:paraId="4F8F3A68"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3</w:t>
            </w:r>
          </w:p>
        </w:tc>
        <w:tc>
          <w:tcPr>
            <w:tcW w:w="590" w:type="pct"/>
            <w:shd w:val="clear" w:color="auto" w:fill="auto"/>
          </w:tcPr>
          <w:p w14:paraId="44C09507" w14:textId="77777777" w:rsidR="00FD7231" w:rsidRPr="00FD7231" w:rsidRDefault="00FD7231" w:rsidP="00FD7231">
            <w:pPr>
              <w:spacing w:after="200"/>
              <w:ind w:firstLine="0"/>
              <w:jc w:val="left"/>
              <w:rPr>
                <w:rFonts w:eastAsia="Times New Roman"/>
                <w:sz w:val="24"/>
                <w:szCs w:val="24"/>
              </w:rPr>
            </w:pPr>
          </w:p>
        </w:tc>
        <w:tc>
          <w:tcPr>
            <w:tcW w:w="655" w:type="pct"/>
            <w:shd w:val="clear" w:color="auto" w:fill="auto"/>
          </w:tcPr>
          <w:p w14:paraId="2B2200F1"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аттестация</w:t>
            </w:r>
          </w:p>
        </w:tc>
        <w:tc>
          <w:tcPr>
            <w:tcW w:w="956" w:type="pct"/>
          </w:tcPr>
          <w:p w14:paraId="528AD765" w14:textId="77777777"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12FD6EA5" w14:textId="77777777" w:rsidTr="00FD7231">
        <w:tc>
          <w:tcPr>
            <w:tcW w:w="333" w:type="pct"/>
          </w:tcPr>
          <w:p w14:paraId="55BEFF13"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31</w:t>
            </w:r>
          </w:p>
        </w:tc>
        <w:tc>
          <w:tcPr>
            <w:tcW w:w="2138" w:type="pct"/>
            <w:shd w:val="clear" w:color="auto" w:fill="auto"/>
          </w:tcPr>
          <w:p w14:paraId="1B4C69F9"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Термостат IG-150</w:t>
            </w:r>
          </w:p>
        </w:tc>
        <w:tc>
          <w:tcPr>
            <w:tcW w:w="328" w:type="pct"/>
            <w:shd w:val="clear" w:color="auto" w:fill="auto"/>
          </w:tcPr>
          <w:p w14:paraId="5D8A48C7"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1D16D389" w14:textId="77777777" w:rsidR="00FD7231" w:rsidRPr="00FD7231" w:rsidRDefault="00FD7231" w:rsidP="00FD7231">
            <w:pPr>
              <w:spacing w:after="200"/>
              <w:ind w:firstLine="0"/>
              <w:jc w:val="left"/>
              <w:rPr>
                <w:rFonts w:eastAsia="Times New Roman"/>
                <w:sz w:val="24"/>
                <w:szCs w:val="24"/>
              </w:rPr>
            </w:pPr>
          </w:p>
        </w:tc>
        <w:tc>
          <w:tcPr>
            <w:tcW w:w="655" w:type="pct"/>
            <w:shd w:val="clear" w:color="auto" w:fill="auto"/>
          </w:tcPr>
          <w:p w14:paraId="0FBDEF10"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аттестация</w:t>
            </w:r>
          </w:p>
        </w:tc>
        <w:tc>
          <w:tcPr>
            <w:tcW w:w="956" w:type="pct"/>
          </w:tcPr>
          <w:p w14:paraId="0488E673" w14:textId="77777777"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7EF4AA9A" w14:textId="77777777" w:rsidTr="00FD7231">
        <w:tc>
          <w:tcPr>
            <w:tcW w:w="333" w:type="pct"/>
          </w:tcPr>
          <w:p w14:paraId="1F8A7182"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32</w:t>
            </w:r>
          </w:p>
        </w:tc>
        <w:tc>
          <w:tcPr>
            <w:tcW w:w="2138" w:type="pct"/>
            <w:shd w:val="clear" w:color="auto" w:fill="auto"/>
          </w:tcPr>
          <w:p w14:paraId="1D31393B"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Весы электронные EK-300i</w:t>
            </w:r>
          </w:p>
        </w:tc>
        <w:tc>
          <w:tcPr>
            <w:tcW w:w="328" w:type="pct"/>
            <w:shd w:val="clear" w:color="auto" w:fill="auto"/>
          </w:tcPr>
          <w:p w14:paraId="046D5E56"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72C8AACF" w14:textId="77777777" w:rsidR="00FD7231" w:rsidRPr="00FD7231" w:rsidRDefault="00FD7231" w:rsidP="00FD7231">
            <w:pPr>
              <w:spacing w:after="200"/>
              <w:ind w:firstLine="0"/>
              <w:jc w:val="left"/>
              <w:rPr>
                <w:rFonts w:eastAsia="Times New Roman"/>
                <w:sz w:val="24"/>
                <w:szCs w:val="24"/>
              </w:rPr>
            </w:pPr>
            <w:r w:rsidRPr="00FD7231">
              <w:rPr>
                <w:rFonts w:eastAsia="Times New Roman"/>
                <w:color w:val="212529"/>
                <w:sz w:val="24"/>
                <w:szCs w:val="24"/>
              </w:rPr>
              <w:t>25313-06</w:t>
            </w:r>
          </w:p>
        </w:tc>
        <w:tc>
          <w:tcPr>
            <w:tcW w:w="655" w:type="pct"/>
            <w:shd w:val="clear" w:color="auto" w:fill="auto"/>
          </w:tcPr>
          <w:p w14:paraId="174DAF6D"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1A4FB58D" w14:textId="02263566"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592E6A8A" w14:textId="77777777" w:rsidTr="00FD7231">
        <w:tc>
          <w:tcPr>
            <w:tcW w:w="333" w:type="pct"/>
          </w:tcPr>
          <w:p w14:paraId="0B41C19F"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33</w:t>
            </w:r>
          </w:p>
        </w:tc>
        <w:tc>
          <w:tcPr>
            <w:tcW w:w="2138" w:type="pct"/>
            <w:shd w:val="clear" w:color="auto" w:fill="auto"/>
          </w:tcPr>
          <w:p w14:paraId="74ADA4FC"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 xml:space="preserve">Весы лабораторные электронные </w:t>
            </w:r>
            <w:proofErr w:type="spellStart"/>
            <w:r w:rsidRPr="00FD7231">
              <w:rPr>
                <w:rFonts w:eastAsia="Times New Roman"/>
                <w:sz w:val="24"/>
                <w:szCs w:val="24"/>
              </w:rPr>
              <w:t>Adventurer</w:t>
            </w:r>
            <w:proofErr w:type="spellEnd"/>
            <w:r w:rsidRPr="00FD7231">
              <w:rPr>
                <w:rFonts w:eastAsia="Times New Roman"/>
                <w:sz w:val="24"/>
                <w:szCs w:val="24"/>
              </w:rPr>
              <w:t>; AR2140</w:t>
            </w:r>
          </w:p>
        </w:tc>
        <w:tc>
          <w:tcPr>
            <w:tcW w:w="328" w:type="pct"/>
            <w:shd w:val="clear" w:color="auto" w:fill="auto"/>
          </w:tcPr>
          <w:p w14:paraId="449F488A"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2DAEACAD"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18785-00</w:t>
            </w:r>
          </w:p>
        </w:tc>
        <w:tc>
          <w:tcPr>
            <w:tcW w:w="655" w:type="pct"/>
            <w:shd w:val="clear" w:color="auto" w:fill="auto"/>
          </w:tcPr>
          <w:p w14:paraId="21233AD2"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5F945930" w14:textId="0EDB3118"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285A6691" w14:textId="77777777" w:rsidTr="00FD7231">
        <w:tc>
          <w:tcPr>
            <w:tcW w:w="333" w:type="pct"/>
          </w:tcPr>
          <w:p w14:paraId="64BA23BF"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34</w:t>
            </w:r>
          </w:p>
        </w:tc>
        <w:tc>
          <w:tcPr>
            <w:tcW w:w="2138" w:type="pct"/>
            <w:shd w:val="clear" w:color="auto" w:fill="auto"/>
          </w:tcPr>
          <w:p w14:paraId="53FA3AA4"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Термостат воздушный ХТ-3/40</w:t>
            </w:r>
          </w:p>
        </w:tc>
        <w:tc>
          <w:tcPr>
            <w:tcW w:w="328" w:type="pct"/>
            <w:shd w:val="clear" w:color="auto" w:fill="auto"/>
          </w:tcPr>
          <w:p w14:paraId="41A880C4"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7860BB36" w14:textId="77777777" w:rsidR="00FD7231" w:rsidRPr="00FD7231" w:rsidRDefault="00FD7231" w:rsidP="00FD7231">
            <w:pPr>
              <w:spacing w:after="200"/>
              <w:ind w:firstLine="0"/>
              <w:jc w:val="left"/>
              <w:rPr>
                <w:rFonts w:eastAsia="Times New Roman"/>
                <w:sz w:val="24"/>
                <w:szCs w:val="24"/>
              </w:rPr>
            </w:pPr>
          </w:p>
        </w:tc>
        <w:tc>
          <w:tcPr>
            <w:tcW w:w="655" w:type="pct"/>
            <w:shd w:val="clear" w:color="auto" w:fill="auto"/>
          </w:tcPr>
          <w:p w14:paraId="31FB08EB"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аттестация</w:t>
            </w:r>
          </w:p>
        </w:tc>
        <w:tc>
          <w:tcPr>
            <w:tcW w:w="956" w:type="pct"/>
          </w:tcPr>
          <w:p w14:paraId="0691F46B" w14:textId="6B34B1CE"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50AA9C53" w14:textId="77777777" w:rsidTr="00FD7231">
        <w:tc>
          <w:tcPr>
            <w:tcW w:w="333" w:type="pct"/>
          </w:tcPr>
          <w:p w14:paraId="2F1D9D45"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35</w:t>
            </w:r>
          </w:p>
        </w:tc>
        <w:tc>
          <w:tcPr>
            <w:tcW w:w="2138" w:type="pct"/>
            <w:shd w:val="clear" w:color="auto" w:fill="auto"/>
          </w:tcPr>
          <w:p w14:paraId="1E273CAE"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Холодильник двухкамерный Атлант МХМ-2835-90</w:t>
            </w:r>
          </w:p>
        </w:tc>
        <w:tc>
          <w:tcPr>
            <w:tcW w:w="328" w:type="pct"/>
            <w:shd w:val="clear" w:color="auto" w:fill="auto"/>
          </w:tcPr>
          <w:p w14:paraId="624FA62B"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2</w:t>
            </w:r>
          </w:p>
        </w:tc>
        <w:tc>
          <w:tcPr>
            <w:tcW w:w="590" w:type="pct"/>
            <w:shd w:val="clear" w:color="auto" w:fill="auto"/>
          </w:tcPr>
          <w:p w14:paraId="24A699FD" w14:textId="77777777" w:rsidR="00FD7231" w:rsidRPr="00FD7231" w:rsidRDefault="00FD7231" w:rsidP="00FD7231">
            <w:pPr>
              <w:spacing w:after="200"/>
              <w:ind w:firstLine="0"/>
              <w:jc w:val="left"/>
              <w:rPr>
                <w:rFonts w:eastAsia="Times New Roman"/>
                <w:sz w:val="24"/>
                <w:szCs w:val="24"/>
              </w:rPr>
            </w:pPr>
          </w:p>
        </w:tc>
        <w:tc>
          <w:tcPr>
            <w:tcW w:w="655" w:type="pct"/>
            <w:shd w:val="clear" w:color="auto" w:fill="auto"/>
          </w:tcPr>
          <w:p w14:paraId="266E34A3"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аттестация</w:t>
            </w:r>
          </w:p>
        </w:tc>
        <w:tc>
          <w:tcPr>
            <w:tcW w:w="956" w:type="pct"/>
          </w:tcPr>
          <w:p w14:paraId="6CE60DC1" w14:textId="1E3897FD"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0E324D4E" w14:textId="77777777" w:rsidTr="00FD7231">
        <w:tc>
          <w:tcPr>
            <w:tcW w:w="333" w:type="pct"/>
          </w:tcPr>
          <w:p w14:paraId="3C3BF5B1"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36</w:t>
            </w:r>
          </w:p>
        </w:tc>
        <w:tc>
          <w:tcPr>
            <w:tcW w:w="2138" w:type="pct"/>
            <w:shd w:val="clear" w:color="auto" w:fill="auto"/>
          </w:tcPr>
          <w:p w14:paraId="634D6376"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Холодильник Stinol-110ER</w:t>
            </w:r>
          </w:p>
        </w:tc>
        <w:tc>
          <w:tcPr>
            <w:tcW w:w="328" w:type="pct"/>
            <w:shd w:val="clear" w:color="auto" w:fill="auto"/>
          </w:tcPr>
          <w:p w14:paraId="2AED8FBE"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76B038BF" w14:textId="77777777" w:rsidR="00FD7231" w:rsidRPr="00FD7231" w:rsidRDefault="00FD7231" w:rsidP="00FD7231">
            <w:pPr>
              <w:spacing w:after="200"/>
              <w:ind w:firstLine="0"/>
              <w:jc w:val="left"/>
              <w:rPr>
                <w:rFonts w:eastAsia="Times New Roman"/>
                <w:sz w:val="24"/>
                <w:szCs w:val="24"/>
              </w:rPr>
            </w:pPr>
          </w:p>
        </w:tc>
        <w:tc>
          <w:tcPr>
            <w:tcW w:w="655" w:type="pct"/>
            <w:shd w:val="clear" w:color="auto" w:fill="auto"/>
          </w:tcPr>
          <w:p w14:paraId="617DF796"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аттестация</w:t>
            </w:r>
          </w:p>
        </w:tc>
        <w:tc>
          <w:tcPr>
            <w:tcW w:w="956" w:type="pct"/>
          </w:tcPr>
          <w:p w14:paraId="38902D9A" w14:textId="2A96A110"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1FBBC735" w14:textId="77777777" w:rsidTr="00FD7231">
        <w:tc>
          <w:tcPr>
            <w:tcW w:w="333" w:type="pct"/>
          </w:tcPr>
          <w:p w14:paraId="3ACC7371"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37</w:t>
            </w:r>
          </w:p>
        </w:tc>
        <w:tc>
          <w:tcPr>
            <w:tcW w:w="2138" w:type="pct"/>
            <w:shd w:val="clear" w:color="auto" w:fill="auto"/>
          </w:tcPr>
          <w:p w14:paraId="5075822D"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Ростомер медицинский</w:t>
            </w:r>
          </w:p>
        </w:tc>
        <w:tc>
          <w:tcPr>
            <w:tcW w:w="328" w:type="pct"/>
            <w:shd w:val="clear" w:color="auto" w:fill="auto"/>
          </w:tcPr>
          <w:p w14:paraId="470FE72B"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482428E6"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88590-23</w:t>
            </w:r>
          </w:p>
        </w:tc>
        <w:tc>
          <w:tcPr>
            <w:tcW w:w="655" w:type="pct"/>
            <w:shd w:val="clear" w:color="auto" w:fill="auto"/>
          </w:tcPr>
          <w:p w14:paraId="2E41D5F3"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2EB98F50" w14:textId="6FAD9CE1"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233ED0E3" w14:textId="77777777" w:rsidTr="00FD7231">
        <w:tc>
          <w:tcPr>
            <w:tcW w:w="333" w:type="pct"/>
          </w:tcPr>
          <w:p w14:paraId="01D5F940"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38</w:t>
            </w:r>
          </w:p>
        </w:tc>
        <w:tc>
          <w:tcPr>
            <w:tcW w:w="2138" w:type="pct"/>
            <w:shd w:val="clear" w:color="auto" w:fill="auto"/>
          </w:tcPr>
          <w:p w14:paraId="08C7BA2F"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 xml:space="preserve">Инкубатор лабораторный </w:t>
            </w:r>
            <w:proofErr w:type="spellStart"/>
            <w:r w:rsidRPr="00FD7231">
              <w:rPr>
                <w:rFonts w:eastAsia="Times New Roman"/>
                <w:sz w:val="24"/>
                <w:szCs w:val="24"/>
              </w:rPr>
              <w:t>Shellab</w:t>
            </w:r>
            <w:proofErr w:type="spellEnd"/>
            <w:r w:rsidRPr="00FD7231">
              <w:rPr>
                <w:rFonts w:eastAsia="Times New Roman"/>
                <w:sz w:val="24"/>
                <w:szCs w:val="24"/>
              </w:rPr>
              <w:t xml:space="preserve"> 3502-2</w:t>
            </w:r>
          </w:p>
        </w:tc>
        <w:tc>
          <w:tcPr>
            <w:tcW w:w="328" w:type="pct"/>
            <w:shd w:val="clear" w:color="auto" w:fill="auto"/>
          </w:tcPr>
          <w:p w14:paraId="713E5DD0"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00A1E300" w14:textId="77777777" w:rsidR="00FD7231" w:rsidRPr="00FD7231" w:rsidRDefault="00FD7231" w:rsidP="00FD7231">
            <w:pPr>
              <w:spacing w:after="200"/>
              <w:ind w:firstLine="0"/>
              <w:jc w:val="left"/>
              <w:rPr>
                <w:rFonts w:eastAsia="Times New Roman"/>
                <w:sz w:val="24"/>
                <w:szCs w:val="24"/>
              </w:rPr>
            </w:pPr>
          </w:p>
        </w:tc>
        <w:tc>
          <w:tcPr>
            <w:tcW w:w="655" w:type="pct"/>
            <w:shd w:val="clear" w:color="auto" w:fill="auto"/>
          </w:tcPr>
          <w:p w14:paraId="5D8E37A9"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аттестация</w:t>
            </w:r>
          </w:p>
        </w:tc>
        <w:tc>
          <w:tcPr>
            <w:tcW w:w="956" w:type="pct"/>
          </w:tcPr>
          <w:p w14:paraId="33FA453C" w14:textId="287E9581"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7E8742EE" w14:textId="77777777" w:rsidTr="00FD7231">
        <w:tc>
          <w:tcPr>
            <w:tcW w:w="333" w:type="pct"/>
          </w:tcPr>
          <w:p w14:paraId="3BE04FE2"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39</w:t>
            </w:r>
          </w:p>
        </w:tc>
        <w:tc>
          <w:tcPr>
            <w:tcW w:w="2138" w:type="pct"/>
            <w:shd w:val="clear" w:color="auto" w:fill="auto"/>
          </w:tcPr>
          <w:p w14:paraId="27656C84"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 xml:space="preserve">Инкубатор лабораторный </w:t>
            </w:r>
            <w:proofErr w:type="spellStart"/>
            <w:r w:rsidRPr="00FD7231">
              <w:rPr>
                <w:rFonts w:eastAsia="Times New Roman"/>
                <w:sz w:val="24"/>
                <w:szCs w:val="24"/>
              </w:rPr>
              <w:t>Shellab</w:t>
            </w:r>
            <w:proofErr w:type="spellEnd"/>
            <w:r w:rsidRPr="00FD7231">
              <w:rPr>
                <w:rFonts w:eastAsia="Times New Roman"/>
                <w:sz w:val="24"/>
                <w:szCs w:val="24"/>
              </w:rPr>
              <w:t xml:space="preserve"> G16-2</w:t>
            </w:r>
          </w:p>
        </w:tc>
        <w:tc>
          <w:tcPr>
            <w:tcW w:w="328" w:type="pct"/>
            <w:shd w:val="clear" w:color="auto" w:fill="auto"/>
          </w:tcPr>
          <w:p w14:paraId="7900CE81"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2EFF20CD" w14:textId="77777777" w:rsidR="00FD7231" w:rsidRPr="00FD7231" w:rsidRDefault="00FD7231" w:rsidP="00FD7231">
            <w:pPr>
              <w:spacing w:after="200"/>
              <w:ind w:firstLine="0"/>
              <w:jc w:val="left"/>
              <w:rPr>
                <w:rFonts w:eastAsia="Times New Roman"/>
                <w:sz w:val="24"/>
                <w:szCs w:val="24"/>
              </w:rPr>
            </w:pPr>
          </w:p>
        </w:tc>
        <w:tc>
          <w:tcPr>
            <w:tcW w:w="655" w:type="pct"/>
            <w:shd w:val="clear" w:color="auto" w:fill="auto"/>
          </w:tcPr>
          <w:p w14:paraId="0C9A2EB8"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аттестация</w:t>
            </w:r>
          </w:p>
        </w:tc>
        <w:tc>
          <w:tcPr>
            <w:tcW w:w="956" w:type="pct"/>
          </w:tcPr>
          <w:p w14:paraId="11FEFEF2" w14:textId="77777777"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5F820EEB" w14:textId="77777777" w:rsidTr="00FD7231">
        <w:tc>
          <w:tcPr>
            <w:tcW w:w="333" w:type="pct"/>
          </w:tcPr>
          <w:p w14:paraId="261FAD6F"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40</w:t>
            </w:r>
          </w:p>
        </w:tc>
        <w:tc>
          <w:tcPr>
            <w:tcW w:w="2138" w:type="pct"/>
            <w:shd w:val="clear" w:color="auto" w:fill="auto"/>
            <w:vAlign w:val="center"/>
          </w:tcPr>
          <w:p w14:paraId="284D304D" w14:textId="77777777" w:rsidR="00FD7231" w:rsidRPr="00FD7231" w:rsidRDefault="00FD7231" w:rsidP="00FD7231">
            <w:pPr>
              <w:spacing w:after="200"/>
              <w:ind w:firstLine="0"/>
              <w:jc w:val="left"/>
              <w:rPr>
                <w:rFonts w:eastAsia="Times New Roman"/>
                <w:color w:val="000000"/>
                <w:sz w:val="24"/>
                <w:szCs w:val="24"/>
              </w:rPr>
            </w:pPr>
            <w:r w:rsidRPr="00FD7231">
              <w:rPr>
                <w:rFonts w:eastAsia="Times New Roman"/>
                <w:color w:val="000000"/>
                <w:sz w:val="24"/>
                <w:szCs w:val="24"/>
              </w:rPr>
              <w:t xml:space="preserve">Дозатор механический одноканальный КОЛОР 20-200 </w:t>
            </w:r>
            <w:proofErr w:type="spellStart"/>
            <w:r w:rsidRPr="00FD7231">
              <w:rPr>
                <w:rFonts w:eastAsia="Times New Roman"/>
                <w:color w:val="000000"/>
                <w:sz w:val="24"/>
                <w:szCs w:val="24"/>
              </w:rPr>
              <w:t>мкл</w:t>
            </w:r>
            <w:proofErr w:type="spellEnd"/>
          </w:p>
        </w:tc>
        <w:tc>
          <w:tcPr>
            <w:tcW w:w="328" w:type="pct"/>
            <w:shd w:val="clear" w:color="auto" w:fill="auto"/>
            <w:vAlign w:val="center"/>
          </w:tcPr>
          <w:p w14:paraId="3442BD8F" w14:textId="77777777" w:rsidR="00FD7231" w:rsidRPr="00FD7231" w:rsidRDefault="00FD7231" w:rsidP="00FD7231">
            <w:pPr>
              <w:spacing w:after="200"/>
              <w:ind w:firstLine="0"/>
              <w:jc w:val="left"/>
              <w:rPr>
                <w:rFonts w:eastAsia="Times New Roman"/>
                <w:color w:val="000000"/>
                <w:sz w:val="24"/>
                <w:szCs w:val="24"/>
              </w:rPr>
            </w:pPr>
            <w:r w:rsidRPr="00FD7231">
              <w:rPr>
                <w:rFonts w:eastAsia="Times New Roman"/>
                <w:color w:val="000000"/>
                <w:sz w:val="24"/>
                <w:szCs w:val="24"/>
              </w:rPr>
              <w:t>1</w:t>
            </w:r>
          </w:p>
        </w:tc>
        <w:tc>
          <w:tcPr>
            <w:tcW w:w="590" w:type="pct"/>
            <w:shd w:val="clear" w:color="auto" w:fill="auto"/>
            <w:vAlign w:val="center"/>
          </w:tcPr>
          <w:p w14:paraId="7F6EEAA4" w14:textId="77777777" w:rsidR="00FD7231" w:rsidRPr="00FD7231" w:rsidRDefault="00FD7231" w:rsidP="00FD7231">
            <w:pPr>
              <w:spacing w:after="200"/>
              <w:ind w:firstLine="0"/>
              <w:jc w:val="left"/>
              <w:rPr>
                <w:rFonts w:eastAsia="Times New Roman"/>
                <w:color w:val="000000"/>
                <w:sz w:val="24"/>
                <w:szCs w:val="24"/>
              </w:rPr>
            </w:pPr>
            <w:r w:rsidRPr="00FD7231">
              <w:rPr>
                <w:rFonts w:eastAsia="Times New Roman"/>
                <w:color w:val="212529"/>
                <w:sz w:val="24"/>
                <w:szCs w:val="24"/>
              </w:rPr>
              <w:t>28240-04</w:t>
            </w:r>
          </w:p>
        </w:tc>
        <w:tc>
          <w:tcPr>
            <w:tcW w:w="655" w:type="pct"/>
            <w:shd w:val="clear" w:color="auto" w:fill="auto"/>
          </w:tcPr>
          <w:p w14:paraId="5D2C91A8"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11DCD272" w14:textId="785F25E3"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3F31492F" w14:textId="77777777" w:rsidTr="00FD7231">
        <w:tc>
          <w:tcPr>
            <w:tcW w:w="333" w:type="pct"/>
          </w:tcPr>
          <w:p w14:paraId="1B832D5B"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41</w:t>
            </w:r>
          </w:p>
        </w:tc>
        <w:tc>
          <w:tcPr>
            <w:tcW w:w="2138" w:type="pct"/>
            <w:shd w:val="clear" w:color="auto" w:fill="auto"/>
            <w:vAlign w:val="center"/>
          </w:tcPr>
          <w:p w14:paraId="126FC9B0" w14:textId="77777777" w:rsidR="00FD7231" w:rsidRPr="00FD7231" w:rsidRDefault="00FD7231" w:rsidP="00FD7231">
            <w:pPr>
              <w:spacing w:after="200"/>
              <w:ind w:firstLine="0"/>
              <w:jc w:val="left"/>
              <w:rPr>
                <w:rFonts w:eastAsia="Times New Roman"/>
                <w:color w:val="000000"/>
                <w:sz w:val="24"/>
                <w:szCs w:val="24"/>
              </w:rPr>
            </w:pPr>
            <w:r w:rsidRPr="00FD7231">
              <w:rPr>
                <w:rFonts w:eastAsia="Times New Roman"/>
                <w:color w:val="000000"/>
                <w:sz w:val="24"/>
                <w:szCs w:val="24"/>
              </w:rPr>
              <w:t>Портативный измеритель рН ST300</w:t>
            </w:r>
          </w:p>
        </w:tc>
        <w:tc>
          <w:tcPr>
            <w:tcW w:w="328" w:type="pct"/>
            <w:shd w:val="clear" w:color="auto" w:fill="auto"/>
            <w:vAlign w:val="center"/>
          </w:tcPr>
          <w:p w14:paraId="65991F4E" w14:textId="77777777" w:rsidR="00FD7231" w:rsidRPr="00FD7231" w:rsidRDefault="00FD7231" w:rsidP="00FD7231">
            <w:pPr>
              <w:spacing w:after="200"/>
              <w:ind w:firstLine="0"/>
              <w:jc w:val="left"/>
              <w:rPr>
                <w:rFonts w:eastAsia="Times New Roman"/>
                <w:color w:val="000000"/>
                <w:sz w:val="24"/>
                <w:szCs w:val="24"/>
              </w:rPr>
            </w:pPr>
            <w:r w:rsidRPr="00FD7231">
              <w:rPr>
                <w:rFonts w:eastAsia="Times New Roman"/>
                <w:color w:val="000000"/>
                <w:sz w:val="24"/>
                <w:szCs w:val="24"/>
              </w:rPr>
              <w:t>1</w:t>
            </w:r>
          </w:p>
        </w:tc>
        <w:tc>
          <w:tcPr>
            <w:tcW w:w="590" w:type="pct"/>
            <w:shd w:val="clear" w:color="auto" w:fill="auto"/>
            <w:vAlign w:val="center"/>
          </w:tcPr>
          <w:p w14:paraId="3E52E048" w14:textId="77777777" w:rsidR="00FD7231" w:rsidRPr="00FD7231" w:rsidRDefault="00FD7231" w:rsidP="00FD7231">
            <w:pPr>
              <w:spacing w:after="200"/>
              <w:ind w:firstLine="0"/>
              <w:jc w:val="left"/>
              <w:rPr>
                <w:rFonts w:eastAsia="Times New Roman"/>
                <w:color w:val="212529"/>
                <w:sz w:val="24"/>
                <w:szCs w:val="24"/>
              </w:rPr>
            </w:pPr>
            <w:r w:rsidRPr="00FD7231">
              <w:rPr>
                <w:rFonts w:eastAsia="Times New Roman"/>
                <w:color w:val="212529"/>
                <w:sz w:val="24"/>
                <w:szCs w:val="24"/>
              </w:rPr>
              <w:t>58096-14</w:t>
            </w:r>
          </w:p>
        </w:tc>
        <w:tc>
          <w:tcPr>
            <w:tcW w:w="655" w:type="pct"/>
            <w:shd w:val="clear" w:color="auto" w:fill="auto"/>
          </w:tcPr>
          <w:p w14:paraId="0C73080B"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34085853" w14:textId="753D7A62"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0F38D1DD" w14:textId="77777777" w:rsidTr="00FD7231">
        <w:tc>
          <w:tcPr>
            <w:tcW w:w="333" w:type="pct"/>
          </w:tcPr>
          <w:p w14:paraId="60D17287"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42</w:t>
            </w:r>
          </w:p>
        </w:tc>
        <w:tc>
          <w:tcPr>
            <w:tcW w:w="2138" w:type="pct"/>
            <w:shd w:val="clear" w:color="auto" w:fill="auto"/>
          </w:tcPr>
          <w:p w14:paraId="5E2398CE"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 xml:space="preserve">Дозатор механический одноканальный </w:t>
            </w:r>
            <w:r w:rsidRPr="00FD7231">
              <w:rPr>
                <w:rFonts w:eastAsia="Times New Roman"/>
                <w:sz w:val="24"/>
                <w:szCs w:val="24"/>
              </w:rPr>
              <w:lastRenderedPageBreak/>
              <w:t xml:space="preserve">BIOHIT 20-200 </w:t>
            </w:r>
            <w:proofErr w:type="spellStart"/>
            <w:r w:rsidRPr="00FD7231">
              <w:rPr>
                <w:rFonts w:eastAsia="Times New Roman"/>
                <w:sz w:val="24"/>
                <w:szCs w:val="24"/>
              </w:rPr>
              <w:t>мкл</w:t>
            </w:r>
            <w:proofErr w:type="spellEnd"/>
          </w:p>
        </w:tc>
        <w:tc>
          <w:tcPr>
            <w:tcW w:w="328" w:type="pct"/>
            <w:shd w:val="clear" w:color="auto" w:fill="auto"/>
          </w:tcPr>
          <w:p w14:paraId="16AA0908"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lastRenderedPageBreak/>
              <w:t>1</w:t>
            </w:r>
          </w:p>
        </w:tc>
        <w:tc>
          <w:tcPr>
            <w:tcW w:w="590" w:type="pct"/>
            <w:shd w:val="clear" w:color="auto" w:fill="auto"/>
          </w:tcPr>
          <w:p w14:paraId="1429247E" w14:textId="77777777" w:rsidR="00FD7231" w:rsidRPr="00FD7231" w:rsidRDefault="00FD7231" w:rsidP="00FD7231">
            <w:pPr>
              <w:spacing w:after="200"/>
              <w:ind w:firstLine="0"/>
              <w:jc w:val="left"/>
              <w:rPr>
                <w:rFonts w:eastAsia="Times New Roman"/>
                <w:sz w:val="24"/>
                <w:szCs w:val="24"/>
              </w:rPr>
            </w:pPr>
            <w:r w:rsidRPr="00FD7231">
              <w:rPr>
                <w:rFonts w:eastAsia="Times New Roman"/>
                <w:color w:val="212529"/>
                <w:sz w:val="24"/>
                <w:szCs w:val="24"/>
              </w:rPr>
              <w:t>36152-12</w:t>
            </w:r>
          </w:p>
        </w:tc>
        <w:tc>
          <w:tcPr>
            <w:tcW w:w="655" w:type="pct"/>
            <w:shd w:val="clear" w:color="auto" w:fill="auto"/>
          </w:tcPr>
          <w:p w14:paraId="0969AC2D"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35FEE8E1" w14:textId="528D0ACB"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6F701F77" w14:textId="77777777" w:rsidTr="00FD7231">
        <w:tc>
          <w:tcPr>
            <w:tcW w:w="333" w:type="pct"/>
          </w:tcPr>
          <w:p w14:paraId="11D7C1C3"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lastRenderedPageBreak/>
              <w:t>43</w:t>
            </w:r>
          </w:p>
        </w:tc>
        <w:tc>
          <w:tcPr>
            <w:tcW w:w="2138" w:type="pct"/>
            <w:shd w:val="clear" w:color="auto" w:fill="auto"/>
          </w:tcPr>
          <w:p w14:paraId="1D310B57"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 xml:space="preserve">Дозатор механический одноканальный BIOHIT 100-1000 </w:t>
            </w:r>
            <w:proofErr w:type="spellStart"/>
            <w:r w:rsidRPr="00FD7231">
              <w:rPr>
                <w:rFonts w:eastAsia="Times New Roman"/>
                <w:sz w:val="24"/>
                <w:szCs w:val="24"/>
              </w:rPr>
              <w:t>мкл</w:t>
            </w:r>
            <w:proofErr w:type="spellEnd"/>
          </w:p>
        </w:tc>
        <w:tc>
          <w:tcPr>
            <w:tcW w:w="328" w:type="pct"/>
            <w:shd w:val="clear" w:color="auto" w:fill="auto"/>
          </w:tcPr>
          <w:p w14:paraId="7D8CD69A"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1F11D586" w14:textId="77777777" w:rsidR="00FD7231" w:rsidRPr="00FD7231" w:rsidRDefault="00FD7231" w:rsidP="00FD7231">
            <w:pPr>
              <w:spacing w:after="200"/>
              <w:ind w:firstLine="0"/>
              <w:jc w:val="left"/>
              <w:rPr>
                <w:rFonts w:eastAsia="Times New Roman"/>
                <w:sz w:val="24"/>
                <w:szCs w:val="24"/>
              </w:rPr>
            </w:pPr>
            <w:r w:rsidRPr="00FD7231">
              <w:rPr>
                <w:rFonts w:eastAsia="Times New Roman"/>
                <w:color w:val="212529"/>
                <w:sz w:val="24"/>
                <w:szCs w:val="24"/>
              </w:rPr>
              <w:t>36152-12</w:t>
            </w:r>
          </w:p>
        </w:tc>
        <w:tc>
          <w:tcPr>
            <w:tcW w:w="655" w:type="pct"/>
            <w:shd w:val="clear" w:color="auto" w:fill="auto"/>
          </w:tcPr>
          <w:p w14:paraId="0A3927A9"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4DB337CA" w14:textId="07E3FE11"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609BD42D" w14:textId="77777777" w:rsidTr="00FD7231">
        <w:tc>
          <w:tcPr>
            <w:tcW w:w="333" w:type="pct"/>
          </w:tcPr>
          <w:p w14:paraId="3B740554"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44</w:t>
            </w:r>
          </w:p>
        </w:tc>
        <w:tc>
          <w:tcPr>
            <w:tcW w:w="2138" w:type="pct"/>
            <w:shd w:val="clear" w:color="auto" w:fill="auto"/>
          </w:tcPr>
          <w:p w14:paraId="6CFD2CF9"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 xml:space="preserve">Весы технические AND EK 120i  </w:t>
            </w:r>
          </w:p>
        </w:tc>
        <w:tc>
          <w:tcPr>
            <w:tcW w:w="328" w:type="pct"/>
            <w:shd w:val="clear" w:color="auto" w:fill="auto"/>
          </w:tcPr>
          <w:p w14:paraId="47B334E8"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41018A36"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25312-03</w:t>
            </w:r>
          </w:p>
        </w:tc>
        <w:tc>
          <w:tcPr>
            <w:tcW w:w="655" w:type="pct"/>
            <w:shd w:val="clear" w:color="auto" w:fill="auto"/>
          </w:tcPr>
          <w:p w14:paraId="732022F7"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32EA4668" w14:textId="5096905E"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29C55A70" w14:textId="77777777" w:rsidTr="00FD7231">
        <w:tc>
          <w:tcPr>
            <w:tcW w:w="333" w:type="pct"/>
          </w:tcPr>
          <w:p w14:paraId="5527BEBA"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45</w:t>
            </w:r>
          </w:p>
        </w:tc>
        <w:tc>
          <w:tcPr>
            <w:tcW w:w="2138" w:type="pct"/>
            <w:shd w:val="clear" w:color="auto" w:fill="auto"/>
          </w:tcPr>
          <w:p w14:paraId="70CCD37D"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Дозатор механический одноканальный BIOHIT 1000-10000мкл</w:t>
            </w:r>
          </w:p>
        </w:tc>
        <w:tc>
          <w:tcPr>
            <w:tcW w:w="328" w:type="pct"/>
            <w:shd w:val="clear" w:color="auto" w:fill="auto"/>
          </w:tcPr>
          <w:p w14:paraId="7CDA4E27"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5DF53629" w14:textId="77777777" w:rsidR="00FD7231" w:rsidRPr="00FD7231" w:rsidRDefault="00FD7231" w:rsidP="00FD7231">
            <w:pPr>
              <w:spacing w:after="200"/>
              <w:ind w:firstLine="0"/>
              <w:jc w:val="left"/>
              <w:rPr>
                <w:rFonts w:eastAsia="Times New Roman"/>
                <w:sz w:val="24"/>
                <w:szCs w:val="24"/>
              </w:rPr>
            </w:pPr>
            <w:r w:rsidRPr="00FD7231">
              <w:rPr>
                <w:rFonts w:eastAsia="Times New Roman"/>
                <w:color w:val="212529"/>
                <w:sz w:val="24"/>
                <w:szCs w:val="24"/>
              </w:rPr>
              <w:t>36152-12</w:t>
            </w:r>
          </w:p>
        </w:tc>
        <w:tc>
          <w:tcPr>
            <w:tcW w:w="655" w:type="pct"/>
            <w:shd w:val="clear" w:color="auto" w:fill="auto"/>
          </w:tcPr>
          <w:p w14:paraId="232BB6D0"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5F10FCF6" w14:textId="3B2D36D9"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29F01253" w14:textId="77777777" w:rsidTr="00FD7231">
        <w:tc>
          <w:tcPr>
            <w:tcW w:w="333" w:type="pct"/>
          </w:tcPr>
          <w:p w14:paraId="132B31D6"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46</w:t>
            </w:r>
          </w:p>
        </w:tc>
        <w:tc>
          <w:tcPr>
            <w:tcW w:w="2138" w:type="pct"/>
            <w:shd w:val="clear" w:color="auto" w:fill="auto"/>
          </w:tcPr>
          <w:p w14:paraId="7B23AC97"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Измеритель влажности и температуры ИВТМ-7М</w:t>
            </w:r>
          </w:p>
        </w:tc>
        <w:tc>
          <w:tcPr>
            <w:tcW w:w="328" w:type="pct"/>
            <w:shd w:val="clear" w:color="auto" w:fill="auto"/>
          </w:tcPr>
          <w:p w14:paraId="22A1127F"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184F4C82"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71394-18</w:t>
            </w:r>
          </w:p>
        </w:tc>
        <w:tc>
          <w:tcPr>
            <w:tcW w:w="655" w:type="pct"/>
            <w:shd w:val="clear" w:color="auto" w:fill="auto"/>
          </w:tcPr>
          <w:p w14:paraId="3536DDCF"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14E82C16" w14:textId="509DEE5C"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24B55E78" w14:textId="77777777" w:rsidTr="00FD7231">
        <w:tc>
          <w:tcPr>
            <w:tcW w:w="333" w:type="pct"/>
          </w:tcPr>
          <w:p w14:paraId="79FBB4D1"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47</w:t>
            </w:r>
          </w:p>
        </w:tc>
        <w:tc>
          <w:tcPr>
            <w:tcW w:w="2138" w:type="pct"/>
            <w:shd w:val="clear" w:color="auto" w:fill="auto"/>
          </w:tcPr>
          <w:p w14:paraId="4854BEBF"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 xml:space="preserve">Анализатор жидкости </w:t>
            </w:r>
            <w:proofErr w:type="spellStart"/>
            <w:r w:rsidRPr="00FD7231">
              <w:rPr>
                <w:rFonts w:eastAsia="Times New Roman"/>
                <w:sz w:val="24"/>
                <w:szCs w:val="24"/>
              </w:rPr>
              <w:t>Starter</w:t>
            </w:r>
            <w:proofErr w:type="spellEnd"/>
            <w:r w:rsidRPr="00FD7231">
              <w:rPr>
                <w:rFonts w:eastAsia="Times New Roman"/>
                <w:sz w:val="24"/>
                <w:szCs w:val="24"/>
              </w:rPr>
              <w:t>, ST 300C</w:t>
            </w:r>
          </w:p>
        </w:tc>
        <w:tc>
          <w:tcPr>
            <w:tcW w:w="328" w:type="pct"/>
            <w:shd w:val="clear" w:color="auto" w:fill="auto"/>
          </w:tcPr>
          <w:p w14:paraId="762672EF"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3C143AF4"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58096-14</w:t>
            </w:r>
          </w:p>
        </w:tc>
        <w:tc>
          <w:tcPr>
            <w:tcW w:w="655" w:type="pct"/>
            <w:shd w:val="clear" w:color="auto" w:fill="auto"/>
          </w:tcPr>
          <w:p w14:paraId="6F266D7E"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30436639" w14:textId="634A4563"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78C2BF7F" w14:textId="77777777" w:rsidTr="00FD7231">
        <w:tc>
          <w:tcPr>
            <w:tcW w:w="333" w:type="pct"/>
          </w:tcPr>
          <w:p w14:paraId="5CF5D930"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48</w:t>
            </w:r>
          </w:p>
        </w:tc>
        <w:tc>
          <w:tcPr>
            <w:tcW w:w="2138" w:type="pct"/>
            <w:shd w:val="clear" w:color="auto" w:fill="auto"/>
          </w:tcPr>
          <w:p w14:paraId="5E99FE19" w14:textId="77777777" w:rsidR="00FD7231" w:rsidRPr="00FD7231" w:rsidRDefault="00FD7231" w:rsidP="00FD7231">
            <w:pPr>
              <w:spacing w:after="200"/>
              <w:ind w:firstLine="0"/>
              <w:jc w:val="left"/>
              <w:rPr>
                <w:rFonts w:eastAsia="Times New Roman"/>
                <w:sz w:val="24"/>
                <w:szCs w:val="24"/>
                <w:lang w:val="en-US"/>
              </w:rPr>
            </w:pPr>
            <w:r w:rsidRPr="00FD7231">
              <w:rPr>
                <w:rFonts w:eastAsia="Times New Roman"/>
                <w:sz w:val="24"/>
                <w:szCs w:val="24"/>
              </w:rPr>
              <w:t xml:space="preserve">Центрифуга </w:t>
            </w:r>
            <w:r w:rsidRPr="00FD7231">
              <w:rPr>
                <w:rFonts w:eastAsia="Times New Roman"/>
                <w:sz w:val="24"/>
                <w:szCs w:val="24"/>
                <w:lang w:val="en-US"/>
              </w:rPr>
              <w:t>JOUAN</w:t>
            </w:r>
          </w:p>
        </w:tc>
        <w:tc>
          <w:tcPr>
            <w:tcW w:w="328" w:type="pct"/>
            <w:shd w:val="clear" w:color="auto" w:fill="auto"/>
          </w:tcPr>
          <w:p w14:paraId="54B5E1FE"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60ABB01A" w14:textId="77777777" w:rsidR="00FD7231" w:rsidRPr="00FD7231" w:rsidRDefault="00FD7231" w:rsidP="00FD7231">
            <w:pPr>
              <w:spacing w:after="200"/>
              <w:ind w:firstLine="0"/>
              <w:jc w:val="left"/>
              <w:rPr>
                <w:rFonts w:eastAsia="Times New Roman"/>
                <w:sz w:val="24"/>
                <w:szCs w:val="24"/>
              </w:rPr>
            </w:pPr>
          </w:p>
        </w:tc>
        <w:tc>
          <w:tcPr>
            <w:tcW w:w="655" w:type="pct"/>
            <w:shd w:val="clear" w:color="auto" w:fill="auto"/>
          </w:tcPr>
          <w:p w14:paraId="358FC5B0"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аттестация</w:t>
            </w:r>
          </w:p>
        </w:tc>
        <w:tc>
          <w:tcPr>
            <w:tcW w:w="956" w:type="pct"/>
          </w:tcPr>
          <w:p w14:paraId="679FCE85" w14:textId="56F97F0C"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0F5B5861" w14:textId="77777777" w:rsidTr="00FD7231">
        <w:tc>
          <w:tcPr>
            <w:tcW w:w="333" w:type="pct"/>
          </w:tcPr>
          <w:p w14:paraId="62395CA7"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49</w:t>
            </w:r>
          </w:p>
        </w:tc>
        <w:tc>
          <w:tcPr>
            <w:tcW w:w="2138" w:type="pct"/>
            <w:shd w:val="clear" w:color="auto" w:fill="auto"/>
          </w:tcPr>
          <w:p w14:paraId="4DA453B3"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Одноканальный мех</w:t>
            </w:r>
            <w:proofErr w:type="gramStart"/>
            <w:r w:rsidRPr="00FD7231">
              <w:rPr>
                <w:rFonts w:eastAsia="Times New Roman"/>
                <w:sz w:val="24"/>
                <w:szCs w:val="24"/>
              </w:rPr>
              <w:t>.</w:t>
            </w:r>
            <w:proofErr w:type="gramEnd"/>
            <w:r w:rsidRPr="00FD7231">
              <w:rPr>
                <w:rFonts w:eastAsia="Times New Roman"/>
                <w:sz w:val="24"/>
                <w:szCs w:val="24"/>
              </w:rPr>
              <w:t xml:space="preserve"> </w:t>
            </w:r>
            <w:proofErr w:type="gramStart"/>
            <w:r w:rsidRPr="00FD7231">
              <w:rPr>
                <w:rFonts w:eastAsia="Times New Roman"/>
                <w:sz w:val="24"/>
                <w:szCs w:val="24"/>
              </w:rPr>
              <w:t>д</w:t>
            </w:r>
            <w:proofErr w:type="gramEnd"/>
            <w:r w:rsidRPr="00FD7231">
              <w:rPr>
                <w:rFonts w:eastAsia="Times New Roman"/>
                <w:sz w:val="24"/>
                <w:szCs w:val="24"/>
              </w:rPr>
              <w:t xml:space="preserve">озатор </w:t>
            </w:r>
            <w:r w:rsidRPr="00FD7231">
              <w:rPr>
                <w:rFonts w:eastAsia="Times New Roman"/>
                <w:sz w:val="24"/>
                <w:szCs w:val="24"/>
                <w:lang w:val="en-US"/>
              </w:rPr>
              <w:t>BIOHIT</w:t>
            </w:r>
            <w:r w:rsidRPr="00FD7231">
              <w:rPr>
                <w:rFonts w:eastAsia="Times New Roman"/>
                <w:sz w:val="24"/>
                <w:szCs w:val="24"/>
              </w:rPr>
              <w:t xml:space="preserve"> </w:t>
            </w:r>
            <w:r w:rsidRPr="00FD7231">
              <w:rPr>
                <w:rFonts w:eastAsia="Times New Roman"/>
                <w:sz w:val="24"/>
                <w:szCs w:val="24"/>
                <w:lang w:val="en-US"/>
              </w:rPr>
              <w:t>PROLINE</w:t>
            </w:r>
            <w:r w:rsidRPr="00FD7231">
              <w:rPr>
                <w:rFonts w:eastAsia="Times New Roman"/>
                <w:sz w:val="24"/>
                <w:szCs w:val="24"/>
              </w:rPr>
              <w:t xml:space="preserve"> 1-5</w:t>
            </w:r>
          </w:p>
        </w:tc>
        <w:tc>
          <w:tcPr>
            <w:tcW w:w="328" w:type="pct"/>
            <w:shd w:val="clear" w:color="auto" w:fill="auto"/>
          </w:tcPr>
          <w:p w14:paraId="342BDC7C"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11B64E73"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36152-07</w:t>
            </w:r>
          </w:p>
        </w:tc>
        <w:tc>
          <w:tcPr>
            <w:tcW w:w="655" w:type="pct"/>
            <w:shd w:val="clear" w:color="auto" w:fill="auto"/>
          </w:tcPr>
          <w:p w14:paraId="19EC5D9C"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1BCFD642" w14:textId="3C8BDBDB"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093053ED" w14:textId="77777777" w:rsidTr="00FD7231">
        <w:tc>
          <w:tcPr>
            <w:tcW w:w="333" w:type="pct"/>
          </w:tcPr>
          <w:p w14:paraId="3E5A2FC5"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50</w:t>
            </w:r>
          </w:p>
        </w:tc>
        <w:tc>
          <w:tcPr>
            <w:tcW w:w="2138" w:type="pct"/>
            <w:shd w:val="clear" w:color="auto" w:fill="auto"/>
          </w:tcPr>
          <w:p w14:paraId="24E76AB1"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Одноканальный мех</w:t>
            </w:r>
            <w:proofErr w:type="gramStart"/>
            <w:r w:rsidRPr="00FD7231">
              <w:rPr>
                <w:rFonts w:eastAsia="Times New Roman"/>
                <w:sz w:val="24"/>
                <w:szCs w:val="24"/>
              </w:rPr>
              <w:t>.</w:t>
            </w:r>
            <w:proofErr w:type="gramEnd"/>
            <w:r w:rsidRPr="00FD7231">
              <w:rPr>
                <w:rFonts w:eastAsia="Times New Roman"/>
                <w:sz w:val="24"/>
                <w:szCs w:val="24"/>
              </w:rPr>
              <w:t xml:space="preserve"> </w:t>
            </w:r>
            <w:proofErr w:type="gramStart"/>
            <w:r w:rsidRPr="00FD7231">
              <w:rPr>
                <w:rFonts w:eastAsia="Times New Roman"/>
                <w:sz w:val="24"/>
                <w:szCs w:val="24"/>
              </w:rPr>
              <w:t>д</w:t>
            </w:r>
            <w:proofErr w:type="gramEnd"/>
            <w:r w:rsidRPr="00FD7231">
              <w:rPr>
                <w:rFonts w:eastAsia="Times New Roman"/>
                <w:sz w:val="24"/>
                <w:szCs w:val="24"/>
              </w:rPr>
              <w:t xml:space="preserve">озатор </w:t>
            </w:r>
            <w:r w:rsidRPr="00FD7231">
              <w:rPr>
                <w:rFonts w:eastAsia="Times New Roman"/>
                <w:sz w:val="24"/>
                <w:szCs w:val="24"/>
                <w:lang w:val="en-US"/>
              </w:rPr>
              <w:t>BIOHIT</w:t>
            </w:r>
            <w:r w:rsidRPr="00FD7231">
              <w:rPr>
                <w:rFonts w:eastAsia="Times New Roman"/>
                <w:sz w:val="24"/>
                <w:szCs w:val="24"/>
              </w:rPr>
              <w:t xml:space="preserve"> </w:t>
            </w:r>
            <w:r w:rsidRPr="00FD7231">
              <w:rPr>
                <w:rFonts w:eastAsia="Times New Roman"/>
                <w:sz w:val="24"/>
                <w:szCs w:val="24"/>
                <w:lang w:val="en-US"/>
              </w:rPr>
              <w:t>PROLINE</w:t>
            </w:r>
            <w:r w:rsidRPr="00FD7231">
              <w:rPr>
                <w:rFonts w:eastAsia="Times New Roman"/>
                <w:sz w:val="24"/>
                <w:szCs w:val="24"/>
              </w:rPr>
              <w:t xml:space="preserve"> 5-50 </w:t>
            </w:r>
          </w:p>
        </w:tc>
        <w:tc>
          <w:tcPr>
            <w:tcW w:w="328" w:type="pct"/>
            <w:shd w:val="clear" w:color="auto" w:fill="auto"/>
          </w:tcPr>
          <w:p w14:paraId="5CF4BEC6"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34478DCB"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36152-07</w:t>
            </w:r>
          </w:p>
        </w:tc>
        <w:tc>
          <w:tcPr>
            <w:tcW w:w="655" w:type="pct"/>
            <w:shd w:val="clear" w:color="auto" w:fill="auto"/>
          </w:tcPr>
          <w:p w14:paraId="381772BF"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7699E698" w14:textId="5C7E3AFF"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16B17B0E" w14:textId="77777777" w:rsidTr="00FD7231">
        <w:tc>
          <w:tcPr>
            <w:tcW w:w="333" w:type="pct"/>
          </w:tcPr>
          <w:p w14:paraId="1E106492"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51</w:t>
            </w:r>
          </w:p>
        </w:tc>
        <w:tc>
          <w:tcPr>
            <w:tcW w:w="2138" w:type="pct"/>
            <w:shd w:val="clear" w:color="auto" w:fill="auto"/>
          </w:tcPr>
          <w:p w14:paraId="75EEF4BA"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Одноканальный мех</w:t>
            </w:r>
            <w:proofErr w:type="gramStart"/>
            <w:r w:rsidRPr="00FD7231">
              <w:rPr>
                <w:rFonts w:eastAsia="Times New Roman"/>
                <w:sz w:val="24"/>
                <w:szCs w:val="24"/>
              </w:rPr>
              <w:t>.</w:t>
            </w:r>
            <w:proofErr w:type="gramEnd"/>
            <w:r w:rsidRPr="00FD7231">
              <w:rPr>
                <w:rFonts w:eastAsia="Times New Roman"/>
                <w:sz w:val="24"/>
                <w:szCs w:val="24"/>
              </w:rPr>
              <w:t xml:space="preserve"> </w:t>
            </w:r>
            <w:proofErr w:type="gramStart"/>
            <w:r w:rsidRPr="00FD7231">
              <w:rPr>
                <w:rFonts w:eastAsia="Times New Roman"/>
                <w:sz w:val="24"/>
                <w:szCs w:val="24"/>
              </w:rPr>
              <w:t>д</w:t>
            </w:r>
            <w:proofErr w:type="gramEnd"/>
            <w:r w:rsidRPr="00FD7231">
              <w:rPr>
                <w:rFonts w:eastAsia="Times New Roman"/>
                <w:sz w:val="24"/>
                <w:szCs w:val="24"/>
              </w:rPr>
              <w:t xml:space="preserve">озатор </w:t>
            </w:r>
            <w:r w:rsidRPr="00FD7231">
              <w:rPr>
                <w:rFonts w:eastAsia="Times New Roman"/>
                <w:sz w:val="24"/>
                <w:szCs w:val="24"/>
                <w:lang w:val="en-US"/>
              </w:rPr>
              <w:t>ILS</w:t>
            </w:r>
            <w:r w:rsidRPr="00FD7231">
              <w:rPr>
                <w:rFonts w:eastAsia="Times New Roman"/>
                <w:sz w:val="24"/>
                <w:szCs w:val="24"/>
              </w:rPr>
              <w:t xml:space="preserve"> 10-100 </w:t>
            </w:r>
            <w:proofErr w:type="spellStart"/>
            <w:r w:rsidRPr="00FD7231">
              <w:rPr>
                <w:rFonts w:eastAsia="Times New Roman"/>
                <w:sz w:val="24"/>
                <w:szCs w:val="24"/>
              </w:rPr>
              <w:t>мкл</w:t>
            </w:r>
            <w:proofErr w:type="spellEnd"/>
            <w:r w:rsidRPr="00FD7231">
              <w:rPr>
                <w:rFonts w:eastAsia="Times New Roman"/>
                <w:sz w:val="24"/>
                <w:szCs w:val="24"/>
              </w:rPr>
              <w:t xml:space="preserve"> </w:t>
            </w:r>
          </w:p>
        </w:tc>
        <w:tc>
          <w:tcPr>
            <w:tcW w:w="328" w:type="pct"/>
            <w:shd w:val="clear" w:color="auto" w:fill="auto"/>
          </w:tcPr>
          <w:p w14:paraId="6B2F6C8B"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1563FCC5"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37559-08</w:t>
            </w:r>
          </w:p>
        </w:tc>
        <w:tc>
          <w:tcPr>
            <w:tcW w:w="655" w:type="pct"/>
            <w:shd w:val="clear" w:color="auto" w:fill="auto"/>
          </w:tcPr>
          <w:p w14:paraId="37E4D72D"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611FA95F" w14:textId="71AA2BB0"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66571DD6" w14:textId="77777777" w:rsidTr="00FD7231">
        <w:tc>
          <w:tcPr>
            <w:tcW w:w="333" w:type="pct"/>
          </w:tcPr>
          <w:p w14:paraId="31CA7DE3"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52</w:t>
            </w:r>
          </w:p>
        </w:tc>
        <w:tc>
          <w:tcPr>
            <w:tcW w:w="2138" w:type="pct"/>
            <w:shd w:val="clear" w:color="auto" w:fill="auto"/>
          </w:tcPr>
          <w:p w14:paraId="404C30FA"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Одноканальный мех</w:t>
            </w:r>
            <w:proofErr w:type="gramStart"/>
            <w:r w:rsidRPr="00FD7231">
              <w:rPr>
                <w:rFonts w:eastAsia="Times New Roman"/>
                <w:sz w:val="24"/>
                <w:szCs w:val="24"/>
              </w:rPr>
              <w:t>.</w:t>
            </w:r>
            <w:proofErr w:type="gramEnd"/>
            <w:r w:rsidRPr="00FD7231">
              <w:rPr>
                <w:rFonts w:eastAsia="Times New Roman"/>
                <w:sz w:val="24"/>
                <w:szCs w:val="24"/>
              </w:rPr>
              <w:t xml:space="preserve"> </w:t>
            </w:r>
            <w:proofErr w:type="gramStart"/>
            <w:r w:rsidRPr="00FD7231">
              <w:rPr>
                <w:rFonts w:eastAsia="Times New Roman"/>
                <w:sz w:val="24"/>
                <w:szCs w:val="24"/>
              </w:rPr>
              <w:t>д</w:t>
            </w:r>
            <w:proofErr w:type="gramEnd"/>
            <w:r w:rsidRPr="00FD7231">
              <w:rPr>
                <w:rFonts w:eastAsia="Times New Roman"/>
                <w:sz w:val="24"/>
                <w:szCs w:val="24"/>
              </w:rPr>
              <w:t xml:space="preserve">озатор </w:t>
            </w:r>
            <w:r w:rsidRPr="00FD7231">
              <w:rPr>
                <w:rFonts w:eastAsia="Times New Roman"/>
                <w:sz w:val="24"/>
                <w:szCs w:val="24"/>
                <w:lang w:val="en-US"/>
              </w:rPr>
              <w:t>ILS</w:t>
            </w:r>
            <w:r w:rsidRPr="00FD7231">
              <w:rPr>
                <w:rFonts w:eastAsia="Times New Roman"/>
                <w:sz w:val="24"/>
                <w:szCs w:val="24"/>
              </w:rPr>
              <w:t xml:space="preserve"> 100-1000мкл </w:t>
            </w:r>
          </w:p>
        </w:tc>
        <w:tc>
          <w:tcPr>
            <w:tcW w:w="328" w:type="pct"/>
            <w:shd w:val="clear" w:color="auto" w:fill="auto"/>
          </w:tcPr>
          <w:p w14:paraId="45FFB38C"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7D97DBB2"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37559-08</w:t>
            </w:r>
          </w:p>
        </w:tc>
        <w:tc>
          <w:tcPr>
            <w:tcW w:w="655" w:type="pct"/>
            <w:shd w:val="clear" w:color="auto" w:fill="auto"/>
          </w:tcPr>
          <w:p w14:paraId="45D433B3"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78D03390" w14:textId="285B0416"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16EEEC5D" w14:textId="77777777" w:rsidTr="00FD7231">
        <w:tc>
          <w:tcPr>
            <w:tcW w:w="333" w:type="pct"/>
          </w:tcPr>
          <w:p w14:paraId="372084C4"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53</w:t>
            </w:r>
          </w:p>
        </w:tc>
        <w:tc>
          <w:tcPr>
            <w:tcW w:w="2138" w:type="pct"/>
            <w:shd w:val="clear" w:color="auto" w:fill="auto"/>
          </w:tcPr>
          <w:p w14:paraId="75922DDD"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Стерилизатор паровой ГК-100-3</w:t>
            </w:r>
          </w:p>
        </w:tc>
        <w:tc>
          <w:tcPr>
            <w:tcW w:w="328" w:type="pct"/>
            <w:shd w:val="clear" w:color="auto" w:fill="auto"/>
          </w:tcPr>
          <w:p w14:paraId="03F66F40"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4</w:t>
            </w:r>
          </w:p>
        </w:tc>
        <w:tc>
          <w:tcPr>
            <w:tcW w:w="590" w:type="pct"/>
            <w:shd w:val="clear" w:color="auto" w:fill="auto"/>
          </w:tcPr>
          <w:p w14:paraId="20169663" w14:textId="77777777" w:rsidR="00FD7231" w:rsidRPr="00FD7231" w:rsidRDefault="00FD7231" w:rsidP="00FD7231">
            <w:pPr>
              <w:spacing w:after="200"/>
              <w:ind w:firstLine="0"/>
              <w:jc w:val="left"/>
              <w:rPr>
                <w:rFonts w:eastAsia="Times New Roman"/>
                <w:sz w:val="24"/>
                <w:szCs w:val="24"/>
              </w:rPr>
            </w:pPr>
          </w:p>
        </w:tc>
        <w:tc>
          <w:tcPr>
            <w:tcW w:w="655" w:type="pct"/>
            <w:shd w:val="clear" w:color="auto" w:fill="auto"/>
          </w:tcPr>
          <w:p w14:paraId="1D9406EB"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аттестация</w:t>
            </w:r>
          </w:p>
        </w:tc>
        <w:tc>
          <w:tcPr>
            <w:tcW w:w="956" w:type="pct"/>
          </w:tcPr>
          <w:p w14:paraId="52DA2CA1" w14:textId="31AAA0CC"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18697787" w14:textId="77777777" w:rsidTr="00FD7231">
        <w:tc>
          <w:tcPr>
            <w:tcW w:w="333" w:type="pct"/>
          </w:tcPr>
          <w:p w14:paraId="66EE7763"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54</w:t>
            </w:r>
          </w:p>
        </w:tc>
        <w:tc>
          <w:tcPr>
            <w:tcW w:w="2138" w:type="pct"/>
            <w:shd w:val="clear" w:color="auto" w:fill="auto"/>
          </w:tcPr>
          <w:p w14:paraId="6566F55E" w14:textId="77777777" w:rsidR="00FD7231" w:rsidRPr="00FD7231" w:rsidRDefault="00FD7231" w:rsidP="00FD7231">
            <w:pPr>
              <w:spacing w:after="200"/>
              <w:ind w:firstLine="0"/>
              <w:jc w:val="left"/>
              <w:rPr>
                <w:rFonts w:eastAsia="Times New Roman"/>
                <w:sz w:val="24"/>
                <w:szCs w:val="24"/>
              </w:rPr>
            </w:pPr>
            <w:proofErr w:type="spellStart"/>
            <w:r w:rsidRPr="00FD7231">
              <w:rPr>
                <w:rFonts w:eastAsia="Times New Roman"/>
                <w:sz w:val="24"/>
                <w:szCs w:val="24"/>
              </w:rPr>
              <w:t>Амплификатор</w:t>
            </w:r>
            <w:proofErr w:type="spellEnd"/>
            <w:r w:rsidRPr="00FD7231">
              <w:rPr>
                <w:rFonts w:eastAsia="Times New Roman"/>
                <w:sz w:val="24"/>
                <w:szCs w:val="24"/>
              </w:rPr>
              <w:t xml:space="preserve"> </w:t>
            </w:r>
            <w:proofErr w:type="gramStart"/>
            <w:r w:rsidRPr="00FD7231">
              <w:rPr>
                <w:rFonts w:eastAsia="Times New Roman"/>
                <w:sz w:val="24"/>
                <w:szCs w:val="24"/>
              </w:rPr>
              <w:t>детектирующий</w:t>
            </w:r>
            <w:proofErr w:type="gramEnd"/>
            <w:r w:rsidRPr="00FD7231">
              <w:rPr>
                <w:rFonts w:eastAsia="Times New Roman"/>
                <w:sz w:val="24"/>
                <w:szCs w:val="24"/>
              </w:rPr>
              <w:t xml:space="preserve"> "ДТ </w:t>
            </w:r>
            <w:proofErr w:type="spellStart"/>
            <w:r w:rsidRPr="00FD7231">
              <w:rPr>
                <w:rFonts w:eastAsia="Times New Roman"/>
                <w:sz w:val="24"/>
                <w:szCs w:val="24"/>
              </w:rPr>
              <w:t>прайм</w:t>
            </w:r>
            <w:proofErr w:type="spellEnd"/>
            <w:r w:rsidRPr="00FD7231">
              <w:rPr>
                <w:rFonts w:eastAsia="Times New Roman"/>
                <w:sz w:val="24"/>
                <w:szCs w:val="24"/>
              </w:rPr>
              <w:t>"</w:t>
            </w:r>
          </w:p>
        </w:tc>
        <w:tc>
          <w:tcPr>
            <w:tcW w:w="328" w:type="pct"/>
            <w:shd w:val="clear" w:color="auto" w:fill="auto"/>
          </w:tcPr>
          <w:p w14:paraId="39E00046"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3</w:t>
            </w:r>
          </w:p>
        </w:tc>
        <w:tc>
          <w:tcPr>
            <w:tcW w:w="590" w:type="pct"/>
            <w:shd w:val="clear" w:color="auto" w:fill="auto"/>
          </w:tcPr>
          <w:p w14:paraId="61775133"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95073-25</w:t>
            </w:r>
          </w:p>
        </w:tc>
        <w:tc>
          <w:tcPr>
            <w:tcW w:w="655" w:type="pct"/>
            <w:shd w:val="clear" w:color="auto" w:fill="auto"/>
          </w:tcPr>
          <w:p w14:paraId="3972EE37"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092981E9" w14:textId="77777777"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5B256BA3" w14:textId="77777777" w:rsidTr="00FD7231">
        <w:tc>
          <w:tcPr>
            <w:tcW w:w="333" w:type="pct"/>
          </w:tcPr>
          <w:p w14:paraId="211B2C25"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55</w:t>
            </w:r>
          </w:p>
        </w:tc>
        <w:tc>
          <w:tcPr>
            <w:tcW w:w="2138" w:type="pct"/>
            <w:shd w:val="clear" w:color="auto" w:fill="auto"/>
          </w:tcPr>
          <w:p w14:paraId="2A794077" w14:textId="77777777" w:rsidR="00FD7231" w:rsidRPr="00FD7231" w:rsidRDefault="00FD7231" w:rsidP="00FD7231">
            <w:pPr>
              <w:spacing w:after="200"/>
              <w:ind w:firstLine="0"/>
              <w:jc w:val="left"/>
              <w:rPr>
                <w:rFonts w:eastAsia="Times New Roman"/>
                <w:sz w:val="24"/>
                <w:szCs w:val="24"/>
              </w:rPr>
            </w:pPr>
            <w:proofErr w:type="spellStart"/>
            <w:r w:rsidRPr="00FD7231">
              <w:rPr>
                <w:rFonts w:eastAsia="Times New Roman"/>
                <w:sz w:val="24"/>
                <w:szCs w:val="24"/>
              </w:rPr>
              <w:t>Иономер</w:t>
            </w:r>
            <w:proofErr w:type="spellEnd"/>
            <w:r w:rsidRPr="00FD7231">
              <w:rPr>
                <w:rFonts w:eastAsia="Times New Roman"/>
                <w:sz w:val="24"/>
                <w:szCs w:val="24"/>
              </w:rPr>
              <w:t xml:space="preserve"> И-160 МИ</w:t>
            </w:r>
          </w:p>
        </w:tc>
        <w:tc>
          <w:tcPr>
            <w:tcW w:w="328" w:type="pct"/>
            <w:shd w:val="clear" w:color="auto" w:fill="auto"/>
          </w:tcPr>
          <w:p w14:paraId="08AAD17A"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2</w:t>
            </w:r>
          </w:p>
        </w:tc>
        <w:tc>
          <w:tcPr>
            <w:tcW w:w="590" w:type="pct"/>
            <w:shd w:val="clear" w:color="auto" w:fill="auto"/>
          </w:tcPr>
          <w:p w14:paraId="1C32EA4C"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30272-05</w:t>
            </w:r>
          </w:p>
        </w:tc>
        <w:tc>
          <w:tcPr>
            <w:tcW w:w="655" w:type="pct"/>
            <w:shd w:val="clear" w:color="auto" w:fill="auto"/>
          </w:tcPr>
          <w:p w14:paraId="68532931"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596036DC" w14:textId="45CF6038"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5DA15EA1" w14:textId="77777777" w:rsidTr="00FD7231">
        <w:tc>
          <w:tcPr>
            <w:tcW w:w="333" w:type="pct"/>
          </w:tcPr>
          <w:p w14:paraId="459F44A0"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56</w:t>
            </w:r>
          </w:p>
        </w:tc>
        <w:tc>
          <w:tcPr>
            <w:tcW w:w="2138" w:type="pct"/>
            <w:shd w:val="clear" w:color="auto" w:fill="auto"/>
          </w:tcPr>
          <w:p w14:paraId="0A1883FF"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Дозатор пипеточный П</w:t>
            </w:r>
            <w:proofErr w:type="gramStart"/>
            <w:r w:rsidRPr="00FD7231">
              <w:rPr>
                <w:rFonts w:eastAsia="Times New Roman"/>
                <w:sz w:val="24"/>
                <w:szCs w:val="24"/>
              </w:rPr>
              <w:t>1</w:t>
            </w:r>
            <w:proofErr w:type="gramEnd"/>
          </w:p>
        </w:tc>
        <w:tc>
          <w:tcPr>
            <w:tcW w:w="328" w:type="pct"/>
            <w:shd w:val="clear" w:color="auto" w:fill="auto"/>
          </w:tcPr>
          <w:p w14:paraId="698C8741"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4</w:t>
            </w:r>
          </w:p>
        </w:tc>
        <w:tc>
          <w:tcPr>
            <w:tcW w:w="590" w:type="pct"/>
            <w:shd w:val="clear" w:color="auto" w:fill="auto"/>
          </w:tcPr>
          <w:p w14:paraId="4F2DBC9A"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6631-78</w:t>
            </w:r>
          </w:p>
        </w:tc>
        <w:tc>
          <w:tcPr>
            <w:tcW w:w="655" w:type="pct"/>
            <w:shd w:val="clear" w:color="auto" w:fill="auto"/>
          </w:tcPr>
          <w:p w14:paraId="28A940AE"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002319CC" w14:textId="3FAB260D"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46218DAB" w14:textId="77777777" w:rsidTr="00FD7231">
        <w:tc>
          <w:tcPr>
            <w:tcW w:w="333" w:type="pct"/>
          </w:tcPr>
          <w:p w14:paraId="12B8372F"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57</w:t>
            </w:r>
          </w:p>
        </w:tc>
        <w:tc>
          <w:tcPr>
            <w:tcW w:w="2138" w:type="pct"/>
            <w:shd w:val="clear" w:color="auto" w:fill="auto"/>
          </w:tcPr>
          <w:p w14:paraId="4029CF21"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Термометр цифровой ТЦМ9410</w:t>
            </w:r>
          </w:p>
        </w:tc>
        <w:tc>
          <w:tcPr>
            <w:tcW w:w="328" w:type="pct"/>
            <w:shd w:val="clear" w:color="auto" w:fill="auto"/>
          </w:tcPr>
          <w:p w14:paraId="1EFC02A7"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44FE7618"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32156-06</w:t>
            </w:r>
          </w:p>
        </w:tc>
        <w:tc>
          <w:tcPr>
            <w:tcW w:w="655" w:type="pct"/>
            <w:shd w:val="clear" w:color="auto" w:fill="auto"/>
          </w:tcPr>
          <w:p w14:paraId="71053DC0"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711ED014" w14:textId="23DF952B"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5B938440" w14:textId="77777777" w:rsidTr="00FD7231">
        <w:tc>
          <w:tcPr>
            <w:tcW w:w="333" w:type="pct"/>
          </w:tcPr>
          <w:p w14:paraId="1044C373"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58</w:t>
            </w:r>
          </w:p>
        </w:tc>
        <w:tc>
          <w:tcPr>
            <w:tcW w:w="2138" w:type="pct"/>
            <w:shd w:val="clear" w:color="auto" w:fill="auto"/>
          </w:tcPr>
          <w:p w14:paraId="390ABC97"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Весы электронные EK-6100i</w:t>
            </w:r>
          </w:p>
        </w:tc>
        <w:tc>
          <w:tcPr>
            <w:tcW w:w="328" w:type="pct"/>
            <w:shd w:val="clear" w:color="auto" w:fill="auto"/>
          </w:tcPr>
          <w:p w14:paraId="6BF1ADF7"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31ABD704"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25313-06</w:t>
            </w:r>
          </w:p>
        </w:tc>
        <w:tc>
          <w:tcPr>
            <w:tcW w:w="655" w:type="pct"/>
            <w:shd w:val="clear" w:color="auto" w:fill="auto"/>
          </w:tcPr>
          <w:p w14:paraId="286478B7"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3177CA2A" w14:textId="536A614C"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4CE74E61" w14:textId="77777777" w:rsidTr="00FD7231">
        <w:tc>
          <w:tcPr>
            <w:tcW w:w="333" w:type="pct"/>
          </w:tcPr>
          <w:p w14:paraId="454560AB"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59</w:t>
            </w:r>
          </w:p>
        </w:tc>
        <w:tc>
          <w:tcPr>
            <w:tcW w:w="2138" w:type="pct"/>
            <w:shd w:val="clear" w:color="auto" w:fill="auto"/>
          </w:tcPr>
          <w:p w14:paraId="119A5CA9"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Гигрометр ВИТ-2</w:t>
            </w:r>
          </w:p>
        </w:tc>
        <w:tc>
          <w:tcPr>
            <w:tcW w:w="328" w:type="pct"/>
            <w:shd w:val="clear" w:color="auto" w:fill="auto"/>
          </w:tcPr>
          <w:p w14:paraId="69E17F62"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2</w:t>
            </w:r>
          </w:p>
        </w:tc>
        <w:tc>
          <w:tcPr>
            <w:tcW w:w="590" w:type="pct"/>
            <w:shd w:val="clear" w:color="auto" w:fill="auto"/>
          </w:tcPr>
          <w:p w14:paraId="0AE0B117"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9364-08</w:t>
            </w:r>
          </w:p>
        </w:tc>
        <w:tc>
          <w:tcPr>
            <w:tcW w:w="655" w:type="pct"/>
            <w:shd w:val="clear" w:color="auto" w:fill="auto"/>
          </w:tcPr>
          <w:p w14:paraId="68F674B4"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51E803D1" w14:textId="33236FCF"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3F00D691" w14:textId="77777777" w:rsidTr="00FD7231">
        <w:tc>
          <w:tcPr>
            <w:tcW w:w="333" w:type="pct"/>
          </w:tcPr>
          <w:p w14:paraId="60B6B6D4"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60</w:t>
            </w:r>
          </w:p>
        </w:tc>
        <w:tc>
          <w:tcPr>
            <w:tcW w:w="2138" w:type="pct"/>
            <w:shd w:val="clear" w:color="auto" w:fill="auto"/>
          </w:tcPr>
          <w:p w14:paraId="5C90C9D1"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 xml:space="preserve">Дозатор пипеточный одноканальный мод. </w:t>
            </w:r>
            <w:proofErr w:type="spellStart"/>
            <w:r w:rsidRPr="00FD7231">
              <w:rPr>
                <w:rFonts w:eastAsia="Times New Roman"/>
                <w:sz w:val="24"/>
                <w:szCs w:val="24"/>
              </w:rPr>
              <w:t>HiPette</w:t>
            </w:r>
            <w:proofErr w:type="spellEnd"/>
          </w:p>
        </w:tc>
        <w:tc>
          <w:tcPr>
            <w:tcW w:w="328" w:type="pct"/>
            <w:shd w:val="clear" w:color="auto" w:fill="auto"/>
          </w:tcPr>
          <w:p w14:paraId="399B38DC"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12E112E9"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85773-22</w:t>
            </w:r>
          </w:p>
        </w:tc>
        <w:tc>
          <w:tcPr>
            <w:tcW w:w="655" w:type="pct"/>
            <w:shd w:val="clear" w:color="auto" w:fill="auto"/>
          </w:tcPr>
          <w:p w14:paraId="5F9F36F4"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7A0C2553" w14:textId="718531D0"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4D513A19" w14:textId="77777777" w:rsidTr="00FD7231">
        <w:tc>
          <w:tcPr>
            <w:tcW w:w="333" w:type="pct"/>
          </w:tcPr>
          <w:p w14:paraId="1E34446E"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61</w:t>
            </w:r>
          </w:p>
        </w:tc>
        <w:tc>
          <w:tcPr>
            <w:tcW w:w="2138" w:type="pct"/>
            <w:shd w:val="clear" w:color="auto" w:fill="auto"/>
          </w:tcPr>
          <w:p w14:paraId="5631FBF0"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Термометр ТС-7АМ</w:t>
            </w:r>
          </w:p>
        </w:tc>
        <w:tc>
          <w:tcPr>
            <w:tcW w:w="328" w:type="pct"/>
            <w:shd w:val="clear" w:color="auto" w:fill="auto"/>
          </w:tcPr>
          <w:p w14:paraId="569B0712"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146B1210"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71218-18</w:t>
            </w:r>
          </w:p>
        </w:tc>
        <w:tc>
          <w:tcPr>
            <w:tcW w:w="655" w:type="pct"/>
            <w:shd w:val="clear" w:color="auto" w:fill="auto"/>
          </w:tcPr>
          <w:p w14:paraId="6AA09F17"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2F0426CC" w14:textId="792EB663"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2B648EF3" w14:textId="77777777" w:rsidTr="00FD7231">
        <w:tc>
          <w:tcPr>
            <w:tcW w:w="333" w:type="pct"/>
          </w:tcPr>
          <w:p w14:paraId="402EB0B1"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62</w:t>
            </w:r>
          </w:p>
        </w:tc>
        <w:tc>
          <w:tcPr>
            <w:tcW w:w="2138" w:type="pct"/>
            <w:shd w:val="clear" w:color="auto" w:fill="auto"/>
          </w:tcPr>
          <w:p w14:paraId="5A3D4772"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Термометры стеклянные ртутные максимальные СП-83</w:t>
            </w:r>
          </w:p>
        </w:tc>
        <w:tc>
          <w:tcPr>
            <w:tcW w:w="328" w:type="pct"/>
            <w:shd w:val="clear" w:color="auto" w:fill="auto"/>
          </w:tcPr>
          <w:p w14:paraId="7BEAD5C0"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5</w:t>
            </w:r>
          </w:p>
        </w:tc>
        <w:tc>
          <w:tcPr>
            <w:tcW w:w="590" w:type="pct"/>
            <w:shd w:val="clear" w:color="auto" w:fill="auto"/>
          </w:tcPr>
          <w:p w14:paraId="7B1711D2"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5221-91</w:t>
            </w:r>
          </w:p>
        </w:tc>
        <w:tc>
          <w:tcPr>
            <w:tcW w:w="655" w:type="pct"/>
            <w:shd w:val="clear" w:color="auto" w:fill="auto"/>
          </w:tcPr>
          <w:p w14:paraId="3F1394DC"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6D42813A" w14:textId="1017F6DE"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w:t>
            </w:r>
            <w:bookmarkStart w:id="0" w:name="_GoBack"/>
            <w:bookmarkEnd w:id="0"/>
            <w:r w:rsidRPr="00FD7231">
              <w:rPr>
                <w:rFonts w:eastAsia="Times New Roman"/>
                <w:sz w:val="24"/>
                <w:szCs w:val="24"/>
              </w:rPr>
              <w:t>й 119</w:t>
            </w:r>
          </w:p>
        </w:tc>
      </w:tr>
      <w:tr w:rsidR="00FD7231" w:rsidRPr="00FD7231" w14:paraId="6DA48774" w14:textId="77777777" w:rsidTr="00FD7231">
        <w:tc>
          <w:tcPr>
            <w:tcW w:w="333" w:type="pct"/>
          </w:tcPr>
          <w:p w14:paraId="4BCCC3F0"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63</w:t>
            </w:r>
          </w:p>
        </w:tc>
        <w:tc>
          <w:tcPr>
            <w:tcW w:w="2138" w:type="pct"/>
            <w:shd w:val="clear" w:color="auto" w:fill="auto"/>
          </w:tcPr>
          <w:p w14:paraId="0985A8DB" w14:textId="77777777" w:rsidR="00FD7231" w:rsidRPr="00FD7231" w:rsidRDefault="00FD7231" w:rsidP="00FD7231">
            <w:pPr>
              <w:spacing w:after="200"/>
              <w:ind w:firstLine="0"/>
              <w:jc w:val="left"/>
              <w:rPr>
                <w:rFonts w:eastAsia="Times New Roman"/>
                <w:sz w:val="24"/>
                <w:szCs w:val="24"/>
                <w:lang w:val="en-US"/>
              </w:rPr>
            </w:pPr>
            <w:r w:rsidRPr="00FD7231">
              <w:rPr>
                <w:rFonts w:eastAsia="Times New Roman"/>
                <w:sz w:val="24"/>
                <w:szCs w:val="24"/>
              </w:rPr>
              <w:t xml:space="preserve">Спектрофотометр </w:t>
            </w:r>
            <w:r w:rsidRPr="00FD7231">
              <w:rPr>
                <w:rFonts w:eastAsia="Times New Roman"/>
                <w:sz w:val="24"/>
                <w:szCs w:val="24"/>
                <w:lang w:val="en-US"/>
              </w:rPr>
              <w:t>Nano Drop</w:t>
            </w:r>
          </w:p>
        </w:tc>
        <w:tc>
          <w:tcPr>
            <w:tcW w:w="328" w:type="pct"/>
            <w:shd w:val="clear" w:color="auto" w:fill="auto"/>
          </w:tcPr>
          <w:p w14:paraId="67AB84CA"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3A12322B" w14:textId="77777777" w:rsidR="00FD7231" w:rsidRPr="00FD7231" w:rsidRDefault="00FD7231" w:rsidP="00FD7231">
            <w:pPr>
              <w:spacing w:after="200"/>
              <w:ind w:firstLine="0"/>
              <w:jc w:val="left"/>
              <w:rPr>
                <w:rFonts w:eastAsia="Times New Roman"/>
                <w:sz w:val="24"/>
                <w:szCs w:val="24"/>
              </w:rPr>
            </w:pPr>
          </w:p>
        </w:tc>
        <w:tc>
          <w:tcPr>
            <w:tcW w:w="655" w:type="pct"/>
            <w:shd w:val="clear" w:color="auto" w:fill="auto"/>
          </w:tcPr>
          <w:p w14:paraId="671B6DF7"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поверка</w:t>
            </w:r>
          </w:p>
        </w:tc>
        <w:tc>
          <w:tcPr>
            <w:tcW w:w="956" w:type="pct"/>
          </w:tcPr>
          <w:p w14:paraId="22568E79" w14:textId="2CE5C592"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3F226AF3" w14:textId="77777777" w:rsidTr="00FD7231">
        <w:tc>
          <w:tcPr>
            <w:tcW w:w="333" w:type="pct"/>
          </w:tcPr>
          <w:p w14:paraId="5BED62A0" w14:textId="77777777" w:rsidR="00FD7231" w:rsidRPr="00FD7231" w:rsidRDefault="00FD7231" w:rsidP="00FD7231">
            <w:pPr>
              <w:spacing w:after="200"/>
              <w:ind w:firstLine="0"/>
              <w:jc w:val="left"/>
              <w:rPr>
                <w:rFonts w:eastAsia="Times New Roman"/>
                <w:sz w:val="24"/>
                <w:szCs w:val="24"/>
                <w:lang w:val="en-US"/>
              </w:rPr>
            </w:pPr>
            <w:r w:rsidRPr="00FD7231">
              <w:rPr>
                <w:rFonts w:eastAsia="Times New Roman"/>
                <w:sz w:val="24"/>
                <w:szCs w:val="24"/>
                <w:lang w:val="en-US"/>
              </w:rPr>
              <w:t>64</w:t>
            </w:r>
          </w:p>
        </w:tc>
        <w:tc>
          <w:tcPr>
            <w:tcW w:w="2138" w:type="pct"/>
            <w:shd w:val="clear" w:color="auto" w:fill="auto"/>
          </w:tcPr>
          <w:p w14:paraId="3CED8D22" w14:textId="77777777" w:rsidR="00FD7231" w:rsidRPr="00FD7231" w:rsidRDefault="00FD7231" w:rsidP="00FD7231">
            <w:pPr>
              <w:spacing w:after="200"/>
              <w:ind w:firstLine="0"/>
              <w:jc w:val="left"/>
              <w:rPr>
                <w:rFonts w:eastAsia="Times New Roman"/>
                <w:sz w:val="24"/>
                <w:szCs w:val="24"/>
                <w:lang w:val="en-US"/>
              </w:rPr>
            </w:pPr>
            <w:r w:rsidRPr="00FD7231">
              <w:rPr>
                <w:rFonts w:eastAsia="Times New Roman"/>
                <w:sz w:val="24"/>
                <w:szCs w:val="24"/>
              </w:rPr>
              <w:t xml:space="preserve">Морозильник </w:t>
            </w:r>
            <w:r w:rsidRPr="00FD7231">
              <w:rPr>
                <w:rFonts w:eastAsia="Times New Roman"/>
                <w:sz w:val="24"/>
                <w:szCs w:val="24"/>
                <w:lang w:val="en-US"/>
              </w:rPr>
              <w:t>Sanyo</w:t>
            </w:r>
          </w:p>
        </w:tc>
        <w:tc>
          <w:tcPr>
            <w:tcW w:w="328" w:type="pct"/>
            <w:shd w:val="clear" w:color="auto" w:fill="auto"/>
          </w:tcPr>
          <w:p w14:paraId="004C389B" w14:textId="77777777" w:rsidR="00FD7231" w:rsidRPr="00FD7231" w:rsidRDefault="00FD7231" w:rsidP="00FD7231">
            <w:pPr>
              <w:spacing w:after="200"/>
              <w:ind w:firstLine="0"/>
              <w:jc w:val="left"/>
              <w:rPr>
                <w:rFonts w:eastAsia="Times New Roman"/>
                <w:sz w:val="24"/>
                <w:szCs w:val="24"/>
                <w:lang w:val="en-US"/>
              </w:rPr>
            </w:pPr>
            <w:r w:rsidRPr="00FD7231">
              <w:rPr>
                <w:rFonts w:eastAsia="Times New Roman"/>
                <w:sz w:val="24"/>
                <w:szCs w:val="24"/>
                <w:lang w:val="en-US"/>
              </w:rPr>
              <w:t>1</w:t>
            </w:r>
          </w:p>
        </w:tc>
        <w:tc>
          <w:tcPr>
            <w:tcW w:w="590" w:type="pct"/>
            <w:shd w:val="clear" w:color="auto" w:fill="auto"/>
          </w:tcPr>
          <w:p w14:paraId="07245154" w14:textId="77777777" w:rsidR="00FD7231" w:rsidRPr="00FD7231" w:rsidRDefault="00FD7231" w:rsidP="00FD7231">
            <w:pPr>
              <w:spacing w:after="200"/>
              <w:ind w:firstLine="0"/>
              <w:jc w:val="left"/>
              <w:rPr>
                <w:rFonts w:eastAsia="Times New Roman"/>
                <w:sz w:val="24"/>
                <w:szCs w:val="24"/>
              </w:rPr>
            </w:pPr>
          </w:p>
        </w:tc>
        <w:tc>
          <w:tcPr>
            <w:tcW w:w="655" w:type="pct"/>
            <w:shd w:val="clear" w:color="auto" w:fill="auto"/>
          </w:tcPr>
          <w:p w14:paraId="1750ADC8"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аттестация</w:t>
            </w:r>
          </w:p>
        </w:tc>
        <w:tc>
          <w:tcPr>
            <w:tcW w:w="956" w:type="pct"/>
          </w:tcPr>
          <w:p w14:paraId="0D277E3C" w14:textId="7BEAA34A"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63CCD0D8" w14:textId="77777777" w:rsidTr="00FD7231">
        <w:tc>
          <w:tcPr>
            <w:tcW w:w="333" w:type="pct"/>
          </w:tcPr>
          <w:p w14:paraId="266DAF61" w14:textId="77777777" w:rsidR="00FD7231" w:rsidRPr="00FD7231" w:rsidRDefault="00FD7231" w:rsidP="00FD7231">
            <w:pPr>
              <w:spacing w:after="200"/>
              <w:ind w:firstLine="0"/>
              <w:jc w:val="left"/>
              <w:rPr>
                <w:rFonts w:eastAsia="Times New Roman"/>
                <w:sz w:val="24"/>
                <w:szCs w:val="24"/>
                <w:lang w:val="en-US"/>
              </w:rPr>
            </w:pPr>
            <w:r w:rsidRPr="00FD7231">
              <w:rPr>
                <w:rFonts w:eastAsia="Times New Roman"/>
                <w:sz w:val="24"/>
                <w:szCs w:val="24"/>
                <w:lang w:val="en-US"/>
              </w:rPr>
              <w:t>65</w:t>
            </w:r>
          </w:p>
        </w:tc>
        <w:tc>
          <w:tcPr>
            <w:tcW w:w="2138" w:type="pct"/>
            <w:shd w:val="clear" w:color="auto" w:fill="auto"/>
          </w:tcPr>
          <w:p w14:paraId="58EDD5C8" w14:textId="77777777" w:rsidR="00FD7231" w:rsidRPr="00FD7231" w:rsidRDefault="00FD7231" w:rsidP="00FD7231">
            <w:pPr>
              <w:spacing w:after="200"/>
              <w:ind w:firstLine="0"/>
              <w:jc w:val="left"/>
              <w:rPr>
                <w:rFonts w:eastAsia="Times New Roman"/>
                <w:sz w:val="24"/>
                <w:szCs w:val="24"/>
                <w:lang w:val="en-US"/>
              </w:rPr>
            </w:pPr>
            <w:proofErr w:type="spellStart"/>
            <w:r w:rsidRPr="00FD7231">
              <w:rPr>
                <w:rFonts w:eastAsia="Times New Roman"/>
                <w:sz w:val="24"/>
                <w:szCs w:val="24"/>
              </w:rPr>
              <w:t>Сухожаровый</w:t>
            </w:r>
            <w:proofErr w:type="spellEnd"/>
            <w:r w:rsidRPr="00FD7231">
              <w:rPr>
                <w:rFonts w:eastAsia="Times New Roman"/>
                <w:sz w:val="24"/>
                <w:szCs w:val="24"/>
              </w:rPr>
              <w:t xml:space="preserve"> шкаф-стерилизатор </w:t>
            </w:r>
            <w:r w:rsidRPr="00FD7231">
              <w:rPr>
                <w:rFonts w:eastAsia="Times New Roman"/>
                <w:sz w:val="24"/>
                <w:szCs w:val="24"/>
                <w:lang w:val="en-US"/>
              </w:rPr>
              <w:t>BINDER</w:t>
            </w:r>
          </w:p>
        </w:tc>
        <w:tc>
          <w:tcPr>
            <w:tcW w:w="328" w:type="pct"/>
            <w:shd w:val="clear" w:color="auto" w:fill="auto"/>
          </w:tcPr>
          <w:p w14:paraId="372F46AE" w14:textId="77777777" w:rsidR="00FD7231" w:rsidRPr="00FD7231" w:rsidRDefault="00FD7231" w:rsidP="00FD7231">
            <w:pPr>
              <w:spacing w:after="200"/>
              <w:ind w:firstLine="0"/>
              <w:jc w:val="left"/>
              <w:rPr>
                <w:rFonts w:eastAsia="Times New Roman"/>
                <w:sz w:val="24"/>
                <w:szCs w:val="24"/>
                <w:lang w:val="en-US"/>
              </w:rPr>
            </w:pPr>
            <w:r w:rsidRPr="00FD7231">
              <w:rPr>
                <w:rFonts w:eastAsia="Times New Roman"/>
                <w:sz w:val="24"/>
                <w:szCs w:val="24"/>
                <w:lang w:val="en-US"/>
              </w:rPr>
              <w:t>2</w:t>
            </w:r>
          </w:p>
        </w:tc>
        <w:tc>
          <w:tcPr>
            <w:tcW w:w="590" w:type="pct"/>
            <w:shd w:val="clear" w:color="auto" w:fill="auto"/>
          </w:tcPr>
          <w:p w14:paraId="2BB73FB4" w14:textId="77777777" w:rsidR="00FD7231" w:rsidRPr="00FD7231" w:rsidRDefault="00FD7231" w:rsidP="00FD7231">
            <w:pPr>
              <w:spacing w:after="200"/>
              <w:ind w:firstLine="0"/>
              <w:jc w:val="left"/>
              <w:rPr>
                <w:rFonts w:eastAsia="Times New Roman"/>
                <w:sz w:val="24"/>
                <w:szCs w:val="24"/>
              </w:rPr>
            </w:pPr>
          </w:p>
        </w:tc>
        <w:tc>
          <w:tcPr>
            <w:tcW w:w="655" w:type="pct"/>
            <w:shd w:val="clear" w:color="auto" w:fill="auto"/>
          </w:tcPr>
          <w:p w14:paraId="3013A29A"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аттестация</w:t>
            </w:r>
          </w:p>
        </w:tc>
        <w:tc>
          <w:tcPr>
            <w:tcW w:w="956" w:type="pct"/>
          </w:tcPr>
          <w:p w14:paraId="7C51A8FC" w14:textId="28A6157F"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4B282349" w14:textId="77777777" w:rsidTr="00FD7231">
        <w:tc>
          <w:tcPr>
            <w:tcW w:w="333" w:type="pct"/>
          </w:tcPr>
          <w:p w14:paraId="4374CDB4" w14:textId="77777777" w:rsidR="00FD7231" w:rsidRPr="00FD7231" w:rsidRDefault="00FD7231" w:rsidP="00FD7231">
            <w:pPr>
              <w:spacing w:after="200"/>
              <w:ind w:firstLine="0"/>
              <w:jc w:val="left"/>
              <w:rPr>
                <w:rFonts w:eastAsia="Times New Roman"/>
                <w:sz w:val="24"/>
                <w:szCs w:val="24"/>
                <w:lang w:val="en-US"/>
              </w:rPr>
            </w:pPr>
            <w:r w:rsidRPr="00FD7231">
              <w:rPr>
                <w:rFonts w:eastAsia="Times New Roman"/>
                <w:sz w:val="24"/>
                <w:szCs w:val="24"/>
                <w:lang w:val="en-US"/>
              </w:rPr>
              <w:t>66</w:t>
            </w:r>
          </w:p>
        </w:tc>
        <w:tc>
          <w:tcPr>
            <w:tcW w:w="2138" w:type="pct"/>
            <w:shd w:val="clear" w:color="auto" w:fill="auto"/>
          </w:tcPr>
          <w:p w14:paraId="7304470F"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Термостат ТС-80</w:t>
            </w:r>
          </w:p>
        </w:tc>
        <w:tc>
          <w:tcPr>
            <w:tcW w:w="328" w:type="pct"/>
            <w:shd w:val="clear" w:color="auto" w:fill="auto"/>
          </w:tcPr>
          <w:p w14:paraId="0626EE08"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1E866BD2" w14:textId="77777777" w:rsidR="00FD7231" w:rsidRPr="00FD7231" w:rsidRDefault="00FD7231" w:rsidP="00FD7231">
            <w:pPr>
              <w:spacing w:after="200"/>
              <w:ind w:firstLine="0"/>
              <w:jc w:val="left"/>
              <w:rPr>
                <w:rFonts w:eastAsia="Times New Roman"/>
                <w:sz w:val="24"/>
                <w:szCs w:val="24"/>
              </w:rPr>
            </w:pPr>
          </w:p>
        </w:tc>
        <w:tc>
          <w:tcPr>
            <w:tcW w:w="655" w:type="pct"/>
            <w:shd w:val="clear" w:color="auto" w:fill="auto"/>
          </w:tcPr>
          <w:p w14:paraId="25E312A2"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аттестация</w:t>
            </w:r>
          </w:p>
        </w:tc>
        <w:tc>
          <w:tcPr>
            <w:tcW w:w="956" w:type="pct"/>
          </w:tcPr>
          <w:p w14:paraId="134EA54C" w14:textId="62A4930B"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r w:rsidR="00FD7231" w:rsidRPr="00FD7231" w14:paraId="3B7EA814" w14:textId="77777777" w:rsidTr="00FD7231">
        <w:tc>
          <w:tcPr>
            <w:tcW w:w="333" w:type="pct"/>
          </w:tcPr>
          <w:p w14:paraId="5DDE76B8"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lastRenderedPageBreak/>
              <w:t>67</w:t>
            </w:r>
          </w:p>
        </w:tc>
        <w:tc>
          <w:tcPr>
            <w:tcW w:w="2138" w:type="pct"/>
            <w:shd w:val="clear" w:color="auto" w:fill="auto"/>
          </w:tcPr>
          <w:p w14:paraId="3A7D4A75"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 xml:space="preserve">Термостат </w:t>
            </w:r>
            <w:proofErr w:type="spellStart"/>
            <w:r w:rsidRPr="00FD7231">
              <w:rPr>
                <w:rFonts w:eastAsia="Times New Roman"/>
                <w:sz w:val="24"/>
                <w:szCs w:val="24"/>
              </w:rPr>
              <w:t>ТСвЛ</w:t>
            </w:r>
            <w:proofErr w:type="spellEnd"/>
            <w:r w:rsidRPr="00FD7231">
              <w:rPr>
                <w:rFonts w:eastAsia="Times New Roman"/>
                <w:sz w:val="24"/>
                <w:szCs w:val="24"/>
              </w:rPr>
              <w:t xml:space="preserve"> 80</w:t>
            </w:r>
          </w:p>
        </w:tc>
        <w:tc>
          <w:tcPr>
            <w:tcW w:w="328" w:type="pct"/>
            <w:shd w:val="clear" w:color="auto" w:fill="auto"/>
          </w:tcPr>
          <w:p w14:paraId="739E4DA2"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1</w:t>
            </w:r>
          </w:p>
        </w:tc>
        <w:tc>
          <w:tcPr>
            <w:tcW w:w="590" w:type="pct"/>
            <w:shd w:val="clear" w:color="auto" w:fill="auto"/>
          </w:tcPr>
          <w:p w14:paraId="1B15259B" w14:textId="77777777" w:rsidR="00FD7231" w:rsidRPr="00FD7231" w:rsidRDefault="00FD7231" w:rsidP="00FD7231">
            <w:pPr>
              <w:spacing w:after="200"/>
              <w:ind w:firstLine="0"/>
              <w:jc w:val="left"/>
              <w:rPr>
                <w:rFonts w:eastAsia="Times New Roman"/>
                <w:sz w:val="24"/>
                <w:szCs w:val="24"/>
              </w:rPr>
            </w:pPr>
          </w:p>
        </w:tc>
        <w:tc>
          <w:tcPr>
            <w:tcW w:w="655" w:type="pct"/>
            <w:shd w:val="clear" w:color="auto" w:fill="auto"/>
          </w:tcPr>
          <w:p w14:paraId="15507890" w14:textId="77777777" w:rsidR="00FD7231" w:rsidRPr="00FD7231" w:rsidRDefault="00FD7231" w:rsidP="00FD7231">
            <w:pPr>
              <w:spacing w:after="200"/>
              <w:ind w:firstLine="0"/>
              <w:jc w:val="left"/>
              <w:rPr>
                <w:rFonts w:eastAsia="Times New Roman"/>
                <w:sz w:val="24"/>
                <w:szCs w:val="24"/>
              </w:rPr>
            </w:pPr>
            <w:r w:rsidRPr="00FD7231">
              <w:rPr>
                <w:rFonts w:eastAsia="Times New Roman"/>
                <w:sz w:val="24"/>
                <w:szCs w:val="24"/>
              </w:rPr>
              <w:t>аттестация</w:t>
            </w:r>
          </w:p>
        </w:tc>
        <w:tc>
          <w:tcPr>
            <w:tcW w:w="956" w:type="pct"/>
          </w:tcPr>
          <w:p w14:paraId="4B2DEA34" w14:textId="3B480088" w:rsidR="00FD7231" w:rsidRPr="00FD7231" w:rsidRDefault="00FD7231" w:rsidP="00FD7231">
            <w:pPr>
              <w:ind w:firstLine="0"/>
              <w:jc w:val="left"/>
              <w:rPr>
                <w:rFonts w:eastAsia="Times New Roman"/>
                <w:sz w:val="24"/>
                <w:szCs w:val="24"/>
              </w:rPr>
            </w:pPr>
            <w:r w:rsidRPr="00FD7231">
              <w:rPr>
                <w:rFonts w:eastAsia="Times New Roman"/>
                <w:sz w:val="24"/>
                <w:szCs w:val="24"/>
              </w:rPr>
              <w:t>Газетный 119</w:t>
            </w:r>
          </w:p>
        </w:tc>
      </w:tr>
    </w:tbl>
    <w:p w14:paraId="5E0CEC50" w14:textId="77777777" w:rsidR="002F5FD6" w:rsidRPr="00242B8F" w:rsidRDefault="002F5FD6" w:rsidP="002F5FD6">
      <w:pPr>
        <w:pStyle w:val="a4"/>
        <w:jc w:val="center"/>
        <w:rPr>
          <w:b/>
          <w:sz w:val="24"/>
          <w:szCs w:val="24"/>
        </w:rPr>
      </w:pPr>
    </w:p>
    <w:p w14:paraId="2FA71797" w14:textId="77777777" w:rsidR="00E47DB3" w:rsidRDefault="002000CD" w:rsidP="002000CD">
      <w:pPr>
        <w:widowControl w:val="0"/>
        <w:ind w:firstLine="0"/>
        <w:rPr>
          <w:color w:val="000000" w:themeColor="text1"/>
          <w:sz w:val="24"/>
          <w:szCs w:val="24"/>
        </w:rPr>
      </w:pPr>
      <w:r w:rsidRPr="00242B8F">
        <w:rPr>
          <w:color w:val="000000" w:themeColor="text1"/>
          <w:sz w:val="24"/>
          <w:szCs w:val="24"/>
        </w:rPr>
        <w:t xml:space="preserve">                                                                                                                                  </w:t>
      </w:r>
    </w:p>
    <w:p w14:paraId="7D0FEFD1" w14:textId="5276817A" w:rsidR="00F647D2" w:rsidRPr="00242B8F" w:rsidRDefault="002000CD" w:rsidP="00FD7231">
      <w:pPr>
        <w:widowControl w:val="0"/>
        <w:ind w:firstLine="0"/>
        <w:rPr>
          <w:rFonts w:eastAsia="Times New Roman"/>
          <w:sz w:val="24"/>
          <w:szCs w:val="24"/>
        </w:rPr>
      </w:pPr>
      <w:r w:rsidRPr="00242B8F">
        <w:rPr>
          <w:color w:val="000000" w:themeColor="text1"/>
          <w:sz w:val="24"/>
          <w:szCs w:val="24"/>
        </w:rPr>
        <w:t xml:space="preserve">     </w:t>
      </w:r>
    </w:p>
    <w:p w14:paraId="67701E02" w14:textId="77777777" w:rsidR="002F5FD6" w:rsidRPr="00242B8F" w:rsidRDefault="002F5FD6" w:rsidP="002F5FD6">
      <w:pPr>
        <w:suppressAutoHyphens w:val="0"/>
        <w:spacing w:after="200" w:line="276" w:lineRule="auto"/>
        <w:ind w:firstLine="0"/>
        <w:rPr>
          <w:rFonts w:eastAsia="Times New Roman"/>
          <w:sz w:val="24"/>
          <w:szCs w:val="24"/>
        </w:rPr>
      </w:pPr>
      <w:r w:rsidRPr="00242B8F">
        <w:rPr>
          <w:rFonts w:eastAsia="Times New Roman"/>
          <w:sz w:val="24"/>
          <w:szCs w:val="24"/>
        </w:rPr>
        <w:t>ИСПОЛНИТЕЛЬ</w:t>
      </w:r>
      <w:r w:rsidRPr="00242B8F">
        <w:rPr>
          <w:rFonts w:eastAsia="Times New Roman"/>
          <w:sz w:val="24"/>
          <w:szCs w:val="24"/>
        </w:rPr>
        <w:tab/>
      </w:r>
      <w:r w:rsidRPr="00242B8F">
        <w:rPr>
          <w:rFonts w:eastAsia="Times New Roman"/>
          <w:sz w:val="24"/>
          <w:szCs w:val="24"/>
        </w:rPr>
        <w:tab/>
      </w:r>
      <w:r w:rsidRPr="00242B8F">
        <w:rPr>
          <w:rFonts w:eastAsia="Times New Roman"/>
          <w:sz w:val="24"/>
          <w:szCs w:val="24"/>
        </w:rPr>
        <w:tab/>
      </w:r>
      <w:r w:rsidRPr="00242B8F">
        <w:rPr>
          <w:rFonts w:eastAsia="Times New Roman"/>
          <w:sz w:val="24"/>
          <w:szCs w:val="24"/>
        </w:rPr>
        <w:tab/>
      </w:r>
      <w:r w:rsidRPr="00242B8F">
        <w:rPr>
          <w:rFonts w:eastAsia="Times New Roman"/>
          <w:sz w:val="24"/>
          <w:szCs w:val="24"/>
        </w:rPr>
        <w:tab/>
      </w:r>
      <w:r w:rsidRPr="00242B8F">
        <w:rPr>
          <w:rFonts w:eastAsia="Times New Roman"/>
          <w:sz w:val="24"/>
          <w:szCs w:val="24"/>
        </w:rPr>
        <w:tab/>
        <w:t xml:space="preserve">ЗАКАЗЧИК   </w:t>
      </w:r>
    </w:p>
    <w:p w14:paraId="533C20F2" w14:textId="77777777" w:rsidR="002F5FD6" w:rsidRPr="00242B8F" w:rsidRDefault="002F5FD6" w:rsidP="002F5FD6">
      <w:pPr>
        <w:suppressAutoHyphens w:val="0"/>
        <w:spacing w:after="200" w:line="276" w:lineRule="auto"/>
        <w:ind w:firstLine="0"/>
        <w:rPr>
          <w:rFonts w:eastAsia="Times New Roman"/>
          <w:sz w:val="24"/>
          <w:szCs w:val="24"/>
        </w:rPr>
      </w:pPr>
      <w:r w:rsidRPr="00242B8F">
        <w:rPr>
          <w:rFonts w:eastAsia="Times New Roman"/>
          <w:sz w:val="24"/>
          <w:szCs w:val="24"/>
        </w:rPr>
        <w:t xml:space="preserve">____________ / __________________ /     </w:t>
      </w:r>
      <w:r w:rsidRPr="00242B8F">
        <w:rPr>
          <w:rFonts w:eastAsia="Times New Roman"/>
          <w:sz w:val="24"/>
          <w:szCs w:val="24"/>
        </w:rPr>
        <w:tab/>
      </w:r>
      <w:r w:rsidRPr="00242B8F">
        <w:rPr>
          <w:rFonts w:eastAsia="Times New Roman"/>
          <w:sz w:val="24"/>
          <w:szCs w:val="24"/>
        </w:rPr>
        <w:tab/>
      </w:r>
      <w:r w:rsidRPr="00242B8F">
        <w:rPr>
          <w:rFonts w:eastAsia="Times New Roman"/>
          <w:sz w:val="24"/>
          <w:szCs w:val="24"/>
        </w:rPr>
        <w:tab/>
      </w:r>
      <w:r w:rsidRPr="00242B8F">
        <w:rPr>
          <w:rFonts w:eastAsia="Times New Roman"/>
          <w:sz w:val="24"/>
          <w:szCs w:val="24"/>
        </w:rPr>
        <w:tab/>
        <w:t>_________/________________ /</w:t>
      </w:r>
    </w:p>
    <w:p w14:paraId="44C8C52C" w14:textId="77777777" w:rsidR="002F5FD6" w:rsidRPr="00242B8F" w:rsidRDefault="002F5FD6" w:rsidP="002F5FD6">
      <w:pPr>
        <w:suppressAutoHyphens w:val="0"/>
        <w:spacing w:after="200" w:line="276" w:lineRule="auto"/>
        <w:ind w:firstLine="0"/>
        <w:rPr>
          <w:rFonts w:eastAsia="Times New Roman"/>
          <w:sz w:val="24"/>
          <w:szCs w:val="24"/>
        </w:rPr>
      </w:pPr>
      <w:r w:rsidRPr="00242B8F">
        <w:rPr>
          <w:rFonts w:eastAsia="Times New Roman"/>
          <w:sz w:val="24"/>
          <w:szCs w:val="24"/>
        </w:rPr>
        <w:t>подпись</w:t>
      </w:r>
      <w:r w:rsidRPr="00242B8F">
        <w:rPr>
          <w:rFonts w:eastAsia="Times New Roman"/>
          <w:sz w:val="24"/>
          <w:szCs w:val="24"/>
        </w:rPr>
        <w:tab/>
        <w:t xml:space="preserve">    расшифровка подписи</w:t>
      </w:r>
      <w:r w:rsidRPr="00242B8F">
        <w:rPr>
          <w:rFonts w:eastAsia="Times New Roman"/>
          <w:sz w:val="24"/>
          <w:szCs w:val="24"/>
        </w:rPr>
        <w:tab/>
      </w:r>
      <w:r w:rsidRPr="00242B8F">
        <w:rPr>
          <w:rFonts w:eastAsia="Times New Roman"/>
          <w:sz w:val="24"/>
          <w:szCs w:val="24"/>
        </w:rPr>
        <w:tab/>
      </w:r>
      <w:r w:rsidRPr="00242B8F">
        <w:rPr>
          <w:rFonts w:eastAsia="Times New Roman"/>
          <w:sz w:val="24"/>
          <w:szCs w:val="24"/>
        </w:rPr>
        <w:tab/>
        <w:t xml:space="preserve">     подпись</w:t>
      </w:r>
      <w:r w:rsidRPr="00242B8F">
        <w:rPr>
          <w:rFonts w:eastAsia="Times New Roman"/>
          <w:sz w:val="24"/>
          <w:szCs w:val="24"/>
        </w:rPr>
        <w:tab/>
        <w:t>расшифровка подписи</w:t>
      </w:r>
    </w:p>
    <w:p w14:paraId="6540F9FB" w14:textId="77777777" w:rsidR="002F5FD6" w:rsidRPr="00242B8F" w:rsidRDefault="002F5FD6" w:rsidP="002F5FD6">
      <w:pPr>
        <w:suppressAutoHyphens w:val="0"/>
        <w:spacing w:after="200" w:line="276" w:lineRule="auto"/>
        <w:ind w:firstLine="0"/>
        <w:rPr>
          <w:rFonts w:eastAsia="Times New Roman"/>
          <w:sz w:val="24"/>
          <w:szCs w:val="24"/>
        </w:rPr>
      </w:pPr>
      <w:r w:rsidRPr="00242B8F">
        <w:rPr>
          <w:rFonts w:eastAsia="Times New Roman"/>
          <w:sz w:val="24"/>
          <w:szCs w:val="24"/>
        </w:rPr>
        <w:t>М.П.</w:t>
      </w:r>
      <w:r w:rsidRPr="00242B8F">
        <w:rPr>
          <w:rFonts w:eastAsia="Times New Roman"/>
          <w:sz w:val="24"/>
          <w:szCs w:val="24"/>
        </w:rPr>
        <w:tab/>
      </w:r>
      <w:r w:rsidRPr="00242B8F">
        <w:rPr>
          <w:rFonts w:eastAsia="Times New Roman"/>
          <w:sz w:val="24"/>
          <w:szCs w:val="24"/>
        </w:rPr>
        <w:tab/>
      </w:r>
      <w:r w:rsidRPr="00242B8F">
        <w:rPr>
          <w:rFonts w:eastAsia="Times New Roman"/>
          <w:sz w:val="24"/>
          <w:szCs w:val="24"/>
        </w:rPr>
        <w:tab/>
      </w:r>
      <w:r w:rsidRPr="00242B8F">
        <w:rPr>
          <w:rFonts w:eastAsia="Times New Roman"/>
          <w:sz w:val="24"/>
          <w:szCs w:val="24"/>
        </w:rPr>
        <w:tab/>
      </w:r>
      <w:r w:rsidRPr="00242B8F">
        <w:rPr>
          <w:rFonts w:eastAsia="Times New Roman"/>
          <w:sz w:val="24"/>
          <w:szCs w:val="24"/>
        </w:rPr>
        <w:tab/>
      </w:r>
      <w:r w:rsidRPr="00242B8F">
        <w:rPr>
          <w:rFonts w:eastAsia="Times New Roman"/>
          <w:sz w:val="24"/>
          <w:szCs w:val="24"/>
        </w:rPr>
        <w:tab/>
      </w:r>
      <w:r w:rsidRPr="00242B8F">
        <w:rPr>
          <w:rFonts w:eastAsia="Times New Roman"/>
          <w:sz w:val="24"/>
          <w:szCs w:val="24"/>
        </w:rPr>
        <w:tab/>
      </w:r>
      <w:r w:rsidRPr="00242B8F">
        <w:rPr>
          <w:rFonts w:eastAsia="Times New Roman"/>
          <w:sz w:val="24"/>
          <w:szCs w:val="24"/>
        </w:rPr>
        <w:tab/>
      </w:r>
      <w:r w:rsidRPr="00242B8F">
        <w:rPr>
          <w:rFonts w:eastAsia="Times New Roman"/>
          <w:sz w:val="24"/>
          <w:szCs w:val="24"/>
        </w:rPr>
        <w:tab/>
        <w:t xml:space="preserve"> М.П.</w:t>
      </w:r>
    </w:p>
    <w:p w14:paraId="08C2F997" w14:textId="77777777" w:rsidR="0088307D" w:rsidRPr="00242B8F" w:rsidRDefault="0088307D" w:rsidP="004561A3">
      <w:pPr>
        <w:suppressAutoHyphens w:val="0"/>
        <w:spacing w:after="200" w:line="276" w:lineRule="auto"/>
        <w:ind w:firstLine="0"/>
        <w:jc w:val="center"/>
        <w:rPr>
          <w:rFonts w:eastAsia="Times New Roman"/>
          <w:sz w:val="24"/>
          <w:szCs w:val="24"/>
        </w:rPr>
      </w:pPr>
    </w:p>
    <w:sectPr w:rsidR="0088307D" w:rsidRPr="00242B8F" w:rsidSect="00977BC4">
      <w:pgSz w:w="11906" w:h="16838"/>
      <w:pgMar w:top="568" w:right="707" w:bottom="720" w:left="1276"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F68FC6" w14:textId="77777777" w:rsidR="00396C60" w:rsidRDefault="00396C60" w:rsidP="004561A3">
      <w:r>
        <w:separator/>
      </w:r>
    </w:p>
  </w:endnote>
  <w:endnote w:type="continuationSeparator" w:id="0">
    <w:p w14:paraId="5F79CBD5" w14:textId="77777777" w:rsidR="00396C60" w:rsidRDefault="00396C60" w:rsidP="00456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sig w:usb0="E7002EFF" w:usb1="D200FDFF" w:usb2="0A246029" w:usb3="00000000" w:csb0="000001FF" w:csb1="00000000"/>
  </w:font>
  <w:font w:name="font318">
    <w:altName w:val="Times New Roman"/>
    <w:panose1 w:val="00000000000000000000"/>
    <w:charset w:val="00"/>
    <w:family w:val="roman"/>
    <w:notTrueType/>
    <w:pitch w:val="default"/>
  </w:font>
  <w:font w:name="Arial">
    <w:panose1 w:val="020B0604020202020204"/>
    <w:charset w:val="CC"/>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irce">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5186EE" w14:textId="77777777" w:rsidR="00396C60" w:rsidRDefault="00396C60" w:rsidP="004561A3">
      <w:r>
        <w:separator/>
      </w:r>
    </w:p>
  </w:footnote>
  <w:footnote w:type="continuationSeparator" w:id="0">
    <w:p w14:paraId="44F2669B" w14:textId="77777777" w:rsidR="00396C60" w:rsidRDefault="00396C60" w:rsidP="00456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name w:val="WW8Num13"/>
    <w:lvl w:ilvl="0">
      <w:start w:val="9"/>
      <w:numFmt w:val="decimal"/>
      <w:lvlText w:val="%1."/>
      <w:lvlJc w:val="left"/>
      <w:pPr>
        <w:tabs>
          <w:tab w:val="num" w:pos="720"/>
        </w:tabs>
        <w:ind w:left="720" w:hanging="360"/>
      </w:pPr>
    </w:lvl>
    <w:lvl w:ilvl="1">
      <w:start w:val="6"/>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9A436C"/>
    <w:multiLevelType w:val="hybridMultilevel"/>
    <w:tmpl w:val="81B80C92"/>
    <w:lvl w:ilvl="0" w:tplc="363E42AA">
      <w:start w:val="1"/>
      <w:numFmt w:val="decimal"/>
      <w:lvlText w:val="%1."/>
      <w:lvlJc w:val="center"/>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
    <w:nsid w:val="0BFE2F4A"/>
    <w:multiLevelType w:val="hybridMultilevel"/>
    <w:tmpl w:val="ECCAC9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EB32398"/>
    <w:multiLevelType w:val="hybridMultilevel"/>
    <w:tmpl w:val="736EE820"/>
    <w:lvl w:ilvl="0" w:tplc="87A092F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14B23F0"/>
    <w:multiLevelType w:val="hybridMultilevel"/>
    <w:tmpl w:val="B492C8E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526C3A98"/>
    <w:multiLevelType w:val="hybridMultilevel"/>
    <w:tmpl w:val="53F8BF9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82A727C"/>
    <w:multiLevelType w:val="hybridMultilevel"/>
    <w:tmpl w:val="9C18B2C4"/>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7">
    <w:nsid w:val="6FFE41E1"/>
    <w:multiLevelType w:val="multilevel"/>
    <w:tmpl w:val="AD46FD14"/>
    <w:lvl w:ilvl="0">
      <w:start w:val="1"/>
      <w:numFmt w:val="decimal"/>
      <w:lvlText w:val="%1."/>
      <w:lvlJc w:val="left"/>
      <w:pPr>
        <w:tabs>
          <w:tab w:val="num" w:pos="720"/>
        </w:tabs>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nsid w:val="7BF52888"/>
    <w:multiLevelType w:val="hybridMultilevel"/>
    <w:tmpl w:val="651659E4"/>
    <w:lvl w:ilvl="0" w:tplc="0419000F">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9"/>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2"/>
  </w:num>
  <w:num w:numId="7">
    <w:abstractNumId w:val="5"/>
  </w:num>
  <w:num w:numId="8">
    <w:abstractNumId w:val="3"/>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8B9"/>
    <w:rsid w:val="00000BBB"/>
    <w:rsid w:val="00032472"/>
    <w:rsid w:val="0005002B"/>
    <w:rsid w:val="000573F0"/>
    <w:rsid w:val="0006115A"/>
    <w:rsid w:val="0006263B"/>
    <w:rsid w:val="000648DF"/>
    <w:rsid w:val="00065880"/>
    <w:rsid w:val="00066274"/>
    <w:rsid w:val="00090249"/>
    <w:rsid w:val="00096EAE"/>
    <w:rsid w:val="000C7272"/>
    <w:rsid w:val="000C7359"/>
    <w:rsid w:val="000D2F74"/>
    <w:rsid w:val="000D7528"/>
    <w:rsid w:val="000E1094"/>
    <w:rsid w:val="000E317B"/>
    <w:rsid w:val="000E491F"/>
    <w:rsid w:val="000F26B9"/>
    <w:rsid w:val="000F4408"/>
    <w:rsid w:val="000F5BCD"/>
    <w:rsid w:val="00114F56"/>
    <w:rsid w:val="00127A34"/>
    <w:rsid w:val="00130CDF"/>
    <w:rsid w:val="001314FE"/>
    <w:rsid w:val="00141785"/>
    <w:rsid w:val="0015233F"/>
    <w:rsid w:val="0015277E"/>
    <w:rsid w:val="00152A5C"/>
    <w:rsid w:val="001612F3"/>
    <w:rsid w:val="00184C6E"/>
    <w:rsid w:val="00195DAA"/>
    <w:rsid w:val="00195EF1"/>
    <w:rsid w:val="001B0806"/>
    <w:rsid w:val="001E0F65"/>
    <w:rsid w:val="001E1C5A"/>
    <w:rsid w:val="001E5CC8"/>
    <w:rsid w:val="001F6AC7"/>
    <w:rsid w:val="001F6FB3"/>
    <w:rsid w:val="002000CD"/>
    <w:rsid w:val="00214661"/>
    <w:rsid w:val="00220357"/>
    <w:rsid w:val="00220806"/>
    <w:rsid w:val="00237C36"/>
    <w:rsid w:val="00242B8F"/>
    <w:rsid w:val="0024407B"/>
    <w:rsid w:val="00264630"/>
    <w:rsid w:val="0027713C"/>
    <w:rsid w:val="00294CD4"/>
    <w:rsid w:val="002B35D3"/>
    <w:rsid w:val="002B7F24"/>
    <w:rsid w:val="002D56EF"/>
    <w:rsid w:val="002F5C7B"/>
    <w:rsid w:val="002F5FD6"/>
    <w:rsid w:val="003021E3"/>
    <w:rsid w:val="00312BCB"/>
    <w:rsid w:val="003275BD"/>
    <w:rsid w:val="00353589"/>
    <w:rsid w:val="003779CE"/>
    <w:rsid w:val="0038173B"/>
    <w:rsid w:val="00381EB9"/>
    <w:rsid w:val="00382DF2"/>
    <w:rsid w:val="00385CD4"/>
    <w:rsid w:val="00391AE4"/>
    <w:rsid w:val="00394AD3"/>
    <w:rsid w:val="00396C60"/>
    <w:rsid w:val="003D14E0"/>
    <w:rsid w:val="003D4330"/>
    <w:rsid w:val="003D5BE0"/>
    <w:rsid w:val="003E37A9"/>
    <w:rsid w:val="00426E6B"/>
    <w:rsid w:val="0044733C"/>
    <w:rsid w:val="004561A3"/>
    <w:rsid w:val="00480420"/>
    <w:rsid w:val="004814E6"/>
    <w:rsid w:val="004818B9"/>
    <w:rsid w:val="004823A5"/>
    <w:rsid w:val="004B6E82"/>
    <w:rsid w:val="004C23F1"/>
    <w:rsid w:val="004C713C"/>
    <w:rsid w:val="00510DCD"/>
    <w:rsid w:val="0052316C"/>
    <w:rsid w:val="00532D16"/>
    <w:rsid w:val="005519A8"/>
    <w:rsid w:val="005567EF"/>
    <w:rsid w:val="00573688"/>
    <w:rsid w:val="005756F3"/>
    <w:rsid w:val="00583AC0"/>
    <w:rsid w:val="00590D49"/>
    <w:rsid w:val="00595167"/>
    <w:rsid w:val="005A1D2B"/>
    <w:rsid w:val="005B6E8C"/>
    <w:rsid w:val="005C6EB3"/>
    <w:rsid w:val="005F081B"/>
    <w:rsid w:val="005F472E"/>
    <w:rsid w:val="00611988"/>
    <w:rsid w:val="00613BDE"/>
    <w:rsid w:val="00620540"/>
    <w:rsid w:val="00635FB3"/>
    <w:rsid w:val="00660FEA"/>
    <w:rsid w:val="00673795"/>
    <w:rsid w:val="00683D99"/>
    <w:rsid w:val="006A69E3"/>
    <w:rsid w:val="006B1EEB"/>
    <w:rsid w:val="006C3D71"/>
    <w:rsid w:val="006C7C03"/>
    <w:rsid w:val="006D49AE"/>
    <w:rsid w:val="006E0746"/>
    <w:rsid w:val="006E0DCD"/>
    <w:rsid w:val="006F0D6D"/>
    <w:rsid w:val="006F5557"/>
    <w:rsid w:val="00716530"/>
    <w:rsid w:val="0072397F"/>
    <w:rsid w:val="00732347"/>
    <w:rsid w:val="00740019"/>
    <w:rsid w:val="007507D4"/>
    <w:rsid w:val="007667DA"/>
    <w:rsid w:val="007670AC"/>
    <w:rsid w:val="0077654B"/>
    <w:rsid w:val="0078092B"/>
    <w:rsid w:val="007B189C"/>
    <w:rsid w:val="007C5A2F"/>
    <w:rsid w:val="007D3B3F"/>
    <w:rsid w:val="007E15AA"/>
    <w:rsid w:val="007E35F1"/>
    <w:rsid w:val="008076CA"/>
    <w:rsid w:val="008102A6"/>
    <w:rsid w:val="0082271F"/>
    <w:rsid w:val="00841466"/>
    <w:rsid w:val="00853EA4"/>
    <w:rsid w:val="008770CF"/>
    <w:rsid w:val="00877D5E"/>
    <w:rsid w:val="0088307D"/>
    <w:rsid w:val="008907FF"/>
    <w:rsid w:val="00890C24"/>
    <w:rsid w:val="008A3215"/>
    <w:rsid w:val="008A74D7"/>
    <w:rsid w:val="008B669D"/>
    <w:rsid w:val="008C1D7A"/>
    <w:rsid w:val="008F2ED1"/>
    <w:rsid w:val="008F341F"/>
    <w:rsid w:val="008F4124"/>
    <w:rsid w:val="00914A05"/>
    <w:rsid w:val="00927063"/>
    <w:rsid w:val="009425FB"/>
    <w:rsid w:val="00944FC8"/>
    <w:rsid w:val="0095421C"/>
    <w:rsid w:val="00977BC4"/>
    <w:rsid w:val="00992BD6"/>
    <w:rsid w:val="009C63A0"/>
    <w:rsid w:val="009C7749"/>
    <w:rsid w:val="00A15C67"/>
    <w:rsid w:val="00A22649"/>
    <w:rsid w:val="00A239A1"/>
    <w:rsid w:val="00A24E63"/>
    <w:rsid w:val="00A257A4"/>
    <w:rsid w:val="00A30A88"/>
    <w:rsid w:val="00A41B2A"/>
    <w:rsid w:val="00A6316A"/>
    <w:rsid w:val="00A670F8"/>
    <w:rsid w:val="00A97623"/>
    <w:rsid w:val="00AB3504"/>
    <w:rsid w:val="00AC38B6"/>
    <w:rsid w:val="00AC76D6"/>
    <w:rsid w:val="00AF1725"/>
    <w:rsid w:val="00B01A32"/>
    <w:rsid w:val="00B05D87"/>
    <w:rsid w:val="00B515CD"/>
    <w:rsid w:val="00B53304"/>
    <w:rsid w:val="00B54663"/>
    <w:rsid w:val="00B65447"/>
    <w:rsid w:val="00B65C19"/>
    <w:rsid w:val="00B67C89"/>
    <w:rsid w:val="00BC026A"/>
    <w:rsid w:val="00BD37D0"/>
    <w:rsid w:val="00BE5BE4"/>
    <w:rsid w:val="00C05B49"/>
    <w:rsid w:val="00C15397"/>
    <w:rsid w:val="00C36CCB"/>
    <w:rsid w:val="00C43A55"/>
    <w:rsid w:val="00C45E5B"/>
    <w:rsid w:val="00C66F15"/>
    <w:rsid w:val="00C72405"/>
    <w:rsid w:val="00C91C3E"/>
    <w:rsid w:val="00C93BEB"/>
    <w:rsid w:val="00CF38DB"/>
    <w:rsid w:val="00D03E3B"/>
    <w:rsid w:val="00D04446"/>
    <w:rsid w:val="00D3198C"/>
    <w:rsid w:val="00D5741D"/>
    <w:rsid w:val="00D65B83"/>
    <w:rsid w:val="00D65D6E"/>
    <w:rsid w:val="00D77674"/>
    <w:rsid w:val="00D82DD0"/>
    <w:rsid w:val="00DB159A"/>
    <w:rsid w:val="00DB36FB"/>
    <w:rsid w:val="00DD00AB"/>
    <w:rsid w:val="00DD00FA"/>
    <w:rsid w:val="00DD6540"/>
    <w:rsid w:val="00DF115D"/>
    <w:rsid w:val="00DF22F4"/>
    <w:rsid w:val="00DF3817"/>
    <w:rsid w:val="00DF3BFF"/>
    <w:rsid w:val="00DF41D6"/>
    <w:rsid w:val="00E34D1F"/>
    <w:rsid w:val="00E45E9B"/>
    <w:rsid w:val="00E47DB3"/>
    <w:rsid w:val="00E70690"/>
    <w:rsid w:val="00E7124B"/>
    <w:rsid w:val="00EA4E56"/>
    <w:rsid w:val="00EB2473"/>
    <w:rsid w:val="00EB7F21"/>
    <w:rsid w:val="00EC38D1"/>
    <w:rsid w:val="00ED7978"/>
    <w:rsid w:val="00EE0504"/>
    <w:rsid w:val="00EE36A0"/>
    <w:rsid w:val="00EE481F"/>
    <w:rsid w:val="00EE739E"/>
    <w:rsid w:val="00F147D8"/>
    <w:rsid w:val="00F15A0B"/>
    <w:rsid w:val="00F647D2"/>
    <w:rsid w:val="00F90A50"/>
    <w:rsid w:val="00F95B3E"/>
    <w:rsid w:val="00FA20C3"/>
    <w:rsid w:val="00FC3865"/>
    <w:rsid w:val="00FD1DF4"/>
    <w:rsid w:val="00FD7231"/>
    <w:rsid w:val="00FE4CB7"/>
    <w:rsid w:val="00FE78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68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231"/>
    <w:pPr>
      <w:suppressAutoHyphens/>
      <w:spacing w:after="0" w:line="240" w:lineRule="auto"/>
      <w:ind w:firstLine="567"/>
      <w:jc w:val="both"/>
    </w:pPr>
    <w:rPr>
      <w:rFonts w:ascii="Times New Roman" w:eastAsia="Calibri" w:hAnsi="Times New Roman" w:cs="Times New Roman"/>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95DAA"/>
    <w:rPr>
      <w:color w:val="000080"/>
      <w:u w:val="single"/>
    </w:rPr>
  </w:style>
  <w:style w:type="character" w:customStyle="1" w:styleId="FontStyle70">
    <w:name w:val="Font Style70"/>
    <w:rsid w:val="00195DAA"/>
    <w:rPr>
      <w:rFonts w:ascii="Times New Roman" w:eastAsia="Times New Roman" w:hAnsi="Times New Roman" w:cs="Times New Roman"/>
      <w:sz w:val="22"/>
    </w:rPr>
  </w:style>
  <w:style w:type="paragraph" w:customStyle="1" w:styleId="Style11">
    <w:name w:val="Style11"/>
    <w:basedOn w:val="a"/>
    <w:rsid w:val="00195DAA"/>
    <w:pPr>
      <w:widowControl w:val="0"/>
      <w:autoSpaceDE w:val="0"/>
      <w:spacing w:line="264" w:lineRule="exact"/>
      <w:ind w:firstLine="0"/>
      <w:jc w:val="left"/>
    </w:pPr>
    <w:rPr>
      <w:rFonts w:eastAsia="Times New Roman"/>
      <w:kern w:val="1"/>
      <w:sz w:val="24"/>
      <w:szCs w:val="24"/>
      <w:lang w:eastAsia="hi-IN" w:bidi="hi-IN"/>
    </w:rPr>
  </w:style>
  <w:style w:type="character" w:customStyle="1" w:styleId="blk">
    <w:name w:val="blk"/>
    <w:rsid w:val="008102A6"/>
    <w:rPr>
      <w:rFonts w:cs="Times New Roman"/>
    </w:rPr>
  </w:style>
  <w:style w:type="paragraph" w:styleId="a4">
    <w:name w:val="Body Text"/>
    <w:basedOn w:val="a"/>
    <w:link w:val="a5"/>
    <w:rsid w:val="008102A6"/>
    <w:pPr>
      <w:spacing w:after="120"/>
    </w:pPr>
  </w:style>
  <w:style w:type="character" w:customStyle="1" w:styleId="a5">
    <w:name w:val="Основной текст Знак"/>
    <w:basedOn w:val="a0"/>
    <w:link w:val="a4"/>
    <w:rsid w:val="008102A6"/>
    <w:rPr>
      <w:rFonts w:ascii="Times New Roman" w:eastAsia="Calibri" w:hAnsi="Times New Roman" w:cs="Times New Roman"/>
      <w:sz w:val="28"/>
      <w:lang w:eastAsia="ar-SA"/>
    </w:rPr>
  </w:style>
  <w:style w:type="paragraph" w:styleId="a6">
    <w:name w:val="Balloon Text"/>
    <w:basedOn w:val="a"/>
    <w:link w:val="a7"/>
    <w:uiPriority w:val="99"/>
    <w:semiHidden/>
    <w:unhideWhenUsed/>
    <w:rsid w:val="003779CE"/>
    <w:rPr>
      <w:rFonts w:ascii="Tahoma" w:hAnsi="Tahoma" w:cs="Tahoma"/>
      <w:sz w:val="16"/>
      <w:szCs w:val="16"/>
    </w:rPr>
  </w:style>
  <w:style w:type="character" w:customStyle="1" w:styleId="a7">
    <w:name w:val="Текст выноски Знак"/>
    <w:basedOn w:val="a0"/>
    <w:link w:val="a6"/>
    <w:uiPriority w:val="99"/>
    <w:semiHidden/>
    <w:rsid w:val="003779CE"/>
    <w:rPr>
      <w:rFonts w:ascii="Tahoma" w:eastAsia="Calibri" w:hAnsi="Tahoma" w:cs="Tahoma"/>
      <w:sz w:val="16"/>
      <w:szCs w:val="16"/>
      <w:lang w:eastAsia="ar-SA"/>
    </w:rPr>
  </w:style>
  <w:style w:type="paragraph" w:styleId="a8">
    <w:name w:val="Body Text Indent"/>
    <w:basedOn w:val="a"/>
    <w:link w:val="a9"/>
    <w:uiPriority w:val="99"/>
    <w:semiHidden/>
    <w:unhideWhenUsed/>
    <w:rsid w:val="0006263B"/>
    <w:pPr>
      <w:spacing w:after="120"/>
      <w:ind w:left="283"/>
    </w:pPr>
  </w:style>
  <w:style w:type="character" w:customStyle="1" w:styleId="a9">
    <w:name w:val="Основной текст с отступом Знак"/>
    <w:basedOn w:val="a0"/>
    <w:link w:val="a8"/>
    <w:uiPriority w:val="99"/>
    <w:semiHidden/>
    <w:rsid w:val="0006263B"/>
    <w:rPr>
      <w:rFonts w:ascii="Times New Roman" w:eastAsia="Calibri" w:hAnsi="Times New Roman" w:cs="Times New Roman"/>
      <w:sz w:val="28"/>
      <w:lang w:eastAsia="ar-SA"/>
    </w:rPr>
  </w:style>
  <w:style w:type="paragraph" w:styleId="aa">
    <w:name w:val="Normal (Web)"/>
    <w:aliases w:val="Обычный (веб) Знак Знак Знак Знак,Обычный (веб) Знак Знак Знак,Обычный (Web),Обычный (Web)1,Normal (Web)"/>
    <w:link w:val="ab"/>
    <w:uiPriority w:val="99"/>
    <w:rsid w:val="00EE36A0"/>
    <w:pPr>
      <w:widowControl w:val="0"/>
      <w:suppressAutoHyphens/>
    </w:pPr>
    <w:rPr>
      <w:rFonts w:ascii="Calibri" w:eastAsia="DejaVu Sans" w:hAnsi="Calibri" w:cs="font318"/>
      <w:kern w:val="1"/>
      <w:lang w:eastAsia="ar-SA"/>
    </w:rPr>
  </w:style>
  <w:style w:type="paragraph" w:customStyle="1" w:styleId="3">
    <w:name w:val="Обычный3"/>
    <w:rsid w:val="00EE36A0"/>
    <w:pPr>
      <w:widowControl w:val="0"/>
      <w:snapToGrid w:val="0"/>
    </w:pPr>
    <w:rPr>
      <w:rFonts w:ascii="Calibri" w:eastAsia="Times New Roman" w:hAnsi="Calibri" w:cs="Times New Roman"/>
      <w:lang w:eastAsia="ru-RU"/>
    </w:rPr>
  </w:style>
  <w:style w:type="character" w:customStyle="1" w:styleId="ab">
    <w:name w:val="Обычный (веб) Знак"/>
    <w:aliases w:val="Обычный (веб) Знак Знак Знак Знак Знак,Обычный (веб) Знак Знак Знак Знак1,Обычный (Web) Знак,Обычный (Web)1 Знак,Normal (Web) Знак"/>
    <w:basedOn w:val="a0"/>
    <w:link w:val="aa"/>
    <w:uiPriority w:val="99"/>
    <w:rsid w:val="00EE36A0"/>
    <w:rPr>
      <w:rFonts w:ascii="Calibri" w:eastAsia="DejaVu Sans" w:hAnsi="Calibri" w:cs="font318"/>
      <w:kern w:val="1"/>
      <w:lang w:eastAsia="ar-SA"/>
    </w:rPr>
  </w:style>
  <w:style w:type="paragraph" w:customStyle="1" w:styleId="copyright-info">
    <w:name w:val="copyright-info"/>
    <w:basedOn w:val="a"/>
    <w:rsid w:val="00EE36A0"/>
    <w:pPr>
      <w:suppressAutoHyphens w:val="0"/>
      <w:spacing w:before="100" w:beforeAutospacing="1" w:after="100" w:afterAutospacing="1"/>
      <w:ind w:firstLine="0"/>
      <w:jc w:val="left"/>
    </w:pPr>
    <w:rPr>
      <w:rFonts w:ascii="Calibri" w:eastAsia="Times New Roman" w:hAnsi="Calibri" w:cs="Calibri"/>
      <w:sz w:val="24"/>
      <w:szCs w:val="24"/>
      <w:lang w:eastAsia="ru-RU"/>
    </w:rPr>
  </w:style>
  <w:style w:type="character" w:customStyle="1" w:styleId="matches">
    <w:name w:val="matches"/>
    <w:basedOn w:val="a0"/>
    <w:rsid w:val="00EE36A0"/>
  </w:style>
  <w:style w:type="paragraph" w:styleId="ac">
    <w:name w:val="List Paragraph"/>
    <w:basedOn w:val="a"/>
    <w:uiPriority w:val="34"/>
    <w:qFormat/>
    <w:rsid w:val="00A30A88"/>
    <w:pPr>
      <w:suppressAutoHyphens w:val="0"/>
      <w:ind w:left="720" w:firstLine="0"/>
      <w:contextualSpacing/>
      <w:jc w:val="left"/>
    </w:pPr>
    <w:rPr>
      <w:rFonts w:ascii="Calibri" w:eastAsia="Times New Roman" w:hAnsi="Calibri"/>
      <w:sz w:val="24"/>
      <w:szCs w:val="24"/>
      <w:lang w:val="en-US" w:eastAsia="en-US" w:bidi="en-US"/>
    </w:rPr>
  </w:style>
  <w:style w:type="character" w:customStyle="1" w:styleId="apple-converted-space">
    <w:name w:val="apple-converted-space"/>
    <w:basedOn w:val="a0"/>
    <w:rsid w:val="00A30A88"/>
  </w:style>
  <w:style w:type="paragraph" w:styleId="ad">
    <w:name w:val="header"/>
    <w:basedOn w:val="a"/>
    <w:link w:val="ae"/>
    <w:uiPriority w:val="99"/>
    <w:unhideWhenUsed/>
    <w:rsid w:val="00A30A88"/>
    <w:pPr>
      <w:tabs>
        <w:tab w:val="center" w:pos="4677"/>
        <w:tab w:val="right" w:pos="9355"/>
      </w:tabs>
      <w:suppressAutoHyphens w:val="0"/>
      <w:ind w:firstLine="0"/>
      <w:jc w:val="left"/>
    </w:pPr>
    <w:rPr>
      <w:rFonts w:ascii="Calibri" w:eastAsia="Times New Roman" w:hAnsi="Calibri"/>
      <w:sz w:val="24"/>
      <w:szCs w:val="24"/>
      <w:lang w:val="en-US" w:eastAsia="en-US" w:bidi="en-US"/>
    </w:rPr>
  </w:style>
  <w:style w:type="character" w:customStyle="1" w:styleId="ae">
    <w:name w:val="Верхний колонтитул Знак"/>
    <w:basedOn w:val="a0"/>
    <w:link w:val="ad"/>
    <w:uiPriority w:val="99"/>
    <w:rsid w:val="00A30A88"/>
    <w:rPr>
      <w:rFonts w:ascii="Calibri" w:eastAsia="Times New Roman" w:hAnsi="Calibri" w:cs="Times New Roman"/>
      <w:sz w:val="24"/>
      <w:szCs w:val="24"/>
      <w:lang w:val="en-US" w:bidi="en-US"/>
    </w:rPr>
  </w:style>
  <w:style w:type="paragraph" w:styleId="af">
    <w:name w:val="footer"/>
    <w:basedOn w:val="a"/>
    <w:link w:val="af0"/>
    <w:uiPriority w:val="99"/>
    <w:unhideWhenUsed/>
    <w:rsid w:val="00A30A88"/>
    <w:pPr>
      <w:tabs>
        <w:tab w:val="center" w:pos="4677"/>
        <w:tab w:val="right" w:pos="9355"/>
      </w:tabs>
      <w:suppressAutoHyphens w:val="0"/>
      <w:ind w:firstLine="0"/>
      <w:jc w:val="left"/>
    </w:pPr>
    <w:rPr>
      <w:rFonts w:ascii="Calibri" w:eastAsia="Times New Roman" w:hAnsi="Calibri"/>
      <w:sz w:val="24"/>
      <w:szCs w:val="24"/>
      <w:lang w:val="en-US" w:eastAsia="en-US" w:bidi="en-US"/>
    </w:rPr>
  </w:style>
  <w:style w:type="character" w:customStyle="1" w:styleId="af0">
    <w:name w:val="Нижний колонтитул Знак"/>
    <w:basedOn w:val="a0"/>
    <w:link w:val="af"/>
    <w:uiPriority w:val="99"/>
    <w:rsid w:val="00A30A88"/>
    <w:rPr>
      <w:rFonts w:ascii="Calibri" w:eastAsia="Times New Roman" w:hAnsi="Calibri" w:cs="Times New Roman"/>
      <w:sz w:val="24"/>
      <w:szCs w:val="24"/>
      <w:lang w:val="en-US" w:bidi="en-US"/>
    </w:rPr>
  </w:style>
  <w:style w:type="paragraph" w:styleId="af1">
    <w:name w:val="footnote text"/>
    <w:aliases w:val="Footnote Text Char,Footnote Text Char Знак,Знак4 Знак Знак,Знак4 Знак"/>
    <w:basedOn w:val="a"/>
    <w:link w:val="af2"/>
    <w:semiHidden/>
    <w:rsid w:val="004561A3"/>
    <w:pPr>
      <w:suppressAutoHyphens w:val="0"/>
      <w:ind w:firstLine="0"/>
      <w:jc w:val="left"/>
    </w:pPr>
    <w:rPr>
      <w:rFonts w:ascii="Calibri" w:eastAsia="Times New Roman" w:hAnsi="Calibri"/>
      <w:sz w:val="20"/>
      <w:szCs w:val="20"/>
      <w:lang w:eastAsia="ru-RU"/>
    </w:rPr>
  </w:style>
  <w:style w:type="character" w:customStyle="1" w:styleId="af2">
    <w:name w:val="Текст сноски Знак"/>
    <w:aliases w:val="Footnote Text Char Знак1,Footnote Text Char Знак Знак,Знак4 Знак Знак Знак,Знак4 Знак Знак1"/>
    <w:basedOn w:val="a0"/>
    <w:link w:val="af1"/>
    <w:semiHidden/>
    <w:rsid w:val="004561A3"/>
    <w:rPr>
      <w:rFonts w:ascii="Calibri" w:eastAsia="Times New Roman" w:hAnsi="Calibri" w:cs="Times New Roman"/>
      <w:sz w:val="20"/>
      <w:szCs w:val="20"/>
      <w:lang w:eastAsia="ru-RU"/>
    </w:rPr>
  </w:style>
  <w:style w:type="character" w:styleId="af3">
    <w:name w:val="footnote reference"/>
    <w:semiHidden/>
    <w:rsid w:val="004561A3"/>
    <w:rPr>
      <w:vertAlign w:val="superscript"/>
    </w:rPr>
  </w:style>
  <w:style w:type="table" w:styleId="af4">
    <w:name w:val="Table Grid"/>
    <w:basedOn w:val="a1"/>
    <w:uiPriority w:val="59"/>
    <w:rsid w:val="004561A3"/>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Текст1"/>
    <w:basedOn w:val="a"/>
    <w:rsid w:val="000D2F74"/>
    <w:pPr>
      <w:ind w:firstLine="0"/>
      <w:jc w:val="left"/>
    </w:pPr>
    <w:rPr>
      <w:rFonts w:ascii="Courier New" w:eastAsia="Times New Roman" w:hAnsi="Courier New" w:cs="Courier New"/>
      <w:kern w:val="1"/>
      <w:sz w:val="20"/>
      <w:szCs w:val="20"/>
    </w:rPr>
  </w:style>
  <w:style w:type="paragraph" w:customStyle="1" w:styleId="ConsPlusNormal">
    <w:name w:val="ConsPlusNormal"/>
    <w:link w:val="ConsPlusNormal0"/>
    <w:rsid w:val="002F5F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2F5FD6"/>
    <w:rPr>
      <w:rFonts w:ascii="Arial" w:eastAsia="Times New Roman" w:hAnsi="Arial" w:cs="Arial"/>
      <w:sz w:val="20"/>
      <w:szCs w:val="20"/>
      <w:lang w:eastAsia="ru-RU"/>
    </w:rPr>
  </w:style>
  <w:style w:type="character" w:styleId="af5">
    <w:name w:val="annotation reference"/>
    <w:basedOn w:val="a0"/>
    <w:uiPriority w:val="99"/>
    <w:semiHidden/>
    <w:unhideWhenUsed/>
    <w:rsid w:val="00A22649"/>
    <w:rPr>
      <w:sz w:val="16"/>
      <w:szCs w:val="16"/>
    </w:rPr>
  </w:style>
  <w:style w:type="paragraph" w:styleId="af6">
    <w:name w:val="annotation text"/>
    <w:basedOn w:val="a"/>
    <w:link w:val="af7"/>
    <w:uiPriority w:val="99"/>
    <w:semiHidden/>
    <w:unhideWhenUsed/>
    <w:rsid w:val="00A22649"/>
    <w:rPr>
      <w:sz w:val="20"/>
      <w:szCs w:val="20"/>
    </w:rPr>
  </w:style>
  <w:style w:type="character" w:customStyle="1" w:styleId="af7">
    <w:name w:val="Текст примечания Знак"/>
    <w:basedOn w:val="a0"/>
    <w:link w:val="af6"/>
    <w:uiPriority w:val="99"/>
    <w:semiHidden/>
    <w:rsid w:val="00A22649"/>
    <w:rPr>
      <w:rFonts w:ascii="Times New Roman" w:eastAsia="Calibri" w:hAnsi="Times New Roman" w:cs="Times New Roman"/>
      <w:sz w:val="20"/>
      <w:szCs w:val="20"/>
      <w:lang w:eastAsia="ar-SA"/>
    </w:rPr>
  </w:style>
  <w:style w:type="paragraph" w:styleId="af8">
    <w:name w:val="annotation subject"/>
    <w:basedOn w:val="af6"/>
    <w:next w:val="af6"/>
    <w:link w:val="af9"/>
    <w:uiPriority w:val="99"/>
    <w:semiHidden/>
    <w:unhideWhenUsed/>
    <w:rsid w:val="00A22649"/>
    <w:rPr>
      <w:b/>
      <w:bCs/>
    </w:rPr>
  </w:style>
  <w:style w:type="character" w:customStyle="1" w:styleId="af9">
    <w:name w:val="Тема примечания Знак"/>
    <w:basedOn w:val="af7"/>
    <w:link w:val="af8"/>
    <w:uiPriority w:val="99"/>
    <w:semiHidden/>
    <w:rsid w:val="00A22649"/>
    <w:rPr>
      <w:rFonts w:ascii="Times New Roman" w:eastAsia="Calibri" w:hAnsi="Times New Roman" w:cs="Times New Roman"/>
      <w:b/>
      <w:bCs/>
      <w:sz w:val="20"/>
      <w:szCs w:val="20"/>
      <w:lang w:eastAsia="ar-SA"/>
    </w:rPr>
  </w:style>
  <w:style w:type="paragraph" w:styleId="afa">
    <w:name w:val="No Spacing"/>
    <w:uiPriority w:val="1"/>
    <w:qFormat/>
    <w:rsid w:val="002B7F24"/>
    <w:pPr>
      <w:suppressAutoHyphens/>
      <w:spacing w:after="0" w:line="240" w:lineRule="auto"/>
      <w:ind w:firstLine="567"/>
      <w:jc w:val="both"/>
    </w:pPr>
    <w:rPr>
      <w:rFonts w:ascii="Times New Roman" w:eastAsia="Calibri" w:hAnsi="Times New Roman" w:cs="Times New Roman"/>
      <w:sz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231"/>
    <w:pPr>
      <w:suppressAutoHyphens/>
      <w:spacing w:after="0" w:line="240" w:lineRule="auto"/>
      <w:ind w:firstLine="567"/>
      <w:jc w:val="both"/>
    </w:pPr>
    <w:rPr>
      <w:rFonts w:ascii="Times New Roman" w:eastAsia="Calibri" w:hAnsi="Times New Roman" w:cs="Times New Roman"/>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95DAA"/>
    <w:rPr>
      <w:color w:val="000080"/>
      <w:u w:val="single"/>
    </w:rPr>
  </w:style>
  <w:style w:type="character" w:customStyle="1" w:styleId="FontStyle70">
    <w:name w:val="Font Style70"/>
    <w:rsid w:val="00195DAA"/>
    <w:rPr>
      <w:rFonts w:ascii="Times New Roman" w:eastAsia="Times New Roman" w:hAnsi="Times New Roman" w:cs="Times New Roman"/>
      <w:sz w:val="22"/>
    </w:rPr>
  </w:style>
  <w:style w:type="paragraph" w:customStyle="1" w:styleId="Style11">
    <w:name w:val="Style11"/>
    <w:basedOn w:val="a"/>
    <w:rsid w:val="00195DAA"/>
    <w:pPr>
      <w:widowControl w:val="0"/>
      <w:autoSpaceDE w:val="0"/>
      <w:spacing w:line="264" w:lineRule="exact"/>
      <w:ind w:firstLine="0"/>
      <w:jc w:val="left"/>
    </w:pPr>
    <w:rPr>
      <w:rFonts w:eastAsia="Times New Roman"/>
      <w:kern w:val="1"/>
      <w:sz w:val="24"/>
      <w:szCs w:val="24"/>
      <w:lang w:eastAsia="hi-IN" w:bidi="hi-IN"/>
    </w:rPr>
  </w:style>
  <w:style w:type="character" w:customStyle="1" w:styleId="blk">
    <w:name w:val="blk"/>
    <w:rsid w:val="008102A6"/>
    <w:rPr>
      <w:rFonts w:cs="Times New Roman"/>
    </w:rPr>
  </w:style>
  <w:style w:type="paragraph" w:styleId="a4">
    <w:name w:val="Body Text"/>
    <w:basedOn w:val="a"/>
    <w:link w:val="a5"/>
    <w:rsid w:val="008102A6"/>
    <w:pPr>
      <w:spacing w:after="120"/>
    </w:pPr>
  </w:style>
  <w:style w:type="character" w:customStyle="1" w:styleId="a5">
    <w:name w:val="Основной текст Знак"/>
    <w:basedOn w:val="a0"/>
    <w:link w:val="a4"/>
    <w:rsid w:val="008102A6"/>
    <w:rPr>
      <w:rFonts w:ascii="Times New Roman" w:eastAsia="Calibri" w:hAnsi="Times New Roman" w:cs="Times New Roman"/>
      <w:sz w:val="28"/>
      <w:lang w:eastAsia="ar-SA"/>
    </w:rPr>
  </w:style>
  <w:style w:type="paragraph" w:styleId="a6">
    <w:name w:val="Balloon Text"/>
    <w:basedOn w:val="a"/>
    <w:link w:val="a7"/>
    <w:uiPriority w:val="99"/>
    <w:semiHidden/>
    <w:unhideWhenUsed/>
    <w:rsid w:val="003779CE"/>
    <w:rPr>
      <w:rFonts w:ascii="Tahoma" w:hAnsi="Tahoma" w:cs="Tahoma"/>
      <w:sz w:val="16"/>
      <w:szCs w:val="16"/>
    </w:rPr>
  </w:style>
  <w:style w:type="character" w:customStyle="1" w:styleId="a7">
    <w:name w:val="Текст выноски Знак"/>
    <w:basedOn w:val="a0"/>
    <w:link w:val="a6"/>
    <w:uiPriority w:val="99"/>
    <w:semiHidden/>
    <w:rsid w:val="003779CE"/>
    <w:rPr>
      <w:rFonts w:ascii="Tahoma" w:eastAsia="Calibri" w:hAnsi="Tahoma" w:cs="Tahoma"/>
      <w:sz w:val="16"/>
      <w:szCs w:val="16"/>
      <w:lang w:eastAsia="ar-SA"/>
    </w:rPr>
  </w:style>
  <w:style w:type="paragraph" w:styleId="a8">
    <w:name w:val="Body Text Indent"/>
    <w:basedOn w:val="a"/>
    <w:link w:val="a9"/>
    <w:uiPriority w:val="99"/>
    <w:semiHidden/>
    <w:unhideWhenUsed/>
    <w:rsid w:val="0006263B"/>
    <w:pPr>
      <w:spacing w:after="120"/>
      <w:ind w:left="283"/>
    </w:pPr>
  </w:style>
  <w:style w:type="character" w:customStyle="1" w:styleId="a9">
    <w:name w:val="Основной текст с отступом Знак"/>
    <w:basedOn w:val="a0"/>
    <w:link w:val="a8"/>
    <w:uiPriority w:val="99"/>
    <w:semiHidden/>
    <w:rsid w:val="0006263B"/>
    <w:rPr>
      <w:rFonts w:ascii="Times New Roman" w:eastAsia="Calibri" w:hAnsi="Times New Roman" w:cs="Times New Roman"/>
      <w:sz w:val="28"/>
      <w:lang w:eastAsia="ar-SA"/>
    </w:rPr>
  </w:style>
  <w:style w:type="paragraph" w:styleId="aa">
    <w:name w:val="Normal (Web)"/>
    <w:aliases w:val="Обычный (веб) Знак Знак Знак Знак,Обычный (веб) Знак Знак Знак,Обычный (Web),Обычный (Web)1,Normal (Web)"/>
    <w:link w:val="ab"/>
    <w:uiPriority w:val="99"/>
    <w:rsid w:val="00EE36A0"/>
    <w:pPr>
      <w:widowControl w:val="0"/>
      <w:suppressAutoHyphens/>
    </w:pPr>
    <w:rPr>
      <w:rFonts w:ascii="Calibri" w:eastAsia="DejaVu Sans" w:hAnsi="Calibri" w:cs="font318"/>
      <w:kern w:val="1"/>
      <w:lang w:eastAsia="ar-SA"/>
    </w:rPr>
  </w:style>
  <w:style w:type="paragraph" w:customStyle="1" w:styleId="3">
    <w:name w:val="Обычный3"/>
    <w:rsid w:val="00EE36A0"/>
    <w:pPr>
      <w:widowControl w:val="0"/>
      <w:snapToGrid w:val="0"/>
    </w:pPr>
    <w:rPr>
      <w:rFonts w:ascii="Calibri" w:eastAsia="Times New Roman" w:hAnsi="Calibri" w:cs="Times New Roman"/>
      <w:lang w:eastAsia="ru-RU"/>
    </w:rPr>
  </w:style>
  <w:style w:type="character" w:customStyle="1" w:styleId="ab">
    <w:name w:val="Обычный (веб) Знак"/>
    <w:aliases w:val="Обычный (веб) Знак Знак Знак Знак Знак,Обычный (веб) Знак Знак Знак Знак1,Обычный (Web) Знак,Обычный (Web)1 Знак,Normal (Web) Знак"/>
    <w:basedOn w:val="a0"/>
    <w:link w:val="aa"/>
    <w:uiPriority w:val="99"/>
    <w:rsid w:val="00EE36A0"/>
    <w:rPr>
      <w:rFonts w:ascii="Calibri" w:eastAsia="DejaVu Sans" w:hAnsi="Calibri" w:cs="font318"/>
      <w:kern w:val="1"/>
      <w:lang w:eastAsia="ar-SA"/>
    </w:rPr>
  </w:style>
  <w:style w:type="paragraph" w:customStyle="1" w:styleId="copyright-info">
    <w:name w:val="copyright-info"/>
    <w:basedOn w:val="a"/>
    <w:rsid w:val="00EE36A0"/>
    <w:pPr>
      <w:suppressAutoHyphens w:val="0"/>
      <w:spacing w:before="100" w:beforeAutospacing="1" w:after="100" w:afterAutospacing="1"/>
      <w:ind w:firstLine="0"/>
      <w:jc w:val="left"/>
    </w:pPr>
    <w:rPr>
      <w:rFonts w:ascii="Calibri" w:eastAsia="Times New Roman" w:hAnsi="Calibri" w:cs="Calibri"/>
      <w:sz w:val="24"/>
      <w:szCs w:val="24"/>
      <w:lang w:eastAsia="ru-RU"/>
    </w:rPr>
  </w:style>
  <w:style w:type="character" w:customStyle="1" w:styleId="matches">
    <w:name w:val="matches"/>
    <w:basedOn w:val="a0"/>
    <w:rsid w:val="00EE36A0"/>
  </w:style>
  <w:style w:type="paragraph" w:styleId="ac">
    <w:name w:val="List Paragraph"/>
    <w:basedOn w:val="a"/>
    <w:uiPriority w:val="34"/>
    <w:qFormat/>
    <w:rsid w:val="00A30A88"/>
    <w:pPr>
      <w:suppressAutoHyphens w:val="0"/>
      <w:ind w:left="720" w:firstLine="0"/>
      <w:contextualSpacing/>
      <w:jc w:val="left"/>
    </w:pPr>
    <w:rPr>
      <w:rFonts w:ascii="Calibri" w:eastAsia="Times New Roman" w:hAnsi="Calibri"/>
      <w:sz w:val="24"/>
      <w:szCs w:val="24"/>
      <w:lang w:val="en-US" w:eastAsia="en-US" w:bidi="en-US"/>
    </w:rPr>
  </w:style>
  <w:style w:type="character" w:customStyle="1" w:styleId="apple-converted-space">
    <w:name w:val="apple-converted-space"/>
    <w:basedOn w:val="a0"/>
    <w:rsid w:val="00A30A88"/>
  </w:style>
  <w:style w:type="paragraph" w:styleId="ad">
    <w:name w:val="header"/>
    <w:basedOn w:val="a"/>
    <w:link w:val="ae"/>
    <w:uiPriority w:val="99"/>
    <w:unhideWhenUsed/>
    <w:rsid w:val="00A30A88"/>
    <w:pPr>
      <w:tabs>
        <w:tab w:val="center" w:pos="4677"/>
        <w:tab w:val="right" w:pos="9355"/>
      </w:tabs>
      <w:suppressAutoHyphens w:val="0"/>
      <w:ind w:firstLine="0"/>
      <w:jc w:val="left"/>
    </w:pPr>
    <w:rPr>
      <w:rFonts w:ascii="Calibri" w:eastAsia="Times New Roman" w:hAnsi="Calibri"/>
      <w:sz w:val="24"/>
      <w:szCs w:val="24"/>
      <w:lang w:val="en-US" w:eastAsia="en-US" w:bidi="en-US"/>
    </w:rPr>
  </w:style>
  <w:style w:type="character" w:customStyle="1" w:styleId="ae">
    <w:name w:val="Верхний колонтитул Знак"/>
    <w:basedOn w:val="a0"/>
    <w:link w:val="ad"/>
    <w:uiPriority w:val="99"/>
    <w:rsid w:val="00A30A88"/>
    <w:rPr>
      <w:rFonts w:ascii="Calibri" w:eastAsia="Times New Roman" w:hAnsi="Calibri" w:cs="Times New Roman"/>
      <w:sz w:val="24"/>
      <w:szCs w:val="24"/>
      <w:lang w:val="en-US" w:bidi="en-US"/>
    </w:rPr>
  </w:style>
  <w:style w:type="paragraph" w:styleId="af">
    <w:name w:val="footer"/>
    <w:basedOn w:val="a"/>
    <w:link w:val="af0"/>
    <w:uiPriority w:val="99"/>
    <w:unhideWhenUsed/>
    <w:rsid w:val="00A30A88"/>
    <w:pPr>
      <w:tabs>
        <w:tab w:val="center" w:pos="4677"/>
        <w:tab w:val="right" w:pos="9355"/>
      </w:tabs>
      <w:suppressAutoHyphens w:val="0"/>
      <w:ind w:firstLine="0"/>
      <w:jc w:val="left"/>
    </w:pPr>
    <w:rPr>
      <w:rFonts w:ascii="Calibri" w:eastAsia="Times New Roman" w:hAnsi="Calibri"/>
      <w:sz w:val="24"/>
      <w:szCs w:val="24"/>
      <w:lang w:val="en-US" w:eastAsia="en-US" w:bidi="en-US"/>
    </w:rPr>
  </w:style>
  <w:style w:type="character" w:customStyle="1" w:styleId="af0">
    <w:name w:val="Нижний колонтитул Знак"/>
    <w:basedOn w:val="a0"/>
    <w:link w:val="af"/>
    <w:uiPriority w:val="99"/>
    <w:rsid w:val="00A30A88"/>
    <w:rPr>
      <w:rFonts w:ascii="Calibri" w:eastAsia="Times New Roman" w:hAnsi="Calibri" w:cs="Times New Roman"/>
      <w:sz w:val="24"/>
      <w:szCs w:val="24"/>
      <w:lang w:val="en-US" w:bidi="en-US"/>
    </w:rPr>
  </w:style>
  <w:style w:type="paragraph" w:styleId="af1">
    <w:name w:val="footnote text"/>
    <w:aliases w:val="Footnote Text Char,Footnote Text Char Знак,Знак4 Знак Знак,Знак4 Знак"/>
    <w:basedOn w:val="a"/>
    <w:link w:val="af2"/>
    <w:semiHidden/>
    <w:rsid w:val="004561A3"/>
    <w:pPr>
      <w:suppressAutoHyphens w:val="0"/>
      <w:ind w:firstLine="0"/>
      <w:jc w:val="left"/>
    </w:pPr>
    <w:rPr>
      <w:rFonts w:ascii="Calibri" w:eastAsia="Times New Roman" w:hAnsi="Calibri"/>
      <w:sz w:val="20"/>
      <w:szCs w:val="20"/>
      <w:lang w:eastAsia="ru-RU"/>
    </w:rPr>
  </w:style>
  <w:style w:type="character" w:customStyle="1" w:styleId="af2">
    <w:name w:val="Текст сноски Знак"/>
    <w:aliases w:val="Footnote Text Char Знак1,Footnote Text Char Знак Знак,Знак4 Знак Знак Знак,Знак4 Знак Знак1"/>
    <w:basedOn w:val="a0"/>
    <w:link w:val="af1"/>
    <w:semiHidden/>
    <w:rsid w:val="004561A3"/>
    <w:rPr>
      <w:rFonts w:ascii="Calibri" w:eastAsia="Times New Roman" w:hAnsi="Calibri" w:cs="Times New Roman"/>
      <w:sz w:val="20"/>
      <w:szCs w:val="20"/>
      <w:lang w:eastAsia="ru-RU"/>
    </w:rPr>
  </w:style>
  <w:style w:type="character" w:styleId="af3">
    <w:name w:val="footnote reference"/>
    <w:semiHidden/>
    <w:rsid w:val="004561A3"/>
    <w:rPr>
      <w:vertAlign w:val="superscript"/>
    </w:rPr>
  </w:style>
  <w:style w:type="table" w:styleId="af4">
    <w:name w:val="Table Grid"/>
    <w:basedOn w:val="a1"/>
    <w:uiPriority w:val="59"/>
    <w:rsid w:val="004561A3"/>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Текст1"/>
    <w:basedOn w:val="a"/>
    <w:rsid w:val="000D2F74"/>
    <w:pPr>
      <w:ind w:firstLine="0"/>
      <w:jc w:val="left"/>
    </w:pPr>
    <w:rPr>
      <w:rFonts w:ascii="Courier New" w:eastAsia="Times New Roman" w:hAnsi="Courier New" w:cs="Courier New"/>
      <w:kern w:val="1"/>
      <w:sz w:val="20"/>
      <w:szCs w:val="20"/>
    </w:rPr>
  </w:style>
  <w:style w:type="paragraph" w:customStyle="1" w:styleId="ConsPlusNormal">
    <w:name w:val="ConsPlusNormal"/>
    <w:link w:val="ConsPlusNormal0"/>
    <w:rsid w:val="002F5F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2F5FD6"/>
    <w:rPr>
      <w:rFonts w:ascii="Arial" w:eastAsia="Times New Roman" w:hAnsi="Arial" w:cs="Arial"/>
      <w:sz w:val="20"/>
      <w:szCs w:val="20"/>
      <w:lang w:eastAsia="ru-RU"/>
    </w:rPr>
  </w:style>
  <w:style w:type="character" w:styleId="af5">
    <w:name w:val="annotation reference"/>
    <w:basedOn w:val="a0"/>
    <w:uiPriority w:val="99"/>
    <w:semiHidden/>
    <w:unhideWhenUsed/>
    <w:rsid w:val="00A22649"/>
    <w:rPr>
      <w:sz w:val="16"/>
      <w:szCs w:val="16"/>
    </w:rPr>
  </w:style>
  <w:style w:type="paragraph" w:styleId="af6">
    <w:name w:val="annotation text"/>
    <w:basedOn w:val="a"/>
    <w:link w:val="af7"/>
    <w:uiPriority w:val="99"/>
    <w:semiHidden/>
    <w:unhideWhenUsed/>
    <w:rsid w:val="00A22649"/>
    <w:rPr>
      <w:sz w:val="20"/>
      <w:szCs w:val="20"/>
    </w:rPr>
  </w:style>
  <w:style w:type="character" w:customStyle="1" w:styleId="af7">
    <w:name w:val="Текст примечания Знак"/>
    <w:basedOn w:val="a0"/>
    <w:link w:val="af6"/>
    <w:uiPriority w:val="99"/>
    <w:semiHidden/>
    <w:rsid w:val="00A22649"/>
    <w:rPr>
      <w:rFonts w:ascii="Times New Roman" w:eastAsia="Calibri" w:hAnsi="Times New Roman" w:cs="Times New Roman"/>
      <w:sz w:val="20"/>
      <w:szCs w:val="20"/>
      <w:lang w:eastAsia="ar-SA"/>
    </w:rPr>
  </w:style>
  <w:style w:type="paragraph" w:styleId="af8">
    <w:name w:val="annotation subject"/>
    <w:basedOn w:val="af6"/>
    <w:next w:val="af6"/>
    <w:link w:val="af9"/>
    <w:uiPriority w:val="99"/>
    <w:semiHidden/>
    <w:unhideWhenUsed/>
    <w:rsid w:val="00A22649"/>
    <w:rPr>
      <w:b/>
      <w:bCs/>
    </w:rPr>
  </w:style>
  <w:style w:type="character" w:customStyle="1" w:styleId="af9">
    <w:name w:val="Тема примечания Знак"/>
    <w:basedOn w:val="af7"/>
    <w:link w:val="af8"/>
    <w:uiPriority w:val="99"/>
    <w:semiHidden/>
    <w:rsid w:val="00A22649"/>
    <w:rPr>
      <w:rFonts w:ascii="Times New Roman" w:eastAsia="Calibri" w:hAnsi="Times New Roman" w:cs="Times New Roman"/>
      <w:b/>
      <w:bCs/>
      <w:sz w:val="20"/>
      <w:szCs w:val="20"/>
      <w:lang w:eastAsia="ar-SA"/>
    </w:rPr>
  </w:style>
  <w:style w:type="paragraph" w:styleId="afa">
    <w:name w:val="No Spacing"/>
    <w:uiPriority w:val="1"/>
    <w:qFormat/>
    <w:rsid w:val="002B7F24"/>
    <w:pPr>
      <w:suppressAutoHyphens/>
      <w:spacing w:after="0" w:line="240" w:lineRule="auto"/>
      <w:ind w:firstLine="567"/>
      <w:jc w:val="both"/>
    </w:pPr>
    <w:rPr>
      <w:rFonts w:ascii="Times New Roman" w:eastAsia="Calibri" w:hAnsi="Times New Roman" w:cs="Times New Roman"/>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322693">
      <w:bodyDiv w:val="1"/>
      <w:marLeft w:val="0"/>
      <w:marRight w:val="0"/>
      <w:marTop w:val="0"/>
      <w:marBottom w:val="0"/>
      <w:divBdr>
        <w:top w:val="none" w:sz="0" w:space="0" w:color="auto"/>
        <w:left w:val="none" w:sz="0" w:space="0" w:color="auto"/>
        <w:bottom w:val="none" w:sz="0" w:space="0" w:color="auto"/>
        <w:right w:val="none" w:sz="0" w:space="0" w:color="auto"/>
      </w:divBdr>
    </w:div>
    <w:div w:id="271254602">
      <w:bodyDiv w:val="1"/>
      <w:marLeft w:val="0"/>
      <w:marRight w:val="0"/>
      <w:marTop w:val="0"/>
      <w:marBottom w:val="0"/>
      <w:divBdr>
        <w:top w:val="none" w:sz="0" w:space="0" w:color="auto"/>
        <w:left w:val="none" w:sz="0" w:space="0" w:color="auto"/>
        <w:bottom w:val="none" w:sz="0" w:space="0" w:color="auto"/>
        <w:right w:val="none" w:sz="0" w:space="0" w:color="auto"/>
      </w:divBdr>
    </w:div>
    <w:div w:id="327950893">
      <w:bodyDiv w:val="1"/>
      <w:marLeft w:val="0"/>
      <w:marRight w:val="0"/>
      <w:marTop w:val="0"/>
      <w:marBottom w:val="0"/>
      <w:divBdr>
        <w:top w:val="none" w:sz="0" w:space="0" w:color="auto"/>
        <w:left w:val="none" w:sz="0" w:space="0" w:color="auto"/>
        <w:bottom w:val="none" w:sz="0" w:space="0" w:color="auto"/>
        <w:right w:val="none" w:sz="0" w:space="0" w:color="auto"/>
      </w:divBdr>
    </w:div>
    <w:div w:id="538082093">
      <w:bodyDiv w:val="1"/>
      <w:marLeft w:val="0"/>
      <w:marRight w:val="0"/>
      <w:marTop w:val="0"/>
      <w:marBottom w:val="0"/>
      <w:divBdr>
        <w:top w:val="none" w:sz="0" w:space="0" w:color="auto"/>
        <w:left w:val="none" w:sz="0" w:space="0" w:color="auto"/>
        <w:bottom w:val="none" w:sz="0" w:space="0" w:color="auto"/>
        <w:right w:val="none" w:sz="0" w:space="0" w:color="auto"/>
      </w:divBdr>
    </w:div>
    <w:div w:id="818961699">
      <w:bodyDiv w:val="1"/>
      <w:marLeft w:val="0"/>
      <w:marRight w:val="0"/>
      <w:marTop w:val="0"/>
      <w:marBottom w:val="0"/>
      <w:divBdr>
        <w:top w:val="none" w:sz="0" w:space="0" w:color="auto"/>
        <w:left w:val="none" w:sz="0" w:space="0" w:color="auto"/>
        <w:bottom w:val="none" w:sz="0" w:space="0" w:color="auto"/>
        <w:right w:val="none" w:sz="0" w:space="0" w:color="auto"/>
      </w:divBdr>
    </w:div>
    <w:div w:id="869610924">
      <w:bodyDiv w:val="1"/>
      <w:marLeft w:val="0"/>
      <w:marRight w:val="0"/>
      <w:marTop w:val="0"/>
      <w:marBottom w:val="0"/>
      <w:divBdr>
        <w:top w:val="none" w:sz="0" w:space="0" w:color="auto"/>
        <w:left w:val="none" w:sz="0" w:space="0" w:color="auto"/>
        <w:bottom w:val="none" w:sz="0" w:space="0" w:color="auto"/>
        <w:right w:val="none" w:sz="0" w:space="0" w:color="auto"/>
      </w:divBdr>
    </w:div>
    <w:div w:id="897134521">
      <w:bodyDiv w:val="1"/>
      <w:marLeft w:val="0"/>
      <w:marRight w:val="0"/>
      <w:marTop w:val="0"/>
      <w:marBottom w:val="0"/>
      <w:divBdr>
        <w:top w:val="none" w:sz="0" w:space="0" w:color="auto"/>
        <w:left w:val="none" w:sz="0" w:space="0" w:color="auto"/>
        <w:bottom w:val="none" w:sz="0" w:space="0" w:color="auto"/>
        <w:right w:val="none" w:sz="0" w:space="0" w:color="auto"/>
      </w:divBdr>
    </w:div>
    <w:div w:id="913469257">
      <w:bodyDiv w:val="1"/>
      <w:marLeft w:val="0"/>
      <w:marRight w:val="0"/>
      <w:marTop w:val="0"/>
      <w:marBottom w:val="0"/>
      <w:divBdr>
        <w:top w:val="none" w:sz="0" w:space="0" w:color="auto"/>
        <w:left w:val="none" w:sz="0" w:space="0" w:color="auto"/>
        <w:bottom w:val="none" w:sz="0" w:space="0" w:color="auto"/>
        <w:right w:val="none" w:sz="0" w:space="0" w:color="auto"/>
      </w:divBdr>
    </w:div>
    <w:div w:id="1169128736">
      <w:bodyDiv w:val="1"/>
      <w:marLeft w:val="0"/>
      <w:marRight w:val="0"/>
      <w:marTop w:val="0"/>
      <w:marBottom w:val="0"/>
      <w:divBdr>
        <w:top w:val="none" w:sz="0" w:space="0" w:color="auto"/>
        <w:left w:val="none" w:sz="0" w:space="0" w:color="auto"/>
        <w:bottom w:val="none" w:sz="0" w:space="0" w:color="auto"/>
        <w:right w:val="none" w:sz="0" w:space="0" w:color="auto"/>
      </w:divBdr>
    </w:div>
    <w:div w:id="1240598555">
      <w:bodyDiv w:val="1"/>
      <w:marLeft w:val="0"/>
      <w:marRight w:val="0"/>
      <w:marTop w:val="0"/>
      <w:marBottom w:val="0"/>
      <w:divBdr>
        <w:top w:val="none" w:sz="0" w:space="0" w:color="auto"/>
        <w:left w:val="none" w:sz="0" w:space="0" w:color="auto"/>
        <w:bottom w:val="none" w:sz="0" w:space="0" w:color="auto"/>
        <w:right w:val="none" w:sz="0" w:space="0" w:color="auto"/>
      </w:divBdr>
    </w:div>
    <w:div w:id="1287201601">
      <w:bodyDiv w:val="1"/>
      <w:marLeft w:val="0"/>
      <w:marRight w:val="0"/>
      <w:marTop w:val="0"/>
      <w:marBottom w:val="0"/>
      <w:divBdr>
        <w:top w:val="none" w:sz="0" w:space="0" w:color="auto"/>
        <w:left w:val="none" w:sz="0" w:space="0" w:color="auto"/>
        <w:bottom w:val="none" w:sz="0" w:space="0" w:color="auto"/>
        <w:right w:val="none" w:sz="0" w:space="0" w:color="auto"/>
      </w:divBdr>
    </w:div>
    <w:div w:id="1370454591">
      <w:bodyDiv w:val="1"/>
      <w:marLeft w:val="0"/>
      <w:marRight w:val="0"/>
      <w:marTop w:val="0"/>
      <w:marBottom w:val="0"/>
      <w:divBdr>
        <w:top w:val="none" w:sz="0" w:space="0" w:color="auto"/>
        <w:left w:val="none" w:sz="0" w:space="0" w:color="auto"/>
        <w:bottom w:val="none" w:sz="0" w:space="0" w:color="auto"/>
        <w:right w:val="none" w:sz="0" w:space="0" w:color="auto"/>
      </w:divBdr>
    </w:div>
    <w:div w:id="1443572129">
      <w:bodyDiv w:val="1"/>
      <w:marLeft w:val="0"/>
      <w:marRight w:val="0"/>
      <w:marTop w:val="0"/>
      <w:marBottom w:val="0"/>
      <w:divBdr>
        <w:top w:val="none" w:sz="0" w:space="0" w:color="auto"/>
        <w:left w:val="none" w:sz="0" w:space="0" w:color="auto"/>
        <w:bottom w:val="none" w:sz="0" w:space="0" w:color="auto"/>
        <w:right w:val="none" w:sz="0" w:space="0" w:color="auto"/>
      </w:divBdr>
    </w:div>
    <w:div w:id="1535649910">
      <w:bodyDiv w:val="1"/>
      <w:marLeft w:val="0"/>
      <w:marRight w:val="0"/>
      <w:marTop w:val="0"/>
      <w:marBottom w:val="0"/>
      <w:divBdr>
        <w:top w:val="none" w:sz="0" w:space="0" w:color="auto"/>
        <w:left w:val="none" w:sz="0" w:space="0" w:color="auto"/>
        <w:bottom w:val="none" w:sz="0" w:space="0" w:color="auto"/>
        <w:right w:val="none" w:sz="0" w:space="0" w:color="auto"/>
      </w:divBdr>
    </w:div>
    <w:div w:id="1621110545">
      <w:bodyDiv w:val="1"/>
      <w:marLeft w:val="0"/>
      <w:marRight w:val="0"/>
      <w:marTop w:val="0"/>
      <w:marBottom w:val="0"/>
      <w:divBdr>
        <w:top w:val="none" w:sz="0" w:space="0" w:color="auto"/>
        <w:left w:val="none" w:sz="0" w:space="0" w:color="auto"/>
        <w:bottom w:val="none" w:sz="0" w:space="0" w:color="auto"/>
        <w:right w:val="none" w:sz="0" w:space="0" w:color="auto"/>
      </w:divBdr>
    </w:div>
    <w:div w:id="1713505026">
      <w:bodyDiv w:val="1"/>
      <w:marLeft w:val="0"/>
      <w:marRight w:val="0"/>
      <w:marTop w:val="0"/>
      <w:marBottom w:val="0"/>
      <w:divBdr>
        <w:top w:val="none" w:sz="0" w:space="0" w:color="auto"/>
        <w:left w:val="none" w:sz="0" w:space="0" w:color="auto"/>
        <w:bottom w:val="none" w:sz="0" w:space="0" w:color="auto"/>
        <w:right w:val="none" w:sz="0" w:space="0" w:color="auto"/>
      </w:divBdr>
    </w:div>
    <w:div w:id="1811173363">
      <w:bodyDiv w:val="1"/>
      <w:marLeft w:val="0"/>
      <w:marRight w:val="0"/>
      <w:marTop w:val="0"/>
      <w:marBottom w:val="0"/>
      <w:divBdr>
        <w:top w:val="none" w:sz="0" w:space="0" w:color="auto"/>
        <w:left w:val="none" w:sz="0" w:space="0" w:color="auto"/>
        <w:bottom w:val="none" w:sz="0" w:space="0" w:color="auto"/>
        <w:right w:val="none" w:sz="0" w:space="0" w:color="auto"/>
      </w:divBdr>
    </w:div>
    <w:div w:id="2031837807">
      <w:bodyDiv w:val="1"/>
      <w:marLeft w:val="0"/>
      <w:marRight w:val="0"/>
      <w:marTop w:val="0"/>
      <w:marBottom w:val="0"/>
      <w:divBdr>
        <w:top w:val="none" w:sz="0" w:space="0" w:color="auto"/>
        <w:left w:val="none" w:sz="0" w:space="0" w:color="auto"/>
        <w:bottom w:val="none" w:sz="0" w:space="0" w:color="auto"/>
        <w:right w:val="none" w:sz="0" w:space="0" w:color="auto"/>
      </w:divBdr>
    </w:div>
    <w:div w:id="206590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9B7A8-795E-4A60-BC9D-1639CA98F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12</Pages>
  <Words>4344</Words>
  <Characters>24767</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Олеговна Ерещук</dc:creator>
  <cp:lastModifiedBy>Rezerv</cp:lastModifiedBy>
  <cp:revision>32</cp:revision>
  <cp:lastPrinted>2024-03-13T06:40:00Z</cp:lastPrinted>
  <dcterms:created xsi:type="dcterms:W3CDTF">2025-06-26T14:19:00Z</dcterms:created>
  <dcterms:modified xsi:type="dcterms:W3CDTF">2026-04-01T08:00:00Z</dcterms:modified>
</cp:coreProperties>
</file>