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896" w:rsidRPr="00202B65" w:rsidRDefault="007C1896" w:rsidP="007C1896">
      <w:pPr>
        <w:pStyle w:val="1"/>
        <w:spacing w:before="0"/>
        <w:ind w:left="426" w:right="-285"/>
        <w:jc w:val="center"/>
        <w:rPr>
          <w:rFonts w:ascii="Times New Roman" w:hAnsi="Times New Roman"/>
          <w:color w:val="auto"/>
          <w:sz w:val="20"/>
          <w:szCs w:val="20"/>
        </w:rPr>
      </w:pPr>
      <w:r w:rsidRPr="00202B65">
        <w:rPr>
          <w:rFonts w:ascii="Times New Roman" w:hAnsi="Times New Roman"/>
          <w:color w:val="auto"/>
          <w:sz w:val="20"/>
          <w:szCs w:val="20"/>
        </w:rPr>
        <w:t>ГОСУДАРСТВЕННЫЙ КОНТРАКТ №_____</w:t>
      </w:r>
    </w:p>
    <w:p w:rsidR="007C1896" w:rsidRPr="00202B65" w:rsidRDefault="00052D88" w:rsidP="007E26BB">
      <w:pPr>
        <w:spacing w:after="0" w:line="240" w:lineRule="auto"/>
        <w:ind w:left="426" w:right="-285"/>
        <w:jc w:val="center"/>
        <w:rPr>
          <w:rFonts w:ascii="Times New Roman" w:hAnsi="Times New Roman"/>
          <w:sz w:val="20"/>
          <w:szCs w:val="20"/>
        </w:rPr>
      </w:pPr>
      <w:r w:rsidRPr="00202B65">
        <w:rPr>
          <w:rFonts w:ascii="Times New Roman" w:hAnsi="Times New Roman"/>
          <w:sz w:val="20"/>
          <w:szCs w:val="20"/>
        </w:rPr>
        <w:t>на оказание услуг</w:t>
      </w:r>
      <w:r w:rsidR="001E70DD" w:rsidRPr="00202B65">
        <w:rPr>
          <w:rFonts w:ascii="Times New Roman" w:hAnsi="Times New Roman"/>
          <w:sz w:val="20"/>
          <w:szCs w:val="20"/>
        </w:rPr>
        <w:t xml:space="preserve"> </w:t>
      </w:r>
      <w:r w:rsidR="00E10651" w:rsidRPr="00202B65">
        <w:rPr>
          <w:rFonts w:ascii="Times New Roman" w:hAnsi="Times New Roman"/>
          <w:sz w:val="20"/>
          <w:szCs w:val="20"/>
        </w:rPr>
        <w:t xml:space="preserve">по </w:t>
      </w:r>
      <w:r w:rsidR="00A40E1E" w:rsidRPr="00202B65">
        <w:rPr>
          <w:rFonts w:ascii="Times New Roman" w:hAnsi="Times New Roman"/>
          <w:sz w:val="20"/>
          <w:szCs w:val="20"/>
        </w:rPr>
        <w:t xml:space="preserve">оформлению отчетов об оценке рыночной стоимости (аренды) и проведения экспертизы на помещение на первом этаже </w:t>
      </w:r>
      <w:r w:rsidR="001865F7" w:rsidRPr="001865F7">
        <w:rPr>
          <w:rFonts w:ascii="Times New Roman" w:hAnsi="Times New Roman"/>
          <w:sz w:val="20"/>
          <w:szCs w:val="20"/>
        </w:rPr>
        <w:t xml:space="preserve">административного корпуса </w:t>
      </w:r>
      <w:r w:rsidR="00A40E1E" w:rsidRPr="00202B65">
        <w:rPr>
          <w:rFonts w:ascii="Times New Roman" w:hAnsi="Times New Roman"/>
          <w:sz w:val="20"/>
          <w:szCs w:val="20"/>
        </w:rPr>
        <w:t xml:space="preserve">ФКУ </w:t>
      </w:r>
      <w:r w:rsidR="00ED17CF">
        <w:rPr>
          <w:rFonts w:ascii="Times New Roman" w:hAnsi="Times New Roman"/>
          <w:sz w:val="20"/>
          <w:szCs w:val="20"/>
        </w:rPr>
        <w:t>СИЗО-2</w:t>
      </w:r>
      <w:r w:rsidR="001E70DD" w:rsidRPr="00202B65">
        <w:rPr>
          <w:rFonts w:ascii="Times New Roman" w:hAnsi="Times New Roman"/>
          <w:sz w:val="20"/>
          <w:szCs w:val="20"/>
        </w:rPr>
        <w:t xml:space="preserve"> УФСИН России по Республике Карелия</w:t>
      </w:r>
      <w:r w:rsidR="00B23826" w:rsidRPr="00202B65">
        <w:rPr>
          <w:rFonts w:ascii="Times New Roman" w:hAnsi="Times New Roman"/>
          <w:sz w:val="20"/>
          <w:szCs w:val="20"/>
        </w:rPr>
        <w:t xml:space="preserve"> </w:t>
      </w:r>
    </w:p>
    <w:p w:rsidR="009C3BE7" w:rsidRPr="00202B65" w:rsidRDefault="009C3BE7" w:rsidP="007E26BB">
      <w:pPr>
        <w:spacing w:after="0" w:line="240" w:lineRule="auto"/>
        <w:ind w:left="426" w:right="-285"/>
        <w:jc w:val="center"/>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36"/>
        <w:gridCol w:w="4860"/>
      </w:tblGrid>
      <w:tr w:rsidR="007C1896" w:rsidRPr="00202B65" w:rsidTr="003A35E0">
        <w:tc>
          <w:tcPr>
            <w:tcW w:w="2441" w:type="pct"/>
            <w:tcBorders>
              <w:top w:val="nil"/>
              <w:left w:val="nil"/>
              <w:bottom w:val="nil"/>
              <w:right w:val="nil"/>
            </w:tcBorders>
          </w:tcPr>
          <w:p w:rsidR="007C1896" w:rsidRPr="00202B65" w:rsidRDefault="007C1896" w:rsidP="00A40E1E">
            <w:pPr>
              <w:widowControl w:val="0"/>
              <w:ind w:left="426"/>
              <w:rPr>
                <w:rFonts w:ascii="Times New Roman" w:hAnsi="Times New Roman"/>
                <w:sz w:val="20"/>
                <w:szCs w:val="20"/>
              </w:rPr>
            </w:pPr>
            <w:r w:rsidRPr="00202B65">
              <w:rPr>
                <w:rFonts w:ascii="Times New Roman" w:hAnsi="Times New Roman"/>
                <w:sz w:val="20"/>
                <w:szCs w:val="20"/>
              </w:rPr>
              <w:t xml:space="preserve">г. </w:t>
            </w:r>
            <w:r w:rsidR="00A40E1E" w:rsidRPr="00202B65">
              <w:rPr>
                <w:rFonts w:ascii="Times New Roman" w:hAnsi="Times New Roman"/>
                <w:sz w:val="20"/>
                <w:szCs w:val="20"/>
              </w:rPr>
              <w:t xml:space="preserve">Сегежа                    </w:t>
            </w:r>
          </w:p>
        </w:tc>
        <w:tc>
          <w:tcPr>
            <w:tcW w:w="2559" w:type="pct"/>
            <w:tcBorders>
              <w:top w:val="nil"/>
              <w:left w:val="nil"/>
              <w:bottom w:val="nil"/>
              <w:right w:val="nil"/>
            </w:tcBorders>
          </w:tcPr>
          <w:p w:rsidR="007C1896" w:rsidRPr="00202B65" w:rsidRDefault="007C1896" w:rsidP="0001080E">
            <w:pPr>
              <w:widowControl w:val="0"/>
              <w:ind w:left="426"/>
              <w:rPr>
                <w:rFonts w:ascii="Times New Roman" w:hAnsi="Times New Roman"/>
                <w:sz w:val="20"/>
                <w:szCs w:val="20"/>
              </w:rPr>
            </w:pPr>
            <w:r w:rsidRPr="00202B65">
              <w:rPr>
                <w:rFonts w:ascii="Times New Roman" w:hAnsi="Times New Roman"/>
                <w:sz w:val="20"/>
                <w:szCs w:val="20"/>
              </w:rPr>
              <w:t xml:space="preserve">      </w:t>
            </w:r>
            <w:r w:rsidR="00A65A77" w:rsidRPr="00202B65">
              <w:rPr>
                <w:rFonts w:ascii="Times New Roman" w:hAnsi="Times New Roman"/>
                <w:sz w:val="20"/>
                <w:szCs w:val="20"/>
              </w:rPr>
              <w:t xml:space="preserve">                   </w:t>
            </w:r>
            <w:r w:rsidR="00DA4FDA">
              <w:rPr>
                <w:rFonts w:ascii="Times New Roman" w:hAnsi="Times New Roman"/>
                <w:sz w:val="20"/>
                <w:szCs w:val="20"/>
              </w:rPr>
              <w:t xml:space="preserve">             </w:t>
            </w:r>
            <w:r w:rsidR="00A65A77" w:rsidRPr="00202B65">
              <w:rPr>
                <w:rFonts w:ascii="Times New Roman" w:hAnsi="Times New Roman"/>
                <w:sz w:val="20"/>
                <w:szCs w:val="20"/>
              </w:rPr>
              <w:t xml:space="preserve"> </w:t>
            </w:r>
            <w:r w:rsidRPr="00202B65">
              <w:rPr>
                <w:rFonts w:ascii="Times New Roman" w:hAnsi="Times New Roman"/>
                <w:sz w:val="20"/>
                <w:szCs w:val="20"/>
              </w:rPr>
              <w:t>«___» _</w:t>
            </w:r>
            <w:r w:rsidR="00A65A77" w:rsidRPr="00202B65">
              <w:rPr>
                <w:rFonts w:ascii="Times New Roman" w:hAnsi="Times New Roman"/>
                <w:sz w:val="20"/>
                <w:szCs w:val="20"/>
              </w:rPr>
              <w:t>________</w:t>
            </w:r>
            <w:r w:rsidRPr="00202B65">
              <w:rPr>
                <w:rFonts w:ascii="Times New Roman" w:hAnsi="Times New Roman"/>
                <w:sz w:val="20"/>
                <w:szCs w:val="20"/>
              </w:rPr>
              <w:t xml:space="preserve">_ </w:t>
            </w:r>
            <w:r w:rsidR="004C0DCC">
              <w:rPr>
                <w:rFonts w:ascii="Times New Roman" w:hAnsi="Times New Roman"/>
                <w:sz w:val="20"/>
                <w:szCs w:val="20"/>
              </w:rPr>
              <w:t>2026</w:t>
            </w:r>
            <w:r w:rsidRPr="00202B65">
              <w:rPr>
                <w:rFonts w:ascii="Times New Roman" w:hAnsi="Times New Roman"/>
                <w:sz w:val="20"/>
                <w:szCs w:val="20"/>
              </w:rPr>
              <w:t xml:space="preserve"> г.</w:t>
            </w:r>
          </w:p>
        </w:tc>
      </w:tr>
    </w:tbl>
    <w:p w:rsidR="00D8351B" w:rsidRPr="001C3A98" w:rsidRDefault="00A40E1E" w:rsidP="001C3A98">
      <w:pPr>
        <w:widowControl w:val="0"/>
        <w:spacing w:after="0" w:line="240" w:lineRule="auto"/>
        <w:ind w:firstLine="709"/>
        <w:jc w:val="both"/>
        <w:rPr>
          <w:rFonts w:ascii="Times New Roman" w:hAnsi="Times New Roman"/>
          <w:color w:val="000000"/>
          <w:sz w:val="20"/>
          <w:szCs w:val="20"/>
        </w:rPr>
      </w:pPr>
      <w:r w:rsidRPr="00202B65">
        <w:rPr>
          <w:rFonts w:ascii="Times New Roman" w:hAnsi="Times New Roman"/>
          <w:b/>
          <w:sz w:val="20"/>
          <w:szCs w:val="20"/>
        </w:rPr>
        <w:t>Федеральное казенное учреждение «</w:t>
      </w:r>
      <w:r w:rsidR="00927A50">
        <w:rPr>
          <w:rFonts w:ascii="Times New Roman" w:hAnsi="Times New Roman"/>
          <w:b/>
          <w:sz w:val="20"/>
          <w:szCs w:val="20"/>
        </w:rPr>
        <w:t>Следственный изолятор №2</w:t>
      </w:r>
      <w:r w:rsidRPr="00202B65">
        <w:rPr>
          <w:rFonts w:ascii="Times New Roman" w:hAnsi="Times New Roman"/>
          <w:b/>
          <w:sz w:val="20"/>
          <w:szCs w:val="20"/>
        </w:rPr>
        <w:t xml:space="preserve"> Управления Федеральной службы исполнения наказаний по Республике Карелия» (ФКУ </w:t>
      </w:r>
      <w:r w:rsidR="00ED17CF">
        <w:rPr>
          <w:rFonts w:ascii="Times New Roman" w:hAnsi="Times New Roman"/>
          <w:b/>
          <w:sz w:val="20"/>
          <w:szCs w:val="20"/>
        </w:rPr>
        <w:t>СИЗО-2</w:t>
      </w:r>
      <w:r w:rsidRPr="00202B65">
        <w:rPr>
          <w:rFonts w:ascii="Times New Roman" w:hAnsi="Times New Roman"/>
          <w:b/>
          <w:sz w:val="20"/>
          <w:szCs w:val="20"/>
        </w:rPr>
        <w:t xml:space="preserve"> УФСИН России по Республике Карелия)</w:t>
      </w:r>
      <w:r w:rsidR="001E70DD" w:rsidRPr="00202B65">
        <w:rPr>
          <w:rFonts w:ascii="Times New Roman" w:hAnsi="Times New Roman"/>
          <w:sz w:val="20"/>
          <w:szCs w:val="20"/>
        </w:rPr>
        <w:t>, именуемое в дальнейшем «</w:t>
      </w:r>
      <w:r w:rsidR="001E70DD" w:rsidRPr="001C3A98">
        <w:rPr>
          <w:rFonts w:ascii="Times New Roman" w:hAnsi="Times New Roman"/>
          <w:b/>
          <w:sz w:val="20"/>
          <w:szCs w:val="20"/>
        </w:rPr>
        <w:t>Государственный заказчик</w:t>
      </w:r>
      <w:r w:rsidR="001E70DD" w:rsidRPr="00202B65">
        <w:rPr>
          <w:rFonts w:ascii="Times New Roman" w:hAnsi="Times New Roman"/>
          <w:sz w:val="20"/>
          <w:szCs w:val="20"/>
        </w:rPr>
        <w:t xml:space="preserve">», в лице </w:t>
      </w:r>
      <w:r w:rsidRPr="00202B65">
        <w:rPr>
          <w:rFonts w:ascii="Times New Roman" w:hAnsi="Times New Roman"/>
          <w:sz w:val="20"/>
          <w:szCs w:val="20"/>
        </w:rPr>
        <w:t>___________</w:t>
      </w:r>
      <w:r w:rsidR="001E70DD" w:rsidRPr="00202B65">
        <w:rPr>
          <w:rFonts w:ascii="Times New Roman" w:hAnsi="Times New Roman"/>
          <w:sz w:val="20"/>
          <w:szCs w:val="20"/>
        </w:rPr>
        <w:t xml:space="preserve">, действующего на основании устава, </w:t>
      </w:r>
      <w:r w:rsidRPr="00202B65">
        <w:rPr>
          <w:rFonts w:ascii="Times New Roman" w:hAnsi="Times New Roman"/>
          <w:sz w:val="20"/>
          <w:szCs w:val="20"/>
        </w:rPr>
        <w:t>и</w:t>
      </w:r>
      <w:r w:rsidR="001E70DD" w:rsidRPr="00202B65">
        <w:rPr>
          <w:rFonts w:ascii="Times New Roman" w:hAnsi="Times New Roman"/>
          <w:sz w:val="20"/>
          <w:szCs w:val="20"/>
        </w:rPr>
        <w:t xml:space="preserve"> </w:t>
      </w:r>
      <w:r w:rsidR="001E70DD" w:rsidRPr="00202B65">
        <w:rPr>
          <w:rFonts w:ascii="Times New Roman" w:hAnsi="Times New Roman"/>
          <w:b/>
          <w:sz w:val="20"/>
          <w:szCs w:val="20"/>
        </w:rPr>
        <w:t>______________</w:t>
      </w:r>
      <w:r w:rsidR="001E70DD" w:rsidRPr="00202B65">
        <w:rPr>
          <w:rFonts w:ascii="Times New Roman" w:hAnsi="Times New Roman"/>
          <w:sz w:val="20"/>
          <w:szCs w:val="20"/>
        </w:rPr>
        <w:t>, именуемое в дальнейшем «</w:t>
      </w:r>
      <w:r w:rsidR="001E70DD" w:rsidRPr="001C3A98">
        <w:rPr>
          <w:rFonts w:ascii="Times New Roman" w:hAnsi="Times New Roman"/>
          <w:b/>
          <w:sz w:val="20"/>
          <w:szCs w:val="20"/>
        </w:rPr>
        <w:t>Испол</w:t>
      </w:r>
      <w:r w:rsidR="00202B65" w:rsidRPr="001C3A98">
        <w:rPr>
          <w:rFonts w:ascii="Times New Roman" w:hAnsi="Times New Roman"/>
          <w:b/>
          <w:sz w:val="20"/>
          <w:szCs w:val="20"/>
        </w:rPr>
        <w:t>нитель</w:t>
      </w:r>
      <w:r w:rsidR="00202B65">
        <w:rPr>
          <w:rFonts w:ascii="Times New Roman" w:hAnsi="Times New Roman"/>
          <w:sz w:val="20"/>
          <w:szCs w:val="20"/>
        </w:rPr>
        <w:t>», в лице ______________</w:t>
      </w:r>
      <w:r w:rsidR="001E70DD" w:rsidRPr="00202B65">
        <w:rPr>
          <w:rFonts w:ascii="Times New Roman" w:hAnsi="Times New Roman"/>
          <w:sz w:val="20"/>
          <w:szCs w:val="20"/>
        </w:rPr>
        <w:t>, действующего на основании ____________</w:t>
      </w:r>
      <w:r w:rsidR="001E70DD" w:rsidRPr="00202B65">
        <w:rPr>
          <w:rFonts w:ascii="Times New Roman" w:hAnsi="Times New Roman"/>
          <w:iCs/>
          <w:sz w:val="20"/>
          <w:szCs w:val="20"/>
        </w:rPr>
        <w:t>,</w:t>
      </w:r>
      <w:r w:rsidR="001E70DD" w:rsidRPr="00202B65">
        <w:rPr>
          <w:rFonts w:ascii="Times New Roman" w:hAnsi="Times New Roman"/>
          <w:sz w:val="20"/>
          <w:szCs w:val="20"/>
        </w:rPr>
        <w:t xml:space="preserve">  вместе именуемые «Стороны», </w:t>
      </w:r>
      <w:r w:rsidR="001E70DD" w:rsidRPr="00202B65">
        <w:rPr>
          <w:rFonts w:ascii="Times New Roman" w:hAnsi="Times New Roman"/>
          <w:color w:val="000000"/>
          <w:sz w:val="20"/>
          <w:szCs w:val="20"/>
        </w:rPr>
        <w:t>на основании</w:t>
      </w:r>
      <w:r w:rsidR="001E70DD" w:rsidRPr="00202B65">
        <w:rPr>
          <w:rFonts w:ascii="Times New Roman" w:hAnsi="Times New Roman"/>
          <w:sz w:val="20"/>
          <w:szCs w:val="20"/>
        </w:rPr>
        <w:t xml:space="preserve"> п.4 ч.1 ст.93 Федерального закона от 05.04.2013 N44-ФЗ </w:t>
      </w:r>
      <w:r w:rsidR="001E70DD" w:rsidRPr="00202B65">
        <w:rPr>
          <w:rFonts w:ascii="Times New Roman" w:hAnsi="Times New Roman"/>
          <w:bCs/>
          <w:kern w:val="36"/>
          <w:sz w:val="20"/>
          <w:szCs w:val="20"/>
        </w:rPr>
        <w:t>"О контрактной системе в сфере закупок товаров, работ, услуг для обеспечения государственных и муниципальных нужд",</w:t>
      </w:r>
      <w:r w:rsidR="001E70DD" w:rsidRPr="00202B65">
        <w:rPr>
          <w:rFonts w:ascii="Times New Roman" w:hAnsi="Times New Roman"/>
          <w:color w:val="000000"/>
          <w:sz w:val="20"/>
          <w:szCs w:val="20"/>
        </w:rPr>
        <w:t xml:space="preserve"> заключили настоящий Государственный контракт (д</w:t>
      </w:r>
      <w:r w:rsidR="001C3A98">
        <w:rPr>
          <w:rFonts w:ascii="Times New Roman" w:hAnsi="Times New Roman"/>
          <w:color w:val="000000"/>
          <w:sz w:val="20"/>
          <w:szCs w:val="20"/>
        </w:rPr>
        <w:t>алее Контракт) о нижеследующем:</w:t>
      </w:r>
    </w:p>
    <w:p w:rsidR="007C1896" w:rsidRPr="00202B65" w:rsidRDefault="007C1896" w:rsidP="00956525">
      <w:pPr>
        <w:widowControl w:val="0"/>
        <w:numPr>
          <w:ilvl w:val="0"/>
          <w:numId w:val="9"/>
        </w:numPr>
        <w:spacing w:after="120" w:line="240" w:lineRule="auto"/>
        <w:ind w:left="0" w:firstLine="0"/>
        <w:jc w:val="center"/>
        <w:rPr>
          <w:rFonts w:ascii="Times New Roman" w:hAnsi="Times New Roman"/>
          <w:b/>
          <w:bCs/>
          <w:sz w:val="20"/>
          <w:szCs w:val="20"/>
        </w:rPr>
      </w:pPr>
      <w:r w:rsidRPr="00202B65">
        <w:rPr>
          <w:rFonts w:ascii="Times New Roman" w:hAnsi="Times New Roman"/>
          <w:b/>
          <w:bCs/>
          <w:sz w:val="20"/>
          <w:szCs w:val="20"/>
        </w:rPr>
        <w:t>ПРЕДМЕТ КОНТРАКТА.</w:t>
      </w:r>
    </w:p>
    <w:p w:rsidR="008C0FEC" w:rsidRPr="007F7E86" w:rsidRDefault="007C1896" w:rsidP="007F7E86">
      <w:pPr>
        <w:pStyle w:val="2"/>
        <w:numPr>
          <w:ilvl w:val="1"/>
          <w:numId w:val="14"/>
        </w:numPr>
        <w:spacing w:before="0" w:after="0"/>
        <w:ind w:left="0" w:firstLine="709"/>
        <w:rPr>
          <w:rFonts w:ascii="Times New Roman" w:eastAsia="Calibri" w:hAnsi="Times New Roman"/>
          <w:b w:val="0"/>
          <w:bCs w:val="0"/>
          <w:i w:val="0"/>
          <w:iCs w:val="0"/>
          <w:sz w:val="20"/>
          <w:szCs w:val="20"/>
          <w:lang w:val="ru-RU"/>
        </w:rPr>
      </w:pPr>
      <w:bookmarkStart w:id="0" w:name="_ref_21059174"/>
      <w:r w:rsidRPr="007F7E86">
        <w:rPr>
          <w:rFonts w:ascii="Times New Roman" w:eastAsia="Calibri" w:hAnsi="Times New Roman"/>
          <w:b w:val="0"/>
          <w:bCs w:val="0"/>
          <w:i w:val="0"/>
          <w:iCs w:val="0"/>
          <w:sz w:val="20"/>
          <w:szCs w:val="20"/>
          <w:lang w:val="ru-RU"/>
        </w:rPr>
        <w:t>«Исполнитель» обязуется оказать услуги</w:t>
      </w:r>
      <w:r w:rsidR="008C0FEC" w:rsidRPr="007F7E86">
        <w:rPr>
          <w:rFonts w:ascii="Times New Roman" w:eastAsia="Calibri" w:hAnsi="Times New Roman"/>
          <w:b w:val="0"/>
          <w:bCs w:val="0"/>
          <w:i w:val="0"/>
          <w:iCs w:val="0"/>
          <w:sz w:val="20"/>
          <w:szCs w:val="20"/>
          <w:lang w:val="ru-RU"/>
        </w:rPr>
        <w:t xml:space="preserve"> </w:t>
      </w:r>
      <w:r w:rsidR="00A40E1E" w:rsidRPr="007F7E86">
        <w:rPr>
          <w:rFonts w:ascii="Times New Roman" w:eastAsia="Calibri" w:hAnsi="Times New Roman"/>
          <w:b w:val="0"/>
          <w:bCs w:val="0"/>
          <w:i w:val="0"/>
          <w:iCs w:val="0"/>
          <w:sz w:val="20"/>
          <w:szCs w:val="20"/>
          <w:lang w:val="ru-RU"/>
        </w:rPr>
        <w:t xml:space="preserve">по </w:t>
      </w:r>
      <w:r w:rsidR="007F7E86" w:rsidRPr="007F7E86">
        <w:rPr>
          <w:rFonts w:ascii="Times New Roman" w:eastAsia="Calibri" w:hAnsi="Times New Roman"/>
          <w:b w:val="0"/>
          <w:bCs w:val="0"/>
          <w:i w:val="0"/>
          <w:iCs w:val="0"/>
          <w:sz w:val="20"/>
          <w:szCs w:val="20"/>
          <w:lang w:val="ru-RU"/>
        </w:rPr>
        <w:t xml:space="preserve">определению рыночной стоимости (аренды), </w:t>
      </w:r>
      <w:r w:rsidR="00A40E1E" w:rsidRPr="007F7E86">
        <w:rPr>
          <w:rFonts w:ascii="Times New Roman" w:eastAsia="Calibri" w:hAnsi="Times New Roman"/>
          <w:b w:val="0"/>
          <w:bCs w:val="0"/>
          <w:i w:val="0"/>
          <w:iCs w:val="0"/>
          <w:sz w:val="20"/>
          <w:szCs w:val="20"/>
          <w:lang w:val="ru-RU"/>
        </w:rPr>
        <w:t xml:space="preserve">оформлению отчетов об оценке и проведения экспертизы на помещение на первом этаже </w:t>
      </w:r>
      <w:r w:rsidR="001865F7" w:rsidRPr="001865F7">
        <w:rPr>
          <w:rFonts w:ascii="Times New Roman" w:eastAsia="Calibri" w:hAnsi="Times New Roman"/>
          <w:b w:val="0"/>
          <w:bCs w:val="0"/>
          <w:i w:val="0"/>
          <w:iCs w:val="0"/>
          <w:sz w:val="20"/>
          <w:szCs w:val="20"/>
          <w:lang w:val="ru-RU"/>
        </w:rPr>
        <w:t xml:space="preserve">административного корпуса </w:t>
      </w:r>
      <w:bookmarkStart w:id="1" w:name="_GoBack"/>
      <w:bookmarkEnd w:id="1"/>
      <w:r w:rsidR="00A40E1E" w:rsidRPr="007F7E86">
        <w:rPr>
          <w:rFonts w:ascii="Times New Roman" w:eastAsia="Calibri" w:hAnsi="Times New Roman"/>
          <w:b w:val="0"/>
          <w:bCs w:val="0"/>
          <w:i w:val="0"/>
          <w:iCs w:val="0"/>
          <w:sz w:val="20"/>
          <w:szCs w:val="20"/>
          <w:lang w:val="ru-RU"/>
        </w:rPr>
        <w:t xml:space="preserve">ФКУ </w:t>
      </w:r>
      <w:r w:rsidR="00ED17CF">
        <w:rPr>
          <w:rFonts w:ascii="Times New Roman" w:eastAsia="Calibri" w:hAnsi="Times New Roman"/>
          <w:b w:val="0"/>
          <w:bCs w:val="0"/>
          <w:i w:val="0"/>
          <w:iCs w:val="0"/>
          <w:sz w:val="20"/>
          <w:szCs w:val="20"/>
          <w:lang w:val="ru-RU"/>
        </w:rPr>
        <w:t>СИЗО-2</w:t>
      </w:r>
      <w:r w:rsidR="00A40E1E" w:rsidRPr="007F7E86">
        <w:rPr>
          <w:rFonts w:ascii="Times New Roman" w:eastAsia="Calibri" w:hAnsi="Times New Roman"/>
          <w:b w:val="0"/>
          <w:bCs w:val="0"/>
          <w:i w:val="0"/>
          <w:iCs w:val="0"/>
          <w:sz w:val="20"/>
          <w:szCs w:val="20"/>
          <w:lang w:val="ru-RU"/>
        </w:rPr>
        <w:t xml:space="preserve"> УФСИН России по Республике Карелия</w:t>
      </w:r>
      <w:r w:rsidR="00D12FBA" w:rsidRPr="007F7E86">
        <w:rPr>
          <w:rFonts w:ascii="Times New Roman" w:eastAsia="Calibri" w:hAnsi="Times New Roman"/>
          <w:b w:val="0"/>
          <w:bCs w:val="0"/>
          <w:i w:val="0"/>
          <w:iCs w:val="0"/>
          <w:sz w:val="20"/>
          <w:szCs w:val="20"/>
          <w:lang w:val="ru-RU"/>
        </w:rPr>
        <w:t xml:space="preserve">: </w:t>
      </w:r>
      <w:r w:rsidR="00F156D1" w:rsidRPr="007F7E86">
        <w:rPr>
          <w:rFonts w:ascii="Times New Roman" w:eastAsia="Calibri" w:hAnsi="Times New Roman"/>
          <w:b w:val="0"/>
          <w:bCs w:val="0"/>
          <w:i w:val="0"/>
          <w:iCs w:val="0"/>
          <w:sz w:val="20"/>
          <w:szCs w:val="20"/>
          <w:lang w:val="ru-RU"/>
        </w:rPr>
        <w:t xml:space="preserve">помещение площадью </w:t>
      </w:r>
      <w:r w:rsidR="004C0DCC">
        <w:rPr>
          <w:rFonts w:ascii="Times New Roman" w:eastAsia="Calibri" w:hAnsi="Times New Roman"/>
          <w:b w:val="0"/>
          <w:bCs w:val="0"/>
          <w:i w:val="0"/>
          <w:iCs w:val="0"/>
          <w:sz w:val="20"/>
          <w:szCs w:val="20"/>
          <w:lang w:val="ru-RU"/>
        </w:rPr>
        <w:t xml:space="preserve">11,5 </w:t>
      </w:r>
      <w:r w:rsidR="00A40E1E" w:rsidRPr="007F7E86">
        <w:rPr>
          <w:rFonts w:ascii="Times New Roman" w:eastAsia="Calibri" w:hAnsi="Times New Roman"/>
          <w:b w:val="0"/>
          <w:bCs w:val="0"/>
          <w:i w:val="0"/>
          <w:iCs w:val="0"/>
          <w:sz w:val="20"/>
          <w:szCs w:val="20"/>
          <w:lang w:val="ru-RU"/>
        </w:rPr>
        <w:t xml:space="preserve">м2, расположенное по адресу </w:t>
      </w:r>
      <w:r w:rsidR="004C0DCC" w:rsidRPr="004C0DCC">
        <w:rPr>
          <w:rFonts w:ascii="Times New Roman" w:eastAsia="Calibri" w:hAnsi="Times New Roman"/>
          <w:b w:val="0"/>
          <w:bCs w:val="0"/>
          <w:i w:val="0"/>
          <w:iCs w:val="0"/>
          <w:sz w:val="20"/>
          <w:szCs w:val="20"/>
          <w:lang w:val="ru-RU"/>
        </w:rPr>
        <w:t xml:space="preserve">Республика Карелия </w:t>
      </w:r>
      <w:proofErr w:type="spellStart"/>
      <w:r w:rsidR="004C0DCC" w:rsidRPr="004C0DCC">
        <w:rPr>
          <w:rFonts w:ascii="Times New Roman" w:eastAsia="Calibri" w:hAnsi="Times New Roman"/>
          <w:b w:val="0"/>
          <w:bCs w:val="0"/>
          <w:i w:val="0"/>
          <w:iCs w:val="0"/>
          <w:sz w:val="20"/>
          <w:szCs w:val="20"/>
          <w:lang w:val="ru-RU"/>
        </w:rPr>
        <w:t>м.о</w:t>
      </w:r>
      <w:proofErr w:type="spellEnd"/>
      <w:r w:rsidR="004C0DCC" w:rsidRPr="004C0DCC">
        <w:rPr>
          <w:rFonts w:ascii="Times New Roman" w:eastAsia="Calibri" w:hAnsi="Times New Roman"/>
          <w:b w:val="0"/>
          <w:bCs w:val="0"/>
          <w:i w:val="0"/>
          <w:iCs w:val="0"/>
          <w:sz w:val="20"/>
          <w:szCs w:val="20"/>
          <w:lang w:val="ru-RU"/>
        </w:rPr>
        <w:t xml:space="preserve">. Сегежский, г. Сегежа, ул. Лейгубская зд.6 стр.1  </w:t>
      </w:r>
      <w:r w:rsidR="008C0FEC" w:rsidRPr="007F7E86">
        <w:rPr>
          <w:rFonts w:ascii="Times New Roman" w:eastAsia="Calibri" w:hAnsi="Times New Roman"/>
          <w:b w:val="0"/>
          <w:bCs w:val="0"/>
          <w:i w:val="0"/>
          <w:iCs w:val="0"/>
          <w:sz w:val="20"/>
          <w:szCs w:val="20"/>
          <w:lang w:val="ru-RU"/>
        </w:rPr>
        <w:t xml:space="preserve">(далее – </w:t>
      </w:r>
      <w:r w:rsidR="00D12FBA" w:rsidRPr="007F7E86">
        <w:rPr>
          <w:rFonts w:ascii="Times New Roman" w:eastAsia="Calibri" w:hAnsi="Times New Roman"/>
          <w:b w:val="0"/>
          <w:bCs w:val="0"/>
          <w:i w:val="0"/>
          <w:iCs w:val="0"/>
          <w:sz w:val="20"/>
          <w:szCs w:val="20"/>
          <w:lang w:val="ru-RU"/>
        </w:rPr>
        <w:t>услуги</w:t>
      </w:r>
      <w:r w:rsidR="008C0FEC" w:rsidRPr="007F7E86">
        <w:rPr>
          <w:rFonts w:ascii="Times New Roman" w:eastAsia="Calibri" w:hAnsi="Times New Roman"/>
          <w:b w:val="0"/>
          <w:bCs w:val="0"/>
          <w:i w:val="0"/>
          <w:iCs w:val="0"/>
          <w:sz w:val="20"/>
          <w:szCs w:val="20"/>
          <w:lang w:val="ru-RU"/>
        </w:rPr>
        <w:t xml:space="preserve">), </w:t>
      </w:r>
      <w:r w:rsidR="00F156D1" w:rsidRPr="007F7E86">
        <w:rPr>
          <w:rFonts w:ascii="Times New Roman" w:eastAsia="Calibri" w:hAnsi="Times New Roman"/>
          <w:b w:val="0"/>
          <w:bCs w:val="0"/>
          <w:i w:val="0"/>
          <w:iCs w:val="0"/>
          <w:sz w:val="20"/>
          <w:szCs w:val="20"/>
          <w:lang w:val="ru-RU"/>
        </w:rPr>
        <w:t xml:space="preserve">для принятия управленческих решений «Заказчиком» и </w:t>
      </w:r>
      <w:r w:rsidR="000C6F8C" w:rsidRPr="007F7E86">
        <w:rPr>
          <w:rFonts w:ascii="Times New Roman" w:eastAsia="Calibri" w:hAnsi="Times New Roman"/>
          <w:b w:val="0"/>
          <w:bCs w:val="0"/>
          <w:i w:val="0"/>
          <w:iCs w:val="0"/>
          <w:sz w:val="20"/>
          <w:szCs w:val="20"/>
          <w:lang w:val="ru-RU"/>
        </w:rPr>
        <w:t xml:space="preserve">возможности </w:t>
      </w:r>
      <w:r w:rsidR="00F156D1" w:rsidRPr="007F7E86">
        <w:rPr>
          <w:rFonts w:ascii="Times New Roman" w:eastAsia="Calibri" w:hAnsi="Times New Roman"/>
          <w:b w:val="0"/>
          <w:bCs w:val="0"/>
          <w:i w:val="0"/>
          <w:iCs w:val="0"/>
          <w:sz w:val="20"/>
          <w:szCs w:val="20"/>
          <w:lang w:val="ru-RU"/>
        </w:rPr>
        <w:t xml:space="preserve">последующей сдачи помещения в аренду, </w:t>
      </w:r>
      <w:r w:rsidRPr="007F7E86">
        <w:rPr>
          <w:rFonts w:ascii="Times New Roman" w:eastAsia="Calibri" w:hAnsi="Times New Roman"/>
          <w:b w:val="0"/>
          <w:bCs w:val="0"/>
          <w:i w:val="0"/>
          <w:iCs w:val="0"/>
          <w:sz w:val="20"/>
          <w:szCs w:val="20"/>
          <w:lang w:val="ru-RU"/>
        </w:rPr>
        <w:t xml:space="preserve">согласно Приложению № </w:t>
      </w:r>
      <w:r w:rsidRPr="007F7E86">
        <w:rPr>
          <w:rFonts w:ascii="Times New Roman" w:eastAsia="Calibri" w:hAnsi="Times New Roman"/>
          <w:b w:val="0"/>
          <w:bCs w:val="0"/>
          <w:i w:val="0"/>
          <w:iCs w:val="0"/>
          <w:sz w:val="20"/>
          <w:szCs w:val="20"/>
          <w:lang w:val="ru-RU"/>
        </w:rPr>
        <w:fldChar w:fldCharType="begin" w:fldLock="1"/>
      </w:r>
      <w:r w:rsidRPr="007F7E86">
        <w:rPr>
          <w:rFonts w:ascii="Times New Roman" w:eastAsia="Calibri" w:hAnsi="Times New Roman"/>
          <w:b w:val="0"/>
          <w:bCs w:val="0"/>
          <w:i w:val="0"/>
          <w:iCs w:val="0"/>
          <w:sz w:val="20"/>
          <w:szCs w:val="20"/>
          <w:lang w:val="ru-RU"/>
        </w:rPr>
        <w:instrText xml:space="preserve"> REF _ref_16787711 \h \n \! </w:instrText>
      </w:r>
      <w:r w:rsidRPr="007F7E86">
        <w:rPr>
          <w:rFonts w:ascii="Times New Roman" w:eastAsia="Calibri" w:hAnsi="Times New Roman"/>
          <w:b w:val="0"/>
          <w:bCs w:val="0"/>
          <w:i w:val="0"/>
          <w:iCs w:val="0"/>
          <w:sz w:val="20"/>
          <w:szCs w:val="20"/>
          <w:lang w:val="ru-RU"/>
        </w:rPr>
      </w:r>
      <w:r w:rsidRPr="007F7E86">
        <w:rPr>
          <w:rFonts w:ascii="Times New Roman" w:eastAsia="Calibri" w:hAnsi="Times New Roman"/>
          <w:b w:val="0"/>
          <w:bCs w:val="0"/>
          <w:i w:val="0"/>
          <w:iCs w:val="0"/>
          <w:sz w:val="20"/>
          <w:szCs w:val="20"/>
          <w:lang w:val="ru-RU"/>
        </w:rPr>
        <w:instrText xml:space="preserve"> \* MERGEFORMAT </w:instrText>
      </w:r>
      <w:r w:rsidRPr="007F7E86">
        <w:rPr>
          <w:rFonts w:ascii="Times New Roman" w:eastAsia="Calibri" w:hAnsi="Times New Roman"/>
          <w:b w:val="0"/>
          <w:bCs w:val="0"/>
          <w:i w:val="0"/>
          <w:iCs w:val="0"/>
          <w:sz w:val="20"/>
          <w:szCs w:val="20"/>
          <w:lang w:val="ru-RU"/>
        </w:rPr>
        <w:fldChar w:fldCharType="separate"/>
      </w:r>
      <w:r w:rsidRPr="007F7E86">
        <w:rPr>
          <w:rFonts w:ascii="Times New Roman" w:eastAsia="Calibri" w:hAnsi="Times New Roman"/>
          <w:b w:val="0"/>
          <w:bCs w:val="0"/>
          <w:i w:val="0"/>
          <w:iCs w:val="0"/>
          <w:sz w:val="20"/>
          <w:szCs w:val="20"/>
          <w:lang w:val="ru-RU"/>
        </w:rPr>
        <w:t>1</w:t>
      </w:r>
      <w:r w:rsidRPr="007F7E86">
        <w:rPr>
          <w:rFonts w:ascii="Times New Roman" w:eastAsia="Calibri" w:hAnsi="Times New Roman"/>
          <w:b w:val="0"/>
          <w:bCs w:val="0"/>
          <w:i w:val="0"/>
          <w:iCs w:val="0"/>
          <w:sz w:val="20"/>
          <w:szCs w:val="20"/>
          <w:lang w:val="ru-RU"/>
        </w:rPr>
        <w:fldChar w:fldCharType="end"/>
      </w:r>
      <w:r w:rsidR="00956525" w:rsidRPr="007F7E86">
        <w:rPr>
          <w:rFonts w:ascii="Times New Roman" w:eastAsia="Calibri" w:hAnsi="Times New Roman"/>
          <w:b w:val="0"/>
          <w:bCs w:val="0"/>
          <w:i w:val="0"/>
          <w:iCs w:val="0"/>
          <w:sz w:val="20"/>
          <w:szCs w:val="20"/>
          <w:lang w:val="ru-RU"/>
        </w:rPr>
        <w:t xml:space="preserve"> </w:t>
      </w:r>
      <w:r w:rsidRPr="007F7E86">
        <w:rPr>
          <w:rFonts w:ascii="Times New Roman" w:eastAsia="Calibri" w:hAnsi="Times New Roman"/>
          <w:b w:val="0"/>
          <w:bCs w:val="0"/>
          <w:i w:val="0"/>
          <w:iCs w:val="0"/>
          <w:sz w:val="20"/>
          <w:szCs w:val="20"/>
          <w:lang w:val="ru-RU"/>
        </w:rPr>
        <w:t>к Контра</w:t>
      </w:r>
      <w:r w:rsidR="00D12FBA" w:rsidRPr="007F7E86">
        <w:rPr>
          <w:rFonts w:ascii="Times New Roman" w:eastAsia="Calibri" w:hAnsi="Times New Roman"/>
          <w:b w:val="0"/>
          <w:bCs w:val="0"/>
          <w:i w:val="0"/>
          <w:iCs w:val="0"/>
          <w:sz w:val="20"/>
          <w:szCs w:val="20"/>
          <w:lang w:val="ru-RU"/>
        </w:rPr>
        <w:t>кту</w:t>
      </w:r>
      <w:r w:rsidRPr="007F7E86">
        <w:rPr>
          <w:rFonts w:ascii="Times New Roman" w:eastAsia="Calibri" w:hAnsi="Times New Roman"/>
          <w:b w:val="0"/>
          <w:bCs w:val="0"/>
          <w:i w:val="0"/>
          <w:iCs w:val="0"/>
          <w:sz w:val="20"/>
          <w:szCs w:val="20"/>
          <w:lang w:val="ru-RU"/>
        </w:rPr>
        <w:t>) и сдать их результат «Государственному заказчику», а «Государственный заказчик» обязуется принять результат оказанных услуг и оплатить его.</w:t>
      </w:r>
      <w:bookmarkEnd w:id="0"/>
    </w:p>
    <w:p w:rsidR="009F57C9" w:rsidRDefault="002332A2" w:rsidP="007F7E86">
      <w:pPr>
        <w:tabs>
          <w:tab w:val="left" w:pos="0"/>
          <w:tab w:val="left" w:pos="1260"/>
        </w:tabs>
        <w:autoSpaceDN w:val="0"/>
        <w:spacing w:after="0" w:line="240" w:lineRule="auto"/>
        <w:ind w:firstLine="709"/>
        <w:jc w:val="both"/>
        <w:rPr>
          <w:rFonts w:ascii="Times New Roman" w:eastAsia="Calibri" w:hAnsi="Times New Roman"/>
          <w:sz w:val="20"/>
          <w:szCs w:val="20"/>
          <w:lang w:eastAsia="en-US"/>
        </w:rPr>
      </w:pPr>
      <w:r w:rsidRPr="007F7E86">
        <w:rPr>
          <w:rFonts w:ascii="Times New Roman" w:eastAsia="Calibri" w:hAnsi="Times New Roman"/>
          <w:sz w:val="20"/>
          <w:szCs w:val="20"/>
          <w:lang w:eastAsia="en-US"/>
        </w:rPr>
        <w:t xml:space="preserve">Идентификационный код закупки: </w:t>
      </w:r>
      <w:r w:rsidR="004C0DCC" w:rsidRPr="004C0DCC">
        <w:rPr>
          <w:rFonts w:ascii="Times New Roman" w:hAnsi="Times New Roman"/>
        </w:rPr>
        <w:t>26 1 1006002831 100601001 0003 000 0000 000</w:t>
      </w:r>
      <w:r w:rsidR="009F57C9">
        <w:rPr>
          <w:rFonts w:ascii="Times New Roman" w:eastAsia="Calibri" w:hAnsi="Times New Roman"/>
          <w:sz w:val="20"/>
          <w:szCs w:val="20"/>
          <w:lang w:eastAsia="en-US"/>
        </w:rPr>
        <w:t xml:space="preserve">; </w:t>
      </w:r>
    </w:p>
    <w:p w:rsidR="00545B2C" w:rsidRPr="007F7E86" w:rsidRDefault="009F57C9" w:rsidP="007F7E86">
      <w:pPr>
        <w:tabs>
          <w:tab w:val="left" w:pos="0"/>
          <w:tab w:val="left" w:pos="1260"/>
        </w:tabs>
        <w:autoSpaceDN w:val="0"/>
        <w:spacing w:after="0" w:line="240" w:lineRule="auto"/>
        <w:ind w:firstLine="709"/>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ОКПД 2 </w:t>
      </w:r>
      <w:r w:rsidRPr="009F57C9">
        <w:rPr>
          <w:rFonts w:ascii="Times New Roman" w:eastAsia="Calibri" w:hAnsi="Times New Roman"/>
          <w:sz w:val="20"/>
          <w:szCs w:val="20"/>
          <w:lang w:eastAsia="en-US"/>
        </w:rPr>
        <w:t>74.90.12.126</w:t>
      </w:r>
    </w:p>
    <w:p w:rsidR="007C1896" w:rsidRPr="007F7E86" w:rsidRDefault="007C1896" w:rsidP="007F7E86">
      <w:pPr>
        <w:pStyle w:val="2"/>
        <w:spacing w:before="0" w:after="0"/>
        <w:ind w:firstLine="709"/>
        <w:rPr>
          <w:rFonts w:ascii="Times New Roman" w:eastAsia="Calibri" w:hAnsi="Times New Roman"/>
          <w:b w:val="0"/>
          <w:bCs w:val="0"/>
          <w:i w:val="0"/>
          <w:iCs w:val="0"/>
          <w:sz w:val="20"/>
          <w:szCs w:val="20"/>
          <w:lang w:val="ru-RU"/>
        </w:rPr>
      </w:pPr>
      <w:r w:rsidRPr="007F7E86">
        <w:rPr>
          <w:rFonts w:ascii="Times New Roman" w:eastAsia="Calibri" w:hAnsi="Times New Roman"/>
          <w:b w:val="0"/>
          <w:bCs w:val="0"/>
          <w:i w:val="0"/>
          <w:iCs w:val="0"/>
          <w:sz w:val="20"/>
          <w:szCs w:val="20"/>
          <w:lang w:val="ru-RU"/>
        </w:rPr>
        <w:t xml:space="preserve">1.2. Услуга считается </w:t>
      </w:r>
      <w:r w:rsidR="00A43722" w:rsidRPr="007F7E86">
        <w:rPr>
          <w:rFonts w:ascii="Times New Roman" w:eastAsia="Calibri" w:hAnsi="Times New Roman"/>
          <w:b w:val="0"/>
          <w:bCs w:val="0"/>
          <w:i w:val="0"/>
          <w:iCs w:val="0"/>
          <w:sz w:val="20"/>
          <w:szCs w:val="20"/>
          <w:lang w:val="ru-RU"/>
        </w:rPr>
        <w:t>оказанной</w:t>
      </w:r>
      <w:r w:rsidRPr="007F7E86">
        <w:rPr>
          <w:rFonts w:ascii="Times New Roman" w:eastAsia="Calibri" w:hAnsi="Times New Roman"/>
          <w:b w:val="0"/>
          <w:bCs w:val="0"/>
          <w:i w:val="0"/>
          <w:iCs w:val="0"/>
          <w:sz w:val="20"/>
          <w:szCs w:val="20"/>
          <w:lang w:val="ru-RU"/>
        </w:rPr>
        <w:t xml:space="preserve"> после подписания акта оказанных услуг «Государственным заказчиком» или уполномоченным представителем.</w:t>
      </w:r>
    </w:p>
    <w:p w:rsidR="007F7E86" w:rsidRPr="007F7E86" w:rsidRDefault="007F7E86" w:rsidP="007F7E86">
      <w:pPr>
        <w:spacing w:after="0" w:line="240" w:lineRule="auto"/>
        <w:ind w:firstLine="709"/>
        <w:jc w:val="both"/>
        <w:rPr>
          <w:rFonts w:ascii="Times New Roman" w:eastAsia="Calibri" w:hAnsi="Times New Roman"/>
          <w:sz w:val="20"/>
          <w:szCs w:val="20"/>
          <w:lang w:eastAsia="en-US"/>
        </w:rPr>
      </w:pPr>
      <w:r w:rsidRPr="00DA4FDA">
        <w:rPr>
          <w:rFonts w:ascii="Times New Roman" w:eastAsia="Calibri" w:hAnsi="Times New Roman"/>
          <w:sz w:val="20"/>
          <w:szCs w:val="20"/>
          <w:lang w:eastAsia="en-US"/>
        </w:rPr>
        <w:t xml:space="preserve">1.3. </w:t>
      </w:r>
      <w:r w:rsidRPr="00DA4FDA">
        <w:rPr>
          <w:rFonts w:ascii="Times New Roman" w:hAnsi="Times New Roman" w:hint="eastAsia"/>
          <w:sz w:val="20"/>
          <w:szCs w:val="20"/>
        </w:rPr>
        <w:t>При</w:t>
      </w:r>
      <w:r w:rsidRPr="00DA4FDA">
        <w:rPr>
          <w:rFonts w:ascii="Times New Roman" w:hAnsi="Times New Roman"/>
          <w:sz w:val="20"/>
          <w:szCs w:val="20"/>
        </w:rPr>
        <w:t xml:space="preserve"> </w:t>
      </w:r>
      <w:r w:rsidRPr="00DA4FDA">
        <w:rPr>
          <w:rFonts w:ascii="Times New Roman" w:hAnsi="Times New Roman" w:hint="eastAsia"/>
          <w:sz w:val="20"/>
          <w:szCs w:val="20"/>
        </w:rPr>
        <w:t>заключении</w:t>
      </w:r>
      <w:r w:rsidRPr="00DA4FDA">
        <w:rPr>
          <w:rFonts w:ascii="Times New Roman" w:hAnsi="Times New Roman"/>
          <w:sz w:val="20"/>
          <w:szCs w:val="20"/>
        </w:rPr>
        <w:t xml:space="preserve"> </w:t>
      </w:r>
      <w:r w:rsidRPr="00DA4FDA">
        <w:rPr>
          <w:rFonts w:ascii="Times New Roman" w:hAnsi="Times New Roman" w:hint="eastAsia"/>
          <w:sz w:val="20"/>
          <w:szCs w:val="20"/>
        </w:rPr>
        <w:t>настоящего</w:t>
      </w:r>
      <w:r w:rsidRPr="00DA4FDA">
        <w:rPr>
          <w:rFonts w:ascii="Times New Roman" w:hAnsi="Times New Roman"/>
          <w:sz w:val="20"/>
          <w:szCs w:val="20"/>
        </w:rPr>
        <w:t xml:space="preserve"> </w:t>
      </w:r>
      <w:r w:rsidRPr="00DA4FDA">
        <w:rPr>
          <w:rFonts w:ascii="Times New Roman" w:eastAsia="Calibri" w:hAnsi="Times New Roman"/>
          <w:bCs/>
          <w:iCs/>
          <w:sz w:val="20"/>
          <w:szCs w:val="20"/>
        </w:rPr>
        <w:t>Контракта</w:t>
      </w:r>
      <w:r w:rsidRPr="00DA4FDA">
        <w:rPr>
          <w:rFonts w:ascii="Times New Roman" w:hAnsi="Times New Roman" w:hint="eastAsia"/>
          <w:sz w:val="20"/>
          <w:szCs w:val="20"/>
        </w:rPr>
        <w:t xml:space="preserve"> Исполнитель</w:t>
      </w:r>
      <w:r w:rsidRPr="00DA4FDA">
        <w:rPr>
          <w:rFonts w:ascii="Times New Roman" w:hAnsi="Times New Roman"/>
          <w:sz w:val="20"/>
          <w:szCs w:val="20"/>
        </w:rPr>
        <w:t xml:space="preserve"> </w:t>
      </w:r>
      <w:r w:rsidRPr="00DA4FDA">
        <w:rPr>
          <w:rFonts w:ascii="Times New Roman" w:hAnsi="Times New Roman" w:hint="eastAsia"/>
          <w:sz w:val="20"/>
          <w:szCs w:val="20"/>
        </w:rPr>
        <w:t>предоставляет</w:t>
      </w:r>
      <w:r w:rsidRPr="00DA4FDA">
        <w:rPr>
          <w:rFonts w:ascii="Times New Roman" w:hAnsi="Times New Roman"/>
          <w:sz w:val="20"/>
          <w:szCs w:val="20"/>
        </w:rPr>
        <w:t xml:space="preserve"> </w:t>
      </w:r>
      <w:r w:rsidRPr="00DA4FDA">
        <w:rPr>
          <w:rFonts w:ascii="Times New Roman" w:eastAsia="Calibri" w:hAnsi="Times New Roman"/>
          <w:b/>
          <w:bCs/>
          <w:i/>
          <w:iCs/>
          <w:sz w:val="20"/>
          <w:szCs w:val="20"/>
        </w:rPr>
        <w:t>«</w:t>
      </w:r>
      <w:r w:rsidRPr="00DA4FDA">
        <w:rPr>
          <w:rFonts w:ascii="Times New Roman" w:eastAsia="Calibri" w:hAnsi="Times New Roman"/>
          <w:bCs/>
          <w:iCs/>
          <w:sz w:val="20"/>
          <w:szCs w:val="20"/>
        </w:rPr>
        <w:t>Государственному</w:t>
      </w:r>
      <w:r w:rsidRPr="00DA4FDA">
        <w:rPr>
          <w:rFonts w:ascii="Times New Roman" w:eastAsia="Calibri" w:hAnsi="Times New Roman"/>
          <w:b/>
          <w:bCs/>
          <w:i/>
          <w:iCs/>
          <w:sz w:val="20"/>
          <w:szCs w:val="20"/>
        </w:rPr>
        <w:t xml:space="preserve"> </w:t>
      </w:r>
      <w:r w:rsidRPr="00DA4FDA">
        <w:rPr>
          <w:rFonts w:ascii="Times New Roman" w:eastAsia="Calibri" w:hAnsi="Times New Roman"/>
          <w:bCs/>
          <w:iCs/>
          <w:sz w:val="20"/>
          <w:szCs w:val="20"/>
        </w:rPr>
        <w:t>заказчику</w:t>
      </w:r>
      <w:r w:rsidRPr="00DA4FDA">
        <w:rPr>
          <w:rFonts w:ascii="Times New Roman" w:eastAsia="Calibri" w:hAnsi="Times New Roman"/>
          <w:b/>
          <w:bCs/>
          <w:i/>
          <w:iCs/>
          <w:sz w:val="20"/>
          <w:szCs w:val="20"/>
        </w:rPr>
        <w:t xml:space="preserve">» </w:t>
      </w:r>
      <w:r w:rsidRPr="00DA4FDA">
        <w:rPr>
          <w:rFonts w:ascii="Times New Roman" w:hAnsi="Times New Roman" w:hint="eastAsia"/>
          <w:sz w:val="20"/>
          <w:szCs w:val="20"/>
        </w:rPr>
        <w:t>информацию</w:t>
      </w:r>
      <w:r w:rsidRPr="00DA4FDA">
        <w:rPr>
          <w:rFonts w:ascii="Times New Roman" w:hAnsi="Times New Roman"/>
          <w:sz w:val="20"/>
          <w:szCs w:val="20"/>
        </w:rPr>
        <w:t xml:space="preserve"> </w:t>
      </w:r>
      <w:r w:rsidRPr="00DA4FDA">
        <w:rPr>
          <w:rFonts w:ascii="Times New Roman" w:hAnsi="Times New Roman" w:hint="eastAsia"/>
          <w:sz w:val="20"/>
          <w:szCs w:val="20"/>
        </w:rPr>
        <w:t>о</w:t>
      </w:r>
      <w:r w:rsidRPr="00DA4FDA">
        <w:rPr>
          <w:rFonts w:ascii="Times New Roman" w:hAnsi="Times New Roman"/>
          <w:sz w:val="20"/>
          <w:szCs w:val="20"/>
        </w:rPr>
        <w:t xml:space="preserve"> </w:t>
      </w:r>
      <w:r w:rsidRPr="00DA4FDA">
        <w:rPr>
          <w:rFonts w:ascii="Times New Roman" w:hAnsi="Times New Roman" w:hint="eastAsia"/>
          <w:sz w:val="20"/>
          <w:szCs w:val="20"/>
        </w:rPr>
        <w:t>полном</w:t>
      </w:r>
      <w:r w:rsidRPr="00DA4FDA">
        <w:rPr>
          <w:rFonts w:ascii="Times New Roman" w:hAnsi="Times New Roman"/>
          <w:sz w:val="20"/>
          <w:szCs w:val="20"/>
        </w:rPr>
        <w:t xml:space="preserve"> </w:t>
      </w:r>
      <w:r w:rsidRPr="00DA4FDA">
        <w:rPr>
          <w:rFonts w:ascii="Times New Roman" w:hAnsi="Times New Roman" w:hint="eastAsia"/>
          <w:sz w:val="20"/>
          <w:szCs w:val="20"/>
        </w:rPr>
        <w:t>соответствии</w:t>
      </w:r>
      <w:r w:rsidRPr="00DA4FDA">
        <w:rPr>
          <w:rFonts w:ascii="Times New Roman" w:hAnsi="Times New Roman"/>
          <w:sz w:val="20"/>
          <w:szCs w:val="20"/>
        </w:rPr>
        <w:t xml:space="preserve"> </w:t>
      </w:r>
      <w:r w:rsidRPr="00DA4FDA">
        <w:rPr>
          <w:rFonts w:ascii="Times New Roman" w:hAnsi="Times New Roman" w:hint="eastAsia"/>
          <w:sz w:val="20"/>
          <w:szCs w:val="20"/>
        </w:rPr>
        <w:t>Исполнителя</w:t>
      </w:r>
      <w:r w:rsidRPr="00DA4FDA">
        <w:rPr>
          <w:rFonts w:ascii="Times New Roman" w:hAnsi="Times New Roman"/>
          <w:sz w:val="20"/>
          <w:szCs w:val="20"/>
        </w:rPr>
        <w:t xml:space="preserve"> </w:t>
      </w:r>
      <w:r w:rsidRPr="00DA4FDA">
        <w:rPr>
          <w:rFonts w:ascii="Times New Roman" w:hAnsi="Times New Roman" w:hint="eastAsia"/>
          <w:sz w:val="20"/>
          <w:szCs w:val="20"/>
        </w:rPr>
        <w:t>статье</w:t>
      </w:r>
      <w:r w:rsidRPr="00DA4FDA">
        <w:rPr>
          <w:rFonts w:ascii="Times New Roman" w:hAnsi="Times New Roman"/>
          <w:sz w:val="20"/>
          <w:szCs w:val="20"/>
        </w:rPr>
        <w:t xml:space="preserve"> 15.1 </w:t>
      </w:r>
      <w:r w:rsidRPr="00DA4FDA">
        <w:rPr>
          <w:rFonts w:ascii="Times New Roman" w:hAnsi="Times New Roman" w:hint="eastAsia"/>
          <w:sz w:val="20"/>
          <w:szCs w:val="20"/>
        </w:rPr>
        <w:t>и</w:t>
      </w:r>
      <w:r w:rsidRPr="00DA4FDA">
        <w:rPr>
          <w:rFonts w:ascii="Times New Roman" w:hAnsi="Times New Roman"/>
          <w:sz w:val="20"/>
          <w:szCs w:val="20"/>
        </w:rPr>
        <w:t xml:space="preserve"> </w:t>
      </w:r>
      <w:r w:rsidRPr="00DA4FDA">
        <w:rPr>
          <w:rFonts w:ascii="Times New Roman" w:hAnsi="Times New Roman" w:hint="eastAsia"/>
          <w:sz w:val="20"/>
          <w:szCs w:val="20"/>
        </w:rPr>
        <w:t>иным</w:t>
      </w:r>
      <w:r w:rsidRPr="00DA4FDA">
        <w:rPr>
          <w:rFonts w:ascii="Times New Roman" w:hAnsi="Times New Roman"/>
          <w:sz w:val="20"/>
          <w:szCs w:val="20"/>
        </w:rPr>
        <w:t xml:space="preserve"> </w:t>
      </w:r>
      <w:r w:rsidRPr="00DA4FDA">
        <w:rPr>
          <w:rFonts w:ascii="Times New Roman" w:hAnsi="Times New Roman" w:hint="eastAsia"/>
          <w:sz w:val="20"/>
          <w:szCs w:val="20"/>
        </w:rPr>
        <w:t>положениям</w:t>
      </w:r>
      <w:r w:rsidRPr="00DA4FDA">
        <w:rPr>
          <w:rFonts w:ascii="Times New Roman" w:hAnsi="Times New Roman"/>
          <w:sz w:val="20"/>
          <w:szCs w:val="20"/>
        </w:rPr>
        <w:t xml:space="preserve"> </w:t>
      </w:r>
      <w:r w:rsidRPr="00DA4FDA">
        <w:rPr>
          <w:rFonts w:ascii="Times New Roman" w:hAnsi="Times New Roman" w:hint="eastAsia"/>
          <w:sz w:val="20"/>
          <w:szCs w:val="20"/>
        </w:rPr>
        <w:t>Федерального</w:t>
      </w:r>
      <w:r w:rsidRPr="00DA4FDA">
        <w:rPr>
          <w:rFonts w:ascii="Times New Roman" w:hAnsi="Times New Roman"/>
          <w:sz w:val="20"/>
          <w:szCs w:val="20"/>
        </w:rPr>
        <w:t xml:space="preserve"> </w:t>
      </w:r>
      <w:r w:rsidRPr="00DA4FDA">
        <w:rPr>
          <w:rFonts w:ascii="Times New Roman" w:hAnsi="Times New Roman" w:hint="eastAsia"/>
          <w:sz w:val="20"/>
          <w:szCs w:val="20"/>
        </w:rPr>
        <w:t>закона</w:t>
      </w:r>
      <w:r w:rsidRPr="00DA4FDA">
        <w:rPr>
          <w:rFonts w:ascii="Times New Roman" w:hAnsi="Times New Roman"/>
          <w:sz w:val="20"/>
          <w:szCs w:val="20"/>
        </w:rPr>
        <w:t xml:space="preserve"> «</w:t>
      </w:r>
      <w:r w:rsidRPr="00DA4FDA">
        <w:rPr>
          <w:rFonts w:ascii="Times New Roman" w:hAnsi="Times New Roman" w:hint="eastAsia"/>
          <w:sz w:val="20"/>
          <w:szCs w:val="20"/>
        </w:rPr>
        <w:t>Об</w:t>
      </w:r>
      <w:r w:rsidRPr="00DA4FDA">
        <w:rPr>
          <w:rFonts w:ascii="Times New Roman" w:hAnsi="Times New Roman"/>
          <w:sz w:val="20"/>
          <w:szCs w:val="20"/>
        </w:rPr>
        <w:t xml:space="preserve"> </w:t>
      </w:r>
      <w:r w:rsidRPr="00DA4FDA">
        <w:rPr>
          <w:rFonts w:ascii="Times New Roman" w:hAnsi="Times New Roman" w:hint="eastAsia"/>
          <w:sz w:val="20"/>
          <w:szCs w:val="20"/>
        </w:rPr>
        <w:t>оценочной</w:t>
      </w:r>
      <w:r w:rsidRPr="00DA4FDA">
        <w:rPr>
          <w:rFonts w:ascii="Times New Roman" w:hAnsi="Times New Roman"/>
          <w:sz w:val="20"/>
          <w:szCs w:val="20"/>
        </w:rPr>
        <w:t xml:space="preserve"> </w:t>
      </w:r>
      <w:r w:rsidRPr="00DA4FDA">
        <w:rPr>
          <w:rFonts w:ascii="Times New Roman" w:hAnsi="Times New Roman" w:hint="eastAsia"/>
          <w:sz w:val="20"/>
          <w:szCs w:val="20"/>
        </w:rPr>
        <w:t>деятельности</w:t>
      </w:r>
      <w:r w:rsidRPr="00DA4FDA">
        <w:rPr>
          <w:rFonts w:ascii="Times New Roman" w:hAnsi="Times New Roman"/>
          <w:sz w:val="20"/>
          <w:szCs w:val="20"/>
        </w:rPr>
        <w:t xml:space="preserve"> </w:t>
      </w:r>
      <w:r w:rsidRPr="00DA4FDA">
        <w:rPr>
          <w:rFonts w:ascii="Times New Roman" w:hAnsi="Times New Roman" w:hint="eastAsia"/>
          <w:sz w:val="20"/>
          <w:szCs w:val="20"/>
        </w:rPr>
        <w:t>в</w:t>
      </w:r>
      <w:r w:rsidRPr="00DA4FDA">
        <w:rPr>
          <w:rFonts w:ascii="Times New Roman" w:hAnsi="Times New Roman"/>
          <w:sz w:val="20"/>
          <w:szCs w:val="20"/>
        </w:rPr>
        <w:t xml:space="preserve"> </w:t>
      </w:r>
      <w:r w:rsidRPr="00DA4FDA">
        <w:rPr>
          <w:rFonts w:ascii="Times New Roman" w:hAnsi="Times New Roman" w:hint="eastAsia"/>
          <w:sz w:val="20"/>
          <w:szCs w:val="20"/>
        </w:rPr>
        <w:t>Российской</w:t>
      </w:r>
      <w:r w:rsidRPr="00DA4FDA">
        <w:rPr>
          <w:rFonts w:ascii="Times New Roman" w:hAnsi="Times New Roman"/>
          <w:sz w:val="20"/>
          <w:szCs w:val="20"/>
        </w:rPr>
        <w:t xml:space="preserve"> </w:t>
      </w:r>
      <w:r w:rsidRPr="00DA4FDA">
        <w:rPr>
          <w:rFonts w:ascii="Times New Roman" w:hAnsi="Times New Roman" w:hint="eastAsia"/>
          <w:sz w:val="20"/>
          <w:szCs w:val="20"/>
        </w:rPr>
        <w:t>Федерации»</w:t>
      </w:r>
      <w:r w:rsidRPr="00DA4FDA">
        <w:rPr>
          <w:rFonts w:ascii="Times New Roman" w:hAnsi="Times New Roman"/>
          <w:sz w:val="20"/>
          <w:szCs w:val="20"/>
        </w:rPr>
        <w:t xml:space="preserve"> </w:t>
      </w:r>
      <w:r w:rsidRPr="00DA4FDA">
        <w:rPr>
          <w:rFonts w:ascii="Times New Roman" w:hAnsi="Times New Roman" w:hint="eastAsia"/>
          <w:sz w:val="20"/>
          <w:szCs w:val="20"/>
        </w:rPr>
        <w:t>от</w:t>
      </w:r>
      <w:r w:rsidRPr="00DA4FDA">
        <w:rPr>
          <w:rFonts w:ascii="Times New Roman" w:hAnsi="Times New Roman"/>
          <w:sz w:val="20"/>
          <w:szCs w:val="20"/>
        </w:rPr>
        <w:t xml:space="preserve"> 29.07.1998г. </w:t>
      </w:r>
      <w:r w:rsidRPr="00DA4FDA">
        <w:rPr>
          <w:rFonts w:ascii="Times New Roman" w:hAnsi="Times New Roman" w:hint="eastAsia"/>
          <w:sz w:val="20"/>
          <w:szCs w:val="20"/>
        </w:rPr>
        <w:t>№</w:t>
      </w:r>
      <w:r w:rsidRPr="00DA4FDA">
        <w:rPr>
          <w:rFonts w:ascii="Times New Roman" w:hAnsi="Times New Roman"/>
          <w:sz w:val="20"/>
          <w:szCs w:val="20"/>
        </w:rPr>
        <w:t xml:space="preserve"> 135-</w:t>
      </w:r>
      <w:r w:rsidRPr="00DA4FDA">
        <w:rPr>
          <w:rFonts w:ascii="Times New Roman" w:hAnsi="Times New Roman" w:hint="eastAsia"/>
          <w:sz w:val="20"/>
          <w:szCs w:val="20"/>
        </w:rPr>
        <w:t>ФЗ</w:t>
      </w:r>
      <w:r w:rsidRPr="00DA4FDA">
        <w:rPr>
          <w:rFonts w:ascii="Times New Roman" w:hAnsi="Times New Roman"/>
          <w:sz w:val="20"/>
          <w:szCs w:val="20"/>
        </w:rPr>
        <w:t xml:space="preserve">, </w:t>
      </w:r>
      <w:r w:rsidRPr="00DA4FDA">
        <w:rPr>
          <w:rFonts w:ascii="Times New Roman" w:hAnsi="Times New Roman" w:hint="eastAsia"/>
          <w:sz w:val="20"/>
          <w:szCs w:val="20"/>
        </w:rPr>
        <w:t>а</w:t>
      </w:r>
      <w:r w:rsidRPr="00DA4FDA">
        <w:rPr>
          <w:rFonts w:ascii="Times New Roman" w:hAnsi="Times New Roman"/>
          <w:sz w:val="20"/>
          <w:szCs w:val="20"/>
        </w:rPr>
        <w:t xml:space="preserve"> </w:t>
      </w:r>
      <w:r w:rsidRPr="00DA4FDA">
        <w:rPr>
          <w:rFonts w:ascii="Times New Roman" w:hAnsi="Times New Roman" w:hint="eastAsia"/>
          <w:sz w:val="20"/>
          <w:szCs w:val="20"/>
        </w:rPr>
        <w:t>также</w:t>
      </w:r>
      <w:r w:rsidRPr="00DA4FDA">
        <w:rPr>
          <w:rFonts w:ascii="Times New Roman" w:hAnsi="Times New Roman"/>
          <w:sz w:val="20"/>
          <w:szCs w:val="20"/>
        </w:rPr>
        <w:t xml:space="preserve"> </w:t>
      </w:r>
      <w:r w:rsidRPr="00DA4FDA">
        <w:rPr>
          <w:rFonts w:ascii="Times New Roman" w:hAnsi="Times New Roman" w:hint="eastAsia"/>
          <w:sz w:val="20"/>
          <w:szCs w:val="20"/>
        </w:rPr>
        <w:t>информацию</w:t>
      </w:r>
      <w:r w:rsidRPr="00DA4FDA">
        <w:rPr>
          <w:rFonts w:ascii="Times New Roman" w:hAnsi="Times New Roman"/>
          <w:sz w:val="20"/>
          <w:szCs w:val="20"/>
        </w:rPr>
        <w:t xml:space="preserve">, </w:t>
      </w:r>
      <w:r w:rsidRPr="00DA4FDA">
        <w:rPr>
          <w:rFonts w:ascii="Times New Roman" w:hAnsi="Times New Roman" w:hint="eastAsia"/>
          <w:sz w:val="20"/>
          <w:szCs w:val="20"/>
        </w:rPr>
        <w:t>подтверждающую</w:t>
      </w:r>
      <w:r w:rsidRPr="00DA4FDA">
        <w:rPr>
          <w:rFonts w:ascii="Times New Roman" w:hAnsi="Times New Roman"/>
          <w:sz w:val="20"/>
          <w:szCs w:val="20"/>
        </w:rPr>
        <w:t xml:space="preserve"> </w:t>
      </w:r>
      <w:r w:rsidRPr="00DA4FDA">
        <w:rPr>
          <w:rFonts w:ascii="Times New Roman" w:hAnsi="Times New Roman" w:hint="eastAsia"/>
          <w:sz w:val="20"/>
          <w:szCs w:val="20"/>
        </w:rPr>
        <w:t>членство</w:t>
      </w:r>
      <w:r w:rsidRPr="00DA4FDA">
        <w:rPr>
          <w:rFonts w:ascii="Times New Roman" w:hAnsi="Times New Roman"/>
          <w:sz w:val="20"/>
          <w:szCs w:val="20"/>
        </w:rPr>
        <w:t xml:space="preserve"> </w:t>
      </w:r>
      <w:r w:rsidRPr="00DA4FDA">
        <w:rPr>
          <w:rFonts w:ascii="Times New Roman" w:hAnsi="Times New Roman" w:hint="eastAsia"/>
          <w:sz w:val="20"/>
          <w:szCs w:val="20"/>
        </w:rPr>
        <w:t>оценщика</w:t>
      </w:r>
      <w:r w:rsidRPr="00DA4FDA">
        <w:rPr>
          <w:rFonts w:ascii="Times New Roman" w:hAnsi="Times New Roman"/>
          <w:sz w:val="20"/>
          <w:szCs w:val="20"/>
        </w:rPr>
        <w:t xml:space="preserve"> </w:t>
      </w:r>
      <w:r w:rsidRPr="00DA4FDA">
        <w:rPr>
          <w:rFonts w:ascii="Times New Roman" w:hAnsi="Times New Roman" w:hint="eastAsia"/>
          <w:sz w:val="20"/>
          <w:szCs w:val="20"/>
        </w:rPr>
        <w:t>в</w:t>
      </w:r>
      <w:r w:rsidRPr="00DA4FDA">
        <w:rPr>
          <w:rFonts w:ascii="Times New Roman" w:hAnsi="Times New Roman"/>
          <w:sz w:val="20"/>
          <w:szCs w:val="20"/>
        </w:rPr>
        <w:t xml:space="preserve"> </w:t>
      </w:r>
      <w:r w:rsidRPr="00DA4FDA">
        <w:rPr>
          <w:rFonts w:ascii="Times New Roman" w:hAnsi="Times New Roman" w:hint="eastAsia"/>
          <w:sz w:val="20"/>
          <w:szCs w:val="20"/>
        </w:rPr>
        <w:t>саморегулируемой</w:t>
      </w:r>
      <w:r w:rsidRPr="00DA4FDA">
        <w:rPr>
          <w:rFonts w:ascii="Times New Roman" w:hAnsi="Times New Roman"/>
          <w:sz w:val="20"/>
          <w:szCs w:val="20"/>
        </w:rPr>
        <w:t xml:space="preserve"> </w:t>
      </w:r>
      <w:r w:rsidRPr="00DA4FDA">
        <w:rPr>
          <w:rFonts w:ascii="Times New Roman" w:hAnsi="Times New Roman" w:hint="eastAsia"/>
          <w:sz w:val="20"/>
          <w:szCs w:val="20"/>
        </w:rPr>
        <w:t>организации</w:t>
      </w:r>
      <w:r w:rsidRPr="00DA4FDA">
        <w:rPr>
          <w:rFonts w:ascii="Times New Roman" w:hAnsi="Times New Roman"/>
          <w:sz w:val="20"/>
          <w:szCs w:val="20"/>
        </w:rPr>
        <w:t xml:space="preserve"> </w:t>
      </w:r>
      <w:r w:rsidRPr="00DA4FDA">
        <w:rPr>
          <w:rFonts w:ascii="Times New Roman" w:hAnsi="Times New Roman" w:hint="eastAsia"/>
          <w:sz w:val="20"/>
          <w:szCs w:val="20"/>
        </w:rPr>
        <w:t>оценщиков</w:t>
      </w:r>
      <w:r w:rsidRPr="00DA4FDA">
        <w:rPr>
          <w:rFonts w:ascii="Times New Roman" w:hAnsi="Times New Roman"/>
          <w:sz w:val="20"/>
          <w:szCs w:val="20"/>
        </w:rPr>
        <w:t xml:space="preserve">, </w:t>
      </w:r>
      <w:r w:rsidRPr="00DA4FDA">
        <w:rPr>
          <w:rFonts w:ascii="Times New Roman" w:hAnsi="Times New Roman" w:hint="eastAsia"/>
          <w:sz w:val="20"/>
          <w:szCs w:val="20"/>
        </w:rPr>
        <w:t>полис</w:t>
      </w:r>
      <w:r w:rsidRPr="00DA4FDA">
        <w:rPr>
          <w:rFonts w:ascii="Times New Roman" w:hAnsi="Times New Roman"/>
          <w:sz w:val="20"/>
          <w:szCs w:val="20"/>
        </w:rPr>
        <w:t xml:space="preserve"> </w:t>
      </w:r>
      <w:r w:rsidRPr="00DA4FDA">
        <w:rPr>
          <w:rFonts w:ascii="Times New Roman" w:hAnsi="Times New Roman" w:hint="eastAsia"/>
          <w:sz w:val="20"/>
          <w:szCs w:val="20"/>
        </w:rPr>
        <w:t>обязательного</w:t>
      </w:r>
      <w:r w:rsidRPr="00DA4FDA">
        <w:rPr>
          <w:rFonts w:ascii="Times New Roman" w:hAnsi="Times New Roman"/>
          <w:sz w:val="20"/>
          <w:szCs w:val="20"/>
        </w:rPr>
        <w:t xml:space="preserve"> </w:t>
      </w:r>
      <w:r w:rsidRPr="00DA4FDA">
        <w:rPr>
          <w:rFonts w:ascii="Times New Roman" w:hAnsi="Times New Roman" w:hint="eastAsia"/>
          <w:sz w:val="20"/>
          <w:szCs w:val="20"/>
        </w:rPr>
        <w:t>страхования</w:t>
      </w:r>
      <w:r w:rsidRPr="00DA4FDA">
        <w:rPr>
          <w:rFonts w:ascii="Times New Roman" w:hAnsi="Times New Roman"/>
          <w:sz w:val="20"/>
          <w:szCs w:val="20"/>
        </w:rPr>
        <w:t xml:space="preserve"> </w:t>
      </w:r>
      <w:r w:rsidRPr="00DA4FDA">
        <w:rPr>
          <w:rFonts w:ascii="Times New Roman" w:hAnsi="Times New Roman" w:hint="eastAsia"/>
          <w:sz w:val="20"/>
          <w:szCs w:val="20"/>
        </w:rPr>
        <w:t>ответственности</w:t>
      </w:r>
      <w:r w:rsidRPr="00DA4FDA">
        <w:rPr>
          <w:rFonts w:ascii="Times New Roman" w:hAnsi="Times New Roman"/>
          <w:sz w:val="20"/>
          <w:szCs w:val="20"/>
        </w:rPr>
        <w:t xml:space="preserve"> </w:t>
      </w:r>
      <w:r w:rsidRPr="00DA4FDA">
        <w:rPr>
          <w:rFonts w:ascii="Times New Roman" w:hAnsi="Times New Roman" w:hint="eastAsia"/>
          <w:sz w:val="20"/>
          <w:szCs w:val="20"/>
        </w:rPr>
        <w:t>оценщика</w:t>
      </w:r>
      <w:r w:rsidRPr="00DA4FDA">
        <w:rPr>
          <w:rFonts w:ascii="Times New Roman" w:hAnsi="Times New Roman"/>
          <w:sz w:val="20"/>
          <w:szCs w:val="20"/>
        </w:rPr>
        <w:t xml:space="preserve">, </w:t>
      </w:r>
      <w:r w:rsidRPr="00DA4FDA">
        <w:rPr>
          <w:rFonts w:ascii="Times New Roman" w:hAnsi="Times New Roman" w:hint="eastAsia"/>
          <w:sz w:val="20"/>
          <w:szCs w:val="20"/>
        </w:rPr>
        <w:t>а</w:t>
      </w:r>
      <w:r w:rsidRPr="00DA4FDA">
        <w:rPr>
          <w:rFonts w:ascii="Times New Roman" w:hAnsi="Times New Roman"/>
          <w:sz w:val="20"/>
          <w:szCs w:val="20"/>
        </w:rPr>
        <w:t xml:space="preserve"> </w:t>
      </w:r>
      <w:r w:rsidRPr="00DA4FDA">
        <w:rPr>
          <w:rFonts w:ascii="Times New Roman" w:hAnsi="Times New Roman" w:hint="eastAsia"/>
          <w:sz w:val="20"/>
          <w:szCs w:val="20"/>
        </w:rPr>
        <w:t>также</w:t>
      </w:r>
      <w:r w:rsidRPr="00DA4FDA">
        <w:rPr>
          <w:rFonts w:ascii="Times New Roman" w:hAnsi="Times New Roman"/>
          <w:sz w:val="20"/>
          <w:szCs w:val="20"/>
        </w:rPr>
        <w:t xml:space="preserve"> </w:t>
      </w:r>
      <w:r w:rsidRPr="00DA4FDA">
        <w:rPr>
          <w:rFonts w:ascii="Times New Roman" w:hAnsi="Times New Roman" w:hint="eastAsia"/>
          <w:sz w:val="20"/>
          <w:szCs w:val="20"/>
        </w:rPr>
        <w:t>документы</w:t>
      </w:r>
      <w:r w:rsidRPr="00DA4FDA">
        <w:rPr>
          <w:rFonts w:ascii="Times New Roman" w:hAnsi="Times New Roman"/>
          <w:sz w:val="20"/>
          <w:szCs w:val="20"/>
        </w:rPr>
        <w:t xml:space="preserve"> </w:t>
      </w:r>
      <w:r w:rsidRPr="00DA4FDA">
        <w:rPr>
          <w:rFonts w:ascii="Times New Roman" w:hAnsi="Times New Roman" w:hint="eastAsia"/>
          <w:sz w:val="20"/>
          <w:szCs w:val="20"/>
        </w:rPr>
        <w:t>об</w:t>
      </w:r>
      <w:r w:rsidRPr="00DA4FDA">
        <w:rPr>
          <w:rFonts w:ascii="Times New Roman" w:hAnsi="Times New Roman"/>
          <w:sz w:val="20"/>
          <w:szCs w:val="20"/>
        </w:rPr>
        <w:t xml:space="preserve"> </w:t>
      </w:r>
      <w:r w:rsidRPr="00DA4FDA">
        <w:rPr>
          <w:rFonts w:ascii="Times New Roman" w:hAnsi="Times New Roman" w:hint="eastAsia"/>
          <w:sz w:val="20"/>
          <w:szCs w:val="20"/>
        </w:rPr>
        <w:t>образовании</w:t>
      </w:r>
      <w:r w:rsidRPr="00DA4FDA">
        <w:rPr>
          <w:rFonts w:ascii="Times New Roman" w:hAnsi="Times New Roman"/>
          <w:sz w:val="20"/>
          <w:szCs w:val="20"/>
        </w:rPr>
        <w:t xml:space="preserve"> </w:t>
      </w:r>
      <w:r w:rsidRPr="00DA4FDA">
        <w:rPr>
          <w:rFonts w:ascii="Times New Roman" w:hAnsi="Times New Roman" w:hint="eastAsia"/>
          <w:sz w:val="20"/>
          <w:szCs w:val="20"/>
        </w:rPr>
        <w:t>оценщика</w:t>
      </w:r>
      <w:r w:rsidRPr="00DA4FDA">
        <w:rPr>
          <w:rFonts w:ascii="Times New Roman" w:hAnsi="Times New Roman"/>
          <w:sz w:val="20"/>
          <w:szCs w:val="20"/>
        </w:rPr>
        <w:t xml:space="preserve">, </w:t>
      </w:r>
      <w:r w:rsidRPr="00DA4FDA">
        <w:rPr>
          <w:rFonts w:ascii="Times New Roman" w:hAnsi="Times New Roman" w:hint="eastAsia"/>
          <w:sz w:val="20"/>
          <w:szCs w:val="20"/>
        </w:rPr>
        <w:t>подтверждающие</w:t>
      </w:r>
      <w:r w:rsidRPr="00DA4FDA">
        <w:rPr>
          <w:rFonts w:ascii="Times New Roman" w:hAnsi="Times New Roman"/>
          <w:sz w:val="20"/>
          <w:szCs w:val="20"/>
        </w:rPr>
        <w:t xml:space="preserve"> </w:t>
      </w:r>
      <w:r w:rsidRPr="00DA4FDA">
        <w:rPr>
          <w:rFonts w:ascii="Times New Roman" w:hAnsi="Times New Roman" w:hint="eastAsia"/>
          <w:sz w:val="20"/>
          <w:szCs w:val="20"/>
        </w:rPr>
        <w:t>получение</w:t>
      </w:r>
      <w:r w:rsidRPr="00DA4FDA">
        <w:rPr>
          <w:rFonts w:ascii="Times New Roman" w:hAnsi="Times New Roman"/>
          <w:sz w:val="20"/>
          <w:szCs w:val="20"/>
        </w:rPr>
        <w:t xml:space="preserve"> </w:t>
      </w:r>
      <w:r w:rsidRPr="00DA4FDA">
        <w:rPr>
          <w:rFonts w:ascii="Times New Roman" w:hAnsi="Times New Roman" w:hint="eastAsia"/>
          <w:sz w:val="20"/>
          <w:szCs w:val="20"/>
        </w:rPr>
        <w:t>профессиональных</w:t>
      </w:r>
      <w:r w:rsidRPr="00DA4FDA">
        <w:rPr>
          <w:rFonts w:ascii="Times New Roman" w:hAnsi="Times New Roman"/>
          <w:sz w:val="20"/>
          <w:szCs w:val="20"/>
        </w:rPr>
        <w:t xml:space="preserve"> </w:t>
      </w:r>
      <w:r w:rsidRPr="00DA4FDA">
        <w:rPr>
          <w:rFonts w:ascii="Times New Roman" w:hAnsi="Times New Roman" w:hint="eastAsia"/>
          <w:sz w:val="20"/>
          <w:szCs w:val="20"/>
        </w:rPr>
        <w:t>знаний</w:t>
      </w:r>
      <w:r w:rsidRPr="00DA4FDA">
        <w:rPr>
          <w:rFonts w:ascii="Times New Roman" w:hAnsi="Times New Roman"/>
          <w:sz w:val="20"/>
          <w:szCs w:val="20"/>
        </w:rPr>
        <w:t xml:space="preserve"> </w:t>
      </w:r>
      <w:r w:rsidRPr="00DA4FDA">
        <w:rPr>
          <w:rFonts w:ascii="Times New Roman" w:hAnsi="Times New Roman" w:hint="eastAsia"/>
          <w:sz w:val="20"/>
          <w:szCs w:val="20"/>
        </w:rPr>
        <w:t>в</w:t>
      </w:r>
      <w:r w:rsidRPr="00DA4FDA">
        <w:rPr>
          <w:rFonts w:ascii="Times New Roman" w:hAnsi="Times New Roman"/>
          <w:sz w:val="20"/>
          <w:szCs w:val="20"/>
        </w:rPr>
        <w:t xml:space="preserve"> </w:t>
      </w:r>
      <w:r w:rsidRPr="00DA4FDA">
        <w:rPr>
          <w:rFonts w:ascii="Times New Roman" w:hAnsi="Times New Roman" w:hint="eastAsia"/>
          <w:sz w:val="20"/>
          <w:szCs w:val="20"/>
        </w:rPr>
        <w:t>области</w:t>
      </w:r>
      <w:r w:rsidRPr="00DA4FDA">
        <w:rPr>
          <w:rFonts w:ascii="Times New Roman" w:hAnsi="Times New Roman"/>
          <w:sz w:val="20"/>
          <w:szCs w:val="20"/>
        </w:rPr>
        <w:t xml:space="preserve"> </w:t>
      </w:r>
      <w:r w:rsidRPr="00DA4FDA">
        <w:rPr>
          <w:rFonts w:ascii="Times New Roman" w:hAnsi="Times New Roman" w:hint="eastAsia"/>
          <w:sz w:val="20"/>
          <w:szCs w:val="20"/>
        </w:rPr>
        <w:t>оценочной</w:t>
      </w:r>
      <w:r w:rsidRPr="00DA4FDA">
        <w:rPr>
          <w:rFonts w:ascii="Times New Roman" w:hAnsi="Times New Roman"/>
          <w:sz w:val="20"/>
          <w:szCs w:val="20"/>
        </w:rPr>
        <w:t xml:space="preserve"> </w:t>
      </w:r>
      <w:r w:rsidRPr="00DA4FDA">
        <w:rPr>
          <w:rFonts w:ascii="Times New Roman" w:hAnsi="Times New Roman" w:hint="eastAsia"/>
          <w:sz w:val="20"/>
          <w:szCs w:val="20"/>
        </w:rPr>
        <w:t>деятельности</w:t>
      </w:r>
      <w:r w:rsidRPr="00DA4FDA">
        <w:rPr>
          <w:rFonts w:ascii="Times New Roman" w:hAnsi="Times New Roman"/>
          <w:sz w:val="20"/>
          <w:szCs w:val="20"/>
        </w:rPr>
        <w:t>.</w:t>
      </w:r>
    </w:p>
    <w:p w:rsidR="007C1896" w:rsidRPr="007F7E86" w:rsidRDefault="007C1896" w:rsidP="007F7E86">
      <w:pPr>
        <w:widowControl w:val="0"/>
        <w:spacing w:after="0" w:line="240" w:lineRule="auto"/>
        <w:ind w:firstLine="709"/>
        <w:jc w:val="both"/>
        <w:rPr>
          <w:rFonts w:ascii="Times New Roman" w:hAnsi="Times New Roman"/>
          <w:sz w:val="20"/>
          <w:szCs w:val="20"/>
        </w:rPr>
      </w:pPr>
    </w:p>
    <w:p w:rsidR="007C1896" w:rsidRPr="007F7E86" w:rsidRDefault="007C1896" w:rsidP="007F7E86">
      <w:pPr>
        <w:widowControl w:val="0"/>
        <w:spacing w:after="0" w:line="240" w:lineRule="auto"/>
        <w:jc w:val="center"/>
        <w:rPr>
          <w:rFonts w:ascii="Times New Roman" w:hAnsi="Times New Roman"/>
          <w:b/>
          <w:bCs/>
          <w:sz w:val="20"/>
          <w:szCs w:val="20"/>
        </w:rPr>
      </w:pPr>
      <w:r w:rsidRPr="007F7E86">
        <w:rPr>
          <w:rFonts w:ascii="Times New Roman" w:hAnsi="Times New Roman"/>
          <w:b/>
          <w:bCs/>
          <w:sz w:val="20"/>
          <w:szCs w:val="20"/>
        </w:rPr>
        <w:t>2. ЦЕНА КОНТРАКТА.</w:t>
      </w:r>
    </w:p>
    <w:p w:rsidR="007C1896" w:rsidRPr="00202B65" w:rsidRDefault="007C1896" w:rsidP="007F7E86">
      <w:pPr>
        <w:widowControl w:val="0"/>
        <w:spacing w:after="0" w:line="240" w:lineRule="auto"/>
        <w:jc w:val="center"/>
        <w:rPr>
          <w:rFonts w:ascii="Times New Roman" w:hAnsi="Times New Roman"/>
          <w:b/>
          <w:bCs/>
          <w:sz w:val="20"/>
          <w:szCs w:val="20"/>
        </w:rPr>
      </w:pPr>
      <w:r w:rsidRPr="007F7E86">
        <w:rPr>
          <w:rFonts w:ascii="Times New Roman" w:hAnsi="Times New Roman"/>
          <w:b/>
          <w:bCs/>
          <w:sz w:val="20"/>
          <w:szCs w:val="20"/>
        </w:rPr>
        <w:t xml:space="preserve">УСЛОВИЯ </w:t>
      </w:r>
      <w:r w:rsidRPr="00202B65">
        <w:rPr>
          <w:rFonts w:ascii="Times New Roman" w:hAnsi="Times New Roman"/>
          <w:b/>
          <w:bCs/>
          <w:sz w:val="20"/>
          <w:szCs w:val="20"/>
        </w:rPr>
        <w:t>И ПОРЯДОК РАСЧЕТОВ.</w:t>
      </w:r>
    </w:p>
    <w:p w:rsidR="00EE036D" w:rsidRPr="00202B65" w:rsidRDefault="00EE036D" w:rsidP="006A1BDF">
      <w:pPr>
        <w:widowControl w:val="0"/>
        <w:spacing w:after="0" w:line="240" w:lineRule="auto"/>
        <w:ind w:left="426" w:firstLine="709"/>
        <w:jc w:val="center"/>
        <w:rPr>
          <w:rFonts w:ascii="Times New Roman" w:hAnsi="Times New Roman"/>
          <w:b/>
          <w:bCs/>
          <w:sz w:val="20"/>
          <w:szCs w:val="20"/>
        </w:rPr>
      </w:pPr>
    </w:p>
    <w:p w:rsidR="007C1896" w:rsidRPr="00202B65" w:rsidRDefault="007C1896" w:rsidP="00680EA5">
      <w:pPr>
        <w:pStyle w:val="a5"/>
        <w:numPr>
          <w:ilvl w:val="1"/>
          <w:numId w:val="1"/>
        </w:numPr>
        <w:tabs>
          <w:tab w:val="left" w:pos="0"/>
        </w:tabs>
        <w:ind w:left="0" w:firstLine="709"/>
        <w:rPr>
          <w:rFonts w:ascii="Times New Roman" w:hAnsi="Times New Roman"/>
          <w:b/>
          <w:sz w:val="20"/>
          <w:szCs w:val="20"/>
        </w:rPr>
      </w:pPr>
      <w:r w:rsidRPr="00202B65">
        <w:rPr>
          <w:rFonts w:ascii="Times New Roman" w:hAnsi="Times New Roman"/>
          <w:sz w:val="20"/>
          <w:szCs w:val="20"/>
        </w:rPr>
        <w:t xml:space="preserve">Цена Контракта составляет </w:t>
      </w:r>
      <w:r w:rsidR="000F4D59" w:rsidRPr="00202B65">
        <w:rPr>
          <w:rFonts w:ascii="Times New Roman" w:hAnsi="Times New Roman"/>
          <w:sz w:val="20"/>
          <w:szCs w:val="20"/>
        </w:rPr>
        <w:t>____________</w:t>
      </w:r>
      <w:r w:rsidR="007D3638" w:rsidRPr="00202B65">
        <w:rPr>
          <w:rFonts w:ascii="Times New Roman" w:hAnsi="Times New Roman"/>
          <w:sz w:val="20"/>
          <w:szCs w:val="20"/>
        </w:rPr>
        <w:t xml:space="preserve"> </w:t>
      </w:r>
      <w:r w:rsidR="002332A2" w:rsidRPr="00202B65">
        <w:rPr>
          <w:rFonts w:ascii="Times New Roman" w:hAnsi="Times New Roman"/>
          <w:sz w:val="20"/>
          <w:szCs w:val="20"/>
        </w:rPr>
        <w:t>(</w:t>
      </w:r>
      <w:r w:rsidR="000F4D59" w:rsidRPr="00202B65">
        <w:rPr>
          <w:rFonts w:ascii="Times New Roman" w:hAnsi="Times New Roman"/>
          <w:sz w:val="20"/>
          <w:szCs w:val="20"/>
        </w:rPr>
        <w:t>_____________</w:t>
      </w:r>
      <w:r w:rsidR="007D3638" w:rsidRPr="00202B65">
        <w:rPr>
          <w:rFonts w:ascii="Times New Roman" w:hAnsi="Times New Roman"/>
          <w:sz w:val="20"/>
          <w:szCs w:val="20"/>
        </w:rPr>
        <w:t>)</w:t>
      </w:r>
      <w:r w:rsidR="002332A2" w:rsidRPr="00202B65">
        <w:rPr>
          <w:rFonts w:ascii="Times New Roman" w:hAnsi="Times New Roman"/>
          <w:sz w:val="20"/>
          <w:szCs w:val="20"/>
        </w:rPr>
        <w:t xml:space="preserve"> рубл</w:t>
      </w:r>
      <w:r w:rsidR="007D3638" w:rsidRPr="00202B65">
        <w:rPr>
          <w:rFonts w:ascii="Times New Roman" w:hAnsi="Times New Roman"/>
          <w:sz w:val="20"/>
          <w:szCs w:val="20"/>
        </w:rPr>
        <w:t xml:space="preserve">ей </w:t>
      </w:r>
      <w:r w:rsidR="000F4D59" w:rsidRPr="00202B65">
        <w:rPr>
          <w:rFonts w:ascii="Times New Roman" w:hAnsi="Times New Roman"/>
          <w:sz w:val="20"/>
          <w:szCs w:val="20"/>
        </w:rPr>
        <w:t>____</w:t>
      </w:r>
      <w:r w:rsidR="007D3638" w:rsidRPr="00202B65">
        <w:rPr>
          <w:rFonts w:ascii="Times New Roman" w:hAnsi="Times New Roman"/>
          <w:sz w:val="20"/>
          <w:szCs w:val="20"/>
        </w:rPr>
        <w:t xml:space="preserve"> </w:t>
      </w:r>
      <w:r w:rsidR="002332A2" w:rsidRPr="00202B65">
        <w:rPr>
          <w:rFonts w:ascii="Times New Roman" w:hAnsi="Times New Roman"/>
          <w:sz w:val="20"/>
          <w:szCs w:val="20"/>
        </w:rPr>
        <w:t>копе</w:t>
      </w:r>
      <w:r w:rsidR="007D3638" w:rsidRPr="00202B65">
        <w:rPr>
          <w:rFonts w:ascii="Times New Roman" w:hAnsi="Times New Roman"/>
          <w:sz w:val="20"/>
          <w:szCs w:val="20"/>
        </w:rPr>
        <w:t>е</w:t>
      </w:r>
      <w:r w:rsidR="002332A2" w:rsidRPr="00202B65">
        <w:rPr>
          <w:rFonts w:ascii="Times New Roman" w:hAnsi="Times New Roman"/>
          <w:sz w:val="20"/>
          <w:szCs w:val="20"/>
        </w:rPr>
        <w:t>к</w:t>
      </w:r>
      <w:r w:rsidRPr="00202B65">
        <w:rPr>
          <w:rFonts w:ascii="Times New Roman" w:hAnsi="Times New Roman"/>
          <w:sz w:val="20"/>
          <w:szCs w:val="20"/>
        </w:rPr>
        <w:t xml:space="preserve">, </w:t>
      </w:r>
      <w:r w:rsidR="00E04D63" w:rsidRPr="00202B65">
        <w:rPr>
          <w:rFonts w:ascii="Times New Roman" w:hAnsi="Times New Roman"/>
          <w:sz w:val="20"/>
          <w:szCs w:val="20"/>
        </w:rPr>
        <w:t>БЕЗ НДС</w:t>
      </w:r>
      <w:r w:rsidRPr="00202B65">
        <w:rPr>
          <w:rFonts w:ascii="Times New Roman" w:hAnsi="Times New Roman"/>
          <w:sz w:val="20"/>
          <w:szCs w:val="20"/>
        </w:rPr>
        <w:t xml:space="preserve"> (</w:t>
      </w:r>
      <w:r w:rsidR="00E04D63" w:rsidRPr="00202B65">
        <w:rPr>
          <w:rFonts w:ascii="Times New Roman" w:hAnsi="Times New Roman"/>
          <w:sz w:val="20"/>
          <w:szCs w:val="20"/>
        </w:rPr>
        <w:t>Применяется УСНО</w:t>
      </w:r>
      <w:r w:rsidRPr="00202B65">
        <w:rPr>
          <w:rFonts w:ascii="Times New Roman" w:hAnsi="Times New Roman"/>
          <w:sz w:val="20"/>
          <w:szCs w:val="20"/>
        </w:rPr>
        <w:t>), всех расходов, предусмотренных законодательством Российской Федерации акцизов, налогов, сборов и платежей, а также других дополнительных расходов, связанных с оказанием услуг</w:t>
      </w:r>
      <w:r w:rsidR="009F16F3" w:rsidRPr="00202B65">
        <w:rPr>
          <w:rFonts w:ascii="Times New Roman" w:hAnsi="Times New Roman"/>
          <w:b/>
          <w:sz w:val="20"/>
          <w:szCs w:val="20"/>
        </w:rPr>
        <w:t>.</w:t>
      </w:r>
    </w:p>
    <w:p w:rsidR="007C1896" w:rsidRPr="00202B65" w:rsidRDefault="000B4682" w:rsidP="00680EA5">
      <w:pPr>
        <w:pStyle w:val="a5"/>
        <w:numPr>
          <w:ilvl w:val="1"/>
          <w:numId w:val="1"/>
        </w:numPr>
        <w:tabs>
          <w:tab w:val="left" w:pos="0"/>
        </w:tabs>
        <w:ind w:left="0" w:firstLine="709"/>
        <w:rPr>
          <w:rFonts w:ascii="Times New Roman" w:hAnsi="Times New Roman"/>
          <w:sz w:val="20"/>
          <w:szCs w:val="20"/>
        </w:rPr>
      </w:pPr>
      <w:r w:rsidRPr="00202B65">
        <w:rPr>
          <w:rFonts w:ascii="Times New Roman" w:hAnsi="Times New Roman"/>
          <w:sz w:val="20"/>
          <w:szCs w:val="20"/>
        </w:rPr>
        <w:t>Окончательный расчет</w:t>
      </w:r>
      <w:r w:rsidR="007C1896" w:rsidRPr="00202B65">
        <w:rPr>
          <w:rFonts w:ascii="Times New Roman" w:hAnsi="Times New Roman"/>
          <w:sz w:val="20"/>
          <w:szCs w:val="20"/>
        </w:rPr>
        <w:t xml:space="preserve"> за оказанные услуги надлежащего качества производ</w:t>
      </w:r>
      <w:r w:rsidRPr="00202B65">
        <w:rPr>
          <w:rFonts w:ascii="Times New Roman" w:hAnsi="Times New Roman"/>
          <w:sz w:val="20"/>
          <w:szCs w:val="20"/>
        </w:rPr>
        <w:t>и</w:t>
      </w:r>
      <w:r w:rsidR="007C1896" w:rsidRPr="00202B65">
        <w:rPr>
          <w:rFonts w:ascii="Times New Roman" w:hAnsi="Times New Roman"/>
          <w:sz w:val="20"/>
          <w:szCs w:val="20"/>
        </w:rPr>
        <w:t xml:space="preserve">тся в форме безналичного денежного расчета за счёт средств </w:t>
      </w:r>
      <w:r w:rsidR="00B23826" w:rsidRPr="00202B65">
        <w:rPr>
          <w:rFonts w:ascii="Times New Roman" w:hAnsi="Times New Roman"/>
          <w:sz w:val="20"/>
          <w:szCs w:val="20"/>
        </w:rPr>
        <w:t>федерального бюджета</w:t>
      </w:r>
      <w:r w:rsidR="00A43722" w:rsidRPr="00202B65">
        <w:rPr>
          <w:rFonts w:ascii="Times New Roman" w:hAnsi="Times New Roman"/>
          <w:sz w:val="20"/>
          <w:szCs w:val="20"/>
        </w:rPr>
        <w:t xml:space="preserve">, доведенных на </w:t>
      </w:r>
      <w:r w:rsidR="004C0DCC">
        <w:rPr>
          <w:rFonts w:ascii="Times New Roman" w:hAnsi="Times New Roman"/>
          <w:sz w:val="20"/>
          <w:szCs w:val="20"/>
        </w:rPr>
        <w:t>2026</w:t>
      </w:r>
      <w:r w:rsidR="00A43722" w:rsidRPr="00202B65">
        <w:rPr>
          <w:rFonts w:ascii="Times New Roman" w:hAnsi="Times New Roman"/>
          <w:sz w:val="20"/>
          <w:szCs w:val="20"/>
        </w:rPr>
        <w:t xml:space="preserve"> финансовый год</w:t>
      </w:r>
      <w:r w:rsidR="007C1896" w:rsidRPr="00202B65">
        <w:rPr>
          <w:rFonts w:ascii="Times New Roman" w:hAnsi="Times New Roman"/>
          <w:sz w:val="20"/>
          <w:szCs w:val="20"/>
        </w:rPr>
        <w:t xml:space="preserve">, в течение </w:t>
      </w:r>
      <w:r w:rsidR="001E70DD" w:rsidRPr="00202B65">
        <w:rPr>
          <w:rFonts w:ascii="Times New Roman" w:hAnsi="Times New Roman"/>
          <w:sz w:val="20"/>
          <w:szCs w:val="20"/>
        </w:rPr>
        <w:t>7</w:t>
      </w:r>
      <w:r w:rsidR="007C1896" w:rsidRPr="00202B65">
        <w:rPr>
          <w:rFonts w:ascii="Times New Roman" w:hAnsi="Times New Roman"/>
          <w:sz w:val="20"/>
          <w:szCs w:val="20"/>
        </w:rPr>
        <w:t xml:space="preserve"> </w:t>
      </w:r>
      <w:r w:rsidR="00A43722" w:rsidRPr="00202B65">
        <w:rPr>
          <w:rFonts w:ascii="Times New Roman" w:hAnsi="Times New Roman"/>
          <w:sz w:val="20"/>
          <w:szCs w:val="20"/>
        </w:rPr>
        <w:t>рабочих</w:t>
      </w:r>
      <w:r w:rsidR="007C1896" w:rsidRPr="00202B65">
        <w:rPr>
          <w:rFonts w:ascii="Times New Roman" w:hAnsi="Times New Roman"/>
          <w:sz w:val="20"/>
          <w:szCs w:val="20"/>
        </w:rPr>
        <w:t xml:space="preserve"> дней с момента </w:t>
      </w:r>
      <w:r w:rsidR="00446908" w:rsidRPr="00202B65">
        <w:rPr>
          <w:rFonts w:ascii="Times New Roman" w:hAnsi="Times New Roman"/>
          <w:sz w:val="20"/>
          <w:szCs w:val="20"/>
        </w:rPr>
        <w:t xml:space="preserve">выставленного счета, </w:t>
      </w:r>
      <w:r w:rsidR="007C1896" w:rsidRPr="00202B65">
        <w:rPr>
          <w:rFonts w:ascii="Times New Roman" w:hAnsi="Times New Roman"/>
          <w:sz w:val="20"/>
          <w:szCs w:val="20"/>
        </w:rPr>
        <w:t>подписания акта оказанных услуг оформленного надлежащим образом,</w:t>
      </w:r>
      <w:r w:rsidR="00C51796" w:rsidRPr="00202B65">
        <w:rPr>
          <w:rFonts w:ascii="Times New Roman" w:hAnsi="Times New Roman"/>
          <w:sz w:val="20"/>
          <w:szCs w:val="20"/>
        </w:rPr>
        <w:t xml:space="preserve"> </w:t>
      </w:r>
      <w:r w:rsidR="00E3491B" w:rsidRPr="00202B65">
        <w:rPr>
          <w:rFonts w:ascii="Times New Roman" w:hAnsi="Times New Roman"/>
          <w:sz w:val="20"/>
          <w:szCs w:val="20"/>
        </w:rPr>
        <w:t xml:space="preserve">после </w:t>
      </w:r>
      <w:r w:rsidR="00C51796" w:rsidRPr="00202B65">
        <w:rPr>
          <w:rFonts w:ascii="Times New Roman" w:hAnsi="Times New Roman"/>
          <w:sz w:val="20"/>
          <w:szCs w:val="20"/>
        </w:rPr>
        <w:t>проведения экспертизы,</w:t>
      </w:r>
      <w:r w:rsidR="008A247C" w:rsidRPr="00202B65">
        <w:rPr>
          <w:rFonts w:ascii="Times New Roman" w:hAnsi="Times New Roman"/>
          <w:sz w:val="20"/>
          <w:szCs w:val="20"/>
        </w:rPr>
        <w:t xml:space="preserve"> при условии доведения предельных объемов финансирования на текущий финансовый год,</w:t>
      </w:r>
      <w:r w:rsidR="007C1896" w:rsidRPr="00202B65">
        <w:rPr>
          <w:rFonts w:ascii="Times New Roman" w:hAnsi="Times New Roman"/>
          <w:sz w:val="20"/>
          <w:szCs w:val="20"/>
        </w:rPr>
        <w:t xml:space="preserve"> путем перечисления «Государственн</w:t>
      </w:r>
      <w:r w:rsidR="009742E9" w:rsidRPr="00202B65">
        <w:rPr>
          <w:rFonts w:ascii="Times New Roman" w:hAnsi="Times New Roman"/>
          <w:sz w:val="20"/>
          <w:szCs w:val="20"/>
        </w:rPr>
        <w:t>ым</w:t>
      </w:r>
      <w:r w:rsidR="007C1896" w:rsidRPr="00202B65">
        <w:rPr>
          <w:rFonts w:ascii="Times New Roman" w:hAnsi="Times New Roman"/>
          <w:sz w:val="20"/>
          <w:szCs w:val="20"/>
        </w:rPr>
        <w:t xml:space="preserve"> заказчиком» денежных средств на расчетный счет «Исполнителя»</w:t>
      </w:r>
      <w:r w:rsidR="00446908" w:rsidRPr="00202B65">
        <w:rPr>
          <w:rFonts w:ascii="Times New Roman" w:hAnsi="Times New Roman"/>
          <w:sz w:val="20"/>
          <w:szCs w:val="20"/>
        </w:rPr>
        <w:t>.</w:t>
      </w:r>
      <w:r w:rsidR="007C1896" w:rsidRPr="00202B65">
        <w:rPr>
          <w:rFonts w:ascii="Times New Roman" w:hAnsi="Times New Roman"/>
          <w:sz w:val="20"/>
          <w:szCs w:val="20"/>
        </w:rPr>
        <w:t xml:space="preserve"> В случае изменения реквизитов расчетного счета «Исполнитель»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rsidR="00A43722" w:rsidRPr="00202B65" w:rsidRDefault="00A43722" w:rsidP="00680EA5">
      <w:pPr>
        <w:pStyle w:val="a5"/>
        <w:numPr>
          <w:ilvl w:val="1"/>
          <w:numId w:val="1"/>
        </w:numPr>
        <w:tabs>
          <w:tab w:val="left" w:pos="0"/>
        </w:tabs>
        <w:ind w:left="0" w:firstLine="709"/>
        <w:rPr>
          <w:rFonts w:ascii="Times New Roman" w:hAnsi="Times New Roman"/>
          <w:sz w:val="20"/>
          <w:szCs w:val="20"/>
        </w:rPr>
      </w:pPr>
      <w:r w:rsidRPr="00202B65">
        <w:rPr>
          <w:rFonts w:ascii="Times New Roman" w:hAnsi="Times New Roman"/>
          <w:sz w:val="20"/>
          <w:szCs w:val="20"/>
        </w:rPr>
        <w:t>Код бюджетной классификации 32003054240690049244.</w:t>
      </w:r>
    </w:p>
    <w:p w:rsidR="007C1896" w:rsidRPr="00202B65" w:rsidRDefault="007C1896" w:rsidP="00680EA5">
      <w:pPr>
        <w:pStyle w:val="a5"/>
        <w:numPr>
          <w:ilvl w:val="1"/>
          <w:numId w:val="1"/>
        </w:numPr>
        <w:tabs>
          <w:tab w:val="left" w:pos="0"/>
        </w:tabs>
        <w:ind w:left="0" w:firstLine="709"/>
        <w:rPr>
          <w:rFonts w:ascii="Times New Roman" w:hAnsi="Times New Roman"/>
          <w:sz w:val="20"/>
          <w:szCs w:val="20"/>
        </w:rPr>
      </w:pPr>
      <w:r w:rsidRPr="00202B65">
        <w:rPr>
          <w:rFonts w:ascii="Times New Roman" w:hAnsi="Times New Roman"/>
          <w:sz w:val="20"/>
          <w:szCs w:val="20"/>
        </w:rPr>
        <w:t>В случае возникновения претензий по качеству оказанных услуг, оплата услуг может быть отсрочена до разрешения спора о качестве.</w:t>
      </w:r>
    </w:p>
    <w:p w:rsidR="007C1896" w:rsidRPr="00202B65" w:rsidRDefault="007C1896" w:rsidP="00680EA5">
      <w:pPr>
        <w:pStyle w:val="a5"/>
        <w:numPr>
          <w:ilvl w:val="1"/>
          <w:numId w:val="1"/>
        </w:numPr>
        <w:tabs>
          <w:tab w:val="left" w:pos="0"/>
          <w:tab w:val="left" w:pos="1418"/>
          <w:tab w:val="left" w:pos="1701"/>
        </w:tabs>
        <w:ind w:left="0" w:firstLine="709"/>
        <w:rPr>
          <w:rFonts w:ascii="Times New Roman" w:hAnsi="Times New Roman"/>
          <w:sz w:val="20"/>
          <w:szCs w:val="20"/>
        </w:rPr>
      </w:pPr>
      <w:r w:rsidRPr="00202B65">
        <w:rPr>
          <w:rFonts w:ascii="Times New Roman" w:hAnsi="Times New Roman"/>
          <w:sz w:val="20"/>
          <w:szCs w:val="20"/>
        </w:rPr>
        <w:t>Указанная цена Контракта является твердой и остается неизменной в течение времени действия Контракта.</w:t>
      </w:r>
    </w:p>
    <w:p w:rsidR="00680EA5" w:rsidRPr="00202B65" w:rsidRDefault="00F0790C" w:rsidP="00F0790C">
      <w:pPr>
        <w:spacing w:after="0"/>
        <w:ind w:firstLine="708"/>
        <w:jc w:val="both"/>
        <w:rPr>
          <w:rFonts w:ascii="Times New Roman" w:hAnsi="Times New Roman"/>
          <w:sz w:val="20"/>
          <w:szCs w:val="20"/>
        </w:rPr>
      </w:pPr>
      <w:r w:rsidRPr="00202B65">
        <w:rPr>
          <w:rFonts w:ascii="Times New Roman" w:hAnsi="Times New Roman"/>
          <w:bCs/>
          <w:iCs/>
          <w:sz w:val="20"/>
          <w:szCs w:val="20"/>
        </w:rPr>
        <w:t xml:space="preserve">2.5. </w:t>
      </w:r>
      <w:r w:rsidR="00680EA5" w:rsidRPr="00202B65">
        <w:rPr>
          <w:rFonts w:ascii="Times New Roman" w:hAnsi="Times New Roman"/>
          <w:sz w:val="20"/>
          <w:szCs w:val="20"/>
        </w:rPr>
        <w:t xml:space="preserve">Цена Контракта может быть снижена без изменения предусмотренных Контрактом количества товара и качества поставляемого товара. «Государственный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При поставке дополнительного количества Товара «Государственный заказчик» по согласованию с «Поставщиком» вправе изменить первоначальную цену Контракта пропорционально количеству Товара, но не более чем на </w:t>
      </w:r>
      <w:r w:rsidR="00680EA5" w:rsidRPr="00202B65">
        <w:rPr>
          <w:rFonts w:ascii="Times New Roman" w:hAnsi="Times New Roman"/>
          <w:sz w:val="20"/>
          <w:szCs w:val="20"/>
        </w:rPr>
        <w:lastRenderedPageBreak/>
        <w:t>десять процентов такой цены Контракта, а при внесении соответствующих изменений в Контракт в связи с сокращением потребности в поставке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должны определяться как частное от деления первоначальной цены Контракта на предусмотренное количество такого Товара, в соответствии с п.</w:t>
      </w:r>
      <w:r w:rsidR="00D275A0">
        <w:rPr>
          <w:rFonts w:ascii="Times New Roman" w:hAnsi="Times New Roman"/>
          <w:sz w:val="20"/>
          <w:szCs w:val="20"/>
        </w:rPr>
        <w:t xml:space="preserve"> 1 ч. 1 ст. 95 Закона № 44-ФЗ).</w:t>
      </w:r>
    </w:p>
    <w:p w:rsidR="007C1896" w:rsidRPr="00202B65" w:rsidRDefault="007C1896" w:rsidP="001E70DD">
      <w:pPr>
        <w:pStyle w:val="a5"/>
        <w:numPr>
          <w:ilvl w:val="1"/>
          <w:numId w:val="12"/>
        </w:numPr>
        <w:tabs>
          <w:tab w:val="left" w:pos="0"/>
          <w:tab w:val="left" w:pos="284"/>
          <w:tab w:val="left" w:pos="1418"/>
          <w:tab w:val="left" w:pos="1701"/>
        </w:tabs>
        <w:ind w:left="0" w:firstLine="709"/>
        <w:rPr>
          <w:rFonts w:ascii="Times New Roman" w:hAnsi="Times New Roman"/>
          <w:sz w:val="20"/>
          <w:szCs w:val="20"/>
        </w:rPr>
      </w:pPr>
      <w:r w:rsidRPr="00202B65">
        <w:rPr>
          <w:rFonts w:ascii="Times New Roman" w:hAnsi="Times New Roman"/>
          <w:sz w:val="20"/>
          <w:szCs w:val="20"/>
        </w:rPr>
        <w:t>Обязательства по оплате оказанных услуг считаются выполненными в день списания денежных средств со счета «Государственного заказчика».</w:t>
      </w:r>
    </w:p>
    <w:p w:rsidR="007C1896" w:rsidRPr="00202B65" w:rsidRDefault="007C1896" w:rsidP="00F0790C">
      <w:pPr>
        <w:pStyle w:val="a5"/>
        <w:numPr>
          <w:ilvl w:val="1"/>
          <w:numId w:val="12"/>
        </w:numPr>
        <w:tabs>
          <w:tab w:val="left" w:pos="0"/>
          <w:tab w:val="left" w:pos="284"/>
          <w:tab w:val="left" w:pos="1418"/>
          <w:tab w:val="left" w:pos="1701"/>
        </w:tabs>
        <w:ind w:left="0" w:firstLine="709"/>
        <w:rPr>
          <w:rFonts w:ascii="Times New Roman" w:hAnsi="Times New Roman"/>
          <w:sz w:val="20"/>
          <w:szCs w:val="20"/>
        </w:rPr>
      </w:pPr>
      <w:r w:rsidRPr="00202B65">
        <w:rPr>
          <w:rFonts w:ascii="Times New Roman" w:hAnsi="Times New Roman"/>
          <w:sz w:val="20"/>
          <w:szCs w:val="20"/>
        </w:rPr>
        <w:t xml:space="preserve"> «Государственный заказчик» имеет право произвести полный или частичный отказ от оплаты за расходы, не предусмотренные в данном Контракте.</w:t>
      </w:r>
    </w:p>
    <w:p w:rsidR="00F156D1" w:rsidRPr="00202B65" w:rsidRDefault="007C1896" w:rsidP="00F0790C">
      <w:pPr>
        <w:pStyle w:val="a5"/>
        <w:widowControl w:val="0"/>
        <w:numPr>
          <w:ilvl w:val="1"/>
          <w:numId w:val="12"/>
        </w:numPr>
        <w:tabs>
          <w:tab w:val="left" w:pos="0"/>
          <w:tab w:val="left" w:pos="284"/>
          <w:tab w:val="left" w:pos="1418"/>
          <w:tab w:val="left" w:pos="1701"/>
        </w:tabs>
        <w:ind w:left="0" w:firstLine="709"/>
        <w:rPr>
          <w:rFonts w:ascii="Times New Roman" w:hAnsi="Times New Roman"/>
          <w:b/>
          <w:bCs/>
          <w:color w:val="000000"/>
          <w:sz w:val="20"/>
          <w:szCs w:val="20"/>
        </w:rPr>
      </w:pPr>
      <w:bookmarkStart w:id="2" w:name="_ref_21644131"/>
      <w:r w:rsidRPr="00202B65">
        <w:rPr>
          <w:rFonts w:ascii="Times New Roman" w:hAnsi="Times New Roman"/>
          <w:b/>
          <w:sz w:val="20"/>
          <w:szCs w:val="20"/>
        </w:rPr>
        <w:t xml:space="preserve">«Исполнитель» обязуется </w:t>
      </w:r>
      <w:r w:rsidR="00F156D1" w:rsidRPr="00202B65">
        <w:rPr>
          <w:rFonts w:ascii="Times New Roman" w:hAnsi="Times New Roman"/>
          <w:b/>
          <w:sz w:val="20"/>
          <w:szCs w:val="20"/>
        </w:rPr>
        <w:t xml:space="preserve">соблюсти требования </w:t>
      </w:r>
      <w:r w:rsidR="00461715" w:rsidRPr="00202B65">
        <w:rPr>
          <w:rFonts w:ascii="Times New Roman" w:hAnsi="Times New Roman"/>
          <w:b/>
          <w:sz w:val="20"/>
          <w:szCs w:val="20"/>
        </w:rPr>
        <w:t xml:space="preserve">статей </w:t>
      </w:r>
      <w:r w:rsidR="00F156D1" w:rsidRPr="00202B65">
        <w:rPr>
          <w:rFonts w:ascii="Times New Roman" w:hAnsi="Times New Roman"/>
          <w:b/>
          <w:sz w:val="20"/>
          <w:szCs w:val="20"/>
        </w:rPr>
        <w:t>10</w:t>
      </w:r>
      <w:r w:rsidR="00461715" w:rsidRPr="00202B65">
        <w:rPr>
          <w:rFonts w:ascii="Times New Roman" w:hAnsi="Times New Roman"/>
          <w:b/>
          <w:sz w:val="20"/>
          <w:szCs w:val="20"/>
        </w:rPr>
        <w:t>, 11, 15, 15.1, 21</w:t>
      </w:r>
      <w:r w:rsidR="003F35F7" w:rsidRPr="00202B65">
        <w:rPr>
          <w:rFonts w:ascii="Times New Roman" w:hAnsi="Times New Roman"/>
          <w:b/>
          <w:sz w:val="20"/>
          <w:szCs w:val="20"/>
        </w:rPr>
        <w:t xml:space="preserve"> и иных положений</w:t>
      </w:r>
      <w:r w:rsidR="00461715" w:rsidRPr="00202B65">
        <w:rPr>
          <w:rFonts w:ascii="Times New Roman" w:hAnsi="Times New Roman"/>
          <w:b/>
          <w:sz w:val="20"/>
          <w:szCs w:val="20"/>
        </w:rPr>
        <w:t xml:space="preserve"> </w:t>
      </w:r>
      <w:r w:rsidR="00F156D1" w:rsidRPr="00202B65">
        <w:rPr>
          <w:rFonts w:ascii="Times New Roman" w:hAnsi="Times New Roman"/>
          <w:b/>
          <w:sz w:val="20"/>
          <w:szCs w:val="20"/>
        </w:rPr>
        <w:t xml:space="preserve">Федерального Закона № 135-ФЗ от 29.07.1998 г. «Об оценочной деятельности в РФ», </w:t>
      </w:r>
      <w:r w:rsidR="00461715" w:rsidRPr="00202B65">
        <w:rPr>
          <w:rFonts w:ascii="Times New Roman" w:hAnsi="Times New Roman"/>
          <w:b/>
          <w:sz w:val="20"/>
          <w:szCs w:val="20"/>
        </w:rPr>
        <w:t>и использовать при подготовке отчета следующие федеральные стандарты</w:t>
      </w:r>
      <w:r w:rsidR="00F156D1" w:rsidRPr="00202B65">
        <w:rPr>
          <w:rFonts w:ascii="Times New Roman" w:hAnsi="Times New Roman"/>
          <w:sz w:val="20"/>
          <w:szCs w:val="20"/>
        </w:rPr>
        <w:t>:</w:t>
      </w:r>
    </w:p>
    <w:p w:rsidR="00461715" w:rsidRPr="00DA4FDA" w:rsidRDefault="00461715" w:rsidP="00461715">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t xml:space="preserve">- ФСО № </w:t>
      </w:r>
      <w:r w:rsidR="00AD1C1F" w:rsidRPr="00DA4FDA">
        <w:rPr>
          <w:rFonts w:ascii="Times New Roman" w:hAnsi="Times New Roman"/>
          <w:sz w:val="20"/>
          <w:szCs w:val="20"/>
          <w:lang w:val="en-US"/>
        </w:rPr>
        <w:t>I</w:t>
      </w:r>
      <w:r w:rsidRPr="00DA4FDA">
        <w:rPr>
          <w:rFonts w:ascii="Times New Roman" w:hAnsi="Times New Roman"/>
          <w:sz w:val="20"/>
          <w:szCs w:val="20"/>
        </w:rPr>
        <w:t>, утвержденными Приказом Министерства экономического развития и торговли РФ от 14.04.2022 г. № 200;</w:t>
      </w:r>
    </w:p>
    <w:p w:rsidR="00461715" w:rsidRPr="00DA4FDA" w:rsidRDefault="00461715" w:rsidP="00461715">
      <w:pPr>
        <w:autoSpaceDE w:val="0"/>
        <w:spacing w:after="0" w:line="240" w:lineRule="auto"/>
        <w:ind w:firstLine="709"/>
        <w:jc w:val="both"/>
        <w:rPr>
          <w:rFonts w:ascii="Times New Roman" w:hAnsi="Times New Roman"/>
          <w:sz w:val="20"/>
          <w:szCs w:val="20"/>
        </w:rPr>
      </w:pPr>
      <w:r w:rsidRPr="00DA4FDA">
        <w:rPr>
          <w:rFonts w:ascii="Times New Roman" w:hAnsi="Times New Roman"/>
          <w:sz w:val="20"/>
          <w:szCs w:val="20"/>
        </w:rPr>
        <w:t xml:space="preserve">- ФСО № </w:t>
      </w:r>
      <w:r w:rsidR="00AD1C1F" w:rsidRPr="00DA4FDA">
        <w:rPr>
          <w:rFonts w:ascii="Times New Roman" w:hAnsi="Times New Roman"/>
          <w:sz w:val="20"/>
          <w:szCs w:val="20"/>
          <w:lang w:val="en-US"/>
        </w:rPr>
        <w:t>II</w:t>
      </w:r>
      <w:r w:rsidRPr="00DA4FDA">
        <w:rPr>
          <w:rFonts w:ascii="Times New Roman" w:hAnsi="Times New Roman"/>
          <w:sz w:val="20"/>
          <w:szCs w:val="20"/>
        </w:rPr>
        <w:t>, утвержденными Приказом Министерства экономического развития и торговли РФ от 14.04.2022 г. № 200;</w:t>
      </w:r>
    </w:p>
    <w:p w:rsidR="00461715" w:rsidRPr="00DA4FDA" w:rsidRDefault="00461715" w:rsidP="00461715">
      <w:pPr>
        <w:autoSpaceDE w:val="0"/>
        <w:spacing w:after="0" w:line="240" w:lineRule="auto"/>
        <w:ind w:firstLine="709"/>
        <w:jc w:val="both"/>
        <w:rPr>
          <w:rFonts w:ascii="Times New Roman" w:hAnsi="Times New Roman"/>
          <w:sz w:val="20"/>
          <w:szCs w:val="20"/>
        </w:rPr>
      </w:pPr>
      <w:r w:rsidRPr="00DA4FDA">
        <w:rPr>
          <w:rFonts w:ascii="Times New Roman" w:hAnsi="Times New Roman"/>
          <w:sz w:val="20"/>
          <w:szCs w:val="20"/>
        </w:rPr>
        <w:t xml:space="preserve">- ФСО № </w:t>
      </w:r>
      <w:r w:rsidR="00AD1C1F" w:rsidRPr="00DA4FDA">
        <w:rPr>
          <w:rFonts w:ascii="Times New Roman" w:hAnsi="Times New Roman"/>
          <w:sz w:val="20"/>
          <w:szCs w:val="20"/>
          <w:lang w:val="en-US"/>
        </w:rPr>
        <w:t>III</w:t>
      </w:r>
      <w:r w:rsidRPr="00DA4FDA">
        <w:rPr>
          <w:rFonts w:ascii="Times New Roman" w:hAnsi="Times New Roman"/>
          <w:sz w:val="20"/>
          <w:szCs w:val="20"/>
        </w:rPr>
        <w:t>, утвержденными Приказом Министерства экономического развития и торговли РФ от 14.04.2022 г. № 200;</w:t>
      </w:r>
    </w:p>
    <w:p w:rsidR="00461715" w:rsidRPr="00DA4FDA" w:rsidRDefault="00461715" w:rsidP="00461715">
      <w:pPr>
        <w:autoSpaceDE w:val="0"/>
        <w:spacing w:after="0" w:line="240" w:lineRule="auto"/>
        <w:ind w:firstLine="709"/>
        <w:jc w:val="both"/>
        <w:rPr>
          <w:rFonts w:ascii="Times New Roman" w:hAnsi="Times New Roman"/>
          <w:sz w:val="20"/>
          <w:szCs w:val="20"/>
        </w:rPr>
      </w:pPr>
      <w:r w:rsidRPr="00DA4FDA">
        <w:rPr>
          <w:rFonts w:ascii="Times New Roman" w:hAnsi="Times New Roman"/>
          <w:sz w:val="20"/>
          <w:szCs w:val="20"/>
        </w:rPr>
        <w:t xml:space="preserve">- ФСО № </w:t>
      </w:r>
      <w:r w:rsidR="00AD1C1F" w:rsidRPr="00DA4FDA">
        <w:rPr>
          <w:rFonts w:ascii="Times New Roman" w:hAnsi="Times New Roman"/>
          <w:sz w:val="20"/>
          <w:szCs w:val="20"/>
          <w:lang w:val="en-US"/>
        </w:rPr>
        <w:t>IV</w:t>
      </w:r>
      <w:r w:rsidRPr="00DA4FDA">
        <w:rPr>
          <w:rFonts w:ascii="Times New Roman" w:hAnsi="Times New Roman"/>
          <w:sz w:val="20"/>
          <w:szCs w:val="20"/>
        </w:rPr>
        <w:t xml:space="preserve"> утвержденными Приказом Министерства экономического развития и торговли РФ от 14.04.2022 г. № 200;</w:t>
      </w:r>
    </w:p>
    <w:p w:rsidR="00461715" w:rsidRPr="00DA4FDA" w:rsidRDefault="00461715" w:rsidP="00461715">
      <w:pPr>
        <w:autoSpaceDE w:val="0"/>
        <w:spacing w:after="0" w:line="240" w:lineRule="auto"/>
        <w:ind w:firstLine="709"/>
        <w:jc w:val="both"/>
        <w:rPr>
          <w:rFonts w:ascii="Times New Roman" w:hAnsi="Times New Roman"/>
          <w:sz w:val="20"/>
          <w:szCs w:val="20"/>
        </w:rPr>
      </w:pPr>
      <w:r w:rsidRPr="00DA4FDA">
        <w:rPr>
          <w:rFonts w:ascii="Times New Roman" w:hAnsi="Times New Roman"/>
          <w:sz w:val="20"/>
          <w:szCs w:val="20"/>
        </w:rPr>
        <w:t xml:space="preserve">- ФСО № </w:t>
      </w:r>
      <w:r w:rsidR="00AD1C1F" w:rsidRPr="00DA4FDA">
        <w:rPr>
          <w:rFonts w:ascii="Times New Roman" w:hAnsi="Times New Roman"/>
          <w:sz w:val="20"/>
          <w:szCs w:val="20"/>
          <w:lang w:val="en-US"/>
        </w:rPr>
        <w:t>V</w:t>
      </w:r>
      <w:r w:rsidRPr="00DA4FDA">
        <w:rPr>
          <w:rFonts w:ascii="Times New Roman" w:hAnsi="Times New Roman"/>
          <w:sz w:val="20"/>
          <w:szCs w:val="20"/>
        </w:rPr>
        <w:t>, утвержденными Приказом Министерства экономического развития и торговли РФ от 14.04.2022 г. № 200;</w:t>
      </w:r>
    </w:p>
    <w:p w:rsidR="00461715" w:rsidRPr="00202B65" w:rsidRDefault="00461715" w:rsidP="00461715">
      <w:pPr>
        <w:autoSpaceDE w:val="0"/>
        <w:spacing w:after="0" w:line="240" w:lineRule="auto"/>
        <w:ind w:firstLine="709"/>
        <w:jc w:val="both"/>
        <w:rPr>
          <w:rFonts w:ascii="Times New Roman" w:hAnsi="Times New Roman"/>
          <w:sz w:val="20"/>
          <w:szCs w:val="20"/>
        </w:rPr>
      </w:pPr>
      <w:r w:rsidRPr="00DA4FDA">
        <w:rPr>
          <w:rFonts w:ascii="Times New Roman" w:hAnsi="Times New Roman"/>
          <w:sz w:val="20"/>
          <w:szCs w:val="20"/>
        </w:rPr>
        <w:t xml:space="preserve">- ФСО № </w:t>
      </w:r>
      <w:r w:rsidR="00AD1C1F" w:rsidRPr="00DA4FDA">
        <w:rPr>
          <w:rFonts w:ascii="Times New Roman" w:hAnsi="Times New Roman"/>
          <w:sz w:val="20"/>
          <w:szCs w:val="20"/>
          <w:lang w:val="en-US"/>
        </w:rPr>
        <w:t>VI</w:t>
      </w:r>
      <w:r w:rsidRPr="00DA4FDA">
        <w:rPr>
          <w:rFonts w:ascii="Times New Roman" w:hAnsi="Times New Roman"/>
          <w:sz w:val="20"/>
          <w:szCs w:val="20"/>
        </w:rPr>
        <w:t>, утвержденными</w:t>
      </w:r>
      <w:r w:rsidRPr="00AD1C1F">
        <w:rPr>
          <w:rFonts w:ascii="Times New Roman" w:hAnsi="Times New Roman"/>
          <w:sz w:val="20"/>
          <w:szCs w:val="20"/>
        </w:rPr>
        <w:t xml:space="preserve"> Приказом Министерства экономического развития и торговли РФ от 14.04.2022 г. № 200;</w:t>
      </w:r>
    </w:p>
    <w:p w:rsidR="00461715" w:rsidRPr="00202B65" w:rsidRDefault="00461715" w:rsidP="00461715">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t>- ФСО № 7, утвержденными Приказом Министерства экономического развития РФ от 25.09.2014 г. № 611;</w:t>
      </w:r>
    </w:p>
    <w:p w:rsidR="00461715" w:rsidRPr="00202B65" w:rsidRDefault="00461715" w:rsidP="00461715">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t xml:space="preserve">- ФСО № 9, утвержденными Приказом Министерства экономического развития РФ от 01.06.2015 г. № 327; </w:t>
      </w:r>
    </w:p>
    <w:p w:rsidR="00461715" w:rsidRPr="00202B65" w:rsidRDefault="00461715" w:rsidP="00461715">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t>- Свод стандартов и правил Ассоциации "Российское Общество Оценщиков", утвержденных Советом РОО 29.12.2020 г., протокол №29 (СПОД РОО 2020 г.).</w:t>
      </w:r>
    </w:p>
    <w:p w:rsidR="00665CA6" w:rsidRPr="00202B65" w:rsidRDefault="007C1896" w:rsidP="00F0790C">
      <w:pPr>
        <w:pStyle w:val="a5"/>
        <w:widowControl w:val="0"/>
        <w:numPr>
          <w:ilvl w:val="1"/>
          <w:numId w:val="12"/>
        </w:numPr>
        <w:tabs>
          <w:tab w:val="left" w:pos="0"/>
          <w:tab w:val="left" w:pos="284"/>
          <w:tab w:val="left" w:pos="1418"/>
          <w:tab w:val="left" w:pos="1701"/>
        </w:tabs>
        <w:ind w:left="0" w:firstLine="709"/>
        <w:rPr>
          <w:rFonts w:ascii="Times New Roman" w:hAnsi="Times New Roman"/>
          <w:b/>
          <w:bCs/>
          <w:color w:val="000000"/>
          <w:sz w:val="20"/>
          <w:szCs w:val="20"/>
        </w:rPr>
      </w:pPr>
      <w:r w:rsidRPr="00202B65">
        <w:rPr>
          <w:rFonts w:ascii="Times New Roman" w:hAnsi="Times New Roman"/>
          <w:sz w:val="20"/>
          <w:szCs w:val="20"/>
        </w:rPr>
        <w:t xml:space="preserve"> </w:t>
      </w:r>
      <w:r w:rsidR="00F156D1" w:rsidRPr="00202B65">
        <w:rPr>
          <w:rFonts w:ascii="Times New Roman" w:hAnsi="Times New Roman"/>
          <w:sz w:val="20"/>
          <w:szCs w:val="20"/>
        </w:rPr>
        <w:t xml:space="preserve">«Исполнитель» обязуется предоставить </w:t>
      </w:r>
      <w:r w:rsidRPr="00202B65">
        <w:rPr>
          <w:rFonts w:ascii="Times New Roman" w:hAnsi="Times New Roman"/>
          <w:sz w:val="20"/>
          <w:szCs w:val="20"/>
        </w:rPr>
        <w:t xml:space="preserve">все необходимое оборудование для выполнения услуги. </w:t>
      </w:r>
      <w:bookmarkStart w:id="3" w:name="_ref_21644134"/>
      <w:bookmarkEnd w:id="2"/>
      <w:r w:rsidRPr="00202B65">
        <w:rPr>
          <w:rFonts w:ascii="Times New Roman" w:hAnsi="Times New Roman"/>
          <w:sz w:val="20"/>
          <w:szCs w:val="20"/>
        </w:rPr>
        <w:t>Риск случайной гибели или случайного повре</w:t>
      </w:r>
      <w:r w:rsidR="00D275A0">
        <w:rPr>
          <w:rFonts w:ascii="Times New Roman" w:hAnsi="Times New Roman"/>
          <w:sz w:val="20"/>
          <w:szCs w:val="20"/>
        </w:rPr>
        <w:t xml:space="preserve">ждения материалов, оборудования </w:t>
      </w:r>
      <w:r w:rsidRPr="00202B65">
        <w:rPr>
          <w:rFonts w:ascii="Times New Roman" w:hAnsi="Times New Roman"/>
          <w:sz w:val="20"/>
          <w:szCs w:val="20"/>
        </w:rPr>
        <w:t>и иного предоставленного «Исполнитель» имущества</w:t>
      </w:r>
      <w:r w:rsidR="00D275A0">
        <w:rPr>
          <w:rFonts w:ascii="Times New Roman" w:hAnsi="Times New Roman"/>
          <w:sz w:val="20"/>
          <w:szCs w:val="20"/>
        </w:rPr>
        <w:t xml:space="preserve"> </w:t>
      </w:r>
      <w:r w:rsidRPr="00202B65">
        <w:rPr>
          <w:rFonts w:ascii="Times New Roman" w:hAnsi="Times New Roman"/>
          <w:sz w:val="20"/>
          <w:szCs w:val="20"/>
        </w:rPr>
        <w:t>несет «Исполнитель».</w:t>
      </w:r>
      <w:bookmarkEnd w:id="3"/>
    </w:p>
    <w:p w:rsidR="009C3BE7" w:rsidRPr="001C3A98" w:rsidRDefault="000B5BA7" w:rsidP="001C3A98">
      <w:pPr>
        <w:pStyle w:val="a5"/>
        <w:widowControl w:val="0"/>
        <w:numPr>
          <w:ilvl w:val="1"/>
          <w:numId w:val="12"/>
        </w:numPr>
        <w:tabs>
          <w:tab w:val="left" w:pos="0"/>
          <w:tab w:val="left" w:pos="284"/>
          <w:tab w:val="left" w:pos="1418"/>
          <w:tab w:val="left" w:pos="1701"/>
        </w:tabs>
        <w:ind w:left="0" w:firstLine="709"/>
        <w:rPr>
          <w:rFonts w:ascii="Times New Roman" w:hAnsi="Times New Roman"/>
          <w:b/>
          <w:bCs/>
          <w:color w:val="000000"/>
          <w:sz w:val="20"/>
          <w:szCs w:val="20"/>
        </w:rPr>
      </w:pPr>
      <w:r w:rsidRPr="00202B65">
        <w:rPr>
          <w:rFonts w:ascii="Times New Roman" w:hAnsi="Times New Roman"/>
          <w:sz w:val="20"/>
          <w:szCs w:val="20"/>
        </w:rPr>
        <w:t>«Исполнитель» вправе привлекать к участию в проводимых работах других оценщиков либо иных специалистов.</w:t>
      </w:r>
    </w:p>
    <w:p w:rsidR="007C1896" w:rsidRPr="00202B65" w:rsidRDefault="007C1896" w:rsidP="0098625D">
      <w:pPr>
        <w:widowControl w:val="0"/>
        <w:tabs>
          <w:tab w:val="left" w:pos="0"/>
        </w:tabs>
        <w:spacing w:after="0" w:line="240" w:lineRule="auto"/>
        <w:ind w:left="426" w:firstLine="709"/>
        <w:jc w:val="center"/>
        <w:rPr>
          <w:rFonts w:ascii="Times New Roman" w:hAnsi="Times New Roman"/>
          <w:b/>
          <w:bCs/>
          <w:sz w:val="20"/>
          <w:szCs w:val="20"/>
        </w:rPr>
      </w:pPr>
      <w:r w:rsidRPr="00202B65">
        <w:rPr>
          <w:rFonts w:ascii="Times New Roman" w:hAnsi="Times New Roman"/>
          <w:b/>
          <w:bCs/>
          <w:color w:val="000000"/>
          <w:sz w:val="20"/>
          <w:szCs w:val="20"/>
        </w:rPr>
        <w:t xml:space="preserve">3. </w:t>
      </w:r>
      <w:r w:rsidRPr="00202B65">
        <w:rPr>
          <w:rFonts w:ascii="Times New Roman" w:hAnsi="Times New Roman"/>
          <w:b/>
          <w:bCs/>
          <w:sz w:val="20"/>
          <w:szCs w:val="20"/>
        </w:rPr>
        <w:t>КАЧЕСТВО ОКАЗЫВАЕМЫХ УСЛУГ.</w:t>
      </w:r>
    </w:p>
    <w:p w:rsidR="007C1896" w:rsidRPr="00202B65" w:rsidRDefault="007C1896" w:rsidP="0098625D">
      <w:pPr>
        <w:widowControl w:val="0"/>
        <w:tabs>
          <w:tab w:val="left" w:pos="0"/>
        </w:tabs>
        <w:spacing w:after="0" w:line="240" w:lineRule="auto"/>
        <w:ind w:left="426" w:firstLine="709"/>
        <w:jc w:val="center"/>
        <w:rPr>
          <w:rFonts w:ascii="Times New Roman" w:hAnsi="Times New Roman"/>
          <w:b/>
          <w:bCs/>
          <w:sz w:val="20"/>
          <w:szCs w:val="20"/>
        </w:rPr>
      </w:pPr>
      <w:r w:rsidRPr="00202B65">
        <w:rPr>
          <w:rFonts w:ascii="Times New Roman" w:hAnsi="Times New Roman"/>
          <w:b/>
          <w:bCs/>
          <w:sz w:val="20"/>
          <w:szCs w:val="20"/>
        </w:rPr>
        <w:t>ГАРАНТИЙНЫЕ ОБЯЗАТЕЛЬСТВА.</w:t>
      </w:r>
    </w:p>
    <w:p w:rsidR="00EE036D" w:rsidRPr="00202B65" w:rsidRDefault="00EE036D" w:rsidP="0098625D">
      <w:pPr>
        <w:widowControl w:val="0"/>
        <w:tabs>
          <w:tab w:val="left" w:pos="0"/>
        </w:tabs>
        <w:spacing w:after="0" w:line="240" w:lineRule="auto"/>
        <w:ind w:left="426" w:firstLine="709"/>
        <w:jc w:val="center"/>
        <w:rPr>
          <w:rFonts w:ascii="Times New Roman" w:hAnsi="Times New Roman"/>
          <w:b/>
          <w:bCs/>
          <w:sz w:val="20"/>
          <w:szCs w:val="20"/>
        </w:rPr>
      </w:pPr>
    </w:p>
    <w:p w:rsidR="007C1896" w:rsidRPr="00202B65" w:rsidRDefault="007C1896" w:rsidP="0098625D">
      <w:pPr>
        <w:tabs>
          <w:tab w:val="left" w:pos="0"/>
        </w:tabs>
        <w:spacing w:after="0" w:line="240" w:lineRule="auto"/>
        <w:ind w:firstLine="709"/>
        <w:jc w:val="both"/>
        <w:rPr>
          <w:rFonts w:ascii="Times New Roman" w:hAnsi="Times New Roman"/>
          <w:sz w:val="20"/>
          <w:szCs w:val="20"/>
        </w:rPr>
      </w:pPr>
      <w:r w:rsidRPr="00202B65">
        <w:rPr>
          <w:rFonts w:ascii="Times New Roman" w:hAnsi="Times New Roman"/>
          <w:sz w:val="20"/>
          <w:szCs w:val="20"/>
        </w:rPr>
        <w:t xml:space="preserve">3.1. </w:t>
      </w:r>
      <w:bookmarkStart w:id="4" w:name="_ref_21267931"/>
      <w:r w:rsidRPr="00202B65">
        <w:rPr>
          <w:rFonts w:ascii="Times New Roman" w:hAnsi="Times New Roman"/>
          <w:sz w:val="20"/>
          <w:szCs w:val="20"/>
        </w:rPr>
        <w:t>Качество оказываемых услуг должно соответствовать требованиям, указанным в Приложении № </w:t>
      </w:r>
      <w:r w:rsidRPr="00202B65">
        <w:rPr>
          <w:rFonts w:ascii="Times New Roman" w:hAnsi="Times New Roman"/>
          <w:sz w:val="20"/>
          <w:szCs w:val="20"/>
        </w:rPr>
        <w:fldChar w:fldCharType="begin" w:fldLock="1"/>
      </w:r>
      <w:r w:rsidRPr="00202B65">
        <w:rPr>
          <w:rFonts w:ascii="Times New Roman" w:hAnsi="Times New Roman"/>
          <w:sz w:val="20"/>
          <w:szCs w:val="20"/>
        </w:rPr>
        <w:instrText xml:space="preserve"> REF _ref_16787711 \h \n \! </w:instrText>
      </w:r>
      <w:r w:rsidRPr="00202B65">
        <w:rPr>
          <w:rFonts w:ascii="Times New Roman" w:hAnsi="Times New Roman"/>
          <w:sz w:val="20"/>
          <w:szCs w:val="20"/>
        </w:rPr>
      </w:r>
      <w:r w:rsidRPr="00202B65">
        <w:rPr>
          <w:rFonts w:ascii="Times New Roman" w:hAnsi="Times New Roman"/>
          <w:sz w:val="20"/>
          <w:szCs w:val="20"/>
        </w:rPr>
        <w:instrText xml:space="preserve"> \* MERGEFORMAT </w:instrText>
      </w:r>
      <w:r w:rsidRPr="00202B65">
        <w:rPr>
          <w:rFonts w:ascii="Times New Roman" w:hAnsi="Times New Roman"/>
          <w:sz w:val="20"/>
          <w:szCs w:val="20"/>
        </w:rPr>
        <w:fldChar w:fldCharType="separate"/>
      </w:r>
      <w:r w:rsidRPr="00202B65">
        <w:rPr>
          <w:rFonts w:ascii="Times New Roman" w:hAnsi="Times New Roman"/>
          <w:sz w:val="20"/>
          <w:szCs w:val="20"/>
        </w:rPr>
        <w:t>1</w:t>
      </w:r>
      <w:r w:rsidRPr="00202B65">
        <w:rPr>
          <w:rFonts w:ascii="Times New Roman" w:hAnsi="Times New Roman"/>
          <w:sz w:val="20"/>
          <w:szCs w:val="20"/>
        </w:rPr>
        <w:fldChar w:fldCharType="end"/>
      </w:r>
      <w:r w:rsidR="009D1542" w:rsidRPr="00202B65">
        <w:rPr>
          <w:rFonts w:ascii="Times New Roman" w:hAnsi="Times New Roman"/>
          <w:sz w:val="20"/>
          <w:szCs w:val="20"/>
        </w:rPr>
        <w:t xml:space="preserve"> к Контракту («</w:t>
      </w:r>
      <w:r w:rsidR="00461715" w:rsidRPr="00202B65">
        <w:rPr>
          <w:rFonts w:ascii="Times New Roman" w:hAnsi="Times New Roman"/>
          <w:sz w:val="20"/>
          <w:szCs w:val="20"/>
        </w:rPr>
        <w:t>Задание на оценку рыночной стоимости нежилого недвижимого имущества</w:t>
      </w:r>
      <w:r w:rsidR="009D1542" w:rsidRPr="00202B65">
        <w:rPr>
          <w:rFonts w:ascii="Times New Roman" w:hAnsi="Times New Roman"/>
          <w:sz w:val="20"/>
          <w:szCs w:val="20"/>
        </w:rPr>
        <w:t>»</w:t>
      </w:r>
      <w:r w:rsidRPr="00202B65">
        <w:rPr>
          <w:rFonts w:ascii="Times New Roman" w:hAnsi="Times New Roman"/>
          <w:sz w:val="20"/>
          <w:szCs w:val="20"/>
        </w:rPr>
        <w:t>).</w:t>
      </w:r>
      <w:bookmarkEnd w:id="4"/>
      <w:r w:rsidRPr="00202B65">
        <w:rPr>
          <w:rFonts w:ascii="Times New Roman" w:hAnsi="Times New Roman"/>
          <w:sz w:val="20"/>
          <w:szCs w:val="20"/>
        </w:rPr>
        <w:t xml:space="preserve"> В случае предъявления «Государственным заказчиком» требования о безвозмездном устранении недостатков оказанной услуги согласно п. 1 ст. 723 Гражданского Кодекса РФ они должны быть устранены «Исполнителем» в течение 20 календарных дней с момента получения этого требования.</w:t>
      </w:r>
    </w:p>
    <w:p w:rsidR="007C1896" w:rsidRPr="00202B65" w:rsidRDefault="007C1896" w:rsidP="0098625D">
      <w:pPr>
        <w:pStyle w:val="2"/>
        <w:keepNext w:val="0"/>
        <w:numPr>
          <w:ilvl w:val="1"/>
          <w:numId w:val="3"/>
        </w:numPr>
        <w:tabs>
          <w:tab w:val="left" w:pos="0"/>
          <w:tab w:val="left" w:pos="1701"/>
        </w:tabs>
        <w:spacing w:before="0" w:after="0"/>
        <w:ind w:left="0" w:firstLine="709"/>
        <w:rPr>
          <w:rFonts w:ascii="Times New Roman" w:hAnsi="Times New Roman"/>
          <w:b w:val="0"/>
          <w:i w:val="0"/>
          <w:sz w:val="20"/>
          <w:szCs w:val="20"/>
        </w:rPr>
      </w:pPr>
      <w:bookmarkStart w:id="5" w:name="_ref_21267934"/>
      <w:r w:rsidRPr="00202B65">
        <w:rPr>
          <w:rFonts w:ascii="Times New Roman" w:hAnsi="Times New Roman"/>
          <w:b w:val="0"/>
          <w:i w:val="0"/>
          <w:sz w:val="20"/>
          <w:szCs w:val="20"/>
        </w:rPr>
        <w:t>«Государственный 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w:t>
      </w:r>
      <w:bookmarkEnd w:id="5"/>
    </w:p>
    <w:p w:rsidR="007C1896" w:rsidRPr="00202B65" w:rsidRDefault="007C1896" w:rsidP="0098625D">
      <w:pPr>
        <w:tabs>
          <w:tab w:val="left" w:pos="0"/>
        </w:tabs>
        <w:spacing w:after="0" w:line="240" w:lineRule="auto"/>
        <w:ind w:firstLine="709"/>
        <w:jc w:val="both"/>
        <w:rPr>
          <w:rFonts w:ascii="Times New Roman" w:hAnsi="Times New Roman"/>
          <w:sz w:val="20"/>
          <w:szCs w:val="20"/>
        </w:rPr>
      </w:pPr>
      <w:r w:rsidRPr="00202B65">
        <w:rPr>
          <w:rFonts w:ascii="Times New Roman" w:hAnsi="Times New Roman"/>
          <w:sz w:val="20"/>
          <w:szCs w:val="20"/>
        </w:rPr>
        <w:t>«Исполнитель» обязан возместить расходы «Государственного заказчика» на устранение недостатков оказанной услуги в течение 30 календарных дней. Расходы подлежат возмещению при условии представления «Государственным заказчиком» подтверждающих их документов.</w:t>
      </w:r>
    </w:p>
    <w:p w:rsidR="007C1896" w:rsidRPr="001C3A98" w:rsidRDefault="007C1896" w:rsidP="001C3A98">
      <w:pPr>
        <w:pStyle w:val="2"/>
        <w:keepNext w:val="0"/>
        <w:numPr>
          <w:ilvl w:val="1"/>
          <w:numId w:val="3"/>
        </w:numPr>
        <w:tabs>
          <w:tab w:val="left" w:pos="0"/>
          <w:tab w:val="left" w:pos="1701"/>
        </w:tabs>
        <w:spacing w:before="0" w:after="0"/>
        <w:ind w:left="0" w:firstLine="709"/>
        <w:rPr>
          <w:rFonts w:ascii="Times New Roman" w:hAnsi="Times New Roman"/>
          <w:b w:val="0"/>
          <w:i w:val="0"/>
          <w:sz w:val="20"/>
          <w:szCs w:val="20"/>
        </w:rPr>
      </w:pPr>
      <w:bookmarkStart w:id="6" w:name="_ref_21267935"/>
      <w:r w:rsidRPr="00202B65">
        <w:rPr>
          <w:rFonts w:ascii="Times New Roman" w:hAnsi="Times New Roman"/>
          <w:b w:val="0"/>
          <w:i w:val="0"/>
          <w:sz w:val="20"/>
          <w:szCs w:val="20"/>
        </w:rPr>
        <w:t>Если отступления в услуге от условий Контракта или иные недостатки результата услуги не были устранены в установленный</w:t>
      </w:r>
      <w:r w:rsidR="00D275A0">
        <w:rPr>
          <w:rFonts w:ascii="Times New Roman" w:hAnsi="Times New Roman"/>
          <w:b w:val="0"/>
          <w:i w:val="0"/>
          <w:sz w:val="20"/>
          <w:szCs w:val="20"/>
          <w:lang w:val="ru-RU"/>
        </w:rPr>
        <w:t xml:space="preserve"> </w:t>
      </w:r>
      <w:r w:rsidRPr="00202B65">
        <w:rPr>
          <w:rFonts w:ascii="Times New Roman" w:hAnsi="Times New Roman"/>
          <w:b w:val="0"/>
          <w:i w:val="0"/>
          <w:sz w:val="20"/>
          <w:szCs w:val="20"/>
        </w:rPr>
        <w:t>Контрактом</w:t>
      </w:r>
      <w:r w:rsidR="00D275A0">
        <w:rPr>
          <w:rFonts w:ascii="Times New Roman" w:hAnsi="Times New Roman"/>
          <w:b w:val="0"/>
          <w:i w:val="0"/>
          <w:sz w:val="20"/>
          <w:szCs w:val="20"/>
          <w:lang w:val="ru-RU"/>
        </w:rPr>
        <w:t xml:space="preserve"> </w:t>
      </w:r>
      <w:r w:rsidRPr="00202B65">
        <w:rPr>
          <w:rFonts w:ascii="Times New Roman" w:hAnsi="Times New Roman"/>
          <w:b w:val="0"/>
          <w:i w:val="0"/>
          <w:sz w:val="20"/>
          <w:szCs w:val="20"/>
        </w:rPr>
        <w:t>срок, либо являются существенными и неустранимыми, «Государственным заказчик» вправе отказаться от исполнения Контракта и потребовать возмещения причиненных убытков.</w:t>
      </w:r>
      <w:bookmarkEnd w:id="6"/>
    </w:p>
    <w:p w:rsidR="007C1896" w:rsidRPr="00202B65" w:rsidRDefault="007C1896" w:rsidP="0098625D">
      <w:pPr>
        <w:widowControl w:val="0"/>
        <w:numPr>
          <w:ilvl w:val="0"/>
          <w:numId w:val="3"/>
        </w:numPr>
        <w:tabs>
          <w:tab w:val="left" w:pos="0"/>
        </w:tabs>
        <w:spacing w:after="0" w:line="240" w:lineRule="auto"/>
        <w:ind w:firstLine="709"/>
        <w:jc w:val="center"/>
        <w:rPr>
          <w:rFonts w:ascii="Times New Roman" w:hAnsi="Times New Roman"/>
          <w:b/>
          <w:bCs/>
          <w:color w:val="000000"/>
          <w:sz w:val="20"/>
          <w:szCs w:val="20"/>
        </w:rPr>
      </w:pPr>
      <w:r w:rsidRPr="00202B65">
        <w:rPr>
          <w:rFonts w:ascii="Times New Roman" w:hAnsi="Times New Roman"/>
          <w:b/>
          <w:bCs/>
          <w:color w:val="000000"/>
          <w:sz w:val="20"/>
          <w:szCs w:val="20"/>
        </w:rPr>
        <w:t>СРОК, И ПОРЯДОК ПРИЕМКИ ОКАЗАННОЙ УСЛУГИ.</w:t>
      </w:r>
    </w:p>
    <w:p w:rsidR="00EE036D" w:rsidRPr="00202B65" w:rsidRDefault="00EE036D" w:rsidP="0098625D">
      <w:pPr>
        <w:widowControl w:val="0"/>
        <w:tabs>
          <w:tab w:val="left" w:pos="0"/>
        </w:tabs>
        <w:spacing w:after="0" w:line="240" w:lineRule="auto"/>
        <w:ind w:left="360" w:firstLine="709"/>
        <w:rPr>
          <w:rFonts w:ascii="Times New Roman" w:hAnsi="Times New Roman"/>
          <w:b/>
          <w:bCs/>
          <w:color w:val="000000"/>
          <w:sz w:val="20"/>
          <w:szCs w:val="20"/>
        </w:rPr>
      </w:pPr>
    </w:p>
    <w:p w:rsidR="007C1896" w:rsidRDefault="007C1896" w:rsidP="0098625D">
      <w:pPr>
        <w:widowControl w:val="0"/>
        <w:tabs>
          <w:tab w:val="left" w:pos="0"/>
          <w:tab w:val="left" w:pos="1134"/>
        </w:tabs>
        <w:spacing w:after="0" w:line="240" w:lineRule="auto"/>
        <w:ind w:firstLine="709"/>
        <w:jc w:val="both"/>
        <w:rPr>
          <w:rFonts w:ascii="Times New Roman" w:hAnsi="Times New Roman"/>
          <w:sz w:val="20"/>
          <w:szCs w:val="20"/>
        </w:rPr>
      </w:pPr>
      <w:r w:rsidRPr="00202B65">
        <w:rPr>
          <w:rFonts w:ascii="Times New Roman" w:hAnsi="Times New Roman"/>
          <w:sz w:val="20"/>
          <w:szCs w:val="20"/>
        </w:rPr>
        <w:t>4.1. «Исполнитель» обязуется оказать услуги</w:t>
      </w:r>
      <w:r w:rsidR="001E70DD" w:rsidRPr="00202B65">
        <w:rPr>
          <w:rFonts w:ascii="Times New Roman" w:hAnsi="Times New Roman"/>
          <w:sz w:val="20"/>
          <w:szCs w:val="20"/>
        </w:rPr>
        <w:t xml:space="preserve"> </w:t>
      </w:r>
      <w:r w:rsidRPr="00202B65">
        <w:rPr>
          <w:rFonts w:ascii="Times New Roman" w:hAnsi="Times New Roman"/>
          <w:b/>
          <w:sz w:val="20"/>
          <w:szCs w:val="20"/>
        </w:rPr>
        <w:t xml:space="preserve">в </w:t>
      </w:r>
      <w:r w:rsidR="00D12FBA" w:rsidRPr="00202B65">
        <w:rPr>
          <w:rFonts w:ascii="Times New Roman" w:hAnsi="Times New Roman"/>
          <w:b/>
          <w:sz w:val="20"/>
          <w:szCs w:val="20"/>
        </w:rPr>
        <w:t xml:space="preserve">течение </w:t>
      </w:r>
      <w:r w:rsidR="00572E76" w:rsidRPr="00202B65">
        <w:rPr>
          <w:rFonts w:ascii="Times New Roman" w:hAnsi="Times New Roman"/>
          <w:b/>
          <w:sz w:val="20"/>
          <w:szCs w:val="20"/>
        </w:rPr>
        <w:t>20</w:t>
      </w:r>
      <w:r w:rsidR="00D12FBA" w:rsidRPr="00202B65">
        <w:rPr>
          <w:rFonts w:ascii="Times New Roman" w:hAnsi="Times New Roman"/>
          <w:b/>
          <w:sz w:val="20"/>
          <w:szCs w:val="20"/>
        </w:rPr>
        <w:t xml:space="preserve"> </w:t>
      </w:r>
      <w:r w:rsidR="00461715" w:rsidRPr="00202B65">
        <w:rPr>
          <w:rFonts w:ascii="Times New Roman" w:hAnsi="Times New Roman"/>
          <w:b/>
          <w:sz w:val="20"/>
          <w:szCs w:val="20"/>
        </w:rPr>
        <w:t>рабочих</w:t>
      </w:r>
      <w:r w:rsidR="00D12FBA" w:rsidRPr="00202B65">
        <w:rPr>
          <w:rFonts w:ascii="Times New Roman" w:hAnsi="Times New Roman"/>
          <w:b/>
          <w:sz w:val="20"/>
          <w:szCs w:val="20"/>
        </w:rPr>
        <w:t xml:space="preserve"> дней с момента подписания государственного контракта</w:t>
      </w:r>
      <w:r w:rsidR="00072D06" w:rsidRPr="00202B65">
        <w:rPr>
          <w:rFonts w:ascii="Times New Roman" w:hAnsi="Times New Roman"/>
          <w:sz w:val="20"/>
          <w:szCs w:val="20"/>
        </w:rPr>
        <w:t>.</w:t>
      </w:r>
    </w:p>
    <w:p w:rsidR="00AF1F95" w:rsidRPr="00DA4FDA" w:rsidRDefault="00AF1F95" w:rsidP="0098625D">
      <w:pPr>
        <w:widowControl w:val="0"/>
        <w:tabs>
          <w:tab w:val="left" w:pos="0"/>
          <w:tab w:val="left" w:pos="1134"/>
        </w:tabs>
        <w:spacing w:after="0" w:line="240" w:lineRule="auto"/>
        <w:ind w:firstLine="709"/>
        <w:jc w:val="both"/>
        <w:rPr>
          <w:rFonts w:ascii="Times New Roman" w:hAnsi="Times New Roman"/>
          <w:sz w:val="18"/>
          <w:szCs w:val="20"/>
        </w:rPr>
      </w:pPr>
      <w:r w:rsidRPr="00DA4FDA">
        <w:rPr>
          <w:rFonts w:ascii="Times New Roman" w:hAnsi="Times New Roman"/>
          <w:sz w:val="20"/>
        </w:rPr>
        <w:t>Исполнитель оформляет результаты оценки Объекта оценки письменными Отчетами об оценке, составленными в соответствии с требованиями Федерального закона «Об оценочной деятельности в Российской Федерации» от 29.07.1998г. № 135-ФЗ, требованиями Федеральных стандартов оценки, а также требованиями стандартов оценки саморегулируемой организации оценщиков, членом которой является оценщик, подписавший отчеты.</w:t>
      </w:r>
    </w:p>
    <w:p w:rsidR="007C1896" w:rsidRPr="00202B65" w:rsidRDefault="007C1896" w:rsidP="0098625D">
      <w:pPr>
        <w:widowControl w:val="0"/>
        <w:tabs>
          <w:tab w:val="left" w:pos="0"/>
          <w:tab w:val="left" w:pos="1134"/>
        </w:tabs>
        <w:spacing w:after="0" w:line="240" w:lineRule="auto"/>
        <w:ind w:firstLine="709"/>
        <w:jc w:val="both"/>
        <w:rPr>
          <w:rFonts w:ascii="Times New Roman" w:hAnsi="Times New Roman"/>
          <w:sz w:val="20"/>
          <w:szCs w:val="20"/>
        </w:rPr>
      </w:pPr>
      <w:r w:rsidRPr="00202B65">
        <w:rPr>
          <w:rFonts w:ascii="Times New Roman" w:hAnsi="Times New Roman"/>
          <w:sz w:val="20"/>
          <w:szCs w:val="20"/>
        </w:rPr>
        <w:lastRenderedPageBreak/>
        <w:t>4.2. Порядок приемки оказанной услуги:</w:t>
      </w:r>
    </w:p>
    <w:p w:rsidR="007C1896" w:rsidRPr="00202B65" w:rsidRDefault="007C1896" w:rsidP="0098625D">
      <w:pPr>
        <w:widowControl w:val="0"/>
        <w:tabs>
          <w:tab w:val="left" w:pos="0"/>
          <w:tab w:val="left" w:pos="1134"/>
        </w:tabs>
        <w:spacing w:after="0" w:line="240" w:lineRule="auto"/>
        <w:ind w:firstLine="709"/>
        <w:jc w:val="both"/>
        <w:rPr>
          <w:rFonts w:ascii="Times New Roman" w:hAnsi="Times New Roman"/>
          <w:sz w:val="20"/>
          <w:szCs w:val="20"/>
        </w:rPr>
      </w:pPr>
      <w:r w:rsidRPr="00202B65">
        <w:rPr>
          <w:rFonts w:ascii="Times New Roman" w:hAnsi="Times New Roman"/>
          <w:sz w:val="20"/>
          <w:szCs w:val="20"/>
        </w:rPr>
        <w:t>4.2.1. «Государственный заказчик», либо его надлежаще уполномоченный представитель обязан</w:t>
      </w:r>
      <w:r w:rsidR="00FA0EFE">
        <w:rPr>
          <w:rFonts w:ascii="Times New Roman" w:hAnsi="Times New Roman"/>
          <w:sz w:val="20"/>
          <w:szCs w:val="20"/>
        </w:rPr>
        <w:t xml:space="preserve"> </w:t>
      </w:r>
      <w:r w:rsidRPr="00202B65">
        <w:rPr>
          <w:rFonts w:ascii="Times New Roman" w:hAnsi="Times New Roman"/>
          <w:sz w:val="20"/>
          <w:szCs w:val="20"/>
        </w:rPr>
        <w:t>с участием «Исполнителя» осмотреть и принять оказанную услугу (ее результат), а при обнаружении отступлений от Контракта, ухудшающих результат услуги, или иных недостатков в услуге немедленно</w:t>
      </w:r>
      <w:bookmarkStart w:id="7" w:name="_ref_21960628"/>
      <w:r w:rsidR="00FA0EFE">
        <w:rPr>
          <w:rFonts w:ascii="Times New Roman" w:hAnsi="Times New Roman"/>
          <w:sz w:val="20"/>
          <w:szCs w:val="20"/>
        </w:rPr>
        <w:t xml:space="preserve"> заявить об этом «Исполнителю».</w:t>
      </w:r>
    </w:p>
    <w:p w:rsidR="007C1896" w:rsidRPr="00202B65" w:rsidRDefault="0098625D" w:rsidP="0098625D">
      <w:pPr>
        <w:widowControl w:val="0"/>
        <w:tabs>
          <w:tab w:val="left" w:pos="0"/>
        </w:tabs>
        <w:spacing w:after="0" w:line="240" w:lineRule="auto"/>
        <w:ind w:firstLine="709"/>
        <w:jc w:val="both"/>
        <w:rPr>
          <w:rFonts w:ascii="Times New Roman" w:hAnsi="Times New Roman"/>
          <w:sz w:val="20"/>
          <w:szCs w:val="20"/>
        </w:rPr>
      </w:pPr>
      <w:r w:rsidRPr="00202B65">
        <w:rPr>
          <w:rFonts w:ascii="Times New Roman" w:hAnsi="Times New Roman"/>
          <w:sz w:val="20"/>
          <w:szCs w:val="20"/>
        </w:rPr>
        <w:t xml:space="preserve"> </w:t>
      </w:r>
      <w:r w:rsidR="007C1896" w:rsidRPr="00202B65">
        <w:rPr>
          <w:rFonts w:ascii="Times New Roman" w:hAnsi="Times New Roman"/>
          <w:sz w:val="20"/>
          <w:szCs w:val="20"/>
        </w:rPr>
        <w:t xml:space="preserve">4.2.2. «Государственный заказчик» обязуется осуществить с участием «Исполнителя» приемку результата оказанной услуги (осмотр, проверку и принятие) в течение </w:t>
      </w:r>
      <w:r w:rsidR="00BA6408" w:rsidRPr="00202B65">
        <w:rPr>
          <w:rFonts w:ascii="Times New Roman" w:hAnsi="Times New Roman"/>
          <w:sz w:val="20"/>
          <w:szCs w:val="20"/>
        </w:rPr>
        <w:t>5</w:t>
      </w:r>
      <w:r w:rsidR="00932FAC">
        <w:rPr>
          <w:rFonts w:ascii="Times New Roman" w:hAnsi="Times New Roman"/>
          <w:sz w:val="20"/>
          <w:szCs w:val="20"/>
        </w:rPr>
        <w:t xml:space="preserve"> календарных дней </w:t>
      </w:r>
      <w:r w:rsidR="007C1896" w:rsidRPr="00202B65">
        <w:rPr>
          <w:rFonts w:ascii="Times New Roman" w:hAnsi="Times New Roman"/>
          <w:sz w:val="20"/>
          <w:szCs w:val="20"/>
        </w:rPr>
        <w:t>после получения извещения от «Исполнителя» о готовности результата услуги к сдаче.</w:t>
      </w:r>
      <w:bookmarkEnd w:id="7"/>
    </w:p>
    <w:p w:rsidR="007C1896" w:rsidRPr="00202B65" w:rsidRDefault="007C1896" w:rsidP="0098625D">
      <w:pPr>
        <w:tabs>
          <w:tab w:val="left" w:pos="0"/>
          <w:tab w:val="left" w:pos="426"/>
          <w:tab w:val="left" w:pos="1701"/>
        </w:tabs>
        <w:spacing w:after="0" w:line="240" w:lineRule="auto"/>
        <w:ind w:firstLine="709"/>
        <w:jc w:val="both"/>
        <w:rPr>
          <w:rFonts w:ascii="Times New Roman" w:hAnsi="Times New Roman"/>
          <w:sz w:val="20"/>
          <w:szCs w:val="20"/>
        </w:rPr>
      </w:pPr>
      <w:r w:rsidRPr="00202B65">
        <w:rPr>
          <w:rFonts w:ascii="Times New Roman" w:hAnsi="Times New Roman"/>
          <w:sz w:val="20"/>
          <w:szCs w:val="20"/>
        </w:rPr>
        <w:t xml:space="preserve">«Государственный заказчик» проводит экспертизу </w:t>
      </w:r>
      <w:r w:rsidRPr="00202B65">
        <w:rPr>
          <w:rStyle w:val="blk"/>
          <w:rFonts w:ascii="Times New Roman" w:hAnsi="Times New Roman"/>
          <w:sz w:val="20"/>
          <w:szCs w:val="20"/>
        </w:rPr>
        <w:t xml:space="preserve">для проверки оказанной «Исполнителем» услуги, предусмотренной настоящим Контрактом, в части его соответствия условиям настоящего Контракта. Экспертиза может проводиться «Государственным заказчиком» своими силами или к ее проведению могут привлекаться эксперты, экспертные организации, </w:t>
      </w:r>
      <w:r w:rsidRPr="00202B65">
        <w:rPr>
          <w:rFonts w:ascii="Times New Roman" w:hAnsi="Times New Roman"/>
          <w:color w:val="000000"/>
          <w:sz w:val="20"/>
          <w:szCs w:val="20"/>
        </w:rPr>
        <w:t xml:space="preserve">специалисты и иные лица, обладающие необходимыми знаниями в области сертификации, стандартизации, безопасности, оценки качества и т.п., для участия в приеме </w:t>
      </w:r>
      <w:r w:rsidR="00B23826" w:rsidRPr="00202B65">
        <w:rPr>
          <w:rFonts w:ascii="Times New Roman" w:hAnsi="Times New Roman"/>
          <w:color w:val="000000"/>
          <w:sz w:val="20"/>
          <w:szCs w:val="20"/>
        </w:rPr>
        <w:t>оказанной услуги</w:t>
      </w:r>
      <w:r w:rsidRPr="00202B65">
        <w:rPr>
          <w:rFonts w:ascii="Times New Roman" w:hAnsi="Times New Roman"/>
          <w:color w:val="000000"/>
          <w:sz w:val="20"/>
          <w:szCs w:val="20"/>
        </w:rPr>
        <w:t xml:space="preserve"> </w:t>
      </w:r>
      <w:r w:rsidRPr="00202B65">
        <w:rPr>
          <w:rStyle w:val="blk"/>
          <w:rFonts w:ascii="Times New Roman" w:hAnsi="Times New Roman"/>
          <w:sz w:val="20"/>
          <w:szCs w:val="20"/>
        </w:rPr>
        <w:t>на основании контрактов, заключенных в соответствии с действующим законодательством РФ.</w:t>
      </w:r>
    </w:p>
    <w:p w:rsidR="007C1896" w:rsidRPr="00202B65" w:rsidRDefault="007C1896" w:rsidP="0098625D">
      <w:pPr>
        <w:tabs>
          <w:tab w:val="left" w:pos="0"/>
          <w:tab w:val="left" w:pos="1134"/>
        </w:tabs>
        <w:spacing w:after="0" w:line="240" w:lineRule="auto"/>
        <w:ind w:firstLine="709"/>
        <w:jc w:val="both"/>
        <w:rPr>
          <w:rFonts w:ascii="Times New Roman" w:hAnsi="Times New Roman"/>
          <w:sz w:val="20"/>
          <w:szCs w:val="20"/>
        </w:rPr>
      </w:pPr>
      <w:r w:rsidRPr="00202B65">
        <w:rPr>
          <w:rFonts w:ascii="Times New Roman" w:hAnsi="Times New Roman"/>
          <w:sz w:val="20"/>
          <w:szCs w:val="20"/>
        </w:rPr>
        <w:t xml:space="preserve">4.2.3. </w:t>
      </w:r>
      <w:bookmarkStart w:id="8" w:name="_ref_21960630"/>
      <w:r w:rsidR="00AF1F95">
        <w:rPr>
          <w:rFonts w:ascii="Times New Roman" w:hAnsi="Times New Roman"/>
          <w:sz w:val="20"/>
          <w:szCs w:val="20"/>
        </w:rPr>
        <w:t xml:space="preserve">Приемка оказанной услуги </w:t>
      </w:r>
      <w:r w:rsidRPr="00202B65">
        <w:rPr>
          <w:rFonts w:ascii="Times New Roman" w:hAnsi="Times New Roman"/>
          <w:sz w:val="20"/>
          <w:szCs w:val="20"/>
        </w:rPr>
        <w:t>ос</w:t>
      </w:r>
      <w:r w:rsidR="001C3A98">
        <w:rPr>
          <w:rFonts w:ascii="Times New Roman" w:hAnsi="Times New Roman"/>
          <w:sz w:val="20"/>
          <w:szCs w:val="20"/>
        </w:rPr>
        <w:t>уществляется в месте нахождения</w:t>
      </w:r>
      <w:r w:rsidRPr="00202B65">
        <w:rPr>
          <w:rFonts w:ascii="Times New Roman" w:hAnsi="Times New Roman"/>
          <w:sz w:val="20"/>
          <w:szCs w:val="20"/>
        </w:rPr>
        <w:t xml:space="preserve"> «</w:t>
      </w:r>
      <w:r w:rsidR="00EE4A4D" w:rsidRPr="00202B65">
        <w:rPr>
          <w:rFonts w:ascii="Times New Roman" w:hAnsi="Times New Roman"/>
          <w:sz w:val="20"/>
          <w:szCs w:val="20"/>
        </w:rPr>
        <w:t>Государственного заказчика</w:t>
      </w:r>
      <w:r w:rsidRPr="00202B65">
        <w:rPr>
          <w:rFonts w:ascii="Times New Roman" w:hAnsi="Times New Roman"/>
          <w:sz w:val="20"/>
          <w:szCs w:val="20"/>
        </w:rPr>
        <w:t xml:space="preserve">» </w:t>
      </w:r>
      <w:bookmarkStart w:id="9" w:name="_ref_21960635"/>
      <w:bookmarkEnd w:id="8"/>
      <w:r w:rsidR="001E70DD" w:rsidRPr="00202B65">
        <w:rPr>
          <w:rFonts w:ascii="Times New Roman" w:hAnsi="Times New Roman"/>
          <w:b/>
          <w:sz w:val="20"/>
          <w:szCs w:val="20"/>
        </w:rPr>
        <w:t xml:space="preserve">по адресу: </w:t>
      </w:r>
      <w:r w:rsidR="00572E76" w:rsidRPr="00202B65">
        <w:rPr>
          <w:rFonts w:ascii="Times New Roman" w:hAnsi="Times New Roman"/>
          <w:b/>
          <w:sz w:val="20"/>
          <w:szCs w:val="20"/>
        </w:rPr>
        <w:t>186420</w:t>
      </w:r>
      <w:r w:rsidR="001E70DD" w:rsidRPr="00202B65">
        <w:rPr>
          <w:rFonts w:ascii="Times New Roman" w:hAnsi="Times New Roman"/>
          <w:b/>
          <w:sz w:val="20"/>
          <w:szCs w:val="20"/>
        </w:rPr>
        <w:t xml:space="preserve">, </w:t>
      </w:r>
      <w:r w:rsidR="004C0DCC" w:rsidRPr="004C0DCC">
        <w:rPr>
          <w:rFonts w:ascii="Times New Roman" w:hAnsi="Times New Roman"/>
          <w:b/>
          <w:sz w:val="20"/>
          <w:szCs w:val="20"/>
        </w:rPr>
        <w:t xml:space="preserve">Республика Карелия </w:t>
      </w:r>
      <w:proofErr w:type="spellStart"/>
      <w:r w:rsidR="004C0DCC" w:rsidRPr="004C0DCC">
        <w:rPr>
          <w:rFonts w:ascii="Times New Roman" w:hAnsi="Times New Roman"/>
          <w:b/>
          <w:sz w:val="20"/>
          <w:szCs w:val="20"/>
        </w:rPr>
        <w:t>м.о</w:t>
      </w:r>
      <w:proofErr w:type="spellEnd"/>
      <w:r w:rsidR="004C0DCC" w:rsidRPr="004C0DCC">
        <w:rPr>
          <w:rFonts w:ascii="Times New Roman" w:hAnsi="Times New Roman"/>
          <w:b/>
          <w:sz w:val="20"/>
          <w:szCs w:val="20"/>
        </w:rPr>
        <w:t>. Сегежский, г. Сег</w:t>
      </w:r>
      <w:r w:rsidR="004C0DCC">
        <w:rPr>
          <w:rFonts w:ascii="Times New Roman" w:hAnsi="Times New Roman"/>
          <w:b/>
          <w:sz w:val="20"/>
          <w:szCs w:val="20"/>
        </w:rPr>
        <w:t>ежа, ул. Лейгубская зд.6 стр.1</w:t>
      </w:r>
      <w:r w:rsidR="001E70DD" w:rsidRPr="00202B65">
        <w:rPr>
          <w:rFonts w:ascii="Times New Roman" w:hAnsi="Times New Roman"/>
          <w:b/>
          <w:sz w:val="20"/>
          <w:szCs w:val="20"/>
        </w:rPr>
        <w:t>,</w:t>
      </w:r>
      <w:r w:rsidR="004C0DCC">
        <w:rPr>
          <w:rFonts w:ascii="Times New Roman" w:hAnsi="Times New Roman"/>
          <w:b/>
          <w:sz w:val="20"/>
          <w:szCs w:val="20"/>
        </w:rPr>
        <w:br/>
      </w:r>
      <w:r w:rsidR="001E70DD" w:rsidRPr="00202B65">
        <w:rPr>
          <w:rFonts w:ascii="Times New Roman" w:hAnsi="Times New Roman"/>
          <w:b/>
          <w:sz w:val="20"/>
          <w:szCs w:val="20"/>
        </w:rPr>
        <w:t xml:space="preserve"> ФКУ </w:t>
      </w:r>
      <w:r w:rsidR="00ED17CF">
        <w:rPr>
          <w:rFonts w:ascii="Times New Roman" w:hAnsi="Times New Roman"/>
          <w:b/>
          <w:sz w:val="20"/>
          <w:szCs w:val="20"/>
        </w:rPr>
        <w:t>СИЗО-2</w:t>
      </w:r>
      <w:r w:rsidR="001E70DD" w:rsidRPr="00202B65">
        <w:rPr>
          <w:rFonts w:ascii="Times New Roman" w:hAnsi="Times New Roman"/>
          <w:b/>
          <w:sz w:val="20"/>
          <w:szCs w:val="20"/>
        </w:rPr>
        <w:t xml:space="preserve"> УФСИН России</w:t>
      </w:r>
      <w:r w:rsidR="004C0DCC">
        <w:rPr>
          <w:rFonts w:ascii="Times New Roman" w:hAnsi="Times New Roman"/>
          <w:b/>
          <w:sz w:val="20"/>
          <w:szCs w:val="20"/>
        </w:rPr>
        <w:t xml:space="preserve"> </w:t>
      </w:r>
      <w:r w:rsidR="001E70DD" w:rsidRPr="00202B65">
        <w:rPr>
          <w:rFonts w:ascii="Times New Roman" w:hAnsi="Times New Roman"/>
          <w:b/>
          <w:sz w:val="20"/>
          <w:szCs w:val="20"/>
        </w:rPr>
        <w:t>по Республике Карелия</w:t>
      </w:r>
      <w:r w:rsidR="00EE4A4D" w:rsidRPr="00202B65">
        <w:rPr>
          <w:rFonts w:ascii="Times New Roman" w:hAnsi="Times New Roman"/>
          <w:sz w:val="20"/>
          <w:szCs w:val="20"/>
        </w:rPr>
        <w:t>.</w:t>
      </w:r>
      <w:r w:rsidRPr="00202B65">
        <w:rPr>
          <w:rFonts w:ascii="Times New Roman" w:hAnsi="Times New Roman"/>
          <w:sz w:val="20"/>
          <w:szCs w:val="20"/>
        </w:rPr>
        <w:t xml:space="preserve"> При обнаружении в ходе приёмки недостатков результата услуги составляется </w:t>
      </w:r>
      <w:proofErr w:type="gramStart"/>
      <w:r w:rsidRPr="00202B65">
        <w:rPr>
          <w:rFonts w:ascii="Times New Roman" w:hAnsi="Times New Roman"/>
          <w:sz w:val="20"/>
          <w:szCs w:val="20"/>
        </w:rPr>
        <w:t>акт</w:t>
      </w:r>
      <w:r w:rsidR="00ED17CF">
        <w:rPr>
          <w:rFonts w:ascii="Times New Roman" w:hAnsi="Times New Roman"/>
          <w:sz w:val="20"/>
          <w:szCs w:val="20"/>
        </w:rPr>
        <w:t xml:space="preserve"> </w:t>
      </w:r>
      <w:r w:rsidRPr="00202B65">
        <w:rPr>
          <w:rFonts w:ascii="Times New Roman" w:hAnsi="Times New Roman"/>
          <w:sz w:val="20"/>
          <w:szCs w:val="20"/>
        </w:rPr>
        <w:t xml:space="preserve"> о</w:t>
      </w:r>
      <w:proofErr w:type="gramEnd"/>
      <w:r w:rsidRPr="00202B65">
        <w:rPr>
          <w:rFonts w:ascii="Times New Roman" w:hAnsi="Times New Roman"/>
          <w:sz w:val="20"/>
          <w:szCs w:val="20"/>
        </w:rPr>
        <w:t xml:space="preserve"> недостатках, подписываемый обеими Сторонами. В акте должны быть указаны перечень выявленных недостатков и сроки их устранения.</w:t>
      </w:r>
      <w:bookmarkEnd w:id="9"/>
    </w:p>
    <w:p w:rsidR="007C1896" w:rsidRPr="00202B65" w:rsidRDefault="007C1896" w:rsidP="0098625D">
      <w:pPr>
        <w:pStyle w:val="a5"/>
        <w:numPr>
          <w:ilvl w:val="2"/>
          <w:numId w:val="2"/>
        </w:numPr>
        <w:tabs>
          <w:tab w:val="left" w:pos="0"/>
          <w:tab w:val="left" w:pos="1134"/>
          <w:tab w:val="left" w:pos="1701"/>
        </w:tabs>
        <w:ind w:left="0" w:firstLine="709"/>
        <w:rPr>
          <w:rFonts w:ascii="Times New Roman" w:hAnsi="Times New Roman"/>
          <w:sz w:val="20"/>
          <w:szCs w:val="20"/>
        </w:rPr>
      </w:pPr>
      <w:bookmarkStart w:id="10" w:name="_ref_21960636"/>
      <w:r w:rsidRPr="00202B65">
        <w:rPr>
          <w:rFonts w:ascii="Times New Roman" w:hAnsi="Times New Roman"/>
          <w:sz w:val="20"/>
          <w:szCs w:val="20"/>
        </w:rPr>
        <w:t xml:space="preserve">Извещение об обнаружении «Государственным заказчиком» скрытых недостатков </w:t>
      </w:r>
      <w:r w:rsidR="004C0DCC">
        <w:rPr>
          <w:rFonts w:ascii="Times New Roman" w:hAnsi="Times New Roman"/>
          <w:sz w:val="20"/>
          <w:szCs w:val="20"/>
        </w:rPr>
        <w:br/>
      </w:r>
      <w:r w:rsidRPr="00202B65">
        <w:rPr>
          <w:rFonts w:ascii="Times New Roman" w:hAnsi="Times New Roman"/>
          <w:sz w:val="20"/>
          <w:szCs w:val="20"/>
        </w:rPr>
        <w:t xml:space="preserve">в результате оказания услуги должно быть направлено «Исполнителю» не позднее 5 календарных дней </w:t>
      </w:r>
      <w:r w:rsidR="004C0DCC">
        <w:rPr>
          <w:rFonts w:ascii="Times New Roman" w:hAnsi="Times New Roman"/>
          <w:sz w:val="20"/>
          <w:szCs w:val="20"/>
        </w:rPr>
        <w:br/>
      </w:r>
      <w:r w:rsidRPr="00202B65">
        <w:rPr>
          <w:rFonts w:ascii="Times New Roman" w:hAnsi="Times New Roman"/>
          <w:sz w:val="20"/>
          <w:szCs w:val="20"/>
        </w:rPr>
        <w:t>с момента их обнаружения.</w:t>
      </w:r>
      <w:bookmarkEnd w:id="10"/>
    </w:p>
    <w:p w:rsidR="007C1896" w:rsidRPr="00202B65" w:rsidRDefault="007C1896" w:rsidP="0098625D">
      <w:pPr>
        <w:pStyle w:val="a5"/>
        <w:numPr>
          <w:ilvl w:val="2"/>
          <w:numId w:val="2"/>
        </w:numPr>
        <w:tabs>
          <w:tab w:val="left" w:pos="0"/>
          <w:tab w:val="left" w:pos="1134"/>
          <w:tab w:val="left" w:pos="1701"/>
        </w:tabs>
        <w:ind w:left="0" w:firstLine="709"/>
        <w:rPr>
          <w:rFonts w:ascii="Times New Roman" w:hAnsi="Times New Roman"/>
          <w:sz w:val="20"/>
          <w:szCs w:val="20"/>
        </w:rPr>
      </w:pPr>
      <w:bookmarkStart w:id="11" w:name="_ref_21960637"/>
      <w:r w:rsidRPr="00202B65">
        <w:rPr>
          <w:rFonts w:ascii="Times New Roman" w:hAnsi="Times New Roman"/>
          <w:sz w:val="20"/>
          <w:szCs w:val="20"/>
        </w:rPr>
        <w:t xml:space="preserve">При возникновении между «Государственным заказчиком» и «Исполнителем» спора </w:t>
      </w:r>
      <w:r w:rsidR="004C0DCC">
        <w:rPr>
          <w:rFonts w:ascii="Times New Roman" w:hAnsi="Times New Roman"/>
          <w:sz w:val="20"/>
          <w:szCs w:val="20"/>
        </w:rPr>
        <w:br/>
      </w:r>
      <w:r w:rsidRPr="00202B65">
        <w:rPr>
          <w:rFonts w:ascii="Times New Roman" w:hAnsi="Times New Roman"/>
          <w:sz w:val="20"/>
          <w:szCs w:val="20"/>
        </w:rPr>
        <w:t xml:space="preserve">по поводу недостатков оказанной услуги или их причин по требованию любой из Сторон должна быть назначена независимая экспертиза. Расходы на независимую экспертизу несет «Исполнитель», </w:t>
      </w:r>
      <w:r w:rsidR="004C0DCC">
        <w:rPr>
          <w:rFonts w:ascii="Times New Roman" w:hAnsi="Times New Roman"/>
          <w:sz w:val="20"/>
          <w:szCs w:val="20"/>
        </w:rPr>
        <w:br/>
      </w:r>
      <w:r w:rsidRPr="00202B65">
        <w:rPr>
          <w:rFonts w:ascii="Times New Roman" w:hAnsi="Times New Roman"/>
          <w:sz w:val="20"/>
          <w:szCs w:val="20"/>
        </w:rPr>
        <w:t xml:space="preserve">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«Исполнителем» и обнаруженными недостатками. </w:t>
      </w:r>
      <w:r w:rsidR="004C0DCC">
        <w:rPr>
          <w:rFonts w:ascii="Times New Roman" w:hAnsi="Times New Roman"/>
          <w:sz w:val="20"/>
          <w:szCs w:val="20"/>
        </w:rPr>
        <w:br/>
      </w:r>
      <w:r w:rsidRPr="00202B65">
        <w:rPr>
          <w:rFonts w:ascii="Times New Roman" w:hAnsi="Times New Roman"/>
          <w:sz w:val="20"/>
          <w:szCs w:val="20"/>
        </w:rPr>
        <w:t>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11"/>
    </w:p>
    <w:p w:rsidR="00F45E6D" w:rsidRPr="00202B65" w:rsidRDefault="00F45E6D" w:rsidP="0098625D">
      <w:pPr>
        <w:pStyle w:val="a5"/>
        <w:numPr>
          <w:ilvl w:val="2"/>
          <w:numId w:val="2"/>
        </w:numPr>
        <w:tabs>
          <w:tab w:val="left" w:pos="0"/>
          <w:tab w:val="left" w:pos="1134"/>
          <w:tab w:val="left" w:pos="1701"/>
        </w:tabs>
        <w:ind w:left="0" w:firstLine="851"/>
        <w:rPr>
          <w:rFonts w:ascii="Times New Roman" w:hAnsi="Times New Roman"/>
          <w:sz w:val="20"/>
          <w:szCs w:val="20"/>
        </w:rPr>
      </w:pPr>
      <w:r w:rsidRPr="00202B65">
        <w:rPr>
          <w:rFonts w:ascii="Times New Roman" w:hAnsi="Times New Roman"/>
          <w:sz w:val="20"/>
          <w:szCs w:val="20"/>
        </w:rPr>
        <w:t>В случае принятия Сторонами согласованного решения о прекращении оказания Услуг настоящий Контракт расторгается, и между Сторонами проводится сверка расчетов.</w:t>
      </w:r>
    </w:p>
    <w:p w:rsidR="007C1896" w:rsidRPr="00202B65" w:rsidRDefault="007C1896" w:rsidP="0098625D">
      <w:pPr>
        <w:pStyle w:val="a5"/>
        <w:numPr>
          <w:ilvl w:val="2"/>
          <w:numId w:val="2"/>
        </w:numPr>
        <w:tabs>
          <w:tab w:val="left" w:pos="0"/>
          <w:tab w:val="left" w:pos="1134"/>
          <w:tab w:val="left" w:pos="1701"/>
        </w:tabs>
        <w:ind w:left="0" w:firstLine="851"/>
        <w:rPr>
          <w:rFonts w:ascii="Times New Roman" w:hAnsi="Times New Roman"/>
          <w:sz w:val="20"/>
          <w:szCs w:val="20"/>
        </w:rPr>
      </w:pPr>
      <w:bookmarkStart w:id="12" w:name="_ref_21960638"/>
      <w:r w:rsidRPr="00202B65">
        <w:rPr>
          <w:rFonts w:ascii="Times New Roman" w:hAnsi="Times New Roman"/>
          <w:sz w:val="20"/>
          <w:szCs w:val="20"/>
        </w:rPr>
        <w:t>При уклонении «Государственного заказчика» от принятия оказанной услуги «Исполнитель» не вправе продавать результат оказанной услуги в порядке, предусмотренном п. 6 ст. 720 Гражданского Кодекса РФ.</w:t>
      </w:r>
      <w:bookmarkEnd w:id="12"/>
    </w:p>
    <w:p w:rsidR="007C1896" w:rsidRPr="00202B65" w:rsidRDefault="007C1896" w:rsidP="0098625D">
      <w:pPr>
        <w:pStyle w:val="a5"/>
        <w:numPr>
          <w:ilvl w:val="2"/>
          <w:numId w:val="2"/>
        </w:numPr>
        <w:tabs>
          <w:tab w:val="left" w:pos="0"/>
          <w:tab w:val="left" w:pos="1134"/>
          <w:tab w:val="left" w:pos="1701"/>
        </w:tabs>
        <w:ind w:left="0" w:firstLine="851"/>
        <w:rPr>
          <w:rFonts w:ascii="Times New Roman" w:hAnsi="Times New Roman"/>
          <w:sz w:val="20"/>
          <w:szCs w:val="20"/>
        </w:rPr>
      </w:pPr>
      <w:bookmarkStart w:id="13" w:name="_ref_33526465"/>
      <w:r w:rsidRPr="00202B65">
        <w:rPr>
          <w:rFonts w:ascii="Times New Roman" w:hAnsi="Times New Roman"/>
          <w:sz w:val="20"/>
          <w:szCs w:val="20"/>
        </w:rPr>
        <w:t xml:space="preserve">Риск случайной гибели или случайного повреждения результата оказанной услуги до </w:t>
      </w:r>
      <w:r w:rsidR="004C0DCC">
        <w:rPr>
          <w:rFonts w:ascii="Times New Roman" w:hAnsi="Times New Roman"/>
          <w:sz w:val="20"/>
          <w:szCs w:val="20"/>
        </w:rPr>
        <w:br/>
      </w:r>
      <w:r w:rsidRPr="00202B65">
        <w:rPr>
          <w:rFonts w:ascii="Times New Roman" w:hAnsi="Times New Roman"/>
          <w:sz w:val="20"/>
          <w:szCs w:val="20"/>
        </w:rPr>
        <w:t>ее приемки «Государственным заказчиком» несет</w:t>
      </w:r>
      <w:r w:rsidR="00AF1F95">
        <w:rPr>
          <w:rFonts w:ascii="Times New Roman" w:hAnsi="Times New Roman"/>
          <w:sz w:val="20"/>
          <w:szCs w:val="20"/>
        </w:rPr>
        <w:t xml:space="preserve"> </w:t>
      </w:r>
      <w:r w:rsidRPr="00202B65">
        <w:rPr>
          <w:rFonts w:ascii="Times New Roman" w:hAnsi="Times New Roman"/>
          <w:sz w:val="20"/>
          <w:szCs w:val="20"/>
        </w:rPr>
        <w:t>«Исполнитель».</w:t>
      </w:r>
      <w:bookmarkEnd w:id="13"/>
    </w:p>
    <w:p w:rsidR="007C1896" w:rsidRPr="00202B65" w:rsidRDefault="007C1896" w:rsidP="0098625D">
      <w:pPr>
        <w:widowControl w:val="0"/>
        <w:shd w:val="clear" w:color="auto" w:fill="FFFFFF"/>
        <w:tabs>
          <w:tab w:val="left" w:pos="0"/>
        </w:tabs>
        <w:spacing w:after="0" w:line="240" w:lineRule="auto"/>
        <w:ind w:left="426" w:firstLine="709"/>
        <w:jc w:val="both"/>
        <w:rPr>
          <w:rFonts w:ascii="Times New Roman" w:hAnsi="Times New Roman"/>
          <w:b/>
          <w:bCs/>
          <w:color w:val="000000"/>
          <w:sz w:val="20"/>
          <w:szCs w:val="20"/>
          <w:highlight w:val="yellow"/>
        </w:rPr>
      </w:pPr>
    </w:p>
    <w:p w:rsidR="007C1896" w:rsidRPr="00202B65" w:rsidRDefault="007C1896" w:rsidP="0098625D">
      <w:pPr>
        <w:widowControl w:val="0"/>
        <w:numPr>
          <w:ilvl w:val="0"/>
          <w:numId w:val="2"/>
        </w:numPr>
        <w:shd w:val="clear" w:color="auto" w:fill="FFFFFF"/>
        <w:tabs>
          <w:tab w:val="left" w:pos="0"/>
        </w:tabs>
        <w:spacing w:line="240" w:lineRule="auto"/>
        <w:ind w:firstLine="709"/>
        <w:jc w:val="center"/>
        <w:rPr>
          <w:rFonts w:ascii="Times New Roman" w:hAnsi="Times New Roman"/>
          <w:b/>
          <w:bCs/>
          <w:color w:val="000000"/>
          <w:sz w:val="20"/>
          <w:szCs w:val="20"/>
        </w:rPr>
      </w:pPr>
      <w:r w:rsidRPr="00202B65">
        <w:rPr>
          <w:rFonts w:ascii="Times New Roman" w:hAnsi="Times New Roman"/>
          <w:b/>
          <w:bCs/>
          <w:color w:val="000000"/>
          <w:sz w:val="20"/>
          <w:szCs w:val="20"/>
        </w:rPr>
        <w:t>ПРАВА И ОБЯЗАННОСТИ СТОРОН.</w:t>
      </w:r>
    </w:p>
    <w:p w:rsidR="007C1896" w:rsidRPr="00202B65" w:rsidRDefault="007C1896" w:rsidP="0098625D">
      <w:pPr>
        <w:widowControl w:val="0"/>
        <w:tabs>
          <w:tab w:val="left" w:pos="0"/>
        </w:tabs>
        <w:autoSpaceDE w:val="0"/>
        <w:autoSpaceDN w:val="0"/>
        <w:adjustRightInd w:val="0"/>
        <w:spacing w:after="0" w:line="240" w:lineRule="auto"/>
        <w:ind w:firstLine="709"/>
        <w:jc w:val="both"/>
        <w:rPr>
          <w:rFonts w:ascii="Times New Roman" w:eastAsia="Calibri" w:hAnsi="Times New Roman"/>
          <w:sz w:val="20"/>
          <w:szCs w:val="20"/>
          <w:lang w:eastAsia="en-US"/>
        </w:rPr>
      </w:pPr>
      <w:r w:rsidRPr="00202B65">
        <w:rPr>
          <w:rFonts w:ascii="Times New Roman" w:eastAsia="Calibri" w:hAnsi="Times New Roman"/>
          <w:sz w:val="20"/>
          <w:szCs w:val="20"/>
          <w:lang w:eastAsia="en-US"/>
        </w:rPr>
        <w:t>5.1. «Исполнитель» обязан:</w:t>
      </w:r>
    </w:p>
    <w:p w:rsidR="007C1896" w:rsidRPr="00202B65" w:rsidRDefault="007C1896" w:rsidP="0098625D">
      <w:pPr>
        <w:pStyle w:val="a5"/>
        <w:widowControl w:val="0"/>
        <w:numPr>
          <w:ilvl w:val="2"/>
          <w:numId w:val="4"/>
        </w:numPr>
        <w:tabs>
          <w:tab w:val="left" w:pos="0"/>
          <w:tab w:val="left" w:pos="720"/>
        </w:tabs>
        <w:autoSpaceDE w:val="0"/>
        <w:autoSpaceDN w:val="0"/>
        <w:adjustRightInd w:val="0"/>
        <w:ind w:left="0" w:firstLine="709"/>
        <w:rPr>
          <w:rFonts w:ascii="Times New Roman" w:hAnsi="Times New Roman"/>
          <w:sz w:val="20"/>
          <w:szCs w:val="20"/>
        </w:rPr>
      </w:pPr>
      <w:r w:rsidRPr="00202B65">
        <w:rPr>
          <w:rFonts w:ascii="Times New Roman" w:hAnsi="Times New Roman"/>
          <w:sz w:val="20"/>
          <w:szCs w:val="20"/>
        </w:rPr>
        <w:t>Оказать услугу в соответствии с условиями, предъявляемыми к качеству</w:t>
      </w:r>
      <w:r w:rsidR="00226249" w:rsidRPr="00202B65">
        <w:rPr>
          <w:rFonts w:ascii="Times New Roman" w:hAnsi="Times New Roman"/>
          <w:sz w:val="20"/>
          <w:szCs w:val="20"/>
        </w:rPr>
        <w:t xml:space="preserve"> Услуги</w:t>
      </w:r>
      <w:r w:rsidRPr="00202B65">
        <w:rPr>
          <w:rFonts w:ascii="Times New Roman" w:hAnsi="Times New Roman"/>
          <w:sz w:val="20"/>
          <w:szCs w:val="20"/>
        </w:rPr>
        <w:t xml:space="preserve"> </w:t>
      </w:r>
      <w:r w:rsidR="004C0DCC">
        <w:rPr>
          <w:rFonts w:ascii="Times New Roman" w:hAnsi="Times New Roman"/>
          <w:sz w:val="20"/>
          <w:szCs w:val="20"/>
        </w:rPr>
        <w:br/>
      </w:r>
      <w:r w:rsidRPr="00202B65">
        <w:rPr>
          <w:rFonts w:ascii="Times New Roman" w:hAnsi="Times New Roman"/>
          <w:sz w:val="20"/>
          <w:szCs w:val="20"/>
        </w:rPr>
        <w:t xml:space="preserve">на основании п. </w:t>
      </w:r>
      <w:r w:rsidR="00B23826" w:rsidRPr="00202B65">
        <w:rPr>
          <w:rFonts w:ascii="Times New Roman" w:hAnsi="Times New Roman"/>
          <w:sz w:val="20"/>
          <w:szCs w:val="20"/>
        </w:rPr>
        <w:t>3</w:t>
      </w:r>
      <w:r w:rsidRPr="00202B65">
        <w:rPr>
          <w:rFonts w:ascii="Times New Roman" w:hAnsi="Times New Roman"/>
          <w:sz w:val="20"/>
          <w:szCs w:val="20"/>
        </w:rPr>
        <w:t xml:space="preserve"> настоящего Контракта.</w:t>
      </w:r>
    </w:p>
    <w:p w:rsidR="007C1896" w:rsidRPr="00202B65" w:rsidRDefault="007C1896" w:rsidP="0098625D">
      <w:pPr>
        <w:pStyle w:val="a5"/>
        <w:widowControl w:val="0"/>
        <w:numPr>
          <w:ilvl w:val="2"/>
          <w:numId w:val="4"/>
        </w:numPr>
        <w:tabs>
          <w:tab w:val="left" w:pos="0"/>
          <w:tab w:val="left" w:pos="720"/>
        </w:tabs>
        <w:autoSpaceDE w:val="0"/>
        <w:autoSpaceDN w:val="0"/>
        <w:adjustRightInd w:val="0"/>
        <w:ind w:left="0" w:firstLine="709"/>
        <w:rPr>
          <w:rFonts w:ascii="Times New Roman" w:hAnsi="Times New Roman"/>
          <w:sz w:val="20"/>
          <w:szCs w:val="20"/>
        </w:rPr>
      </w:pPr>
      <w:r w:rsidRPr="00202B65">
        <w:rPr>
          <w:rFonts w:ascii="Times New Roman" w:hAnsi="Times New Roman"/>
          <w:sz w:val="20"/>
          <w:szCs w:val="20"/>
        </w:rPr>
        <w:t>Оказать услугу</w:t>
      </w:r>
      <w:r w:rsidR="00B7288E" w:rsidRPr="00202B65">
        <w:rPr>
          <w:rFonts w:ascii="Times New Roman" w:hAnsi="Times New Roman"/>
          <w:sz w:val="20"/>
          <w:szCs w:val="20"/>
        </w:rPr>
        <w:t xml:space="preserve"> своими силами и средствами, с предоставлением </w:t>
      </w:r>
      <w:r w:rsidR="00B23826" w:rsidRPr="00202B65">
        <w:rPr>
          <w:rFonts w:ascii="Times New Roman" w:hAnsi="Times New Roman"/>
          <w:sz w:val="20"/>
          <w:szCs w:val="20"/>
        </w:rPr>
        <w:t>акта оказанных услуг.</w:t>
      </w:r>
    </w:p>
    <w:p w:rsidR="007C1896" w:rsidRPr="00202B65" w:rsidRDefault="007C1896" w:rsidP="0098625D">
      <w:pPr>
        <w:pStyle w:val="a5"/>
        <w:widowControl w:val="0"/>
        <w:numPr>
          <w:ilvl w:val="2"/>
          <w:numId w:val="4"/>
        </w:numPr>
        <w:tabs>
          <w:tab w:val="left" w:pos="0"/>
          <w:tab w:val="left" w:pos="720"/>
        </w:tabs>
        <w:autoSpaceDE w:val="0"/>
        <w:autoSpaceDN w:val="0"/>
        <w:adjustRightInd w:val="0"/>
        <w:ind w:left="0" w:firstLine="709"/>
        <w:rPr>
          <w:rFonts w:ascii="Times New Roman" w:hAnsi="Times New Roman"/>
          <w:sz w:val="20"/>
          <w:szCs w:val="20"/>
        </w:rPr>
      </w:pPr>
      <w:r w:rsidRPr="00202B65">
        <w:rPr>
          <w:rFonts w:ascii="Times New Roman" w:hAnsi="Times New Roman"/>
          <w:sz w:val="20"/>
          <w:szCs w:val="20"/>
        </w:rPr>
        <w:t>Оказать услугу в срок</w:t>
      </w:r>
      <w:r w:rsidR="00AF1F95">
        <w:rPr>
          <w:rFonts w:ascii="Times New Roman" w:hAnsi="Times New Roman"/>
          <w:sz w:val="20"/>
          <w:szCs w:val="20"/>
        </w:rPr>
        <w:t xml:space="preserve"> и требованиями</w:t>
      </w:r>
      <w:r w:rsidRPr="00202B65">
        <w:rPr>
          <w:rFonts w:ascii="Times New Roman" w:hAnsi="Times New Roman"/>
          <w:sz w:val="20"/>
          <w:szCs w:val="20"/>
        </w:rPr>
        <w:t>, указанны</w:t>
      </w:r>
      <w:r w:rsidR="00AF1F95">
        <w:rPr>
          <w:rFonts w:ascii="Times New Roman" w:hAnsi="Times New Roman"/>
          <w:sz w:val="20"/>
          <w:szCs w:val="20"/>
        </w:rPr>
        <w:t>ми</w:t>
      </w:r>
      <w:r w:rsidRPr="00202B65">
        <w:rPr>
          <w:rFonts w:ascii="Times New Roman" w:hAnsi="Times New Roman"/>
          <w:sz w:val="20"/>
          <w:szCs w:val="20"/>
        </w:rPr>
        <w:t xml:space="preserve"> в п. 4.1 настоящего Контракта.</w:t>
      </w:r>
    </w:p>
    <w:p w:rsidR="007C1896" w:rsidRPr="00202B65" w:rsidRDefault="007C1896" w:rsidP="0098625D">
      <w:pPr>
        <w:pStyle w:val="a5"/>
        <w:widowControl w:val="0"/>
        <w:numPr>
          <w:ilvl w:val="2"/>
          <w:numId w:val="4"/>
        </w:numPr>
        <w:tabs>
          <w:tab w:val="left" w:pos="0"/>
          <w:tab w:val="left" w:pos="720"/>
        </w:tabs>
        <w:autoSpaceDE w:val="0"/>
        <w:autoSpaceDN w:val="0"/>
        <w:adjustRightInd w:val="0"/>
        <w:ind w:left="0" w:firstLine="709"/>
        <w:rPr>
          <w:rFonts w:ascii="Times New Roman" w:hAnsi="Times New Roman"/>
          <w:sz w:val="20"/>
          <w:szCs w:val="20"/>
        </w:rPr>
      </w:pPr>
      <w:r w:rsidRPr="00202B65">
        <w:rPr>
          <w:rFonts w:ascii="Times New Roman" w:hAnsi="Times New Roman"/>
          <w:sz w:val="20"/>
          <w:szCs w:val="20"/>
        </w:rPr>
        <w:t>Исправить по требованию «Государственного заказчика» за свой счет выявленные недостатки, если в процессе оказания услуги «Исполнитель» допустил отступления от условий настоящего Контракта, ухудшившее качество результата оказанной услуги, в срок</w:t>
      </w:r>
      <w:r w:rsidR="00202B65">
        <w:rPr>
          <w:rFonts w:ascii="Times New Roman" w:hAnsi="Times New Roman"/>
          <w:sz w:val="20"/>
          <w:szCs w:val="20"/>
        </w:rPr>
        <w:t>,</w:t>
      </w:r>
      <w:r w:rsidRPr="00202B65">
        <w:rPr>
          <w:rFonts w:ascii="Times New Roman" w:hAnsi="Times New Roman"/>
          <w:sz w:val="20"/>
          <w:szCs w:val="20"/>
        </w:rPr>
        <w:t xml:space="preserve"> дополнительно согласованный Сторонами.</w:t>
      </w:r>
    </w:p>
    <w:p w:rsidR="00211C93" w:rsidRPr="00202B65" w:rsidRDefault="00211C93" w:rsidP="0098625D">
      <w:pPr>
        <w:pStyle w:val="a5"/>
        <w:widowControl w:val="0"/>
        <w:numPr>
          <w:ilvl w:val="2"/>
          <w:numId w:val="4"/>
        </w:numPr>
        <w:tabs>
          <w:tab w:val="left" w:pos="0"/>
          <w:tab w:val="left" w:pos="720"/>
        </w:tabs>
        <w:autoSpaceDE w:val="0"/>
        <w:autoSpaceDN w:val="0"/>
        <w:adjustRightInd w:val="0"/>
        <w:ind w:left="0" w:firstLine="709"/>
        <w:rPr>
          <w:rFonts w:ascii="Times New Roman" w:hAnsi="Times New Roman"/>
          <w:sz w:val="20"/>
          <w:szCs w:val="20"/>
        </w:rPr>
      </w:pPr>
      <w:r w:rsidRPr="00202B65">
        <w:rPr>
          <w:rFonts w:ascii="Times New Roman" w:hAnsi="Times New Roman"/>
          <w:sz w:val="20"/>
          <w:szCs w:val="20"/>
        </w:rPr>
        <w:t>Оценочная деятельность «Исполнителя» должна быть застрахована.</w:t>
      </w:r>
    </w:p>
    <w:p w:rsidR="007C1896" w:rsidRPr="00202B65" w:rsidRDefault="00EE4A4D" w:rsidP="0098625D">
      <w:pPr>
        <w:pStyle w:val="a5"/>
        <w:widowControl w:val="0"/>
        <w:numPr>
          <w:ilvl w:val="1"/>
          <w:numId w:val="4"/>
        </w:numPr>
        <w:tabs>
          <w:tab w:val="left" w:pos="0"/>
        </w:tabs>
        <w:autoSpaceDE w:val="0"/>
        <w:autoSpaceDN w:val="0"/>
        <w:adjustRightInd w:val="0"/>
        <w:ind w:left="0" w:firstLine="709"/>
        <w:rPr>
          <w:rFonts w:ascii="Times New Roman" w:hAnsi="Times New Roman"/>
          <w:sz w:val="20"/>
          <w:szCs w:val="20"/>
        </w:rPr>
      </w:pPr>
      <w:r w:rsidRPr="00202B65">
        <w:rPr>
          <w:rFonts w:ascii="Times New Roman" w:hAnsi="Times New Roman"/>
          <w:sz w:val="20"/>
          <w:szCs w:val="20"/>
        </w:rPr>
        <w:t xml:space="preserve"> </w:t>
      </w:r>
      <w:r w:rsidR="007C1896" w:rsidRPr="00202B65">
        <w:rPr>
          <w:rFonts w:ascii="Times New Roman" w:hAnsi="Times New Roman"/>
          <w:sz w:val="20"/>
          <w:szCs w:val="20"/>
        </w:rPr>
        <w:t>«Исполнитель» вправе:</w:t>
      </w:r>
    </w:p>
    <w:p w:rsidR="007C1896" w:rsidRPr="00202B65" w:rsidRDefault="007C1896" w:rsidP="0098625D">
      <w:pPr>
        <w:widowControl w:val="0"/>
        <w:numPr>
          <w:ilvl w:val="2"/>
          <w:numId w:val="4"/>
        </w:numPr>
        <w:tabs>
          <w:tab w:val="left" w:pos="0"/>
          <w:tab w:val="num" w:pos="426"/>
        </w:tabs>
        <w:autoSpaceDE w:val="0"/>
        <w:autoSpaceDN w:val="0"/>
        <w:adjustRightInd w:val="0"/>
        <w:spacing w:after="0" w:line="240" w:lineRule="auto"/>
        <w:ind w:left="0" w:firstLine="709"/>
        <w:jc w:val="both"/>
        <w:rPr>
          <w:rFonts w:ascii="Times New Roman" w:hAnsi="Times New Roman"/>
          <w:sz w:val="20"/>
          <w:szCs w:val="20"/>
        </w:rPr>
      </w:pPr>
      <w:r w:rsidRPr="00202B65">
        <w:rPr>
          <w:rFonts w:ascii="Times New Roman" w:hAnsi="Times New Roman"/>
          <w:sz w:val="20"/>
          <w:szCs w:val="20"/>
        </w:rPr>
        <w:t xml:space="preserve">Не приступать к выполнению услуги, приостановить выполнение услуг, а также отказаться от исполнения </w:t>
      </w:r>
      <w:r w:rsidR="00226249" w:rsidRPr="00202B65">
        <w:rPr>
          <w:rFonts w:ascii="Times New Roman" w:hAnsi="Times New Roman"/>
          <w:sz w:val="20"/>
          <w:szCs w:val="20"/>
        </w:rPr>
        <w:t>Контракта</w:t>
      </w:r>
      <w:r w:rsidRPr="00202B65">
        <w:rPr>
          <w:rFonts w:ascii="Times New Roman" w:hAnsi="Times New Roman"/>
          <w:sz w:val="20"/>
          <w:szCs w:val="20"/>
        </w:rPr>
        <w:t xml:space="preserve"> и потребовать возмещения убытков в случаях, когда нарушение «Государственным заказчиком» своих обязанностей по настоящему Контракту препятствует оказанию услуги.</w:t>
      </w:r>
    </w:p>
    <w:p w:rsidR="007C1896" w:rsidRPr="00202B65" w:rsidRDefault="007C1896" w:rsidP="0098625D">
      <w:pPr>
        <w:widowControl w:val="0"/>
        <w:numPr>
          <w:ilvl w:val="1"/>
          <w:numId w:val="4"/>
        </w:numPr>
        <w:tabs>
          <w:tab w:val="left" w:pos="0"/>
        </w:tabs>
        <w:autoSpaceDE w:val="0"/>
        <w:autoSpaceDN w:val="0"/>
        <w:adjustRightInd w:val="0"/>
        <w:spacing w:after="0" w:line="240" w:lineRule="auto"/>
        <w:ind w:left="0" w:firstLine="709"/>
        <w:jc w:val="both"/>
        <w:rPr>
          <w:rFonts w:ascii="Times New Roman" w:hAnsi="Times New Roman"/>
          <w:sz w:val="20"/>
          <w:szCs w:val="20"/>
        </w:rPr>
      </w:pPr>
      <w:r w:rsidRPr="00202B65">
        <w:rPr>
          <w:rFonts w:ascii="Times New Roman" w:hAnsi="Times New Roman"/>
          <w:sz w:val="20"/>
          <w:szCs w:val="20"/>
        </w:rPr>
        <w:t>«Государственный заказчик» обязан:</w:t>
      </w:r>
    </w:p>
    <w:p w:rsidR="007C1896" w:rsidRPr="00202B65" w:rsidRDefault="007C1896" w:rsidP="00713769">
      <w:pPr>
        <w:widowControl w:val="0"/>
        <w:numPr>
          <w:ilvl w:val="2"/>
          <w:numId w:val="4"/>
        </w:numPr>
        <w:tabs>
          <w:tab w:val="num" w:pos="426"/>
        </w:tabs>
        <w:autoSpaceDE w:val="0"/>
        <w:autoSpaceDN w:val="0"/>
        <w:adjustRightInd w:val="0"/>
        <w:spacing w:after="0" w:line="240" w:lineRule="auto"/>
        <w:ind w:left="0" w:firstLine="709"/>
        <w:jc w:val="both"/>
        <w:rPr>
          <w:rFonts w:ascii="Times New Roman" w:hAnsi="Times New Roman"/>
          <w:sz w:val="20"/>
          <w:szCs w:val="20"/>
        </w:rPr>
      </w:pPr>
      <w:r w:rsidRPr="00202B65">
        <w:rPr>
          <w:rFonts w:ascii="Times New Roman" w:hAnsi="Times New Roman"/>
          <w:sz w:val="20"/>
          <w:szCs w:val="20"/>
        </w:rPr>
        <w:t>Оплатить оказанные услуги в порядке, согласованном в п. 2.2. настоящего Контракта</w:t>
      </w:r>
      <w:r w:rsidR="00072D06" w:rsidRPr="00202B65">
        <w:rPr>
          <w:rFonts w:ascii="Times New Roman" w:hAnsi="Times New Roman"/>
          <w:sz w:val="20"/>
          <w:szCs w:val="20"/>
        </w:rPr>
        <w:t xml:space="preserve">. Передать «Исполнителю» необходимую для оказания услуги информацию и материалы для </w:t>
      </w:r>
      <w:r w:rsidR="00B23826" w:rsidRPr="00202B65">
        <w:rPr>
          <w:rFonts w:ascii="Times New Roman" w:hAnsi="Times New Roman"/>
          <w:sz w:val="20"/>
          <w:szCs w:val="20"/>
        </w:rPr>
        <w:t>оказания услуги</w:t>
      </w:r>
      <w:r w:rsidR="00072D06" w:rsidRPr="00202B65">
        <w:rPr>
          <w:rFonts w:ascii="Times New Roman" w:hAnsi="Times New Roman"/>
          <w:sz w:val="20"/>
          <w:szCs w:val="20"/>
        </w:rPr>
        <w:t xml:space="preserve">. </w:t>
      </w:r>
      <w:r w:rsidRPr="00202B65">
        <w:rPr>
          <w:rFonts w:ascii="Times New Roman" w:hAnsi="Times New Roman"/>
          <w:sz w:val="20"/>
          <w:szCs w:val="20"/>
        </w:rPr>
        <w:t>Предоставлять по запросу «Исполнителя» разъяснения и документацию, необходимые последнему для надлежащего оказания услуги по настоящему Контракту.</w:t>
      </w:r>
    </w:p>
    <w:p w:rsidR="007C1896" w:rsidRPr="00202B65" w:rsidRDefault="007C1896" w:rsidP="0098625D">
      <w:pPr>
        <w:widowControl w:val="0"/>
        <w:numPr>
          <w:ilvl w:val="2"/>
          <w:numId w:val="4"/>
        </w:numPr>
        <w:tabs>
          <w:tab w:val="num" w:pos="426"/>
        </w:tabs>
        <w:autoSpaceDE w:val="0"/>
        <w:autoSpaceDN w:val="0"/>
        <w:adjustRightInd w:val="0"/>
        <w:spacing w:after="0" w:line="240" w:lineRule="auto"/>
        <w:ind w:left="0" w:firstLine="709"/>
        <w:jc w:val="both"/>
        <w:rPr>
          <w:rFonts w:ascii="Times New Roman" w:hAnsi="Times New Roman"/>
          <w:sz w:val="20"/>
          <w:szCs w:val="20"/>
        </w:rPr>
      </w:pPr>
      <w:r w:rsidRPr="00202B65">
        <w:rPr>
          <w:rFonts w:ascii="Times New Roman" w:hAnsi="Times New Roman"/>
          <w:sz w:val="20"/>
          <w:szCs w:val="20"/>
        </w:rPr>
        <w:t>Принять оказанные услуги в соответствии с условиями настоящего Контракта.</w:t>
      </w:r>
    </w:p>
    <w:p w:rsidR="00211C93" w:rsidRPr="00202B65" w:rsidRDefault="00211C93" w:rsidP="0098625D">
      <w:pPr>
        <w:widowControl w:val="0"/>
        <w:numPr>
          <w:ilvl w:val="2"/>
          <w:numId w:val="4"/>
        </w:numPr>
        <w:tabs>
          <w:tab w:val="num" w:pos="426"/>
        </w:tabs>
        <w:autoSpaceDE w:val="0"/>
        <w:autoSpaceDN w:val="0"/>
        <w:adjustRightInd w:val="0"/>
        <w:spacing w:after="0" w:line="240" w:lineRule="auto"/>
        <w:ind w:left="0" w:firstLine="709"/>
        <w:jc w:val="both"/>
        <w:rPr>
          <w:rFonts w:ascii="Times New Roman" w:hAnsi="Times New Roman"/>
          <w:sz w:val="20"/>
          <w:szCs w:val="20"/>
        </w:rPr>
      </w:pPr>
      <w:r w:rsidRPr="00202B65">
        <w:rPr>
          <w:rFonts w:ascii="Times New Roman" w:hAnsi="Times New Roman"/>
          <w:sz w:val="20"/>
          <w:szCs w:val="20"/>
        </w:rPr>
        <w:t>Предоставить «Исполнителю» необходимую документацию на оцениваемый объект (объекты).</w:t>
      </w:r>
    </w:p>
    <w:p w:rsidR="00211C93" w:rsidRPr="00202B65" w:rsidRDefault="00211C93" w:rsidP="0098625D">
      <w:pPr>
        <w:widowControl w:val="0"/>
        <w:numPr>
          <w:ilvl w:val="2"/>
          <w:numId w:val="4"/>
        </w:numPr>
        <w:tabs>
          <w:tab w:val="num" w:pos="426"/>
        </w:tabs>
        <w:autoSpaceDE w:val="0"/>
        <w:autoSpaceDN w:val="0"/>
        <w:adjustRightInd w:val="0"/>
        <w:spacing w:after="0" w:line="240" w:lineRule="auto"/>
        <w:ind w:left="0" w:firstLine="709"/>
        <w:jc w:val="both"/>
        <w:rPr>
          <w:rFonts w:ascii="Times New Roman" w:hAnsi="Times New Roman"/>
          <w:sz w:val="20"/>
          <w:szCs w:val="20"/>
        </w:rPr>
      </w:pPr>
      <w:r w:rsidRPr="00202B65">
        <w:rPr>
          <w:rFonts w:ascii="Times New Roman" w:hAnsi="Times New Roman"/>
          <w:sz w:val="20"/>
          <w:szCs w:val="20"/>
        </w:rPr>
        <w:t>В случае необходимости, обеспечить специалистам «Исполнителя» свободный доступ к оцениваемому объекту (объектам).</w:t>
      </w:r>
    </w:p>
    <w:p w:rsidR="007C1896" w:rsidRPr="00202B65" w:rsidRDefault="007C1896" w:rsidP="0098625D">
      <w:pPr>
        <w:widowControl w:val="0"/>
        <w:numPr>
          <w:ilvl w:val="1"/>
          <w:numId w:val="4"/>
        </w:numPr>
        <w:tabs>
          <w:tab w:val="num" w:pos="426"/>
        </w:tabs>
        <w:autoSpaceDE w:val="0"/>
        <w:autoSpaceDN w:val="0"/>
        <w:adjustRightInd w:val="0"/>
        <w:spacing w:after="0" w:line="240" w:lineRule="auto"/>
        <w:ind w:left="0" w:firstLine="709"/>
        <w:jc w:val="both"/>
        <w:rPr>
          <w:rFonts w:ascii="Times New Roman" w:hAnsi="Times New Roman"/>
          <w:sz w:val="20"/>
          <w:szCs w:val="20"/>
        </w:rPr>
      </w:pPr>
      <w:r w:rsidRPr="00202B65">
        <w:rPr>
          <w:rFonts w:ascii="Times New Roman" w:hAnsi="Times New Roman"/>
          <w:sz w:val="20"/>
          <w:szCs w:val="20"/>
        </w:rPr>
        <w:lastRenderedPageBreak/>
        <w:t>«Государственный заказчик» имеет право:</w:t>
      </w:r>
    </w:p>
    <w:p w:rsidR="007C1896" w:rsidRPr="00202B65" w:rsidRDefault="007C1896" w:rsidP="0098625D">
      <w:pPr>
        <w:widowControl w:val="0"/>
        <w:numPr>
          <w:ilvl w:val="2"/>
          <w:numId w:val="4"/>
        </w:numPr>
        <w:tabs>
          <w:tab w:val="num" w:pos="426"/>
        </w:tabs>
        <w:autoSpaceDE w:val="0"/>
        <w:autoSpaceDN w:val="0"/>
        <w:adjustRightInd w:val="0"/>
        <w:spacing w:after="0" w:line="240" w:lineRule="auto"/>
        <w:ind w:left="0" w:firstLine="709"/>
        <w:jc w:val="both"/>
        <w:rPr>
          <w:rFonts w:ascii="Times New Roman" w:hAnsi="Times New Roman"/>
          <w:sz w:val="20"/>
          <w:szCs w:val="20"/>
        </w:rPr>
      </w:pPr>
      <w:r w:rsidRPr="00202B65">
        <w:rPr>
          <w:rFonts w:ascii="Times New Roman" w:hAnsi="Times New Roman"/>
          <w:sz w:val="20"/>
          <w:szCs w:val="20"/>
        </w:rPr>
        <w:t>В любое время в рабочие часы проверять ход и качество оказываемых услуг, выполняемых «Исполнителем», не вмешиваясь в его деятельность.</w:t>
      </w:r>
    </w:p>
    <w:p w:rsidR="007C1896" w:rsidRPr="00202B65" w:rsidRDefault="007C1896" w:rsidP="0098625D">
      <w:pPr>
        <w:widowControl w:val="0"/>
        <w:numPr>
          <w:ilvl w:val="2"/>
          <w:numId w:val="4"/>
        </w:numPr>
        <w:tabs>
          <w:tab w:val="num" w:pos="426"/>
        </w:tabs>
        <w:autoSpaceDE w:val="0"/>
        <w:autoSpaceDN w:val="0"/>
        <w:adjustRightInd w:val="0"/>
        <w:spacing w:after="0" w:line="240" w:lineRule="auto"/>
        <w:ind w:left="0" w:firstLine="709"/>
        <w:jc w:val="both"/>
        <w:rPr>
          <w:rFonts w:ascii="Times New Roman" w:hAnsi="Times New Roman"/>
          <w:sz w:val="20"/>
          <w:szCs w:val="20"/>
        </w:rPr>
      </w:pPr>
      <w:r w:rsidRPr="00202B65">
        <w:rPr>
          <w:rFonts w:ascii="Times New Roman" w:hAnsi="Times New Roman"/>
          <w:sz w:val="20"/>
          <w:szCs w:val="20"/>
        </w:rPr>
        <w:t xml:space="preserve">Отказаться от </w:t>
      </w:r>
      <w:r w:rsidR="00EE4A4D" w:rsidRPr="00202B65">
        <w:rPr>
          <w:rFonts w:ascii="Times New Roman" w:hAnsi="Times New Roman"/>
          <w:sz w:val="20"/>
          <w:szCs w:val="20"/>
        </w:rPr>
        <w:t>условий,</w:t>
      </w:r>
      <w:r w:rsidRPr="00202B65">
        <w:rPr>
          <w:rFonts w:ascii="Times New Roman" w:hAnsi="Times New Roman"/>
          <w:sz w:val="20"/>
          <w:szCs w:val="20"/>
        </w:rPr>
        <w:t xml:space="preserve"> оговоренных в Контракте и потребовать возмещения убытков, если «Исполнитель» не приступает своевременно к оказанию услуг или выполняет ее настолько медленно, что завершение окончания услуги к сроку становится явно невозможным.</w:t>
      </w:r>
    </w:p>
    <w:p w:rsidR="007C1896" w:rsidRPr="00202B65" w:rsidRDefault="007C1896" w:rsidP="0098625D">
      <w:pPr>
        <w:widowControl w:val="0"/>
        <w:numPr>
          <w:ilvl w:val="2"/>
          <w:numId w:val="4"/>
        </w:numPr>
        <w:tabs>
          <w:tab w:val="num" w:pos="0"/>
        </w:tabs>
        <w:autoSpaceDE w:val="0"/>
        <w:autoSpaceDN w:val="0"/>
        <w:adjustRightInd w:val="0"/>
        <w:spacing w:after="0" w:line="240" w:lineRule="auto"/>
        <w:ind w:left="0" w:firstLine="709"/>
        <w:jc w:val="both"/>
        <w:rPr>
          <w:rFonts w:ascii="Times New Roman" w:hAnsi="Times New Roman"/>
          <w:sz w:val="20"/>
          <w:szCs w:val="20"/>
        </w:rPr>
      </w:pPr>
      <w:r w:rsidRPr="00202B65">
        <w:rPr>
          <w:rFonts w:ascii="Times New Roman" w:hAnsi="Times New Roman"/>
          <w:sz w:val="20"/>
          <w:szCs w:val="20"/>
        </w:rPr>
        <w:t xml:space="preserve">Отказаться от исполнения Контракта в любое время до сдачи ему результатов Работы, уплатив </w:t>
      </w:r>
      <w:r w:rsidR="00EE4A4D" w:rsidRPr="00202B65">
        <w:rPr>
          <w:rFonts w:ascii="Times New Roman" w:hAnsi="Times New Roman"/>
          <w:sz w:val="20"/>
          <w:szCs w:val="20"/>
        </w:rPr>
        <w:t>«</w:t>
      </w:r>
      <w:r w:rsidRPr="00202B65">
        <w:rPr>
          <w:rFonts w:ascii="Times New Roman" w:hAnsi="Times New Roman"/>
          <w:sz w:val="20"/>
          <w:szCs w:val="20"/>
        </w:rPr>
        <w:t>Исполнителю</w:t>
      </w:r>
      <w:r w:rsidR="00EE4A4D" w:rsidRPr="00202B65">
        <w:rPr>
          <w:rFonts w:ascii="Times New Roman" w:hAnsi="Times New Roman"/>
          <w:sz w:val="20"/>
          <w:szCs w:val="20"/>
        </w:rPr>
        <w:t>»</w:t>
      </w:r>
      <w:r w:rsidRPr="00202B65">
        <w:rPr>
          <w:rFonts w:ascii="Times New Roman" w:hAnsi="Times New Roman"/>
          <w:sz w:val="20"/>
          <w:szCs w:val="20"/>
        </w:rPr>
        <w:t xml:space="preserve"> часть установленной цены пропорционально части оказанной услуги, выполненной до получения извещения об отказе Заказчика от исполнения </w:t>
      </w:r>
      <w:r w:rsidR="00B7288E" w:rsidRPr="00202B65">
        <w:rPr>
          <w:rFonts w:ascii="Times New Roman" w:hAnsi="Times New Roman"/>
          <w:sz w:val="20"/>
          <w:szCs w:val="20"/>
        </w:rPr>
        <w:t>Контракта</w:t>
      </w:r>
      <w:r w:rsidRPr="00202B65">
        <w:rPr>
          <w:rFonts w:ascii="Times New Roman" w:hAnsi="Times New Roman"/>
          <w:sz w:val="20"/>
          <w:szCs w:val="20"/>
        </w:rPr>
        <w:t>.</w:t>
      </w:r>
    </w:p>
    <w:p w:rsidR="007C1896" w:rsidRPr="00202B65" w:rsidRDefault="007C1896" w:rsidP="0098625D">
      <w:pPr>
        <w:widowControl w:val="0"/>
        <w:shd w:val="clear" w:color="auto" w:fill="FFFFFF"/>
        <w:tabs>
          <w:tab w:val="left" w:pos="2534"/>
        </w:tabs>
        <w:autoSpaceDE w:val="0"/>
        <w:autoSpaceDN w:val="0"/>
        <w:adjustRightInd w:val="0"/>
        <w:spacing w:after="0" w:line="240" w:lineRule="auto"/>
        <w:ind w:firstLine="709"/>
        <w:jc w:val="both"/>
        <w:rPr>
          <w:rFonts w:ascii="Times New Roman" w:hAnsi="Times New Roman"/>
          <w:sz w:val="20"/>
          <w:szCs w:val="20"/>
          <w:highlight w:val="yellow"/>
        </w:rPr>
      </w:pPr>
    </w:p>
    <w:p w:rsidR="007C1896" w:rsidRPr="00202B65" w:rsidRDefault="007C1896" w:rsidP="006A1BDF">
      <w:pPr>
        <w:pStyle w:val="a5"/>
        <w:widowControl w:val="0"/>
        <w:numPr>
          <w:ilvl w:val="0"/>
          <w:numId w:val="4"/>
        </w:numPr>
        <w:shd w:val="clear" w:color="auto" w:fill="FFFFFF"/>
        <w:ind w:right="-285"/>
        <w:jc w:val="center"/>
        <w:rPr>
          <w:rFonts w:ascii="Times New Roman" w:hAnsi="Times New Roman"/>
          <w:b/>
          <w:bCs/>
          <w:color w:val="000000"/>
          <w:sz w:val="20"/>
          <w:szCs w:val="20"/>
        </w:rPr>
      </w:pPr>
      <w:r w:rsidRPr="00202B65">
        <w:rPr>
          <w:rFonts w:ascii="Times New Roman" w:hAnsi="Times New Roman"/>
          <w:b/>
          <w:bCs/>
          <w:color w:val="000000"/>
          <w:sz w:val="20"/>
          <w:szCs w:val="20"/>
        </w:rPr>
        <w:t>ОТВЕТСТВЕННОСТЬ СТОРОН.</w:t>
      </w:r>
    </w:p>
    <w:p w:rsidR="007C1896" w:rsidRPr="00202B65" w:rsidRDefault="007C1896" w:rsidP="00D170F5">
      <w:pPr>
        <w:pStyle w:val="a3"/>
        <w:spacing w:after="0"/>
        <w:ind w:left="705"/>
        <w:jc w:val="both"/>
        <w:rPr>
          <w:sz w:val="20"/>
          <w:szCs w:val="20"/>
        </w:rPr>
      </w:pPr>
    </w:p>
    <w:p w:rsidR="00CB0FAF" w:rsidRPr="00202B65" w:rsidRDefault="007C1896" w:rsidP="001E70DD">
      <w:pPr>
        <w:spacing w:after="0"/>
        <w:ind w:firstLine="709"/>
        <w:jc w:val="both"/>
        <w:rPr>
          <w:rFonts w:ascii="Times New Roman" w:hAnsi="Times New Roman"/>
          <w:sz w:val="20"/>
          <w:szCs w:val="20"/>
        </w:rPr>
      </w:pPr>
      <w:r w:rsidRPr="00202B65">
        <w:rPr>
          <w:rFonts w:ascii="Times New Roman" w:hAnsi="Times New Roman"/>
          <w:sz w:val="20"/>
          <w:szCs w:val="20"/>
        </w:rPr>
        <w:t>6.1</w:t>
      </w:r>
      <w:r w:rsidR="001E70DD" w:rsidRPr="00202B65">
        <w:rPr>
          <w:rFonts w:ascii="Times New Roman" w:hAnsi="Times New Roman"/>
          <w:sz w:val="20"/>
          <w:szCs w:val="20"/>
        </w:rPr>
        <w:t>.</w:t>
      </w:r>
      <w:r w:rsidRPr="00202B65">
        <w:rPr>
          <w:rFonts w:ascii="Times New Roman" w:hAnsi="Times New Roman"/>
          <w:sz w:val="20"/>
          <w:szCs w:val="20"/>
        </w:rPr>
        <w:tab/>
      </w:r>
      <w:r w:rsidR="00CB0FAF" w:rsidRPr="00202B65">
        <w:rPr>
          <w:rFonts w:ascii="Times New Roman" w:hAnsi="Times New Roman"/>
          <w:sz w:val="20"/>
          <w:szCs w:val="20"/>
        </w:rPr>
        <w:t xml:space="preserve">В случае нарушения Государственным заказчиком сроков исполнения обязательств по оплате, Исполнитель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день уплаты неустойки ставки рефинансирования Центрального банка Российской Федерации от не уплаченной в срок суммы. </w:t>
      </w:r>
    </w:p>
    <w:p w:rsidR="00CB0FAF" w:rsidRPr="00202B65" w:rsidRDefault="00CB0FAF" w:rsidP="001E70DD">
      <w:pPr>
        <w:spacing w:after="0"/>
        <w:ind w:firstLine="709"/>
        <w:jc w:val="both"/>
        <w:rPr>
          <w:rFonts w:ascii="Times New Roman" w:hAnsi="Times New Roman"/>
          <w:sz w:val="20"/>
          <w:szCs w:val="20"/>
        </w:rPr>
      </w:pPr>
      <w:r w:rsidRPr="00202B65">
        <w:rPr>
          <w:rFonts w:ascii="Times New Roman" w:hAnsi="Times New Roman"/>
          <w:sz w:val="20"/>
          <w:szCs w:val="20"/>
        </w:rPr>
        <w:t>6.2.</w:t>
      </w:r>
      <w:r w:rsidRPr="00202B65">
        <w:rPr>
          <w:rFonts w:ascii="Times New Roman" w:hAnsi="Times New Roman"/>
          <w:sz w:val="20"/>
          <w:szCs w:val="20"/>
        </w:rPr>
        <w:tab/>
        <w:t>В случае нарушения условий настоящего Контракта о сроках исполнения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B0FAF" w:rsidRPr="00202B65" w:rsidRDefault="00CB0FAF" w:rsidP="001E70DD">
      <w:pPr>
        <w:tabs>
          <w:tab w:val="left" w:pos="720"/>
        </w:tabs>
        <w:spacing w:after="0"/>
        <w:ind w:firstLine="709"/>
        <w:jc w:val="both"/>
        <w:rPr>
          <w:rFonts w:ascii="Times New Roman" w:hAnsi="Times New Roman"/>
          <w:sz w:val="20"/>
          <w:szCs w:val="20"/>
        </w:rPr>
      </w:pPr>
      <w:r w:rsidRPr="00202B65">
        <w:rPr>
          <w:rFonts w:ascii="Times New Roman" w:hAnsi="Times New Roman"/>
          <w:color w:val="000000"/>
          <w:sz w:val="20"/>
          <w:szCs w:val="20"/>
        </w:rPr>
        <w:t>6.3</w:t>
      </w:r>
      <w:r w:rsidRPr="00202B65">
        <w:rPr>
          <w:rFonts w:ascii="Times New Roman" w:hAnsi="Times New Roman"/>
          <w:sz w:val="20"/>
          <w:szCs w:val="20"/>
        </w:rPr>
        <w:t>.</w:t>
      </w:r>
      <w:r w:rsidRPr="00202B65">
        <w:rPr>
          <w:rFonts w:ascii="Times New Roman" w:hAnsi="Times New Roman"/>
          <w:sz w:val="20"/>
          <w:szCs w:val="20"/>
        </w:rPr>
        <w:tab/>
        <w:t xml:space="preserve">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устанавливается штраф в размере 10% цены Контракта, </w:t>
      </w:r>
      <w:r w:rsidRPr="00202B65">
        <w:rPr>
          <w:rFonts w:ascii="Times New Roman" w:hAnsi="Times New Roman"/>
          <w:b/>
          <w:sz w:val="20"/>
          <w:szCs w:val="20"/>
        </w:rPr>
        <w:t>что составляет</w:t>
      </w:r>
      <w:r w:rsidR="002332A2" w:rsidRPr="00202B65">
        <w:rPr>
          <w:rFonts w:ascii="Times New Roman" w:hAnsi="Times New Roman"/>
          <w:b/>
          <w:sz w:val="20"/>
          <w:szCs w:val="20"/>
        </w:rPr>
        <w:t xml:space="preserve"> </w:t>
      </w:r>
      <w:r w:rsidR="000F4D59" w:rsidRPr="00202B65">
        <w:rPr>
          <w:rFonts w:ascii="Times New Roman" w:hAnsi="Times New Roman"/>
          <w:b/>
          <w:sz w:val="20"/>
          <w:szCs w:val="20"/>
        </w:rPr>
        <w:t>_______</w:t>
      </w:r>
      <w:r w:rsidRPr="00202B65">
        <w:rPr>
          <w:rFonts w:ascii="Times New Roman" w:hAnsi="Times New Roman"/>
          <w:b/>
          <w:sz w:val="20"/>
          <w:szCs w:val="20"/>
        </w:rPr>
        <w:t xml:space="preserve"> (</w:t>
      </w:r>
      <w:r w:rsidR="000F4D59" w:rsidRPr="00202B65">
        <w:rPr>
          <w:rFonts w:ascii="Times New Roman" w:hAnsi="Times New Roman"/>
          <w:b/>
          <w:sz w:val="20"/>
          <w:szCs w:val="20"/>
        </w:rPr>
        <w:t>_______</w:t>
      </w:r>
      <w:r w:rsidRPr="00202B65">
        <w:rPr>
          <w:rFonts w:ascii="Times New Roman" w:hAnsi="Times New Roman"/>
          <w:b/>
          <w:sz w:val="20"/>
          <w:szCs w:val="20"/>
        </w:rPr>
        <w:t>) рубл</w:t>
      </w:r>
      <w:r w:rsidR="002332A2" w:rsidRPr="00202B65">
        <w:rPr>
          <w:rFonts w:ascii="Times New Roman" w:hAnsi="Times New Roman"/>
          <w:b/>
          <w:sz w:val="20"/>
          <w:szCs w:val="20"/>
        </w:rPr>
        <w:t xml:space="preserve">ей </w:t>
      </w:r>
      <w:r w:rsidR="00202B65">
        <w:rPr>
          <w:rFonts w:ascii="Times New Roman" w:hAnsi="Times New Roman"/>
          <w:b/>
          <w:sz w:val="20"/>
          <w:szCs w:val="20"/>
        </w:rPr>
        <w:t>__</w:t>
      </w:r>
      <w:r w:rsidRPr="00202B65">
        <w:rPr>
          <w:rFonts w:ascii="Times New Roman" w:hAnsi="Times New Roman"/>
          <w:b/>
          <w:sz w:val="20"/>
          <w:szCs w:val="20"/>
        </w:rPr>
        <w:t xml:space="preserve"> копе</w:t>
      </w:r>
      <w:r w:rsidR="00F73129" w:rsidRPr="00202B65">
        <w:rPr>
          <w:rFonts w:ascii="Times New Roman" w:hAnsi="Times New Roman"/>
          <w:b/>
          <w:sz w:val="20"/>
          <w:szCs w:val="20"/>
        </w:rPr>
        <w:t>е</w:t>
      </w:r>
      <w:r w:rsidRPr="00202B65">
        <w:rPr>
          <w:rFonts w:ascii="Times New Roman" w:hAnsi="Times New Roman"/>
          <w:b/>
          <w:sz w:val="20"/>
          <w:szCs w:val="20"/>
        </w:rPr>
        <w:t>к.</w:t>
      </w:r>
    </w:p>
    <w:p w:rsidR="00CB0FAF" w:rsidRPr="00202B65" w:rsidRDefault="00CB0FAF" w:rsidP="001E70DD">
      <w:pPr>
        <w:pStyle w:val="a3"/>
        <w:spacing w:after="0"/>
        <w:ind w:left="0" w:firstLine="709"/>
        <w:jc w:val="both"/>
        <w:rPr>
          <w:sz w:val="20"/>
          <w:szCs w:val="20"/>
        </w:rPr>
      </w:pPr>
      <w:r w:rsidRPr="00202B65">
        <w:rPr>
          <w:sz w:val="20"/>
          <w:szCs w:val="20"/>
        </w:rPr>
        <w:t>6.4.</w:t>
      </w:r>
      <w:r w:rsidRPr="00202B65">
        <w:rPr>
          <w:sz w:val="20"/>
          <w:szCs w:val="20"/>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CB0FAF" w:rsidRPr="00202B65" w:rsidRDefault="00CB0FAF" w:rsidP="001E70DD">
      <w:pPr>
        <w:pStyle w:val="a3"/>
        <w:spacing w:after="0"/>
        <w:ind w:left="0" w:firstLine="709"/>
        <w:jc w:val="both"/>
        <w:rPr>
          <w:sz w:val="20"/>
          <w:szCs w:val="20"/>
        </w:rPr>
      </w:pPr>
      <w:r w:rsidRPr="00202B65">
        <w:rPr>
          <w:sz w:val="20"/>
          <w:szCs w:val="20"/>
        </w:rPr>
        <w:t>6.5.</w:t>
      </w:r>
      <w:r w:rsidRPr="00202B65">
        <w:rPr>
          <w:sz w:val="20"/>
          <w:szCs w:val="20"/>
        </w:rPr>
        <w:tab/>
        <w:t>За ненадлежащее исполнение Государственным заказчиком обязательств по контракту, за исключением просрочки исполнения обязательств, устанавливается штраф в размере 1000 (Одной тысячи) рублей 00 копеек.</w:t>
      </w:r>
    </w:p>
    <w:p w:rsidR="00CB0FAF" w:rsidRPr="00202B65" w:rsidRDefault="00CB0FAF" w:rsidP="001E70DD">
      <w:pPr>
        <w:pStyle w:val="a3"/>
        <w:tabs>
          <w:tab w:val="left" w:pos="720"/>
        </w:tabs>
        <w:spacing w:after="0"/>
        <w:ind w:left="0" w:firstLine="709"/>
        <w:jc w:val="both"/>
        <w:rPr>
          <w:sz w:val="20"/>
          <w:szCs w:val="20"/>
        </w:rPr>
      </w:pPr>
      <w:r w:rsidRPr="00202B65">
        <w:rPr>
          <w:sz w:val="20"/>
          <w:szCs w:val="20"/>
        </w:rPr>
        <w:t>6.6.</w:t>
      </w:r>
      <w:r w:rsidRPr="00202B65">
        <w:rPr>
          <w:sz w:val="20"/>
          <w:szCs w:val="20"/>
        </w:rPr>
        <w:tab/>
        <w:t>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B0FAF" w:rsidRPr="00202B65" w:rsidRDefault="00CB0FAF" w:rsidP="001E70DD">
      <w:pPr>
        <w:pStyle w:val="a3"/>
        <w:tabs>
          <w:tab w:val="left" w:pos="720"/>
        </w:tabs>
        <w:spacing w:after="0"/>
        <w:ind w:left="0" w:firstLine="709"/>
        <w:jc w:val="both"/>
        <w:rPr>
          <w:sz w:val="20"/>
          <w:szCs w:val="20"/>
        </w:rPr>
      </w:pPr>
      <w:r w:rsidRPr="00202B65">
        <w:rPr>
          <w:sz w:val="20"/>
          <w:szCs w:val="20"/>
        </w:rPr>
        <w:t>6.7.</w:t>
      </w:r>
      <w:r w:rsidRPr="00202B65">
        <w:rPr>
          <w:sz w:val="20"/>
          <w:szCs w:val="20"/>
        </w:rPr>
        <w:tab/>
        <w:t>В соответствии с Указанием Центрального Банка Российской Федерации от 11.12.2015 № 3894-У «О ставке рефинансирования Банка России и ключевой ставке Банка России», при расчете штрафных санкций, предусмотренных настоящим разделом, значение ставки рефинансирования Банка России приравнивается к значению ключевой ставки Банка России, определенному на соответствующую дату.</w:t>
      </w:r>
    </w:p>
    <w:p w:rsidR="00CB0FAF" w:rsidRPr="00202B65" w:rsidRDefault="001C3A98" w:rsidP="001E70DD">
      <w:pPr>
        <w:pStyle w:val="ConsPlusNormal"/>
        <w:ind w:firstLine="709"/>
        <w:jc w:val="both"/>
        <w:rPr>
          <w:rFonts w:ascii="Times New Roman" w:hAnsi="Times New Roman" w:cs="Times New Roman"/>
        </w:rPr>
      </w:pPr>
      <w:r>
        <w:rPr>
          <w:rFonts w:ascii="Times New Roman" w:hAnsi="Times New Roman" w:cs="Times New Roman"/>
        </w:rPr>
        <w:t>6.8.</w:t>
      </w:r>
      <w:r w:rsidR="00CB0FAF" w:rsidRPr="00202B65">
        <w:rPr>
          <w:rFonts w:ascii="Times New Roman" w:hAnsi="Times New Roman" w:cs="Times New Roman"/>
        </w:rPr>
        <w:tab/>
        <w:t>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211C93" w:rsidRPr="00202B65" w:rsidRDefault="00211C93" w:rsidP="00211C93">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t>6.9. Ущерб, причиненный «Заказчику» или имущественный вред, причиненный третьим лицам вследствие использования итоговой величины стоимости объекта оценки, указанной в отчете об оценки, подписанном «Исполнителем», подлежит возмещению в соответствии с Гражданским кодексом РФ и Федеральным законом № 135-ФЗ от 29.07.1998г. по следующей последовательности:</w:t>
      </w:r>
    </w:p>
    <w:p w:rsidR="00211C93" w:rsidRPr="00202B65" w:rsidRDefault="00211C93" w:rsidP="00211C93">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t>- в первую очередь: за счет страховки оценщика, оказывающего услуги в рамках настоящего договора;</w:t>
      </w:r>
    </w:p>
    <w:p w:rsidR="00211C93" w:rsidRPr="00202B65" w:rsidRDefault="00211C93" w:rsidP="00211C93">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t>- во вторую очередь: за счет страховки Центра;</w:t>
      </w:r>
    </w:p>
    <w:p w:rsidR="00211C93" w:rsidRPr="00202B65" w:rsidRDefault="00211C93" w:rsidP="00211C93">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t>- в третью очередь: за счет компенсационного фонда Российского общества оценщиков;</w:t>
      </w:r>
    </w:p>
    <w:p w:rsidR="00211C93" w:rsidRPr="00202B65" w:rsidRDefault="00211C93" w:rsidP="00211C93">
      <w:pPr>
        <w:pStyle w:val="ConsPlusNormal"/>
        <w:ind w:firstLine="709"/>
        <w:jc w:val="both"/>
        <w:rPr>
          <w:rFonts w:ascii="Times New Roman" w:hAnsi="Times New Roman" w:cs="Times New Roman"/>
        </w:rPr>
      </w:pPr>
      <w:r w:rsidRPr="00202B65">
        <w:rPr>
          <w:rFonts w:ascii="Times New Roman" w:hAnsi="Times New Roman" w:cs="Times New Roman"/>
        </w:rPr>
        <w:t>- в четвертую очередь: за счет имущества «Исполнителя», оказывающего услуги в рамках настоящего контракта или за счет имущества юридического лица, с которым «Исполнитель» заключил трудовой договор.</w:t>
      </w:r>
    </w:p>
    <w:p w:rsidR="007C1896" w:rsidRPr="00202B65" w:rsidRDefault="007C1896" w:rsidP="00D170F5">
      <w:pPr>
        <w:widowControl w:val="0"/>
        <w:spacing w:after="0" w:line="240" w:lineRule="auto"/>
        <w:ind w:left="426" w:right="-285" w:firstLine="709"/>
        <w:jc w:val="both"/>
        <w:rPr>
          <w:rFonts w:ascii="Times New Roman" w:hAnsi="Times New Roman"/>
          <w:b/>
          <w:bCs/>
          <w:sz w:val="20"/>
          <w:szCs w:val="20"/>
          <w:highlight w:val="yellow"/>
        </w:rPr>
      </w:pPr>
    </w:p>
    <w:p w:rsidR="007C1896" w:rsidRPr="00202B65" w:rsidRDefault="007C1896" w:rsidP="001E70DD">
      <w:pPr>
        <w:pStyle w:val="1"/>
        <w:numPr>
          <w:ilvl w:val="0"/>
          <w:numId w:val="4"/>
        </w:numPr>
        <w:spacing w:before="0" w:after="240"/>
        <w:ind w:right="-285"/>
        <w:jc w:val="center"/>
        <w:rPr>
          <w:rFonts w:ascii="Times New Roman" w:hAnsi="Times New Roman"/>
          <w:color w:val="auto"/>
          <w:sz w:val="20"/>
          <w:szCs w:val="20"/>
        </w:rPr>
      </w:pPr>
      <w:r w:rsidRPr="00202B65">
        <w:rPr>
          <w:rFonts w:ascii="Times New Roman" w:hAnsi="Times New Roman"/>
          <w:color w:val="auto"/>
          <w:sz w:val="20"/>
          <w:szCs w:val="20"/>
        </w:rPr>
        <w:t>ПОРЯДОК РАЗРЕШЕНИЯ СПОРОВ</w:t>
      </w:r>
    </w:p>
    <w:p w:rsidR="007C1896" w:rsidRPr="00202B65" w:rsidRDefault="00DC1262" w:rsidP="001E70DD">
      <w:pPr>
        <w:tabs>
          <w:tab w:val="left" w:pos="993"/>
        </w:tabs>
        <w:spacing w:after="0" w:line="240" w:lineRule="auto"/>
        <w:ind w:firstLine="709"/>
        <w:jc w:val="both"/>
        <w:rPr>
          <w:rFonts w:ascii="Times New Roman" w:hAnsi="Times New Roman"/>
          <w:sz w:val="20"/>
          <w:szCs w:val="20"/>
        </w:rPr>
      </w:pPr>
      <w:r w:rsidRPr="00202B65">
        <w:rPr>
          <w:rFonts w:ascii="Times New Roman" w:hAnsi="Times New Roman"/>
          <w:sz w:val="20"/>
          <w:szCs w:val="20"/>
        </w:rPr>
        <w:t>7</w:t>
      </w:r>
      <w:r w:rsidR="007C1896" w:rsidRPr="00202B65">
        <w:rPr>
          <w:rFonts w:ascii="Times New Roman" w:hAnsi="Times New Roman"/>
          <w:sz w:val="20"/>
          <w:szCs w:val="20"/>
        </w:rPr>
        <w:t>.1. Все споры, возникающие в процессе заключения и исполнения настоящего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7C1896" w:rsidRPr="00202B65" w:rsidRDefault="00DC1262" w:rsidP="001E70DD">
      <w:pPr>
        <w:tabs>
          <w:tab w:val="left" w:pos="993"/>
        </w:tabs>
        <w:spacing w:after="0" w:line="240" w:lineRule="auto"/>
        <w:ind w:firstLine="709"/>
        <w:jc w:val="both"/>
        <w:rPr>
          <w:rFonts w:ascii="Times New Roman" w:hAnsi="Times New Roman"/>
          <w:sz w:val="20"/>
          <w:szCs w:val="20"/>
        </w:rPr>
      </w:pPr>
      <w:r w:rsidRPr="00202B65">
        <w:rPr>
          <w:rFonts w:ascii="Times New Roman" w:hAnsi="Times New Roman"/>
          <w:sz w:val="20"/>
          <w:szCs w:val="20"/>
        </w:rPr>
        <w:t>7</w:t>
      </w:r>
      <w:r w:rsidR="007C1896" w:rsidRPr="00202B65">
        <w:rPr>
          <w:rFonts w:ascii="Times New Roman" w:hAnsi="Times New Roman"/>
          <w:sz w:val="20"/>
          <w:szCs w:val="20"/>
        </w:rPr>
        <w:t>.2. Прете</w:t>
      </w:r>
      <w:r w:rsidR="001C3A98">
        <w:rPr>
          <w:rFonts w:ascii="Times New Roman" w:hAnsi="Times New Roman"/>
          <w:sz w:val="20"/>
          <w:szCs w:val="20"/>
        </w:rPr>
        <w:t>нзия в письменной</w:t>
      </w:r>
      <w:r w:rsidR="007C1896" w:rsidRPr="00202B65">
        <w:rPr>
          <w:rFonts w:ascii="Times New Roman" w:hAnsi="Times New Roman"/>
          <w:sz w:val="20"/>
          <w:szCs w:val="20"/>
        </w:rPr>
        <w:t xml:space="preserve">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w:t>
      </w:r>
      <w:r w:rsidR="007C1896" w:rsidRPr="00202B65">
        <w:rPr>
          <w:rFonts w:ascii="Times New Roman" w:hAnsi="Times New Roman"/>
          <w:sz w:val="20"/>
          <w:szCs w:val="20"/>
        </w:rPr>
        <w:lastRenderedPageBreak/>
        <w:t>государственного контракта или его приложений, стоимостная оцен</w:t>
      </w:r>
      <w:r w:rsidR="00572E76" w:rsidRPr="00202B65">
        <w:rPr>
          <w:rFonts w:ascii="Times New Roman" w:hAnsi="Times New Roman"/>
          <w:sz w:val="20"/>
          <w:szCs w:val="20"/>
        </w:rPr>
        <w:t>ка ответственности (неустойки),</w:t>
      </w:r>
      <w:r w:rsidR="007C1896" w:rsidRPr="00202B65">
        <w:rPr>
          <w:rFonts w:ascii="Times New Roman" w:hAnsi="Times New Roman"/>
          <w:sz w:val="20"/>
          <w:szCs w:val="20"/>
        </w:rPr>
        <w:t xml:space="preserve"> а также действия, которые должны быть произведены для устранения нарушений.</w:t>
      </w:r>
    </w:p>
    <w:p w:rsidR="007C1896" w:rsidRPr="00202B65" w:rsidRDefault="00DC1262" w:rsidP="001E70DD">
      <w:pPr>
        <w:tabs>
          <w:tab w:val="left" w:pos="993"/>
        </w:tabs>
        <w:spacing w:after="0" w:line="240" w:lineRule="auto"/>
        <w:ind w:firstLine="709"/>
        <w:jc w:val="both"/>
        <w:rPr>
          <w:rFonts w:ascii="Times New Roman" w:hAnsi="Times New Roman"/>
          <w:sz w:val="20"/>
          <w:szCs w:val="20"/>
        </w:rPr>
      </w:pPr>
      <w:r w:rsidRPr="00202B65">
        <w:rPr>
          <w:rFonts w:ascii="Times New Roman" w:hAnsi="Times New Roman"/>
          <w:sz w:val="20"/>
          <w:szCs w:val="20"/>
        </w:rPr>
        <w:t>7</w:t>
      </w:r>
      <w:r w:rsidR="007C1896" w:rsidRPr="00202B65">
        <w:rPr>
          <w:rFonts w:ascii="Times New Roman" w:hAnsi="Times New Roman"/>
          <w:sz w:val="20"/>
          <w:szCs w:val="20"/>
        </w:rPr>
        <w:t>.3. Срок рассмотрения писем, уведомлений или претензий не может превышать 10 (десять) календарных дней со дня их получения.</w:t>
      </w:r>
    </w:p>
    <w:p w:rsidR="007C1896" w:rsidRPr="00202B65" w:rsidRDefault="007C1896" w:rsidP="00EE036D">
      <w:pPr>
        <w:pStyle w:val="3"/>
        <w:spacing w:before="0" w:after="0"/>
        <w:jc w:val="both"/>
        <w:rPr>
          <w:b w:val="0"/>
          <w:bCs w:val="0"/>
          <w:sz w:val="20"/>
          <w:szCs w:val="20"/>
          <w:highlight w:val="yellow"/>
        </w:rPr>
      </w:pPr>
    </w:p>
    <w:p w:rsidR="007C1896" w:rsidRPr="00202B65" w:rsidRDefault="007C1896" w:rsidP="00EE036D">
      <w:pPr>
        <w:widowControl w:val="0"/>
        <w:numPr>
          <w:ilvl w:val="0"/>
          <w:numId w:val="4"/>
        </w:numPr>
        <w:spacing w:after="0" w:line="240" w:lineRule="auto"/>
        <w:jc w:val="center"/>
        <w:rPr>
          <w:rFonts w:ascii="Times New Roman" w:hAnsi="Times New Roman"/>
          <w:b/>
          <w:bCs/>
          <w:sz w:val="20"/>
          <w:szCs w:val="20"/>
        </w:rPr>
      </w:pPr>
      <w:r w:rsidRPr="00202B65">
        <w:rPr>
          <w:rFonts w:ascii="Times New Roman" w:hAnsi="Times New Roman"/>
          <w:b/>
          <w:bCs/>
          <w:sz w:val="20"/>
          <w:szCs w:val="20"/>
        </w:rPr>
        <w:t>ФОРС-МАЖОРНЫЕ ОБСТОЯТЕЛЬСТВА.</w:t>
      </w:r>
    </w:p>
    <w:p w:rsidR="00EE036D" w:rsidRPr="00202B65" w:rsidRDefault="00EE036D" w:rsidP="00EE036D">
      <w:pPr>
        <w:widowControl w:val="0"/>
        <w:spacing w:after="0" w:line="240" w:lineRule="auto"/>
        <w:ind w:left="495"/>
        <w:rPr>
          <w:rFonts w:ascii="Times New Roman" w:hAnsi="Times New Roman"/>
          <w:b/>
          <w:bCs/>
          <w:sz w:val="20"/>
          <w:szCs w:val="20"/>
        </w:rPr>
      </w:pPr>
    </w:p>
    <w:p w:rsidR="007C1896" w:rsidRPr="00202B65" w:rsidRDefault="00DC1262" w:rsidP="001E70DD">
      <w:pPr>
        <w:widowControl w:val="0"/>
        <w:spacing w:after="0" w:line="240" w:lineRule="auto"/>
        <w:ind w:firstLine="709"/>
        <w:jc w:val="both"/>
        <w:rPr>
          <w:rFonts w:ascii="Times New Roman" w:hAnsi="Times New Roman"/>
          <w:sz w:val="20"/>
          <w:szCs w:val="20"/>
        </w:rPr>
      </w:pPr>
      <w:r w:rsidRPr="00202B65">
        <w:rPr>
          <w:rFonts w:ascii="Times New Roman" w:hAnsi="Times New Roman"/>
          <w:sz w:val="20"/>
          <w:szCs w:val="20"/>
        </w:rPr>
        <w:t>8</w:t>
      </w:r>
      <w:r w:rsidR="007C1896" w:rsidRPr="00202B65">
        <w:rPr>
          <w:rFonts w:ascii="Times New Roman" w:hAnsi="Times New Roman"/>
          <w:sz w:val="20"/>
          <w:szCs w:val="20"/>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w:t>
      </w:r>
      <w:r w:rsidR="00FA0EFE">
        <w:rPr>
          <w:rFonts w:ascii="Times New Roman" w:hAnsi="Times New Roman"/>
          <w:sz w:val="20"/>
          <w:szCs w:val="20"/>
        </w:rPr>
        <w:t>обытий чрезвычайного характера.</w:t>
      </w:r>
    </w:p>
    <w:p w:rsidR="007C1896" w:rsidRPr="00202B65" w:rsidRDefault="007C1896" w:rsidP="00EE036D">
      <w:pPr>
        <w:widowControl w:val="0"/>
        <w:spacing w:after="0" w:line="240" w:lineRule="auto"/>
        <w:jc w:val="both"/>
        <w:rPr>
          <w:rFonts w:ascii="Times New Roman" w:hAnsi="Times New Roman"/>
          <w:sz w:val="20"/>
          <w:szCs w:val="20"/>
        </w:rPr>
      </w:pPr>
      <w:r w:rsidRPr="00202B65">
        <w:rPr>
          <w:rFonts w:ascii="Times New Roman" w:hAnsi="Times New Roman"/>
          <w:sz w:val="20"/>
          <w:szCs w:val="20"/>
        </w:rPr>
        <w:t>К обстоятельствам непреодолимой силы относятся события, на которые Сто</w:t>
      </w:r>
      <w:r w:rsidR="009D1542" w:rsidRPr="00202B65">
        <w:rPr>
          <w:rFonts w:ascii="Times New Roman" w:hAnsi="Times New Roman"/>
          <w:sz w:val="20"/>
          <w:szCs w:val="20"/>
        </w:rPr>
        <w:t>роны не могут оказывать влияние</w:t>
      </w:r>
      <w:r w:rsidRPr="00202B65">
        <w:rPr>
          <w:rFonts w:ascii="Times New Roman" w:hAnsi="Times New Roman"/>
          <w:sz w:val="20"/>
          <w:szCs w:val="20"/>
        </w:rPr>
        <w:t xml:space="preserve">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7C1896" w:rsidRPr="00202B65" w:rsidRDefault="00DC1262" w:rsidP="001E70DD">
      <w:pPr>
        <w:widowControl w:val="0"/>
        <w:spacing w:after="0" w:line="240" w:lineRule="auto"/>
        <w:ind w:firstLine="709"/>
        <w:jc w:val="both"/>
        <w:rPr>
          <w:rFonts w:ascii="Times New Roman" w:hAnsi="Times New Roman"/>
          <w:sz w:val="20"/>
          <w:szCs w:val="20"/>
        </w:rPr>
      </w:pPr>
      <w:r w:rsidRPr="00202B65">
        <w:rPr>
          <w:rFonts w:ascii="Times New Roman" w:hAnsi="Times New Roman"/>
          <w:sz w:val="20"/>
          <w:szCs w:val="20"/>
        </w:rPr>
        <w:t>8</w:t>
      </w:r>
      <w:r w:rsidR="007C1896" w:rsidRPr="00202B65">
        <w:rPr>
          <w:rFonts w:ascii="Times New Roman" w:hAnsi="Times New Roman"/>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7C1896" w:rsidRPr="00202B65" w:rsidRDefault="007C1896" w:rsidP="00EE036D">
      <w:pPr>
        <w:widowControl w:val="0"/>
        <w:spacing w:after="0" w:line="240" w:lineRule="auto"/>
        <w:jc w:val="both"/>
        <w:rPr>
          <w:rFonts w:ascii="Times New Roman" w:hAnsi="Times New Roman"/>
          <w:sz w:val="20"/>
          <w:szCs w:val="20"/>
        </w:rPr>
      </w:pPr>
      <w:r w:rsidRPr="00202B65">
        <w:rPr>
          <w:rFonts w:ascii="Times New Roman" w:hAnsi="Times New Roman"/>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7C1896" w:rsidRPr="00202B65" w:rsidRDefault="00DC1262" w:rsidP="001E70DD">
      <w:pPr>
        <w:widowControl w:val="0"/>
        <w:spacing w:after="0" w:line="240" w:lineRule="auto"/>
        <w:ind w:firstLine="709"/>
        <w:jc w:val="both"/>
        <w:rPr>
          <w:rFonts w:ascii="Times New Roman" w:hAnsi="Times New Roman"/>
          <w:sz w:val="20"/>
          <w:szCs w:val="20"/>
        </w:rPr>
      </w:pPr>
      <w:r w:rsidRPr="00202B65">
        <w:rPr>
          <w:rFonts w:ascii="Times New Roman" w:hAnsi="Times New Roman"/>
          <w:sz w:val="20"/>
          <w:szCs w:val="20"/>
        </w:rPr>
        <w:t>8</w:t>
      </w:r>
      <w:r w:rsidR="007C1896" w:rsidRPr="00202B65">
        <w:rPr>
          <w:rFonts w:ascii="Times New Roman" w:hAnsi="Times New Roman"/>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7C1896" w:rsidRPr="00202B65" w:rsidRDefault="007C1896" w:rsidP="00EE036D">
      <w:pPr>
        <w:widowControl w:val="0"/>
        <w:spacing w:after="0" w:line="240" w:lineRule="auto"/>
        <w:jc w:val="both"/>
        <w:rPr>
          <w:rFonts w:ascii="Times New Roman" w:hAnsi="Times New Roman"/>
          <w:sz w:val="20"/>
          <w:szCs w:val="20"/>
        </w:rPr>
      </w:pPr>
      <w:r w:rsidRPr="00202B65">
        <w:rPr>
          <w:rFonts w:ascii="Times New Roman" w:hAnsi="Times New Roman"/>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7C1896" w:rsidRPr="00202B65" w:rsidRDefault="00DC1262" w:rsidP="001E70DD">
      <w:pPr>
        <w:widowControl w:val="0"/>
        <w:spacing w:after="0" w:line="240" w:lineRule="auto"/>
        <w:ind w:firstLine="709"/>
        <w:jc w:val="both"/>
        <w:rPr>
          <w:rFonts w:ascii="Times New Roman" w:hAnsi="Times New Roman"/>
          <w:sz w:val="20"/>
          <w:szCs w:val="20"/>
        </w:rPr>
      </w:pPr>
      <w:r w:rsidRPr="00202B65">
        <w:rPr>
          <w:rFonts w:ascii="Times New Roman" w:hAnsi="Times New Roman"/>
          <w:sz w:val="20"/>
          <w:szCs w:val="20"/>
        </w:rPr>
        <w:t>8</w:t>
      </w:r>
      <w:r w:rsidR="007C1896" w:rsidRPr="00202B65">
        <w:rPr>
          <w:rFonts w:ascii="Times New Roman" w:hAnsi="Times New Roman"/>
          <w:sz w:val="20"/>
          <w:szCs w:val="20"/>
        </w:rPr>
        <w:t>.4.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9C3BE7" w:rsidRPr="00202B65" w:rsidRDefault="009C3BE7" w:rsidP="00EE036D">
      <w:pPr>
        <w:widowControl w:val="0"/>
        <w:spacing w:after="0" w:line="240" w:lineRule="auto"/>
        <w:jc w:val="both"/>
        <w:rPr>
          <w:rFonts w:ascii="Times New Roman" w:hAnsi="Times New Roman"/>
          <w:sz w:val="20"/>
          <w:szCs w:val="20"/>
        </w:rPr>
      </w:pPr>
    </w:p>
    <w:p w:rsidR="007C1896" w:rsidRPr="00202B65" w:rsidRDefault="00DC1262" w:rsidP="00EE036D">
      <w:pPr>
        <w:widowControl w:val="0"/>
        <w:spacing w:after="0" w:line="240" w:lineRule="auto"/>
        <w:ind w:right="-285"/>
        <w:jc w:val="center"/>
        <w:rPr>
          <w:rFonts w:ascii="Times New Roman" w:hAnsi="Times New Roman"/>
          <w:b/>
          <w:bCs/>
          <w:sz w:val="20"/>
          <w:szCs w:val="20"/>
        </w:rPr>
      </w:pPr>
      <w:r w:rsidRPr="00202B65">
        <w:rPr>
          <w:rFonts w:ascii="Times New Roman" w:hAnsi="Times New Roman"/>
          <w:b/>
          <w:bCs/>
          <w:sz w:val="20"/>
          <w:szCs w:val="20"/>
        </w:rPr>
        <w:t>9</w:t>
      </w:r>
      <w:r w:rsidR="007C1896" w:rsidRPr="00202B65">
        <w:rPr>
          <w:rFonts w:ascii="Times New Roman" w:hAnsi="Times New Roman"/>
          <w:b/>
          <w:bCs/>
          <w:sz w:val="20"/>
          <w:szCs w:val="20"/>
        </w:rPr>
        <w:t xml:space="preserve">. </w:t>
      </w:r>
      <w:r w:rsidR="007C1896" w:rsidRPr="00202B65">
        <w:rPr>
          <w:rFonts w:ascii="Times New Roman" w:hAnsi="Times New Roman"/>
          <w:b/>
          <w:sz w:val="20"/>
          <w:szCs w:val="20"/>
        </w:rPr>
        <w:t>ДЕЙСТВИЕ КОНТРАКТА</w:t>
      </w:r>
      <w:r w:rsidR="007C1896" w:rsidRPr="00202B65">
        <w:rPr>
          <w:rFonts w:ascii="Times New Roman" w:hAnsi="Times New Roman"/>
          <w:b/>
          <w:bCs/>
          <w:sz w:val="20"/>
          <w:szCs w:val="20"/>
        </w:rPr>
        <w:t>.</w:t>
      </w:r>
    </w:p>
    <w:p w:rsidR="007C1896" w:rsidRPr="00202B65" w:rsidRDefault="007C1896" w:rsidP="00EE036D">
      <w:pPr>
        <w:widowControl w:val="0"/>
        <w:spacing w:after="0" w:line="240" w:lineRule="auto"/>
        <w:ind w:right="-285"/>
        <w:jc w:val="both"/>
        <w:rPr>
          <w:rFonts w:ascii="Times New Roman" w:hAnsi="Times New Roman"/>
          <w:b/>
          <w:bCs/>
          <w:sz w:val="20"/>
          <w:szCs w:val="20"/>
        </w:rPr>
      </w:pPr>
    </w:p>
    <w:p w:rsidR="007C1896" w:rsidRPr="00202B65" w:rsidRDefault="00DC1262" w:rsidP="001E70DD">
      <w:pPr>
        <w:tabs>
          <w:tab w:val="left" w:pos="1134"/>
        </w:tabs>
        <w:spacing w:after="0" w:line="240" w:lineRule="auto"/>
        <w:ind w:firstLine="709"/>
        <w:jc w:val="both"/>
        <w:rPr>
          <w:rFonts w:ascii="Times New Roman" w:hAnsi="Times New Roman"/>
          <w:sz w:val="20"/>
          <w:szCs w:val="20"/>
        </w:rPr>
      </w:pPr>
      <w:r w:rsidRPr="00202B65">
        <w:rPr>
          <w:rFonts w:ascii="Times New Roman" w:hAnsi="Times New Roman"/>
          <w:sz w:val="20"/>
          <w:szCs w:val="20"/>
        </w:rPr>
        <w:t>9</w:t>
      </w:r>
      <w:r w:rsidR="007C1896" w:rsidRPr="00202B65">
        <w:rPr>
          <w:rFonts w:ascii="Times New Roman" w:hAnsi="Times New Roman"/>
          <w:sz w:val="20"/>
          <w:szCs w:val="20"/>
        </w:rPr>
        <w:t xml:space="preserve">.1. Настоящий Контракт вступает в силу с момента подписания его Сторонами </w:t>
      </w:r>
      <w:r w:rsidR="007C1896" w:rsidRPr="00202B65">
        <w:rPr>
          <w:rFonts w:ascii="Times New Roman" w:hAnsi="Times New Roman"/>
          <w:b/>
          <w:sz w:val="20"/>
          <w:szCs w:val="20"/>
        </w:rPr>
        <w:t>и действу</w:t>
      </w:r>
      <w:r w:rsidR="001E70DD" w:rsidRPr="00202B65">
        <w:rPr>
          <w:rFonts w:ascii="Times New Roman" w:hAnsi="Times New Roman"/>
          <w:b/>
          <w:sz w:val="20"/>
          <w:szCs w:val="20"/>
        </w:rPr>
        <w:t xml:space="preserve">ет до «31» </w:t>
      </w:r>
      <w:r w:rsidR="000B5BA7" w:rsidRPr="00202B65">
        <w:rPr>
          <w:rFonts w:ascii="Times New Roman" w:hAnsi="Times New Roman"/>
          <w:b/>
          <w:sz w:val="20"/>
          <w:szCs w:val="20"/>
        </w:rPr>
        <w:t>августа</w:t>
      </w:r>
      <w:r w:rsidR="001E70DD" w:rsidRPr="00202B65">
        <w:rPr>
          <w:rFonts w:ascii="Times New Roman" w:hAnsi="Times New Roman"/>
          <w:b/>
          <w:sz w:val="20"/>
          <w:szCs w:val="20"/>
        </w:rPr>
        <w:t xml:space="preserve"> </w:t>
      </w:r>
      <w:r w:rsidR="004C0DCC">
        <w:rPr>
          <w:rFonts w:ascii="Times New Roman" w:hAnsi="Times New Roman"/>
          <w:b/>
          <w:sz w:val="20"/>
          <w:szCs w:val="20"/>
        </w:rPr>
        <w:t>2026</w:t>
      </w:r>
      <w:r w:rsidR="007C1896" w:rsidRPr="00202B65">
        <w:rPr>
          <w:rFonts w:ascii="Times New Roman" w:hAnsi="Times New Roman"/>
          <w:b/>
          <w:sz w:val="20"/>
          <w:szCs w:val="20"/>
        </w:rPr>
        <w:t xml:space="preserve"> года.</w:t>
      </w:r>
    </w:p>
    <w:p w:rsidR="007C1896" w:rsidRPr="00202B65" w:rsidRDefault="00DC1262" w:rsidP="001E70DD">
      <w:pPr>
        <w:tabs>
          <w:tab w:val="left" w:pos="1134"/>
        </w:tabs>
        <w:spacing w:after="0" w:line="240" w:lineRule="auto"/>
        <w:ind w:firstLine="709"/>
        <w:jc w:val="both"/>
        <w:rPr>
          <w:rFonts w:ascii="Times New Roman" w:hAnsi="Times New Roman"/>
          <w:sz w:val="20"/>
          <w:szCs w:val="20"/>
        </w:rPr>
      </w:pPr>
      <w:r w:rsidRPr="00202B65">
        <w:rPr>
          <w:rFonts w:ascii="Times New Roman" w:hAnsi="Times New Roman"/>
          <w:sz w:val="20"/>
          <w:szCs w:val="20"/>
        </w:rPr>
        <w:t>9</w:t>
      </w:r>
      <w:r w:rsidR="007C1896" w:rsidRPr="00202B65">
        <w:rPr>
          <w:rFonts w:ascii="Times New Roman" w:hAnsi="Times New Roman"/>
          <w:sz w:val="20"/>
          <w:szCs w:val="20"/>
        </w:rPr>
        <w:t>.2.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rsidR="007C1896" w:rsidRPr="00202B65" w:rsidRDefault="00DC1262" w:rsidP="001E70DD">
      <w:pPr>
        <w:tabs>
          <w:tab w:val="left" w:pos="1134"/>
        </w:tabs>
        <w:spacing w:after="0" w:line="240" w:lineRule="auto"/>
        <w:ind w:firstLine="709"/>
        <w:jc w:val="both"/>
        <w:rPr>
          <w:rFonts w:ascii="Times New Roman" w:hAnsi="Times New Roman"/>
          <w:sz w:val="20"/>
          <w:szCs w:val="20"/>
        </w:rPr>
      </w:pPr>
      <w:r w:rsidRPr="00202B65">
        <w:rPr>
          <w:rFonts w:ascii="Times New Roman" w:hAnsi="Times New Roman"/>
          <w:sz w:val="20"/>
          <w:szCs w:val="20"/>
        </w:rPr>
        <w:t>9</w:t>
      </w:r>
      <w:r w:rsidR="007C1896" w:rsidRPr="00202B65">
        <w:rPr>
          <w:rFonts w:ascii="Times New Roman" w:hAnsi="Times New Roman"/>
          <w:sz w:val="20"/>
          <w:szCs w:val="20"/>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РФ.</w:t>
      </w:r>
    </w:p>
    <w:p w:rsidR="007C1896" w:rsidRPr="00202B65" w:rsidRDefault="00DC1262" w:rsidP="001E70DD">
      <w:pPr>
        <w:tabs>
          <w:tab w:val="left" w:pos="1134"/>
        </w:tabs>
        <w:spacing w:after="0" w:line="240" w:lineRule="auto"/>
        <w:ind w:firstLine="709"/>
        <w:jc w:val="both"/>
        <w:rPr>
          <w:rFonts w:ascii="Times New Roman" w:hAnsi="Times New Roman"/>
          <w:sz w:val="20"/>
          <w:szCs w:val="20"/>
        </w:rPr>
      </w:pPr>
      <w:r w:rsidRPr="00202B65">
        <w:rPr>
          <w:rFonts w:ascii="Times New Roman" w:hAnsi="Times New Roman"/>
          <w:sz w:val="20"/>
          <w:szCs w:val="20"/>
        </w:rPr>
        <w:t>9</w:t>
      </w:r>
      <w:r w:rsidR="007C1896" w:rsidRPr="00202B65">
        <w:rPr>
          <w:rFonts w:ascii="Times New Roman" w:hAnsi="Times New Roman"/>
          <w:sz w:val="20"/>
          <w:szCs w:val="20"/>
        </w:rPr>
        <w:t>.4. Настоящий Контракт может быть расторгнут по соглашению Сторон, по решению суда, а также в случае одностороннего отказа Государственного заказчика от исполнения Контракта в соответствии с гражданским законодательством РФ.</w:t>
      </w:r>
    </w:p>
    <w:p w:rsidR="007C1896" w:rsidRPr="00202B65" w:rsidRDefault="00DC1262" w:rsidP="001E70DD">
      <w:pPr>
        <w:tabs>
          <w:tab w:val="left" w:pos="1134"/>
        </w:tabs>
        <w:spacing w:after="0" w:line="240" w:lineRule="auto"/>
        <w:ind w:firstLine="709"/>
        <w:jc w:val="both"/>
        <w:rPr>
          <w:rFonts w:ascii="Times New Roman" w:hAnsi="Times New Roman"/>
          <w:sz w:val="20"/>
          <w:szCs w:val="20"/>
        </w:rPr>
      </w:pPr>
      <w:r w:rsidRPr="00202B65">
        <w:rPr>
          <w:rFonts w:ascii="Times New Roman" w:hAnsi="Times New Roman"/>
          <w:sz w:val="20"/>
          <w:szCs w:val="20"/>
        </w:rPr>
        <w:t>9</w:t>
      </w:r>
      <w:r w:rsidR="007C1896" w:rsidRPr="00202B65">
        <w:rPr>
          <w:rFonts w:ascii="Times New Roman" w:hAnsi="Times New Roman"/>
          <w:sz w:val="20"/>
          <w:szCs w:val="20"/>
        </w:rPr>
        <w:t>.5.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7C1896" w:rsidRPr="00202B65" w:rsidRDefault="00DC1262" w:rsidP="001E70DD">
      <w:pPr>
        <w:tabs>
          <w:tab w:val="left" w:pos="1134"/>
        </w:tabs>
        <w:spacing w:after="0" w:line="240" w:lineRule="auto"/>
        <w:ind w:firstLine="709"/>
        <w:jc w:val="both"/>
        <w:rPr>
          <w:rFonts w:ascii="Times New Roman" w:hAnsi="Times New Roman"/>
          <w:sz w:val="20"/>
          <w:szCs w:val="20"/>
        </w:rPr>
      </w:pPr>
      <w:r w:rsidRPr="00202B65">
        <w:rPr>
          <w:rFonts w:ascii="Times New Roman" w:hAnsi="Times New Roman"/>
          <w:sz w:val="20"/>
          <w:szCs w:val="20"/>
        </w:rPr>
        <w:t>9</w:t>
      </w:r>
      <w:r w:rsidR="007C1896" w:rsidRPr="00202B65">
        <w:rPr>
          <w:rFonts w:ascii="Times New Roman" w:hAnsi="Times New Roman"/>
          <w:sz w:val="20"/>
          <w:szCs w:val="20"/>
        </w:rPr>
        <w:t>.6.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EE036D" w:rsidRPr="00202B65" w:rsidRDefault="00EE036D" w:rsidP="00EE036D">
      <w:pPr>
        <w:tabs>
          <w:tab w:val="left" w:pos="1134"/>
        </w:tabs>
        <w:spacing w:after="0" w:line="240" w:lineRule="auto"/>
        <w:jc w:val="both"/>
        <w:rPr>
          <w:rFonts w:ascii="Times New Roman" w:hAnsi="Times New Roman"/>
          <w:sz w:val="20"/>
          <w:szCs w:val="20"/>
        </w:rPr>
      </w:pPr>
    </w:p>
    <w:p w:rsidR="006F3CFC" w:rsidRPr="00202B65" w:rsidRDefault="006F3CFC" w:rsidP="001C3A98">
      <w:pPr>
        <w:numPr>
          <w:ilvl w:val="0"/>
          <w:numId w:val="10"/>
        </w:numPr>
        <w:tabs>
          <w:tab w:val="left" w:pos="1134"/>
        </w:tabs>
        <w:spacing w:after="0" w:line="240" w:lineRule="auto"/>
        <w:ind w:left="0" w:firstLine="0"/>
        <w:jc w:val="center"/>
        <w:rPr>
          <w:rFonts w:ascii="Times New Roman" w:hAnsi="Times New Roman"/>
          <w:b/>
          <w:sz w:val="20"/>
          <w:szCs w:val="20"/>
        </w:rPr>
      </w:pPr>
      <w:r w:rsidRPr="00202B65">
        <w:rPr>
          <w:rFonts w:ascii="Times New Roman" w:hAnsi="Times New Roman"/>
          <w:b/>
          <w:sz w:val="20"/>
          <w:szCs w:val="20"/>
        </w:rPr>
        <w:t>КОНФИДЕНЦИАЛЬНОСТЬ.</w:t>
      </w:r>
    </w:p>
    <w:p w:rsidR="00EE036D" w:rsidRPr="00202B65" w:rsidRDefault="00EE036D" w:rsidP="00EE036D">
      <w:pPr>
        <w:tabs>
          <w:tab w:val="left" w:pos="1134"/>
        </w:tabs>
        <w:spacing w:after="0" w:line="240" w:lineRule="auto"/>
        <w:ind w:left="495"/>
        <w:rPr>
          <w:rFonts w:ascii="Times New Roman" w:hAnsi="Times New Roman"/>
          <w:b/>
          <w:sz w:val="20"/>
          <w:szCs w:val="20"/>
        </w:rPr>
      </w:pPr>
    </w:p>
    <w:p w:rsidR="006F3CFC" w:rsidRPr="00202B65" w:rsidRDefault="006F3CFC" w:rsidP="001E70DD">
      <w:pPr>
        <w:tabs>
          <w:tab w:val="left" w:pos="1134"/>
        </w:tabs>
        <w:spacing w:after="0" w:line="240" w:lineRule="auto"/>
        <w:ind w:firstLine="709"/>
        <w:jc w:val="both"/>
        <w:rPr>
          <w:rFonts w:ascii="Times New Roman" w:hAnsi="Times New Roman"/>
          <w:sz w:val="20"/>
          <w:szCs w:val="20"/>
        </w:rPr>
      </w:pPr>
      <w:r w:rsidRPr="00202B65">
        <w:rPr>
          <w:rFonts w:ascii="Times New Roman" w:hAnsi="Times New Roman"/>
          <w:sz w:val="20"/>
          <w:szCs w:val="20"/>
        </w:rPr>
        <w:t>10.</w:t>
      </w:r>
      <w:proofErr w:type="gramStart"/>
      <w:r w:rsidRPr="00202B65">
        <w:rPr>
          <w:rFonts w:ascii="Times New Roman" w:hAnsi="Times New Roman"/>
          <w:sz w:val="20"/>
          <w:szCs w:val="20"/>
        </w:rPr>
        <w:t>1.Строны</w:t>
      </w:r>
      <w:proofErr w:type="gramEnd"/>
      <w:r w:rsidRPr="00202B65">
        <w:rPr>
          <w:rFonts w:ascii="Times New Roman" w:hAnsi="Times New Roman"/>
          <w:sz w:val="20"/>
          <w:szCs w:val="20"/>
        </w:rPr>
        <w:t xml:space="preserve"> обязаны сохранять конфиденциальность информации, полученной в ходе исполнения настоящего Контракта.</w:t>
      </w:r>
    </w:p>
    <w:p w:rsidR="008C5DA6" w:rsidRPr="00202B65" w:rsidRDefault="006F3CFC" w:rsidP="001E70DD">
      <w:pPr>
        <w:pStyle w:val="a5"/>
        <w:ind w:left="0" w:firstLine="709"/>
        <w:rPr>
          <w:rFonts w:ascii="Times New Roman" w:hAnsi="Times New Roman"/>
          <w:sz w:val="20"/>
          <w:szCs w:val="20"/>
        </w:rPr>
      </w:pPr>
      <w:r w:rsidRPr="00202B65">
        <w:rPr>
          <w:rFonts w:ascii="Times New Roman" w:hAnsi="Times New Roman"/>
          <w:sz w:val="20"/>
          <w:szCs w:val="20"/>
        </w:rPr>
        <w:t xml:space="preserve">10.2. Передача </w:t>
      </w:r>
      <w:r w:rsidR="008C5DA6" w:rsidRPr="00202B65">
        <w:rPr>
          <w:rFonts w:ascii="Times New Roman" w:hAnsi="Times New Roman"/>
          <w:sz w:val="20"/>
          <w:szCs w:val="20"/>
        </w:rPr>
        <w:t>конфиденциальной информации третьим лицам, опубликование или иное разглашение такой информации может осуществляться только с письменного согласия Стороны по Контракту, независимо от причины прекращения действия настоящего Контракта.</w:t>
      </w:r>
    </w:p>
    <w:p w:rsidR="008C5DA6" w:rsidRPr="00202B65" w:rsidRDefault="008C5DA6" w:rsidP="001E70DD">
      <w:pPr>
        <w:pStyle w:val="a5"/>
        <w:numPr>
          <w:ilvl w:val="1"/>
          <w:numId w:val="8"/>
        </w:numPr>
        <w:tabs>
          <w:tab w:val="num" w:pos="0"/>
        </w:tabs>
        <w:ind w:left="0" w:firstLine="709"/>
        <w:rPr>
          <w:rFonts w:ascii="Times New Roman" w:hAnsi="Times New Roman"/>
          <w:sz w:val="20"/>
          <w:szCs w:val="20"/>
        </w:rPr>
      </w:pPr>
      <w:r w:rsidRPr="00202B65">
        <w:rPr>
          <w:rFonts w:ascii="Times New Roman" w:hAnsi="Times New Roman"/>
          <w:sz w:val="20"/>
          <w:szCs w:val="20"/>
        </w:rPr>
        <w:t>Ни одна из Сторон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если предварительно уведомит другую Сторону об обращении за информацией соответствующих государственных органов.</w:t>
      </w:r>
    </w:p>
    <w:p w:rsidR="00FF63E5" w:rsidRPr="00202B65" w:rsidRDefault="00FF63E5" w:rsidP="001C3A98">
      <w:pPr>
        <w:widowControl w:val="0"/>
        <w:spacing w:after="0" w:line="240" w:lineRule="auto"/>
        <w:ind w:right="-285"/>
        <w:rPr>
          <w:rFonts w:ascii="Times New Roman" w:hAnsi="Times New Roman"/>
          <w:b/>
          <w:bCs/>
          <w:sz w:val="20"/>
          <w:szCs w:val="20"/>
        </w:rPr>
      </w:pPr>
    </w:p>
    <w:p w:rsidR="007C1896" w:rsidRDefault="007C1896" w:rsidP="001C3A98">
      <w:pPr>
        <w:widowControl w:val="0"/>
        <w:numPr>
          <w:ilvl w:val="0"/>
          <w:numId w:val="8"/>
        </w:numPr>
        <w:spacing w:after="0" w:line="240" w:lineRule="auto"/>
        <w:ind w:right="-285"/>
        <w:jc w:val="center"/>
        <w:rPr>
          <w:rFonts w:ascii="Times New Roman" w:hAnsi="Times New Roman"/>
          <w:b/>
          <w:bCs/>
          <w:sz w:val="20"/>
          <w:szCs w:val="20"/>
        </w:rPr>
      </w:pPr>
      <w:r w:rsidRPr="00202B65">
        <w:rPr>
          <w:rFonts w:ascii="Times New Roman" w:hAnsi="Times New Roman"/>
          <w:b/>
          <w:bCs/>
          <w:sz w:val="20"/>
          <w:szCs w:val="20"/>
        </w:rPr>
        <w:t>ЗАКЛЮЧИТЕЛЬНЫЕ ПОЛОЖЕНИЯ.</w:t>
      </w:r>
    </w:p>
    <w:p w:rsidR="001C3A98" w:rsidRPr="00202B65" w:rsidRDefault="001C3A98" w:rsidP="001C3A98">
      <w:pPr>
        <w:widowControl w:val="0"/>
        <w:spacing w:after="0" w:line="240" w:lineRule="auto"/>
        <w:ind w:left="480" w:right="-285"/>
        <w:rPr>
          <w:rFonts w:ascii="Times New Roman" w:hAnsi="Times New Roman"/>
          <w:b/>
          <w:bCs/>
          <w:sz w:val="20"/>
          <w:szCs w:val="20"/>
        </w:rPr>
      </w:pPr>
    </w:p>
    <w:p w:rsidR="007C1896" w:rsidRPr="00202B65" w:rsidRDefault="007C1896" w:rsidP="001C3A98">
      <w:pPr>
        <w:tabs>
          <w:tab w:val="left" w:pos="993"/>
        </w:tabs>
        <w:spacing w:after="0" w:line="240" w:lineRule="auto"/>
        <w:ind w:firstLine="709"/>
        <w:jc w:val="both"/>
        <w:rPr>
          <w:rFonts w:ascii="Times New Roman" w:hAnsi="Times New Roman"/>
          <w:sz w:val="20"/>
          <w:szCs w:val="20"/>
        </w:rPr>
      </w:pPr>
      <w:r w:rsidRPr="00202B65">
        <w:rPr>
          <w:rFonts w:ascii="Times New Roman" w:hAnsi="Times New Roman"/>
          <w:sz w:val="20"/>
          <w:szCs w:val="20"/>
        </w:rPr>
        <w:t>1</w:t>
      </w:r>
      <w:r w:rsidR="008C5DA6" w:rsidRPr="00202B65">
        <w:rPr>
          <w:rFonts w:ascii="Times New Roman" w:hAnsi="Times New Roman"/>
          <w:sz w:val="20"/>
          <w:szCs w:val="20"/>
        </w:rPr>
        <w:t>1</w:t>
      </w:r>
      <w:r w:rsidRPr="00202B65">
        <w:rPr>
          <w:rFonts w:ascii="Times New Roman" w:hAnsi="Times New Roman"/>
          <w:sz w:val="20"/>
          <w:szCs w:val="20"/>
        </w:rPr>
        <w:t>.1.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7C1896" w:rsidRPr="00202B65" w:rsidRDefault="007C1896" w:rsidP="001C3A98">
      <w:pPr>
        <w:tabs>
          <w:tab w:val="left" w:pos="993"/>
        </w:tabs>
        <w:spacing w:after="0" w:line="240" w:lineRule="auto"/>
        <w:ind w:firstLine="709"/>
        <w:jc w:val="both"/>
        <w:rPr>
          <w:rFonts w:ascii="Times New Roman" w:hAnsi="Times New Roman"/>
          <w:sz w:val="20"/>
          <w:szCs w:val="20"/>
        </w:rPr>
      </w:pPr>
      <w:r w:rsidRPr="00202B65">
        <w:rPr>
          <w:rFonts w:ascii="Times New Roman" w:hAnsi="Times New Roman"/>
          <w:sz w:val="20"/>
          <w:szCs w:val="20"/>
        </w:rPr>
        <w:lastRenderedPageBreak/>
        <w:t>1</w:t>
      </w:r>
      <w:r w:rsidR="008C5DA6" w:rsidRPr="00202B65">
        <w:rPr>
          <w:rFonts w:ascii="Times New Roman" w:hAnsi="Times New Roman"/>
          <w:sz w:val="20"/>
          <w:szCs w:val="20"/>
        </w:rPr>
        <w:t>1</w:t>
      </w:r>
      <w:r w:rsidR="007F1934">
        <w:rPr>
          <w:rFonts w:ascii="Times New Roman" w:hAnsi="Times New Roman"/>
          <w:sz w:val="20"/>
          <w:szCs w:val="20"/>
        </w:rPr>
        <w:t xml:space="preserve">.2. </w:t>
      </w:r>
      <w:r w:rsidRPr="00202B65">
        <w:rPr>
          <w:rFonts w:ascii="Times New Roman" w:hAnsi="Times New Roman"/>
          <w:sz w:val="20"/>
          <w:szCs w:val="20"/>
        </w:rPr>
        <w:t>В случае изменения юридических адресов, банковских или иных реквизитов Сторона обязана сообщить об этом другой Стороне в течение десятидн</w:t>
      </w:r>
      <w:r w:rsidR="001C3A98">
        <w:rPr>
          <w:rFonts w:ascii="Times New Roman" w:hAnsi="Times New Roman"/>
          <w:sz w:val="20"/>
          <w:szCs w:val="20"/>
        </w:rPr>
        <w:t>евного срока в письменном виде.</w:t>
      </w:r>
    </w:p>
    <w:p w:rsidR="007C1896" w:rsidRPr="00202B65" w:rsidRDefault="007C1896" w:rsidP="001C3A98">
      <w:pPr>
        <w:tabs>
          <w:tab w:val="left" w:pos="993"/>
        </w:tabs>
        <w:spacing w:after="0" w:line="240" w:lineRule="auto"/>
        <w:ind w:firstLine="709"/>
        <w:jc w:val="both"/>
        <w:rPr>
          <w:rFonts w:ascii="Times New Roman" w:hAnsi="Times New Roman"/>
          <w:sz w:val="20"/>
          <w:szCs w:val="20"/>
        </w:rPr>
      </w:pPr>
      <w:r w:rsidRPr="00202B65">
        <w:rPr>
          <w:rFonts w:ascii="Times New Roman" w:hAnsi="Times New Roman"/>
          <w:sz w:val="20"/>
          <w:szCs w:val="20"/>
        </w:rPr>
        <w:t>1</w:t>
      </w:r>
      <w:r w:rsidR="008C5DA6" w:rsidRPr="00202B65">
        <w:rPr>
          <w:rFonts w:ascii="Times New Roman" w:hAnsi="Times New Roman"/>
          <w:sz w:val="20"/>
          <w:szCs w:val="20"/>
        </w:rPr>
        <w:t>1</w:t>
      </w:r>
      <w:r w:rsidRPr="00202B65">
        <w:rPr>
          <w:rFonts w:ascii="Times New Roman" w:hAnsi="Times New Roman"/>
          <w:sz w:val="20"/>
          <w:szCs w:val="20"/>
        </w:rPr>
        <w:t>.3. Неотъемлемой частью настоящего контракта являются:</w:t>
      </w:r>
    </w:p>
    <w:p w:rsidR="00CB15C2" w:rsidRPr="00202B65" w:rsidRDefault="00CB15C2" w:rsidP="001C3A98">
      <w:pPr>
        <w:tabs>
          <w:tab w:val="left" w:pos="993"/>
        </w:tabs>
        <w:spacing w:after="0" w:line="240" w:lineRule="auto"/>
        <w:ind w:firstLine="709"/>
        <w:jc w:val="both"/>
        <w:rPr>
          <w:rFonts w:ascii="Times New Roman" w:hAnsi="Times New Roman"/>
          <w:sz w:val="20"/>
          <w:szCs w:val="20"/>
        </w:rPr>
      </w:pPr>
      <w:r w:rsidRPr="00202B65">
        <w:rPr>
          <w:rFonts w:ascii="Times New Roman" w:hAnsi="Times New Roman"/>
          <w:sz w:val="20"/>
          <w:szCs w:val="20"/>
        </w:rPr>
        <w:t xml:space="preserve">Приложение №1 </w:t>
      </w:r>
      <w:r w:rsidR="005E7EBB" w:rsidRPr="00202B65">
        <w:rPr>
          <w:rFonts w:ascii="Times New Roman" w:hAnsi="Times New Roman"/>
          <w:sz w:val="20"/>
          <w:szCs w:val="20"/>
        </w:rPr>
        <w:t xml:space="preserve">– </w:t>
      </w:r>
      <w:r w:rsidR="00202B65" w:rsidRPr="00202B65">
        <w:rPr>
          <w:rFonts w:ascii="Times New Roman" w:hAnsi="Times New Roman"/>
          <w:sz w:val="20"/>
          <w:szCs w:val="20"/>
        </w:rPr>
        <w:t xml:space="preserve">Задание на оказание услуг по оформлению отчетов об оценке рыночной стоимости (аренды) и проведения экспертизы на помещение на первом этаже здания </w:t>
      </w:r>
      <w:r w:rsidR="0001080E">
        <w:rPr>
          <w:rFonts w:ascii="Times New Roman" w:hAnsi="Times New Roman"/>
          <w:sz w:val="20"/>
          <w:szCs w:val="20"/>
        </w:rPr>
        <w:t>административного корпуса</w:t>
      </w:r>
      <w:r w:rsidR="00202B65" w:rsidRPr="00202B65">
        <w:rPr>
          <w:rFonts w:ascii="Times New Roman" w:hAnsi="Times New Roman"/>
          <w:sz w:val="20"/>
          <w:szCs w:val="20"/>
        </w:rPr>
        <w:t xml:space="preserve"> </w:t>
      </w:r>
      <w:r w:rsidR="0001080E">
        <w:rPr>
          <w:rFonts w:ascii="Times New Roman" w:hAnsi="Times New Roman"/>
          <w:sz w:val="20"/>
          <w:szCs w:val="20"/>
        </w:rPr>
        <w:br/>
      </w:r>
      <w:r w:rsidR="00202B65" w:rsidRPr="00202B65">
        <w:rPr>
          <w:rFonts w:ascii="Times New Roman" w:hAnsi="Times New Roman"/>
          <w:sz w:val="20"/>
          <w:szCs w:val="20"/>
        </w:rPr>
        <w:t xml:space="preserve">ФКУ </w:t>
      </w:r>
      <w:r w:rsidR="0001080E">
        <w:rPr>
          <w:rFonts w:ascii="Times New Roman" w:hAnsi="Times New Roman"/>
          <w:sz w:val="20"/>
          <w:szCs w:val="20"/>
        </w:rPr>
        <w:t>СИЗО-2</w:t>
      </w:r>
      <w:r w:rsidR="00202B65" w:rsidRPr="00202B65">
        <w:rPr>
          <w:rFonts w:ascii="Times New Roman" w:hAnsi="Times New Roman"/>
          <w:sz w:val="20"/>
          <w:szCs w:val="20"/>
        </w:rPr>
        <w:t xml:space="preserve"> УФСИН России по Республике Карелия</w:t>
      </w:r>
      <w:r w:rsidR="000B5BA7" w:rsidRPr="00202B65">
        <w:rPr>
          <w:rFonts w:ascii="Times New Roman" w:hAnsi="Times New Roman"/>
          <w:sz w:val="20"/>
          <w:szCs w:val="20"/>
        </w:rPr>
        <w:t>.</w:t>
      </w:r>
    </w:p>
    <w:p w:rsidR="0098625D" w:rsidRPr="00202B65" w:rsidRDefault="0098625D" w:rsidP="00EE036D">
      <w:pPr>
        <w:tabs>
          <w:tab w:val="left" w:pos="993"/>
        </w:tabs>
        <w:spacing w:after="0" w:line="240" w:lineRule="auto"/>
        <w:jc w:val="both"/>
        <w:rPr>
          <w:rFonts w:ascii="Times New Roman" w:hAnsi="Times New Roman"/>
          <w:sz w:val="20"/>
          <w:szCs w:val="20"/>
        </w:rPr>
      </w:pPr>
    </w:p>
    <w:p w:rsidR="0098625D" w:rsidRPr="00202B65" w:rsidRDefault="0098625D" w:rsidP="0098625D">
      <w:pPr>
        <w:widowControl w:val="0"/>
        <w:spacing w:after="0"/>
        <w:ind w:right="-285"/>
        <w:jc w:val="center"/>
        <w:rPr>
          <w:rFonts w:ascii="Times New Roman" w:hAnsi="Times New Roman"/>
          <w:b/>
          <w:bCs/>
          <w:sz w:val="20"/>
          <w:szCs w:val="20"/>
        </w:rPr>
      </w:pPr>
      <w:r w:rsidRPr="00202B65">
        <w:rPr>
          <w:rFonts w:ascii="Times New Roman" w:hAnsi="Times New Roman"/>
          <w:b/>
          <w:bCs/>
          <w:sz w:val="20"/>
          <w:szCs w:val="20"/>
        </w:rPr>
        <w:t>1</w:t>
      </w:r>
      <w:r w:rsidR="001E70DD" w:rsidRPr="00202B65">
        <w:rPr>
          <w:rFonts w:ascii="Times New Roman" w:hAnsi="Times New Roman"/>
          <w:b/>
          <w:bCs/>
          <w:sz w:val="20"/>
          <w:szCs w:val="20"/>
        </w:rPr>
        <w:t>2</w:t>
      </w:r>
      <w:r w:rsidRPr="00202B65">
        <w:rPr>
          <w:rFonts w:ascii="Times New Roman" w:hAnsi="Times New Roman"/>
          <w:b/>
          <w:bCs/>
          <w:sz w:val="20"/>
          <w:szCs w:val="20"/>
        </w:rPr>
        <w:t>. ЮРИДИЧЕСКИЕ АДРЕСА И ПЛАТЕЖНЫЕ РЕКВИЗИТЫ СТОРОН.</w:t>
      </w:r>
    </w:p>
    <w:p w:rsidR="001E70DD" w:rsidRPr="00202B65" w:rsidRDefault="001E70DD" w:rsidP="00822E6F">
      <w:pPr>
        <w:widowControl w:val="0"/>
        <w:ind w:right="-285"/>
        <w:jc w:val="right"/>
        <w:rPr>
          <w:rFonts w:ascii="Times New Roman" w:hAnsi="Times New Roman"/>
          <w:sz w:val="20"/>
          <w:szCs w:val="20"/>
          <w:lang w:val="en-US"/>
        </w:rPr>
      </w:pPr>
    </w:p>
    <w:tbl>
      <w:tblPr>
        <w:tblW w:w="9782" w:type="dxa"/>
        <w:tblInd w:w="-72" w:type="dxa"/>
        <w:tblLayout w:type="fixed"/>
        <w:tblCellMar>
          <w:left w:w="70" w:type="dxa"/>
          <w:right w:w="70" w:type="dxa"/>
        </w:tblCellMar>
        <w:tblLook w:val="0000" w:firstRow="0" w:lastRow="0" w:firstColumn="0" w:lastColumn="0" w:noHBand="0" w:noVBand="0"/>
      </w:tblPr>
      <w:tblGrid>
        <w:gridCol w:w="4962"/>
        <w:gridCol w:w="160"/>
        <w:gridCol w:w="4660"/>
      </w:tblGrid>
      <w:tr w:rsidR="00572E76" w:rsidRPr="00202B65" w:rsidTr="00635FB7">
        <w:trPr>
          <w:trHeight w:val="286"/>
        </w:trPr>
        <w:tc>
          <w:tcPr>
            <w:tcW w:w="4962" w:type="dxa"/>
            <w:shd w:val="clear" w:color="auto" w:fill="E0E0E0"/>
          </w:tcPr>
          <w:p w:rsidR="00572E76" w:rsidRPr="00202B65" w:rsidRDefault="00572E76" w:rsidP="00572E76">
            <w:pPr>
              <w:spacing w:after="0" w:line="240" w:lineRule="auto"/>
              <w:jc w:val="center"/>
              <w:rPr>
                <w:rFonts w:ascii="Times New Roman" w:hAnsi="Times New Roman"/>
                <w:b/>
                <w:sz w:val="20"/>
                <w:szCs w:val="20"/>
              </w:rPr>
            </w:pPr>
            <w:r w:rsidRPr="00202B65">
              <w:rPr>
                <w:rFonts w:ascii="Times New Roman" w:hAnsi="Times New Roman"/>
                <w:b/>
                <w:sz w:val="20"/>
                <w:szCs w:val="20"/>
              </w:rPr>
              <w:t>ИСПОЛНИТЕЛЬ</w:t>
            </w:r>
          </w:p>
          <w:p w:rsidR="00572E76" w:rsidRPr="00202B65" w:rsidRDefault="00572E76" w:rsidP="00572E76">
            <w:pPr>
              <w:spacing w:after="0" w:line="240" w:lineRule="auto"/>
              <w:jc w:val="center"/>
              <w:rPr>
                <w:rFonts w:ascii="Times New Roman" w:hAnsi="Times New Roman"/>
                <w:b/>
                <w:sz w:val="20"/>
                <w:szCs w:val="20"/>
              </w:rPr>
            </w:pPr>
          </w:p>
        </w:tc>
        <w:tc>
          <w:tcPr>
            <w:tcW w:w="160" w:type="dxa"/>
            <w:shd w:val="clear" w:color="auto" w:fill="FFFFFF"/>
          </w:tcPr>
          <w:p w:rsidR="00572E76" w:rsidRPr="00202B65" w:rsidRDefault="00572E76" w:rsidP="00572E76">
            <w:pPr>
              <w:spacing w:after="0" w:line="240" w:lineRule="auto"/>
              <w:rPr>
                <w:rFonts w:ascii="Times New Roman" w:hAnsi="Times New Roman"/>
                <w:b/>
                <w:sz w:val="20"/>
                <w:szCs w:val="20"/>
              </w:rPr>
            </w:pPr>
          </w:p>
        </w:tc>
        <w:tc>
          <w:tcPr>
            <w:tcW w:w="4660" w:type="dxa"/>
            <w:shd w:val="clear" w:color="auto" w:fill="E0E0E0"/>
          </w:tcPr>
          <w:p w:rsidR="00572E76" w:rsidRPr="00202B65" w:rsidRDefault="00572E76" w:rsidP="00572E76">
            <w:pPr>
              <w:spacing w:after="0" w:line="240" w:lineRule="auto"/>
              <w:jc w:val="center"/>
              <w:rPr>
                <w:rFonts w:ascii="Times New Roman" w:hAnsi="Times New Roman"/>
                <w:b/>
                <w:sz w:val="20"/>
                <w:szCs w:val="20"/>
              </w:rPr>
            </w:pPr>
            <w:r w:rsidRPr="00202B65">
              <w:rPr>
                <w:rFonts w:ascii="Times New Roman" w:hAnsi="Times New Roman"/>
                <w:b/>
                <w:sz w:val="20"/>
                <w:szCs w:val="20"/>
              </w:rPr>
              <w:t>ГОСУДАРСТВЕННЫЙ ЗАКАЗЧИК</w:t>
            </w:r>
          </w:p>
          <w:p w:rsidR="00572E76" w:rsidRPr="00202B65" w:rsidRDefault="00572E76" w:rsidP="00ED17CF">
            <w:pPr>
              <w:spacing w:after="0" w:line="240" w:lineRule="auto"/>
              <w:jc w:val="both"/>
              <w:rPr>
                <w:rFonts w:ascii="Times New Roman" w:hAnsi="Times New Roman"/>
                <w:b/>
                <w:sz w:val="20"/>
                <w:szCs w:val="20"/>
              </w:rPr>
            </w:pPr>
            <w:r w:rsidRPr="00202B65">
              <w:rPr>
                <w:rFonts w:ascii="Times New Roman" w:hAnsi="Times New Roman"/>
                <w:b/>
                <w:sz w:val="20"/>
                <w:szCs w:val="20"/>
              </w:rPr>
              <w:t>Федеральное казенное учреждение «</w:t>
            </w:r>
            <w:r w:rsidR="00ED17CF">
              <w:rPr>
                <w:rFonts w:ascii="Times New Roman" w:hAnsi="Times New Roman"/>
                <w:b/>
                <w:sz w:val="20"/>
                <w:szCs w:val="20"/>
              </w:rPr>
              <w:t>Следственный</w:t>
            </w:r>
            <w:r w:rsidRPr="00202B65">
              <w:rPr>
                <w:rFonts w:ascii="Times New Roman" w:hAnsi="Times New Roman"/>
                <w:b/>
                <w:sz w:val="20"/>
                <w:szCs w:val="20"/>
              </w:rPr>
              <w:t xml:space="preserve"> </w:t>
            </w:r>
            <w:r w:rsidR="00ED17CF">
              <w:rPr>
                <w:rFonts w:ascii="Times New Roman" w:hAnsi="Times New Roman"/>
                <w:b/>
                <w:sz w:val="20"/>
                <w:szCs w:val="20"/>
              </w:rPr>
              <w:t xml:space="preserve">изолятор </w:t>
            </w:r>
            <w:r w:rsidRPr="00202B65">
              <w:rPr>
                <w:rFonts w:ascii="Times New Roman" w:hAnsi="Times New Roman"/>
                <w:b/>
                <w:sz w:val="20"/>
                <w:szCs w:val="20"/>
              </w:rPr>
              <w:t>№</w:t>
            </w:r>
            <w:r w:rsidR="00ED17CF">
              <w:rPr>
                <w:rFonts w:ascii="Times New Roman" w:hAnsi="Times New Roman"/>
                <w:b/>
                <w:sz w:val="20"/>
                <w:szCs w:val="20"/>
              </w:rPr>
              <w:t>2</w:t>
            </w:r>
            <w:r w:rsidRPr="00202B65">
              <w:rPr>
                <w:rFonts w:ascii="Times New Roman" w:hAnsi="Times New Roman"/>
                <w:b/>
                <w:sz w:val="20"/>
                <w:szCs w:val="20"/>
              </w:rPr>
              <w:t xml:space="preserve"> Управления Федеральной службы исполнения наказаний по Республике Карелия» (ФКУ </w:t>
            </w:r>
            <w:r w:rsidR="00ED17CF">
              <w:rPr>
                <w:rFonts w:ascii="Times New Roman" w:hAnsi="Times New Roman"/>
                <w:b/>
                <w:sz w:val="20"/>
                <w:szCs w:val="20"/>
              </w:rPr>
              <w:t>СИЗО-2</w:t>
            </w:r>
            <w:r w:rsidRPr="00202B65">
              <w:rPr>
                <w:rFonts w:ascii="Times New Roman" w:hAnsi="Times New Roman"/>
                <w:b/>
                <w:sz w:val="20"/>
                <w:szCs w:val="20"/>
              </w:rPr>
              <w:t xml:space="preserve"> УФСИН России по Республике Карелия)</w:t>
            </w:r>
          </w:p>
        </w:tc>
      </w:tr>
      <w:tr w:rsidR="00572E76" w:rsidRPr="00202B65" w:rsidTr="00635FB7">
        <w:trPr>
          <w:trHeight w:val="2390"/>
        </w:trPr>
        <w:tc>
          <w:tcPr>
            <w:tcW w:w="4962" w:type="dxa"/>
          </w:tcPr>
          <w:p w:rsidR="00572E76" w:rsidRPr="00202B65" w:rsidRDefault="00572E76" w:rsidP="00572E76">
            <w:pPr>
              <w:tabs>
                <w:tab w:val="left" w:pos="0"/>
                <w:tab w:val="left" w:pos="709"/>
              </w:tabs>
              <w:spacing w:before="120" w:after="0" w:line="240" w:lineRule="auto"/>
              <w:ind w:right="134"/>
              <w:rPr>
                <w:rFonts w:ascii="Times New Roman" w:hAnsi="Times New Roman"/>
                <w:b/>
                <w:sz w:val="20"/>
                <w:szCs w:val="20"/>
              </w:rPr>
            </w:pPr>
          </w:p>
        </w:tc>
        <w:tc>
          <w:tcPr>
            <w:tcW w:w="160" w:type="dxa"/>
          </w:tcPr>
          <w:p w:rsidR="00572E76" w:rsidRPr="00202B65" w:rsidRDefault="00572E76" w:rsidP="00572E76">
            <w:pPr>
              <w:spacing w:after="0" w:line="240" w:lineRule="auto"/>
              <w:rPr>
                <w:rFonts w:ascii="Times New Roman" w:hAnsi="Times New Roman"/>
                <w:b/>
                <w:sz w:val="20"/>
                <w:szCs w:val="20"/>
              </w:rPr>
            </w:pPr>
          </w:p>
        </w:tc>
        <w:tc>
          <w:tcPr>
            <w:tcW w:w="4660" w:type="dxa"/>
          </w:tcPr>
          <w:p w:rsidR="004C0DCC" w:rsidRPr="004C0DCC" w:rsidRDefault="004C0DCC" w:rsidP="004C0DCC">
            <w:pPr>
              <w:tabs>
                <w:tab w:val="left" w:pos="0"/>
                <w:tab w:val="left" w:pos="709"/>
              </w:tabs>
              <w:spacing w:before="120" w:after="0" w:line="240" w:lineRule="auto"/>
              <w:ind w:right="134"/>
              <w:rPr>
                <w:rFonts w:ascii="Times New Roman" w:eastAsia="MS Mincho" w:hAnsi="Times New Roman"/>
                <w:sz w:val="20"/>
                <w:szCs w:val="20"/>
              </w:rPr>
            </w:pPr>
            <w:r w:rsidRPr="004C0DCC">
              <w:rPr>
                <w:rFonts w:ascii="Times New Roman" w:eastAsia="MS Mincho" w:hAnsi="Times New Roman"/>
                <w:sz w:val="20"/>
                <w:szCs w:val="20"/>
              </w:rPr>
              <w:t xml:space="preserve">АДРЕС: </w:t>
            </w:r>
            <w:proofErr w:type="gramStart"/>
            <w:r w:rsidRPr="004C0DCC">
              <w:rPr>
                <w:rFonts w:ascii="Times New Roman" w:eastAsia="MS Mincho" w:hAnsi="Times New Roman"/>
                <w:sz w:val="20"/>
                <w:szCs w:val="20"/>
              </w:rPr>
              <w:t>186420,  Республика</w:t>
            </w:r>
            <w:proofErr w:type="gramEnd"/>
            <w:r w:rsidRPr="004C0DCC">
              <w:rPr>
                <w:rFonts w:ascii="Times New Roman" w:eastAsia="MS Mincho" w:hAnsi="Times New Roman"/>
                <w:sz w:val="20"/>
                <w:szCs w:val="20"/>
              </w:rPr>
              <w:t xml:space="preserve"> Карелия </w:t>
            </w:r>
            <w:proofErr w:type="spellStart"/>
            <w:r w:rsidRPr="004C0DCC">
              <w:rPr>
                <w:rFonts w:ascii="Times New Roman" w:eastAsia="MS Mincho" w:hAnsi="Times New Roman"/>
                <w:sz w:val="20"/>
                <w:szCs w:val="20"/>
              </w:rPr>
              <w:t>м.о</w:t>
            </w:r>
            <w:proofErr w:type="spellEnd"/>
            <w:r w:rsidRPr="004C0DCC">
              <w:rPr>
                <w:rFonts w:ascii="Times New Roman" w:eastAsia="MS Mincho" w:hAnsi="Times New Roman"/>
                <w:sz w:val="20"/>
                <w:szCs w:val="20"/>
              </w:rPr>
              <w:t xml:space="preserve">. Сегежский, г. Сегежа, ул. Лейгубская зд.6 стр.1  </w:t>
            </w:r>
          </w:p>
          <w:p w:rsidR="004C0DCC" w:rsidRPr="004C0DCC" w:rsidRDefault="004C0DCC" w:rsidP="004C0DCC">
            <w:pPr>
              <w:tabs>
                <w:tab w:val="left" w:pos="0"/>
                <w:tab w:val="left" w:pos="709"/>
              </w:tabs>
              <w:spacing w:before="120" w:after="0" w:line="240" w:lineRule="auto"/>
              <w:ind w:right="134"/>
              <w:rPr>
                <w:rFonts w:ascii="Times New Roman" w:eastAsia="MS Mincho" w:hAnsi="Times New Roman"/>
                <w:sz w:val="20"/>
                <w:szCs w:val="20"/>
              </w:rPr>
            </w:pPr>
            <w:r w:rsidRPr="004C0DCC">
              <w:rPr>
                <w:rFonts w:ascii="Times New Roman" w:eastAsia="MS Mincho" w:hAnsi="Times New Roman"/>
                <w:sz w:val="20"/>
                <w:szCs w:val="20"/>
              </w:rPr>
              <w:t>ИНН 1006002831 КПП 100601001</w:t>
            </w:r>
          </w:p>
          <w:p w:rsidR="004C0DCC" w:rsidRPr="004C0DCC" w:rsidRDefault="004C0DCC" w:rsidP="004C0DCC">
            <w:pPr>
              <w:tabs>
                <w:tab w:val="left" w:pos="0"/>
                <w:tab w:val="left" w:pos="709"/>
              </w:tabs>
              <w:spacing w:before="120" w:after="0" w:line="240" w:lineRule="auto"/>
              <w:ind w:right="134"/>
              <w:rPr>
                <w:rFonts w:ascii="Times New Roman" w:eastAsia="MS Mincho" w:hAnsi="Times New Roman"/>
                <w:sz w:val="20"/>
                <w:szCs w:val="20"/>
              </w:rPr>
            </w:pPr>
            <w:r w:rsidRPr="004C0DCC">
              <w:rPr>
                <w:rFonts w:ascii="Times New Roman" w:eastAsia="MS Mincho" w:hAnsi="Times New Roman"/>
                <w:sz w:val="20"/>
                <w:szCs w:val="20"/>
              </w:rPr>
              <w:t>Банковские реквизиты:</w:t>
            </w:r>
          </w:p>
          <w:p w:rsidR="004C0DCC" w:rsidRPr="004C0DCC" w:rsidRDefault="004C0DCC" w:rsidP="004C0DCC">
            <w:pPr>
              <w:tabs>
                <w:tab w:val="left" w:pos="0"/>
                <w:tab w:val="left" w:pos="709"/>
              </w:tabs>
              <w:spacing w:before="120" w:after="0" w:line="240" w:lineRule="auto"/>
              <w:ind w:right="134"/>
              <w:rPr>
                <w:rFonts w:ascii="Times New Roman" w:eastAsia="MS Mincho" w:hAnsi="Times New Roman"/>
                <w:sz w:val="20"/>
                <w:szCs w:val="20"/>
              </w:rPr>
            </w:pPr>
            <w:r w:rsidRPr="004C0DCC">
              <w:rPr>
                <w:rFonts w:ascii="Times New Roman" w:eastAsia="MS Mincho" w:hAnsi="Times New Roman"/>
                <w:sz w:val="20"/>
                <w:szCs w:val="20"/>
              </w:rPr>
              <w:t>ОКЦ № 1 ВВГУ БАНКА РОССИИ // УФК по Нижегородской области, г. Нижний Новгород</w:t>
            </w:r>
          </w:p>
          <w:p w:rsidR="004C0DCC" w:rsidRPr="004C0DCC" w:rsidRDefault="004C0DCC" w:rsidP="004C0DCC">
            <w:pPr>
              <w:tabs>
                <w:tab w:val="left" w:pos="0"/>
                <w:tab w:val="left" w:pos="709"/>
              </w:tabs>
              <w:spacing w:before="120" w:after="0" w:line="240" w:lineRule="auto"/>
              <w:ind w:right="134"/>
              <w:rPr>
                <w:rFonts w:ascii="Times New Roman" w:eastAsia="MS Mincho" w:hAnsi="Times New Roman"/>
                <w:sz w:val="20"/>
                <w:szCs w:val="20"/>
              </w:rPr>
            </w:pPr>
            <w:r w:rsidRPr="004C0DCC">
              <w:rPr>
                <w:rFonts w:ascii="Times New Roman" w:eastAsia="MS Mincho" w:hAnsi="Times New Roman"/>
                <w:sz w:val="20"/>
                <w:szCs w:val="20"/>
              </w:rPr>
              <w:t>- БИК 012202102</w:t>
            </w:r>
          </w:p>
          <w:p w:rsidR="004C0DCC" w:rsidRPr="004C0DCC" w:rsidRDefault="004C0DCC" w:rsidP="004C0DCC">
            <w:pPr>
              <w:tabs>
                <w:tab w:val="left" w:pos="0"/>
                <w:tab w:val="left" w:pos="709"/>
              </w:tabs>
              <w:spacing w:before="120" w:after="0" w:line="240" w:lineRule="auto"/>
              <w:ind w:right="134"/>
              <w:rPr>
                <w:rFonts w:ascii="Times New Roman" w:eastAsia="MS Mincho" w:hAnsi="Times New Roman"/>
                <w:sz w:val="20"/>
                <w:szCs w:val="20"/>
              </w:rPr>
            </w:pPr>
            <w:r w:rsidRPr="004C0DCC">
              <w:rPr>
                <w:rFonts w:ascii="Times New Roman" w:eastAsia="MS Mincho" w:hAnsi="Times New Roman"/>
                <w:sz w:val="20"/>
                <w:szCs w:val="20"/>
              </w:rPr>
              <w:t>- лицевой счет 03061423990</w:t>
            </w:r>
          </w:p>
          <w:p w:rsidR="004C0DCC" w:rsidRPr="004C0DCC" w:rsidRDefault="004C0DCC" w:rsidP="004C0DCC">
            <w:pPr>
              <w:tabs>
                <w:tab w:val="left" w:pos="0"/>
                <w:tab w:val="left" w:pos="709"/>
              </w:tabs>
              <w:spacing w:before="120" w:after="0" w:line="240" w:lineRule="auto"/>
              <w:ind w:right="134"/>
              <w:rPr>
                <w:rFonts w:ascii="Times New Roman" w:eastAsia="MS Mincho" w:hAnsi="Times New Roman"/>
                <w:sz w:val="20"/>
                <w:szCs w:val="20"/>
              </w:rPr>
            </w:pPr>
            <w:r w:rsidRPr="004C0DCC">
              <w:rPr>
                <w:rFonts w:ascii="Times New Roman" w:eastAsia="MS Mincho" w:hAnsi="Times New Roman"/>
                <w:sz w:val="20"/>
                <w:szCs w:val="20"/>
              </w:rPr>
              <w:t>- банковский казначейский счет 03211643000000013206</w:t>
            </w:r>
          </w:p>
          <w:p w:rsidR="004C0DCC" w:rsidRPr="004C0DCC" w:rsidRDefault="004C0DCC" w:rsidP="004C0DCC">
            <w:pPr>
              <w:tabs>
                <w:tab w:val="left" w:pos="0"/>
                <w:tab w:val="left" w:pos="709"/>
              </w:tabs>
              <w:spacing w:before="120" w:after="0" w:line="240" w:lineRule="auto"/>
              <w:ind w:right="134"/>
              <w:rPr>
                <w:rFonts w:ascii="Times New Roman" w:eastAsia="MS Mincho" w:hAnsi="Times New Roman"/>
                <w:sz w:val="20"/>
                <w:szCs w:val="20"/>
              </w:rPr>
            </w:pPr>
            <w:r w:rsidRPr="004C0DCC">
              <w:rPr>
                <w:rFonts w:ascii="Times New Roman" w:eastAsia="MS Mincho" w:hAnsi="Times New Roman"/>
                <w:sz w:val="20"/>
                <w:szCs w:val="20"/>
              </w:rPr>
              <w:t>- единый казначейский счет 40102810745370000024</w:t>
            </w:r>
          </w:p>
          <w:p w:rsidR="004C0DCC" w:rsidRPr="004C0DCC" w:rsidRDefault="004C0DCC" w:rsidP="004C0DCC">
            <w:pPr>
              <w:tabs>
                <w:tab w:val="left" w:pos="0"/>
                <w:tab w:val="left" w:pos="709"/>
              </w:tabs>
              <w:spacing w:before="120" w:after="0" w:line="240" w:lineRule="auto"/>
              <w:ind w:right="134"/>
              <w:rPr>
                <w:rFonts w:ascii="Times New Roman" w:eastAsia="MS Mincho" w:hAnsi="Times New Roman"/>
                <w:sz w:val="20"/>
                <w:szCs w:val="20"/>
              </w:rPr>
            </w:pPr>
            <w:r w:rsidRPr="004C0DCC">
              <w:rPr>
                <w:rFonts w:ascii="Times New Roman" w:eastAsia="MS Mincho" w:hAnsi="Times New Roman"/>
                <w:sz w:val="20"/>
                <w:szCs w:val="20"/>
              </w:rPr>
              <w:t>Тел: (81431) 4-08-73</w:t>
            </w:r>
          </w:p>
          <w:p w:rsidR="00572E76" w:rsidRPr="004C0DCC" w:rsidRDefault="004C0DCC" w:rsidP="004C0DCC">
            <w:pPr>
              <w:spacing w:before="120" w:after="0" w:line="240" w:lineRule="auto"/>
              <w:rPr>
                <w:rFonts w:ascii="Times New Roman" w:eastAsia="MS Mincho" w:hAnsi="Times New Roman"/>
                <w:sz w:val="20"/>
                <w:szCs w:val="20"/>
                <w:lang w:val="en-US"/>
              </w:rPr>
            </w:pPr>
            <w:r w:rsidRPr="004C0DCC">
              <w:rPr>
                <w:rFonts w:ascii="Times New Roman" w:eastAsia="MS Mincho" w:hAnsi="Times New Roman"/>
                <w:sz w:val="20"/>
                <w:szCs w:val="20"/>
                <w:lang w:val="en-US"/>
              </w:rPr>
              <w:t>E-mail: sizo-2@yandex.ru</w:t>
            </w:r>
          </w:p>
        </w:tc>
      </w:tr>
      <w:tr w:rsidR="00572E76" w:rsidRPr="00202B65" w:rsidTr="00635FB7">
        <w:trPr>
          <w:trHeight w:val="1331"/>
        </w:trPr>
        <w:tc>
          <w:tcPr>
            <w:tcW w:w="4962" w:type="dxa"/>
          </w:tcPr>
          <w:p w:rsidR="00572E76" w:rsidRPr="00202B65" w:rsidRDefault="00572E76" w:rsidP="00572E76">
            <w:pPr>
              <w:spacing w:after="0" w:line="240" w:lineRule="auto"/>
              <w:rPr>
                <w:rFonts w:ascii="Times New Roman" w:hAnsi="Times New Roman"/>
                <w:b/>
                <w:sz w:val="20"/>
                <w:szCs w:val="20"/>
                <w:lang w:val="en-US"/>
              </w:rPr>
            </w:pPr>
          </w:p>
          <w:p w:rsidR="00572E76" w:rsidRPr="00202B65" w:rsidRDefault="00572E76" w:rsidP="00572E76">
            <w:pPr>
              <w:spacing w:after="0" w:line="240" w:lineRule="auto"/>
              <w:rPr>
                <w:rFonts w:ascii="Times New Roman" w:hAnsi="Times New Roman"/>
                <w:b/>
                <w:sz w:val="20"/>
                <w:szCs w:val="20"/>
              </w:rPr>
            </w:pPr>
            <w:r w:rsidRPr="00202B65">
              <w:rPr>
                <w:rFonts w:ascii="Times New Roman" w:hAnsi="Times New Roman"/>
                <w:b/>
                <w:sz w:val="20"/>
                <w:szCs w:val="20"/>
              </w:rPr>
              <w:t>_________________</w:t>
            </w:r>
          </w:p>
          <w:p w:rsidR="00572E76" w:rsidRPr="00202B65" w:rsidRDefault="00572E76" w:rsidP="00572E76">
            <w:pPr>
              <w:spacing w:before="240" w:after="0" w:line="240" w:lineRule="auto"/>
              <w:rPr>
                <w:rFonts w:ascii="Times New Roman" w:hAnsi="Times New Roman"/>
                <w:b/>
                <w:sz w:val="20"/>
                <w:szCs w:val="20"/>
              </w:rPr>
            </w:pPr>
            <w:r w:rsidRPr="00202B65">
              <w:rPr>
                <w:rFonts w:ascii="Times New Roman" w:hAnsi="Times New Roman"/>
                <w:b/>
                <w:sz w:val="20"/>
                <w:szCs w:val="20"/>
              </w:rPr>
              <w:t>_________________________/_______________</w:t>
            </w:r>
          </w:p>
          <w:p w:rsidR="00572E76" w:rsidRPr="00202B65" w:rsidRDefault="00572E76" w:rsidP="00572E76">
            <w:pPr>
              <w:spacing w:before="240" w:after="0" w:line="240" w:lineRule="auto"/>
              <w:rPr>
                <w:rFonts w:ascii="Times New Roman" w:hAnsi="Times New Roman"/>
                <w:b/>
                <w:sz w:val="20"/>
                <w:szCs w:val="20"/>
              </w:rPr>
            </w:pPr>
            <w:r w:rsidRPr="00202B65">
              <w:rPr>
                <w:rFonts w:ascii="Times New Roman" w:hAnsi="Times New Roman"/>
                <w:b/>
                <w:sz w:val="20"/>
                <w:szCs w:val="20"/>
              </w:rPr>
              <w:t>М.П.</w:t>
            </w:r>
          </w:p>
        </w:tc>
        <w:tc>
          <w:tcPr>
            <w:tcW w:w="160" w:type="dxa"/>
          </w:tcPr>
          <w:p w:rsidR="00572E76" w:rsidRPr="00202B65" w:rsidRDefault="00572E76" w:rsidP="00572E76">
            <w:pPr>
              <w:spacing w:before="240" w:after="0" w:line="240" w:lineRule="auto"/>
              <w:rPr>
                <w:rFonts w:ascii="Times New Roman" w:hAnsi="Times New Roman"/>
                <w:b/>
                <w:sz w:val="20"/>
                <w:szCs w:val="20"/>
              </w:rPr>
            </w:pPr>
          </w:p>
        </w:tc>
        <w:tc>
          <w:tcPr>
            <w:tcW w:w="4660" w:type="dxa"/>
          </w:tcPr>
          <w:p w:rsidR="00572E76" w:rsidRPr="00202B65" w:rsidRDefault="00572E76" w:rsidP="00572E76">
            <w:pPr>
              <w:spacing w:after="0" w:line="240" w:lineRule="auto"/>
              <w:rPr>
                <w:rFonts w:ascii="Times New Roman" w:hAnsi="Times New Roman"/>
                <w:b/>
                <w:sz w:val="20"/>
                <w:szCs w:val="20"/>
              </w:rPr>
            </w:pPr>
          </w:p>
          <w:p w:rsidR="00572E76" w:rsidRPr="00202B65" w:rsidRDefault="00572E76" w:rsidP="00572E76">
            <w:pPr>
              <w:spacing w:after="0" w:line="240" w:lineRule="auto"/>
              <w:rPr>
                <w:rFonts w:ascii="Times New Roman" w:hAnsi="Times New Roman"/>
                <w:b/>
                <w:sz w:val="20"/>
                <w:szCs w:val="20"/>
              </w:rPr>
            </w:pPr>
            <w:r w:rsidRPr="00202B65">
              <w:rPr>
                <w:rFonts w:ascii="Times New Roman" w:hAnsi="Times New Roman"/>
                <w:b/>
                <w:sz w:val="20"/>
                <w:szCs w:val="20"/>
              </w:rPr>
              <w:t>____________</w:t>
            </w:r>
          </w:p>
          <w:p w:rsidR="00572E76" w:rsidRPr="00202B65" w:rsidRDefault="00572E76" w:rsidP="00572E76">
            <w:pPr>
              <w:spacing w:after="0" w:line="240" w:lineRule="auto"/>
              <w:rPr>
                <w:rFonts w:ascii="Times New Roman" w:hAnsi="Times New Roman"/>
                <w:b/>
                <w:sz w:val="20"/>
                <w:szCs w:val="20"/>
              </w:rPr>
            </w:pPr>
          </w:p>
          <w:p w:rsidR="00572E76" w:rsidRPr="00202B65" w:rsidRDefault="00572E76" w:rsidP="00572E76">
            <w:pPr>
              <w:spacing w:after="0" w:line="240" w:lineRule="auto"/>
              <w:rPr>
                <w:rFonts w:ascii="Times New Roman" w:hAnsi="Times New Roman"/>
                <w:b/>
                <w:sz w:val="20"/>
                <w:szCs w:val="20"/>
              </w:rPr>
            </w:pPr>
            <w:r w:rsidRPr="00202B65">
              <w:rPr>
                <w:rFonts w:ascii="Times New Roman" w:hAnsi="Times New Roman"/>
                <w:b/>
                <w:sz w:val="20"/>
                <w:szCs w:val="20"/>
              </w:rPr>
              <w:t>_________________________ /____________</w:t>
            </w:r>
          </w:p>
          <w:p w:rsidR="00572E76" w:rsidRPr="00202B65" w:rsidRDefault="00572E76" w:rsidP="00572E76">
            <w:pPr>
              <w:spacing w:after="0" w:line="240" w:lineRule="auto"/>
              <w:rPr>
                <w:rFonts w:ascii="Times New Roman" w:hAnsi="Times New Roman"/>
                <w:b/>
                <w:sz w:val="20"/>
                <w:szCs w:val="20"/>
              </w:rPr>
            </w:pPr>
            <w:r w:rsidRPr="00202B65">
              <w:rPr>
                <w:rFonts w:ascii="Times New Roman" w:hAnsi="Times New Roman"/>
                <w:b/>
                <w:sz w:val="20"/>
                <w:szCs w:val="20"/>
              </w:rPr>
              <w:t>М.П.</w:t>
            </w:r>
          </w:p>
        </w:tc>
      </w:tr>
    </w:tbl>
    <w:p w:rsidR="001E70DD" w:rsidRPr="00202B65" w:rsidRDefault="001E70DD" w:rsidP="00822E6F">
      <w:pPr>
        <w:widowControl w:val="0"/>
        <w:ind w:right="-285"/>
        <w:jc w:val="right"/>
        <w:rPr>
          <w:rFonts w:ascii="Times New Roman" w:hAnsi="Times New Roman"/>
          <w:sz w:val="20"/>
          <w:szCs w:val="20"/>
          <w:lang w:val="en-US"/>
        </w:rPr>
      </w:pPr>
    </w:p>
    <w:p w:rsidR="001E70DD" w:rsidRPr="00202B65" w:rsidRDefault="001E70DD" w:rsidP="00822E6F">
      <w:pPr>
        <w:widowControl w:val="0"/>
        <w:ind w:right="-285"/>
        <w:jc w:val="right"/>
        <w:rPr>
          <w:rFonts w:ascii="Times New Roman" w:hAnsi="Times New Roman"/>
          <w:sz w:val="20"/>
          <w:szCs w:val="20"/>
          <w:lang w:val="en-US"/>
        </w:rPr>
      </w:pPr>
    </w:p>
    <w:p w:rsidR="001E70DD" w:rsidRPr="00202B65" w:rsidRDefault="001E70DD" w:rsidP="00822E6F">
      <w:pPr>
        <w:widowControl w:val="0"/>
        <w:ind w:right="-285"/>
        <w:jc w:val="right"/>
        <w:rPr>
          <w:rFonts w:ascii="Times New Roman" w:hAnsi="Times New Roman"/>
          <w:sz w:val="20"/>
          <w:szCs w:val="20"/>
          <w:lang w:val="en-US"/>
        </w:rPr>
      </w:pPr>
    </w:p>
    <w:p w:rsidR="000B5BA7" w:rsidRPr="00202B65" w:rsidRDefault="000B5BA7" w:rsidP="00E55EDF">
      <w:pPr>
        <w:widowControl w:val="0"/>
        <w:spacing w:line="240" w:lineRule="auto"/>
        <w:ind w:right="-285"/>
        <w:jc w:val="right"/>
        <w:rPr>
          <w:rFonts w:ascii="Times New Roman" w:hAnsi="Times New Roman"/>
          <w:b/>
          <w:sz w:val="20"/>
          <w:szCs w:val="20"/>
          <w:lang w:val="en-US"/>
        </w:rPr>
      </w:pPr>
    </w:p>
    <w:p w:rsidR="000B5BA7" w:rsidRPr="00202B65" w:rsidRDefault="000B5BA7" w:rsidP="00E55EDF">
      <w:pPr>
        <w:widowControl w:val="0"/>
        <w:spacing w:line="240" w:lineRule="auto"/>
        <w:ind w:right="-285"/>
        <w:jc w:val="right"/>
        <w:rPr>
          <w:rFonts w:ascii="Times New Roman" w:hAnsi="Times New Roman"/>
          <w:b/>
          <w:sz w:val="20"/>
          <w:szCs w:val="20"/>
          <w:lang w:val="en-US"/>
        </w:rPr>
      </w:pPr>
    </w:p>
    <w:p w:rsidR="007C1896" w:rsidRPr="00202B65" w:rsidRDefault="00572E76" w:rsidP="00E55EDF">
      <w:pPr>
        <w:widowControl w:val="0"/>
        <w:spacing w:line="240" w:lineRule="auto"/>
        <w:ind w:right="-285"/>
        <w:jc w:val="right"/>
        <w:rPr>
          <w:rFonts w:ascii="Times New Roman" w:hAnsi="Times New Roman"/>
          <w:b/>
          <w:sz w:val="20"/>
          <w:szCs w:val="20"/>
        </w:rPr>
      </w:pPr>
      <w:r w:rsidRPr="00202B65">
        <w:rPr>
          <w:rFonts w:ascii="Times New Roman" w:hAnsi="Times New Roman"/>
          <w:b/>
          <w:sz w:val="20"/>
          <w:szCs w:val="20"/>
        </w:rPr>
        <w:br w:type="page"/>
      </w:r>
      <w:r w:rsidR="007C1896" w:rsidRPr="00202B65">
        <w:rPr>
          <w:rFonts w:ascii="Times New Roman" w:hAnsi="Times New Roman"/>
          <w:b/>
          <w:sz w:val="20"/>
          <w:szCs w:val="20"/>
        </w:rPr>
        <w:lastRenderedPageBreak/>
        <w:t>Приложение №1</w:t>
      </w:r>
    </w:p>
    <w:p w:rsidR="007C1896" w:rsidRPr="00202B65" w:rsidRDefault="007C1896" w:rsidP="00E55EDF">
      <w:pPr>
        <w:widowControl w:val="0"/>
        <w:spacing w:line="240" w:lineRule="auto"/>
        <w:ind w:left="426" w:right="-285"/>
        <w:jc w:val="right"/>
        <w:rPr>
          <w:rFonts w:ascii="Times New Roman" w:hAnsi="Times New Roman"/>
          <w:b/>
          <w:sz w:val="20"/>
          <w:szCs w:val="20"/>
        </w:rPr>
      </w:pPr>
      <w:r w:rsidRPr="00202B65">
        <w:rPr>
          <w:rFonts w:ascii="Times New Roman" w:hAnsi="Times New Roman"/>
          <w:b/>
          <w:sz w:val="20"/>
          <w:szCs w:val="20"/>
        </w:rPr>
        <w:t>к Государственному контракту №_________от _________________</w:t>
      </w:r>
    </w:p>
    <w:p w:rsidR="00E55EDF" w:rsidRPr="00202B65" w:rsidRDefault="000B5BA7" w:rsidP="00202B65">
      <w:pPr>
        <w:autoSpaceDE w:val="0"/>
        <w:autoSpaceDN w:val="0"/>
        <w:adjustRightInd w:val="0"/>
        <w:spacing w:after="0"/>
        <w:jc w:val="center"/>
        <w:rPr>
          <w:rFonts w:ascii="Times New Roman" w:hAnsi="Times New Roman"/>
          <w:b/>
          <w:bCs/>
          <w:sz w:val="20"/>
          <w:szCs w:val="20"/>
        </w:rPr>
      </w:pPr>
      <w:r w:rsidRPr="00202B65">
        <w:rPr>
          <w:rFonts w:ascii="Times New Roman" w:hAnsi="Times New Roman"/>
          <w:b/>
          <w:sz w:val="20"/>
          <w:szCs w:val="20"/>
        </w:rPr>
        <w:t xml:space="preserve">Задание на </w:t>
      </w:r>
      <w:r w:rsidR="00202B65" w:rsidRPr="00202B65">
        <w:rPr>
          <w:rFonts w:ascii="Times New Roman" w:hAnsi="Times New Roman"/>
          <w:b/>
          <w:sz w:val="20"/>
          <w:szCs w:val="20"/>
        </w:rPr>
        <w:t xml:space="preserve">оказание услуг по оформлению отчетов об оценке рыночной стоимости (аренды) и проведения экспертизы на помещение на первом этаже </w:t>
      </w:r>
      <w:r w:rsidR="001865F7" w:rsidRPr="001865F7">
        <w:rPr>
          <w:rFonts w:ascii="Times New Roman" w:hAnsi="Times New Roman"/>
          <w:b/>
          <w:sz w:val="20"/>
          <w:szCs w:val="20"/>
        </w:rPr>
        <w:t>административного корпуса</w:t>
      </w:r>
      <w:r w:rsidR="001865F7" w:rsidRPr="00202B65">
        <w:rPr>
          <w:rFonts w:ascii="Times New Roman" w:hAnsi="Times New Roman"/>
          <w:sz w:val="20"/>
          <w:szCs w:val="20"/>
        </w:rPr>
        <w:t xml:space="preserve"> </w:t>
      </w:r>
      <w:r w:rsidR="00202B65" w:rsidRPr="00202B65">
        <w:rPr>
          <w:rFonts w:ascii="Times New Roman" w:hAnsi="Times New Roman"/>
          <w:b/>
          <w:sz w:val="20"/>
          <w:szCs w:val="20"/>
        </w:rPr>
        <w:t xml:space="preserve">ФКУ </w:t>
      </w:r>
      <w:r w:rsidR="00ED17CF">
        <w:rPr>
          <w:rFonts w:ascii="Times New Roman" w:hAnsi="Times New Roman"/>
          <w:b/>
          <w:sz w:val="20"/>
          <w:szCs w:val="20"/>
        </w:rPr>
        <w:t>СИЗО-2</w:t>
      </w:r>
      <w:r w:rsidR="00202B65" w:rsidRPr="00202B65">
        <w:rPr>
          <w:rFonts w:ascii="Times New Roman" w:hAnsi="Times New Roman"/>
          <w:b/>
          <w:sz w:val="20"/>
          <w:szCs w:val="20"/>
        </w:rPr>
        <w:t xml:space="preserve"> УФСИН России по Республике Карелия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
        <w:gridCol w:w="2902"/>
        <w:gridCol w:w="2496"/>
        <w:gridCol w:w="1176"/>
        <w:gridCol w:w="1286"/>
        <w:gridCol w:w="1123"/>
      </w:tblGrid>
      <w:tr w:rsidR="00202B65" w:rsidRPr="00202B65" w:rsidTr="00202B65">
        <w:trPr>
          <w:trHeight w:val="427"/>
          <w:jc w:val="center"/>
        </w:trPr>
        <w:tc>
          <w:tcPr>
            <w:tcW w:w="246" w:type="pct"/>
            <w:shd w:val="clear" w:color="auto" w:fill="BFBFBF"/>
            <w:vAlign w:val="center"/>
          </w:tcPr>
          <w:p w:rsidR="00202B65" w:rsidRPr="00202B65" w:rsidRDefault="00202B65" w:rsidP="00202B65">
            <w:pPr>
              <w:jc w:val="center"/>
              <w:rPr>
                <w:rFonts w:ascii="Times New Roman" w:hAnsi="Times New Roman"/>
                <w:b/>
                <w:sz w:val="20"/>
                <w:szCs w:val="20"/>
              </w:rPr>
            </w:pPr>
            <w:r w:rsidRPr="00202B65">
              <w:rPr>
                <w:rFonts w:ascii="Times New Roman" w:hAnsi="Times New Roman"/>
                <w:b/>
                <w:sz w:val="20"/>
                <w:szCs w:val="20"/>
              </w:rPr>
              <w:t>№ п/п</w:t>
            </w:r>
          </w:p>
        </w:tc>
        <w:tc>
          <w:tcPr>
            <w:tcW w:w="1556" w:type="pct"/>
            <w:shd w:val="clear" w:color="auto" w:fill="BFBFBF"/>
            <w:vAlign w:val="center"/>
          </w:tcPr>
          <w:p w:rsidR="00202B65" w:rsidRPr="00202B65" w:rsidRDefault="00202B65" w:rsidP="00202B65">
            <w:pPr>
              <w:jc w:val="center"/>
              <w:rPr>
                <w:rFonts w:ascii="Times New Roman" w:hAnsi="Times New Roman"/>
                <w:b/>
                <w:sz w:val="20"/>
                <w:szCs w:val="20"/>
              </w:rPr>
            </w:pPr>
            <w:r w:rsidRPr="00202B65">
              <w:rPr>
                <w:rFonts w:ascii="Times New Roman" w:hAnsi="Times New Roman"/>
                <w:b/>
                <w:sz w:val="20"/>
                <w:szCs w:val="20"/>
              </w:rPr>
              <w:t>Наименование выполняемых работ/услуг</w:t>
            </w:r>
          </w:p>
        </w:tc>
        <w:tc>
          <w:tcPr>
            <w:tcW w:w="1342" w:type="pct"/>
            <w:shd w:val="clear" w:color="auto" w:fill="BFBFBF"/>
            <w:vAlign w:val="center"/>
          </w:tcPr>
          <w:p w:rsidR="00202B65" w:rsidRPr="00202B65" w:rsidRDefault="00202B65" w:rsidP="00202B65">
            <w:pPr>
              <w:jc w:val="center"/>
              <w:rPr>
                <w:rFonts w:ascii="Times New Roman" w:hAnsi="Times New Roman"/>
                <w:b/>
                <w:sz w:val="20"/>
                <w:szCs w:val="20"/>
              </w:rPr>
            </w:pPr>
            <w:r w:rsidRPr="00202B65">
              <w:rPr>
                <w:rFonts w:ascii="Times New Roman" w:hAnsi="Times New Roman"/>
                <w:b/>
                <w:sz w:val="20"/>
                <w:szCs w:val="20"/>
              </w:rPr>
              <w:t>Наименование объекта оценки</w:t>
            </w:r>
          </w:p>
        </w:tc>
        <w:tc>
          <w:tcPr>
            <w:tcW w:w="619" w:type="pct"/>
            <w:shd w:val="clear" w:color="auto" w:fill="BFBFBF"/>
            <w:vAlign w:val="center"/>
          </w:tcPr>
          <w:p w:rsidR="00202B65" w:rsidRPr="00202B65" w:rsidRDefault="00202B65" w:rsidP="00202B65">
            <w:pPr>
              <w:jc w:val="center"/>
              <w:rPr>
                <w:rFonts w:ascii="Times New Roman" w:hAnsi="Times New Roman"/>
                <w:b/>
                <w:sz w:val="20"/>
                <w:szCs w:val="20"/>
              </w:rPr>
            </w:pPr>
            <w:r w:rsidRPr="00202B65">
              <w:rPr>
                <w:rFonts w:ascii="Times New Roman" w:hAnsi="Times New Roman"/>
                <w:b/>
                <w:sz w:val="20"/>
                <w:szCs w:val="20"/>
              </w:rPr>
              <w:t>Ед. измерения</w:t>
            </w:r>
          </w:p>
        </w:tc>
        <w:tc>
          <w:tcPr>
            <w:tcW w:w="619" w:type="pct"/>
            <w:shd w:val="clear" w:color="auto" w:fill="BFBFBF"/>
            <w:vAlign w:val="center"/>
          </w:tcPr>
          <w:p w:rsidR="00202B65" w:rsidRPr="00202B65" w:rsidRDefault="00202B65" w:rsidP="00202B65">
            <w:pPr>
              <w:jc w:val="center"/>
              <w:rPr>
                <w:rFonts w:ascii="Times New Roman" w:hAnsi="Times New Roman"/>
                <w:b/>
                <w:sz w:val="20"/>
                <w:szCs w:val="20"/>
              </w:rPr>
            </w:pPr>
            <w:r w:rsidRPr="00202B65">
              <w:rPr>
                <w:rFonts w:ascii="Times New Roman" w:hAnsi="Times New Roman"/>
                <w:b/>
                <w:sz w:val="20"/>
                <w:szCs w:val="20"/>
              </w:rPr>
              <w:t>Количество</w:t>
            </w:r>
          </w:p>
        </w:tc>
        <w:tc>
          <w:tcPr>
            <w:tcW w:w="619" w:type="pct"/>
            <w:shd w:val="clear" w:color="auto" w:fill="BFBFBF"/>
            <w:vAlign w:val="center"/>
          </w:tcPr>
          <w:p w:rsidR="00202B65" w:rsidRPr="00202B65" w:rsidRDefault="00202B65" w:rsidP="00202B65">
            <w:pPr>
              <w:jc w:val="center"/>
              <w:rPr>
                <w:rFonts w:ascii="Times New Roman" w:hAnsi="Times New Roman"/>
                <w:b/>
                <w:sz w:val="20"/>
                <w:szCs w:val="20"/>
              </w:rPr>
            </w:pPr>
            <w:r w:rsidRPr="00202B65">
              <w:rPr>
                <w:rFonts w:ascii="Times New Roman" w:hAnsi="Times New Roman"/>
                <w:b/>
                <w:sz w:val="20"/>
                <w:szCs w:val="20"/>
              </w:rPr>
              <w:t>Сумма руб.</w:t>
            </w:r>
          </w:p>
        </w:tc>
      </w:tr>
      <w:tr w:rsidR="00202B65" w:rsidRPr="00202B65" w:rsidTr="001C3A98">
        <w:trPr>
          <w:trHeight w:val="1851"/>
          <w:jc w:val="center"/>
        </w:trPr>
        <w:tc>
          <w:tcPr>
            <w:tcW w:w="246" w:type="pct"/>
            <w:shd w:val="clear" w:color="auto" w:fill="auto"/>
            <w:vAlign w:val="center"/>
          </w:tcPr>
          <w:p w:rsidR="00202B65" w:rsidRPr="00202B65" w:rsidRDefault="00202B65" w:rsidP="00202B65">
            <w:pPr>
              <w:jc w:val="center"/>
              <w:rPr>
                <w:rFonts w:ascii="Times New Roman" w:hAnsi="Times New Roman"/>
                <w:sz w:val="20"/>
                <w:szCs w:val="20"/>
              </w:rPr>
            </w:pPr>
            <w:r w:rsidRPr="00202B65">
              <w:rPr>
                <w:rFonts w:ascii="Times New Roman" w:hAnsi="Times New Roman"/>
                <w:sz w:val="20"/>
                <w:szCs w:val="20"/>
              </w:rPr>
              <w:t>1</w:t>
            </w:r>
          </w:p>
        </w:tc>
        <w:tc>
          <w:tcPr>
            <w:tcW w:w="1556" w:type="pct"/>
            <w:shd w:val="clear" w:color="auto" w:fill="auto"/>
            <w:vAlign w:val="center"/>
          </w:tcPr>
          <w:p w:rsidR="00202B65" w:rsidRPr="00202B65" w:rsidRDefault="00202B65" w:rsidP="0001080E">
            <w:pPr>
              <w:jc w:val="center"/>
              <w:rPr>
                <w:rFonts w:ascii="Times New Roman" w:hAnsi="Times New Roman"/>
                <w:sz w:val="20"/>
                <w:szCs w:val="20"/>
              </w:rPr>
            </w:pPr>
            <w:r w:rsidRPr="00202B65">
              <w:rPr>
                <w:rFonts w:ascii="Times New Roman" w:hAnsi="Times New Roman"/>
                <w:sz w:val="20"/>
                <w:szCs w:val="20"/>
              </w:rPr>
              <w:t xml:space="preserve">Оформление отчетов об оценке рыночной стоимости (аренды) и проведения экспертизы на </w:t>
            </w:r>
            <w:r w:rsidR="0001080E">
              <w:rPr>
                <w:rFonts w:ascii="Times New Roman" w:hAnsi="Times New Roman"/>
                <w:sz w:val="20"/>
                <w:szCs w:val="20"/>
              </w:rPr>
              <w:t>1</w:t>
            </w:r>
            <w:r w:rsidR="00ED17CF">
              <w:rPr>
                <w:rFonts w:ascii="Times New Roman" w:hAnsi="Times New Roman"/>
                <w:sz w:val="20"/>
                <w:szCs w:val="20"/>
              </w:rPr>
              <w:t xml:space="preserve"> </w:t>
            </w:r>
            <w:r w:rsidRPr="00202B65">
              <w:rPr>
                <w:rFonts w:ascii="Times New Roman" w:hAnsi="Times New Roman"/>
                <w:sz w:val="20"/>
                <w:szCs w:val="20"/>
              </w:rPr>
              <w:t>помещени</w:t>
            </w:r>
            <w:r w:rsidR="0001080E">
              <w:rPr>
                <w:rFonts w:ascii="Times New Roman" w:hAnsi="Times New Roman"/>
                <w:sz w:val="20"/>
                <w:szCs w:val="20"/>
              </w:rPr>
              <w:t>е</w:t>
            </w:r>
            <w:r w:rsidRPr="00202B65">
              <w:rPr>
                <w:rFonts w:ascii="Times New Roman" w:hAnsi="Times New Roman"/>
                <w:sz w:val="20"/>
                <w:szCs w:val="20"/>
              </w:rPr>
              <w:t xml:space="preserve"> на первом этаже </w:t>
            </w:r>
            <w:r w:rsidR="00ED17CF">
              <w:rPr>
                <w:rFonts w:ascii="Times New Roman" w:hAnsi="Times New Roman"/>
                <w:sz w:val="20"/>
                <w:szCs w:val="20"/>
              </w:rPr>
              <w:t>административного корпуса</w:t>
            </w:r>
            <w:r w:rsidRPr="00202B65">
              <w:rPr>
                <w:rFonts w:ascii="Times New Roman" w:hAnsi="Times New Roman"/>
                <w:sz w:val="20"/>
                <w:szCs w:val="20"/>
              </w:rPr>
              <w:t xml:space="preserve"> ФКУ </w:t>
            </w:r>
            <w:r w:rsidR="00ED17CF">
              <w:rPr>
                <w:rFonts w:ascii="Times New Roman" w:hAnsi="Times New Roman"/>
                <w:sz w:val="20"/>
                <w:szCs w:val="20"/>
              </w:rPr>
              <w:t>СИЗО-2</w:t>
            </w:r>
            <w:r w:rsidRPr="00202B65">
              <w:rPr>
                <w:rFonts w:ascii="Times New Roman" w:hAnsi="Times New Roman"/>
                <w:sz w:val="20"/>
                <w:szCs w:val="20"/>
              </w:rPr>
              <w:t xml:space="preserve"> УФСИН России по Республике Карелия</w:t>
            </w:r>
          </w:p>
        </w:tc>
        <w:tc>
          <w:tcPr>
            <w:tcW w:w="1342" w:type="pct"/>
            <w:shd w:val="clear" w:color="auto" w:fill="auto"/>
            <w:vAlign w:val="center"/>
          </w:tcPr>
          <w:p w:rsidR="00202B65" w:rsidRPr="00202B65" w:rsidRDefault="004C0DCC" w:rsidP="0001080E">
            <w:pPr>
              <w:jc w:val="center"/>
              <w:rPr>
                <w:rFonts w:ascii="Times New Roman" w:hAnsi="Times New Roman"/>
                <w:sz w:val="20"/>
                <w:szCs w:val="20"/>
              </w:rPr>
            </w:pPr>
            <w:r>
              <w:rPr>
                <w:rFonts w:ascii="Times New Roman" w:hAnsi="Times New Roman"/>
                <w:sz w:val="20"/>
                <w:szCs w:val="20"/>
              </w:rPr>
              <w:t>1</w:t>
            </w:r>
            <w:r w:rsidR="00ED17CF">
              <w:rPr>
                <w:rFonts w:ascii="Times New Roman" w:hAnsi="Times New Roman"/>
                <w:sz w:val="20"/>
                <w:szCs w:val="20"/>
              </w:rPr>
              <w:t xml:space="preserve"> (</w:t>
            </w:r>
            <w:r>
              <w:rPr>
                <w:rFonts w:ascii="Times New Roman" w:hAnsi="Times New Roman"/>
                <w:sz w:val="20"/>
                <w:szCs w:val="20"/>
              </w:rPr>
              <w:t>Одно</w:t>
            </w:r>
            <w:r w:rsidR="00ED17CF">
              <w:rPr>
                <w:rFonts w:ascii="Times New Roman" w:hAnsi="Times New Roman"/>
                <w:sz w:val="20"/>
                <w:szCs w:val="20"/>
              </w:rPr>
              <w:t xml:space="preserve">) </w:t>
            </w:r>
            <w:r w:rsidR="00202B65" w:rsidRPr="00202B65">
              <w:rPr>
                <w:rFonts w:ascii="Times New Roman" w:hAnsi="Times New Roman"/>
                <w:sz w:val="20"/>
                <w:szCs w:val="20"/>
              </w:rPr>
              <w:t>Помещени</w:t>
            </w:r>
            <w:r w:rsidR="0001080E">
              <w:rPr>
                <w:rFonts w:ascii="Times New Roman" w:hAnsi="Times New Roman"/>
                <w:sz w:val="20"/>
                <w:szCs w:val="20"/>
              </w:rPr>
              <w:t>е</w:t>
            </w:r>
            <w:r w:rsidR="00202B65" w:rsidRPr="00202B65">
              <w:rPr>
                <w:rFonts w:ascii="Times New Roman" w:hAnsi="Times New Roman"/>
                <w:sz w:val="20"/>
                <w:szCs w:val="20"/>
              </w:rPr>
              <w:t xml:space="preserve"> на первом этаже </w:t>
            </w:r>
            <w:r w:rsidR="00ED17CF">
              <w:rPr>
                <w:rFonts w:ascii="Times New Roman" w:hAnsi="Times New Roman"/>
                <w:sz w:val="20"/>
                <w:szCs w:val="20"/>
              </w:rPr>
              <w:t>административного корпуса</w:t>
            </w:r>
            <w:r w:rsidR="00202B65" w:rsidRPr="00202B65">
              <w:rPr>
                <w:rFonts w:ascii="Times New Roman" w:hAnsi="Times New Roman"/>
                <w:sz w:val="20"/>
                <w:szCs w:val="20"/>
              </w:rPr>
              <w:t xml:space="preserve"> (магазин) </w:t>
            </w:r>
            <w:r w:rsidR="00ED17CF">
              <w:rPr>
                <w:rFonts w:ascii="Times New Roman" w:hAnsi="Times New Roman"/>
                <w:sz w:val="20"/>
                <w:szCs w:val="20"/>
              </w:rPr>
              <w:t xml:space="preserve">обещай </w:t>
            </w:r>
            <w:r w:rsidR="00202B65" w:rsidRPr="00202B65">
              <w:rPr>
                <w:rFonts w:ascii="Times New Roman" w:hAnsi="Times New Roman"/>
                <w:sz w:val="20"/>
                <w:szCs w:val="20"/>
              </w:rPr>
              <w:t xml:space="preserve">площадью </w:t>
            </w:r>
            <w:r>
              <w:rPr>
                <w:rFonts w:ascii="Times New Roman" w:hAnsi="Times New Roman"/>
                <w:sz w:val="20"/>
                <w:szCs w:val="20"/>
              </w:rPr>
              <w:t>11,5</w:t>
            </w:r>
            <w:r w:rsidR="00202B65" w:rsidRPr="00202B65">
              <w:rPr>
                <w:rFonts w:ascii="Times New Roman" w:hAnsi="Times New Roman"/>
                <w:sz w:val="20"/>
                <w:szCs w:val="20"/>
              </w:rPr>
              <w:t xml:space="preserve"> м</w:t>
            </w:r>
            <w:r w:rsidR="00202B65" w:rsidRPr="00ED17CF">
              <w:rPr>
                <w:rFonts w:ascii="Times New Roman" w:hAnsi="Times New Roman"/>
                <w:sz w:val="20"/>
                <w:szCs w:val="20"/>
                <w:vertAlign w:val="superscript"/>
              </w:rPr>
              <w:t>2</w:t>
            </w:r>
            <w:r w:rsidR="00202B65" w:rsidRPr="00202B65">
              <w:rPr>
                <w:rFonts w:ascii="Times New Roman" w:hAnsi="Times New Roman"/>
                <w:sz w:val="20"/>
                <w:szCs w:val="20"/>
              </w:rPr>
              <w:t>,</w:t>
            </w:r>
            <w:r>
              <w:rPr>
                <w:rFonts w:ascii="Times New Roman" w:hAnsi="Times New Roman"/>
                <w:sz w:val="20"/>
                <w:szCs w:val="20"/>
              </w:rPr>
              <w:br/>
            </w:r>
            <w:r w:rsidR="00202B65" w:rsidRPr="00202B65">
              <w:rPr>
                <w:rFonts w:ascii="Times New Roman" w:hAnsi="Times New Roman"/>
                <w:sz w:val="20"/>
                <w:szCs w:val="20"/>
              </w:rPr>
              <w:t xml:space="preserve"> по адресу Республика Карелия, г. Сегежа, </w:t>
            </w:r>
            <w:r w:rsidR="00ED17CF">
              <w:rPr>
                <w:rFonts w:ascii="Times New Roman" w:hAnsi="Times New Roman"/>
                <w:sz w:val="20"/>
                <w:szCs w:val="20"/>
              </w:rPr>
              <w:t xml:space="preserve">                 </w:t>
            </w:r>
            <w:r w:rsidR="00202B65" w:rsidRPr="00202B65">
              <w:rPr>
                <w:rFonts w:ascii="Times New Roman" w:hAnsi="Times New Roman"/>
                <w:sz w:val="20"/>
                <w:szCs w:val="20"/>
              </w:rPr>
              <w:t>ул. Лейгубская</w:t>
            </w:r>
            <w:r w:rsidR="00ED17CF">
              <w:rPr>
                <w:rFonts w:ascii="Times New Roman" w:hAnsi="Times New Roman"/>
                <w:sz w:val="20"/>
                <w:szCs w:val="20"/>
              </w:rPr>
              <w:t xml:space="preserve"> </w:t>
            </w:r>
          </w:p>
        </w:tc>
        <w:tc>
          <w:tcPr>
            <w:tcW w:w="619" w:type="pct"/>
            <w:vAlign w:val="center"/>
          </w:tcPr>
          <w:p w:rsidR="00202B65" w:rsidRPr="00202B65" w:rsidRDefault="00202B65" w:rsidP="00202B65">
            <w:pPr>
              <w:jc w:val="center"/>
              <w:rPr>
                <w:rFonts w:ascii="Times New Roman" w:hAnsi="Times New Roman"/>
                <w:sz w:val="20"/>
                <w:szCs w:val="20"/>
              </w:rPr>
            </w:pPr>
            <w:proofErr w:type="spellStart"/>
            <w:r w:rsidRPr="00202B65">
              <w:rPr>
                <w:rFonts w:ascii="Times New Roman" w:hAnsi="Times New Roman"/>
                <w:sz w:val="20"/>
                <w:szCs w:val="20"/>
              </w:rPr>
              <w:t>Усл</w:t>
            </w:r>
            <w:proofErr w:type="spellEnd"/>
            <w:r w:rsidRPr="00202B65">
              <w:rPr>
                <w:rFonts w:ascii="Times New Roman" w:hAnsi="Times New Roman"/>
                <w:sz w:val="20"/>
                <w:szCs w:val="20"/>
              </w:rPr>
              <w:t xml:space="preserve">. </w:t>
            </w:r>
            <w:proofErr w:type="spellStart"/>
            <w:r w:rsidRPr="00202B65">
              <w:rPr>
                <w:rFonts w:ascii="Times New Roman" w:hAnsi="Times New Roman"/>
                <w:sz w:val="20"/>
                <w:szCs w:val="20"/>
              </w:rPr>
              <w:t>ед</w:t>
            </w:r>
            <w:proofErr w:type="spellEnd"/>
          </w:p>
        </w:tc>
        <w:tc>
          <w:tcPr>
            <w:tcW w:w="619" w:type="pct"/>
            <w:vAlign w:val="center"/>
          </w:tcPr>
          <w:p w:rsidR="00202B65" w:rsidRPr="00202B65" w:rsidRDefault="00202B65" w:rsidP="00202B65">
            <w:pPr>
              <w:jc w:val="center"/>
              <w:rPr>
                <w:rFonts w:ascii="Times New Roman" w:hAnsi="Times New Roman"/>
                <w:sz w:val="20"/>
                <w:szCs w:val="20"/>
              </w:rPr>
            </w:pPr>
            <w:r w:rsidRPr="00202B65">
              <w:rPr>
                <w:rFonts w:ascii="Times New Roman" w:hAnsi="Times New Roman"/>
                <w:sz w:val="20"/>
                <w:szCs w:val="20"/>
              </w:rPr>
              <w:t>1</w:t>
            </w:r>
          </w:p>
        </w:tc>
        <w:tc>
          <w:tcPr>
            <w:tcW w:w="619" w:type="pct"/>
            <w:vAlign w:val="center"/>
          </w:tcPr>
          <w:p w:rsidR="00202B65" w:rsidRPr="00202B65" w:rsidRDefault="00202B65" w:rsidP="00202B65">
            <w:pPr>
              <w:jc w:val="center"/>
              <w:rPr>
                <w:rFonts w:ascii="Times New Roman" w:hAnsi="Times New Roman"/>
                <w:sz w:val="20"/>
                <w:szCs w:val="20"/>
              </w:rPr>
            </w:pPr>
          </w:p>
        </w:tc>
      </w:tr>
      <w:tr w:rsidR="00202B65" w:rsidRPr="00202B65" w:rsidTr="00202B65">
        <w:trPr>
          <w:jc w:val="center"/>
        </w:trPr>
        <w:tc>
          <w:tcPr>
            <w:tcW w:w="3144" w:type="pct"/>
            <w:gridSpan w:val="3"/>
            <w:shd w:val="clear" w:color="auto" w:fill="auto"/>
            <w:vAlign w:val="center"/>
          </w:tcPr>
          <w:p w:rsidR="00202B65" w:rsidRPr="00202B65" w:rsidRDefault="00202B65" w:rsidP="00927A50">
            <w:pPr>
              <w:jc w:val="right"/>
              <w:rPr>
                <w:sz w:val="20"/>
                <w:szCs w:val="20"/>
              </w:rPr>
            </w:pPr>
            <w:r w:rsidRPr="00202B65">
              <w:rPr>
                <w:rFonts w:ascii="Times New Roman" w:hAnsi="Times New Roman"/>
                <w:b/>
                <w:sz w:val="20"/>
                <w:szCs w:val="20"/>
              </w:rPr>
              <w:t>ИТОГО</w:t>
            </w:r>
          </w:p>
        </w:tc>
        <w:tc>
          <w:tcPr>
            <w:tcW w:w="1856" w:type="pct"/>
            <w:gridSpan w:val="3"/>
            <w:vAlign w:val="center"/>
          </w:tcPr>
          <w:p w:rsidR="00202B65" w:rsidRPr="00202B65" w:rsidRDefault="00202B65" w:rsidP="00202B65">
            <w:pPr>
              <w:jc w:val="center"/>
              <w:rPr>
                <w:rFonts w:ascii="Times New Roman" w:hAnsi="Times New Roman"/>
                <w:b/>
                <w:sz w:val="20"/>
                <w:szCs w:val="20"/>
              </w:rPr>
            </w:pPr>
          </w:p>
        </w:tc>
      </w:tr>
    </w:tbl>
    <w:p w:rsidR="009C25C6" w:rsidRPr="00202B65" w:rsidRDefault="00F26744" w:rsidP="00991B62">
      <w:pPr>
        <w:widowControl w:val="0"/>
        <w:autoSpaceDE w:val="0"/>
        <w:autoSpaceDN w:val="0"/>
        <w:adjustRightInd w:val="0"/>
        <w:spacing w:before="240" w:after="0"/>
        <w:ind w:firstLine="709"/>
        <w:jc w:val="both"/>
        <w:outlineLvl w:val="1"/>
        <w:rPr>
          <w:rFonts w:ascii="Times New Roman" w:hAnsi="Times New Roman"/>
          <w:sz w:val="20"/>
          <w:szCs w:val="20"/>
        </w:rPr>
      </w:pPr>
      <w:r w:rsidRPr="00202B65">
        <w:rPr>
          <w:rFonts w:ascii="Times New Roman" w:hAnsi="Times New Roman"/>
          <w:sz w:val="20"/>
          <w:szCs w:val="20"/>
        </w:rPr>
        <w:t xml:space="preserve"> </w:t>
      </w:r>
      <w:r w:rsidR="000B5BA7" w:rsidRPr="00202B65">
        <w:rPr>
          <w:rFonts w:ascii="Times New Roman" w:hAnsi="Times New Roman"/>
          <w:sz w:val="20"/>
          <w:szCs w:val="20"/>
        </w:rPr>
        <w:t>«</w:t>
      </w:r>
      <w:r w:rsidR="009C25C6" w:rsidRPr="00202B65">
        <w:rPr>
          <w:rFonts w:ascii="Times New Roman" w:hAnsi="Times New Roman"/>
          <w:sz w:val="20"/>
          <w:szCs w:val="20"/>
        </w:rPr>
        <w:t>Исполнитель» обязуется предоставить услуг</w:t>
      </w:r>
      <w:r w:rsidR="00991B62" w:rsidRPr="00202B65">
        <w:rPr>
          <w:rFonts w:ascii="Times New Roman" w:hAnsi="Times New Roman"/>
          <w:sz w:val="20"/>
          <w:szCs w:val="20"/>
        </w:rPr>
        <w:t>и</w:t>
      </w:r>
      <w:r w:rsidR="000B5BA7" w:rsidRPr="00202B65">
        <w:rPr>
          <w:rFonts w:ascii="Times New Roman" w:hAnsi="Times New Roman"/>
          <w:sz w:val="20"/>
          <w:szCs w:val="20"/>
        </w:rPr>
        <w:t xml:space="preserve"> по оценке рыночной стоимости нежилого недвижимого имущества </w:t>
      </w:r>
      <w:r w:rsidR="003F35F7" w:rsidRPr="00202B65">
        <w:rPr>
          <w:rFonts w:ascii="Times New Roman" w:hAnsi="Times New Roman"/>
          <w:sz w:val="20"/>
          <w:szCs w:val="20"/>
        </w:rPr>
        <w:t xml:space="preserve">«Заказчика» </w:t>
      </w:r>
      <w:r w:rsidR="000B5BA7" w:rsidRPr="00202B65">
        <w:rPr>
          <w:rFonts w:ascii="Times New Roman" w:hAnsi="Times New Roman"/>
          <w:sz w:val="20"/>
          <w:szCs w:val="20"/>
        </w:rPr>
        <w:t>для целей: принятия управленческих решений и возможности последующей сдачи помещения в аренду.</w:t>
      </w:r>
    </w:p>
    <w:p w:rsidR="00447C01" w:rsidRPr="00202B65" w:rsidRDefault="000B5BA7" w:rsidP="00991B62">
      <w:pPr>
        <w:widowControl w:val="0"/>
        <w:autoSpaceDE w:val="0"/>
        <w:autoSpaceDN w:val="0"/>
        <w:adjustRightInd w:val="0"/>
        <w:spacing w:after="0"/>
        <w:ind w:firstLine="709"/>
        <w:jc w:val="both"/>
        <w:rPr>
          <w:rFonts w:ascii="Times New Roman" w:hAnsi="Times New Roman"/>
          <w:sz w:val="20"/>
          <w:szCs w:val="20"/>
        </w:rPr>
      </w:pPr>
      <w:r w:rsidRPr="00202B65">
        <w:rPr>
          <w:rFonts w:ascii="Times New Roman" w:hAnsi="Times New Roman"/>
          <w:sz w:val="20"/>
          <w:szCs w:val="20"/>
        </w:rPr>
        <w:t>У</w:t>
      </w:r>
      <w:r w:rsidR="009C25C6" w:rsidRPr="00202B65">
        <w:rPr>
          <w:rFonts w:ascii="Times New Roman" w:hAnsi="Times New Roman"/>
          <w:sz w:val="20"/>
          <w:szCs w:val="20"/>
        </w:rPr>
        <w:t xml:space="preserve">слуга оказывается «Исполнителем» </w:t>
      </w:r>
      <w:r w:rsidR="009C25C6" w:rsidRPr="00202B65">
        <w:rPr>
          <w:rFonts w:ascii="Times New Roman" w:hAnsi="Times New Roman"/>
          <w:b/>
          <w:sz w:val="20"/>
          <w:szCs w:val="20"/>
        </w:rPr>
        <w:t>в соответствии с</w:t>
      </w:r>
      <w:r w:rsidR="003F35F7" w:rsidRPr="00202B65">
        <w:rPr>
          <w:rFonts w:ascii="Times New Roman" w:hAnsi="Times New Roman"/>
          <w:b/>
          <w:sz w:val="20"/>
          <w:szCs w:val="20"/>
        </w:rPr>
        <w:t xml:space="preserve"> требованиями и положениями </w:t>
      </w:r>
      <w:r w:rsidR="008313A7" w:rsidRPr="00202B65">
        <w:rPr>
          <w:rFonts w:ascii="Times New Roman" w:hAnsi="Times New Roman"/>
          <w:b/>
          <w:sz w:val="20"/>
          <w:szCs w:val="20"/>
        </w:rPr>
        <w:t xml:space="preserve">статей 10, 11, 15, 15.1, 21 и иных положений </w:t>
      </w:r>
      <w:r w:rsidR="003F35F7" w:rsidRPr="00202B65">
        <w:rPr>
          <w:rFonts w:ascii="Times New Roman" w:hAnsi="Times New Roman"/>
          <w:b/>
          <w:sz w:val="20"/>
          <w:szCs w:val="20"/>
        </w:rPr>
        <w:t>Федерального закона №135-ФЗ от 29.07.1998 «Об оценочной деятельности в РФ»</w:t>
      </w:r>
      <w:r w:rsidR="00447C01" w:rsidRPr="00202B65">
        <w:rPr>
          <w:rFonts w:ascii="Times New Roman" w:hAnsi="Times New Roman"/>
          <w:sz w:val="20"/>
          <w:szCs w:val="20"/>
        </w:rPr>
        <w:t>.</w:t>
      </w:r>
    </w:p>
    <w:p w:rsidR="00447C01" w:rsidRDefault="00447C01" w:rsidP="00991B62">
      <w:pPr>
        <w:widowControl w:val="0"/>
        <w:autoSpaceDE w:val="0"/>
        <w:autoSpaceDN w:val="0"/>
        <w:adjustRightInd w:val="0"/>
        <w:spacing w:after="0"/>
        <w:ind w:firstLine="709"/>
        <w:jc w:val="both"/>
        <w:rPr>
          <w:rFonts w:ascii="Times New Roman" w:hAnsi="Times New Roman"/>
          <w:sz w:val="20"/>
          <w:szCs w:val="20"/>
        </w:rPr>
      </w:pPr>
      <w:r w:rsidRPr="00202B65">
        <w:rPr>
          <w:rFonts w:ascii="Times New Roman" w:hAnsi="Times New Roman"/>
          <w:sz w:val="20"/>
          <w:szCs w:val="20"/>
        </w:rPr>
        <w:t xml:space="preserve">«Исполнитель» (либо специалисты, привлекаемые «Исполнителем» к выполнению работ по оценке) должен иметь соответствующее образование и квалификацию в области оценочной деятельности и иметь застрахованную </w:t>
      </w:r>
      <w:r w:rsidRPr="00DA4FDA">
        <w:rPr>
          <w:rFonts w:ascii="Times New Roman" w:hAnsi="Times New Roman"/>
          <w:sz w:val="20"/>
          <w:szCs w:val="20"/>
        </w:rPr>
        <w:t>ответственность оценщика</w:t>
      </w:r>
      <w:r w:rsidR="007F1934" w:rsidRPr="00DA4FDA">
        <w:rPr>
          <w:rFonts w:ascii="Times New Roman" w:hAnsi="Times New Roman"/>
          <w:sz w:val="20"/>
          <w:szCs w:val="20"/>
        </w:rPr>
        <w:t>,</w:t>
      </w:r>
      <w:r w:rsidR="007F1934" w:rsidRPr="00DA4FDA">
        <w:rPr>
          <w:rFonts w:ascii="Times New Roman" w:hAnsi="Times New Roman" w:hint="eastAsia"/>
          <w:sz w:val="20"/>
          <w:szCs w:val="20"/>
        </w:rPr>
        <w:t xml:space="preserve"> а</w:t>
      </w:r>
      <w:r w:rsidR="007F1934" w:rsidRPr="00DA4FDA">
        <w:rPr>
          <w:rFonts w:ascii="Times New Roman" w:hAnsi="Times New Roman"/>
          <w:sz w:val="20"/>
          <w:szCs w:val="20"/>
        </w:rPr>
        <w:t xml:space="preserve"> </w:t>
      </w:r>
      <w:r w:rsidR="007F1934" w:rsidRPr="00DA4FDA">
        <w:rPr>
          <w:rFonts w:ascii="Times New Roman" w:hAnsi="Times New Roman" w:hint="eastAsia"/>
          <w:sz w:val="20"/>
          <w:szCs w:val="20"/>
        </w:rPr>
        <w:t>также</w:t>
      </w:r>
      <w:r w:rsidR="007F1934" w:rsidRPr="00DA4FDA">
        <w:rPr>
          <w:rFonts w:ascii="Times New Roman" w:hAnsi="Times New Roman"/>
          <w:sz w:val="20"/>
          <w:szCs w:val="20"/>
        </w:rPr>
        <w:t xml:space="preserve"> </w:t>
      </w:r>
      <w:r w:rsidR="007F1934" w:rsidRPr="00DA4FDA">
        <w:rPr>
          <w:rFonts w:ascii="Times New Roman" w:hAnsi="Times New Roman" w:hint="eastAsia"/>
          <w:sz w:val="20"/>
          <w:szCs w:val="20"/>
        </w:rPr>
        <w:t>информацию</w:t>
      </w:r>
      <w:r w:rsidR="007F1934" w:rsidRPr="00DA4FDA">
        <w:rPr>
          <w:rFonts w:ascii="Times New Roman" w:hAnsi="Times New Roman"/>
          <w:sz w:val="20"/>
          <w:szCs w:val="20"/>
        </w:rPr>
        <w:t xml:space="preserve">, </w:t>
      </w:r>
      <w:r w:rsidR="007F1934" w:rsidRPr="00DA4FDA">
        <w:rPr>
          <w:rFonts w:ascii="Times New Roman" w:hAnsi="Times New Roman" w:hint="eastAsia"/>
          <w:sz w:val="20"/>
          <w:szCs w:val="20"/>
        </w:rPr>
        <w:t>подтверждающую</w:t>
      </w:r>
      <w:r w:rsidR="007F1934" w:rsidRPr="00DA4FDA">
        <w:rPr>
          <w:rFonts w:ascii="Times New Roman" w:hAnsi="Times New Roman"/>
          <w:sz w:val="20"/>
          <w:szCs w:val="20"/>
        </w:rPr>
        <w:t xml:space="preserve"> </w:t>
      </w:r>
      <w:r w:rsidR="007F1934" w:rsidRPr="00DA4FDA">
        <w:rPr>
          <w:rFonts w:ascii="Times New Roman" w:hAnsi="Times New Roman" w:hint="eastAsia"/>
          <w:sz w:val="20"/>
          <w:szCs w:val="20"/>
        </w:rPr>
        <w:t>членство</w:t>
      </w:r>
      <w:r w:rsidR="007F1934" w:rsidRPr="00DA4FDA">
        <w:rPr>
          <w:rFonts w:ascii="Times New Roman" w:hAnsi="Times New Roman"/>
          <w:sz w:val="20"/>
          <w:szCs w:val="20"/>
        </w:rPr>
        <w:t xml:space="preserve"> </w:t>
      </w:r>
      <w:r w:rsidR="007F1934" w:rsidRPr="00DA4FDA">
        <w:rPr>
          <w:rFonts w:ascii="Times New Roman" w:hAnsi="Times New Roman" w:hint="eastAsia"/>
          <w:sz w:val="20"/>
          <w:szCs w:val="20"/>
        </w:rPr>
        <w:t>оценщика</w:t>
      </w:r>
      <w:r w:rsidR="007F1934" w:rsidRPr="00DA4FDA">
        <w:rPr>
          <w:rFonts w:ascii="Times New Roman" w:hAnsi="Times New Roman"/>
          <w:sz w:val="20"/>
          <w:szCs w:val="20"/>
        </w:rPr>
        <w:t xml:space="preserve"> </w:t>
      </w:r>
      <w:r w:rsidR="007F1934" w:rsidRPr="00DA4FDA">
        <w:rPr>
          <w:rFonts w:ascii="Times New Roman" w:hAnsi="Times New Roman" w:hint="eastAsia"/>
          <w:sz w:val="20"/>
          <w:szCs w:val="20"/>
        </w:rPr>
        <w:t>в</w:t>
      </w:r>
      <w:r w:rsidR="007F1934" w:rsidRPr="00DA4FDA">
        <w:rPr>
          <w:rFonts w:ascii="Times New Roman" w:hAnsi="Times New Roman"/>
          <w:sz w:val="20"/>
          <w:szCs w:val="20"/>
        </w:rPr>
        <w:t xml:space="preserve"> </w:t>
      </w:r>
      <w:r w:rsidR="007F1934" w:rsidRPr="00DA4FDA">
        <w:rPr>
          <w:rFonts w:ascii="Times New Roman" w:hAnsi="Times New Roman" w:hint="eastAsia"/>
          <w:sz w:val="20"/>
          <w:szCs w:val="20"/>
        </w:rPr>
        <w:t>саморегулируемой</w:t>
      </w:r>
      <w:r w:rsidR="007F1934" w:rsidRPr="00DA4FDA">
        <w:rPr>
          <w:rFonts w:ascii="Times New Roman" w:hAnsi="Times New Roman"/>
          <w:sz w:val="20"/>
          <w:szCs w:val="20"/>
        </w:rPr>
        <w:t xml:space="preserve"> </w:t>
      </w:r>
      <w:r w:rsidR="007F1934" w:rsidRPr="00DA4FDA">
        <w:rPr>
          <w:rFonts w:ascii="Times New Roman" w:hAnsi="Times New Roman" w:hint="eastAsia"/>
          <w:sz w:val="20"/>
          <w:szCs w:val="20"/>
        </w:rPr>
        <w:t>организации</w:t>
      </w:r>
      <w:r w:rsidR="007F1934" w:rsidRPr="00DA4FDA">
        <w:rPr>
          <w:rFonts w:ascii="Times New Roman" w:hAnsi="Times New Roman"/>
          <w:sz w:val="20"/>
          <w:szCs w:val="20"/>
        </w:rPr>
        <w:t xml:space="preserve"> </w:t>
      </w:r>
      <w:r w:rsidR="007F1934" w:rsidRPr="00DA4FDA">
        <w:rPr>
          <w:rFonts w:ascii="Times New Roman" w:hAnsi="Times New Roman" w:hint="eastAsia"/>
          <w:sz w:val="20"/>
          <w:szCs w:val="20"/>
        </w:rPr>
        <w:t>оценщиков</w:t>
      </w:r>
      <w:r w:rsidRPr="00DA4FDA">
        <w:rPr>
          <w:rFonts w:ascii="Times New Roman" w:hAnsi="Times New Roman"/>
          <w:sz w:val="20"/>
          <w:szCs w:val="20"/>
        </w:rPr>
        <w:t>.</w:t>
      </w:r>
    </w:p>
    <w:p w:rsidR="00F26744" w:rsidRDefault="00F26744" w:rsidP="00F26744">
      <w:pPr>
        <w:widowControl w:val="0"/>
        <w:autoSpaceDE w:val="0"/>
        <w:autoSpaceDN w:val="0"/>
        <w:adjustRightInd w:val="0"/>
        <w:spacing w:before="240" w:after="0"/>
        <w:ind w:firstLine="709"/>
        <w:jc w:val="both"/>
        <w:outlineLvl w:val="1"/>
        <w:rPr>
          <w:rFonts w:ascii="Times New Roman" w:hAnsi="Times New Roman"/>
          <w:sz w:val="20"/>
          <w:szCs w:val="20"/>
        </w:rPr>
      </w:pPr>
      <w:r>
        <w:rPr>
          <w:rFonts w:ascii="Times New Roman" w:hAnsi="Times New Roman"/>
          <w:sz w:val="20"/>
          <w:szCs w:val="20"/>
        </w:rPr>
        <w:t xml:space="preserve">Информация об оценщике </w:t>
      </w:r>
    </w:p>
    <w:p w:rsidR="00F26744" w:rsidRDefault="00F26744" w:rsidP="00F26744">
      <w:pPr>
        <w:widowControl w:val="0"/>
        <w:autoSpaceDE w:val="0"/>
        <w:autoSpaceDN w:val="0"/>
        <w:adjustRightInd w:val="0"/>
        <w:spacing w:before="240" w:after="0"/>
        <w:ind w:firstLine="709"/>
        <w:jc w:val="both"/>
        <w:outlineLvl w:val="1"/>
        <w:rPr>
          <w:rFonts w:ascii="Times New Roman" w:hAnsi="Times New Roman"/>
          <w:sz w:val="20"/>
          <w:szCs w:val="20"/>
        </w:rPr>
      </w:pPr>
      <w:r>
        <w:rPr>
          <w:rFonts w:ascii="Times New Roman" w:hAnsi="Times New Roman"/>
          <w:sz w:val="20"/>
          <w:szCs w:val="20"/>
        </w:rPr>
        <w:t xml:space="preserve">ФИО, </w:t>
      </w:r>
      <w:r w:rsidRPr="00F26744">
        <w:rPr>
          <w:rFonts w:ascii="Times New Roman" w:hAnsi="Times New Roman"/>
          <w:sz w:val="20"/>
          <w:szCs w:val="20"/>
        </w:rPr>
        <w:t>регистрационный №</w:t>
      </w:r>
      <w:r>
        <w:rPr>
          <w:rFonts w:ascii="Times New Roman" w:hAnsi="Times New Roman"/>
          <w:sz w:val="20"/>
          <w:szCs w:val="20"/>
        </w:rPr>
        <w:t>_________</w:t>
      </w:r>
      <w:r w:rsidRPr="00F26744">
        <w:rPr>
          <w:rFonts w:ascii="Times New Roman" w:hAnsi="Times New Roman"/>
          <w:sz w:val="20"/>
          <w:szCs w:val="20"/>
        </w:rPr>
        <w:t xml:space="preserve">в реестре оценщиков. Свидетельство о членстве </w:t>
      </w:r>
      <w:r>
        <w:rPr>
          <w:rFonts w:ascii="Times New Roman" w:hAnsi="Times New Roman"/>
          <w:sz w:val="20"/>
          <w:szCs w:val="20"/>
        </w:rPr>
        <w:t>в СРО оценщиков № __</w:t>
      </w:r>
      <w:proofErr w:type="gramStart"/>
      <w:r>
        <w:rPr>
          <w:rFonts w:ascii="Times New Roman" w:hAnsi="Times New Roman"/>
          <w:sz w:val="20"/>
          <w:szCs w:val="20"/>
        </w:rPr>
        <w:t xml:space="preserve">_ </w:t>
      </w:r>
      <w:r w:rsidRPr="00F26744">
        <w:rPr>
          <w:rFonts w:ascii="Times New Roman" w:hAnsi="Times New Roman"/>
          <w:sz w:val="20"/>
          <w:szCs w:val="20"/>
        </w:rPr>
        <w:t xml:space="preserve"> от</w:t>
      </w:r>
      <w:proofErr w:type="gramEnd"/>
      <w:r w:rsidRPr="00F26744">
        <w:rPr>
          <w:rFonts w:ascii="Times New Roman" w:hAnsi="Times New Roman"/>
          <w:sz w:val="20"/>
          <w:szCs w:val="20"/>
        </w:rPr>
        <w:t xml:space="preserve"> </w:t>
      </w:r>
      <w:r>
        <w:rPr>
          <w:rFonts w:ascii="Times New Roman" w:hAnsi="Times New Roman"/>
          <w:sz w:val="20"/>
          <w:szCs w:val="20"/>
        </w:rPr>
        <w:t>___</w:t>
      </w:r>
      <w:r w:rsidRPr="00F26744">
        <w:rPr>
          <w:rFonts w:ascii="Times New Roman" w:hAnsi="Times New Roman"/>
          <w:sz w:val="20"/>
          <w:szCs w:val="20"/>
        </w:rPr>
        <w:t>.</w:t>
      </w:r>
      <w:r>
        <w:rPr>
          <w:rFonts w:ascii="Times New Roman" w:hAnsi="Times New Roman"/>
          <w:sz w:val="20"/>
          <w:szCs w:val="20"/>
        </w:rPr>
        <w:t>__</w:t>
      </w:r>
      <w:r w:rsidRPr="00F26744">
        <w:rPr>
          <w:rFonts w:ascii="Times New Roman" w:hAnsi="Times New Roman"/>
          <w:sz w:val="20"/>
          <w:szCs w:val="20"/>
        </w:rPr>
        <w:t>.</w:t>
      </w:r>
      <w:r>
        <w:rPr>
          <w:rFonts w:ascii="Times New Roman" w:hAnsi="Times New Roman"/>
          <w:sz w:val="20"/>
          <w:szCs w:val="20"/>
        </w:rPr>
        <w:t>___</w:t>
      </w:r>
      <w:r w:rsidRPr="00F26744">
        <w:rPr>
          <w:rFonts w:ascii="Times New Roman" w:hAnsi="Times New Roman"/>
          <w:sz w:val="20"/>
          <w:szCs w:val="20"/>
        </w:rPr>
        <w:t xml:space="preserve"> г. Квалификационный аттестат в области оценочной деятельности №</w:t>
      </w:r>
      <w:r>
        <w:rPr>
          <w:rFonts w:ascii="Times New Roman" w:hAnsi="Times New Roman"/>
          <w:sz w:val="20"/>
          <w:szCs w:val="20"/>
        </w:rPr>
        <w:t>_________</w:t>
      </w:r>
      <w:r w:rsidRPr="00F26744">
        <w:rPr>
          <w:rFonts w:ascii="Times New Roman" w:hAnsi="Times New Roman"/>
          <w:sz w:val="20"/>
          <w:szCs w:val="20"/>
        </w:rPr>
        <w:t xml:space="preserve"> от </w:t>
      </w:r>
      <w:r>
        <w:rPr>
          <w:rFonts w:ascii="Times New Roman" w:hAnsi="Times New Roman"/>
          <w:sz w:val="20"/>
          <w:szCs w:val="20"/>
        </w:rPr>
        <w:t>___</w:t>
      </w:r>
      <w:r w:rsidRPr="00F26744">
        <w:rPr>
          <w:rFonts w:ascii="Times New Roman" w:hAnsi="Times New Roman"/>
          <w:sz w:val="20"/>
          <w:szCs w:val="20"/>
        </w:rPr>
        <w:t>.</w:t>
      </w:r>
      <w:r>
        <w:rPr>
          <w:rFonts w:ascii="Times New Roman" w:hAnsi="Times New Roman"/>
          <w:sz w:val="20"/>
          <w:szCs w:val="20"/>
        </w:rPr>
        <w:t>___</w:t>
      </w:r>
      <w:r w:rsidRPr="00F26744">
        <w:rPr>
          <w:rFonts w:ascii="Times New Roman" w:hAnsi="Times New Roman"/>
          <w:sz w:val="20"/>
          <w:szCs w:val="20"/>
        </w:rPr>
        <w:t>.</w:t>
      </w:r>
      <w:r>
        <w:rPr>
          <w:rFonts w:ascii="Times New Roman" w:hAnsi="Times New Roman"/>
          <w:sz w:val="20"/>
          <w:szCs w:val="20"/>
        </w:rPr>
        <w:t>____</w:t>
      </w:r>
      <w:r w:rsidRPr="00F26744">
        <w:rPr>
          <w:rFonts w:ascii="Times New Roman" w:hAnsi="Times New Roman"/>
          <w:sz w:val="20"/>
          <w:szCs w:val="20"/>
        </w:rPr>
        <w:t xml:space="preserve"> г. Ответственность оценщика застрахована </w:t>
      </w:r>
      <w:r>
        <w:rPr>
          <w:rFonts w:ascii="Times New Roman" w:hAnsi="Times New Roman"/>
          <w:sz w:val="20"/>
          <w:szCs w:val="20"/>
        </w:rPr>
        <w:t>___________________</w:t>
      </w:r>
      <w:r w:rsidRPr="00F26744">
        <w:rPr>
          <w:rFonts w:ascii="Times New Roman" w:hAnsi="Times New Roman"/>
          <w:sz w:val="20"/>
          <w:szCs w:val="20"/>
        </w:rPr>
        <w:t xml:space="preserve"> г., страховая сумма – </w:t>
      </w:r>
      <w:r>
        <w:rPr>
          <w:rFonts w:ascii="Times New Roman" w:hAnsi="Times New Roman"/>
          <w:sz w:val="20"/>
          <w:szCs w:val="20"/>
        </w:rPr>
        <w:t>___________________</w:t>
      </w:r>
      <w:r w:rsidRPr="00F26744">
        <w:rPr>
          <w:rFonts w:ascii="Times New Roman" w:hAnsi="Times New Roman"/>
          <w:sz w:val="20"/>
          <w:szCs w:val="20"/>
        </w:rPr>
        <w:t>рублей;</w:t>
      </w:r>
    </w:p>
    <w:p w:rsidR="00F26744" w:rsidRPr="00202B65" w:rsidRDefault="00F26744" w:rsidP="00991B62">
      <w:pPr>
        <w:widowControl w:val="0"/>
        <w:autoSpaceDE w:val="0"/>
        <w:autoSpaceDN w:val="0"/>
        <w:adjustRightInd w:val="0"/>
        <w:spacing w:after="0"/>
        <w:ind w:firstLine="709"/>
        <w:jc w:val="both"/>
        <w:rPr>
          <w:rFonts w:ascii="Times New Roman" w:hAnsi="Times New Roman"/>
          <w:sz w:val="20"/>
          <w:szCs w:val="20"/>
        </w:rPr>
      </w:pPr>
    </w:p>
    <w:p w:rsidR="003F35F7" w:rsidRPr="00202B65" w:rsidRDefault="00447C01" w:rsidP="00991B62">
      <w:pPr>
        <w:widowControl w:val="0"/>
        <w:autoSpaceDE w:val="0"/>
        <w:autoSpaceDN w:val="0"/>
        <w:adjustRightInd w:val="0"/>
        <w:spacing w:after="0"/>
        <w:ind w:firstLine="709"/>
        <w:jc w:val="both"/>
        <w:rPr>
          <w:rFonts w:ascii="Times New Roman" w:hAnsi="Times New Roman"/>
          <w:sz w:val="20"/>
          <w:szCs w:val="20"/>
        </w:rPr>
      </w:pPr>
      <w:r w:rsidRPr="00202B65">
        <w:rPr>
          <w:rFonts w:ascii="Times New Roman" w:hAnsi="Times New Roman"/>
          <w:sz w:val="20"/>
          <w:szCs w:val="20"/>
        </w:rPr>
        <w:t>П</w:t>
      </w:r>
      <w:r w:rsidR="003F35F7" w:rsidRPr="00202B65">
        <w:rPr>
          <w:rFonts w:ascii="Times New Roman" w:hAnsi="Times New Roman"/>
          <w:sz w:val="20"/>
          <w:szCs w:val="20"/>
        </w:rPr>
        <w:t>ри подготовке отчета «Исполнитель» руководствуется следующими федеральными стандартами оценки:</w:t>
      </w:r>
    </w:p>
    <w:p w:rsidR="003F35F7" w:rsidRPr="00DA4FDA" w:rsidRDefault="003F35F7" w:rsidP="003F35F7">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t xml:space="preserve">- </w:t>
      </w:r>
      <w:r w:rsidRPr="00DA4FDA">
        <w:rPr>
          <w:rFonts w:ascii="Times New Roman" w:hAnsi="Times New Roman"/>
          <w:sz w:val="20"/>
          <w:szCs w:val="20"/>
        </w:rPr>
        <w:t xml:space="preserve">ФСО № </w:t>
      </w:r>
      <w:r w:rsidR="007F1934" w:rsidRPr="00DA4FDA">
        <w:rPr>
          <w:rFonts w:ascii="Times New Roman" w:hAnsi="Times New Roman"/>
          <w:sz w:val="20"/>
          <w:szCs w:val="20"/>
          <w:lang w:val="en-US"/>
        </w:rPr>
        <w:t>I</w:t>
      </w:r>
      <w:r w:rsidRPr="00DA4FDA">
        <w:rPr>
          <w:rFonts w:ascii="Times New Roman" w:hAnsi="Times New Roman"/>
          <w:sz w:val="20"/>
          <w:szCs w:val="20"/>
        </w:rPr>
        <w:t>, утвержденными Приказом Министерства экономического развития и торговли РФ от 14.04.2022 г. № 200;</w:t>
      </w:r>
    </w:p>
    <w:p w:rsidR="003F35F7" w:rsidRPr="00DA4FDA" w:rsidRDefault="003F35F7" w:rsidP="003F35F7">
      <w:pPr>
        <w:autoSpaceDE w:val="0"/>
        <w:spacing w:after="0" w:line="240" w:lineRule="auto"/>
        <w:ind w:firstLine="709"/>
        <w:jc w:val="both"/>
        <w:rPr>
          <w:rFonts w:ascii="Times New Roman" w:hAnsi="Times New Roman"/>
          <w:sz w:val="20"/>
          <w:szCs w:val="20"/>
        </w:rPr>
      </w:pPr>
      <w:r w:rsidRPr="00DA4FDA">
        <w:rPr>
          <w:rFonts w:ascii="Times New Roman" w:hAnsi="Times New Roman"/>
          <w:sz w:val="20"/>
          <w:szCs w:val="20"/>
        </w:rPr>
        <w:t xml:space="preserve">- ФСО № </w:t>
      </w:r>
      <w:r w:rsidR="007F1934" w:rsidRPr="00DA4FDA">
        <w:rPr>
          <w:rFonts w:ascii="Times New Roman" w:hAnsi="Times New Roman"/>
          <w:sz w:val="20"/>
          <w:szCs w:val="20"/>
          <w:lang w:val="en-US"/>
        </w:rPr>
        <w:t>II</w:t>
      </w:r>
      <w:r w:rsidRPr="00DA4FDA">
        <w:rPr>
          <w:rFonts w:ascii="Times New Roman" w:hAnsi="Times New Roman"/>
          <w:sz w:val="20"/>
          <w:szCs w:val="20"/>
        </w:rPr>
        <w:t>, утвержденными Приказом Министерства экономического развития и торговли РФ от 14.04.2022 г. № 200;</w:t>
      </w:r>
    </w:p>
    <w:p w:rsidR="003F35F7" w:rsidRPr="00DA4FDA" w:rsidRDefault="007F1934" w:rsidP="003F35F7">
      <w:pPr>
        <w:autoSpaceDE w:val="0"/>
        <w:spacing w:after="0" w:line="240" w:lineRule="auto"/>
        <w:ind w:firstLine="709"/>
        <w:jc w:val="both"/>
        <w:rPr>
          <w:rFonts w:ascii="Times New Roman" w:hAnsi="Times New Roman"/>
          <w:sz w:val="20"/>
          <w:szCs w:val="20"/>
        </w:rPr>
      </w:pPr>
      <w:r w:rsidRPr="00DA4FDA">
        <w:rPr>
          <w:rFonts w:ascii="Times New Roman" w:hAnsi="Times New Roman"/>
          <w:sz w:val="20"/>
          <w:szCs w:val="20"/>
        </w:rPr>
        <w:t xml:space="preserve">- ФСО № </w:t>
      </w:r>
      <w:r w:rsidRPr="00DA4FDA">
        <w:rPr>
          <w:rFonts w:ascii="Times New Roman" w:hAnsi="Times New Roman"/>
          <w:sz w:val="20"/>
          <w:szCs w:val="20"/>
          <w:lang w:val="en-US"/>
        </w:rPr>
        <w:t>III</w:t>
      </w:r>
      <w:r w:rsidR="003F35F7" w:rsidRPr="00DA4FDA">
        <w:rPr>
          <w:rFonts w:ascii="Times New Roman" w:hAnsi="Times New Roman"/>
          <w:sz w:val="20"/>
          <w:szCs w:val="20"/>
        </w:rPr>
        <w:t>, утвержденными Приказом Министерства экономического развития и торговли РФ от 14.04.2022 г. № 200;</w:t>
      </w:r>
    </w:p>
    <w:p w:rsidR="003F35F7" w:rsidRPr="00DA4FDA" w:rsidRDefault="003F35F7" w:rsidP="003F35F7">
      <w:pPr>
        <w:autoSpaceDE w:val="0"/>
        <w:spacing w:after="0" w:line="240" w:lineRule="auto"/>
        <w:ind w:firstLine="709"/>
        <w:jc w:val="both"/>
        <w:rPr>
          <w:rFonts w:ascii="Times New Roman" w:hAnsi="Times New Roman"/>
          <w:sz w:val="20"/>
          <w:szCs w:val="20"/>
        </w:rPr>
      </w:pPr>
      <w:r w:rsidRPr="00DA4FDA">
        <w:rPr>
          <w:rFonts w:ascii="Times New Roman" w:hAnsi="Times New Roman"/>
          <w:sz w:val="20"/>
          <w:szCs w:val="20"/>
        </w:rPr>
        <w:t xml:space="preserve">- ФСО № </w:t>
      </w:r>
      <w:r w:rsidR="007F1934" w:rsidRPr="00DA4FDA">
        <w:rPr>
          <w:rFonts w:ascii="Times New Roman" w:hAnsi="Times New Roman"/>
          <w:sz w:val="20"/>
          <w:szCs w:val="20"/>
          <w:lang w:val="en-US"/>
        </w:rPr>
        <w:t>IV</w:t>
      </w:r>
      <w:r w:rsidRPr="00DA4FDA">
        <w:rPr>
          <w:rFonts w:ascii="Times New Roman" w:hAnsi="Times New Roman"/>
          <w:sz w:val="20"/>
          <w:szCs w:val="20"/>
        </w:rPr>
        <w:t>, утвержденными Приказом Министерства экономического развития и торговли РФ от 14.04.2022 г. № 200;</w:t>
      </w:r>
    </w:p>
    <w:p w:rsidR="003F35F7" w:rsidRPr="00DA4FDA" w:rsidRDefault="003F35F7" w:rsidP="003F35F7">
      <w:pPr>
        <w:autoSpaceDE w:val="0"/>
        <w:spacing w:after="0" w:line="240" w:lineRule="auto"/>
        <w:ind w:firstLine="709"/>
        <w:jc w:val="both"/>
        <w:rPr>
          <w:rFonts w:ascii="Times New Roman" w:hAnsi="Times New Roman"/>
          <w:sz w:val="20"/>
          <w:szCs w:val="20"/>
        </w:rPr>
      </w:pPr>
      <w:r w:rsidRPr="00DA4FDA">
        <w:rPr>
          <w:rFonts w:ascii="Times New Roman" w:hAnsi="Times New Roman"/>
          <w:sz w:val="20"/>
          <w:szCs w:val="20"/>
        </w:rPr>
        <w:t xml:space="preserve">- ФСО № </w:t>
      </w:r>
      <w:r w:rsidR="007F1934" w:rsidRPr="00DA4FDA">
        <w:rPr>
          <w:rFonts w:ascii="Times New Roman" w:hAnsi="Times New Roman"/>
          <w:sz w:val="20"/>
          <w:szCs w:val="20"/>
          <w:lang w:val="en-US"/>
        </w:rPr>
        <w:t>V</w:t>
      </w:r>
      <w:r w:rsidRPr="00DA4FDA">
        <w:rPr>
          <w:rFonts w:ascii="Times New Roman" w:hAnsi="Times New Roman"/>
          <w:sz w:val="20"/>
          <w:szCs w:val="20"/>
        </w:rPr>
        <w:t>, утвержденными Приказом Министерства экономического развития и торговли РФ от 14.04.2022 г. № 200;</w:t>
      </w:r>
    </w:p>
    <w:p w:rsidR="003F35F7" w:rsidRPr="00202B65" w:rsidRDefault="003F35F7" w:rsidP="003F35F7">
      <w:pPr>
        <w:autoSpaceDE w:val="0"/>
        <w:spacing w:after="0" w:line="240" w:lineRule="auto"/>
        <w:ind w:firstLine="709"/>
        <w:jc w:val="both"/>
        <w:rPr>
          <w:rFonts w:ascii="Times New Roman" w:hAnsi="Times New Roman"/>
          <w:sz w:val="20"/>
          <w:szCs w:val="20"/>
        </w:rPr>
      </w:pPr>
      <w:r w:rsidRPr="00DA4FDA">
        <w:rPr>
          <w:rFonts w:ascii="Times New Roman" w:hAnsi="Times New Roman"/>
          <w:sz w:val="20"/>
          <w:szCs w:val="20"/>
        </w:rPr>
        <w:t xml:space="preserve">- ФСО № </w:t>
      </w:r>
      <w:r w:rsidR="007F1934" w:rsidRPr="00DA4FDA">
        <w:rPr>
          <w:rFonts w:ascii="Times New Roman" w:hAnsi="Times New Roman"/>
          <w:sz w:val="20"/>
          <w:szCs w:val="20"/>
          <w:lang w:val="en-US"/>
        </w:rPr>
        <w:t>VI</w:t>
      </w:r>
      <w:r w:rsidRPr="00DA4FDA">
        <w:rPr>
          <w:rFonts w:ascii="Times New Roman" w:hAnsi="Times New Roman"/>
          <w:sz w:val="20"/>
          <w:szCs w:val="20"/>
        </w:rPr>
        <w:t>, утвержденными Приказом Министерства экономического развития и торговли РФ от 14.04.2022 г. № 200;</w:t>
      </w:r>
    </w:p>
    <w:p w:rsidR="003F35F7" w:rsidRPr="00202B65" w:rsidRDefault="003F35F7" w:rsidP="003F35F7">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t>- ФСО № 7, утвержденными Приказом Министерства экономического развития РФ от 25.09.2014 г. № 611;</w:t>
      </w:r>
    </w:p>
    <w:p w:rsidR="003F35F7" w:rsidRPr="00202B65" w:rsidRDefault="003F35F7" w:rsidP="003F35F7">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t xml:space="preserve">- ФСО № 9, утвержденными Приказом Министерства экономического развития РФ от 01.06.2015 г. № 327; </w:t>
      </w:r>
    </w:p>
    <w:p w:rsidR="009C25C6" w:rsidRPr="00202B65" w:rsidRDefault="003F35F7" w:rsidP="003F35F7">
      <w:pPr>
        <w:autoSpaceDE w:val="0"/>
        <w:spacing w:after="0" w:line="240" w:lineRule="auto"/>
        <w:ind w:firstLine="709"/>
        <w:jc w:val="both"/>
        <w:rPr>
          <w:rFonts w:ascii="Times New Roman" w:hAnsi="Times New Roman"/>
          <w:sz w:val="20"/>
          <w:szCs w:val="20"/>
        </w:rPr>
      </w:pPr>
      <w:r w:rsidRPr="00202B65">
        <w:rPr>
          <w:rFonts w:ascii="Times New Roman" w:hAnsi="Times New Roman"/>
          <w:sz w:val="20"/>
          <w:szCs w:val="20"/>
        </w:rPr>
        <w:lastRenderedPageBreak/>
        <w:t>- Свод стандартов и правил Ассоциации "Российское Общество Оценщиков", утвержденных Советом РОО 29.12.2020 г., протокол №29 (СПОД РОО 2020 г.)</w:t>
      </w:r>
      <w:r w:rsidR="009C25C6" w:rsidRPr="00202B65">
        <w:rPr>
          <w:rFonts w:ascii="Times New Roman" w:hAnsi="Times New Roman"/>
          <w:sz w:val="20"/>
          <w:szCs w:val="20"/>
        </w:rPr>
        <w:t>.</w:t>
      </w:r>
    </w:p>
    <w:p w:rsidR="009C25C6" w:rsidRPr="00202B65" w:rsidRDefault="009C25C6" w:rsidP="00991B62">
      <w:pPr>
        <w:widowControl w:val="0"/>
        <w:autoSpaceDE w:val="0"/>
        <w:autoSpaceDN w:val="0"/>
        <w:adjustRightInd w:val="0"/>
        <w:spacing w:after="0"/>
        <w:ind w:firstLine="709"/>
        <w:jc w:val="both"/>
        <w:rPr>
          <w:rFonts w:ascii="Times New Roman" w:hAnsi="Times New Roman"/>
          <w:sz w:val="20"/>
          <w:szCs w:val="20"/>
        </w:rPr>
      </w:pPr>
      <w:r w:rsidRPr="00202B65">
        <w:rPr>
          <w:rFonts w:ascii="Times New Roman" w:hAnsi="Times New Roman"/>
          <w:b/>
          <w:sz w:val="20"/>
          <w:szCs w:val="20"/>
        </w:rPr>
        <w:t xml:space="preserve">Срок </w:t>
      </w:r>
      <w:r w:rsidR="000B5BA7" w:rsidRPr="00202B65">
        <w:rPr>
          <w:rFonts w:ascii="Times New Roman" w:hAnsi="Times New Roman"/>
          <w:b/>
          <w:sz w:val="20"/>
          <w:szCs w:val="20"/>
        </w:rPr>
        <w:t>подготовки отчета об оценке недвижимости</w:t>
      </w:r>
      <w:r w:rsidRPr="00202B65">
        <w:rPr>
          <w:rFonts w:ascii="Times New Roman" w:hAnsi="Times New Roman"/>
          <w:sz w:val="20"/>
          <w:szCs w:val="20"/>
        </w:rPr>
        <w:t>: в течени</w:t>
      </w:r>
      <w:r w:rsidR="007F1934">
        <w:rPr>
          <w:rFonts w:ascii="Times New Roman" w:hAnsi="Times New Roman"/>
          <w:sz w:val="20"/>
          <w:szCs w:val="20"/>
        </w:rPr>
        <w:t>е</w:t>
      </w:r>
      <w:r w:rsidRPr="00202B65">
        <w:rPr>
          <w:rFonts w:ascii="Times New Roman" w:hAnsi="Times New Roman"/>
          <w:sz w:val="20"/>
          <w:szCs w:val="20"/>
        </w:rPr>
        <w:t xml:space="preserve"> </w:t>
      </w:r>
      <w:r w:rsidR="00202B65" w:rsidRPr="00202B65">
        <w:rPr>
          <w:rFonts w:ascii="Times New Roman" w:hAnsi="Times New Roman"/>
          <w:sz w:val="20"/>
          <w:szCs w:val="20"/>
        </w:rPr>
        <w:t>20</w:t>
      </w:r>
      <w:r w:rsidRPr="00202B65">
        <w:rPr>
          <w:rFonts w:ascii="Times New Roman" w:hAnsi="Times New Roman"/>
          <w:sz w:val="20"/>
          <w:szCs w:val="20"/>
        </w:rPr>
        <w:t xml:space="preserve"> </w:t>
      </w:r>
      <w:r w:rsidR="000B5BA7" w:rsidRPr="00202B65">
        <w:rPr>
          <w:rFonts w:ascii="Times New Roman" w:hAnsi="Times New Roman"/>
          <w:sz w:val="20"/>
          <w:szCs w:val="20"/>
        </w:rPr>
        <w:t>рабочих</w:t>
      </w:r>
      <w:r w:rsidRPr="00202B65">
        <w:rPr>
          <w:rFonts w:ascii="Times New Roman" w:hAnsi="Times New Roman"/>
          <w:sz w:val="20"/>
          <w:szCs w:val="20"/>
        </w:rPr>
        <w:t xml:space="preserve"> дней с момента подписания государственного контракта.</w:t>
      </w:r>
    </w:p>
    <w:p w:rsidR="00E55EDF" w:rsidRPr="00202B65" w:rsidRDefault="00E55EDF" w:rsidP="007C1896">
      <w:pPr>
        <w:pStyle w:val="2"/>
        <w:widowControl w:val="0"/>
        <w:spacing w:before="0"/>
        <w:ind w:left="426" w:right="-285"/>
        <w:rPr>
          <w:rFonts w:ascii="Times New Roman" w:hAnsi="Times New Roman"/>
          <w:bCs w:val="0"/>
          <w:i w:val="0"/>
          <w:sz w:val="20"/>
          <w:szCs w:val="20"/>
          <w:lang w:val="ru-RU"/>
        </w:rPr>
      </w:pPr>
    </w:p>
    <w:p w:rsidR="007C1896" w:rsidRPr="00202B65" w:rsidRDefault="007C1896" w:rsidP="00202B65">
      <w:pPr>
        <w:pStyle w:val="2"/>
        <w:widowControl w:val="0"/>
        <w:spacing w:before="0"/>
        <w:ind w:right="-285"/>
        <w:rPr>
          <w:rFonts w:ascii="Times New Roman" w:hAnsi="Times New Roman"/>
          <w:b w:val="0"/>
          <w:bCs w:val="0"/>
          <w:i w:val="0"/>
          <w:sz w:val="20"/>
          <w:szCs w:val="20"/>
        </w:rPr>
      </w:pPr>
      <w:r w:rsidRPr="00202B65">
        <w:rPr>
          <w:rFonts w:ascii="Times New Roman" w:hAnsi="Times New Roman"/>
          <w:bCs w:val="0"/>
          <w:i w:val="0"/>
          <w:sz w:val="20"/>
          <w:szCs w:val="20"/>
        </w:rPr>
        <w:t xml:space="preserve">Государственный заказчик </w:t>
      </w:r>
      <w:r w:rsidRPr="00202B65">
        <w:rPr>
          <w:rFonts w:ascii="Times New Roman" w:hAnsi="Times New Roman"/>
          <w:b w:val="0"/>
          <w:bCs w:val="0"/>
          <w:i w:val="0"/>
          <w:sz w:val="20"/>
          <w:szCs w:val="20"/>
        </w:rPr>
        <w:t xml:space="preserve">                                               </w:t>
      </w:r>
      <w:r w:rsidR="00202B65" w:rsidRPr="00202B65">
        <w:rPr>
          <w:rFonts w:ascii="Times New Roman" w:hAnsi="Times New Roman"/>
          <w:bCs w:val="0"/>
          <w:i w:val="0"/>
          <w:sz w:val="20"/>
          <w:szCs w:val="20"/>
        </w:rPr>
        <w:t xml:space="preserve">       </w:t>
      </w:r>
      <w:r w:rsidRPr="00202B65">
        <w:rPr>
          <w:rFonts w:ascii="Times New Roman" w:hAnsi="Times New Roman"/>
          <w:bCs w:val="0"/>
          <w:i w:val="0"/>
          <w:sz w:val="20"/>
          <w:szCs w:val="20"/>
        </w:rPr>
        <w:t xml:space="preserve">Исполнитель </w:t>
      </w:r>
    </w:p>
    <w:p w:rsidR="00762B9F" w:rsidRPr="00202B65" w:rsidRDefault="00886BCC" w:rsidP="00E55EDF">
      <w:pPr>
        <w:widowControl w:val="0"/>
        <w:spacing w:before="240" w:after="0" w:line="240" w:lineRule="auto"/>
        <w:ind w:right="-285" w:hanging="11"/>
        <w:rPr>
          <w:rFonts w:ascii="Times New Roman" w:hAnsi="Times New Roman"/>
          <w:bCs/>
          <w:sz w:val="20"/>
          <w:szCs w:val="20"/>
        </w:rPr>
      </w:pPr>
      <w:r w:rsidRPr="00202B65">
        <w:rPr>
          <w:rFonts w:ascii="Times New Roman" w:hAnsi="Times New Roman"/>
          <w:snapToGrid w:val="0"/>
          <w:sz w:val="20"/>
          <w:szCs w:val="20"/>
        </w:rPr>
        <w:t>_________</w:t>
      </w:r>
      <w:r w:rsidR="007C1896" w:rsidRPr="00202B65">
        <w:rPr>
          <w:rFonts w:ascii="Times New Roman" w:hAnsi="Times New Roman"/>
          <w:snapToGrid w:val="0"/>
          <w:sz w:val="20"/>
          <w:szCs w:val="20"/>
        </w:rPr>
        <w:t xml:space="preserve">_____ </w:t>
      </w:r>
      <w:r w:rsidR="008C3B1F" w:rsidRPr="00202B65">
        <w:rPr>
          <w:rFonts w:ascii="Times New Roman" w:hAnsi="Times New Roman"/>
          <w:snapToGrid w:val="0"/>
          <w:sz w:val="20"/>
          <w:szCs w:val="20"/>
        </w:rPr>
        <w:t>/</w:t>
      </w:r>
      <w:r w:rsidR="00202B65" w:rsidRPr="00202B65">
        <w:rPr>
          <w:rFonts w:ascii="Times New Roman" w:hAnsi="Times New Roman"/>
          <w:snapToGrid w:val="0"/>
          <w:sz w:val="20"/>
          <w:szCs w:val="20"/>
        </w:rPr>
        <w:t>________</w:t>
      </w:r>
      <w:r w:rsidR="00E04D63" w:rsidRPr="00202B65">
        <w:rPr>
          <w:rFonts w:ascii="Times New Roman" w:hAnsi="Times New Roman"/>
          <w:snapToGrid w:val="0"/>
          <w:sz w:val="20"/>
          <w:szCs w:val="20"/>
        </w:rPr>
        <w:t xml:space="preserve">  </w:t>
      </w:r>
      <w:r w:rsidR="007C1896" w:rsidRPr="00202B65">
        <w:rPr>
          <w:rFonts w:ascii="Times New Roman" w:hAnsi="Times New Roman"/>
          <w:snapToGrid w:val="0"/>
          <w:sz w:val="20"/>
          <w:szCs w:val="20"/>
        </w:rPr>
        <w:t xml:space="preserve">                          </w:t>
      </w:r>
      <w:r w:rsidR="00762B9F" w:rsidRPr="00202B65">
        <w:rPr>
          <w:rFonts w:ascii="Times New Roman" w:hAnsi="Times New Roman"/>
          <w:snapToGrid w:val="0"/>
          <w:sz w:val="20"/>
          <w:szCs w:val="20"/>
        </w:rPr>
        <w:t xml:space="preserve">     </w:t>
      </w:r>
      <w:r w:rsidR="00E55EDF" w:rsidRPr="00202B65">
        <w:rPr>
          <w:rFonts w:ascii="Times New Roman" w:hAnsi="Times New Roman"/>
          <w:snapToGrid w:val="0"/>
          <w:sz w:val="20"/>
          <w:szCs w:val="20"/>
        </w:rPr>
        <w:tab/>
      </w:r>
      <w:r w:rsidR="00E55EDF" w:rsidRPr="00202B65">
        <w:rPr>
          <w:rFonts w:ascii="Times New Roman" w:hAnsi="Times New Roman"/>
          <w:snapToGrid w:val="0"/>
          <w:sz w:val="20"/>
          <w:szCs w:val="20"/>
        </w:rPr>
        <w:tab/>
      </w:r>
      <w:r w:rsidR="007C1896" w:rsidRPr="00202B65">
        <w:rPr>
          <w:rFonts w:ascii="Times New Roman" w:hAnsi="Times New Roman"/>
          <w:snapToGrid w:val="0"/>
          <w:sz w:val="20"/>
          <w:szCs w:val="20"/>
        </w:rPr>
        <w:t xml:space="preserve"> </w:t>
      </w:r>
      <w:r w:rsidR="007C1896" w:rsidRPr="00202B65">
        <w:rPr>
          <w:rFonts w:ascii="Times New Roman" w:hAnsi="Times New Roman"/>
          <w:sz w:val="20"/>
          <w:szCs w:val="20"/>
        </w:rPr>
        <w:t>_________</w:t>
      </w:r>
      <w:r w:rsidRPr="00202B65">
        <w:rPr>
          <w:rFonts w:ascii="Times New Roman" w:hAnsi="Times New Roman"/>
          <w:sz w:val="20"/>
          <w:szCs w:val="20"/>
        </w:rPr>
        <w:t>__</w:t>
      </w:r>
      <w:r w:rsidR="007C1896" w:rsidRPr="00202B65">
        <w:rPr>
          <w:rFonts w:ascii="Times New Roman" w:hAnsi="Times New Roman"/>
          <w:sz w:val="20"/>
          <w:szCs w:val="20"/>
        </w:rPr>
        <w:t>_</w:t>
      </w:r>
      <w:r w:rsidR="00D96911" w:rsidRPr="00202B65">
        <w:rPr>
          <w:rFonts w:ascii="Times New Roman" w:hAnsi="Times New Roman"/>
          <w:sz w:val="20"/>
          <w:szCs w:val="20"/>
        </w:rPr>
        <w:t>____</w:t>
      </w:r>
      <w:r w:rsidR="007C1896" w:rsidRPr="00202B65">
        <w:rPr>
          <w:rFonts w:ascii="Times New Roman" w:hAnsi="Times New Roman"/>
          <w:sz w:val="20"/>
          <w:szCs w:val="20"/>
        </w:rPr>
        <w:t>__</w:t>
      </w:r>
      <w:r w:rsidR="00D96911" w:rsidRPr="00202B65">
        <w:rPr>
          <w:rFonts w:ascii="Times New Roman" w:hAnsi="Times New Roman"/>
          <w:sz w:val="20"/>
          <w:szCs w:val="20"/>
        </w:rPr>
        <w:t>/</w:t>
      </w:r>
      <w:r w:rsidR="00762B9F" w:rsidRPr="00202B65">
        <w:rPr>
          <w:rFonts w:ascii="Times New Roman" w:hAnsi="Times New Roman"/>
          <w:bCs/>
          <w:sz w:val="20"/>
          <w:szCs w:val="20"/>
        </w:rPr>
        <w:t xml:space="preserve"> </w:t>
      </w:r>
      <w:r w:rsidR="00202B65" w:rsidRPr="00202B65">
        <w:rPr>
          <w:rFonts w:ascii="Times New Roman" w:hAnsi="Times New Roman"/>
          <w:bCs/>
          <w:sz w:val="20"/>
          <w:szCs w:val="20"/>
        </w:rPr>
        <w:t>__________</w:t>
      </w:r>
    </w:p>
    <w:p w:rsidR="007C1896" w:rsidRPr="0088516A" w:rsidRDefault="007C1896" w:rsidP="007C1896">
      <w:pPr>
        <w:widowControl w:val="0"/>
        <w:ind w:left="426" w:right="-285"/>
        <w:rPr>
          <w:rFonts w:ascii="Times New Roman" w:hAnsi="Times New Roman"/>
          <w:sz w:val="24"/>
          <w:szCs w:val="24"/>
        </w:rPr>
      </w:pPr>
    </w:p>
    <w:sectPr w:rsidR="007C1896" w:rsidRPr="0088516A" w:rsidSect="00106924">
      <w:pgSz w:w="11906" w:h="16838"/>
      <w:pgMar w:top="1134" w:right="70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26B73"/>
    <w:multiLevelType w:val="multilevel"/>
    <w:tmpl w:val="EA10FA06"/>
    <w:lvl w:ilvl="0">
      <w:start w:val="1"/>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 w15:restartNumberingAfterBreak="0">
    <w:nsid w:val="158F450E"/>
    <w:multiLevelType w:val="multilevel"/>
    <w:tmpl w:val="42204A60"/>
    <w:lvl w:ilvl="0">
      <w:start w:val="2"/>
      <w:numFmt w:val="decimal"/>
      <w:lvlText w:val="%1."/>
      <w:lvlJc w:val="left"/>
      <w:pPr>
        <w:ind w:left="360" w:hanging="360"/>
      </w:pPr>
      <w:rPr>
        <w:rFonts w:hint="default"/>
      </w:rPr>
    </w:lvl>
    <w:lvl w:ilvl="1">
      <w:start w:val="6"/>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235B1A74"/>
    <w:multiLevelType w:val="hybridMultilevel"/>
    <w:tmpl w:val="F404EBB8"/>
    <w:lvl w:ilvl="0" w:tplc="A576530A">
      <w:start w:val="1"/>
      <w:numFmt w:val="decimal"/>
      <w:lvlText w:val="%1."/>
      <w:lvlJc w:val="left"/>
      <w:pPr>
        <w:ind w:left="1428" w:hanging="360"/>
      </w:pPr>
      <w:rPr>
        <w:rFonts w:ascii="Times New Roman" w:hAnsi="Times New Roman" w:cs="Times New Roman" w:hint="default"/>
        <w:sz w:val="22"/>
        <w:szCs w:val="22"/>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29945767"/>
    <w:multiLevelType w:val="multilevel"/>
    <w:tmpl w:val="CE32023C"/>
    <w:lvl w:ilvl="0">
      <w:start w:val="2"/>
      <w:numFmt w:val="decimal"/>
      <w:lvlText w:val="%1."/>
      <w:lvlJc w:val="left"/>
      <w:pPr>
        <w:ind w:left="390" w:hanging="390"/>
      </w:pPr>
      <w:rPr>
        <w:rFonts w:cs="Times New Roman" w:hint="default"/>
      </w:rPr>
    </w:lvl>
    <w:lvl w:ilvl="1">
      <w:start w:val="1"/>
      <w:numFmt w:val="decimal"/>
      <w:lvlText w:val="%1.%2."/>
      <w:lvlJc w:val="left"/>
      <w:pPr>
        <w:ind w:left="1004" w:hanging="720"/>
      </w:pPr>
      <w:rPr>
        <w:rFonts w:cs="Times New Roman" w:hint="default"/>
        <w:b w:val="0"/>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 w15:restartNumberingAfterBreak="0">
    <w:nsid w:val="2E1A5CCF"/>
    <w:multiLevelType w:val="multilevel"/>
    <w:tmpl w:val="33F0FC24"/>
    <w:lvl w:ilvl="0">
      <w:start w:val="10"/>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34B3CAB"/>
    <w:multiLevelType w:val="multilevel"/>
    <w:tmpl w:val="CE32023C"/>
    <w:lvl w:ilvl="0">
      <w:start w:val="2"/>
      <w:numFmt w:val="decimal"/>
      <w:lvlText w:val="%1."/>
      <w:lvlJc w:val="left"/>
      <w:pPr>
        <w:ind w:left="390" w:hanging="390"/>
      </w:pPr>
      <w:rPr>
        <w:rFonts w:cs="Times New Roman" w:hint="default"/>
      </w:rPr>
    </w:lvl>
    <w:lvl w:ilvl="1">
      <w:start w:val="1"/>
      <w:numFmt w:val="decimal"/>
      <w:lvlText w:val="%1.%2."/>
      <w:lvlJc w:val="left"/>
      <w:pPr>
        <w:ind w:left="1004" w:hanging="720"/>
      </w:pPr>
      <w:rPr>
        <w:rFonts w:cs="Times New Roman" w:hint="default"/>
        <w:b w:val="0"/>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598A435F"/>
    <w:multiLevelType w:val="multilevel"/>
    <w:tmpl w:val="BFDE3736"/>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5B6A46A5"/>
    <w:multiLevelType w:val="hybridMultilevel"/>
    <w:tmpl w:val="8D6A9D2A"/>
    <w:lvl w:ilvl="0" w:tplc="E7C051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EDE3173"/>
    <w:multiLevelType w:val="multilevel"/>
    <w:tmpl w:val="71984F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2C03461"/>
    <w:multiLevelType w:val="multilevel"/>
    <w:tmpl w:val="7430F976"/>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6AEA61A7"/>
    <w:multiLevelType w:val="multilevel"/>
    <w:tmpl w:val="FE22F166"/>
    <w:lvl w:ilvl="0">
      <w:start w:val="4"/>
      <w:numFmt w:val="decimal"/>
      <w:lvlText w:val="%1."/>
      <w:lvlJc w:val="left"/>
      <w:pPr>
        <w:ind w:left="495" w:hanging="495"/>
      </w:pPr>
      <w:rPr>
        <w:rFonts w:cs="Times New Roman" w:hint="default"/>
      </w:rPr>
    </w:lvl>
    <w:lvl w:ilvl="1">
      <w:start w:val="2"/>
      <w:numFmt w:val="decimal"/>
      <w:lvlText w:val="%1.%2."/>
      <w:lvlJc w:val="left"/>
      <w:pPr>
        <w:ind w:left="1087" w:hanging="495"/>
      </w:pPr>
      <w:rPr>
        <w:rFonts w:cs="Times New Roman" w:hint="default"/>
      </w:rPr>
    </w:lvl>
    <w:lvl w:ilvl="2">
      <w:start w:val="4"/>
      <w:numFmt w:val="decimal"/>
      <w:lvlText w:val="%1.%2.%3."/>
      <w:lvlJc w:val="left"/>
      <w:pPr>
        <w:ind w:left="1904" w:hanging="720"/>
      </w:pPr>
      <w:rPr>
        <w:rFonts w:cs="Times New Roman" w:hint="default"/>
      </w:rPr>
    </w:lvl>
    <w:lvl w:ilvl="3">
      <w:start w:val="1"/>
      <w:numFmt w:val="decimal"/>
      <w:lvlText w:val="%1.%2.%3.%4."/>
      <w:lvlJc w:val="left"/>
      <w:pPr>
        <w:ind w:left="2496" w:hanging="720"/>
      </w:pPr>
      <w:rPr>
        <w:rFonts w:cs="Times New Roman" w:hint="default"/>
      </w:rPr>
    </w:lvl>
    <w:lvl w:ilvl="4">
      <w:start w:val="1"/>
      <w:numFmt w:val="decimal"/>
      <w:lvlText w:val="%1.%2.%3.%4.%5."/>
      <w:lvlJc w:val="left"/>
      <w:pPr>
        <w:ind w:left="3448" w:hanging="1080"/>
      </w:pPr>
      <w:rPr>
        <w:rFonts w:cs="Times New Roman" w:hint="default"/>
      </w:rPr>
    </w:lvl>
    <w:lvl w:ilvl="5">
      <w:start w:val="1"/>
      <w:numFmt w:val="decimal"/>
      <w:lvlText w:val="%1.%2.%3.%4.%5.%6."/>
      <w:lvlJc w:val="left"/>
      <w:pPr>
        <w:ind w:left="4040" w:hanging="1080"/>
      </w:pPr>
      <w:rPr>
        <w:rFonts w:cs="Times New Roman" w:hint="default"/>
      </w:rPr>
    </w:lvl>
    <w:lvl w:ilvl="6">
      <w:start w:val="1"/>
      <w:numFmt w:val="decimal"/>
      <w:lvlText w:val="%1.%2.%3.%4.%5.%6.%7."/>
      <w:lvlJc w:val="left"/>
      <w:pPr>
        <w:ind w:left="4992" w:hanging="1440"/>
      </w:pPr>
      <w:rPr>
        <w:rFonts w:cs="Times New Roman" w:hint="default"/>
      </w:rPr>
    </w:lvl>
    <w:lvl w:ilvl="7">
      <w:start w:val="1"/>
      <w:numFmt w:val="decimal"/>
      <w:lvlText w:val="%1.%2.%3.%4.%5.%6.%7.%8."/>
      <w:lvlJc w:val="left"/>
      <w:pPr>
        <w:ind w:left="5584" w:hanging="1440"/>
      </w:pPr>
      <w:rPr>
        <w:rFonts w:cs="Times New Roman" w:hint="default"/>
      </w:rPr>
    </w:lvl>
    <w:lvl w:ilvl="8">
      <w:start w:val="1"/>
      <w:numFmt w:val="decimal"/>
      <w:lvlText w:val="%1.%2.%3.%4.%5.%6.%7.%8.%9."/>
      <w:lvlJc w:val="left"/>
      <w:pPr>
        <w:ind w:left="6536" w:hanging="1800"/>
      </w:pPr>
      <w:rPr>
        <w:rFonts w:cs="Times New Roman" w:hint="default"/>
      </w:rPr>
    </w:lvl>
  </w:abstractNum>
  <w:abstractNum w:abstractNumId="11" w15:restartNumberingAfterBreak="0">
    <w:nsid w:val="7157761F"/>
    <w:multiLevelType w:val="multilevel"/>
    <w:tmpl w:val="84F06B6E"/>
    <w:lvl w:ilvl="0">
      <w:start w:val="5"/>
      <w:numFmt w:val="decimal"/>
      <w:lvlText w:val="%1."/>
      <w:lvlJc w:val="left"/>
      <w:pPr>
        <w:ind w:left="495" w:hanging="495"/>
      </w:pPr>
      <w:rPr>
        <w:rFonts w:cs="Times New Roman" w:hint="default"/>
      </w:rPr>
    </w:lvl>
    <w:lvl w:ilvl="1">
      <w:start w:val="1"/>
      <w:numFmt w:val="decimal"/>
      <w:lvlText w:val="%1.%2."/>
      <w:lvlJc w:val="left"/>
      <w:pPr>
        <w:ind w:left="1205" w:hanging="495"/>
      </w:pPr>
      <w:rPr>
        <w:rFonts w:cs="Times New Roman" w:hint="default"/>
      </w:rPr>
    </w:lvl>
    <w:lvl w:ilvl="2">
      <w:start w:val="1"/>
      <w:numFmt w:val="decimal"/>
      <w:lvlText w:val="%1.%2.%3."/>
      <w:lvlJc w:val="left"/>
      <w:pPr>
        <w:ind w:left="143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15:restartNumberingAfterBreak="0">
    <w:nsid w:val="7309622C"/>
    <w:multiLevelType w:val="multilevel"/>
    <w:tmpl w:val="DE064AC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F6528A0"/>
    <w:multiLevelType w:val="hybridMultilevel"/>
    <w:tmpl w:val="9176D4D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6"/>
  </w:num>
  <w:num w:numId="4">
    <w:abstractNumId w:val="11"/>
  </w:num>
  <w:num w:numId="5">
    <w:abstractNumId w:val="7"/>
  </w:num>
  <w:num w:numId="6">
    <w:abstractNumId w:val="2"/>
  </w:num>
  <w:num w:numId="7">
    <w:abstractNumId w:val="9"/>
  </w:num>
  <w:num w:numId="8">
    <w:abstractNumId w:val="4"/>
  </w:num>
  <w:num w:numId="9">
    <w:abstractNumId w:val="0"/>
  </w:num>
  <w:num w:numId="10">
    <w:abstractNumId w:val="13"/>
  </w:num>
  <w:num w:numId="11">
    <w:abstractNumId w:val="5"/>
  </w:num>
  <w:num w:numId="12">
    <w:abstractNumId w:val="1"/>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896"/>
    <w:rsid w:val="0001080E"/>
    <w:rsid w:val="00015E48"/>
    <w:rsid w:val="0003555A"/>
    <w:rsid w:val="000422C0"/>
    <w:rsid w:val="00052D88"/>
    <w:rsid w:val="00071DD9"/>
    <w:rsid w:val="00072D06"/>
    <w:rsid w:val="000873BA"/>
    <w:rsid w:val="000B4682"/>
    <w:rsid w:val="000B5BA7"/>
    <w:rsid w:val="000C0431"/>
    <w:rsid w:val="000C442C"/>
    <w:rsid w:val="000C5C2A"/>
    <w:rsid w:val="000C6F8C"/>
    <w:rsid w:val="000F4D59"/>
    <w:rsid w:val="00106924"/>
    <w:rsid w:val="00113B99"/>
    <w:rsid w:val="00115BE2"/>
    <w:rsid w:val="0012270F"/>
    <w:rsid w:val="00184159"/>
    <w:rsid w:val="001865F7"/>
    <w:rsid w:val="00192A84"/>
    <w:rsid w:val="001A21AD"/>
    <w:rsid w:val="001C3A98"/>
    <w:rsid w:val="001E70DD"/>
    <w:rsid w:val="00201C4C"/>
    <w:rsid w:val="00202B65"/>
    <w:rsid w:val="00204FF8"/>
    <w:rsid w:val="00206CBD"/>
    <w:rsid w:val="00211C93"/>
    <w:rsid w:val="002175C9"/>
    <w:rsid w:val="00222FE4"/>
    <w:rsid w:val="00226249"/>
    <w:rsid w:val="002332A2"/>
    <w:rsid w:val="002447A0"/>
    <w:rsid w:val="00245D52"/>
    <w:rsid w:val="00261A72"/>
    <w:rsid w:val="00264CD8"/>
    <w:rsid w:val="002701BA"/>
    <w:rsid w:val="00281AB5"/>
    <w:rsid w:val="0028626A"/>
    <w:rsid w:val="00292EEA"/>
    <w:rsid w:val="002B2E73"/>
    <w:rsid w:val="002E7132"/>
    <w:rsid w:val="00310625"/>
    <w:rsid w:val="00310A89"/>
    <w:rsid w:val="00322351"/>
    <w:rsid w:val="003279E8"/>
    <w:rsid w:val="00333958"/>
    <w:rsid w:val="00350512"/>
    <w:rsid w:val="00393ABF"/>
    <w:rsid w:val="003A35E0"/>
    <w:rsid w:val="003C0D44"/>
    <w:rsid w:val="003C6D64"/>
    <w:rsid w:val="003F35F7"/>
    <w:rsid w:val="003F3D4F"/>
    <w:rsid w:val="0041018F"/>
    <w:rsid w:val="00446908"/>
    <w:rsid w:val="00447C01"/>
    <w:rsid w:val="00455CCA"/>
    <w:rsid w:val="00461715"/>
    <w:rsid w:val="00467FE9"/>
    <w:rsid w:val="00496AF2"/>
    <w:rsid w:val="00496F27"/>
    <w:rsid w:val="004A2C9B"/>
    <w:rsid w:val="004B1C26"/>
    <w:rsid w:val="004C0DCC"/>
    <w:rsid w:val="004D1D3B"/>
    <w:rsid w:val="004D6F91"/>
    <w:rsid w:val="004E6131"/>
    <w:rsid w:val="00500E69"/>
    <w:rsid w:val="00521AF3"/>
    <w:rsid w:val="005324D7"/>
    <w:rsid w:val="00545B2C"/>
    <w:rsid w:val="00555629"/>
    <w:rsid w:val="00572E76"/>
    <w:rsid w:val="00577581"/>
    <w:rsid w:val="00584738"/>
    <w:rsid w:val="00587474"/>
    <w:rsid w:val="005C29D4"/>
    <w:rsid w:val="005E7EBB"/>
    <w:rsid w:val="005F6728"/>
    <w:rsid w:val="00613B2E"/>
    <w:rsid w:val="00626B34"/>
    <w:rsid w:val="00635FB7"/>
    <w:rsid w:val="00646E70"/>
    <w:rsid w:val="0066140D"/>
    <w:rsid w:val="00662687"/>
    <w:rsid w:val="00665CA6"/>
    <w:rsid w:val="00677322"/>
    <w:rsid w:val="00680EA5"/>
    <w:rsid w:val="006A1BDF"/>
    <w:rsid w:val="006B2547"/>
    <w:rsid w:val="006C10D4"/>
    <w:rsid w:val="006C2263"/>
    <w:rsid w:val="006C3CC0"/>
    <w:rsid w:val="006F3CFC"/>
    <w:rsid w:val="00712677"/>
    <w:rsid w:val="007128F1"/>
    <w:rsid w:val="00713769"/>
    <w:rsid w:val="007234DF"/>
    <w:rsid w:val="007256A3"/>
    <w:rsid w:val="00730E20"/>
    <w:rsid w:val="00740507"/>
    <w:rsid w:val="00762B9F"/>
    <w:rsid w:val="00774D84"/>
    <w:rsid w:val="00794198"/>
    <w:rsid w:val="007B20AF"/>
    <w:rsid w:val="007B49E2"/>
    <w:rsid w:val="007C1896"/>
    <w:rsid w:val="007C640A"/>
    <w:rsid w:val="007C7406"/>
    <w:rsid w:val="007D052C"/>
    <w:rsid w:val="007D3638"/>
    <w:rsid w:val="007D63D4"/>
    <w:rsid w:val="007E26BB"/>
    <w:rsid w:val="007F1934"/>
    <w:rsid w:val="007F7E86"/>
    <w:rsid w:val="00804476"/>
    <w:rsid w:val="0082198E"/>
    <w:rsid w:val="00822E6F"/>
    <w:rsid w:val="00824554"/>
    <w:rsid w:val="008313A7"/>
    <w:rsid w:val="00840FC0"/>
    <w:rsid w:val="00853F49"/>
    <w:rsid w:val="008642E2"/>
    <w:rsid w:val="00866277"/>
    <w:rsid w:val="00876708"/>
    <w:rsid w:val="00877A5B"/>
    <w:rsid w:val="0088516A"/>
    <w:rsid w:val="00886BCC"/>
    <w:rsid w:val="008A247C"/>
    <w:rsid w:val="008A24CF"/>
    <w:rsid w:val="008B1EB0"/>
    <w:rsid w:val="008B212D"/>
    <w:rsid w:val="008C0046"/>
    <w:rsid w:val="008C0FEC"/>
    <w:rsid w:val="008C3511"/>
    <w:rsid w:val="008C3B1F"/>
    <w:rsid w:val="008C3B7A"/>
    <w:rsid w:val="008C450B"/>
    <w:rsid w:val="008C5DA6"/>
    <w:rsid w:val="008E1176"/>
    <w:rsid w:val="008F76B0"/>
    <w:rsid w:val="00905CCB"/>
    <w:rsid w:val="00927A50"/>
    <w:rsid w:val="00932F84"/>
    <w:rsid w:val="00932FAC"/>
    <w:rsid w:val="00956525"/>
    <w:rsid w:val="00957E9A"/>
    <w:rsid w:val="009742E9"/>
    <w:rsid w:val="0098625D"/>
    <w:rsid w:val="0098707B"/>
    <w:rsid w:val="00991B62"/>
    <w:rsid w:val="009937B8"/>
    <w:rsid w:val="009A5F9F"/>
    <w:rsid w:val="009A6CE7"/>
    <w:rsid w:val="009C25C6"/>
    <w:rsid w:val="009C3688"/>
    <w:rsid w:val="009C3BE7"/>
    <w:rsid w:val="009D1542"/>
    <w:rsid w:val="009E13A7"/>
    <w:rsid w:val="009E2122"/>
    <w:rsid w:val="009F16F3"/>
    <w:rsid w:val="009F57C9"/>
    <w:rsid w:val="00A176FC"/>
    <w:rsid w:val="00A27113"/>
    <w:rsid w:val="00A40E1E"/>
    <w:rsid w:val="00A43722"/>
    <w:rsid w:val="00A4451A"/>
    <w:rsid w:val="00A549B9"/>
    <w:rsid w:val="00A625AC"/>
    <w:rsid w:val="00A65A77"/>
    <w:rsid w:val="00AA3367"/>
    <w:rsid w:val="00AB2445"/>
    <w:rsid w:val="00AD1C1F"/>
    <w:rsid w:val="00AE7511"/>
    <w:rsid w:val="00AF1F95"/>
    <w:rsid w:val="00B050F0"/>
    <w:rsid w:val="00B06585"/>
    <w:rsid w:val="00B23826"/>
    <w:rsid w:val="00B32C98"/>
    <w:rsid w:val="00B7288E"/>
    <w:rsid w:val="00B93F89"/>
    <w:rsid w:val="00BA6408"/>
    <w:rsid w:val="00BB1E60"/>
    <w:rsid w:val="00BB38DE"/>
    <w:rsid w:val="00BC5065"/>
    <w:rsid w:val="00BD0CE2"/>
    <w:rsid w:val="00BD2BC0"/>
    <w:rsid w:val="00BE69CC"/>
    <w:rsid w:val="00C07DB2"/>
    <w:rsid w:val="00C50D21"/>
    <w:rsid w:val="00C51796"/>
    <w:rsid w:val="00C54F7C"/>
    <w:rsid w:val="00C66E12"/>
    <w:rsid w:val="00C67CAB"/>
    <w:rsid w:val="00C73764"/>
    <w:rsid w:val="00C74F10"/>
    <w:rsid w:val="00C75FD7"/>
    <w:rsid w:val="00C957AE"/>
    <w:rsid w:val="00C965A4"/>
    <w:rsid w:val="00CA04E8"/>
    <w:rsid w:val="00CB0FAF"/>
    <w:rsid w:val="00CB15C2"/>
    <w:rsid w:val="00CC13DE"/>
    <w:rsid w:val="00CF566C"/>
    <w:rsid w:val="00D04055"/>
    <w:rsid w:val="00D10681"/>
    <w:rsid w:val="00D10B86"/>
    <w:rsid w:val="00D12FBA"/>
    <w:rsid w:val="00D13713"/>
    <w:rsid w:val="00D170F5"/>
    <w:rsid w:val="00D23F2C"/>
    <w:rsid w:val="00D275A0"/>
    <w:rsid w:val="00D62C7F"/>
    <w:rsid w:val="00D767DB"/>
    <w:rsid w:val="00D76B16"/>
    <w:rsid w:val="00D8351B"/>
    <w:rsid w:val="00D8499C"/>
    <w:rsid w:val="00D84C3F"/>
    <w:rsid w:val="00D96911"/>
    <w:rsid w:val="00DA4FDA"/>
    <w:rsid w:val="00DC1262"/>
    <w:rsid w:val="00DF6F98"/>
    <w:rsid w:val="00E011AC"/>
    <w:rsid w:val="00E04D63"/>
    <w:rsid w:val="00E06F0E"/>
    <w:rsid w:val="00E07287"/>
    <w:rsid w:val="00E10651"/>
    <w:rsid w:val="00E17C59"/>
    <w:rsid w:val="00E222FE"/>
    <w:rsid w:val="00E3491B"/>
    <w:rsid w:val="00E35B3F"/>
    <w:rsid w:val="00E52FD4"/>
    <w:rsid w:val="00E55EDF"/>
    <w:rsid w:val="00E5615F"/>
    <w:rsid w:val="00E63A40"/>
    <w:rsid w:val="00E6671C"/>
    <w:rsid w:val="00E667B4"/>
    <w:rsid w:val="00E66C82"/>
    <w:rsid w:val="00E73BA7"/>
    <w:rsid w:val="00EA4AD2"/>
    <w:rsid w:val="00ED17CF"/>
    <w:rsid w:val="00EE036D"/>
    <w:rsid w:val="00EE4A4D"/>
    <w:rsid w:val="00EF2949"/>
    <w:rsid w:val="00F0790C"/>
    <w:rsid w:val="00F1055F"/>
    <w:rsid w:val="00F13F5B"/>
    <w:rsid w:val="00F156D1"/>
    <w:rsid w:val="00F15769"/>
    <w:rsid w:val="00F216B1"/>
    <w:rsid w:val="00F25175"/>
    <w:rsid w:val="00F26744"/>
    <w:rsid w:val="00F34FF4"/>
    <w:rsid w:val="00F3633D"/>
    <w:rsid w:val="00F40A57"/>
    <w:rsid w:val="00F45E6D"/>
    <w:rsid w:val="00F629D3"/>
    <w:rsid w:val="00F73129"/>
    <w:rsid w:val="00F77606"/>
    <w:rsid w:val="00F81A89"/>
    <w:rsid w:val="00F901A6"/>
    <w:rsid w:val="00F968F4"/>
    <w:rsid w:val="00FA0EFE"/>
    <w:rsid w:val="00FC5798"/>
    <w:rsid w:val="00FD0BAE"/>
    <w:rsid w:val="00FD29E1"/>
    <w:rsid w:val="00FF516D"/>
    <w:rsid w:val="00FF6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3C031"/>
  <w15:chartTrackingRefBased/>
  <w15:docId w15:val="{0F2048CF-D6BC-4C10-AEB4-2925EDD7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
    <w:name w:val="heading 1"/>
    <w:basedOn w:val="a"/>
    <w:next w:val="a"/>
    <w:link w:val="10"/>
    <w:uiPriority w:val="9"/>
    <w:qFormat/>
    <w:rsid w:val="007C1896"/>
    <w:pPr>
      <w:keepNext/>
      <w:keepLines/>
      <w:spacing w:before="480" w:after="0" w:line="240" w:lineRule="auto"/>
      <w:jc w:val="both"/>
      <w:outlineLvl w:val="0"/>
    </w:pPr>
    <w:rPr>
      <w:rFonts w:ascii="Cambria" w:hAnsi="Cambria"/>
      <w:b/>
      <w:bCs/>
      <w:color w:val="365F91"/>
      <w:sz w:val="28"/>
      <w:szCs w:val="28"/>
      <w:lang w:val="x-none" w:eastAsia="en-US"/>
    </w:rPr>
  </w:style>
  <w:style w:type="paragraph" w:styleId="2">
    <w:name w:val="heading 2"/>
    <w:basedOn w:val="a"/>
    <w:next w:val="a"/>
    <w:link w:val="20"/>
    <w:uiPriority w:val="9"/>
    <w:qFormat/>
    <w:rsid w:val="007C1896"/>
    <w:pPr>
      <w:keepNext/>
      <w:spacing w:before="240" w:after="60" w:line="240" w:lineRule="auto"/>
      <w:jc w:val="both"/>
      <w:outlineLvl w:val="1"/>
    </w:pPr>
    <w:rPr>
      <w:rFonts w:ascii="Cambria" w:hAnsi="Cambria"/>
      <w:b/>
      <w:bCs/>
      <w:i/>
      <w:iCs/>
      <w:sz w:val="28"/>
      <w:szCs w:val="28"/>
      <w:lang w:val="x-none" w:eastAsia="en-US"/>
    </w:rPr>
  </w:style>
  <w:style w:type="paragraph" w:styleId="3">
    <w:name w:val="heading 3"/>
    <w:basedOn w:val="a"/>
    <w:next w:val="a"/>
    <w:link w:val="30"/>
    <w:qFormat/>
    <w:rsid w:val="007C1896"/>
    <w:pPr>
      <w:keepNext/>
      <w:spacing w:before="240" w:after="60" w:line="240" w:lineRule="auto"/>
      <w:outlineLvl w:val="2"/>
    </w:pPr>
    <w:rPr>
      <w:rFonts w:ascii="Cambria" w:hAnsi="Cambria"/>
      <w:b/>
      <w:bCs/>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C1896"/>
    <w:rPr>
      <w:rFonts w:ascii="Cambria" w:eastAsia="Times New Roman" w:hAnsi="Cambria" w:cs="Times New Roman"/>
      <w:b/>
      <w:bCs/>
      <w:color w:val="365F91"/>
      <w:sz w:val="28"/>
      <w:szCs w:val="28"/>
      <w:lang w:eastAsia="en-US"/>
    </w:rPr>
  </w:style>
  <w:style w:type="character" w:customStyle="1" w:styleId="20">
    <w:name w:val="Заголовок 2 Знак"/>
    <w:link w:val="2"/>
    <w:uiPriority w:val="9"/>
    <w:rsid w:val="007C1896"/>
    <w:rPr>
      <w:rFonts w:ascii="Cambria" w:eastAsia="Times New Roman" w:hAnsi="Cambria" w:cs="Times New Roman"/>
      <w:b/>
      <w:bCs/>
      <w:i/>
      <w:iCs/>
      <w:sz w:val="28"/>
      <w:szCs w:val="28"/>
      <w:lang w:eastAsia="en-US"/>
    </w:rPr>
  </w:style>
  <w:style w:type="character" w:customStyle="1" w:styleId="30">
    <w:name w:val="Заголовок 3 Знак"/>
    <w:link w:val="3"/>
    <w:rsid w:val="007C1896"/>
    <w:rPr>
      <w:rFonts w:ascii="Cambria" w:eastAsia="Times New Roman" w:hAnsi="Cambria" w:cs="Times New Roman"/>
      <w:b/>
      <w:bCs/>
      <w:sz w:val="26"/>
      <w:szCs w:val="26"/>
    </w:rPr>
  </w:style>
  <w:style w:type="paragraph" w:styleId="a3">
    <w:name w:val="Body Text Indent"/>
    <w:basedOn w:val="a"/>
    <w:link w:val="a4"/>
    <w:uiPriority w:val="99"/>
    <w:rsid w:val="007C1896"/>
    <w:pPr>
      <w:spacing w:after="120" w:line="240" w:lineRule="auto"/>
      <w:ind w:left="283"/>
    </w:pPr>
    <w:rPr>
      <w:rFonts w:ascii="Times New Roman" w:hAnsi="Times New Roman"/>
      <w:sz w:val="24"/>
      <w:szCs w:val="24"/>
      <w:lang w:val="x-none" w:eastAsia="x-none"/>
    </w:rPr>
  </w:style>
  <w:style w:type="character" w:customStyle="1" w:styleId="a4">
    <w:name w:val="Основной текст с отступом Знак"/>
    <w:link w:val="a3"/>
    <w:uiPriority w:val="99"/>
    <w:rsid w:val="007C1896"/>
    <w:rPr>
      <w:rFonts w:ascii="Times New Roman" w:eastAsia="Times New Roman" w:hAnsi="Times New Roman" w:cs="Times New Roman"/>
      <w:sz w:val="24"/>
      <w:szCs w:val="24"/>
    </w:rPr>
  </w:style>
  <w:style w:type="paragraph" w:styleId="a5">
    <w:name w:val="List Paragraph"/>
    <w:basedOn w:val="a"/>
    <w:uiPriority w:val="99"/>
    <w:qFormat/>
    <w:rsid w:val="007C1896"/>
    <w:pPr>
      <w:spacing w:after="0" w:line="240" w:lineRule="auto"/>
      <w:ind w:left="720"/>
      <w:contextualSpacing/>
      <w:jc w:val="both"/>
    </w:pPr>
    <w:rPr>
      <w:rFonts w:eastAsia="Calibri"/>
      <w:lang w:eastAsia="en-US"/>
    </w:rPr>
  </w:style>
  <w:style w:type="character" w:customStyle="1" w:styleId="blk">
    <w:name w:val="blk"/>
    <w:rsid w:val="007C1896"/>
    <w:rPr>
      <w:rFonts w:cs="Times New Roman"/>
    </w:rPr>
  </w:style>
  <w:style w:type="paragraph" w:styleId="a6">
    <w:name w:val="Balloon Text"/>
    <w:basedOn w:val="a"/>
    <w:link w:val="a7"/>
    <w:uiPriority w:val="99"/>
    <w:semiHidden/>
    <w:unhideWhenUsed/>
    <w:rsid w:val="007C1896"/>
    <w:pPr>
      <w:spacing w:after="0" w:line="240" w:lineRule="auto"/>
    </w:pPr>
    <w:rPr>
      <w:rFonts w:ascii="Tahoma" w:hAnsi="Tahoma"/>
      <w:sz w:val="16"/>
      <w:szCs w:val="16"/>
      <w:lang w:val="x-none" w:eastAsia="x-none"/>
    </w:rPr>
  </w:style>
  <w:style w:type="character" w:customStyle="1" w:styleId="a7">
    <w:name w:val="Текст выноски Знак"/>
    <w:link w:val="a6"/>
    <w:uiPriority w:val="99"/>
    <w:semiHidden/>
    <w:rsid w:val="007C1896"/>
    <w:rPr>
      <w:rFonts w:ascii="Tahoma" w:hAnsi="Tahoma" w:cs="Tahoma"/>
      <w:sz w:val="16"/>
      <w:szCs w:val="16"/>
    </w:rPr>
  </w:style>
  <w:style w:type="character" w:styleId="a8">
    <w:name w:val="Hyperlink"/>
    <w:uiPriority w:val="99"/>
    <w:unhideWhenUsed/>
    <w:rsid w:val="008A24CF"/>
    <w:rPr>
      <w:color w:val="0000FF"/>
      <w:u w:val="single"/>
    </w:rPr>
  </w:style>
  <w:style w:type="paragraph" w:customStyle="1" w:styleId="ConsNormal">
    <w:name w:val="ConsNormal"/>
    <w:uiPriority w:val="99"/>
    <w:rsid w:val="008C5DA6"/>
    <w:pPr>
      <w:widowControl w:val="0"/>
      <w:autoSpaceDE w:val="0"/>
      <w:autoSpaceDN w:val="0"/>
      <w:adjustRightInd w:val="0"/>
      <w:ind w:firstLine="720"/>
    </w:pPr>
    <w:rPr>
      <w:rFonts w:ascii="Arial" w:hAnsi="Arial" w:cs="Arial"/>
    </w:rPr>
  </w:style>
  <w:style w:type="paragraph" w:styleId="a9">
    <w:name w:val="Body Text"/>
    <w:basedOn w:val="a"/>
    <w:link w:val="aa"/>
    <w:uiPriority w:val="99"/>
    <w:semiHidden/>
    <w:unhideWhenUsed/>
    <w:rsid w:val="00206CBD"/>
    <w:pPr>
      <w:spacing w:after="120"/>
    </w:pPr>
    <w:rPr>
      <w:lang w:val="x-none" w:eastAsia="x-none"/>
    </w:rPr>
  </w:style>
  <w:style w:type="character" w:customStyle="1" w:styleId="aa">
    <w:name w:val="Основной текст Знак"/>
    <w:link w:val="a9"/>
    <w:uiPriority w:val="99"/>
    <w:semiHidden/>
    <w:rsid w:val="00206CBD"/>
    <w:rPr>
      <w:sz w:val="22"/>
      <w:szCs w:val="22"/>
    </w:rPr>
  </w:style>
  <w:style w:type="table" w:styleId="ab">
    <w:name w:val="Table Grid"/>
    <w:basedOn w:val="a1"/>
    <w:uiPriority w:val="59"/>
    <w:rsid w:val="008B1E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CB0FAF"/>
    <w:pPr>
      <w:widowControl w:val="0"/>
      <w:autoSpaceDE w:val="0"/>
      <w:autoSpaceDN w:val="0"/>
      <w:adjustRightInd w:val="0"/>
    </w:pPr>
    <w:rPr>
      <w:rFonts w:ascii="Arial" w:hAnsi="Arial" w:cs="Arial"/>
    </w:rPr>
  </w:style>
  <w:style w:type="character" w:customStyle="1" w:styleId="WW-Absatz-Standardschriftart1111111111111">
    <w:name w:val="WW-Absatz-Standardschriftart1111111111111"/>
    <w:qFormat/>
    <w:rsid w:val="00211C93"/>
  </w:style>
  <w:style w:type="character" w:styleId="ac">
    <w:name w:val="annotation reference"/>
    <w:uiPriority w:val="99"/>
    <w:semiHidden/>
    <w:unhideWhenUsed/>
    <w:rsid w:val="00FA0EFE"/>
    <w:rPr>
      <w:sz w:val="16"/>
      <w:szCs w:val="16"/>
    </w:rPr>
  </w:style>
  <w:style w:type="paragraph" w:styleId="ad">
    <w:name w:val="annotation text"/>
    <w:basedOn w:val="a"/>
    <w:link w:val="ae"/>
    <w:uiPriority w:val="99"/>
    <w:semiHidden/>
    <w:unhideWhenUsed/>
    <w:rsid w:val="00FA0EFE"/>
    <w:rPr>
      <w:sz w:val="20"/>
      <w:szCs w:val="20"/>
    </w:rPr>
  </w:style>
  <w:style w:type="character" w:customStyle="1" w:styleId="ae">
    <w:name w:val="Текст примечания Знак"/>
    <w:basedOn w:val="a0"/>
    <w:link w:val="ad"/>
    <w:uiPriority w:val="99"/>
    <w:semiHidden/>
    <w:rsid w:val="00FA0EFE"/>
  </w:style>
  <w:style w:type="paragraph" w:styleId="af">
    <w:name w:val="annotation subject"/>
    <w:basedOn w:val="ad"/>
    <w:next w:val="ad"/>
    <w:link w:val="af0"/>
    <w:uiPriority w:val="99"/>
    <w:semiHidden/>
    <w:unhideWhenUsed/>
    <w:rsid w:val="00FA0EFE"/>
    <w:rPr>
      <w:b/>
      <w:bCs/>
    </w:rPr>
  </w:style>
  <w:style w:type="character" w:customStyle="1" w:styleId="af0">
    <w:name w:val="Тема примечания Знак"/>
    <w:link w:val="af"/>
    <w:uiPriority w:val="99"/>
    <w:semiHidden/>
    <w:rsid w:val="00FA0E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77331">
      <w:bodyDiv w:val="1"/>
      <w:marLeft w:val="0"/>
      <w:marRight w:val="0"/>
      <w:marTop w:val="0"/>
      <w:marBottom w:val="0"/>
      <w:divBdr>
        <w:top w:val="none" w:sz="0" w:space="0" w:color="auto"/>
        <w:left w:val="none" w:sz="0" w:space="0" w:color="auto"/>
        <w:bottom w:val="none" w:sz="0" w:space="0" w:color="auto"/>
        <w:right w:val="none" w:sz="0" w:space="0" w:color="auto"/>
      </w:divBdr>
      <w:divsChild>
        <w:div w:id="509175041">
          <w:marLeft w:val="0"/>
          <w:marRight w:val="0"/>
          <w:marTop w:val="0"/>
          <w:marBottom w:val="0"/>
          <w:divBdr>
            <w:top w:val="none" w:sz="0" w:space="0" w:color="auto"/>
            <w:left w:val="none" w:sz="0" w:space="0" w:color="auto"/>
            <w:bottom w:val="none" w:sz="0" w:space="0" w:color="auto"/>
            <w:right w:val="none" w:sz="0" w:space="0" w:color="auto"/>
          </w:divBdr>
          <w:divsChild>
            <w:div w:id="43793442">
              <w:marLeft w:val="0"/>
              <w:marRight w:val="0"/>
              <w:marTop w:val="0"/>
              <w:marBottom w:val="0"/>
              <w:divBdr>
                <w:top w:val="none" w:sz="0" w:space="0" w:color="auto"/>
                <w:left w:val="none" w:sz="0" w:space="0" w:color="auto"/>
                <w:bottom w:val="none" w:sz="0" w:space="0" w:color="auto"/>
                <w:right w:val="none" w:sz="0" w:space="0" w:color="auto"/>
              </w:divBdr>
            </w:div>
            <w:div w:id="182512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8168">
      <w:bodyDiv w:val="1"/>
      <w:marLeft w:val="0"/>
      <w:marRight w:val="0"/>
      <w:marTop w:val="0"/>
      <w:marBottom w:val="0"/>
      <w:divBdr>
        <w:top w:val="none" w:sz="0" w:space="0" w:color="auto"/>
        <w:left w:val="none" w:sz="0" w:space="0" w:color="auto"/>
        <w:bottom w:val="none" w:sz="0" w:space="0" w:color="auto"/>
        <w:right w:val="none" w:sz="0" w:space="0" w:color="auto"/>
      </w:divBdr>
      <w:divsChild>
        <w:div w:id="263075544">
          <w:marLeft w:val="0"/>
          <w:marRight w:val="0"/>
          <w:marTop w:val="0"/>
          <w:marBottom w:val="0"/>
          <w:divBdr>
            <w:top w:val="none" w:sz="0" w:space="0" w:color="auto"/>
            <w:left w:val="none" w:sz="0" w:space="0" w:color="auto"/>
            <w:bottom w:val="none" w:sz="0" w:space="0" w:color="auto"/>
            <w:right w:val="none" w:sz="0" w:space="0" w:color="auto"/>
          </w:divBdr>
          <w:divsChild>
            <w:div w:id="795761607">
              <w:marLeft w:val="0"/>
              <w:marRight w:val="0"/>
              <w:marTop w:val="0"/>
              <w:marBottom w:val="0"/>
              <w:divBdr>
                <w:top w:val="none" w:sz="0" w:space="0" w:color="auto"/>
                <w:left w:val="none" w:sz="0" w:space="0" w:color="auto"/>
                <w:bottom w:val="none" w:sz="0" w:space="0" w:color="auto"/>
                <w:right w:val="none" w:sz="0" w:space="0" w:color="auto"/>
              </w:divBdr>
            </w:div>
            <w:div w:id="12849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433590">
      <w:bodyDiv w:val="1"/>
      <w:marLeft w:val="0"/>
      <w:marRight w:val="0"/>
      <w:marTop w:val="0"/>
      <w:marBottom w:val="0"/>
      <w:divBdr>
        <w:top w:val="none" w:sz="0" w:space="0" w:color="auto"/>
        <w:left w:val="none" w:sz="0" w:space="0" w:color="auto"/>
        <w:bottom w:val="none" w:sz="0" w:space="0" w:color="auto"/>
        <w:right w:val="none" w:sz="0" w:space="0" w:color="auto"/>
      </w:divBdr>
      <w:divsChild>
        <w:div w:id="2143691045">
          <w:marLeft w:val="0"/>
          <w:marRight w:val="0"/>
          <w:marTop w:val="0"/>
          <w:marBottom w:val="0"/>
          <w:divBdr>
            <w:top w:val="none" w:sz="0" w:space="0" w:color="auto"/>
            <w:left w:val="none" w:sz="0" w:space="0" w:color="auto"/>
            <w:bottom w:val="none" w:sz="0" w:space="0" w:color="auto"/>
            <w:right w:val="none" w:sz="0" w:space="0" w:color="auto"/>
          </w:divBdr>
          <w:divsChild>
            <w:div w:id="4240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627201">
      <w:bodyDiv w:val="1"/>
      <w:marLeft w:val="0"/>
      <w:marRight w:val="0"/>
      <w:marTop w:val="0"/>
      <w:marBottom w:val="0"/>
      <w:divBdr>
        <w:top w:val="none" w:sz="0" w:space="0" w:color="auto"/>
        <w:left w:val="none" w:sz="0" w:space="0" w:color="auto"/>
        <w:bottom w:val="none" w:sz="0" w:space="0" w:color="auto"/>
        <w:right w:val="none" w:sz="0" w:space="0" w:color="auto"/>
      </w:divBdr>
    </w:div>
    <w:div w:id="766778412">
      <w:bodyDiv w:val="1"/>
      <w:marLeft w:val="0"/>
      <w:marRight w:val="0"/>
      <w:marTop w:val="0"/>
      <w:marBottom w:val="0"/>
      <w:divBdr>
        <w:top w:val="none" w:sz="0" w:space="0" w:color="auto"/>
        <w:left w:val="none" w:sz="0" w:space="0" w:color="auto"/>
        <w:bottom w:val="none" w:sz="0" w:space="0" w:color="auto"/>
        <w:right w:val="none" w:sz="0" w:space="0" w:color="auto"/>
      </w:divBdr>
      <w:divsChild>
        <w:div w:id="1268001833">
          <w:marLeft w:val="0"/>
          <w:marRight w:val="0"/>
          <w:marTop w:val="0"/>
          <w:marBottom w:val="0"/>
          <w:divBdr>
            <w:top w:val="none" w:sz="0" w:space="0" w:color="auto"/>
            <w:left w:val="none" w:sz="0" w:space="0" w:color="auto"/>
            <w:bottom w:val="none" w:sz="0" w:space="0" w:color="auto"/>
            <w:right w:val="none" w:sz="0" w:space="0" w:color="auto"/>
          </w:divBdr>
          <w:divsChild>
            <w:div w:id="2453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77721">
      <w:bodyDiv w:val="1"/>
      <w:marLeft w:val="0"/>
      <w:marRight w:val="0"/>
      <w:marTop w:val="0"/>
      <w:marBottom w:val="0"/>
      <w:divBdr>
        <w:top w:val="none" w:sz="0" w:space="0" w:color="auto"/>
        <w:left w:val="none" w:sz="0" w:space="0" w:color="auto"/>
        <w:bottom w:val="none" w:sz="0" w:space="0" w:color="auto"/>
        <w:right w:val="none" w:sz="0" w:space="0" w:color="auto"/>
      </w:divBdr>
    </w:div>
    <w:div w:id="1615360163">
      <w:bodyDiv w:val="1"/>
      <w:marLeft w:val="0"/>
      <w:marRight w:val="0"/>
      <w:marTop w:val="0"/>
      <w:marBottom w:val="0"/>
      <w:divBdr>
        <w:top w:val="none" w:sz="0" w:space="0" w:color="auto"/>
        <w:left w:val="none" w:sz="0" w:space="0" w:color="auto"/>
        <w:bottom w:val="none" w:sz="0" w:space="0" w:color="auto"/>
        <w:right w:val="none" w:sz="0" w:space="0" w:color="auto"/>
      </w:divBdr>
      <w:divsChild>
        <w:div w:id="248269178">
          <w:marLeft w:val="0"/>
          <w:marRight w:val="0"/>
          <w:marTop w:val="0"/>
          <w:marBottom w:val="0"/>
          <w:divBdr>
            <w:top w:val="none" w:sz="0" w:space="0" w:color="auto"/>
            <w:left w:val="none" w:sz="0" w:space="0" w:color="auto"/>
            <w:bottom w:val="none" w:sz="0" w:space="0" w:color="auto"/>
            <w:right w:val="none" w:sz="0" w:space="0" w:color="auto"/>
          </w:divBdr>
          <w:divsChild>
            <w:div w:id="11867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16510">
      <w:bodyDiv w:val="1"/>
      <w:marLeft w:val="0"/>
      <w:marRight w:val="0"/>
      <w:marTop w:val="0"/>
      <w:marBottom w:val="0"/>
      <w:divBdr>
        <w:top w:val="none" w:sz="0" w:space="0" w:color="auto"/>
        <w:left w:val="none" w:sz="0" w:space="0" w:color="auto"/>
        <w:bottom w:val="none" w:sz="0" w:space="0" w:color="auto"/>
        <w:right w:val="none" w:sz="0" w:space="0" w:color="auto"/>
      </w:divBdr>
      <w:divsChild>
        <w:div w:id="889918087">
          <w:marLeft w:val="0"/>
          <w:marRight w:val="0"/>
          <w:marTop w:val="0"/>
          <w:marBottom w:val="0"/>
          <w:divBdr>
            <w:top w:val="none" w:sz="0" w:space="0" w:color="auto"/>
            <w:left w:val="none" w:sz="0" w:space="0" w:color="auto"/>
            <w:bottom w:val="none" w:sz="0" w:space="0" w:color="auto"/>
            <w:right w:val="none" w:sz="0" w:space="0" w:color="auto"/>
          </w:divBdr>
          <w:divsChild>
            <w:div w:id="425467701">
              <w:marLeft w:val="0"/>
              <w:marRight w:val="0"/>
              <w:marTop w:val="0"/>
              <w:marBottom w:val="0"/>
              <w:divBdr>
                <w:top w:val="none" w:sz="0" w:space="0" w:color="auto"/>
                <w:left w:val="none" w:sz="0" w:space="0" w:color="auto"/>
                <w:bottom w:val="none" w:sz="0" w:space="0" w:color="auto"/>
                <w:right w:val="none" w:sz="0" w:space="0" w:color="auto"/>
              </w:divBdr>
            </w:div>
            <w:div w:id="156017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951897">
      <w:bodyDiv w:val="1"/>
      <w:marLeft w:val="0"/>
      <w:marRight w:val="0"/>
      <w:marTop w:val="0"/>
      <w:marBottom w:val="0"/>
      <w:divBdr>
        <w:top w:val="none" w:sz="0" w:space="0" w:color="auto"/>
        <w:left w:val="none" w:sz="0" w:space="0" w:color="auto"/>
        <w:bottom w:val="none" w:sz="0" w:space="0" w:color="auto"/>
        <w:right w:val="none" w:sz="0" w:space="0" w:color="auto"/>
      </w:divBdr>
      <w:divsChild>
        <w:div w:id="709764174">
          <w:marLeft w:val="0"/>
          <w:marRight w:val="0"/>
          <w:marTop w:val="0"/>
          <w:marBottom w:val="0"/>
          <w:divBdr>
            <w:top w:val="none" w:sz="0" w:space="0" w:color="auto"/>
            <w:left w:val="none" w:sz="0" w:space="0" w:color="auto"/>
            <w:bottom w:val="none" w:sz="0" w:space="0" w:color="auto"/>
            <w:right w:val="none" w:sz="0" w:space="0" w:color="auto"/>
          </w:divBdr>
          <w:divsChild>
            <w:div w:id="346298037">
              <w:marLeft w:val="0"/>
              <w:marRight w:val="0"/>
              <w:marTop w:val="0"/>
              <w:marBottom w:val="0"/>
              <w:divBdr>
                <w:top w:val="none" w:sz="0" w:space="0" w:color="auto"/>
                <w:left w:val="none" w:sz="0" w:space="0" w:color="auto"/>
                <w:bottom w:val="none" w:sz="0" w:space="0" w:color="auto"/>
                <w:right w:val="none" w:sz="0" w:space="0" w:color="auto"/>
              </w:divBdr>
            </w:div>
            <w:div w:id="165702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08400">
      <w:bodyDiv w:val="1"/>
      <w:marLeft w:val="0"/>
      <w:marRight w:val="0"/>
      <w:marTop w:val="0"/>
      <w:marBottom w:val="0"/>
      <w:divBdr>
        <w:top w:val="none" w:sz="0" w:space="0" w:color="auto"/>
        <w:left w:val="none" w:sz="0" w:space="0" w:color="auto"/>
        <w:bottom w:val="none" w:sz="0" w:space="0" w:color="auto"/>
        <w:right w:val="none" w:sz="0" w:space="0" w:color="auto"/>
      </w:divBdr>
      <w:divsChild>
        <w:div w:id="113377760">
          <w:marLeft w:val="0"/>
          <w:marRight w:val="0"/>
          <w:marTop w:val="0"/>
          <w:marBottom w:val="0"/>
          <w:divBdr>
            <w:top w:val="none" w:sz="0" w:space="0" w:color="auto"/>
            <w:left w:val="none" w:sz="0" w:space="0" w:color="auto"/>
            <w:bottom w:val="none" w:sz="0" w:space="0" w:color="auto"/>
            <w:right w:val="none" w:sz="0" w:space="0" w:color="auto"/>
          </w:divBdr>
          <w:divsChild>
            <w:div w:id="16402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4012</Words>
  <Characters>22872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cp:lastModifiedBy>Admin</cp:lastModifiedBy>
  <cp:revision>4</cp:revision>
  <cp:lastPrinted>2018-03-14T13:16:00Z</cp:lastPrinted>
  <dcterms:created xsi:type="dcterms:W3CDTF">2026-07-28T15:40:00Z</dcterms:created>
  <dcterms:modified xsi:type="dcterms:W3CDTF">2026-07-28T15:55:00Z</dcterms:modified>
</cp:coreProperties>
</file>