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9A" w:rsidRPr="007E769E" w:rsidRDefault="00775BA8">
      <w:pPr>
        <w:widowControl w:val="0"/>
        <w:spacing w:after="0" w:line="240" w:lineRule="auto"/>
        <w:ind w:firstLine="567"/>
        <w:jc w:val="center"/>
        <w:rPr>
          <w:rFonts w:ascii="Times New Roman" w:eastAsia="Times New Roman" w:hAnsi="Times New Roman" w:cs="Times New Roman"/>
          <w:b/>
          <w:sz w:val="24"/>
          <w:szCs w:val="24"/>
          <w:lang w:eastAsia="ru-RU" w:bidi="ru-RU"/>
        </w:rPr>
      </w:pPr>
      <w:r w:rsidRPr="007E769E">
        <w:rPr>
          <w:rFonts w:ascii="Times New Roman" w:eastAsia="Times New Roman" w:hAnsi="Times New Roman" w:cs="Times New Roman"/>
          <w:b/>
          <w:sz w:val="24"/>
          <w:szCs w:val="24"/>
          <w:lang w:eastAsia="ru-RU" w:bidi="ru-RU"/>
        </w:rPr>
        <w:t>КОНТРАКТ</w:t>
      </w:r>
      <w:r w:rsidR="00BE5420" w:rsidRPr="007E769E">
        <w:rPr>
          <w:rFonts w:ascii="Times New Roman" w:eastAsia="Times New Roman" w:hAnsi="Times New Roman" w:cs="Times New Roman"/>
          <w:b/>
          <w:sz w:val="24"/>
          <w:szCs w:val="24"/>
          <w:lang w:eastAsia="ru-RU" w:bidi="ru-RU"/>
        </w:rPr>
        <w:t xml:space="preserve"> № </w:t>
      </w:r>
      <w:r w:rsidR="00FE2652" w:rsidRPr="007E769E">
        <w:rPr>
          <w:rFonts w:ascii="Times New Roman" w:eastAsia="Times New Roman" w:hAnsi="Times New Roman" w:cs="Times New Roman"/>
          <w:b/>
          <w:sz w:val="24"/>
          <w:szCs w:val="24"/>
          <w:lang w:eastAsia="ru-RU" w:bidi="ru-RU"/>
        </w:rPr>
        <w:t>__</w:t>
      </w:r>
      <w:r w:rsidR="00386BCD" w:rsidRPr="007E769E">
        <w:rPr>
          <w:rFonts w:ascii="Times New Roman" w:eastAsia="Times New Roman" w:hAnsi="Times New Roman" w:cs="Times New Roman"/>
          <w:b/>
          <w:sz w:val="24"/>
          <w:szCs w:val="24"/>
          <w:lang w:eastAsia="ru-RU" w:bidi="ru-RU"/>
        </w:rPr>
        <w:t>/202</w:t>
      </w:r>
      <w:r w:rsidR="001A35F4" w:rsidRPr="007E769E">
        <w:rPr>
          <w:rFonts w:ascii="Times New Roman" w:eastAsia="Times New Roman" w:hAnsi="Times New Roman" w:cs="Times New Roman"/>
          <w:b/>
          <w:sz w:val="24"/>
          <w:szCs w:val="24"/>
          <w:lang w:eastAsia="ru-RU" w:bidi="ru-RU"/>
        </w:rPr>
        <w:t>6</w:t>
      </w:r>
      <w:r w:rsidR="00386BCD" w:rsidRPr="007E769E">
        <w:rPr>
          <w:rFonts w:ascii="Times New Roman" w:eastAsia="Times New Roman" w:hAnsi="Times New Roman" w:cs="Times New Roman"/>
          <w:b/>
          <w:sz w:val="24"/>
          <w:szCs w:val="24"/>
          <w:lang w:eastAsia="ru-RU" w:bidi="ru-RU"/>
        </w:rPr>
        <w:t>-мз</w:t>
      </w:r>
    </w:p>
    <w:p w:rsidR="00EA769A" w:rsidRPr="007E769E" w:rsidRDefault="00BE5420">
      <w:pPr>
        <w:widowControl w:val="0"/>
        <w:spacing w:after="0" w:line="240" w:lineRule="auto"/>
        <w:ind w:firstLine="567"/>
        <w:jc w:val="center"/>
        <w:rPr>
          <w:rFonts w:ascii="Times New Roman" w:eastAsia="Times New Roman" w:hAnsi="Times New Roman" w:cs="Times New Roman"/>
          <w:b/>
          <w:sz w:val="24"/>
          <w:szCs w:val="24"/>
          <w:lang w:eastAsia="ru-RU" w:bidi="ru-RU"/>
        </w:rPr>
      </w:pPr>
      <w:r w:rsidRPr="007E769E">
        <w:rPr>
          <w:rFonts w:ascii="Times New Roman" w:eastAsia="Times New Roman" w:hAnsi="Times New Roman" w:cs="Times New Roman"/>
          <w:b/>
          <w:sz w:val="24"/>
          <w:szCs w:val="24"/>
          <w:lang w:eastAsia="ru-RU" w:bidi="ru-RU"/>
        </w:rPr>
        <w:t>на поставку</w:t>
      </w:r>
      <w:r w:rsidR="007631E1" w:rsidRPr="007E769E">
        <w:rPr>
          <w:rFonts w:ascii="Times New Roman" w:eastAsia="Times New Roman" w:hAnsi="Times New Roman" w:cs="Times New Roman"/>
          <w:b/>
          <w:sz w:val="24"/>
          <w:szCs w:val="24"/>
          <w:lang w:eastAsia="ru-RU" w:bidi="ru-RU"/>
        </w:rPr>
        <w:t xml:space="preserve"> </w:t>
      </w:r>
      <w:r w:rsidR="006C6ABB" w:rsidRPr="007E769E">
        <w:rPr>
          <w:rFonts w:ascii="Times New Roman" w:eastAsia="Times New Roman" w:hAnsi="Times New Roman" w:cs="Times New Roman"/>
          <w:b/>
          <w:sz w:val="24"/>
          <w:szCs w:val="24"/>
          <w:lang w:eastAsia="ru-RU" w:bidi="ru-RU"/>
        </w:rPr>
        <w:t xml:space="preserve">химических </w:t>
      </w:r>
      <w:r w:rsidR="00850CA6" w:rsidRPr="007E769E">
        <w:rPr>
          <w:rFonts w:ascii="Times New Roman" w:eastAsia="Times New Roman" w:hAnsi="Times New Roman" w:cs="Times New Roman"/>
          <w:b/>
          <w:sz w:val="24"/>
          <w:szCs w:val="24"/>
          <w:lang w:eastAsia="ru-RU" w:bidi="ru-RU"/>
        </w:rPr>
        <w:t>реагентов</w:t>
      </w:r>
    </w:p>
    <w:p w:rsidR="002C1EB3" w:rsidRPr="007E769E" w:rsidRDefault="002C1EB3">
      <w:pPr>
        <w:widowControl w:val="0"/>
        <w:spacing w:after="0" w:line="240" w:lineRule="auto"/>
        <w:ind w:firstLine="567"/>
        <w:jc w:val="center"/>
        <w:rPr>
          <w:rFonts w:ascii="Times New Roman" w:eastAsia="Times New Roman" w:hAnsi="Times New Roman" w:cs="Times New Roman"/>
          <w:b/>
          <w:sz w:val="24"/>
          <w:szCs w:val="24"/>
          <w:lang w:eastAsia="ru-RU" w:bidi="ru-RU"/>
        </w:rPr>
      </w:pPr>
      <w:r w:rsidRPr="007E769E">
        <w:rPr>
          <w:rFonts w:ascii="Times New Roman" w:eastAsia="Times New Roman" w:hAnsi="Times New Roman" w:cs="Times New Roman"/>
          <w:b/>
          <w:sz w:val="24"/>
          <w:szCs w:val="24"/>
          <w:lang w:eastAsia="ru-RU" w:bidi="ru-RU"/>
        </w:rPr>
        <w:t xml:space="preserve">ИКЗ: </w:t>
      </w:r>
      <w:r w:rsidR="00FE2652" w:rsidRPr="007E769E">
        <w:rPr>
          <w:rFonts w:ascii="Times New Roman" w:eastAsia="Times New Roman" w:hAnsi="Times New Roman" w:cs="Times New Roman"/>
          <w:b/>
          <w:sz w:val="24"/>
          <w:szCs w:val="24"/>
          <w:lang w:eastAsia="ru-RU" w:bidi="ru-RU"/>
        </w:rPr>
        <w:t>261772807387177280100100190000000244</w:t>
      </w:r>
    </w:p>
    <w:p w:rsidR="00EA769A" w:rsidRPr="007E769E" w:rsidRDefault="00EA769A">
      <w:pPr>
        <w:widowControl w:val="0"/>
        <w:spacing w:after="0" w:line="240" w:lineRule="auto"/>
        <w:rPr>
          <w:rFonts w:ascii="Times New Roman" w:eastAsia="Lucida Sans Unicode" w:hAnsi="Times New Roman" w:cs="Times New Roman"/>
          <w:b/>
          <w:sz w:val="24"/>
          <w:szCs w:val="24"/>
          <w:lang w:eastAsia="ru-RU" w:bidi="ru-RU"/>
        </w:rPr>
      </w:pPr>
    </w:p>
    <w:p w:rsidR="00EA769A" w:rsidRPr="007E769E" w:rsidRDefault="00BE5420">
      <w:pPr>
        <w:widowControl w:val="0"/>
        <w:spacing w:after="0" w:line="240" w:lineRule="auto"/>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г. Москва </w:t>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r>
      <w:r w:rsidRPr="007E769E">
        <w:rPr>
          <w:rFonts w:ascii="Times New Roman" w:eastAsia="Lucida Sans Unicode" w:hAnsi="Times New Roman" w:cs="Times New Roman"/>
          <w:sz w:val="24"/>
          <w:szCs w:val="24"/>
          <w:lang w:eastAsia="ru-RU" w:bidi="ru-RU"/>
        </w:rPr>
        <w:tab/>
        <w:t>«</w:t>
      </w:r>
      <w:r w:rsidR="00FE2652" w:rsidRPr="007E769E">
        <w:rPr>
          <w:rFonts w:ascii="Times New Roman" w:eastAsia="Lucida Sans Unicode" w:hAnsi="Times New Roman" w:cs="Times New Roman"/>
          <w:sz w:val="24"/>
          <w:szCs w:val="24"/>
          <w:lang w:eastAsia="ru-RU" w:bidi="ru-RU"/>
        </w:rPr>
        <w:t>__</w:t>
      </w:r>
      <w:r w:rsidRPr="007E769E">
        <w:rPr>
          <w:rFonts w:ascii="Times New Roman" w:eastAsia="Lucida Sans Unicode" w:hAnsi="Times New Roman" w:cs="Times New Roman"/>
          <w:sz w:val="24"/>
          <w:szCs w:val="24"/>
          <w:lang w:eastAsia="ru-RU" w:bidi="ru-RU"/>
        </w:rPr>
        <w:t xml:space="preserve">» </w:t>
      </w:r>
      <w:r w:rsidR="00FE2652" w:rsidRPr="007E769E">
        <w:rPr>
          <w:rFonts w:ascii="Times New Roman" w:eastAsia="Lucida Sans Unicode" w:hAnsi="Times New Roman" w:cs="Times New Roman"/>
          <w:sz w:val="24"/>
          <w:szCs w:val="24"/>
          <w:lang w:eastAsia="ru-RU" w:bidi="ru-RU"/>
        </w:rPr>
        <w:t>___</w:t>
      </w:r>
      <w:r w:rsidRPr="007E769E">
        <w:rPr>
          <w:rFonts w:ascii="Times New Roman" w:eastAsia="Lucida Sans Unicode" w:hAnsi="Times New Roman" w:cs="Times New Roman"/>
          <w:sz w:val="24"/>
          <w:szCs w:val="24"/>
          <w:lang w:eastAsia="ru-RU" w:bidi="ru-RU"/>
        </w:rPr>
        <w:t xml:space="preserve"> 202</w:t>
      </w:r>
      <w:r w:rsidR="00FE2652" w:rsidRPr="007E769E">
        <w:rPr>
          <w:rFonts w:ascii="Times New Roman" w:eastAsia="Lucida Sans Unicode" w:hAnsi="Times New Roman" w:cs="Times New Roman"/>
          <w:sz w:val="24"/>
          <w:szCs w:val="24"/>
          <w:lang w:eastAsia="ru-RU" w:bidi="ru-RU"/>
        </w:rPr>
        <w:t>6</w:t>
      </w:r>
      <w:r w:rsidRPr="007E769E">
        <w:rPr>
          <w:rFonts w:ascii="Times New Roman" w:eastAsia="Lucida Sans Unicode" w:hAnsi="Times New Roman" w:cs="Times New Roman"/>
          <w:sz w:val="24"/>
          <w:szCs w:val="24"/>
          <w:lang w:eastAsia="ru-RU" w:bidi="ru-RU"/>
        </w:rPr>
        <w:t xml:space="preserve"> г.</w:t>
      </w:r>
    </w:p>
    <w:p w:rsidR="00EA769A" w:rsidRPr="007E769E" w:rsidRDefault="00EA769A">
      <w:pPr>
        <w:widowControl w:val="0"/>
        <w:spacing w:after="0" w:line="240" w:lineRule="auto"/>
        <w:rPr>
          <w:rFonts w:ascii="Times New Roman" w:hAnsi="Times New Roman" w:cs="Times New Roman"/>
          <w:sz w:val="24"/>
          <w:szCs w:val="24"/>
        </w:rPr>
      </w:pPr>
    </w:p>
    <w:p w:rsidR="00EA769A" w:rsidRPr="007E769E" w:rsidRDefault="00BE5420">
      <w:pPr>
        <w:spacing w:after="0" w:line="240" w:lineRule="auto"/>
        <w:jc w:val="both"/>
        <w:rPr>
          <w:rFonts w:ascii="Times New Roman" w:eastAsia="Calibri" w:hAnsi="Times New Roman" w:cs="Times New Roman"/>
          <w:sz w:val="24"/>
          <w:szCs w:val="24"/>
          <w:lang w:eastAsia="ru-RU" w:bidi="ru-RU"/>
        </w:rPr>
      </w:pPr>
      <w:r w:rsidRPr="007E769E">
        <w:rPr>
          <w:rFonts w:ascii="Times New Roman" w:hAnsi="Times New Roman" w:cs="Times New Roman"/>
          <w:b/>
          <w:sz w:val="24"/>
          <w:szCs w:val="24"/>
        </w:rPr>
        <w:tab/>
      </w:r>
      <w:proofErr w:type="gramStart"/>
      <w:r w:rsidR="00CD4503" w:rsidRPr="007E769E">
        <w:rPr>
          <w:rFonts w:ascii="Times New Roman" w:eastAsia="Arial Unicode MS" w:hAnsi="Times New Roman" w:cs="Arial Unicode MS"/>
        </w:rPr>
        <w:t>____________</w:t>
      </w:r>
      <w:r w:rsidR="008D5BBB" w:rsidRPr="007E769E">
        <w:rPr>
          <w:rFonts w:ascii="Times New Roman" w:hAnsi="Times New Roman" w:cs="Times New Roman"/>
          <w:sz w:val="24"/>
          <w:szCs w:val="24"/>
        </w:rPr>
        <w:t xml:space="preserve">, именуемый в дальнейшем </w:t>
      </w:r>
      <w:r w:rsidR="008D5BBB" w:rsidRPr="007E769E">
        <w:rPr>
          <w:rFonts w:ascii="Times New Roman" w:hAnsi="Times New Roman" w:cs="Times New Roman"/>
          <w:b/>
          <w:sz w:val="24"/>
          <w:szCs w:val="24"/>
        </w:rPr>
        <w:t>«Поставщик»</w:t>
      </w:r>
      <w:r w:rsidR="008D5BBB" w:rsidRPr="007E769E">
        <w:rPr>
          <w:rFonts w:ascii="Times New Roman" w:hAnsi="Times New Roman" w:cs="Times New Roman"/>
          <w:sz w:val="24"/>
          <w:szCs w:val="24"/>
        </w:rPr>
        <w:t xml:space="preserve">, в лице </w:t>
      </w:r>
      <w:r w:rsidR="00CD4503" w:rsidRPr="007E769E">
        <w:rPr>
          <w:rFonts w:ascii="Times New Roman" w:hAnsi="Times New Roman" w:cs="Times New Roman"/>
          <w:sz w:val="24"/>
          <w:szCs w:val="24"/>
        </w:rPr>
        <w:t>_________</w:t>
      </w:r>
      <w:r w:rsidR="008D5BBB" w:rsidRPr="007E769E">
        <w:rPr>
          <w:rFonts w:ascii="Times New Roman" w:hAnsi="Times New Roman" w:cs="Times New Roman"/>
          <w:sz w:val="24"/>
          <w:szCs w:val="24"/>
        </w:rPr>
        <w:t xml:space="preserve">, действующего на основании </w:t>
      </w:r>
      <w:r w:rsidR="00CD4503" w:rsidRPr="007E769E">
        <w:rPr>
          <w:rFonts w:ascii="Times New Roman" w:eastAsia="Arial Unicode MS" w:hAnsi="Times New Roman" w:cs="Arial Unicode MS"/>
        </w:rPr>
        <w:t>_______</w:t>
      </w:r>
      <w:r w:rsidRPr="007E769E">
        <w:rPr>
          <w:rFonts w:ascii="Times New Roman" w:hAnsi="Times New Roman" w:cs="Times New Roman"/>
          <w:sz w:val="24"/>
          <w:szCs w:val="24"/>
        </w:rPr>
        <w:t>, с одной стороны, и, Федеральное государственное бюджетное учреждение науки Институт высшей нервной деятельности и нейрофизиологии Российской академии наук (</w:t>
      </w:r>
      <w:r w:rsidRPr="007E769E">
        <w:rPr>
          <w:rFonts w:ascii="Times New Roman" w:hAnsi="Times New Roman" w:cs="Times New Roman"/>
          <w:b/>
          <w:sz w:val="24"/>
          <w:szCs w:val="24"/>
        </w:rPr>
        <w:t>ИВНД и НФ РАН</w:t>
      </w:r>
      <w:r w:rsidRPr="007E769E">
        <w:rPr>
          <w:rFonts w:ascii="Times New Roman" w:hAnsi="Times New Roman" w:cs="Times New Roman"/>
          <w:sz w:val="24"/>
          <w:szCs w:val="24"/>
        </w:rPr>
        <w:t xml:space="preserve">), именуемое в дальнейшем </w:t>
      </w:r>
      <w:r w:rsidRPr="007E769E">
        <w:rPr>
          <w:rFonts w:ascii="Times New Roman" w:hAnsi="Times New Roman" w:cs="Times New Roman"/>
          <w:b/>
          <w:sz w:val="24"/>
          <w:szCs w:val="24"/>
        </w:rPr>
        <w:t>«Покупатель»,</w:t>
      </w:r>
      <w:r w:rsidRPr="007E769E">
        <w:rPr>
          <w:rFonts w:ascii="Times New Roman" w:hAnsi="Times New Roman" w:cs="Times New Roman"/>
          <w:sz w:val="24"/>
          <w:szCs w:val="24"/>
        </w:rPr>
        <w:t xml:space="preserve"> в лице </w:t>
      </w:r>
      <w:r w:rsidR="00C85F87" w:rsidRPr="007E769E">
        <w:rPr>
          <w:rFonts w:ascii="Times New Roman" w:hAnsi="Times New Roman" w:cs="Times New Roman"/>
          <w:sz w:val="24"/>
          <w:szCs w:val="24"/>
        </w:rPr>
        <w:t>Директора</w:t>
      </w:r>
      <w:r w:rsidR="002C1EB3" w:rsidRPr="007E769E">
        <w:rPr>
          <w:rFonts w:ascii="Times New Roman" w:hAnsi="Times New Roman" w:cs="Times New Roman"/>
          <w:sz w:val="24"/>
          <w:szCs w:val="24"/>
        </w:rPr>
        <w:t xml:space="preserve"> </w:t>
      </w:r>
      <w:r w:rsidR="00C85F87" w:rsidRPr="007E769E">
        <w:rPr>
          <w:rFonts w:ascii="Times New Roman" w:hAnsi="Times New Roman" w:cs="Times New Roman"/>
          <w:sz w:val="24"/>
          <w:szCs w:val="24"/>
        </w:rPr>
        <w:t>Малышева Алексея Юрьевича</w:t>
      </w:r>
      <w:r w:rsidR="002C1EB3" w:rsidRPr="007E769E">
        <w:rPr>
          <w:rFonts w:ascii="Times New Roman" w:hAnsi="Times New Roman" w:cs="Times New Roman"/>
          <w:sz w:val="24"/>
          <w:szCs w:val="24"/>
        </w:rPr>
        <w:t>,</w:t>
      </w:r>
      <w:r w:rsidR="008769F4" w:rsidRPr="007E769E">
        <w:rPr>
          <w:sz w:val="24"/>
          <w:szCs w:val="24"/>
        </w:rPr>
        <w:t xml:space="preserve"> </w:t>
      </w:r>
      <w:r w:rsidR="008769F4" w:rsidRPr="007E769E">
        <w:rPr>
          <w:rFonts w:hint="cs"/>
          <w:sz w:val="24"/>
          <w:szCs w:val="24"/>
        </w:rPr>
        <w:t>действующего</w:t>
      </w:r>
      <w:r w:rsidR="00EA3B96" w:rsidRPr="007E769E">
        <w:rPr>
          <w:rFonts w:asciiTheme="minorHAnsi" w:hAnsiTheme="minorHAnsi"/>
          <w:sz w:val="24"/>
          <w:szCs w:val="24"/>
        </w:rPr>
        <w:t xml:space="preserve"> </w:t>
      </w:r>
      <w:r w:rsidR="008769F4" w:rsidRPr="007E769E">
        <w:rPr>
          <w:rFonts w:hint="cs"/>
          <w:sz w:val="24"/>
          <w:szCs w:val="24"/>
        </w:rPr>
        <w:t>на</w:t>
      </w:r>
      <w:r w:rsidR="00EA3B96" w:rsidRPr="007E769E">
        <w:rPr>
          <w:rFonts w:asciiTheme="minorHAnsi" w:hAnsiTheme="minorHAnsi"/>
          <w:sz w:val="24"/>
          <w:szCs w:val="24"/>
        </w:rPr>
        <w:t xml:space="preserve"> </w:t>
      </w:r>
      <w:r w:rsidR="008769F4" w:rsidRPr="007E769E">
        <w:rPr>
          <w:rFonts w:hint="cs"/>
          <w:sz w:val="24"/>
          <w:szCs w:val="24"/>
        </w:rPr>
        <w:t>основании</w:t>
      </w:r>
      <w:r w:rsidR="00EA3B96" w:rsidRPr="007E769E">
        <w:rPr>
          <w:sz w:val="24"/>
          <w:szCs w:val="24"/>
        </w:rPr>
        <w:t xml:space="preserve"> </w:t>
      </w:r>
      <w:r w:rsidR="00C85F87" w:rsidRPr="007E769E">
        <w:rPr>
          <w:sz w:val="24"/>
          <w:szCs w:val="24"/>
        </w:rPr>
        <w:t>Устава</w:t>
      </w:r>
      <w:r w:rsidR="008769F4" w:rsidRPr="007E769E">
        <w:rPr>
          <w:sz w:val="24"/>
          <w:szCs w:val="24"/>
        </w:rPr>
        <w:t>,</w:t>
      </w:r>
      <w:r w:rsidRPr="007E769E">
        <w:rPr>
          <w:sz w:val="24"/>
          <w:szCs w:val="24"/>
        </w:rPr>
        <w:t xml:space="preserve"> с другой</w:t>
      </w:r>
      <w:r w:rsidRPr="007E769E">
        <w:rPr>
          <w:rFonts w:ascii="Times New Roman" w:hAnsi="Times New Roman" w:cs="Times New Roman"/>
          <w:sz w:val="24"/>
          <w:szCs w:val="24"/>
        </w:rPr>
        <w:t xml:space="preserve"> стороны, вместе именуемые </w:t>
      </w:r>
      <w:r w:rsidRPr="007E769E">
        <w:rPr>
          <w:rFonts w:ascii="Times New Roman" w:hAnsi="Times New Roman" w:cs="Times New Roman"/>
          <w:b/>
          <w:sz w:val="24"/>
          <w:szCs w:val="24"/>
        </w:rPr>
        <w:t>«Стороны»</w:t>
      </w:r>
      <w:r w:rsidRPr="007E769E">
        <w:rPr>
          <w:rFonts w:ascii="Times New Roman" w:hAnsi="Times New Roman" w:cs="Times New Roman"/>
          <w:sz w:val="24"/>
          <w:szCs w:val="24"/>
        </w:rPr>
        <w:t xml:space="preserve">, </w:t>
      </w:r>
      <w:r w:rsidR="00EA3B96" w:rsidRPr="007E769E">
        <w:rPr>
          <w:rFonts w:ascii="Times New Roman" w:hAnsi="Times New Roman" w:cs="Times New Roman"/>
          <w:sz w:val="24"/>
          <w:szCs w:val="24"/>
        </w:rPr>
        <w:t>на основании Гражданского кодекса Росс</w:t>
      </w:r>
      <w:r w:rsidR="00EA3B96" w:rsidRPr="007E769E">
        <w:rPr>
          <w:sz w:val="24"/>
          <w:szCs w:val="24"/>
        </w:rPr>
        <w:t>ийск</w:t>
      </w:r>
      <w:r w:rsidR="00EA3B96" w:rsidRPr="007E769E">
        <w:rPr>
          <w:rFonts w:ascii="Times New Roman" w:hAnsi="Times New Roman" w:cs="Times New Roman"/>
          <w:sz w:val="24"/>
          <w:szCs w:val="24"/>
        </w:rPr>
        <w:t>ой Федерации, п.5 ч</w:t>
      </w:r>
      <w:proofErr w:type="gramEnd"/>
      <w:r w:rsidR="00EA3B96" w:rsidRPr="007E769E">
        <w:rPr>
          <w:rFonts w:ascii="Times New Roman" w:hAnsi="Times New Roman" w:cs="Times New Roman"/>
          <w:sz w:val="24"/>
          <w:szCs w:val="24"/>
        </w:rPr>
        <w:t xml:space="preserve">.1 ст. 93 Федерального закона № 44-ФЗ от </w:t>
      </w:r>
      <w:r w:rsidR="00EA3B96" w:rsidRPr="007E769E">
        <w:rPr>
          <w:rFonts w:ascii="Times New Roman" w:hAnsi="Times New Roman"/>
          <w:sz w:val="24"/>
          <w:szCs w:val="24"/>
        </w:rPr>
        <w:t xml:space="preserve">05 апреля 2013 г. «О контрактной системе в сфере закупок товаров, работ, услуг для обеспечения государственных и муниципальных нужд» </w:t>
      </w:r>
      <w:r w:rsidRPr="007E769E">
        <w:rPr>
          <w:rFonts w:ascii="Times New Roman" w:hAnsi="Times New Roman" w:cs="Times New Roman"/>
          <w:sz w:val="24"/>
          <w:szCs w:val="24"/>
        </w:rPr>
        <w:t xml:space="preserve">заключили настоящий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 (далее –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о нижеследующем:</w:t>
      </w:r>
    </w:p>
    <w:p w:rsidR="00EA769A" w:rsidRPr="007E769E" w:rsidRDefault="00BE5420">
      <w:pPr>
        <w:widowControl w:val="0"/>
        <w:spacing w:after="0" w:line="240" w:lineRule="auto"/>
        <w:ind w:firstLine="709"/>
        <w:jc w:val="center"/>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b/>
          <w:sz w:val="24"/>
          <w:szCs w:val="24"/>
          <w:lang w:eastAsia="ru-RU" w:bidi="ru-RU"/>
        </w:rPr>
        <w:t xml:space="preserve">1. ПРЕДМЕТ </w:t>
      </w:r>
      <w:r w:rsidR="00775BA8" w:rsidRPr="007E769E">
        <w:rPr>
          <w:rFonts w:ascii="Times New Roman" w:eastAsia="Lucida Sans Unicode" w:hAnsi="Times New Roman" w:cs="Times New Roman"/>
          <w:b/>
          <w:sz w:val="24"/>
          <w:szCs w:val="24"/>
          <w:lang w:eastAsia="ru-RU" w:bidi="ru-RU"/>
        </w:rPr>
        <w:t>КОНТРАКТ</w:t>
      </w:r>
      <w:r w:rsidRPr="007E769E">
        <w:rPr>
          <w:rFonts w:ascii="Times New Roman" w:eastAsia="Lucida Sans Unicode" w:hAnsi="Times New Roman" w:cs="Times New Roman"/>
          <w:b/>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1.1. Поставщик обязуется поставить</w:t>
      </w:r>
      <w:r w:rsidR="006C6ABB" w:rsidRPr="007E769E">
        <w:rPr>
          <w:rFonts w:ascii="Times New Roman" w:eastAsia="Lucida Sans Unicode" w:hAnsi="Times New Roman" w:cs="Times New Roman"/>
          <w:sz w:val="24"/>
          <w:szCs w:val="24"/>
          <w:lang w:eastAsia="ru-RU" w:bidi="ru-RU"/>
        </w:rPr>
        <w:t xml:space="preserve"> химические </w:t>
      </w:r>
      <w:r w:rsidRPr="007E769E">
        <w:rPr>
          <w:rFonts w:ascii="Times New Roman" w:hAnsi="Times New Roman" w:cs="Times New Roman" w:hint="cs"/>
          <w:sz w:val="24"/>
          <w:szCs w:val="24"/>
        </w:rPr>
        <w:t>реактивы</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для</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лабораторных</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исследований</w:t>
      </w:r>
      <w:r w:rsidRPr="007E769E">
        <w:rPr>
          <w:rFonts w:ascii="Times New Roman" w:hAnsi="Times New Roman" w:cs="Times New Roman"/>
          <w:sz w:val="24"/>
          <w:szCs w:val="24"/>
        </w:rPr>
        <w:t xml:space="preserve"> (далее – «</w:t>
      </w:r>
      <w:r w:rsidRPr="007E769E">
        <w:rPr>
          <w:rFonts w:ascii="Times New Roman" w:hAnsi="Times New Roman" w:cs="Times New Roman"/>
          <w:b/>
          <w:sz w:val="24"/>
          <w:szCs w:val="24"/>
        </w:rPr>
        <w:t>Това</w:t>
      </w:r>
      <w:proofErr w:type="gramStart"/>
      <w:r w:rsidRPr="007E769E">
        <w:rPr>
          <w:rFonts w:ascii="Times New Roman" w:hAnsi="Times New Roman" w:cs="Times New Roman"/>
          <w:b/>
          <w:sz w:val="24"/>
          <w:szCs w:val="24"/>
        </w:rPr>
        <w:t>р(</w:t>
      </w:r>
      <w:proofErr w:type="spellStart"/>
      <w:proofErr w:type="gramEnd"/>
      <w:r w:rsidRPr="007E769E">
        <w:rPr>
          <w:rFonts w:ascii="Times New Roman" w:hAnsi="Times New Roman" w:cs="Times New Roman"/>
          <w:b/>
          <w:sz w:val="24"/>
          <w:szCs w:val="24"/>
        </w:rPr>
        <w:t>ы</w:t>
      </w:r>
      <w:proofErr w:type="spellEnd"/>
      <w:r w:rsidRPr="007E769E">
        <w:rPr>
          <w:rFonts w:ascii="Times New Roman" w:hAnsi="Times New Roman" w:cs="Times New Roman"/>
          <w:b/>
          <w:sz w:val="24"/>
          <w:szCs w:val="24"/>
        </w:rPr>
        <w:t>)</w:t>
      </w:r>
      <w:r w:rsidRPr="007E769E">
        <w:rPr>
          <w:rFonts w:ascii="Times New Roman" w:hAnsi="Times New Roman" w:cs="Times New Roman"/>
          <w:sz w:val="24"/>
          <w:szCs w:val="24"/>
        </w:rPr>
        <w:t>»)</w:t>
      </w:r>
      <w:r w:rsidRPr="007E769E">
        <w:rPr>
          <w:rFonts w:ascii="Times New Roman" w:eastAsia="Lucida Sans Unicode" w:hAnsi="Times New Roman" w:cs="Times New Roman"/>
          <w:sz w:val="24"/>
          <w:szCs w:val="24"/>
          <w:lang w:eastAsia="ru-RU" w:bidi="ru-RU"/>
        </w:rPr>
        <w:t xml:space="preserve"> по наименованиям, </w:t>
      </w:r>
      <w:r w:rsidRPr="007E769E">
        <w:rPr>
          <w:rFonts w:ascii="Times New Roman" w:eastAsia="Lucida Sans Unicode" w:hAnsi="Times New Roman" w:cs="Times New Roman" w:hint="cs"/>
          <w:sz w:val="24"/>
          <w:szCs w:val="24"/>
          <w:lang w:eastAsia="ru-RU" w:bidi="ru-RU"/>
        </w:rPr>
        <w:t>цен</w:t>
      </w:r>
      <w:r w:rsidRPr="007E769E">
        <w:rPr>
          <w:rFonts w:ascii="Times New Roman" w:eastAsia="Lucida Sans Unicode" w:hAnsi="Times New Roman" w:cs="Times New Roman"/>
          <w:sz w:val="24"/>
          <w:szCs w:val="24"/>
          <w:lang w:eastAsia="ru-RU" w:bidi="ru-RU"/>
        </w:rPr>
        <w:t xml:space="preserve">е, в количестве и с соблюдением </w:t>
      </w:r>
      <w:r w:rsidRPr="007E769E">
        <w:rPr>
          <w:rFonts w:ascii="Times New Roman" w:eastAsia="Lucida Sans Unicode" w:hAnsi="Times New Roman" w:cs="Times New Roman" w:hint="cs"/>
          <w:sz w:val="24"/>
          <w:szCs w:val="24"/>
          <w:lang w:eastAsia="ru-RU" w:bidi="ru-RU"/>
        </w:rPr>
        <w:t>дополнительны</w:t>
      </w:r>
      <w:r w:rsidRPr="007E769E">
        <w:rPr>
          <w:rFonts w:ascii="Times New Roman" w:eastAsia="Lucida Sans Unicode" w:hAnsi="Times New Roman" w:cs="Times New Roman"/>
          <w:sz w:val="24"/>
          <w:szCs w:val="24"/>
          <w:lang w:eastAsia="ru-RU" w:bidi="ru-RU"/>
        </w:rPr>
        <w:t xml:space="preserve">х </w:t>
      </w:r>
      <w:r w:rsidRPr="007E769E">
        <w:rPr>
          <w:rFonts w:ascii="Times New Roman" w:eastAsia="Lucida Sans Unicode" w:hAnsi="Times New Roman" w:cs="Times New Roman" w:hint="cs"/>
          <w:sz w:val="24"/>
          <w:szCs w:val="24"/>
          <w:lang w:eastAsia="ru-RU" w:bidi="ru-RU"/>
        </w:rPr>
        <w:t>услови</w:t>
      </w:r>
      <w:r w:rsidRPr="007E769E">
        <w:rPr>
          <w:rFonts w:ascii="Times New Roman" w:eastAsia="Lucida Sans Unicode" w:hAnsi="Times New Roman" w:cs="Times New Roman"/>
          <w:sz w:val="24"/>
          <w:szCs w:val="24"/>
          <w:lang w:eastAsia="ru-RU" w:bidi="ru-RU"/>
        </w:rPr>
        <w:t xml:space="preserve">й </w:t>
      </w:r>
      <w:r w:rsidRPr="007E769E">
        <w:rPr>
          <w:rFonts w:ascii="Times New Roman" w:eastAsia="Lucida Sans Unicode" w:hAnsi="Times New Roman" w:cs="Times New Roman" w:hint="cs"/>
          <w:sz w:val="24"/>
          <w:szCs w:val="24"/>
          <w:lang w:eastAsia="ru-RU" w:bidi="ru-RU"/>
        </w:rPr>
        <w:t>поставки</w:t>
      </w:r>
      <w:r w:rsidRPr="007E769E">
        <w:rPr>
          <w:rFonts w:ascii="Times New Roman" w:eastAsia="Lucida Sans Unicode" w:hAnsi="Times New Roman" w:cs="Times New Roman"/>
          <w:sz w:val="24"/>
          <w:szCs w:val="24"/>
          <w:lang w:eastAsia="ru-RU" w:bidi="ru-RU"/>
        </w:rPr>
        <w:t xml:space="preserve"> согласно Спецификации (Приложение № 1), являющейся неотъемлемой частью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в срок согласно п. 1.4.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а Покупатель обязуется принять Товар и обеспечить его оплату.</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bCs/>
          <w:sz w:val="24"/>
          <w:szCs w:val="24"/>
          <w:lang w:eastAsia="ru-RU" w:bidi="ru-RU"/>
        </w:rPr>
        <w:t xml:space="preserve">1.2. Поставщик гарантирует Покупателю, что поставляемый Товар является новым </w:t>
      </w:r>
      <w:r w:rsidRPr="007E769E">
        <w:rPr>
          <w:rFonts w:ascii="Times New Roman" w:eastAsia="Lucida Sans Unicode" w:hAnsi="Times New Roman" w:cs="Times New Roman"/>
          <w:sz w:val="24"/>
          <w:szCs w:val="24"/>
          <w:lang w:eastAsia="ru-RU" w:bidi="ru-RU"/>
        </w:rPr>
        <w:t>(не бывшим в употреблении, не прошедшим ремонт, в том числе восстановление, замену составных частей, восстановление потребительских свойств</w:t>
      </w:r>
      <w:r w:rsidRPr="007E769E">
        <w:rPr>
          <w:rFonts w:ascii="Times New Roman" w:eastAsia="Lucida Sans Unicode" w:hAnsi="Times New Roman" w:cs="Times New Roman"/>
          <w:bCs/>
          <w:sz w:val="24"/>
          <w:szCs w:val="24"/>
          <w:lang w:eastAsia="ru-RU" w:bidi="ru-RU"/>
        </w:rPr>
        <w:t>, ранее не использованным), свободным от любых притязаний третьих лиц,</w:t>
      </w:r>
      <w:r w:rsidRPr="007E769E">
        <w:rPr>
          <w:rFonts w:ascii="Times New Roman" w:eastAsia="Lucida Sans Unicode" w:hAnsi="Times New Roman" w:cs="Times New Roman"/>
          <w:sz w:val="24"/>
          <w:szCs w:val="24"/>
          <w:lang w:eastAsia="ru-RU" w:bidi="ru-RU"/>
        </w:rPr>
        <w:t xml:space="preserve"> не находящимся под запретом, арестом, в залоге.</w:t>
      </w:r>
    </w:p>
    <w:p w:rsidR="00EA769A" w:rsidRPr="007E769E" w:rsidRDefault="00BE5420" w:rsidP="008B4F09">
      <w:pPr>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1.3. Место поставки Товара: </w:t>
      </w:r>
      <w:r w:rsidR="008B4F09" w:rsidRPr="007E769E">
        <w:rPr>
          <w:rFonts w:ascii="Times New Roman" w:eastAsia="Lucida Sans Unicode" w:hAnsi="Times New Roman" w:cs="Times New Roman"/>
          <w:sz w:val="24"/>
          <w:szCs w:val="24"/>
          <w:lang w:eastAsia="ru-RU" w:bidi="ru-RU"/>
        </w:rPr>
        <w:t xml:space="preserve">117485, </w:t>
      </w:r>
      <w:r w:rsidR="008B4F09" w:rsidRPr="007E769E">
        <w:rPr>
          <w:rFonts w:ascii="Times New Roman" w:eastAsia="Lucida Sans Unicode" w:hAnsi="Times New Roman" w:cs="Times New Roman" w:hint="cs"/>
          <w:sz w:val="24"/>
          <w:szCs w:val="24"/>
          <w:lang w:eastAsia="ru-RU" w:bidi="ru-RU"/>
        </w:rPr>
        <w:t>г</w:t>
      </w:r>
      <w:r w:rsidR="008B4F09"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Москва</w:t>
      </w:r>
      <w:r w:rsidR="008B4F09" w:rsidRPr="007E769E">
        <w:rPr>
          <w:rFonts w:ascii="Times New Roman" w:eastAsia="Lucida Sans Unicode" w:hAnsi="Times New Roman" w:cs="Times New Roman"/>
          <w:sz w:val="24"/>
          <w:szCs w:val="24"/>
          <w:lang w:eastAsia="ru-RU" w:bidi="ru-RU"/>
        </w:rPr>
        <w:t xml:space="preserve">, </w:t>
      </w:r>
      <w:proofErr w:type="spellStart"/>
      <w:r w:rsidR="008B4F09" w:rsidRPr="007E769E">
        <w:rPr>
          <w:rFonts w:ascii="Times New Roman" w:eastAsia="Lucida Sans Unicode" w:hAnsi="Times New Roman" w:cs="Times New Roman" w:hint="cs"/>
          <w:sz w:val="24"/>
          <w:szCs w:val="24"/>
          <w:lang w:eastAsia="ru-RU" w:bidi="ru-RU"/>
        </w:rPr>
        <w:t>внутритерриториальный</w:t>
      </w:r>
      <w:proofErr w:type="spellEnd"/>
      <w:r w:rsidR="00C31444"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городской</w:t>
      </w:r>
      <w:r w:rsidR="00C31444"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муниципальный</w:t>
      </w:r>
      <w:r w:rsidR="00C31444"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округ</w:t>
      </w:r>
      <w:r w:rsidR="00C31444" w:rsidRPr="007E769E">
        <w:rPr>
          <w:rFonts w:ascii="Times New Roman" w:eastAsia="Lucida Sans Unicode" w:hAnsi="Times New Roman" w:cs="Times New Roman"/>
          <w:sz w:val="24"/>
          <w:szCs w:val="24"/>
          <w:lang w:eastAsia="ru-RU" w:bidi="ru-RU"/>
        </w:rPr>
        <w:t xml:space="preserve"> </w:t>
      </w:r>
      <w:proofErr w:type="spellStart"/>
      <w:r w:rsidR="008B4F09" w:rsidRPr="007E769E">
        <w:rPr>
          <w:rFonts w:ascii="Times New Roman" w:eastAsia="Lucida Sans Unicode" w:hAnsi="Times New Roman" w:cs="Times New Roman" w:hint="cs"/>
          <w:sz w:val="24"/>
          <w:szCs w:val="24"/>
          <w:lang w:eastAsia="ru-RU" w:bidi="ru-RU"/>
        </w:rPr>
        <w:t>Коньково</w:t>
      </w:r>
      <w:proofErr w:type="spellEnd"/>
      <w:r w:rsidR="008B4F09"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ул</w:t>
      </w:r>
      <w:r w:rsidR="008B4F09"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Бутлерова</w:t>
      </w:r>
      <w:r w:rsidR="008B4F09"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д</w:t>
      </w:r>
      <w:r w:rsidR="008B4F09" w:rsidRPr="007E769E">
        <w:rPr>
          <w:rFonts w:ascii="Times New Roman" w:eastAsia="Lucida Sans Unicode" w:hAnsi="Times New Roman" w:cs="Times New Roman"/>
          <w:sz w:val="24"/>
          <w:szCs w:val="24"/>
          <w:lang w:eastAsia="ru-RU" w:bidi="ru-RU"/>
        </w:rPr>
        <w:t>.5</w:t>
      </w:r>
      <w:r w:rsidR="008B4F09" w:rsidRPr="007E769E">
        <w:rPr>
          <w:rFonts w:ascii="Times New Roman" w:eastAsia="Lucida Sans Unicode" w:hAnsi="Times New Roman" w:cs="Times New Roman" w:hint="cs"/>
          <w:sz w:val="24"/>
          <w:szCs w:val="24"/>
          <w:lang w:eastAsia="ru-RU" w:bidi="ru-RU"/>
        </w:rPr>
        <w:t>А</w:t>
      </w:r>
      <w:r w:rsidR="008B4F09" w:rsidRPr="007E769E">
        <w:rPr>
          <w:rFonts w:ascii="Times New Roman" w:eastAsia="Lucida Sans Unicode" w:hAnsi="Times New Roman" w:cs="Times New Roman"/>
          <w:sz w:val="24"/>
          <w:szCs w:val="24"/>
          <w:lang w:eastAsia="ru-RU" w:bidi="ru-RU"/>
        </w:rPr>
        <w:t xml:space="preserve">, </w:t>
      </w:r>
      <w:r w:rsidR="008B4F09" w:rsidRPr="007E769E">
        <w:rPr>
          <w:rFonts w:ascii="Times New Roman" w:eastAsia="Lucida Sans Unicode" w:hAnsi="Times New Roman" w:cs="Times New Roman" w:hint="cs"/>
          <w:sz w:val="24"/>
          <w:szCs w:val="24"/>
          <w:lang w:eastAsia="ru-RU" w:bidi="ru-RU"/>
        </w:rPr>
        <w:t>стр</w:t>
      </w:r>
      <w:r w:rsidR="008B4F09" w:rsidRPr="007E769E">
        <w:rPr>
          <w:rFonts w:ascii="Times New Roman" w:eastAsia="Lucida Sans Unicode" w:hAnsi="Times New Roman" w:cs="Times New Roman"/>
          <w:sz w:val="24"/>
          <w:szCs w:val="24"/>
          <w:lang w:eastAsia="ru-RU" w:bidi="ru-RU"/>
        </w:rPr>
        <w:t>.1</w:t>
      </w:r>
    </w:p>
    <w:p w:rsidR="00EA769A" w:rsidRPr="007E769E" w:rsidRDefault="00BE5420">
      <w:pPr>
        <w:widowControl w:val="0"/>
        <w:spacing w:after="0" w:line="240" w:lineRule="auto"/>
        <w:jc w:val="both"/>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sz w:val="24"/>
          <w:szCs w:val="24"/>
          <w:lang w:eastAsia="ru-RU" w:bidi="ru-RU"/>
        </w:rPr>
        <w:t>1.4. Срок поставки</w:t>
      </w:r>
      <w:r w:rsidRPr="007E769E">
        <w:rPr>
          <w:rFonts w:ascii="Times New Roman" w:eastAsia="Lucida Sans Unicode" w:hAnsi="Times New Roman" w:cs="Times New Roman"/>
          <w:b/>
          <w:sz w:val="24"/>
          <w:szCs w:val="24"/>
          <w:lang w:eastAsia="ru-RU" w:bidi="ru-RU"/>
        </w:rPr>
        <w:t xml:space="preserve">: </w:t>
      </w:r>
      <w:r w:rsidRPr="007E769E">
        <w:rPr>
          <w:rFonts w:ascii="Times New Roman" w:eastAsia="Lucida Sans Unicode" w:hAnsi="Times New Roman" w:cs="Times New Roman"/>
          <w:sz w:val="24"/>
          <w:szCs w:val="24"/>
          <w:lang w:eastAsia="ru-RU" w:bidi="ru-RU"/>
        </w:rPr>
        <w:t xml:space="preserve">в течение </w:t>
      </w:r>
      <w:r w:rsidR="00C9416E" w:rsidRPr="007E769E">
        <w:rPr>
          <w:rFonts w:ascii="Times New Roman" w:eastAsia="Lucida Sans Unicode" w:hAnsi="Times New Roman" w:cs="Times New Roman"/>
          <w:sz w:val="24"/>
          <w:szCs w:val="24"/>
          <w:lang w:eastAsia="ru-RU" w:bidi="ru-RU"/>
        </w:rPr>
        <w:t xml:space="preserve">50 (пятидесяти) календарных </w:t>
      </w:r>
      <w:r w:rsidRPr="007E769E">
        <w:rPr>
          <w:rFonts w:ascii="Times New Roman" w:eastAsia="Lucida Sans Unicode" w:hAnsi="Times New Roman" w:cs="Times New Roman"/>
          <w:sz w:val="24"/>
          <w:szCs w:val="24"/>
          <w:lang w:eastAsia="ru-RU" w:bidi="ru-RU"/>
        </w:rPr>
        <w:t>дней с момента внесения авансового платежа.</w:t>
      </w:r>
    </w:p>
    <w:p w:rsidR="00EA769A" w:rsidRPr="007E769E" w:rsidRDefault="00BE5420">
      <w:pPr>
        <w:tabs>
          <w:tab w:val="left" w:pos="792"/>
        </w:tabs>
        <w:spacing w:after="0" w:line="240" w:lineRule="auto"/>
        <w:ind w:right="-1"/>
        <w:jc w:val="both"/>
        <w:rPr>
          <w:rFonts w:ascii="Times New Roman" w:hAnsi="Times New Roman" w:cs="Times New Roman"/>
          <w:sz w:val="24"/>
          <w:szCs w:val="24"/>
        </w:rPr>
      </w:pPr>
      <w:r w:rsidRPr="007E769E">
        <w:rPr>
          <w:rFonts w:ascii="Times New Roman" w:hAnsi="Times New Roman" w:cs="Times New Roman"/>
          <w:sz w:val="24"/>
          <w:szCs w:val="24"/>
        </w:rPr>
        <w:t xml:space="preserve">1.5. В случае если по настоящему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у Покупатель приобретает у Поставщика </w:t>
      </w:r>
      <w:proofErr w:type="spellStart"/>
      <w:r w:rsidRPr="007E769E">
        <w:rPr>
          <w:rFonts w:ascii="Times New Roman" w:hAnsi="Times New Roman" w:cs="Times New Roman"/>
          <w:sz w:val="24"/>
          <w:szCs w:val="24"/>
        </w:rPr>
        <w:t>прекурсоры</w:t>
      </w:r>
      <w:proofErr w:type="spellEnd"/>
      <w:r w:rsidRPr="007E769E">
        <w:rPr>
          <w:rFonts w:ascii="Times New Roman" w:hAnsi="Times New Roman" w:cs="Times New Roman"/>
          <w:sz w:val="24"/>
          <w:szCs w:val="24"/>
        </w:rPr>
        <w:t xml:space="preserve"> или сильнодействующие вещества, Покупатель обязуется не использовать этот Товар в противозаконных целях. В случае использования Товара не по назначению, Покупатель несет полную ответственность в соответствии со статьями 28, 29, 30 Федерального закона РФ № 3-ФЗ от 08.01.1998 «О наркотических средствах и психотропных веществах».</w:t>
      </w:r>
    </w:p>
    <w:p w:rsidR="00EA769A" w:rsidRPr="007E769E" w:rsidRDefault="00BE5420">
      <w:pPr>
        <w:tabs>
          <w:tab w:val="left" w:pos="792"/>
        </w:tabs>
        <w:spacing w:after="0" w:line="240" w:lineRule="auto"/>
        <w:ind w:right="-1"/>
        <w:jc w:val="both"/>
        <w:rPr>
          <w:rFonts w:ascii="Times New Roman" w:eastAsia="Calibri" w:hAnsi="Times New Roman" w:cs="Times New Roman"/>
          <w:sz w:val="24"/>
          <w:szCs w:val="24"/>
          <w:lang w:eastAsia="ru-RU" w:bidi="ru-RU"/>
        </w:rPr>
      </w:pPr>
      <w:r w:rsidRPr="007E769E">
        <w:rPr>
          <w:rFonts w:ascii="Times New Roman" w:hAnsi="Times New Roman" w:cs="Times New Roman"/>
          <w:sz w:val="24"/>
          <w:szCs w:val="24"/>
        </w:rPr>
        <w:t xml:space="preserve">1.6. </w:t>
      </w:r>
      <w:r w:rsidRPr="007E769E">
        <w:rPr>
          <w:rFonts w:ascii="Times New Roman" w:hAnsi="Times New Roman" w:cs="Times New Roman" w:hint="cs"/>
          <w:sz w:val="24"/>
          <w:szCs w:val="24"/>
        </w:rPr>
        <w:t>Поставщик</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гарантирует</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до</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передачи</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Товара</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Покупателю</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соблюдение</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всех</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установленных</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производителем</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требований</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к</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транспортировке</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и</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хранению</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Товара</w:t>
      </w:r>
      <w:r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в</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том</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числе</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условий</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температурного</w:t>
      </w:r>
      <w:r w:rsidR="00C31444"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режима</w:t>
      </w:r>
      <w:r w:rsidRPr="007E769E">
        <w:rPr>
          <w:rFonts w:ascii="Times New Roman" w:hAnsi="Times New Roman" w:cs="Times New Roman"/>
          <w:sz w:val="24"/>
          <w:szCs w:val="24"/>
        </w:rPr>
        <w:t xml:space="preserve"> (</w:t>
      </w:r>
      <w:proofErr w:type="gramStart"/>
      <w:r w:rsidRPr="007E769E">
        <w:rPr>
          <w:rFonts w:ascii="Times New Roman" w:hAnsi="Times New Roman" w:cs="Times New Roman" w:hint="cs"/>
          <w:sz w:val="24"/>
          <w:szCs w:val="24"/>
        </w:rPr>
        <w:t>см</w:t>
      </w:r>
      <w:proofErr w:type="gramEnd"/>
      <w:r w:rsidRPr="007E769E">
        <w:rPr>
          <w:rFonts w:ascii="Times New Roman" w:hAnsi="Times New Roman" w:cs="Times New Roman"/>
          <w:sz w:val="24"/>
          <w:szCs w:val="24"/>
        </w:rPr>
        <w:t xml:space="preserve">. </w:t>
      </w:r>
      <w:r w:rsidRPr="007E769E">
        <w:rPr>
          <w:rFonts w:ascii="Times New Roman" w:hAnsi="Times New Roman" w:cs="Times New Roman" w:hint="cs"/>
          <w:sz w:val="24"/>
          <w:szCs w:val="24"/>
        </w:rPr>
        <w:t>Спецификацию</w:t>
      </w:r>
      <w:r w:rsidRPr="007E769E">
        <w:rPr>
          <w:rFonts w:ascii="Times New Roman" w:hAnsi="Times New Roman" w:cs="Times New Roman"/>
          <w:sz w:val="24"/>
          <w:szCs w:val="24"/>
        </w:rPr>
        <w:t>).</w:t>
      </w:r>
    </w:p>
    <w:p w:rsidR="00EA769A" w:rsidRPr="007E769E" w:rsidRDefault="00BE5420">
      <w:pPr>
        <w:widowControl w:val="0"/>
        <w:spacing w:after="0" w:line="240" w:lineRule="auto"/>
        <w:ind w:firstLine="709"/>
        <w:jc w:val="center"/>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b/>
          <w:sz w:val="24"/>
          <w:szCs w:val="24"/>
          <w:lang w:eastAsia="ru-RU" w:bidi="ru-RU"/>
        </w:rPr>
        <w:t xml:space="preserve">2. ЦЕНА </w:t>
      </w:r>
      <w:r w:rsidR="00775BA8" w:rsidRPr="007E769E">
        <w:rPr>
          <w:rFonts w:ascii="Times New Roman" w:eastAsia="Lucida Sans Unicode" w:hAnsi="Times New Roman" w:cs="Times New Roman"/>
          <w:b/>
          <w:sz w:val="24"/>
          <w:szCs w:val="24"/>
          <w:lang w:eastAsia="ru-RU" w:bidi="ru-RU"/>
        </w:rPr>
        <w:t>КОНТРАКТ</w:t>
      </w:r>
      <w:r w:rsidRPr="007E769E">
        <w:rPr>
          <w:rFonts w:ascii="Times New Roman" w:eastAsia="Lucida Sans Unicode" w:hAnsi="Times New Roman" w:cs="Times New Roman"/>
          <w:b/>
          <w:sz w:val="24"/>
          <w:szCs w:val="24"/>
          <w:lang w:eastAsia="ru-RU" w:bidi="ru-RU"/>
        </w:rPr>
        <w:t>А И ПОРЯДОК РАСЧЕТОВ</w:t>
      </w:r>
    </w:p>
    <w:p w:rsidR="00EA769A" w:rsidRPr="007E769E" w:rsidRDefault="00BE5420" w:rsidP="007631E1">
      <w:pPr>
        <w:spacing w:after="0"/>
        <w:jc w:val="both"/>
        <w:rPr>
          <w:rFonts w:ascii="Times New Roman" w:hAnsi="Times New Roman" w:cs="Times New Roman"/>
          <w:sz w:val="24"/>
          <w:szCs w:val="24"/>
          <w:lang w:eastAsia="ru-RU"/>
        </w:rPr>
      </w:pPr>
      <w:r w:rsidRPr="007E769E">
        <w:rPr>
          <w:rFonts w:ascii="Times New Roman" w:eastAsia="Lucida Sans Unicode" w:hAnsi="Times New Roman" w:cs="Times New Roman"/>
          <w:sz w:val="24"/>
          <w:szCs w:val="24"/>
          <w:lang w:eastAsia="ru-RU" w:bidi="ru-RU"/>
        </w:rPr>
        <w:t xml:space="preserve">2.1. Цена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составляет</w:t>
      </w:r>
      <w:r w:rsidR="00457DAC" w:rsidRPr="007E769E">
        <w:rPr>
          <w:rFonts w:ascii="Times New Roman" w:eastAsia="Lucida Sans Unicode" w:hAnsi="Times New Roman" w:cs="Times New Roman"/>
          <w:sz w:val="24"/>
          <w:szCs w:val="24"/>
          <w:lang w:eastAsia="ru-RU" w:bidi="ru-RU"/>
        </w:rPr>
        <w:t xml:space="preserve"> </w:t>
      </w:r>
      <w:r w:rsidR="00CD4503" w:rsidRPr="007E769E">
        <w:rPr>
          <w:rFonts w:ascii="Times New Roman" w:eastAsia="Lucida Sans Unicode" w:hAnsi="Times New Roman" w:cs="Times New Roman"/>
          <w:sz w:val="24"/>
          <w:szCs w:val="24"/>
          <w:lang w:eastAsia="ru-RU" w:bidi="ru-RU"/>
        </w:rPr>
        <w:t>___</w:t>
      </w:r>
      <w:r w:rsidR="008D5BBB" w:rsidRPr="007E769E">
        <w:rPr>
          <w:rFonts w:ascii="Times New Roman" w:eastAsia="Lucida Sans Unicode" w:hAnsi="Times New Roman" w:cs="Times New Roman"/>
          <w:sz w:val="24"/>
          <w:szCs w:val="24"/>
          <w:lang w:eastAsia="ru-RU" w:bidi="ru-RU"/>
        </w:rPr>
        <w:t xml:space="preserve"> </w:t>
      </w:r>
      <w:r w:rsidR="008D5BBB" w:rsidRPr="007E769E">
        <w:rPr>
          <w:rFonts w:ascii="Times New Roman" w:eastAsia="Lucida Sans Unicode" w:hAnsi="Times New Roman" w:cs="Times New Roman" w:hint="cs"/>
          <w:sz w:val="24"/>
          <w:szCs w:val="24"/>
          <w:lang w:eastAsia="ru-RU" w:bidi="ru-RU"/>
        </w:rPr>
        <w:t>руб</w:t>
      </w:r>
      <w:proofErr w:type="gramStart"/>
      <w:r w:rsidR="008D5BBB" w:rsidRPr="007E769E">
        <w:rPr>
          <w:rFonts w:ascii="Times New Roman" w:eastAsia="Lucida Sans Unicode" w:hAnsi="Times New Roman" w:cs="Times New Roman"/>
          <w:sz w:val="24"/>
          <w:szCs w:val="24"/>
          <w:lang w:eastAsia="ru-RU" w:bidi="ru-RU"/>
        </w:rPr>
        <w:t>. (</w:t>
      </w:r>
      <w:r w:rsidR="00CD4503" w:rsidRPr="007E769E">
        <w:rPr>
          <w:rFonts w:ascii="Times New Roman" w:eastAsia="Lucida Sans Unicode" w:hAnsi="Times New Roman" w:cs="Times New Roman"/>
          <w:sz w:val="24"/>
          <w:szCs w:val="24"/>
          <w:lang w:eastAsia="ru-RU" w:bidi="ru-RU"/>
        </w:rPr>
        <w:t>___</w:t>
      </w:r>
      <w:r w:rsidR="008D5BBB" w:rsidRPr="007E769E">
        <w:rPr>
          <w:rFonts w:ascii="Times New Roman" w:eastAsia="Lucida Sans Unicode" w:hAnsi="Times New Roman" w:cs="Times New Roman"/>
          <w:sz w:val="24"/>
          <w:szCs w:val="24"/>
          <w:lang w:eastAsia="ru-RU" w:bidi="ru-RU"/>
        </w:rPr>
        <w:t xml:space="preserve">), </w:t>
      </w:r>
      <w:proofErr w:type="gramEnd"/>
      <w:r w:rsidR="008D5BBB" w:rsidRPr="007E769E">
        <w:rPr>
          <w:rFonts w:ascii="Times New Roman" w:eastAsia="Lucida Sans Unicode" w:hAnsi="Times New Roman" w:cs="Times New Roman"/>
          <w:sz w:val="24"/>
          <w:szCs w:val="24"/>
          <w:lang w:eastAsia="ru-RU" w:bidi="ru-RU"/>
        </w:rPr>
        <w:t xml:space="preserve">в том числе </w:t>
      </w:r>
      <w:r w:rsidR="008D5BBB" w:rsidRPr="007E769E">
        <w:rPr>
          <w:rFonts w:ascii="Times New Roman" w:eastAsia="Lucida Sans Unicode" w:hAnsi="Times New Roman" w:cs="Times New Roman" w:hint="cs"/>
          <w:sz w:val="24"/>
          <w:szCs w:val="24"/>
          <w:lang w:eastAsia="ru-RU" w:bidi="ru-RU"/>
        </w:rPr>
        <w:t>НДС</w:t>
      </w:r>
      <w:r w:rsidR="008D5BBB" w:rsidRPr="007E769E">
        <w:rPr>
          <w:rFonts w:ascii="Times New Roman" w:eastAsia="Lucida Sans Unicode" w:hAnsi="Times New Roman" w:cs="Times New Roman"/>
          <w:sz w:val="24"/>
          <w:szCs w:val="24"/>
          <w:lang w:eastAsia="ru-RU" w:bidi="ru-RU"/>
        </w:rPr>
        <w:t xml:space="preserve"> </w:t>
      </w:r>
      <w:r w:rsidR="00CD4503" w:rsidRPr="007E769E">
        <w:rPr>
          <w:rFonts w:ascii="Times New Roman" w:eastAsia="Lucida Sans Unicode" w:hAnsi="Times New Roman" w:cs="Times New Roman"/>
          <w:sz w:val="24"/>
          <w:szCs w:val="24"/>
          <w:lang w:eastAsia="ru-RU" w:bidi="ru-RU"/>
        </w:rPr>
        <w:t>__</w:t>
      </w:r>
      <w:r w:rsidR="008D5BBB" w:rsidRPr="007E769E">
        <w:rPr>
          <w:rFonts w:ascii="Times New Roman" w:eastAsia="Lucida Sans Unicode" w:hAnsi="Times New Roman" w:cs="Times New Roman"/>
          <w:sz w:val="24"/>
          <w:szCs w:val="24"/>
          <w:lang w:eastAsia="ru-RU" w:bidi="ru-RU"/>
        </w:rPr>
        <w:t xml:space="preserve">% в размере </w:t>
      </w:r>
      <w:r w:rsidR="00CD4503" w:rsidRPr="007E769E">
        <w:rPr>
          <w:rFonts w:ascii="Times New Roman" w:eastAsia="Lucida Sans Unicode" w:hAnsi="Times New Roman" w:cs="Times New Roman"/>
          <w:sz w:val="24"/>
          <w:szCs w:val="24"/>
          <w:lang w:eastAsia="ru-RU" w:bidi="ru-RU"/>
        </w:rPr>
        <w:t>____</w:t>
      </w:r>
      <w:r w:rsidR="008D5BBB" w:rsidRPr="007E769E">
        <w:rPr>
          <w:rFonts w:ascii="Times New Roman" w:eastAsia="Lucida Sans Unicode" w:hAnsi="Times New Roman" w:cs="Times New Roman"/>
          <w:sz w:val="24"/>
          <w:szCs w:val="24"/>
          <w:lang w:eastAsia="ru-RU" w:bidi="ru-RU"/>
        </w:rPr>
        <w:t xml:space="preserve"> руб. (</w:t>
      </w:r>
      <w:r w:rsidR="00CD4503" w:rsidRPr="007E769E">
        <w:rPr>
          <w:rFonts w:ascii="Times New Roman" w:eastAsia="Lucida Sans Unicode" w:hAnsi="Times New Roman" w:cs="Times New Roman"/>
          <w:sz w:val="24"/>
          <w:szCs w:val="24"/>
          <w:lang w:eastAsia="ru-RU" w:bidi="ru-RU"/>
        </w:rPr>
        <w:t>___)/Без НДС.</w:t>
      </w:r>
    </w:p>
    <w:p w:rsidR="00EA769A" w:rsidRPr="007E769E" w:rsidRDefault="00BE5420" w:rsidP="007631E1">
      <w:pPr>
        <w:spacing w:after="0"/>
        <w:jc w:val="both"/>
        <w:rPr>
          <w:rFonts w:ascii="Times New Roman" w:eastAsia="Times New Roman" w:hAnsi="Times New Roman" w:cs="Times New Roman"/>
          <w:b/>
          <w:bCs/>
          <w:spacing w:val="-5"/>
          <w:kern w:val="1"/>
          <w:sz w:val="24"/>
          <w:szCs w:val="24"/>
        </w:rPr>
      </w:pPr>
      <w:r w:rsidRPr="007E769E">
        <w:rPr>
          <w:rFonts w:ascii="Times New Roman" w:eastAsia="Lucida Sans Unicode" w:hAnsi="Times New Roman" w:cs="Times New Roman"/>
          <w:sz w:val="24"/>
          <w:szCs w:val="24"/>
          <w:lang w:eastAsia="ru-RU" w:bidi="ru-RU"/>
        </w:rPr>
        <w:t xml:space="preserve">2.2. </w:t>
      </w:r>
      <w:proofErr w:type="gramStart"/>
      <w:r w:rsidRPr="007E769E">
        <w:rPr>
          <w:rFonts w:ascii="Times New Roman" w:eastAsia="Lucida Sans Unicode" w:hAnsi="Times New Roman" w:cs="Times New Roman"/>
          <w:sz w:val="24"/>
          <w:szCs w:val="24"/>
          <w:lang w:eastAsia="ru-RU" w:bidi="ru-RU"/>
        </w:rPr>
        <w:t xml:space="preserve">Цена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является твердой и определена на весь срок исполнения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(за исключением случаев, предусмотренных Федеральным законом </w:t>
      </w:r>
      <w:r w:rsidR="00642A6E" w:rsidRPr="007E769E">
        <w:rPr>
          <w:rFonts w:ascii="Times New Roman" w:hAnsi="Times New Roman" w:cs="Times New Roman"/>
          <w:sz w:val="24"/>
          <w:szCs w:val="24"/>
        </w:rPr>
        <w:t xml:space="preserve">№ 44-ФЗ от </w:t>
      </w:r>
      <w:r w:rsidR="00642A6E" w:rsidRPr="007E769E">
        <w:rPr>
          <w:rFonts w:ascii="Times New Roman" w:hAnsi="Times New Roman"/>
          <w:sz w:val="24"/>
          <w:szCs w:val="24"/>
        </w:rPr>
        <w:t>05 апреля 2013 г. «О контрактной системе в сфере закупок товаров, работ, услуг для обеспечения государственных и муниципальных нужд»</w:t>
      </w:r>
      <w:r w:rsidRPr="007E769E">
        <w:rPr>
          <w:rFonts w:ascii="Times New Roman" w:eastAsia="Lucida Sans Unicode" w:hAnsi="Times New Roman" w:cs="Times New Roman"/>
          <w:sz w:val="24"/>
          <w:szCs w:val="24"/>
          <w:lang w:eastAsia="ru-RU" w:bidi="ru-RU"/>
        </w:rPr>
        <w:t>.</w:t>
      </w:r>
      <w:proofErr w:type="gramEnd"/>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2.3. </w:t>
      </w:r>
      <w:proofErr w:type="gramStart"/>
      <w:r w:rsidRPr="007E769E">
        <w:rPr>
          <w:rFonts w:ascii="Times New Roman" w:eastAsia="Lucida Sans Unicode" w:hAnsi="Times New Roman" w:cs="Times New Roman"/>
          <w:sz w:val="24"/>
          <w:szCs w:val="24"/>
          <w:lang w:eastAsia="ru-RU" w:bidi="ru-RU"/>
        </w:rPr>
        <w:t xml:space="preserve">В цену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включены все расходы Поставщика, необходимые для осуществления им своих обязательств по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2.4.Способ оплаты: </w:t>
      </w:r>
      <w:proofErr w:type="gramStart"/>
      <w:r w:rsidRPr="007E769E">
        <w:rPr>
          <w:rFonts w:ascii="Times New Roman" w:eastAsia="Lucida Sans Unicode" w:hAnsi="Times New Roman" w:cs="Times New Roman"/>
          <w:sz w:val="24"/>
          <w:szCs w:val="24"/>
          <w:lang w:eastAsia="ru-RU" w:bidi="ru-RU"/>
        </w:rPr>
        <w:t xml:space="preserve">Оплата Товара осуществляется Покупателем на условиях предоплаты в размере 30% от стоимости Товара, указанной в Счете/Спецификации, в течение 5 (пяти) рабочих </w:t>
      </w:r>
      <w:r w:rsidRPr="007E769E">
        <w:rPr>
          <w:rFonts w:ascii="Times New Roman" w:eastAsia="Lucida Sans Unicode" w:hAnsi="Times New Roman" w:cs="Times New Roman"/>
          <w:sz w:val="24"/>
          <w:szCs w:val="24"/>
          <w:lang w:eastAsia="ru-RU" w:bidi="ru-RU"/>
        </w:rPr>
        <w:lastRenderedPageBreak/>
        <w:t xml:space="preserve">дней с момента выставления Счета и вторых 70% в течение 7 (семи) рабочих дней с момента приема Товара Покупателем и подписания </w:t>
      </w:r>
      <w:r w:rsidR="00C83450" w:rsidRPr="007E769E">
        <w:rPr>
          <w:rFonts w:ascii="Times New Roman" w:eastAsia="Lucida Sans Unicode" w:hAnsi="Times New Roman" w:cs="Times New Roman"/>
          <w:sz w:val="24"/>
          <w:szCs w:val="24"/>
          <w:lang w:eastAsia="ru-RU" w:bidi="ru-RU"/>
        </w:rPr>
        <w:t xml:space="preserve">Заказчиком </w:t>
      </w:r>
      <w:r w:rsidRPr="007E769E">
        <w:rPr>
          <w:rFonts w:ascii="Times New Roman" w:eastAsia="Lucida Sans Unicode" w:hAnsi="Times New Roman" w:cs="Times New Roman"/>
          <w:sz w:val="24"/>
          <w:szCs w:val="24"/>
          <w:lang w:eastAsia="ru-RU" w:bidi="ru-RU"/>
        </w:rPr>
        <w:t>УПД</w:t>
      </w:r>
      <w:r w:rsidR="00C83450" w:rsidRPr="007E769E">
        <w:rPr>
          <w:rFonts w:ascii="Times New Roman" w:eastAsia="Lucida Sans Unicode" w:hAnsi="Times New Roman" w:cs="Times New Roman"/>
          <w:sz w:val="24"/>
          <w:szCs w:val="24"/>
          <w:lang w:eastAsia="ru-RU" w:bidi="ru-RU"/>
        </w:rPr>
        <w:t xml:space="preserve"> и Акта о приемке товара (по форме 0510452) без замечаний</w:t>
      </w:r>
      <w:r w:rsidRPr="007E769E">
        <w:rPr>
          <w:rFonts w:ascii="Times New Roman" w:eastAsia="Lucida Sans Unicode" w:hAnsi="Times New Roman" w:cs="Times New Roman"/>
          <w:sz w:val="24"/>
          <w:szCs w:val="24"/>
          <w:lang w:eastAsia="ru-RU" w:bidi="ru-RU"/>
        </w:rPr>
        <w:t>.</w:t>
      </w:r>
      <w:proofErr w:type="gramEnd"/>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2.5. Все расчеты между Сторонами производятся путем безналичных банковских переводов со счета Покупателя на счет Поставщика, указанные в настоящем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е. Обязанности Покупателя в части оплаты по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считаются исполненными со дня зачисления денежных средств на расчетный счет Поставщика.</w:t>
      </w:r>
    </w:p>
    <w:p w:rsidR="00EA769A" w:rsidRPr="007E769E" w:rsidRDefault="00BE5420">
      <w:pPr>
        <w:widowControl w:val="0"/>
        <w:spacing w:after="0" w:line="240" w:lineRule="auto"/>
        <w:ind w:firstLine="709"/>
        <w:jc w:val="center"/>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b/>
          <w:sz w:val="24"/>
          <w:szCs w:val="24"/>
          <w:lang w:eastAsia="ru-RU" w:bidi="ru-RU"/>
        </w:rPr>
        <w:t xml:space="preserve">3. ПРАВА И ОБЯЗАННОСТИ СТОРОН </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3.1. Покупатель имеет право:</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3.1.1. Требовать возмещения неустойки и (или)</w:t>
      </w:r>
      <w:r w:rsidR="00830BF9" w:rsidRPr="007E769E">
        <w:rPr>
          <w:rFonts w:ascii="Times New Roman" w:eastAsia="Lucida Sans Unicode" w:hAnsi="Times New Roman" w:cs="Times New Roman"/>
          <w:sz w:val="24"/>
          <w:szCs w:val="24"/>
          <w:lang w:eastAsia="ru-RU" w:bidi="ru-RU"/>
        </w:rPr>
        <w:t xml:space="preserve"> </w:t>
      </w:r>
      <w:r w:rsidRPr="007E769E">
        <w:rPr>
          <w:rFonts w:ascii="Times New Roman" w:eastAsia="Lucida Sans Unicode" w:hAnsi="Times New Roman" w:cs="Times New Roman"/>
          <w:sz w:val="24"/>
          <w:szCs w:val="24"/>
          <w:lang w:eastAsia="ru-RU" w:bidi="ru-RU"/>
        </w:rPr>
        <w:t>документально подтвержденного ущерба, причиненного по вине Поставщика.</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3.1.2. Привлекать независимых экспертов для проверки соответствия качества поставляемого Товара требованиям, установленным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При этом расходы по оплате услуг Эксперта несет Покупатель.</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3.1.3. Осуществлять иные права, предусмотренные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и (или) законодательством Российской Федерации.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3.2. Покупатель обязан</w:t>
      </w:r>
      <w:r w:rsidRPr="007E769E">
        <w:rPr>
          <w:rFonts w:ascii="Times New Roman" w:eastAsia="Lucida Sans Unicode" w:hAnsi="Times New Roman" w:cs="Times New Roman"/>
          <w:sz w:val="24"/>
          <w:szCs w:val="24"/>
          <w:lang w:eastAsia="ru-RU" w:bidi="ru-RU"/>
        </w:rPr>
        <w:t>:</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3.2.1. Обеспечить приемку поставленных Товаров по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по количеству, качеству, ассортименту и комплектации в соответствии с условиями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уполномоченным надлежащим образом представителем.</w:t>
      </w:r>
    </w:p>
    <w:p w:rsidR="00EA769A" w:rsidRPr="007E769E" w:rsidRDefault="00BE5420">
      <w:pPr>
        <w:widowControl w:val="0"/>
        <w:tabs>
          <w:tab w:val="left" w:pos="2443"/>
        </w:tabs>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3.2.2. Оплатить Товар в порядке, предусмотренном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w:t>
      </w:r>
    </w:p>
    <w:p w:rsidR="00EA769A" w:rsidRPr="007E769E" w:rsidRDefault="00BE5420">
      <w:pPr>
        <w:widowControl w:val="0"/>
        <w:tabs>
          <w:tab w:val="left" w:pos="2443"/>
        </w:tabs>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3.2.3</w:t>
      </w:r>
      <w:proofErr w:type="gramStart"/>
      <w:r w:rsidRPr="007E769E">
        <w:rPr>
          <w:rFonts w:ascii="Times New Roman" w:eastAsia="Lucida Sans Unicode" w:hAnsi="Times New Roman" w:cs="Times New Roman"/>
          <w:sz w:val="24"/>
          <w:szCs w:val="24"/>
          <w:lang w:eastAsia="ru-RU" w:bidi="ru-RU"/>
        </w:rPr>
        <w:t xml:space="preserve"> П</w:t>
      </w:r>
      <w:proofErr w:type="gramEnd"/>
      <w:r w:rsidRPr="007E769E">
        <w:rPr>
          <w:rFonts w:ascii="Times New Roman" w:eastAsia="Lucida Sans Unicode" w:hAnsi="Times New Roman" w:cs="Times New Roman"/>
          <w:sz w:val="24"/>
          <w:szCs w:val="24"/>
          <w:lang w:eastAsia="ru-RU" w:bidi="ru-RU"/>
        </w:rPr>
        <w:t>ри хранении Товара обеспечивать необходимый температурный режим и необходимую влажность в помещени</w:t>
      </w:r>
      <w:r w:rsidR="003F010D" w:rsidRPr="007E769E">
        <w:rPr>
          <w:rFonts w:ascii="Times New Roman" w:eastAsia="Lucida Sans Unicode" w:hAnsi="Times New Roman" w:cs="Times New Roman"/>
          <w:sz w:val="24"/>
          <w:szCs w:val="24"/>
          <w:lang w:eastAsia="ru-RU" w:bidi="ru-RU"/>
        </w:rPr>
        <w:t>и</w:t>
      </w:r>
      <w:r w:rsidRPr="007E769E">
        <w:rPr>
          <w:rFonts w:ascii="Times New Roman" w:eastAsia="Lucida Sans Unicode" w:hAnsi="Times New Roman" w:cs="Times New Roman"/>
          <w:sz w:val="24"/>
          <w:szCs w:val="24"/>
          <w:lang w:eastAsia="ru-RU" w:bidi="ru-RU"/>
        </w:rPr>
        <w:t>, где хранится товар, в случае если специфические свойства Товара требуют соблюдение данных требований.</w:t>
      </w:r>
    </w:p>
    <w:p w:rsidR="00EA769A" w:rsidRPr="007E769E" w:rsidRDefault="00BE5420">
      <w:pPr>
        <w:widowControl w:val="0"/>
        <w:tabs>
          <w:tab w:val="left" w:pos="2443"/>
        </w:tabs>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3.3. Поставщик имеет право:</w:t>
      </w:r>
    </w:p>
    <w:p w:rsidR="00EA769A" w:rsidRPr="007E769E" w:rsidRDefault="00BE5420">
      <w:pPr>
        <w:widowControl w:val="0"/>
        <w:tabs>
          <w:tab w:val="left" w:pos="2443"/>
        </w:tabs>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3.3.1. Требовать приемки в объеме, порядке, сроки и на условиях, предусмотренных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w:t>
      </w:r>
    </w:p>
    <w:p w:rsidR="00EA769A" w:rsidRPr="007E769E" w:rsidRDefault="00BE5420">
      <w:pPr>
        <w:widowControl w:val="0"/>
        <w:tabs>
          <w:tab w:val="left" w:pos="2443"/>
        </w:tabs>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3.3.2. По согласованию с Покупателем досрочно поставить Товар. Дата и время поставки согласуется с Покупателем не </w:t>
      </w:r>
      <w:proofErr w:type="gramStart"/>
      <w:r w:rsidRPr="007E769E">
        <w:rPr>
          <w:rFonts w:ascii="Times New Roman" w:eastAsia="Lucida Sans Unicode" w:hAnsi="Times New Roman" w:cs="Times New Roman"/>
          <w:sz w:val="24"/>
          <w:szCs w:val="24"/>
          <w:lang w:eastAsia="ru-RU" w:bidi="ru-RU"/>
        </w:rPr>
        <w:t>позднее</w:t>
      </w:r>
      <w:proofErr w:type="gramEnd"/>
      <w:r w:rsidRPr="007E769E">
        <w:rPr>
          <w:rFonts w:ascii="Times New Roman" w:eastAsia="Lucida Sans Unicode" w:hAnsi="Times New Roman" w:cs="Times New Roman"/>
          <w:sz w:val="24"/>
          <w:szCs w:val="24"/>
          <w:lang w:eastAsia="ru-RU" w:bidi="ru-RU"/>
        </w:rPr>
        <w:t xml:space="preserve"> чем за 2 рабочих дня до поставки путем направления электронного письма по адресу Покупателя, указанному в разделе 15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3.4. Поставщик обязан:</w:t>
      </w:r>
    </w:p>
    <w:p w:rsidR="00EA769A" w:rsidRPr="007E769E" w:rsidRDefault="00BE5420">
      <w:pPr>
        <w:widowControl w:val="0"/>
        <w:shd w:val="clear" w:color="auto" w:fill="FFFFFF"/>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3.4.1. Поставить Товар не позднее срока, указанного в п. 1.4.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Обязанность по Поставке товара наступает у Поставщика </w:t>
      </w:r>
      <w:proofErr w:type="gramStart"/>
      <w:r w:rsidRPr="007E769E">
        <w:rPr>
          <w:rFonts w:ascii="Times New Roman" w:eastAsia="Lucida Sans Unicode" w:hAnsi="Times New Roman" w:cs="Times New Roman"/>
          <w:sz w:val="24"/>
          <w:szCs w:val="24"/>
          <w:lang w:eastAsia="ru-RU" w:bidi="ru-RU"/>
        </w:rPr>
        <w:t xml:space="preserve">с даты </w:t>
      </w:r>
      <w:r w:rsidR="00775BA8" w:rsidRPr="007E769E">
        <w:rPr>
          <w:rFonts w:ascii="Times New Roman" w:eastAsia="Lucida Sans Unicode" w:hAnsi="Times New Roman" w:cs="Times New Roman"/>
          <w:sz w:val="24"/>
          <w:szCs w:val="24"/>
          <w:lang w:eastAsia="ru-RU" w:bidi="ru-RU"/>
        </w:rPr>
        <w:t>Контракт</w:t>
      </w:r>
      <w:r w:rsidR="00C83450" w:rsidRPr="007E769E">
        <w:rPr>
          <w:rFonts w:ascii="Times New Roman" w:eastAsia="Lucida Sans Unicode" w:hAnsi="Times New Roman" w:cs="Times New Roman"/>
          <w:sz w:val="24"/>
          <w:szCs w:val="24"/>
          <w:lang w:eastAsia="ru-RU" w:bidi="ru-RU"/>
        </w:rPr>
        <w:t>а</w:t>
      </w:r>
      <w:proofErr w:type="gramEnd"/>
      <w:r w:rsidRPr="007E769E">
        <w:rPr>
          <w:rFonts w:ascii="Times New Roman" w:eastAsia="Lucida Sans Unicode" w:hAnsi="Times New Roman" w:cs="Times New Roman"/>
          <w:sz w:val="24"/>
          <w:szCs w:val="24"/>
          <w:lang w:eastAsia="ru-RU" w:bidi="ru-RU"/>
        </w:rPr>
        <w:t>.</w:t>
      </w:r>
    </w:p>
    <w:p w:rsidR="00EA769A" w:rsidRPr="007E769E" w:rsidRDefault="00BE5420">
      <w:pPr>
        <w:widowControl w:val="0"/>
        <w:shd w:val="clear" w:color="auto" w:fill="FFFFFF"/>
        <w:spacing w:after="0" w:line="240" w:lineRule="auto"/>
        <w:jc w:val="both"/>
        <w:rPr>
          <w:rFonts w:ascii="Times New Roman" w:eastAsia="Lucida Sans Unicode" w:hAnsi="Times New Roman" w:cs="Times New Roman"/>
          <w:sz w:val="24"/>
          <w:szCs w:val="24"/>
          <w:lang w:eastAsia="ru-RU" w:bidi="ru-RU"/>
        </w:rPr>
      </w:pPr>
      <w:r w:rsidRPr="007E769E">
        <w:rPr>
          <w:rFonts w:ascii="Times New Roman" w:hAnsi="Times New Roman" w:cs="Times New Roman"/>
          <w:sz w:val="24"/>
          <w:szCs w:val="24"/>
        </w:rPr>
        <w:t>3.4.2. Согласовать с Покупателем д</w:t>
      </w:r>
      <w:r w:rsidRPr="007E769E">
        <w:rPr>
          <w:rFonts w:ascii="Times New Roman" w:eastAsia="Lucida Sans Unicode" w:hAnsi="Times New Roman" w:cs="Times New Roman"/>
          <w:sz w:val="24"/>
          <w:szCs w:val="24"/>
          <w:lang w:eastAsia="ru-RU" w:bidi="ru-RU"/>
        </w:rPr>
        <w:t xml:space="preserve">ату и время поставки не </w:t>
      </w:r>
      <w:proofErr w:type="gramStart"/>
      <w:r w:rsidRPr="007E769E">
        <w:rPr>
          <w:rFonts w:ascii="Times New Roman" w:eastAsia="Lucida Sans Unicode" w:hAnsi="Times New Roman" w:cs="Times New Roman"/>
          <w:sz w:val="24"/>
          <w:szCs w:val="24"/>
          <w:lang w:eastAsia="ru-RU" w:bidi="ru-RU"/>
        </w:rPr>
        <w:t>позднее</w:t>
      </w:r>
      <w:proofErr w:type="gramEnd"/>
      <w:r w:rsidRPr="007E769E">
        <w:rPr>
          <w:rFonts w:ascii="Times New Roman" w:eastAsia="Lucida Sans Unicode" w:hAnsi="Times New Roman" w:cs="Times New Roman"/>
          <w:sz w:val="24"/>
          <w:szCs w:val="24"/>
          <w:lang w:eastAsia="ru-RU" w:bidi="ru-RU"/>
        </w:rPr>
        <w:t xml:space="preserve"> чем за 2 рабочих дня до поставки путем направления электронного письма по адресу Покупателя, указанному в разделе 15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3.4.3. Если иное не установлено в Спецификации, доставить Товар за свой счет, а также представить все принадлежности и документы (техническую докуме</w:t>
      </w:r>
      <w:r w:rsidR="00CA7AF3" w:rsidRPr="007E769E">
        <w:rPr>
          <w:rFonts w:ascii="Times New Roman" w:eastAsia="Lucida Sans Unicode" w:hAnsi="Times New Roman" w:cs="Times New Roman"/>
          <w:sz w:val="24"/>
          <w:szCs w:val="24"/>
          <w:lang w:eastAsia="ru-RU" w:bidi="ru-RU"/>
        </w:rPr>
        <w:t>нтацию), относящиеся к Товару (</w:t>
      </w:r>
      <w:r w:rsidRPr="007E769E">
        <w:rPr>
          <w:rFonts w:ascii="Times New Roman" w:eastAsia="Lucida Sans Unicode" w:hAnsi="Times New Roman" w:cs="Times New Roman"/>
          <w:sz w:val="24"/>
          <w:szCs w:val="24"/>
          <w:lang w:eastAsia="ru-RU" w:bidi="ru-RU"/>
        </w:rPr>
        <w:t xml:space="preserve">при наличии). </w:t>
      </w:r>
    </w:p>
    <w:p w:rsidR="00C9416E"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3.4.4. Передать Покупателю Товар надлежащего качества, в количестве, ассортименте и комплектации согласно Спецификации (Приложение № 1), являющейся неотъемлемой частью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По требованию в случаях, предусмотренных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Покупателя своими средствами и за свой счет в срок, согласованный с Покупателем, произвести замену Товара ненадлежащего качества, количества, ассортимента или комплектации на Товар надлежащего качества, количества, ассортимента или комплектации. В соответствии со ст. 470 ГК РФ гарантия на реагенты</w:t>
      </w:r>
      <w:r w:rsidR="00C35A3B" w:rsidRPr="007E769E">
        <w:rPr>
          <w:rFonts w:ascii="Times New Roman" w:eastAsia="Lucida Sans Unicode" w:hAnsi="Times New Roman" w:cs="Times New Roman"/>
          <w:sz w:val="24"/>
          <w:szCs w:val="24"/>
          <w:lang w:eastAsia="ru-RU" w:bidi="ru-RU"/>
        </w:rPr>
        <w:t xml:space="preserve"> и расходные материалы</w:t>
      </w:r>
      <w:r w:rsidRPr="007E769E">
        <w:rPr>
          <w:rFonts w:ascii="Times New Roman" w:eastAsia="Lucida Sans Unicode" w:hAnsi="Times New Roman" w:cs="Times New Roman"/>
          <w:sz w:val="24"/>
          <w:szCs w:val="24"/>
          <w:lang w:eastAsia="ru-RU" w:bidi="ru-RU"/>
        </w:rPr>
        <w:t xml:space="preserve"> для научных исследований не предоставляется в связи со спецификой их использования, однако качество товара, поставляемого Поставщиком, должно соответствовать ст. 469 ГК РФ.</w:t>
      </w:r>
      <w:r w:rsidR="00C83450" w:rsidRPr="007E769E">
        <w:rPr>
          <w:rFonts w:ascii="Times New Roman" w:eastAsia="Lucida Sans Unicode" w:hAnsi="Times New Roman" w:cs="Times New Roman"/>
          <w:sz w:val="24"/>
          <w:szCs w:val="24"/>
          <w:lang w:eastAsia="ru-RU" w:bidi="ru-RU"/>
        </w:rPr>
        <w:t xml:space="preserve"> </w:t>
      </w:r>
      <w:r w:rsidR="00675D66" w:rsidRPr="007E769E">
        <w:rPr>
          <w:rFonts w:ascii="Times New Roman" w:eastAsia="Lucida Sans Unicode" w:hAnsi="Times New Roman" w:cs="Times New Roman"/>
          <w:sz w:val="24"/>
          <w:szCs w:val="24"/>
          <w:lang w:eastAsia="ru-RU" w:bidi="ru-RU"/>
        </w:rPr>
        <w:t xml:space="preserve">Срок годности на реактивы на момент поставки составляет </w:t>
      </w:r>
      <w:r w:rsidR="00C9416E" w:rsidRPr="007E769E">
        <w:rPr>
          <w:rFonts w:ascii="Times New Roman" w:eastAsia="Lucida Sans Unicode" w:hAnsi="Times New Roman" w:cs="Times New Roman"/>
          <w:sz w:val="24"/>
          <w:szCs w:val="24"/>
          <w:lang w:eastAsia="ru-RU" w:bidi="ru-RU"/>
        </w:rPr>
        <w:t>не менее 3 месяцев.</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3.4.5. Выполнять иные обязанности, предусмотренные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w:t>
      </w:r>
    </w:p>
    <w:p w:rsidR="00EA769A" w:rsidRPr="007E769E" w:rsidRDefault="00BE5420">
      <w:pPr>
        <w:widowControl w:val="0"/>
        <w:spacing w:after="0" w:line="240" w:lineRule="auto"/>
        <w:ind w:firstLine="709"/>
        <w:jc w:val="center"/>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b/>
          <w:sz w:val="24"/>
          <w:szCs w:val="24"/>
          <w:lang w:eastAsia="ru-RU" w:bidi="ru-RU"/>
        </w:rPr>
        <w:t>4. ПОРЯДОК СДАЧИ И ПРИЕМКИ ТОВАРА</w:t>
      </w:r>
    </w:p>
    <w:p w:rsidR="00EA769A" w:rsidRPr="007E769E" w:rsidRDefault="00BE5420">
      <w:pPr>
        <w:widowControl w:val="0"/>
        <w:spacing w:after="0" w:line="240" w:lineRule="auto"/>
        <w:jc w:val="both"/>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sz w:val="24"/>
          <w:szCs w:val="24"/>
          <w:lang w:eastAsia="ru-RU" w:bidi="ru-RU"/>
        </w:rPr>
        <w:t xml:space="preserve">4.1. Поставщик в срок, указанный в п. 1.4.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при поставке Товара передает Покупателю следующие документы: товарную накладную ТОРГ-12 (или УПД), счет-фактуру </w:t>
      </w:r>
      <w:r w:rsidRPr="007E769E">
        <w:rPr>
          <w:rFonts w:ascii="Times New Roman" w:eastAsia="Lucida Sans Unicode" w:hAnsi="Times New Roman" w:cs="Times New Roman"/>
          <w:sz w:val="24"/>
          <w:szCs w:val="24"/>
          <w:lang w:eastAsia="ru-RU" w:bidi="ru-RU"/>
        </w:rPr>
        <w:lastRenderedPageBreak/>
        <w:t xml:space="preserve">(при наличии) и документ, подтверждающий соответствие Товара установленным требованиям и нормам (при наличии).  </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4.2. Приемка осуществляется уполномоченным представителем Покупателя. Покупатель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Проверка соответствия качества поставляемого Товара требованиям, установленным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может также осуществляться с привлечением независимых экспертов.</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4.3. Проверка соответствия Товара требованиям, установленным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осуществляется в момент приемки товара представителем Покупателя, в следующем порядке:</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Tahoma" w:hAnsi="Times New Roman" w:cs="Times New Roman"/>
          <w:sz w:val="24"/>
          <w:szCs w:val="24"/>
          <w:lang w:eastAsia="ru-RU" w:bidi="ru-RU"/>
        </w:rPr>
        <w:t>- по количеству, комплектности, комплектации – проверяется соответствие фактически поставленного Товара количеству, указанному в сопроводительных документах в момент доставки Товара;</w:t>
      </w:r>
    </w:p>
    <w:p w:rsidR="00EA769A" w:rsidRPr="007E769E" w:rsidRDefault="00BE5420">
      <w:pPr>
        <w:widowControl w:val="0"/>
        <w:spacing w:after="0" w:line="240" w:lineRule="auto"/>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 по качеству, соблюдению </w:t>
      </w:r>
      <w:r w:rsidRPr="007E769E">
        <w:rPr>
          <w:rFonts w:ascii="Times New Roman" w:eastAsia="Tahoma" w:hAnsi="Times New Roman" w:cs="Times New Roman" w:hint="cs"/>
          <w:sz w:val="24"/>
          <w:szCs w:val="24"/>
          <w:lang w:eastAsia="ru-RU" w:bidi="ru-RU"/>
        </w:rPr>
        <w:t>условий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температурного</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режима</w:t>
      </w:r>
      <w:r w:rsidRPr="007E769E">
        <w:rPr>
          <w:rFonts w:ascii="Times New Roman" w:eastAsia="Tahoma" w:hAnsi="Times New Roman" w:cs="Times New Roman"/>
          <w:sz w:val="24"/>
          <w:szCs w:val="24"/>
          <w:lang w:eastAsia="ru-RU" w:bidi="ru-RU"/>
        </w:rPr>
        <w:t xml:space="preserve"> – путем визуального осмотра целостности упаковки, отсутствие видимых повреждений и дефектов Товара. Покупатель </w:t>
      </w:r>
      <w:r w:rsidRPr="007E769E">
        <w:rPr>
          <w:rFonts w:ascii="Times New Roman" w:eastAsia="Tahoma" w:hAnsi="Times New Roman" w:cs="Times New Roman" w:hint="cs"/>
          <w:sz w:val="24"/>
          <w:szCs w:val="24"/>
          <w:lang w:eastAsia="ru-RU" w:bidi="ru-RU"/>
        </w:rPr>
        <w:t>обязуется</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провести</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в</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момент</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приёмки</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товара</w:t>
      </w:r>
      <w:r w:rsidR="00165744" w:rsidRPr="007E769E">
        <w:rPr>
          <w:rFonts w:ascii="Times New Roman" w:eastAsia="Tahoma" w:hAnsi="Times New Roman" w:cs="Times New Roman"/>
          <w:sz w:val="24"/>
          <w:szCs w:val="24"/>
          <w:lang w:eastAsia="ru-RU" w:bidi="ru-RU"/>
        </w:rPr>
        <w:t xml:space="preserve"> </w:t>
      </w:r>
      <w:proofErr w:type="spellStart"/>
      <w:r w:rsidRPr="007E769E">
        <w:rPr>
          <w:rFonts w:ascii="Times New Roman" w:eastAsia="Tahoma" w:hAnsi="Times New Roman" w:cs="Times New Roman" w:hint="cs"/>
          <w:sz w:val="24"/>
          <w:szCs w:val="24"/>
          <w:lang w:eastAsia="ru-RU" w:bidi="ru-RU"/>
        </w:rPr>
        <w:t>видеофиксацию</w:t>
      </w:r>
      <w:proofErr w:type="spellEnd"/>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использованием</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необходимых</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для</w:t>
      </w:r>
      <w:r w:rsidR="00165744" w:rsidRPr="007E769E">
        <w:rPr>
          <w:rFonts w:ascii="Times New Roman" w:eastAsia="Tahoma" w:hAnsi="Times New Roman" w:cs="Times New Roman"/>
          <w:sz w:val="24"/>
          <w:szCs w:val="24"/>
          <w:lang w:eastAsia="ru-RU" w:bidi="ru-RU"/>
        </w:rPr>
        <w:t xml:space="preserve"> </w:t>
      </w:r>
      <w:proofErr w:type="spellStart"/>
      <w:r w:rsidRPr="007E769E">
        <w:rPr>
          <w:rFonts w:ascii="Times New Roman" w:eastAsia="Tahoma" w:hAnsi="Times New Roman" w:cs="Times New Roman" w:hint="cs"/>
          <w:sz w:val="24"/>
          <w:szCs w:val="24"/>
          <w:lang w:eastAsia="ru-RU" w:bidi="ru-RU"/>
        </w:rPr>
        <w:t>резюмирования</w:t>
      </w:r>
      <w:proofErr w:type="spellEnd"/>
      <w:r w:rsidR="00165744" w:rsidRPr="007E769E">
        <w:rPr>
          <w:rFonts w:ascii="Times New Roman" w:eastAsia="Tahoma" w:hAnsi="Times New Roman" w:cs="Times New Roman"/>
          <w:sz w:val="24"/>
          <w:szCs w:val="24"/>
          <w:lang w:eastAsia="ru-RU" w:bidi="ru-RU"/>
        </w:rPr>
        <w:t xml:space="preserve"> </w:t>
      </w:r>
      <w:proofErr w:type="spellStart"/>
      <w:r w:rsidRPr="007E769E">
        <w:rPr>
          <w:rFonts w:ascii="Times New Roman" w:eastAsia="Tahoma" w:hAnsi="Times New Roman" w:cs="Times New Roman" w:hint="cs"/>
          <w:sz w:val="24"/>
          <w:szCs w:val="24"/>
          <w:lang w:eastAsia="ru-RU" w:bidi="ru-RU"/>
        </w:rPr>
        <w:t>логистических</w:t>
      </w:r>
      <w:proofErr w:type="spellEnd"/>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требований</w:t>
      </w:r>
      <w:r w:rsidR="00165744" w:rsidRPr="007E769E">
        <w:rPr>
          <w:rFonts w:ascii="Times New Roman" w:eastAsia="Tahoma" w:hAnsi="Times New Roman" w:cs="Times New Roman"/>
          <w:sz w:val="24"/>
          <w:szCs w:val="24"/>
          <w:lang w:eastAsia="ru-RU" w:bidi="ru-RU"/>
        </w:rPr>
        <w:t xml:space="preserve"> </w:t>
      </w:r>
      <w:proofErr w:type="gramStart"/>
      <w:r w:rsidRPr="007E769E">
        <w:rPr>
          <w:rFonts w:ascii="Times New Roman" w:eastAsia="Tahoma" w:hAnsi="Times New Roman" w:cs="Times New Roman" w:hint="cs"/>
          <w:sz w:val="24"/>
          <w:szCs w:val="24"/>
          <w:lang w:eastAsia="ru-RU" w:bidi="ru-RU"/>
        </w:rPr>
        <w:t>к</w:t>
      </w:r>
      <w:proofErr w:type="gramEnd"/>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термометр</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и</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w:t>
      </w:r>
      <w:r w:rsidRPr="007E769E">
        <w:rPr>
          <w:rFonts w:ascii="Times New Roman" w:eastAsia="Tahoma" w:hAnsi="Times New Roman" w:cs="Times New Roman"/>
          <w:sz w:val="24"/>
          <w:szCs w:val="24"/>
          <w:lang w:eastAsia="ru-RU" w:bidi="ru-RU"/>
        </w:rPr>
        <w:t>.</w:t>
      </w:r>
      <w:r w:rsidRPr="007E769E">
        <w:rPr>
          <w:rFonts w:ascii="Times New Roman" w:eastAsia="Tahoma" w:hAnsi="Times New Roman" w:cs="Times New Roman" w:hint="cs"/>
          <w:sz w:val="24"/>
          <w:szCs w:val="24"/>
          <w:lang w:eastAsia="ru-RU" w:bidi="ru-RU"/>
        </w:rPr>
        <w:t>д</w:t>
      </w:r>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Необходимые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замеры</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должны</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производиться</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согласно</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требованиям</w:t>
      </w:r>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замер</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температуры</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в</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закрытом</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транспортировочном</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коробе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следует</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осуществлять</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на</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протяжении</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менее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чем</w:t>
      </w:r>
      <w:r w:rsidRPr="007E769E">
        <w:rPr>
          <w:rFonts w:ascii="Times New Roman" w:eastAsia="Tahoma" w:hAnsi="Times New Roman" w:cs="Times New Roman"/>
          <w:sz w:val="24"/>
          <w:szCs w:val="24"/>
          <w:lang w:eastAsia="ru-RU" w:bidi="ru-RU"/>
        </w:rPr>
        <w:t xml:space="preserve"> 5 </w:t>
      </w:r>
      <w:r w:rsidRPr="007E769E">
        <w:rPr>
          <w:rFonts w:ascii="Times New Roman" w:eastAsia="Tahoma" w:hAnsi="Times New Roman" w:cs="Times New Roman" w:hint="cs"/>
          <w:sz w:val="24"/>
          <w:szCs w:val="24"/>
          <w:lang w:eastAsia="ru-RU" w:bidi="ru-RU"/>
        </w:rPr>
        <w:t>минут</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последующей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фиксацией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в</w:t>
      </w:r>
      <w:r w:rsidR="00C83450" w:rsidRPr="007E769E">
        <w:rPr>
          <w:rFonts w:ascii="Times New Roman" w:eastAsia="Tahoma" w:hAnsi="Times New Roman" w:cs="Times New Roman"/>
          <w:sz w:val="24"/>
          <w:szCs w:val="24"/>
          <w:lang w:eastAsia="ru-RU" w:bidi="ru-RU"/>
        </w:rPr>
        <w:t xml:space="preserve"> </w:t>
      </w:r>
      <w:proofErr w:type="spellStart"/>
      <w:r w:rsidRPr="007E769E">
        <w:rPr>
          <w:rFonts w:ascii="Times New Roman" w:eastAsia="Tahoma" w:hAnsi="Times New Roman" w:cs="Times New Roman" w:hint="cs"/>
          <w:sz w:val="24"/>
          <w:szCs w:val="24"/>
          <w:lang w:eastAsia="ru-RU" w:bidi="ru-RU"/>
        </w:rPr>
        <w:t>видеоформате</w:t>
      </w:r>
      <w:proofErr w:type="spellEnd"/>
      <w:r w:rsidR="00C83450" w:rsidRPr="007E769E">
        <w:rPr>
          <w:rFonts w:ascii="Times New Roman" w:eastAsia="Tahoma" w:hAnsi="Times New Roman" w:cs="Times New Roman"/>
          <w:sz w:val="24"/>
          <w:szCs w:val="24"/>
          <w:lang w:eastAsia="ru-RU" w:bidi="ru-RU"/>
        </w:rPr>
        <w:t xml:space="preserve"> </w:t>
      </w:r>
      <w:proofErr w:type="gramStart"/>
      <w:r w:rsidRPr="007E769E">
        <w:rPr>
          <w:rFonts w:ascii="Times New Roman" w:eastAsia="Tahoma" w:hAnsi="Times New Roman" w:cs="Times New Roman" w:hint="cs"/>
          <w:sz w:val="24"/>
          <w:szCs w:val="24"/>
          <w:lang w:eastAsia="ru-RU" w:bidi="ru-RU"/>
        </w:rPr>
        <w:t>температуры</w:t>
      </w:r>
      <w:proofErr w:type="gramEnd"/>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при</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которой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доставлялись</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заявленные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в</w:t>
      </w:r>
      <w:r w:rsidR="00C83450" w:rsidRPr="007E769E">
        <w:rPr>
          <w:rFonts w:ascii="Times New Roman" w:eastAsia="Tahoma" w:hAnsi="Times New Roman" w:cs="Times New Roman"/>
          <w:sz w:val="24"/>
          <w:szCs w:val="24"/>
          <w:lang w:eastAsia="ru-RU" w:bidi="ru-RU"/>
        </w:rPr>
        <w:t xml:space="preserve"> </w:t>
      </w:r>
      <w:r w:rsidR="00775BA8" w:rsidRPr="007E769E">
        <w:rPr>
          <w:rFonts w:ascii="Times New Roman" w:eastAsia="Tahoma" w:hAnsi="Times New Roman" w:cs="Times New Roman" w:hint="cs"/>
          <w:sz w:val="24"/>
          <w:szCs w:val="24"/>
          <w:lang w:eastAsia="ru-RU" w:bidi="ru-RU"/>
        </w:rPr>
        <w:t>Контракт</w:t>
      </w:r>
      <w:r w:rsidRPr="007E769E">
        <w:rPr>
          <w:rFonts w:ascii="Times New Roman" w:eastAsia="Tahoma" w:hAnsi="Times New Roman" w:cs="Times New Roman" w:hint="cs"/>
          <w:sz w:val="24"/>
          <w:szCs w:val="24"/>
          <w:lang w:eastAsia="ru-RU" w:bidi="ru-RU"/>
        </w:rPr>
        <w:t>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товары</w:t>
      </w:r>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Данные</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материалы</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могут</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быть</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использованы</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для</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направления</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в</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адрес</w:t>
      </w:r>
      <w:r w:rsidRPr="007E769E">
        <w:rPr>
          <w:rFonts w:ascii="Times New Roman" w:eastAsia="Tahoma" w:hAnsi="Times New Roman" w:cs="Times New Roman"/>
          <w:sz w:val="24"/>
          <w:szCs w:val="24"/>
          <w:lang w:eastAsia="ru-RU" w:bidi="ru-RU"/>
        </w:rPr>
        <w:t xml:space="preserve"> Поставщика </w:t>
      </w:r>
      <w:r w:rsidRPr="007E769E">
        <w:rPr>
          <w:rFonts w:ascii="Times New Roman" w:eastAsia="Tahoma" w:hAnsi="Times New Roman" w:cs="Times New Roman" w:hint="cs"/>
          <w:sz w:val="24"/>
          <w:szCs w:val="24"/>
          <w:lang w:eastAsia="ru-RU" w:bidi="ru-RU"/>
        </w:rPr>
        <w:t>замечаний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и</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требований</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по</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качеству</w:t>
      </w:r>
      <w:r w:rsidR="00C83450"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товара</w:t>
      </w:r>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без</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предоставления</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материала</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согласно</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требованиям</w:t>
      </w:r>
      <w:r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претензия</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по</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неисполнению</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требований</w:t>
      </w:r>
      <w:r w:rsidR="00165744" w:rsidRPr="007E769E">
        <w:rPr>
          <w:rFonts w:ascii="Times New Roman" w:eastAsia="Tahoma" w:hAnsi="Times New Roman" w:cs="Times New Roman"/>
          <w:sz w:val="24"/>
          <w:szCs w:val="24"/>
          <w:lang w:eastAsia="ru-RU" w:bidi="ru-RU"/>
        </w:rPr>
        <w:t xml:space="preserve"> </w:t>
      </w:r>
      <w:proofErr w:type="spellStart"/>
      <w:r w:rsidRPr="007E769E">
        <w:rPr>
          <w:rFonts w:ascii="Times New Roman" w:eastAsia="Tahoma" w:hAnsi="Times New Roman" w:cs="Times New Roman" w:hint="cs"/>
          <w:sz w:val="24"/>
          <w:szCs w:val="24"/>
          <w:lang w:eastAsia="ru-RU" w:bidi="ru-RU"/>
        </w:rPr>
        <w:t>логистической</w:t>
      </w:r>
      <w:proofErr w:type="spellEnd"/>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процедуры</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может</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считаться</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необоснованно</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направленной</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и</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не</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подлежать</w:t>
      </w:r>
      <w:r w:rsidR="00165744" w:rsidRPr="007E769E">
        <w:rPr>
          <w:rFonts w:ascii="Times New Roman" w:eastAsia="Tahoma" w:hAnsi="Times New Roman" w:cs="Times New Roman"/>
          <w:sz w:val="24"/>
          <w:szCs w:val="24"/>
          <w:lang w:eastAsia="ru-RU" w:bidi="ru-RU"/>
        </w:rPr>
        <w:t xml:space="preserve"> </w:t>
      </w:r>
      <w:r w:rsidRPr="007E769E">
        <w:rPr>
          <w:rFonts w:ascii="Times New Roman" w:eastAsia="Tahoma" w:hAnsi="Times New Roman" w:cs="Times New Roman" w:hint="cs"/>
          <w:sz w:val="24"/>
          <w:szCs w:val="24"/>
          <w:lang w:eastAsia="ru-RU" w:bidi="ru-RU"/>
        </w:rPr>
        <w:t>рассмотрению</w:t>
      </w:r>
      <w:r w:rsidRPr="007E769E">
        <w:rPr>
          <w:rFonts w:ascii="Times New Roman" w:eastAsia="Tahoma" w:hAnsi="Times New Roman" w:cs="Times New Roman"/>
          <w:sz w:val="24"/>
          <w:szCs w:val="24"/>
          <w:lang w:eastAsia="ru-RU" w:bidi="ru-RU"/>
        </w:rPr>
        <w:t>.</w:t>
      </w:r>
    </w:p>
    <w:p w:rsidR="00EA769A" w:rsidRPr="007E769E" w:rsidRDefault="00BE5420">
      <w:pPr>
        <w:widowControl w:val="0"/>
        <w:spacing w:after="0" w:line="240" w:lineRule="auto"/>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Факт </w:t>
      </w:r>
      <w:r w:rsidR="00D70783" w:rsidRPr="007E769E">
        <w:rPr>
          <w:rFonts w:ascii="Times New Roman" w:eastAsia="Tahoma" w:hAnsi="Times New Roman" w:cs="Times New Roman"/>
          <w:sz w:val="24"/>
          <w:szCs w:val="24"/>
          <w:lang w:eastAsia="ru-RU" w:bidi="ru-RU"/>
        </w:rPr>
        <w:t>поставки</w:t>
      </w:r>
      <w:r w:rsidRPr="007E769E">
        <w:rPr>
          <w:rFonts w:ascii="Times New Roman" w:eastAsia="Tahoma" w:hAnsi="Times New Roman" w:cs="Times New Roman"/>
          <w:sz w:val="24"/>
          <w:szCs w:val="24"/>
          <w:lang w:eastAsia="ru-RU" w:bidi="ru-RU"/>
        </w:rPr>
        <w:t xml:space="preserve"> товара подтверждается подписанием уполномоченным представителем Покупателя товарной накладной или УПД. </w:t>
      </w:r>
    </w:p>
    <w:p w:rsidR="00165744" w:rsidRPr="007E769E" w:rsidRDefault="00165744" w:rsidP="00165744">
      <w:pPr>
        <w:spacing w:after="0"/>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4.4. По итогам приемки поставленных Товаров Заказчик оформляет и подписывает Акт приемки товаров, работ, услуг (ф.0510452). Акт формируется на основании документов, предоставляемых Поставщиком и подтверждающих поставку Товара и оформляется без присутствия Поставщика</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в</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течение</w:t>
      </w:r>
      <w:r w:rsidR="00D70783" w:rsidRPr="007E769E">
        <w:rPr>
          <w:rFonts w:ascii="Times New Roman" w:eastAsia="Tahoma" w:hAnsi="Times New Roman" w:cs="Times New Roman"/>
          <w:sz w:val="24"/>
          <w:szCs w:val="24"/>
          <w:lang w:eastAsia="ru-RU" w:bidi="ru-RU"/>
        </w:rPr>
        <w:t xml:space="preserve"> 10 (</w:t>
      </w:r>
      <w:r w:rsidR="00D70783" w:rsidRPr="007E769E">
        <w:rPr>
          <w:rFonts w:ascii="Times New Roman" w:eastAsia="Tahoma" w:hAnsi="Times New Roman" w:cs="Times New Roman" w:hint="cs"/>
          <w:sz w:val="24"/>
          <w:szCs w:val="24"/>
          <w:lang w:eastAsia="ru-RU" w:bidi="ru-RU"/>
        </w:rPr>
        <w:t>Десяти</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рабочих</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дней</w:t>
      </w:r>
      <w:r w:rsidR="00D70783" w:rsidRPr="007E769E">
        <w:rPr>
          <w:rFonts w:ascii="Times New Roman" w:eastAsia="Tahoma" w:hAnsi="Times New Roman" w:cs="Times New Roman"/>
          <w:sz w:val="24"/>
          <w:szCs w:val="24"/>
          <w:lang w:eastAsia="ru-RU" w:bidi="ru-RU"/>
        </w:rPr>
        <w:t xml:space="preserve"> </w:t>
      </w:r>
      <w:proofErr w:type="gramStart"/>
      <w:r w:rsidR="00D70783" w:rsidRPr="007E769E">
        <w:rPr>
          <w:rFonts w:ascii="Times New Roman" w:eastAsia="Tahoma" w:hAnsi="Times New Roman" w:cs="Times New Roman" w:hint="cs"/>
          <w:sz w:val="24"/>
          <w:szCs w:val="24"/>
          <w:lang w:eastAsia="ru-RU" w:bidi="ru-RU"/>
        </w:rPr>
        <w:t>с</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даты</w:t>
      </w:r>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поставки</w:t>
      </w:r>
      <w:proofErr w:type="gramEnd"/>
      <w:r w:rsidR="00D70783" w:rsidRPr="007E769E">
        <w:rPr>
          <w:rFonts w:ascii="Times New Roman" w:eastAsia="Tahoma" w:hAnsi="Times New Roman" w:cs="Times New Roman"/>
          <w:sz w:val="24"/>
          <w:szCs w:val="24"/>
          <w:lang w:eastAsia="ru-RU" w:bidi="ru-RU"/>
        </w:rPr>
        <w:t xml:space="preserve"> </w:t>
      </w:r>
      <w:r w:rsidR="00D70783" w:rsidRPr="007E769E">
        <w:rPr>
          <w:rFonts w:ascii="Times New Roman" w:eastAsia="Tahoma" w:hAnsi="Times New Roman" w:cs="Times New Roman" w:hint="cs"/>
          <w:sz w:val="24"/>
          <w:szCs w:val="24"/>
          <w:lang w:eastAsia="ru-RU" w:bidi="ru-RU"/>
        </w:rPr>
        <w:t>Товара</w:t>
      </w:r>
      <w:r w:rsidRPr="007E769E">
        <w:rPr>
          <w:rFonts w:ascii="Times New Roman" w:eastAsia="Tahoma" w:hAnsi="Times New Roman" w:cs="Times New Roman"/>
          <w:sz w:val="24"/>
          <w:szCs w:val="24"/>
          <w:lang w:eastAsia="ru-RU" w:bidi="ru-RU"/>
        </w:rPr>
        <w:t xml:space="preserve">. В случае отсутствия претензий к качеству и количеству поставляемого товара Акт приемки утверждается без подписи Поставщика, скан-копия Акта приемки (ф.0510452) направляется Поставщику на электронную почту </w:t>
      </w:r>
      <w:r w:rsidR="004961A1" w:rsidRPr="007E769E">
        <w:rPr>
          <w:rFonts w:ascii="Times New Roman" w:eastAsia="Tahoma" w:hAnsi="Times New Roman" w:cs="Times New Roman"/>
          <w:sz w:val="24"/>
          <w:szCs w:val="24"/>
          <w:lang w:eastAsia="ru-RU" w:bidi="ru-RU"/>
        </w:rPr>
        <w:t>____</w:t>
      </w:r>
      <w:r w:rsidRPr="007E769E">
        <w:rPr>
          <w:rFonts w:ascii="Times New Roman" w:eastAsia="Tahoma" w:hAnsi="Times New Roman" w:cs="Times New Roman"/>
          <w:sz w:val="24"/>
          <w:szCs w:val="24"/>
          <w:lang w:eastAsia="ru-RU" w:bidi="ru-RU"/>
        </w:rPr>
        <w:t xml:space="preserve"> в течение 5 (пяти) дней </w:t>
      </w:r>
      <w:proofErr w:type="gramStart"/>
      <w:r w:rsidRPr="007E769E">
        <w:rPr>
          <w:rFonts w:ascii="Times New Roman" w:eastAsia="Tahoma" w:hAnsi="Times New Roman" w:cs="Times New Roman"/>
          <w:sz w:val="24"/>
          <w:szCs w:val="24"/>
          <w:lang w:eastAsia="ru-RU" w:bidi="ru-RU"/>
        </w:rPr>
        <w:t>с даты подписания</w:t>
      </w:r>
      <w:proofErr w:type="gramEnd"/>
      <w:r w:rsidRPr="007E769E">
        <w:rPr>
          <w:rFonts w:ascii="Times New Roman" w:eastAsia="Tahoma" w:hAnsi="Times New Roman" w:cs="Times New Roman"/>
          <w:sz w:val="24"/>
          <w:szCs w:val="24"/>
          <w:lang w:eastAsia="ru-RU" w:bidi="ru-RU"/>
        </w:rPr>
        <w:t xml:space="preserve">. </w:t>
      </w:r>
    </w:p>
    <w:p w:rsidR="00165744" w:rsidRPr="007E769E" w:rsidRDefault="00165744" w:rsidP="00165744">
      <w:pPr>
        <w:spacing w:after="0"/>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4.4.1. </w:t>
      </w:r>
      <w:proofErr w:type="gramStart"/>
      <w:r w:rsidRPr="007E769E">
        <w:rPr>
          <w:rFonts w:ascii="Times New Roman" w:eastAsia="Tahoma" w:hAnsi="Times New Roman" w:cs="Times New Roman"/>
          <w:sz w:val="24"/>
          <w:szCs w:val="24"/>
          <w:lang w:eastAsia="ru-RU" w:bidi="ru-RU"/>
        </w:rPr>
        <w:t xml:space="preserve">В случае наличия количественного и (или) качественного расхождения, в том числе претензий по скрытым недостаткам товара, которые не могли быть обнаружены в момент передачи товара, а также несоответствия ассортимента принятых Товаров сопроводительным документам Поставщика, Заказчик фиксирует указанные несоответствия в Акте (ф.0510452) и направляет его Поставщику на электронную почту </w:t>
      </w:r>
      <w:r w:rsidR="004961A1" w:rsidRPr="007E769E">
        <w:rPr>
          <w:rFonts w:ascii="Times New Roman" w:eastAsia="Tahoma" w:hAnsi="Times New Roman" w:cs="Times New Roman"/>
          <w:sz w:val="24"/>
          <w:szCs w:val="24"/>
          <w:lang w:eastAsia="ru-RU" w:bidi="ru-RU"/>
        </w:rPr>
        <w:t>____</w:t>
      </w:r>
      <w:r w:rsidRPr="007E769E">
        <w:rPr>
          <w:rFonts w:ascii="Times New Roman" w:eastAsia="Tahoma" w:hAnsi="Times New Roman" w:cs="Times New Roman"/>
          <w:sz w:val="24"/>
          <w:szCs w:val="24"/>
          <w:lang w:eastAsia="ru-RU" w:bidi="ru-RU"/>
        </w:rPr>
        <w:t xml:space="preserve"> течение 5 (пяти) рабочих дней с даты поставки Товара.</w:t>
      </w:r>
      <w:proofErr w:type="gramEnd"/>
      <w:r w:rsidRPr="007E769E">
        <w:rPr>
          <w:rFonts w:ascii="Times New Roman" w:eastAsia="Tahoma" w:hAnsi="Times New Roman" w:cs="Times New Roman"/>
          <w:sz w:val="24"/>
          <w:szCs w:val="24"/>
          <w:lang w:eastAsia="ru-RU" w:bidi="ru-RU"/>
        </w:rPr>
        <w:t xml:space="preserve">  После получения Акта Поставщик в срок не более 10 (десяти) </w:t>
      </w:r>
      <w:r w:rsidR="00372F2E" w:rsidRPr="007E769E">
        <w:rPr>
          <w:rFonts w:ascii="Times New Roman" w:eastAsia="Tahoma" w:hAnsi="Times New Roman" w:cs="Times New Roman"/>
          <w:sz w:val="24"/>
          <w:szCs w:val="24"/>
          <w:lang w:eastAsia="ru-RU" w:bidi="ru-RU"/>
        </w:rPr>
        <w:t xml:space="preserve">календарных </w:t>
      </w:r>
      <w:r w:rsidR="00ED71E4" w:rsidRPr="007E769E">
        <w:rPr>
          <w:rFonts w:ascii="Times New Roman" w:eastAsia="Tahoma" w:hAnsi="Times New Roman" w:cs="Times New Roman"/>
          <w:sz w:val="24"/>
          <w:szCs w:val="24"/>
          <w:lang w:eastAsia="ru-RU" w:bidi="ru-RU"/>
        </w:rPr>
        <w:t>дней</w:t>
      </w:r>
      <w:r w:rsidRPr="007E769E">
        <w:rPr>
          <w:rFonts w:ascii="Times New Roman" w:eastAsia="Tahoma" w:hAnsi="Times New Roman" w:cs="Times New Roman"/>
          <w:sz w:val="24"/>
          <w:szCs w:val="24"/>
          <w:lang w:eastAsia="ru-RU" w:bidi="ru-RU"/>
        </w:rPr>
        <w:t xml:space="preserve"> направляет своего представителя для фиксации нарушений и подписания Акта или составления мотивированного возражения. </w:t>
      </w:r>
    </w:p>
    <w:p w:rsidR="00165744" w:rsidRPr="007E769E" w:rsidRDefault="00165744" w:rsidP="00165744">
      <w:pPr>
        <w:spacing w:after="0"/>
        <w:ind w:firstLine="426"/>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В случае неявки представителя Поставщика в указанный в настоящем пункте срок Заказчик подписывает Акт в одностороннем порядке и направляет скан-копию Акта на электронную почту Поставщика в течение 10 (десяти) календарных дней после его подписания. </w:t>
      </w:r>
    </w:p>
    <w:p w:rsidR="00165744" w:rsidRPr="007E769E" w:rsidRDefault="00165744" w:rsidP="00165744">
      <w:pPr>
        <w:spacing w:after="0"/>
        <w:ind w:firstLine="426"/>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Срок устранения нарушений не может превышать </w:t>
      </w:r>
      <w:r w:rsidR="002C1D1F" w:rsidRPr="007E769E">
        <w:rPr>
          <w:rFonts w:ascii="Times New Roman" w:eastAsia="Lucida Sans Unicode" w:hAnsi="Times New Roman" w:cs="Times New Roman"/>
          <w:sz w:val="24"/>
          <w:szCs w:val="24"/>
          <w:lang w:eastAsia="ru-RU" w:bidi="ru-RU"/>
        </w:rPr>
        <w:t xml:space="preserve">50 (пятидесяти) календарных </w:t>
      </w:r>
      <w:r w:rsidRPr="007E769E">
        <w:rPr>
          <w:rFonts w:ascii="Times New Roman" w:eastAsia="Tahoma" w:hAnsi="Times New Roman" w:cs="Times New Roman"/>
          <w:sz w:val="24"/>
          <w:szCs w:val="24"/>
          <w:lang w:eastAsia="ru-RU" w:bidi="ru-RU"/>
        </w:rPr>
        <w:t>дней.</w:t>
      </w:r>
    </w:p>
    <w:p w:rsidR="00165744" w:rsidRPr="007E769E" w:rsidRDefault="00165744" w:rsidP="00165744">
      <w:pPr>
        <w:spacing w:after="0"/>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 xml:space="preserve">4.4.2. </w:t>
      </w:r>
      <w:proofErr w:type="gramStart"/>
      <w:r w:rsidRPr="007E769E">
        <w:rPr>
          <w:rFonts w:ascii="Times New Roman" w:eastAsia="Tahoma" w:hAnsi="Times New Roman" w:cs="Times New Roman"/>
          <w:sz w:val="24"/>
          <w:szCs w:val="24"/>
          <w:lang w:eastAsia="ru-RU" w:bidi="ru-RU"/>
        </w:rPr>
        <w:t xml:space="preserve">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бухгалтерского учета, бухгалтерского учета государственных (муниципальных) учреждений и Методических </w:t>
      </w:r>
      <w:r w:rsidRPr="007E769E">
        <w:rPr>
          <w:rFonts w:ascii="Times New Roman" w:eastAsia="Tahoma" w:hAnsi="Times New Roman" w:cs="Times New Roman"/>
          <w:sz w:val="24"/>
          <w:szCs w:val="24"/>
          <w:lang w:eastAsia="ru-RU" w:bidi="ru-RU"/>
        </w:rPr>
        <w:lastRenderedPageBreak/>
        <w:t>указаний по их формированию и применению» и учетной политике по бухгалтерскому учету учреждения.</w:t>
      </w:r>
      <w:proofErr w:type="gramEnd"/>
    </w:p>
    <w:p w:rsidR="00165744" w:rsidRPr="007E769E" w:rsidRDefault="00165744" w:rsidP="00165744">
      <w:pPr>
        <w:spacing w:after="0"/>
        <w:jc w:val="both"/>
        <w:rPr>
          <w:rFonts w:ascii="Times New Roman" w:eastAsia="Tahoma" w:hAnsi="Times New Roman" w:cs="Times New Roman"/>
          <w:sz w:val="24"/>
          <w:szCs w:val="24"/>
          <w:lang w:eastAsia="ru-RU" w:bidi="ru-RU"/>
        </w:rPr>
      </w:pPr>
      <w:r w:rsidRPr="007E769E">
        <w:rPr>
          <w:rFonts w:ascii="Times New Roman" w:eastAsia="Tahoma" w:hAnsi="Times New Roman" w:cs="Times New Roman"/>
          <w:sz w:val="24"/>
          <w:szCs w:val="24"/>
          <w:lang w:eastAsia="ru-RU" w:bidi="ru-RU"/>
        </w:rPr>
        <w:t>4.4.3. Подписание Заказчиком Акта по форме 0510452 без замечаний подтверждает, что обязанность Поставщика по передаче Товара Покупателю исполнена.</w:t>
      </w:r>
    </w:p>
    <w:p w:rsidR="00EA769A" w:rsidRPr="007E769E" w:rsidRDefault="00BE5420">
      <w:pPr>
        <w:widowControl w:val="0"/>
        <w:spacing w:after="0" w:line="240" w:lineRule="auto"/>
        <w:jc w:val="both"/>
        <w:rPr>
          <w:rFonts w:ascii="Times New Roman" w:eastAsia="Calibri"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4.</w:t>
      </w:r>
      <w:r w:rsidR="00165744" w:rsidRPr="007E769E">
        <w:rPr>
          <w:rFonts w:ascii="Times New Roman" w:eastAsia="Lucida Sans Unicode" w:hAnsi="Times New Roman" w:cs="Times New Roman"/>
          <w:sz w:val="24"/>
          <w:szCs w:val="24"/>
          <w:lang w:eastAsia="ru-RU" w:bidi="ru-RU"/>
        </w:rPr>
        <w:t>5</w:t>
      </w:r>
      <w:r w:rsidRPr="007E769E">
        <w:rPr>
          <w:rFonts w:ascii="Times New Roman" w:eastAsia="Lucida Sans Unicode" w:hAnsi="Times New Roman" w:cs="Times New Roman"/>
          <w:sz w:val="24"/>
          <w:szCs w:val="24"/>
          <w:lang w:eastAsia="ru-RU" w:bidi="ru-RU"/>
        </w:rPr>
        <w:t>. Риск случайной гибели или случайного повреждения Товара до его приемки (до подписания товарной накладнойТОРГ-12 (или УПД)) Покупателем несет Поставщик. Право собственности, а также риски случайной гибели (повреждения) Товара переходят от Поставщика к Покупателю в момент фактической его передачи и после подписания товарной накладной ТОРГ-12 (или УПД). Датой поставки товара является дата перехода права собственности на товар.</w:t>
      </w:r>
    </w:p>
    <w:p w:rsidR="00EA769A" w:rsidRPr="007E769E" w:rsidRDefault="00BE5420">
      <w:pPr>
        <w:widowControl w:val="0"/>
        <w:spacing w:after="0" w:line="240" w:lineRule="auto"/>
        <w:ind w:firstLine="709"/>
        <w:jc w:val="center"/>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b/>
          <w:sz w:val="24"/>
          <w:szCs w:val="24"/>
          <w:lang w:eastAsia="ru-RU" w:bidi="ru-RU"/>
        </w:rPr>
        <w:t>5. УПАКОВКА И МАРКИРОВКА</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5.1. Упаковка и маркировка Товара производится в соответствии с международными стандартами с соблюдением всех технических условий транспортировки данных грузов. Качество упаковки должно гарантировать сохранность груза при транспортировке. </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5.2. Ответственность за качество маркировки и упаковки возлагается на Поставщика. Поставщик несет ответственность за порчу или повреждение груза вследствие ненадлежащей упаковки, а также за дополнительные транспортные и складские расходы, возникшие вследствие неправильной или неполноценной маркировки в соответствии с действующим законодательством Российской Федерации.</w:t>
      </w: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 xml:space="preserve">6. ОТВЕТСТВЕННОСТЬ СТОРОН </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 За нарушение обязательств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стороны несут ответственность в соответствии с действующим законодательством.</w:t>
      </w:r>
    </w:p>
    <w:p w:rsidR="00EA769A" w:rsidRPr="007E769E" w:rsidRDefault="00BE5420">
      <w:pPr>
        <w:widowControl w:val="0"/>
        <w:spacing w:after="0" w:line="240" w:lineRule="auto"/>
        <w:jc w:val="both"/>
        <w:rPr>
          <w:rFonts w:ascii="Times New Roman" w:eastAsia="Lucida Sans Unicode" w:hAnsi="Times New Roman" w:cs="Times New Roman"/>
          <w:b/>
          <w:sz w:val="24"/>
          <w:szCs w:val="24"/>
          <w:lang w:eastAsia="ru-RU" w:bidi="ru-RU"/>
        </w:rPr>
      </w:pPr>
      <w:r w:rsidRPr="007E769E">
        <w:rPr>
          <w:rFonts w:ascii="Times New Roman" w:eastAsia="Lucida Sans Unicode" w:hAnsi="Times New Roman" w:cs="Times New Roman"/>
          <w:sz w:val="24"/>
          <w:szCs w:val="24"/>
          <w:lang w:eastAsia="ru-RU" w:bidi="ru-RU"/>
        </w:rPr>
        <w:t xml:space="preserve">6.2. Невыполнение Поставщиком условий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является основанием для расторжения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в связи с односторонним отказом Стороны от исполнения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или для обращения Покупателя в суд с требованием о расторжении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6.3. В случае полного (частичного) невыполнения условий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одной из Сторон эта Сторона обязана возместить другой Стороне причиненные </w:t>
      </w:r>
      <w:r w:rsidR="00165744" w:rsidRPr="007E769E">
        <w:rPr>
          <w:rFonts w:ascii="Times New Roman" w:eastAsia="Lucida Sans Unicode" w:hAnsi="Times New Roman" w:cs="Times New Roman"/>
          <w:sz w:val="24"/>
          <w:szCs w:val="24"/>
          <w:lang w:eastAsia="ru-RU" w:bidi="ru-RU"/>
        </w:rPr>
        <w:t xml:space="preserve">прямые </w:t>
      </w:r>
      <w:r w:rsidRPr="007E769E">
        <w:rPr>
          <w:rFonts w:ascii="Times New Roman" w:eastAsia="Lucida Sans Unicode" w:hAnsi="Times New Roman" w:cs="Times New Roman"/>
          <w:sz w:val="24"/>
          <w:szCs w:val="24"/>
          <w:lang w:eastAsia="ru-RU" w:bidi="ru-RU"/>
        </w:rPr>
        <w:t>убытки</w:t>
      </w:r>
      <w:r w:rsidR="00165744" w:rsidRPr="007E769E">
        <w:rPr>
          <w:rFonts w:ascii="Times New Roman" w:eastAsia="Lucida Sans Unicode" w:hAnsi="Times New Roman" w:cs="Times New Roman"/>
          <w:sz w:val="24"/>
          <w:szCs w:val="24"/>
          <w:lang w:eastAsia="ru-RU" w:bidi="ru-RU"/>
        </w:rPr>
        <w:t>, документально подтвержденные в судебном порядке</w:t>
      </w:r>
      <w:r w:rsidRPr="007E769E">
        <w:rPr>
          <w:rFonts w:ascii="Times New Roman" w:eastAsia="Lucida Sans Unicode" w:hAnsi="Times New Roman" w:cs="Times New Roman"/>
          <w:sz w:val="24"/>
          <w:szCs w:val="24"/>
          <w:lang w:eastAsia="ru-RU" w:bidi="ru-RU"/>
        </w:rPr>
        <w:t>.</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6.4. </w:t>
      </w:r>
      <w:proofErr w:type="gramStart"/>
      <w:r w:rsidRPr="007E769E">
        <w:rPr>
          <w:rFonts w:ascii="Times New Roman" w:eastAsia="Lucida Sans Unicode" w:hAnsi="Times New Roman" w:cs="Times New Roman"/>
          <w:sz w:val="24"/>
          <w:szCs w:val="24"/>
          <w:lang w:eastAsia="ru-RU" w:bidi="ru-RU"/>
        </w:rPr>
        <w:t xml:space="preserve">В случае просрочки исполнения Поставщиком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Покупатель направляет Поставщику требование об уплате пени, в следующем порядке: пеня начисляется за каждый день просрочки исполнения обязательства Поставщиком, предусмотренного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начиная со дня, следующего после дня истечения установленного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срока исполнения обязательств</w:t>
      </w:r>
      <w:r w:rsidR="008B4F09" w:rsidRPr="007E769E">
        <w:rPr>
          <w:rFonts w:ascii="Times New Roman" w:eastAsia="Lucida Sans Unicode" w:hAnsi="Times New Roman" w:cs="Times New Roman"/>
          <w:sz w:val="24"/>
          <w:szCs w:val="24"/>
          <w:lang w:eastAsia="ru-RU" w:bidi="ru-RU"/>
        </w:rPr>
        <w:t xml:space="preserve">а, и устанавливается в размере одной трехсотой действующей на дату уплаты пеней ключевой ставки Центрального банка Российской Федерации </w:t>
      </w:r>
      <w:r w:rsidRPr="007E769E">
        <w:rPr>
          <w:rFonts w:ascii="Times New Roman" w:eastAsia="Lucida Sans Unicode" w:hAnsi="Times New Roman" w:cs="Times New Roman"/>
          <w:sz w:val="24"/>
          <w:szCs w:val="24"/>
          <w:lang w:eastAsia="ru-RU" w:bidi="ru-RU"/>
        </w:rPr>
        <w:t>от цены</w:t>
      </w:r>
      <w:proofErr w:type="gramEnd"/>
      <w:r w:rsidRPr="007E769E">
        <w:rPr>
          <w:rFonts w:ascii="Times New Roman" w:eastAsia="Lucida Sans Unicode" w:hAnsi="Times New Roman" w:cs="Times New Roman"/>
          <w:sz w:val="24"/>
          <w:szCs w:val="24"/>
          <w:lang w:eastAsia="ru-RU" w:bidi="ru-RU"/>
        </w:rPr>
        <w:t xml:space="preserve">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w:t>
      </w:r>
      <w:proofErr w:type="gramStart"/>
      <w:r w:rsidRPr="007E769E">
        <w:rPr>
          <w:rFonts w:ascii="Times New Roman" w:eastAsia="Lucida Sans Unicode" w:hAnsi="Times New Roman" w:cs="Times New Roman"/>
          <w:sz w:val="24"/>
          <w:szCs w:val="24"/>
          <w:lang w:eastAsia="ru-RU" w:bidi="ru-RU"/>
        </w:rPr>
        <w:t>уменьшенной</w:t>
      </w:r>
      <w:proofErr w:type="gramEnd"/>
      <w:r w:rsidRPr="007E769E">
        <w:rPr>
          <w:rFonts w:ascii="Times New Roman" w:eastAsia="Lucida Sans Unicode" w:hAnsi="Times New Roman" w:cs="Times New Roman"/>
          <w:sz w:val="24"/>
          <w:szCs w:val="24"/>
          <w:lang w:eastAsia="ru-RU" w:bidi="ru-RU"/>
        </w:rPr>
        <w:t xml:space="preserve"> на сумму, пропорциональную объему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и фактически исполненных Поставщиком.</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6.5. В случае неисполнения или ненадлежащего исполнения Поставщиком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(за исключением просрочки исполнения Поставщиком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Покупатель направляет Поставщику требование об уплате штрафа. </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6.6. За каждый факт неисполнения или ненадлежащего исполнения Поставщиком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за исключением просрочки исполнения обязательств (в том числе гарантийного обязательства),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Поставщик выплачивает Покупателю штраф в размере </w:t>
      </w:r>
      <w:r w:rsidR="00165744" w:rsidRPr="007E769E">
        <w:rPr>
          <w:rFonts w:ascii="Times New Roman" w:eastAsia="Lucida Sans Unicode" w:hAnsi="Times New Roman" w:cs="Times New Roman"/>
          <w:sz w:val="24"/>
          <w:szCs w:val="24"/>
          <w:lang w:eastAsia="ru-RU" w:bidi="ru-RU"/>
        </w:rPr>
        <w:t>1 000,00 (одна тысяча) рублей</w:t>
      </w:r>
      <w:r w:rsidRPr="007E769E">
        <w:rPr>
          <w:rFonts w:ascii="Times New Roman" w:eastAsia="Lucida Sans Unicode" w:hAnsi="Times New Roman" w:cs="Times New Roman"/>
          <w:sz w:val="24"/>
          <w:szCs w:val="24"/>
          <w:lang w:eastAsia="ru-RU" w:bidi="ru-RU"/>
        </w:rPr>
        <w:t>.</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6.7. За каждый факт неисполнения или ненадлежащего исполнения Поставщиком обязательства, предусмотренного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которое не имеет стоимостного выражения, (при наличии в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е таких обязательств), Поставщик выплачивает Покупателю штраф в размере 1 000,00 (одна тысяча) рублей, если цена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не превышает 3 млн. рублей.</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6.8. В случае просрочки исполнения Покупателем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а также в иных случаях неисполнения или ненадлежащего исполнения Покупателем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Поставщик вправе потребовать уплаты неустоек (штрафов, пеней).</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6.9. Пеня начисляется за каждый день просрочки исполнения Покупателем обязательства, </w:t>
      </w:r>
      <w:r w:rsidRPr="007E769E">
        <w:rPr>
          <w:rFonts w:ascii="Times New Roman" w:eastAsia="Lucida Sans Unicode" w:hAnsi="Times New Roman" w:cs="Times New Roman"/>
          <w:sz w:val="24"/>
          <w:szCs w:val="24"/>
          <w:lang w:eastAsia="ru-RU" w:bidi="ru-RU"/>
        </w:rPr>
        <w:lastRenderedPageBreak/>
        <w:t xml:space="preserve">предусмотренного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начиная со дня, следующего после дня истечения установленного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6.10. За каждый факт неисполнения Покупателем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за исключением просрочки исполнения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Покупатель выплачивает Поставщику штраф в размере 1 000 (одна тысяча) рублей, если цена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не превышает 3 млн. рублей (включительно).</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6.11. Общая сумма начисленной неустойки (штрафов, пени) за неисполнение или ненадлежащее исполнение Поставщиком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не может превышать цену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6.12. Общая сумма начисленной неустойки (штрафов, пени) за ненадлежащее исполнение Покупателем обязательств, предусмотренных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ом, не может превышать цену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произошло вследствие непреодолимой силы или по вине другой Стороны.</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6.14. Применение штрафных санкций не освобождает Стороны от исполнения обязательств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6.15. </w:t>
      </w:r>
      <w:proofErr w:type="gramStart"/>
      <w:r w:rsidRPr="007E769E">
        <w:rPr>
          <w:rFonts w:ascii="Times New Roman" w:eastAsia="Lucida Sans Unicode" w:hAnsi="Times New Roman" w:cs="Times New Roman"/>
          <w:sz w:val="24"/>
          <w:szCs w:val="24"/>
          <w:lang w:eastAsia="ru-RU" w:bidi="ru-RU"/>
        </w:rPr>
        <w:t xml:space="preserve">В случае просрочки со стороны Поставщика исполнения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на срок более чем один месяц, в том числе по отдельным этапам оказания услуг, Покупатель имеет право обратиться к Поставщику с предложением о расторжении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возврате уплаченной суммы аванса и уплате штрафных санкций, а при несогласии Поставщика – обратиться в суд с соответствующим иском.</w:t>
      </w:r>
      <w:proofErr w:type="gramEnd"/>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6.16. В случае расторжения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в связи с односторонним отказом Стороны от исполнения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7. ФОРС-МАЖОРНЫЕ ОБСТОЯТЕЛЬСТВА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Tahoma" w:hAnsi="Times New Roman" w:cs="Times New Roman"/>
          <w:sz w:val="24"/>
          <w:szCs w:val="24"/>
          <w:lang w:eastAsia="ru-RU" w:bidi="ru-RU"/>
        </w:rPr>
        <w:t xml:space="preserve">7.1. Стороны освобождаются от ответственности за неисполнение или ненадлежащее исполнение обязательств по настоящему </w:t>
      </w:r>
      <w:r w:rsidR="00775BA8" w:rsidRPr="007E769E">
        <w:rPr>
          <w:rFonts w:ascii="Times New Roman" w:eastAsia="Tahoma" w:hAnsi="Times New Roman" w:cs="Times New Roman"/>
          <w:sz w:val="24"/>
          <w:szCs w:val="24"/>
          <w:lang w:eastAsia="ru-RU" w:bidi="ru-RU"/>
        </w:rPr>
        <w:t>Контракт</w:t>
      </w:r>
      <w:r w:rsidRPr="007E769E">
        <w:rPr>
          <w:rFonts w:ascii="Times New Roman" w:eastAsia="Tahoma" w:hAnsi="Times New Roman" w:cs="Times New Roman"/>
          <w:sz w:val="24"/>
          <w:szCs w:val="24"/>
          <w:lang w:eastAsia="ru-RU" w:bidi="ru-RU"/>
        </w:rPr>
        <w:t>у в случае наступления форс-мажорных обстоятельств.</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Tahoma" w:hAnsi="Times New Roman" w:cs="Times New Roman"/>
          <w:sz w:val="24"/>
          <w:szCs w:val="24"/>
          <w:lang w:eastAsia="ru-RU" w:bidi="ru-RU"/>
        </w:rPr>
        <w:t>7.2. Под форс-мажорными обстоятельствами понимается наступление обстоятельств непреодолимой силы (пожар, землетрясение, наводнение, эпидемия, война, межрегиональные конфликты, блокада транспортных путей, аварии или крушения на транспортных путях, иные несчастья или факторы социальной нестабильности, решения Правительства и других государственных органов, изменение законодательства и т.д.). При наступлении форс-мажорных обстоятель</w:t>
      </w:r>
      <w:proofErr w:type="gramStart"/>
      <w:r w:rsidRPr="007E769E">
        <w:rPr>
          <w:rFonts w:ascii="Times New Roman" w:eastAsia="Tahoma" w:hAnsi="Times New Roman" w:cs="Times New Roman"/>
          <w:sz w:val="24"/>
          <w:szCs w:val="24"/>
          <w:lang w:eastAsia="ru-RU" w:bidi="ru-RU"/>
        </w:rPr>
        <w:t>ств ср</w:t>
      </w:r>
      <w:proofErr w:type="gramEnd"/>
      <w:r w:rsidRPr="007E769E">
        <w:rPr>
          <w:rFonts w:ascii="Times New Roman" w:eastAsia="Tahoma" w:hAnsi="Times New Roman" w:cs="Times New Roman"/>
          <w:sz w:val="24"/>
          <w:szCs w:val="24"/>
          <w:lang w:eastAsia="ru-RU" w:bidi="ru-RU"/>
        </w:rPr>
        <w:t xml:space="preserve">оки поставки и оплаты, предусмотренные настоящим </w:t>
      </w:r>
      <w:r w:rsidR="00775BA8" w:rsidRPr="007E769E">
        <w:rPr>
          <w:rFonts w:ascii="Times New Roman" w:eastAsia="Tahoma" w:hAnsi="Times New Roman" w:cs="Times New Roman"/>
          <w:sz w:val="24"/>
          <w:szCs w:val="24"/>
          <w:lang w:eastAsia="ru-RU" w:bidi="ru-RU"/>
        </w:rPr>
        <w:t>Контракт</w:t>
      </w:r>
      <w:r w:rsidRPr="007E769E">
        <w:rPr>
          <w:rFonts w:ascii="Times New Roman" w:eastAsia="Tahoma" w:hAnsi="Times New Roman" w:cs="Times New Roman"/>
          <w:sz w:val="24"/>
          <w:szCs w:val="24"/>
          <w:lang w:eastAsia="ru-RU" w:bidi="ru-RU"/>
        </w:rPr>
        <w:t>ом, отодвигаются соразмерно сроку действия этих обстоятельств.</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Tahoma" w:hAnsi="Times New Roman" w:cs="Times New Roman"/>
          <w:sz w:val="24"/>
          <w:szCs w:val="24"/>
          <w:lang w:eastAsia="ru-RU" w:bidi="ru-RU"/>
        </w:rPr>
        <w:t>7.3.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и прекращении указанных обстоятельств. Не уведомление или несвоевременное уведомление лишает виновную сторону права на освобождение от обязатель</w:t>
      </w:r>
      <w:proofErr w:type="gramStart"/>
      <w:r w:rsidRPr="007E769E">
        <w:rPr>
          <w:rFonts w:ascii="Times New Roman" w:eastAsia="Tahoma" w:hAnsi="Times New Roman" w:cs="Times New Roman"/>
          <w:sz w:val="24"/>
          <w:szCs w:val="24"/>
          <w:lang w:eastAsia="ru-RU" w:bidi="ru-RU"/>
        </w:rPr>
        <w:t>ств всл</w:t>
      </w:r>
      <w:proofErr w:type="gramEnd"/>
      <w:r w:rsidRPr="007E769E">
        <w:rPr>
          <w:rFonts w:ascii="Times New Roman" w:eastAsia="Tahoma" w:hAnsi="Times New Roman" w:cs="Times New Roman"/>
          <w:sz w:val="24"/>
          <w:szCs w:val="24"/>
          <w:lang w:eastAsia="ru-RU" w:bidi="ru-RU"/>
        </w:rPr>
        <w:t>едствие указанных обстоятельств.</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7.4. Если невозможность полного или частичного выполнения обязатель</w:t>
      </w:r>
      <w:proofErr w:type="gramStart"/>
      <w:r w:rsidRPr="007E769E">
        <w:rPr>
          <w:rFonts w:ascii="Times New Roman" w:eastAsia="Lucida Sans Unicode" w:hAnsi="Times New Roman" w:cs="Times New Roman"/>
          <w:sz w:val="24"/>
          <w:szCs w:val="24"/>
          <w:lang w:eastAsia="ru-RU" w:bidi="ru-RU"/>
        </w:rPr>
        <w:t>ств дл</w:t>
      </w:r>
      <w:proofErr w:type="gramEnd"/>
      <w:r w:rsidRPr="007E769E">
        <w:rPr>
          <w:rFonts w:ascii="Times New Roman" w:eastAsia="Lucida Sans Unicode" w:hAnsi="Times New Roman" w:cs="Times New Roman"/>
          <w:sz w:val="24"/>
          <w:szCs w:val="24"/>
          <w:lang w:eastAsia="ru-RU" w:bidi="ru-RU"/>
        </w:rPr>
        <w:t xml:space="preserve">я одной из сторон длится более шести месяцев, другая Сторона имеет право полностью или частично аннулировать настоящий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 без обязательств о возмещении возможных убытков, включая расходы стороны, у которой возникли форс-мажорные обстоятельства.</w:t>
      </w:r>
    </w:p>
    <w:p w:rsidR="00EA769A" w:rsidRPr="007E769E" w:rsidRDefault="00BE5420">
      <w:pPr>
        <w:widowControl w:val="0"/>
        <w:spacing w:after="0" w:line="240" w:lineRule="auto"/>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8. ПОРЯДОК РАЗРЕШЕНИЯ СПОРОВ</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8.1. Стороны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в своих взаимоотношениях руководствуются действующим законодательством Российской Федерации. Все споры и разногласия, возникающие по поводу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или в связи с ним, решаются сторонами путем переговоров, а при не достижении согласия – в Арбитражном суде </w:t>
      </w:r>
      <w:proofErr w:type="gramStart"/>
      <w:r w:rsidRPr="007E769E">
        <w:rPr>
          <w:rFonts w:ascii="Times New Roman" w:eastAsia="Lucida Sans Unicode" w:hAnsi="Times New Roman" w:cs="Times New Roman"/>
          <w:sz w:val="24"/>
          <w:szCs w:val="24"/>
          <w:lang w:eastAsia="ru-RU" w:bidi="ru-RU"/>
        </w:rPr>
        <w:t>г</w:t>
      </w:r>
      <w:proofErr w:type="gramEnd"/>
      <w:r w:rsidRPr="007E769E">
        <w:rPr>
          <w:rFonts w:ascii="Times New Roman" w:eastAsia="Lucida Sans Unicode" w:hAnsi="Times New Roman" w:cs="Times New Roman"/>
          <w:sz w:val="24"/>
          <w:szCs w:val="24"/>
          <w:lang w:eastAsia="ru-RU" w:bidi="ru-RU"/>
        </w:rPr>
        <w:t xml:space="preserve">. Москвы. Обязателен </w:t>
      </w:r>
      <w:r w:rsidRPr="007E769E">
        <w:rPr>
          <w:rFonts w:ascii="Times New Roman" w:eastAsia="Lucida Sans Unicode" w:hAnsi="Times New Roman" w:cs="Times New Roman"/>
          <w:sz w:val="24"/>
          <w:szCs w:val="24"/>
          <w:lang w:eastAsia="ru-RU" w:bidi="ru-RU"/>
        </w:rPr>
        <w:lastRenderedPageBreak/>
        <w:t xml:space="preserve">претензионный порядок. Срок рассмотрения претензий – 10 (Десять) дней с момента получения. </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8.2. </w:t>
      </w:r>
      <w:proofErr w:type="gramStart"/>
      <w:r w:rsidRPr="007E769E">
        <w:rPr>
          <w:rFonts w:ascii="Times New Roman" w:eastAsia="Lucida Sans Unicode" w:hAnsi="Times New Roman" w:cs="Times New Roman"/>
          <w:sz w:val="24"/>
          <w:szCs w:val="24"/>
          <w:lang w:eastAsia="ru-RU" w:bidi="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8.3. Если претензионные требования подлежат денежной оценке, в претензии указывается требуемая сумма и ее полный и обоснованный расчет.</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8.4.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 xml:space="preserve">9. ПОРЯДОК ИЗМЕНЕНИЯ И РАСТОРЖЕНИЯ </w:t>
      </w:r>
      <w:r w:rsidR="00775BA8" w:rsidRPr="007E769E">
        <w:rPr>
          <w:rFonts w:ascii="Times New Roman" w:eastAsia="Lucida Sans Unicode" w:hAnsi="Times New Roman" w:cs="Times New Roman"/>
          <w:b/>
          <w:sz w:val="24"/>
          <w:szCs w:val="24"/>
          <w:lang w:eastAsia="ru-RU" w:bidi="ru-RU"/>
        </w:rPr>
        <w:t>КОНТРАКТ</w:t>
      </w:r>
      <w:r w:rsidRPr="007E769E">
        <w:rPr>
          <w:rFonts w:ascii="Times New Roman" w:eastAsia="Lucida Sans Unicode" w:hAnsi="Times New Roman" w:cs="Times New Roman"/>
          <w:b/>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9.1.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 может быть изменен по соглашению Сторон путем составления Дополнительного соглашения, являющегося неотъемлемой частью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9.2. Расторжение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допускается по основаниям и в порядке, предусмотренном гражданским законодательством РФ и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9.3. Покупатель вправе в одностороннем порядке расторгнуть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 или отказаться от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в случаях, предусмотренных законодательством Российской Федерации.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9.4. </w:t>
      </w:r>
      <w:proofErr w:type="gramStart"/>
      <w:r w:rsidRPr="007E769E">
        <w:rPr>
          <w:rFonts w:ascii="Times New Roman" w:eastAsia="Lucida Sans Unicode" w:hAnsi="Times New Roman" w:cs="Times New Roman"/>
          <w:sz w:val="24"/>
          <w:szCs w:val="24"/>
          <w:lang w:eastAsia="ru-RU" w:bidi="ru-RU"/>
        </w:rPr>
        <w:t xml:space="preserve">Покупатель вправе в одностороннем порядке расторгнуть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 в случае, если в ходе исполнения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будет установлено, что Поставщик (подрядчик, исполнитель) и (или) поставляемый Товар (выполняемые работ, оказываемые услуги)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w:t>
      </w:r>
      <w:proofErr w:type="gramEnd"/>
      <w:r w:rsidRPr="007E769E">
        <w:rPr>
          <w:rFonts w:ascii="Times New Roman" w:eastAsia="Lucida Sans Unicode" w:hAnsi="Times New Roman" w:cs="Times New Roman"/>
          <w:sz w:val="24"/>
          <w:szCs w:val="24"/>
          <w:lang w:eastAsia="ru-RU" w:bidi="ru-RU"/>
        </w:rPr>
        <w:t xml:space="preserve"> требованиям, что позволило ему стать победителем закупки. </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9.5. Расторжение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по соглашению Сторон производится Сторонами путем подписания соответствующего Соглашения о расторжении.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9.6. Стороны могут отказаться от дальнейшего исполнения обязательств по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обязана возвратить другой Стороне все полученное ей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от другой Стороны.</w:t>
      </w: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10. ПРОЧИЕ УСЛОВИЯ</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10.1. Все приложения, изменения и дополнения к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действительны и являются его неотъемлемой частью, если они составлены в письменной форме и подписаны уполномоченными представителями сторон.</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10.2. Ни одна из Сторон не имеет право передать третьему лицу права и обязанности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у без письменного согласия другой Стороны.</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10.3. Все уведомления и сообщения, направленные Сторонами в связи с исполнением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должны быть сделаны в письменной форме. Сообщения будут считаться исполненными надлежащим образом, если они посланы заказным письмом, переданы по телефону, электронной почте, факсимильной связью или доставлены лично по юридическим (почтовым) адресам Сторон с получением под расписку соответствующими должностными лицами.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10.4. Стороны обязуются оперативно извещать друг друга об изменении адресов, банковских реквизитов, телефонов.</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10.5. Во всём остальном, что не предусмотрено настоящим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ом, Стороны руководствуются действующим законодательством Российской Федерации.</w:t>
      </w:r>
    </w:p>
    <w:p w:rsidR="00EA769A" w:rsidRPr="007E769E" w:rsidRDefault="00BE5420">
      <w:pPr>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10.6. </w:t>
      </w:r>
      <w:r w:rsidRPr="007E769E">
        <w:rPr>
          <w:rFonts w:ascii="Times New Roman" w:hAnsi="Times New Roman" w:cs="Times New Roman"/>
          <w:sz w:val="24"/>
          <w:szCs w:val="24"/>
          <w:lang w:eastAsia="ar-SA"/>
        </w:rPr>
        <w:t xml:space="preserve">Стороны признают надлежащим подписание </w:t>
      </w:r>
      <w:r w:rsidR="00775BA8" w:rsidRPr="007E769E">
        <w:rPr>
          <w:rFonts w:ascii="Times New Roman" w:hAnsi="Times New Roman" w:cs="Times New Roman"/>
          <w:sz w:val="24"/>
          <w:szCs w:val="24"/>
          <w:lang w:eastAsia="ar-SA"/>
        </w:rPr>
        <w:t>Контракт</w:t>
      </w:r>
      <w:r w:rsidRPr="007E769E">
        <w:rPr>
          <w:rFonts w:ascii="Times New Roman" w:hAnsi="Times New Roman" w:cs="Times New Roman"/>
          <w:sz w:val="24"/>
          <w:szCs w:val="24"/>
          <w:lang w:eastAsia="ar-SA"/>
        </w:rPr>
        <w:t>а, отчетов, актов,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r w:rsidRPr="007E769E">
        <w:rPr>
          <w:rFonts w:ascii="Times New Roman" w:hAnsi="Times New Roman" w:cs="Times New Roman"/>
          <w:sz w:val="24"/>
          <w:szCs w:val="24"/>
        </w:rPr>
        <w:t>.</w:t>
      </w:r>
    </w:p>
    <w:p w:rsidR="00EA769A" w:rsidRPr="007E769E" w:rsidRDefault="00BE5420">
      <w:pPr>
        <w:spacing w:after="0" w:line="240" w:lineRule="auto"/>
        <w:jc w:val="both"/>
        <w:rPr>
          <w:rFonts w:ascii="Times New Roman" w:hAnsi="Times New Roman" w:cs="Times New Roman"/>
          <w:sz w:val="24"/>
          <w:szCs w:val="24"/>
        </w:rPr>
      </w:pPr>
      <w:r w:rsidRPr="007E769E">
        <w:rPr>
          <w:rFonts w:ascii="Times New Roman" w:hAnsi="Times New Roman" w:cs="Times New Roman"/>
          <w:sz w:val="24"/>
          <w:szCs w:val="24"/>
        </w:rPr>
        <w:lastRenderedPageBreak/>
        <w:t xml:space="preserve">10.7. </w:t>
      </w:r>
      <w:proofErr w:type="gramStart"/>
      <w:r w:rsidRPr="007E769E">
        <w:rPr>
          <w:rFonts w:ascii="Times New Roman" w:hAnsi="Times New Roman" w:cs="Times New Roman"/>
          <w:sz w:val="24"/>
          <w:szCs w:val="24"/>
        </w:rPr>
        <w:t xml:space="preserve">Стороны вправе производить обмен любых документов (в том числе дополнительных соглашений, приложений, спецификаций к настоящему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у, товарных накладных (ТОРГ-12), товарно-транспортных накладных,  Актов ТОРГ-2, счетов-фактур, УПД) посредством программных продуктов, предназначенных для электронного обмена документами, в соответствии с ФЗ «Об электронной подписи» № 63-ФЗ от 06.04.2011г. Электронный документ, подписанный Стороной усиленной квалифицированной электронной подписью и направленный другой Стороне посредством соответствующего программного продукта</w:t>
      </w:r>
      <w:proofErr w:type="gramEnd"/>
      <w:r w:rsidRPr="007E769E">
        <w:rPr>
          <w:rFonts w:ascii="Times New Roman" w:hAnsi="Times New Roman" w:cs="Times New Roman"/>
          <w:sz w:val="24"/>
          <w:szCs w:val="24"/>
        </w:rPr>
        <w:t xml:space="preserve"> оператора, указанного в настоящем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е,  признается Сторонами электронным документом, равнозначным документу на бумажном носителе, подписанному собственноручной подписью и заверенному печатью. Каждая сторона несет полную ответственность за обеспечение безопасности и сохранность своих ключей и паролей электронной цифровой подписи, а также за действия своего персонала. Несоблюдение Стороной указанных положений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а, а также положений ФЗ «Об электронной подписи» № 63-ФЗ от 06.04.2011г. (в том числе в случае выбытия электронной цифровой подписи в результате преступных действий третьих лиц) не является основанием для невыполнения обязательств по документам, подписанным от имени Стороны посредством усиленной квалифицированной электронной подписи.</w:t>
      </w:r>
    </w:p>
    <w:p w:rsidR="00EA769A" w:rsidRPr="007E769E" w:rsidRDefault="00BE5420">
      <w:pPr>
        <w:spacing w:after="0" w:line="240" w:lineRule="auto"/>
        <w:jc w:val="both"/>
        <w:rPr>
          <w:rFonts w:ascii="Times New Roman" w:hAnsi="Times New Roman" w:cs="Times New Roman"/>
          <w:sz w:val="24"/>
          <w:szCs w:val="24"/>
        </w:rPr>
      </w:pPr>
      <w:r w:rsidRPr="007E769E">
        <w:rPr>
          <w:rFonts w:ascii="Times New Roman" w:hAnsi="Times New Roman" w:cs="Times New Roman"/>
          <w:sz w:val="24"/>
          <w:szCs w:val="24"/>
        </w:rPr>
        <w:t xml:space="preserve">Оператором, то есть организацией, обеспечивающей обмен открытой и конфиденциальной информацией по телекоммуникационным каналам связи в рамках электронного обмена документами между Сторонами, является СЭД Контур </w:t>
      </w:r>
      <w:proofErr w:type="spellStart"/>
      <w:r w:rsidRPr="007E769E">
        <w:rPr>
          <w:rFonts w:ascii="Times New Roman" w:hAnsi="Times New Roman" w:cs="Times New Roman"/>
          <w:sz w:val="24"/>
          <w:szCs w:val="24"/>
        </w:rPr>
        <w:t>Диадок</w:t>
      </w:r>
      <w:proofErr w:type="spellEnd"/>
      <w:r w:rsidRPr="007E769E">
        <w:rPr>
          <w:rFonts w:ascii="Times New Roman" w:hAnsi="Times New Roman" w:cs="Times New Roman"/>
          <w:sz w:val="24"/>
          <w:szCs w:val="24"/>
        </w:rPr>
        <w:t xml:space="preserve">. </w:t>
      </w:r>
    </w:p>
    <w:p w:rsidR="007B19A3" w:rsidRPr="007E769E" w:rsidRDefault="007B19A3">
      <w:pPr>
        <w:spacing w:after="0" w:line="240" w:lineRule="auto"/>
        <w:jc w:val="both"/>
        <w:rPr>
          <w:rFonts w:ascii="Times New Roman" w:eastAsia="Lucida Sans Unicode" w:hAnsi="Times New Roman" w:cs="Times New Roman"/>
          <w:sz w:val="24"/>
          <w:szCs w:val="24"/>
          <w:lang w:eastAsia="ru-RU" w:bidi="ru-RU"/>
        </w:rPr>
      </w:pP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11. АНТИКОРРУПЦИОННАЯ ОГОВОРКА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11.1. </w:t>
      </w:r>
      <w:proofErr w:type="gramStart"/>
      <w:r w:rsidRPr="007E769E">
        <w:rPr>
          <w:rFonts w:ascii="Times New Roman" w:eastAsia="Lucida Sans Unicode" w:hAnsi="Times New Roman" w:cs="Times New Roman"/>
          <w:sz w:val="24"/>
          <w:szCs w:val="24"/>
          <w:lang w:eastAsia="ru-RU" w:bidi="ru-RU"/>
        </w:rPr>
        <w:t xml:space="preserve">При исполнении своих обязательств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Стороны, их </w:t>
      </w:r>
      <w:proofErr w:type="spellStart"/>
      <w:r w:rsidRPr="007E769E">
        <w:rPr>
          <w:rFonts w:ascii="Times New Roman" w:eastAsia="Lucida Sans Unicode" w:hAnsi="Times New Roman" w:cs="Times New Roman"/>
          <w:sz w:val="24"/>
          <w:szCs w:val="24"/>
          <w:lang w:eastAsia="ru-RU" w:bidi="ru-RU"/>
        </w:rPr>
        <w:t>аффилированные</w:t>
      </w:r>
      <w:proofErr w:type="spellEnd"/>
      <w:r w:rsidRPr="007E769E">
        <w:rPr>
          <w:rFonts w:ascii="Times New Roman" w:eastAsia="Lucida Sans Unicode" w:hAnsi="Times New Roman" w:cs="Times New Roman"/>
          <w:sz w:val="24"/>
          <w:szCs w:val="24"/>
          <w:lang w:eastAsia="ru-RU" w:bidi="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11.2. При исполнении своих обязательств по настоящему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у Стороны, их </w:t>
      </w:r>
      <w:proofErr w:type="spellStart"/>
      <w:r w:rsidRPr="007E769E">
        <w:rPr>
          <w:rFonts w:ascii="Times New Roman" w:eastAsia="Lucida Sans Unicode" w:hAnsi="Times New Roman" w:cs="Times New Roman"/>
          <w:sz w:val="24"/>
          <w:szCs w:val="24"/>
          <w:lang w:eastAsia="ru-RU" w:bidi="ru-RU"/>
        </w:rPr>
        <w:t>аффилированные</w:t>
      </w:r>
      <w:proofErr w:type="spellEnd"/>
      <w:r w:rsidRPr="007E769E">
        <w:rPr>
          <w:rFonts w:ascii="Times New Roman" w:eastAsia="Lucida Sans Unicode" w:hAnsi="Times New Roman" w:cs="Times New Roman"/>
          <w:sz w:val="24"/>
          <w:szCs w:val="24"/>
          <w:lang w:eastAsia="ru-RU" w:bidi="ru-RU"/>
        </w:rPr>
        <w:t xml:space="preserve"> лица, работники или посредники не осуществляют действия, квалифицируемые применимым для целей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11.3. В случае возникновения у Стороны подозрений, что произошло или может произойти нарушение каких-либо положений настоящего раздела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другой Стороной, ее </w:t>
      </w:r>
      <w:proofErr w:type="spellStart"/>
      <w:r w:rsidRPr="007E769E">
        <w:rPr>
          <w:rFonts w:ascii="Times New Roman" w:eastAsia="Lucida Sans Unicode" w:hAnsi="Times New Roman" w:cs="Times New Roman"/>
          <w:sz w:val="24"/>
          <w:szCs w:val="24"/>
          <w:lang w:eastAsia="ru-RU" w:bidi="ru-RU"/>
        </w:rPr>
        <w:t>аффилированными</w:t>
      </w:r>
      <w:proofErr w:type="spellEnd"/>
      <w:r w:rsidRPr="007E769E">
        <w:rPr>
          <w:rFonts w:ascii="Times New Roman" w:eastAsia="Lucida Sans Unicode" w:hAnsi="Times New Roman" w:cs="Times New Roman"/>
          <w:sz w:val="24"/>
          <w:szCs w:val="24"/>
          <w:lang w:eastAsia="ru-RU" w:bidi="ru-RU"/>
        </w:rPr>
        <w:t xml:space="preserve"> лицами, работниками или посредниками.</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11.4. Сторона, получившая уведомление о нарушении каких-либо положений настоящего раздела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обязана рассмотреть уведомление и сообщить другой Стороне об итогах его рассмотрения в течение 15 (Пятнадцати) рабочих дней </w:t>
      </w:r>
      <w:proofErr w:type="gramStart"/>
      <w:r w:rsidRPr="007E769E">
        <w:rPr>
          <w:rFonts w:ascii="Times New Roman" w:eastAsia="Lucida Sans Unicode" w:hAnsi="Times New Roman" w:cs="Times New Roman"/>
          <w:sz w:val="24"/>
          <w:szCs w:val="24"/>
          <w:lang w:eastAsia="ru-RU" w:bidi="ru-RU"/>
        </w:rPr>
        <w:t>с даты получения</w:t>
      </w:r>
      <w:proofErr w:type="gramEnd"/>
      <w:r w:rsidRPr="007E769E">
        <w:rPr>
          <w:rFonts w:ascii="Times New Roman" w:eastAsia="Lucida Sans Unicode" w:hAnsi="Times New Roman" w:cs="Times New Roman"/>
          <w:sz w:val="24"/>
          <w:szCs w:val="24"/>
          <w:lang w:eastAsia="ru-RU" w:bidi="ru-RU"/>
        </w:rPr>
        <w:t xml:space="preserve"> письменного уведомления.</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11.5. Стороны гарантируют осуществление надлежащего разбирательства по фактам нарушения положений настоящего раздела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11.6. В случае подтверждения факта нарушения одной Стороной положений настоящего раздела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и/или неполучения другой Стороной информации об итогах рассмотрения уведомления о нарушении в соответствии с п. 11.3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другая Сторона имеет право расторгнуть настоящий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 в одностороннем внесудебном порядке (согласно разделу 9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 xml:space="preserve">а) путем направления письменного уведомления не </w:t>
      </w:r>
      <w:proofErr w:type="gramStart"/>
      <w:r w:rsidRPr="007E769E">
        <w:rPr>
          <w:rFonts w:ascii="Times New Roman" w:eastAsia="Lucida Sans Unicode" w:hAnsi="Times New Roman" w:cs="Times New Roman"/>
          <w:sz w:val="24"/>
          <w:szCs w:val="24"/>
          <w:lang w:eastAsia="ru-RU" w:bidi="ru-RU"/>
        </w:rPr>
        <w:t>позднее</w:t>
      </w:r>
      <w:proofErr w:type="gramEnd"/>
      <w:r w:rsidRPr="007E769E">
        <w:rPr>
          <w:rFonts w:ascii="Times New Roman" w:eastAsia="Lucida Sans Unicode" w:hAnsi="Times New Roman" w:cs="Times New Roman"/>
          <w:sz w:val="24"/>
          <w:szCs w:val="24"/>
          <w:lang w:eastAsia="ru-RU" w:bidi="ru-RU"/>
        </w:rPr>
        <w:t xml:space="preserve"> чем </w:t>
      </w:r>
      <w:r w:rsidRPr="007E769E">
        <w:rPr>
          <w:rFonts w:ascii="Times New Roman" w:eastAsia="Lucida Sans Unicode" w:hAnsi="Times New Roman" w:cs="Times New Roman"/>
          <w:sz w:val="24"/>
          <w:szCs w:val="24"/>
          <w:lang w:eastAsia="ru-RU" w:bidi="ru-RU"/>
        </w:rPr>
        <w:lastRenderedPageBreak/>
        <w:t xml:space="preserve">за 30 (Тридцать) календарных дней до даты прекращения действия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w:t>
      </w:r>
    </w:p>
    <w:p w:rsidR="00EA769A" w:rsidRPr="007E769E" w:rsidRDefault="00BE5420">
      <w:pPr>
        <w:widowControl w:val="0"/>
        <w:spacing w:after="0" w:line="240" w:lineRule="auto"/>
        <w:jc w:val="center"/>
        <w:rPr>
          <w:rFonts w:ascii="Times New Roman" w:hAnsi="Times New Roman" w:cs="Times New Roman"/>
          <w:b/>
          <w:sz w:val="24"/>
          <w:szCs w:val="24"/>
        </w:rPr>
      </w:pPr>
      <w:r w:rsidRPr="007E769E">
        <w:rPr>
          <w:rFonts w:ascii="Times New Roman" w:hAnsi="Times New Roman" w:cs="Times New Roman"/>
          <w:b/>
          <w:sz w:val="24"/>
          <w:szCs w:val="24"/>
        </w:rPr>
        <w:t>12. ЗАВЕРЕНИЯ ОБ ОБСТОЯТЕЛЬСТВАХ</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hAnsi="Times New Roman" w:cs="Times New Roman"/>
          <w:sz w:val="24"/>
          <w:szCs w:val="24"/>
        </w:rPr>
        <w:t>12.1.</w:t>
      </w:r>
      <w:r w:rsidRPr="007E769E">
        <w:rPr>
          <w:rFonts w:ascii="Times New Roman" w:hAnsi="Times New Roman" w:cs="Times New Roman"/>
          <w:sz w:val="24"/>
          <w:szCs w:val="24"/>
        </w:rPr>
        <w:tab/>
        <w:t xml:space="preserve">Стороны гарантируют достоверность всех предъявляемых документов по настоящему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у (в том числе учредительных и бухгалтерских), подписание их уполномоченным лицом, а также уплату всех налогов, связанных с исполнением настоящего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а.</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hAnsi="Times New Roman" w:cs="Times New Roman"/>
          <w:sz w:val="24"/>
          <w:szCs w:val="24"/>
        </w:rPr>
        <w:t>12.2.</w:t>
      </w:r>
      <w:r w:rsidRPr="007E769E">
        <w:rPr>
          <w:rFonts w:ascii="Times New Roman" w:hAnsi="Times New Roman" w:cs="Times New Roman"/>
          <w:sz w:val="24"/>
          <w:szCs w:val="24"/>
        </w:rPr>
        <w:tab/>
        <w:t xml:space="preserve">Стороны гарантируют, что все сведения о них, содержащиеся в ЕГРЮЛ достоверны, а также будут оставаться достоверными в течение всего срока действия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а. В случае появления в ЕГРЮЛ записи о недостоверности сведений о любой из Сторон </w:t>
      </w:r>
      <w:r w:rsidR="00775BA8" w:rsidRPr="007E769E">
        <w:rPr>
          <w:rFonts w:ascii="Times New Roman" w:hAnsi="Times New Roman" w:cs="Times New Roman"/>
          <w:sz w:val="24"/>
          <w:szCs w:val="24"/>
        </w:rPr>
        <w:t>Контракт</w:t>
      </w:r>
      <w:r w:rsidRPr="007E769E">
        <w:rPr>
          <w:rFonts w:ascii="Times New Roman" w:hAnsi="Times New Roman" w:cs="Times New Roman"/>
          <w:sz w:val="24"/>
          <w:szCs w:val="24"/>
        </w:rPr>
        <w:t xml:space="preserve">а, </w:t>
      </w:r>
      <w:proofErr w:type="gramStart"/>
      <w:r w:rsidRPr="007E769E">
        <w:rPr>
          <w:rFonts w:ascii="Times New Roman" w:hAnsi="Times New Roman" w:cs="Times New Roman"/>
          <w:sz w:val="24"/>
          <w:szCs w:val="24"/>
        </w:rPr>
        <w:t>Сторона</w:t>
      </w:r>
      <w:proofErr w:type="gramEnd"/>
      <w:r w:rsidRPr="007E769E">
        <w:rPr>
          <w:rFonts w:ascii="Times New Roman" w:hAnsi="Times New Roman" w:cs="Times New Roman"/>
          <w:sz w:val="24"/>
          <w:szCs w:val="24"/>
        </w:rPr>
        <w:t xml:space="preserve"> в отношении которой появилась запись о недостоверности сведений, содержащихся в ЕГРЮЛ, обязуется в месячный срок с даты появления такой записи подать документы, необходимые для внесения в ЕГРЮЛ достоверных сведений и/или исправления ошибочной записи о недостоверности сведений, содержащихся в ЕГРЮЛ.</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hAnsi="Times New Roman" w:cs="Times New Roman"/>
          <w:sz w:val="24"/>
          <w:szCs w:val="24"/>
        </w:rPr>
        <w:t xml:space="preserve">12.3 Поставщик заверяет, что до передачи товара Покупателю соблюдает все необходимые условия хранения и транспортировки поставляемого товара и разъясняет Покупателю порядок хранения и транспортировки поставленного Товара во время передачи Товара </w:t>
      </w:r>
    </w:p>
    <w:p w:rsidR="00EA769A" w:rsidRPr="007E769E" w:rsidRDefault="00BE5420">
      <w:pPr>
        <w:widowControl w:val="0"/>
        <w:spacing w:after="0" w:line="240" w:lineRule="auto"/>
        <w:ind w:firstLine="709"/>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ru-RU" w:bidi="ru-RU"/>
        </w:rPr>
        <w:t>13. КОНФИДЕНЦИАЛЬНОСТЬ</w:t>
      </w:r>
    </w:p>
    <w:p w:rsidR="00EA769A" w:rsidRPr="007E769E" w:rsidRDefault="00524AA2">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13</w:t>
      </w:r>
      <w:r w:rsidR="00BE5420" w:rsidRPr="007E769E">
        <w:rPr>
          <w:rFonts w:ascii="Times New Roman" w:eastAsia="Lucida Sans Unicode" w:hAnsi="Times New Roman" w:cs="Times New Roman"/>
          <w:sz w:val="24"/>
          <w:szCs w:val="24"/>
          <w:lang w:eastAsia="ru-RU" w:bidi="ru-RU"/>
        </w:rPr>
        <w:t>.1.</w:t>
      </w:r>
      <w:r w:rsidR="00BE5420" w:rsidRPr="007E769E">
        <w:rPr>
          <w:rFonts w:ascii="Times New Roman" w:eastAsia="Lucida Sans Unicode" w:hAnsi="Times New Roman" w:cs="Times New Roman"/>
          <w:sz w:val="24"/>
          <w:szCs w:val="24"/>
          <w:lang w:eastAsia="ru-RU" w:bidi="ru-RU"/>
        </w:rPr>
        <w:tab/>
        <w:t xml:space="preserve">Обязанность сохранять конфиденциальность означает, что при заключении и выполнении настоящего </w:t>
      </w:r>
      <w:r w:rsidR="00775BA8" w:rsidRPr="007E769E">
        <w:rPr>
          <w:rFonts w:ascii="Times New Roman" w:eastAsia="Lucida Sans Unicode" w:hAnsi="Times New Roman" w:cs="Times New Roman"/>
          <w:sz w:val="24"/>
          <w:szCs w:val="24"/>
          <w:lang w:eastAsia="ru-RU" w:bidi="ru-RU"/>
        </w:rPr>
        <w:t>Контракт</w:t>
      </w:r>
      <w:r w:rsidR="00BE5420" w:rsidRPr="007E769E">
        <w:rPr>
          <w:rFonts w:ascii="Times New Roman" w:eastAsia="Lucida Sans Unicode" w:hAnsi="Times New Roman" w:cs="Times New Roman"/>
          <w:sz w:val="24"/>
          <w:szCs w:val="24"/>
          <w:lang w:eastAsia="ru-RU" w:bidi="ru-RU"/>
        </w:rPr>
        <w:t>а, при использовании полученных результатов, Стороны обязуются не разглашать (кроме случаев, предусмотренных действующим законодательством) перед третьими лицами данные о результатах работы, процессах их получения, маркетинговую, финансовую, деловую и другую информацию.</w:t>
      </w:r>
    </w:p>
    <w:p w:rsidR="00EA769A" w:rsidRPr="007E769E" w:rsidRDefault="00BE5420">
      <w:pPr>
        <w:widowControl w:val="0"/>
        <w:spacing w:after="0" w:line="240" w:lineRule="auto"/>
        <w:ind w:firstLine="709"/>
        <w:jc w:val="center"/>
        <w:rPr>
          <w:rFonts w:ascii="Times New Roman" w:eastAsia="Calibri" w:hAnsi="Times New Roman" w:cs="Times New Roman"/>
          <w:sz w:val="24"/>
          <w:szCs w:val="24"/>
          <w:lang w:eastAsia="ru-RU" w:bidi="ru-RU"/>
        </w:rPr>
      </w:pPr>
      <w:r w:rsidRPr="007E769E">
        <w:rPr>
          <w:rFonts w:ascii="Times New Roman" w:eastAsia="Lucida Sans Unicode" w:hAnsi="Times New Roman" w:cs="Times New Roman"/>
          <w:b/>
          <w:sz w:val="24"/>
          <w:szCs w:val="24"/>
          <w:lang w:eastAsia="ru-RU" w:bidi="ru-RU"/>
        </w:rPr>
        <w:t>14. ЗАКЛЮЧИТЕЛЬНЫЕ ПОЛОЖЕНИЯ</w:t>
      </w:r>
    </w:p>
    <w:p w:rsidR="00EA769A" w:rsidRPr="007E769E" w:rsidRDefault="00BE5420">
      <w:pPr>
        <w:widowControl w:val="0"/>
        <w:spacing w:after="0" w:line="240" w:lineRule="auto"/>
        <w:jc w:val="both"/>
        <w:rPr>
          <w:rFonts w:ascii="Times New Roman" w:eastAsia="Calibri"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14.1. Настоящий </w:t>
      </w:r>
      <w:r w:rsidR="00775BA8" w:rsidRPr="007E769E">
        <w:rPr>
          <w:rFonts w:ascii="Times New Roman" w:eastAsia="Lucida Sans Unicode" w:hAnsi="Times New Roman" w:cs="Times New Roman"/>
          <w:sz w:val="24"/>
          <w:szCs w:val="24"/>
          <w:lang w:eastAsia="ru-RU" w:bidi="ru-RU"/>
        </w:rPr>
        <w:t>Контра</w:t>
      </w:r>
      <w:proofErr w:type="gramStart"/>
      <w:r w:rsidR="00775BA8" w:rsidRPr="007E769E">
        <w:rPr>
          <w:rFonts w:ascii="Times New Roman" w:eastAsia="Lucida Sans Unicode" w:hAnsi="Times New Roman" w:cs="Times New Roman"/>
          <w:sz w:val="24"/>
          <w:szCs w:val="24"/>
          <w:lang w:eastAsia="ru-RU" w:bidi="ru-RU"/>
        </w:rPr>
        <w:t>кт</w:t>
      </w:r>
      <w:r w:rsidRPr="007E769E">
        <w:rPr>
          <w:rFonts w:ascii="Times New Roman" w:eastAsia="Lucida Sans Unicode" w:hAnsi="Times New Roman" w:cs="Times New Roman"/>
          <w:sz w:val="24"/>
          <w:szCs w:val="24"/>
          <w:lang w:eastAsia="ru-RU" w:bidi="ru-RU"/>
        </w:rPr>
        <w:t xml:space="preserve"> вст</w:t>
      </w:r>
      <w:proofErr w:type="gramEnd"/>
      <w:r w:rsidRPr="007E769E">
        <w:rPr>
          <w:rFonts w:ascii="Times New Roman" w:eastAsia="Lucida Sans Unicode" w:hAnsi="Times New Roman" w:cs="Times New Roman"/>
          <w:sz w:val="24"/>
          <w:szCs w:val="24"/>
          <w:lang w:eastAsia="ru-RU" w:bidi="ru-RU"/>
        </w:rPr>
        <w:t>упает в силу с момента его подписания и действует до полного выполнения обязательств Сторон.</w:t>
      </w:r>
    </w:p>
    <w:p w:rsidR="00EA769A" w:rsidRPr="007E769E" w:rsidRDefault="00BE5420">
      <w:pPr>
        <w:widowControl w:val="0"/>
        <w:spacing w:after="0" w:line="240" w:lineRule="auto"/>
        <w:jc w:val="both"/>
        <w:rPr>
          <w:rFonts w:ascii="Times New Roman" w:hAnsi="Times New Roman" w:cs="Times New Roman"/>
          <w:sz w:val="24"/>
          <w:szCs w:val="24"/>
        </w:rPr>
      </w:pPr>
      <w:r w:rsidRPr="007E769E">
        <w:rPr>
          <w:rFonts w:ascii="Times New Roman" w:eastAsia="Lucida Sans Unicode" w:hAnsi="Times New Roman" w:cs="Times New Roman"/>
          <w:sz w:val="24"/>
          <w:szCs w:val="24"/>
          <w:lang w:eastAsia="ru-RU" w:bidi="ru-RU"/>
        </w:rPr>
        <w:t xml:space="preserve">14.2. </w:t>
      </w:r>
      <w:r w:rsidR="00B021F2" w:rsidRPr="007E769E">
        <w:rPr>
          <w:rFonts w:ascii="Times New Roman" w:eastAsia="Lucida Sans Unicode" w:hAnsi="Times New Roman" w:cs="Times New Roman"/>
          <w:sz w:val="24"/>
          <w:szCs w:val="24"/>
          <w:lang w:eastAsia="ru-RU" w:bidi="ru-RU"/>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p>
    <w:p w:rsidR="00EA769A" w:rsidRPr="007E769E" w:rsidRDefault="00BE5420">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 xml:space="preserve">14.3. Неотъемлемой частью настоящего </w:t>
      </w:r>
      <w:r w:rsidR="00775BA8" w:rsidRPr="007E769E">
        <w:rPr>
          <w:rFonts w:ascii="Times New Roman" w:eastAsia="Lucida Sans Unicode" w:hAnsi="Times New Roman" w:cs="Times New Roman"/>
          <w:sz w:val="24"/>
          <w:szCs w:val="24"/>
          <w:lang w:eastAsia="ru-RU" w:bidi="ru-RU"/>
        </w:rPr>
        <w:t>Контракт</w:t>
      </w:r>
      <w:r w:rsidRPr="007E769E">
        <w:rPr>
          <w:rFonts w:ascii="Times New Roman" w:eastAsia="Lucida Sans Unicode" w:hAnsi="Times New Roman" w:cs="Times New Roman"/>
          <w:sz w:val="24"/>
          <w:szCs w:val="24"/>
          <w:lang w:eastAsia="ru-RU" w:bidi="ru-RU"/>
        </w:rPr>
        <w:t>а является приложение № 1 – Спецификация;</w:t>
      </w:r>
    </w:p>
    <w:p w:rsidR="00C012AD" w:rsidRPr="007E769E" w:rsidRDefault="00C012AD">
      <w:pPr>
        <w:widowControl w:val="0"/>
        <w:spacing w:after="0" w:line="240" w:lineRule="auto"/>
        <w:jc w:val="both"/>
        <w:rPr>
          <w:rFonts w:ascii="Times New Roman" w:eastAsia="Lucida Sans Unicode" w:hAnsi="Times New Roman" w:cs="Times New Roman"/>
          <w:sz w:val="24"/>
          <w:szCs w:val="24"/>
          <w:lang w:eastAsia="ru-RU" w:bidi="ru-RU"/>
        </w:rPr>
      </w:pPr>
      <w:r w:rsidRPr="007E769E">
        <w:rPr>
          <w:rFonts w:ascii="Times New Roman" w:eastAsia="Lucida Sans Unicode" w:hAnsi="Times New Roman" w:cs="Times New Roman"/>
          <w:sz w:val="24"/>
          <w:szCs w:val="24"/>
          <w:lang w:eastAsia="ru-RU" w:bidi="ru-RU"/>
        </w:rPr>
        <w:t>Информационная карта ЕАТ по закупке №</w:t>
      </w:r>
      <w:r w:rsidR="008D0953" w:rsidRPr="007E769E">
        <w:rPr>
          <w:rFonts w:ascii="Times New Roman" w:eastAsia="Lucida Sans Unicode" w:hAnsi="Times New Roman" w:cs="Times New Roman"/>
          <w:sz w:val="24"/>
          <w:szCs w:val="24"/>
          <w:lang w:eastAsia="ru-RU" w:bidi="ru-RU"/>
        </w:rPr>
        <w:t xml:space="preserve"> </w:t>
      </w:r>
    </w:p>
    <w:p w:rsidR="00EA769A" w:rsidRPr="007E769E" w:rsidRDefault="00BE5420">
      <w:pPr>
        <w:widowControl w:val="0"/>
        <w:spacing w:after="0" w:line="240" w:lineRule="auto"/>
        <w:jc w:val="center"/>
        <w:rPr>
          <w:rFonts w:ascii="Times New Roman" w:hAnsi="Times New Roman" w:cs="Times New Roman"/>
          <w:sz w:val="24"/>
          <w:szCs w:val="24"/>
        </w:rPr>
      </w:pPr>
      <w:r w:rsidRPr="007E769E">
        <w:rPr>
          <w:rFonts w:ascii="Times New Roman" w:eastAsia="Lucida Sans Unicode" w:hAnsi="Times New Roman" w:cs="Times New Roman"/>
          <w:b/>
          <w:sz w:val="24"/>
          <w:szCs w:val="24"/>
          <w:lang w:eastAsia="ar-SA" w:bidi="ru-RU"/>
        </w:rPr>
        <w:t>15. РЕКВИЗИТЫ И ПОДПИСИ СТОРОН</w:t>
      </w:r>
    </w:p>
    <w:tbl>
      <w:tblPr>
        <w:tblW w:w="0" w:type="auto"/>
        <w:tblInd w:w="567" w:type="dxa"/>
        <w:tblLook w:val="04A0"/>
      </w:tblPr>
      <w:tblGrid>
        <w:gridCol w:w="4815"/>
        <w:gridCol w:w="4530"/>
      </w:tblGrid>
      <w:tr w:rsidR="00EA769A" w:rsidRPr="007E769E" w:rsidTr="008D0953">
        <w:trPr>
          <w:trHeight w:val="2694"/>
        </w:trPr>
        <w:tc>
          <w:tcPr>
            <w:tcW w:w="4815" w:type="dxa"/>
          </w:tcPr>
          <w:p w:rsidR="00EA769A" w:rsidRPr="007E769E" w:rsidRDefault="00BE5420">
            <w:pPr>
              <w:widowControl w:val="0"/>
              <w:tabs>
                <w:tab w:val="left" w:pos="3690"/>
              </w:tabs>
              <w:spacing w:after="0" w:line="240" w:lineRule="auto"/>
              <w:ind w:right="-1"/>
              <w:outlineLvl w:val="1"/>
              <w:rPr>
                <w:rFonts w:ascii="Times New Roman" w:eastAsia="Calibri" w:hAnsi="Times New Roman" w:cs="Times New Roman"/>
                <w:b/>
                <w:bCs/>
                <w:sz w:val="24"/>
                <w:szCs w:val="24"/>
                <w:lang w:eastAsia="ru-RU" w:bidi="ru-RU"/>
              </w:rPr>
            </w:pPr>
            <w:r w:rsidRPr="007E769E">
              <w:rPr>
                <w:rFonts w:ascii="Times New Roman" w:eastAsia="Calibri" w:hAnsi="Times New Roman" w:cs="Times New Roman"/>
                <w:b/>
                <w:bCs/>
                <w:sz w:val="24"/>
                <w:szCs w:val="24"/>
                <w:lang w:eastAsia="ru-RU" w:bidi="ru-RU"/>
              </w:rPr>
              <w:t>ПОСТАВЩИК:</w:t>
            </w:r>
          </w:p>
          <w:p w:rsidR="00EA769A" w:rsidRPr="007E769E" w:rsidRDefault="00EA769A" w:rsidP="006255C1">
            <w:pPr>
              <w:widowControl w:val="0"/>
              <w:pBdr>
                <w:top w:val="nil"/>
                <w:left w:val="nil"/>
                <w:bottom w:val="nil"/>
                <w:right w:val="nil"/>
                <w:between w:val="nil"/>
                <w:bar w:val="nil"/>
              </w:pBdr>
              <w:spacing w:after="0" w:line="242" w:lineRule="auto"/>
              <w:ind w:right="-1"/>
              <w:rPr>
                <w:rFonts w:ascii="Times New Roman" w:eastAsia="Calibri" w:hAnsi="Times New Roman" w:cs="Times New Roman"/>
                <w:bCs/>
                <w:sz w:val="24"/>
                <w:szCs w:val="24"/>
                <w:lang w:eastAsia="ru-RU" w:bidi="ru-RU"/>
              </w:rPr>
            </w:pPr>
          </w:p>
        </w:tc>
        <w:tc>
          <w:tcPr>
            <w:tcW w:w="4530" w:type="dxa"/>
          </w:tcPr>
          <w:p w:rsidR="00EA769A" w:rsidRPr="007E769E" w:rsidRDefault="00BE5420">
            <w:pPr>
              <w:widowControl w:val="0"/>
              <w:spacing w:after="0" w:line="242" w:lineRule="auto"/>
              <w:ind w:right="-1"/>
              <w:rPr>
                <w:rFonts w:ascii="Times New Roman" w:eastAsia="Calibri" w:hAnsi="Times New Roman" w:cs="Times New Roman"/>
                <w:b/>
                <w:spacing w:val="-4"/>
                <w:sz w:val="24"/>
                <w:szCs w:val="24"/>
                <w:lang w:eastAsia="en-US"/>
              </w:rPr>
            </w:pPr>
            <w:r w:rsidRPr="007E769E">
              <w:rPr>
                <w:rFonts w:ascii="Times New Roman" w:eastAsia="Calibri" w:hAnsi="Times New Roman" w:cs="Times New Roman"/>
                <w:b/>
                <w:spacing w:val="-4"/>
                <w:sz w:val="24"/>
                <w:szCs w:val="24"/>
                <w:lang w:eastAsia="en-US"/>
              </w:rPr>
              <w:t>ПОКУПАТЕЛЬ:</w:t>
            </w:r>
          </w:p>
          <w:p w:rsidR="00EA769A" w:rsidRPr="007E769E" w:rsidRDefault="00BE5420">
            <w:pPr>
              <w:widowControl w:val="0"/>
              <w:spacing w:after="0" w:line="242" w:lineRule="auto"/>
              <w:ind w:right="-1"/>
              <w:rPr>
                <w:rFonts w:ascii="Times New Roman" w:eastAsia="Calibri" w:hAnsi="Times New Roman" w:cs="Times New Roman"/>
                <w:b/>
                <w:spacing w:val="-3"/>
                <w:sz w:val="24"/>
                <w:szCs w:val="24"/>
                <w:lang w:eastAsia="en-US"/>
              </w:rPr>
            </w:pPr>
            <w:r w:rsidRPr="007E769E">
              <w:rPr>
                <w:rFonts w:ascii="Times New Roman" w:hAnsi="Times New Roman" w:cs="Times New Roman"/>
                <w:b/>
                <w:sz w:val="24"/>
                <w:szCs w:val="24"/>
              </w:rPr>
              <w:t>ИВНД и НФ РАН</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ОГРН</w:t>
            </w:r>
            <w:r w:rsidRPr="007E769E">
              <w:rPr>
                <w:rFonts w:ascii="Times New Roman" w:eastAsia="Calibri" w:hAnsi="Times New Roman" w:cs="Times New Roman"/>
                <w:spacing w:val="-3"/>
                <w:sz w:val="24"/>
                <w:szCs w:val="24"/>
                <w:lang w:eastAsia="en-US"/>
              </w:rPr>
              <w:tab/>
              <w:t>1027739030593          16.03.1995г.</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ОКОГУ- 1330612   ОКАТО- 45293566000   ОКТМО- 45902000</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ОКФС- 12 ОКОПФ- 75103 ОКВЭД- 72.19</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ИНН 7728073871</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КПП 772801001</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Юридический адрес организации</w:t>
            </w:r>
            <w:r w:rsidRPr="007E769E">
              <w:rPr>
                <w:rFonts w:ascii="Times New Roman" w:eastAsia="Calibri" w:hAnsi="Times New Roman" w:cs="Times New Roman"/>
                <w:spacing w:val="-3"/>
                <w:sz w:val="24"/>
                <w:szCs w:val="24"/>
                <w:lang w:eastAsia="en-US"/>
              </w:rPr>
              <w:tab/>
            </w:r>
            <w:r w:rsidR="00385E71" w:rsidRPr="007E769E">
              <w:rPr>
                <w:rFonts w:ascii="Times New Roman" w:eastAsia="Calibri" w:hAnsi="Times New Roman" w:cs="Times New Roman"/>
                <w:spacing w:val="-3"/>
                <w:sz w:val="24"/>
                <w:szCs w:val="24"/>
                <w:lang w:eastAsia="en-US"/>
              </w:rPr>
              <w:t xml:space="preserve">117485, </w:t>
            </w:r>
            <w:r w:rsidR="00385E71" w:rsidRPr="007E769E">
              <w:rPr>
                <w:rFonts w:ascii="Times New Roman" w:eastAsia="Calibri" w:hAnsi="Times New Roman" w:cs="Times New Roman" w:hint="cs"/>
                <w:spacing w:val="-3"/>
                <w:sz w:val="24"/>
                <w:szCs w:val="24"/>
                <w:lang w:eastAsia="en-US"/>
              </w:rPr>
              <w:t>Россия</w:t>
            </w:r>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г</w:t>
            </w:r>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Москва</w:t>
            </w:r>
            <w:r w:rsidR="00385E71" w:rsidRPr="007E769E">
              <w:rPr>
                <w:rFonts w:ascii="Times New Roman" w:eastAsia="Calibri" w:hAnsi="Times New Roman" w:cs="Times New Roman"/>
                <w:spacing w:val="-3"/>
                <w:sz w:val="24"/>
                <w:szCs w:val="24"/>
                <w:lang w:eastAsia="en-US"/>
              </w:rPr>
              <w:t xml:space="preserve">, </w:t>
            </w:r>
            <w:proofErr w:type="spellStart"/>
            <w:r w:rsidR="00385E71" w:rsidRPr="007E769E">
              <w:rPr>
                <w:rFonts w:ascii="Times New Roman" w:eastAsia="Calibri" w:hAnsi="Times New Roman" w:cs="Times New Roman" w:hint="cs"/>
                <w:spacing w:val="-3"/>
                <w:sz w:val="24"/>
                <w:szCs w:val="24"/>
                <w:lang w:eastAsia="en-US"/>
              </w:rPr>
              <w:t>вн</w:t>
            </w:r>
            <w:proofErr w:type="gramStart"/>
            <w:r w:rsidR="00385E71" w:rsidRPr="007E769E">
              <w:rPr>
                <w:rFonts w:ascii="Times New Roman" w:eastAsia="Calibri" w:hAnsi="Times New Roman" w:cs="Times New Roman"/>
                <w:spacing w:val="-3"/>
                <w:sz w:val="24"/>
                <w:szCs w:val="24"/>
                <w:lang w:eastAsia="en-US"/>
              </w:rPr>
              <w:t>.</w:t>
            </w:r>
            <w:r w:rsidR="00385E71" w:rsidRPr="007E769E">
              <w:rPr>
                <w:rFonts w:ascii="Times New Roman" w:eastAsia="Calibri" w:hAnsi="Times New Roman" w:cs="Times New Roman" w:hint="cs"/>
                <w:spacing w:val="-3"/>
                <w:sz w:val="24"/>
                <w:szCs w:val="24"/>
                <w:lang w:eastAsia="en-US"/>
              </w:rPr>
              <w:t>т</w:t>
            </w:r>
            <w:proofErr w:type="gramEnd"/>
            <w:r w:rsidR="00385E71" w:rsidRPr="007E769E">
              <w:rPr>
                <w:rFonts w:ascii="Times New Roman" w:eastAsia="Calibri" w:hAnsi="Times New Roman" w:cs="Times New Roman" w:hint="cs"/>
                <w:spacing w:val="-3"/>
                <w:sz w:val="24"/>
                <w:szCs w:val="24"/>
                <w:lang w:eastAsia="en-US"/>
              </w:rPr>
              <w:t>ер</w:t>
            </w:r>
            <w:r w:rsidR="00385E71" w:rsidRPr="007E769E">
              <w:rPr>
                <w:rFonts w:ascii="Times New Roman" w:eastAsia="Calibri" w:hAnsi="Times New Roman" w:cs="Times New Roman"/>
                <w:spacing w:val="-3"/>
                <w:sz w:val="24"/>
                <w:szCs w:val="24"/>
                <w:lang w:eastAsia="en-US"/>
              </w:rPr>
              <w:t>.</w:t>
            </w:r>
            <w:r w:rsidR="00385E71" w:rsidRPr="007E769E">
              <w:rPr>
                <w:rFonts w:ascii="Times New Roman" w:eastAsia="Calibri" w:hAnsi="Times New Roman" w:cs="Times New Roman" w:hint="cs"/>
                <w:spacing w:val="-3"/>
                <w:sz w:val="24"/>
                <w:szCs w:val="24"/>
                <w:lang w:eastAsia="en-US"/>
              </w:rPr>
              <w:t>г</w:t>
            </w:r>
            <w:proofErr w:type="spellEnd"/>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муниципальный</w:t>
            </w:r>
            <w:r w:rsidR="008D0953"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округ</w:t>
            </w:r>
            <w:r w:rsidR="008D0953" w:rsidRPr="007E769E">
              <w:rPr>
                <w:rFonts w:ascii="Times New Roman" w:eastAsia="Calibri" w:hAnsi="Times New Roman" w:cs="Times New Roman"/>
                <w:spacing w:val="-3"/>
                <w:sz w:val="24"/>
                <w:szCs w:val="24"/>
                <w:lang w:eastAsia="en-US"/>
              </w:rPr>
              <w:t xml:space="preserve"> </w:t>
            </w:r>
            <w:proofErr w:type="spellStart"/>
            <w:r w:rsidR="00385E71" w:rsidRPr="007E769E">
              <w:rPr>
                <w:rFonts w:ascii="Times New Roman" w:eastAsia="Calibri" w:hAnsi="Times New Roman" w:cs="Times New Roman" w:hint="cs"/>
                <w:spacing w:val="-3"/>
                <w:sz w:val="24"/>
                <w:szCs w:val="24"/>
                <w:lang w:eastAsia="en-US"/>
              </w:rPr>
              <w:t>Коньково</w:t>
            </w:r>
            <w:proofErr w:type="spellEnd"/>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Бутлерова</w:t>
            </w:r>
            <w:r w:rsidR="008D0953"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ул</w:t>
            </w:r>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д</w:t>
            </w:r>
            <w:r w:rsidR="00385E71" w:rsidRPr="007E769E">
              <w:rPr>
                <w:rFonts w:ascii="Times New Roman" w:eastAsia="Calibri" w:hAnsi="Times New Roman" w:cs="Times New Roman"/>
                <w:spacing w:val="-3"/>
                <w:sz w:val="24"/>
                <w:szCs w:val="24"/>
                <w:lang w:eastAsia="en-US"/>
              </w:rPr>
              <w:t>. 5</w:t>
            </w:r>
            <w:r w:rsidR="00385E71" w:rsidRPr="007E769E">
              <w:rPr>
                <w:rFonts w:ascii="Times New Roman" w:eastAsia="Calibri" w:hAnsi="Times New Roman" w:cs="Times New Roman" w:hint="cs"/>
                <w:spacing w:val="-3"/>
                <w:sz w:val="24"/>
                <w:szCs w:val="24"/>
                <w:lang w:eastAsia="en-US"/>
              </w:rPr>
              <w:t>А</w:t>
            </w:r>
            <w:r w:rsidR="00385E71" w:rsidRPr="007E769E">
              <w:rPr>
                <w:rFonts w:ascii="Times New Roman" w:eastAsia="Calibri" w:hAnsi="Times New Roman" w:cs="Times New Roman"/>
                <w:spacing w:val="-3"/>
                <w:sz w:val="24"/>
                <w:szCs w:val="24"/>
                <w:lang w:eastAsia="en-US"/>
              </w:rPr>
              <w:t xml:space="preserve">, </w:t>
            </w:r>
            <w:r w:rsidR="00385E71" w:rsidRPr="007E769E">
              <w:rPr>
                <w:rFonts w:ascii="Times New Roman" w:eastAsia="Calibri" w:hAnsi="Times New Roman" w:cs="Times New Roman" w:hint="cs"/>
                <w:spacing w:val="-3"/>
                <w:sz w:val="24"/>
                <w:szCs w:val="24"/>
                <w:lang w:eastAsia="en-US"/>
              </w:rPr>
              <w:t>стр</w:t>
            </w:r>
            <w:r w:rsidR="00385E71" w:rsidRPr="007E769E">
              <w:rPr>
                <w:rFonts w:ascii="Times New Roman" w:eastAsia="Calibri" w:hAnsi="Times New Roman" w:cs="Times New Roman"/>
                <w:spacing w:val="-3"/>
                <w:sz w:val="24"/>
                <w:szCs w:val="24"/>
                <w:lang w:eastAsia="en-US"/>
              </w:rPr>
              <w:t>. 1</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Почтовый адрес (фактический)</w:t>
            </w:r>
          </w:p>
          <w:p w:rsidR="008B4F09" w:rsidRPr="007E769E" w:rsidRDefault="008B4F09">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 xml:space="preserve">117485, </w:t>
            </w:r>
            <w:r w:rsidRPr="007E769E">
              <w:rPr>
                <w:rFonts w:ascii="Times New Roman" w:eastAsia="Calibri" w:hAnsi="Times New Roman" w:cs="Times New Roman" w:hint="cs"/>
                <w:spacing w:val="-3"/>
                <w:sz w:val="24"/>
                <w:szCs w:val="24"/>
                <w:lang w:eastAsia="en-US"/>
              </w:rPr>
              <w:t>Россия</w:t>
            </w:r>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г</w:t>
            </w:r>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Москва</w:t>
            </w:r>
            <w:r w:rsidRPr="007E769E">
              <w:rPr>
                <w:rFonts w:ascii="Times New Roman" w:eastAsia="Calibri" w:hAnsi="Times New Roman" w:cs="Times New Roman"/>
                <w:spacing w:val="-3"/>
                <w:sz w:val="24"/>
                <w:szCs w:val="24"/>
                <w:lang w:eastAsia="en-US"/>
              </w:rPr>
              <w:t xml:space="preserve">, </w:t>
            </w:r>
            <w:proofErr w:type="spellStart"/>
            <w:r w:rsidRPr="007E769E">
              <w:rPr>
                <w:rFonts w:ascii="Times New Roman" w:eastAsia="Calibri" w:hAnsi="Times New Roman" w:cs="Times New Roman" w:hint="cs"/>
                <w:spacing w:val="-3"/>
                <w:sz w:val="24"/>
                <w:szCs w:val="24"/>
                <w:lang w:eastAsia="en-US"/>
              </w:rPr>
              <w:t>вн</w:t>
            </w:r>
            <w:proofErr w:type="gramStart"/>
            <w:r w:rsidRPr="007E769E">
              <w:rPr>
                <w:rFonts w:ascii="Times New Roman" w:eastAsia="Calibri" w:hAnsi="Times New Roman" w:cs="Times New Roman"/>
                <w:spacing w:val="-3"/>
                <w:sz w:val="24"/>
                <w:szCs w:val="24"/>
                <w:lang w:eastAsia="en-US"/>
              </w:rPr>
              <w:t>.</w:t>
            </w:r>
            <w:r w:rsidRPr="007E769E">
              <w:rPr>
                <w:rFonts w:ascii="Times New Roman" w:eastAsia="Calibri" w:hAnsi="Times New Roman" w:cs="Times New Roman" w:hint="cs"/>
                <w:spacing w:val="-3"/>
                <w:sz w:val="24"/>
                <w:szCs w:val="24"/>
                <w:lang w:eastAsia="en-US"/>
              </w:rPr>
              <w:t>т</w:t>
            </w:r>
            <w:proofErr w:type="gramEnd"/>
            <w:r w:rsidRPr="007E769E">
              <w:rPr>
                <w:rFonts w:ascii="Times New Roman" w:eastAsia="Calibri" w:hAnsi="Times New Roman" w:cs="Times New Roman" w:hint="cs"/>
                <w:spacing w:val="-3"/>
                <w:sz w:val="24"/>
                <w:szCs w:val="24"/>
                <w:lang w:eastAsia="en-US"/>
              </w:rPr>
              <w:t>ер</w:t>
            </w:r>
            <w:r w:rsidRPr="007E769E">
              <w:rPr>
                <w:rFonts w:ascii="Times New Roman" w:eastAsia="Calibri" w:hAnsi="Times New Roman" w:cs="Times New Roman"/>
                <w:spacing w:val="-3"/>
                <w:sz w:val="24"/>
                <w:szCs w:val="24"/>
                <w:lang w:eastAsia="en-US"/>
              </w:rPr>
              <w:t>.</w:t>
            </w:r>
            <w:r w:rsidRPr="007E769E">
              <w:rPr>
                <w:rFonts w:ascii="Times New Roman" w:eastAsia="Calibri" w:hAnsi="Times New Roman" w:cs="Times New Roman" w:hint="cs"/>
                <w:spacing w:val="-3"/>
                <w:sz w:val="24"/>
                <w:szCs w:val="24"/>
                <w:lang w:eastAsia="en-US"/>
              </w:rPr>
              <w:t>г</w:t>
            </w:r>
            <w:proofErr w:type="spellEnd"/>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муниципальный</w:t>
            </w:r>
            <w:r w:rsidR="008D0953"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округ</w:t>
            </w:r>
            <w:r w:rsidR="008D0953" w:rsidRPr="007E769E">
              <w:rPr>
                <w:rFonts w:ascii="Times New Roman" w:eastAsia="Calibri" w:hAnsi="Times New Roman" w:cs="Times New Roman"/>
                <w:spacing w:val="-3"/>
                <w:sz w:val="24"/>
                <w:szCs w:val="24"/>
                <w:lang w:eastAsia="en-US"/>
              </w:rPr>
              <w:t xml:space="preserve"> </w:t>
            </w:r>
            <w:proofErr w:type="spellStart"/>
            <w:r w:rsidRPr="007E769E">
              <w:rPr>
                <w:rFonts w:ascii="Times New Roman" w:eastAsia="Calibri" w:hAnsi="Times New Roman" w:cs="Times New Roman" w:hint="cs"/>
                <w:spacing w:val="-3"/>
                <w:sz w:val="24"/>
                <w:szCs w:val="24"/>
                <w:lang w:eastAsia="en-US"/>
              </w:rPr>
              <w:t>Коньково</w:t>
            </w:r>
            <w:proofErr w:type="spellEnd"/>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Бутлерова</w:t>
            </w:r>
            <w:r w:rsidR="008D0953"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ул</w:t>
            </w:r>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д</w:t>
            </w:r>
            <w:r w:rsidRPr="007E769E">
              <w:rPr>
                <w:rFonts w:ascii="Times New Roman" w:eastAsia="Calibri" w:hAnsi="Times New Roman" w:cs="Times New Roman"/>
                <w:spacing w:val="-3"/>
                <w:sz w:val="24"/>
                <w:szCs w:val="24"/>
                <w:lang w:eastAsia="en-US"/>
              </w:rPr>
              <w:t>. 5</w:t>
            </w:r>
            <w:r w:rsidRPr="007E769E">
              <w:rPr>
                <w:rFonts w:ascii="Times New Roman" w:eastAsia="Calibri" w:hAnsi="Times New Roman" w:cs="Times New Roman" w:hint="cs"/>
                <w:spacing w:val="-3"/>
                <w:sz w:val="24"/>
                <w:szCs w:val="24"/>
                <w:lang w:eastAsia="en-US"/>
              </w:rPr>
              <w:t>А</w:t>
            </w:r>
            <w:r w:rsidRPr="007E769E">
              <w:rPr>
                <w:rFonts w:ascii="Times New Roman" w:eastAsia="Calibri" w:hAnsi="Times New Roman" w:cs="Times New Roman"/>
                <w:spacing w:val="-3"/>
                <w:sz w:val="24"/>
                <w:szCs w:val="24"/>
                <w:lang w:eastAsia="en-US"/>
              </w:rPr>
              <w:t xml:space="preserve">, </w:t>
            </w:r>
            <w:r w:rsidRPr="007E769E">
              <w:rPr>
                <w:rFonts w:ascii="Times New Roman" w:eastAsia="Calibri" w:hAnsi="Times New Roman" w:cs="Times New Roman" w:hint="cs"/>
                <w:spacing w:val="-3"/>
                <w:sz w:val="24"/>
                <w:szCs w:val="24"/>
                <w:lang w:eastAsia="en-US"/>
              </w:rPr>
              <w:t>стр</w:t>
            </w:r>
            <w:r w:rsidRPr="007E769E">
              <w:rPr>
                <w:rFonts w:ascii="Times New Roman" w:eastAsia="Calibri" w:hAnsi="Times New Roman" w:cs="Times New Roman"/>
                <w:spacing w:val="-3"/>
                <w:sz w:val="24"/>
                <w:szCs w:val="24"/>
                <w:lang w:eastAsia="en-US"/>
              </w:rPr>
              <w:t>. 1</w:t>
            </w:r>
          </w:p>
          <w:p w:rsidR="00EA769A" w:rsidRPr="007E769E" w:rsidRDefault="00935095">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 xml:space="preserve">ОКЦ №1 </w:t>
            </w:r>
            <w:r w:rsidR="00BE5420" w:rsidRPr="007E769E">
              <w:rPr>
                <w:rFonts w:ascii="Times New Roman" w:eastAsia="Calibri" w:hAnsi="Times New Roman" w:cs="Times New Roman"/>
                <w:spacing w:val="-3"/>
                <w:sz w:val="24"/>
                <w:szCs w:val="24"/>
                <w:lang w:eastAsia="en-US"/>
              </w:rPr>
              <w:t xml:space="preserve">ГУ БАНКА РОССИИ ПО ЦФО//УФК ПО Г. МОСКВЕ </w:t>
            </w:r>
            <w:proofErr w:type="gramStart"/>
            <w:r w:rsidR="00BE5420" w:rsidRPr="007E769E">
              <w:rPr>
                <w:rFonts w:ascii="Times New Roman" w:eastAsia="Calibri" w:hAnsi="Times New Roman" w:cs="Times New Roman"/>
                <w:spacing w:val="-3"/>
                <w:sz w:val="24"/>
                <w:szCs w:val="24"/>
                <w:lang w:eastAsia="en-US"/>
              </w:rPr>
              <w:t>г</w:t>
            </w:r>
            <w:proofErr w:type="gramEnd"/>
            <w:r w:rsidR="00BE5420" w:rsidRPr="007E769E">
              <w:rPr>
                <w:rFonts w:ascii="Times New Roman" w:eastAsia="Calibri" w:hAnsi="Times New Roman" w:cs="Times New Roman"/>
                <w:spacing w:val="-3"/>
                <w:sz w:val="24"/>
                <w:szCs w:val="24"/>
                <w:lang w:eastAsia="en-US"/>
              </w:rPr>
              <w:t>. Москва</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БИК</w:t>
            </w:r>
            <w:r w:rsidRPr="007E769E">
              <w:rPr>
                <w:rFonts w:ascii="Times New Roman" w:eastAsia="Calibri" w:hAnsi="Times New Roman" w:cs="Times New Roman"/>
                <w:spacing w:val="-3"/>
                <w:sz w:val="24"/>
                <w:szCs w:val="24"/>
                <w:lang w:eastAsia="en-US"/>
              </w:rPr>
              <w:tab/>
              <w:t xml:space="preserve"> 004525988</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 xml:space="preserve">Расчетный счет 03 214 643 000 </w:t>
            </w:r>
            <w:proofErr w:type="spellStart"/>
            <w:r w:rsidRPr="007E769E">
              <w:rPr>
                <w:rFonts w:ascii="Times New Roman" w:eastAsia="Calibri" w:hAnsi="Times New Roman" w:cs="Times New Roman"/>
                <w:spacing w:val="-3"/>
                <w:sz w:val="24"/>
                <w:szCs w:val="24"/>
                <w:lang w:eastAsia="en-US"/>
              </w:rPr>
              <w:t>000</w:t>
            </w:r>
            <w:proofErr w:type="spellEnd"/>
            <w:r w:rsidRPr="007E769E">
              <w:rPr>
                <w:rFonts w:ascii="Times New Roman" w:eastAsia="Calibri" w:hAnsi="Times New Roman" w:cs="Times New Roman"/>
                <w:spacing w:val="-3"/>
                <w:sz w:val="24"/>
                <w:szCs w:val="24"/>
                <w:lang w:eastAsia="en-US"/>
              </w:rPr>
              <w:t xml:space="preserve"> 017 300</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к/с 40 102 810 545 370 000 003</w:t>
            </w:r>
          </w:p>
          <w:p w:rsidR="00EA769A" w:rsidRPr="007E769E" w:rsidRDefault="00BE5420">
            <w:pPr>
              <w:widowControl w:val="0"/>
              <w:spacing w:after="0" w:line="242" w:lineRule="auto"/>
              <w:ind w:right="-1"/>
              <w:rPr>
                <w:rFonts w:ascii="Times New Roman" w:eastAsia="Calibri" w:hAnsi="Times New Roman" w:cs="Times New Roman"/>
                <w:spacing w:val="-3"/>
                <w:sz w:val="24"/>
                <w:szCs w:val="24"/>
                <w:lang w:eastAsia="en-US"/>
              </w:rPr>
            </w:pPr>
            <w:r w:rsidRPr="007E769E">
              <w:rPr>
                <w:rFonts w:ascii="Times New Roman" w:eastAsia="Calibri" w:hAnsi="Times New Roman" w:cs="Times New Roman"/>
                <w:spacing w:val="-3"/>
                <w:sz w:val="24"/>
                <w:szCs w:val="24"/>
                <w:lang w:eastAsia="en-US"/>
              </w:rPr>
              <w:t xml:space="preserve">л. </w:t>
            </w:r>
            <w:proofErr w:type="spellStart"/>
            <w:r w:rsidRPr="007E769E">
              <w:rPr>
                <w:rFonts w:ascii="Times New Roman" w:eastAsia="Calibri" w:hAnsi="Times New Roman" w:cs="Times New Roman"/>
                <w:spacing w:val="-3"/>
                <w:sz w:val="24"/>
                <w:szCs w:val="24"/>
                <w:lang w:eastAsia="en-US"/>
              </w:rPr>
              <w:t>сч</w:t>
            </w:r>
            <w:proofErr w:type="spellEnd"/>
            <w:r w:rsidRPr="007E769E">
              <w:rPr>
                <w:rFonts w:ascii="Times New Roman" w:eastAsia="Calibri" w:hAnsi="Times New Roman" w:cs="Times New Roman"/>
                <w:spacing w:val="-3"/>
                <w:sz w:val="24"/>
                <w:szCs w:val="24"/>
                <w:lang w:eastAsia="en-US"/>
              </w:rPr>
              <w:t>. 20736Ч51180</w:t>
            </w:r>
          </w:p>
          <w:p w:rsidR="00EA769A" w:rsidRPr="007E769E" w:rsidRDefault="00EA769A">
            <w:pPr>
              <w:widowControl w:val="0"/>
              <w:spacing w:after="0" w:line="242" w:lineRule="auto"/>
              <w:ind w:right="-1"/>
              <w:rPr>
                <w:rFonts w:ascii="Times New Roman" w:eastAsia="Calibri" w:hAnsi="Times New Roman" w:cs="Times New Roman"/>
                <w:spacing w:val="-3"/>
                <w:sz w:val="24"/>
                <w:szCs w:val="24"/>
                <w:lang w:eastAsia="en-US"/>
              </w:rPr>
            </w:pPr>
          </w:p>
          <w:p w:rsidR="00EA769A" w:rsidRPr="007E769E" w:rsidRDefault="00EA769A">
            <w:pPr>
              <w:widowControl w:val="0"/>
              <w:spacing w:after="0" w:line="242" w:lineRule="auto"/>
              <w:ind w:right="-1"/>
              <w:rPr>
                <w:rFonts w:ascii="Times New Roman" w:eastAsia="Calibri" w:hAnsi="Times New Roman" w:cs="Times New Roman"/>
                <w:spacing w:val="-3"/>
                <w:sz w:val="24"/>
                <w:szCs w:val="24"/>
                <w:lang w:eastAsia="en-US"/>
              </w:rPr>
            </w:pPr>
          </w:p>
        </w:tc>
      </w:tr>
      <w:tr w:rsidR="00EA769A" w:rsidRPr="007E769E">
        <w:tc>
          <w:tcPr>
            <w:tcW w:w="4815" w:type="dxa"/>
          </w:tcPr>
          <w:p w:rsidR="00EA769A" w:rsidRPr="007E769E" w:rsidRDefault="00BE5420">
            <w:pPr>
              <w:widowControl w:val="0"/>
              <w:spacing w:after="0" w:line="248" w:lineRule="exact"/>
              <w:ind w:right="-1"/>
              <w:rPr>
                <w:rFonts w:ascii="Times New Roman" w:eastAsia="Calibri" w:hAnsi="Times New Roman" w:cs="Times New Roman"/>
                <w:b/>
                <w:sz w:val="24"/>
                <w:szCs w:val="24"/>
                <w:lang w:eastAsia="en-US"/>
              </w:rPr>
            </w:pPr>
            <w:r w:rsidRPr="007E769E">
              <w:rPr>
                <w:rFonts w:ascii="Times New Roman" w:eastAsia="Calibri" w:hAnsi="Times New Roman" w:cs="Times New Roman"/>
                <w:b/>
                <w:sz w:val="24"/>
                <w:szCs w:val="24"/>
                <w:lang w:eastAsia="en-US"/>
              </w:rPr>
              <w:lastRenderedPageBreak/>
              <w:t>ПОСТАВЩИК</w:t>
            </w:r>
          </w:p>
          <w:p w:rsidR="008D5BBB" w:rsidRPr="007E769E" w:rsidRDefault="008D5BBB" w:rsidP="008D5BBB">
            <w:pPr>
              <w:widowControl w:val="0"/>
              <w:spacing w:after="0" w:line="240" w:lineRule="auto"/>
              <w:ind w:right="-1"/>
              <w:rPr>
                <w:rFonts w:ascii="Times New Roman" w:eastAsia="Calibri" w:hAnsi="Times New Roman" w:cs="Times New Roman"/>
                <w:sz w:val="24"/>
                <w:szCs w:val="24"/>
                <w:lang w:eastAsia="en-US"/>
              </w:rPr>
            </w:pPr>
          </w:p>
          <w:p w:rsidR="006255C1" w:rsidRPr="007E769E" w:rsidRDefault="006255C1" w:rsidP="008D5BBB">
            <w:pPr>
              <w:widowControl w:val="0"/>
              <w:spacing w:after="0" w:line="240" w:lineRule="auto"/>
              <w:ind w:right="-1"/>
              <w:rPr>
                <w:rFonts w:ascii="Times New Roman" w:eastAsia="Calibri" w:hAnsi="Times New Roman" w:cs="Times New Roman"/>
                <w:sz w:val="24"/>
                <w:szCs w:val="24"/>
                <w:lang w:eastAsia="en-US"/>
              </w:rPr>
            </w:pPr>
          </w:p>
          <w:p w:rsidR="006255C1" w:rsidRPr="007E769E" w:rsidRDefault="006255C1" w:rsidP="008D5BBB">
            <w:pPr>
              <w:widowControl w:val="0"/>
              <w:spacing w:after="0" w:line="240" w:lineRule="auto"/>
              <w:ind w:right="-1"/>
              <w:rPr>
                <w:rFonts w:ascii="Times New Roman" w:eastAsia="Calibri" w:hAnsi="Times New Roman" w:cs="Times New Roman"/>
                <w:sz w:val="24"/>
                <w:szCs w:val="24"/>
                <w:lang w:eastAsia="en-US"/>
              </w:rPr>
            </w:pPr>
          </w:p>
          <w:p w:rsidR="008D5BBB" w:rsidRPr="007E769E" w:rsidRDefault="008D5BBB" w:rsidP="008D5BBB">
            <w:pPr>
              <w:widowControl w:val="0"/>
              <w:spacing w:after="0" w:line="240" w:lineRule="auto"/>
              <w:ind w:right="-1"/>
              <w:rPr>
                <w:rFonts w:ascii="Times New Roman" w:eastAsia="Calibri" w:hAnsi="Times New Roman" w:cs="Times New Roman"/>
                <w:sz w:val="24"/>
                <w:szCs w:val="24"/>
                <w:lang w:eastAsia="en-US"/>
              </w:rPr>
            </w:pPr>
          </w:p>
          <w:p w:rsidR="00EA769A" w:rsidRPr="007E769E" w:rsidRDefault="008D5BBB" w:rsidP="006255C1">
            <w:pPr>
              <w:widowControl w:val="0"/>
              <w:tabs>
                <w:tab w:val="left" w:pos="3690"/>
              </w:tabs>
              <w:spacing w:after="0" w:line="240" w:lineRule="auto"/>
              <w:ind w:right="-1"/>
              <w:outlineLvl w:val="1"/>
              <w:rPr>
                <w:rFonts w:ascii="Times New Roman" w:eastAsia="Calibri" w:hAnsi="Times New Roman" w:cs="Times New Roman"/>
                <w:b/>
                <w:bCs/>
                <w:sz w:val="24"/>
                <w:szCs w:val="24"/>
                <w:lang w:eastAsia="ru-RU" w:bidi="ru-RU"/>
              </w:rPr>
            </w:pPr>
            <w:r w:rsidRPr="007E769E">
              <w:rPr>
                <w:rFonts w:ascii="Times New Roman" w:eastAsia="Calibri" w:hAnsi="Times New Roman" w:cs="Times New Roman"/>
                <w:bCs/>
                <w:sz w:val="24"/>
                <w:szCs w:val="24"/>
                <w:lang w:eastAsia="ru-RU" w:bidi="ru-RU"/>
              </w:rPr>
              <w:t>______________________/</w:t>
            </w:r>
            <w:r w:rsidR="006255C1" w:rsidRPr="007E769E">
              <w:rPr>
                <w:rFonts w:ascii="Times New Roman" w:hAnsi="Times New Roman" w:cs="Times New Roman"/>
                <w:sz w:val="24"/>
                <w:szCs w:val="24"/>
              </w:rPr>
              <w:t xml:space="preserve">                         </w:t>
            </w:r>
            <w:r w:rsidRPr="007E769E">
              <w:rPr>
                <w:rFonts w:ascii="Times New Roman" w:hAnsi="Times New Roman" w:cs="Times New Roman"/>
                <w:sz w:val="24"/>
                <w:szCs w:val="24"/>
              </w:rPr>
              <w:t xml:space="preserve"> /</w:t>
            </w:r>
          </w:p>
        </w:tc>
        <w:tc>
          <w:tcPr>
            <w:tcW w:w="4530" w:type="dxa"/>
          </w:tcPr>
          <w:p w:rsidR="00EA769A" w:rsidRPr="007E769E" w:rsidRDefault="00BE5420">
            <w:pPr>
              <w:widowControl w:val="0"/>
              <w:spacing w:after="0" w:line="248" w:lineRule="exact"/>
              <w:ind w:right="-1"/>
              <w:rPr>
                <w:rFonts w:ascii="Times New Roman" w:eastAsia="Calibri" w:hAnsi="Times New Roman" w:cs="Times New Roman"/>
                <w:b/>
                <w:sz w:val="24"/>
                <w:szCs w:val="24"/>
                <w:lang w:eastAsia="en-US"/>
              </w:rPr>
            </w:pPr>
            <w:r w:rsidRPr="007E769E">
              <w:rPr>
                <w:rFonts w:ascii="Times New Roman" w:eastAsia="Calibri" w:hAnsi="Times New Roman" w:cs="Times New Roman"/>
                <w:b/>
                <w:sz w:val="24"/>
                <w:szCs w:val="24"/>
                <w:lang w:eastAsia="en-US"/>
              </w:rPr>
              <w:t>ПОКУПАТЕЛЬ</w:t>
            </w:r>
          </w:p>
          <w:p w:rsidR="00C35A3B" w:rsidRPr="007E769E" w:rsidRDefault="001118C7" w:rsidP="00C35A3B">
            <w:pPr>
              <w:widowControl w:val="0"/>
              <w:spacing w:after="0" w:line="240" w:lineRule="auto"/>
              <w:ind w:right="-1"/>
              <w:rPr>
                <w:rFonts w:ascii="Times New Roman" w:hAnsi="Times New Roman" w:cs="Times New Roman"/>
                <w:b/>
                <w:sz w:val="24"/>
                <w:szCs w:val="24"/>
              </w:rPr>
            </w:pPr>
            <w:r w:rsidRPr="007E769E">
              <w:rPr>
                <w:rFonts w:ascii="Times New Roman" w:hAnsi="Times New Roman" w:cs="Times New Roman"/>
                <w:b/>
                <w:sz w:val="24"/>
                <w:szCs w:val="24"/>
              </w:rPr>
              <w:t>Директор</w:t>
            </w:r>
          </w:p>
          <w:p w:rsidR="00EA769A" w:rsidRPr="007E769E" w:rsidRDefault="00BE5420">
            <w:pPr>
              <w:widowControl w:val="0"/>
              <w:spacing w:after="0" w:line="242" w:lineRule="auto"/>
              <w:ind w:right="-1"/>
              <w:rPr>
                <w:rFonts w:ascii="Times New Roman" w:hAnsi="Times New Roman" w:cs="Times New Roman"/>
                <w:b/>
                <w:sz w:val="24"/>
                <w:szCs w:val="24"/>
              </w:rPr>
            </w:pPr>
            <w:r w:rsidRPr="007E769E">
              <w:rPr>
                <w:rFonts w:ascii="Times New Roman" w:hAnsi="Times New Roman" w:cs="Times New Roman"/>
                <w:b/>
                <w:sz w:val="24"/>
                <w:szCs w:val="24"/>
              </w:rPr>
              <w:t>ИВНД и НФ РАН</w:t>
            </w:r>
          </w:p>
          <w:p w:rsidR="00EA769A" w:rsidRPr="007E769E" w:rsidRDefault="00EA769A">
            <w:pPr>
              <w:widowControl w:val="0"/>
              <w:spacing w:after="0" w:line="242" w:lineRule="auto"/>
              <w:ind w:right="-1"/>
              <w:rPr>
                <w:rFonts w:ascii="Times New Roman" w:eastAsia="Calibri" w:hAnsi="Times New Roman" w:cs="Times New Roman"/>
                <w:b/>
                <w:spacing w:val="-3"/>
                <w:sz w:val="24"/>
                <w:szCs w:val="24"/>
                <w:lang w:eastAsia="en-US"/>
              </w:rPr>
            </w:pPr>
          </w:p>
          <w:p w:rsidR="008A1B70" w:rsidRPr="007E769E" w:rsidRDefault="008A1B70">
            <w:pPr>
              <w:widowControl w:val="0"/>
              <w:spacing w:after="0" w:line="242" w:lineRule="auto"/>
              <w:ind w:right="-1"/>
              <w:rPr>
                <w:rFonts w:ascii="Times New Roman" w:eastAsia="Calibri" w:hAnsi="Times New Roman" w:cs="Times New Roman"/>
                <w:b/>
                <w:spacing w:val="-3"/>
                <w:sz w:val="24"/>
                <w:szCs w:val="24"/>
                <w:lang w:eastAsia="en-US"/>
              </w:rPr>
            </w:pPr>
          </w:p>
          <w:p w:rsidR="00EA769A" w:rsidRPr="007E769E" w:rsidRDefault="00BE5420" w:rsidP="001118C7">
            <w:pPr>
              <w:widowControl w:val="0"/>
              <w:spacing w:after="0" w:line="240" w:lineRule="auto"/>
              <w:ind w:right="-1"/>
              <w:rPr>
                <w:rFonts w:ascii="Times New Roman" w:eastAsia="Calibri" w:hAnsi="Times New Roman" w:cs="Times New Roman"/>
                <w:sz w:val="24"/>
                <w:szCs w:val="24"/>
                <w:lang w:eastAsia="ar-SA"/>
              </w:rPr>
            </w:pPr>
            <w:r w:rsidRPr="007E769E">
              <w:rPr>
                <w:rFonts w:ascii="Times New Roman" w:eastAsia="Calibri" w:hAnsi="Times New Roman" w:cs="Times New Roman"/>
                <w:sz w:val="24"/>
                <w:szCs w:val="24"/>
                <w:u w:val="single"/>
                <w:lang w:eastAsia="ar-SA"/>
              </w:rPr>
              <w:t>_</w:t>
            </w:r>
            <w:r w:rsidRPr="007E769E">
              <w:rPr>
                <w:rFonts w:ascii="Times New Roman" w:eastAsia="Calibri" w:hAnsi="Times New Roman" w:cs="Times New Roman"/>
                <w:sz w:val="24"/>
                <w:szCs w:val="24"/>
                <w:lang w:eastAsia="ar-SA"/>
              </w:rPr>
              <w:t>___________________/</w:t>
            </w:r>
            <w:r w:rsidR="001118C7" w:rsidRPr="007E769E">
              <w:rPr>
                <w:rFonts w:ascii="Times New Roman" w:eastAsia="Calibri" w:hAnsi="Times New Roman" w:cs="Times New Roman"/>
                <w:sz w:val="24"/>
                <w:szCs w:val="24"/>
                <w:lang w:eastAsia="ar-SA"/>
              </w:rPr>
              <w:t>А.Ю. Малышев</w:t>
            </w:r>
            <w:r w:rsidR="001118C7" w:rsidRPr="007E769E">
              <w:rPr>
                <w:rFonts w:ascii="Times New Roman" w:eastAsia="Calibri" w:hAnsi="Times New Roman" w:cs="Times New Roman"/>
                <w:sz w:val="24"/>
                <w:szCs w:val="24"/>
                <w:lang w:val="en-US" w:eastAsia="ar-SA"/>
              </w:rPr>
              <w:t>/</w:t>
            </w:r>
          </w:p>
        </w:tc>
      </w:tr>
    </w:tbl>
    <w:p w:rsidR="00EA769A" w:rsidRPr="007E769E" w:rsidRDefault="00EA769A">
      <w:pPr>
        <w:spacing w:after="0" w:line="240" w:lineRule="auto"/>
        <w:ind w:left="7788"/>
        <w:jc w:val="right"/>
        <w:rPr>
          <w:rFonts w:ascii="Times New Roman" w:eastAsia="Lucida Sans Unicode" w:hAnsi="Times New Roman" w:cs="Times New Roman"/>
          <w:bCs/>
          <w:sz w:val="24"/>
          <w:szCs w:val="24"/>
          <w:lang w:eastAsia="ru-RU"/>
        </w:rPr>
      </w:pPr>
    </w:p>
    <w:p w:rsidR="00EA769A" w:rsidRPr="007E769E" w:rsidRDefault="00BE5420">
      <w:pPr>
        <w:spacing w:after="0" w:line="240" w:lineRule="auto"/>
        <w:rPr>
          <w:rFonts w:ascii="Times New Roman" w:eastAsia="Lucida Sans Unicode" w:hAnsi="Times New Roman" w:cs="Times New Roman"/>
          <w:bCs/>
          <w:sz w:val="24"/>
          <w:szCs w:val="24"/>
          <w:lang w:eastAsia="ru-RU"/>
        </w:rPr>
      </w:pPr>
      <w:r w:rsidRPr="007E769E">
        <w:rPr>
          <w:rFonts w:ascii="Times New Roman" w:eastAsia="Lucida Sans Unicode" w:hAnsi="Times New Roman" w:cs="Times New Roman"/>
          <w:bCs/>
          <w:sz w:val="24"/>
          <w:szCs w:val="24"/>
          <w:lang w:eastAsia="ru-RU"/>
        </w:rPr>
        <w:br w:type="page"/>
      </w:r>
    </w:p>
    <w:p w:rsidR="00EA769A" w:rsidRPr="007E769E" w:rsidRDefault="00BE5420">
      <w:pPr>
        <w:spacing w:after="0" w:line="240" w:lineRule="auto"/>
        <w:ind w:left="7788"/>
        <w:jc w:val="right"/>
        <w:rPr>
          <w:rFonts w:ascii="Times New Roman" w:eastAsia="Lucida Sans Unicode" w:hAnsi="Times New Roman" w:cs="Times New Roman"/>
          <w:bCs/>
          <w:sz w:val="24"/>
          <w:szCs w:val="24"/>
          <w:lang w:eastAsia="ru-RU"/>
        </w:rPr>
      </w:pPr>
      <w:r w:rsidRPr="007E769E">
        <w:rPr>
          <w:rFonts w:ascii="Times New Roman" w:eastAsia="Lucida Sans Unicode" w:hAnsi="Times New Roman" w:cs="Times New Roman"/>
          <w:bCs/>
          <w:sz w:val="24"/>
          <w:szCs w:val="24"/>
          <w:lang w:eastAsia="ru-RU"/>
        </w:rPr>
        <w:lastRenderedPageBreak/>
        <w:t>Приложение № 1</w:t>
      </w:r>
    </w:p>
    <w:p w:rsidR="00EA769A" w:rsidRPr="007E769E" w:rsidRDefault="00BE5420">
      <w:pPr>
        <w:tabs>
          <w:tab w:val="center" w:pos="4153"/>
          <w:tab w:val="right" w:pos="8306"/>
        </w:tabs>
        <w:spacing w:after="0" w:line="240" w:lineRule="auto"/>
        <w:ind w:firstLine="709"/>
        <w:jc w:val="right"/>
        <w:rPr>
          <w:rFonts w:ascii="Times New Roman" w:eastAsia="Lucida Sans Unicode" w:hAnsi="Times New Roman" w:cs="Times New Roman"/>
          <w:b/>
          <w:bCs/>
          <w:sz w:val="24"/>
          <w:szCs w:val="24"/>
          <w:lang w:eastAsia="ru-RU"/>
        </w:rPr>
      </w:pPr>
      <w:r w:rsidRPr="007E769E">
        <w:rPr>
          <w:rFonts w:ascii="Times New Roman" w:eastAsia="Lucida Sans Unicode" w:hAnsi="Times New Roman" w:cs="Times New Roman"/>
          <w:b/>
          <w:bCs/>
          <w:sz w:val="24"/>
          <w:szCs w:val="24"/>
          <w:lang w:eastAsia="ru-RU"/>
        </w:rPr>
        <w:t xml:space="preserve">к </w:t>
      </w:r>
      <w:r w:rsidR="00775BA8" w:rsidRPr="007E769E">
        <w:rPr>
          <w:rFonts w:ascii="Times New Roman" w:eastAsia="Lucida Sans Unicode" w:hAnsi="Times New Roman" w:cs="Times New Roman"/>
          <w:b/>
          <w:bCs/>
          <w:sz w:val="24"/>
          <w:szCs w:val="24"/>
          <w:lang w:eastAsia="ru-RU"/>
        </w:rPr>
        <w:t>Контракт</w:t>
      </w:r>
      <w:r w:rsidRPr="007E769E">
        <w:rPr>
          <w:rFonts w:ascii="Times New Roman" w:eastAsia="Lucida Sans Unicode" w:hAnsi="Times New Roman" w:cs="Times New Roman"/>
          <w:b/>
          <w:bCs/>
          <w:sz w:val="24"/>
          <w:szCs w:val="24"/>
          <w:lang w:eastAsia="ru-RU"/>
        </w:rPr>
        <w:t>у №</w:t>
      </w:r>
      <w:r w:rsidR="00BC6793" w:rsidRPr="007E769E">
        <w:rPr>
          <w:rFonts w:ascii="Times New Roman" w:eastAsia="Lucida Sans Unicode" w:hAnsi="Times New Roman" w:cs="Times New Roman"/>
          <w:b/>
          <w:bCs/>
          <w:sz w:val="24"/>
          <w:szCs w:val="24"/>
          <w:lang w:eastAsia="ru-RU"/>
        </w:rPr>
        <w:t>__</w:t>
      </w:r>
      <w:r w:rsidR="00386BCD" w:rsidRPr="007E769E">
        <w:rPr>
          <w:rFonts w:ascii="Times New Roman" w:eastAsia="Lucida Sans Unicode" w:hAnsi="Times New Roman" w:cs="Times New Roman"/>
          <w:b/>
          <w:bCs/>
          <w:sz w:val="24"/>
          <w:szCs w:val="24"/>
          <w:lang w:eastAsia="ru-RU"/>
        </w:rPr>
        <w:t>/202</w:t>
      </w:r>
      <w:r w:rsidR="00BC6793" w:rsidRPr="007E769E">
        <w:rPr>
          <w:rFonts w:ascii="Times New Roman" w:eastAsia="Lucida Sans Unicode" w:hAnsi="Times New Roman" w:cs="Times New Roman"/>
          <w:b/>
          <w:bCs/>
          <w:sz w:val="24"/>
          <w:szCs w:val="24"/>
          <w:lang w:eastAsia="ru-RU"/>
        </w:rPr>
        <w:t>6</w:t>
      </w:r>
      <w:r w:rsidR="00386BCD" w:rsidRPr="007E769E">
        <w:rPr>
          <w:rFonts w:ascii="Times New Roman" w:eastAsia="Lucida Sans Unicode" w:hAnsi="Times New Roman" w:cs="Times New Roman"/>
          <w:b/>
          <w:bCs/>
          <w:sz w:val="24"/>
          <w:szCs w:val="24"/>
          <w:lang w:eastAsia="ru-RU"/>
        </w:rPr>
        <w:t>-мз</w:t>
      </w:r>
    </w:p>
    <w:p w:rsidR="00EA769A" w:rsidRPr="007E769E" w:rsidRDefault="00BE5420">
      <w:pPr>
        <w:spacing w:after="0" w:line="240" w:lineRule="auto"/>
        <w:ind w:firstLine="709"/>
        <w:jc w:val="right"/>
        <w:rPr>
          <w:rFonts w:ascii="Times New Roman" w:eastAsia="Lucida Sans Unicode" w:hAnsi="Times New Roman" w:cs="Times New Roman"/>
          <w:b/>
          <w:bCs/>
          <w:sz w:val="24"/>
          <w:szCs w:val="24"/>
          <w:lang w:eastAsia="ru-RU"/>
        </w:rPr>
      </w:pPr>
      <w:r w:rsidRPr="007E769E">
        <w:rPr>
          <w:rFonts w:ascii="Times New Roman" w:eastAsia="Lucida Sans Unicode" w:hAnsi="Times New Roman" w:cs="Times New Roman"/>
          <w:b/>
          <w:bCs/>
          <w:sz w:val="24"/>
          <w:szCs w:val="24"/>
          <w:lang w:eastAsia="ru-RU"/>
        </w:rPr>
        <w:t xml:space="preserve">от « </w:t>
      </w:r>
      <w:r w:rsidR="007B19A3" w:rsidRPr="007E769E">
        <w:rPr>
          <w:rFonts w:ascii="Times New Roman" w:eastAsia="Lucida Sans Unicode" w:hAnsi="Times New Roman" w:cs="Times New Roman"/>
          <w:b/>
          <w:bCs/>
          <w:sz w:val="24"/>
          <w:szCs w:val="24"/>
          <w:lang w:eastAsia="ru-RU"/>
        </w:rPr>
        <w:t xml:space="preserve">    </w:t>
      </w:r>
      <w:r w:rsidRPr="007E769E">
        <w:rPr>
          <w:rFonts w:ascii="Times New Roman" w:eastAsia="Lucida Sans Unicode" w:hAnsi="Times New Roman" w:cs="Times New Roman"/>
          <w:b/>
          <w:bCs/>
          <w:sz w:val="24"/>
          <w:szCs w:val="24"/>
          <w:lang w:eastAsia="ru-RU"/>
        </w:rPr>
        <w:t xml:space="preserve">» </w:t>
      </w:r>
      <w:r w:rsidR="00BC6793" w:rsidRPr="007E769E">
        <w:rPr>
          <w:rFonts w:ascii="Times New Roman" w:eastAsia="Lucida Sans Unicode" w:hAnsi="Times New Roman" w:cs="Times New Roman"/>
          <w:b/>
          <w:bCs/>
          <w:sz w:val="24"/>
          <w:szCs w:val="24"/>
          <w:lang w:eastAsia="ru-RU"/>
        </w:rPr>
        <w:t>_____</w:t>
      </w:r>
      <w:r w:rsidR="00FD4367" w:rsidRPr="007E769E">
        <w:rPr>
          <w:rFonts w:ascii="Times New Roman" w:eastAsia="Lucida Sans Unicode" w:hAnsi="Times New Roman" w:cs="Times New Roman"/>
          <w:b/>
          <w:bCs/>
          <w:sz w:val="24"/>
          <w:szCs w:val="24"/>
          <w:lang w:eastAsia="ru-RU"/>
        </w:rPr>
        <w:t xml:space="preserve"> </w:t>
      </w:r>
      <w:r w:rsidRPr="007E769E">
        <w:rPr>
          <w:rFonts w:ascii="Times New Roman" w:eastAsia="Lucida Sans Unicode" w:hAnsi="Times New Roman" w:cs="Times New Roman"/>
          <w:b/>
          <w:bCs/>
          <w:sz w:val="24"/>
          <w:szCs w:val="24"/>
          <w:lang w:eastAsia="ru-RU"/>
        </w:rPr>
        <w:t>202</w:t>
      </w:r>
      <w:r w:rsidR="00BC6793" w:rsidRPr="007E769E">
        <w:rPr>
          <w:rFonts w:ascii="Times New Roman" w:eastAsia="Lucida Sans Unicode" w:hAnsi="Times New Roman" w:cs="Times New Roman"/>
          <w:b/>
          <w:bCs/>
          <w:sz w:val="24"/>
          <w:szCs w:val="24"/>
          <w:lang w:eastAsia="ru-RU"/>
        </w:rPr>
        <w:t>6</w:t>
      </w:r>
      <w:r w:rsidRPr="007E769E">
        <w:rPr>
          <w:rFonts w:ascii="Times New Roman" w:eastAsia="Lucida Sans Unicode" w:hAnsi="Times New Roman" w:cs="Times New Roman"/>
          <w:b/>
          <w:bCs/>
          <w:sz w:val="24"/>
          <w:szCs w:val="24"/>
          <w:lang w:eastAsia="ru-RU"/>
        </w:rPr>
        <w:t xml:space="preserve"> г. </w:t>
      </w:r>
    </w:p>
    <w:p w:rsidR="00EA769A" w:rsidRPr="007E769E" w:rsidRDefault="00BE5420">
      <w:pPr>
        <w:spacing w:after="0" w:line="240" w:lineRule="auto"/>
        <w:jc w:val="center"/>
        <w:rPr>
          <w:rFonts w:ascii="Times New Roman" w:hAnsi="Times New Roman" w:cs="Times New Roman"/>
          <w:sz w:val="24"/>
          <w:szCs w:val="24"/>
        </w:rPr>
      </w:pPr>
      <w:r w:rsidRPr="007E769E">
        <w:rPr>
          <w:rFonts w:ascii="Times New Roman" w:hAnsi="Times New Roman" w:cs="Times New Roman"/>
          <w:sz w:val="24"/>
          <w:szCs w:val="24"/>
        </w:rPr>
        <w:t xml:space="preserve">СПЕЦИФИКАЦИЯ </w:t>
      </w:r>
    </w:p>
    <w:p w:rsidR="00EA769A" w:rsidRPr="007E769E" w:rsidRDefault="00BE5420">
      <w:pPr>
        <w:spacing w:after="0" w:line="240" w:lineRule="auto"/>
        <w:rPr>
          <w:rFonts w:ascii="Times New Roman" w:hAnsi="Times New Roman" w:cs="Times New Roman"/>
          <w:sz w:val="24"/>
          <w:szCs w:val="24"/>
        </w:rPr>
      </w:pPr>
      <w:r w:rsidRPr="007E769E">
        <w:rPr>
          <w:rFonts w:ascii="Times New Roman" w:hAnsi="Times New Roman" w:cs="Times New Roman"/>
          <w:sz w:val="24"/>
          <w:szCs w:val="24"/>
        </w:rPr>
        <w:t>г. Москва</w:t>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r>
      <w:r w:rsidRPr="007E769E">
        <w:rPr>
          <w:rFonts w:ascii="Times New Roman" w:hAnsi="Times New Roman" w:cs="Times New Roman"/>
          <w:sz w:val="24"/>
          <w:szCs w:val="24"/>
        </w:rPr>
        <w:tab/>
        <w:t>«</w:t>
      </w:r>
      <w:r w:rsidR="00775BA8" w:rsidRPr="007E769E">
        <w:rPr>
          <w:rFonts w:ascii="Times New Roman" w:hAnsi="Times New Roman" w:cs="Times New Roman"/>
          <w:sz w:val="24"/>
          <w:szCs w:val="24"/>
        </w:rPr>
        <w:t xml:space="preserve">        </w:t>
      </w:r>
      <w:r w:rsidRPr="007E769E">
        <w:rPr>
          <w:rFonts w:ascii="Times New Roman" w:hAnsi="Times New Roman" w:cs="Times New Roman"/>
          <w:sz w:val="24"/>
          <w:szCs w:val="24"/>
        </w:rPr>
        <w:t xml:space="preserve">» </w:t>
      </w:r>
      <w:r w:rsidR="00BC6793" w:rsidRPr="007E769E">
        <w:rPr>
          <w:rFonts w:ascii="Times New Roman" w:hAnsi="Times New Roman" w:cs="Times New Roman"/>
          <w:sz w:val="24"/>
          <w:szCs w:val="24"/>
        </w:rPr>
        <w:t>_____</w:t>
      </w:r>
      <w:r w:rsidRPr="007E769E">
        <w:rPr>
          <w:rFonts w:ascii="Times New Roman" w:hAnsi="Times New Roman" w:cs="Times New Roman"/>
          <w:sz w:val="24"/>
          <w:szCs w:val="24"/>
        </w:rPr>
        <w:t xml:space="preserve"> 202</w:t>
      </w:r>
      <w:r w:rsidR="00BC6793" w:rsidRPr="007E769E">
        <w:rPr>
          <w:rFonts w:ascii="Times New Roman" w:hAnsi="Times New Roman" w:cs="Times New Roman"/>
          <w:sz w:val="24"/>
          <w:szCs w:val="24"/>
        </w:rPr>
        <w:t>6</w:t>
      </w:r>
      <w:r w:rsidRPr="007E769E">
        <w:rPr>
          <w:rFonts w:ascii="Times New Roman" w:hAnsi="Times New Roman" w:cs="Times New Roman"/>
          <w:sz w:val="24"/>
          <w:szCs w:val="24"/>
        </w:rPr>
        <w:t xml:space="preserve"> г.</w:t>
      </w:r>
    </w:p>
    <w:p w:rsidR="00EA769A" w:rsidRPr="007E769E" w:rsidRDefault="006255C1">
      <w:pPr>
        <w:spacing w:after="0" w:line="240" w:lineRule="auto"/>
        <w:jc w:val="both"/>
        <w:rPr>
          <w:rFonts w:ascii="Times New Roman" w:hAnsi="Times New Roman" w:cs="Times New Roman"/>
          <w:sz w:val="24"/>
          <w:szCs w:val="24"/>
        </w:rPr>
      </w:pPr>
      <w:proofErr w:type="gramStart"/>
      <w:r w:rsidRPr="007E769E">
        <w:rPr>
          <w:rFonts w:ascii="Times New Roman" w:eastAsia="Arial Unicode MS" w:hAnsi="Times New Roman" w:cs="Arial Unicode MS"/>
        </w:rPr>
        <w:t>__________</w:t>
      </w:r>
      <w:r w:rsidR="000135B7" w:rsidRPr="007E769E">
        <w:rPr>
          <w:rFonts w:ascii="Times New Roman" w:hAnsi="Times New Roman" w:cs="Times New Roman"/>
          <w:sz w:val="24"/>
          <w:szCs w:val="24"/>
        </w:rPr>
        <w:t xml:space="preserve">, именуемый в дальнейшем </w:t>
      </w:r>
      <w:r w:rsidR="000135B7" w:rsidRPr="007E769E">
        <w:rPr>
          <w:rFonts w:ascii="Times New Roman" w:hAnsi="Times New Roman" w:cs="Times New Roman"/>
          <w:b/>
          <w:sz w:val="24"/>
          <w:szCs w:val="24"/>
        </w:rPr>
        <w:t>«Поставщик»</w:t>
      </w:r>
      <w:r w:rsidR="000135B7" w:rsidRPr="007E769E">
        <w:rPr>
          <w:rFonts w:ascii="Times New Roman" w:hAnsi="Times New Roman" w:cs="Times New Roman"/>
          <w:sz w:val="24"/>
          <w:szCs w:val="24"/>
        </w:rPr>
        <w:t xml:space="preserve">, в лице </w:t>
      </w:r>
      <w:r w:rsidRPr="007E769E">
        <w:rPr>
          <w:rFonts w:ascii="Times New Roman" w:hAnsi="Times New Roman" w:cs="Times New Roman"/>
          <w:sz w:val="24"/>
          <w:szCs w:val="24"/>
        </w:rPr>
        <w:t>______</w:t>
      </w:r>
      <w:r w:rsidR="000135B7" w:rsidRPr="007E769E">
        <w:rPr>
          <w:rFonts w:ascii="Times New Roman" w:hAnsi="Times New Roman" w:cs="Times New Roman"/>
          <w:sz w:val="24"/>
          <w:szCs w:val="24"/>
        </w:rPr>
        <w:t xml:space="preserve">, действующего на основании </w:t>
      </w:r>
      <w:r w:rsidRPr="007E769E">
        <w:rPr>
          <w:rFonts w:ascii="Times New Roman" w:eastAsia="Arial Unicode MS" w:hAnsi="Times New Roman" w:cs="Arial Unicode MS"/>
        </w:rPr>
        <w:t>_________</w:t>
      </w:r>
      <w:r w:rsidR="00BE5420" w:rsidRPr="007E769E">
        <w:rPr>
          <w:rFonts w:ascii="Times New Roman" w:hAnsi="Times New Roman" w:cs="Times New Roman"/>
          <w:sz w:val="24"/>
          <w:szCs w:val="24"/>
        </w:rPr>
        <w:t xml:space="preserve">, </w:t>
      </w:r>
      <w:r w:rsidR="00BE5420" w:rsidRPr="007E769E">
        <w:rPr>
          <w:rFonts w:ascii="Times New Roman" w:hAnsi="Times New Roman" w:cs="Times New Roman" w:hint="cs"/>
          <w:sz w:val="24"/>
          <w:szCs w:val="24"/>
        </w:rPr>
        <w:t>с</w:t>
      </w:r>
      <w:r w:rsidR="00FD4367" w:rsidRPr="007E769E">
        <w:rPr>
          <w:rFonts w:ascii="Times New Roman" w:hAnsi="Times New Roman" w:cs="Times New Roman"/>
          <w:sz w:val="24"/>
          <w:szCs w:val="24"/>
        </w:rPr>
        <w:t xml:space="preserve"> </w:t>
      </w:r>
      <w:r w:rsidR="00BE5420" w:rsidRPr="007E769E">
        <w:rPr>
          <w:rFonts w:ascii="Times New Roman" w:hAnsi="Times New Roman" w:cs="Times New Roman" w:hint="cs"/>
          <w:sz w:val="24"/>
          <w:szCs w:val="24"/>
        </w:rPr>
        <w:t>одной</w:t>
      </w:r>
      <w:r w:rsidR="00FD4367" w:rsidRPr="007E769E">
        <w:rPr>
          <w:rFonts w:ascii="Times New Roman" w:hAnsi="Times New Roman" w:cs="Times New Roman"/>
          <w:sz w:val="24"/>
          <w:szCs w:val="24"/>
        </w:rPr>
        <w:t xml:space="preserve"> </w:t>
      </w:r>
      <w:r w:rsidR="00BE5420" w:rsidRPr="007E769E">
        <w:rPr>
          <w:rFonts w:ascii="Times New Roman" w:hAnsi="Times New Roman" w:cs="Times New Roman" w:hint="cs"/>
          <w:sz w:val="24"/>
          <w:szCs w:val="24"/>
        </w:rPr>
        <w:t>стороны</w:t>
      </w:r>
      <w:r w:rsidR="00BE5420" w:rsidRPr="007E769E">
        <w:rPr>
          <w:rFonts w:ascii="Times New Roman" w:hAnsi="Times New Roman" w:cs="Times New Roman"/>
          <w:sz w:val="24"/>
          <w:szCs w:val="24"/>
        </w:rPr>
        <w:t>, и, Федеральное государственное бюджетное учреждение науки Институт высшей нервной деятельности и нейрофизиологии Российской академии наук (</w:t>
      </w:r>
      <w:r w:rsidR="00BE5420" w:rsidRPr="007E769E">
        <w:rPr>
          <w:rFonts w:ascii="Times New Roman" w:hAnsi="Times New Roman" w:cs="Times New Roman"/>
          <w:b/>
          <w:sz w:val="24"/>
          <w:szCs w:val="24"/>
        </w:rPr>
        <w:t>ИВНД и НФ РАН</w:t>
      </w:r>
      <w:r w:rsidR="00BE5420" w:rsidRPr="007E769E">
        <w:rPr>
          <w:rFonts w:ascii="Times New Roman" w:hAnsi="Times New Roman" w:cs="Times New Roman"/>
          <w:sz w:val="24"/>
          <w:szCs w:val="24"/>
        </w:rPr>
        <w:t xml:space="preserve">), именуемое в дальнейшем </w:t>
      </w:r>
      <w:r w:rsidR="00BE5420" w:rsidRPr="007E769E">
        <w:rPr>
          <w:rFonts w:ascii="Times New Roman" w:hAnsi="Times New Roman" w:cs="Times New Roman"/>
          <w:b/>
          <w:sz w:val="24"/>
          <w:szCs w:val="24"/>
        </w:rPr>
        <w:t>«Покупатель»,</w:t>
      </w:r>
      <w:r w:rsidR="00BE5420" w:rsidRPr="007E769E">
        <w:rPr>
          <w:rFonts w:ascii="Times New Roman" w:hAnsi="Times New Roman" w:cs="Times New Roman"/>
          <w:sz w:val="24"/>
          <w:szCs w:val="24"/>
        </w:rPr>
        <w:t xml:space="preserve"> </w:t>
      </w:r>
      <w:r w:rsidR="001118C7" w:rsidRPr="007E769E">
        <w:rPr>
          <w:rFonts w:ascii="Times New Roman" w:hAnsi="Times New Roman" w:cs="Times New Roman"/>
          <w:sz w:val="24"/>
          <w:szCs w:val="24"/>
        </w:rPr>
        <w:t>в лице Директора Малышева Алексея Юрьевича,</w:t>
      </w:r>
      <w:r w:rsidR="001118C7" w:rsidRPr="007E769E">
        <w:rPr>
          <w:sz w:val="24"/>
          <w:szCs w:val="24"/>
        </w:rPr>
        <w:t xml:space="preserve"> </w:t>
      </w:r>
      <w:r w:rsidR="001118C7" w:rsidRPr="007E769E">
        <w:rPr>
          <w:rFonts w:hint="cs"/>
          <w:sz w:val="24"/>
          <w:szCs w:val="24"/>
        </w:rPr>
        <w:t>действующего</w:t>
      </w:r>
      <w:r w:rsidR="001118C7" w:rsidRPr="007E769E">
        <w:rPr>
          <w:rFonts w:asciiTheme="minorHAnsi" w:hAnsiTheme="minorHAnsi"/>
          <w:sz w:val="24"/>
          <w:szCs w:val="24"/>
        </w:rPr>
        <w:t xml:space="preserve"> </w:t>
      </w:r>
      <w:r w:rsidR="001118C7" w:rsidRPr="007E769E">
        <w:rPr>
          <w:rFonts w:hint="cs"/>
          <w:sz w:val="24"/>
          <w:szCs w:val="24"/>
        </w:rPr>
        <w:t>на</w:t>
      </w:r>
      <w:r w:rsidR="001118C7" w:rsidRPr="007E769E">
        <w:rPr>
          <w:rFonts w:asciiTheme="minorHAnsi" w:hAnsiTheme="minorHAnsi"/>
          <w:sz w:val="24"/>
          <w:szCs w:val="24"/>
        </w:rPr>
        <w:t xml:space="preserve"> </w:t>
      </w:r>
      <w:r w:rsidR="001118C7" w:rsidRPr="007E769E">
        <w:rPr>
          <w:rFonts w:hint="cs"/>
          <w:sz w:val="24"/>
          <w:szCs w:val="24"/>
        </w:rPr>
        <w:t>основании</w:t>
      </w:r>
      <w:r w:rsidR="001118C7" w:rsidRPr="007E769E">
        <w:rPr>
          <w:sz w:val="24"/>
          <w:szCs w:val="24"/>
        </w:rPr>
        <w:t xml:space="preserve"> Устава,</w:t>
      </w:r>
      <w:r w:rsidR="00FD4367" w:rsidRPr="007E769E">
        <w:rPr>
          <w:rFonts w:asciiTheme="minorHAnsi" w:hAnsiTheme="minorHAnsi"/>
          <w:sz w:val="24"/>
          <w:szCs w:val="24"/>
        </w:rPr>
        <w:t xml:space="preserve"> </w:t>
      </w:r>
      <w:r w:rsidR="00BE5420" w:rsidRPr="007E769E">
        <w:rPr>
          <w:rFonts w:ascii="Times New Roman" w:hAnsi="Times New Roman" w:cs="Times New Roman"/>
          <w:sz w:val="24"/>
          <w:szCs w:val="24"/>
        </w:rPr>
        <w:t xml:space="preserve">с другой стороны, вместе именуемые </w:t>
      </w:r>
      <w:r w:rsidR="00BE5420" w:rsidRPr="007E769E">
        <w:rPr>
          <w:rFonts w:ascii="Times New Roman" w:hAnsi="Times New Roman" w:cs="Times New Roman"/>
          <w:b/>
          <w:sz w:val="24"/>
          <w:szCs w:val="24"/>
        </w:rPr>
        <w:t>«Стороны»</w:t>
      </w:r>
      <w:r w:rsidR="00BE5420" w:rsidRPr="007E769E">
        <w:rPr>
          <w:rFonts w:ascii="Times New Roman" w:hAnsi="Times New Roman" w:cs="Times New Roman"/>
          <w:sz w:val="24"/>
          <w:szCs w:val="24"/>
        </w:rPr>
        <w:t>, составили настоящую Спецификацию о нижеследующем:</w:t>
      </w:r>
      <w:proofErr w:type="gramEnd"/>
    </w:p>
    <w:p w:rsidR="00EA769A" w:rsidRPr="007E769E" w:rsidRDefault="00BE5420">
      <w:pPr>
        <w:spacing w:after="0" w:line="240" w:lineRule="auto"/>
        <w:jc w:val="both"/>
        <w:rPr>
          <w:rFonts w:ascii="Times New Roman" w:hAnsi="Times New Roman" w:cs="Times New Roman"/>
          <w:sz w:val="24"/>
          <w:szCs w:val="24"/>
        </w:rPr>
      </w:pPr>
      <w:r w:rsidRPr="007E769E">
        <w:rPr>
          <w:rFonts w:ascii="Times New Roman" w:hAnsi="Times New Roman" w:cs="Times New Roman"/>
          <w:sz w:val="24"/>
          <w:szCs w:val="24"/>
        </w:rPr>
        <w:t>1.</w:t>
      </w:r>
      <w:r w:rsidRPr="007E769E">
        <w:rPr>
          <w:rFonts w:ascii="Times New Roman" w:hAnsi="Times New Roman" w:cs="Times New Roman"/>
          <w:sz w:val="24"/>
          <w:szCs w:val="24"/>
        </w:rPr>
        <w:tab/>
        <w:t>Поставщик обязуется передать в собственность Покупателя, а Покупатель обязуется принять и оплатить Товар в следующем ассортименте, количестве и по цене:</w:t>
      </w:r>
    </w:p>
    <w:tbl>
      <w:tblPr>
        <w:tblW w:w="0" w:type="auto"/>
        <w:jc w:val="center"/>
        <w:tblBorders>
          <w:top w:val="single" w:sz="4" w:space="0" w:color="000000"/>
          <w:left w:val="single" w:sz="4" w:space="0" w:color="000000"/>
          <w:bottom w:val="single" w:sz="4" w:space="0" w:color="000000"/>
          <w:insideH w:val="single" w:sz="4" w:space="0" w:color="000000"/>
        </w:tblBorders>
        <w:tblLook w:val="0000"/>
      </w:tblPr>
      <w:tblGrid>
        <w:gridCol w:w="474"/>
        <w:gridCol w:w="3008"/>
        <w:gridCol w:w="1780"/>
        <w:gridCol w:w="632"/>
        <w:gridCol w:w="643"/>
        <w:gridCol w:w="1186"/>
        <w:gridCol w:w="1334"/>
        <w:gridCol w:w="1137"/>
      </w:tblGrid>
      <w:tr w:rsidR="003B633F" w:rsidRPr="007E769E" w:rsidTr="008D5BBB">
        <w:trPr>
          <w:jc w:val="center"/>
        </w:trPr>
        <w:tc>
          <w:tcPr>
            <w:tcW w:w="0" w:type="auto"/>
            <w:tcBorders>
              <w:top w:val="single" w:sz="4" w:space="0" w:color="000000"/>
              <w:left w:val="single" w:sz="4" w:space="0" w:color="000000"/>
              <w:bottom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w:t>
            </w:r>
          </w:p>
          <w:p w:rsidR="00EA769A" w:rsidRPr="007E769E" w:rsidRDefault="00BE5420">
            <w:pPr>
              <w:spacing w:after="0" w:line="240" w:lineRule="auto"/>
              <w:jc w:val="center"/>
              <w:rPr>
                <w:rFonts w:ascii="Times New Roman" w:hAnsi="Times New Roman" w:cs="Times New Roman"/>
                <w:b/>
                <w:sz w:val="18"/>
                <w:szCs w:val="18"/>
              </w:rPr>
            </w:pPr>
            <w:proofErr w:type="spellStart"/>
            <w:proofErr w:type="gramStart"/>
            <w:r w:rsidRPr="007E769E">
              <w:rPr>
                <w:rFonts w:ascii="Times New Roman" w:hAnsi="Times New Roman" w:cs="Times New Roman"/>
                <w:b/>
                <w:sz w:val="18"/>
                <w:szCs w:val="18"/>
              </w:rPr>
              <w:t>п</w:t>
            </w:r>
            <w:proofErr w:type="spellEnd"/>
            <w:proofErr w:type="gramEnd"/>
            <w:r w:rsidRPr="007E769E">
              <w:rPr>
                <w:rFonts w:ascii="Times New Roman" w:hAnsi="Times New Roman" w:cs="Times New Roman"/>
                <w:b/>
                <w:sz w:val="18"/>
                <w:szCs w:val="18"/>
              </w:rPr>
              <w:t>/</w:t>
            </w:r>
            <w:proofErr w:type="spellStart"/>
            <w:r w:rsidRPr="007E769E">
              <w:rPr>
                <w:rFonts w:ascii="Times New Roman" w:hAnsi="Times New Roman" w:cs="Times New Roman"/>
                <w:b/>
                <w:sz w:val="18"/>
                <w:szCs w:val="18"/>
              </w:rPr>
              <w:t>п</w:t>
            </w:r>
            <w:proofErr w:type="spellEnd"/>
          </w:p>
        </w:tc>
        <w:tc>
          <w:tcPr>
            <w:tcW w:w="0" w:type="auto"/>
            <w:tcBorders>
              <w:top w:val="single" w:sz="4" w:space="0" w:color="000000"/>
              <w:left w:val="single" w:sz="4" w:space="0" w:color="000000"/>
              <w:bottom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Страна происхождения товара</w:t>
            </w:r>
          </w:p>
        </w:tc>
        <w:tc>
          <w:tcPr>
            <w:tcW w:w="0" w:type="auto"/>
            <w:tcBorders>
              <w:top w:val="single" w:sz="4" w:space="0" w:color="000000"/>
              <w:left w:val="single" w:sz="4" w:space="0" w:color="000000"/>
              <w:bottom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 xml:space="preserve">Ед. </w:t>
            </w:r>
            <w:proofErr w:type="spellStart"/>
            <w:r w:rsidRPr="007E769E">
              <w:rPr>
                <w:rFonts w:ascii="Times New Roman" w:hAnsi="Times New Roman" w:cs="Times New Roman"/>
                <w:b/>
                <w:sz w:val="18"/>
                <w:szCs w:val="18"/>
              </w:rPr>
              <w:t>изм</w:t>
            </w:r>
            <w:proofErr w:type="spellEnd"/>
            <w:r w:rsidRPr="007E769E">
              <w:rPr>
                <w:rFonts w:ascii="Times New Roman" w:hAnsi="Times New Roman" w:cs="Times New Roman"/>
                <w:b/>
                <w:sz w:val="18"/>
                <w:szCs w:val="18"/>
              </w:rPr>
              <w:t>.</w:t>
            </w:r>
          </w:p>
        </w:tc>
        <w:tc>
          <w:tcPr>
            <w:tcW w:w="0" w:type="auto"/>
            <w:tcBorders>
              <w:top w:val="single" w:sz="4" w:space="0" w:color="000000"/>
              <w:left w:val="single" w:sz="4" w:space="0" w:color="000000"/>
              <w:bottom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Кол-во</w:t>
            </w:r>
          </w:p>
        </w:tc>
        <w:tc>
          <w:tcPr>
            <w:tcW w:w="0" w:type="auto"/>
            <w:tcBorders>
              <w:top w:val="single" w:sz="4" w:space="0" w:color="000000"/>
              <w:left w:val="single" w:sz="4" w:space="0" w:color="000000"/>
              <w:bottom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Цена за единицу</w:t>
            </w:r>
            <w:proofErr w:type="gramStart"/>
            <w:r w:rsidRPr="007E769E">
              <w:rPr>
                <w:rFonts w:ascii="Times New Roman" w:hAnsi="Times New Roman" w:cs="Times New Roman"/>
                <w:b/>
                <w:sz w:val="18"/>
                <w:szCs w:val="18"/>
              </w:rPr>
              <w:t>.</w:t>
            </w:r>
            <w:proofErr w:type="gramEnd"/>
            <w:r w:rsidRPr="007E769E">
              <w:rPr>
                <w:rFonts w:ascii="Times New Roman" w:hAnsi="Times New Roman" w:cs="Times New Roman"/>
                <w:b/>
                <w:sz w:val="18"/>
                <w:szCs w:val="18"/>
              </w:rPr>
              <w:t xml:space="preserve"> </w:t>
            </w:r>
            <w:proofErr w:type="gramStart"/>
            <w:r w:rsidRPr="007E769E">
              <w:rPr>
                <w:rFonts w:ascii="Times New Roman" w:hAnsi="Times New Roman" w:cs="Times New Roman"/>
                <w:b/>
                <w:sz w:val="18"/>
                <w:szCs w:val="18"/>
              </w:rPr>
              <w:t>р</w:t>
            </w:r>
            <w:proofErr w:type="gramEnd"/>
            <w:r w:rsidRPr="007E769E">
              <w:rPr>
                <w:rFonts w:ascii="Times New Roman" w:hAnsi="Times New Roman" w:cs="Times New Roman"/>
                <w:b/>
                <w:sz w:val="18"/>
                <w:szCs w:val="18"/>
              </w:rPr>
              <w:t>уб.</w:t>
            </w:r>
          </w:p>
        </w:tc>
        <w:tc>
          <w:tcPr>
            <w:tcW w:w="1334" w:type="dxa"/>
            <w:tcBorders>
              <w:top w:val="single" w:sz="4" w:space="0" w:color="000000"/>
              <w:left w:val="single" w:sz="4" w:space="0" w:color="000000"/>
              <w:bottom w:val="single" w:sz="4" w:space="0" w:color="000000"/>
              <w:right w:val="single" w:sz="4" w:space="0" w:color="000000"/>
            </w:tcBorders>
            <w:vAlign w:val="center"/>
          </w:tcPr>
          <w:p w:rsidR="00EA769A" w:rsidRPr="007E769E" w:rsidRDefault="00BE5420">
            <w:pPr>
              <w:spacing w:after="0" w:line="240" w:lineRule="auto"/>
              <w:jc w:val="center"/>
              <w:rPr>
                <w:rFonts w:ascii="Times New Roman" w:hAnsi="Times New Roman" w:cs="Times New Roman"/>
                <w:b/>
                <w:sz w:val="18"/>
                <w:szCs w:val="18"/>
              </w:rPr>
            </w:pPr>
            <w:r w:rsidRPr="007E769E">
              <w:rPr>
                <w:rFonts w:ascii="Times New Roman" w:hAnsi="Times New Roman" w:cs="Times New Roman"/>
                <w:b/>
                <w:sz w:val="18"/>
                <w:szCs w:val="18"/>
              </w:rPr>
              <w:t>Общая стоимость Товара руб.</w:t>
            </w:r>
          </w:p>
        </w:tc>
        <w:tc>
          <w:tcPr>
            <w:tcW w:w="1137" w:type="dxa"/>
            <w:tcBorders>
              <w:top w:val="single" w:sz="4" w:space="0" w:color="000000"/>
              <w:left w:val="single" w:sz="4" w:space="0" w:color="000000"/>
              <w:bottom w:val="single" w:sz="4" w:space="0" w:color="000000"/>
              <w:right w:val="single" w:sz="4" w:space="0" w:color="000000"/>
            </w:tcBorders>
          </w:tcPr>
          <w:p w:rsidR="00EA769A" w:rsidRPr="007E769E" w:rsidRDefault="00BE5420">
            <w:pPr>
              <w:spacing w:after="0" w:line="240" w:lineRule="auto"/>
              <w:jc w:val="center"/>
              <w:rPr>
                <w:rFonts w:ascii="Times New Roman" w:hAnsi="Times New Roman" w:cs="Times New Roman"/>
                <w:b/>
                <w:bCs/>
                <w:sz w:val="18"/>
                <w:szCs w:val="18"/>
              </w:rPr>
            </w:pPr>
            <w:r w:rsidRPr="007E769E">
              <w:rPr>
                <w:rFonts w:ascii="Times New Roman" w:hAnsi="Times New Roman" w:cs="Times New Roman"/>
                <w:b/>
                <w:bCs/>
                <w:sz w:val="18"/>
                <w:szCs w:val="18"/>
              </w:rPr>
              <w:t>Темп. Режим</w:t>
            </w:r>
          </w:p>
        </w:tc>
      </w:tr>
      <w:tr w:rsidR="002A037F" w:rsidRPr="007E769E" w:rsidTr="00B664F8">
        <w:trPr>
          <w:jc w:val="center"/>
        </w:trPr>
        <w:tc>
          <w:tcPr>
            <w:tcW w:w="0" w:type="auto"/>
            <w:tcBorders>
              <w:top w:val="single" w:sz="4" w:space="0" w:color="000000"/>
              <w:left w:val="single" w:sz="4" w:space="0" w:color="000000"/>
              <w:bottom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1</w:t>
            </w:r>
          </w:p>
        </w:tc>
        <w:tc>
          <w:tcPr>
            <w:tcW w:w="0" w:type="auto"/>
            <w:tcBorders>
              <w:top w:val="single" w:sz="4" w:space="0" w:color="000000"/>
              <w:left w:val="single" w:sz="4" w:space="0" w:color="000000"/>
              <w:bottom w:val="single" w:sz="4" w:space="0" w:color="000000"/>
            </w:tcBorders>
          </w:tcPr>
          <w:p w:rsidR="002A037F" w:rsidRPr="007E769E" w:rsidRDefault="001118C7" w:rsidP="002A037F">
            <w:pPr>
              <w:rPr>
                <w:rFonts w:ascii="Times New Roman" w:hAnsi="Times New Roman" w:cs="Times New Roman"/>
                <w:sz w:val="18"/>
                <w:szCs w:val="18"/>
              </w:rPr>
            </w:pPr>
            <w:r w:rsidRPr="007E769E">
              <w:rPr>
                <w:rFonts w:ascii="Times New Roman" w:hAnsi="Times New Roman" w:cs="Times New Roman"/>
                <w:sz w:val="18"/>
                <w:szCs w:val="18"/>
              </w:rPr>
              <w:t xml:space="preserve">2250S - </w:t>
            </w:r>
            <w:proofErr w:type="spellStart"/>
            <w:r w:rsidRPr="007E769E">
              <w:rPr>
                <w:rFonts w:ascii="Times New Roman" w:hAnsi="Times New Roman" w:cs="Times New Roman"/>
                <w:sz w:val="18"/>
                <w:szCs w:val="18"/>
              </w:rPr>
              <w:t>Cell</w:t>
            </w:r>
            <w:proofErr w:type="spellEnd"/>
            <w:r w:rsidRPr="007E769E">
              <w:rPr>
                <w:rFonts w:ascii="Times New Roman" w:hAnsi="Times New Roman" w:cs="Times New Roman"/>
                <w:sz w:val="18"/>
                <w:szCs w:val="18"/>
              </w:rPr>
              <w:t xml:space="preserve"> </w:t>
            </w:r>
            <w:proofErr w:type="spellStart"/>
            <w:r w:rsidRPr="007E769E">
              <w:rPr>
                <w:rFonts w:ascii="Times New Roman" w:hAnsi="Times New Roman" w:cs="Times New Roman"/>
                <w:sz w:val="18"/>
                <w:szCs w:val="18"/>
              </w:rPr>
              <w:t>Signaling</w:t>
            </w:r>
            <w:proofErr w:type="spellEnd"/>
            <w:r w:rsidRPr="007E769E">
              <w:rPr>
                <w:rFonts w:ascii="Times New Roman" w:hAnsi="Times New Roman" w:cs="Times New Roman"/>
                <w:sz w:val="18"/>
                <w:szCs w:val="18"/>
              </w:rPr>
              <w:t xml:space="preserve"> </w:t>
            </w:r>
            <w:proofErr w:type="spellStart"/>
            <w:r w:rsidRPr="007E769E">
              <w:rPr>
                <w:rFonts w:ascii="Times New Roman" w:hAnsi="Times New Roman" w:cs="Times New Roman"/>
                <w:sz w:val="18"/>
                <w:szCs w:val="18"/>
              </w:rPr>
              <w:t>Technology</w:t>
            </w:r>
            <w:proofErr w:type="spellEnd"/>
            <w:r w:rsidRPr="007E769E">
              <w:rPr>
                <w:rFonts w:ascii="Times New Roman" w:hAnsi="Times New Roman" w:cs="Times New Roman"/>
                <w:sz w:val="18"/>
                <w:szCs w:val="18"/>
              </w:rPr>
              <w:t xml:space="preserve"> </w:t>
            </w:r>
            <w:r w:rsidRPr="007E769E">
              <w:rPr>
                <w:rFonts w:ascii="Times New Roman" w:hAnsi="Times New Roman" w:cs="Times New Roman" w:hint="cs"/>
                <w:sz w:val="18"/>
                <w:szCs w:val="18"/>
              </w:rPr>
              <w:t>Кроличье</w:t>
            </w:r>
            <w:r w:rsidRPr="007E769E">
              <w:rPr>
                <w:rFonts w:ascii="Times New Roman" w:hAnsi="Times New Roman" w:cs="Times New Roman"/>
                <w:sz w:val="18"/>
                <w:szCs w:val="18"/>
              </w:rPr>
              <w:t xml:space="preserve"> </w:t>
            </w:r>
            <w:proofErr w:type="spellStart"/>
            <w:r w:rsidRPr="007E769E">
              <w:rPr>
                <w:rFonts w:ascii="Times New Roman" w:hAnsi="Times New Roman" w:cs="Times New Roman" w:hint="cs"/>
                <w:sz w:val="18"/>
                <w:szCs w:val="18"/>
              </w:rPr>
              <w:t>моноклональное</w:t>
            </w:r>
            <w:proofErr w:type="spellEnd"/>
            <w:r w:rsidRPr="007E769E">
              <w:rPr>
                <w:rFonts w:ascii="Times New Roman" w:hAnsi="Times New Roman" w:cs="Times New Roman"/>
                <w:sz w:val="18"/>
                <w:szCs w:val="18"/>
              </w:rPr>
              <w:t xml:space="preserve"> </w:t>
            </w:r>
            <w:r w:rsidRPr="007E769E">
              <w:rPr>
                <w:rFonts w:ascii="Times New Roman" w:hAnsi="Times New Roman" w:cs="Times New Roman" w:hint="cs"/>
                <w:sz w:val="18"/>
                <w:szCs w:val="18"/>
              </w:rPr>
              <w:t>антитело</w:t>
            </w:r>
            <w:r w:rsidRPr="007E769E">
              <w:rPr>
                <w:rFonts w:ascii="Times New Roman" w:hAnsi="Times New Roman" w:cs="Times New Roman"/>
                <w:sz w:val="18"/>
                <w:szCs w:val="18"/>
              </w:rPr>
              <w:t xml:space="preserve"> </w:t>
            </w:r>
            <w:r w:rsidRPr="007E769E">
              <w:rPr>
                <w:rFonts w:ascii="Times New Roman" w:hAnsi="Times New Roman" w:cs="Times New Roman" w:hint="cs"/>
                <w:sz w:val="18"/>
                <w:szCs w:val="18"/>
              </w:rPr>
              <w:t>к</w:t>
            </w:r>
            <w:r w:rsidRPr="007E769E">
              <w:rPr>
                <w:rFonts w:ascii="Times New Roman" w:hAnsi="Times New Roman" w:cs="Times New Roman"/>
                <w:sz w:val="18"/>
                <w:szCs w:val="18"/>
              </w:rPr>
              <w:t xml:space="preserve"> </w:t>
            </w:r>
            <w:proofErr w:type="spellStart"/>
            <w:r w:rsidRPr="007E769E">
              <w:rPr>
                <w:rFonts w:ascii="Times New Roman" w:hAnsi="Times New Roman" w:cs="Times New Roman"/>
                <w:sz w:val="18"/>
                <w:szCs w:val="18"/>
              </w:rPr>
              <w:t>c-Fos</w:t>
            </w:r>
            <w:proofErr w:type="spellEnd"/>
            <w:r w:rsidRPr="007E769E">
              <w:rPr>
                <w:rFonts w:ascii="Times New Roman" w:hAnsi="Times New Roman" w:cs="Times New Roman"/>
                <w:sz w:val="18"/>
                <w:szCs w:val="18"/>
              </w:rPr>
              <w:t xml:space="preserve"> (9F6) #2250, 100 </w:t>
            </w:r>
            <w:r w:rsidRPr="007E769E">
              <w:rPr>
                <w:rFonts w:ascii="Times New Roman" w:hAnsi="Times New Roman" w:cs="Times New Roman" w:hint="cs"/>
                <w:sz w:val="18"/>
                <w:szCs w:val="18"/>
              </w:rPr>
              <w:t>мкл</w:t>
            </w:r>
          </w:p>
        </w:tc>
        <w:tc>
          <w:tcPr>
            <w:tcW w:w="0" w:type="auto"/>
            <w:tcBorders>
              <w:top w:val="single" w:sz="4" w:space="0" w:color="000000"/>
              <w:left w:val="single" w:sz="4" w:space="0" w:color="000000"/>
              <w:bottom w:val="single" w:sz="4" w:space="0" w:color="000000"/>
              <w:right w:val="single" w:sz="4" w:space="0" w:color="000000"/>
            </w:tcBorders>
          </w:tcPr>
          <w:p w:rsidR="002A037F" w:rsidRPr="007E769E" w:rsidRDefault="002A037F" w:rsidP="002A037F">
            <w:pPr>
              <w:jc w:val="center"/>
              <w:rPr>
                <w:rFonts w:ascii="Times New Roman" w:eastAsia="Calibri" w:hAnsi="Times New Roman" w:cs="Times New Roman"/>
                <w:noProof/>
                <w:sz w:val="18"/>
                <w:szCs w:val="18"/>
                <w:lang w:eastAsia="en-US"/>
              </w:rPr>
            </w:pPr>
          </w:p>
        </w:tc>
        <w:tc>
          <w:tcPr>
            <w:tcW w:w="0" w:type="auto"/>
            <w:tcBorders>
              <w:top w:val="single" w:sz="4" w:space="0" w:color="000000"/>
              <w:left w:val="single" w:sz="4" w:space="0" w:color="000000"/>
              <w:bottom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шт</w:t>
            </w:r>
          </w:p>
        </w:tc>
        <w:tc>
          <w:tcPr>
            <w:tcW w:w="0" w:type="auto"/>
            <w:tcBorders>
              <w:top w:val="single" w:sz="4" w:space="0" w:color="000000"/>
              <w:left w:val="single" w:sz="4" w:space="0" w:color="000000"/>
              <w:bottom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1</w:t>
            </w:r>
          </w:p>
        </w:tc>
        <w:tc>
          <w:tcPr>
            <w:tcW w:w="0" w:type="auto"/>
            <w:tcBorders>
              <w:top w:val="single" w:sz="4" w:space="0" w:color="000000"/>
              <w:left w:val="single" w:sz="4" w:space="0" w:color="000000"/>
              <w:bottom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p>
        </w:tc>
        <w:tc>
          <w:tcPr>
            <w:tcW w:w="1334" w:type="dxa"/>
            <w:tcBorders>
              <w:top w:val="single" w:sz="4" w:space="0" w:color="000000"/>
              <w:left w:val="single" w:sz="4" w:space="0" w:color="000000"/>
              <w:bottom w:val="single" w:sz="4" w:space="0" w:color="000000"/>
              <w:right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При перевозке: +5…-20</w:t>
            </w:r>
            <w:r w:rsidRPr="007E769E">
              <w:rPr>
                <w:rFonts w:ascii="Times New Roman" w:eastAsia="Calibri" w:hAnsi="Times New Roman" w:cs="Times New Roman"/>
                <w:noProof/>
                <w:sz w:val="18"/>
                <w:szCs w:val="18"/>
                <w:lang w:eastAsia="en-US"/>
              </w:rPr>
              <w:sym w:font="Symbol" w:char="F0B0"/>
            </w:r>
            <w:r w:rsidRPr="007E769E">
              <w:rPr>
                <w:rFonts w:ascii="Times New Roman" w:eastAsia="Calibri" w:hAnsi="Times New Roman" w:cs="Times New Roman"/>
                <w:noProof/>
                <w:sz w:val="18"/>
                <w:szCs w:val="18"/>
                <w:lang w:eastAsia="en-US"/>
              </w:rPr>
              <w:t>С</w:t>
            </w:r>
          </w:p>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При хранении:</w:t>
            </w:r>
          </w:p>
          <w:p w:rsidR="002A037F" w:rsidRPr="007E769E" w:rsidRDefault="002A037F" w:rsidP="002A037F">
            <w:pPr>
              <w:jc w:val="center"/>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-10…-20</w:t>
            </w:r>
            <w:r w:rsidRPr="007E769E">
              <w:rPr>
                <w:rFonts w:ascii="Times New Roman" w:eastAsia="Calibri" w:hAnsi="Times New Roman" w:cs="Times New Roman"/>
                <w:noProof/>
                <w:sz w:val="18"/>
                <w:szCs w:val="18"/>
                <w:lang w:eastAsia="en-US"/>
              </w:rPr>
              <w:sym w:font="Symbol" w:char="F0B0"/>
            </w:r>
            <w:r w:rsidRPr="007E769E">
              <w:rPr>
                <w:rFonts w:ascii="Times New Roman" w:eastAsia="Calibri" w:hAnsi="Times New Roman" w:cs="Times New Roman"/>
                <w:noProof/>
                <w:sz w:val="18"/>
                <w:szCs w:val="18"/>
                <w:lang w:eastAsia="en-US"/>
              </w:rPr>
              <w:t>С</w:t>
            </w:r>
          </w:p>
        </w:tc>
      </w:tr>
      <w:tr w:rsidR="008D5BBB" w:rsidRPr="007E769E" w:rsidTr="001118C7">
        <w:trPr>
          <w:jc w:val="center"/>
        </w:trPr>
        <w:tc>
          <w:tcPr>
            <w:tcW w:w="0" w:type="auto"/>
            <w:tcBorders>
              <w:top w:val="single" w:sz="4" w:space="0" w:color="000000"/>
              <w:left w:val="single" w:sz="4" w:space="0" w:color="000000"/>
              <w:bottom w:val="single" w:sz="4" w:space="0" w:color="000000"/>
            </w:tcBorders>
            <w:vAlign w:val="center"/>
          </w:tcPr>
          <w:p w:rsidR="008D5BBB" w:rsidRPr="007E769E" w:rsidRDefault="008D5BBB" w:rsidP="008D5BBB">
            <w:pPr>
              <w:spacing w:after="0" w:line="240" w:lineRule="auto"/>
              <w:rPr>
                <w:rFonts w:ascii="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8D5BBB" w:rsidRPr="007E769E" w:rsidRDefault="008D5BBB" w:rsidP="008D5BBB">
            <w:pPr>
              <w:spacing w:after="0" w:line="240" w:lineRule="auto"/>
              <w:jc w:val="right"/>
              <w:rPr>
                <w:rFonts w:ascii="Times New Roman" w:hAnsi="Times New Roman" w:cs="Times New Roman"/>
                <w:b/>
                <w:sz w:val="18"/>
                <w:szCs w:val="18"/>
              </w:rPr>
            </w:pPr>
          </w:p>
        </w:tc>
        <w:tc>
          <w:tcPr>
            <w:tcW w:w="5335" w:type="dxa"/>
            <w:gridSpan w:val="5"/>
            <w:tcBorders>
              <w:top w:val="single" w:sz="4" w:space="0" w:color="000000"/>
              <w:left w:val="single" w:sz="4" w:space="0" w:color="000000"/>
              <w:bottom w:val="single" w:sz="4" w:space="0" w:color="000000"/>
              <w:right w:val="single" w:sz="4" w:space="0" w:color="000000"/>
            </w:tcBorders>
            <w:vAlign w:val="center"/>
          </w:tcPr>
          <w:p w:rsidR="008D5BBB" w:rsidRPr="007E769E" w:rsidRDefault="008D5BBB" w:rsidP="008D5BBB">
            <w:pPr>
              <w:jc w:val="right"/>
              <w:rPr>
                <w:rFonts w:ascii="Times New Roman" w:eastAsia="Calibri" w:hAnsi="Times New Roman" w:cs="Times New Roman"/>
                <w:noProof/>
                <w:sz w:val="18"/>
                <w:szCs w:val="18"/>
                <w:lang w:eastAsia="en-US"/>
              </w:rPr>
            </w:pPr>
            <w:r w:rsidRPr="007E769E">
              <w:rPr>
                <w:rFonts w:ascii="Times New Roman" w:eastAsia="Calibri" w:hAnsi="Times New Roman" w:cs="Times New Roman"/>
                <w:noProof/>
                <w:sz w:val="18"/>
                <w:szCs w:val="18"/>
                <w:lang w:eastAsia="en-US"/>
              </w:rPr>
              <w:t>ИТОГО:</w:t>
            </w:r>
          </w:p>
        </w:tc>
        <w:tc>
          <w:tcPr>
            <w:tcW w:w="1137" w:type="dxa"/>
            <w:tcBorders>
              <w:top w:val="single" w:sz="4" w:space="0" w:color="000000"/>
              <w:left w:val="single" w:sz="4" w:space="0" w:color="000000"/>
              <w:bottom w:val="single" w:sz="4" w:space="0" w:color="000000"/>
              <w:right w:val="single" w:sz="4" w:space="0" w:color="000000"/>
            </w:tcBorders>
            <w:vAlign w:val="center"/>
          </w:tcPr>
          <w:p w:rsidR="008D5BBB" w:rsidRPr="007E769E" w:rsidRDefault="008D5BBB" w:rsidP="002A037F">
            <w:pPr>
              <w:spacing w:after="0" w:line="240" w:lineRule="auto"/>
              <w:rPr>
                <w:rFonts w:ascii="Times New Roman" w:eastAsia="Calibri" w:hAnsi="Times New Roman" w:cs="Times New Roman"/>
                <w:noProof/>
                <w:sz w:val="18"/>
                <w:szCs w:val="18"/>
                <w:lang w:eastAsia="en-US"/>
              </w:rPr>
            </w:pPr>
          </w:p>
        </w:tc>
      </w:tr>
    </w:tbl>
    <w:p w:rsidR="00EA769A" w:rsidRPr="007E769E" w:rsidRDefault="00BE5420" w:rsidP="00B87564">
      <w:pPr>
        <w:spacing w:after="0" w:line="240" w:lineRule="auto"/>
        <w:rPr>
          <w:rFonts w:ascii="Times New Roman" w:hAnsi="Times New Roman" w:cs="Times New Roman"/>
          <w:sz w:val="24"/>
          <w:szCs w:val="24"/>
        </w:rPr>
      </w:pPr>
      <w:r w:rsidRPr="007E769E">
        <w:rPr>
          <w:rFonts w:ascii="Times New Roman" w:hAnsi="Times New Roman" w:cs="Times New Roman"/>
          <w:sz w:val="24"/>
          <w:szCs w:val="24"/>
        </w:rPr>
        <w:t>2.</w:t>
      </w:r>
      <w:r w:rsidRPr="007E769E">
        <w:rPr>
          <w:rFonts w:ascii="Times New Roman" w:hAnsi="Times New Roman" w:cs="Times New Roman"/>
          <w:sz w:val="24"/>
          <w:szCs w:val="24"/>
        </w:rPr>
        <w:tab/>
        <w:t xml:space="preserve">Адрес доставки: </w:t>
      </w:r>
      <w:r w:rsidR="00B87564" w:rsidRPr="007E769E">
        <w:rPr>
          <w:rFonts w:ascii="Times New Roman" w:hAnsi="Times New Roman" w:cs="Times New Roman"/>
          <w:sz w:val="24"/>
          <w:szCs w:val="24"/>
        </w:rPr>
        <w:t xml:space="preserve">117485, </w:t>
      </w:r>
      <w:r w:rsidR="00B87564" w:rsidRPr="007E769E">
        <w:rPr>
          <w:rFonts w:ascii="Times New Roman" w:hAnsi="Times New Roman" w:cs="Times New Roman" w:hint="cs"/>
          <w:sz w:val="24"/>
          <w:szCs w:val="24"/>
        </w:rPr>
        <w:t>г</w:t>
      </w:r>
      <w:r w:rsidR="00B87564"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Москва</w:t>
      </w:r>
      <w:r w:rsidR="00B87564" w:rsidRPr="007E769E">
        <w:rPr>
          <w:rFonts w:ascii="Times New Roman" w:hAnsi="Times New Roman" w:cs="Times New Roman"/>
          <w:sz w:val="24"/>
          <w:szCs w:val="24"/>
        </w:rPr>
        <w:t xml:space="preserve">, </w:t>
      </w:r>
      <w:proofErr w:type="spellStart"/>
      <w:r w:rsidR="00B87564" w:rsidRPr="007E769E">
        <w:rPr>
          <w:rFonts w:ascii="Times New Roman" w:hAnsi="Times New Roman" w:cs="Times New Roman" w:hint="cs"/>
          <w:sz w:val="24"/>
          <w:szCs w:val="24"/>
        </w:rPr>
        <w:t>внутритерриториальный</w:t>
      </w:r>
      <w:proofErr w:type="spellEnd"/>
      <w:r w:rsidR="00FD4367"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городской</w:t>
      </w:r>
      <w:r w:rsidR="00FD4367"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муниципальный</w:t>
      </w:r>
      <w:r w:rsidR="00FD4367"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округ</w:t>
      </w:r>
      <w:r w:rsidR="00FD4367" w:rsidRPr="007E769E">
        <w:rPr>
          <w:rFonts w:ascii="Times New Roman" w:hAnsi="Times New Roman" w:cs="Times New Roman"/>
          <w:sz w:val="24"/>
          <w:szCs w:val="24"/>
        </w:rPr>
        <w:t xml:space="preserve"> </w:t>
      </w:r>
      <w:proofErr w:type="spellStart"/>
      <w:r w:rsidR="00B87564" w:rsidRPr="007E769E">
        <w:rPr>
          <w:rFonts w:ascii="Times New Roman" w:hAnsi="Times New Roman" w:cs="Times New Roman" w:hint="cs"/>
          <w:sz w:val="24"/>
          <w:szCs w:val="24"/>
        </w:rPr>
        <w:t>Коньково</w:t>
      </w:r>
      <w:proofErr w:type="spellEnd"/>
      <w:r w:rsidR="00B87564"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ул</w:t>
      </w:r>
      <w:r w:rsidR="00B87564"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Бутлерова</w:t>
      </w:r>
      <w:r w:rsidR="00B87564"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д</w:t>
      </w:r>
      <w:r w:rsidR="00B87564" w:rsidRPr="007E769E">
        <w:rPr>
          <w:rFonts w:ascii="Times New Roman" w:hAnsi="Times New Roman" w:cs="Times New Roman"/>
          <w:sz w:val="24"/>
          <w:szCs w:val="24"/>
        </w:rPr>
        <w:t>.5</w:t>
      </w:r>
      <w:r w:rsidR="00B87564" w:rsidRPr="007E769E">
        <w:rPr>
          <w:rFonts w:ascii="Times New Roman" w:hAnsi="Times New Roman" w:cs="Times New Roman" w:hint="cs"/>
          <w:sz w:val="24"/>
          <w:szCs w:val="24"/>
        </w:rPr>
        <w:t>А</w:t>
      </w:r>
      <w:r w:rsidR="00B87564" w:rsidRPr="007E769E">
        <w:rPr>
          <w:rFonts w:ascii="Times New Roman" w:hAnsi="Times New Roman" w:cs="Times New Roman"/>
          <w:sz w:val="24"/>
          <w:szCs w:val="24"/>
        </w:rPr>
        <w:t xml:space="preserve">, </w:t>
      </w:r>
      <w:r w:rsidR="00B87564" w:rsidRPr="007E769E">
        <w:rPr>
          <w:rFonts w:ascii="Times New Roman" w:hAnsi="Times New Roman" w:cs="Times New Roman" w:hint="cs"/>
          <w:sz w:val="24"/>
          <w:szCs w:val="24"/>
        </w:rPr>
        <w:t>стр</w:t>
      </w:r>
      <w:r w:rsidR="00B87564" w:rsidRPr="007E769E">
        <w:rPr>
          <w:rFonts w:ascii="Times New Roman" w:hAnsi="Times New Roman" w:cs="Times New Roman"/>
          <w:sz w:val="24"/>
          <w:szCs w:val="24"/>
        </w:rPr>
        <w:t>.1</w:t>
      </w:r>
    </w:p>
    <w:p w:rsidR="00EA769A" w:rsidRPr="007E769E" w:rsidRDefault="00BE5420">
      <w:pPr>
        <w:spacing w:after="0" w:line="240" w:lineRule="auto"/>
        <w:rPr>
          <w:rFonts w:ascii="Times New Roman" w:eastAsia="Lucida Sans Unicode" w:hAnsi="Times New Roman" w:cs="Times New Roman"/>
          <w:b/>
          <w:sz w:val="24"/>
          <w:szCs w:val="24"/>
          <w:lang w:eastAsia="ru-RU" w:bidi="ru-RU"/>
        </w:rPr>
      </w:pPr>
      <w:r w:rsidRPr="007E769E">
        <w:rPr>
          <w:rFonts w:ascii="Times New Roman" w:hAnsi="Times New Roman" w:cs="Times New Roman"/>
          <w:sz w:val="24"/>
          <w:szCs w:val="24"/>
        </w:rPr>
        <w:t>3.</w:t>
      </w:r>
      <w:r w:rsidRPr="007E769E">
        <w:rPr>
          <w:rFonts w:ascii="Times New Roman" w:hAnsi="Times New Roman" w:cs="Times New Roman"/>
          <w:sz w:val="24"/>
          <w:szCs w:val="24"/>
        </w:rPr>
        <w:tab/>
        <w:t>Срок поставки</w:t>
      </w:r>
      <w:r w:rsidRPr="007E769E">
        <w:rPr>
          <w:rFonts w:ascii="Times New Roman" w:eastAsia="Lucida Sans Unicode" w:hAnsi="Times New Roman" w:cs="Times New Roman"/>
          <w:bCs/>
          <w:sz w:val="24"/>
          <w:szCs w:val="24"/>
          <w:lang w:eastAsia="ru-RU" w:bidi="ru-RU"/>
        </w:rPr>
        <w:t>:</w:t>
      </w:r>
      <w:r w:rsidRPr="007E769E">
        <w:rPr>
          <w:rFonts w:ascii="Times New Roman" w:eastAsia="Lucida Sans Unicode" w:hAnsi="Times New Roman" w:cs="Times New Roman"/>
          <w:sz w:val="24"/>
          <w:szCs w:val="24"/>
          <w:lang w:eastAsia="ru-RU" w:bidi="ru-RU"/>
        </w:rPr>
        <w:t xml:space="preserve"> в течение </w:t>
      </w:r>
      <w:r w:rsidR="00C9416E" w:rsidRPr="007E769E">
        <w:rPr>
          <w:rFonts w:ascii="Times New Roman" w:eastAsia="Lucida Sans Unicode" w:hAnsi="Times New Roman" w:cs="Times New Roman"/>
          <w:sz w:val="24"/>
          <w:szCs w:val="24"/>
          <w:lang w:eastAsia="ru-RU" w:bidi="ru-RU"/>
        </w:rPr>
        <w:t xml:space="preserve">50 (пятидесяти) календарных </w:t>
      </w:r>
      <w:r w:rsidR="008D5BBB" w:rsidRPr="007E769E">
        <w:rPr>
          <w:rFonts w:ascii="Times New Roman" w:eastAsia="Lucida Sans Unicode" w:hAnsi="Times New Roman" w:cs="Times New Roman"/>
          <w:sz w:val="24"/>
          <w:szCs w:val="24"/>
          <w:lang w:eastAsia="ru-RU" w:bidi="ru-RU"/>
        </w:rPr>
        <w:t>дней с момента внесения авансового платежа.</w:t>
      </w:r>
    </w:p>
    <w:p w:rsidR="00EA769A" w:rsidRPr="007E769E" w:rsidRDefault="00BE5420">
      <w:pPr>
        <w:spacing w:after="0" w:line="240" w:lineRule="auto"/>
        <w:rPr>
          <w:rFonts w:ascii="Times New Roman" w:hAnsi="Times New Roman" w:cs="Times New Roman"/>
          <w:sz w:val="24"/>
          <w:szCs w:val="24"/>
        </w:rPr>
      </w:pPr>
      <w:r w:rsidRPr="007E769E">
        <w:rPr>
          <w:rFonts w:ascii="Times New Roman" w:hAnsi="Times New Roman" w:cs="Times New Roman"/>
          <w:sz w:val="24"/>
          <w:szCs w:val="24"/>
        </w:rPr>
        <w:t>4.</w:t>
      </w:r>
      <w:r w:rsidRPr="007E769E">
        <w:rPr>
          <w:rFonts w:ascii="Times New Roman" w:hAnsi="Times New Roman" w:cs="Times New Roman"/>
          <w:sz w:val="24"/>
          <w:szCs w:val="24"/>
        </w:rPr>
        <w:tab/>
        <w:t xml:space="preserve">Грузополучатель: </w:t>
      </w:r>
      <w:r w:rsidRPr="007E769E">
        <w:rPr>
          <w:rFonts w:ascii="Times New Roman" w:hAnsi="Times New Roman" w:cs="Times New Roman"/>
          <w:b/>
          <w:sz w:val="24"/>
          <w:szCs w:val="24"/>
        </w:rPr>
        <w:t>ИВНД и НФ РАН</w:t>
      </w:r>
    </w:p>
    <w:p w:rsidR="00EA769A" w:rsidRPr="007E769E" w:rsidRDefault="00C012AD">
      <w:pPr>
        <w:widowControl w:val="0"/>
        <w:spacing w:after="0" w:line="240" w:lineRule="auto"/>
        <w:jc w:val="both"/>
        <w:rPr>
          <w:rFonts w:ascii="Times New Roman" w:hAnsi="Times New Roman" w:cs="Times New Roman"/>
          <w:strike/>
          <w:sz w:val="24"/>
          <w:szCs w:val="24"/>
        </w:rPr>
      </w:pPr>
      <w:r w:rsidRPr="007E769E">
        <w:rPr>
          <w:rFonts w:ascii="Times New Roman" w:eastAsia="Lucida Sans Unicode" w:hAnsi="Times New Roman" w:cs="Times New Roman"/>
          <w:sz w:val="24"/>
          <w:szCs w:val="24"/>
          <w:lang w:eastAsia="ru-RU" w:bidi="ru-RU"/>
        </w:rPr>
        <w:t>5</w:t>
      </w:r>
      <w:r w:rsidR="00BE5420" w:rsidRPr="007E769E">
        <w:rPr>
          <w:rFonts w:ascii="Times New Roman" w:eastAsia="Lucida Sans Unicode" w:hAnsi="Times New Roman" w:cs="Times New Roman"/>
          <w:sz w:val="24"/>
          <w:szCs w:val="24"/>
          <w:lang w:eastAsia="ru-RU" w:bidi="ru-RU"/>
        </w:rPr>
        <w:t>.</w:t>
      </w:r>
      <w:r w:rsidR="00BE5420" w:rsidRPr="007E769E">
        <w:rPr>
          <w:rFonts w:ascii="Times New Roman" w:eastAsia="Lucida Sans Unicode" w:hAnsi="Times New Roman" w:cs="Times New Roman"/>
          <w:sz w:val="24"/>
          <w:szCs w:val="24"/>
          <w:lang w:eastAsia="ru-RU" w:bidi="ru-RU"/>
        </w:rPr>
        <w:tab/>
        <w:t xml:space="preserve">В соответствии со ст. 470 ГК РФ гарантия на реагенты </w:t>
      </w:r>
      <w:r w:rsidR="00783454" w:rsidRPr="007E769E">
        <w:rPr>
          <w:rFonts w:ascii="Times New Roman" w:eastAsia="Lucida Sans Unicode" w:hAnsi="Times New Roman" w:cs="Times New Roman"/>
          <w:sz w:val="24"/>
          <w:szCs w:val="24"/>
          <w:lang w:eastAsia="ru-RU" w:bidi="ru-RU"/>
        </w:rPr>
        <w:t xml:space="preserve">и расходные материалы </w:t>
      </w:r>
      <w:r w:rsidR="00BE5420" w:rsidRPr="007E769E">
        <w:rPr>
          <w:rFonts w:ascii="Times New Roman" w:eastAsia="Lucida Sans Unicode" w:hAnsi="Times New Roman" w:cs="Times New Roman"/>
          <w:sz w:val="24"/>
          <w:szCs w:val="24"/>
          <w:lang w:eastAsia="ru-RU" w:bidi="ru-RU"/>
        </w:rPr>
        <w:t xml:space="preserve">для научных исследований не предоставляется в связи со спецификой их использования, однако качество товара, поставляемого Поставщиком, должно соответствовать ст. 469 ГК РФ. </w:t>
      </w:r>
      <w:r w:rsidR="00FD4367" w:rsidRPr="007E769E">
        <w:rPr>
          <w:rFonts w:ascii="Times New Roman" w:eastAsia="Lucida Sans Unicode" w:hAnsi="Times New Roman" w:cs="Times New Roman"/>
          <w:sz w:val="24"/>
          <w:szCs w:val="24"/>
          <w:lang w:eastAsia="ru-RU" w:bidi="ru-RU"/>
        </w:rPr>
        <w:t xml:space="preserve">Срок годности на реактивы на момент поставки составляет </w:t>
      </w:r>
      <w:r w:rsidR="00C9416E" w:rsidRPr="007E769E">
        <w:rPr>
          <w:rFonts w:ascii="Times New Roman" w:eastAsia="Lucida Sans Unicode" w:hAnsi="Times New Roman" w:cs="Times New Roman"/>
          <w:sz w:val="24"/>
          <w:szCs w:val="24"/>
          <w:lang w:eastAsia="ru-RU" w:bidi="ru-RU"/>
        </w:rPr>
        <w:t>не менее 3 месяцев.</w:t>
      </w:r>
    </w:p>
    <w:tbl>
      <w:tblPr>
        <w:tblW w:w="9662" w:type="dxa"/>
        <w:tblInd w:w="142" w:type="dxa"/>
        <w:tblLook w:val="0000"/>
      </w:tblPr>
      <w:tblGrid>
        <w:gridCol w:w="5132"/>
        <w:gridCol w:w="4530"/>
      </w:tblGrid>
      <w:tr w:rsidR="00E05978" w:rsidRPr="007E769E">
        <w:tc>
          <w:tcPr>
            <w:tcW w:w="5132" w:type="dxa"/>
          </w:tcPr>
          <w:p w:rsidR="00EA769A" w:rsidRPr="007E769E" w:rsidRDefault="00EA769A">
            <w:pPr>
              <w:widowControl w:val="0"/>
              <w:spacing w:after="0" w:line="248" w:lineRule="exact"/>
              <w:ind w:right="-1"/>
              <w:rPr>
                <w:rFonts w:ascii="Times New Roman" w:eastAsia="Calibri" w:hAnsi="Times New Roman" w:cs="Times New Roman"/>
                <w:b/>
                <w:sz w:val="24"/>
                <w:szCs w:val="24"/>
                <w:lang w:eastAsia="en-US"/>
              </w:rPr>
            </w:pPr>
          </w:p>
          <w:p w:rsidR="00EA769A" w:rsidRPr="007E769E" w:rsidRDefault="00BE5420">
            <w:pPr>
              <w:widowControl w:val="0"/>
              <w:spacing w:after="0" w:line="248" w:lineRule="exact"/>
              <w:ind w:right="-1"/>
              <w:rPr>
                <w:rFonts w:ascii="Times New Roman" w:eastAsia="Calibri" w:hAnsi="Times New Roman" w:cs="Times New Roman"/>
                <w:b/>
                <w:sz w:val="24"/>
                <w:szCs w:val="24"/>
                <w:lang w:eastAsia="en-US"/>
              </w:rPr>
            </w:pPr>
            <w:r w:rsidRPr="007E769E">
              <w:rPr>
                <w:rFonts w:ascii="Times New Roman" w:eastAsia="Calibri" w:hAnsi="Times New Roman" w:cs="Times New Roman"/>
                <w:b/>
                <w:sz w:val="24"/>
                <w:szCs w:val="24"/>
                <w:lang w:eastAsia="en-US"/>
              </w:rPr>
              <w:t>ПОСТАВЩИК</w:t>
            </w:r>
          </w:p>
          <w:p w:rsidR="008D5BBB" w:rsidRPr="007E769E" w:rsidRDefault="008D5BBB" w:rsidP="008D5BBB">
            <w:pPr>
              <w:pStyle w:val="24"/>
              <w:spacing w:after="0" w:line="240" w:lineRule="auto"/>
              <w:rPr>
                <w:rFonts w:ascii="Times New Roman" w:hAnsi="Times New Roman" w:cs="Times New Roman"/>
              </w:rPr>
            </w:pPr>
          </w:p>
          <w:p w:rsidR="006255C1" w:rsidRPr="007E769E" w:rsidRDefault="006255C1" w:rsidP="008D5BBB">
            <w:pPr>
              <w:pStyle w:val="24"/>
              <w:spacing w:after="0" w:line="240" w:lineRule="auto"/>
              <w:rPr>
                <w:rFonts w:ascii="Times New Roman" w:hAnsi="Times New Roman" w:cs="Times New Roman"/>
              </w:rPr>
            </w:pPr>
          </w:p>
          <w:p w:rsidR="008D5BBB" w:rsidRPr="007E769E" w:rsidRDefault="008D5BBB" w:rsidP="008D5BBB">
            <w:pPr>
              <w:widowControl w:val="0"/>
              <w:spacing w:after="0" w:line="240" w:lineRule="auto"/>
              <w:ind w:right="-1"/>
              <w:rPr>
                <w:rFonts w:ascii="Times New Roman" w:eastAsia="Calibri" w:hAnsi="Times New Roman" w:cs="Times New Roman"/>
                <w:sz w:val="24"/>
                <w:szCs w:val="24"/>
                <w:lang w:eastAsia="en-US"/>
              </w:rPr>
            </w:pPr>
          </w:p>
          <w:p w:rsidR="00EA769A" w:rsidRPr="007E769E" w:rsidRDefault="008D5BBB" w:rsidP="006255C1">
            <w:pPr>
              <w:widowControl w:val="0"/>
              <w:spacing w:after="0" w:line="240" w:lineRule="auto"/>
              <w:ind w:right="-1"/>
              <w:rPr>
                <w:rFonts w:eastAsia="Calibri"/>
                <w:sz w:val="24"/>
                <w:szCs w:val="24"/>
              </w:rPr>
            </w:pPr>
            <w:r w:rsidRPr="007E769E">
              <w:rPr>
                <w:rFonts w:ascii="Times New Roman" w:hAnsi="Times New Roman" w:cs="Times New Roman"/>
                <w:b/>
                <w:sz w:val="24"/>
                <w:szCs w:val="24"/>
              </w:rPr>
              <w:t>____________________/</w:t>
            </w:r>
            <w:r w:rsidR="006255C1" w:rsidRPr="007E769E">
              <w:rPr>
                <w:rFonts w:ascii="Times New Roman" w:hAnsi="Times New Roman" w:cs="Times New Roman"/>
                <w:sz w:val="24"/>
                <w:szCs w:val="24"/>
              </w:rPr>
              <w:t xml:space="preserve">                         </w:t>
            </w:r>
            <w:r w:rsidRPr="007E769E">
              <w:rPr>
                <w:rFonts w:ascii="Times New Roman" w:hAnsi="Times New Roman" w:cs="Times New Roman"/>
                <w:sz w:val="24"/>
                <w:szCs w:val="24"/>
              </w:rPr>
              <w:t xml:space="preserve"> /</w:t>
            </w:r>
          </w:p>
        </w:tc>
        <w:tc>
          <w:tcPr>
            <w:tcW w:w="4530" w:type="dxa"/>
          </w:tcPr>
          <w:p w:rsidR="00EA769A" w:rsidRPr="007E769E" w:rsidRDefault="00EA769A">
            <w:pPr>
              <w:widowControl w:val="0"/>
              <w:spacing w:after="0" w:line="248" w:lineRule="exact"/>
              <w:ind w:right="-1"/>
              <w:rPr>
                <w:rFonts w:ascii="Times New Roman" w:hAnsi="Times New Roman" w:cs="Times New Roman"/>
                <w:b/>
                <w:sz w:val="24"/>
                <w:szCs w:val="24"/>
              </w:rPr>
            </w:pPr>
          </w:p>
          <w:p w:rsidR="00EA769A" w:rsidRPr="007E769E" w:rsidRDefault="00BE5420">
            <w:pPr>
              <w:widowControl w:val="0"/>
              <w:spacing w:after="0" w:line="248" w:lineRule="exact"/>
              <w:ind w:right="-1"/>
              <w:rPr>
                <w:rFonts w:ascii="Times New Roman" w:hAnsi="Times New Roman" w:cs="Times New Roman"/>
                <w:b/>
                <w:sz w:val="24"/>
                <w:szCs w:val="24"/>
              </w:rPr>
            </w:pPr>
            <w:r w:rsidRPr="007E769E">
              <w:rPr>
                <w:rFonts w:ascii="Times New Roman" w:hAnsi="Times New Roman" w:cs="Times New Roman"/>
                <w:b/>
                <w:sz w:val="24"/>
                <w:szCs w:val="24"/>
              </w:rPr>
              <w:t>ПОКУПАТЕЛЬ</w:t>
            </w:r>
          </w:p>
          <w:p w:rsidR="000A723A" w:rsidRPr="007E769E" w:rsidRDefault="001118C7">
            <w:pPr>
              <w:widowControl w:val="0"/>
              <w:spacing w:after="0" w:line="240" w:lineRule="auto"/>
              <w:ind w:right="-1"/>
              <w:rPr>
                <w:rFonts w:ascii="Times New Roman" w:hAnsi="Times New Roman" w:cs="Times New Roman"/>
                <w:b/>
                <w:sz w:val="24"/>
                <w:szCs w:val="24"/>
              </w:rPr>
            </w:pPr>
            <w:r w:rsidRPr="007E769E">
              <w:rPr>
                <w:rFonts w:ascii="Times New Roman" w:hAnsi="Times New Roman" w:cs="Times New Roman"/>
                <w:b/>
                <w:sz w:val="24"/>
                <w:szCs w:val="24"/>
              </w:rPr>
              <w:t>Директор</w:t>
            </w:r>
          </w:p>
          <w:p w:rsidR="00EA769A" w:rsidRPr="007E769E" w:rsidRDefault="00BE5420">
            <w:pPr>
              <w:widowControl w:val="0"/>
              <w:spacing w:after="0" w:line="240" w:lineRule="auto"/>
              <w:ind w:right="-1"/>
              <w:rPr>
                <w:rFonts w:ascii="Times New Roman" w:hAnsi="Times New Roman" w:cs="Times New Roman"/>
                <w:b/>
                <w:sz w:val="24"/>
                <w:szCs w:val="24"/>
              </w:rPr>
            </w:pPr>
            <w:r w:rsidRPr="007E769E">
              <w:rPr>
                <w:rFonts w:ascii="Times New Roman" w:hAnsi="Times New Roman" w:cs="Times New Roman"/>
                <w:b/>
                <w:sz w:val="24"/>
                <w:szCs w:val="24"/>
              </w:rPr>
              <w:t>ИВНД и НФ РАН</w:t>
            </w:r>
          </w:p>
          <w:p w:rsidR="00EA769A" w:rsidRPr="007E769E" w:rsidRDefault="00EA769A">
            <w:pPr>
              <w:spacing w:after="0" w:line="240" w:lineRule="auto"/>
              <w:ind w:right="-1"/>
              <w:rPr>
                <w:rFonts w:ascii="Times New Roman" w:hAnsi="Times New Roman" w:cs="Times New Roman"/>
                <w:b/>
                <w:sz w:val="24"/>
                <w:szCs w:val="24"/>
              </w:rPr>
            </w:pPr>
          </w:p>
          <w:p w:rsidR="00EA769A" w:rsidRPr="007E769E" w:rsidRDefault="00BE5420" w:rsidP="001118C7">
            <w:pPr>
              <w:spacing w:after="0" w:line="240" w:lineRule="auto"/>
              <w:ind w:right="-1"/>
              <w:rPr>
                <w:rFonts w:ascii="Times New Roman" w:hAnsi="Times New Roman" w:cs="Times New Roman"/>
                <w:b/>
                <w:sz w:val="24"/>
                <w:szCs w:val="24"/>
              </w:rPr>
            </w:pPr>
            <w:r w:rsidRPr="007E769E">
              <w:rPr>
                <w:rFonts w:ascii="Times New Roman" w:hAnsi="Times New Roman" w:cs="Times New Roman"/>
                <w:b/>
                <w:sz w:val="24"/>
                <w:szCs w:val="24"/>
              </w:rPr>
              <w:t>____________________/</w:t>
            </w:r>
            <w:r w:rsidR="00555827" w:rsidRPr="007E769E">
              <w:rPr>
                <w:rFonts w:ascii="Times New Roman" w:hAnsi="Times New Roman" w:cs="Times New Roman"/>
                <w:b/>
                <w:sz w:val="24"/>
                <w:szCs w:val="24"/>
              </w:rPr>
              <w:t xml:space="preserve"> </w:t>
            </w:r>
            <w:r w:rsidR="001118C7" w:rsidRPr="007E769E">
              <w:rPr>
                <w:rFonts w:ascii="Times New Roman" w:hAnsi="Times New Roman" w:cs="Times New Roman"/>
                <w:sz w:val="24"/>
                <w:szCs w:val="24"/>
              </w:rPr>
              <w:t>А.Ю. Малышев</w:t>
            </w:r>
            <w:r w:rsidR="001118C7" w:rsidRPr="007E769E">
              <w:rPr>
                <w:rFonts w:ascii="Times New Roman" w:hAnsi="Times New Roman" w:cs="Times New Roman"/>
                <w:sz w:val="24"/>
                <w:szCs w:val="24"/>
                <w:lang w:val="en-US"/>
              </w:rPr>
              <w:t>/</w:t>
            </w:r>
          </w:p>
        </w:tc>
      </w:tr>
    </w:tbl>
    <w:p w:rsidR="00EA769A" w:rsidRPr="007E769E" w:rsidRDefault="00EA769A" w:rsidP="005258EE">
      <w:pPr>
        <w:widowControl w:val="0"/>
        <w:spacing w:after="0" w:line="240" w:lineRule="auto"/>
        <w:rPr>
          <w:rFonts w:ascii="Times New Roman" w:eastAsia="Calibri" w:hAnsi="Times New Roman" w:cs="Times New Roman"/>
          <w:b/>
          <w:sz w:val="24"/>
          <w:szCs w:val="24"/>
          <w:lang w:eastAsia="ru-RU" w:bidi="ru-RU"/>
        </w:rPr>
      </w:pPr>
    </w:p>
    <w:sectPr w:rsidR="00EA769A" w:rsidRPr="007E769E" w:rsidSect="00380575">
      <w:footerReference w:type="default" r:id="rId7"/>
      <w:pgSz w:w="11906" w:h="16838"/>
      <w:pgMar w:top="709" w:right="794" w:bottom="993" w:left="1134" w:header="0" w:footer="4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8C7" w:rsidRDefault="001118C7">
      <w:pPr>
        <w:spacing w:after="0" w:line="240" w:lineRule="auto"/>
      </w:pPr>
      <w:r>
        <w:separator/>
      </w:r>
    </w:p>
  </w:endnote>
  <w:endnote w:type="continuationSeparator" w:id="1">
    <w:p w:rsidR="001118C7" w:rsidRDefault="001118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Liberation Serif;Times New Roma">
    <w:altName w:val="Times New Roman"/>
    <w:charset w:val="00"/>
    <w:family w:val="auto"/>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C7" w:rsidRDefault="00A22991">
    <w:pPr>
      <w:pStyle w:val="aa"/>
      <w:jc w:val="right"/>
    </w:pPr>
    <w:fldSimple w:instr="PAGE">
      <w:r w:rsidR="007E769E">
        <w:rPr>
          <w:noProof/>
        </w:rPr>
        <w:t>1</w:t>
      </w:r>
    </w:fldSimple>
  </w:p>
  <w:p w:rsidR="001118C7" w:rsidRDefault="001118C7">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8C7" w:rsidRDefault="001118C7">
      <w:pPr>
        <w:spacing w:after="0" w:line="240" w:lineRule="auto"/>
      </w:pPr>
      <w:r>
        <w:separator/>
      </w:r>
    </w:p>
  </w:footnote>
  <w:footnote w:type="continuationSeparator" w:id="1">
    <w:p w:rsidR="001118C7" w:rsidRDefault="001118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08"/>
  <w:characterSpacingControl w:val="doNotCompress"/>
  <w:footnotePr>
    <w:footnote w:id="0"/>
    <w:footnote w:id="1"/>
  </w:footnotePr>
  <w:endnotePr>
    <w:endnote w:id="0"/>
    <w:endnote w:id="1"/>
  </w:endnotePr>
  <w:compat/>
  <w:rsids>
    <w:rsidRoot w:val="00EA769A"/>
    <w:rsid w:val="0000523A"/>
    <w:rsid w:val="00007F7B"/>
    <w:rsid w:val="000135B7"/>
    <w:rsid w:val="00015FC6"/>
    <w:rsid w:val="000262B7"/>
    <w:rsid w:val="00027908"/>
    <w:rsid w:val="00076FDF"/>
    <w:rsid w:val="000915B7"/>
    <w:rsid w:val="00096CF7"/>
    <w:rsid w:val="000A723A"/>
    <w:rsid w:val="000B0FB5"/>
    <w:rsid w:val="000E1CDA"/>
    <w:rsid w:val="000F1BB2"/>
    <w:rsid w:val="00107361"/>
    <w:rsid w:val="001118C7"/>
    <w:rsid w:val="001240B0"/>
    <w:rsid w:val="0014056B"/>
    <w:rsid w:val="00147F92"/>
    <w:rsid w:val="00165744"/>
    <w:rsid w:val="00172990"/>
    <w:rsid w:val="00182BC2"/>
    <w:rsid w:val="001A35F4"/>
    <w:rsid w:val="001B6BFE"/>
    <w:rsid w:val="001C6110"/>
    <w:rsid w:val="001C6D52"/>
    <w:rsid w:val="001D5FBF"/>
    <w:rsid w:val="001F645B"/>
    <w:rsid w:val="00200672"/>
    <w:rsid w:val="00201BFA"/>
    <w:rsid w:val="00212A2D"/>
    <w:rsid w:val="00230C2A"/>
    <w:rsid w:val="00261761"/>
    <w:rsid w:val="0027523D"/>
    <w:rsid w:val="00285EBC"/>
    <w:rsid w:val="00291953"/>
    <w:rsid w:val="0029493A"/>
    <w:rsid w:val="002A037F"/>
    <w:rsid w:val="002B03A7"/>
    <w:rsid w:val="002B75D2"/>
    <w:rsid w:val="002C1D1F"/>
    <w:rsid w:val="002C1EB3"/>
    <w:rsid w:val="002C6E6D"/>
    <w:rsid w:val="002D0C7C"/>
    <w:rsid w:val="002D105B"/>
    <w:rsid w:val="00307F61"/>
    <w:rsid w:val="00312389"/>
    <w:rsid w:val="003210ED"/>
    <w:rsid w:val="003231FF"/>
    <w:rsid w:val="00344D2A"/>
    <w:rsid w:val="003572F0"/>
    <w:rsid w:val="0036743C"/>
    <w:rsid w:val="00372F2E"/>
    <w:rsid w:val="00380575"/>
    <w:rsid w:val="00385E71"/>
    <w:rsid w:val="00386BCD"/>
    <w:rsid w:val="003A7652"/>
    <w:rsid w:val="003B4856"/>
    <w:rsid w:val="003B633F"/>
    <w:rsid w:val="003F010D"/>
    <w:rsid w:val="00413B1D"/>
    <w:rsid w:val="00413E8C"/>
    <w:rsid w:val="004470E4"/>
    <w:rsid w:val="00457DAC"/>
    <w:rsid w:val="00464C39"/>
    <w:rsid w:val="00465CDB"/>
    <w:rsid w:val="004961A1"/>
    <w:rsid w:val="004A7AFB"/>
    <w:rsid w:val="004B2498"/>
    <w:rsid w:val="004C459F"/>
    <w:rsid w:val="004E4388"/>
    <w:rsid w:val="004F55B3"/>
    <w:rsid w:val="0050096F"/>
    <w:rsid w:val="0052042D"/>
    <w:rsid w:val="00524AA2"/>
    <w:rsid w:val="005258EE"/>
    <w:rsid w:val="00555827"/>
    <w:rsid w:val="00571A63"/>
    <w:rsid w:val="0057538D"/>
    <w:rsid w:val="00581EF3"/>
    <w:rsid w:val="005A4901"/>
    <w:rsid w:val="005B766E"/>
    <w:rsid w:val="005C0CB2"/>
    <w:rsid w:val="005F14C9"/>
    <w:rsid w:val="005F5898"/>
    <w:rsid w:val="00610CF2"/>
    <w:rsid w:val="006255C1"/>
    <w:rsid w:val="00627B08"/>
    <w:rsid w:val="00640113"/>
    <w:rsid w:val="00642A6E"/>
    <w:rsid w:val="006433E3"/>
    <w:rsid w:val="00657026"/>
    <w:rsid w:val="00670908"/>
    <w:rsid w:val="00675D66"/>
    <w:rsid w:val="006763C2"/>
    <w:rsid w:val="006B05E2"/>
    <w:rsid w:val="006C6ABB"/>
    <w:rsid w:val="006D04C0"/>
    <w:rsid w:val="006D25D4"/>
    <w:rsid w:val="006E3BEE"/>
    <w:rsid w:val="00706714"/>
    <w:rsid w:val="00735B04"/>
    <w:rsid w:val="00745CCD"/>
    <w:rsid w:val="00754501"/>
    <w:rsid w:val="00756741"/>
    <w:rsid w:val="007631E1"/>
    <w:rsid w:val="00763330"/>
    <w:rsid w:val="00775BA8"/>
    <w:rsid w:val="0078024D"/>
    <w:rsid w:val="00783454"/>
    <w:rsid w:val="0079614E"/>
    <w:rsid w:val="007A3978"/>
    <w:rsid w:val="007B19A3"/>
    <w:rsid w:val="007B68CE"/>
    <w:rsid w:val="007B728B"/>
    <w:rsid w:val="007E769E"/>
    <w:rsid w:val="007F2802"/>
    <w:rsid w:val="00801F1E"/>
    <w:rsid w:val="00810A6F"/>
    <w:rsid w:val="0081153D"/>
    <w:rsid w:val="00824C04"/>
    <w:rsid w:val="00825054"/>
    <w:rsid w:val="00830BF9"/>
    <w:rsid w:val="00840DE4"/>
    <w:rsid w:val="00850CA6"/>
    <w:rsid w:val="008543E6"/>
    <w:rsid w:val="00855254"/>
    <w:rsid w:val="00862D80"/>
    <w:rsid w:val="008751C1"/>
    <w:rsid w:val="008769F4"/>
    <w:rsid w:val="00882574"/>
    <w:rsid w:val="00890A92"/>
    <w:rsid w:val="008A1B70"/>
    <w:rsid w:val="008B0D96"/>
    <w:rsid w:val="008B4F09"/>
    <w:rsid w:val="008C66BE"/>
    <w:rsid w:val="008D0953"/>
    <w:rsid w:val="008D37C2"/>
    <w:rsid w:val="008D5BBB"/>
    <w:rsid w:val="00921FCE"/>
    <w:rsid w:val="00922FC6"/>
    <w:rsid w:val="0092486F"/>
    <w:rsid w:val="00926CD5"/>
    <w:rsid w:val="00935095"/>
    <w:rsid w:val="009459BA"/>
    <w:rsid w:val="0098442E"/>
    <w:rsid w:val="00984F27"/>
    <w:rsid w:val="00987036"/>
    <w:rsid w:val="009A1D10"/>
    <w:rsid w:val="009B2F35"/>
    <w:rsid w:val="009E2E1D"/>
    <w:rsid w:val="009F19E0"/>
    <w:rsid w:val="009F6AED"/>
    <w:rsid w:val="00A01F44"/>
    <w:rsid w:val="00A22991"/>
    <w:rsid w:val="00A36F89"/>
    <w:rsid w:val="00A8305C"/>
    <w:rsid w:val="00A840E3"/>
    <w:rsid w:val="00A84AD7"/>
    <w:rsid w:val="00A86604"/>
    <w:rsid w:val="00A937C9"/>
    <w:rsid w:val="00A9536D"/>
    <w:rsid w:val="00AA42E9"/>
    <w:rsid w:val="00AC282B"/>
    <w:rsid w:val="00B016A3"/>
    <w:rsid w:val="00B021F2"/>
    <w:rsid w:val="00B547F7"/>
    <w:rsid w:val="00B611EC"/>
    <w:rsid w:val="00B664F8"/>
    <w:rsid w:val="00B7669B"/>
    <w:rsid w:val="00B7773A"/>
    <w:rsid w:val="00B87564"/>
    <w:rsid w:val="00BC6793"/>
    <w:rsid w:val="00BE5420"/>
    <w:rsid w:val="00BF7E5A"/>
    <w:rsid w:val="00C012AD"/>
    <w:rsid w:val="00C0688F"/>
    <w:rsid w:val="00C31444"/>
    <w:rsid w:val="00C35A3B"/>
    <w:rsid w:val="00C43AB8"/>
    <w:rsid w:val="00C83450"/>
    <w:rsid w:val="00C85F87"/>
    <w:rsid w:val="00C87DCC"/>
    <w:rsid w:val="00C87F1C"/>
    <w:rsid w:val="00C9416E"/>
    <w:rsid w:val="00C96FBE"/>
    <w:rsid w:val="00CA098E"/>
    <w:rsid w:val="00CA7AF3"/>
    <w:rsid w:val="00CD4503"/>
    <w:rsid w:val="00D00EC4"/>
    <w:rsid w:val="00D3754F"/>
    <w:rsid w:val="00D70783"/>
    <w:rsid w:val="00D730C2"/>
    <w:rsid w:val="00DB18C1"/>
    <w:rsid w:val="00DB3F1A"/>
    <w:rsid w:val="00E05978"/>
    <w:rsid w:val="00E163B2"/>
    <w:rsid w:val="00E21BA2"/>
    <w:rsid w:val="00E266EA"/>
    <w:rsid w:val="00E41794"/>
    <w:rsid w:val="00E56438"/>
    <w:rsid w:val="00EA2E86"/>
    <w:rsid w:val="00EA3B96"/>
    <w:rsid w:val="00EA769A"/>
    <w:rsid w:val="00EB061B"/>
    <w:rsid w:val="00EC1132"/>
    <w:rsid w:val="00ED71E4"/>
    <w:rsid w:val="00ED7E7D"/>
    <w:rsid w:val="00EE2240"/>
    <w:rsid w:val="00F409C8"/>
    <w:rsid w:val="00F442AE"/>
    <w:rsid w:val="00F86DE8"/>
    <w:rsid w:val="00FB2D5B"/>
    <w:rsid w:val="00FC4360"/>
    <w:rsid w:val="00FD4367"/>
    <w:rsid w:val="00FE0560"/>
    <w:rsid w:val="00FE2652"/>
    <w:rsid w:val="00FF5FB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575"/>
    <w:pPr>
      <w:spacing w:after="200" w:line="276" w:lineRule="auto"/>
    </w:pPr>
    <w:rPr>
      <w:rFonts w:ascii="Liberation Serif;Times New Roma" w:eastAsia="Liberation Serif;Times New Roma" w:hAnsi="Liberation Serif;Times New Roma" w:cs="Lucida Sans Unicode"/>
      <w:sz w:val="22"/>
      <w:szCs w:val="22"/>
      <w:lang w:val="ru-RU" w:bidi="ar-SA"/>
    </w:rPr>
  </w:style>
  <w:style w:type="paragraph" w:styleId="1">
    <w:name w:val="heading 1"/>
    <w:basedOn w:val="a"/>
    <w:next w:val="a"/>
    <w:link w:val="10"/>
    <w:uiPriority w:val="9"/>
    <w:qFormat/>
    <w:rsid w:val="00380575"/>
    <w:pPr>
      <w:keepNext/>
      <w:keepLines/>
      <w:spacing w:before="480"/>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380575"/>
    <w:pPr>
      <w:keepNext/>
      <w:keepLines/>
      <w:spacing w:before="360"/>
      <w:outlineLvl w:val="1"/>
    </w:pPr>
    <w:rPr>
      <w:rFonts w:ascii="Arial" w:eastAsia="Arial" w:hAnsi="Arial" w:cs="Arial"/>
      <w:sz w:val="34"/>
    </w:rPr>
  </w:style>
  <w:style w:type="paragraph" w:styleId="3">
    <w:name w:val="heading 3"/>
    <w:basedOn w:val="a"/>
    <w:next w:val="a"/>
    <w:link w:val="30"/>
    <w:uiPriority w:val="9"/>
    <w:semiHidden/>
    <w:unhideWhenUsed/>
    <w:qFormat/>
    <w:rsid w:val="00380575"/>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380575"/>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380575"/>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380575"/>
    <w:pPr>
      <w:keepNext/>
      <w:keepLines/>
      <w:spacing w:before="320"/>
      <w:outlineLvl w:val="5"/>
    </w:pPr>
    <w:rPr>
      <w:rFonts w:ascii="Arial" w:eastAsia="Arial" w:hAnsi="Arial" w:cs="Arial"/>
      <w:b/>
      <w:bCs/>
    </w:rPr>
  </w:style>
  <w:style w:type="paragraph" w:styleId="7">
    <w:name w:val="heading 7"/>
    <w:basedOn w:val="a"/>
    <w:next w:val="a"/>
    <w:link w:val="70"/>
    <w:uiPriority w:val="9"/>
    <w:qFormat/>
    <w:rsid w:val="00380575"/>
    <w:pPr>
      <w:keepNext/>
      <w:keepLines/>
      <w:spacing w:before="320"/>
      <w:outlineLvl w:val="6"/>
    </w:pPr>
    <w:rPr>
      <w:rFonts w:ascii="Arial" w:eastAsia="Arial" w:hAnsi="Arial" w:cs="Arial"/>
      <w:b/>
      <w:bCs/>
      <w:i/>
      <w:iCs/>
    </w:rPr>
  </w:style>
  <w:style w:type="paragraph" w:styleId="8">
    <w:name w:val="heading 8"/>
    <w:basedOn w:val="a"/>
    <w:next w:val="a"/>
    <w:link w:val="80"/>
    <w:uiPriority w:val="9"/>
    <w:qFormat/>
    <w:rsid w:val="00380575"/>
    <w:pPr>
      <w:keepNext/>
      <w:keepLines/>
      <w:spacing w:before="320"/>
      <w:outlineLvl w:val="7"/>
    </w:pPr>
    <w:rPr>
      <w:rFonts w:ascii="Arial" w:eastAsia="Arial" w:hAnsi="Arial" w:cs="Arial"/>
      <w:i/>
      <w:iCs/>
    </w:rPr>
  </w:style>
  <w:style w:type="paragraph" w:styleId="9">
    <w:name w:val="heading 9"/>
    <w:basedOn w:val="a"/>
    <w:next w:val="a"/>
    <w:link w:val="90"/>
    <w:uiPriority w:val="9"/>
    <w:qFormat/>
    <w:rsid w:val="00380575"/>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0575"/>
    <w:rPr>
      <w:rFonts w:ascii="Arial" w:eastAsia="Arial" w:hAnsi="Arial" w:cs="Arial"/>
      <w:sz w:val="40"/>
      <w:szCs w:val="40"/>
    </w:rPr>
  </w:style>
  <w:style w:type="character" w:customStyle="1" w:styleId="20">
    <w:name w:val="Заголовок 2 Знак"/>
    <w:basedOn w:val="a0"/>
    <w:link w:val="2"/>
    <w:uiPriority w:val="9"/>
    <w:rsid w:val="00380575"/>
    <w:rPr>
      <w:rFonts w:ascii="Arial" w:eastAsia="Arial" w:hAnsi="Arial" w:cs="Arial"/>
      <w:sz w:val="34"/>
    </w:rPr>
  </w:style>
  <w:style w:type="character" w:customStyle="1" w:styleId="30">
    <w:name w:val="Заголовок 3 Знак"/>
    <w:basedOn w:val="a0"/>
    <w:link w:val="3"/>
    <w:uiPriority w:val="9"/>
    <w:rsid w:val="00380575"/>
    <w:rPr>
      <w:rFonts w:ascii="Arial" w:eastAsia="Arial" w:hAnsi="Arial" w:cs="Arial"/>
      <w:sz w:val="30"/>
      <w:szCs w:val="30"/>
    </w:rPr>
  </w:style>
  <w:style w:type="character" w:customStyle="1" w:styleId="40">
    <w:name w:val="Заголовок 4 Знак"/>
    <w:basedOn w:val="a0"/>
    <w:link w:val="4"/>
    <w:uiPriority w:val="9"/>
    <w:rsid w:val="00380575"/>
    <w:rPr>
      <w:rFonts w:ascii="Arial" w:eastAsia="Arial" w:hAnsi="Arial" w:cs="Arial"/>
      <w:b/>
      <w:bCs/>
      <w:sz w:val="26"/>
      <w:szCs w:val="26"/>
    </w:rPr>
  </w:style>
  <w:style w:type="character" w:customStyle="1" w:styleId="50">
    <w:name w:val="Заголовок 5 Знак"/>
    <w:basedOn w:val="a0"/>
    <w:link w:val="5"/>
    <w:uiPriority w:val="9"/>
    <w:rsid w:val="00380575"/>
    <w:rPr>
      <w:rFonts w:ascii="Arial" w:eastAsia="Arial" w:hAnsi="Arial" w:cs="Arial"/>
      <w:b/>
      <w:bCs/>
      <w:sz w:val="24"/>
      <w:szCs w:val="24"/>
    </w:rPr>
  </w:style>
  <w:style w:type="character" w:customStyle="1" w:styleId="60">
    <w:name w:val="Заголовок 6 Знак"/>
    <w:basedOn w:val="a0"/>
    <w:link w:val="6"/>
    <w:uiPriority w:val="9"/>
    <w:rsid w:val="00380575"/>
    <w:rPr>
      <w:rFonts w:ascii="Arial" w:eastAsia="Arial" w:hAnsi="Arial" w:cs="Arial"/>
      <w:b/>
      <w:bCs/>
      <w:sz w:val="22"/>
      <w:szCs w:val="22"/>
    </w:rPr>
  </w:style>
  <w:style w:type="character" w:customStyle="1" w:styleId="70">
    <w:name w:val="Заголовок 7 Знак"/>
    <w:basedOn w:val="a0"/>
    <w:link w:val="7"/>
    <w:uiPriority w:val="9"/>
    <w:rsid w:val="00380575"/>
    <w:rPr>
      <w:rFonts w:ascii="Arial" w:eastAsia="Arial" w:hAnsi="Arial" w:cs="Arial"/>
      <w:b/>
      <w:bCs/>
      <w:i/>
      <w:iCs/>
      <w:sz w:val="22"/>
      <w:szCs w:val="22"/>
    </w:rPr>
  </w:style>
  <w:style w:type="character" w:customStyle="1" w:styleId="80">
    <w:name w:val="Заголовок 8 Знак"/>
    <w:basedOn w:val="a0"/>
    <w:link w:val="8"/>
    <w:uiPriority w:val="9"/>
    <w:rsid w:val="00380575"/>
    <w:rPr>
      <w:rFonts w:ascii="Arial" w:eastAsia="Arial" w:hAnsi="Arial" w:cs="Arial"/>
      <w:i/>
      <w:iCs/>
      <w:sz w:val="22"/>
      <w:szCs w:val="22"/>
    </w:rPr>
  </w:style>
  <w:style w:type="character" w:customStyle="1" w:styleId="90">
    <w:name w:val="Заголовок 9 Знак"/>
    <w:basedOn w:val="a0"/>
    <w:link w:val="9"/>
    <w:uiPriority w:val="9"/>
    <w:rsid w:val="00380575"/>
    <w:rPr>
      <w:rFonts w:ascii="Arial" w:eastAsia="Arial" w:hAnsi="Arial" w:cs="Arial"/>
      <w:i/>
      <w:iCs/>
      <w:sz w:val="21"/>
      <w:szCs w:val="21"/>
    </w:rPr>
  </w:style>
  <w:style w:type="paragraph" w:styleId="a3">
    <w:name w:val="Title"/>
    <w:basedOn w:val="a"/>
    <w:next w:val="a"/>
    <w:link w:val="a4"/>
    <w:uiPriority w:val="10"/>
    <w:qFormat/>
    <w:rsid w:val="00380575"/>
    <w:pPr>
      <w:spacing w:before="300"/>
      <w:contextualSpacing/>
    </w:pPr>
    <w:rPr>
      <w:sz w:val="48"/>
      <w:szCs w:val="48"/>
    </w:rPr>
  </w:style>
  <w:style w:type="character" w:customStyle="1" w:styleId="a4">
    <w:name w:val="Название Знак"/>
    <w:basedOn w:val="a0"/>
    <w:link w:val="a3"/>
    <w:uiPriority w:val="10"/>
    <w:rsid w:val="00380575"/>
    <w:rPr>
      <w:sz w:val="48"/>
      <w:szCs w:val="48"/>
    </w:rPr>
  </w:style>
  <w:style w:type="paragraph" w:styleId="a5">
    <w:name w:val="Subtitle"/>
    <w:basedOn w:val="a"/>
    <w:next w:val="a"/>
    <w:link w:val="a6"/>
    <w:uiPriority w:val="11"/>
    <w:qFormat/>
    <w:rsid w:val="00380575"/>
    <w:pPr>
      <w:spacing w:before="200"/>
    </w:pPr>
    <w:rPr>
      <w:sz w:val="24"/>
      <w:szCs w:val="24"/>
    </w:rPr>
  </w:style>
  <w:style w:type="character" w:customStyle="1" w:styleId="a6">
    <w:name w:val="Подзаголовок Знак"/>
    <w:basedOn w:val="a0"/>
    <w:link w:val="a5"/>
    <w:uiPriority w:val="11"/>
    <w:rsid w:val="00380575"/>
    <w:rPr>
      <w:sz w:val="24"/>
      <w:szCs w:val="24"/>
    </w:rPr>
  </w:style>
  <w:style w:type="paragraph" w:styleId="21">
    <w:name w:val="Quote"/>
    <w:basedOn w:val="a"/>
    <w:next w:val="a"/>
    <w:link w:val="22"/>
    <w:uiPriority w:val="29"/>
    <w:qFormat/>
    <w:rsid w:val="00380575"/>
    <w:pPr>
      <w:ind w:left="720" w:right="720"/>
    </w:pPr>
    <w:rPr>
      <w:i/>
    </w:rPr>
  </w:style>
  <w:style w:type="character" w:customStyle="1" w:styleId="22">
    <w:name w:val="Цитата 2 Знак"/>
    <w:link w:val="21"/>
    <w:uiPriority w:val="29"/>
    <w:rsid w:val="00380575"/>
    <w:rPr>
      <w:i/>
    </w:rPr>
  </w:style>
  <w:style w:type="paragraph" w:styleId="a7">
    <w:name w:val="Intense Quote"/>
    <w:basedOn w:val="a"/>
    <w:next w:val="a"/>
    <w:link w:val="a8"/>
    <w:uiPriority w:val="30"/>
    <w:qFormat/>
    <w:rsid w:val="0038057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80575"/>
    <w:rPr>
      <w:i/>
    </w:rPr>
  </w:style>
  <w:style w:type="character" w:customStyle="1" w:styleId="11">
    <w:name w:val="Верхний колонтитул Знак1"/>
    <w:basedOn w:val="a0"/>
    <w:link w:val="a9"/>
    <w:uiPriority w:val="99"/>
    <w:rsid w:val="00380575"/>
  </w:style>
  <w:style w:type="character" w:customStyle="1" w:styleId="FooterChar2b0b0bc9-30c4-4409-9961-0ae725535f6b">
    <w:name w:val="Footer Char_2b0b0bc9-30c4-4409-9961-0ae725535f6b"/>
    <w:basedOn w:val="a0"/>
    <w:uiPriority w:val="99"/>
    <w:rsid w:val="00380575"/>
  </w:style>
  <w:style w:type="character" w:customStyle="1" w:styleId="12">
    <w:name w:val="Нижний колонтитул Знак1"/>
    <w:link w:val="aa"/>
    <w:uiPriority w:val="99"/>
    <w:rsid w:val="00380575"/>
  </w:style>
  <w:style w:type="table" w:styleId="ab">
    <w:name w:val="Table Grid"/>
    <w:basedOn w:val="a1"/>
    <w:uiPriority w:val="59"/>
    <w:rsid w:val="003805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rsid w:val="00380575"/>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380575"/>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380575"/>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380575"/>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380575"/>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
    <w:name w:val="Grid Table 1 Light - Accent 21"/>
    <w:basedOn w:val="a1"/>
    <w:uiPriority w:val="99"/>
    <w:rsid w:val="00380575"/>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380575"/>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380575"/>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380575"/>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
    <w:name w:val="Grid Table 1 Light - Accent 61"/>
    <w:basedOn w:val="a1"/>
    <w:uiPriority w:val="99"/>
    <w:rsid w:val="00380575"/>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1">
    <w:name w:val="Grid Table 21"/>
    <w:basedOn w:val="a1"/>
    <w:uiPriority w:val="99"/>
    <w:rsid w:val="00380575"/>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380575"/>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
    <w:name w:val="Grid Table 2 - Accent 21"/>
    <w:basedOn w:val="a1"/>
    <w:uiPriority w:val="99"/>
    <w:rsid w:val="00380575"/>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380575"/>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380575"/>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380575"/>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
    <w:name w:val="Grid Table 2 - Accent 61"/>
    <w:basedOn w:val="a1"/>
    <w:uiPriority w:val="99"/>
    <w:rsid w:val="00380575"/>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1">
    <w:name w:val="Grid Table 31"/>
    <w:basedOn w:val="a1"/>
    <w:uiPriority w:val="99"/>
    <w:rsid w:val="00380575"/>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380575"/>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
    <w:name w:val="Grid Table 3 - Accent 21"/>
    <w:basedOn w:val="a1"/>
    <w:uiPriority w:val="99"/>
    <w:rsid w:val="00380575"/>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380575"/>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380575"/>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380575"/>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
    <w:name w:val="Grid Table 3 - Accent 61"/>
    <w:basedOn w:val="a1"/>
    <w:uiPriority w:val="99"/>
    <w:rsid w:val="00380575"/>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1">
    <w:name w:val="Grid Table 41"/>
    <w:basedOn w:val="a1"/>
    <w:uiPriority w:val="59"/>
    <w:rsid w:val="00380575"/>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380575"/>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
    <w:name w:val="Grid Table 4 - Accent 21"/>
    <w:basedOn w:val="a1"/>
    <w:uiPriority w:val="59"/>
    <w:rsid w:val="00380575"/>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380575"/>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380575"/>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380575"/>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
    <w:name w:val="Grid Table 4 - Accent 61"/>
    <w:basedOn w:val="a1"/>
    <w:uiPriority w:val="59"/>
    <w:rsid w:val="00380575"/>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1">
    <w:name w:val="Grid Table 5 Dark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
    <w:name w:val="Grid Table 5 Dark - Accent 2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
    <w:name w:val="Grid Table 5 Dark - Accent 61"/>
    <w:basedOn w:val="a1"/>
    <w:uiPriority w:val="99"/>
    <w:rsid w:val="00380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1">
    <w:name w:val="Grid Table 6 Colorful1"/>
    <w:basedOn w:val="a1"/>
    <w:uiPriority w:val="99"/>
    <w:rsid w:val="00380575"/>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380575"/>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
    <w:name w:val="Grid Table 6 Colorful - Accent 21"/>
    <w:basedOn w:val="a1"/>
    <w:uiPriority w:val="99"/>
    <w:rsid w:val="00380575"/>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380575"/>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380575"/>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380575"/>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
    <w:name w:val="Grid Table 6 Colorful - Accent 61"/>
    <w:basedOn w:val="a1"/>
    <w:uiPriority w:val="99"/>
    <w:rsid w:val="00380575"/>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1">
    <w:name w:val="Grid Table 7 Colorful1"/>
    <w:basedOn w:val="a1"/>
    <w:uiPriority w:val="99"/>
    <w:rsid w:val="00380575"/>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380575"/>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
    <w:name w:val="Grid Table 7 Colorful - Accent 21"/>
    <w:basedOn w:val="a1"/>
    <w:uiPriority w:val="99"/>
    <w:rsid w:val="00380575"/>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380575"/>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380575"/>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380575"/>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
    <w:name w:val="Grid Table 7 Colorful - Accent 61"/>
    <w:basedOn w:val="a1"/>
    <w:uiPriority w:val="99"/>
    <w:rsid w:val="00380575"/>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1">
    <w:name w:val="List Table 1 Light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
    <w:name w:val="List Table 1 Light - Accent 2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
    <w:name w:val="List Table 1 Light - Accent 61"/>
    <w:basedOn w:val="a1"/>
    <w:uiPriority w:val="99"/>
    <w:rsid w:val="003805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1">
    <w:name w:val="List Table 21"/>
    <w:basedOn w:val="a1"/>
    <w:uiPriority w:val="99"/>
    <w:rsid w:val="00380575"/>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380575"/>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
    <w:name w:val="List Table 2 - Accent 21"/>
    <w:basedOn w:val="a1"/>
    <w:uiPriority w:val="99"/>
    <w:rsid w:val="00380575"/>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380575"/>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380575"/>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380575"/>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
    <w:name w:val="List Table 2 - Accent 61"/>
    <w:basedOn w:val="a1"/>
    <w:uiPriority w:val="99"/>
    <w:rsid w:val="00380575"/>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1">
    <w:name w:val="List Table 31"/>
    <w:basedOn w:val="a1"/>
    <w:uiPriority w:val="99"/>
    <w:rsid w:val="0038057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380575"/>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
    <w:name w:val="List Table 3 - Accent 21"/>
    <w:basedOn w:val="a1"/>
    <w:uiPriority w:val="99"/>
    <w:rsid w:val="00380575"/>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380575"/>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380575"/>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380575"/>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
    <w:name w:val="List Table 3 - Accent 61"/>
    <w:basedOn w:val="a1"/>
    <w:uiPriority w:val="99"/>
    <w:rsid w:val="00380575"/>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1">
    <w:name w:val="List Table 41"/>
    <w:basedOn w:val="a1"/>
    <w:uiPriority w:val="99"/>
    <w:rsid w:val="0038057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380575"/>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
    <w:name w:val="List Table 4 - Accent 21"/>
    <w:basedOn w:val="a1"/>
    <w:uiPriority w:val="99"/>
    <w:rsid w:val="00380575"/>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380575"/>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380575"/>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380575"/>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
    <w:name w:val="List Table 4 - Accent 61"/>
    <w:basedOn w:val="a1"/>
    <w:uiPriority w:val="99"/>
    <w:rsid w:val="00380575"/>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1">
    <w:name w:val="List Table 5 Dark1"/>
    <w:basedOn w:val="a1"/>
    <w:uiPriority w:val="99"/>
    <w:rsid w:val="00380575"/>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380575"/>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
    <w:name w:val="List Table 5 Dark - Accent 21"/>
    <w:basedOn w:val="a1"/>
    <w:uiPriority w:val="99"/>
    <w:rsid w:val="00380575"/>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380575"/>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380575"/>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380575"/>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
    <w:name w:val="List Table 5 Dark - Accent 61"/>
    <w:basedOn w:val="a1"/>
    <w:uiPriority w:val="99"/>
    <w:rsid w:val="00380575"/>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1">
    <w:name w:val="List Table 6 Colorful1"/>
    <w:basedOn w:val="a1"/>
    <w:uiPriority w:val="99"/>
    <w:rsid w:val="0038057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380575"/>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
    <w:name w:val="List Table 6 Colorful - Accent 21"/>
    <w:basedOn w:val="a1"/>
    <w:uiPriority w:val="99"/>
    <w:rsid w:val="00380575"/>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380575"/>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380575"/>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380575"/>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
    <w:name w:val="List Table 6 Colorful - Accent 61"/>
    <w:basedOn w:val="a1"/>
    <w:uiPriority w:val="99"/>
    <w:rsid w:val="00380575"/>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1">
    <w:name w:val="List Table 7 Colorful1"/>
    <w:basedOn w:val="a1"/>
    <w:uiPriority w:val="99"/>
    <w:rsid w:val="00380575"/>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380575"/>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
    <w:name w:val="List Table 7 Colorful - Accent 21"/>
    <w:basedOn w:val="a1"/>
    <w:uiPriority w:val="99"/>
    <w:rsid w:val="00380575"/>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380575"/>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380575"/>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380575"/>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
    <w:name w:val="List Table 7 Colorful - Accent 61"/>
    <w:basedOn w:val="a1"/>
    <w:uiPriority w:val="99"/>
    <w:rsid w:val="00380575"/>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380575"/>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80575"/>
    <w:rPr>
      <w:color w:val="404040"/>
      <w:sz w:val="20"/>
      <w:szCs w:val="20"/>
      <w:lang w:val="ru-RU" w:eastAsia="ru-RU"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80575"/>
    <w:rPr>
      <w:color w:val="404040"/>
      <w:sz w:val="20"/>
      <w:szCs w:val="20"/>
      <w:lang w:val="ru-RU" w:eastAsia="ru-RU" w:bidi="ar-SA"/>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380575"/>
    <w:rPr>
      <w:color w:val="404040"/>
      <w:sz w:val="20"/>
      <w:szCs w:val="20"/>
      <w:lang w:val="ru-RU" w:eastAsia="ru-RU" w:bidi="ar-SA"/>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80575"/>
    <w:rPr>
      <w:color w:val="404040"/>
      <w:sz w:val="20"/>
      <w:szCs w:val="20"/>
      <w:lang w:val="ru-RU" w:eastAsia="ru-RU" w:bidi="ar-SA"/>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80575"/>
    <w:rPr>
      <w:color w:val="404040"/>
      <w:sz w:val="20"/>
      <w:szCs w:val="20"/>
      <w:lang w:val="ru-RU" w:eastAsia="ru-RU" w:bidi="ar-SA"/>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80575"/>
    <w:rPr>
      <w:color w:val="404040"/>
      <w:sz w:val="20"/>
      <w:szCs w:val="20"/>
      <w:lang w:val="ru-RU" w:eastAsia="ru-RU" w:bidi="ar-SA"/>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380575"/>
    <w:rPr>
      <w:color w:val="404040"/>
      <w:sz w:val="20"/>
      <w:szCs w:val="20"/>
      <w:lang w:val="ru-RU" w:eastAsia="ru-RU" w:bidi="ar-SA"/>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80575"/>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80575"/>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380575"/>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80575"/>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80575"/>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80575"/>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380575"/>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styleId="ac">
    <w:name w:val="Hyperlink"/>
    <w:uiPriority w:val="99"/>
    <w:rsid w:val="00380575"/>
    <w:rPr>
      <w:color w:val="0563C1"/>
      <w:u w:val="single"/>
    </w:rPr>
  </w:style>
  <w:style w:type="character" w:customStyle="1" w:styleId="13">
    <w:name w:val="Текст сноски Знак1"/>
    <w:link w:val="ad"/>
    <w:uiPriority w:val="99"/>
    <w:rsid w:val="00380575"/>
    <w:rPr>
      <w:sz w:val="18"/>
    </w:rPr>
  </w:style>
  <w:style w:type="character" w:styleId="ae">
    <w:name w:val="footnote reference"/>
    <w:basedOn w:val="a0"/>
    <w:uiPriority w:val="99"/>
    <w:rsid w:val="00380575"/>
    <w:rPr>
      <w:vertAlign w:val="superscript"/>
    </w:rPr>
  </w:style>
  <w:style w:type="paragraph" w:styleId="af">
    <w:name w:val="endnote text"/>
    <w:basedOn w:val="a"/>
    <w:link w:val="af0"/>
    <w:uiPriority w:val="99"/>
    <w:rsid w:val="00380575"/>
    <w:pPr>
      <w:spacing w:after="0" w:line="240" w:lineRule="auto"/>
    </w:pPr>
    <w:rPr>
      <w:sz w:val="20"/>
    </w:rPr>
  </w:style>
  <w:style w:type="character" w:customStyle="1" w:styleId="af0">
    <w:name w:val="Текст концевой сноски Знак"/>
    <w:link w:val="af"/>
    <w:uiPriority w:val="99"/>
    <w:rsid w:val="00380575"/>
    <w:rPr>
      <w:sz w:val="20"/>
    </w:rPr>
  </w:style>
  <w:style w:type="character" w:styleId="af1">
    <w:name w:val="endnote reference"/>
    <w:basedOn w:val="a0"/>
    <w:uiPriority w:val="99"/>
    <w:rsid w:val="00380575"/>
    <w:rPr>
      <w:vertAlign w:val="superscript"/>
    </w:rPr>
  </w:style>
  <w:style w:type="paragraph" w:styleId="14">
    <w:name w:val="toc 1"/>
    <w:basedOn w:val="a"/>
    <w:next w:val="a"/>
    <w:uiPriority w:val="39"/>
    <w:rsid w:val="00380575"/>
    <w:pPr>
      <w:spacing w:after="57"/>
    </w:pPr>
  </w:style>
  <w:style w:type="paragraph" w:styleId="23">
    <w:name w:val="toc 2"/>
    <w:basedOn w:val="a"/>
    <w:next w:val="a"/>
    <w:uiPriority w:val="39"/>
    <w:rsid w:val="00380575"/>
    <w:pPr>
      <w:spacing w:after="57"/>
      <w:ind w:left="283"/>
    </w:pPr>
  </w:style>
  <w:style w:type="paragraph" w:styleId="31">
    <w:name w:val="toc 3"/>
    <w:basedOn w:val="a"/>
    <w:next w:val="a"/>
    <w:uiPriority w:val="39"/>
    <w:rsid w:val="00380575"/>
    <w:pPr>
      <w:spacing w:after="57"/>
      <w:ind w:left="567"/>
    </w:pPr>
  </w:style>
  <w:style w:type="paragraph" w:styleId="41">
    <w:name w:val="toc 4"/>
    <w:basedOn w:val="a"/>
    <w:next w:val="a"/>
    <w:uiPriority w:val="39"/>
    <w:rsid w:val="00380575"/>
    <w:pPr>
      <w:spacing w:after="57"/>
      <w:ind w:left="850"/>
    </w:pPr>
  </w:style>
  <w:style w:type="paragraph" w:styleId="51">
    <w:name w:val="toc 5"/>
    <w:basedOn w:val="a"/>
    <w:next w:val="a"/>
    <w:uiPriority w:val="39"/>
    <w:rsid w:val="00380575"/>
    <w:pPr>
      <w:spacing w:after="57"/>
      <w:ind w:left="1134"/>
    </w:pPr>
  </w:style>
  <w:style w:type="paragraph" w:styleId="61">
    <w:name w:val="toc 6"/>
    <w:basedOn w:val="a"/>
    <w:next w:val="a"/>
    <w:uiPriority w:val="39"/>
    <w:rsid w:val="00380575"/>
    <w:pPr>
      <w:spacing w:after="57"/>
      <w:ind w:left="1417"/>
    </w:pPr>
  </w:style>
  <w:style w:type="paragraph" w:styleId="71">
    <w:name w:val="toc 7"/>
    <w:basedOn w:val="a"/>
    <w:next w:val="a"/>
    <w:uiPriority w:val="39"/>
    <w:rsid w:val="00380575"/>
    <w:pPr>
      <w:spacing w:after="57"/>
      <w:ind w:left="1701"/>
    </w:pPr>
  </w:style>
  <w:style w:type="paragraph" w:styleId="81">
    <w:name w:val="toc 8"/>
    <w:basedOn w:val="a"/>
    <w:next w:val="a"/>
    <w:uiPriority w:val="39"/>
    <w:rsid w:val="00380575"/>
    <w:pPr>
      <w:spacing w:after="57"/>
      <w:ind w:left="1984"/>
    </w:pPr>
  </w:style>
  <w:style w:type="paragraph" w:styleId="91">
    <w:name w:val="toc 9"/>
    <w:basedOn w:val="a"/>
    <w:next w:val="a"/>
    <w:uiPriority w:val="39"/>
    <w:rsid w:val="00380575"/>
    <w:pPr>
      <w:spacing w:after="57"/>
      <w:ind w:left="2268"/>
    </w:pPr>
  </w:style>
  <w:style w:type="paragraph" w:styleId="af2">
    <w:name w:val="TOC Heading"/>
    <w:uiPriority w:val="39"/>
    <w:rsid w:val="00380575"/>
  </w:style>
  <w:style w:type="paragraph" w:styleId="af3">
    <w:name w:val="table of figures"/>
    <w:basedOn w:val="a"/>
    <w:next w:val="a"/>
    <w:uiPriority w:val="99"/>
    <w:rsid w:val="00380575"/>
    <w:pPr>
      <w:spacing w:after="0"/>
    </w:pPr>
  </w:style>
  <w:style w:type="character" w:customStyle="1" w:styleId="WW8Num1z0">
    <w:name w:val="WW8Num1z0"/>
    <w:qFormat/>
    <w:rsid w:val="00380575"/>
  </w:style>
  <w:style w:type="character" w:customStyle="1" w:styleId="WW8Num1z1">
    <w:name w:val="WW8Num1z1"/>
    <w:qFormat/>
    <w:rsid w:val="00380575"/>
  </w:style>
  <w:style w:type="character" w:customStyle="1" w:styleId="WW8Num1z2">
    <w:name w:val="WW8Num1z2"/>
    <w:qFormat/>
    <w:rsid w:val="00380575"/>
  </w:style>
  <w:style w:type="character" w:customStyle="1" w:styleId="WW8Num1z3">
    <w:name w:val="WW8Num1z3"/>
    <w:qFormat/>
    <w:rsid w:val="00380575"/>
  </w:style>
  <w:style w:type="character" w:customStyle="1" w:styleId="WW8Num1z4">
    <w:name w:val="WW8Num1z4"/>
    <w:qFormat/>
    <w:rsid w:val="00380575"/>
  </w:style>
  <w:style w:type="character" w:customStyle="1" w:styleId="WW8Num1z5">
    <w:name w:val="WW8Num1z5"/>
    <w:qFormat/>
    <w:rsid w:val="00380575"/>
  </w:style>
  <w:style w:type="character" w:customStyle="1" w:styleId="WW8Num1z6">
    <w:name w:val="WW8Num1z6"/>
    <w:qFormat/>
    <w:rsid w:val="00380575"/>
  </w:style>
  <w:style w:type="character" w:customStyle="1" w:styleId="WW8Num1z7">
    <w:name w:val="WW8Num1z7"/>
    <w:qFormat/>
    <w:rsid w:val="00380575"/>
  </w:style>
  <w:style w:type="character" w:customStyle="1" w:styleId="WW8Num1z8">
    <w:name w:val="WW8Num1z8"/>
    <w:qFormat/>
    <w:rsid w:val="00380575"/>
  </w:style>
  <w:style w:type="character" w:customStyle="1" w:styleId="WW8Num2z0">
    <w:name w:val="WW8Num2z0"/>
    <w:qFormat/>
    <w:rsid w:val="00380575"/>
    <w:rPr>
      <w:sz w:val="24"/>
      <w:szCs w:val="24"/>
      <w:u w:val="none"/>
    </w:rPr>
  </w:style>
  <w:style w:type="character" w:customStyle="1" w:styleId="WW8Num2z1">
    <w:name w:val="WW8Num2z1"/>
    <w:qFormat/>
    <w:rsid w:val="00380575"/>
    <w:rPr>
      <w:rFonts w:ascii="Wingdings" w:hAnsi="Wingdings" w:cs="Wingdings"/>
      <w:u w:val="none"/>
    </w:rPr>
  </w:style>
  <w:style w:type="character" w:customStyle="1" w:styleId="WW8Num3z0">
    <w:name w:val="WW8Num3z0"/>
    <w:qFormat/>
    <w:rsid w:val="00380575"/>
    <w:rPr>
      <w:sz w:val="24"/>
      <w:szCs w:val="24"/>
      <w:u w:val="none"/>
    </w:rPr>
  </w:style>
  <w:style w:type="character" w:customStyle="1" w:styleId="WW8Num3z1">
    <w:name w:val="WW8Num3z1"/>
    <w:qFormat/>
    <w:rsid w:val="00380575"/>
    <w:rPr>
      <w:rFonts w:ascii="Wingdings" w:hAnsi="Wingdings" w:cs="Wingdings"/>
      <w:u w:val="none"/>
    </w:rPr>
  </w:style>
  <w:style w:type="character" w:customStyle="1" w:styleId="WW8Num4z0">
    <w:name w:val="WW8Num4z0"/>
    <w:qFormat/>
    <w:rsid w:val="00380575"/>
    <w:rPr>
      <w:rFonts w:ascii="Cambria Math" w:hAnsi="Cambria Math" w:cs="Cambria Math"/>
    </w:rPr>
  </w:style>
  <w:style w:type="character" w:customStyle="1" w:styleId="WW8Num4z1">
    <w:name w:val="WW8Num4z1"/>
    <w:qFormat/>
    <w:rsid w:val="00380575"/>
    <w:rPr>
      <w:rFonts w:ascii="@Arial Unicode MS" w:hAnsi="@Arial Unicode MS" w:cs="@Arial Unicode MS"/>
    </w:rPr>
  </w:style>
  <w:style w:type="character" w:customStyle="1" w:styleId="WW8Num4z2">
    <w:name w:val="WW8Num4z2"/>
    <w:qFormat/>
    <w:rsid w:val="00380575"/>
    <w:rPr>
      <w:rFonts w:ascii="Arial Unicode MS" w:hAnsi="Arial Unicode MS" w:cs="Arial Unicode MS"/>
    </w:rPr>
  </w:style>
  <w:style w:type="character" w:customStyle="1" w:styleId="WW8Num5z0">
    <w:name w:val="WW8Num5z0"/>
    <w:qFormat/>
    <w:rsid w:val="00380575"/>
  </w:style>
  <w:style w:type="character" w:customStyle="1" w:styleId="WW8Num5z1">
    <w:name w:val="WW8Num5z1"/>
    <w:qFormat/>
    <w:rsid w:val="00380575"/>
  </w:style>
  <w:style w:type="character" w:customStyle="1" w:styleId="WW8Num5z2">
    <w:name w:val="WW8Num5z2"/>
    <w:qFormat/>
    <w:rsid w:val="00380575"/>
  </w:style>
  <w:style w:type="character" w:customStyle="1" w:styleId="WW8Num5z3">
    <w:name w:val="WW8Num5z3"/>
    <w:qFormat/>
    <w:rsid w:val="00380575"/>
  </w:style>
  <w:style w:type="character" w:customStyle="1" w:styleId="WW8Num5z4">
    <w:name w:val="WW8Num5z4"/>
    <w:qFormat/>
    <w:rsid w:val="00380575"/>
  </w:style>
  <w:style w:type="character" w:customStyle="1" w:styleId="WW8Num5z5">
    <w:name w:val="WW8Num5z5"/>
    <w:qFormat/>
    <w:rsid w:val="00380575"/>
  </w:style>
  <w:style w:type="character" w:customStyle="1" w:styleId="WW8Num5z6">
    <w:name w:val="WW8Num5z6"/>
    <w:qFormat/>
    <w:rsid w:val="00380575"/>
  </w:style>
  <w:style w:type="character" w:customStyle="1" w:styleId="WW8Num5z7">
    <w:name w:val="WW8Num5z7"/>
    <w:qFormat/>
    <w:rsid w:val="00380575"/>
  </w:style>
  <w:style w:type="character" w:customStyle="1" w:styleId="WW8Num5z8">
    <w:name w:val="WW8Num5z8"/>
    <w:qFormat/>
    <w:rsid w:val="00380575"/>
  </w:style>
  <w:style w:type="character" w:customStyle="1" w:styleId="WW8Num6z0">
    <w:name w:val="WW8Num6z0"/>
    <w:qFormat/>
    <w:rsid w:val="00380575"/>
  </w:style>
  <w:style w:type="character" w:customStyle="1" w:styleId="WW8Num6z1">
    <w:name w:val="WW8Num6z1"/>
    <w:qFormat/>
    <w:rsid w:val="00380575"/>
  </w:style>
  <w:style w:type="character" w:customStyle="1" w:styleId="WW8Num6z2">
    <w:name w:val="WW8Num6z2"/>
    <w:qFormat/>
    <w:rsid w:val="00380575"/>
  </w:style>
  <w:style w:type="character" w:customStyle="1" w:styleId="WW8Num6z3">
    <w:name w:val="WW8Num6z3"/>
    <w:qFormat/>
    <w:rsid w:val="00380575"/>
  </w:style>
  <w:style w:type="character" w:customStyle="1" w:styleId="WW8Num6z4">
    <w:name w:val="WW8Num6z4"/>
    <w:qFormat/>
    <w:rsid w:val="00380575"/>
  </w:style>
  <w:style w:type="character" w:customStyle="1" w:styleId="WW8Num6z5">
    <w:name w:val="WW8Num6z5"/>
    <w:qFormat/>
    <w:rsid w:val="00380575"/>
  </w:style>
  <w:style w:type="character" w:customStyle="1" w:styleId="WW8Num6z6">
    <w:name w:val="WW8Num6z6"/>
    <w:qFormat/>
    <w:rsid w:val="00380575"/>
  </w:style>
  <w:style w:type="character" w:customStyle="1" w:styleId="WW8Num6z7">
    <w:name w:val="WW8Num6z7"/>
    <w:qFormat/>
    <w:rsid w:val="00380575"/>
  </w:style>
  <w:style w:type="character" w:customStyle="1" w:styleId="WW8Num6z8">
    <w:name w:val="WW8Num6z8"/>
    <w:qFormat/>
    <w:rsid w:val="00380575"/>
  </w:style>
  <w:style w:type="character" w:customStyle="1" w:styleId="WW8Num7z0">
    <w:name w:val="WW8Num7z0"/>
    <w:qFormat/>
    <w:rsid w:val="00380575"/>
    <w:rPr>
      <w:rFonts w:eastAsia="Liberation Serif;Times New Roma"/>
      <w:color w:val="000000"/>
    </w:rPr>
  </w:style>
  <w:style w:type="character" w:customStyle="1" w:styleId="WW8Num7z1">
    <w:name w:val="WW8Num7z1"/>
    <w:qFormat/>
    <w:rsid w:val="00380575"/>
  </w:style>
  <w:style w:type="character" w:customStyle="1" w:styleId="WW8Num7z2">
    <w:name w:val="WW8Num7z2"/>
    <w:qFormat/>
    <w:rsid w:val="00380575"/>
  </w:style>
  <w:style w:type="character" w:customStyle="1" w:styleId="WW8Num7z3">
    <w:name w:val="WW8Num7z3"/>
    <w:qFormat/>
    <w:rsid w:val="00380575"/>
  </w:style>
  <w:style w:type="character" w:customStyle="1" w:styleId="WW8Num7z4">
    <w:name w:val="WW8Num7z4"/>
    <w:qFormat/>
    <w:rsid w:val="00380575"/>
  </w:style>
  <w:style w:type="character" w:customStyle="1" w:styleId="WW8Num7z5">
    <w:name w:val="WW8Num7z5"/>
    <w:qFormat/>
    <w:rsid w:val="00380575"/>
  </w:style>
  <w:style w:type="character" w:customStyle="1" w:styleId="WW8Num7z6">
    <w:name w:val="WW8Num7z6"/>
    <w:qFormat/>
    <w:rsid w:val="00380575"/>
  </w:style>
  <w:style w:type="character" w:customStyle="1" w:styleId="WW8Num7z7">
    <w:name w:val="WW8Num7z7"/>
    <w:qFormat/>
    <w:rsid w:val="00380575"/>
  </w:style>
  <w:style w:type="character" w:customStyle="1" w:styleId="WW8Num7z8">
    <w:name w:val="WW8Num7z8"/>
    <w:qFormat/>
    <w:rsid w:val="00380575"/>
  </w:style>
  <w:style w:type="character" w:customStyle="1" w:styleId="WW8Num8z0">
    <w:name w:val="WW8Num8z0"/>
    <w:qFormat/>
    <w:rsid w:val="00380575"/>
  </w:style>
  <w:style w:type="character" w:customStyle="1" w:styleId="WW8Num8z1">
    <w:name w:val="WW8Num8z1"/>
    <w:qFormat/>
    <w:rsid w:val="00380575"/>
  </w:style>
  <w:style w:type="character" w:customStyle="1" w:styleId="WW8Num8z2">
    <w:name w:val="WW8Num8z2"/>
    <w:qFormat/>
    <w:rsid w:val="00380575"/>
  </w:style>
  <w:style w:type="character" w:customStyle="1" w:styleId="WW8Num8z3">
    <w:name w:val="WW8Num8z3"/>
    <w:qFormat/>
    <w:rsid w:val="00380575"/>
  </w:style>
  <w:style w:type="character" w:customStyle="1" w:styleId="WW8Num8z4">
    <w:name w:val="WW8Num8z4"/>
    <w:qFormat/>
    <w:rsid w:val="00380575"/>
  </w:style>
  <w:style w:type="character" w:customStyle="1" w:styleId="WW8Num8z5">
    <w:name w:val="WW8Num8z5"/>
    <w:qFormat/>
    <w:rsid w:val="00380575"/>
  </w:style>
  <w:style w:type="character" w:customStyle="1" w:styleId="WW8Num8z6">
    <w:name w:val="WW8Num8z6"/>
    <w:qFormat/>
    <w:rsid w:val="00380575"/>
  </w:style>
  <w:style w:type="character" w:customStyle="1" w:styleId="WW8Num8z7">
    <w:name w:val="WW8Num8z7"/>
    <w:qFormat/>
    <w:rsid w:val="00380575"/>
  </w:style>
  <w:style w:type="character" w:customStyle="1" w:styleId="WW8Num8z8">
    <w:name w:val="WW8Num8z8"/>
    <w:qFormat/>
    <w:rsid w:val="00380575"/>
  </w:style>
  <w:style w:type="character" w:customStyle="1" w:styleId="WW8Num9z0">
    <w:name w:val="WW8Num9z0"/>
    <w:qFormat/>
    <w:rsid w:val="00380575"/>
  </w:style>
  <w:style w:type="character" w:customStyle="1" w:styleId="WW8Num9z1">
    <w:name w:val="WW8Num9z1"/>
    <w:qFormat/>
    <w:rsid w:val="00380575"/>
  </w:style>
  <w:style w:type="character" w:customStyle="1" w:styleId="WW8Num9z2">
    <w:name w:val="WW8Num9z2"/>
    <w:qFormat/>
    <w:rsid w:val="00380575"/>
  </w:style>
  <w:style w:type="character" w:customStyle="1" w:styleId="WW8Num9z3">
    <w:name w:val="WW8Num9z3"/>
    <w:qFormat/>
    <w:rsid w:val="00380575"/>
  </w:style>
  <w:style w:type="character" w:customStyle="1" w:styleId="WW8Num9z4">
    <w:name w:val="WW8Num9z4"/>
    <w:qFormat/>
    <w:rsid w:val="00380575"/>
  </w:style>
  <w:style w:type="character" w:customStyle="1" w:styleId="WW8Num9z5">
    <w:name w:val="WW8Num9z5"/>
    <w:qFormat/>
    <w:rsid w:val="00380575"/>
  </w:style>
  <w:style w:type="character" w:customStyle="1" w:styleId="WW8Num9z6">
    <w:name w:val="WW8Num9z6"/>
    <w:qFormat/>
    <w:rsid w:val="00380575"/>
  </w:style>
  <w:style w:type="character" w:customStyle="1" w:styleId="WW8Num9z7">
    <w:name w:val="WW8Num9z7"/>
    <w:qFormat/>
    <w:rsid w:val="00380575"/>
  </w:style>
  <w:style w:type="character" w:customStyle="1" w:styleId="WW8Num9z8">
    <w:name w:val="WW8Num9z8"/>
    <w:qFormat/>
    <w:rsid w:val="00380575"/>
  </w:style>
  <w:style w:type="character" w:customStyle="1" w:styleId="WW8Num10z0">
    <w:name w:val="WW8Num10z0"/>
    <w:qFormat/>
    <w:rsid w:val="00380575"/>
    <w:rPr>
      <w:rFonts w:ascii="Cambria Math" w:hAnsi="Cambria Math" w:cs="Cambria Math"/>
    </w:rPr>
  </w:style>
  <w:style w:type="character" w:customStyle="1" w:styleId="WW8Num10z1">
    <w:name w:val="WW8Num10z1"/>
    <w:qFormat/>
    <w:rsid w:val="00380575"/>
    <w:rPr>
      <w:rFonts w:ascii="@Arial Unicode MS" w:hAnsi="@Arial Unicode MS" w:cs="@Arial Unicode MS"/>
    </w:rPr>
  </w:style>
  <w:style w:type="character" w:customStyle="1" w:styleId="WW8Num10z2">
    <w:name w:val="WW8Num10z2"/>
    <w:qFormat/>
    <w:rsid w:val="00380575"/>
    <w:rPr>
      <w:rFonts w:ascii="Arial Unicode MS" w:hAnsi="Arial Unicode MS" w:cs="Arial Unicode MS"/>
    </w:rPr>
  </w:style>
  <w:style w:type="character" w:customStyle="1" w:styleId="WW8Num11z0">
    <w:name w:val="WW8Num11z0"/>
    <w:qFormat/>
    <w:rsid w:val="00380575"/>
  </w:style>
  <w:style w:type="character" w:customStyle="1" w:styleId="WW8Num11z1">
    <w:name w:val="WW8Num11z1"/>
    <w:qFormat/>
    <w:rsid w:val="00380575"/>
  </w:style>
  <w:style w:type="character" w:customStyle="1" w:styleId="WW8Num11z2">
    <w:name w:val="WW8Num11z2"/>
    <w:qFormat/>
    <w:rsid w:val="00380575"/>
  </w:style>
  <w:style w:type="character" w:customStyle="1" w:styleId="WW8Num11z3">
    <w:name w:val="WW8Num11z3"/>
    <w:qFormat/>
    <w:rsid w:val="00380575"/>
  </w:style>
  <w:style w:type="character" w:customStyle="1" w:styleId="WW8Num11z4">
    <w:name w:val="WW8Num11z4"/>
    <w:qFormat/>
    <w:rsid w:val="00380575"/>
  </w:style>
  <w:style w:type="character" w:customStyle="1" w:styleId="WW8Num11z5">
    <w:name w:val="WW8Num11z5"/>
    <w:qFormat/>
    <w:rsid w:val="00380575"/>
  </w:style>
  <w:style w:type="character" w:customStyle="1" w:styleId="WW8Num11z6">
    <w:name w:val="WW8Num11z6"/>
    <w:qFormat/>
    <w:rsid w:val="00380575"/>
  </w:style>
  <w:style w:type="character" w:customStyle="1" w:styleId="WW8Num11z7">
    <w:name w:val="WW8Num11z7"/>
    <w:qFormat/>
    <w:rsid w:val="00380575"/>
  </w:style>
  <w:style w:type="character" w:customStyle="1" w:styleId="WW8Num11z8">
    <w:name w:val="WW8Num11z8"/>
    <w:qFormat/>
    <w:rsid w:val="00380575"/>
  </w:style>
  <w:style w:type="character" w:customStyle="1" w:styleId="WW8Num12z0">
    <w:name w:val="WW8Num12z0"/>
    <w:qFormat/>
    <w:rsid w:val="00380575"/>
  </w:style>
  <w:style w:type="character" w:customStyle="1" w:styleId="WW8Num12z1">
    <w:name w:val="WW8Num12z1"/>
    <w:qFormat/>
    <w:rsid w:val="00380575"/>
  </w:style>
  <w:style w:type="character" w:customStyle="1" w:styleId="WW8Num12z2">
    <w:name w:val="WW8Num12z2"/>
    <w:qFormat/>
    <w:rsid w:val="00380575"/>
  </w:style>
  <w:style w:type="character" w:customStyle="1" w:styleId="WW8Num12z3">
    <w:name w:val="WW8Num12z3"/>
    <w:qFormat/>
    <w:rsid w:val="00380575"/>
  </w:style>
  <w:style w:type="character" w:customStyle="1" w:styleId="WW8Num12z4">
    <w:name w:val="WW8Num12z4"/>
    <w:qFormat/>
    <w:rsid w:val="00380575"/>
  </w:style>
  <w:style w:type="character" w:customStyle="1" w:styleId="WW8Num12z5">
    <w:name w:val="WW8Num12z5"/>
    <w:qFormat/>
    <w:rsid w:val="00380575"/>
  </w:style>
  <w:style w:type="character" w:customStyle="1" w:styleId="WW8Num12z6">
    <w:name w:val="WW8Num12z6"/>
    <w:qFormat/>
    <w:rsid w:val="00380575"/>
  </w:style>
  <w:style w:type="character" w:customStyle="1" w:styleId="WW8Num12z7">
    <w:name w:val="WW8Num12z7"/>
    <w:qFormat/>
    <w:rsid w:val="00380575"/>
  </w:style>
  <w:style w:type="character" w:customStyle="1" w:styleId="WW8Num12z8">
    <w:name w:val="WW8Num12z8"/>
    <w:qFormat/>
    <w:rsid w:val="00380575"/>
  </w:style>
  <w:style w:type="character" w:customStyle="1" w:styleId="WW8Num13z0">
    <w:name w:val="WW8Num13z0"/>
    <w:qFormat/>
    <w:rsid w:val="00380575"/>
  </w:style>
  <w:style w:type="character" w:customStyle="1" w:styleId="WW8Num13z1">
    <w:name w:val="WW8Num13z1"/>
    <w:qFormat/>
    <w:rsid w:val="00380575"/>
  </w:style>
  <w:style w:type="character" w:customStyle="1" w:styleId="WW8Num13z2">
    <w:name w:val="WW8Num13z2"/>
    <w:qFormat/>
    <w:rsid w:val="00380575"/>
  </w:style>
  <w:style w:type="character" w:customStyle="1" w:styleId="WW8Num13z3">
    <w:name w:val="WW8Num13z3"/>
    <w:qFormat/>
    <w:rsid w:val="00380575"/>
  </w:style>
  <w:style w:type="character" w:customStyle="1" w:styleId="WW8Num13z4">
    <w:name w:val="WW8Num13z4"/>
    <w:qFormat/>
    <w:rsid w:val="00380575"/>
  </w:style>
  <w:style w:type="character" w:customStyle="1" w:styleId="WW8Num13z5">
    <w:name w:val="WW8Num13z5"/>
    <w:qFormat/>
    <w:rsid w:val="00380575"/>
  </w:style>
  <w:style w:type="character" w:customStyle="1" w:styleId="WW8Num13z6">
    <w:name w:val="WW8Num13z6"/>
    <w:qFormat/>
    <w:rsid w:val="00380575"/>
  </w:style>
  <w:style w:type="character" w:customStyle="1" w:styleId="WW8Num13z7">
    <w:name w:val="WW8Num13z7"/>
    <w:qFormat/>
    <w:rsid w:val="00380575"/>
  </w:style>
  <w:style w:type="character" w:customStyle="1" w:styleId="WW8Num13z8">
    <w:name w:val="WW8Num13z8"/>
    <w:qFormat/>
    <w:rsid w:val="00380575"/>
  </w:style>
  <w:style w:type="character" w:customStyle="1" w:styleId="WW8Num14z0">
    <w:name w:val="WW8Num14z0"/>
    <w:qFormat/>
    <w:rsid w:val="00380575"/>
  </w:style>
  <w:style w:type="character" w:customStyle="1" w:styleId="WW8Num14z1">
    <w:name w:val="WW8Num14z1"/>
    <w:qFormat/>
    <w:rsid w:val="00380575"/>
  </w:style>
  <w:style w:type="character" w:customStyle="1" w:styleId="WW8Num14z2">
    <w:name w:val="WW8Num14z2"/>
    <w:qFormat/>
    <w:rsid w:val="00380575"/>
  </w:style>
  <w:style w:type="character" w:customStyle="1" w:styleId="WW8Num14z3">
    <w:name w:val="WW8Num14z3"/>
    <w:qFormat/>
    <w:rsid w:val="00380575"/>
  </w:style>
  <w:style w:type="character" w:customStyle="1" w:styleId="WW8Num14z4">
    <w:name w:val="WW8Num14z4"/>
    <w:qFormat/>
    <w:rsid w:val="00380575"/>
  </w:style>
  <w:style w:type="character" w:customStyle="1" w:styleId="WW8Num14z5">
    <w:name w:val="WW8Num14z5"/>
    <w:qFormat/>
    <w:rsid w:val="00380575"/>
  </w:style>
  <w:style w:type="character" w:customStyle="1" w:styleId="WW8Num14z6">
    <w:name w:val="WW8Num14z6"/>
    <w:qFormat/>
    <w:rsid w:val="00380575"/>
  </w:style>
  <w:style w:type="character" w:customStyle="1" w:styleId="WW8Num14z7">
    <w:name w:val="WW8Num14z7"/>
    <w:qFormat/>
    <w:rsid w:val="00380575"/>
  </w:style>
  <w:style w:type="character" w:customStyle="1" w:styleId="WW8Num14z8">
    <w:name w:val="WW8Num14z8"/>
    <w:qFormat/>
    <w:rsid w:val="00380575"/>
  </w:style>
  <w:style w:type="character" w:customStyle="1" w:styleId="WW8Num15z0">
    <w:name w:val="WW8Num15z0"/>
    <w:qFormat/>
    <w:rsid w:val="00380575"/>
    <w:rPr>
      <w:rFonts w:ascii="Cambria Math" w:hAnsi="Cambria Math" w:cs="Cambria Math"/>
    </w:rPr>
  </w:style>
  <w:style w:type="character" w:customStyle="1" w:styleId="WW8Num15z1">
    <w:name w:val="WW8Num15z1"/>
    <w:qFormat/>
    <w:rsid w:val="00380575"/>
    <w:rPr>
      <w:rFonts w:ascii="@Arial Unicode MS" w:hAnsi="@Arial Unicode MS" w:cs="@Arial Unicode MS"/>
    </w:rPr>
  </w:style>
  <w:style w:type="character" w:customStyle="1" w:styleId="WW8Num15z2">
    <w:name w:val="WW8Num15z2"/>
    <w:qFormat/>
    <w:rsid w:val="00380575"/>
    <w:rPr>
      <w:rFonts w:ascii="Arial Unicode MS" w:hAnsi="Arial Unicode MS" w:cs="Arial Unicode MS"/>
    </w:rPr>
  </w:style>
  <w:style w:type="character" w:customStyle="1" w:styleId="WW8Num16z0">
    <w:name w:val="WW8Num16z0"/>
    <w:qFormat/>
    <w:rsid w:val="00380575"/>
    <w:rPr>
      <w:rFonts w:ascii="Cambria Math" w:hAnsi="Cambria Math" w:cs="Cambria Math"/>
    </w:rPr>
  </w:style>
  <w:style w:type="character" w:customStyle="1" w:styleId="WW8Num16z1">
    <w:name w:val="WW8Num16z1"/>
    <w:qFormat/>
    <w:rsid w:val="00380575"/>
    <w:rPr>
      <w:rFonts w:ascii="@Arial Unicode MS" w:hAnsi="@Arial Unicode MS" w:cs="@Arial Unicode MS"/>
    </w:rPr>
  </w:style>
  <w:style w:type="character" w:customStyle="1" w:styleId="WW8Num16z2">
    <w:name w:val="WW8Num16z2"/>
    <w:qFormat/>
    <w:rsid w:val="00380575"/>
    <w:rPr>
      <w:rFonts w:ascii="Arial Unicode MS" w:hAnsi="Arial Unicode MS" w:cs="Arial Unicode MS"/>
    </w:rPr>
  </w:style>
  <w:style w:type="character" w:customStyle="1" w:styleId="WW8Num17z0">
    <w:name w:val="WW8Num17z0"/>
    <w:qFormat/>
    <w:rsid w:val="00380575"/>
  </w:style>
  <w:style w:type="character" w:customStyle="1" w:styleId="WW8Num17z1">
    <w:name w:val="WW8Num17z1"/>
    <w:qFormat/>
    <w:rsid w:val="00380575"/>
  </w:style>
  <w:style w:type="character" w:customStyle="1" w:styleId="WW8Num17z2">
    <w:name w:val="WW8Num17z2"/>
    <w:qFormat/>
    <w:rsid w:val="00380575"/>
  </w:style>
  <w:style w:type="character" w:customStyle="1" w:styleId="WW8Num17z3">
    <w:name w:val="WW8Num17z3"/>
    <w:qFormat/>
    <w:rsid w:val="00380575"/>
  </w:style>
  <w:style w:type="character" w:customStyle="1" w:styleId="WW8Num17z4">
    <w:name w:val="WW8Num17z4"/>
    <w:qFormat/>
    <w:rsid w:val="00380575"/>
  </w:style>
  <w:style w:type="character" w:customStyle="1" w:styleId="WW8Num17z5">
    <w:name w:val="WW8Num17z5"/>
    <w:qFormat/>
    <w:rsid w:val="00380575"/>
  </w:style>
  <w:style w:type="character" w:customStyle="1" w:styleId="WW8Num17z6">
    <w:name w:val="WW8Num17z6"/>
    <w:qFormat/>
    <w:rsid w:val="00380575"/>
  </w:style>
  <w:style w:type="character" w:customStyle="1" w:styleId="WW8Num17z7">
    <w:name w:val="WW8Num17z7"/>
    <w:qFormat/>
    <w:rsid w:val="00380575"/>
  </w:style>
  <w:style w:type="character" w:customStyle="1" w:styleId="WW8Num17z8">
    <w:name w:val="WW8Num17z8"/>
    <w:qFormat/>
    <w:rsid w:val="00380575"/>
  </w:style>
  <w:style w:type="character" w:customStyle="1" w:styleId="WW8Num18z0">
    <w:name w:val="WW8Num18z0"/>
    <w:qFormat/>
    <w:rsid w:val="00380575"/>
  </w:style>
  <w:style w:type="character" w:customStyle="1" w:styleId="WW8Num19z0">
    <w:name w:val="WW8Num19z0"/>
    <w:qFormat/>
    <w:rsid w:val="00380575"/>
  </w:style>
  <w:style w:type="character" w:customStyle="1" w:styleId="WW8Num19z1">
    <w:name w:val="WW8Num19z1"/>
    <w:qFormat/>
    <w:rsid w:val="00380575"/>
  </w:style>
  <w:style w:type="character" w:customStyle="1" w:styleId="WW8Num19z2">
    <w:name w:val="WW8Num19z2"/>
    <w:qFormat/>
    <w:rsid w:val="00380575"/>
  </w:style>
  <w:style w:type="character" w:customStyle="1" w:styleId="WW8Num19z3">
    <w:name w:val="WW8Num19z3"/>
    <w:qFormat/>
    <w:rsid w:val="00380575"/>
  </w:style>
  <w:style w:type="character" w:customStyle="1" w:styleId="WW8Num19z4">
    <w:name w:val="WW8Num19z4"/>
    <w:qFormat/>
    <w:rsid w:val="00380575"/>
  </w:style>
  <w:style w:type="character" w:customStyle="1" w:styleId="WW8Num19z5">
    <w:name w:val="WW8Num19z5"/>
    <w:qFormat/>
    <w:rsid w:val="00380575"/>
  </w:style>
  <w:style w:type="character" w:customStyle="1" w:styleId="WW8Num19z6">
    <w:name w:val="WW8Num19z6"/>
    <w:qFormat/>
    <w:rsid w:val="00380575"/>
  </w:style>
  <w:style w:type="character" w:customStyle="1" w:styleId="WW8Num19z7">
    <w:name w:val="WW8Num19z7"/>
    <w:qFormat/>
    <w:rsid w:val="00380575"/>
  </w:style>
  <w:style w:type="character" w:customStyle="1" w:styleId="WW8Num19z8">
    <w:name w:val="WW8Num19z8"/>
    <w:qFormat/>
    <w:rsid w:val="00380575"/>
  </w:style>
  <w:style w:type="character" w:customStyle="1" w:styleId="WW8Num20z0">
    <w:name w:val="WW8Num20z0"/>
    <w:qFormat/>
    <w:rsid w:val="00380575"/>
    <w:rPr>
      <w:b/>
    </w:rPr>
  </w:style>
  <w:style w:type="character" w:customStyle="1" w:styleId="WW8Num20z1">
    <w:name w:val="WW8Num20z1"/>
    <w:qFormat/>
    <w:rsid w:val="00380575"/>
  </w:style>
  <w:style w:type="character" w:customStyle="1" w:styleId="WW8Num21z0">
    <w:name w:val="WW8Num21z0"/>
    <w:qFormat/>
    <w:rsid w:val="00380575"/>
    <w:rPr>
      <w:u w:val="none"/>
    </w:rPr>
  </w:style>
  <w:style w:type="character" w:customStyle="1" w:styleId="WW8Num22z0">
    <w:name w:val="WW8Num22z0"/>
    <w:qFormat/>
    <w:rsid w:val="00380575"/>
  </w:style>
  <w:style w:type="character" w:customStyle="1" w:styleId="WW8Num22z1">
    <w:name w:val="WW8Num22z1"/>
    <w:qFormat/>
    <w:rsid w:val="00380575"/>
  </w:style>
  <w:style w:type="character" w:customStyle="1" w:styleId="WW8Num22z2">
    <w:name w:val="WW8Num22z2"/>
    <w:qFormat/>
    <w:rsid w:val="00380575"/>
  </w:style>
  <w:style w:type="character" w:customStyle="1" w:styleId="WW8Num22z3">
    <w:name w:val="WW8Num22z3"/>
    <w:qFormat/>
    <w:rsid w:val="00380575"/>
  </w:style>
  <w:style w:type="character" w:customStyle="1" w:styleId="WW8Num22z4">
    <w:name w:val="WW8Num22z4"/>
    <w:qFormat/>
    <w:rsid w:val="00380575"/>
  </w:style>
  <w:style w:type="character" w:customStyle="1" w:styleId="WW8Num22z5">
    <w:name w:val="WW8Num22z5"/>
    <w:qFormat/>
    <w:rsid w:val="00380575"/>
  </w:style>
  <w:style w:type="character" w:customStyle="1" w:styleId="WW8Num22z6">
    <w:name w:val="WW8Num22z6"/>
    <w:qFormat/>
    <w:rsid w:val="00380575"/>
  </w:style>
  <w:style w:type="character" w:customStyle="1" w:styleId="WW8Num22z7">
    <w:name w:val="WW8Num22z7"/>
    <w:qFormat/>
    <w:rsid w:val="00380575"/>
  </w:style>
  <w:style w:type="character" w:customStyle="1" w:styleId="WW8Num22z8">
    <w:name w:val="WW8Num22z8"/>
    <w:qFormat/>
    <w:rsid w:val="00380575"/>
  </w:style>
  <w:style w:type="character" w:customStyle="1" w:styleId="WW8Num23z0">
    <w:name w:val="WW8Num23z0"/>
    <w:qFormat/>
    <w:rsid w:val="00380575"/>
  </w:style>
  <w:style w:type="character" w:customStyle="1" w:styleId="WW8Num23z1">
    <w:name w:val="WW8Num23z1"/>
    <w:qFormat/>
    <w:rsid w:val="00380575"/>
    <w:rPr>
      <w:sz w:val="22"/>
      <w:szCs w:val="22"/>
    </w:rPr>
  </w:style>
  <w:style w:type="character" w:customStyle="1" w:styleId="WW8Num24z0">
    <w:name w:val="WW8Num24z0"/>
    <w:qFormat/>
    <w:rsid w:val="00380575"/>
  </w:style>
  <w:style w:type="character" w:customStyle="1" w:styleId="WW8Num24z1">
    <w:name w:val="WW8Num24z1"/>
    <w:qFormat/>
    <w:rsid w:val="00380575"/>
  </w:style>
  <w:style w:type="character" w:customStyle="1" w:styleId="WW8Num24z2">
    <w:name w:val="WW8Num24z2"/>
    <w:qFormat/>
    <w:rsid w:val="00380575"/>
  </w:style>
  <w:style w:type="character" w:customStyle="1" w:styleId="WW8Num24z3">
    <w:name w:val="WW8Num24z3"/>
    <w:qFormat/>
    <w:rsid w:val="00380575"/>
  </w:style>
  <w:style w:type="character" w:customStyle="1" w:styleId="WW8Num24z4">
    <w:name w:val="WW8Num24z4"/>
    <w:qFormat/>
    <w:rsid w:val="00380575"/>
  </w:style>
  <w:style w:type="character" w:customStyle="1" w:styleId="WW8Num24z5">
    <w:name w:val="WW8Num24z5"/>
    <w:qFormat/>
    <w:rsid w:val="00380575"/>
  </w:style>
  <w:style w:type="character" w:customStyle="1" w:styleId="WW8Num24z6">
    <w:name w:val="WW8Num24z6"/>
    <w:qFormat/>
    <w:rsid w:val="00380575"/>
  </w:style>
  <w:style w:type="character" w:customStyle="1" w:styleId="WW8Num24z7">
    <w:name w:val="WW8Num24z7"/>
    <w:qFormat/>
    <w:rsid w:val="00380575"/>
  </w:style>
  <w:style w:type="character" w:customStyle="1" w:styleId="WW8Num24z8">
    <w:name w:val="WW8Num24z8"/>
    <w:qFormat/>
    <w:rsid w:val="00380575"/>
  </w:style>
  <w:style w:type="character" w:customStyle="1" w:styleId="WW8Num25z0">
    <w:name w:val="WW8Num25z0"/>
    <w:qFormat/>
    <w:rsid w:val="00380575"/>
  </w:style>
  <w:style w:type="character" w:customStyle="1" w:styleId="WW8Num25z1">
    <w:name w:val="WW8Num25z1"/>
    <w:qFormat/>
    <w:rsid w:val="00380575"/>
  </w:style>
  <w:style w:type="character" w:customStyle="1" w:styleId="WW8Num25z2">
    <w:name w:val="WW8Num25z2"/>
    <w:qFormat/>
    <w:rsid w:val="00380575"/>
  </w:style>
  <w:style w:type="character" w:customStyle="1" w:styleId="WW8Num25z3">
    <w:name w:val="WW8Num25z3"/>
    <w:qFormat/>
    <w:rsid w:val="00380575"/>
  </w:style>
  <w:style w:type="character" w:customStyle="1" w:styleId="WW8Num25z4">
    <w:name w:val="WW8Num25z4"/>
    <w:qFormat/>
    <w:rsid w:val="00380575"/>
  </w:style>
  <w:style w:type="character" w:customStyle="1" w:styleId="WW8Num25z5">
    <w:name w:val="WW8Num25z5"/>
    <w:qFormat/>
    <w:rsid w:val="00380575"/>
  </w:style>
  <w:style w:type="character" w:customStyle="1" w:styleId="WW8Num25z6">
    <w:name w:val="WW8Num25z6"/>
    <w:qFormat/>
    <w:rsid w:val="00380575"/>
  </w:style>
  <w:style w:type="character" w:customStyle="1" w:styleId="WW8Num25z7">
    <w:name w:val="WW8Num25z7"/>
    <w:qFormat/>
    <w:rsid w:val="00380575"/>
  </w:style>
  <w:style w:type="character" w:customStyle="1" w:styleId="WW8Num25z8">
    <w:name w:val="WW8Num25z8"/>
    <w:qFormat/>
    <w:rsid w:val="00380575"/>
  </w:style>
  <w:style w:type="character" w:customStyle="1" w:styleId="WW8Num26z0">
    <w:name w:val="WW8Num26z0"/>
    <w:qFormat/>
    <w:rsid w:val="00380575"/>
    <w:rPr>
      <w:u w:val="none"/>
    </w:rPr>
  </w:style>
  <w:style w:type="character" w:customStyle="1" w:styleId="WW8Num27z0">
    <w:name w:val="WW8Num27z0"/>
    <w:qFormat/>
    <w:rsid w:val="00380575"/>
    <w:rPr>
      <w:b w:val="0"/>
    </w:rPr>
  </w:style>
  <w:style w:type="character" w:customStyle="1" w:styleId="WW8Num28z0">
    <w:name w:val="WW8Num28z0"/>
    <w:qFormat/>
    <w:rsid w:val="00380575"/>
  </w:style>
  <w:style w:type="character" w:customStyle="1" w:styleId="WW8Num29z0">
    <w:name w:val="WW8Num29z0"/>
    <w:qFormat/>
    <w:rsid w:val="00380575"/>
  </w:style>
  <w:style w:type="character" w:customStyle="1" w:styleId="WW8Num29z1">
    <w:name w:val="WW8Num29z1"/>
    <w:qFormat/>
    <w:rsid w:val="00380575"/>
  </w:style>
  <w:style w:type="character" w:customStyle="1" w:styleId="WW8Num29z2">
    <w:name w:val="WW8Num29z2"/>
    <w:qFormat/>
    <w:rsid w:val="00380575"/>
  </w:style>
  <w:style w:type="character" w:customStyle="1" w:styleId="WW8Num29z3">
    <w:name w:val="WW8Num29z3"/>
    <w:qFormat/>
    <w:rsid w:val="00380575"/>
  </w:style>
  <w:style w:type="character" w:customStyle="1" w:styleId="WW8Num29z4">
    <w:name w:val="WW8Num29z4"/>
    <w:qFormat/>
    <w:rsid w:val="00380575"/>
  </w:style>
  <w:style w:type="character" w:customStyle="1" w:styleId="WW8Num29z5">
    <w:name w:val="WW8Num29z5"/>
    <w:qFormat/>
    <w:rsid w:val="00380575"/>
  </w:style>
  <w:style w:type="character" w:customStyle="1" w:styleId="WW8Num29z6">
    <w:name w:val="WW8Num29z6"/>
    <w:qFormat/>
    <w:rsid w:val="00380575"/>
  </w:style>
  <w:style w:type="character" w:customStyle="1" w:styleId="WW8Num29z7">
    <w:name w:val="WW8Num29z7"/>
    <w:qFormat/>
    <w:rsid w:val="00380575"/>
  </w:style>
  <w:style w:type="character" w:customStyle="1" w:styleId="WW8Num29z8">
    <w:name w:val="WW8Num29z8"/>
    <w:qFormat/>
    <w:rsid w:val="00380575"/>
  </w:style>
  <w:style w:type="character" w:customStyle="1" w:styleId="af4">
    <w:name w:val="Текст сноски Знак"/>
    <w:qFormat/>
    <w:rsid w:val="00380575"/>
    <w:rPr>
      <w:sz w:val="20"/>
      <w:szCs w:val="20"/>
    </w:rPr>
  </w:style>
  <w:style w:type="character" w:customStyle="1" w:styleId="FootnoteCharacters">
    <w:name w:val="Footnote Characters"/>
    <w:qFormat/>
    <w:rsid w:val="00380575"/>
    <w:rPr>
      <w:vertAlign w:val="superscript"/>
    </w:rPr>
  </w:style>
  <w:style w:type="character" w:customStyle="1" w:styleId="af5">
    <w:name w:val="Текст выноски Знак"/>
    <w:qFormat/>
    <w:rsid w:val="00380575"/>
    <w:rPr>
      <w:rFonts w:ascii="Symbol" w:hAnsi="Symbol" w:cs="Symbol"/>
      <w:sz w:val="16"/>
      <w:szCs w:val="16"/>
    </w:rPr>
  </w:style>
  <w:style w:type="character" w:styleId="af6">
    <w:name w:val="annotation reference"/>
    <w:qFormat/>
    <w:rsid w:val="00380575"/>
    <w:rPr>
      <w:sz w:val="16"/>
      <w:szCs w:val="16"/>
    </w:rPr>
  </w:style>
  <w:style w:type="character" w:customStyle="1" w:styleId="af7">
    <w:name w:val="Текст примечания Знак"/>
    <w:qFormat/>
    <w:rsid w:val="00380575"/>
    <w:rPr>
      <w:sz w:val="20"/>
      <w:szCs w:val="20"/>
    </w:rPr>
  </w:style>
  <w:style w:type="character" w:customStyle="1" w:styleId="af8">
    <w:name w:val="Тема примечания Знак"/>
    <w:qFormat/>
    <w:rsid w:val="00380575"/>
    <w:rPr>
      <w:b/>
      <w:bCs/>
      <w:sz w:val="20"/>
      <w:szCs w:val="20"/>
    </w:rPr>
  </w:style>
  <w:style w:type="character" w:customStyle="1" w:styleId="InternetLink">
    <w:name w:val="Internet Link"/>
    <w:rsid w:val="00380575"/>
    <w:rPr>
      <w:color w:val="0000FF"/>
      <w:u w:val="single"/>
    </w:rPr>
  </w:style>
  <w:style w:type="character" w:customStyle="1" w:styleId="af9">
    <w:name w:val="Нижний колонтитул Знак"/>
    <w:qFormat/>
    <w:rsid w:val="00380575"/>
    <w:rPr>
      <w:sz w:val="22"/>
      <w:szCs w:val="22"/>
    </w:rPr>
  </w:style>
  <w:style w:type="character" w:styleId="afa">
    <w:name w:val="page number"/>
    <w:rsid w:val="00380575"/>
    <w:rPr>
      <w:rFonts w:cs="Lucida Sans Unicode"/>
    </w:rPr>
  </w:style>
  <w:style w:type="character" w:customStyle="1" w:styleId="afb">
    <w:name w:val="Верхний колонтитул Знак"/>
    <w:qFormat/>
    <w:rsid w:val="00380575"/>
    <w:rPr>
      <w:sz w:val="22"/>
      <w:szCs w:val="22"/>
    </w:rPr>
  </w:style>
  <w:style w:type="character" w:customStyle="1" w:styleId="copytarget">
    <w:name w:val="copy_target"/>
    <w:qFormat/>
    <w:rsid w:val="00380575"/>
  </w:style>
  <w:style w:type="paragraph" w:customStyle="1" w:styleId="Heading">
    <w:name w:val="Heading"/>
    <w:basedOn w:val="a"/>
    <w:next w:val="afc"/>
    <w:qFormat/>
    <w:rsid w:val="00380575"/>
    <w:pPr>
      <w:keepNext/>
      <w:spacing w:before="240" w:after="120"/>
    </w:pPr>
    <w:rPr>
      <w:rFonts w:ascii="Arial" w:eastAsia="DejaVu Sans" w:hAnsi="Arial" w:cs="DejaVu Sans"/>
      <w:sz w:val="28"/>
      <w:szCs w:val="28"/>
    </w:rPr>
  </w:style>
  <w:style w:type="paragraph" w:styleId="afc">
    <w:name w:val="Body Text"/>
    <w:basedOn w:val="a"/>
    <w:rsid w:val="00380575"/>
    <w:pPr>
      <w:spacing w:after="140"/>
    </w:pPr>
  </w:style>
  <w:style w:type="paragraph" w:styleId="afd">
    <w:name w:val="List"/>
    <w:basedOn w:val="afc"/>
    <w:rsid w:val="00380575"/>
  </w:style>
  <w:style w:type="paragraph" w:styleId="afe">
    <w:name w:val="caption"/>
    <w:basedOn w:val="a"/>
    <w:qFormat/>
    <w:rsid w:val="00380575"/>
    <w:pPr>
      <w:suppressLineNumbers/>
      <w:spacing w:before="120" w:after="120"/>
    </w:pPr>
    <w:rPr>
      <w:i/>
      <w:iCs/>
      <w:sz w:val="24"/>
      <w:szCs w:val="24"/>
    </w:rPr>
  </w:style>
  <w:style w:type="paragraph" w:customStyle="1" w:styleId="Index">
    <w:name w:val="Index"/>
    <w:basedOn w:val="a"/>
    <w:qFormat/>
    <w:rsid w:val="00380575"/>
    <w:pPr>
      <w:suppressLineNumbers/>
    </w:pPr>
  </w:style>
  <w:style w:type="paragraph" w:styleId="aff">
    <w:name w:val="List Paragraph"/>
    <w:basedOn w:val="a"/>
    <w:qFormat/>
    <w:rsid w:val="00380575"/>
    <w:pPr>
      <w:ind w:left="720"/>
      <w:contextualSpacing/>
    </w:pPr>
  </w:style>
  <w:style w:type="paragraph" w:styleId="ad">
    <w:name w:val="footnote text"/>
    <w:basedOn w:val="a"/>
    <w:link w:val="13"/>
    <w:rsid w:val="00380575"/>
    <w:pPr>
      <w:spacing w:after="0" w:line="240" w:lineRule="auto"/>
    </w:pPr>
    <w:rPr>
      <w:sz w:val="20"/>
      <w:szCs w:val="20"/>
      <w:lang w:val="en-US"/>
    </w:rPr>
  </w:style>
  <w:style w:type="paragraph" w:styleId="aff0">
    <w:name w:val="Balloon Text"/>
    <w:basedOn w:val="a"/>
    <w:qFormat/>
    <w:rsid w:val="00380575"/>
    <w:pPr>
      <w:spacing w:after="0" w:line="240" w:lineRule="auto"/>
    </w:pPr>
    <w:rPr>
      <w:rFonts w:ascii="Symbol" w:hAnsi="Symbol" w:cs="Symbol"/>
      <w:sz w:val="16"/>
      <w:szCs w:val="16"/>
      <w:lang w:val="en-US"/>
    </w:rPr>
  </w:style>
  <w:style w:type="paragraph" w:styleId="aff1">
    <w:name w:val="annotation text"/>
    <w:basedOn w:val="a"/>
    <w:qFormat/>
    <w:rsid w:val="00380575"/>
    <w:pPr>
      <w:spacing w:line="240" w:lineRule="auto"/>
    </w:pPr>
    <w:rPr>
      <w:sz w:val="20"/>
      <w:szCs w:val="20"/>
      <w:lang w:val="en-US"/>
    </w:rPr>
  </w:style>
  <w:style w:type="paragraph" w:styleId="aff2">
    <w:name w:val="annotation subject"/>
    <w:basedOn w:val="aff1"/>
    <w:next w:val="aff1"/>
    <w:qFormat/>
    <w:rsid w:val="00380575"/>
    <w:rPr>
      <w:b/>
      <w:bCs/>
    </w:rPr>
  </w:style>
  <w:style w:type="paragraph" w:customStyle="1" w:styleId="Normal1">
    <w:name w:val="Normal1"/>
    <w:qFormat/>
    <w:rsid w:val="00380575"/>
    <w:rPr>
      <w:rFonts w:ascii="Courier New" w:eastAsia="Courier New" w:hAnsi="Courier New" w:cs="Courier New"/>
      <w:color w:val="000000"/>
      <w:lang w:val="ru-RU" w:bidi="ar-SA"/>
    </w:rPr>
  </w:style>
  <w:style w:type="paragraph" w:customStyle="1" w:styleId="WW-Normal">
    <w:name w:val="WW-Normal"/>
    <w:basedOn w:val="a"/>
    <w:qFormat/>
    <w:rsid w:val="00380575"/>
    <w:rPr>
      <w:rFonts w:ascii="Lucida Sans Unicode" w:eastAsia="Lucida Sans Unicode" w:hAnsi="Lucida Sans Unicode"/>
      <w:color w:val="000000"/>
      <w:lang w:bidi="hi-IN"/>
    </w:rPr>
  </w:style>
  <w:style w:type="paragraph" w:customStyle="1" w:styleId="Default">
    <w:name w:val="Default"/>
    <w:qFormat/>
    <w:rsid w:val="00380575"/>
    <w:rPr>
      <w:rFonts w:ascii="Courier New" w:eastAsia="Lucida Sans Unicode" w:hAnsi="Courier New" w:cs="Courier New"/>
      <w:color w:val="000000"/>
      <w:lang w:val="ru-RU" w:bidi="ar-SA"/>
    </w:rPr>
  </w:style>
  <w:style w:type="paragraph" w:styleId="aa">
    <w:name w:val="footer"/>
    <w:basedOn w:val="a"/>
    <w:link w:val="12"/>
    <w:rsid w:val="00380575"/>
    <w:pPr>
      <w:tabs>
        <w:tab w:val="center" w:pos="4677"/>
        <w:tab w:val="right" w:pos="9355"/>
      </w:tabs>
    </w:pPr>
    <w:rPr>
      <w:lang w:val="en-US"/>
    </w:rPr>
  </w:style>
  <w:style w:type="paragraph" w:styleId="a9">
    <w:name w:val="header"/>
    <w:basedOn w:val="a"/>
    <w:link w:val="11"/>
    <w:rsid w:val="00380575"/>
    <w:pPr>
      <w:tabs>
        <w:tab w:val="center" w:pos="4677"/>
        <w:tab w:val="right" w:pos="9355"/>
      </w:tabs>
    </w:pPr>
    <w:rPr>
      <w:lang w:val="en-US"/>
    </w:rPr>
  </w:style>
  <w:style w:type="paragraph" w:styleId="aff3">
    <w:name w:val="No Spacing"/>
    <w:qFormat/>
    <w:rsid w:val="00380575"/>
    <w:rPr>
      <w:rFonts w:ascii="Liberation Serif;Times New Roma" w:eastAsia="Liberation Serif;Times New Roma" w:hAnsi="Liberation Serif;Times New Roma" w:cs="Lucida Sans Unicode"/>
      <w:sz w:val="22"/>
      <w:szCs w:val="22"/>
      <w:lang w:bidi="ar-SA"/>
    </w:rPr>
  </w:style>
  <w:style w:type="paragraph" w:customStyle="1" w:styleId="TableParagraph">
    <w:name w:val="Table Paragraph"/>
    <w:basedOn w:val="a"/>
    <w:qFormat/>
    <w:rsid w:val="00380575"/>
    <w:pPr>
      <w:widowControl w:val="0"/>
      <w:spacing w:after="0" w:line="240" w:lineRule="auto"/>
    </w:pPr>
    <w:rPr>
      <w:rFonts w:ascii="Times New Roman" w:eastAsia="Times New Roman" w:hAnsi="Times New Roman" w:cs="Times New Roman"/>
      <w:lang w:val="en-US"/>
    </w:rPr>
  </w:style>
  <w:style w:type="paragraph" w:customStyle="1" w:styleId="110">
    <w:name w:val="Заголовок 11"/>
    <w:basedOn w:val="a"/>
    <w:qFormat/>
    <w:rsid w:val="00380575"/>
    <w:pPr>
      <w:widowControl w:val="0"/>
      <w:spacing w:after="0" w:line="240" w:lineRule="auto"/>
      <w:ind w:hanging="361"/>
      <w:outlineLvl w:val="1"/>
    </w:pPr>
    <w:rPr>
      <w:rFonts w:ascii="Times New Roman" w:eastAsia="Times New Roman" w:hAnsi="Times New Roman" w:cs="Times New Roman"/>
      <w:b/>
      <w:bCs/>
      <w:lang w:bidi="ru-RU"/>
    </w:rPr>
  </w:style>
  <w:style w:type="paragraph" w:customStyle="1" w:styleId="aff4">
    <w:name w:val="Стиль"/>
    <w:qFormat/>
    <w:rsid w:val="00380575"/>
    <w:pPr>
      <w:widowControl w:val="0"/>
    </w:pPr>
    <w:rPr>
      <w:rFonts w:eastAsia="Times New Roman" w:cs="Times New Roman"/>
      <w:lang w:val="ru-RU" w:bidi="ar-SA"/>
    </w:rPr>
  </w:style>
  <w:style w:type="paragraph" w:customStyle="1" w:styleId="TableContents">
    <w:name w:val="Table Contents"/>
    <w:basedOn w:val="a"/>
    <w:qFormat/>
    <w:rsid w:val="00380575"/>
    <w:pPr>
      <w:suppressLineNumbers/>
    </w:pPr>
  </w:style>
  <w:style w:type="paragraph" w:customStyle="1" w:styleId="TableHeading">
    <w:name w:val="Table Heading"/>
    <w:basedOn w:val="TableContents"/>
    <w:qFormat/>
    <w:rsid w:val="00380575"/>
    <w:pPr>
      <w:jc w:val="center"/>
    </w:pPr>
    <w:rPr>
      <w:b/>
      <w:bCs/>
    </w:rPr>
  </w:style>
  <w:style w:type="numbering" w:customStyle="1" w:styleId="WW8Num1">
    <w:name w:val="WW8Num1"/>
    <w:qFormat/>
    <w:rsid w:val="00380575"/>
  </w:style>
  <w:style w:type="numbering" w:customStyle="1" w:styleId="WW8Num2">
    <w:name w:val="WW8Num2"/>
    <w:qFormat/>
    <w:rsid w:val="00380575"/>
  </w:style>
  <w:style w:type="numbering" w:customStyle="1" w:styleId="WW8Num3">
    <w:name w:val="WW8Num3"/>
    <w:qFormat/>
    <w:rsid w:val="00380575"/>
  </w:style>
  <w:style w:type="numbering" w:customStyle="1" w:styleId="WW8Num4">
    <w:name w:val="WW8Num4"/>
    <w:qFormat/>
    <w:rsid w:val="00380575"/>
  </w:style>
  <w:style w:type="numbering" w:customStyle="1" w:styleId="WW8Num5">
    <w:name w:val="WW8Num5"/>
    <w:qFormat/>
    <w:rsid w:val="00380575"/>
  </w:style>
  <w:style w:type="numbering" w:customStyle="1" w:styleId="WW8Num6">
    <w:name w:val="WW8Num6"/>
    <w:qFormat/>
    <w:rsid w:val="00380575"/>
  </w:style>
  <w:style w:type="numbering" w:customStyle="1" w:styleId="WW8Num7">
    <w:name w:val="WW8Num7"/>
    <w:qFormat/>
    <w:rsid w:val="00380575"/>
  </w:style>
  <w:style w:type="numbering" w:customStyle="1" w:styleId="WW8Num8">
    <w:name w:val="WW8Num8"/>
    <w:qFormat/>
    <w:rsid w:val="00380575"/>
  </w:style>
  <w:style w:type="numbering" w:customStyle="1" w:styleId="WW8Num9">
    <w:name w:val="WW8Num9"/>
    <w:qFormat/>
    <w:rsid w:val="00380575"/>
  </w:style>
  <w:style w:type="numbering" w:customStyle="1" w:styleId="WW8Num10">
    <w:name w:val="WW8Num10"/>
    <w:qFormat/>
    <w:rsid w:val="00380575"/>
  </w:style>
  <w:style w:type="numbering" w:customStyle="1" w:styleId="WW8Num11">
    <w:name w:val="WW8Num11"/>
    <w:qFormat/>
    <w:rsid w:val="00380575"/>
  </w:style>
  <w:style w:type="numbering" w:customStyle="1" w:styleId="WW8Num12">
    <w:name w:val="WW8Num12"/>
    <w:qFormat/>
    <w:rsid w:val="00380575"/>
  </w:style>
  <w:style w:type="numbering" w:customStyle="1" w:styleId="WW8Num13">
    <w:name w:val="WW8Num13"/>
    <w:qFormat/>
    <w:rsid w:val="00380575"/>
  </w:style>
  <w:style w:type="numbering" w:customStyle="1" w:styleId="WW8Num14">
    <w:name w:val="WW8Num14"/>
    <w:qFormat/>
    <w:rsid w:val="00380575"/>
  </w:style>
  <w:style w:type="numbering" w:customStyle="1" w:styleId="WW8Num15">
    <w:name w:val="WW8Num15"/>
    <w:qFormat/>
    <w:rsid w:val="00380575"/>
  </w:style>
  <w:style w:type="numbering" w:customStyle="1" w:styleId="WW8Num16">
    <w:name w:val="WW8Num16"/>
    <w:qFormat/>
    <w:rsid w:val="00380575"/>
  </w:style>
  <w:style w:type="numbering" w:customStyle="1" w:styleId="WW8Num17">
    <w:name w:val="WW8Num17"/>
    <w:qFormat/>
    <w:rsid w:val="00380575"/>
  </w:style>
  <w:style w:type="numbering" w:customStyle="1" w:styleId="WW8Num18">
    <w:name w:val="WW8Num18"/>
    <w:qFormat/>
    <w:rsid w:val="00380575"/>
  </w:style>
  <w:style w:type="numbering" w:customStyle="1" w:styleId="WW8Num19">
    <w:name w:val="WW8Num19"/>
    <w:qFormat/>
    <w:rsid w:val="00380575"/>
  </w:style>
  <w:style w:type="numbering" w:customStyle="1" w:styleId="WW8Num20">
    <w:name w:val="WW8Num20"/>
    <w:qFormat/>
    <w:rsid w:val="00380575"/>
  </w:style>
  <w:style w:type="numbering" w:customStyle="1" w:styleId="WW8Num21">
    <w:name w:val="WW8Num21"/>
    <w:qFormat/>
    <w:rsid w:val="00380575"/>
  </w:style>
  <w:style w:type="numbering" w:customStyle="1" w:styleId="WW8Num22">
    <w:name w:val="WW8Num22"/>
    <w:qFormat/>
    <w:rsid w:val="00380575"/>
  </w:style>
  <w:style w:type="numbering" w:customStyle="1" w:styleId="WW8Num23">
    <w:name w:val="WW8Num23"/>
    <w:qFormat/>
    <w:rsid w:val="00380575"/>
  </w:style>
  <w:style w:type="numbering" w:customStyle="1" w:styleId="WW8Num24">
    <w:name w:val="WW8Num24"/>
    <w:qFormat/>
    <w:rsid w:val="00380575"/>
  </w:style>
  <w:style w:type="numbering" w:customStyle="1" w:styleId="WW8Num25">
    <w:name w:val="WW8Num25"/>
    <w:qFormat/>
    <w:rsid w:val="00380575"/>
  </w:style>
  <w:style w:type="numbering" w:customStyle="1" w:styleId="WW8Num26">
    <w:name w:val="WW8Num26"/>
    <w:qFormat/>
    <w:rsid w:val="00380575"/>
  </w:style>
  <w:style w:type="numbering" w:customStyle="1" w:styleId="WW8Num27">
    <w:name w:val="WW8Num27"/>
    <w:qFormat/>
    <w:rsid w:val="00380575"/>
  </w:style>
  <w:style w:type="numbering" w:customStyle="1" w:styleId="WW8Num28">
    <w:name w:val="WW8Num28"/>
    <w:qFormat/>
    <w:rsid w:val="00380575"/>
  </w:style>
  <w:style w:type="numbering" w:customStyle="1" w:styleId="WW8Num29">
    <w:name w:val="WW8Num29"/>
    <w:qFormat/>
    <w:rsid w:val="00380575"/>
  </w:style>
  <w:style w:type="character" w:customStyle="1" w:styleId="collapsible">
    <w:name w:val="collapsible"/>
    <w:basedOn w:val="a0"/>
    <w:rsid w:val="00380575"/>
  </w:style>
  <w:style w:type="character" w:customStyle="1" w:styleId="awspan">
    <w:name w:val="awspan"/>
    <w:basedOn w:val="a0"/>
    <w:rsid w:val="00380575"/>
  </w:style>
  <w:style w:type="paragraph" w:styleId="aff5">
    <w:name w:val="Normal (Web)"/>
    <w:basedOn w:val="a"/>
    <w:uiPriority w:val="99"/>
    <w:unhideWhenUsed/>
    <w:rsid w:val="006D04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5FB9"/>
  </w:style>
  <w:style w:type="paragraph" w:styleId="24">
    <w:name w:val="Body Text 2"/>
    <w:basedOn w:val="a"/>
    <w:link w:val="25"/>
    <w:uiPriority w:val="99"/>
    <w:semiHidden/>
    <w:unhideWhenUsed/>
    <w:rsid w:val="008D5BBB"/>
    <w:pPr>
      <w:spacing w:after="120" w:line="480" w:lineRule="auto"/>
    </w:pPr>
  </w:style>
  <w:style w:type="character" w:customStyle="1" w:styleId="25">
    <w:name w:val="Основной текст 2 Знак"/>
    <w:basedOn w:val="a0"/>
    <w:link w:val="24"/>
    <w:uiPriority w:val="99"/>
    <w:semiHidden/>
    <w:rsid w:val="008D5BBB"/>
    <w:rPr>
      <w:rFonts w:ascii="Liberation Serif;Times New Roma" w:eastAsia="Liberation Serif;Times New Roma" w:hAnsi="Liberation Serif;Times New Roma" w:cs="Lucida Sans Unicode"/>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21561999">
      <w:bodyDiv w:val="1"/>
      <w:marLeft w:val="0"/>
      <w:marRight w:val="0"/>
      <w:marTop w:val="0"/>
      <w:marBottom w:val="0"/>
      <w:divBdr>
        <w:top w:val="none" w:sz="0" w:space="0" w:color="auto"/>
        <w:left w:val="none" w:sz="0" w:space="0" w:color="auto"/>
        <w:bottom w:val="none" w:sz="0" w:space="0" w:color="auto"/>
        <w:right w:val="none" w:sz="0" w:space="0" w:color="auto"/>
      </w:divBdr>
    </w:div>
    <w:div w:id="509877728">
      <w:bodyDiv w:val="1"/>
      <w:marLeft w:val="0"/>
      <w:marRight w:val="0"/>
      <w:marTop w:val="0"/>
      <w:marBottom w:val="0"/>
      <w:divBdr>
        <w:top w:val="none" w:sz="0" w:space="0" w:color="auto"/>
        <w:left w:val="none" w:sz="0" w:space="0" w:color="auto"/>
        <w:bottom w:val="none" w:sz="0" w:space="0" w:color="auto"/>
        <w:right w:val="none" w:sz="0" w:space="0" w:color="auto"/>
      </w:divBdr>
      <w:divsChild>
        <w:div w:id="727997891">
          <w:marLeft w:val="0"/>
          <w:marRight w:val="0"/>
          <w:marTop w:val="0"/>
          <w:marBottom w:val="0"/>
          <w:divBdr>
            <w:top w:val="none" w:sz="0" w:space="0" w:color="auto"/>
            <w:left w:val="none" w:sz="0" w:space="0" w:color="auto"/>
            <w:bottom w:val="none" w:sz="0" w:space="0" w:color="auto"/>
            <w:right w:val="none" w:sz="0" w:space="0" w:color="auto"/>
          </w:divBdr>
          <w:divsChild>
            <w:div w:id="38600752">
              <w:marLeft w:val="0"/>
              <w:marRight w:val="0"/>
              <w:marTop w:val="0"/>
              <w:marBottom w:val="0"/>
              <w:divBdr>
                <w:top w:val="none" w:sz="0" w:space="0" w:color="auto"/>
                <w:left w:val="none" w:sz="0" w:space="0" w:color="auto"/>
                <w:bottom w:val="none" w:sz="0" w:space="0" w:color="auto"/>
                <w:right w:val="none" w:sz="0" w:space="0" w:color="auto"/>
              </w:divBdr>
              <w:divsChild>
                <w:div w:id="580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418234">
      <w:bodyDiv w:val="1"/>
      <w:marLeft w:val="0"/>
      <w:marRight w:val="0"/>
      <w:marTop w:val="0"/>
      <w:marBottom w:val="0"/>
      <w:divBdr>
        <w:top w:val="none" w:sz="0" w:space="0" w:color="auto"/>
        <w:left w:val="none" w:sz="0" w:space="0" w:color="auto"/>
        <w:bottom w:val="none" w:sz="0" w:space="0" w:color="auto"/>
        <w:right w:val="none" w:sz="0" w:space="0" w:color="auto"/>
      </w:divBdr>
      <w:divsChild>
        <w:div w:id="355548909">
          <w:marLeft w:val="0"/>
          <w:marRight w:val="0"/>
          <w:marTop w:val="0"/>
          <w:marBottom w:val="0"/>
          <w:divBdr>
            <w:top w:val="none" w:sz="0" w:space="0" w:color="auto"/>
            <w:left w:val="none" w:sz="0" w:space="0" w:color="auto"/>
            <w:bottom w:val="none" w:sz="0" w:space="0" w:color="auto"/>
            <w:right w:val="none" w:sz="0" w:space="0" w:color="auto"/>
          </w:divBdr>
          <w:divsChild>
            <w:div w:id="214589394">
              <w:marLeft w:val="0"/>
              <w:marRight w:val="0"/>
              <w:marTop w:val="0"/>
              <w:marBottom w:val="0"/>
              <w:divBdr>
                <w:top w:val="none" w:sz="0" w:space="0" w:color="auto"/>
                <w:left w:val="none" w:sz="0" w:space="0" w:color="auto"/>
                <w:bottom w:val="none" w:sz="0" w:space="0" w:color="auto"/>
                <w:right w:val="none" w:sz="0" w:space="0" w:color="auto"/>
              </w:divBdr>
              <w:divsChild>
                <w:div w:id="7085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93493">
      <w:bodyDiv w:val="1"/>
      <w:marLeft w:val="0"/>
      <w:marRight w:val="0"/>
      <w:marTop w:val="0"/>
      <w:marBottom w:val="0"/>
      <w:divBdr>
        <w:top w:val="none" w:sz="0" w:space="0" w:color="auto"/>
        <w:left w:val="none" w:sz="0" w:space="0" w:color="auto"/>
        <w:bottom w:val="none" w:sz="0" w:space="0" w:color="auto"/>
        <w:right w:val="none" w:sz="0" w:space="0" w:color="auto"/>
      </w:divBdr>
      <w:divsChild>
        <w:div w:id="1409768920">
          <w:marLeft w:val="0"/>
          <w:marRight w:val="0"/>
          <w:marTop w:val="0"/>
          <w:marBottom w:val="0"/>
          <w:divBdr>
            <w:top w:val="none" w:sz="0" w:space="0" w:color="auto"/>
            <w:left w:val="none" w:sz="0" w:space="0" w:color="auto"/>
            <w:bottom w:val="none" w:sz="0" w:space="0" w:color="auto"/>
            <w:right w:val="none" w:sz="0" w:space="0" w:color="auto"/>
          </w:divBdr>
          <w:divsChild>
            <w:div w:id="2060547289">
              <w:marLeft w:val="0"/>
              <w:marRight w:val="0"/>
              <w:marTop w:val="0"/>
              <w:marBottom w:val="0"/>
              <w:divBdr>
                <w:top w:val="none" w:sz="0" w:space="0" w:color="auto"/>
                <w:left w:val="none" w:sz="0" w:space="0" w:color="auto"/>
                <w:bottom w:val="none" w:sz="0" w:space="0" w:color="auto"/>
                <w:right w:val="none" w:sz="0" w:space="0" w:color="auto"/>
              </w:divBdr>
              <w:divsChild>
                <w:div w:id="98612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68249">
      <w:bodyDiv w:val="1"/>
      <w:marLeft w:val="0"/>
      <w:marRight w:val="0"/>
      <w:marTop w:val="0"/>
      <w:marBottom w:val="0"/>
      <w:divBdr>
        <w:top w:val="none" w:sz="0" w:space="0" w:color="auto"/>
        <w:left w:val="none" w:sz="0" w:space="0" w:color="auto"/>
        <w:bottom w:val="none" w:sz="0" w:space="0" w:color="auto"/>
        <w:right w:val="none" w:sz="0" w:space="0" w:color="auto"/>
      </w:divBdr>
    </w:div>
    <w:div w:id="1885948116">
      <w:bodyDiv w:val="1"/>
      <w:marLeft w:val="0"/>
      <w:marRight w:val="0"/>
      <w:marTop w:val="0"/>
      <w:marBottom w:val="0"/>
      <w:divBdr>
        <w:top w:val="none" w:sz="0" w:space="0" w:color="auto"/>
        <w:left w:val="none" w:sz="0" w:space="0" w:color="auto"/>
        <w:bottom w:val="none" w:sz="0" w:space="0" w:color="auto"/>
        <w:right w:val="none" w:sz="0" w:space="0" w:color="auto"/>
      </w:divBdr>
    </w:div>
    <w:div w:id="2110153802">
      <w:bodyDiv w:val="1"/>
      <w:marLeft w:val="0"/>
      <w:marRight w:val="0"/>
      <w:marTop w:val="0"/>
      <w:marBottom w:val="0"/>
      <w:divBdr>
        <w:top w:val="none" w:sz="0" w:space="0" w:color="auto"/>
        <w:left w:val="none" w:sz="0" w:space="0" w:color="auto"/>
        <w:bottom w:val="none" w:sz="0" w:space="0" w:color="auto"/>
        <w:right w:val="none" w:sz="0" w:space="0" w:color="auto"/>
      </w:divBdr>
      <w:divsChild>
        <w:div w:id="189490233">
          <w:marLeft w:val="0"/>
          <w:marRight w:val="0"/>
          <w:marTop w:val="0"/>
          <w:marBottom w:val="0"/>
          <w:divBdr>
            <w:top w:val="none" w:sz="0" w:space="0" w:color="auto"/>
            <w:left w:val="none" w:sz="0" w:space="0" w:color="auto"/>
            <w:bottom w:val="none" w:sz="0" w:space="0" w:color="auto"/>
            <w:right w:val="none" w:sz="0" w:space="0" w:color="auto"/>
          </w:divBdr>
          <w:divsChild>
            <w:div w:id="503594736">
              <w:marLeft w:val="0"/>
              <w:marRight w:val="0"/>
              <w:marTop w:val="0"/>
              <w:marBottom w:val="0"/>
              <w:divBdr>
                <w:top w:val="none" w:sz="0" w:space="0" w:color="auto"/>
                <w:left w:val="none" w:sz="0" w:space="0" w:color="auto"/>
                <w:bottom w:val="none" w:sz="0" w:space="0" w:color="auto"/>
                <w:right w:val="none" w:sz="0" w:space="0" w:color="auto"/>
              </w:divBdr>
              <w:divsChild>
                <w:div w:id="6884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BB182-1BC3-674D-B65B-682BBD8B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5081</TotalTime>
  <Pages>10</Pages>
  <Words>4645</Words>
  <Characters>26483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AALap</dc:creator>
  <cp:lastModifiedBy>Zakupki2</cp:lastModifiedBy>
  <cp:revision>130</cp:revision>
  <cp:lastPrinted>2025-10-27T08:19:00Z</cp:lastPrinted>
  <dcterms:created xsi:type="dcterms:W3CDTF">2025-10-27T08:25:00Z</dcterms:created>
  <dcterms:modified xsi:type="dcterms:W3CDTF">2026-07-23T12:28:00Z</dcterms:modified>
  <dc:language>en-US</dc:language>
</cp:coreProperties>
</file>