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F4E6F" w:rsidRPr="00E70C24" w:rsidRDefault="001F4E6F" w:rsidP="003B30B0">
      <w:pPr>
        <w:widowControl/>
        <w:spacing w:line="240" w:lineRule="auto"/>
        <w:ind w:firstLine="0"/>
        <w:jc w:val="center"/>
        <w:rPr>
          <w:rFonts w:ascii="Times New Roman" w:hAnsi="Times New Roman"/>
          <w:b/>
        </w:rPr>
      </w:pPr>
      <w:r w:rsidRPr="00E70C24">
        <w:rPr>
          <w:rFonts w:ascii="Times New Roman" w:hAnsi="Times New Roman"/>
          <w:b/>
        </w:rPr>
        <w:t xml:space="preserve">Договор № </w:t>
      </w:r>
      <w:r w:rsidR="00FC6DA2" w:rsidRPr="00E70C24">
        <w:rPr>
          <w:rFonts w:ascii="Times New Roman" w:hAnsi="Times New Roman"/>
          <w:b/>
        </w:rPr>
        <w:t>________</w:t>
      </w:r>
      <w:r w:rsidR="00C22275" w:rsidRPr="00E70C24">
        <w:rPr>
          <w:rFonts w:ascii="Times New Roman" w:hAnsi="Times New Roman"/>
          <w:b/>
        </w:rPr>
        <w:t xml:space="preserve"> </w:t>
      </w:r>
    </w:p>
    <w:p w:rsidR="00677E74" w:rsidRPr="00E70C24" w:rsidRDefault="001F4E6F" w:rsidP="003B30B0">
      <w:pPr>
        <w:widowControl/>
        <w:spacing w:line="240" w:lineRule="auto"/>
        <w:ind w:firstLine="0"/>
        <w:jc w:val="center"/>
        <w:rPr>
          <w:rFonts w:ascii="Times New Roman" w:hAnsi="Times New Roman"/>
          <w:b/>
        </w:rPr>
      </w:pPr>
      <w:r w:rsidRPr="00E70C24">
        <w:rPr>
          <w:rFonts w:ascii="Times New Roman" w:hAnsi="Times New Roman"/>
          <w:b/>
        </w:rPr>
        <w:t xml:space="preserve">об участии </w:t>
      </w:r>
      <w:r w:rsidR="00DB62FC" w:rsidRPr="00E70C24">
        <w:rPr>
          <w:rFonts w:ascii="Times New Roman" w:hAnsi="Times New Roman"/>
          <w:b/>
        </w:rPr>
        <w:t>в</w:t>
      </w:r>
      <w:r w:rsidR="00E02A84" w:rsidRPr="00E70C24">
        <w:rPr>
          <w:rFonts w:ascii="Times New Roman" w:hAnsi="Times New Roman"/>
          <w:b/>
        </w:rPr>
        <w:t xml:space="preserve"> </w:t>
      </w:r>
      <w:r w:rsidR="00B747DE" w:rsidRPr="00E70C24">
        <w:rPr>
          <w:rFonts w:ascii="Times New Roman" w:hAnsi="Times New Roman"/>
          <w:b/>
        </w:rPr>
        <w:t xml:space="preserve">работе </w:t>
      </w:r>
      <w:r w:rsidR="00AD06FA" w:rsidRPr="00E70C24">
        <w:rPr>
          <w:rFonts w:ascii="Times New Roman" w:hAnsi="Times New Roman"/>
          <w:b/>
        </w:rPr>
        <w:t>IV Всероссийской конференции с международным участием «Механизмы адаптации микроорганизмов к различным условиям среды обитания» MICRAD-2026</w:t>
      </w:r>
      <w:r w:rsidR="00677E74" w:rsidRPr="00E70C24">
        <w:rPr>
          <w:rFonts w:ascii="Times New Roman" w:hAnsi="Times New Roman"/>
          <w:b/>
        </w:rPr>
        <w:t xml:space="preserve">  </w:t>
      </w:r>
    </w:p>
    <w:p w:rsidR="00A16EA8" w:rsidRPr="00E70C24" w:rsidRDefault="00AD06FA" w:rsidP="003B30B0">
      <w:pPr>
        <w:widowControl/>
        <w:spacing w:line="240" w:lineRule="auto"/>
        <w:ind w:firstLine="0"/>
        <w:jc w:val="center"/>
        <w:rPr>
          <w:rFonts w:ascii="Times New Roman" w:hAnsi="Times New Roman"/>
          <w:b/>
        </w:rPr>
      </w:pPr>
      <w:r w:rsidRPr="00E70C24">
        <w:rPr>
          <w:rFonts w:ascii="Times New Roman" w:hAnsi="Times New Roman"/>
          <w:b/>
        </w:rPr>
        <w:t xml:space="preserve">24 -29 августа 2026 </w:t>
      </w:r>
      <w:r w:rsidR="001B1F32" w:rsidRPr="00E70C24">
        <w:rPr>
          <w:rFonts w:ascii="Times New Roman" w:hAnsi="Times New Roman"/>
          <w:b/>
        </w:rPr>
        <w:t>г</w:t>
      </w:r>
      <w:r w:rsidR="00677E74" w:rsidRPr="00E70C24">
        <w:rPr>
          <w:rFonts w:ascii="Times New Roman" w:hAnsi="Times New Roman"/>
          <w:b/>
        </w:rPr>
        <w:t xml:space="preserve"> (г. Иркутск – </w:t>
      </w:r>
      <w:r w:rsidRPr="00E70C24">
        <w:rPr>
          <w:rFonts w:ascii="Times New Roman" w:hAnsi="Times New Roman"/>
          <w:b/>
        </w:rPr>
        <w:t>Байкал</w:t>
      </w:r>
      <w:r w:rsidR="00677E74" w:rsidRPr="00E70C24">
        <w:rPr>
          <w:rFonts w:ascii="Times New Roman" w:hAnsi="Times New Roman"/>
          <w:b/>
        </w:rPr>
        <w:t>)</w:t>
      </w:r>
    </w:p>
    <w:p w:rsidR="0069323B" w:rsidRPr="00E70C24" w:rsidRDefault="0069323B" w:rsidP="003B30B0">
      <w:pPr>
        <w:widowControl/>
        <w:spacing w:line="240" w:lineRule="auto"/>
        <w:ind w:firstLine="0"/>
        <w:jc w:val="center"/>
        <w:rPr>
          <w:rFonts w:ascii="Times New Roman" w:hAnsi="Times New Roman"/>
          <w:b/>
        </w:rPr>
      </w:pPr>
    </w:p>
    <w:p w:rsidR="001F4E6F" w:rsidRPr="00E70C24" w:rsidRDefault="001F4E6F" w:rsidP="003B30B0">
      <w:pPr>
        <w:widowControl/>
        <w:spacing w:line="240" w:lineRule="auto"/>
        <w:ind w:firstLine="0"/>
        <w:jc w:val="left"/>
        <w:rPr>
          <w:rFonts w:ascii="Times New Roman" w:hAnsi="Times New Roman"/>
        </w:rPr>
      </w:pPr>
      <w:r w:rsidRPr="00E70C24">
        <w:rPr>
          <w:rFonts w:ascii="Times New Roman" w:hAnsi="Times New Roman"/>
        </w:rPr>
        <w:t>г.</w:t>
      </w:r>
      <w:r w:rsidR="00DD2F91" w:rsidRPr="00E70C24">
        <w:rPr>
          <w:rFonts w:ascii="Times New Roman" w:hAnsi="Times New Roman"/>
        </w:rPr>
        <w:t xml:space="preserve"> </w:t>
      </w:r>
      <w:r w:rsidR="00825BF1" w:rsidRPr="00E70C24">
        <w:rPr>
          <w:rFonts w:ascii="Times New Roman" w:hAnsi="Times New Roman"/>
        </w:rPr>
        <w:t>Иркутск</w:t>
      </w:r>
      <w:r w:rsidRPr="00E70C24">
        <w:rPr>
          <w:rFonts w:ascii="Times New Roman" w:hAnsi="Times New Roman"/>
        </w:rPr>
        <w:t xml:space="preserve">                                                  </w:t>
      </w:r>
      <w:r w:rsidR="0069323B" w:rsidRPr="00E70C24">
        <w:rPr>
          <w:rFonts w:ascii="Times New Roman" w:hAnsi="Times New Roman"/>
        </w:rPr>
        <w:tab/>
      </w:r>
      <w:r w:rsidR="0069323B" w:rsidRPr="00E70C24">
        <w:rPr>
          <w:rFonts w:ascii="Times New Roman" w:hAnsi="Times New Roman"/>
        </w:rPr>
        <w:tab/>
      </w:r>
      <w:r w:rsidRPr="00E70C24">
        <w:rPr>
          <w:rFonts w:ascii="Times New Roman" w:hAnsi="Times New Roman"/>
        </w:rPr>
        <w:t xml:space="preserve">           </w:t>
      </w:r>
      <w:r w:rsidR="00710D78" w:rsidRPr="00E70C24">
        <w:rPr>
          <w:rFonts w:ascii="Times New Roman" w:hAnsi="Times New Roman"/>
        </w:rPr>
        <w:t xml:space="preserve">          </w:t>
      </w:r>
      <w:r w:rsidR="00DB62FC" w:rsidRPr="00E70C24">
        <w:rPr>
          <w:rFonts w:ascii="Times New Roman" w:hAnsi="Times New Roman"/>
        </w:rPr>
        <w:t xml:space="preserve">          </w:t>
      </w:r>
      <w:r w:rsidR="003C223F" w:rsidRPr="00E70C24">
        <w:rPr>
          <w:rFonts w:ascii="Times New Roman" w:hAnsi="Times New Roman"/>
        </w:rPr>
        <w:t xml:space="preserve">   </w:t>
      </w:r>
      <w:r w:rsidRPr="00E70C24">
        <w:rPr>
          <w:rFonts w:ascii="Times New Roman" w:hAnsi="Times New Roman"/>
        </w:rPr>
        <w:t>«</w:t>
      </w:r>
      <w:r w:rsidR="00FC6DA2" w:rsidRPr="00E70C24">
        <w:rPr>
          <w:rFonts w:ascii="Times New Roman" w:hAnsi="Times New Roman"/>
          <w:u w:val="single"/>
        </w:rPr>
        <w:t>___</w:t>
      </w:r>
      <w:r w:rsidRPr="00E70C24">
        <w:rPr>
          <w:rFonts w:ascii="Times New Roman" w:hAnsi="Times New Roman"/>
        </w:rPr>
        <w:t>» _</w:t>
      </w:r>
      <w:r w:rsidR="00FC6DA2" w:rsidRPr="00E70C24">
        <w:rPr>
          <w:rFonts w:ascii="Times New Roman" w:hAnsi="Times New Roman"/>
          <w:u w:val="single"/>
        </w:rPr>
        <w:t>_____</w:t>
      </w:r>
      <w:r w:rsidR="00DB62FC" w:rsidRPr="00E70C24">
        <w:rPr>
          <w:rFonts w:ascii="Times New Roman" w:hAnsi="Times New Roman"/>
        </w:rPr>
        <w:t>__</w:t>
      </w:r>
      <w:r w:rsidRPr="00E70C24">
        <w:rPr>
          <w:rFonts w:ascii="Times New Roman" w:hAnsi="Times New Roman"/>
        </w:rPr>
        <w:t xml:space="preserve"> </w:t>
      </w:r>
      <w:r w:rsidR="00CE514D" w:rsidRPr="00E70C24">
        <w:rPr>
          <w:rFonts w:ascii="Times New Roman" w:hAnsi="Times New Roman"/>
        </w:rPr>
        <w:t>20</w:t>
      </w:r>
      <w:r w:rsidR="00D61F34" w:rsidRPr="00E70C24">
        <w:rPr>
          <w:rFonts w:ascii="Times New Roman" w:hAnsi="Times New Roman"/>
        </w:rPr>
        <w:t>2</w:t>
      </w:r>
      <w:r w:rsidR="00677E74" w:rsidRPr="00E70C24">
        <w:rPr>
          <w:rFonts w:ascii="Times New Roman" w:hAnsi="Times New Roman"/>
        </w:rPr>
        <w:t>6 года</w:t>
      </w:r>
      <w:r w:rsidR="00825BF1" w:rsidRPr="00E70C24">
        <w:rPr>
          <w:rFonts w:ascii="Times New Roman" w:hAnsi="Times New Roman"/>
        </w:rPr>
        <w:t xml:space="preserve"> </w:t>
      </w:r>
    </w:p>
    <w:p w:rsidR="000D1D6B" w:rsidRPr="00E70C24" w:rsidRDefault="000D1D6B" w:rsidP="003B30B0">
      <w:pPr>
        <w:widowControl/>
        <w:spacing w:line="240" w:lineRule="auto"/>
        <w:ind w:firstLine="0"/>
        <w:jc w:val="left"/>
        <w:rPr>
          <w:rFonts w:ascii="Times New Roman" w:hAnsi="Times New Roman"/>
        </w:rPr>
      </w:pPr>
    </w:p>
    <w:p w:rsidR="00D57F1D" w:rsidRPr="00E70C24" w:rsidRDefault="00A91B0D" w:rsidP="003B30B0">
      <w:pPr>
        <w:autoSpaceDE w:val="0"/>
        <w:autoSpaceDN w:val="0"/>
        <w:adjustRightInd w:val="0"/>
        <w:spacing w:line="240" w:lineRule="auto"/>
        <w:rPr>
          <w:rFonts w:ascii="Times New Roman" w:hAnsi="Times New Roman"/>
          <w:lang w:bidi="ta-IN"/>
        </w:rPr>
      </w:pPr>
      <w:proofErr w:type="gramStart"/>
      <w:r>
        <w:rPr>
          <w:rFonts w:ascii="Times New Roman" w:hAnsi="Times New Roman"/>
        </w:rPr>
        <w:t>______</w:t>
      </w:r>
      <w:r w:rsidR="00FA02E3" w:rsidRPr="00E70C24">
        <w:rPr>
          <w:rFonts w:ascii="Times New Roman" w:hAnsi="Times New Roman"/>
        </w:rPr>
        <w:t xml:space="preserve">, именуемое в дальнейшем </w:t>
      </w:r>
      <w:r w:rsidR="00FA02E3" w:rsidRPr="00E70C24">
        <w:rPr>
          <w:rFonts w:ascii="Times New Roman" w:hAnsi="Times New Roman"/>
          <w:b/>
        </w:rPr>
        <w:t>«Исполнитель»</w:t>
      </w:r>
      <w:r w:rsidR="00FA02E3" w:rsidRPr="00E70C24">
        <w:rPr>
          <w:rFonts w:ascii="Times New Roman" w:hAnsi="Times New Roman"/>
        </w:rPr>
        <w:t xml:space="preserve">, в лице </w:t>
      </w:r>
      <w:r>
        <w:rPr>
          <w:rFonts w:ascii="Times New Roman" w:hAnsi="Times New Roman"/>
        </w:rPr>
        <w:t>______</w:t>
      </w:r>
      <w:r w:rsidR="00FA02E3" w:rsidRPr="00E70C24">
        <w:rPr>
          <w:rFonts w:ascii="Times New Roman" w:hAnsi="Times New Roman"/>
        </w:rPr>
        <w:t xml:space="preserve">, действующей на основании </w:t>
      </w:r>
      <w:r>
        <w:rPr>
          <w:rFonts w:ascii="Times New Roman" w:hAnsi="Times New Roman"/>
        </w:rPr>
        <w:t>____</w:t>
      </w:r>
      <w:r w:rsidR="00FA02E3" w:rsidRPr="00E70C24">
        <w:rPr>
          <w:rFonts w:ascii="Times New Roman" w:hAnsi="Times New Roman"/>
        </w:rPr>
        <w:t>,</w:t>
      </w:r>
      <w:r w:rsidR="00825BF1" w:rsidRPr="00E70C24">
        <w:rPr>
          <w:rFonts w:ascii="Times New Roman" w:hAnsi="Times New Roman"/>
        </w:rPr>
        <w:t xml:space="preserve"> с одной стороны</w:t>
      </w:r>
      <w:r w:rsidR="00FA02E3" w:rsidRPr="00E70C24">
        <w:rPr>
          <w:rFonts w:ascii="Times New Roman" w:hAnsi="Times New Roman"/>
        </w:rPr>
        <w:t xml:space="preserve"> </w:t>
      </w:r>
      <w:r w:rsidR="001F4E6F" w:rsidRPr="00E70C24">
        <w:rPr>
          <w:rFonts w:ascii="Times New Roman" w:hAnsi="Times New Roman"/>
        </w:rPr>
        <w:t xml:space="preserve">и </w:t>
      </w:r>
      <w:r w:rsidR="009659F2" w:rsidRPr="00E70C24">
        <w:rPr>
          <w:rFonts w:ascii="Times New Roman" w:hAnsi="Times New Roman"/>
          <w:b/>
        </w:rPr>
        <w:t>Федеральное государственное бюджетное научное учреждение «Научный центр проблем здоровья семьи и репродукции человека» (ФГБНУ НЦ ПЗСРЧ),</w:t>
      </w:r>
      <w:r w:rsidR="009659F2" w:rsidRPr="00E70C24">
        <w:rPr>
          <w:rFonts w:ascii="Times New Roman" w:hAnsi="Times New Roman"/>
        </w:rPr>
        <w:t xml:space="preserve"> именуемое в дальнейшем "Заказчик", в лице </w:t>
      </w:r>
      <w:r>
        <w:rPr>
          <w:rFonts w:ascii="Times New Roman" w:hAnsi="Times New Roman"/>
        </w:rPr>
        <w:t>____</w:t>
      </w:r>
      <w:r w:rsidR="001F4E6F" w:rsidRPr="00E70C24">
        <w:rPr>
          <w:rFonts w:ascii="Times New Roman" w:hAnsi="Times New Roman"/>
        </w:rPr>
        <w:t xml:space="preserve">, </w:t>
      </w:r>
      <w:r w:rsidR="00E4225E" w:rsidRPr="00E70C24">
        <w:rPr>
          <w:rFonts w:ascii="Times New Roman" w:hAnsi="Times New Roman"/>
        </w:rPr>
        <w:t xml:space="preserve">с другой стороны, </w:t>
      </w:r>
      <w:r w:rsidR="009659F2" w:rsidRPr="00E70C24">
        <w:rPr>
          <w:rFonts w:ascii="Times New Roman" w:hAnsi="Times New Roman"/>
        </w:rPr>
        <w:t>на основании п. 5 ч. 1 ст. 93 Федерального закона от 5 апреля 2013 г. № 44-ФЗ "О контрактной  системе в сфере закупок</w:t>
      </w:r>
      <w:proofErr w:type="gramEnd"/>
      <w:r w:rsidR="009659F2" w:rsidRPr="00E70C24">
        <w:rPr>
          <w:rFonts w:ascii="Times New Roman" w:hAnsi="Times New Roman"/>
        </w:rPr>
        <w:t xml:space="preserve"> товаров, работ, услуг для обеспечения государственных и муниципальных нужд, </w:t>
      </w:r>
      <w:r w:rsidR="001F4E6F" w:rsidRPr="00E70C24">
        <w:rPr>
          <w:rFonts w:ascii="Times New Roman" w:hAnsi="Times New Roman"/>
        </w:rPr>
        <w:t>заключили настоящий договор</w:t>
      </w:r>
      <w:r w:rsidR="00D57F1D" w:rsidRPr="00E70C24">
        <w:rPr>
          <w:rFonts w:ascii="Times New Roman" w:hAnsi="Times New Roman"/>
          <w:lang w:bidi="ta-IN"/>
        </w:rPr>
        <w:t xml:space="preserve"> о нижеследующем:</w:t>
      </w:r>
    </w:p>
    <w:p w:rsidR="00F45311" w:rsidRDefault="00F45311" w:rsidP="003B30B0">
      <w:pPr>
        <w:widowControl/>
        <w:spacing w:line="240" w:lineRule="auto"/>
        <w:ind w:firstLine="0"/>
        <w:jc w:val="center"/>
        <w:rPr>
          <w:rFonts w:ascii="Times New Roman" w:hAnsi="Times New Roman"/>
          <w:b/>
        </w:rPr>
      </w:pPr>
    </w:p>
    <w:p w:rsidR="001F4E6F" w:rsidRPr="00E70C24" w:rsidRDefault="001F4E6F" w:rsidP="003B30B0">
      <w:pPr>
        <w:widowControl/>
        <w:spacing w:line="240" w:lineRule="auto"/>
        <w:ind w:firstLine="0"/>
        <w:jc w:val="center"/>
        <w:rPr>
          <w:rFonts w:ascii="Times New Roman" w:hAnsi="Times New Roman"/>
          <w:b/>
        </w:rPr>
      </w:pPr>
      <w:r w:rsidRPr="00E70C24">
        <w:rPr>
          <w:rFonts w:ascii="Times New Roman" w:hAnsi="Times New Roman"/>
          <w:b/>
        </w:rPr>
        <w:t>1. Предмет договора</w:t>
      </w:r>
    </w:p>
    <w:p w:rsidR="00B25880" w:rsidRPr="00E70C24" w:rsidRDefault="00B25880" w:rsidP="00B25880">
      <w:pPr>
        <w:widowControl/>
        <w:spacing w:line="240" w:lineRule="auto"/>
        <w:ind w:firstLine="0"/>
        <w:rPr>
          <w:rFonts w:ascii="Times New Roman" w:hAnsi="Times New Roman"/>
        </w:rPr>
      </w:pPr>
      <w:r w:rsidRPr="00E70C24">
        <w:rPr>
          <w:rFonts w:ascii="Times New Roman" w:hAnsi="Times New Roman"/>
        </w:rPr>
        <w:t>1.1.</w:t>
      </w:r>
      <w:r w:rsidRPr="00E70C24">
        <w:rPr>
          <w:rFonts w:ascii="Times New Roman" w:hAnsi="Times New Roman"/>
          <w:b/>
        </w:rPr>
        <w:t xml:space="preserve"> </w:t>
      </w:r>
      <w:r w:rsidRPr="00E70C24">
        <w:rPr>
          <w:rFonts w:ascii="Times New Roman" w:hAnsi="Times New Roman"/>
        </w:rPr>
        <w:t>Исполнитель осуществляет организацию и проведение IV Всероссийской конференции с международным участием «Механизмы адаптации микроорганизмов к различным условиям среды обитания» MICRAD-2026. Срок проведения конференции: 24 -</w:t>
      </w:r>
      <w:r w:rsidR="00A91B0D">
        <w:rPr>
          <w:rFonts w:ascii="Times New Roman" w:hAnsi="Times New Roman"/>
        </w:rPr>
        <w:t xml:space="preserve"> </w:t>
      </w:r>
      <w:r w:rsidRPr="00E70C24">
        <w:rPr>
          <w:rFonts w:ascii="Times New Roman" w:hAnsi="Times New Roman"/>
        </w:rPr>
        <w:t>29 августа 2026 г.</w:t>
      </w:r>
    </w:p>
    <w:p w:rsidR="00B25880" w:rsidRPr="00E70C24" w:rsidRDefault="00B25880" w:rsidP="00B25880">
      <w:pPr>
        <w:widowControl/>
        <w:spacing w:line="240" w:lineRule="auto"/>
        <w:ind w:firstLine="0"/>
        <w:rPr>
          <w:rFonts w:ascii="Times New Roman" w:hAnsi="Times New Roman"/>
        </w:rPr>
      </w:pPr>
      <w:r w:rsidRPr="00E70C24">
        <w:rPr>
          <w:rFonts w:ascii="Times New Roman" w:hAnsi="Times New Roman"/>
        </w:rPr>
        <w:t>Место проведения конференции: Иркутск-Байкал.</w:t>
      </w:r>
    </w:p>
    <w:p w:rsidR="00B25880" w:rsidRDefault="00B25880" w:rsidP="00B25880">
      <w:pPr>
        <w:widowControl/>
        <w:spacing w:line="240" w:lineRule="auto"/>
        <w:ind w:firstLine="0"/>
        <w:rPr>
          <w:rFonts w:ascii="Times New Roman" w:hAnsi="Times New Roman"/>
        </w:rPr>
      </w:pPr>
      <w:r w:rsidRPr="00E70C24">
        <w:rPr>
          <w:rFonts w:ascii="Times New Roman" w:hAnsi="Times New Roman"/>
        </w:rPr>
        <w:t>1.2. Заказчик в установленном договором порядке оплачивает организационный взнос.</w:t>
      </w:r>
    </w:p>
    <w:p w:rsidR="007605F8" w:rsidRPr="00E70C24" w:rsidRDefault="007605F8" w:rsidP="00B25880">
      <w:pPr>
        <w:widowControl/>
        <w:spacing w:line="240" w:lineRule="auto"/>
        <w:ind w:firstLine="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ИКЗ: </w:t>
      </w:r>
      <w:r w:rsidRPr="007605F8">
        <w:rPr>
          <w:rFonts w:ascii="Times New Roman" w:hAnsi="Times New Roman"/>
        </w:rPr>
        <w:t>26138080491933808010010002 121 0000244</w:t>
      </w:r>
      <w:bookmarkStart w:id="0" w:name="_GoBack"/>
      <w:bookmarkEnd w:id="0"/>
    </w:p>
    <w:p w:rsidR="00D85337" w:rsidRPr="00E70C24" w:rsidRDefault="00D85337" w:rsidP="003B30B0">
      <w:pPr>
        <w:widowControl/>
        <w:spacing w:line="240" w:lineRule="auto"/>
        <w:ind w:firstLine="0"/>
        <w:rPr>
          <w:rFonts w:ascii="Times New Roman" w:hAnsi="Times New Roman"/>
        </w:rPr>
      </w:pPr>
    </w:p>
    <w:p w:rsidR="001F4E6F" w:rsidRPr="00E70C24" w:rsidRDefault="001F4E6F" w:rsidP="003B30B0">
      <w:pPr>
        <w:widowControl/>
        <w:spacing w:line="240" w:lineRule="auto"/>
        <w:ind w:firstLine="0"/>
        <w:jc w:val="center"/>
        <w:rPr>
          <w:rFonts w:ascii="Times New Roman" w:hAnsi="Times New Roman"/>
          <w:b/>
        </w:rPr>
      </w:pPr>
      <w:r w:rsidRPr="00E70C24">
        <w:rPr>
          <w:rFonts w:ascii="Times New Roman" w:hAnsi="Times New Roman"/>
          <w:b/>
        </w:rPr>
        <w:t>2. Обязанности сторон</w:t>
      </w:r>
    </w:p>
    <w:p w:rsidR="0046779D" w:rsidRPr="00E70C24" w:rsidRDefault="0046779D" w:rsidP="003B30B0">
      <w:pPr>
        <w:widowControl/>
        <w:spacing w:line="240" w:lineRule="auto"/>
        <w:ind w:firstLine="0"/>
        <w:rPr>
          <w:rFonts w:ascii="Times New Roman" w:hAnsi="Times New Roman"/>
        </w:rPr>
      </w:pPr>
      <w:r w:rsidRPr="00E70C24">
        <w:rPr>
          <w:rFonts w:ascii="Times New Roman" w:hAnsi="Times New Roman"/>
        </w:rPr>
        <w:t>2.1. Исполнитель обязуется:</w:t>
      </w:r>
    </w:p>
    <w:p w:rsidR="0046779D" w:rsidRPr="00E70C24" w:rsidRDefault="0046779D" w:rsidP="003B30B0">
      <w:pPr>
        <w:widowControl/>
        <w:spacing w:line="240" w:lineRule="auto"/>
        <w:ind w:firstLine="0"/>
        <w:rPr>
          <w:rFonts w:ascii="Times New Roman" w:hAnsi="Times New Roman"/>
        </w:rPr>
      </w:pPr>
      <w:r w:rsidRPr="00E70C24">
        <w:rPr>
          <w:rFonts w:ascii="Times New Roman" w:hAnsi="Times New Roman"/>
        </w:rPr>
        <w:t xml:space="preserve">2.1.1. </w:t>
      </w:r>
      <w:r w:rsidR="00286C0B" w:rsidRPr="00E70C24">
        <w:rPr>
          <w:rFonts w:ascii="Times New Roman" w:hAnsi="Times New Roman"/>
        </w:rPr>
        <w:t>п</w:t>
      </w:r>
      <w:r w:rsidRPr="00E70C24">
        <w:rPr>
          <w:rFonts w:ascii="Times New Roman" w:hAnsi="Times New Roman"/>
        </w:rPr>
        <w:t>редоставить участникам (Приложение 1) условия для плодотворного участия в работе конференции в соответствии с п. 1.3 договора.</w:t>
      </w:r>
    </w:p>
    <w:p w:rsidR="009659F2" w:rsidRPr="00E70C24" w:rsidRDefault="009659F2" w:rsidP="009659F2">
      <w:pPr>
        <w:widowControl/>
        <w:spacing w:line="240" w:lineRule="auto"/>
        <w:ind w:firstLine="0"/>
        <w:rPr>
          <w:rFonts w:ascii="Times New Roman" w:hAnsi="Times New Roman"/>
        </w:rPr>
      </w:pPr>
      <w:r w:rsidRPr="00E70C24">
        <w:rPr>
          <w:rFonts w:ascii="Times New Roman" w:hAnsi="Times New Roman"/>
        </w:rPr>
        <w:t>2.1.2.обеспечить участников комплектом рабочих материалов конференции;</w:t>
      </w:r>
    </w:p>
    <w:p w:rsidR="009659F2" w:rsidRPr="00E70C24" w:rsidRDefault="009659F2" w:rsidP="009659F2">
      <w:pPr>
        <w:widowControl/>
        <w:spacing w:line="240" w:lineRule="auto"/>
        <w:ind w:firstLine="0"/>
        <w:rPr>
          <w:rFonts w:ascii="Times New Roman" w:hAnsi="Times New Roman"/>
        </w:rPr>
      </w:pPr>
      <w:r w:rsidRPr="00E70C24">
        <w:rPr>
          <w:rFonts w:ascii="Times New Roman" w:hAnsi="Times New Roman"/>
        </w:rPr>
        <w:t xml:space="preserve">2.1.3. </w:t>
      </w:r>
      <w:r w:rsidR="00286C0B" w:rsidRPr="00E70C24">
        <w:rPr>
          <w:rFonts w:ascii="Times New Roman" w:hAnsi="Times New Roman"/>
        </w:rPr>
        <w:t xml:space="preserve">обеспечить </w:t>
      </w:r>
      <w:r w:rsidRPr="00E70C24">
        <w:rPr>
          <w:rFonts w:ascii="Times New Roman" w:hAnsi="Times New Roman"/>
        </w:rPr>
        <w:t>сопровождение участников в мероприятиях, проводимых организационным комитетом конференции;</w:t>
      </w:r>
    </w:p>
    <w:p w:rsidR="009659F2" w:rsidRPr="00E70C24" w:rsidRDefault="009659F2" w:rsidP="009659F2">
      <w:pPr>
        <w:widowControl/>
        <w:spacing w:line="240" w:lineRule="auto"/>
        <w:ind w:firstLine="0"/>
        <w:rPr>
          <w:rFonts w:ascii="Times New Roman" w:hAnsi="Times New Roman"/>
        </w:rPr>
      </w:pPr>
      <w:r w:rsidRPr="00E70C24">
        <w:rPr>
          <w:rFonts w:ascii="Times New Roman" w:hAnsi="Times New Roman"/>
        </w:rPr>
        <w:t>2.1.4. информационную поддержку участникам в период подготовки к конференции;</w:t>
      </w:r>
    </w:p>
    <w:p w:rsidR="009659F2" w:rsidRPr="00E70C24" w:rsidRDefault="009659F2" w:rsidP="009659F2">
      <w:pPr>
        <w:widowControl/>
        <w:spacing w:line="240" w:lineRule="auto"/>
        <w:ind w:firstLine="0"/>
        <w:rPr>
          <w:rFonts w:ascii="Times New Roman" w:hAnsi="Times New Roman"/>
        </w:rPr>
      </w:pPr>
      <w:r w:rsidRPr="00E70C24">
        <w:rPr>
          <w:rFonts w:ascii="Times New Roman" w:hAnsi="Times New Roman"/>
        </w:rPr>
        <w:t>2.1.5. обслуживание участников во время технических перерывов между заседаниями</w:t>
      </w:r>
    </w:p>
    <w:p w:rsidR="00286C0B" w:rsidRPr="00E70C24" w:rsidRDefault="0046779D" w:rsidP="003B30B0">
      <w:pPr>
        <w:widowControl/>
        <w:spacing w:line="240" w:lineRule="auto"/>
        <w:ind w:firstLine="0"/>
        <w:rPr>
          <w:rFonts w:ascii="Times New Roman" w:hAnsi="Times New Roman"/>
        </w:rPr>
      </w:pPr>
      <w:r w:rsidRPr="00E70C24">
        <w:rPr>
          <w:rFonts w:ascii="Times New Roman" w:hAnsi="Times New Roman"/>
        </w:rPr>
        <w:t>2.1.</w:t>
      </w:r>
      <w:r w:rsidR="003A47D8">
        <w:rPr>
          <w:rFonts w:ascii="Times New Roman" w:hAnsi="Times New Roman"/>
        </w:rPr>
        <w:t>6</w:t>
      </w:r>
      <w:r w:rsidRPr="00E70C24">
        <w:rPr>
          <w:rFonts w:ascii="Times New Roman" w:hAnsi="Times New Roman"/>
        </w:rPr>
        <w:t xml:space="preserve">. После окончания конференции </w:t>
      </w:r>
      <w:r w:rsidR="00286C0B" w:rsidRPr="00E70C24">
        <w:rPr>
          <w:rFonts w:ascii="Times New Roman" w:hAnsi="Times New Roman"/>
        </w:rPr>
        <w:t xml:space="preserve">в течение 5 (пяти) рабочих дней </w:t>
      </w:r>
      <w:r w:rsidRPr="00E70C24">
        <w:rPr>
          <w:rFonts w:ascii="Times New Roman" w:hAnsi="Times New Roman"/>
        </w:rPr>
        <w:t>составить акт о</w:t>
      </w:r>
      <w:r w:rsidR="007C4273" w:rsidRPr="00E70C24">
        <w:rPr>
          <w:rFonts w:ascii="Times New Roman" w:hAnsi="Times New Roman"/>
        </w:rPr>
        <w:t>б оказании услуг</w:t>
      </w:r>
      <w:r w:rsidRPr="00E70C24">
        <w:rPr>
          <w:rFonts w:ascii="Times New Roman" w:hAnsi="Times New Roman"/>
        </w:rPr>
        <w:t xml:space="preserve"> </w:t>
      </w:r>
      <w:r w:rsidR="009269BA" w:rsidRPr="00E70C24">
        <w:rPr>
          <w:rFonts w:ascii="Times New Roman" w:hAnsi="Times New Roman"/>
        </w:rPr>
        <w:t xml:space="preserve">в двух </w:t>
      </w:r>
      <w:r w:rsidR="0069323B" w:rsidRPr="00E70C24">
        <w:rPr>
          <w:rFonts w:ascii="Times New Roman" w:hAnsi="Times New Roman"/>
        </w:rPr>
        <w:t>экземплярах</w:t>
      </w:r>
      <w:r w:rsidR="009269BA" w:rsidRPr="00E70C24">
        <w:rPr>
          <w:rFonts w:ascii="Times New Roman" w:hAnsi="Times New Roman"/>
        </w:rPr>
        <w:t xml:space="preserve">, </w:t>
      </w:r>
      <w:r w:rsidR="0069323B" w:rsidRPr="00E70C24">
        <w:rPr>
          <w:rFonts w:ascii="Times New Roman" w:hAnsi="Times New Roman"/>
        </w:rPr>
        <w:t>подписать его со своей стороны и направить Заказчику</w:t>
      </w:r>
      <w:r w:rsidR="00286C0B" w:rsidRPr="00E70C24">
        <w:rPr>
          <w:rFonts w:ascii="Times New Roman" w:hAnsi="Times New Roman"/>
        </w:rPr>
        <w:t>.</w:t>
      </w:r>
    </w:p>
    <w:p w:rsidR="003A47D8" w:rsidRDefault="003A47D8" w:rsidP="003B30B0">
      <w:pPr>
        <w:widowControl/>
        <w:spacing w:line="240" w:lineRule="auto"/>
        <w:ind w:firstLine="0"/>
        <w:rPr>
          <w:rFonts w:ascii="Times New Roman" w:hAnsi="Times New Roman"/>
        </w:rPr>
      </w:pPr>
    </w:p>
    <w:p w:rsidR="0046779D" w:rsidRPr="00E70C24" w:rsidRDefault="0046779D" w:rsidP="003B30B0">
      <w:pPr>
        <w:widowControl/>
        <w:spacing w:line="240" w:lineRule="auto"/>
        <w:ind w:firstLine="0"/>
        <w:rPr>
          <w:rFonts w:ascii="Times New Roman" w:hAnsi="Times New Roman"/>
        </w:rPr>
      </w:pPr>
      <w:r w:rsidRPr="00E70C24">
        <w:rPr>
          <w:rFonts w:ascii="Times New Roman" w:hAnsi="Times New Roman"/>
        </w:rPr>
        <w:t>2.2. Заказчик обязуется:</w:t>
      </w:r>
    </w:p>
    <w:p w:rsidR="0046779D" w:rsidRDefault="0046779D" w:rsidP="003B30B0">
      <w:pPr>
        <w:widowControl/>
        <w:spacing w:line="240" w:lineRule="auto"/>
        <w:ind w:firstLine="0"/>
        <w:rPr>
          <w:rFonts w:ascii="Times New Roman" w:hAnsi="Times New Roman"/>
        </w:rPr>
      </w:pPr>
      <w:r w:rsidRPr="00E70C24">
        <w:rPr>
          <w:rFonts w:ascii="Times New Roman" w:hAnsi="Times New Roman"/>
        </w:rPr>
        <w:t>2.</w:t>
      </w:r>
      <w:r w:rsidR="00981221">
        <w:rPr>
          <w:rFonts w:ascii="Times New Roman" w:hAnsi="Times New Roman"/>
        </w:rPr>
        <w:t>2</w:t>
      </w:r>
      <w:r w:rsidRPr="00E70C24">
        <w:rPr>
          <w:rFonts w:ascii="Times New Roman" w:hAnsi="Times New Roman"/>
        </w:rPr>
        <w:t xml:space="preserve">.1. Произвести оплату организационного взноса своих участников в виде предоплаты по счету и в размере, предусмотренном в пункте 3 настоящего договора. </w:t>
      </w:r>
    </w:p>
    <w:p w:rsidR="00981221" w:rsidRPr="00E70C24" w:rsidRDefault="00981221" w:rsidP="003B30B0">
      <w:pPr>
        <w:widowControl/>
        <w:spacing w:line="240" w:lineRule="auto"/>
        <w:ind w:firstLine="0"/>
        <w:rPr>
          <w:rFonts w:ascii="Times New Roman" w:hAnsi="Times New Roman"/>
        </w:rPr>
      </w:pPr>
      <w:r>
        <w:rPr>
          <w:rFonts w:ascii="Times New Roman" w:hAnsi="Times New Roman"/>
        </w:rPr>
        <w:t>2.2.2. Предоставить Исполнителю в согласованный сторонами срок список участников и аспирантов</w:t>
      </w:r>
      <w:r w:rsidR="003A47D8">
        <w:rPr>
          <w:rFonts w:ascii="Times New Roman" w:hAnsi="Times New Roman"/>
        </w:rPr>
        <w:t>.</w:t>
      </w:r>
    </w:p>
    <w:p w:rsidR="0069323B" w:rsidRPr="00E70C24" w:rsidRDefault="00981221" w:rsidP="003B30B0">
      <w:pPr>
        <w:widowControl/>
        <w:spacing w:line="240" w:lineRule="auto"/>
        <w:ind w:firstLine="0"/>
        <w:rPr>
          <w:rFonts w:ascii="Times New Roman" w:hAnsi="Times New Roman"/>
          <w:bCs/>
          <w:color w:val="0F1115"/>
        </w:rPr>
      </w:pPr>
      <w:r>
        <w:rPr>
          <w:rFonts w:ascii="Times New Roman" w:hAnsi="Times New Roman"/>
        </w:rPr>
        <w:t>2.2.3</w:t>
      </w:r>
      <w:r w:rsidR="0069323B" w:rsidRPr="00E70C24">
        <w:rPr>
          <w:rFonts w:ascii="Times New Roman" w:hAnsi="Times New Roman"/>
        </w:rPr>
        <w:t xml:space="preserve">. </w:t>
      </w:r>
      <w:r w:rsidR="0069323B" w:rsidRPr="00E70C24">
        <w:rPr>
          <w:rFonts w:ascii="Times New Roman" w:hAnsi="Times New Roman"/>
          <w:bCs/>
          <w:color w:val="0F1115"/>
        </w:rPr>
        <w:t>Рассмотреть полученный от Исполнителя акт об оказании услуг и в течение 5 (Пяти) рабочих дней подписать его либо направить Исполнителю мотивированный отказ от подписания с указанием выявленных недостатков.</w:t>
      </w:r>
    </w:p>
    <w:p w:rsidR="00B01853" w:rsidRPr="00E70C24" w:rsidRDefault="00B01853" w:rsidP="003B30B0">
      <w:pPr>
        <w:widowControl/>
        <w:spacing w:line="240" w:lineRule="auto"/>
        <w:ind w:firstLine="0"/>
        <w:jc w:val="center"/>
        <w:rPr>
          <w:rFonts w:ascii="Times New Roman" w:hAnsi="Times New Roman"/>
          <w:b/>
        </w:rPr>
      </w:pPr>
      <w:r w:rsidRPr="00E70C24">
        <w:rPr>
          <w:rFonts w:ascii="Times New Roman" w:hAnsi="Times New Roman"/>
          <w:b/>
        </w:rPr>
        <w:t>3. Стоимость услуг</w:t>
      </w:r>
    </w:p>
    <w:p w:rsidR="00855145" w:rsidRDefault="00A72074" w:rsidP="003B30B0">
      <w:pPr>
        <w:widowControl/>
        <w:spacing w:line="240" w:lineRule="auto"/>
        <w:ind w:firstLine="0"/>
        <w:rPr>
          <w:rFonts w:ascii="Times New Roman" w:hAnsi="Times New Roman"/>
        </w:rPr>
      </w:pPr>
      <w:r w:rsidRPr="00E70C24">
        <w:rPr>
          <w:rFonts w:ascii="Times New Roman" w:hAnsi="Times New Roman"/>
        </w:rPr>
        <w:t xml:space="preserve">3.1. </w:t>
      </w:r>
      <w:r w:rsidR="00855145" w:rsidRPr="00E70C24">
        <w:rPr>
          <w:rFonts w:ascii="Times New Roman" w:hAnsi="Times New Roman"/>
          <w:color w:val="000000"/>
          <w:spacing w:val="3"/>
        </w:rPr>
        <w:t xml:space="preserve">Стоимость услуг по договору </w:t>
      </w:r>
      <w:r w:rsidR="00855145" w:rsidRPr="00E70C24">
        <w:rPr>
          <w:rFonts w:ascii="Times New Roman" w:hAnsi="Times New Roman"/>
          <w:color w:val="000000"/>
        </w:rPr>
        <w:t>составляет</w:t>
      </w:r>
      <w:proofErr w:type="gramStart"/>
      <w:r w:rsidR="00855145" w:rsidRPr="00E70C24">
        <w:rPr>
          <w:rFonts w:ascii="Times New Roman" w:hAnsi="Times New Roman"/>
          <w:color w:val="000000"/>
        </w:rPr>
        <w:t xml:space="preserve"> </w:t>
      </w:r>
      <w:r w:rsidR="00A91B0D">
        <w:rPr>
          <w:rFonts w:ascii="Times New Roman" w:hAnsi="Times New Roman"/>
          <w:color w:val="000000"/>
        </w:rPr>
        <w:t>____</w:t>
      </w:r>
      <w:r w:rsidR="00F45311">
        <w:rPr>
          <w:rFonts w:ascii="Times New Roman" w:hAnsi="Times New Roman"/>
          <w:color w:val="000000"/>
        </w:rPr>
        <w:t xml:space="preserve"> (</w:t>
      </w:r>
      <w:r w:rsidR="00A91B0D">
        <w:rPr>
          <w:rFonts w:ascii="Times New Roman" w:hAnsi="Times New Roman"/>
          <w:color w:val="000000"/>
        </w:rPr>
        <w:t>____</w:t>
      </w:r>
      <w:r w:rsidR="00F45311">
        <w:rPr>
          <w:rFonts w:ascii="Times New Roman" w:hAnsi="Times New Roman"/>
          <w:color w:val="000000"/>
        </w:rPr>
        <w:t xml:space="preserve">) </w:t>
      </w:r>
      <w:proofErr w:type="gramEnd"/>
      <w:r w:rsidR="00F45311">
        <w:rPr>
          <w:rFonts w:ascii="Times New Roman" w:hAnsi="Times New Roman"/>
          <w:color w:val="000000"/>
        </w:rPr>
        <w:t>рублей</w:t>
      </w:r>
      <w:r w:rsidR="00855145" w:rsidRPr="00E70C24">
        <w:rPr>
          <w:rFonts w:ascii="Times New Roman" w:hAnsi="Times New Roman"/>
          <w:b/>
          <w:color w:val="000000"/>
        </w:rPr>
        <w:t xml:space="preserve">. </w:t>
      </w:r>
      <w:r w:rsidR="00855145" w:rsidRPr="00E70C24">
        <w:rPr>
          <w:rFonts w:ascii="Times New Roman" w:hAnsi="Times New Roman"/>
        </w:rPr>
        <w:t>Организационный взнос не облагается налогом на добавленную стоимость на основании п. 1 ст. 145 Налогового кодекса Российской Федерации в связи с применением поставщиком упрощённой системы налогообложения и соблюдением лимита доходов.</w:t>
      </w:r>
    </w:p>
    <w:p w:rsidR="00F45311" w:rsidRPr="00E70C24" w:rsidRDefault="003A47D8" w:rsidP="003B30B0">
      <w:pPr>
        <w:widowControl/>
        <w:spacing w:line="240" w:lineRule="auto"/>
        <w:ind w:firstLine="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3.2. </w:t>
      </w:r>
      <w:r w:rsidR="00F45311">
        <w:rPr>
          <w:rFonts w:ascii="Times New Roman" w:hAnsi="Times New Roman"/>
        </w:rPr>
        <w:t>Цена Договора является твердой и не подлежит изменению на весь срок исполнения договора.</w:t>
      </w:r>
    </w:p>
    <w:p w:rsidR="00336EF3" w:rsidRDefault="00CD1062" w:rsidP="003B30B0">
      <w:pPr>
        <w:widowControl/>
        <w:spacing w:line="240" w:lineRule="auto"/>
        <w:ind w:firstLine="0"/>
        <w:rPr>
          <w:rFonts w:ascii="Times New Roman" w:hAnsi="Times New Roman"/>
        </w:rPr>
      </w:pPr>
      <w:r w:rsidRPr="00E70C24">
        <w:rPr>
          <w:rFonts w:ascii="Times New Roman" w:hAnsi="Times New Roman"/>
        </w:rPr>
        <w:t xml:space="preserve">Заказчик в установленном договором порядке оплачивает организационный взнос за каждого из своих представителей (участников конференции). </w:t>
      </w:r>
    </w:p>
    <w:p w:rsidR="00027217" w:rsidRPr="00E70C24" w:rsidRDefault="00336EF3" w:rsidP="003B30B0">
      <w:pPr>
        <w:widowControl/>
        <w:spacing w:line="240" w:lineRule="auto"/>
        <w:ind w:firstLine="0"/>
        <w:rPr>
          <w:rFonts w:ascii="Times New Roman" w:hAnsi="Times New Roman"/>
          <w:color w:val="000000"/>
        </w:rPr>
      </w:pPr>
      <w:r>
        <w:rPr>
          <w:rFonts w:ascii="Times New Roman" w:hAnsi="Times New Roman"/>
        </w:rPr>
        <w:t xml:space="preserve">Количество </w:t>
      </w:r>
      <w:r w:rsidR="00CD1062" w:rsidRPr="00E70C24">
        <w:rPr>
          <w:rFonts w:ascii="Times New Roman" w:hAnsi="Times New Roman"/>
        </w:rPr>
        <w:t xml:space="preserve"> участников </w:t>
      </w:r>
      <w:r>
        <w:rPr>
          <w:rFonts w:ascii="Times New Roman" w:hAnsi="Times New Roman"/>
        </w:rPr>
        <w:t>указано в</w:t>
      </w:r>
      <w:r w:rsidR="00CD1062" w:rsidRPr="00E70C24">
        <w:rPr>
          <w:rFonts w:ascii="Times New Roman" w:hAnsi="Times New Roman"/>
        </w:rPr>
        <w:t xml:space="preserve"> Приложени</w:t>
      </w:r>
      <w:r>
        <w:rPr>
          <w:rFonts w:ascii="Times New Roman" w:hAnsi="Times New Roman"/>
        </w:rPr>
        <w:t>и</w:t>
      </w:r>
      <w:r w:rsidR="009274C6">
        <w:rPr>
          <w:rFonts w:ascii="Times New Roman" w:hAnsi="Times New Roman"/>
        </w:rPr>
        <w:t xml:space="preserve"> 1</w:t>
      </w:r>
      <w:r w:rsidR="00CD1062" w:rsidRPr="00E70C24">
        <w:rPr>
          <w:rFonts w:ascii="Times New Roman" w:hAnsi="Times New Roman"/>
        </w:rPr>
        <w:t>, с указанием величин и суммы их организационных взносов</w:t>
      </w:r>
      <w:r>
        <w:rPr>
          <w:rFonts w:ascii="Times New Roman" w:hAnsi="Times New Roman"/>
        </w:rPr>
        <w:t xml:space="preserve">, </w:t>
      </w:r>
      <w:r>
        <w:rPr>
          <w:rFonts w:ascii="Times New Roman" w:hAnsi="Times New Roman"/>
          <w:color w:val="000000"/>
        </w:rPr>
        <w:t xml:space="preserve"> являющегося </w:t>
      </w:r>
      <w:r w:rsidR="00CD1062" w:rsidRPr="00E70C24">
        <w:rPr>
          <w:rFonts w:ascii="Times New Roman" w:hAnsi="Times New Roman"/>
          <w:color w:val="000000"/>
        </w:rPr>
        <w:t xml:space="preserve"> неотъемлемой частью настоящего договора.</w:t>
      </w:r>
    </w:p>
    <w:p w:rsidR="00F556A0" w:rsidRPr="00E70C24" w:rsidRDefault="00F556A0" w:rsidP="003B30B0">
      <w:pPr>
        <w:widowControl/>
        <w:spacing w:line="240" w:lineRule="auto"/>
        <w:ind w:firstLine="0"/>
        <w:rPr>
          <w:rFonts w:ascii="Times New Roman" w:hAnsi="Times New Roman"/>
          <w:color w:val="000000"/>
        </w:rPr>
      </w:pPr>
      <w:r w:rsidRPr="00E70C24">
        <w:rPr>
          <w:rFonts w:ascii="Times New Roman" w:hAnsi="Times New Roman"/>
          <w:color w:val="000000"/>
        </w:rPr>
        <w:t>3.</w:t>
      </w:r>
      <w:r w:rsidR="003A47D8">
        <w:rPr>
          <w:rFonts w:ascii="Times New Roman" w:hAnsi="Times New Roman"/>
          <w:color w:val="000000"/>
        </w:rPr>
        <w:t>3</w:t>
      </w:r>
      <w:r w:rsidR="00C74C9B">
        <w:rPr>
          <w:rFonts w:ascii="Times New Roman" w:hAnsi="Times New Roman"/>
          <w:color w:val="000000"/>
        </w:rPr>
        <w:t>.</w:t>
      </w:r>
      <w:r w:rsidRPr="00E70C24">
        <w:rPr>
          <w:rFonts w:ascii="Times New Roman" w:hAnsi="Times New Roman"/>
          <w:color w:val="000000"/>
        </w:rPr>
        <w:t xml:space="preserve"> Форма оплаты – безналичный расчет, путем перечисления денежных средств на расчетный счет  Исполнителя, указанный в настоящем Договоре. </w:t>
      </w:r>
    </w:p>
    <w:p w:rsidR="00A91B0D" w:rsidRDefault="00F556A0" w:rsidP="003B30B0">
      <w:pPr>
        <w:widowControl/>
        <w:spacing w:line="240" w:lineRule="auto"/>
        <w:ind w:firstLine="0"/>
        <w:rPr>
          <w:rFonts w:ascii="Times New Roman" w:hAnsi="Times New Roman"/>
        </w:rPr>
      </w:pPr>
      <w:r w:rsidRPr="00E70C24">
        <w:rPr>
          <w:rFonts w:ascii="Times New Roman" w:hAnsi="Times New Roman"/>
          <w:color w:val="000000"/>
        </w:rPr>
        <w:t>3.</w:t>
      </w:r>
      <w:r w:rsidR="003A47D8">
        <w:rPr>
          <w:rFonts w:ascii="Times New Roman" w:hAnsi="Times New Roman"/>
          <w:color w:val="000000"/>
        </w:rPr>
        <w:t>4</w:t>
      </w:r>
      <w:r w:rsidRPr="00E70C24">
        <w:rPr>
          <w:rFonts w:ascii="Times New Roman" w:hAnsi="Times New Roman"/>
          <w:color w:val="000000"/>
        </w:rPr>
        <w:t xml:space="preserve"> Заказчик </w:t>
      </w:r>
      <w:proofErr w:type="gramStart"/>
      <w:r w:rsidRPr="00E70C24">
        <w:rPr>
          <w:rFonts w:ascii="Times New Roman" w:hAnsi="Times New Roman"/>
          <w:color w:val="000000"/>
        </w:rPr>
        <w:t>о</w:t>
      </w:r>
      <w:r w:rsidRPr="00E70C24">
        <w:rPr>
          <w:rFonts w:ascii="Times New Roman" w:hAnsi="Times New Roman"/>
        </w:rPr>
        <w:t>плачивает аванс в</w:t>
      </w:r>
      <w:proofErr w:type="gramEnd"/>
      <w:r w:rsidRPr="00E70C24">
        <w:rPr>
          <w:rFonts w:ascii="Times New Roman" w:hAnsi="Times New Roman"/>
        </w:rPr>
        <w:t xml:space="preserve"> размере 100 % от суммы Договора в течение 7 (Семи) </w:t>
      </w:r>
      <w:r w:rsidR="007C4273" w:rsidRPr="00E70C24">
        <w:rPr>
          <w:rFonts w:ascii="Times New Roman" w:hAnsi="Times New Roman"/>
        </w:rPr>
        <w:t xml:space="preserve">рабочих </w:t>
      </w:r>
      <w:r w:rsidRPr="00E70C24">
        <w:rPr>
          <w:rFonts w:ascii="Times New Roman" w:hAnsi="Times New Roman"/>
        </w:rPr>
        <w:t xml:space="preserve">дней с момента выставления Исполнителем счета на оплату на основании подписанного Договора. </w:t>
      </w:r>
    </w:p>
    <w:p w:rsidR="00F556A0" w:rsidRPr="00E70C24" w:rsidRDefault="00A91B0D" w:rsidP="003B30B0">
      <w:pPr>
        <w:widowControl/>
        <w:spacing w:line="240" w:lineRule="auto"/>
        <w:ind w:firstLine="0"/>
        <w:rPr>
          <w:rFonts w:ascii="Times New Roman" w:hAnsi="Times New Roman"/>
        </w:rPr>
      </w:pPr>
      <w:r>
        <w:rPr>
          <w:rFonts w:ascii="Times New Roman" w:hAnsi="Times New Roman"/>
        </w:rPr>
        <w:t>3.5</w:t>
      </w:r>
      <w:r w:rsidR="00EC198A" w:rsidRPr="00E70C24">
        <w:rPr>
          <w:rFonts w:ascii="Times New Roman" w:hAnsi="Times New Roman"/>
        </w:rPr>
        <w:t xml:space="preserve">. </w:t>
      </w:r>
      <w:r w:rsidR="00F556A0" w:rsidRPr="00E70C24">
        <w:rPr>
          <w:rFonts w:ascii="Times New Roman" w:hAnsi="Times New Roman"/>
        </w:rPr>
        <w:t>Источник финансирования:</w:t>
      </w:r>
      <w:r w:rsidR="00F556A0" w:rsidRPr="00E70C24">
        <w:rPr>
          <w:rFonts w:ascii="Times New Roman" w:hAnsi="Times New Roman"/>
          <w:color w:val="000000"/>
        </w:rPr>
        <w:t xml:space="preserve"> </w:t>
      </w:r>
      <w:r w:rsidR="00EC198A" w:rsidRPr="00E70C24">
        <w:rPr>
          <w:rFonts w:ascii="Times New Roman" w:hAnsi="Times New Roman"/>
          <w:color w:val="000000"/>
        </w:rPr>
        <w:t>собственные средства организации.</w:t>
      </w:r>
      <w:r w:rsidR="00F556A0" w:rsidRPr="00E70C24">
        <w:rPr>
          <w:rFonts w:ascii="Times New Roman" w:hAnsi="Times New Roman"/>
        </w:rPr>
        <w:t xml:space="preserve"> </w:t>
      </w:r>
    </w:p>
    <w:p w:rsidR="003B30B0" w:rsidRPr="00E70C24" w:rsidRDefault="003B30B0" w:rsidP="003B30B0">
      <w:pPr>
        <w:widowControl/>
        <w:spacing w:line="240" w:lineRule="auto"/>
        <w:ind w:firstLine="0"/>
        <w:rPr>
          <w:rFonts w:ascii="Times New Roman" w:hAnsi="Times New Roman"/>
        </w:rPr>
      </w:pPr>
    </w:p>
    <w:p w:rsidR="001F4E6F" w:rsidRPr="00E70C24" w:rsidRDefault="00B01853" w:rsidP="003B30B0">
      <w:pPr>
        <w:widowControl/>
        <w:spacing w:line="240" w:lineRule="auto"/>
        <w:ind w:firstLine="0"/>
        <w:jc w:val="center"/>
        <w:rPr>
          <w:rFonts w:ascii="Times New Roman" w:hAnsi="Times New Roman"/>
          <w:b/>
        </w:rPr>
      </w:pPr>
      <w:r w:rsidRPr="00E70C24">
        <w:rPr>
          <w:rFonts w:ascii="Times New Roman" w:hAnsi="Times New Roman"/>
          <w:b/>
        </w:rPr>
        <w:t>4</w:t>
      </w:r>
      <w:r w:rsidR="001F4E6F" w:rsidRPr="00E70C24">
        <w:rPr>
          <w:rFonts w:ascii="Times New Roman" w:hAnsi="Times New Roman"/>
          <w:b/>
        </w:rPr>
        <w:t>. Ответственность сторон</w:t>
      </w:r>
    </w:p>
    <w:p w:rsidR="00677E74" w:rsidRPr="00E70C24" w:rsidRDefault="00DB62FC" w:rsidP="003B30B0">
      <w:pPr>
        <w:pStyle w:val="a3"/>
        <w:rPr>
          <w:sz w:val="20"/>
          <w:szCs w:val="20"/>
        </w:rPr>
      </w:pPr>
      <w:r w:rsidRPr="00E70C24">
        <w:rPr>
          <w:sz w:val="20"/>
          <w:szCs w:val="20"/>
        </w:rPr>
        <w:t>4</w:t>
      </w:r>
      <w:r w:rsidR="00950098" w:rsidRPr="00E70C24">
        <w:rPr>
          <w:sz w:val="20"/>
          <w:szCs w:val="20"/>
        </w:rPr>
        <w:t xml:space="preserve">.1. </w:t>
      </w:r>
      <w:r w:rsidR="00677E74" w:rsidRPr="00E70C24">
        <w:rPr>
          <w:sz w:val="20"/>
          <w:szCs w:val="20"/>
        </w:rPr>
        <w:t xml:space="preserve">За невыполнение или ненадлежащее </w:t>
      </w:r>
      <w:r w:rsidR="007C4273" w:rsidRPr="00E70C24">
        <w:rPr>
          <w:sz w:val="20"/>
          <w:szCs w:val="20"/>
        </w:rPr>
        <w:t>исполнение</w:t>
      </w:r>
      <w:r w:rsidR="00677E74" w:rsidRPr="00E70C24">
        <w:rPr>
          <w:sz w:val="20"/>
          <w:szCs w:val="20"/>
        </w:rPr>
        <w:t xml:space="preserve"> обязательств по настоящему договору виновная сторона несет ответственность в соответствии с действующим законодательством РФ.</w:t>
      </w:r>
    </w:p>
    <w:p w:rsidR="00677E74" w:rsidRPr="00E70C24" w:rsidRDefault="00677E74" w:rsidP="003B30B0">
      <w:pPr>
        <w:pStyle w:val="a3"/>
        <w:rPr>
          <w:sz w:val="20"/>
          <w:szCs w:val="20"/>
        </w:rPr>
      </w:pPr>
      <w:r w:rsidRPr="00E70C24">
        <w:rPr>
          <w:sz w:val="20"/>
          <w:szCs w:val="20"/>
        </w:rPr>
        <w:t>4.2. В случае отказа участника от работы в Конференции организационный взнос не возвращает</w:t>
      </w:r>
      <w:r w:rsidR="007C4273" w:rsidRPr="00E70C24">
        <w:rPr>
          <w:sz w:val="20"/>
          <w:szCs w:val="20"/>
        </w:rPr>
        <w:t>ся. В этом случае по обращению у</w:t>
      </w:r>
      <w:r w:rsidRPr="00E70C24">
        <w:rPr>
          <w:sz w:val="20"/>
          <w:szCs w:val="20"/>
        </w:rPr>
        <w:t xml:space="preserve">частника, оргкомитет конференции предоставляет возможность представить доклад отсутствующего участника другому участнику и выдает ему комплект информационных материалов. </w:t>
      </w:r>
    </w:p>
    <w:p w:rsidR="00677E74" w:rsidRPr="00E70C24" w:rsidRDefault="00677E74" w:rsidP="003B30B0">
      <w:pPr>
        <w:pStyle w:val="a3"/>
        <w:jc w:val="center"/>
        <w:rPr>
          <w:b/>
          <w:sz w:val="20"/>
          <w:szCs w:val="20"/>
        </w:rPr>
      </w:pPr>
      <w:r w:rsidRPr="00E70C24">
        <w:rPr>
          <w:b/>
          <w:sz w:val="20"/>
          <w:szCs w:val="20"/>
        </w:rPr>
        <w:t>5. Форс-мажор</w:t>
      </w:r>
    </w:p>
    <w:p w:rsidR="00677E74" w:rsidRPr="00E70C24" w:rsidRDefault="00677E74" w:rsidP="003B30B0">
      <w:pPr>
        <w:pStyle w:val="a3"/>
        <w:rPr>
          <w:sz w:val="20"/>
          <w:szCs w:val="20"/>
        </w:rPr>
      </w:pPr>
      <w:r w:rsidRPr="00E70C24">
        <w:rPr>
          <w:sz w:val="20"/>
          <w:szCs w:val="20"/>
        </w:rPr>
        <w:t xml:space="preserve">5.1. </w:t>
      </w:r>
      <w:proofErr w:type="gramStart"/>
      <w:r w:rsidRPr="00E70C24">
        <w:rPr>
          <w:sz w:val="20"/>
          <w:szCs w:val="20"/>
        </w:rPr>
        <w:t xml:space="preserve">Стороны договора освобождаются от ответственности за частичное или полное неисполнение обязательств по настоящему договору, если оно явилось следствием обстоятельств непреодолимой силы, то есть независимых от воли Сторон чрезвычайных и непредотвратимых при данных условиях обстоятельств, вынудивших Сторону нарушить договорное обязательство или причинить иной вред, который не мог быть </w:t>
      </w:r>
      <w:r w:rsidRPr="00E70C24">
        <w:rPr>
          <w:sz w:val="20"/>
          <w:szCs w:val="20"/>
        </w:rPr>
        <w:lastRenderedPageBreak/>
        <w:t>предотвращен не только этой стороной, но и любым другим лицом, сходным с ним</w:t>
      </w:r>
      <w:proofErr w:type="gramEnd"/>
      <w:r w:rsidRPr="00E70C24">
        <w:rPr>
          <w:sz w:val="20"/>
          <w:szCs w:val="20"/>
        </w:rPr>
        <w:t xml:space="preserve"> по роду и условиям деятельности.</w:t>
      </w:r>
    </w:p>
    <w:p w:rsidR="00677E74" w:rsidRPr="00E70C24" w:rsidRDefault="00677E74" w:rsidP="003B30B0">
      <w:pPr>
        <w:pStyle w:val="a3"/>
        <w:rPr>
          <w:sz w:val="20"/>
          <w:szCs w:val="20"/>
        </w:rPr>
      </w:pPr>
      <w:r w:rsidRPr="00E70C24">
        <w:rPr>
          <w:sz w:val="20"/>
          <w:szCs w:val="20"/>
        </w:rPr>
        <w:t xml:space="preserve">5.2. </w:t>
      </w:r>
      <w:proofErr w:type="gramStart"/>
      <w:r w:rsidRPr="00E70C24">
        <w:rPr>
          <w:sz w:val="20"/>
          <w:szCs w:val="20"/>
        </w:rPr>
        <w:t>В качестве случаев непреодолимой силы (форс-мажора) Сторонами рассматриваются следующие обстоятельства: война и военные действия, восстание, мобилизация, забастовка на предприятиях, эпидемия, пожары, взрывы, землетрясения, ураган, прорывы водой плотин и шлюзов, транспортные происшествия и природные катастрофы, акты органов власти, влияющие на исполнение обязательств; и все другие события и обстоятельства, которые компетентный орган признает и объявит случаями непреодолимой силы.</w:t>
      </w:r>
      <w:proofErr w:type="gramEnd"/>
    </w:p>
    <w:p w:rsidR="00677E74" w:rsidRPr="00E70C24" w:rsidRDefault="00677E74" w:rsidP="003B30B0">
      <w:pPr>
        <w:pStyle w:val="a3"/>
        <w:rPr>
          <w:sz w:val="20"/>
          <w:szCs w:val="20"/>
        </w:rPr>
      </w:pPr>
      <w:r w:rsidRPr="00E70C24">
        <w:rPr>
          <w:sz w:val="20"/>
          <w:szCs w:val="20"/>
        </w:rPr>
        <w:t>5.3. Если обстоятельства непреодолимой силы продолжают действовать более одного месяца, то Стороны должны прийти к соглашению о дальнейшем выполнении обязательств по договору в создавшихся условиях, а при невозможности расторгают его.</w:t>
      </w:r>
    </w:p>
    <w:p w:rsidR="00677E74" w:rsidRPr="00E70C24" w:rsidRDefault="00677E74" w:rsidP="003B30B0">
      <w:pPr>
        <w:pStyle w:val="a3"/>
        <w:rPr>
          <w:sz w:val="20"/>
          <w:szCs w:val="20"/>
        </w:rPr>
      </w:pPr>
    </w:p>
    <w:p w:rsidR="00677E74" w:rsidRPr="00E70C24" w:rsidRDefault="00677E74" w:rsidP="003B30B0">
      <w:pPr>
        <w:pStyle w:val="a3"/>
        <w:jc w:val="center"/>
        <w:rPr>
          <w:b/>
          <w:sz w:val="20"/>
          <w:szCs w:val="20"/>
        </w:rPr>
      </w:pPr>
      <w:r w:rsidRPr="00E70C24">
        <w:rPr>
          <w:b/>
          <w:sz w:val="20"/>
          <w:szCs w:val="20"/>
        </w:rPr>
        <w:t>6. Прочие условия</w:t>
      </w:r>
    </w:p>
    <w:p w:rsidR="00677E74" w:rsidRPr="00E70C24" w:rsidRDefault="00677E74" w:rsidP="003B30B0">
      <w:pPr>
        <w:pStyle w:val="a3"/>
        <w:rPr>
          <w:sz w:val="20"/>
          <w:szCs w:val="20"/>
        </w:rPr>
      </w:pPr>
      <w:r w:rsidRPr="00E70C24">
        <w:rPr>
          <w:sz w:val="20"/>
          <w:szCs w:val="20"/>
        </w:rPr>
        <w:t xml:space="preserve">6.1. Договор </w:t>
      </w:r>
      <w:proofErr w:type="gramStart"/>
      <w:r w:rsidRPr="00E70C24">
        <w:rPr>
          <w:sz w:val="20"/>
          <w:szCs w:val="20"/>
        </w:rPr>
        <w:t xml:space="preserve">вступает в силу с момента его подписания обеими Сторонами </w:t>
      </w:r>
      <w:r w:rsidR="003B30B0" w:rsidRPr="00E70C24">
        <w:rPr>
          <w:sz w:val="20"/>
          <w:szCs w:val="20"/>
        </w:rPr>
        <w:t>действует</w:t>
      </w:r>
      <w:proofErr w:type="gramEnd"/>
      <w:r w:rsidR="003B30B0" w:rsidRPr="00E70C24">
        <w:rPr>
          <w:sz w:val="20"/>
          <w:szCs w:val="20"/>
        </w:rPr>
        <w:t xml:space="preserve"> </w:t>
      </w:r>
      <w:r w:rsidRPr="00E70C24">
        <w:rPr>
          <w:sz w:val="20"/>
          <w:szCs w:val="20"/>
        </w:rPr>
        <w:t xml:space="preserve">до </w:t>
      </w:r>
      <w:r w:rsidR="00390E54">
        <w:rPr>
          <w:sz w:val="20"/>
          <w:szCs w:val="20"/>
        </w:rPr>
        <w:t>30</w:t>
      </w:r>
      <w:r w:rsidR="003B30B0" w:rsidRPr="00E70C24">
        <w:rPr>
          <w:sz w:val="20"/>
          <w:szCs w:val="20"/>
        </w:rPr>
        <w:t>.</w:t>
      </w:r>
      <w:r w:rsidR="00EC198A" w:rsidRPr="00E70C24">
        <w:rPr>
          <w:sz w:val="20"/>
          <w:szCs w:val="20"/>
        </w:rPr>
        <w:t>09</w:t>
      </w:r>
      <w:r w:rsidR="003B30B0" w:rsidRPr="00E70C24">
        <w:rPr>
          <w:sz w:val="20"/>
          <w:szCs w:val="20"/>
        </w:rPr>
        <w:t xml:space="preserve">.2026, а в части исполнения обязательств, предусмотренных настоящим договором,- до </w:t>
      </w:r>
      <w:r w:rsidRPr="00E70C24">
        <w:rPr>
          <w:sz w:val="20"/>
          <w:szCs w:val="20"/>
        </w:rPr>
        <w:t>полного исполнения Сторонами обязательств по настоящему договору.</w:t>
      </w:r>
    </w:p>
    <w:p w:rsidR="00677E74" w:rsidRPr="00E70C24" w:rsidRDefault="00677E74" w:rsidP="003B30B0">
      <w:pPr>
        <w:pStyle w:val="a3"/>
        <w:rPr>
          <w:sz w:val="20"/>
          <w:szCs w:val="20"/>
        </w:rPr>
      </w:pPr>
      <w:r w:rsidRPr="00E70C24">
        <w:rPr>
          <w:sz w:val="20"/>
          <w:szCs w:val="20"/>
        </w:rPr>
        <w:t xml:space="preserve">6.2. Исполнитель вправе в одностороннем порядке расторгнуть настоящий договор, в случае нарушения </w:t>
      </w:r>
      <w:r w:rsidR="007C4273" w:rsidRPr="00E70C24">
        <w:rPr>
          <w:sz w:val="20"/>
          <w:szCs w:val="20"/>
        </w:rPr>
        <w:t>Заказчиком</w:t>
      </w:r>
      <w:r w:rsidRPr="00E70C24">
        <w:rPr>
          <w:sz w:val="20"/>
          <w:szCs w:val="20"/>
        </w:rPr>
        <w:t xml:space="preserve"> своих обязательств по оплате услуг по настоящему договору. Договор считается расторгнутым со дня получения </w:t>
      </w:r>
      <w:r w:rsidR="007C4273" w:rsidRPr="00E70C24">
        <w:rPr>
          <w:sz w:val="20"/>
          <w:szCs w:val="20"/>
        </w:rPr>
        <w:t>Заказчиком</w:t>
      </w:r>
      <w:r w:rsidRPr="00E70C24">
        <w:rPr>
          <w:sz w:val="20"/>
          <w:szCs w:val="20"/>
        </w:rPr>
        <w:t xml:space="preserve"> от Исполнителя уведомления о расторжении настоящего договора.</w:t>
      </w:r>
    </w:p>
    <w:p w:rsidR="00677E74" w:rsidRPr="00E70C24" w:rsidRDefault="00677E74" w:rsidP="003B30B0">
      <w:pPr>
        <w:pStyle w:val="a3"/>
        <w:rPr>
          <w:sz w:val="20"/>
          <w:szCs w:val="20"/>
        </w:rPr>
      </w:pPr>
      <w:r w:rsidRPr="00E70C24">
        <w:rPr>
          <w:sz w:val="20"/>
          <w:szCs w:val="20"/>
        </w:rPr>
        <w:t xml:space="preserve">6.3. Все споры и разногласия по договору разрешаются путём переговоров в претензионном порядке. Срок ответа на претензии не более 10 календарных дней. В случае </w:t>
      </w:r>
      <w:proofErr w:type="gramStart"/>
      <w:r w:rsidRPr="00E70C24">
        <w:rPr>
          <w:sz w:val="20"/>
          <w:szCs w:val="20"/>
        </w:rPr>
        <w:t>не достижения</w:t>
      </w:r>
      <w:proofErr w:type="gramEnd"/>
      <w:r w:rsidRPr="00E70C24">
        <w:rPr>
          <w:sz w:val="20"/>
          <w:szCs w:val="20"/>
        </w:rPr>
        <w:t xml:space="preserve"> согласия на переговорах споры разрешаются путем предъявления исков в Арбитражном суде Иркутской области.</w:t>
      </w:r>
    </w:p>
    <w:p w:rsidR="00677E74" w:rsidRPr="00E70C24" w:rsidRDefault="00677E74" w:rsidP="003B30B0">
      <w:pPr>
        <w:pStyle w:val="a3"/>
        <w:rPr>
          <w:sz w:val="20"/>
          <w:szCs w:val="20"/>
        </w:rPr>
      </w:pPr>
      <w:r w:rsidRPr="00E70C24">
        <w:rPr>
          <w:sz w:val="20"/>
          <w:szCs w:val="20"/>
        </w:rPr>
        <w:t>6.4. Изменения и дополнения к договору оформляются в письменной форме дополнительным соглашением к договору и подписываются уполномоченными на это представителями Сторон.</w:t>
      </w:r>
    </w:p>
    <w:p w:rsidR="00677E74" w:rsidRPr="00E70C24" w:rsidRDefault="00677E74" w:rsidP="003B30B0">
      <w:pPr>
        <w:pStyle w:val="a3"/>
        <w:rPr>
          <w:sz w:val="20"/>
          <w:szCs w:val="20"/>
        </w:rPr>
      </w:pPr>
      <w:r w:rsidRPr="00E70C24">
        <w:rPr>
          <w:sz w:val="20"/>
          <w:szCs w:val="20"/>
        </w:rPr>
        <w:t xml:space="preserve">6.5. Сообщения направляются по следующим телефонам и электронным адресам: </w:t>
      </w:r>
    </w:p>
    <w:p w:rsidR="00677E74" w:rsidRPr="00E70C24" w:rsidRDefault="00677E74" w:rsidP="003B30B0">
      <w:pPr>
        <w:pStyle w:val="a3"/>
        <w:rPr>
          <w:sz w:val="20"/>
          <w:szCs w:val="20"/>
        </w:rPr>
      </w:pPr>
      <w:r w:rsidRPr="00E70C24">
        <w:rPr>
          <w:sz w:val="20"/>
          <w:szCs w:val="20"/>
        </w:rPr>
        <w:t xml:space="preserve">а) в адрес Исполнителя: </w:t>
      </w:r>
      <w:r w:rsidR="000700EB">
        <w:rPr>
          <w:sz w:val="20"/>
          <w:szCs w:val="20"/>
        </w:rPr>
        <w:t>____</w:t>
      </w:r>
      <w:r w:rsidRPr="00E70C24">
        <w:rPr>
          <w:sz w:val="20"/>
          <w:szCs w:val="20"/>
        </w:rPr>
        <w:t xml:space="preserve">  </w:t>
      </w:r>
      <w:proofErr w:type="gramStart"/>
      <w:r w:rsidRPr="00E70C24">
        <w:rPr>
          <w:sz w:val="20"/>
          <w:szCs w:val="20"/>
        </w:rPr>
        <w:t>по</w:t>
      </w:r>
      <w:proofErr w:type="gramEnd"/>
      <w:r w:rsidRPr="00E70C24">
        <w:rPr>
          <w:sz w:val="20"/>
          <w:szCs w:val="20"/>
        </w:rPr>
        <w:t xml:space="preserve"> тел</w:t>
      </w:r>
      <w:r w:rsidR="000700EB">
        <w:rPr>
          <w:sz w:val="20"/>
          <w:szCs w:val="20"/>
        </w:rPr>
        <w:t>______</w:t>
      </w:r>
      <w:r w:rsidRPr="00E70C24">
        <w:rPr>
          <w:sz w:val="20"/>
          <w:szCs w:val="20"/>
        </w:rPr>
        <w:t xml:space="preserve"> и по </w:t>
      </w:r>
      <w:r w:rsidR="00B25880" w:rsidRPr="00E70C24">
        <w:rPr>
          <w:sz w:val="20"/>
          <w:szCs w:val="20"/>
        </w:rPr>
        <w:t xml:space="preserve">                         </w:t>
      </w:r>
      <w:r w:rsidRPr="00E70C24">
        <w:rPr>
          <w:sz w:val="20"/>
          <w:szCs w:val="20"/>
        </w:rPr>
        <w:t>e-</w:t>
      </w:r>
      <w:proofErr w:type="spellStart"/>
      <w:r w:rsidRPr="00E70C24">
        <w:rPr>
          <w:sz w:val="20"/>
          <w:szCs w:val="20"/>
        </w:rPr>
        <w:t>mail</w:t>
      </w:r>
      <w:proofErr w:type="spellEnd"/>
      <w:r w:rsidRPr="00E70C24">
        <w:rPr>
          <w:sz w:val="20"/>
          <w:szCs w:val="20"/>
        </w:rPr>
        <w:t xml:space="preserve">: </w:t>
      </w:r>
      <w:r w:rsidR="000700EB">
        <w:rPr>
          <w:sz w:val="20"/>
          <w:szCs w:val="20"/>
        </w:rPr>
        <w:t>_____</w:t>
      </w:r>
      <w:r w:rsidRPr="00E70C24">
        <w:rPr>
          <w:sz w:val="20"/>
          <w:szCs w:val="20"/>
        </w:rPr>
        <w:t xml:space="preserve"> </w:t>
      </w:r>
    </w:p>
    <w:p w:rsidR="00BF0DEB" w:rsidRPr="00E70C24" w:rsidRDefault="00677E74" w:rsidP="003B30B0">
      <w:pPr>
        <w:pStyle w:val="a3"/>
        <w:rPr>
          <w:sz w:val="20"/>
          <w:szCs w:val="20"/>
        </w:rPr>
      </w:pPr>
      <w:r w:rsidRPr="00E70C24">
        <w:rPr>
          <w:sz w:val="20"/>
          <w:szCs w:val="20"/>
        </w:rPr>
        <w:t xml:space="preserve">б) в адрес </w:t>
      </w:r>
      <w:r w:rsidR="007C4273" w:rsidRPr="00E70C24">
        <w:rPr>
          <w:sz w:val="20"/>
          <w:szCs w:val="20"/>
        </w:rPr>
        <w:t>Заказчика</w:t>
      </w:r>
      <w:r w:rsidRPr="00E70C24">
        <w:rPr>
          <w:sz w:val="20"/>
          <w:szCs w:val="20"/>
        </w:rPr>
        <w:t>:</w:t>
      </w:r>
      <w:r w:rsidR="007C4273" w:rsidRPr="00E70C24">
        <w:rPr>
          <w:sz w:val="20"/>
          <w:szCs w:val="20"/>
        </w:rPr>
        <w:t xml:space="preserve"> </w:t>
      </w:r>
      <w:r w:rsidR="00FC6DA2" w:rsidRPr="00E70C24">
        <w:rPr>
          <w:sz w:val="20"/>
          <w:szCs w:val="20"/>
        </w:rPr>
        <w:t>______________________________________________</w:t>
      </w:r>
      <w:r w:rsidR="007C4273" w:rsidRPr="00E70C24">
        <w:rPr>
          <w:sz w:val="20"/>
          <w:szCs w:val="20"/>
        </w:rPr>
        <w:t xml:space="preserve">, </w:t>
      </w:r>
      <w:r w:rsidR="00FC6DA2" w:rsidRPr="00E70C24">
        <w:rPr>
          <w:sz w:val="20"/>
          <w:szCs w:val="20"/>
        </w:rPr>
        <w:t xml:space="preserve">тел.___________________________ </w:t>
      </w:r>
      <w:r w:rsidR="007C4273" w:rsidRPr="00E70C24">
        <w:rPr>
          <w:sz w:val="20"/>
          <w:szCs w:val="20"/>
        </w:rPr>
        <w:t>и по e-</w:t>
      </w:r>
      <w:proofErr w:type="spellStart"/>
      <w:r w:rsidR="007C4273" w:rsidRPr="00E70C24">
        <w:rPr>
          <w:sz w:val="20"/>
          <w:szCs w:val="20"/>
        </w:rPr>
        <w:t>mail</w:t>
      </w:r>
      <w:proofErr w:type="spellEnd"/>
      <w:r w:rsidR="003B30B0" w:rsidRPr="00E70C24">
        <w:rPr>
          <w:sz w:val="20"/>
          <w:szCs w:val="20"/>
        </w:rPr>
        <w:t xml:space="preserve"> </w:t>
      </w:r>
      <w:r w:rsidR="00FC6DA2" w:rsidRPr="00E70C24">
        <w:rPr>
          <w:sz w:val="20"/>
          <w:szCs w:val="20"/>
        </w:rPr>
        <w:t>______________________________________</w:t>
      </w:r>
      <w:r w:rsidR="00BF0DEB" w:rsidRPr="00E70C24">
        <w:rPr>
          <w:sz w:val="20"/>
          <w:szCs w:val="20"/>
        </w:rPr>
        <w:t>.</w:t>
      </w:r>
    </w:p>
    <w:p w:rsidR="00677E74" w:rsidRPr="00E70C24" w:rsidRDefault="00677E74" w:rsidP="003B30B0">
      <w:pPr>
        <w:pStyle w:val="a3"/>
        <w:rPr>
          <w:sz w:val="20"/>
          <w:szCs w:val="20"/>
        </w:rPr>
      </w:pPr>
      <w:r w:rsidRPr="00E70C24">
        <w:rPr>
          <w:sz w:val="20"/>
          <w:szCs w:val="20"/>
        </w:rPr>
        <w:t>Все уведомления и сообщения, отправленные Сторонами друг другу по вышеуказанным адресам электронной почты и/или по телефонным номерам, признаются Сторонами официальной перепиской в рамках настоящего договора.</w:t>
      </w:r>
    </w:p>
    <w:p w:rsidR="00677E74" w:rsidRPr="00E70C24" w:rsidRDefault="00677E74" w:rsidP="003B30B0">
      <w:pPr>
        <w:pStyle w:val="a3"/>
        <w:rPr>
          <w:sz w:val="20"/>
          <w:szCs w:val="20"/>
        </w:rPr>
      </w:pPr>
      <w:r w:rsidRPr="00E70C24">
        <w:rPr>
          <w:sz w:val="20"/>
          <w:szCs w:val="20"/>
        </w:rPr>
        <w:t>6.6. При передаче Сторонами уведомлений, информации и иных документов, если иное не предусмотрено настоящим договором, такие уведомления, информация и иные документы считаются полученными: при передаче на руки, по факсу или электронной почте – с момента такой передачи; при почтовом отправлении – по истечении 7 календарных дней с момента такого отправления.</w:t>
      </w:r>
    </w:p>
    <w:p w:rsidR="00677E74" w:rsidRPr="00E70C24" w:rsidRDefault="00677E74" w:rsidP="003B30B0">
      <w:pPr>
        <w:pStyle w:val="a3"/>
        <w:rPr>
          <w:sz w:val="20"/>
          <w:szCs w:val="20"/>
        </w:rPr>
      </w:pPr>
      <w:r w:rsidRPr="00E70C24">
        <w:rPr>
          <w:sz w:val="20"/>
          <w:szCs w:val="20"/>
        </w:rPr>
        <w:t>6.7. При изменении своего местонахождения или банковских реквизитов Стороны обязаны в течение 5 дней уведомить об этом друг друга.</w:t>
      </w:r>
    </w:p>
    <w:p w:rsidR="001F4E6F" w:rsidRPr="00E70C24" w:rsidRDefault="00677E74" w:rsidP="003B30B0">
      <w:pPr>
        <w:pStyle w:val="a3"/>
        <w:rPr>
          <w:sz w:val="20"/>
          <w:szCs w:val="20"/>
        </w:rPr>
      </w:pPr>
      <w:r w:rsidRPr="00E70C24">
        <w:rPr>
          <w:sz w:val="20"/>
          <w:szCs w:val="20"/>
        </w:rPr>
        <w:t>6.</w:t>
      </w:r>
      <w:r w:rsidR="00FC6DA2" w:rsidRPr="00E70C24">
        <w:rPr>
          <w:sz w:val="20"/>
          <w:szCs w:val="20"/>
        </w:rPr>
        <w:t>8</w:t>
      </w:r>
      <w:r w:rsidRPr="00E70C24">
        <w:rPr>
          <w:sz w:val="20"/>
          <w:szCs w:val="20"/>
        </w:rPr>
        <w:t>. Настоящий договор составлен в двух экземплярах, которые хранятся у Сторон, при этом каждый экземпляр имеет одинаковую юридическую силу.</w:t>
      </w:r>
    </w:p>
    <w:p w:rsidR="003B30B0" w:rsidRPr="00E70C24" w:rsidRDefault="003B30B0" w:rsidP="003B30B0">
      <w:pPr>
        <w:pStyle w:val="a3"/>
        <w:rPr>
          <w:sz w:val="20"/>
          <w:szCs w:val="20"/>
        </w:rPr>
      </w:pPr>
      <w:r w:rsidRPr="00E70C24">
        <w:rPr>
          <w:sz w:val="20"/>
          <w:szCs w:val="20"/>
        </w:rPr>
        <w:t>6.</w:t>
      </w:r>
      <w:r w:rsidR="00FC6DA2" w:rsidRPr="00E70C24">
        <w:rPr>
          <w:sz w:val="20"/>
          <w:szCs w:val="20"/>
        </w:rPr>
        <w:t>9</w:t>
      </w:r>
      <w:proofErr w:type="gramStart"/>
      <w:r w:rsidRPr="00E70C24">
        <w:rPr>
          <w:sz w:val="20"/>
          <w:szCs w:val="20"/>
        </w:rPr>
        <w:t xml:space="preserve"> В</w:t>
      </w:r>
      <w:proofErr w:type="gramEnd"/>
      <w:r w:rsidRPr="00E70C24">
        <w:rPr>
          <w:sz w:val="20"/>
          <w:szCs w:val="20"/>
        </w:rPr>
        <w:t>о всем, что не предусмотрено настоящим Договором, Стороны руководствуются законодательством Российской Федерации.</w:t>
      </w:r>
    </w:p>
    <w:p w:rsidR="000B0B72" w:rsidRPr="00E70C24" w:rsidRDefault="000B0B72" w:rsidP="000B0B72">
      <w:pPr>
        <w:tabs>
          <w:tab w:val="left" w:pos="993"/>
        </w:tabs>
        <w:ind w:hanging="11"/>
        <w:jc w:val="center"/>
        <w:rPr>
          <w:rFonts w:ascii="Times New Roman" w:hAnsi="Times New Roman"/>
          <w:b/>
          <w:u w:val="single"/>
        </w:rPr>
      </w:pPr>
      <w:r w:rsidRPr="00E70C24">
        <w:rPr>
          <w:rFonts w:ascii="Times New Roman" w:hAnsi="Times New Roman"/>
          <w:b/>
          <w:u w:val="single"/>
        </w:rPr>
        <w:t>7. АНТИКОРРУПЦИОННАЯ ОГОВОРКА</w:t>
      </w:r>
    </w:p>
    <w:p w:rsidR="000B0B72" w:rsidRPr="00E70C24" w:rsidRDefault="000B0B72" w:rsidP="000B0B72">
      <w:pPr>
        <w:tabs>
          <w:tab w:val="left" w:pos="993"/>
        </w:tabs>
        <w:ind w:left="-11"/>
        <w:rPr>
          <w:rFonts w:ascii="Times New Roman" w:hAnsi="Times New Roman"/>
        </w:rPr>
      </w:pPr>
      <w:r w:rsidRPr="00E70C24">
        <w:rPr>
          <w:rFonts w:ascii="Times New Roman" w:hAnsi="Times New Roman"/>
        </w:rPr>
        <w:t>7.1. Стороны подтверждают, что им известны требования законодательных и иных нормативных правовых актов Российской Федерации о противодействии коррупции при осуществлении хозяйственной деятельности (далее - антикоррупционные требования). Стороны обязуются обеспечить соблюдение антикоррупционных требований при исполнении настоящего Контракта  своими работниками, представителями, аффилированными лицами и иными контрагентами, привлекаемыми ими для исполнения Контракта. Для целей определения ответственности Сторон по Контракту нарушение антикоррупционных требований указанными лицами признается их нарушением, совершенным Стороной.</w:t>
      </w:r>
    </w:p>
    <w:p w:rsidR="000B0B72" w:rsidRPr="00E70C24" w:rsidRDefault="000B0B72" w:rsidP="000B0B72">
      <w:pPr>
        <w:tabs>
          <w:tab w:val="left" w:pos="993"/>
        </w:tabs>
        <w:ind w:hanging="11"/>
        <w:rPr>
          <w:rFonts w:ascii="Times New Roman" w:hAnsi="Times New Roman"/>
        </w:rPr>
      </w:pPr>
      <w:r w:rsidRPr="00E70C24">
        <w:rPr>
          <w:rFonts w:ascii="Times New Roman" w:hAnsi="Times New Roman"/>
        </w:rPr>
        <w:t xml:space="preserve">7.2. </w:t>
      </w:r>
      <w:proofErr w:type="gramStart"/>
      <w:r w:rsidRPr="00E70C24">
        <w:rPr>
          <w:rFonts w:ascii="Times New Roman" w:hAnsi="Times New Roman"/>
        </w:rPr>
        <w:t>При исполнении обязательств по Контракту Стороны, их аффилированные лица не коррумпируют другую Сторону и/или третьих лиц, не выплачивают, не предлагают выплатить и не разрешают выплату каких-либо денежных средств или ценностей прямо или косвенно любым лицам для оказания влияния на действия или решения этих лиц с целью получить какие-либо неправомерные преимущества или иные неправомерные цели.</w:t>
      </w:r>
      <w:proofErr w:type="gramEnd"/>
    </w:p>
    <w:p w:rsidR="000B0B72" w:rsidRPr="00E70C24" w:rsidRDefault="000B0B72" w:rsidP="000B0B72">
      <w:pPr>
        <w:tabs>
          <w:tab w:val="left" w:pos="993"/>
        </w:tabs>
        <w:ind w:hanging="11"/>
        <w:rPr>
          <w:rFonts w:ascii="Times New Roman" w:hAnsi="Times New Roman"/>
        </w:rPr>
      </w:pPr>
      <w:r w:rsidRPr="00E70C24">
        <w:rPr>
          <w:rFonts w:ascii="Times New Roman" w:hAnsi="Times New Roman"/>
        </w:rPr>
        <w:t>7.3. Сторона, которой стало известно о фактах нарушения антикоррупционных требований в связи с заключением и исполнением Контракта, обязана письменно уведомить об этом другую Сторону в течение 3 (трех) рабочих дней.</w:t>
      </w:r>
    </w:p>
    <w:p w:rsidR="000B0B72" w:rsidRPr="00E70C24" w:rsidRDefault="000B0B72" w:rsidP="000B0B72">
      <w:pPr>
        <w:tabs>
          <w:tab w:val="left" w:pos="993"/>
        </w:tabs>
        <w:ind w:hanging="11"/>
        <w:rPr>
          <w:rFonts w:ascii="Times New Roman" w:hAnsi="Times New Roman"/>
        </w:rPr>
      </w:pPr>
      <w:r w:rsidRPr="00E70C24">
        <w:rPr>
          <w:rFonts w:ascii="Times New Roman" w:hAnsi="Times New Roman"/>
        </w:rPr>
        <w:t xml:space="preserve">7.4. Сторона, у которой появились обоснованные подозрения в получении доходов с нарушением антикоррупционных требований, может направить другой Стороне запрос о представлении документов и информации, необходимых для проверки таких подозрений, за исключением документов и информации, доступ к которым ограничен в соответствии с федеральными законами. </w:t>
      </w:r>
      <w:proofErr w:type="gramStart"/>
      <w:r w:rsidRPr="00E70C24">
        <w:rPr>
          <w:rFonts w:ascii="Times New Roman" w:hAnsi="Times New Roman"/>
        </w:rPr>
        <w:t>Сторона, получившая указанный запрос, обязана дать на него мотивированный ответ, а также представить другой Стороне запрашиваемые документы и информацию (либо указать предусмотренные федеральным законом основания для отказа в их представлении) в течение 5 (пяти) рабочих дней после получения запроса, если иной срок не будет установлен по соглашению Сторон.</w:t>
      </w:r>
      <w:proofErr w:type="gramEnd"/>
    </w:p>
    <w:p w:rsidR="000B0B72" w:rsidRPr="00E70C24" w:rsidRDefault="000B0B72" w:rsidP="000B0B72">
      <w:pPr>
        <w:tabs>
          <w:tab w:val="left" w:pos="993"/>
        </w:tabs>
        <w:ind w:hanging="11"/>
        <w:rPr>
          <w:rFonts w:ascii="Times New Roman" w:hAnsi="Times New Roman"/>
        </w:rPr>
      </w:pPr>
      <w:r w:rsidRPr="00E70C24">
        <w:rPr>
          <w:rFonts w:ascii="Times New Roman" w:hAnsi="Times New Roman"/>
        </w:rPr>
        <w:lastRenderedPageBreak/>
        <w:t xml:space="preserve">7.5. </w:t>
      </w:r>
      <w:proofErr w:type="gramStart"/>
      <w:r w:rsidRPr="00E70C24">
        <w:rPr>
          <w:rFonts w:ascii="Times New Roman" w:hAnsi="Times New Roman"/>
        </w:rPr>
        <w:t>При наличии доказательств получения доходов с нарушением антикоррупционных требований, а также при наличии обоснованных подозрений в этом и неисполнении другой Стороной обязанности представить запрашиваемые документы и информацию Сторона вправе в одностороннем порядке приостановить исполнение своих обязательств по Контракту, в том числе оплату по Контракту, до урегулирования Сторонами спора или его разрешения в судебном порядке.</w:t>
      </w:r>
      <w:proofErr w:type="gramEnd"/>
    </w:p>
    <w:p w:rsidR="000B0B72" w:rsidRPr="00E70C24" w:rsidRDefault="000B0B72" w:rsidP="000B0B72">
      <w:pPr>
        <w:tabs>
          <w:tab w:val="left" w:pos="993"/>
        </w:tabs>
        <w:ind w:hanging="11"/>
        <w:rPr>
          <w:rFonts w:ascii="Times New Roman" w:hAnsi="Times New Roman"/>
        </w:rPr>
      </w:pPr>
      <w:r w:rsidRPr="00E70C24">
        <w:rPr>
          <w:rFonts w:ascii="Times New Roman" w:hAnsi="Times New Roman"/>
        </w:rPr>
        <w:t>7.6. В случае нарушения одной Стороной обязательств по настоящей Антикоррупционной оговорке другая Сторона направляет обоснованные материалы компетентным органам в соответствии с применимым законодательством Российской Федерации.</w:t>
      </w:r>
    </w:p>
    <w:p w:rsidR="000B0B72" w:rsidRPr="00E70C24" w:rsidRDefault="000B0B72" w:rsidP="003B30B0">
      <w:pPr>
        <w:pStyle w:val="a3"/>
        <w:rPr>
          <w:sz w:val="20"/>
          <w:szCs w:val="20"/>
        </w:rPr>
      </w:pPr>
    </w:p>
    <w:p w:rsidR="001B1F32" w:rsidRPr="00E70C24" w:rsidRDefault="001B1F32" w:rsidP="003B30B0">
      <w:pPr>
        <w:widowControl/>
        <w:spacing w:line="240" w:lineRule="auto"/>
        <w:ind w:firstLine="0"/>
        <w:jc w:val="center"/>
        <w:rPr>
          <w:rFonts w:ascii="Times New Roman" w:hAnsi="Times New Roman"/>
          <w:b/>
        </w:rPr>
      </w:pPr>
    </w:p>
    <w:p w:rsidR="001F4E6F" w:rsidRPr="00E70C24" w:rsidRDefault="000B0B72" w:rsidP="003B30B0">
      <w:pPr>
        <w:widowControl/>
        <w:spacing w:line="240" w:lineRule="auto"/>
        <w:ind w:firstLine="0"/>
        <w:jc w:val="center"/>
        <w:rPr>
          <w:rFonts w:ascii="Times New Roman" w:hAnsi="Times New Roman"/>
          <w:b/>
        </w:rPr>
      </w:pPr>
      <w:r w:rsidRPr="00E70C24">
        <w:rPr>
          <w:rFonts w:ascii="Times New Roman" w:hAnsi="Times New Roman"/>
          <w:b/>
        </w:rPr>
        <w:t>8.</w:t>
      </w:r>
      <w:r w:rsidR="00950098" w:rsidRPr="00E70C24">
        <w:rPr>
          <w:rFonts w:ascii="Times New Roman" w:hAnsi="Times New Roman"/>
          <w:b/>
        </w:rPr>
        <w:t xml:space="preserve"> </w:t>
      </w:r>
      <w:r w:rsidR="001F4E6F" w:rsidRPr="00E70C24">
        <w:rPr>
          <w:rFonts w:ascii="Times New Roman" w:hAnsi="Times New Roman"/>
          <w:b/>
        </w:rPr>
        <w:t xml:space="preserve">Юридические адреса </w:t>
      </w:r>
      <w:r w:rsidR="00950098" w:rsidRPr="00E70C24">
        <w:rPr>
          <w:rFonts w:ascii="Times New Roman" w:hAnsi="Times New Roman"/>
          <w:b/>
        </w:rPr>
        <w:t xml:space="preserve">и реквизиты </w:t>
      </w:r>
      <w:r w:rsidR="001F4E6F" w:rsidRPr="00E70C24">
        <w:rPr>
          <w:rFonts w:ascii="Times New Roman" w:hAnsi="Times New Roman"/>
          <w:b/>
        </w:rPr>
        <w:t>сторон:</w:t>
      </w:r>
    </w:p>
    <w:p w:rsidR="0066702D" w:rsidRPr="00E70C24" w:rsidRDefault="0066702D" w:rsidP="003B30B0">
      <w:pPr>
        <w:widowControl/>
        <w:spacing w:line="240" w:lineRule="auto"/>
        <w:ind w:firstLine="0"/>
        <w:jc w:val="center"/>
        <w:rPr>
          <w:rFonts w:ascii="Times New Roman" w:hAnsi="Times New Roman"/>
          <w:b/>
        </w:rPr>
      </w:pPr>
    </w:p>
    <w:tbl>
      <w:tblPr>
        <w:tblW w:w="9289" w:type="dxa"/>
        <w:tblLook w:val="01E0" w:firstRow="1" w:lastRow="1" w:firstColumn="1" w:lastColumn="1" w:noHBand="0" w:noVBand="0"/>
      </w:tblPr>
      <w:tblGrid>
        <w:gridCol w:w="4503"/>
        <w:gridCol w:w="4786"/>
      </w:tblGrid>
      <w:tr w:rsidR="001F4E6F" w:rsidRPr="00E70C24" w:rsidTr="00FC6DA2">
        <w:trPr>
          <w:trHeight w:val="5614"/>
        </w:trPr>
        <w:tc>
          <w:tcPr>
            <w:tcW w:w="4503" w:type="dxa"/>
          </w:tcPr>
          <w:p w:rsidR="00E70C24" w:rsidRDefault="004548C6" w:rsidP="003B30B0">
            <w:pPr>
              <w:widowControl/>
              <w:tabs>
                <w:tab w:val="left" w:pos="350"/>
              </w:tabs>
              <w:spacing w:line="240" w:lineRule="auto"/>
              <w:ind w:firstLine="0"/>
              <w:jc w:val="left"/>
              <w:rPr>
                <w:rFonts w:ascii="Times New Roman" w:hAnsi="Times New Roman"/>
                <w:b/>
              </w:rPr>
            </w:pPr>
            <w:r w:rsidRPr="00E70C24">
              <w:rPr>
                <w:rFonts w:ascii="Times New Roman" w:hAnsi="Times New Roman"/>
                <w:b/>
              </w:rPr>
              <w:t>Исполнитель</w:t>
            </w:r>
            <w:r w:rsidR="001F4E6F" w:rsidRPr="00E70C24">
              <w:rPr>
                <w:rFonts w:ascii="Times New Roman" w:hAnsi="Times New Roman"/>
                <w:b/>
              </w:rPr>
              <w:t xml:space="preserve"> </w:t>
            </w:r>
          </w:p>
          <w:p w:rsidR="00B13F3C" w:rsidRPr="00E70C24" w:rsidRDefault="001F4E6F" w:rsidP="000700EB">
            <w:pPr>
              <w:widowControl/>
              <w:tabs>
                <w:tab w:val="left" w:pos="350"/>
              </w:tabs>
              <w:spacing w:line="240" w:lineRule="auto"/>
              <w:ind w:firstLine="0"/>
              <w:jc w:val="left"/>
              <w:rPr>
                <w:rFonts w:ascii="Times New Roman" w:hAnsi="Times New Roman"/>
              </w:rPr>
            </w:pPr>
            <w:r w:rsidRPr="00E70C24">
              <w:rPr>
                <w:rFonts w:ascii="Times New Roman" w:hAnsi="Times New Roman"/>
                <w:b/>
              </w:rPr>
              <w:t xml:space="preserve"> </w:t>
            </w:r>
          </w:p>
        </w:tc>
        <w:tc>
          <w:tcPr>
            <w:tcW w:w="4786" w:type="dxa"/>
          </w:tcPr>
          <w:p w:rsidR="00E70C24" w:rsidRDefault="0073032E" w:rsidP="00E70C24">
            <w:pPr>
              <w:rPr>
                <w:rFonts w:ascii="Times New Roman" w:hAnsi="Times New Roman"/>
                <w:b/>
              </w:rPr>
            </w:pPr>
            <w:r w:rsidRPr="00E70C24">
              <w:rPr>
                <w:rFonts w:ascii="Times New Roman" w:hAnsi="Times New Roman"/>
                <w:b/>
              </w:rPr>
              <w:t>Заказчик</w:t>
            </w:r>
          </w:p>
          <w:p w:rsidR="00E70C24" w:rsidRDefault="00452AC3" w:rsidP="00E70C24">
            <w:pPr>
              <w:rPr>
                <w:rFonts w:ascii="Times New Roman" w:hAnsi="Times New Roman"/>
                <w:b/>
              </w:rPr>
            </w:pPr>
            <w:r w:rsidRPr="00E70C24">
              <w:rPr>
                <w:rFonts w:ascii="Times New Roman" w:hAnsi="Times New Roman"/>
                <w:b/>
              </w:rPr>
              <w:t xml:space="preserve"> </w:t>
            </w:r>
            <w:r w:rsidR="00E70C24" w:rsidRPr="00E70C24">
              <w:rPr>
                <w:rFonts w:ascii="Times New Roman" w:hAnsi="Times New Roman"/>
                <w:b/>
              </w:rPr>
              <w:t>ФГБНУ НЦ ПЗСРЧ</w:t>
            </w:r>
          </w:p>
          <w:p w:rsidR="00E70C24" w:rsidRPr="00E70C24" w:rsidRDefault="00E70C24" w:rsidP="00E70C24">
            <w:pPr>
              <w:rPr>
                <w:rFonts w:ascii="Times New Roman" w:hAnsi="Times New Roman"/>
              </w:rPr>
            </w:pPr>
            <w:r w:rsidRPr="00E70C24">
              <w:rPr>
                <w:rFonts w:ascii="Times New Roman" w:hAnsi="Times New Roman"/>
              </w:rPr>
              <w:t>664003, г. Иркутск, ул. Тимирязева, 16</w:t>
            </w:r>
          </w:p>
          <w:p w:rsidR="00E70C24" w:rsidRPr="00E70C24" w:rsidRDefault="00E70C24" w:rsidP="00E70C24">
            <w:pPr>
              <w:rPr>
                <w:rFonts w:ascii="Times New Roman" w:hAnsi="Times New Roman"/>
              </w:rPr>
            </w:pPr>
            <w:r w:rsidRPr="00E70C24">
              <w:rPr>
                <w:rFonts w:ascii="Times New Roman" w:hAnsi="Times New Roman"/>
              </w:rPr>
              <w:t>Тел: (3952)207636, 205214</w:t>
            </w:r>
          </w:p>
          <w:p w:rsidR="00E70C24" w:rsidRPr="00E70C24" w:rsidRDefault="00E70C24" w:rsidP="00E70C24">
            <w:pPr>
              <w:rPr>
                <w:rFonts w:ascii="Times New Roman" w:hAnsi="Times New Roman"/>
              </w:rPr>
            </w:pPr>
            <w:r w:rsidRPr="00E70C24">
              <w:rPr>
                <w:rFonts w:ascii="Times New Roman" w:hAnsi="Times New Roman"/>
              </w:rPr>
              <w:t>Эл</w:t>
            </w:r>
            <w:proofErr w:type="gramStart"/>
            <w:r w:rsidRPr="00E70C24">
              <w:rPr>
                <w:rFonts w:ascii="Times New Roman" w:hAnsi="Times New Roman"/>
              </w:rPr>
              <w:t>.</w:t>
            </w:r>
            <w:proofErr w:type="gramEnd"/>
            <w:r w:rsidRPr="00E70C24">
              <w:rPr>
                <w:rFonts w:ascii="Times New Roman" w:hAnsi="Times New Roman"/>
              </w:rPr>
              <w:t xml:space="preserve"> </w:t>
            </w:r>
            <w:proofErr w:type="gramStart"/>
            <w:r w:rsidRPr="00E70C24">
              <w:rPr>
                <w:rFonts w:ascii="Times New Roman" w:hAnsi="Times New Roman"/>
              </w:rPr>
              <w:t>п</w:t>
            </w:r>
            <w:proofErr w:type="gramEnd"/>
            <w:r w:rsidRPr="00E70C24">
              <w:rPr>
                <w:rFonts w:ascii="Times New Roman" w:hAnsi="Times New Roman"/>
              </w:rPr>
              <w:t>очта: iphr@sbamsr.irk.ru (приемная)</w:t>
            </w:r>
          </w:p>
          <w:p w:rsidR="00E70C24" w:rsidRPr="00E70C24" w:rsidRDefault="00E70C24" w:rsidP="00E70C24">
            <w:pPr>
              <w:rPr>
                <w:rFonts w:ascii="Times New Roman" w:hAnsi="Times New Roman"/>
              </w:rPr>
            </w:pPr>
            <w:r w:rsidRPr="00E70C24">
              <w:rPr>
                <w:rFonts w:ascii="Times New Roman" w:hAnsi="Times New Roman"/>
              </w:rPr>
              <w:t>ИНН 3808049193, КПП 380801001</w:t>
            </w:r>
          </w:p>
          <w:p w:rsidR="00E70C24" w:rsidRPr="00E70C24" w:rsidRDefault="00E70C24" w:rsidP="00E70C24">
            <w:pPr>
              <w:rPr>
                <w:rFonts w:ascii="Times New Roman" w:hAnsi="Times New Roman"/>
              </w:rPr>
            </w:pPr>
            <w:r w:rsidRPr="00E70C24">
              <w:rPr>
                <w:rFonts w:ascii="Times New Roman" w:hAnsi="Times New Roman"/>
              </w:rPr>
              <w:t xml:space="preserve">УФК по Иркутской области (ФГБНУ НЦ ПЗСРЧ), </w:t>
            </w:r>
          </w:p>
          <w:p w:rsidR="00E70C24" w:rsidRPr="00E70C24" w:rsidRDefault="00E70C24" w:rsidP="00E70C24">
            <w:pPr>
              <w:rPr>
                <w:rFonts w:ascii="Times New Roman" w:hAnsi="Times New Roman"/>
              </w:rPr>
            </w:pPr>
            <w:proofErr w:type="gramStart"/>
            <w:r w:rsidRPr="00E70C24">
              <w:rPr>
                <w:rFonts w:ascii="Times New Roman" w:hAnsi="Times New Roman"/>
              </w:rPr>
              <w:t>л</w:t>
            </w:r>
            <w:proofErr w:type="gramEnd"/>
            <w:r w:rsidRPr="00E70C24">
              <w:rPr>
                <w:rFonts w:ascii="Times New Roman" w:hAnsi="Times New Roman"/>
              </w:rPr>
              <w:t>/с 20346Х68240</w:t>
            </w:r>
          </w:p>
          <w:p w:rsidR="00E70C24" w:rsidRPr="00E70C24" w:rsidRDefault="00E70C24" w:rsidP="00E70C24">
            <w:pPr>
              <w:rPr>
                <w:rFonts w:ascii="Times New Roman" w:hAnsi="Times New Roman"/>
              </w:rPr>
            </w:pPr>
            <w:proofErr w:type="gramStart"/>
            <w:r w:rsidRPr="00E70C24">
              <w:rPr>
                <w:rFonts w:ascii="Times New Roman" w:hAnsi="Times New Roman"/>
              </w:rPr>
              <w:t>р</w:t>
            </w:r>
            <w:proofErr w:type="gramEnd"/>
            <w:r w:rsidRPr="00E70C24">
              <w:rPr>
                <w:rFonts w:ascii="Times New Roman" w:hAnsi="Times New Roman"/>
              </w:rPr>
              <w:t xml:space="preserve">/с 03214643000000013400 </w:t>
            </w:r>
          </w:p>
          <w:p w:rsidR="00E70C24" w:rsidRPr="00E70C24" w:rsidRDefault="00E70C24" w:rsidP="00E70C24">
            <w:pPr>
              <w:rPr>
                <w:rFonts w:ascii="Times New Roman" w:hAnsi="Times New Roman"/>
              </w:rPr>
            </w:pPr>
            <w:r w:rsidRPr="00E70C24">
              <w:rPr>
                <w:rFonts w:ascii="Times New Roman" w:hAnsi="Times New Roman"/>
              </w:rPr>
              <w:t xml:space="preserve">ОКЦ № 4 </w:t>
            </w:r>
            <w:proofErr w:type="spellStart"/>
            <w:r w:rsidRPr="00E70C24">
              <w:rPr>
                <w:rFonts w:ascii="Times New Roman" w:hAnsi="Times New Roman"/>
              </w:rPr>
              <w:t>СибГУ</w:t>
            </w:r>
            <w:proofErr w:type="spellEnd"/>
            <w:r w:rsidRPr="00E70C24">
              <w:rPr>
                <w:rFonts w:ascii="Times New Roman" w:hAnsi="Times New Roman"/>
              </w:rPr>
              <w:t xml:space="preserve"> Банка России//УФК ПО ИРКУТСКОЙ ОБЛАСТИ г. Иркутск </w:t>
            </w:r>
          </w:p>
          <w:p w:rsidR="00E70C24" w:rsidRPr="00E70C24" w:rsidRDefault="00E70C24" w:rsidP="00E70C24">
            <w:pPr>
              <w:rPr>
                <w:rFonts w:ascii="Times New Roman" w:hAnsi="Times New Roman"/>
              </w:rPr>
            </w:pPr>
            <w:r w:rsidRPr="00E70C24">
              <w:rPr>
                <w:rFonts w:ascii="Times New Roman" w:hAnsi="Times New Roman"/>
              </w:rPr>
              <w:t>ЕКС (</w:t>
            </w:r>
            <w:proofErr w:type="spellStart"/>
            <w:r w:rsidRPr="00E70C24">
              <w:rPr>
                <w:rFonts w:ascii="Times New Roman" w:hAnsi="Times New Roman"/>
              </w:rPr>
              <w:t>кор</w:t>
            </w:r>
            <w:proofErr w:type="gramStart"/>
            <w:r w:rsidRPr="00E70C24">
              <w:rPr>
                <w:rFonts w:ascii="Times New Roman" w:hAnsi="Times New Roman"/>
              </w:rPr>
              <w:t>.с</w:t>
            </w:r>
            <w:proofErr w:type="gramEnd"/>
            <w:r w:rsidRPr="00E70C24">
              <w:rPr>
                <w:rFonts w:ascii="Times New Roman" w:hAnsi="Times New Roman"/>
              </w:rPr>
              <w:t>чет</w:t>
            </w:r>
            <w:proofErr w:type="spellEnd"/>
            <w:r w:rsidRPr="00E70C24">
              <w:rPr>
                <w:rFonts w:ascii="Times New Roman" w:hAnsi="Times New Roman"/>
              </w:rPr>
              <w:t>) 40102810145370000026</w:t>
            </w:r>
          </w:p>
          <w:p w:rsidR="00FC6DA2" w:rsidRPr="00E70C24" w:rsidRDefault="00E70C24" w:rsidP="00E70C24">
            <w:pPr>
              <w:widowControl/>
              <w:spacing w:line="240" w:lineRule="auto"/>
              <w:ind w:firstLine="0"/>
              <w:jc w:val="left"/>
              <w:rPr>
                <w:rFonts w:ascii="Times New Roman" w:hAnsi="Times New Roman"/>
                <w:b/>
              </w:rPr>
            </w:pPr>
            <w:r w:rsidRPr="00E70C24">
              <w:rPr>
                <w:rFonts w:ascii="Times New Roman" w:hAnsi="Times New Roman"/>
              </w:rPr>
              <w:t>БИК 012520101</w:t>
            </w:r>
          </w:p>
          <w:p w:rsidR="00B13F3C" w:rsidRPr="00E70C24" w:rsidRDefault="00B13F3C" w:rsidP="003B30B0">
            <w:pPr>
              <w:widowControl/>
              <w:spacing w:line="240" w:lineRule="auto"/>
              <w:ind w:firstLine="0"/>
              <w:jc w:val="left"/>
              <w:rPr>
                <w:rFonts w:ascii="Times New Roman" w:hAnsi="Times New Roman"/>
              </w:rPr>
            </w:pPr>
          </w:p>
        </w:tc>
      </w:tr>
      <w:tr w:rsidR="001F4E6F" w:rsidRPr="00E70C24" w:rsidTr="00BE23AD">
        <w:tc>
          <w:tcPr>
            <w:tcW w:w="4503" w:type="dxa"/>
          </w:tcPr>
          <w:p w:rsidR="001F4E6F" w:rsidRPr="00E70C24" w:rsidRDefault="001F4E6F" w:rsidP="003B30B0">
            <w:pPr>
              <w:widowControl/>
              <w:spacing w:line="240" w:lineRule="auto"/>
              <w:ind w:firstLine="0"/>
              <w:jc w:val="left"/>
              <w:rPr>
                <w:rFonts w:ascii="Times New Roman" w:hAnsi="Times New Roman"/>
              </w:rPr>
            </w:pPr>
          </w:p>
          <w:p w:rsidR="00B13F3C" w:rsidRPr="00E70C24" w:rsidRDefault="00B13F3C" w:rsidP="003B30B0">
            <w:pPr>
              <w:widowControl/>
              <w:spacing w:line="240" w:lineRule="auto"/>
              <w:ind w:firstLine="0"/>
              <w:jc w:val="left"/>
              <w:rPr>
                <w:rFonts w:ascii="Times New Roman" w:hAnsi="Times New Roman"/>
              </w:rPr>
            </w:pPr>
          </w:p>
          <w:p w:rsidR="001F4E6F" w:rsidRPr="00E70C24" w:rsidRDefault="006329FD" w:rsidP="000700EB">
            <w:pPr>
              <w:widowControl/>
              <w:spacing w:line="240" w:lineRule="auto"/>
              <w:ind w:firstLine="0"/>
              <w:jc w:val="left"/>
              <w:rPr>
                <w:rFonts w:ascii="Times New Roman" w:hAnsi="Times New Roman"/>
              </w:rPr>
            </w:pPr>
            <w:r w:rsidRPr="00E70C24">
              <w:rPr>
                <w:rFonts w:ascii="Times New Roman" w:hAnsi="Times New Roman"/>
              </w:rPr>
              <w:t xml:space="preserve"> ___________________ </w:t>
            </w:r>
            <w:r w:rsidR="0052347B" w:rsidRPr="00E70C24">
              <w:rPr>
                <w:rFonts w:ascii="Times New Roman" w:hAnsi="Times New Roman"/>
              </w:rPr>
              <w:t>М.П.</w:t>
            </w:r>
          </w:p>
        </w:tc>
        <w:tc>
          <w:tcPr>
            <w:tcW w:w="4786" w:type="dxa"/>
          </w:tcPr>
          <w:p w:rsidR="00F7383F" w:rsidRPr="00E70C24" w:rsidRDefault="00E70C24" w:rsidP="003B30B0">
            <w:pPr>
              <w:widowControl/>
              <w:spacing w:line="240" w:lineRule="auto"/>
              <w:ind w:firstLine="0"/>
              <w:jc w:val="left"/>
              <w:rPr>
                <w:rFonts w:ascii="Times New Roman" w:hAnsi="Times New Roman"/>
              </w:rPr>
            </w:pPr>
            <w:r w:rsidRPr="00E70C24">
              <w:rPr>
                <w:rFonts w:ascii="Times New Roman" w:hAnsi="Times New Roman"/>
              </w:rPr>
              <w:t xml:space="preserve">ФГБНУ НЦ ПЗСРЧ </w:t>
            </w:r>
          </w:p>
          <w:p w:rsidR="00AB2411" w:rsidRPr="00E70C24" w:rsidRDefault="00AB2411" w:rsidP="003B30B0">
            <w:pPr>
              <w:widowControl/>
              <w:spacing w:line="240" w:lineRule="auto"/>
              <w:ind w:firstLine="0"/>
              <w:jc w:val="left"/>
              <w:rPr>
                <w:rFonts w:ascii="Times New Roman" w:hAnsi="Times New Roman"/>
              </w:rPr>
            </w:pPr>
          </w:p>
          <w:p w:rsidR="00AB2411" w:rsidRPr="00E70C24" w:rsidRDefault="00AB2411" w:rsidP="003B30B0">
            <w:pPr>
              <w:widowControl/>
              <w:spacing w:line="240" w:lineRule="auto"/>
              <w:ind w:firstLine="0"/>
              <w:jc w:val="left"/>
              <w:rPr>
                <w:rFonts w:ascii="Times New Roman" w:hAnsi="Times New Roman"/>
              </w:rPr>
            </w:pPr>
          </w:p>
          <w:p w:rsidR="00F7383F" w:rsidRPr="00E70C24" w:rsidRDefault="00F7383F" w:rsidP="003B30B0">
            <w:pPr>
              <w:widowControl/>
              <w:spacing w:line="240" w:lineRule="auto"/>
              <w:ind w:firstLine="0"/>
              <w:jc w:val="left"/>
              <w:rPr>
                <w:rFonts w:ascii="Times New Roman" w:hAnsi="Times New Roman"/>
              </w:rPr>
            </w:pPr>
            <w:r w:rsidRPr="00E70C24">
              <w:rPr>
                <w:rFonts w:ascii="Times New Roman" w:hAnsi="Times New Roman"/>
              </w:rPr>
              <w:t>__________________</w:t>
            </w:r>
            <w:r w:rsidR="00D85337" w:rsidRPr="00E70C24">
              <w:rPr>
                <w:rFonts w:ascii="Times New Roman" w:hAnsi="Times New Roman"/>
              </w:rPr>
              <w:t xml:space="preserve"> </w:t>
            </w:r>
          </w:p>
          <w:p w:rsidR="0052347B" w:rsidRPr="00E70C24" w:rsidRDefault="00F7383F" w:rsidP="003B30B0">
            <w:pPr>
              <w:widowControl/>
              <w:spacing w:line="240" w:lineRule="auto"/>
              <w:ind w:firstLine="0"/>
              <w:jc w:val="left"/>
              <w:rPr>
                <w:rFonts w:ascii="Times New Roman" w:hAnsi="Times New Roman"/>
              </w:rPr>
            </w:pPr>
            <w:r w:rsidRPr="00E70C24">
              <w:rPr>
                <w:rFonts w:ascii="Times New Roman" w:hAnsi="Times New Roman"/>
              </w:rPr>
              <w:t>М.П.</w:t>
            </w:r>
          </w:p>
        </w:tc>
      </w:tr>
    </w:tbl>
    <w:p w:rsidR="00026E5E" w:rsidRPr="00E70C24" w:rsidRDefault="00F157E2" w:rsidP="003B30B0">
      <w:pPr>
        <w:widowControl/>
        <w:spacing w:line="240" w:lineRule="auto"/>
        <w:ind w:firstLine="0"/>
        <w:jc w:val="right"/>
        <w:rPr>
          <w:rFonts w:ascii="Times New Roman" w:hAnsi="Times New Roman"/>
          <w:b/>
        </w:rPr>
      </w:pPr>
      <w:r w:rsidRPr="00E70C24">
        <w:rPr>
          <w:rFonts w:ascii="Times New Roman" w:hAnsi="Times New Roman"/>
          <w:b/>
        </w:rPr>
        <w:br w:type="page"/>
      </w:r>
      <w:r w:rsidR="00026E5E" w:rsidRPr="00E70C24">
        <w:rPr>
          <w:rFonts w:ascii="Times New Roman" w:hAnsi="Times New Roman"/>
          <w:b/>
        </w:rPr>
        <w:lastRenderedPageBreak/>
        <w:t>Приложение 1</w:t>
      </w:r>
    </w:p>
    <w:p w:rsidR="00026E5E" w:rsidRPr="00E70C24" w:rsidRDefault="00026E5E" w:rsidP="003B30B0">
      <w:pPr>
        <w:widowControl/>
        <w:autoSpaceDE w:val="0"/>
        <w:autoSpaceDN w:val="0"/>
        <w:adjustRightInd w:val="0"/>
        <w:spacing w:line="240" w:lineRule="auto"/>
        <w:ind w:firstLine="0"/>
        <w:jc w:val="right"/>
        <w:rPr>
          <w:rFonts w:ascii="Times New Roman" w:hAnsi="Times New Roman"/>
        </w:rPr>
      </w:pPr>
      <w:r w:rsidRPr="00E70C24">
        <w:rPr>
          <w:rFonts w:ascii="Times New Roman" w:hAnsi="Times New Roman"/>
        </w:rPr>
        <w:t>к договору №</w:t>
      </w:r>
      <w:r w:rsidR="00FC6DA2" w:rsidRPr="00E70C24">
        <w:rPr>
          <w:rFonts w:ascii="Times New Roman" w:hAnsi="Times New Roman"/>
        </w:rPr>
        <w:t>______________</w:t>
      </w:r>
      <w:r w:rsidRPr="00E70C24">
        <w:rPr>
          <w:rFonts w:ascii="Times New Roman" w:hAnsi="Times New Roman"/>
        </w:rPr>
        <w:t xml:space="preserve"> </w:t>
      </w:r>
      <w:r w:rsidR="0065199B" w:rsidRPr="00E70C24">
        <w:rPr>
          <w:rFonts w:ascii="Times New Roman" w:hAnsi="Times New Roman"/>
        </w:rPr>
        <w:t xml:space="preserve">  </w:t>
      </w:r>
      <w:r w:rsidRPr="00E70C24">
        <w:rPr>
          <w:rFonts w:ascii="Times New Roman" w:hAnsi="Times New Roman"/>
        </w:rPr>
        <w:t xml:space="preserve">от </w:t>
      </w:r>
      <w:r w:rsidR="0065199B" w:rsidRPr="00E70C24">
        <w:rPr>
          <w:rFonts w:ascii="Times New Roman" w:hAnsi="Times New Roman"/>
        </w:rPr>
        <w:t xml:space="preserve"> </w:t>
      </w:r>
      <w:r w:rsidRPr="00E70C24">
        <w:rPr>
          <w:rFonts w:ascii="Times New Roman" w:hAnsi="Times New Roman"/>
        </w:rPr>
        <w:t xml:space="preserve"> </w:t>
      </w:r>
      <w:r w:rsidR="00FC6DA2" w:rsidRPr="00E70C24">
        <w:rPr>
          <w:rFonts w:ascii="Times New Roman" w:hAnsi="Times New Roman"/>
        </w:rPr>
        <w:t>___________________</w:t>
      </w:r>
      <w:r w:rsidRPr="00E70C24">
        <w:rPr>
          <w:rFonts w:ascii="Times New Roman" w:hAnsi="Times New Roman"/>
        </w:rPr>
        <w:t xml:space="preserve"> </w:t>
      </w:r>
      <w:proofErr w:type="gramStart"/>
      <w:r w:rsidRPr="00E70C24">
        <w:rPr>
          <w:rFonts w:ascii="Times New Roman" w:hAnsi="Times New Roman"/>
        </w:rPr>
        <w:t>г</w:t>
      </w:r>
      <w:proofErr w:type="gramEnd"/>
      <w:r w:rsidRPr="00E70C24">
        <w:rPr>
          <w:rFonts w:ascii="Times New Roman" w:hAnsi="Times New Roman"/>
        </w:rPr>
        <w:t>.</w:t>
      </w:r>
    </w:p>
    <w:p w:rsidR="00026E5E" w:rsidRPr="00E70C24" w:rsidRDefault="00026E5E" w:rsidP="003B30B0">
      <w:pPr>
        <w:widowControl/>
        <w:autoSpaceDE w:val="0"/>
        <w:autoSpaceDN w:val="0"/>
        <w:adjustRightInd w:val="0"/>
        <w:spacing w:line="240" w:lineRule="auto"/>
        <w:ind w:firstLine="0"/>
        <w:jc w:val="right"/>
        <w:rPr>
          <w:rFonts w:ascii="Times New Roman" w:hAnsi="Times New Roman"/>
          <w:b/>
        </w:rPr>
      </w:pPr>
    </w:p>
    <w:p w:rsidR="00B97BED" w:rsidRPr="00E70C24" w:rsidRDefault="00B97BED" w:rsidP="003B30B0">
      <w:pPr>
        <w:widowControl/>
        <w:autoSpaceDE w:val="0"/>
        <w:autoSpaceDN w:val="0"/>
        <w:adjustRightInd w:val="0"/>
        <w:spacing w:line="240" w:lineRule="auto"/>
        <w:ind w:firstLine="0"/>
        <w:jc w:val="right"/>
        <w:rPr>
          <w:rFonts w:ascii="Times New Roman" w:hAnsi="Times New Roman"/>
          <w:b/>
        </w:rPr>
      </w:pPr>
    </w:p>
    <w:p w:rsidR="00B97BED" w:rsidRPr="00E70C24" w:rsidRDefault="00B97BED" w:rsidP="003B30B0">
      <w:pPr>
        <w:widowControl/>
        <w:autoSpaceDE w:val="0"/>
        <w:autoSpaceDN w:val="0"/>
        <w:adjustRightInd w:val="0"/>
        <w:spacing w:line="240" w:lineRule="auto"/>
        <w:ind w:firstLine="0"/>
        <w:jc w:val="right"/>
        <w:rPr>
          <w:rFonts w:ascii="Times New Roman" w:hAnsi="Times New Roman"/>
          <w:b/>
        </w:rPr>
      </w:pPr>
    </w:p>
    <w:p w:rsidR="00717712" w:rsidRPr="00E70C24" w:rsidRDefault="00026E5E" w:rsidP="003B30B0">
      <w:pPr>
        <w:pStyle w:val="aa"/>
        <w:shd w:val="clear" w:color="auto" w:fill="FFFFFF"/>
        <w:jc w:val="center"/>
        <w:textAlignment w:val="baseline"/>
        <w:rPr>
          <w:b/>
          <w:sz w:val="20"/>
          <w:szCs w:val="20"/>
        </w:rPr>
      </w:pPr>
      <w:r w:rsidRPr="00E70C24">
        <w:rPr>
          <w:b/>
          <w:sz w:val="20"/>
          <w:szCs w:val="20"/>
        </w:rPr>
        <w:t xml:space="preserve">Список </w:t>
      </w:r>
      <w:r w:rsidR="00F63612" w:rsidRPr="00E70C24">
        <w:rPr>
          <w:b/>
          <w:sz w:val="20"/>
          <w:szCs w:val="20"/>
        </w:rPr>
        <w:t>участников</w:t>
      </w:r>
      <w:r w:rsidR="0017688A" w:rsidRPr="00E70C24">
        <w:rPr>
          <w:b/>
          <w:sz w:val="20"/>
          <w:szCs w:val="20"/>
        </w:rPr>
        <w:t xml:space="preserve"> от </w:t>
      </w:r>
      <w:r w:rsidR="0073032E" w:rsidRPr="00E70C24">
        <w:rPr>
          <w:b/>
          <w:sz w:val="20"/>
          <w:szCs w:val="20"/>
        </w:rPr>
        <w:t>Заказчика</w:t>
      </w:r>
    </w:p>
    <w:p w:rsidR="00891023" w:rsidRPr="00E70C24" w:rsidRDefault="0073032E" w:rsidP="003B30B0">
      <w:pPr>
        <w:pStyle w:val="10"/>
        <w:spacing w:line="240" w:lineRule="auto"/>
        <w:jc w:val="center"/>
        <w:rPr>
          <w:rFonts w:ascii="Times New Roman" w:hAnsi="Times New Roman"/>
          <w:b/>
        </w:rPr>
      </w:pPr>
      <w:r w:rsidRPr="00E70C24">
        <w:rPr>
          <w:rFonts w:ascii="Times New Roman" w:hAnsi="Times New Roman"/>
          <w:b/>
        </w:rPr>
        <w:t xml:space="preserve"> в </w:t>
      </w:r>
      <w:r w:rsidR="008A3F81" w:rsidRPr="00E70C24">
        <w:rPr>
          <w:rFonts w:ascii="Times New Roman" w:hAnsi="Times New Roman"/>
          <w:b/>
        </w:rPr>
        <w:t>IV Всероссийской конференции с международным участием «Механизмы адаптации микроорганизмов к различным условиям среды обитания» MICRAD-2026</w:t>
      </w:r>
    </w:p>
    <w:p w:rsidR="00891023" w:rsidRPr="00E70C24" w:rsidRDefault="00891023" w:rsidP="003B30B0">
      <w:pPr>
        <w:pStyle w:val="10"/>
        <w:spacing w:line="240" w:lineRule="auto"/>
        <w:jc w:val="center"/>
        <w:rPr>
          <w:rFonts w:ascii="Times New Roman" w:hAnsi="Times New Roman"/>
          <w:b/>
        </w:rPr>
      </w:pPr>
      <w:r w:rsidRPr="00E70C24">
        <w:rPr>
          <w:rFonts w:ascii="Times New Roman" w:hAnsi="Times New Roman"/>
          <w:b/>
        </w:rPr>
        <w:t>(</w:t>
      </w:r>
      <w:r w:rsidR="00AD06FA" w:rsidRPr="00E70C24">
        <w:rPr>
          <w:rFonts w:ascii="Times New Roman" w:hAnsi="Times New Roman"/>
          <w:b/>
        </w:rPr>
        <w:t>24 -29 августа 2026г</w:t>
      </w:r>
      <w:r w:rsidRPr="00E70C24">
        <w:rPr>
          <w:rFonts w:ascii="Times New Roman" w:hAnsi="Times New Roman"/>
          <w:b/>
        </w:rPr>
        <w:t xml:space="preserve">., </w:t>
      </w:r>
      <w:r w:rsidR="00D85337" w:rsidRPr="00E70C24">
        <w:rPr>
          <w:rFonts w:ascii="Times New Roman" w:hAnsi="Times New Roman"/>
          <w:b/>
        </w:rPr>
        <w:t xml:space="preserve">г. Иркутск – </w:t>
      </w:r>
      <w:r w:rsidR="00AD06FA" w:rsidRPr="00E70C24">
        <w:rPr>
          <w:rFonts w:ascii="Times New Roman" w:hAnsi="Times New Roman"/>
          <w:b/>
        </w:rPr>
        <w:t>Байкал</w:t>
      </w:r>
      <w:r w:rsidRPr="00E70C24">
        <w:rPr>
          <w:rFonts w:ascii="Times New Roman" w:hAnsi="Times New Roman"/>
          <w:b/>
        </w:rPr>
        <w:t>)</w:t>
      </w:r>
    </w:p>
    <w:p w:rsidR="00FB12E5" w:rsidRPr="00E70C24" w:rsidRDefault="00FB12E5" w:rsidP="003B30B0">
      <w:pPr>
        <w:widowControl/>
        <w:spacing w:line="240" w:lineRule="auto"/>
        <w:ind w:firstLine="0"/>
        <w:jc w:val="center"/>
        <w:rPr>
          <w:rFonts w:ascii="Times New Roman" w:hAnsi="Times New Roman"/>
          <w:b/>
        </w:rPr>
      </w:pPr>
    </w:p>
    <w:tbl>
      <w:tblPr>
        <w:tblW w:w="88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40"/>
        <w:gridCol w:w="4972"/>
        <w:gridCol w:w="1217"/>
        <w:gridCol w:w="976"/>
        <w:gridCol w:w="976"/>
      </w:tblGrid>
      <w:tr w:rsidR="002E3F48" w:rsidRPr="00E70C24" w:rsidTr="002E3F48">
        <w:tc>
          <w:tcPr>
            <w:tcW w:w="740" w:type="dxa"/>
            <w:vAlign w:val="center"/>
          </w:tcPr>
          <w:p w:rsidR="002E3F48" w:rsidRPr="00E70C24" w:rsidRDefault="002E3F48" w:rsidP="003B30B0">
            <w:pPr>
              <w:widowControl/>
              <w:spacing w:line="240" w:lineRule="auto"/>
              <w:ind w:firstLine="0"/>
              <w:jc w:val="center"/>
              <w:rPr>
                <w:rFonts w:ascii="Times New Roman" w:hAnsi="Times New Roman"/>
              </w:rPr>
            </w:pPr>
            <w:r w:rsidRPr="00E70C24">
              <w:rPr>
                <w:rFonts w:ascii="Times New Roman" w:hAnsi="Times New Roman"/>
              </w:rPr>
              <w:t xml:space="preserve">№ </w:t>
            </w:r>
          </w:p>
          <w:p w:rsidR="002E3F48" w:rsidRPr="00E70C24" w:rsidRDefault="002E3F48" w:rsidP="003B30B0">
            <w:pPr>
              <w:widowControl/>
              <w:spacing w:line="240" w:lineRule="auto"/>
              <w:ind w:firstLine="0"/>
              <w:jc w:val="center"/>
              <w:rPr>
                <w:rFonts w:ascii="Times New Roman" w:hAnsi="Times New Roman"/>
              </w:rPr>
            </w:pPr>
            <w:proofErr w:type="gramStart"/>
            <w:r w:rsidRPr="00E70C24">
              <w:rPr>
                <w:rFonts w:ascii="Times New Roman" w:hAnsi="Times New Roman"/>
              </w:rPr>
              <w:t>п</w:t>
            </w:r>
            <w:proofErr w:type="gramEnd"/>
            <w:r w:rsidRPr="00E70C24">
              <w:rPr>
                <w:rFonts w:ascii="Times New Roman" w:hAnsi="Times New Roman"/>
              </w:rPr>
              <w:t>/п</w:t>
            </w:r>
          </w:p>
        </w:tc>
        <w:tc>
          <w:tcPr>
            <w:tcW w:w="4972" w:type="dxa"/>
            <w:vAlign w:val="center"/>
          </w:tcPr>
          <w:p w:rsidR="002E3F48" w:rsidRPr="00E70C24" w:rsidRDefault="002E3F48" w:rsidP="003B30B0">
            <w:pPr>
              <w:widowControl/>
              <w:spacing w:line="240" w:lineRule="auto"/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Наименование участника </w:t>
            </w:r>
          </w:p>
        </w:tc>
        <w:tc>
          <w:tcPr>
            <w:tcW w:w="1217" w:type="dxa"/>
          </w:tcPr>
          <w:p w:rsidR="002E3F48" w:rsidRPr="00E70C24" w:rsidRDefault="002E3F48" w:rsidP="003B30B0">
            <w:pPr>
              <w:widowControl/>
              <w:spacing w:line="240" w:lineRule="auto"/>
              <w:ind w:firstLine="0"/>
              <w:jc w:val="center"/>
              <w:rPr>
                <w:rFonts w:ascii="Times New Roman" w:hAnsi="Times New Roman"/>
                <w:bCs/>
                <w:iCs/>
              </w:rPr>
            </w:pPr>
            <w:r>
              <w:rPr>
                <w:rFonts w:ascii="Times New Roman" w:hAnsi="Times New Roman"/>
                <w:bCs/>
                <w:iCs/>
              </w:rPr>
              <w:t xml:space="preserve">Количество </w:t>
            </w:r>
          </w:p>
        </w:tc>
        <w:tc>
          <w:tcPr>
            <w:tcW w:w="976" w:type="dxa"/>
            <w:vAlign w:val="center"/>
          </w:tcPr>
          <w:p w:rsidR="002E3F48" w:rsidRPr="00E70C24" w:rsidRDefault="002E3F48" w:rsidP="003B30B0">
            <w:pPr>
              <w:widowControl/>
              <w:spacing w:line="240" w:lineRule="auto"/>
              <w:ind w:firstLine="0"/>
              <w:jc w:val="center"/>
              <w:rPr>
                <w:rFonts w:ascii="Times New Roman" w:hAnsi="Times New Roman"/>
              </w:rPr>
            </w:pPr>
            <w:r w:rsidRPr="00E70C24">
              <w:rPr>
                <w:rFonts w:ascii="Times New Roman" w:hAnsi="Times New Roman"/>
                <w:bCs/>
                <w:iCs/>
              </w:rPr>
              <w:t>Размер взноса</w:t>
            </w:r>
            <w:r w:rsidRPr="00E70C24">
              <w:rPr>
                <w:rFonts w:ascii="Times New Roman" w:hAnsi="Times New Roman"/>
              </w:rPr>
              <w:t>, руб.</w:t>
            </w:r>
          </w:p>
          <w:p w:rsidR="002E3F48" w:rsidRPr="00E70C24" w:rsidRDefault="002E3F48" w:rsidP="003B30B0">
            <w:pPr>
              <w:widowControl/>
              <w:spacing w:line="240" w:lineRule="auto"/>
              <w:ind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976" w:type="dxa"/>
          </w:tcPr>
          <w:p w:rsidR="002E3F48" w:rsidRPr="00E70C24" w:rsidRDefault="002E3F48" w:rsidP="003B30B0">
            <w:pPr>
              <w:widowControl/>
              <w:spacing w:line="240" w:lineRule="auto"/>
              <w:ind w:firstLine="0"/>
              <w:jc w:val="center"/>
              <w:rPr>
                <w:rFonts w:ascii="Times New Roman" w:hAnsi="Times New Roman"/>
                <w:bCs/>
                <w:iCs/>
              </w:rPr>
            </w:pPr>
            <w:r>
              <w:rPr>
                <w:rFonts w:ascii="Times New Roman" w:hAnsi="Times New Roman"/>
                <w:bCs/>
                <w:iCs/>
              </w:rPr>
              <w:t>Итого, руб</w:t>
            </w:r>
            <w:r w:rsidR="00531FA7">
              <w:rPr>
                <w:rFonts w:ascii="Times New Roman" w:hAnsi="Times New Roman"/>
                <w:bCs/>
                <w:iCs/>
              </w:rPr>
              <w:t>.</w:t>
            </w:r>
          </w:p>
        </w:tc>
      </w:tr>
      <w:tr w:rsidR="002E3F48" w:rsidRPr="00E70C24" w:rsidTr="002E3F48">
        <w:tc>
          <w:tcPr>
            <w:tcW w:w="740" w:type="dxa"/>
          </w:tcPr>
          <w:p w:rsidR="002E3F48" w:rsidRPr="00E70C24" w:rsidRDefault="002E3F48" w:rsidP="003B30B0">
            <w:pPr>
              <w:widowControl/>
              <w:spacing w:line="240" w:lineRule="auto"/>
              <w:ind w:firstLine="0"/>
              <w:jc w:val="center"/>
              <w:rPr>
                <w:rFonts w:ascii="Times New Roman" w:hAnsi="Times New Roman"/>
              </w:rPr>
            </w:pPr>
            <w:r w:rsidRPr="00E70C24">
              <w:rPr>
                <w:rFonts w:ascii="Times New Roman" w:hAnsi="Times New Roman"/>
              </w:rPr>
              <w:t>1</w:t>
            </w:r>
          </w:p>
        </w:tc>
        <w:tc>
          <w:tcPr>
            <w:tcW w:w="4972" w:type="dxa"/>
          </w:tcPr>
          <w:p w:rsidR="002E3F48" w:rsidRPr="00E70C24" w:rsidRDefault="002E3F48" w:rsidP="002E3F48">
            <w:pPr>
              <w:widowControl/>
              <w:spacing w:line="240" w:lineRule="auto"/>
              <w:ind w:firstLine="0"/>
              <w:rPr>
                <w:rFonts w:ascii="Times New Roman" w:hAnsi="Times New Roman"/>
                <w:color w:val="000000"/>
              </w:rPr>
            </w:pPr>
            <w:r w:rsidRPr="00E70C24">
              <w:rPr>
                <w:rFonts w:ascii="Times New Roman" w:hAnsi="Times New Roman"/>
                <w:color w:val="000000"/>
              </w:rPr>
              <w:t xml:space="preserve"> участник конференции  </w:t>
            </w:r>
          </w:p>
          <w:p w:rsidR="002E3F48" w:rsidRPr="00E70C24" w:rsidRDefault="002E3F48" w:rsidP="002E3F48">
            <w:pPr>
              <w:widowControl/>
              <w:spacing w:line="240" w:lineRule="auto"/>
              <w:ind w:firstLine="0"/>
              <w:rPr>
                <w:rFonts w:ascii="Times New Roman" w:hAnsi="Times New Roman"/>
                <w:b/>
              </w:rPr>
            </w:pPr>
          </w:p>
        </w:tc>
        <w:tc>
          <w:tcPr>
            <w:tcW w:w="1217" w:type="dxa"/>
          </w:tcPr>
          <w:p w:rsidR="002E3F48" w:rsidRPr="00E70C24" w:rsidRDefault="002E3F48" w:rsidP="002E3F48">
            <w:pPr>
              <w:widowControl/>
              <w:spacing w:line="240" w:lineRule="auto"/>
              <w:ind w:firstLine="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4</w:t>
            </w:r>
          </w:p>
        </w:tc>
        <w:tc>
          <w:tcPr>
            <w:tcW w:w="976" w:type="dxa"/>
          </w:tcPr>
          <w:p w:rsidR="002E3F48" w:rsidRPr="00E70C24" w:rsidRDefault="002E3F48" w:rsidP="002E3F48">
            <w:pPr>
              <w:widowControl/>
              <w:spacing w:line="240" w:lineRule="auto"/>
              <w:ind w:firstLine="0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976" w:type="dxa"/>
          </w:tcPr>
          <w:p w:rsidR="002E3F48" w:rsidRPr="00E70C24" w:rsidRDefault="002E3F48" w:rsidP="002E3F48">
            <w:pPr>
              <w:widowControl/>
              <w:spacing w:line="240" w:lineRule="auto"/>
              <w:ind w:firstLine="0"/>
              <w:jc w:val="center"/>
              <w:rPr>
                <w:rFonts w:ascii="Times New Roman" w:hAnsi="Times New Roman"/>
                <w:color w:val="000000"/>
              </w:rPr>
            </w:pPr>
          </w:p>
        </w:tc>
      </w:tr>
      <w:tr w:rsidR="002E3F48" w:rsidRPr="00E70C24" w:rsidTr="002E3F48">
        <w:tc>
          <w:tcPr>
            <w:tcW w:w="740" w:type="dxa"/>
          </w:tcPr>
          <w:p w:rsidR="002E3F48" w:rsidRPr="00E70C24" w:rsidRDefault="002E3F48" w:rsidP="003B30B0">
            <w:pPr>
              <w:widowControl/>
              <w:spacing w:line="240" w:lineRule="auto"/>
              <w:ind w:firstLine="0"/>
              <w:jc w:val="center"/>
              <w:rPr>
                <w:rFonts w:ascii="Times New Roman" w:hAnsi="Times New Roman"/>
              </w:rPr>
            </w:pPr>
            <w:r w:rsidRPr="00E70C24">
              <w:rPr>
                <w:rFonts w:ascii="Times New Roman" w:hAnsi="Times New Roman"/>
              </w:rPr>
              <w:t>2</w:t>
            </w:r>
          </w:p>
        </w:tc>
        <w:tc>
          <w:tcPr>
            <w:tcW w:w="4972" w:type="dxa"/>
          </w:tcPr>
          <w:p w:rsidR="002E3F48" w:rsidRPr="00E70C24" w:rsidRDefault="002E3F48" w:rsidP="002E3F48">
            <w:pPr>
              <w:widowControl/>
              <w:spacing w:line="240" w:lineRule="auto"/>
              <w:ind w:firstLine="0"/>
              <w:rPr>
                <w:rFonts w:ascii="Times New Roman" w:hAnsi="Times New Roman"/>
                <w:color w:val="000000"/>
              </w:rPr>
            </w:pPr>
            <w:r w:rsidRPr="00E70C24">
              <w:rPr>
                <w:rFonts w:ascii="Times New Roman" w:hAnsi="Times New Roman"/>
                <w:color w:val="000000"/>
              </w:rPr>
              <w:t xml:space="preserve">для студентов и аспирантов </w:t>
            </w:r>
          </w:p>
          <w:p w:rsidR="002E3F48" w:rsidRPr="00E70C24" w:rsidRDefault="002E3F48" w:rsidP="003B30B0">
            <w:pPr>
              <w:widowControl/>
              <w:spacing w:line="240" w:lineRule="auto"/>
              <w:ind w:firstLine="0"/>
              <w:jc w:val="left"/>
              <w:rPr>
                <w:rFonts w:ascii="Times New Roman" w:hAnsi="Times New Roman"/>
                <w:b/>
              </w:rPr>
            </w:pPr>
          </w:p>
        </w:tc>
        <w:tc>
          <w:tcPr>
            <w:tcW w:w="1217" w:type="dxa"/>
          </w:tcPr>
          <w:p w:rsidR="002E3F48" w:rsidRPr="00E70C24" w:rsidRDefault="002E3F48" w:rsidP="003B30B0">
            <w:pPr>
              <w:widowControl/>
              <w:spacing w:line="240" w:lineRule="auto"/>
              <w:ind w:firstLine="0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</w:t>
            </w:r>
          </w:p>
        </w:tc>
        <w:tc>
          <w:tcPr>
            <w:tcW w:w="976" w:type="dxa"/>
          </w:tcPr>
          <w:p w:rsidR="002E3F48" w:rsidRPr="00E70C24" w:rsidRDefault="002E3F48" w:rsidP="002E3F48">
            <w:pPr>
              <w:widowControl/>
              <w:spacing w:line="240" w:lineRule="auto"/>
              <w:ind w:firstLine="0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976" w:type="dxa"/>
          </w:tcPr>
          <w:p w:rsidR="002E3F48" w:rsidRPr="00E70C24" w:rsidRDefault="002E3F48" w:rsidP="003B30B0">
            <w:pPr>
              <w:widowControl/>
              <w:spacing w:line="240" w:lineRule="auto"/>
              <w:ind w:firstLine="0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2E3F48" w:rsidRPr="00E70C24" w:rsidTr="00027217">
        <w:tc>
          <w:tcPr>
            <w:tcW w:w="740" w:type="dxa"/>
          </w:tcPr>
          <w:p w:rsidR="002E3F48" w:rsidRPr="00E70C24" w:rsidRDefault="002E3F48" w:rsidP="003B30B0">
            <w:pPr>
              <w:widowControl/>
              <w:spacing w:line="240" w:lineRule="auto"/>
              <w:ind w:firstLine="0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4972" w:type="dxa"/>
          </w:tcPr>
          <w:p w:rsidR="002E3F48" w:rsidRPr="00E70C24" w:rsidRDefault="002E3F48" w:rsidP="003B30B0">
            <w:pPr>
              <w:widowControl/>
              <w:spacing w:line="240" w:lineRule="auto"/>
              <w:ind w:firstLine="0"/>
              <w:jc w:val="left"/>
              <w:rPr>
                <w:rFonts w:ascii="Times New Roman" w:hAnsi="Times New Roman"/>
              </w:rPr>
            </w:pPr>
            <w:r w:rsidRPr="00E70C24">
              <w:rPr>
                <w:rFonts w:ascii="Times New Roman" w:hAnsi="Times New Roman"/>
              </w:rPr>
              <w:t>Итого:</w:t>
            </w:r>
          </w:p>
        </w:tc>
        <w:tc>
          <w:tcPr>
            <w:tcW w:w="1217" w:type="dxa"/>
          </w:tcPr>
          <w:p w:rsidR="002E3F48" w:rsidRPr="00E70C24" w:rsidRDefault="002E3F48" w:rsidP="003B30B0">
            <w:pPr>
              <w:widowControl/>
              <w:spacing w:line="240" w:lineRule="auto"/>
              <w:ind w:firstLine="0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5</w:t>
            </w:r>
          </w:p>
        </w:tc>
        <w:tc>
          <w:tcPr>
            <w:tcW w:w="1952" w:type="dxa"/>
            <w:gridSpan w:val="2"/>
          </w:tcPr>
          <w:p w:rsidR="002E3F48" w:rsidRPr="00E70C24" w:rsidRDefault="002E3F48" w:rsidP="003B30B0">
            <w:pPr>
              <w:widowControl/>
              <w:spacing w:line="240" w:lineRule="auto"/>
              <w:ind w:firstLine="0"/>
              <w:jc w:val="center"/>
              <w:rPr>
                <w:rFonts w:ascii="Times New Roman" w:hAnsi="Times New Roman"/>
                <w:b/>
              </w:rPr>
            </w:pPr>
          </w:p>
        </w:tc>
      </w:tr>
    </w:tbl>
    <w:p w:rsidR="00026E5E" w:rsidRPr="00E70C24" w:rsidRDefault="00026E5E" w:rsidP="003B30B0">
      <w:pPr>
        <w:widowControl/>
        <w:spacing w:line="240" w:lineRule="auto"/>
        <w:ind w:firstLine="0"/>
        <w:jc w:val="left"/>
        <w:rPr>
          <w:rFonts w:ascii="Times New Roman" w:hAnsi="Times New Roman"/>
        </w:rPr>
      </w:pPr>
    </w:p>
    <w:p w:rsidR="00AD06FA" w:rsidRPr="00E70C24" w:rsidRDefault="00026E5E" w:rsidP="003B30B0">
      <w:pPr>
        <w:widowControl/>
        <w:spacing w:line="240" w:lineRule="auto"/>
        <w:ind w:firstLine="0"/>
        <w:rPr>
          <w:rFonts w:ascii="Times New Roman" w:hAnsi="Times New Roman"/>
          <w:b/>
        </w:rPr>
      </w:pPr>
      <w:r w:rsidRPr="00E70C24">
        <w:rPr>
          <w:rFonts w:ascii="Times New Roman" w:hAnsi="Times New Roman"/>
        </w:rPr>
        <w:t>Общая сумма организационных взносов составляет</w:t>
      </w:r>
      <w:proofErr w:type="gramStart"/>
      <w:r w:rsidR="002E3F48">
        <w:rPr>
          <w:rFonts w:ascii="Times New Roman" w:hAnsi="Times New Roman"/>
        </w:rPr>
        <w:t xml:space="preserve"> </w:t>
      </w:r>
      <w:r w:rsidR="000700EB">
        <w:rPr>
          <w:rFonts w:ascii="Times New Roman" w:hAnsi="Times New Roman"/>
          <w:color w:val="000000"/>
        </w:rPr>
        <w:t>_______(_____</w:t>
      </w:r>
      <w:r w:rsidR="002E3F48">
        <w:rPr>
          <w:rFonts w:ascii="Times New Roman" w:hAnsi="Times New Roman"/>
          <w:color w:val="000000"/>
        </w:rPr>
        <w:t xml:space="preserve">) </w:t>
      </w:r>
      <w:proofErr w:type="gramEnd"/>
      <w:r w:rsidR="002E3F48">
        <w:rPr>
          <w:rFonts w:ascii="Times New Roman" w:hAnsi="Times New Roman"/>
          <w:color w:val="000000"/>
        </w:rPr>
        <w:t>рублей.</w:t>
      </w:r>
      <w:r w:rsidR="00161096" w:rsidRPr="00E70C24">
        <w:rPr>
          <w:rFonts w:ascii="Times New Roman" w:hAnsi="Times New Roman"/>
          <w:b/>
        </w:rPr>
        <w:t xml:space="preserve"> </w:t>
      </w:r>
    </w:p>
    <w:p w:rsidR="00026E5E" w:rsidRPr="00E70C24" w:rsidRDefault="00161096" w:rsidP="003B30B0">
      <w:pPr>
        <w:widowControl/>
        <w:spacing w:line="240" w:lineRule="auto"/>
        <w:ind w:firstLine="0"/>
        <w:rPr>
          <w:rFonts w:ascii="Times New Roman" w:hAnsi="Times New Roman"/>
        </w:rPr>
      </w:pPr>
      <w:r w:rsidRPr="00E70C24">
        <w:rPr>
          <w:rFonts w:ascii="Times New Roman" w:hAnsi="Times New Roman"/>
        </w:rPr>
        <w:t xml:space="preserve">НДС не облагается на основании </w:t>
      </w:r>
      <w:r w:rsidR="00AD06FA" w:rsidRPr="00E70C24">
        <w:rPr>
          <w:rFonts w:ascii="Times New Roman" w:hAnsi="Times New Roman"/>
        </w:rPr>
        <w:t>п. 1 ст. 145 Налогового кодекса Российской Федерации в связи с применением поставщиком упрощённой системы налогообложения и соблюдением лимита доходов</w:t>
      </w:r>
      <w:r w:rsidRPr="00E70C24">
        <w:rPr>
          <w:rFonts w:ascii="Times New Roman" w:hAnsi="Times New Roman"/>
        </w:rPr>
        <w:t>.</w:t>
      </w:r>
    </w:p>
    <w:p w:rsidR="00613255" w:rsidRPr="00E70C24" w:rsidRDefault="00613255" w:rsidP="003B30B0">
      <w:pPr>
        <w:widowControl/>
        <w:spacing w:line="240" w:lineRule="auto"/>
        <w:ind w:firstLine="0"/>
        <w:jc w:val="left"/>
        <w:rPr>
          <w:rFonts w:ascii="Times New Roman" w:hAnsi="Times New Roman"/>
        </w:rPr>
      </w:pPr>
    </w:p>
    <w:p w:rsidR="00026E5E" w:rsidRPr="00E70C24" w:rsidRDefault="00026E5E" w:rsidP="003B30B0">
      <w:pPr>
        <w:widowControl/>
        <w:spacing w:line="240" w:lineRule="auto"/>
        <w:ind w:firstLine="0"/>
        <w:jc w:val="left"/>
        <w:rPr>
          <w:rFonts w:ascii="Times New Roman" w:hAnsi="Times New Roman"/>
        </w:rPr>
      </w:pPr>
    </w:p>
    <w:p w:rsidR="00717712" w:rsidRPr="00E70C24" w:rsidRDefault="00717712" w:rsidP="003B30B0">
      <w:pPr>
        <w:widowControl/>
        <w:spacing w:line="240" w:lineRule="auto"/>
        <w:ind w:firstLine="0"/>
        <w:jc w:val="left"/>
        <w:rPr>
          <w:rFonts w:ascii="Times New Roman" w:hAnsi="Times New Roman"/>
        </w:rPr>
      </w:pPr>
    </w:p>
    <w:tbl>
      <w:tblPr>
        <w:tblW w:w="9900" w:type="dxa"/>
        <w:tblInd w:w="-72" w:type="dxa"/>
        <w:tblLook w:val="01E0" w:firstRow="1" w:lastRow="1" w:firstColumn="1" w:lastColumn="1" w:noHBand="0" w:noVBand="0"/>
      </w:tblPr>
      <w:tblGrid>
        <w:gridCol w:w="5425"/>
        <w:gridCol w:w="4475"/>
      </w:tblGrid>
      <w:tr w:rsidR="00026E5E" w:rsidRPr="00E70C24" w:rsidTr="008B3D84">
        <w:trPr>
          <w:trHeight w:val="1138"/>
        </w:trPr>
        <w:tc>
          <w:tcPr>
            <w:tcW w:w="5425" w:type="dxa"/>
          </w:tcPr>
          <w:p w:rsidR="00026E5E" w:rsidRPr="00E70C24" w:rsidRDefault="004548C6" w:rsidP="003B30B0">
            <w:pPr>
              <w:widowControl/>
              <w:spacing w:line="240" w:lineRule="auto"/>
              <w:ind w:firstLine="0"/>
              <w:jc w:val="left"/>
              <w:rPr>
                <w:rFonts w:ascii="Times New Roman" w:hAnsi="Times New Roman"/>
              </w:rPr>
            </w:pPr>
            <w:r w:rsidRPr="00E70C24">
              <w:rPr>
                <w:rFonts w:ascii="Times New Roman" w:hAnsi="Times New Roman"/>
              </w:rPr>
              <w:t>Исполнитель</w:t>
            </w:r>
          </w:p>
          <w:p w:rsidR="00717712" w:rsidRPr="00E70C24" w:rsidRDefault="00717712" w:rsidP="003B30B0">
            <w:pPr>
              <w:widowControl/>
              <w:spacing w:line="240" w:lineRule="auto"/>
              <w:ind w:firstLine="0"/>
              <w:jc w:val="left"/>
              <w:rPr>
                <w:rFonts w:ascii="Times New Roman" w:hAnsi="Times New Roman"/>
              </w:rPr>
            </w:pPr>
          </w:p>
          <w:p w:rsidR="00D85337" w:rsidRPr="00E70C24" w:rsidRDefault="00D85337" w:rsidP="003B30B0">
            <w:pPr>
              <w:widowControl/>
              <w:spacing w:line="240" w:lineRule="auto"/>
              <w:ind w:firstLine="0"/>
              <w:jc w:val="left"/>
              <w:rPr>
                <w:rFonts w:ascii="Times New Roman" w:hAnsi="Times New Roman"/>
              </w:rPr>
            </w:pPr>
          </w:p>
          <w:p w:rsidR="00A32BBC" w:rsidRPr="00E70C24" w:rsidRDefault="00A32BBC" w:rsidP="003B30B0">
            <w:pPr>
              <w:widowControl/>
              <w:spacing w:line="240" w:lineRule="auto"/>
              <w:ind w:firstLine="0"/>
              <w:jc w:val="left"/>
              <w:rPr>
                <w:rFonts w:ascii="Times New Roman" w:hAnsi="Times New Roman"/>
              </w:rPr>
            </w:pPr>
          </w:p>
          <w:p w:rsidR="00717712" w:rsidRPr="00E70C24" w:rsidRDefault="00717712" w:rsidP="003B30B0">
            <w:pPr>
              <w:widowControl/>
              <w:spacing w:line="240" w:lineRule="auto"/>
              <w:ind w:firstLine="0"/>
              <w:jc w:val="left"/>
              <w:rPr>
                <w:rFonts w:ascii="Times New Roman" w:hAnsi="Times New Roman"/>
              </w:rPr>
            </w:pPr>
            <w:r w:rsidRPr="00E70C24">
              <w:rPr>
                <w:rFonts w:ascii="Times New Roman" w:hAnsi="Times New Roman"/>
              </w:rPr>
              <w:t xml:space="preserve">______________________ </w:t>
            </w:r>
          </w:p>
          <w:p w:rsidR="00026E5E" w:rsidRPr="00E70C24" w:rsidRDefault="00026E5E" w:rsidP="003B30B0">
            <w:pPr>
              <w:widowControl/>
              <w:spacing w:line="240" w:lineRule="auto"/>
              <w:ind w:firstLine="0"/>
              <w:jc w:val="left"/>
              <w:rPr>
                <w:rFonts w:ascii="Times New Roman" w:hAnsi="Times New Roman"/>
              </w:rPr>
            </w:pPr>
            <w:r w:rsidRPr="00E70C24">
              <w:rPr>
                <w:rFonts w:ascii="Times New Roman" w:hAnsi="Times New Roman"/>
                <w:color w:val="000000"/>
              </w:rPr>
              <w:t>МП</w:t>
            </w:r>
          </w:p>
        </w:tc>
        <w:tc>
          <w:tcPr>
            <w:tcW w:w="4475" w:type="dxa"/>
          </w:tcPr>
          <w:p w:rsidR="000700EB" w:rsidRDefault="006C6A19" w:rsidP="003B30B0">
            <w:pPr>
              <w:widowControl/>
              <w:spacing w:line="240" w:lineRule="auto"/>
              <w:ind w:firstLine="0"/>
              <w:jc w:val="left"/>
              <w:rPr>
                <w:rFonts w:ascii="Times New Roman" w:hAnsi="Times New Roman"/>
              </w:rPr>
            </w:pPr>
            <w:r w:rsidRPr="00E70C24">
              <w:rPr>
                <w:rFonts w:ascii="Times New Roman" w:hAnsi="Times New Roman"/>
              </w:rPr>
              <w:t>Заказчик</w:t>
            </w:r>
          </w:p>
          <w:p w:rsidR="00AD06FA" w:rsidRPr="00E70C24" w:rsidRDefault="002E3F48" w:rsidP="003B30B0">
            <w:pPr>
              <w:widowControl/>
              <w:spacing w:line="240" w:lineRule="auto"/>
              <w:ind w:firstLine="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ФГБНУ НЦ ПЗСРЧ </w:t>
            </w:r>
          </w:p>
          <w:p w:rsidR="00AD06FA" w:rsidRPr="00E70C24" w:rsidRDefault="00AD06FA" w:rsidP="003B30B0">
            <w:pPr>
              <w:widowControl/>
              <w:spacing w:line="240" w:lineRule="auto"/>
              <w:ind w:firstLine="0"/>
              <w:jc w:val="left"/>
              <w:rPr>
                <w:rFonts w:ascii="Times New Roman" w:hAnsi="Times New Roman"/>
              </w:rPr>
            </w:pPr>
          </w:p>
          <w:p w:rsidR="00AD06FA" w:rsidRPr="00E70C24" w:rsidRDefault="00AD06FA" w:rsidP="003B30B0">
            <w:pPr>
              <w:widowControl/>
              <w:spacing w:line="240" w:lineRule="auto"/>
              <w:ind w:firstLine="0"/>
              <w:jc w:val="left"/>
              <w:rPr>
                <w:rFonts w:ascii="Times New Roman" w:hAnsi="Times New Roman"/>
              </w:rPr>
            </w:pPr>
          </w:p>
          <w:p w:rsidR="00FC6DA2" w:rsidRPr="00E70C24" w:rsidRDefault="00FC6DA2" w:rsidP="003B30B0">
            <w:pPr>
              <w:widowControl/>
              <w:spacing w:line="240" w:lineRule="auto"/>
              <w:ind w:firstLine="0"/>
              <w:jc w:val="left"/>
              <w:rPr>
                <w:rFonts w:ascii="Times New Roman" w:hAnsi="Times New Roman"/>
              </w:rPr>
            </w:pPr>
          </w:p>
          <w:p w:rsidR="00A32BBC" w:rsidRPr="00E70C24" w:rsidRDefault="00AD06FA" w:rsidP="003B30B0">
            <w:pPr>
              <w:widowControl/>
              <w:spacing w:line="240" w:lineRule="auto"/>
              <w:ind w:firstLine="0"/>
              <w:jc w:val="left"/>
              <w:rPr>
                <w:rFonts w:ascii="Times New Roman" w:hAnsi="Times New Roman"/>
              </w:rPr>
            </w:pPr>
            <w:r w:rsidRPr="00E70C24">
              <w:rPr>
                <w:rFonts w:ascii="Times New Roman" w:hAnsi="Times New Roman"/>
              </w:rPr>
              <w:t>__</w:t>
            </w:r>
            <w:r w:rsidR="003B30B0" w:rsidRPr="00E70C24">
              <w:rPr>
                <w:rFonts w:ascii="Times New Roman" w:hAnsi="Times New Roman"/>
              </w:rPr>
              <w:t xml:space="preserve">_________________ </w:t>
            </w:r>
          </w:p>
          <w:p w:rsidR="00026E5E" w:rsidRPr="00E70C24" w:rsidRDefault="008B3D84" w:rsidP="003B30B0">
            <w:pPr>
              <w:widowControl/>
              <w:spacing w:line="240" w:lineRule="auto"/>
              <w:ind w:firstLine="0"/>
              <w:jc w:val="left"/>
              <w:rPr>
                <w:rFonts w:ascii="Times New Roman" w:hAnsi="Times New Roman"/>
              </w:rPr>
            </w:pPr>
            <w:r w:rsidRPr="00E70C24">
              <w:rPr>
                <w:rFonts w:ascii="Times New Roman" w:hAnsi="Times New Roman"/>
              </w:rPr>
              <w:t>М.П.</w:t>
            </w:r>
          </w:p>
        </w:tc>
      </w:tr>
    </w:tbl>
    <w:p w:rsidR="00026E5E" w:rsidRPr="00E70C24" w:rsidRDefault="00026E5E" w:rsidP="003B30B0">
      <w:pPr>
        <w:widowControl/>
        <w:autoSpaceDE w:val="0"/>
        <w:autoSpaceDN w:val="0"/>
        <w:adjustRightInd w:val="0"/>
        <w:spacing w:line="240" w:lineRule="auto"/>
        <w:ind w:firstLine="0"/>
        <w:jc w:val="right"/>
        <w:rPr>
          <w:rFonts w:ascii="Times New Roman" w:hAnsi="Times New Roman"/>
          <w:b/>
        </w:rPr>
      </w:pPr>
    </w:p>
    <w:p w:rsidR="0052347B" w:rsidRPr="00E70C24" w:rsidRDefault="0052347B" w:rsidP="003B30B0">
      <w:pPr>
        <w:widowControl/>
        <w:spacing w:line="240" w:lineRule="auto"/>
        <w:ind w:firstLine="0"/>
        <w:jc w:val="right"/>
        <w:rPr>
          <w:rFonts w:ascii="Times New Roman" w:hAnsi="Times New Roman"/>
          <w:b/>
        </w:rPr>
      </w:pPr>
    </w:p>
    <w:p w:rsidR="00B97BED" w:rsidRPr="00E70C24" w:rsidRDefault="00D85337" w:rsidP="003B30B0">
      <w:pPr>
        <w:widowControl/>
        <w:spacing w:line="240" w:lineRule="auto"/>
        <w:ind w:firstLine="0"/>
        <w:jc w:val="right"/>
        <w:rPr>
          <w:rFonts w:ascii="Times New Roman" w:hAnsi="Times New Roman"/>
          <w:b/>
        </w:rPr>
      </w:pPr>
      <w:r w:rsidRPr="00E70C24">
        <w:rPr>
          <w:rFonts w:ascii="Times New Roman" w:hAnsi="Times New Roman"/>
          <w:b/>
        </w:rPr>
        <w:t xml:space="preserve"> </w:t>
      </w:r>
    </w:p>
    <w:p w:rsidR="00B97BED" w:rsidRPr="00E70C24" w:rsidRDefault="00B97BED" w:rsidP="003B30B0">
      <w:pPr>
        <w:widowControl/>
        <w:spacing w:line="240" w:lineRule="auto"/>
        <w:ind w:firstLine="0"/>
        <w:jc w:val="center"/>
        <w:rPr>
          <w:rFonts w:ascii="Times New Roman" w:hAnsi="Times New Roman"/>
          <w:b/>
        </w:rPr>
      </w:pPr>
    </w:p>
    <w:sectPr w:rsidR="00B97BED" w:rsidRPr="00E70C24" w:rsidSect="0052698A">
      <w:pgSz w:w="11906" w:h="16838"/>
      <w:pgMar w:top="567" w:right="851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alatino">
    <w:altName w:val="Book Antiqua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F57638"/>
    <w:multiLevelType w:val="singleLevel"/>
    <w:tmpl w:val="FFFFFFFF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2FA91F9F"/>
    <w:multiLevelType w:val="hybridMultilevel"/>
    <w:tmpl w:val="FFFFFFFF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31361095"/>
    <w:multiLevelType w:val="hybridMultilevel"/>
    <w:tmpl w:val="FFFFFFFF"/>
    <w:lvl w:ilvl="0" w:tplc="2326E4CE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Palatino" w:hAnsi="Palatino" w:hint="default"/>
        <w:color w:val="auto"/>
      </w:rPr>
    </w:lvl>
    <w:lvl w:ilvl="1" w:tplc="041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35193F41"/>
    <w:multiLevelType w:val="hybridMultilevel"/>
    <w:tmpl w:val="FFFFFFFF"/>
    <w:lvl w:ilvl="0" w:tplc="7E2016F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51C2DBB6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2" w:tplc="5AF82DDE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3" w:tplc="E9422AC0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4" w:tplc="82F0ABAE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5" w:tplc="BC86E1FE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6" w:tplc="5CEE8B30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7" w:tplc="161A6388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8" w:tplc="C548DA84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</w:abstractNum>
  <w:abstractNum w:abstractNumId="4">
    <w:nsid w:val="3B7E1E24"/>
    <w:multiLevelType w:val="hybridMultilevel"/>
    <w:tmpl w:val="FFFFFFFF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3CF83FC2"/>
    <w:multiLevelType w:val="hybridMultilevel"/>
    <w:tmpl w:val="FFFFFFFF"/>
    <w:lvl w:ilvl="0" w:tplc="2326E4CE">
      <w:start w:val="1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ascii="Palatino" w:hAnsi="Palatino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6">
    <w:nsid w:val="444256DC"/>
    <w:multiLevelType w:val="hybridMultilevel"/>
    <w:tmpl w:val="FFFFFFFF"/>
    <w:lvl w:ilvl="0" w:tplc="2326E4CE">
      <w:start w:val="1"/>
      <w:numFmt w:val="bullet"/>
      <w:lvlText w:val="-"/>
      <w:lvlJc w:val="left"/>
      <w:pPr>
        <w:ind w:left="1260" w:hanging="360"/>
      </w:pPr>
      <w:rPr>
        <w:rFonts w:ascii="Palatino" w:hAnsi="Palatino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7">
    <w:nsid w:val="5E3F60AC"/>
    <w:multiLevelType w:val="hybridMultilevel"/>
    <w:tmpl w:val="FFFFFFFF"/>
    <w:lvl w:ilvl="0" w:tplc="45F4183A">
      <w:start w:val="1"/>
      <w:numFmt w:val="decimal"/>
      <w:lvlText w:val="4.%1."/>
      <w:lvlJc w:val="left"/>
      <w:pPr>
        <w:tabs>
          <w:tab w:val="num" w:pos="567"/>
        </w:tabs>
        <w:ind w:left="567" w:hanging="397"/>
      </w:pPr>
      <w:rPr>
        <w:rFonts w:cs="Times New Roman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61D1641C"/>
    <w:multiLevelType w:val="hybridMultilevel"/>
    <w:tmpl w:val="FFFFFFFF"/>
    <w:lvl w:ilvl="0" w:tplc="2326E4CE">
      <w:start w:val="1"/>
      <w:numFmt w:val="bullet"/>
      <w:lvlText w:val="-"/>
      <w:lvlJc w:val="left"/>
      <w:pPr>
        <w:ind w:left="900" w:hanging="360"/>
      </w:pPr>
      <w:rPr>
        <w:rFonts w:ascii="Palatino" w:hAnsi="Palatino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9">
    <w:nsid w:val="6CD3212A"/>
    <w:multiLevelType w:val="hybridMultilevel"/>
    <w:tmpl w:val="FFFFFFFF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77D8646C"/>
    <w:multiLevelType w:val="hybridMultilevel"/>
    <w:tmpl w:val="FFFFFFFF"/>
    <w:lvl w:ilvl="0" w:tplc="2326E4CE">
      <w:start w:val="1"/>
      <w:numFmt w:val="bullet"/>
      <w:lvlText w:val="-"/>
      <w:lvlJc w:val="left"/>
      <w:pPr>
        <w:tabs>
          <w:tab w:val="num" w:pos="567"/>
        </w:tabs>
        <w:ind w:left="567" w:hanging="397"/>
      </w:pPr>
      <w:rPr>
        <w:rFonts w:ascii="Palatino" w:hAnsi="Palatino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784D6674"/>
    <w:multiLevelType w:val="hybridMultilevel"/>
    <w:tmpl w:val="FFFFFFFF"/>
    <w:lvl w:ilvl="0" w:tplc="3FFE4FF8">
      <w:start w:val="1"/>
      <w:numFmt w:val="decimal"/>
      <w:lvlText w:val="%1."/>
      <w:lvlJc w:val="right"/>
      <w:pPr>
        <w:tabs>
          <w:tab w:val="num" w:pos="0"/>
        </w:tabs>
        <w:ind w:firstLine="284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>
    <w:nsid w:val="7C9C44D2"/>
    <w:multiLevelType w:val="hybridMultilevel"/>
    <w:tmpl w:val="FFFFFFFF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2"/>
  </w:num>
  <w:num w:numId="3">
    <w:abstractNumId w:val="4"/>
  </w:num>
  <w:num w:numId="4">
    <w:abstractNumId w:val="9"/>
  </w:num>
  <w:num w:numId="5">
    <w:abstractNumId w:val="10"/>
  </w:num>
  <w:num w:numId="6">
    <w:abstractNumId w:val="0"/>
  </w:num>
  <w:num w:numId="7">
    <w:abstractNumId w:val="11"/>
  </w:num>
  <w:num w:numId="8">
    <w:abstractNumId w:val="6"/>
  </w:num>
  <w:num w:numId="9">
    <w:abstractNumId w:val="8"/>
  </w:num>
  <w:num w:numId="10">
    <w:abstractNumId w:val="3"/>
  </w:num>
  <w:num w:numId="11">
    <w:abstractNumId w:val="7"/>
  </w:num>
  <w:num w:numId="12">
    <w:abstractNumId w:val="1"/>
  </w:num>
  <w:num w:numId="1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doNotDisplayPageBoundarie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1B0D"/>
    <w:rsid w:val="00003245"/>
    <w:rsid w:val="00011DC8"/>
    <w:rsid w:val="00026E5E"/>
    <w:rsid w:val="00027217"/>
    <w:rsid w:val="000313DB"/>
    <w:rsid w:val="00054B59"/>
    <w:rsid w:val="000700EB"/>
    <w:rsid w:val="0007553E"/>
    <w:rsid w:val="00084C5B"/>
    <w:rsid w:val="000854D4"/>
    <w:rsid w:val="00086A51"/>
    <w:rsid w:val="00094A62"/>
    <w:rsid w:val="000A37F0"/>
    <w:rsid w:val="000A37F7"/>
    <w:rsid w:val="000A4534"/>
    <w:rsid w:val="000B0B72"/>
    <w:rsid w:val="000C5761"/>
    <w:rsid w:val="000D02A7"/>
    <w:rsid w:val="000D1D6B"/>
    <w:rsid w:val="000F0026"/>
    <w:rsid w:val="000F1A2F"/>
    <w:rsid w:val="00103199"/>
    <w:rsid w:val="00141EB2"/>
    <w:rsid w:val="0014435D"/>
    <w:rsid w:val="00147887"/>
    <w:rsid w:val="00147BDA"/>
    <w:rsid w:val="00161096"/>
    <w:rsid w:val="0017688A"/>
    <w:rsid w:val="00192445"/>
    <w:rsid w:val="001954A9"/>
    <w:rsid w:val="001A7735"/>
    <w:rsid w:val="001B1F32"/>
    <w:rsid w:val="001B61EC"/>
    <w:rsid w:val="001D3D2D"/>
    <w:rsid w:val="001F297B"/>
    <w:rsid w:val="001F40DC"/>
    <w:rsid w:val="001F4E6F"/>
    <w:rsid w:val="0020750A"/>
    <w:rsid w:val="00224ADC"/>
    <w:rsid w:val="002474FE"/>
    <w:rsid w:val="00255F0E"/>
    <w:rsid w:val="002635AF"/>
    <w:rsid w:val="00286C0B"/>
    <w:rsid w:val="002A640A"/>
    <w:rsid w:val="002B4423"/>
    <w:rsid w:val="002C0E1A"/>
    <w:rsid w:val="002C1E4B"/>
    <w:rsid w:val="002E3F48"/>
    <w:rsid w:val="002F2B7E"/>
    <w:rsid w:val="00300CDB"/>
    <w:rsid w:val="003038CD"/>
    <w:rsid w:val="0031031A"/>
    <w:rsid w:val="00313F7B"/>
    <w:rsid w:val="00316ECB"/>
    <w:rsid w:val="003239CA"/>
    <w:rsid w:val="00336EF3"/>
    <w:rsid w:val="00374C0D"/>
    <w:rsid w:val="00381918"/>
    <w:rsid w:val="00390E54"/>
    <w:rsid w:val="003978A9"/>
    <w:rsid w:val="003A25BF"/>
    <w:rsid w:val="003A47D8"/>
    <w:rsid w:val="003B30B0"/>
    <w:rsid w:val="003C142B"/>
    <w:rsid w:val="003C223F"/>
    <w:rsid w:val="003D05F1"/>
    <w:rsid w:val="003D1EDF"/>
    <w:rsid w:val="00401FC3"/>
    <w:rsid w:val="00433536"/>
    <w:rsid w:val="004367E5"/>
    <w:rsid w:val="00443335"/>
    <w:rsid w:val="004449FF"/>
    <w:rsid w:val="00452AC3"/>
    <w:rsid w:val="004548C6"/>
    <w:rsid w:val="00455040"/>
    <w:rsid w:val="00464B58"/>
    <w:rsid w:val="0046779D"/>
    <w:rsid w:val="00471976"/>
    <w:rsid w:val="00476E3F"/>
    <w:rsid w:val="00490DE3"/>
    <w:rsid w:val="004C36DA"/>
    <w:rsid w:val="0052347B"/>
    <w:rsid w:val="0052698A"/>
    <w:rsid w:val="00531FA7"/>
    <w:rsid w:val="00535225"/>
    <w:rsid w:val="005421A9"/>
    <w:rsid w:val="005851BB"/>
    <w:rsid w:val="00590A89"/>
    <w:rsid w:val="005A28F8"/>
    <w:rsid w:val="005B0579"/>
    <w:rsid w:val="005B52ED"/>
    <w:rsid w:val="005D117C"/>
    <w:rsid w:val="005D6585"/>
    <w:rsid w:val="005E4153"/>
    <w:rsid w:val="00601029"/>
    <w:rsid w:val="00613255"/>
    <w:rsid w:val="00615649"/>
    <w:rsid w:val="0062676B"/>
    <w:rsid w:val="00630D8D"/>
    <w:rsid w:val="006329FD"/>
    <w:rsid w:val="00634CE9"/>
    <w:rsid w:val="0065199B"/>
    <w:rsid w:val="006551EA"/>
    <w:rsid w:val="00662DAE"/>
    <w:rsid w:val="0066702D"/>
    <w:rsid w:val="00677E74"/>
    <w:rsid w:val="00685D62"/>
    <w:rsid w:val="0069323B"/>
    <w:rsid w:val="006A29EC"/>
    <w:rsid w:val="006B2811"/>
    <w:rsid w:val="006B77CC"/>
    <w:rsid w:val="006C6A19"/>
    <w:rsid w:val="006E1A9F"/>
    <w:rsid w:val="006E71DD"/>
    <w:rsid w:val="00710D78"/>
    <w:rsid w:val="00717712"/>
    <w:rsid w:val="00721AD0"/>
    <w:rsid w:val="0073032E"/>
    <w:rsid w:val="007451AC"/>
    <w:rsid w:val="007605F8"/>
    <w:rsid w:val="00766D28"/>
    <w:rsid w:val="0078047D"/>
    <w:rsid w:val="007A0E3D"/>
    <w:rsid w:val="007A3CEB"/>
    <w:rsid w:val="007C4273"/>
    <w:rsid w:val="007C6345"/>
    <w:rsid w:val="007D07FD"/>
    <w:rsid w:val="007E36F7"/>
    <w:rsid w:val="00821F16"/>
    <w:rsid w:val="00825BF1"/>
    <w:rsid w:val="00837925"/>
    <w:rsid w:val="00846463"/>
    <w:rsid w:val="00855145"/>
    <w:rsid w:val="00866196"/>
    <w:rsid w:val="008779EA"/>
    <w:rsid w:val="008822F6"/>
    <w:rsid w:val="00891023"/>
    <w:rsid w:val="008A0AF9"/>
    <w:rsid w:val="008A3F81"/>
    <w:rsid w:val="008B3D84"/>
    <w:rsid w:val="008B4482"/>
    <w:rsid w:val="008C0095"/>
    <w:rsid w:val="008D5AC5"/>
    <w:rsid w:val="008E5724"/>
    <w:rsid w:val="008F33ED"/>
    <w:rsid w:val="008F497B"/>
    <w:rsid w:val="009072CE"/>
    <w:rsid w:val="00912095"/>
    <w:rsid w:val="00912887"/>
    <w:rsid w:val="00912B4C"/>
    <w:rsid w:val="00913C9F"/>
    <w:rsid w:val="00925F17"/>
    <w:rsid w:val="009269BA"/>
    <w:rsid w:val="00927269"/>
    <w:rsid w:val="009274C6"/>
    <w:rsid w:val="00933DE4"/>
    <w:rsid w:val="009346D9"/>
    <w:rsid w:val="009404AC"/>
    <w:rsid w:val="00950098"/>
    <w:rsid w:val="00950F43"/>
    <w:rsid w:val="009634D7"/>
    <w:rsid w:val="009659F2"/>
    <w:rsid w:val="00981221"/>
    <w:rsid w:val="00981456"/>
    <w:rsid w:val="0098792E"/>
    <w:rsid w:val="00997E56"/>
    <w:rsid w:val="009B073B"/>
    <w:rsid w:val="009B14AC"/>
    <w:rsid w:val="009E163F"/>
    <w:rsid w:val="009E2A55"/>
    <w:rsid w:val="009E601A"/>
    <w:rsid w:val="009F5F08"/>
    <w:rsid w:val="00A077F2"/>
    <w:rsid w:val="00A16EA8"/>
    <w:rsid w:val="00A23AF1"/>
    <w:rsid w:val="00A32BBC"/>
    <w:rsid w:val="00A34597"/>
    <w:rsid w:val="00A6001B"/>
    <w:rsid w:val="00A72074"/>
    <w:rsid w:val="00A91B0D"/>
    <w:rsid w:val="00AA0453"/>
    <w:rsid w:val="00AA14B1"/>
    <w:rsid w:val="00AA6767"/>
    <w:rsid w:val="00AA74AD"/>
    <w:rsid w:val="00AB2411"/>
    <w:rsid w:val="00AB30F6"/>
    <w:rsid w:val="00AB538E"/>
    <w:rsid w:val="00AC0C92"/>
    <w:rsid w:val="00AC42F4"/>
    <w:rsid w:val="00AD06FA"/>
    <w:rsid w:val="00AE4141"/>
    <w:rsid w:val="00AF2030"/>
    <w:rsid w:val="00B01853"/>
    <w:rsid w:val="00B113BC"/>
    <w:rsid w:val="00B13F3C"/>
    <w:rsid w:val="00B1475F"/>
    <w:rsid w:val="00B25880"/>
    <w:rsid w:val="00B26CB2"/>
    <w:rsid w:val="00B455D6"/>
    <w:rsid w:val="00B475C3"/>
    <w:rsid w:val="00B64042"/>
    <w:rsid w:val="00B737A9"/>
    <w:rsid w:val="00B747DE"/>
    <w:rsid w:val="00B83A6E"/>
    <w:rsid w:val="00B97BED"/>
    <w:rsid w:val="00BB52D9"/>
    <w:rsid w:val="00BC335C"/>
    <w:rsid w:val="00BE23AD"/>
    <w:rsid w:val="00BF0DEB"/>
    <w:rsid w:val="00BF1377"/>
    <w:rsid w:val="00BF39A2"/>
    <w:rsid w:val="00C01153"/>
    <w:rsid w:val="00C05D75"/>
    <w:rsid w:val="00C1003D"/>
    <w:rsid w:val="00C170DC"/>
    <w:rsid w:val="00C22275"/>
    <w:rsid w:val="00C40B3B"/>
    <w:rsid w:val="00C7104F"/>
    <w:rsid w:val="00C74C9B"/>
    <w:rsid w:val="00C769F0"/>
    <w:rsid w:val="00C812DE"/>
    <w:rsid w:val="00C81F3F"/>
    <w:rsid w:val="00C92885"/>
    <w:rsid w:val="00CA022D"/>
    <w:rsid w:val="00CA5AAF"/>
    <w:rsid w:val="00CA72F4"/>
    <w:rsid w:val="00CD0E54"/>
    <w:rsid w:val="00CD1062"/>
    <w:rsid w:val="00CE41A7"/>
    <w:rsid w:val="00CE514D"/>
    <w:rsid w:val="00CF0C23"/>
    <w:rsid w:val="00CF1B36"/>
    <w:rsid w:val="00CF2EBD"/>
    <w:rsid w:val="00CF7360"/>
    <w:rsid w:val="00D17A80"/>
    <w:rsid w:val="00D25B66"/>
    <w:rsid w:val="00D27E5F"/>
    <w:rsid w:val="00D3435E"/>
    <w:rsid w:val="00D35579"/>
    <w:rsid w:val="00D544B0"/>
    <w:rsid w:val="00D57F1D"/>
    <w:rsid w:val="00D61F34"/>
    <w:rsid w:val="00D8072C"/>
    <w:rsid w:val="00D85337"/>
    <w:rsid w:val="00D94529"/>
    <w:rsid w:val="00DA23DD"/>
    <w:rsid w:val="00DB62FC"/>
    <w:rsid w:val="00DC02D2"/>
    <w:rsid w:val="00DD2F91"/>
    <w:rsid w:val="00DE07CA"/>
    <w:rsid w:val="00DE3E5E"/>
    <w:rsid w:val="00DF2A4E"/>
    <w:rsid w:val="00E00A54"/>
    <w:rsid w:val="00E02A84"/>
    <w:rsid w:val="00E4225E"/>
    <w:rsid w:val="00E533FE"/>
    <w:rsid w:val="00E53A96"/>
    <w:rsid w:val="00E54CA9"/>
    <w:rsid w:val="00E6044D"/>
    <w:rsid w:val="00E70C24"/>
    <w:rsid w:val="00EC198A"/>
    <w:rsid w:val="00EE780F"/>
    <w:rsid w:val="00F0482F"/>
    <w:rsid w:val="00F1151D"/>
    <w:rsid w:val="00F14625"/>
    <w:rsid w:val="00F157E2"/>
    <w:rsid w:val="00F31954"/>
    <w:rsid w:val="00F36210"/>
    <w:rsid w:val="00F45311"/>
    <w:rsid w:val="00F556A0"/>
    <w:rsid w:val="00F63612"/>
    <w:rsid w:val="00F640DB"/>
    <w:rsid w:val="00F71B18"/>
    <w:rsid w:val="00F7338B"/>
    <w:rsid w:val="00F7383F"/>
    <w:rsid w:val="00F84E52"/>
    <w:rsid w:val="00FA02E3"/>
    <w:rsid w:val="00FB12E5"/>
    <w:rsid w:val="00FB1412"/>
    <w:rsid w:val="00FB4D86"/>
    <w:rsid w:val="00FC0708"/>
    <w:rsid w:val="00FC6043"/>
    <w:rsid w:val="00FC6DA2"/>
    <w:rsid w:val="00FD631B"/>
    <w:rsid w:val="00FE6905"/>
    <w:rsid w:val="00FF64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rsid w:val="00E02A84"/>
    <w:pPr>
      <w:widowControl w:val="0"/>
      <w:spacing w:line="280" w:lineRule="auto"/>
      <w:ind w:firstLine="380"/>
      <w:jc w:val="both"/>
    </w:pPr>
    <w:rPr>
      <w:rFonts w:ascii="Arial" w:hAnsi="Ari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rsid w:val="001F4E6F"/>
    <w:pPr>
      <w:widowControl/>
      <w:spacing w:line="240" w:lineRule="auto"/>
      <w:ind w:firstLine="0"/>
    </w:pPr>
    <w:rPr>
      <w:rFonts w:ascii="Times New Roman" w:eastAsia="Batang" w:hAnsi="Times New Roman"/>
      <w:sz w:val="24"/>
      <w:szCs w:val="24"/>
      <w:lang w:eastAsia="ko-KR"/>
    </w:rPr>
  </w:style>
  <w:style w:type="character" w:customStyle="1" w:styleId="a4">
    <w:name w:val="Основной текст Знак"/>
    <w:link w:val="a3"/>
    <w:uiPriority w:val="99"/>
    <w:semiHidden/>
    <w:locked/>
    <w:rPr>
      <w:rFonts w:cs="Times New Roman"/>
      <w:sz w:val="24"/>
      <w:szCs w:val="24"/>
    </w:rPr>
  </w:style>
  <w:style w:type="table" w:styleId="a5">
    <w:name w:val="Table Grid"/>
    <w:basedOn w:val="a1"/>
    <w:uiPriority w:val="59"/>
    <w:rsid w:val="001F4E6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Hyperlink"/>
    <w:uiPriority w:val="99"/>
    <w:rsid w:val="001F4E6F"/>
    <w:rPr>
      <w:rFonts w:eastAsia="SimSun" w:cs="Times New Roman"/>
      <w:b/>
      <w:color w:val="0000FF"/>
      <w:sz w:val="28"/>
      <w:u w:val="single"/>
      <w:lang w:val="en-US" w:eastAsia="en-US"/>
    </w:rPr>
  </w:style>
  <w:style w:type="paragraph" w:styleId="a7">
    <w:name w:val="Plain Text"/>
    <w:basedOn w:val="a"/>
    <w:link w:val="a8"/>
    <w:uiPriority w:val="99"/>
    <w:rsid w:val="001F4E6F"/>
    <w:pPr>
      <w:widowControl/>
      <w:spacing w:line="240" w:lineRule="auto"/>
      <w:ind w:firstLine="0"/>
      <w:jc w:val="left"/>
    </w:pPr>
    <w:rPr>
      <w:rFonts w:ascii="Courier New" w:hAnsi="Courier New"/>
      <w:lang w:val="en-US"/>
    </w:rPr>
  </w:style>
  <w:style w:type="character" w:customStyle="1" w:styleId="a8">
    <w:name w:val="Текст Знак"/>
    <w:link w:val="a7"/>
    <w:uiPriority w:val="99"/>
    <w:semiHidden/>
    <w:locked/>
    <w:rPr>
      <w:rFonts w:ascii="Courier New" w:hAnsi="Courier New" w:cs="Courier New"/>
    </w:rPr>
  </w:style>
  <w:style w:type="paragraph" w:customStyle="1" w:styleId="ConsPlusNormal">
    <w:name w:val="ConsPlusNormal"/>
    <w:rsid w:val="00147BDA"/>
    <w:pPr>
      <w:autoSpaceDE w:val="0"/>
      <w:autoSpaceDN w:val="0"/>
      <w:adjustRightInd w:val="0"/>
      <w:ind w:firstLine="720"/>
    </w:pPr>
    <w:rPr>
      <w:rFonts w:ascii="Arial" w:hAnsi="Arial" w:cs="Arial"/>
      <w:lang w:eastAsia="en-US"/>
    </w:rPr>
  </w:style>
  <w:style w:type="paragraph" w:customStyle="1" w:styleId="1">
    <w:name w:val="заголовок 1"/>
    <w:basedOn w:val="a"/>
    <w:next w:val="a"/>
    <w:rsid w:val="00147BDA"/>
    <w:pPr>
      <w:widowControl/>
      <w:autoSpaceDE w:val="0"/>
      <w:autoSpaceDN w:val="0"/>
      <w:spacing w:before="240" w:after="60" w:line="240" w:lineRule="auto"/>
      <w:ind w:firstLine="0"/>
      <w:jc w:val="left"/>
    </w:pPr>
    <w:rPr>
      <w:rFonts w:cs="Arial"/>
      <w:b/>
      <w:bCs/>
      <w:kern w:val="32"/>
      <w:sz w:val="32"/>
      <w:szCs w:val="32"/>
    </w:rPr>
  </w:style>
  <w:style w:type="character" w:styleId="a9">
    <w:name w:val="Strong"/>
    <w:uiPriority w:val="22"/>
    <w:qFormat/>
    <w:rsid w:val="00AB538E"/>
    <w:rPr>
      <w:rFonts w:cs="Times New Roman"/>
      <w:b/>
    </w:rPr>
  </w:style>
  <w:style w:type="paragraph" w:customStyle="1" w:styleId="10">
    <w:name w:val="Обычный1"/>
    <w:rsid w:val="00DB62FC"/>
    <w:pPr>
      <w:widowControl w:val="0"/>
      <w:spacing w:line="280" w:lineRule="auto"/>
      <w:ind w:firstLine="380"/>
      <w:jc w:val="both"/>
    </w:pPr>
    <w:rPr>
      <w:rFonts w:ascii="Arial" w:hAnsi="Arial"/>
    </w:rPr>
  </w:style>
  <w:style w:type="paragraph" w:styleId="aa">
    <w:name w:val="Normal (Web)"/>
    <w:basedOn w:val="a"/>
    <w:uiPriority w:val="99"/>
    <w:rsid w:val="00DB62FC"/>
    <w:pPr>
      <w:widowControl/>
      <w:spacing w:line="240" w:lineRule="auto"/>
      <w:ind w:firstLine="0"/>
      <w:jc w:val="left"/>
    </w:pPr>
    <w:rPr>
      <w:rFonts w:ascii="Times New Roman" w:hAnsi="Times New Roman"/>
      <w:sz w:val="24"/>
      <w:szCs w:val="24"/>
    </w:rPr>
  </w:style>
  <w:style w:type="paragraph" w:customStyle="1" w:styleId="CharChar">
    <w:name w:val="Char Char"/>
    <w:basedOn w:val="a"/>
    <w:uiPriority w:val="99"/>
    <w:rsid w:val="00DB62FC"/>
    <w:pPr>
      <w:widowControl/>
      <w:spacing w:before="100" w:beforeAutospacing="1" w:after="100" w:afterAutospacing="1" w:line="240" w:lineRule="auto"/>
      <w:ind w:firstLine="0"/>
    </w:pPr>
    <w:rPr>
      <w:rFonts w:ascii="Tahoma" w:hAnsi="Tahoma" w:cs="Tahoma"/>
      <w:lang w:val="en-US" w:eastAsia="en-US"/>
    </w:rPr>
  </w:style>
  <w:style w:type="paragraph" w:styleId="ab">
    <w:name w:val="Balloon Text"/>
    <w:basedOn w:val="a"/>
    <w:link w:val="ac"/>
    <w:uiPriority w:val="99"/>
    <w:rsid w:val="00443335"/>
    <w:pPr>
      <w:widowControl/>
      <w:spacing w:line="240" w:lineRule="auto"/>
      <w:ind w:firstLine="0"/>
      <w:jc w:val="left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link w:val="ab"/>
    <w:uiPriority w:val="99"/>
    <w:locked/>
    <w:rsid w:val="00443335"/>
    <w:rPr>
      <w:rFonts w:ascii="Tahoma" w:hAnsi="Tahoma" w:cs="Times New Roman"/>
      <w:sz w:val="16"/>
    </w:rPr>
  </w:style>
  <w:style w:type="character" w:customStyle="1" w:styleId="UnresolvedMention">
    <w:name w:val="Unresolved Mention"/>
    <w:uiPriority w:val="99"/>
    <w:semiHidden/>
    <w:unhideWhenUsed/>
    <w:rsid w:val="000A37F0"/>
    <w:rPr>
      <w:rFonts w:cs="Times New Roman"/>
      <w:color w:val="605E5C"/>
      <w:shd w:val="clear" w:color="auto" w:fill="E1DFDD"/>
    </w:rPr>
  </w:style>
  <w:style w:type="character" w:customStyle="1" w:styleId="add">
    <w:name w:val="add"/>
    <w:rsid w:val="003B30B0"/>
  </w:style>
  <w:style w:type="character" w:customStyle="1" w:styleId="del">
    <w:name w:val="del"/>
    <w:rsid w:val="003B30B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rsid w:val="00E02A84"/>
    <w:pPr>
      <w:widowControl w:val="0"/>
      <w:spacing w:line="280" w:lineRule="auto"/>
      <w:ind w:firstLine="380"/>
      <w:jc w:val="both"/>
    </w:pPr>
    <w:rPr>
      <w:rFonts w:ascii="Arial" w:hAnsi="Ari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rsid w:val="001F4E6F"/>
    <w:pPr>
      <w:widowControl/>
      <w:spacing w:line="240" w:lineRule="auto"/>
      <w:ind w:firstLine="0"/>
    </w:pPr>
    <w:rPr>
      <w:rFonts w:ascii="Times New Roman" w:eastAsia="Batang" w:hAnsi="Times New Roman"/>
      <w:sz w:val="24"/>
      <w:szCs w:val="24"/>
      <w:lang w:eastAsia="ko-KR"/>
    </w:rPr>
  </w:style>
  <w:style w:type="character" w:customStyle="1" w:styleId="a4">
    <w:name w:val="Основной текст Знак"/>
    <w:link w:val="a3"/>
    <w:uiPriority w:val="99"/>
    <w:semiHidden/>
    <w:locked/>
    <w:rPr>
      <w:rFonts w:cs="Times New Roman"/>
      <w:sz w:val="24"/>
      <w:szCs w:val="24"/>
    </w:rPr>
  </w:style>
  <w:style w:type="table" w:styleId="a5">
    <w:name w:val="Table Grid"/>
    <w:basedOn w:val="a1"/>
    <w:uiPriority w:val="59"/>
    <w:rsid w:val="001F4E6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Hyperlink"/>
    <w:uiPriority w:val="99"/>
    <w:rsid w:val="001F4E6F"/>
    <w:rPr>
      <w:rFonts w:eastAsia="SimSun" w:cs="Times New Roman"/>
      <w:b/>
      <w:color w:val="0000FF"/>
      <w:sz w:val="28"/>
      <w:u w:val="single"/>
      <w:lang w:val="en-US" w:eastAsia="en-US"/>
    </w:rPr>
  </w:style>
  <w:style w:type="paragraph" w:styleId="a7">
    <w:name w:val="Plain Text"/>
    <w:basedOn w:val="a"/>
    <w:link w:val="a8"/>
    <w:uiPriority w:val="99"/>
    <w:rsid w:val="001F4E6F"/>
    <w:pPr>
      <w:widowControl/>
      <w:spacing w:line="240" w:lineRule="auto"/>
      <w:ind w:firstLine="0"/>
      <w:jc w:val="left"/>
    </w:pPr>
    <w:rPr>
      <w:rFonts w:ascii="Courier New" w:hAnsi="Courier New"/>
      <w:lang w:val="en-US"/>
    </w:rPr>
  </w:style>
  <w:style w:type="character" w:customStyle="1" w:styleId="a8">
    <w:name w:val="Текст Знак"/>
    <w:link w:val="a7"/>
    <w:uiPriority w:val="99"/>
    <w:semiHidden/>
    <w:locked/>
    <w:rPr>
      <w:rFonts w:ascii="Courier New" w:hAnsi="Courier New" w:cs="Courier New"/>
    </w:rPr>
  </w:style>
  <w:style w:type="paragraph" w:customStyle="1" w:styleId="ConsPlusNormal">
    <w:name w:val="ConsPlusNormal"/>
    <w:rsid w:val="00147BDA"/>
    <w:pPr>
      <w:autoSpaceDE w:val="0"/>
      <w:autoSpaceDN w:val="0"/>
      <w:adjustRightInd w:val="0"/>
      <w:ind w:firstLine="720"/>
    </w:pPr>
    <w:rPr>
      <w:rFonts w:ascii="Arial" w:hAnsi="Arial" w:cs="Arial"/>
      <w:lang w:eastAsia="en-US"/>
    </w:rPr>
  </w:style>
  <w:style w:type="paragraph" w:customStyle="1" w:styleId="1">
    <w:name w:val="заголовок 1"/>
    <w:basedOn w:val="a"/>
    <w:next w:val="a"/>
    <w:rsid w:val="00147BDA"/>
    <w:pPr>
      <w:widowControl/>
      <w:autoSpaceDE w:val="0"/>
      <w:autoSpaceDN w:val="0"/>
      <w:spacing w:before="240" w:after="60" w:line="240" w:lineRule="auto"/>
      <w:ind w:firstLine="0"/>
      <w:jc w:val="left"/>
    </w:pPr>
    <w:rPr>
      <w:rFonts w:cs="Arial"/>
      <w:b/>
      <w:bCs/>
      <w:kern w:val="32"/>
      <w:sz w:val="32"/>
      <w:szCs w:val="32"/>
    </w:rPr>
  </w:style>
  <w:style w:type="character" w:styleId="a9">
    <w:name w:val="Strong"/>
    <w:uiPriority w:val="22"/>
    <w:qFormat/>
    <w:rsid w:val="00AB538E"/>
    <w:rPr>
      <w:rFonts w:cs="Times New Roman"/>
      <w:b/>
    </w:rPr>
  </w:style>
  <w:style w:type="paragraph" w:customStyle="1" w:styleId="10">
    <w:name w:val="Обычный1"/>
    <w:rsid w:val="00DB62FC"/>
    <w:pPr>
      <w:widowControl w:val="0"/>
      <w:spacing w:line="280" w:lineRule="auto"/>
      <w:ind w:firstLine="380"/>
      <w:jc w:val="both"/>
    </w:pPr>
    <w:rPr>
      <w:rFonts w:ascii="Arial" w:hAnsi="Arial"/>
    </w:rPr>
  </w:style>
  <w:style w:type="paragraph" w:styleId="aa">
    <w:name w:val="Normal (Web)"/>
    <w:basedOn w:val="a"/>
    <w:uiPriority w:val="99"/>
    <w:rsid w:val="00DB62FC"/>
    <w:pPr>
      <w:widowControl/>
      <w:spacing w:line="240" w:lineRule="auto"/>
      <w:ind w:firstLine="0"/>
      <w:jc w:val="left"/>
    </w:pPr>
    <w:rPr>
      <w:rFonts w:ascii="Times New Roman" w:hAnsi="Times New Roman"/>
      <w:sz w:val="24"/>
      <w:szCs w:val="24"/>
    </w:rPr>
  </w:style>
  <w:style w:type="paragraph" w:customStyle="1" w:styleId="CharChar">
    <w:name w:val="Char Char"/>
    <w:basedOn w:val="a"/>
    <w:uiPriority w:val="99"/>
    <w:rsid w:val="00DB62FC"/>
    <w:pPr>
      <w:widowControl/>
      <w:spacing w:before="100" w:beforeAutospacing="1" w:after="100" w:afterAutospacing="1" w:line="240" w:lineRule="auto"/>
      <w:ind w:firstLine="0"/>
    </w:pPr>
    <w:rPr>
      <w:rFonts w:ascii="Tahoma" w:hAnsi="Tahoma" w:cs="Tahoma"/>
      <w:lang w:val="en-US" w:eastAsia="en-US"/>
    </w:rPr>
  </w:style>
  <w:style w:type="paragraph" w:styleId="ab">
    <w:name w:val="Balloon Text"/>
    <w:basedOn w:val="a"/>
    <w:link w:val="ac"/>
    <w:uiPriority w:val="99"/>
    <w:rsid w:val="00443335"/>
    <w:pPr>
      <w:widowControl/>
      <w:spacing w:line="240" w:lineRule="auto"/>
      <w:ind w:firstLine="0"/>
      <w:jc w:val="left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link w:val="ab"/>
    <w:uiPriority w:val="99"/>
    <w:locked/>
    <w:rsid w:val="00443335"/>
    <w:rPr>
      <w:rFonts w:ascii="Tahoma" w:hAnsi="Tahoma" w:cs="Times New Roman"/>
      <w:sz w:val="16"/>
    </w:rPr>
  </w:style>
  <w:style w:type="character" w:customStyle="1" w:styleId="UnresolvedMention">
    <w:name w:val="Unresolved Mention"/>
    <w:uiPriority w:val="99"/>
    <w:semiHidden/>
    <w:unhideWhenUsed/>
    <w:rsid w:val="000A37F0"/>
    <w:rPr>
      <w:rFonts w:cs="Times New Roman"/>
      <w:color w:val="605E5C"/>
      <w:shd w:val="clear" w:color="auto" w:fill="E1DFDD"/>
    </w:rPr>
  </w:style>
  <w:style w:type="character" w:customStyle="1" w:styleId="add">
    <w:name w:val="add"/>
    <w:rsid w:val="003B30B0"/>
  </w:style>
  <w:style w:type="character" w:customStyle="1" w:styleId="del">
    <w:name w:val="del"/>
    <w:rsid w:val="003B30B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057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3425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8342564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342565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83425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3425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3425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3425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8342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83425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8342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83425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7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10.10.10.203\zakupki\&#1058;&#1077;&#1085;&#1076;&#1088;\&#1076;&#1086;&#1075;&#1086;&#1074;&#1086;&#1088;&#1099;%20%20&#1089;%20&#1045;&#1055;\2026\44&#1060;&#1047;&#1047;\&#1054;&#1056;&#1043;&#1042;&#1047;&#1053;&#1054;&#1057;%20&#1085;&#1072;%20&#1082;&#1086;&#1085;&#1092;&#1077;&#1088;&#1077;&#1085;&#1094;\&#1087;&#1088;&#1086;&#1077;&#1082;&#1090;%20&#1085;&#1072;%20&#1077;&#1072;&#1090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EC3E33E-2AEB-433B-B527-6B5EEC556A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проект на еат</Template>
  <TotalTime>7</TotalTime>
  <Pages>4</Pages>
  <Words>1434</Words>
  <Characters>10164</Characters>
  <Application>Microsoft Office Word</Application>
  <DocSecurity>0</DocSecurity>
  <Lines>84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 Участника ТКМФ-5 с ИСАН</vt:lpstr>
    </vt:vector>
  </TitlesOfParts>
  <Company/>
  <LinksUpToDate>false</LinksUpToDate>
  <CharactersWithSpaces>11575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Участника ТКМФ-5 с ИСАН</dc:title>
  <dc:creator>User</dc:creator>
  <cp:lastModifiedBy>User</cp:lastModifiedBy>
  <cp:revision>5</cp:revision>
  <cp:lastPrinted>2026-04-28T06:01:00Z</cp:lastPrinted>
  <dcterms:created xsi:type="dcterms:W3CDTF">2026-06-17T09:14:00Z</dcterms:created>
  <dcterms:modified xsi:type="dcterms:W3CDTF">2026-06-17T09:47:00Z</dcterms:modified>
</cp:coreProperties>
</file>