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66B5" w:rsidRPr="000D1CF1" w:rsidRDefault="00793C52" w:rsidP="006F22D9">
      <w:pPr>
        <w:shd w:val="clear" w:color="auto" w:fill="FFFFFF"/>
        <w:spacing w:after="0"/>
        <w:jc w:val="both"/>
        <w:rPr>
          <w:rFonts w:ascii="PT Astra Serif" w:hAnsi="PT Astra Serif"/>
          <w:b/>
          <w:bCs/>
          <w:color w:val="000000"/>
          <w:sz w:val="24"/>
          <w:szCs w:val="24"/>
        </w:rPr>
      </w:pPr>
      <w:r w:rsidRPr="000D1CF1">
        <w:rPr>
          <w:rFonts w:ascii="PT Astra Serif" w:hAnsi="PT Astra Serif"/>
          <w:b/>
          <w:bCs/>
          <w:color w:val="000000"/>
          <w:sz w:val="24"/>
          <w:szCs w:val="24"/>
        </w:rPr>
        <w:t xml:space="preserve">                                                                   </w:t>
      </w:r>
    </w:p>
    <w:p w:rsidR="00793C52" w:rsidRPr="000D1CF1" w:rsidRDefault="00793C52" w:rsidP="00DC66B5">
      <w:pPr>
        <w:shd w:val="clear" w:color="auto" w:fill="FFFFFF"/>
        <w:spacing w:after="0"/>
        <w:jc w:val="center"/>
        <w:rPr>
          <w:rFonts w:ascii="PT Astra Serif" w:hAnsi="PT Astra Serif"/>
          <w:b/>
          <w:bCs/>
          <w:color w:val="000000"/>
          <w:sz w:val="24"/>
          <w:szCs w:val="24"/>
        </w:rPr>
      </w:pPr>
      <w:r w:rsidRPr="000D1CF1">
        <w:rPr>
          <w:rFonts w:ascii="PT Astra Serif" w:hAnsi="PT Astra Serif"/>
          <w:b/>
          <w:bCs/>
          <w:color w:val="000000"/>
          <w:sz w:val="24"/>
          <w:szCs w:val="24"/>
        </w:rPr>
        <w:t>Договор №</w:t>
      </w:r>
      <w:r w:rsidR="009059B9">
        <w:rPr>
          <w:rFonts w:ascii="PT Astra Serif" w:hAnsi="PT Astra Serif"/>
          <w:b/>
          <w:bCs/>
          <w:color w:val="000000"/>
          <w:sz w:val="24"/>
          <w:szCs w:val="24"/>
        </w:rPr>
        <w:t xml:space="preserve"> </w:t>
      </w:r>
    </w:p>
    <w:p w:rsidR="00793C52" w:rsidRPr="000D1CF1" w:rsidRDefault="00793C52" w:rsidP="006F22D9">
      <w:pPr>
        <w:shd w:val="clear" w:color="auto" w:fill="FFFFFF"/>
        <w:spacing w:after="0"/>
        <w:jc w:val="both"/>
        <w:rPr>
          <w:rFonts w:ascii="PT Astra Serif" w:hAnsi="PT Astra Serif"/>
          <w:color w:val="000000"/>
          <w:sz w:val="24"/>
          <w:szCs w:val="24"/>
        </w:rPr>
      </w:pPr>
    </w:p>
    <w:p w:rsidR="00793C52" w:rsidRPr="000D1CF1" w:rsidRDefault="00793C52" w:rsidP="006F22D9">
      <w:pPr>
        <w:shd w:val="clear" w:color="auto" w:fill="FFFFFF"/>
        <w:spacing w:after="0"/>
        <w:jc w:val="center"/>
        <w:rPr>
          <w:rFonts w:ascii="PT Astra Serif" w:hAnsi="PT Astra Serif"/>
          <w:color w:val="000000"/>
          <w:sz w:val="24"/>
          <w:szCs w:val="24"/>
        </w:rPr>
      </w:pPr>
      <w:r w:rsidRPr="000D1CF1">
        <w:rPr>
          <w:rFonts w:ascii="PT Astra Serif" w:hAnsi="PT Astra Serif"/>
          <w:b/>
          <w:bCs/>
          <w:color w:val="000000"/>
          <w:sz w:val="24"/>
          <w:szCs w:val="24"/>
        </w:rPr>
        <w:t>на проведение работ по оценке соответствия лифтов в течение назначенного срока службы, в форме периодического технического освидетельствования</w:t>
      </w:r>
    </w:p>
    <w:p w:rsidR="00793C52" w:rsidRPr="000D1CF1" w:rsidRDefault="00793C52" w:rsidP="006F22D9">
      <w:pPr>
        <w:shd w:val="clear" w:color="auto" w:fill="FFFFFF"/>
        <w:spacing w:after="0"/>
        <w:jc w:val="both"/>
        <w:rPr>
          <w:rFonts w:ascii="PT Astra Serif" w:hAnsi="PT Astra Serif"/>
          <w:color w:val="000000"/>
          <w:sz w:val="24"/>
          <w:szCs w:val="24"/>
        </w:rPr>
      </w:pPr>
    </w:p>
    <w:p w:rsidR="00793C52" w:rsidRPr="000D1CF1" w:rsidRDefault="00793C52" w:rsidP="006F22D9">
      <w:pPr>
        <w:shd w:val="clear" w:color="auto" w:fill="FFFFFF"/>
        <w:spacing w:after="0"/>
        <w:jc w:val="both"/>
        <w:rPr>
          <w:rFonts w:ascii="PT Astra Serif" w:hAnsi="PT Astra Serif"/>
          <w:color w:val="000000"/>
          <w:sz w:val="24"/>
          <w:szCs w:val="24"/>
        </w:rPr>
      </w:pPr>
      <w:r w:rsidRPr="000D1CF1">
        <w:rPr>
          <w:rFonts w:ascii="PT Astra Serif" w:hAnsi="PT Astra Serif"/>
          <w:color w:val="000000"/>
          <w:sz w:val="24"/>
          <w:szCs w:val="24"/>
        </w:rPr>
        <w:t xml:space="preserve">г. Ульяновск                                                                                                </w:t>
      </w:r>
      <w:proofErr w:type="gramStart"/>
      <w:r w:rsidRPr="000D1CF1">
        <w:rPr>
          <w:rFonts w:ascii="PT Astra Serif" w:hAnsi="PT Astra Serif"/>
          <w:color w:val="000000"/>
          <w:sz w:val="24"/>
          <w:szCs w:val="24"/>
        </w:rPr>
        <w:t xml:space="preserve">   «</w:t>
      </w:r>
      <w:proofErr w:type="gramEnd"/>
      <w:r w:rsidR="009059B9">
        <w:rPr>
          <w:rFonts w:ascii="PT Astra Serif" w:hAnsi="PT Astra Serif"/>
          <w:color w:val="000000"/>
          <w:sz w:val="24"/>
          <w:szCs w:val="24"/>
        </w:rPr>
        <w:t xml:space="preserve">          </w:t>
      </w:r>
      <w:r w:rsidR="00CD352D" w:rsidRPr="000D1CF1">
        <w:rPr>
          <w:rFonts w:ascii="PT Astra Serif" w:hAnsi="PT Astra Serif"/>
          <w:color w:val="000000"/>
          <w:sz w:val="24"/>
          <w:szCs w:val="24"/>
        </w:rPr>
        <w:t xml:space="preserve">» </w:t>
      </w:r>
      <w:r w:rsidR="009059B9">
        <w:rPr>
          <w:rFonts w:ascii="PT Astra Serif" w:hAnsi="PT Astra Serif"/>
          <w:color w:val="000000"/>
          <w:sz w:val="24"/>
          <w:szCs w:val="24"/>
        </w:rPr>
        <w:t xml:space="preserve">  </w:t>
      </w:r>
      <w:r w:rsidRPr="000D1CF1">
        <w:rPr>
          <w:rFonts w:ascii="PT Astra Serif" w:hAnsi="PT Astra Serif"/>
          <w:color w:val="000000"/>
          <w:sz w:val="24"/>
          <w:szCs w:val="24"/>
        </w:rPr>
        <w:t xml:space="preserve">  </w:t>
      </w:r>
      <w:r w:rsidR="009059B9">
        <w:rPr>
          <w:rFonts w:ascii="PT Astra Serif" w:hAnsi="PT Astra Serif"/>
          <w:color w:val="000000"/>
          <w:sz w:val="24"/>
          <w:szCs w:val="24"/>
        </w:rPr>
        <w:t xml:space="preserve">           </w:t>
      </w:r>
      <w:r w:rsidRPr="000D1CF1">
        <w:rPr>
          <w:rFonts w:ascii="PT Astra Serif" w:hAnsi="PT Astra Serif"/>
          <w:color w:val="000000"/>
          <w:sz w:val="24"/>
          <w:szCs w:val="24"/>
        </w:rPr>
        <w:t>20</w:t>
      </w:r>
      <w:r w:rsidR="00CD352D" w:rsidRPr="000D1CF1">
        <w:rPr>
          <w:rFonts w:ascii="PT Astra Serif" w:hAnsi="PT Astra Serif"/>
          <w:color w:val="000000"/>
          <w:sz w:val="24"/>
          <w:szCs w:val="24"/>
        </w:rPr>
        <w:t>2</w:t>
      </w:r>
      <w:r w:rsidR="009059B9">
        <w:rPr>
          <w:rFonts w:ascii="PT Astra Serif" w:hAnsi="PT Astra Serif"/>
          <w:color w:val="000000"/>
          <w:sz w:val="24"/>
          <w:szCs w:val="24"/>
        </w:rPr>
        <w:t>6</w:t>
      </w:r>
      <w:r w:rsidRPr="000D1CF1">
        <w:rPr>
          <w:rFonts w:ascii="PT Astra Serif" w:hAnsi="PT Astra Serif"/>
          <w:color w:val="000000"/>
          <w:sz w:val="24"/>
          <w:szCs w:val="24"/>
        </w:rPr>
        <w:t>г.</w:t>
      </w:r>
    </w:p>
    <w:p w:rsidR="00793C52" w:rsidRPr="000D1CF1" w:rsidRDefault="00793C52" w:rsidP="006F22D9">
      <w:pPr>
        <w:shd w:val="clear" w:color="auto" w:fill="FFFFFF"/>
        <w:spacing w:after="0"/>
        <w:jc w:val="both"/>
        <w:rPr>
          <w:rFonts w:ascii="PT Astra Serif" w:hAnsi="PT Astra Serif"/>
          <w:color w:val="000000"/>
          <w:sz w:val="24"/>
          <w:szCs w:val="24"/>
        </w:rPr>
      </w:pPr>
    </w:p>
    <w:p w:rsidR="006727F5" w:rsidRPr="000D1CF1" w:rsidRDefault="006727F5" w:rsidP="006727F5">
      <w:pPr>
        <w:ind w:firstLine="567"/>
        <w:jc w:val="both"/>
        <w:rPr>
          <w:rFonts w:ascii="PT Astra Serif" w:hAnsi="PT Astra Serif"/>
          <w:sz w:val="24"/>
          <w:szCs w:val="24"/>
        </w:rPr>
      </w:pPr>
      <w:r w:rsidRPr="000D1CF1">
        <w:rPr>
          <w:rFonts w:ascii="PT Astra Serif" w:hAnsi="PT Astra Serif"/>
          <w:b/>
          <w:sz w:val="24"/>
          <w:szCs w:val="24"/>
        </w:rPr>
        <w:t>Государственное учреждение здравоохранения «Городская поликлиника № 4»,</w:t>
      </w:r>
      <w:r w:rsidRPr="000D1CF1">
        <w:rPr>
          <w:rFonts w:ascii="PT Astra Serif" w:hAnsi="PT Astra Serif"/>
          <w:sz w:val="24"/>
          <w:szCs w:val="24"/>
        </w:rPr>
        <w:t xml:space="preserve"> именуемое в дальнейшем «Заказчик», в лице заместителя главного врача по общим вопросам Макарова Евгения Сергеевича, действующего на основании доверенности №</w:t>
      </w:r>
      <w:r w:rsidR="009059B9">
        <w:rPr>
          <w:rFonts w:ascii="PT Astra Serif" w:hAnsi="PT Astra Serif"/>
          <w:sz w:val="24"/>
          <w:szCs w:val="24"/>
        </w:rPr>
        <w:t>1595</w:t>
      </w:r>
      <w:r w:rsidRPr="000D1CF1">
        <w:rPr>
          <w:rFonts w:ascii="PT Astra Serif" w:hAnsi="PT Astra Serif"/>
          <w:sz w:val="24"/>
          <w:szCs w:val="24"/>
        </w:rPr>
        <w:t xml:space="preserve">исх от </w:t>
      </w:r>
      <w:r w:rsidR="009059B9">
        <w:rPr>
          <w:rFonts w:ascii="PT Astra Serif" w:hAnsi="PT Astra Serif"/>
          <w:sz w:val="24"/>
          <w:szCs w:val="24"/>
        </w:rPr>
        <w:t>30.12.2025</w:t>
      </w:r>
      <w:r w:rsidRPr="000D1CF1">
        <w:rPr>
          <w:rFonts w:ascii="PT Astra Serif" w:hAnsi="PT Astra Serif"/>
          <w:sz w:val="24"/>
          <w:szCs w:val="24"/>
        </w:rPr>
        <w:t>г., с одной стороны, ______, именуемое в дальнейшем «Исполнитель», в лице _______, с другой стороны, именуемые в дальнейшем стороны»,  в порядке п. 4,  ч. 1,  ст. 93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793C52" w:rsidRPr="000D1CF1" w:rsidRDefault="00793C52" w:rsidP="00723CA0">
      <w:pPr>
        <w:shd w:val="clear" w:color="auto" w:fill="FFFFFF"/>
        <w:spacing w:after="0" w:line="240" w:lineRule="auto"/>
        <w:ind w:firstLine="21"/>
        <w:jc w:val="center"/>
        <w:rPr>
          <w:rFonts w:ascii="PT Astra Serif" w:hAnsi="PT Astra Serif"/>
          <w:color w:val="000000"/>
          <w:sz w:val="24"/>
          <w:szCs w:val="24"/>
        </w:rPr>
      </w:pPr>
      <w:r w:rsidRPr="000D1CF1">
        <w:rPr>
          <w:rFonts w:ascii="PT Astra Serif" w:hAnsi="PT Astra Serif"/>
          <w:b/>
          <w:color w:val="000000"/>
          <w:sz w:val="24"/>
          <w:szCs w:val="24"/>
        </w:rPr>
        <w:t>1.</w:t>
      </w:r>
      <w:r w:rsidRPr="000D1CF1">
        <w:rPr>
          <w:rFonts w:ascii="Times New Roman" w:hAnsi="Times New Roman"/>
          <w:b/>
          <w:color w:val="000000"/>
          <w:sz w:val="24"/>
          <w:szCs w:val="24"/>
        </w:rPr>
        <w:t>​</w:t>
      </w:r>
      <w:r w:rsidRPr="000D1CF1">
        <w:rPr>
          <w:rFonts w:ascii="PT Astra Serif" w:hAnsi="PT Astra Serif"/>
          <w:color w:val="000000"/>
          <w:sz w:val="24"/>
          <w:szCs w:val="24"/>
        </w:rPr>
        <w:t> </w:t>
      </w:r>
      <w:r w:rsidR="00AA1D73" w:rsidRPr="000D1CF1">
        <w:rPr>
          <w:rFonts w:ascii="PT Astra Serif" w:hAnsi="PT Astra Serif"/>
          <w:b/>
          <w:bCs/>
          <w:color w:val="000000"/>
          <w:sz w:val="24"/>
          <w:szCs w:val="24"/>
        </w:rPr>
        <w:t>ПРЕДМЕТ И СУММА ДОГОВОРА</w:t>
      </w:r>
    </w:p>
    <w:p w:rsidR="00793C52" w:rsidRPr="000D1CF1" w:rsidRDefault="00793C52" w:rsidP="00D6394A">
      <w:pPr>
        <w:shd w:val="clear" w:color="auto" w:fill="FFFFFF"/>
        <w:spacing w:after="0" w:line="240" w:lineRule="auto"/>
        <w:jc w:val="both"/>
        <w:rPr>
          <w:rFonts w:ascii="PT Astra Serif" w:hAnsi="PT Astra Serif"/>
          <w:color w:val="000000"/>
          <w:sz w:val="24"/>
          <w:szCs w:val="24"/>
        </w:rPr>
      </w:pPr>
      <w:r w:rsidRPr="000D1CF1">
        <w:rPr>
          <w:rFonts w:ascii="PT Astra Serif" w:hAnsi="PT Astra Serif"/>
          <w:color w:val="000000"/>
          <w:sz w:val="24"/>
          <w:szCs w:val="24"/>
        </w:rPr>
        <w:t>1.</w:t>
      </w:r>
      <w:proofErr w:type="gramStart"/>
      <w:r w:rsidRPr="000D1CF1">
        <w:rPr>
          <w:rFonts w:ascii="PT Astra Serif" w:hAnsi="PT Astra Serif"/>
          <w:color w:val="000000"/>
          <w:sz w:val="24"/>
          <w:szCs w:val="24"/>
        </w:rPr>
        <w:t>1.</w:t>
      </w:r>
      <w:r w:rsidRPr="000D1CF1">
        <w:rPr>
          <w:rFonts w:ascii="Times New Roman" w:hAnsi="Times New Roman"/>
          <w:color w:val="000000"/>
          <w:sz w:val="24"/>
          <w:szCs w:val="24"/>
        </w:rPr>
        <w:t>​</w:t>
      </w:r>
      <w:proofErr w:type="gramEnd"/>
      <w:r w:rsidRPr="000D1CF1">
        <w:rPr>
          <w:rFonts w:ascii="PT Astra Serif" w:hAnsi="PT Astra Serif" w:cs="PT Astra Serif"/>
          <w:color w:val="000000"/>
          <w:sz w:val="24"/>
          <w:szCs w:val="24"/>
        </w:rPr>
        <w:t> Заказчик</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поручает</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а</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Исполнитель</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принимает</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на</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себя</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в</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соответствии</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с</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требованиями</w:t>
      </w:r>
      <w:r w:rsidR="00D6394A">
        <w:rPr>
          <w:rFonts w:ascii="PT Astra Serif" w:hAnsi="PT Astra Serif"/>
          <w:color w:val="000000"/>
          <w:sz w:val="24"/>
          <w:szCs w:val="24"/>
        </w:rPr>
        <w:t xml:space="preserve"> </w:t>
      </w:r>
      <w:r w:rsidRPr="000D1CF1">
        <w:rPr>
          <w:rFonts w:ascii="PT Astra Serif" w:hAnsi="PT Astra Serif" w:cs="PT Astra Serif"/>
          <w:color w:val="000000"/>
          <w:sz w:val="24"/>
          <w:szCs w:val="24"/>
        </w:rPr>
        <w:t>действующего</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Технического</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регламента</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проведение</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оценки</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соответств</w:t>
      </w:r>
      <w:r w:rsidRPr="000D1CF1">
        <w:rPr>
          <w:rFonts w:ascii="PT Astra Serif" w:hAnsi="PT Astra Serif"/>
          <w:color w:val="000000"/>
          <w:sz w:val="24"/>
          <w:szCs w:val="24"/>
        </w:rPr>
        <w:t>ия лифтов в форме периодического технического освидетельствования по адресам, указанным в   Приложении № 1 и согласно утвержденному сторонами Протоколу согласования договорной цены                     (Приложение №2), являющимся неотъемлемой частью настоящего договора.</w:t>
      </w:r>
    </w:p>
    <w:p w:rsidR="00793C52" w:rsidRPr="000D1CF1" w:rsidRDefault="00D6394A" w:rsidP="00723CA0">
      <w:pPr>
        <w:tabs>
          <w:tab w:val="left" w:pos="-1701"/>
          <w:tab w:val="left" w:pos="284"/>
          <w:tab w:val="left" w:pos="426"/>
          <w:tab w:val="left" w:pos="1418"/>
          <w:tab w:val="left" w:pos="1701"/>
        </w:tabs>
        <w:spacing w:after="0" w:line="240" w:lineRule="auto"/>
        <w:ind w:left="360"/>
        <w:rPr>
          <w:rFonts w:ascii="PT Astra Serif" w:hAnsi="PT Astra Serif"/>
          <w:sz w:val="24"/>
          <w:szCs w:val="24"/>
        </w:rPr>
      </w:pPr>
      <w:r>
        <w:rPr>
          <w:rFonts w:ascii="PT Astra Serif" w:hAnsi="PT Astra Serif"/>
          <w:sz w:val="24"/>
          <w:szCs w:val="24"/>
        </w:rPr>
        <w:tab/>
      </w:r>
      <w:r w:rsidR="00793C52" w:rsidRPr="000D1CF1">
        <w:rPr>
          <w:rFonts w:ascii="PT Astra Serif" w:hAnsi="PT Astra Serif"/>
          <w:sz w:val="24"/>
          <w:szCs w:val="24"/>
        </w:rPr>
        <w:t>В рамках оценки соответствия «Исполнитель» осуществляет:</w:t>
      </w:r>
    </w:p>
    <w:p w:rsidR="00793C52" w:rsidRPr="000D1CF1" w:rsidRDefault="00793C52" w:rsidP="00723CA0">
      <w:pPr>
        <w:shd w:val="clear" w:color="auto" w:fill="FFFFFF"/>
        <w:spacing w:after="0" w:line="240" w:lineRule="auto"/>
        <w:jc w:val="both"/>
        <w:rPr>
          <w:rFonts w:ascii="PT Astra Serif" w:hAnsi="PT Astra Serif"/>
          <w:sz w:val="24"/>
          <w:szCs w:val="24"/>
        </w:rPr>
      </w:pPr>
      <w:r w:rsidRPr="000D1CF1">
        <w:rPr>
          <w:rFonts w:ascii="PT Astra Serif" w:hAnsi="PT Astra Serif"/>
          <w:sz w:val="24"/>
          <w:szCs w:val="24"/>
        </w:rPr>
        <w:t xml:space="preserve">      - проверку соблюдения требований организации безопасной эксплуатации лифтов;</w:t>
      </w:r>
      <w:r w:rsidRPr="000D1CF1">
        <w:rPr>
          <w:rFonts w:ascii="PT Astra Serif" w:hAnsi="PT Astra Serif"/>
          <w:sz w:val="24"/>
          <w:szCs w:val="24"/>
        </w:rPr>
        <w:br/>
        <w:t xml:space="preserve">      - визуальный и измерительный контроль установки оборудования лифта, за исключением      </w:t>
      </w:r>
    </w:p>
    <w:p w:rsidR="003D0517" w:rsidRPr="000D1CF1" w:rsidRDefault="00793C52" w:rsidP="00723CA0">
      <w:pPr>
        <w:shd w:val="clear" w:color="auto" w:fill="FFFFFF"/>
        <w:spacing w:after="0" w:line="240" w:lineRule="auto"/>
        <w:jc w:val="both"/>
        <w:rPr>
          <w:rFonts w:ascii="PT Astra Serif" w:hAnsi="PT Astra Serif"/>
          <w:sz w:val="24"/>
          <w:szCs w:val="24"/>
        </w:rPr>
      </w:pPr>
      <w:r w:rsidRPr="000D1CF1">
        <w:rPr>
          <w:rFonts w:ascii="PT Astra Serif" w:hAnsi="PT Astra Serif"/>
          <w:sz w:val="24"/>
          <w:szCs w:val="24"/>
        </w:rPr>
        <w:t xml:space="preserve">        размеров, не изменяемых в процессе эксплуатации;</w:t>
      </w:r>
    </w:p>
    <w:p w:rsidR="00793C52" w:rsidRPr="000D1CF1" w:rsidRDefault="00793C52" w:rsidP="00723CA0">
      <w:pPr>
        <w:shd w:val="clear" w:color="auto" w:fill="FFFFFF"/>
        <w:spacing w:after="0" w:line="240" w:lineRule="auto"/>
        <w:jc w:val="both"/>
        <w:rPr>
          <w:rFonts w:ascii="PT Astra Serif" w:hAnsi="PT Astra Serif"/>
          <w:sz w:val="24"/>
          <w:szCs w:val="24"/>
        </w:rPr>
      </w:pPr>
      <w:r w:rsidRPr="000D1CF1">
        <w:rPr>
          <w:rFonts w:ascii="PT Astra Serif" w:hAnsi="PT Astra Serif"/>
          <w:sz w:val="24"/>
          <w:szCs w:val="24"/>
        </w:rPr>
        <w:t xml:space="preserve">      - проверку функционирования лифтов и устройств безопасности лифтов;</w:t>
      </w:r>
      <w:r w:rsidRPr="000D1CF1">
        <w:rPr>
          <w:rFonts w:ascii="PT Astra Serif" w:hAnsi="PT Astra Serif"/>
          <w:sz w:val="24"/>
          <w:szCs w:val="24"/>
        </w:rPr>
        <w:br/>
        <w:t xml:space="preserve">      - визуальный осмотр, испытание изоляции электрических сетей и электрооборудования и </w:t>
      </w:r>
      <w:r w:rsidR="003D0517" w:rsidRPr="000D1CF1">
        <w:rPr>
          <w:rFonts w:ascii="PT Astra Serif" w:hAnsi="PT Astra Serif"/>
          <w:sz w:val="24"/>
          <w:szCs w:val="24"/>
        </w:rPr>
        <w:t>и</w:t>
      </w:r>
      <w:r w:rsidRPr="000D1CF1">
        <w:rPr>
          <w:rFonts w:ascii="PT Astra Serif" w:hAnsi="PT Astra Serif"/>
          <w:sz w:val="24"/>
          <w:szCs w:val="24"/>
        </w:rPr>
        <w:t>змерительный контроль заземления (зануления) оборудования лифтов;</w:t>
      </w:r>
      <w:r w:rsidRPr="000D1CF1">
        <w:rPr>
          <w:rFonts w:ascii="PT Astra Serif" w:hAnsi="PT Astra Serif"/>
          <w:sz w:val="24"/>
          <w:szCs w:val="24"/>
        </w:rPr>
        <w:br/>
        <w:t xml:space="preserve">      - испытание сцепления тяговых элементов с канатоведущим шкивом (барабаном трения) и  </w:t>
      </w:r>
    </w:p>
    <w:p w:rsidR="00793C52" w:rsidRPr="000D1CF1" w:rsidRDefault="00793C52" w:rsidP="00723CA0">
      <w:pPr>
        <w:shd w:val="clear" w:color="auto" w:fill="FFFFFF"/>
        <w:spacing w:after="0" w:line="240" w:lineRule="auto"/>
        <w:ind w:left="405" w:hanging="405"/>
        <w:jc w:val="both"/>
        <w:rPr>
          <w:rFonts w:ascii="PT Astra Serif" w:hAnsi="PT Astra Serif"/>
          <w:color w:val="000000"/>
          <w:sz w:val="24"/>
          <w:szCs w:val="24"/>
        </w:rPr>
      </w:pPr>
      <w:r w:rsidRPr="000D1CF1">
        <w:rPr>
          <w:rFonts w:ascii="PT Astra Serif" w:hAnsi="PT Astra Serif"/>
          <w:sz w:val="24"/>
          <w:szCs w:val="24"/>
        </w:rPr>
        <w:t xml:space="preserve">        испытания тормозной системы на лифтах с электрическим приводом.</w:t>
      </w:r>
    </w:p>
    <w:p w:rsidR="008E3237" w:rsidRPr="000D1CF1" w:rsidRDefault="00793C52" w:rsidP="00723CA0">
      <w:pPr>
        <w:shd w:val="clear" w:color="auto" w:fill="FFFFFF"/>
        <w:spacing w:after="0" w:line="240" w:lineRule="auto"/>
        <w:ind w:left="405" w:hanging="405"/>
        <w:jc w:val="both"/>
        <w:rPr>
          <w:rFonts w:ascii="PT Astra Serif" w:hAnsi="PT Astra Serif"/>
          <w:sz w:val="24"/>
          <w:szCs w:val="24"/>
        </w:rPr>
      </w:pPr>
      <w:r w:rsidRPr="000D1CF1">
        <w:rPr>
          <w:rFonts w:ascii="PT Astra Serif" w:hAnsi="PT Astra Serif"/>
          <w:color w:val="000000"/>
          <w:sz w:val="24"/>
          <w:szCs w:val="24"/>
        </w:rPr>
        <w:t>1.</w:t>
      </w:r>
      <w:r w:rsidR="003D0517" w:rsidRPr="000D1CF1">
        <w:rPr>
          <w:rFonts w:ascii="PT Astra Serif" w:hAnsi="PT Astra Serif"/>
          <w:color w:val="000000"/>
          <w:sz w:val="24"/>
          <w:szCs w:val="24"/>
        </w:rPr>
        <w:t xml:space="preserve">2. </w:t>
      </w:r>
      <w:r w:rsidR="003D0517" w:rsidRPr="000D1CF1">
        <w:rPr>
          <w:rFonts w:ascii="Times New Roman" w:hAnsi="Times New Roman"/>
          <w:color w:val="000000"/>
          <w:sz w:val="24"/>
          <w:szCs w:val="24"/>
        </w:rPr>
        <w:t>​</w:t>
      </w:r>
      <w:r w:rsidRPr="000D1CF1">
        <w:rPr>
          <w:rFonts w:ascii="PT Astra Serif" w:hAnsi="PT Astra Serif"/>
          <w:color w:val="000000"/>
          <w:sz w:val="24"/>
          <w:szCs w:val="24"/>
        </w:rPr>
        <w:t> </w:t>
      </w:r>
      <w:r w:rsidRPr="000D1CF1">
        <w:rPr>
          <w:rFonts w:ascii="PT Astra Serif" w:hAnsi="PT Astra Serif"/>
          <w:sz w:val="24"/>
          <w:szCs w:val="24"/>
        </w:rPr>
        <w:t xml:space="preserve">Общая стоимость по Договору составляет </w:t>
      </w:r>
      <w:r w:rsidR="008E3237" w:rsidRPr="000D1CF1">
        <w:rPr>
          <w:rFonts w:ascii="PT Astra Serif" w:hAnsi="PT Astra Serif"/>
          <w:b/>
          <w:sz w:val="24"/>
          <w:szCs w:val="24"/>
        </w:rPr>
        <w:t>______</w:t>
      </w:r>
      <w:r w:rsidR="009853E5" w:rsidRPr="000D1CF1">
        <w:rPr>
          <w:rFonts w:ascii="PT Astra Serif" w:hAnsi="PT Astra Serif"/>
          <w:b/>
          <w:sz w:val="24"/>
          <w:szCs w:val="24"/>
        </w:rPr>
        <w:t xml:space="preserve"> (</w:t>
      </w:r>
      <w:r w:rsidR="008E3237" w:rsidRPr="000D1CF1">
        <w:rPr>
          <w:rFonts w:ascii="PT Astra Serif" w:hAnsi="PT Astra Serif"/>
          <w:b/>
          <w:sz w:val="24"/>
          <w:szCs w:val="24"/>
        </w:rPr>
        <w:t>_____________</w:t>
      </w:r>
      <w:r w:rsidR="00723CA0" w:rsidRPr="000D1CF1">
        <w:rPr>
          <w:rFonts w:ascii="PT Astra Serif" w:hAnsi="PT Astra Serif"/>
          <w:b/>
          <w:sz w:val="24"/>
          <w:szCs w:val="24"/>
        </w:rPr>
        <w:t>)</w:t>
      </w:r>
      <w:r w:rsidR="009853E5" w:rsidRPr="000D1CF1">
        <w:rPr>
          <w:rFonts w:ascii="PT Astra Serif" w:hAnsi="PT Astra Serif"/>
          <w:b/>
          <w:sz w:val="24"/>
          <w:szCs w:val="24"/>
        </w:rPr>
        <w:t xml:space="preserve"> рублей </w:t>
      </w:r>
      <w:r w:rsidR="008E3237" w:rsidRPr="000D1CF1">
        <w:rPr>
          <w:rFonts w:ascii="PT Astra Serif" w:hAnsi="PT Astra Serif"/>
          <w:b/>
          <w:sz w:val="24"/>
          <w:szCs w:val="24"/>
        </w:rPr>
        <w:t>__</w:t>
      </w:r>
      <w:r w:rsidR="009853E5" w:rsidRPr="000D1CF1">
        <w:rPr>
          <w:rFonts w:ascii="PT Astra Serif" w:hAnsi="PT Astra Serif"/>
          <w:b/>
          <w:sz w:val="24"/>
          <w:szCs w:val="24"/>
        </w:rPr>
        <w:t xml:space="preserve"> копеек</w:t>
      </w:r>
      <w:r w:rsidRPr="000D1CF1">
        <w:rPr>
          <w:rFonts w:ascii="PT Astra Serif" w:hAnsi="PT Astra Serif"/>
          <w:sz w:val="24"/>
          <w:szCs w:val="24"/>
        </w:rPr>
        <w:t xml:space="preserve">, </w:t>
      </w:r>
      <w:r w:rsidR="008E3237" w:rsidRPr="000D1CF1">
        <w:rPr>
          <w:rFonts w:ascii="PT Astra Serif" w:hAnsi="PT Astra Serif"/>
          <w:sz w:val="24"/>
          <w:szCs w:val="24"/>
        </w:rPr>
        <w:t xml:space="preserve">в т.ч. </w:t>
      </w:r>
      <w:r w:rsidRPr="000D1CF1">
        <w:rPr>
          <w:rFonts w:ascii="PT Astra Serif" w:hAnsi="PT Astra Serif"/>
          <w:sz w:val="24"/>
          <w:szCs w:val="24"/>
        </w:rPr>
        <w:t xml:space="preserve">НДС </w:t>
      </w:r>
      <w:r w:rsidR="008E3237" w:rsidRPr="000D1CF1">
        <w:rPr>
          <w:rFonts w:ascii="PT Astra Serif" w:hAnsi="PT Astra Serif"/>
          <w:sz w:val="24"/>
          <w:szCs w:val="24"/>
        </w:rPr>
        <w:t>_______________.</w:t>
      </w:r>
    </w:p>
    <w:p w:rsidR="00793C52" w:rsidRPr="000D1CF1" w:rsidRDefault="00793C52" w:rsidP="00723CA0">
      <w:pPr>
        <w:shd w:val="clear" w:color="auto" w:fill="FFFFFF"/>
        <w:spacing w:after="0" w:line="240" w:lineRule="auto"/>
        <w:ind w:left="405" w:hanging="405"/>
        <w:jc w:val="both"/>
        <w:rPr>
          <w:rFonts w:ascii="PT Astra Serif" w:hAnsi="PT Astra Serif"/>
          <w:color w:val="000000"/>
          <w:sz w:val="24"/>
          <w:szCs w:val="24"/>
        </w:rPr>
      </w:pPr>
      <w:r w:rsidRPr="000D1CF1">
        <w:rPr>
          <w:rFonts w:ascii="PT Astra Serif" w:hAnsi="PT Astra Serif"/>
          <w:sz w:val="24"/>
          <w:szCs w:val="24"/>
        </w:rPr>
        <w:t xml:space="preserve"> Цена договора является твердой и не может изменяться в процессе его исполнения.</w:t>
      </w:r>
    </w:p>
    <w:p w:rsidR="00793C52" w:rsidRPr="000D1CF1" w:rsidRDefault="00793C52" w:rsidP="00723CA0">
      <w:pPr>
        <w:shd w:val="clear" w:color="auto" w:fill="FFFFFF"/>
        <w:spacing w:after="0" w:line="240" w:lineRule="auto"/>
        <w:ind w:left="405" w:hanging="405"/>
        <w:jc w:val="both"/>
        <w:rPr>
          <w:rFonts w:ascii="PT Astra Serif" w:hAnsi="PT Astra Serif"/>
          <w:color w:val="000000"/>
          <w:sz w:val="24"/>
          <w:szCs w:val="24"/>
        </w:rPr>
      </w:pPr>
      <w:r w:rsidRPr="000D1CF1">
        <w:rPr>
          <w:rFonts w:ascii="PT Astra Serif" w:hAnsi="PT Astra Serif"/>
          <w:color w:val="000000"/>
          <w:sz w:val="24"/>
          <w:szCs w:val="24"/>
        </w:rPr>
        <w:t>1.</w:t>
      </w:r>
      <w:proofErr w:type="gramStart"/>
      <w:r w:rsidRPr="000D1CF1">
        <w:rPr>
          <w:rFonts w:ascii="PT Astra Serif" w:hAnsi="PT Astra Serif"/>
          <w:color w:val="000000"/>
          <w:sz w:val="24"/>
          <w:szCs w:val="24"/>
        </w:rPr>
        <w:t>3.</w:t>
      </w:r>
      <w:r w:rsidRPr="000D1CF1">
        <w:rPr>
          <w:rFonts w:ascii="Times New Roman" w:hAnsi="Times New Roman"/>
          <w:color w:val="000000"/>
          <w:sz w:val="24"/>
          <w:szCs w:val="24"/>
        </w:rPr>
        <w:t>​</w:t>
      </w:r>
      <w:proofErr w:type="gramEnd"/>
      <w:r w:rsidRPr="000D1CF1">
        <w:rPr>
          <w:rFonts w:ascii="PT Astra Serif" w:hAnsi="PT Astra Serif" w:cs="PT Astra Serif"/>
          <w:color w:val="000000"/>
          <w:sz w:val="24"/>
          <w:szCs w:val="24"/>
        </w:rPr>
        <w:t> Стоимость</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оценки</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соответствия</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лифтов</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в</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течение</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назначенного</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срока</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службы</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в</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форме</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периодического</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техническог</w:t>
      </w:r>
      <w:r w:rsidRPr="000D1CF1">
        <w:rPr>
          <w:rFonts w:ascii="PT Astra Serif" w:hAnsi="PT Astra Serif"/>
          <w:color w:val="000000"/>
          <w:sz w:val="24"/>
          <w:szCs w:val="24"/>
        </w:rPr>
        <w:t>о освидетельствования определяется на основании цен, указанных в Приложениях № 1,2</w:t>
      </w:r>
      <w:r w:rsidR="00723CA0" w:rsidRPr="000D1CF1">
        <w:rPr>
          <w:rFonts w:ascii="PT Astra Serif" w:hAnsi="PT Astra Serif"/>
          <w:color w:val="000000"/>
          <w:sz w:val="24"/>
          <w:szCs w:val="24"/>
        </w:rPr>
        <w:t>.</w:t>
      </w:r>
    </w:p>
    <w:p w:rsidR="00793C52" w:rsidRPr="000D1CF1" w:rsidRDefault="00793C52" w:rsidP="00723CA0">
      <w:pPr>
        <w:shd w:val="clear" w:color="auto" w:fill="FFFFFF"/>
        <w:spacing w:after="0" w:line="240" w:lineRule="auto"/>
        <w:ind w:left="405" w:hanging="405"/>
        <w:jc w:val="both"/>
        <w:rPr>
          <w:rFonts w:ascii="PT Astra Serif" w:hAnsi="PT Astra Serif"/>
          <w:color w:val="000000"/>
          <w:sz w:val="24"/>
          <w:szCs w:val="24"/>
        </w:rPr>
      </w:pPr>
      <w:r w:rsidRPr="000D1CF1">
        <w:rPr>
          <w:rFonts w:ascii="PT Astra Serif" w:hAnsi="PT Astra Serif"/>
          <w:color w:val="000000"/>
          <w:sz w:val="24"/>
          <w:szCs w:val="24"/>
        </w:rPr>
        <w:t>1.</w:t>
      </w:r>
      <w:r w:rsidR="00E70E4D" w:rsidRPr="000D1CF1">
        <w:rPr>
          <w:rFonts w:ascii="PT Astra Serif" w:hAnsi="PT Astra Serif"/>
          <w:color w:val="000000"/>
          <w:sz w:val="24"/>
          <w:szCs w:val="24"/>
        </w:rPr>
        <w:t>4</w:t>
      </w:r>
      <w:r w:rsidRPr="000D1CF1">
        <w:rPr>
          <w:rFonts w:ascii="PT Astra Serif" w:hAnsi="PT Astra Serif"/>
          <w:color w:val="000000"/>
          <w:sz w:val="24"/>
          <w:szCs w:val="24"/>
        </w:rPr>
        <w:t xml:space="preserve">. Источник финансирования: </w:t>
      </w:r>
      <w:r w:rsidR="00723CA0" w:rsidRPr="000D1CF1">
        <w:rPr>
          <w:rFonts w:ascii="PT Astra Serif" w:hAnsi="PT Astra Serif"/>
          <w:color w:val="000000"/>
          <w:sz w:val="24"/>
          <w:szCs w:val="24"/>
        </w:rPr>
        <w:t xml:space="preserve">средства </w:t>
      </w:r>
      <w:r w:rsidR="009059B9">
        <w:rPr>
          <w:rFonts w:ascii="PT Astra Serif" w:hAnsi="PT Astra Serif"/>
          <w:color w:val="000000"/>
          <w:sz w:val="24"/>
          <w:szCs w:val="24"/>
        </w:rPr>
        <w:t>_____________________________</w:t>
      </w:r>
      <w:r w:rsidR="00723CA0" w:rsidRPr="000D1CF1">
        <w:rPr>
          <w:rFonts w:ascii="PT Astra Serif" w:hAnsi="PT Astra Serif"/>
          <w:color w:val="000000"/>
          <w:sz w:val="24"/>
          <w:szCs w:val="24"/>
        </w:rPr>
        <w:t xml:space="preserve"> на 202</w:t>
      </w:r>
      <w:r w:rsidR="009059B9">
        <w:rPr>
          <w:rFonts w:ascii="PT Astra Serif" w:hAnsi="PT Astra Serif"/>
          <w:color w:val="000000"/>
          <w:sz w:val="24"/>
          <w:szCs w:val="24"/>
        </w:rPr>
        <w:t>6</w:t>
      </w:r>
      <w:r w:rsidR="00723CA0" w:rsidRPr="000D1CF1">
        <w:rPr>
          <w:rFonts w:ascii="PT Astra Serif" w:hAnsi="PT Astra Serif"/>
          <w:color w:val="000000"/>
          <w:sz w:val="24"/>
          <w:szCs w:val="24"/>
        </w:rPr>
        <w:t xml:space="preserve"> год</w:t>
      </w:r>
      <w:r w:rsidRPr="000D1CF1">
        <w:rPr>
          <w:rFonts w:ascii="PT Astra Serif" w:hAnsi="PT Astra Serif"/>
          <w:color w:val="000000"/>
          <w:sz w:val="24"/>
          <w:szCs w:val="24"/>
        </w:rPr>
        <w:t>.</w:t>
      </w:r>
    </w:p>
    <w:p w:rsidR="000A542F" w:rsidRPr="000D1CF1" w:rsidRDefault="000A542F" w:rsidP="00723CA0">
      <w:pPr>
        <w:shd w:val="clear" w:color="auto" w:fill="FFFFFF"/>
        <w:spacing w:after="0" w:line="240" w:lineRule="auto"/>
        <w:ind w:left="405" w:hanging="405"/>
        <w:jc w:val="both"/>
        <w:rPr>
          <w:rFonts w:ascii="PT Astra Serif" w:hAnsi="PT Astra Serif"/>
          <w:color w:val="000000"/>
          <w:sz w:val="24"/>
          <w:szCs w:val="24"/>
        </w:rPr>
      </w:pPr>
      <w:r w:rsidRPr="000D1CF1">
        <w:rPr>
          <w:rFonts w:ascii="PT Astra Serif" w:hAnsi="PT Astra Serif"/>
          <w:color w:val="000000"/>
          <w:sz w:val="24"/>
          <w:szCs w:val="24"/>
        </w:rPr>
        <w:t xml:space="preserve">1.5. Срок выполнения работ (оказания услуг): с момента заключения договора по </w:t>
      </w:r>
      <w:r w:rsidRPr="000D1CF1">
        <w:rPr>
          <w:rFonts w:ascii="PT Astra Serif" w:hAnsi="PT Astra Serif"/>
          <w:b/>
          <w:color w:val="000000"/>
          <w:sz w:val="24"/>
          <w:szCs w:val="24"/>
          <w:highlight w:val="yellow"/>
        </w:rPr>
        <w:t>10.10.202</w:t>
      </w:r>
      <w:r w:rsidR="009059B9">
        <w:rPr>
          <w:rFonts w:ascii="PT Astra Serif" w:hAnsi="PT Astra Serif"/>
          <w:b/>
          <w:color w:val="000000"/>
          <w:sz w:val="24"/>
          <w:szCs w:val="24"/>
          <w:highlight w:val="yellow"/>
        </w:rPr>
        <w:t>6</w:t>
      </w:r>
      <w:r w:rsidRPr="000D1CF1">
        <w:rPr>
          <w:rFonts w:ascii="PT Astra Serif" w:hAnsi="PT Astra Serif"/>
          <w:color w:val="000000"/>
          <w:sz w:val="24"/>
          <w:szCs w:val="24"/>
        </w:rPr>
        <w:t xml:space="preserve"> по заявкам Заказчика.</w:t>
      </w:r>
    </w:p>
    <w:p w:rsidR="00793C52" w:rsidRPr="000D1CF1" w:rsidRDefault="00793C52" w:rsidP="00723CA0">
      <w:pPr>
        <w:shd w:val="clear" w:color="auto" w:fill="FFFFFF"/>
        <w:spacing w:before="240" w:after="0" w:line="240" w:lineRule="auto"/>
        <w:ind w:firstLine="21"/>
        <w:jc w:val="center"/>
        <w:rPr>
          <w:rFonts w:ascii="PT Astra Serif" w:hAnsi="PT Astra Serif"/>
          <w:color w:val="000000"/>
          <w:sz w:val="24"/>
          <w:szCs w:val="24"/>
        </w:rPr>
      </w:pPr>
      <w:r w:rsidRPr="000D1CF1">
        <w:rPr>
          <w:rFonts w:ascii="PT Astra Serif" w:hAnsi="PT Astra Serif"/>
          <w:b/>
          <w:color w:val="000000"/>
          <w:sz w:val="24"/>
          <w:szCs w:val="24"/>
        </w:rPr>
        <w:t>2.</w:t>
      </w:r>
      <w:r w:rsidRPr="000D1CF1">
        <w:rPr>
          <w:rFonts w:ascii="Times New Roman" w:hAnsi="Times New Roman"/>
          <w:color w:val="000000"/>
          <w:sz w:val="24"/>
          <w:szCs w:val="24"/>
        </w:rPr>
        <w:t>​</w:t>
      </w:r>
      <w:r w:rsidRPr="000D1CF1">
        <w:rPr>
          <w:rFonts w:ascii="PT Astra Serif" w:hAnsi="PT Astra Serif" w:cs="PT Astra Serif"/>
          <w:color w:val="000000"/>
          <w:sz w:val="24"/>
          <w:szCs w:val="24"/>
        </w:rPr>
        <w:t> </w:t>
      </w:r>
      <w:r w:rsidR="00723CA0" w:rsidRPr="000D1CF1">
        <w:rPr>
          <w:rFonts w:ascii="PT Astra Serif" w:hAnsi="PT Astra Serif"/>
          <w:b/>
          <w:bCs/>
          <w:color w:val="000000"/>
          <w:sz w:val="24"/>
          <w:szCs w:val="24"/>
        </w:rPr>
        <w:t>ОБЯЗАННОСТИ ЗАКАЗЧИКА</w:t>
      </w:r>
    </w:p>
    <w:p w:rsidR="00793C52" w:rsidRPr="000D1CF1" w:rsidRDefault="00793C52" w:rsidP="00C80FF5">
      <w:pPr>
        <w:shd w:val="clear" w:color="auto" w:fill="FFFFFF"/>
        <w:spacing w:after="0" w:line="240" w:lineRule="auto"/>
        <w:ind w:left="426" w:hanging="426"/>
        <w:jc w:val="both"/>
        <w:rPr>
          <w:rFonts w:ascii="PT Astra Serif" w:hAnsi="PT Astra Serif"/>
          <w:color w:val="000000"/>
          <w:sz w:val="24"/>
          <w:szCs w:val="24"/>
        </w:rPr>
      </w:pPr>
      <w:r w:rsidRPr="000D1CF1">
        <w:rPr>
          <w:rFonts w:ascii="PT Astra Serif" w:hAnsi="PT Astra Serif"/>
          <w:color w:val="000000"/>
          <w:sz w:val="24"/>
          <w:szCs w:val="24"/>
        </w:rPr>
        <w:t>2.1. Обеспечить свободные подходы ко всем помещениям лифтов и содержать их двери запертыми; своими средствами обеспечить освещение посадочных площадок и шахт лифтов.</w:t>
      </w:r>
    </w:p>
    <w:p w:rsidR="00793C52" w:rsidRPr="000D1CF1" w:rsidRDefault="00793C52" w:rsidP="00C80FF5">
      <w:pPr>
        <w:shd w:val="clear" w:color="auto" w:fill="FFFFFF"/>
        <w:spacing w:after="0" w:line="240" w:lineRule="auto"/>
        <w:ind w:left="426" w:hanging="426"/>
        <w:jc w:val="both"/>
        <w:rPr>
          <w:rFonts w:ascii="PT Astra Serif" w:hAnsi="PT Astra Serif"/>
          <w:color w:val="000000"/>
          <w:sz w:val="24"/>
          <w:szCs w:val="24"/>
        </w:rPr>
      </w:pPr>
      <w:r w:rsidRPr="000D1CF1">
        <w:rPr>
          <w:rFonts w:ascii="PT Astra Serif" w:hAnsi="PT Astra Serif"/>
          <w:color w:val="000000"/>
          <w:sz w:val="24"/>
          <w:szCs w:val="24"/>
        </w:rPr>
        <w:t xml:space="preserve">2.2. Ответственность за готовность и безопасное проведение технического освидетельствования лифтов несет организация, подготовившая лифт к освидетельствованию. ПРИМЕЧАНИЕ: Исполнитель вправе не приступать к работам на </w:t>
      </w:r>
      <w:r w:rsidRPr="000D1CF1">
        <w:rPr>
          <w:rFonts w:ascii="PT Astra Serif" w:hAnsi="PT Astra Serif"/>
          <w:color w:val="000000"/>
          <w:sz w:val="24"/>
          <w:szCs w:val="24"/>
        </w:rPr>
        <w:lastRenderedPageBreak/>
        <w:t xml:space="preserve">лифте при невыполнении Заказчиком перечисленных выше обязанностей или прекращать работу при их нарушении. При проведении периодического технического освидетельствования специалистами Инженерного центра на лифтах, обслуживаемых специализированными предприятиями, присутствие специалистов ответственных за организацию </w:t>
      </w:r>
      <w:proofErr w:type="gramStart"/>
      <w:r w:rsidRPr="000D1CF1">
        <w:rPr>
          <w:rFonts w:ascii="PT Astra Serif" w:hAnsi="PT Astra Serif"/>
          <w:color w:val="000000"/>
          <w:sz w:val="24"/>
          <w:szCs w:val="24"/>
        </w:rPr>
        <w:t>эксплуатации  обязательно</w:t>
      </w:r>
      <w:proofErr w:type="gramEnd"/>
      <w:r w:rsidRPr="000D1CF1">
        <w:rPr>
          <w:rFonts w:ascii="PT Astra Serif" w:hAnsi="PT Astra Serif"/>
          <w:color w:val="000000"/>
          <w:sz w:val="24"/>
          <w:szCs w:val="24"/>
        </w:rPr>
        <w:t>.</w:t>
      </w:r>
    </w:p>
    <w:p w:rsidR="00793C52" w:rsidRPr="000D1CF1" w:rsidRDefault="00793C52" w:rsidP="00C80FF5">
      <w:pPr>
        <w:shd w:val="clear" w:color="auto" w:fill="FFFFFF"/>
        <w:spacing w:after="0" w:line="240" w:lineRule="auto"/>
        <w:ind w:left="426" w:hanging="426"/>
        <w:jc w:val="both"/>
        <w:rPr>
          <w:rFonts w:ascii="PT Astra Serif" w:hAnsi="PT Astra Serif"/>
          <w:color w:val="000000"/>
          <w:sz w:val="24"/>
          <w:szCs w:val="24"/>
        </w:rPr>
      </w:pPr>
      <w:r w:rsidRPr="000D1CF1">
        <w:rPr>
          <w:rFonts w:ascii="PT Astra Serif" w:hAnsi="PT Astra Serif"/>
          <w:color w:val="000000"/>
          <w:sz w:val="24"/>
          <w:szCs w:val="24"/>
        </w:rPr>
        <w:t>2.</w:t>
      </w:r>
      <w:r w:rsidR="003D0517" w:rsidRPr="000D1CF1">
        <w:rPr>
          <w:rFonts w:ascii="PT Astra Serif" w:hAnsi="PT Astra Serif"/>
          <w:color w:val="000000"/>
          <w:sz w:val="24"/>
          <w:szCs w:val="24"/>
        </w:rPr>
        <w:t>3</w:t>
      </w:r>
      <w:r w:rsidRPr="000D1CF1">
        <w:rPr>
          <w:rFonts w:ascii="PT Astra Serif" w:hAnsi="PT Astra Serif"/>
          <w:color w:val="000000"/>
          <w:sz w:val="24"/>
          <w:szCs w:val="24"/>
        </w:rPr>
        <w:t>. Обеспечить оценку соответствия лифтов по истечении назначенного срока службы с целью определения возможности и условий продления срока использования лифта по назначению (при необходимости).</w:t>
      </w:r>
    </w:p>
    <w:p w:rsidR="00793C52" w:rsidRPr="000D1CF1" w:rsidRDefault="00793C52" w:rsidP="00723CA0">
      <w:pPr>
        <w:shd w:val="clear" w:color="auto" w:fill="FFFFFF"/>
        <w:spacing w:before="240" w:after="0" w:line="240" w:lineRule="auto"/>
        <w:ind w:firstLine="21"/>
        <w:jc w:val="center"/>
        <w:rPr>
          <w:rFonts w:ascii="PT Astra Serif" w:hAnsi="PT Astra Serif"/>
          <w:color w:val="000000"/>
          <w:sz w:val="24"/>
          <w:szCs w:val="24"/>
        </w:rPr>
      </w:pPr>
      <w:r w:rsidRPr="000D1CF1">
        <w:rPr>
          <w:rFonts w:ascii="PT Astra Serif" w:hAnsi="PT Astra Serif"/>
          <w:b/>
          <w:color w:val="000000"/>
          <w:sz w:val="24"/>
          <w:szCs w:val="24"/>
        </w:rPr>
        <w:t>3.</w:t>
      </w:r>
      <w:r w:rsidRPr="000D1CF1">
        <w:rPr>
          <w:rFonts w:ascii="Times New Roman" w:hAnsi="Times New Roman"/>
          <w:color w:val="000000"/>
          <w:sz w:val="24"/>
          <w:szCs w:val="24"/>
        </w:rPr>
        <w:t>​</w:t>
      </w:r>
      <w:r w:rsidRPr="000D1CF1">
        <w:rPr>
          <w:rFonts w:ascii="PT Astra Serif" w:hAnsi="PT Astra Serif" w:cs="PT Astra Serif"/>
          <w:color w:val="000000"/>
          <w:sz w:val="24"/>
          <w:szCs w:val="24"/>
        </w:rPr>
        <w:t> </w:t>
      </w:r>
      <w:r w:rsidR="00723CA0" w:rsidRPr="000D1CF1">
        <w:rPr>
          <w:rFonts w:ascii="PT Astra Serif" w:hAnsi="PT Astra Serif"/>
          <w:b/>
          <w:bCs/>
          <w:color w:val="000000"/>
          <w:sz w:val="24"/>
          <w:szCs w:val="24"/>
        </w:rPr>
        <w:t>ОБЯЗАННОСТИ ИСПОЛНИТЕЛЯ</w:t>
      </w:r>
    </w:p>
    <w:p w:rsidR="00793C52" w:rsidRPr="000D1CF1" w:rsidRDefault="00793C52" w:rsidP="00723CA0">
      <w:pPr>
        <w:shd w:val="clear" w:color="auto" w:fill="FFFFFF"/>
        <w:spacing w:after="0" w:line="240" w:lineRule="auto"/>
        <w:ind w:left="405" w:hanging="405"/>
        <w:jc w:val="both"/>
        <w:rPr>
          <w:rFonts w:ascii="PT Astra Serif" w:hAnsi="PT Astra Serif"/>
          <w:color w:val="000000"/>
          <w:sz w:val="24"/>
          <w:szCs w:val="24"/>
        </w:rPr>
      </w:pPr>
      <w:r w:rsidRPr="000D1CF1">
        <w:rPr>
          <w:rFonts w:ascii="PT Astra Serif" w:hAnsi="PT Astra Serif"/>
          <w:color w:val="000000"/>
          <w:sz w:val="24"/>
          <w:szCs w:val="24"/>
        </w:rPr>
        <w:t>3.</w:t>
      </w:r>
      <w:r w:rsidR="003D0517" w:rsidRPr="000D1CF1">
        <w:rPr>
          <w:rFonts w:ascii="PT Astra Serif" w:hAnsi="PT Astra Serif"/>
          <w:color w:val="000000"/>
          <w:sz w:val="24"/>
          <w:szCs w:val="24"/>
        </w:rPr>
        <w:t xml:space="preserve">1. </w:t>
      </w:r>
      <w:r w:rsidR="003D0517" w:rsidRPr="000D1CF1">
        <w:rPr>
          <w:rFonts w:ascii="Times New Roman" w:hAnsi="Times New Roman"/>
          <w:color w:val="000000"/>
          <w:sz w:val="24"/>
          <w:szCs w:val="24"/>
        </w:rPr>
        <w:t>​</w:t>
      </w:r>
      <w:r w:rsidRPr="000D1CF1">
        <w:rPr>
          <w:rFonts w:ascii="PT Astra Serif" w:hAnsi="PT Astra Serif"/>
          <w:color w:val="000000"/>
          <w:sz w:val="24"/>
          <w:szCs w:val="24"/>
        </w:rPr>
        <w:t xml:space="preserve"> Исполнитель согласно ГОСТ Р 53783-2010 «Лифты. Правила и методы оценки соответствия лифтов в период эксплуатации» проводит установленные графиками услуги по оценке соответствия лифтов в течение назначенного срока службы, в </w:t>
      </w:r>
      <w:proofErr w:type="gramStart"/>
      <w:r w:rsidRPr="000D1CF1">
        <w:rPr>
          <w:rFonts w:ascii="PT Astra Serif" w:hAnsi="PT Astra Serif"/>
          <w:color w:val="000000"/>
          <w:sz w:val="24"/>
          <w:szCs w:val="24"/>
        </w:rPr>
        <w:t>форме  периодического</w:t>
      </w:r>
      <w:proofErr w:type="gramEnd"/>
      <w:r w:rsidRPr="000D1CF1">
        <w:rPr>
          <w:rFonts w:ascii="PT Astra Serif" w:hAnsi="PT Astra Serif"/>
          <w:color w:val="000000"/>
          <w:sz w:val="24"/>
          <w:szCs w:val="24"/>
        </w:rPr>
        <w:t xml:space="preserve"> технического освидетельствования совместно со специалистами организации, производившими подготовку лифта к  техническому     освидетельствованию.</w:t>
      </w:r>
    </w:p>
    <w:p w:rsidR="00793C52" w:rsidRPr="000D1CF1" w:rsidRDefault="00793C52" w:rsidP="00723CA0">
      <w:pPr>
        <w:shd w:val="clear" w:color="auto" w:fill="FFFFFF"/>
        <w:spacing w:after="0" w:line="240" w:lineRule="auto"/>
        <w:ind w:left="405" w:hanging="405"/>
        <w:jc w:val="both"/>
        <w:rPr>
          <w:rFonts w:ascii="PT Astra Serif" w:hAnsi="PT Astra Serif"/>
          <w:color w:val="000000"/>
          <w:sz w:val="24"/>
          <w:szCs w:val="24"/>
        </w:rPr>
      </w:pPr>
      <w:r w:rsidRPr="000D1CF1">
        <w:rPr>
          <w:rFonts w:ascii="PT Astra Serif" w:hAnsi="PT Astra Serif"/>
          <w:color w:val="000000"/>
          <w:sz w:val="24"/>
          <w:szCs w:val="24"/>
        </w:rPr>
        <w:t>3.</w:t>
      </w:r>
      <w:proofErr w:type="gramStart"/>
      <w:r w:rsidRPr="000D1CF1">
        <w:rPr>
          <w:rFonts w:ascii="PT Astra Serif" w:hAnsi="PT Astra Serif"/>
          <w:color w:val="000000"/>
          <w:sz w:val="24"/>
          <w:szCs w:val="24"/>
        </w:rPr>
        <w:t>2.</w:t>
      </w:r>
      <w:r w:rsidRPr="000D1CF1">
        <w:rPr>
          <w:rFonts w:ascii="Times New Roman" w:hAnsi="Times New Roman"/>
          <w:color w:val="000000"/>
          <w:sz w:val="24"/>
          <w:szCs w:val="24"/>
        </w:rPr>
        <w:t>​</w:t>
      </w:r>
      <w:proofErr w:type="gramEnd"/>
      <w:r w:rsidRPr="000D1CF1">
        <w:rPr>
          <w:rFonts w:ascii="PT Astra Serif" w:hAnsi="PT Astra Serif" w:cs="PT Astra Serif"/>
          <w:color w:val="000000"/>
          <w:sz w:val="24"/>
          <w:szCs w:val="24"/>
        </w:rPr>
        <w:t> Исполнитель</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обязуется</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соблюдать</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при</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выполнении</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работ</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установленные</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правила</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техники</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безопасности</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и</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производственной</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санитарии</w:t>
      </w:r>
      <w:r w:rsidRPr="000D1CF1">
        <w:rPr>
          <w:rFonts w:ascii="PT Astra Serif" w:hAnsi="PT Astra Serif"/>
          <w:color w:val="000000"/>
          <w:sz w:val="24"/>
          <w:szCs w:val="24"/>
        </w:rPr>
        <w:t>.</w:t>
      </w:r>
    </w:p>
    <w:p w:rsidR="00793C52" w:rsidRPr="000D1CF1" w:rsidRDefault="00793C52" w:rsidP="00723CA0">
      <w:pPr>
        <w:shd w:val="clear" w:color="auto" w:fill="FFFFFF"/>
        <w:spacing w:after="0" w:line="240" w:lineRule="auto"/>
        <w:ind w:left="405" w:hanging="405"/>
        <w:jc w:val="both"/>
        <w:rPr>
          <w:rFonts w:ascii="PT Astra Serif" w:hAnsi="PT Astra Serif"/>
          <w:color w:val="000000"/>
          <w:sz w:val="24"/>
          <w:szCs w:val="24"/>
        </w:rPr>
      </w:pPr>
      <w:r w:rsidRPr="000D1CF1">
        <w:rPr>
          <w:rFonts w:ascii="PT Astra Serif" w:hAnsi="PT Astra Serif"/>
          <w:color w:val="000000"/>
          <w:sz w:val="24"/>
          <w:szCs w:val="24"/>
        </w:rPr>
        <w:t>3.</w:t>
      </w:r>
      <w:proofErr w:type="gramStart"/>
      <w:r w:rsidRPr="000D1CF1">
        <w:rPr>
          <w:rFonts w:ascii="PT Astra Serif" w:hAnsi="PT Astra Serif"/>
          <w:color w:val="000000"/>
          <w:sz w:val="24"/>
          <w:szCs w:val="24"/>
        </w:rPr>
        <w:t>3.</w:t>
      </w:r>
      <w:r w:rsidRPr="000D1CF1">
        <w:rPr>
          <w:rFonts w:ascii="Times New Roman" w:hAnsi="Times New Roman"/>
          <w:color w:val="000000"/>
          <w:sz w:val="24"/>
          <w:szCs w:val="24"/>
        </w:rPr>
        <w:t>​</w:t>
      </w:r>
      <w:proofErr w:type="gramEnd"/>
      <w:r w:rsidRPr="000D1CF1">
        <w:rPr>
          <w:rFonts w:ascii="PT Astra Serif" w:hAnsi="PT Astra Serif" w:cs="PT Astra Serif"/>
          <w:color w:val="000000"/>
          <w:sz w:val="24"/>
          <w:szCs w:val="24"/>
        </w:rPr>
        <w:t> Принимать</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участие</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по</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просьбе</w:t>
      </w:r>
      <w:r w:rsidRPr="000D1CF1">
        <w:rPr>
          <w:rFonts w:ascii="PT Astra Serif" w:hAnsi="PT Astra Serif"/>
          <w:color w:val="000000"/>
          <w:sz w:val="24"/>
          <w:szCs w:val="24"/>
        </w:rPr>
        <w:t xml:space="preserve"> Заказчика в работе комиссии по составлению экспертного заключения в случаях порчи оборудования.</w:t>
      </w:r>
    </w:p>
    <w:p w:rsidR="00793C52" w:rsidRPr="000D1CF1" w:rsidRDefault="00793C52" w:rsidP="00723CA0">
      <w:pPr>
        <w:shd w:val="clear" w:color="auto" w:fill="FFFFFF"/>
        <w:spacing w:after="0" w:line="240" w:lineRule="auto"/>
        <w:ind w:left="405" w:hanging="405"/>
        <w:jc w:val="both"/>
        <w:rPr>
          <w:rFonts w:ascii="PT Astra Serif" w:hAnsi="PT Astra Serif"/>
          <w:color w:val="000000"/>
          <w:sz w:val="24"/>
          <w:szCs w:val="24"/>
        </w:rPr>
      </w:pPr>
      <w:r w:rsidRPr="000D1CF1">
        <w:rPr>
          <w:rFonts w:ascii="PT Astra Serif" w:hAnsi="PT Astra Serif"/>
          <w:color w:val="000000"/>
          <w:sz w:val="24"/>
          <w:szCs w:val="24"/>
        </w:rPr>
        <w:t>3.</w:t>
      </w:r>
      <w:proofErr w:type="gramStart"/>
      <w:r w:rsidRPr="000D1CF1">
        <w:rPr>
          <w:rFonts w:ascii="PT Astra Serif" w:hAnsi="PT Astra Serif"/>
          <w:color w:val="000000"/>
          <w:sz w:val="24"/>
          <w:szCs w:val="24"/>
        </w:rPr>
        <w:t>4.</w:t>
      </w:r>
      <w:r w:rsidRPr="000D1CF1">
        <w:rPr>
          <w:rFonts w:ascii="Times New Roman" w:hAnsi="Times New Roman"/>
          <w:color w:val="000000"/>
          <w:sz w:val="24"/>
          <w:szCs w:val="24"/>
        </w:rPr>
        <w:t>​</w:t>
      </w:r>
      <w:proofErr w:type="gramEnd"/>
      <w:r w:rsidRPr="000D1CF1">
        <w:rPr>
          <w:rFonts w:ascii="PT Astra Serif" w:hAnsi="PT Astra Serif" w:cs="PT Astra Serif"/>
          <w:color w:val="000000"/>
          <w:sz w:val="24"/>
          <w:szCs w:val="24"/>
        </w:rPr>
        <w:t> Обеспечить</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своевременное</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и</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правильное</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заполнение</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соответствующих</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разделов</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паспортов</w:t>
      </w:r>
      <w:r w:rsidRPr="000D1CF1">
        <w:rPr>
          <w:rFonts w:ascii="PT Astra Serif" w:hAnsi="PT Astra Serif"/>
          <w:color w:val="000000"/>
          <w:sz w:val="24"/>
          <w:szCs w:val="24"/>
        </w:rPr>
        <w:t>.</w:t>
      </w:r>
    </w:p>
    <w:p w:rsidR="00793C52" w:rsidRPr="000D1CF1" w:rsidRDefault="00793C52" w:rsidP="00723CA0">
      <w:pPr>
        <w:shd w:val="clear" w:color="auto" w:fill="FFFFFF"/>
        <w:spacing w:after="0" w:line="240" w:lineRule="auto"/>
        <w:ind w:left="405" w:hanging="405"/>
        <w:jc w:val="both"/>
        <w:rPr>
          <w:rFonts w:ascii="PT Astra Serif" w:hAnsi="PT Astra Serif"/>
          <w:color w:val="000000"/>
          <w:sz w:val="24"/>
          <w:szCs w:val="24"/>
        </w:rPr>
      </w:pPr>
      <w:r w:rsidRPr="000D1CF1">
        <w:rPr>
          <w:rFonts w:ascii="PT Astra Serif" w:hAnsi="PT Astra Serif"/>
          <w:color w:val="000000"/>
          <w:sz w:val="24"/>
          <w:szCs w:val="24"/>
        </w:rPr>
        <w:t>3.</w:t>
      </w:r>
      <w:r w:rsidR="003D0517" w:rsidRPr="000D1CF1">
        <w:rPr>
          <w:rFonts w:ascii="PT Astra Serif" w:hAnsi="PT Astra Serif"/>
          <w:color w:val="000000"/>
          <w:sz w:val="24"/>
          <w:szCs w:val="24"/>
        </w:rPr>
        <w:t xml:space="preserve">5. </w:t>
      </w:r>
      <w:r w:rsidR="003D0517" w:rsidRPr="000D1CF1">
        <w:rPr>
          <w:rFonts w:ascii="Times New Roman" w:hAnsi="Times New Roman"/>
          <w:color w:val="000000"/>
          <w:sz w:val="24"/>
          <w:szCs w:val="24"/>
        </w:rPr>
        <w:t>​</w:t>
      </w:r>
      <w:r w:rsidRPr="000D1CF1">
        <w:rPr>
          <w:rFonts w:ascii="PT Astra Serif" w:hAnsi="PT Astra Serif"/>
          <w:color w:val="000000"/>
          <w:sz w:val="24"/>
          <w:szCs w:val="24"/>
        </w:rPr>
        <w:t> Испытание лифта и оформление документов производить по методике, изложенной в ГОСТ Р 53783-2010 «Лифты. Правила и методы оценки соответствия лифтов в период эксплуатации».</w:t>
      </w:r>
    </w:p>
    <w:p w:rsidR="00793C52" w:rsidRPr="000D1CF1" w:rsidRDefault="00793C52" w:rsidP="00723CA0">
      <w:pPr>
        <w:shd w:val="clear" w:color="auto" w:fill="FFFFFF"/>
        <w:spacing w:after="0" w:line="240" w:lineRule="auto"/>
        <w:ind w:left="405" w:hanging="405"/>
        <w:jc w:val="both"/>
        <w:rPr>
          <w:rFonts w:ascii="PT Astra Serif" w:hAnsi="PT Astra Serif"/>
          <w:color w:val="000000"/>
          <w:sz w:val="24"/>
          <w:szCs w:val="24"/>
        </w:rPr>
      </w:pPr>
      <w:r w:rsidRPr="000D1CF1">
        <w:rPr>
          <w:rFonts w:ascii="PT Astra Serif" w:hAnsi="PT Astra Serif"/>
          <w:color w:val="000000"/>
          <w:sz w:val="24"/>
          <w:szCs w:val="24"/>
        </w:rPr>
        <w:t>3.</w:t>
      </w:r>
      <w:proofErr w:type="gramStart"/>
      <w:r w:rsidRPr="000D1CF1">
        <w:rPr>
          <w:rFonts w:ascii="PT Astra Serif" w:hAnsi="PT Astra Serif"/>
          <w:color w:val="000000"/>
          <w:sz w:val="24"/>
          <w:szCs w:val="24"/>
        </w:rPr>
        <w:t>6.</w:t>
      </w:r>
      <w:r w:rsidRPr="000D1CF1">
        <w:rPr>
          <w:rFonts w:ascii="Times New Roman" w:hAnsi="Times New Roman"/>
          <w:color w:val="000000"/>
          <w:sz w:val="24"/>
          <w:szCs w:val="24"/>
        </w:rPr>
        <w:t>​</w:t>
      </w:r>
      <w:proofErr w:type="gramEnd"/>
      <w:r w:rsidRPr="000D1CF1">
        <w:rPr>
          <w:rFonts w:ascii="PT Astra Serif" w:hAnsi="PT Astra Serif" w:cs="PT Astra Serif"/>
          <w:color w:val="000000"/>
          <w:sz w:val="24"/>
          <w:szCs w:val="24"/>
        </w:rPr>
        <w:t> Несет</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ответственность</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за</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объем</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и</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последовательность</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проведения</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технического</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освидетельствования</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а</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также</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за</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достоверность</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их</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результа</w:t>
      </w:r>
      <w:r w:rsidRPr="000D1CF1">
        <w:rPr>
          <w:rFonts w:ascii="PT Astra Serif" w:hAnsi="PT Astra Serif"/>
          <w:color w:val="000000"/>
          <w:sz w:val="24"/>
          <w:szCs w:val="24"/>
        </w:rPr>
        <w:t>тов.</w:t>
      </w:r>
    </w:p>
    <w:p w:rsidR="00793C52" w:rsidRPr="000D1CF1" w:rsidRDefault="00793C52" w:rsidP="00723CA0">
      <w:pPr>
        <w:shd w:val="clear" w:color="auto" w:fill="FFFFFF"/>
        <w:spacing w:after="0" w:line="240" w:lineRule="auto"/>
        <w:ind w:left="405" w:hanging="405"/>
        <w:jc w:val="both"/>
        <w:rPr>
          <w:rFonts w:ascii="PT Astra Serif" w:hAnsi="PT Astra Serif"/>
          <w:color w:val="000000"/>
          <w:sz w:val="24"/>
          <w:szCs w:val="24"/>
        </w:rPr>
      </w:pPr>
      <w:r w:rsidRPr="000D1CF1">
        <w:rPr>
          <w:rFonts w:ascii="PT Astra Serif" w:hAnsi="PT Astra Serif"/>
          <w:color w:val="000000"/>
          <w:sz w:val="24"/>
          <w:szCs w:val="24"/>
        </w:rPr>
        <w:t>3.</w:t>
      </w:r>
      <w:r w:rsidR="003D0517" w:rsidRPr="000D1CF1">
        <w:rPr>
          <w:rFonts w:ascii="PT Astra Serif" w:hAnsi="PT Astra Serif"/>
          <w:color w:val="000000"/>
          <w:sz w:val="24"/>
          <w:szCs w:val="24"/>
        </w:rPr>
        <w:t xml:space="preserve">7. </w:t>
      </w:r>
      <w:r w:rsidR="003D0517" w:rsidRPr="000D1CF1">
        <w:rPr>
          <w:rFonts w:ascii="Times New Roman" w:hAnsi="Times New Roman"/>
          <w:color w:val="000000"/>
          <w:sz w:val="24"/>
          <w:szCs w:val="24"/>
        </w:rPr>
        <w:t>​</w:t>
      </w:r>
      <w:r w:rsidRPr="000D1CF1">
        <w:rPr>
          <w:rFonts w:ascii="PT Astra Serif" w:hAnsi="PT Astra Serif"/>
          <w:color w:val="000000"/>
          <w:sz w:val="24"/>
          <w:szCs w:val="24"/>
        </w:rPr>
        <w:t> «Исполнитель» обязуется немедленно предупредить «Заказчика» о возникновении неблагоприятных обстоятельств, которые угрожают качеству выполнения работ либо создают невозможность их завершение в срок.</w:t>
      </w:r>
    </w:p>
    <w:p w:rsidR="003D0517" w:rsidRPr="000D1CF1" w:rsidRDefault="003D0517" w:rsidP="00723CA0">
      <w:pPr>
        <w:shd w:val="clear" w:color="auto" w:fill="FFFFFF"/>
        <w:spacing w:after="0" w:line="240" w:lineRule="auto"/>
        <w:ind w:left="405" w:hanging="405"/>
        <w:jc w:val="both"/>
        <w:rPr>
          <w:rFonts w:ascii="PT Astra Serif" w:hAnsi="PT Astra Serif"/>
          <w:color w:val="000000"/>
          <w:sz w:val="24"/>
          <w:szCs w:val="24"/>
        </w:rPr>
      </w:pPr>
      <w:r w:rsidRPr="000D1CF1">
        <w:rPr>
          <w:rFonts w:ascii="PT Astra Serif" w:hAnsi="PT Astra Serif"/>
          <w:color w:val="000000"/>
          <w:sz w:val="24"/>
          <w:szCs w:val="24"/>
        </w:rPr>
        <w:t>3.8. Исполнитель размещает информацию о Заказчике в Федеральной службе по аккредитации в соответствии с п. п. «а» п. 4 приказа Минэкономразвития РФ №704 от 24.10.2020г.</w:t>
      </w:r>
      <w:r w:rsidR="00C80FF5" w:rsidRPr="000D1CF1">
        <w:rPr>
          <w:rFonts w:ascii="PT Astra Serif" w:hAnsi="PT Astra Serif"/>
          <w:color w:val="000000"/>
          <w:sz w:val="24"/>
          <w:szCs w:val="24"/>
        </w:rPr>
        <w:t xml:space="preserve"> Исполнитель не несет ответственность за достоверность сведений, предоставленных Заказчиком.</w:t>
      </w:r>
    </w:p>
    <w:p w:rsidR="00793C52" w:rsidRPr="000D1CF1" w:rsidRDefault="00793C52" w:rsidP="00723CA0">
      <w:pPr>
        <w:shd w:val="clear" w:color="auto" w:fill="FFFFFF"/>
        <w:spacing w:before="240" w:after="0" w:line="240" w:lineRule="auto"/>
        <w:jc w:val="center"/>
        <w:rPr>
          <w:rFonts w:ascii="PT Astra Serif" w:hAnsi="PT Astra Serif"/>
          <w:color w:val="000000"/>
          <w:sz w:val="24"/>
          <w:szCs w:val="24"/>
        </w:rPr>
      </w:pPr>
      <w:r w:rsidRPr="000D1CF1">
        <w:rPr>
          <w:rFonts w:ascii="PT Astra Serif" w:hAnsi="PT Astra Serif"/>
          <w:b/>
          <w:color w:val="000000"/>
          <w:sz w:val="24"/>
          <w:szCs w:val="24"/>
        </w:rPr>
        <w:t>4.</w:t>
      </w:r>
      <w:r w:rsidRPr="000D1CF1">
        <w:rPr>
          <w:rFonts w:ascii="Times New Roman" w:hAnsi="Times New Roman"/>
          <w:b/>
          <w:color w:val="000000"/>
          <w:sz w:val="24"/>
          <w:szCs w:val="24"/>
        </w:rPr>
        <w:t>​</w:t>
      </w:r>
      <w:r w:rsidRPr="000D1CF1">
        <w:rPr>
          <w:rFonts w:ascii="PT Astra Serif" w:hAnsi="PT Astra Serif" w:cs="PT Astra Serif"/>
          <w:b/>
          <w:color w:val="000000"/>
          <w:sz w:val="24"/>
          <w:szCs w:val="24"/>
        </w:rPr>
        <w:t> </w:t>
      </w:r>
      <w:r w:rsidR="00723CA0" w:rsidRPr="000D1CF1">
        <w:rPr>
          <w:rFonts w:ascii="PT Astra Serif" w:hAnsi="PT Astra Serif"/>
          <w:b/>
          <w:bCs/>
          <w:color w:val="000000"/>
          <w:sz w:val="24"/>
          <w:szCs w:val="24"/>
        </w:rPr>
        <w:t>ПОРЯДОК РАСЧЕТОВ</w:t>
      </w:r>
    </w:p>
    <w:p w:rsidR="00793C52" w:rsidRPr="000D1CF1" w:rsidRDefault="00793C52" w:rsidP="00C80FF5">
      <w:pPr>
        <w:shd w:val="clear" w:color="auto" w:fill="FFFFFF"/>
        <w:spacing w:after="0" w:line="240" w:lineRule="auto"/>
        <w:ind w:left="426" w:hanging="426"/>
        <w:jc w:val="both"/>
        <w:rPr>
          <w:rFonts w:ascii="PT Astra Serif" w:hAnsi="PT Astra Serif"/>
          <w:color w:val="000000"/>
          <w:sz w:val="24"/>
          <w:szCs w:val="24"/>
        </w:rPr>
      </w:pPr>
      <w:r w:rsidRPr="000D1CF1">
        <w:rPr>
          <w:rFonts w:ascii="PT Astra Serif" w:hAnsi="PT Astra Serif"/>
          <w:color w:val="000000"/>
          <w:sz w:val="24"/>
          <w:szCs w:val="24"/>
        </w:rPr>
        <w:t>4.</w:t>
      </w:r>
      <w:r w:rsidR="00C80FF5" w:rsidRPr="000D1CF1">
        <w:rPr>
          <w:rFonts w:ascii="PT Astra Serif" w:hAnsi="PT Astra Serif"/>
          <w:color w:val="000000"/>
          <w:sz w:val="24"/>
          <w:szCs w:val="24"/>
        </w:rPr>
        <w:t xml:space="preserve">1. </w:t>
      </w:r>
      <w:r w:rsidR="00C80FF5" w:rsidRPr="000D1CF1">
        <w:rPr>
          <w:rFonts w:ascii="Times New Roman" w:hAnsi="Times New Roman"/>
          <w:color w:val="000000"/>
          <w:sz w:val="24"/>
          <w:szCs w:val="24"/>
        </w:rPr>
        <w:t>​</w:t>
      </w:r>
      <w:r w:rsidRPr="000D1CF1">
        <w:rPr>
          <w:rFonts w:ascii="PT Astra Serif" w:hAnsi="PT Astra Serif"/>
          <w:color w:val="000000"/>
          <w:sz w:val="24"/>
          <w:szCs w:val="24"/>
        </w:rPr>
        <w:t> Работа считается законченной после оформления Акта периодического технического освидетельствования лифта.</w:t>
      </w:r>
    </w:p>
    <w:p w:rsidR="00793C52" w:rsidRPr="000D1CF1" w:rsidRDefault="00793C52" w:rsidP="00C80FF5">
      <w:pPr>
        <w:shd w:val="clear" w:color="auto" w:fill="FFFFFF"/>
        <w:spacing w:after="0" w:line="240" w:lineRule="auto"/>
        <w:ind w:left="426" w:hanging="426"/>
        <w:jc w:val="both"/>
        <w:rPr>
          <w:rFonts w:ascii="PT Astra Serif" w:hAnsi="PT Astra Serif"/>
          <w:color w:val="000000"/>
          <w:sz w:val="24"/>
          <w:szCs w:val="24"/>
        </w:rPr>
      </w:pPr>
      <w:r w:rsidRPr="000D1CF1">
        <w:rPr>
          <w:rFonts w:ascii="PT Astra Serif" w:hAnsi="PT Astra Serif"/>
          <w:color w:val="000000"/>
          <w:sz w:val="24"/>
          <w:szCs w:val="24"/>
        </w:rPr>
        <w:t>4.2. Право собственности на результаты работ переходит от Исполнителя к Заказчику с момента подписания сторонами акта выполненных работ и оплаты Заказчиком работы в полном объеме.</w:t>
      </w:r>
    </w:p>
    <w:p w:rsidR="00E70E4D" w:rsidRPr="000D1CF1" w:rsidRDefault="00E70E4D" w:rsidP="00C80FF5">
      <w:pPr>
        <w:shd w:val="clear" w:color="auto" w:fill="FFFFFF"/>
        <w:spacing w:after="0" w:line="240" w:lineRule="auto"/>
        <w:ind w:left="426" w:hanging="426"/>
        <w:jc w:val="both"/>
        <w:rPr>
          <w:rFonts w:ascii="PT Astra Serif" w:hAnsi="PT Astra Serif"/>
          <w:color w:val="000000"/>
          <w:sz w:val="24"/>
          <w:szCs w:val="24"/>
        </w:rPr>
      </w:pPr>
      <w:r w:rsidRPr="000D1CF1">
        <w:rPr>
          <w:rFonts w:ascii="PT Astra Serif" w:hAnsi="PT Astra Serif"/>
          <w:color w:val="000000"/>
          <w:sz w:val="24"/>
          <w:szCs w:val="24"/>
        </w:rPr>
        <w:t>4.</w:t>
      </w:r>
      <w:proofErr w:type="gramStart"/>
      <w:r w:rsidRPr="000D1CF1">
        <w:rPr>
          <w:rFonts w:ascii="PT Astra Serif" w:hAnsi="PT Astra Serif"/>
          <w:color w:val="000000"/>
          <w:sz w:val="24"/>
          <w:szCs w:val="24"/>
        </w:rPr>
        <w:t>3.</w:t>
      </w:r>
      <w:r w:rsidRPr="000D1CF1">
        <w:rPr>
          <w:rFonts w:ascii="Times New Roman" w:hAnsi="Times New Roman"/>
          <w:color w:val="000000"/>
          <w:sz w:val="24"/>
          <w:szCs w:val="24"/>
        </w:rPr>
        <w:t>​</w:t>
      </w:r>
      <w:proofErr w:type="gramEnd"/>
      <w:r w:rsidRPr="000D1CF1">
        <w:rPr>
          <w:rFonts w:ascii="PT Astra Serif" w:hAnsi="PT Astra Serif" w:cs="PT Astra Serif"/>
          <w:color w:val="000000"/>
          <w:sz w:val="24"/>
          <w:szCs w:val="24"/>
        </w:rPr>
        <w:t> Расчеты</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за</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выполненные</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работы</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по</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проведению</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оценки</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соответствия</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лифтов</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в</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течение</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назначенного</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срока</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службы</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в</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форме</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периодического</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технического</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освидетельствования</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производятся</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на</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основании</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Акта</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выполненных</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работ</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и</w:t>
      </w:r>
      <w:r w:rsidRPr="000D1CF1">
        <w:rPr>
          <w:rFonts w:ascii="PT Astra Serif" w:hAnsi="PT Astra Serif"/>
          <w:color w:val="000000"/>
          <w:sz w:val="24"/>
          <w:szCs w:val="24"/>
        </w:rPr>
        <w:t xml:space="preserve"> </w:t>
      </w:r>
      <w:r w:rsidRPr="000D1CF1">
        <w:rPr>
          <w:rFonts w:ascii="PT Astra Serif" w:hAnsi="PT Astra Serif" w:cs="PT Astra Serif"/>
          <w:color w:val="000000"/>
          <w:sz w:val="24"/>
          <w:szCs w:val="24"/>
        </w:rPr>
        <w:t>выставленног</w:t>
      </w:r>
      <w:r w:rsidRPr="000D1CF1">
        <w:rPr>
          <w:rFonts w:ascii="PT Astra Serif" w:hAnsi="PT Astra Serif"/>
          <w:color w:val="000000"/>
          <w:sz w:val="24"/>
          <w:szCs w:val="24"/>
        </w:rPr>
        <w:t>о счета.</w:t>
      </w:r>
    </w:p>
    <w:p w:rsidR="00793C52" w:rsidRPr="000D1CF1" w:rsidRDefault="00793C52" w:rsidP="00C80FF5">
      <w:pPr>
        <w:shd w:val="clear" w:color="auto" w:fill="FFFFFF"/>
        <w:spacing w:after="0" w:line="240" w:lineRule="auto"/>
        <w:ind w:left="426" w:hanging="426"/>
        <w:jc w:val="both"/>
        <w:rPr>
          <w:rFonts w:ascii="PT Astra Serif" w:hAnsi="PT Astra Serif"/>
          <w:color w:val="000000"/>
          <w:sz w:val="24"/>
          <w:szCs w:val="24"/>
        </w:rPr>
      </w:pPr>
      <w:r w:rsidRPr="000D1CF1">
        <w:rPr>
          <w:rFonts w:ascii="PT Astra Serif" w:hAnsi="PT Astra Serif"/>
          <w:color w:val="000000"/>
          <w:sz w:val="24"/>
          <w:szCs w:val="24"/>
        </w:rPr>
        <w:t>4.</w:t>
      </w:r>
      <w:r w:rsidR="00E70E4D" w:rsidRPr="000D1CF1">
        <w:rPr>
          <w:rFonts w:ascii="PT Astra Serif" w:hAnsi="PT Astra Serif"/>
          <w:color w:val="000000"/>
          <w:sz w:val="24"/>
          <w:szCs w:val="24"/>
        </w:rPr>
        <w:t>4</w:t>
      </w:r>
      <w:r w:rsidRPr="000D1CF1">
        <w:rPr>
          <w:rFonts w:ascii="PT Astra Serif" w:hAnsi="PT Astra Serif"/>
          <w:color w:val="000000"/>
          <w:sz w:val="24"/>
          <w:szCs w:val="24"/>
        </w:rPr>
        <w:t xml:space="preserve">. Оплата по договору производится Заказчиком в безналичном порядке, путем перечисления денежных средств на расчетный счет Исполнителя в течение 10 </w:t>
      </w:r>
      <w:r w:rsidR="00723CA0" w:rsidRPr="000D1CF1">
        <w:rPr>
          <w:rFonts w:ascii="PT Astra Serif" w:hAnsi="PT Astra Serif"/>
          <w:color w:val="000000"/>
          <w:sz w:val="24"/>
          <w:szCs w:val="24"/>
        </w:rPr>
        <w:t>рабоч</w:t>
      </w:r>
      <w:r w:rsidRPr="000D1CF1">
        <w:rPr>
          <w:rFonts w:ascii="PT Astra Serif" w:hAnsi="PT Astra Serif"/>
          <w:color w:val="000000"/>
          <w:sz w:val="24"/>
          <w:szCs w:val="24"/>
        </w:rPr>
        <w:t>их дней после подписания акта выполненных работ.</w:t>
      </w:r>
    </w:p>
    <w:p w:rsidR="00723CA0" w:rsidRPr="000D1CF1" w:rsidRDefault="00723CA0" w:rsidP="00723CA0">
      <w:pPr>
        <w:shd w:val="clear" w:color="auto" w:fill="FFFFFF"/>
        <w:spacing w:before="240" w:after="0" w:line="240" w:lineRule="auto"/>
        <w:jc w:val="center"/>
        <w:rPr>
          <w:rFonts w:ascii="PT Astra Serif" w:hAnsi="PT Astra Serif"/>
          <w:color w:val="000000"/>
          <w:sz w:val="24"/>
          <w:szCs w:val="24"/>
        </w:rPr>
      </w:pPr>
      <w:r w:rsidRPr="000D1CF1">
        <w:rPr>
          <w:rFonts w:ascii="PT Astra Serif" w:hAnsi="PT Astra Serif"/>
          <w:b/>
          <w:color w:val="000000"/>
          <w:sz w:val="24"/>
          <w:szCs w:val="24"/>
        </w:rPr>
        <w:t>5.</w:t>
      </w:r>
      <w:r w:rsidRPr="000D1CF1">
        <w:rPr>
          <w:rFonts w:ascii="PT Astra Serif" w:hAnsi="PT Astra Serif"/>
          <w:color w:val="000000"/>
          <w:sz w:val="24"/>
          <w:szCs w:val="24"/>
        </w:rPr>
        <w:t xml:space="preserve"> </w:t>
      </w:r>
      <w:r w:rsidRPr="000D1CF1">
        <w:rPr>
          <w:rFonts w:ascii="PT Astra Serif" w:hAnsi="PT Astra Serif"/>
          <w:b/>
          <w:bCs/>
          <w:color w:val="000000"/>
          <w:sz w:val="24"/>
          <w:szCs w:val="24"/>
        </w:rPr>
        <w:t>ОТВЕТСТВЕННОСТЬ СТОРОН</w:t>
      </w:r>
    </w:p>
    <w:p w:rsidR="00723CA0" w:rsidRPr="000D1CF1" w:rsidRDefault="00723CA0" w:rsidP="00C80FF5">
      <w:pPr>
        <w:shd w:val="clear" w:color="auto" w:fill="FFFFFF"/>
        <w:spacing w:after="0" w:line="240" w:lineRule="auto"/>
        <w:ind w:left="426" w:hanging="426"/>
        <w:jc w:val="both"/>
        <w:rPr>
          <w:rFonts w:ascii="PT Astra Serif" w:hAnsi="PT Astra Serif"/>
          <w:sz w:val="24"/>
          <w:szCs w:val="24"/>
        </w:rPr>
      </w:pPr>
      <w:r w:rsidRPr="000D1CF1">
        <w:rPr>
          <w:rFonts w:ascii="PT Astra Serif" w:hAnsi="PT Astra Serif"/>
          <w:color w:val="000000"/>
          <w:sz w:val="24"/>
          <w:szCs w:val="24"/>
        </w:rPr>
        <w:t>5.</w:t>
      </w:r>
      <w:r w:rsidR="00C80FF5" w:rsidRPr="000D1CF1">
        <w:rPr>
          <w:rFonts w:ascii="PT Astra Serif" w:hAnsi="PT Astra Serif"/>
          <w:color w:val="000000"/>
          <w:sz w:val="24"/>
          <w:szCs w:val="24"/>
        </w:rPr>
        <w:t xml:space="preserve">1. </w:t>
      </w:r>
      <w:r w:rsidR="00C80FF5" w:rsidRPr="000D1CF1">
        <w:rPr>
          <w:rFonts w:ascii="Times New Roman" w:hAnsi="Times New Roman"/>
          <w:color w:val="000000"/>
          <w:sz w:val="24"/>
          <w:szCs w:val="24"/>
        </w:rPr>
        <w:t>​</w:t>
      </w:r>
      <w:r w:rsidR="00C80FF5" w:rsidRPr="000D1CF1">
        <w:rPr>
          <w:rFonts w:ascii="PT Astra Serif" w:hAnsi="PT Astra Serif" w:cs="PT Astra Serif"/>
          <w:color w:val="000000"/>
          <w:sz w:val="24"/>
          <w:szCs w:val="24"/>
        </w:rPr>
        <w:t> За</w:t>
      </w:r>
      <w:r w:rsidRPr="000D1CF1">
        <w:rPr>
          <w:rFonts w:ascii="PT Astra Serif" w:hAnsi="PT Astra Serif"/>
          <w:sz w:val="24"/>
          <w:szCs w:val="24"/>
        </w:rPr>
        <w:t xml:space="preserve"> неисполнение или ненадлежащее исполнение обязательств, предусмотренных договором, Заказчик и </w:t>
      </w:r>
      <w:r w:rsidR="00C80FF5" w:rsidRPr="000D1CF1">
        <w:rPr>
          <w:rFonts w:ascii="PT Astra Serif" w:hAnsi="PT Astra Serif"/>
          <w:sz w:val="24"/>
          <w:szCs w:val="24"/>
        </w:rPr>
        <w:t>Исполнитель несут</w:t>
      </w:r>
      <w:r w:rsidRPr="000D1CF1">
        <w:rPr>
          <w:rFonts w:ascii="PT Astra Serif" w:hAnsi="PT Astra Serif"/>
          <w:sz w:val="24"/>
          <w:szCs w:val="24"/>
        </w:rPr>
        <w:t xml:space="preserve"> ответственность в соответствии с действующим законодательством Российской Федерации.</w:t>
      </w:r>
    </w:p>
    <w:p w:rsidR="00723CA0" w:rsidRPr="000D1CF1" w:rsidRDefault="00723CA0" w:rsidP="00C80FF5">
      <w:pPr>
        <w:pStyle w:val="msonormalmailrucssattributepostfix"/>
        <w:shd w:val="clear" w:color="auto" w:fill="FFFFFF"/>
        <w:spacing w:before="0" w:beforeAutospacing="0" w:after="0" w:afterAutospacing="0"/>
        <w:ind w:left="426" w:hanging="426"/>
        <w:jc w:val="both"/>
        <w:rPr>
          <w:rFonts w:ascii="PT Astra Serif" w:hAnsi="PT Astra Serif" w:cs="Arial"/>
          <w:color w:val="000000"/>
        </w:rPr>
      </w:pPr>
      <w:r w:rsidRPr="000D1CF1">
        <w:rPr>
          <w:rFonts w:ascii="PT Astra Serif" w:hAnsi="PT Astra Serif"/>
          <w:color w:val="000000"/>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sidRPr="000D1CF1">
        <w:rPr>
          <w:rFonts w:ascii="PT Astra Serif" w:hAnsi="PT Astra Serif"/>
          <w:color w:val="000000"/>
        </w:rPr>
        <w:lastRenderedPageBreak/>
        <w:t xml:space="preserve">заказчиком обязательств, предусмотренных контрактом, </w:t>
      </w:r>
      <w:r w:rsidR="00C80FF5" w:rsidRPr="000D1CF1">
        <w:rPr>
          <w:rFonts w:ascii="PT Astra Serif" w:hAnsi="PT Astra Serif"/>
          <w:color w:val="000000"/>
        </w:rPr>
        <w:t>Поставщик</w:t>
      </w:r>
      <w:r w:rsidRPr="000D1CF1">
        <w:rPr>
          <w:rFonts w:ascii="PT Astra Serif" w:hAnsi="PT Astra Serif"/>
          <w:color w:val="000000"/>
        </w:rPr>
        <w:t xml:space="preserve"> (подрядчик, исполнитель) вправе потребовать уплаты неустоек (штрафов, пеней).</w:t>
      </w:r>
    </w:p>
    <w:p w:rsidR="00723CA0" w:rsidRPr="000D1CF1" w:rsidRDefault="00723CA0" w:rsidP="00C80FF5">
      <w:pPr>
        <w:pStyle w:val="msonormalmailrucssattributepostfix"/>
        <w:shd w:val="clear" w:color="auto" w:fill="FFFFFF"/>
        <w:spacing w:before="0" w:beforeAutospacing="0" w:after="0" w:afterAutospacing="0"/>
        <w:ind w:left="426" w:hanging="426"/>
        <w:jc w:val="both"/>
        <w:rPr>
          <w:rFonts w:ascii="PT Astra Serif" w:hAnsi="PT Astra Serif" w:cs="Arial"/>
          <w:color w:val="000000"/>
        </w:rPr>
      </w:pPr>
      <w:r w:rsidRPr="000D1CF1">
        <w:rPr>
          <w:rFonts w:ascii="PT Astra Serif" w:hAnsi="PT Astra Serif"/>
        </w:rPr>
        <w:t xml:space="preserve">5.2.1. </w:t>
      </w:r>
      <w:r w:rsidRPr="000D1CF1">
        <w:rPr>
          <w:rFonts w:ascii="PT Astra Serif" w:hAnsi="PT Astra Serif"/>
          <w:color w:val="00000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23CA0" w:rsidRPr="000D1CF1" w:rsidRDefault="00723CA0" w:rsidP="00C80FF5">
      <w:pPr>
        <w:pStyle w:val="msonormalmailrucssattributepostfix"/>
        <w:shd w:val="clear" w:color="auto" w:fill="FFFFFF"/>
        <w:spacing w:before="0" w:beforeAutospacing="0" w:after="0" w:afterAutospacing="0"/>
        <w:ind w:left="426" w:hanging="426"/>
        <w:jc w:val="both"/>
        <w:rPr>
          <w:rFonts w:ascii="PT Astra Serif" w:hAnsi="PT Astra Serif" w:cs="Arial"/>
          <w:color w:val="000000"/>
        </w:rPr>
      </w:pPr>
      <w:r w:rsidRPr="000D1CF1">
        <w:rPr>
          <w:rFonts w:ascii="PT Astra Serif" w:hAnsi="PT Astra Serif"/>
        </w:rPr>
        <w:t xml:space="preserve">5.2.2. </w:t>
      </w:r>
      <w:r w:rsidRPr="000D1CF1">
        <w:rPr>
          <w:rFonts w:ascii="PT Astra Serif" w:hAnsi="PT Astra Serif"/>
          <w:color w:val="00000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устанавливается в следующем порядке:</w:t>
      </w:r>
    </w:p>
    <w:p w:rsidR="00723CA0" w:rsidRPr="000D1CF1" w:rsidRDefault="00723CA0" w:rsidP="00C80FF5">
      <w:pPr>
        <w:pStyle w:val="msonormalmailrucssattributepostfix"/>
        <w:shd w:val="clear" w:color="auto" w:fill="FFFFFF"/>
        <w:spacing w:before="0" w:beforeAutospacing="0" w:after="0" w:afterAutospacing="0"/>
        <w:ind w:left="426" w:hanging="426"/>
        <w:jc w:val="both"/>
        <w:rPr>
          <w:rFonts w:ascii="PT Astra Serif" w:hAnsi="PT Astra Serif" w:cs="Arial"/>
          <w:color w:val="000000"/>
        </w:rPr>
      </w:pPr>
      <w:r w:rsidRPr="000D1CF1">
        <w:rPr>
          <w:rFonts w:ascii="PT Astra Serif" w:hAnsi="PT Astra Serif"/>
          <w:color w:val="000000"/>
        </w:rPr>
        <w:t>а) 1000 рублей, если цена контракта не превышает 3 млн. рублей (включительно);</w:t>
      </w:r>
    </w:p>
    <w:p w:rsidR="00723CA0" w:rsidRPr="000D1CF1" w:rsidRDefault="00723CA0" w:rsidP="00C80FF5">
      <w:pPr>
        <w:pStyle w:val="msonormalmailrucssattributepostfix"/>
        <w:shd w:val="clear" w:color="auto" w:fill="FFFFFF"/>
        <w:spacing w:before="0" w:beforeAutospacing="0" w:after="0" w:afterAutospacing="0"/>
        <w:ind w:left="426" w:hanging="426"/>
        <w:jc w:val="both"/>
        <w:rPr>
          <w:rFonts w:ascii="PT Astra Serif" w:hAnsi="PT Astra Serif" w:cs="Arial"/>
          <w:color w:val="000000"/>
        </w:rPr>
      </w:pPr>
      <w:r w:rsidRPr="000D1CF1">
        <w:rPr>
          <w:rFonts w:ascii="PT Astra Serif" w:hAnsi="PT Astra Serif"/>
          <w:color w:val="000000"/>
        </w:rPr>
        <w:t>б) 5000 рублей, если цена контракта составляет от 3 млн. рублей до 50 млн. рублей (включительно);</w:t>
      </w:r>
    </w:p>
    <w:p w:rsidR="00723CA0" w:rsidRPr="000D1CF1" w:rsidRDefault="00723CA0" w:rsidP="00C80FF5">
      <w:pPr>
        <w:pStyle w:val="msonormalmailrucssattributepostfix"/>
        <w:shd w:val="clear" w:color="auto" w:fill="FFFFFF"/>
        <w:spacing w:before="0" w:beforeAutospacing="0" w:after="0" w:afterAutospacing="0"/>
        <w:ind w:left="426" w:hanging="426"/>
        <w:jc w:val="both"/>
        <w:rPr>
          <w:rFonts w:ascii="PT Astra Serif" w:hAnsi="PT Astra Serif" w:cs="Arial"/>
          <w:color w:val="000000"/>
        </w:rPr>
      </w:pPr>
      <w:r w:rsidRPr="000D1CF1">
        <w:rPr>
          <w:rFonts w:ascii="PT Astra Serif" w:hAnsi="PT Astra Serif"/>
          <w:color w:val="000000"/>
        </w:rPr>
        <w:t>в) 10000 рублей, если цена контракта составляет от 50 млн. рублей до 100 млн. рублей (включительно);</w:t>
      </w:r>
    </w:p>
    <w:p w:rsidR="00723CA0" w:rsidRPr="000D1CF1" w:rsidRDefault="00723CA0" w:rsidP="00C80FF5">
      <w:pPr>
        <w:pStyle w:val="msonormalmailrucssattributepostfix"/>
        <w:shd w:val="clear" w:color="auto" w:fill="FFFFFF"/>
        <w:spacing w:before="0" w:beforeAutospacing="0" w:after="0" w:afterAutospacing="0"/>
        <w:ind w:left="426" w:hanging="426"/>
        <w:jc w:val="both"/>
        <w:rPr>
          <w:rFonts w:ascii="PT Astra Serif" w:hAnsi="PT Astra Serif" w:cs="Arial"/>
          <w:color w:val="000000"/>
        </w:rPr>
      </w:pPr>
      <w:r w:rsidRPr="000D1CF1">
        <w:rPr>
          <w:rFonts w:ascii="PT Astra Serif" w:hAnsi="PT Astra Serif"/>
          <w:color w:val="000000"/>
        </w:rPr>
        <w:t>г) 100000 рублей, если цена контракта превышает 100 млн. рублей.</w:t>
      </w:r>
    </w:p>
    <w:p w:rsidR="00723CA0" w:rsidRPr="000D1CF1" w:rsidRDefault="00723CA0" w:rsidP="00C80FF5">
      <w:pPr>
        <w:pStyle w:val="msonormalmailrucssattributepostfix"/>
        <w:shd w:val="clear" w:color="auto" w:fill="FFFFFF"/>
        <w:spacing w:before="0" w:beforeAutospacing="0" w:after="0" w:afterAutospacing="0"/>
        <w:ind w:left="426" w:hanging="426"/>
        <w:jc w:val="both"/>
        <w:rPr>
          <w:rFonts w:ascii="PT Astra Serif" w:hAnsi="PT Astra Serif" w:cs="Arial"/>
          <w:color w:val="000000"/>
        </w:rPr>
      </w:pPr>
      <w:r w:rsidRPr="000D1CF1">
        <w:rPr>
          <w:rFonts w:ascii="PT Astra Serif" w:hAnsi="PT Astra Serif"/>
        </w:rPr>
        <w:t xml:space="preserve">5.3. </w:t>
      </w:r>
      <w:r w:rsidRPr="000D1CF1">
        <w:rPr>
          <w:rFonts w:ascii="PT Astra Serif" w:hAnsi="PT Astra Serif"/>
          <w:color w:val="00000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23CA0" w:rsidRPr="000D1CF1" w:rsidRDefault="00723CA0" w:rsidP="00C80FF5">
      <w:pPr>
        <w:pStyle w:val="msonormalmailrucssattributepostfix"/>
        <w:shd w:val="clear" w:color="auto" w:fill="FFFFFF"/>
        <w:spacing w:before="0" w:beforeAutospacing="0" w:after="0" w:afterAutospacing="0"/>
        <w:ind w:left="426" w:hanging="426"/>
        <w:jc w:val="both"/>
        <w:rPr>
          <w:rFonts w:ascii="PT Astra Serif" w:hAnsi="PT Astra Serif" w:cs="Arial"/>
          <w:color w:val="000000"/>
        </w:rPr>
      </w:pPr>
      <w:r w:rsidRPr="000D1CF1">
        <w:rPr>
          <w:rFonts w:ascii="PT Astra Serif" w:hAnsi="PT Astra Serif"/>
        </w:rPr>
        <w:t xml:space="preserve">5.4. </w:t>
      </w:r>
      <w:r w:rsidRPr="000D1CF1">
        <w:rPr>
          <w:rFonts w:ascii="PT Astra Serif" w:hAnsi="PT Astra Serif"/>
          <w:color w:val="000000"/>
        </w:rPr>
        <w:t xml:space="preserve">В случае просрочки исполнения </w:t>
      </w:r>
      <w:r w:rsidR="00C80FF5" w:rsidRPr="000D1CF1">
        <w:rPr>
          <w:rFonts w:ascii="PT Astra Serif" w:hAnsi="PT Astra Serif"/>
          <w:color w:val="000000"/>
        </w:rPr>
        <w:t>Поставщик</w:t>
      </w:r>
      <w:r w:rsidRPr="000D1CF1">
        <w:rPr>
          <w:rFonts w:ascii="PT Astra Serif" w:hAnsi="PT Astra Serif"/>
          <w:color w:val="000000"/>
        </w:rPr>
        <w:t xml:space="preserve">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80FF5" w:rsidRPr="000D1CF1">
        <w:rPr>
          <w:rFonts w:ascii="PT Astra Serif" w:hAnsi="PT Astra Serif"/>
          <w:color w:val="000000"/>
        </w:rPr>
        <w:t>Поставщик</w:t>
      </w:r>
      <w:r w:rsidRPr="000D1CF1">
        <w:rPr>
          <w:rFonts w:ascii="PT Astra Serif" w:hAnsi="PT Astra Serif"/>
          <w:color w:val="000000"/>
        </w:rPr>
        <w:t xml:space="preserve">ом (подрядчиком, исполнителем) обязательств, предусмотренных контрактом, заказчик направляет </w:t>
      </w:r>
      <w:r w:rsidR="00C80FF5" w:rsidRPr="000D1CF1">
        <w:rPr>
          <w:rFonts w:ascii="PT Astra Serif" w:hAnsi="PT Astra Serif"/>
          <w:color w:val="000000"/>
        </w:rPr>
        <w:t>Поставщику</w:t>
      </w:r>
      <w:r w:rsidRPr="000D1CF1">
        <w:rPr>
          <w:rFonts w:ascii="PT Astra Serif" w:hAnsi="PT Astra Serif"/>
          <w:color w:val="000000"/>
        </w:rPr>
        <w:t xml:space="preserve"> (подрядчику, исполнителю) требование об уплате неустоек (штрафов, пеней).</w:t>
      </w:r>
    </w:p>
    <w:p w:rsidR="00723CA0" w:rsidRPr="000D1CF1" w:rsidRDefault="00723CA0" w:rsidP="00C80FF5">
      <w:pPr>
        <w:pStyle w:val="msonormalmailrucssattributepostfix"/>
        <w:shd w:val="clear" w:color="auto" w:fill="FFFFFF"/>
        <w:spacing w:before="0" w:beforeAutospacing="0" w:after="0" w:afterAutospacing="0"/>
        <w:ind w:left="426" w:hanging="426"/>
        <w:jc w:val="both"/>
        <w:rPr>
          <w:rFonts w:ascii="PT Astra Serif" w:hAnsi="PT Astra Serif" w:cs="Arial"/>
          <w:color w:val="000000"/>
        </w:rPr>
      </w:pPr>
      <w:r w:rsidRPr="000D1CF1">
        <w:rPr>
          <w:rFonts w:ascii="PT Astra Serif" w:hAnsi="PT Astra Serif"/>
        </w:rPr>
        <w:t xml:space="preserve">5.4.1. </w:t>
      </w:r>
      <w:r w:rsidRPr="000D1CF1">
        <w:rPr>
          <w:rFonts w:ascii="PT Astra Serif" w:hAnsi="PT Astra Serif"/>
          <w:color w:val="000000"/>
        </w:rPr>
        <w:t xml:space="preserve">Пеня начисляется за каждый день просрочки исполнения </w:t>
      </w:r>
      <w:r w:rsidR="00C80FF5" w:rsidRPr="000D1CF1">
        <w:rPr>
          <w:rFonts w:ascii="PT Astra Serif" w:hAnsi="PT Astra Serif"/>
          <w:color w:val="000000"/>
        </w:rPr>
        <w:t>Поставщик</w:t>
      </w:r>
      <w:r w:rsidRPr="000D1CF1">
        <w:rPr>
          <w:rFonts w:ascii="PT Astra Serif" w:hAnsi="PT Astra Serif"/>
          <w:color w:val="000000"/>
        </w:rPr>
        <w:t xml:space="preserve">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80FF5" w:rsidRPr="000D1CF1">
        <w:rPr>
          <w:rFonts w:ascii="PT Astra Serif" w:hAnsi="PT Astra Serif"/>
          <w:color w:val="000000"/>
        </w:rPr>
        <w:t>Поставщик</w:t>
      </w:r>
      <w:r w:rsidRPr="000D1CF1">
        <w:rPr>
          <w:rFonts w:ascii="PT Astra Serif" w:hAnsi="PT Astra Serif"/>
          <w:color w:val="000000"/>
        </w:rPr>
        <w:t>ом (подрядчиком, исполнителем).</w:t>
      </w:r>
    </w:p>
    <w:p w:rsidR="00723CA0" w:rsidRPr="000D1CF1" w:rsidRDefault="00723CA0" w:rsidP="00C80FF5">
      <w:pPr>
        <w:pStyle w:val="msonormalmailrucssattributepostfix"/>
        <w:shd w:val="clear" w:color="auto" w:fill="FFFFFF"/>
        <w:spacing w:before="0" w:beforeAutospacing="0" w:after="0" w:afterAutospacing="0"/>
        <w:ind w:left="426" w:hanging="426"/>
        <w:jc w:val="both"/>
        <w:rPr>
          <w:rFonts w:ascii="PT Astra Serif" w:hAnsi="PT Astra Serif" w:cs="Arial"/>
          <w:color w:val="000000"/>
        </w:rPr>
      </w:pPr>
      <w:r w:rsidRPr="000D1CF1">
        <w:rPr>
          <w:rFonts w:ascii="PT Astra Serif" w:hAnsi="PT Astra Serif"/>
        </w:rPr>
        <w:t>5.4.2.</w:t>
      </w:r>
      <w:r w:rsidRPr="000D1CF1">
        <w:rPr>
          <w:rFonts w:ascii="PT Astra Serif" w:hAnsi="PT Astra Serif"/>
          <w:color w:val="000000"/>
        </w:rPr>
        <w:t xml:space="preserve"> За каждый факт неисполнения или ненадлежащего исполнения </w:t>
      </w:r>
      <w:r w:rsidR="00C80FF5" w:rsidRPr="000D1CF1">
        <w:rPr>
          <w:rFonts w:ascii="PT Astra Serif" w:hAnsi="PT Astra Serif"/>
          <w:color w:val="000000"/>
        </w:rPr>
        <w:t>Поставщик</w:t>
      </w:r>
      <w:r w:rsidRPr="000D1CF1">
        <w:rPr>
          <w:rFonts w:ascii="PT Astra Serif" w:hAnsi="PT Astra Serif"/>
          <w:color w:val="000000"/>
        </w:rPr>
        <w:t>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723CA0" w:rsidRPr="000D1CF1" w:rsidRDefault="00723CA0" w:rsidP="00C80FF5">
      <w:pPr>
        <w:pStyle w:val="msonormalmailrucssattributepostfix"/>
        <w:shd w:val="clear" w:color="auto" w:fill="FFFFFF"/>
        <w:spacing w:before="0" w:beforeAutospacing="0" w:after="0" w:afterAutospacing="0"/>
        <w:ind w:left="426" w:hanging="426"/>
        <w:jc w:val="both"/>
        <w:rPr>
          <w:rFonts w:ascii="PT Astra Serif" w:hAnsi="PT Astra Serif" w:cs="Arial"/>
          <w:color w:val="000000"/>
        </w:rPr>
      </w:pPr>
      <w:r w:rsidRPr="000D1CF1">
        <w:rPr>
          <w:rFonts w:ascii="PT Astra Serif" w:hAnsi="PT Astra Serif"/>
        </w:rPr>
        <w:t xml:space="preserve">5.5. </w:t>
      </w:r>
      <w:r w:rsidRPr="000D1CF1">
        <w:rPr>
          <w:rFonts w:ascii="PT Astra Serif" w:hAnsi="PT Astra Serif"/>
          <w:color w:val="000000"/>
        </w:rPr>
        <w:t xml:space="preserve">За каждый факт неисполнения или ненадлежащего исполнения </w:t>
      </w:r>
      <w:r w:rsidR="00C80FF5" w:rsidRPr="000D1CF1">
        <w:rPr>
          <w:rFonts w:ascii="PT Astra Serif" w:hAnsi="PT Astra Serif"/>
          <w:color w:val="000000"/>
        </w:rPr>
        <w:t>Поставщик</w:t>
      </w:r>
      <w:r w:rsidRPr="000D1CF1">
        <w:rPr>
          <w:rFonts w:ascii="PT Astra Serif" w:hAnsi="PT Astra Serif"/>
          <w:color w:val="000000"/>
        </w:rPr>
        <w:t>ом (подрядчиком, исполнителем) обязательства, предусмотренного контрактом, которое не имеет стоимостного выражения, размер штрафа устанавливается </w:t>
      </w:r>
      <w:r w:rsidRPr="000D1CF1">
        <w:rPr>
          <w:rStyle w:val="a7"/>
          <w:rFonts w:ascii="PT Astra Serif" w:hAnsi="PT Astra Serif"/>
          <w:color w:val="000000"/>
        </w:rPr>
        <w:t>(при наличии в контракте таких обязательств)</w:t>
      </w:r>
      <w:r w:rsidRPr="000D1CF1">
        <w:rPr>
          <w:rFonts w:ascii="PT Astra Serif" w:hAnsi="PT Astra Serif"/>
          <w:color w:val="000000"/>
        </w:rPr>
        <w:t> в следующем порядке:</w:t>
      </w:r>
    </w:p>
    <w:p w:rsidR="00723CA0" w:rsidRPr="000D1CF1" w:rsidRDefault="00723CA0" w:rsidP="00C80FF5">
      <w:pPr>
        <w:pStyle w:val="msonormalmailrucssattributepostfix"/>
        <w:shd w:val="clear" w:color="auto" w:fill="FFFFFF"/>
        <w:spacing w:before="0" w:beforeAutospacing="0" w:after="0" w:afterAutospacing="0"/>
        <w:ind w:left="426" w:hanging="426"/>
        <w:jc w:val="both"/>
        <w:rPr>
          <w:rFonts w:ascii="PT Astra Serif" w:hAnsi="PT Astra Serif"/>
          <w:color w:val="000000"/>
        </w:rPr>
      </w:pPr>
      <w:r w:rsidRPr="000D1CF1">
        <w:rPr>
          <w:rFonts w:ascii="PT Astra Serif" w:hAnsi="PT Astra Serif"/>
          <w:color w:val="000000"/>
        </w:rPr>
        <w:t>а) 1000 рублей, если цена контракта не превышает 3 млн. рублей;</w:t>
      </w:r>
    </w:p>
    <w:p w:rsidR="00723CA0" w:rsidRPr="000D1CF1" w:rsidRDefault="00723CA0" w:rsidP="00C80FF5">
      <w:pPr>
        <w:pStyle w:val="msonormalmailrucssattributepostfix"/>
        <w:shd w:val="clear" w:color="auto" w:fill="FFFFFF"/>
        <w:spacing w:before="0" w:beforeAutospacing="0" w:after="0" w:afterAutospacing="0"/>
        <w:ind w:left="426" w:hanging="426"/>
        <w:jc w:val="both"/>
        <w:rPr>
          <w:rFonts w:ascii="PT Astra Serif" w:hAnsi="PT Astra Serif"/>
          <w:color w:val="000000"/>
        </w:rPr>
      </w:pPr>
      <w:r w:rsidRPr="000D1CF1">
        <w:rPr>
          <w:rFonts w:ascii="PT Astra Serif" w:hAnsi="PT Astra Serif"/>
          <w:color w:val="000000"/>
        </w:rPr>
        <w:t>б) 5000 рублей, если цена контракта составляет от 3 млн. рублей до 50 млн. рублей (включительно);</w:t>
      </w:r>
    </w:p>
    <w:p w:rsidR="00723CA0" w:rsidRPr="000D1CF1" w:rsidRDefault="00723CA0" w:rsidP="00C80FF5">
      <w:pPr>
        <w:pStyle w:val="msonormalmailrucssattributepostfix"/>
        <w:shd w:val="clear" w:color="auto" w:fill="FFFFFF"/>
        <w:spacing w:before="0" w:beforeAutospacing="0" w:after="0" w:afterAutospacing="0"/>
        <w:ind w:left="426" w:hanging="426"/>
        <w:jc w:val="both"/>
        <w:rPr>
          <w:rFonts w:ascii="PT Astra Serif" w:hAnsi="PT Astra Serif"/>
          <w:color w:val="000000"/>
        </w:rPr>
      </w:pPr>
      <w:r w:rsidRPr="000D1CF1">
        <w:rPr>
          <w:rFonts w:ascii="PT Astra Serif" w:hAnsi="PT Astra Serif"/>
          <w:color w:val="000000"/>
        </w:rPr>
        <w:t>в) 10000 рублей, если цена контракта составляет от 50 млн. рублей до 100 млн. рублей (включительно);</w:t>
      </w:r>
    </w:p>
    <w:p w:rsidR="00723CA0" w:rsidRPr="000D1CF1" w:rsidRDefault="00723CA0" w:rsidP="00C80FF5">
      <w:pPr>
        <w:pStyle w:val="msonormalmailrucssattributepostfix"/>
        <w:shd w:val="clear" w:color="auto" w:fill="FFFFFF"/>
        <w:spacing w:before="0" w:beforeAutospacing="0" w:after="0" w:afterAutospacing="0"/>
        <w:ind w:left="426" w:hanging="426"/>
        <w:jc w:val="both"/>
        <w:rPr>
          <w:rFonts w:ascii="PT Astra Serif" w:hAnsi="PT Astra Serif"/>
          <w:color w:val="000000"/>
        </w:rPr>
      </w:pPr>
      <w:r w:rsidRPr="000D1CF1">
        <w:rPr>
          <w:rFonts w:ascii="PT Astra Serif" w:hAnsi="PT Astra Serif"/>
          <w:color w:val="000000"/>
        </w:rPr>
        <w:t>г) 100000 рублей, если цена контракта превышает 100 млн. рублей.</w:t>
      </w:r>
    </w:p>
    <w:p w:rsidR="00723CA0" w:rsidRPr="000D1CF1" w:rsidRDefault="00723CA0" w:rsidP="00C80FF5">
      <w:pPr>
        <w:pStyle w:val="msonormalmailrucssattributepostfix"/>
        <w:shd w:val="clear" w:color="auto" w:fill="FFFFFF"/>
        <w:spacing w:before="0" w:beforeAutospacing="0" w:after="0" w:afterAutospacing="0"/>
        <w:ind w:left="426" w:hanging="426"/>
        <w:jc w:val="both"/>
        <w:rPr>
          <w:rFonts w:ascii="PT Astra Serif" w:hAnsi="PT Astra Serif"/>
          <w:color w:val="000000"/>
        </w:rPr>
      </w:pPr>
      <w:r w:rsidRPr="000D1CF1">
        <w:rPr>
          <w:rFonts w:ascii="PT Astra Serif" w:hAnsi="PT Astra Serif"/>
        </w:rPr>
        <w:t xml:space="preserve">5.6. </w:t>
      </w:r>
      <w:r w:rsidRPr="000D1CF1">
        <w:rPr>
          <w:rFonts w:ascii="PT Astra Serif" w:hAnsi="PT Astra Serif"/>
          <w:color w:val="000000"/>
        </w:rPr>
        <w:t xml:space="preserve">Общая сумма начисленных штрафов за неисполнение или ненадлежащее исполнение </w:t>
      </w:r>
      <w:r w:rsidR="00C80FF5" w:rsidRPr="000D1CF1">
        <w:rPr>
          <w:rFonts w:ascii="PT Astra Serif" w:hAnsi="PT Astra Serif"/>
          <w:color w:val="000000"/>
        </w:rPr>
        <w:t>Поставщик</w:t>
      </w:r>
      <w:r w:rsidRPr="000D1CF1">
        <w:rPr>
          <w:rFonts w:ascii="PT Astra Serif" w:hAnsi="PT Astra Serif"/>
          <w:color w:val="000000"/>
        </w:rPr>
        <w:t>ом (подрядчиком, исполнителем) обязательств, предусмотренных контрактом, не может превышать цену контракта.</w:t>
      </w:r>
    </w:p>
    <w:p w:rsidR="00723CA0" w:rsidRPr="000D1CF1" w:rsidRDefault="00723CA0" w:rsidP="00C80FF5">
      <w:pPr>
        <w:tabs>
          <w:tab w:val="left" w:pos="570"/>
        </w:tabs>
        <w:spacing w:after="100" w:afterAutospacing="1" w:line="240" w:lineRule="auto"/>
        <w:ind w:left="426" w:hanging="426"/>
        <w:jc w:val="both"/>
        <w:rPr>
          <w:rFonts w:ascii="PT Astra Serif" w:hAnsi="PT Astra Serif"/>
          <w:color w:val="000000"/>
          <w:sz w:val="24"/>
          <w:szCs w:val="24"/>
        </w:rPr>
      </w:pPr>
      <w:r w:rsidRPr="000D1CF1">
        <w:rPr>
          <w:rFonts w:ascii="PT Astra Serif" w:hAnsi="PT Astra Serif"/>
          <w:color w:val="000000"/>
          <w:sz w:val="24"/>
          <w:szCs w:val="24"/>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3CA0" w:rsidRPr="000D1CF1" w:rsidRDefault="00723CA0" w:rsidP="00723CA0">
      <w:pPr>
        <w:pStyle w:val="p34"/>
        <w:shd w:val="clear" w:color="auto" w:fill="FFFFFF"/>
        <w:spacing w:before="240" w:beforeAutospacing="0" w:after="0" w:afterAutospacing="0"/>
        <w:jc w:val="center"/>
        <w:rPr>
          <w:rFonts w:ascii="PT Astra Serif" w:hAnsi="PT Astra Serif"/>
          <w:b/>
        </w:rPr>
      </w:pPr>
      <w:r w:rsidRPr="000D1CF1">
        <w:rPr>
          <w:rFonts w:ascii="PT Astra Serif" w:hAnsi="PT Astra Serif"/>
          <w:b/>
        </w:rPr>
        <w:lastRenderedPageBreak/>
        <w:t xml:space="preserve">6. ЕДИНЫЕ ТРЕБОВАНИЯ </w:t>
      </w:r>
      <w:proofErr w:type="gramStart"/>
      <w:r w:rsidRPr="000D1CF1">
        <w:rPr>
          <w:rFonts w:ascii="PT Astra Serif" w:hAnsi="PT Astra Serif"/>
          <w:b/>
        </w:rPr>
        <w:t>К  ИСПОЛНИТЕЛЮ</w:t>
      </w:r>
      <w:proofErr w:type="gramEnd"/>
    </w:p>
    <w:p w:rsidR="00723CA0" w:rsidRPr="000D1CF1" w:rsidRDefault="00723CA0" w:rsidP="00C80FF5">
      <w:pPr>
        <w:pStyle w:val="a5"/>
        <w:ind w:left="426" w:hanging="426"/>
        <w:jc w:val="both"/>
        <w:rPr>
          <w:rFonts w:ascii="PT Astra Serif" w:eastAsia="Calibri" w:hAnsi="PT Astra Serif"/>
          <w:kern w:val="1"/>
          <w:sz w:val="24"/>
          <w:szCs w:val="24"/>
        </w:rPr>
      </w:pPr>
      <w:r w:rsidRPr="000D1CF1">
        <w:rPr>
          <w:rFonts w:ascii="PT Astra Serif" w:eastAsia="Calibri" w:hAnsi="PT Astra Serif"/>
          <w:kern w:val="1"/>
          <w:sz w:val="24"/>
          <w:szCs w:val="24"/>
        </w:rPr>
        <w:t>6.1. Исполнитель отвечает единым требованиям, перечисленным в части 1 статьи 31 Закона № 44-ФЗ «О контрактной системе в сфере закупок товаров, работ, услуг для обеспечения государственных и муниципальных нужд», а именно:</w:t>
      </w:r>
    </w:p>
    <w:p w:rsidR="00723CA0" w:rsidRPr="000D1CF1" w:rsidRDefault="00723CA0" w:rsidP="00C80FF5">
      <w:pPr>
        <w:pStyle w:val="a5"/>
        <w:ind w:left="426" w:hanging="426"/>
        <w:jc w:val="both"/>
        <w:rPr>
          <w:rFonts w:ascii="PT Astra Serif" w:eastAsia="Calibri" w:hAnsi="PT Astra Serif"/>
          <w:kern w:val="1"/>
          <w:sz w:val="24"/>
          <w:szCs w:val="24"/>
        </w:rPr>
      </w:pPr>
      <w:r w:rsidRPr="000D1CF1">
        <w:rPr>
          <w:rFonts w:ascii="PT Astra Serif" w:eastAsia="Calibri" w:hAnsi="PT Astra Serif"/>
          <w:kern w:val="1"/>
          <w:sz w:val="24"/>
          <w:szCs w:val="24"/>
        </w:rPr>
        <w:t>6.1.1.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723CA0" w:rsidRPr="000D1CF1" w:rsidRDefault="00723CA0" w:rsidP="00C80FF5">
      <w:pPr>
        <w:pStyle w:val="a5"/>
        <w:ind w:left="426" w:hanging="426"/>
        <w:jc w:val="both"/>
        <w:rPr>
          <w:rFonts w:ascii="PT Astra Serif" w:eastAsia="Calibri" w:hAnsi="PT Astra Serif"/>
          <w:kern w:val="1"/>
          <w:sz w:val="24"/>
          <w:szCs w:val="24"/>
        </w:rPr>
      </w:pPr>
      <w:r w:rsidRPr="000D1CF1">
        <w:rPr>
          <w:rFonts w:ascii="PT Astra Serif" w:eastAsia="Calibri" w:hAnsi="PT Astra Serif"/>
          <w:kern w:val="1"/>
          <w:sz w:val="24"/>
          <w:szCs w:val="24"/>
        </w:rPr>
        <w:t>6.1.2. Не проведение ликвидации Исполнителя - юридического лица и отсутствие решения арбитражного суда о признании Исполнителя несостоятельным (банкротом) и об открытии конкурсного производства;</w:t>
      </w:r>
    </w:p>
    <w:p w:rsidR="00723CA0" w:rsidRPr="000D1CF1" w:rsidRDefault="00723CA0" w:rsidP="00C80FF5">
      <w:pPr>
        <w:pStyle w:val="a5"/>
        <w:ind w:left="426" w:hanging="426"/>
        <w:jc w:val="both"/>
        <w:rPr>
          <w:rFonts w:ascii="PT Astra Serif" w:eastAsia="Calibri" w:hAnsi="PT Astra Serif"/>
          <w:kern w:val="1"/>
          <w:sz w:val="24"/>
          <w:szCs w:val="24"/>
        </w:rPr>
      </w:pPr>
      <w:r w:rsidRPr="000D1CF1">
        <w:rPr>
          <w:rFonts w:ascii="PT Astra Serif" w:eastAsia="Calibri" w:hAnsi="PT Astra Serif"/>
          <w:kern w:val="1"/>
          <w:sz w:val="24"/>
          <w:szCs w:val="24"/>
        </w:rPr>
        <w:t>6.1.3. Не приостановление деятельности Исполнителя в порядке, установленном Кодексом Российской Федерации об административных правонарушениях;</w:t>
      </w:r>
    </w:p>
    <w:p w:rsidR="00723CA0" w:rsidRPr="000D1CF1" w:rsidRDefault="00723CA0" w:rsidP="00C80FF5">
      <w:pPr>
        <w:pStyle w:val="a5"/>
        <w:ind w:left="426" w:hanging="426"/>
        <w:jc w:val="both"/>
        <w:rPr>
          <w:rFonts w:ascii="PT Astra Serif" w:eastAsia="Calibri" w:hAnsi="PT Astra Serif"/>
          <w:kern w:val="1"/>
          <w:sz w:val="24"/>
          <w:szCs w:val="24"/>
        </w:rPr>
      </w:pPr>
      <w:r w:rsidRPr="000D1CF1">
        <w:rPr>
          <w:rFonts w:ascii="PT Astra Serif" w:eastAsia="Calibri" w:hAnsi="PT Astra Serif"/>
          <w:kern w:val="1"/>
          <w:sz w:val="24"/>
          <w:szCs w:val="24"/>
        </w:rPr>
        <w:t>6.1.4. 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 Исполнитель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заключения Контракта не принято;</w:t>
      </w:r>
    </w:p>
    <w:p w:rsidR="00723CA0" w:rsidRPr="000D1CF1" w:rsidRDefault="00723CA0" w:rsidP="00C80FF5">
      <w:pPr>
        <w:pStyle w:val="a5"/>
        <w:ind w:left="426" w:hanging="426"/>
        <w:jc w:val="both"/>
        <w:rPr>
          <w:rFonts w:ascii="PT Astra Serif" w:eastAsia="Calibri" w:hAnsi="PT Astra Serif"/>
          <w:kern w:val="1"/>
          <w:sz w:val="24"/>
          <w:szCs w:val="24"/>
        </w:rPr>
      </w:pPr>
      <w:r w:rsidRPr="000D1CF1">
        <w:rPr>
          <w:rFonts w:ascii="PT Astra Serif" w:eastAsia="Calibri" w:hAnsi="PT Astra Serif"/>
          <w:kern w:val="1"/>
          <w:sz w:val="24"/>
          <w:szCs w:val="24"/>
        </w:rPr>
        <w:t>6.1.5.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23CA0" w:rsidRPr="000D1CF1" w:rsidRDefault="00723CA0" w:rsidP="00C80FF5">
      <w:pPr>
        <w:pStyle w:val="a5"/>
        <w:ind w:left="426" w:hanging="426"/>
        <w:jc w:val="both"/>
        <w:rPr>
          <w:rFonts w:ascii="PT Astra Serif" w:eastAsia="Calibri" w:hAnsi="PT Astra Serif"/>
          <w:kern w:val="1"/>
          <w:sz w:val="24"/>
          <w:szCs w:val="24"/>
        </w:rPr>
      </w:pPr>
      <w:r w:rsidRPr="000D1CF1">
        <w:rPr>
          <w:rFonts w:ascii="PT Astra Serif" w:eastAsia="Calibri" w:hAnsi="PT Astra Serif"/>
          <w:kern w:val="1"/>
          <w:sz w:val="24"/>
          <w:szCs w:val="24"/>
        </w:rPr>
        <w:t xml:space="preserve">6.1.6. Исполнитель - юридическое лицо, в течение двух лет до </w:t>
      </w:r>
      <w:proofErr w:type="gramStart"/>
      <w:r w:rsidRPr="000D1CF1">
        <w:rPr>
          <w:rFonts w:ascii="PT Astra Serif" w:eastAsia="Calibri" w:hAnsi="PT Astra Serif"/>
          <w:kern w:val="1"/>
          <w:sz w:val="24"/>
          <w:szCs w:val="24"/>
        </w:rPr>
        <w:t>момента  заключения</w:t>
      </w:r>
      <w:proofErr w:type="gramEnd"/>
      <w:r w:rsidRPr="000D1CF1">
        <w:rPr>
          <w:rFonts w:ascii="PT Astra Serif" w:eastAsia="Calibri" w:hAnsi="PT Astra Serif"/>
          <w:kern w:val="1"/>
          <w:sz w:val="24"/>
          <w:szCs w:val="24"/>
        </w:rPr>
        <w:t xml:space="preserve">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23CA0" w:rsidRPr="000D1CF1" w:rsidRDefault="00723CA0" w:rsidP="00C80FF5">
      <w:pPr>
        <w:pStyle w:val="a5"/>
        <w:ind w:left="426" w:hanging="426"/>
        <w:jc w:val="both"/>
        <w:rPr>
          <w:rFonts w:ascii="PT Astra Serif" w:eastAsia="Calibri" w:hAnsi="PT Astra Serif"/>
          <w:kern w:val="1"/>
          <w:sz w:val="24"/>
          <w:szCs w:val="24"/>
        </w:rPr>
      </w:pPr>
      <w:r w:rsidRPr="000D1CF1">
        <w:rPr>
          <w:rFonts w:ascii="PT Astra Serif" w:eastAsia="Calibri" w:hAnsi="PT Astra Serif"/>
          <w:kern w:val="1"/>
          <w:sz w:val="24"/>
          <w:szCs w:val="24"/>
        </w:rPr>
        <w:t xml:space="preserve">6.1.7.  Отсутствие между Исполнителем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sidRPr="000D1CF1">
        <w:rPr>
          <w:rFonts w:ascii="PT Astra Serif" w:eastAsia="Calibri" w:hAnsi="PT Astra Serif"/>
          <w:kern w:val="1"/>
          <w:sz w:val="24"/>
          <w:szCs w:val="24"/>
        </w:rPr>
        <w:lastRenderedPageBreak/>
        <w:t>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723CA0" w:rsidRPr="000D1CF1" w:rsidRDefault="00723CA0" w:rsidP="00C80FF5">
      <w:pPr>
        <w:pStyle w:val="a5"/>
        <w:ind w:left="426" w:hanging="426"/>
        <w:jc w:val="both"/>
        <w:rPr>
          <w:rFonts w:ascii="PT Astra Serif" w:eastAsia="Calibri" w:hAnsi="PT Astra Serif"/>
          <w:kern w:val="1"/>
          <w:sz w:val="24"/>
          <w:szCs w:val="24"/>
        </w:rPr>
      </w:pPr>
      <w:r w:rsidRPr="000D1CF1">
        <w:rPr>
          <w:rFonts w:ascii="PT Astra Serif" w:eastAsia="Calibri" w:hAnsi="PT Astra Serif"/>
          <w:kern w:val="1"/>
          <w:sz w:val="24"/>
          <w:szCs w:val="24"/>
        </w:rPr>
        <w:t>6.1.8.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93C52" w:rsidRPr="000D1CF1" w:rsidRDefault="00723CA0" w:rsidP="00C80FF5">
      <w:pPr>
        <w:tabs>
          <w:tab w:val="left" w:pos="570"/>
        </w:tabs>
        <w:spacing w:after="100" w:afterAutospacing="1" w:line="240" w:lineRule="auto"/>
        <w:ind w:left="426" w:hanging="426"/>
        <w:jc w:val="both"/>
        <w:rPr>
          <w:rFonts w:ascii="PT Astra Serif" w:hAnsi="PT Astra Serif"/>
          <w:b/>
          <w:color w:val="000000"/>
          <w:sz w:val="24"/>
          <w:szCs w:val="24"/>
        </w:rPr>
      </w:pPr>
      <w:r w:rsidRPr="000D1CF1">
        <w:rPr>
          <w:rFonts w:ascii="PT Astra Serif" w:hAnsi="PT Astra Serif"/>
          <w:sz w:val="24"/>
          <w:szCs w:val="24"/>
        </w:rPr>
        <w:t>6.1.9. Отсутствие у Исполнителя ограничений для участия в закупках, установленных законодательством Российской Федерации.</w:t>
      </w:r>
    </w:p>
    <w:p w:rsidR="00793C52" w:rsidRPr="000D1CF1" w:rsidRDefault="00723CA0" w:rsidP="00723CA0">
      <w:pPr>
        <w:shd w:val="clear" w:color="auto" w:fill="FFFFFF"/>
        <w:spacing w:after="0" w:line="240" w:lineRule="auto"/>
        <w:jc w:val="center"/>
        <w:rPr>
          <w:rFonts w:ascii="PT Astra Serif" w:hAnsi="PT Astra Serif"/>
          <w:b/>
          <w:bCs/>
          <w:color w:val="000000"/>
          <w:sz w:val="24"/>
          <w:szCs w:val="24"/>
        </w:rPr>
      </w:pPr>
      <w:r w:rsidRPr="000D1CF1">
        <w:rPr>
          <w:rFonts w:ascii="PT Astra Serif" w:hAnsi="PT Astra Serif"/>
          <w:b/>
          <w:bCs/>
          <w:color w:val="000000"/>
          <w:sz w:val="24"/>
          <w:szCs w:val="24"/>
        </w:rPr>
        <w:t>7</w:t>
      </w:r>
      <w:r w:rsidR="00793C52" w:rsidRPr="000D1CF1">
        <w:rPr>
          <w:rFonts w:ascii="PT Astra Serif" w:hAnsi="PT Astra Serif"/>
          <w:b/>
          <w:bCs/>
          <w:color w:val="000000"/>
          <w:sz w:val="24"/>
          <w:szCs w:val="24"/>
        </w:rPr>
        <w:t xml:space="preserve">. </w:t>
      </w:r>
      <w:r w:rsidRPr="000D1CF1">
        <w:rPr>
          <w:rFonts w:ascii="PT Astra Serif" w:hAnsi="PT Astra Serif"/>
          <w:b/>
          <w:bCs/>
          <w:color w:val="000000"/>
          <w:sz w:val="24"/>
          <w:szCs w:val="24"/>
        </w:rPr>
        <w:t>СРОКИ ДЕЙСТВИЯ ДОГОВОРА И УСЛОВИЯ ЕГО РАСТОРЖЕНИЯ</w:t>
      </w:r>
    </w:p>
    <w:p w:rsidR="00793C52" w:rsidRPr="000D1CF1" w:rsidRDefault="00723CA0" w:rsidP="00C80FF5">
      <w:pPr>
        <w:shd w:val="clear" w:color="auto" w:fill="FFFFFF"/>
        <w:spacing w:after="0" w:line="240" w:lineRule="auto"/>
        <w:ind w:left="426" w:hanging="426"/>
        <w:jc w:val="both"/>
        <w:rPr>
          <w:rFonts w:ascii="PT Astra Serif" w:hAnsi="PT Astra Serif"/>
          <w:color w:val="000000"/>
          <w:sz w:val="24"/>
          <w:szCs w:val="24"/>
        </w:rPr>
      </w:pPr>
      <w:r w:rsidRPr="000D1CF1">
        <w:rPr>
          <w:rFonts w:ascii="PT Astra Serif" w:hAnsi="PT Astra Serif"/>
          <w:color w:val="000000"/>
          <w:sz w:val="24"/>
          <w:szCs w:val="24"/>
        </w:rPr>
        <w:t>7</w:t>
      </w:r>
      <w:r w:rsidR="00793C52" w:rsidRPr="000D1CF1">
        <w:rPr>
          <w:rFonts w:ascii="PT Astra Serif" w:hAnsi="PT Astra Serif"/>
          <w:color w:val="000000"/>
          <w:sz w:val="24"/>
          <w:szCs w:val="24"/>
        </w:rPr>
        <w:t>.1. Настоящий договор действует с</w:t>
      </w:r>
      <w:r w:rsidR="00CD352D" w:rsidRPr="000D1CF1">
        <w:rPr>
          <w:rFonts w:ascii="PT Astra Serif" w:hAnsi="PT Astra Serif"/>
          <w:color w:val="000000"/>
          <w:sz w:val="24"/>
          <w:szCs w:val="24"/>
        </w:rPr>
        <w:t>о дня подписания данного Договора</w:t>
      </w:r>
      <w:r w:rsidR="00793C52" w:rsidRPr="000D1CF1">
        <w:rPr>
          <w:rFonts w:ascii="PT Astra Serif" w:hAnsi="PT Astra Serif"/>
          <w:color w:val="000000"/>
          <w:sz w:val="24"/>
          <w:szCs w:val="24"/>
        </w:rPr>
        <w:t xml:space="preserve"> по 31.12.20</w:t>
      </w:r>
      <w:r w:rsidR="00CD352D" w:rsidRPr="000D1CF1">
        <w:rPr>
          <w:rFonts w:ascii="PT Astra Serif" w:hAnsi="PT Astra Serif"/>
          <w:color w:val="000000"/>
          <w:sz w:val="24"/>
          <w:szCs w:val="24"/>
        </w:rPr>
        <w:t>2</w:t>
      </w:r>
      <w:r w:rsidR="00D6394A">
        <w:rPr>
          <w:rFonts w:ascii="PT Astra Serif" w:hAnsi="PT Astra Serif"/>
          <w:color w:val="000000"/>
          <w:sz w:val="24"/>
          <w:szCs w:val="24"/>
        </w:rPr>
        <w:t>6</w:t>
      </w:r>
      <w:bookmarkStart w:id="0" w:name="_GoBack"/>
      <w:bookmarkEnd w:id="0"/>
      <w:r w:rsidR="00793C52" w:rsidRPr="000D1CF1">
        <w:rPr>
          <w:rFonts w:ascii="PT Astra Serif" w:hAnsi="PT Astra Serif"/>
          <w:color w:val="000000"/>
          <w:sz w:val="24"/>
          <w:szCs w:val="24"/>
        </w:rPr>
        <w:t xml:space="preserve">г., а в части расчетов до полного исполнения Сторонами своих обязательств. </w:t>
      </w:r>
    </w:p>
    <w:p w:rsidR="00793C52" w:rsidRPr="000D1CF1" w:rsidRDefault="00723CA0" w:rsidP="00C80FF5">
      <w:pPr>
        <w:shd w:val="clear" w:color="auto" w:fill="FFFFFF"/>
        <w:spacing w:after="0" w:line="240" w:lineRule="auto"/>
        <w:ind w:left="426" w:hanging="426"/>
        <w:jc w:val="both"/>
        <w:rPr>
          <w:rFonts w:ascii="PT Astra Serif" w:hAnsi="PT Astra Serif"/>
          <w:color w:val="000000"/>
          <w:sz w:val="24"/>
          <w:szCs w:val="24"/>
        </w:rPr>
      </w:pPr>
      <w:r w:rsidRPr="000D1CF1">
        <w:rPr>
          <w:rFonts w:ascii="PT Astra Serif" w:hAnsi="PT Astra Serif"/>
          <w:color w:val="000000"/>
          <w:sz w:val="24"/>
          <w:szCs w:val="24"/>
        </w:rPr>
        <w:t>7</w:t>
      </w:r>
      <w:r w:rsidR="00793C52" w:rsidRPr="000D1CF1">
        <w:rPr>
          <w:rFonts w:ascii="PT Astra Serif" w:hAnsi="PT Astra Serif"/>
          <w:color w:val="000000"/>
          <w:sz w:val="24"/>
          <w:szCs w:val="24"/>
        </w:rPr>
        <w:t xml:space="preserve">.2. Договор может быть изменен также по письменному соглашению Сторон, либо по основаниям, предусмотренным действующим гражданским законодательством, или расторгнут одной из Сторон с возмещением понесенных убытков, предупредив письменно за один месяц. </w:t>
      </w:r>
    </w:p>
    <w:p w:rsidR="00793C52" w:rsidRPr="000D1CF1" w:rsidRDefault="00723CA0" w:rsidP="00C80FF5">
      <w:pPr>
        <w:shd w:val="clear" w:color="auto" w:fill="FFFFFF"/>
        <w:spacing w:after="0" w:line="240" w:lineRule="auto"/>
        <w:ind w:left="426" w:hanging="426"/>
        <w:jc w:val="both"/>
        <w:rPr>
          <w:rFonts w:ascii="PT Astra Serif" w:hAnsi="PT Astra Serif"/>
          <w:color w:val="000000"/>
          <w:sz w:val="24"/>
          <w:szCs w:val="24"/>
        </w:rPr>
      </w:pPr>
      <w:r w:rsidRPr="000D1CF1">
        <w:rPr>
          <w:rFonts w:ascii="PT Astra Serif" w:hAnsi="PT Astra Serif"/>
          <w:color w:val="000000"/>
          <w:sz w:val="24"/>
          <w:szCs w:val="24"/>
        </w:rPr>
        <w:t>7</w:t>
      </w:r>
      <w:r w:rsidR="00793C52" w:rsidRPr="000D1CF1">
        <w:rPr>
          <w:rFonts w:ascii="PT Astra Serif" w:hAnsi="PT Astra Serif"/>
          <w:color w:val="000000"/>
          <w:sz w:val="24"/>
          <w:szCs w:val="24"/>
        </w:rPr>
        <w:t xml:space="preserve">.3. В случаях, не предусмотренных настоящим договором, стороны руководствуются действующим законодательством РФ.     </w:t>
      </w:r>
    </w:p>
    <w:p w:rsidR="00793C52" w:rsidRPr="000D1CF1" w:rsidRDefault="00723CA0" w:rsidP="00723CA0">
      <w:pPr>
        <w:shd w:val="clear" w:color="auto" w:fill="FFFFFF"/>
        <w:spacing w:before="240" w:after="0" w:line="240" w:lineRule="auto"/>
        <w:ind w:left="449" w:hanging="449"/>
        <w:jc w:val="center"/>
        <w:rPr>
          <w:rFonts w:ascii="PT Astra Serif" w:hAnsi="PT Astra Serif"/>
          <w:color w:val="000000"/>
          <w:sz w:val="24"/>
          <w:szCs w:val="24"/>
        </w:rPr>
      </w:pPr>
      <w:r w:rsidRPr="000D1CF1">
        <w:rPr>
          <w:rFonts w:ascii="PT Astra Serif" w:hAnsi="PT Astra Serif"/>
          <w:b/>
          <w:color w:val="000000"/>
          <w:sz w:val="24"/>
          <w:szCs w:val="24"/>
        </w:rPr>
        <w:t>8</w:t>
      </w:r>
      <w:r w:rsidR="00793C52" w:rsidRPr="000D1CF1">
        <w:rPr>
          <w:rFonts w:ascii="PT Astra Serif" w:hAnsi="PT Astra Serif"/>
          <w:b/>
          <w:color w:val="000000"/>
          <w:sz w:val="24"/>
          <w:szCs w:val="24"/>
        </w:rPr>
        <w:t>.</w:t>
      </w:r>
      <w:r w:rsidR="00793C52" w:rsidRPr="000D1CF1">
        <w:rPr>
          <w:rFonts w:ascii="Times New Roman" w:hAnsi="Times New Roman"/>
          <w:color w:val="000000"/>
          <w:sz w:val="24"/>
          <w:szCs w:val="24"/>
        </w:rPr>
        <w:t>​</w:t>
      </w:r>
      <w:r w:rsidR="00793C52" w:rsidRPr="000D1CF1">
        <w:rPr>
          <w:rFonts w:ascii="PT Astra Serif" w:hAnsi="PT Astra Serif" w:cs="PT Astra Serif"/>
          <w:color w:val="000000"/>
          <w:sz w:val="24"/>
          <w:szCs w:val="24"/>
        </w:rPr>
        <w:t> </w:t>
      </w:r>
      <w:r w:rsidRPr="000D1CF1">
        <w:rPr>
          <w:rFonts w:ascii="PT Astra Serif" w:hAnsi="PT Astra Serif"/>
          <w:b/>
          <w:bCs/>
          <w:color w:val="000000"/>
          <w:sz w:val="24"/>
          <w:szCs w:val="24"/>
        </w:rPr>
        <w:t>ОСОБЫЕ УСЛОВИЯ</w:t>
      </w:r>
    </w:p>
    <w:p w:rsidR="00793C52" w:rsidRPr="000D1CF1" w:rsidRDefault="00723CA0" w:rsidP="00C80FF5">
      <w:pPr>
        <w:spacing w:after="0" w:line="240" w:lineRule="auto"/>
        <w:ind w:left="426" w:hanging="426"/>
        <w:jc w:val="both"/>
        <w:rPr>
          <w:rFonts w:ascii="PT Astra Serif" w:hAnsi="PT Astra Serif"/>
          <w:color w:val="000000"/>
          <w:sz w:val="24"/>
          <w:szCs w:val="24"/>
        </w:rPr>
      </w:pPr>
      <w:r w:rsidRPr="000D1CF1">
        <w:rPr>
          <w:rFonts w:ascii="PT Astra Serif" w:hAnsi="PT Astra Serif"/>
          <w:color w:val="000000"/>
          <w:sz w:val="24"/>
          <w:szCs w:val="24"/>
        </w:rPr>
        <w:t>8</w:t>
      </w:r>
      <w:r w:rsidR="00793C52" w:rsidRPr="000D1CF1">
        <w:rPr>
          <w:rFonts w:ascii="PT Astra Serif" w:hAnsi="PT Astra Serif"/>
          <w:color w:val="000000"/>
          <w:sz w:val="24"/>
          <w:szCs w:val="24"/>
        </w:rPr>
        <w:t>.</w:t>
      </w:r>
      <w:proofErr w:type="gramStart"/>
      <w:r w:rsidR="00793C52" w:rsidRPr="000D1CF1">
        <w:rPr>
          <w:rFonts w:ascii="PT Astra Serif" w:hAnsi="PT Astra Serif"/>
          <w:color w:val="000000"/>
          <w:sz w:val="24"/>
          <w:szCs w:val="24"/>
        </w:rPr>
        <w:t>1.</w:t>
      </w:r>
      <w:r w:rsidR="00793C52" w:rsidRPr="000D1CF1">
        <w:rPr>
          <w:rFonts w:ascii="Times New Roman" w:hAnsi="Times New Roman"/>
          <w:color w:val="000000"/>
          <w:sz w:val="24"/>
          <w:szCs w:val="24"/>
        </w:rPr>
        <w:t>​</w:t>
      </w:r>
      <w:proofErr w:type="gramEnd"/>
      <w:r w:rsidR="00793C52" w:rsidRPr="000D1CF1">
        <w:rPr>
          <w:rFonts w:ascii="PT Astra Serif" w:hAnsi="PT Astra Serif" w:cs="PT Astra Serif"/>
          <w:color w:val="000000"/>
          <w:sz w:val="24"/>
          <w:szCs w:val="24"/>
        </w:rPr>
        <w:t> Стороны</w:t>
      </w:r>
      <w:r w:rsidR="00793C52" w:rsidRPr="000D1CF1">
        <w:rPr>
          <w:rFonts w:ascii="PT Astra Serif" w:hAnsi="PT Astra Serif"/>
          <w:color w:val="000000"/>
          <w:sz w:val="24"/>
          <w:szCs w:val="24"/>
        </w:rPr>
        <w:t xml:space="preserve"> </w:t>
      </w:r>
      <w:r w:rsidR="00793C52" w:rsidRPr="000D1CF1">
        <w:rPr>
          <w:rFonts w:ascii="PT Astra Serif" w:hAnsi="PT Astra Serif" w:cs="PT Astra Serif"/>
          <w:color w:val="000000"/>
          <w:sz w:val="24"/>
          <w:szCs w:val="24"/>
        </w:rPr>
        <w:t>могут</w:t>
      </w:r>
      <w:r w:rsidR="00793C52" w:rsidRPr="000D1CF1">
        <w:rPr>
          <w:rFonts w:ascii="PT Astra Serif" w:hAnsi="PT Astra Serif"/>
          <w:color w:val="000000"/>
          <w:sz w:val="24"/>
          <w:szCs w:val="24"/>
        </w:rPr>
        <w:t xml:space="preserve"> пересмотреть договорную цену в случае повышения материальных и финансовых затрат. Изменение цены настоящего договора производится по соглашению сторон, оформленному в письменном виде.</w:t>
      </w:r>
    </w:p>
    <w:p w:rsidR="00793C52" w:rsidRPr="000D1CF1" w:rsidRDefault="00723CA0" w:rsidP="00C80FF5">
      <w:pPr>
        <w:shd w:val="clear" w:color="auto" w:fill="FFFFFF"/>
        <w:spacing w:after="0" w:line="240" w:lineRule="auto"/>
        <w:ind w:left="426" w:hanging="426"/>
        <w:jc w:val="both"/>
        <w:rPr>
          <w:rFonts w:ascii="PT Astra Serif" w:hAnsi="PT Astra Serif"/>
          <w:color w:val="000000"/>
          <w:sz w:val="24"/>
          <w:szCs w:val="24"/>
        </w:rPr>
      </w:pPr>
      <w:r w:rsidRPr="000D1CF1">
        <w:rPr>
          <w:rFonts w:ascii="PT Astra Serif" w:hAnsi="PT Astra Serif"/>
          <w:color w:val="000000"/>
          <w:sz w:val="24"/>
          <w:szCs w:val="24"/>
        </w:rPr>
        <w:t>8</w:t>
      </w:r>
      <w:r w:rsidR="00793C52" w:rsidRPr="000D1CF1">
        <w:rPr>
          <w:rFonts w:ascii="PT Astra Serif" w:hAnsi="PT Astra Serif"/>
          <w:color w:val="000000"/>
          <w:sz w:val="24"/>
          <w:szCs w:val="24"/>
        </w:rPr>
        <w:t>.</w:t>
      </w:r>
      <w:proofErr w:type="gramStart"/>
      <w:r w:rsidR="00793C52" w:rsidRPr="000D1CF1">
        <w:rPr>
          <w:rFonts w:ascii="PT Astra Serif" w:hAnsi="PT Astra Serif"/>
          <w:color w:val="000000"/>
          <w:sz w:val="24"/>
          <w:szCs w:val="24"/>
        </w:rPr>
        <w:t>2.</w:t>
      </w:r>
      <w:r w:rsidR="00793C52" w:rsidRPr="000D1CF1">
        <w:rPr>
          <w:rFonts w:ascii="Times New Roman" w:hAnsi="Times New Roman"/>
          <w:color w:val="000000"/>
          <w:sz w:val="24"/>
          <w:szCs w:val="24"/>
        </w:rPr>
        <w:t>​</w:t>
      </w:r>
      <w:proofErr w:type="gramEnd"/>
      <w:r w:rsidR="00793C52" w:rsidRPr="000D1CF1">
        <w:rPr>
          <w:rFonts w:ascii="PT Astra Serif" w:hAnsi="PT Astra Serif" w:cs="PT Astra Serif"/>
          <w:color w:val="000000"/>
          <w:sz w:val="24"/>
          <w:szCs w:val="24"/>
        </w:rPr>
        <w:t> Техническое</w:t>
      </w:r>
      <w:r w:rsidR="00793C52" w:rsidRPr="000D1CF1">
        <w:rPr>
          <w:rFonts w:ascii="PT Astra Serif" w:hAnsi="PT Astra Serif"/>
          <w:color w:val="000000"/>
          <w:sz w:val="24"/>
          <w:szCs w:val="24"/>
        </w:rPr>
        <w:t xml:space="preserve"> </w:t>
      </w:r>
      <w:r w:rsidR="00793C52" w:rsidRPr="000D1CF1">
        <w:rPr>
          <w:rFonts w:ascii="PT Astra Serif" w:hAnsi="PT Astra Serif" w:cs="PT Astra Serif"/>
          <w:color w:val="000000"/>
          <w:sz w:val="24"/>
          <w:szCs w:val="24"/>
        </w:rPr>
        <w:t>освидетельствование</w:t>
      </w:r>
      <w:r w:rsidR="00793C52" w:rsidRPr="000D1CF1">
        <w:rPr>
          <w:rFonts w:ascii="PT Astra Serif" w:hAnsi="PT Astra Serif"/>
          <w:color w:val="000000"/>
          <w:sz w:val="24"/>
          <w:szCs w:val="24"/>
        </w:rPr>
        <w:t xml:space="preserve"> </w:t>
      </w:r>
      <w:r w:rsidR="00793C52" w:rsidRPr="000D1CF1">
        <w:rPr>
          <w:rFonts w:ascii="PT Astra Serif" w:hAnsi="PT Astra Serif" w:cs="PT Astra Serif"/>
          <w:color w:val="000000"/>
          <w:sz w:val="24"/>
          <w:szCs w:val="24"/>
        </w:rPr>
        <w:t>лифта</w:t>
      </w:r>
      <w:r w:rsidR="00793C52" w:rsidRPr="000D1CF1">
        <w:rPr>
          <w:rFonts w:ascii="PT Astra Serif" w:hAnsi="PT Astra Serif"/>
          <w:color w:val="000000"/>
          <w:sz w:val="24"/>
          <w:szCs w:val="24"/>
        </w:rPr>
        <w:t xml:space="preserve"> </w:t>
      </w:r>
      <w:r w:rsidR="00793C52" w:rsidRPr="000D1CF1">
        <w:rPr>
          <w:rFonts w:ascii="PT Astra Serif" w:hAnsi="PT Astra Serif" w:cs="PT Astra Serif"/>
          <w:color w:val="000000"/>
          <w:sz w:val="24"/>
          <w:szCs w:val="24"/>
        </w:rPr>
        <w:t>прошедшего</w:t>
      </w:r>
      <w:r w:rsidR="00793C52" w:rsidRPr="000D1CF1">
        <w:rPr>
          <w:rFonts w:ascii="PT Astra Serif" w:hAnsi="PT Astra Serif"/>
          <w:color w:val="000000"/>
          <w:sz w:val="24"/>
          <w:szCs w:val="24"/>
        </w:rPr>
        <w:t xml:space="preserve"> </w:t>
      </w:r>
      <w:r w:rsidR="00793C52" w:rsidRPr="000D1CF1">
        <w:rPr>
          <w:rFonts w:ascii="PT Astra Serif" w:hAnsi="PT Astra Serif" w:cs="PT Astra Serif"/>
          <w:color w:val="000000"/>
          <w:sz w:val="24"/>
          <w:szCs w:val="24"/>
        </w:rPr>
        <w:t>модернизацию</w:t>
      </w:r>
      <w:r w:rsidR="00793C52" w:rsidRPr="000D1CF1">
        <w:rPr>
          <w:rFonts w:ascii="PT Astra Serif" w:hAnsi="PT Astra Serif"/>
          <w:color w:val="000000"/>
          <w:sz w:val="24"/>
          <w:szCs w:val="24"/>
        </w:rPr>
        <w:t xml:space="preserve">, </w:t>
      </w:r>
      <w:r w:rsidR="00793C52" w:rsidRPr="000D1CF1">
        <w:rPr>
          <w:rFonts w:ascii="PT Astra Serif" w:hAnsi="PT Astra Serif" w:cs="PT Astra Serif"/>
          <w:color w:val="000000"/>
          <w:sz w:val="24"/>
          <w:szCs w:val="24"/>
        </w:rPr>
        <w:t>рек</w:t>
      </w:r>
      <w:r w:rsidR="00793C52" w:rsidRPr="000D1CF1">
        <w:rPr>
          <w:rFonts w:ascii="PT Astra Serif" w:hAnsi="PT Astra Serif"/>
          <w:color w:val="000000"/>
          <w:sz w:val="24"/>
          <w:szCs w:val="24"/>
        </w:rPr>
        <w:t xml:space="preserve">онструкцию или восстановительный ремонт после аварии производится по дополнительному договору.                                                             </w:t>
      </w:r>
    </w:p>
    <w:p w:rsidR="00793C52" w:rsidRPr="000D1CF1" w:rsidRDefault="00723CA0" w:rsidP="00723CA0">
      <w:pPr>
        <w:shd w:val="clear" w:color="auto" w:fill="FFFFFF"/>
        <w:spacing w:before="240" w:after="0" w:line="240" w:lineRule="auto"/>
        <w:jc w:val="center"/>
        <w:rPr>
          <w:rFonts w:ascii="PT Astra Serif" w:hAnsi="PT Astra Serif"/>
          <w:b/>
          <w:color w:val="000000"/>
          <w:sz w:val="24"/>
          <w:szCs w:val="24"/>
        </w:rPr>
      </w:pPr>
      <w:r w:rsidRPr="000D1CF1">
        <w:rPr>
          <w:rFonts w:ascii="PT Astra Serif" w:hAnsi="PT Astra Serif"/>
          <w:b/>
          <w:color w:val="000000"/>
          <w:sz w:val="24"/>
          <w:szCs w:val="24"/>
        </w:rPr>
        <w:t>9</w:t>
      </w:r>
      <w:r w:rsidR="00793C52" w:rsidRPr="000D1CF1">
        <w:rPr>
          <w:rFonts w:ascii="PT Astra Serif" w:hAnsi="PT Astra Serif"/>
          <w:b/>
          <w:color w:val="000000"/>
          <w:sz w:val="24"/>
          <w:szCs w:val="24"/>
        </w:rPr>
        <w:t>.</w:t>
      </w:r>
      <w:r w:rsidR="00793C52" w:rsidRPr="000D1CF1">
        <w:rPr>
          <w:rFonts w:ascii="PT Astra Serif" w:hAnsi="PT Astra Serif"/>
          <w:color w:val="000000"/>
          <w:sz w:val="24"/>
          <w:szCs w:val="24"/>
        </w:rPr>
        <w:t xml:space="preserve"> </w:t>
      </w:r>
      <w:r w:rsidRPr="000D1CF1">
        <w:rPr>
          <w:rFonts w:ascii="PT Astra Serif" w:hAnsi="PT Astra Serif"/>
          <w:b/>
          <w:color w:val="000000"/>
          <w:sz w:val="24"/>
          <w:szCs w:val="24"/>
        </w:rPr>
        <w:t>ПРОЧИЕ УСЛОВИЯ</w:t>
      </w:r>
    </w:p>
    <w:p w:rsidR="00793C52" w:rsidRPr="000D1CF1" w:rsidRDefault="00723CA0" w:rsidP="00C80FF5">
      <w:pPr>
        <w:autoSpaceDE w:val="0"/>
        <w:spacing w:after="0" w:line="240" w:lineRule="auto"/>
        <w:ind w:left="426" w:hanging="426"/>
        <w:jc w:val="both"/>
        <w:rPr>
          <w:rFonts w:ascii="PT Astra Serif" w:hAnsi="PT Astra Serif"/>
          <w:b/>
          <w:sz w:val="24"/>
          <w:szCs w:val="24"/>
        </w:rPr>
      </w:pPr>
      <w:r w:rsidRPr="000D1CF1">
        <w:rPr>
          <w:rFonts w:ascii="PT Astra Serif" w:hAnsi="PT Astra Serif"/>
          <w:color w:val="000000"/>
          <w:sz w:val="24"/>
          <w:szCs w:val="24"/>
        </w:rPr>
        <w:t>9</w:t>
      </w:r>
      <w:r w:rsidR="00793C52" w:rsidRPr="000D1CF1">
        <w:rPr>
          <w:rFonts w:ascii="PT Astra Serif" w:hAnsi="PT Astra Serif"/>
          <w:color w:val="000000"/>
          <w:sz w:val="24"/>
          <w:szCs w:val="24"/>
        </w:rPr>
        <w:t xml:space="preserve">.1. </w:t>
      </w:r>
      <w:r w:rsidR="00793C52" w:rsidRPr="000D1CF1">
        <w:rPr>
          <w:rFonts w:ascii="PT Astra Serif" w:hAnsi="PT Astra Serif"/>
          <w:sz w:val="24"/>
          <w:szCs w:val="24"/>
        </w:rPr>
        <w:t>Договор составлен в двух экземплярах, имеющих одинаковую юридическую силу, по одному экземпляру для каждой из Сторон.</w:t>
      </w:r>
    </w:p>
    <w:p w:rsidR="00793C52" w:rsidRPr="000D1CF1" w:rsidRDefault="00723CA0" w:rsidP="00C80FF5">
      <w:pPr>
        <w:autoSpaceDE w:val="0"/>
        <w:spacing w:after="0" w:line="240" w:lineRule="auto"/>
        <w:ind w:left="426" w:hanging="426"/>
        <w:jc w:val="both"/>
        <w:rPr>
          <w:rFonts w:ascii="PT Astra Serif" w:hAnsi="PT Astra Serif"/>
          <w:sz w:val="24"/>
          <w:szCs w:val="24"/>
        </w:rPr>
      </w:pPr>
      <w:r w:rsidRPr="000D1CF1">
        <w:rPr>
          <w:rFonts w:ascii="PT Astra Serif" w:hAnsi="PT Astra Serif"/>
          <w:sz w:val="24"/>
          <w:szCs w:val="24"/>
        </w:rPr>
        <w:t>9</w:t>
      </w:r>
      <w:r w:rsidR="00793C52" w:rsidRPr="000D1CF1">
        <w:rPr>
          <w:rFonts w:ascii="PT Astra Serif" w:hAnsi="PT Astra Serif"/>
          <w:sz w:val="24"/>
          <w:szCs w:val="24"/>
        </w:rPr>
        <w:t>.2.</w:t>
      </w:r>
      <w:r w:rsidR="00793C52" w:rsidRPr="000D1CF1">
        <w:rPr>
          <w:rFonts w:ascii="PT Astra Serif" w:hAnsi="PT Astra Serif"/>
          <w:sz w:val="24"/>
          <w:szCs w:val="24"/>
        </w:rPr>
        <w:tab/>
        <w:t>К настоящему договору прилагаются:</w:t>
      </w:r>
    </w:p>
    <w:p w:rsidR="00793C52" w:rsidRPr="000D1CF1" w:rsidRDefault="00723CA0" w:rsidP="00C80FF5">
      <w:pPr>
        <w:autoSpaceDE w:val="0"/>
        <w:spacing w:after="0" w:line="240" w:lineRule="auto"/>
        <w:ind w:left="426" w:hanging="426"/>
        <w:jc w:val="both"/>
        <w:rPr>
          <w:rFonts w:ascii="PT Astra Serif" w:hAnsi="PT Astra Serif"/>
          <w:sz w:val="24"/>
          <w:szCs w:val="24"/>
        </w:rPr>
      </w:pPr>
      <w:r w:rsidRPr="000D1CF1">
        <w:rPr>
          <w:rFonts w:ascii="PT Astra Serif" w:hAnsi="PT Astra Serif"/>
          <w:sz w:val="24"/>
          <w:szCs w:val="24"/>
        </w:rPr>
        <w:t>9</w:t>
      </w:r>
      <w:r w:rsidR="00793C52" w:rsidRPr="000D1CF1">
        <w:rPr>
          <w:rFonts w:ascii="PT Astra Serif" w:hAnsi="PT Astra Serif"/>
          <w:sz w:val="24"/>
          <w:szCs w:val="24"/>
        </w:rPr>
        <w:t>.2.1.  Ведомость на проведение работ по оценке соответствия лифтов</w:t>
      </w:r>
      <w:r w:rsidR="00793C52" w:rsidRPr="000D1CF1">
        <w:rPr>
          <w:rFonts w:ascii="PT Astra Serif" w:hAnsi="PT Astra Serif"/>
          <w:color w:val="000000"/>
          <w:sz w:val="24"/>
          <w:szCs w:val="24"/>
        </w:rPr>
        <w:t xml:space="preserve"> в течение назначенного срока службы,</w:t>
      </w:r>
      <w:r w:rsidR="00793C52" w:rsidRPr="000D1CF1">
        <w:rPr>
          <w:rFonts w:ascii="PT Astra Serif" w:hAnsi="PT Astra Serif"/>
          <w:sz w:val="24"/>
          <w:szCs w:val="24"/>
        </w:rPr>
        <w:t xml:space="preserve"> в </w:t>
      </w:r>
      <w:proofErr w:type="gramStart"/>
      <w:r w:rsidR="00793C52" w:rsidRPr="000D1CF1">
        <w:rPr>
          <w:rFonts w:ascii="PT Astra Serif" w:hAnsi="PT Astra Serif"/>
          <w:sz w:val="24"/>
          <w:szCs w:val="24"/>
        </w:rPr>
        <w:t>форме  периодического</w:t>
      </w:r>
      <w:proofErr w:type="gramEnd"/>
      <w:r w:rsidR="00793C52" w:rsidRPr="000D1CF1">
        <w:rPr>
          <w:rFonts w:ascii="PT Astra Serif" w:hAnsi="PT Astra Serif"/>
          <w:sz w:val="24"/>
          <w:szCs w:val="24"/>
        </w:rPr>
        <w:t xml:space="preserve"> технического освидетельствования (Приложение № 1).</w:t>
      </w:r>
    </w:p>
    <w:p w:rsidR="00793C52" w:rsidRPr="000D1CF1" w:rsidRDefault="00723CA0" w:rsidP="00C80FF5">
      <w:pPr>
        <w:autoSpaceDE w:val="0"/>
        <w:spacing w:after="0" w:line="240" w:lineRule="auto"/>
        <w:ind w:left="426" w:hanging="426"/>
        <w:jc w:val="both"/>
        <w:rPr>
          <w:rFonts w:ascii="PT Astra Serif" w:hAnsi="PT Astra Serif"/>
          <w:sz w:val="24"/>
          <w:szCs w:val="24"/>
        </w:rPr>
      </w:pPr>
      <w:r w:rsidRPr="000D1CF1">
        <w:rPr>
          <w:rFonts w:ascii="PT Astra Serif" w:hAnsi="PT Astra Serif"/>
          <w:sz w:val="24"/>
          <w:szCs w:val="24"/>
        </w:rPr>
        <w:t>9</w:t>
      </w:r>
      <w:r w:rsidR="00793C52" w:rsidRPr="000D1CF1">
        <w:rPr>
          <w:rFonts w:ascii="PT Astra Serif" w:hAnsi="PT Astra Serif"/>
          <w:sz w:val="24"/>
          <w:szCs w:val="24"/>
        </w:rPr>
        <w:t>.2.2. Протокол согласования договорной цены (Приложение № 2).</w:t>
      </w:r>
    </w:p>
    <w:p w:rsidR="00793C52" w:rsidRPr="000D1CF1" w:rsidRDefault="00723CA0" w:rsidP="000D1CF1">
      <w:pPr>
        <w:shd w:val="clear" w:color="auto" w:fill="FFFFFF"/>
        <w:spacing w:before="240" w:after="0" w:line="240" w:lineRule="auto"/>
        <w:jc w:val="center"/>
        <w:rPr>
          <w:rFonts w:ascii="PT Astra Serif" w:hAnsi="PT Astra Serif"/>
          <w:b/>
          <w:bCs/>
          <w:color w:val="000000"/>
          <w:sz w:val="24"/>
          <w:szCs w:val="24"/>
        </w:rPr>
      </w:pPr>
      <w:r w:rsidRPr="000D1CF1">
        <w:rPr>
          <w:rFonts w:ascii="PT Astra Serif" w:hAnsi="PT Astra Serif"/>
          <w:b/>
          <w:color w:val="000000"/>
          <w:sz w:val="24"/>
          <w:szCs w:val="24"/>
        </w:rPr>
        <w:t>10</w:t>
      </w:r>
      <w:r w:rsidR="00793C52" w:rsidRPr="000D1CF1">
        <w:rPr>
          <w:rFonts w:ascii="PT Astra Serif" w:hAnsi="PT Astra Serif"/>
          <w:b/>
          <w:color w:val="000000"/>
          <w:sz w:val="24"/>
          <w:szCs w:val="24"/>
        </w:rPr>
        <w:t>.</w:t>
      </w:r>
      <w:r w:rsidR="00793C52" w:rsidRPr="000D1CF1">
        <w:rPr>
          <w:rFonts w:ascii="Times New Roman" w:hAnsi="Times New Roman"/>
          <w:b/>
          <w:color w:val="000000"/>
          <w:sz w:val="24"/>
          <w:szCs w:val="24"/>
        </w:rPr>
        <w:t>​</w:t>
      </w:r>
      <w:r w:rsidR="00793C52" w:rsidRPr="000D1CF1">
        <w:rPr>
          <w:rFonts w:ascii="PT Astra Serif" w:hAnsi="PT Astra Serif"/>
          <w:color w:val="000000"/>
          <w:sz w:val="24"/>
          <w:szCs w:val="24"/>
        </w:rPr>
        <w:t> </w:t>
      </w:r>
      <w:r w:rsidRPr="000D1CF1">
        <w:rPr>
          <w:rFonts w:ascii="PT Astra Serif" w:hAnsi="PT Astra Serif"/>
          <w:b/>
          <w:bCs/>
          <w:color w:val="000000"/>
          <w:sz w:val="24"/>
          <w:szCs w:val="24"/>
        </w:rPr>
        <w:t>АДРЕСА И РЕКВИЗИТЫ СТОРОН</w:t>
      </w:r>
    </w:p>
    <w:tbl>
      <w:tblPr>
        <w:tblW w:w="10505" w:type="dxa"/>
        <w:tblCellMar>
          <w:top w:w="15" w:type="dxa"/>
          <w:left w:w="15" w:type="dxa"/>
          <w:bottom w:w="15" w:type="dxa"/>
          <w:right w:w="15" w:type="dxa"/>
        </w:tblCellMar>
        <w:tblLook w:val="00A0" w:firstRow="1" w:lastRow="0" w:firstColumn="1" w:lastColumn="0" w:noHBand="0" w:noVBand="0"/>
      </w:tblPr>
      <w:tblGrid>
        <w:gridCol w:w="4835"/>
        <w:gridCol w:w="5670"/>
      </w:tblGrid>
      <w:tr w:rsidR="004F68C8" w:rsidRPr="000D1CF1" w:rsidTr="00CD352D">
        <w:trPr>
          <w:trHeight w:val="400"/>
        </w:trPr>
        <w:tc>
          <w:tcPr>
            <w:tcW w:w="4835" w:type="dxa"/>
            <w:shd w:val="clear" w:color="auto" w:fill="FFFFFF"/>
            <w:vAlign w:val="center"/>
          </w:tcPr>
          <w:p w:rsidR="004F68C8" w:rsidRPr="000D1CF1" w:rsidRDefault="004F68C8" w:rsidP="00AE743F">
            <w:pPr>
              <w:spacing w:before="100" w:beforeAutospacing="1" w:after="100" w:afterAutospacing="1" w:line="240" w:lineRule="auto"/>
              <w:rPr>
                <w:rFonts w:ascii="PT Astra Serif" w:hAnsi="PT Astra Serif"/>
                <w:b/>
                <w:bCs/>
                <w:color w:val="000000"/>
              </w:rPr>
            </w:pPr>
            <w:r w:rsidRPr="000D1CF1">
              <w:rPr>
                <w:rFonts w:ascii="PT Astra Serif" w:hAnsi="PT Astra Serif"/>
                <w:b/>
                <w:bCs/>
                <w:color w:val="000000"/>
              </w:rPr>
              <w:t>Заказчик:</w:t>
            </w:r>
          </w:p>
        </w:tc>
        <w:tc>
          <w:tcPr>
            <w:tcW w:w="5670" w:type="dxa"/>
            <w:shd w:val="clear" w:color="auto" w:fill="FFFFFF"/>
            <w:vAlign w:val="center"/>
          </w:tcPr>
          <w:p w:rsidR="004F68C8" w:rsidRPr="000D1CF1" w:rsidRDefault="004F68C8" w:rsidP="00AE743F">
            <w:pPr>
              <w:spacing w:before="100" w:beforeAutospacing="1" w:after="100" w:afterAutospacing="1" w:line="240" w:lineRule="auto"/>
              <w:ind w:left="205" w:hanging="205"/>
              <w:rPr>
                <w:rFonts w:ascii="PT Astra Serif" w:hAnsi="PT Astra Serif"/>
                <w:color w:val="000000"/>
              </w:rPr>
            </w:pPr>
            <w:r w:rsidRPr="000D1CF1">
              <w:rPr>
                <w:rFonts w:ascii="PT Astra Serif" w:hAnsi="PT Astra Serif"/>
                <w:b/>
                <w:bCs/>
                <w:color w:val="000000"/>
              </w:rPr>
              <w:t>Исполнитель:</w:t>
            </w:r>
          </w:p>
        </w:tc>
      </w:tr>
      <w:tr w:rsidR="004F68C8" w:rsidRPr="000D1CF1" w:rsidTr="00CD352D">
        <w:trPr>
          <w:trHeight w:val="307"/>
        </w:trPr>
        <w:tc>
          <w:tcPr>
            <w:tcW w:w="4835" w:type="dxa"/>
            <w:vMerge w:val="restart"/>
            <w:shd w:val="clear" w:color="auto" w:fill="FFFFFF"/>
          </w:tcPr>
          <w:p w:rsidR="00723CA0" w:rsidRPr="000D1CF1" w:rsidRDefault="00723CA0" w:rsidP="00723CA0">
            <w:pPr>
              <w:spacing w:after="0" w:line="240" w:lineRule="auto"/>
              <w:rPr>
                <w:rFonts w:ascii="PT Astra Serif" w:hAnsi="PT Astra Serif"/>
                <w:b/>
                <w:color w:val="000000"/>
              </w:rPr>
            </w:pPr>
            <w:r w:rsidRPr="000D1CF1">
              <w:rPr>
                <w:rFonts w:ascii="PT Astra Serif" w:hAnsi="PT Astra Serif"/>
                <w:b/>
                <w:color w:val="000000"/>
              </w:rPr>
              <w:t>ГУЗ «Городская поликлиника № 4»</w:t>
            </w:r>
          </w:p>
          <w:p w:rsidR="00723CA0" w:rsidRPr="000D1CF1" w:rsidRDefault="00723CA0" w:rsidP="00723CA0">
            <w:pPr>
              <w:spacing w:after="0" w:line="240" w:lineRule="auto"/>
              <w:jc w:val="both"/>
              <w:rPr>
                <w:rFonts w:ascii="PT Astra Serif" w:hAnsi="PT Astra Serif"/>
              </w:rPr>
            </w:pPr>
            <w:r w:rsidRPr="000D1CF1">
              <w:rPr>
                <w:rFonts w:ascii="PT Astra Serif" w:hAnsi="PT Astra Serif"/>
              </w:rPr>
              <w:t>Юридический адрес: 432054, г. Ульяновск, ул. Камышинская, д. 41</w:t>
            </w:r>
          </w:p>
          <w:p w:rsidR="00723CA0" w:rsidRPr="000D1CF1" w:rsidRDefault="00723CA0" w:rsidP="00723CA0">
            <w:pPr>
              <w:spacing w:after="0" w:line="240" w:lineRule="auto"/>
              <w:jc w:val="both"/>
              <w:rPr>
                <w:rFonts w:ascii="PT Astra Serif" w:hAnsi="PT Astra Serif"/>
              </w:rPr>
            </w:pPr>
            <w:r w:rsidRPr="000D1CF1">
              <w:rPr>
                <w:rFonts w:ascii="PT Astra Serif" w:hAnsi="PT Astra Serif"/>
              </w:rPr>
              <w:t>Почтовый адрес: 432054, г. Ульяновск, ул. Камышинская, д. 41</w:t>
            </w:r>
          </w:p>
          <w:p w:rsidR="00723CA0" w:rsidRPr="000D1CF1" w:rsidRDefault="00723CA0" w:rsidP="00723CA0">
            <w:pPr>
              <w:spacing w:after="0" w:line="240" w:lineRule="auto"/>
              <w:jc w:val="both"/>
              <w:rPr>
                <w:rFonts w:ascii="PT Astra Serif" w:hAnsi="PT Astra Serif"/>
              </w:rPr>
            </w:pPr>
            <w:r w:rsidRPr="000D1CF1">
              <w:rPr>
                <w:rFonts w:ascii="PT Astra Serif" w:hAnsi="PT Astra Serif"/>
              </w:rPr>
              <w:t>Тел., факс: (8422) 27-41-51, 63-18-59</w:t>
            </w:r>
          </w:p>
          <w:p w:rsidR="00723CA0" w:rsidRPr="000D1CF1" w:rsidRDefault="00723CA0" w:rsidP="00723CA0">
            <w:pPr>
              <w:spacing w:after="0" w:line="240" w:lineRule="auto"/>
              <w:jc w:val="both"/>
              <w:rPr>
                <w:rFonts w:ascii="PT Astra Serif" w:hAnsi="PT Astra Serif"/>
              </w:rPr>
            </w:pPr>
            <w:r w:rsidRPr="000D1CF1">
              <w:rPr>
                <w:rFonts w:ascii="PT Astra Serif" w:hAnsi="PT Astra Serif"/>
              </w:rPr>
              <w:t>ИНН/КПП 7327016523/732701001</w:t>
            </w:r>
          </w:p>
          <w:p w:rsidR="00723CA0" w:rsidRPr="000D1CF1" w:rsidRDefault="00723CA0" w:rsidP="00723CA0">
            <w:pPr>
              <w:spacing w:after="0" w:line="240" w:lineRule="auto"/>
              <w:rPr>
                <w:rFonts w:ascii="PT Astra Serif" w:hAnsi="PT Astra Serif"/>
              </w:rPr>
            </w:pPr>
            <w:r w:rsidRPr="000D1CF1">
              <w:rPr>
                <w:rFonts w:ascii="PT Astra Serif" w:hAnsi="PT Astra Serif"/>
              </w:rPr>
              <w:t xml:space="preserve">Министерство финансов Ульяновской области (ГУЗ «Городская поликлиника № 4» л/с </w:t>
            </w:r>
            <w:r w:rsidRPr="000D1CF1">
              <w:rPr>
                <w:rFonts w:ascii="PT Astra Serif" w:hAnsi="PT Astra Serif"/>
              </w:rPr>
              <w:lastRenderedPageBreak/>
              <w:t>22261136В31)</w:t>
            </w:r>
          </w:p>
          <w:p w:rsidR="00723CA0" w:rsidRPr="000D1CF1" w:rsidRDefault="00723CA0" w:rsidP="00723CA0">
            <w:pPr>
              <w:spacing w:after="0" w:line="240" w:lineRule="auto"/>
              <w:rPr>
                <w:rFonts w:ascii="PT Astra Serif" w:hAnsi="PT Astra Serif"/>
              </w:rPr>
            </w:pPr>
            <w:r w:rsidRPr="000D1CF1">
              <w:rPr>
                <w:rFonts w:ascii="PT Astra Serif" w:hAnsi="PT Astra Serif"/>
              </w:rPr>
              <w:t>Казначейский счет 03224643730000006801</w:t>
            </w:r>
          </w:p>
          <w:p w:rsidR="00723CA0" w:rsidRPr="000D1CF1" w:rsidRDefault="009059B9" w:rsidP="00723CA0">
            <w:pPr>
              <w:spacing w:after="0" w:line="240" w:lineRule="auto"/>
              <w:rPr>
                <w:rFonts w:ascii="PT Astra Serif" w:hAnsi="PT Astra Serif"/>
              </w:rPr>
            </w:pPr>
            <w:r>
              <w:rPr>
                <w:rFonts w:ascii="PT Astra Serif" w:hAnsi="PT Astra Serif"/>
              </w:rPr>
              <w:t>ОКЦ № 5 ВВГУ Банка России</w:t>
            </w:r>
            <w:r w:rsidR="00723CA0" w:rsidRPr="000D1CF1">
              <w:rPr>
                <w:rFonts w:ascii="PT Astra Serif" w:hAnsi="PT Astra Serif"/>
              </w:rPr>
              <w:t xml:space="preserve">//УФК по Ульяновской </w:t>
            </w:r>
            <w:proofErr w:type="gramStart"/>
            <w:r w:rsidR="00723CA0" w:rsidRPr="000D1CF1">
              <w:rPr>
                <w:rFonts w:ascii="PT Astra Serif" w:hAnsi="PT Astra Serif"/>
              </w:rPr>
              <w:t>области  г.</w:t>
            </w:r>
            <w:proofErr w:type="gramEnd"/>
            <w:r w:rsidR="00723CA0" w:rsidRPr="000D1CF1">
              <w:rPr>
                <w:rFonts w:ascii="PT Astra Serif" w:hAnsi="PT Astra Serif"/>
              </w:rPr>
              <w:t xml:space="preserve"> Ульяновск </w:t>
            </w:r>
          </w:p>
          <w:p w:rsidR="00723CA0" w:rsidRPr="000D1CF1" w:rsidRDefault="00723CA0" w:rsidP="00723CA0">
            <w:pPr>
              <w:spacing w:after="0" w:line="240" w:lineRule="auto"/>
              <w:rPr>
                <w:rFonts w:ascii="PT Astra Serif" w:hAnsi="PT Astra Serif"/>
              </w:rPr>
            </w:pPr>
            <w:r w:rsidRPr="000D1CF1">
              <w:rPr>
                <w:rFonts w:ascii="PT Astra Serif" w:hAnsi="PT Astra Serif"/>
              </w:rPr>
              <w:t>Банковский счет 40102810645370000061</w:t>
            </w:r>
          </w:p>
          <w:p w:rsidR="00723CA0" w:rsidRPr="000D1CF1" w:rsidRDefault="00723CA0" w:rsidP="00723CA0">
            <w:pPr>
              <w:spacing w:after="0" w:line="240" w:lineRule="auto"/>
              <w:rPr>
                <w:rFonts w:ascii="PT Astra Serif" w:hAnsi="PT Astra Serif"/>
              </w:rPr>
            </w:pPr>
            <w:r w:rsidRPr="000D1CF1">
              <w:rPr>
                <w:rFonts w:ascii="PT Astra Serif" w:hAnsi="PT Astra Serif"/>
              </w:rPr>
              <w:t>БИК 017308101</w:t>
            </w:r>
          </w:p>
          <w:p w:rsidR="00723CA0" w:rsidRPr="000D1CF1" w:rsidRDefault="00723CA0" w:rsidP="00723CA0">
            <w:pPr>
              <w:spacing w:after="0" w:line="240" w:lineRule="auto"/>
              <w:jc w:val="both"/>
              <w:rPr>
                <w:rFonts w:ascii="PT Astra Serif" w:hAnsi="PT Astra Serif"/>
              </w:rPr>
            </w:pPr>
            <w:r w:rsidRPr="000D1CF1">
              <w:rPr>
                <w:rFonts w:ascii="PT Astra Serif" w:hAnsi="PT Astra Serif"/>
              </w:rPr>
              <w:t>ОКОПФ/ОКФС 72/14</w:t>
            </w:r>
          </w:p>
          <w:p w:rsidR="00723CA0" w:rsidRPr="000D1CF1" w:rsidRDefault="00723CA0" w:rsidP="00723CA0">
            <w:pPr>
              <w:spacing w:after="0" w:line="240" w:lineRule="auto"/>
              <w:jc w:val="both"/>
              <w:rPr>
                <w:rFonts w:ascii="PT Astra Serif" w:hAnsi="PT Astra Serif"/>
                <w:lang w:val="en-US"/>
              </w:rPr>
            </w:pPr>
            <w:r w:rsidRPr="000D1CF1">
              <w:rPr>
                <w:rFonts w:ascii="PT Astra Serif" w:hAnsi="PT Astra Serif"/>
              </w:rPr>
              <w:t>ОКТМО</w:t>
            </w:r>
            <w:r w:rsidRPr="000D1CF1">
              <w:rPr>
                <w:rFonts w:ascii="PT Astra Serif" w:hAnsi="PT Astra Serif"/>
                <w:lang w:val="en-US"/>
              </w:rPr>
              <w:t xml:space="preserve"> 73701000 </w:t>
            </w:r>
            <w:r w:rsidRPr="000D1CF1">
              <w:rPr>
                <w:rFonts w:ascii="PT Astra Serif" w:hAnsi="PT Astra Serif"/>
              </w:rPr>
              <w:t>ОКПО</w:t>
            </w:r>
            <w:r w:rsidRPr="000D1CF1">
              <w:rPr>
                <w:rFonts w:ascii="PT Astra Serif" w:hAnsi="PT Astra Serif"/>
                <w:lang w:val="en-US"/>
              </w:rPr>
              <w:t xml:space="preserve"> 25291323</w:t>
            </w:r>
          </w:p>
          <w:p w:rsidR="00723CA0" w:rsidRPr="000D1CF1" w:rsidRDefault="00723CA0" w:rsidP="00723CA0">
            <w:pPr>
              <w:pStyle w:val="aa"/>
              <w:rPr>
                <w:rFonts w:ascii="PT Astra Serif" w:hAnsi="PT Astra Serif"/>
                <w:sz w:val="22"/>
                <w:szCs w:val="22"/>
                <w:lang w:val="en-US"/>
              </w:rPr>
            </w:pPr>
            <w:r w:rsidRPr="000D1CF1">
              <w:rPr>
                <w:rFonts w:ascii="PT Astra Serif" w:eastAsia="Calibri" w:hAnsi="PT Astra Serif"/>
                <w:sz w:val="22"/>
                <w:szCs w:val="22"/>
                <w:lang w:val="en-US"/>
              </w:rPr>
              <w:t>e-mail: asu_pol4@mail.ru</w:t>
            </w:r>
          </w:p>
          <w:p w:rsidR="00723CA0" w:rsidRPr="000D1CF1" w:rsidRDefault="00723CA0" w:rsidP="00723CA0">
            <w:pPr>
              <w:pStyle w:val="a8"/>
              <w:spacing w:after="0"/>
              <w:rPr>
                <w:rFonts w:ascii="PT Astra Serif" w:hAnsi="PT Astra Serif"/>
                <w:b/>
                <w:sz w:val="22"/>
              </w:rPr>
            </w:pPr>
            <w:r w:rsidRPr="000D1CF1">
              <w:rPr>
                <w:rFonts w:ascii="PT Astra Serif" w:hAnsi="PT Astra Serif"/>
                <w:b/>
                <w:sz w:val="22"/>
              </w:rPr>
              <w:t>Заместитель главного врача по общим вопросам</w:t>
            </w:r>
          </w:p>
          <w:p w:rsidR="00723CA0" w:rsidRPr="000D1CF1" w:rsidRDefault="00723CA0" w:rsidP="00723CA0">
            <w:pPr>
              <w:pStyle w:val="a8"/>
              <w:spacing w:after="0"/>
              <w:rPr>
                <w:rFonts w:ascii="PT Astra Serif" w:hAnsi="PT Astra Serif"/>
                <w:b/>
                <w:sz w:val="22"/>
              </w:rPr>
            </w:pPr>
          </w:p>
          <w:p w:rsidR="00723CA0" w:rsidRPr="000D1CF1" w:rsidRDefault="00723CA0" w:rsidP="00723CA0">
            <w:pPr>
              <w:pStyle w:val="a8"/>
              <w:spacing w:after="0"/>
              <w:rPr>
                <w:rFonts w:ascii="PT Astra Serif" w:hAnsi="PT Astra Serif"/>
                <w:b/>
                <w:sz w:val="22"/>
              </w:rPr>
            </w:pPr>
            <w:r w:rsidRPr="000D1CF1">
              <w:rPr>
                <w:rFonts w:ascii="PT Astra Serif" w:hAnsi="PT Astra Serif"/>
                <w:b/>
                <w:sz w:val="22"/>
              </w:rPr>
              <w:t>_______________ /Е.С. Макаров/</w:t>
            </w:r>
          </w:p>
          <w:p w:rsidR="004F68C8" w:rsidRPr="000D1CF1" w:rsidRDefault="00723CA0" w:rsidP="00723CA0">
            <w:pPr>
              <w:spacing w:after="0" w:line="240" w:lineRule="auto"/>
              <w:rPr>
                <w:rFonts w:ascii="PT Astra Serif" w:hAnsi="PT Astra Serif"/>
                <w:color w:val="000000"/>
              </w:rPr>
            </w:pPr>
            <w:r w:rsidRPr="000D1CF1">
              <w:rPr>
                <w:rFonts w:ascii="PT Astra Serif" w:hAnsi="PT Astra Serif"/>
                <w:b/>
              </w:rPr>
              <w:t>М.П.</w:t>
            </w:r>
          </w:p>
        </w:tc>
        <w:tc>
          <w:tcPr>
            <w:tcW w:w="5670" w:type="dxa"/>
            <w:shd w:val="clear" w:color="auto" w:fill="FFFFFF"/>
          </w:tcPr>
          <w:p w:rsidR="004F68C8" w:rsidRPr="000D1CF1" w:rsidRDefault="008E3237" w:rsidP="00A13645">
            <w:pPr>
              <w:spacing w:before="100" w:beforeAutospacing="1" w:after="0" w:line="240" w:lineRule="auto"/>
              <w:rPr>
                <w:rFonts w:ascii="PT Astra Serif" w:hAnsi="PT Astra Serif"/>
                <w:color w:val="000000"/>
              </w:rPr>
            </w:pPr>
            <w:r w:rsidRPr="000D1CF1">
              <w:rPr>
                <w:rFonts w:ascii="PT Astra Serif" w:hAnsi="PT Astra Serif"/>
                <w:b/>
                <w:bCs/>
                <w:color w:val="000000"/>
              </w:rPr>
              <w:lastRenderedPageBreak/>
              <w:t>_________________</w:t>
            </w:r>
          </w:p>
        </w:tc>
      </w:tr>
      <w:tr w:rsidR="004F68C8" w:rsidRPr="000D1CF1" w:rsidTr="00CD352D">
        <w:tc>
          <w:tcPr>
            <w:tcW w:w="4835" w:type="dxa"/>
            <w:vMerge/>
            <w:shd w:val="clear" w:color="auto" w:fill="FFFFFF"/>
          </w:tcPr>
          <w:p w:rsidR="004F68C8" w:rsidRPr="000D1CF1" w:rsidRDefault="004F68C8" w:rsidP="00AE743F">
            <w:pPr>
              <w:spacing w:after="0" w:line="240" w:lineRule="auto"/>
              <w:rPr>
                <w:rFonts w:ascii="PT Astra Serif" w:hAnsi="PT Astra Serif"/>
                <w:color w:val="000000"/>
                <w:sz w:val="24"/>
                <w:szCs w:val="24"/>
              </w:rPr>
            </w:pPr>
          </w:p>
        </w:tc>
        <w:tc>
          <w:tcPr>
            <w:tcW w:w="5670" w:type="dxa"/>
            <w:shd w:val="clear" w:color="auto" w:fill="FFFFFF"/>
          </w:tcPr>
          <w:p w:rsidR="004F68C8" w:rsidRPr="000D1CF1" w:rsidRDefault="004F68C8" w:rsidP="008E3237">
            <w:pPr>
              <w:spacing w:after="0" w:line="240" w:lineRule="auto"/>
              <w:jc w:val="both"/>
              <w:rPr>
                <w:rFonts w:ascii="PT Astra Serif" w:hAnsi="PT Astra Serif"/>
                <w:color w:val="000000"/>
                <w:sz w:val="24"/>
                <w:szCs w:val="24"/>
              </w:rPr>
            </w:pPr>
          </w:p>
        </w:tc>
      </w:tr>
    </w:tbl>
    <w:p w:rsidR="00A13645" w:rsidRPr="000D1CF1" w:rsidRDefault="00A13645" w:rsidP="00A13645">
      <w:pPr>
        <w:spacing w:after="0" w:line="240" w:lineRule="auto"/>
        <w:jc w:val="right"/>
        <w:rPr>
          <w:rFonts w:ascii="PT Astra Serif" w:hAnsi="PT Astra Serif"/>
          <w:b/>
          <w:sz w:val="24"/>
          <w:szCs w:val="24"/>
        </w:rPr>
        <w:sectPr w:rsidR="00A13645" w:rsidRPr="000D1CF1" w:rsidSect="003D0517">
          <w:pgSz w:w="11906" w:h="16838"/>
          <w:pgMar w:top="567" w:right="850" w:bottom="709" w:left="993" w:header="708" w:footer="708" w:gutter="0"/>
          <w:cols w:space="708"/>
          <w:docGrid w:linePitch="360"/>
        </w:sectPr>
      </w:pPr>
      <w:r w:rsidRPr="000D1CF1">
        <w:rPr>
          <w:rFonts w:ascii="PT Astra Serif" w:hAnsi="PT Astra Serif"/>
          <w:b/>
          <w:sz w:val="24"/>
          <w:szCs w:val="24"/>
        </w:rPr>
        <w:t xml:space="preserve">                                                                                                                                                                                                               </w:t>
      </w:r>
    </w:p>
    <w:p w:rsidR="00A13645" w:rsidRPr="000D1CF1" w:rsidRDefault="00A13645" w:rsidP="00A13645">
      <w:pPr>
        <w:spacing w:after="0" w:line="240" w:lineRule="auto"/>
        <w:jc w:val="right"/>
        <w:rPr>
          <w:rFonts w:ascii="PT Astra Serif" w:hAnsi="PT Astra Serif"/>
          <w:b/>
          <w:sz w:val="24"/>
          <w:szCs w:val="24"/>
        </w:rPr>
      </w:pPr>
      <w:r w:rsidRPr="000D1CF1">
        <w:rPr>
          <w:rFonts w:ascii="PT Astra Serif" w:hAnsi="PT Astra Serif"/>
          <w:b/>
          <w:sz w:val="24"/>
          <w:szCs w:val="24"/>
        </w:rPr>
        <w:lastRenderedPageBreak/>
        <w:t>ПРИЛОЖЕНИЕ № 1</w:t>
      </w:r>
    </w:p>
    <w:p w:rsidR="00A13645" w:rsidRPr="000D1CF1" w:rsidRDefault="00A13645" w:rsidP="00A13645">
      <w:pPr>
        <w:spacing w:after="0" w:line="240" w:lineRule="auto"/>
        <w:jc w:val="right"/>
        <w:rPr>
          <w:rFonts w:ascii="PT Astra Serif" w:hAnsi="PT Astra Serif"/>
          <w:b/>
          <w:sz w:val="24"/>
          <w:szCs w:val="24"/>
        </w:rPr>
      </w:pPr>
      <w:r w:rsidRPr="000D1CF1">
        <w:rPr>
          <w:rFonts w:ascii="PT Astra Serif" w:hAnsi="PT Astra Serif"/>
          <w:sz w:val="24"/>
          <w:szCs w:val="24"/>
        </w:rPr>
        <w:t xml:space="preserve">                                                                                                                                                                                                               Д</w:t>
      </w:r>
      <w:r w:rsidRPr="000D1CF1">
        <w:rPr>
          <w:rFonts w:ascii="PT Astra Serif" w:hAnsi="PT Astra Serif"/>
          <w:b/>
          <w:sz w:val="24"/>
          <w:szCs w:val="24"/>
        </w:rPr>
        <w:t>оговор №</w:t>
      </w:r>
      <w:r w:rsidR="009059B9">
        <w:rPr>
          <w:rFonts w:ascii="PT Astra Serif" w:hAnsi="PT Astra Serif"/>
          <w:b/>
          <w:sz w:val="24"/>
          <w:szCs w:val="24"/>
        </w:rPr>
        <w:t xml:space="preserve"> </w:t>
      </w:r>
    </w:p>
    <w:p w:rsidR="00A13645" w:rsidRPr="000D1CF1" w:rsidRDefault="00A13645" w:rsidP="00A13645">
      <w:pPr>
        <w:spacing w:after="0" w:line="240" w:lineRule="auto"/>
        <w:jc w:val="right"/>
        <w:rPr>
          <w:rFonts w:ascii="PT Astra Serif" w:hAnsi="PT Astra Serif"/>
          <w:b/>
          <w:sz w:val="24"/>
          <w:szCs w:val="24"/>
        </w:rPr>
      </w:pPr>
      <w:r w:rsidRPr="000D1CF1">
        <w:rPr>
          <w:rFonts w:ascii="PT Astra Serif" w:hAnsi="PT Astra Serif"/>
          <w:b/>
          <w:sz w:val="24"/>
          <w:szCs w:val="24"/>
        </w:rPr>
        <w:t xml:space="preserve">                                                                                                                                                                                                      </w:t>
      </w:r>
      <w:r w:rsidR="00C80FF5" w:rsidRPr="000D1CF1">
        <w:rPr>
          <w:rFonts w:ascii="PT Astra Serif" w:hAnsi="PT Astra Serif"/>
          <w:b/>
          <w:sz w:val="24"/>
          <w:szCs w:val="24"/>
        </w:rPr>
        <w:t xml:space="preserve">от </w:t>
      </w:r>
      <w:r w:rsidR="009059B9">
        <w:rPr>
          <w:rFonts w:ascii="PT Astra Serif" w:hAnsi="PT Astra Serif"/>
          <w:b/>
          <w:sz w:val="24"/>
          <w:szCs w:val="24"/>
        </w:rPr>
        <w:t xml:space="preserve">       </w:t>
      </w:r>
      <w:r w:rsidRPr="000D1CF1">
        <w:rPr>
          <w:rFonts w:ascii="PT Astra Serif" w:hAnsi="PT Astra Serif"/>
          <w:b/>
          <w:sz w:val="24"/>
          <w:szCs w:val="24"/>
        </w:rPr>
        <w:t>г.</w:t>
      </w:r>
    </w:p>
    <w:p w:rsidR="00A13645" w:rsidRPr="000D1CF1" w:rsidRDefault="00A13645" w:rsidP="00A13645">
      <w:pPr>
        <w:spacing w:after="0" w:line="240" w:lineRule="auto"/>
        <w:jc w:val="right"/>
        <w:rPr>
          <w:rFonts w:ascii="PT Astra Serif" w:hAnsi="PT Astra Serif"/>
          <w:sz w:val="24"/>
          <w:szCs w:val="24"/>
        </w:rPr>
      </w:pPr>
    </w:p>
    <w:p w:rsidR="00A13645" w:rsidRPr="000D1CF1" w:rsidRDefault="00A13645" w:rsidP="00A13645">
      <w:pPr>
        <w:spacing w:after="0" w:line="240" w:lineRule="auto"/>
        <w:jc w:val="right"/>
        <w:rPr>
          <w:rFonts w:ascii="PT Astra Serif" w:hAnsi="PT Astra Serif"/>
          <w:b/>
          <w:sz w:val="24"/>
          <w:szCs w:val="24"/>
        </w:rPr>
      </w:pPr>
      <w:r w:rsidRPr="000D1CF1">
        <w:rPr>
          <w:rFonts w:ascii="PT Astra Serif" w:hAnsi="PT Astra Serif"/>
          <w:b/>
          <w:sz w:val="24"/>
          <w:szCs w:val="24"/>
        </w:rPr>
        <w:t>ГУЗ «Городская поликлиника № 4»</w:t>
      </w:r>
    </w:p>
    <w:p w:rsidR="00A13645" w:rsidRPr="000D1CF1" w:rsidRDefault="00A13645" w:rsidP="00A13645">
      <w:pPr>
        <w:spacing w:after="0" w:line="240" w:lineRule="auto"/>
        <w:jc w:val="center"/>
        <w:rPr>
          <w:rFonts w:ascii="PT Astra Serif" w:hAnsi="PT Astra Serif"/>
          <w:b/>
          <w:color w:val="000000"/>
          <w:sz w:val="24"/>
          <w:szCs w:val="24"/>
        </w:rPr>
      </w:pPr>
    </w:p>
    <w:p w:rsidR="00A13645" w:rsidRPr="000D1CF1" w:rsidRDefault="00A13645" w:rsidP="00A13645">
      <w:pPr>
        <w:spacing w:after="0" w:line="240" w:lineRule="auto"/>
        <w:jc w:val="center"/>
        <w:rPr>
          <w:rFonts w:ascii="PT Astra Serif" w:hAnsi="PT Astra Serif"/>
          <w:b/>
          <w:sz w:val="24"/>
          <w:szCs w:val="24"/>
        </w:rPr>
      </w:pPr>
      <w:r w:rsidRPr="000D1CF1">
        <w:rPr>
          <w:rFonts w:ascii="PT Astra Serif" w:hAnsi="PT Astra Serif"/>
          <w:b/>
          <w:color w:val="000000"/>
          <w:sz w:val="24"/>
          <w:szCs w:val="24"/>
        </w:rPr>
        <w:t>Ведомость</w:t>
      </w:r>
    </w:p>
    <w:p w:rsidR="00A13645" w:rsidRPr="000D1CF1" w:rsidRDefault="00A13645" w:rsidP="00A13645">
      <w:pPr>
        <w:spacing w:after="0" w:line="240" w:lineRule="auto"/>
        <w:jc w:val="center"/>
        <w:rPr>
          <w:rFonts w:ascii="PT Astra Serif" w:hAnsi="PT Astra Serif"/>
          <w:color w:val="000000"/>
          <w:sz w:val="24"/>
          <w:szCs w:val="24"/>
        </w:rPr>
      </w:pPr>
      <w:r w:rsidRPr="000D1CF1">
        <w:rPr>
          <w:rFonts w:ascii="PT Astra Serif" w:hAnsi="PT Astra Serif"/>
          <w:color w:val="000000"/>
          <w:sz w:val="24"/>
          <w:szCs w:val="24"/>
        </w:rPr>
        <w:t xml:space="preserve">на проведение оценки соответствия лифтов в течение назначенного срока </w:t>
      </w:r>
      <w:proofErr w:type="gramStart"/>
      <w:r w:rsidRPr="000D1CF1">
        <w:rPr>
          <w:rFonts w:ascii="PT Astra Serif" w:hAnsi="PT Astra Serif"/>
          <w:color w:val="000000"/>
          <w:sz w:val="24"/>
          <w:szCs w:val="24"/>
        </w:rPr>
        <w:t>службы,  в</w:t>
      </w:r>
      <w:proofErr w:type="gramEnd"/>
      <w:r w:rsidRPr="000D1CF1">
        <w:rPr>
          <w:rFonts w:ascii="PT Astra Serif" w:hAnsi="PT Astra Serif"/>
          <w:color w:val="000000"/>
          <w:sz w:val="24"/>
          <w:szCs w:val="24"/>
        </w:rPr>
        <w:t xml:space="preserve"> форме</w:t>
      </w:r>
    </w:p>
    <w:p w:rsidR="00A13645" w:rsidRPr="000D1CF1" w:rsidRDefault="00A13645" w:rsidP="00A13645">
      <w:pPr>
        <w:spacing w:after="0" w:line="10" w:lineRule="atLeast"/>
        <w:jc w:val="center"/>
        <w:rPr>
          <w:rFonts w:ascii="PT Astra Serif" w:hAnsi="PT Astra Serif"/>
          <w:color w:val="000000"/>
          <w:sz w:val="24"/>
          <w:szCs w:val="24"/>
        </w:rPr>
      </w:pPr>
      <w:r w:rsidRPr="000D1CF1">
        <w:rPr>
          <w:rFonts w:ascii="PT Astra Serif" w:hAnsi="PT Astra Serif"/>
          <w:color w:val="000000"/>
          <w:sz w:val="24"/>
          <w:szCs w:val="24"/>
        </w:rPr>
        <w:t xml:space="preserve">периодического технического освидетельствования и электроизмерительные работы </w:t>
      </w:r>
      <w:r w:rsidRPr="000D1CF1">
        <w:rPr>
          <w:rFonts w:ascii="PT Astra Serif" w:hAnsi="PT Astra Serif"/>
          <w:b/>
          <w:color w:val="000000"/>
          <w:sz w:val="24"/>
          <w:szCs w:val="24"/>
        </w:rPr>
        <w:t>в 202</w:t>
      </w:r>
      <w:r w:rsidR="009059B9">
        <w:rPr>
          <w:rFonts w:ascii="PT Astra Serif" w:hAnsi="PT Astra Serif"/>
          <w:b/>
          <w:color w:val="000000"/>
          <w:sz w:val="24"/>
          <w:szCs w:val="24"/>
        </w:rPr>
        <w:t>6</w:t>
      </w:r>
      <w:r w:rsidRPr="000D1CF1">
        <w:rPr>
          <w:rFonts w:ascii="PT Astra Serif" w:hAnsi="PT Astra Serif"/>
          <w:b/>
          <w:color w:val="000000"/>
          <w:sz w:val="24"/>
          <w:szCs w:val="24"/>
        </w:rPr>
        <w:t>г.</w:t>
      </w:r>
    </w:p>
    <w:p w:rsidR="00A13645" w:rsidRPr="000D1CF1" w:rsidRDefault="00A13645" w:rsidP="00A13645">
      <w:pPr>
        <w:spacing w:after="0" w:line="10" w:lineRule="atLeast"/>
        <w:jc w:val="center"/>
        <w:rPr>
          <w:rFonts w:ascii="PT Astra Serif" w:hAnsi="PT Astra Serif"/>
          <w:b/>
          <w:color w:val="000000"/>
          <w:sz w:val="24"/>
          <w:szCs w:val="24"/>
        </w:rPr>
      </w:pPr>
    </w:p>
    <w:tbl>
      <w:tblPr>
        <w:tblW w:w="150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0" w:type="dxa"/>
          <w:left w:w="60" w:type="dxa"/>
          <w:bottom w:w="60" w:type="dxa"/>
          <w:right w:w="60" w:type="dxa"/>
        </w:tblCellMar>
        <w:tblLook w:val="0000" w:firstRow="0" w:lastRow="0" w:firstColumn="0" w:lastColumn="0" w:noHBand="0" w:noVBand="0"/>
      </w:tblPr>
      <w:tblGrid>
        <w:gridCol w:w="484"/>
        <w:gridCol w:w="793"/>
        <w:gridCol w:w="2365"/>
        <w:gridCol w:w="1417"/>
        <w:gridCol w:w="142"/>
        <w:gridCol w:w="992"/>
        <w:gridCol w:w="1134"/>
        <w:gridCol w:w="992"/>
        <w:gridCol w:w="1134"/>
        <w:gridCol w:w="1985"/>
        <w:gridCol w:w="1134"/>
        <w:gridCol w:w="1134"/>
        <w:gridCol w:w="1320"/>
      </w:tblGrid>
      <w:tr w:rsidR="00A13645" w:rsidRPr="000D1CF1" w:rsidTr="00BB7F8F">
        <w:trPr>
          <w:jc w:val="center"/>
        </w:trPr>
        <w:tc>
          <w:tcPr>
            <w:tcW w:w="484" w:type="dxa"/>
            <w:vAlign w:val="center"/>
          </w:tcPr>
          <w:p w:rsidR="00A13645" w:rsidRPr="000D1CF1" w:rsidRDefault="00A13645" w:rsidP="00BB7F8F">
            <w:pPr>
              <w:snapToGrid w:val="0"/>
              <w:spacing w:before="100" w:after="119"/>
              <w:jc w:val="center"/>
              <w:rPr>
                <w:rFonts w:ascii="PT Astra Serif" w:hAnsi="PT Astra Serif"/>
                <w:b/>
                <w:sz w:val="20"/>
                <w:szCs w:val="20"/>
              </w:rPr>
            </w:pPr>
            <w:r w:rsidRPr="000D1CF1">
              <w:rPr>
                <w:rFonts w:ascii="PT Astra Serif" w:hAnsi="PT Astra Serif"/>
                <w:b/>
                <w:sz w:val="20"/>
                <w:szCs w:val="20"/>
              </w:rPr>
              <w:t>№ п/п</w:t>
            </w:r>
          </w:p>
        </w:tc>
        <w:tc>
          <w:tcPr>
            <w:tcW w:w="793" w:type="dxa"/>
            <w:vAlign w:val="center"/>
          </w:tcPr>
          <w:p w:rsidR="00A13645" w:rsidRPr="000D1CF1" w:rsidRDefault="00A13645" w:rsidP="00BB7F8F">
            <w:pPr>
              <w:snapToGrid w:val="0"/>
              <w:spacing w:before="100" w:after="119"/>
              <w:jc w:val="center"/>
              <w:rPr>
                <w:rFonts w:ascii="PT Astra Serif" w:hAnsi="PT Astra Serif"/>
                <w:b/>
                <w:sz w:val="20"/>
                <w:szCs w:val="20"/>
              </w:rPr>
            </w:pPr>
            <w:proofErr w:type="spellStart"/>
            <w:r w:rsidRPr="000D1CF1">
              <w:rPr>
                <w:rFonts w:ascii="PT Astra Serif" w:hAnsi="PT Astra Serif"/>
                <w:b/>
                <w:sz w:val="20"/>
                <w:szCs w:val="20"/>
              </w:rPr>
              <w:t>Рег</w:t>
            </w:r>
            <w:proofErr w:type="spellEnd"/>
            <w:r w:rsidRPr="000D1CF1">
              <w:rPr>
                <w:rFonts w:ascii="PT Astra Serif" w:hAnsi="PT Astra Serif"/>
                <w:b/>
                <w:sz w:val="20"/>
                <w:szCs w:val="20"/>
              </w:rPr>
              <w:t xml:space="preserve"> №</w:t>
            </w:r>
          </w:p>
        </w:tc>
        <w:tc>
          <w:tcPr>
            <w:tcW w:w="2365" w:type="dxa"/>
            <w:vAlign w:val="center"/>
          </w:tcPr>
          <w:p w:rsidR="00A13645" w:rsidRPr="000D1CF1" w:rsidRDefault="00A13645" w:rsidP="00BB7F8F">
            <w:pPr>
              <w:snapToGrid w:val="0"/>
              <w:spacing w:before="100" w:after="119"/>
              <w:jc w:val="center"/>
              <w:rPr>
                <w:rFonts w:ascii="PT Astra Serif" w:hAnsi="PT Astra Serif"/>
                <w:b/>
                <w:sz w:val="20"/>
                <w:szCs w:val="20"/>
              </w:rPr>
            </w:pPr>
            <w:r w:rsidRPr="000D1CF1">
              <w:rPr>
                <w:rFonts w:ascii="PT Astra Serif" w:hAnsi="PT Astra Serif"/>
                <w:b/>
                <w:sz w:val="20"/>
                <w:szCs w:val="20"/>
              </w:rPr>
              <w:t>Адрес</w:t>
            </w:r>
          </w:p>
        </w:tc>
        <w:tc>
          <w:tcPr>
            <w:tcW w:w="1417" w:type="dxa"/>
            <w:vAlign w:val="center"/>
          </w:tcPr>
          <w:p w:rsidR="00A13645" w:rsidRPr="000D1CF1" w:rsidRDefault="00A13645" w:rsidP="00BB7F8F">
            <w:pPr>
              <w:snapToGrid w:val="0"/>
              <w:spacing w:before="100" w:after="119"/>
              <w:jc w:val="center"/>
              <w:rPr>
                <w:rFonts w:ascii="PT Astra Serif" w:hAnsi="PT Astra Serif"/>
                <w:b/>
                <w:sz w:val="20"/>
                <w:szCs w:val="20"/>
              </w:rPr>
            </w:pPr>
            <w:r w:rsidRPr="000D1CF1">
              <w:rPr>
                <w:rFonts w:ascii="PT Astra Serif" w:hAnsi="PT Astra Serif"/>
                <w:b/>
                <w:sz w:val="20"/>
                <w:szCs w:val="20"/>
              </w:rPr>
              <w:t>Тип</w:t>
            </w:r>
          </w:p>
        </w:tc>
        <w:tc>
          <w:tcPr>
            <w:tcW w:w="1134" w:type="dxa"/>
            <w:gridSpan w:val="2"/>
            <w:vAlign w:val="center"/>
          </w:tcPr>
          <w:p w:rsidR="00A13645" w:rsidRPr="000D1CF1" w:rsidRDefault="00A13645" w:rsidP="00BB7F8F">
            <w:pPr>
              <w:snapToGrid w:val="0"/>
              <w:spacing w:before="100" w:after="119"/>
              <w:jc w:val="center"/>
              <w:rPr>
                <w:rFonts w:ascii="PT Astra Serif" w:hAnsi="PT Astra Serif"/>
                <w:b/>
                <w:sz w:val="20"/>
                <w:szCs w:val="20"/>
              </w:rPr>
            </w:pPr>
            <w:r w:rsidRPr="000D1CF1">
              <w:rPr>
                <w:rFonts w:ascii="PT Astra Serif" w:hAnsi="PT Astra Serif"/>
                <w:b/>
                <w:sz w:val="20"/>
                <w:szCs w:val="20"/>
              </w:rPr>
              <w:t>Кол-во остановок</w:t>
            </w:r>
          </w:p>
        </w:tc>
        <w:tc>
          <w:tcPr>
            <w:tcW w:w="1134" w:type="dxa"/>
            <w:vAlign w:val="center"/>
          </w:tcPr>
          <w:p w:rsidR="00A13645" w:rsidRPr="000D1CF1" w:rsidRDefault="00A13645" w:rsidP="00BB7F8F">
            <w:pPr>
              <w:snapToGrid w:val="0"/>
              <w:spacing w:before="100" w:after="119"/>
              <w:jc w:val="center"/>
              <w:rPr>
                <w:rFonts w:ascii="PT Astra Serif" w:hAnsi="PT Astra Serif"/>
                <w:b/>
                <w:sz w:val="20"/>
                <w:szCs w:val="20"/>
              </w:rPr>
            </w:pPr>
            <w:r w:rsidRPr="000D1CF1">
              <w:rPr>
                <w:rFonts w:ascii="PT Astra Serif" w:hAnsi="PT Astra Serif"/>
                <w:b/>
                <w:sz w:val="20"/>
                <w:szCs w:val="20"/>
              </w:rPr>
              <w:t>Скорость, м/с</w:t>
            </w:r>
          </w:p>
        </w:tc>
        <w:tc>
          <w:tcPr>
            <w:tcW w:w="992" w:type="dxa"/>
            <w:vAlign w:val="center"/>
          </w:tcPr>
          <w:p w:rsidR="00A13645" w:rsidRPr="000D1CF1" w:rsidRDefault="00A13645" w:rsidP="00BB7F8F">
            <w:pPr>
              <w:snapToGrid w:val="0"/>
              <w:spacing w:before="100" w:after="119"/>
              <w:jc w:val="center"/>
              <w:rPr>
                <w:rFonts w:ascii="PT Astra Serif" w:hAnsi="PT Astra Serif"/>
                <w:b/>
                <w:sz w:val="20"/>
                <w:szCs w:val="20"/>
              </w:rPr>
            </w:pPr>
            <w:r w:rsidRPr="000D1CF1">
              <w:rPr>
                <w:rFonts w:ascii="PT Astra Serif" w:hAnsi="PT Astra Serif"/>
                <w:b/>
                <w:sz w:val="20"/>
                <w:szCs w:val="20"/>
              </w:rPr>
              <w:t>Год выпуска</w:t>
            </w:r>
          </w:p>
        </w:tc>
        <w:tc>
          <w:tcPr>
            <w:tcW w:w="1134" w:type="dxa"/>
            <w:vAlign w:val="center"/>
          </w:tcPr>
          <w:p w:rsidR="00A13645" w:rsidRPr="000D1CF1" w:rsidRDefault="00A13645" w:rsidP="00BB7F8F">
            <w:pPr>
              <w:snapToGrid w:val="0"/>
              <w:spacing w:before="100" w:after="119"/>
              <w:jc w:val="center"/>
              <w:rPr>
                <w:rFonts w:ascii="PT Astra Serif" w:hAnsi="PT Astra Serif"/>
                <w:b/>
                <w:sz w:val="20"/>
                <w:szCs w:val="20"/>
              </w:rPr>
            </w:pPr>
            <w:r w:rsidRPr="000D1CF1">
              <w:rPr>
                <w:rFonts w:ascii="PT Astra Serif" w:hAnsi="PT Astra Serif"/>
                <w:b/>
                <w:sz w:val="20"/>
                <w:szCs w:val="20"/>
              </w:rPr>
              <w:t>Дата 1-го ТО</w:t>
            </w:r>
          </w:p>
        </w:tc>
        <w:tc>
          <w:tcPr>
            <w:tcW w:w="1985" w:type="dxa"/>
            <w:vAlign w:val="center"/>
          </w:tcPr>
          <w:p w:rsidR="00A13645" w:rsidRPr="000D1CF1" w:rsidRDefault="00A13645" w:rsidP="00BB7F8F">
            <w:pPr>
              <w:snapToGrid w:val="0"/>
              <w:spacing w:before="100" w:after="119"/>
              <w:jc w:val="center"/>
              <w:rPr>
                <w:rFonts w:ascii="PT Astra Serif" w:hAnsi="PT Astra Serif"/>
                <w:b/>
                <w:sz w:val="20"/>
                <w:szCs w:val="20"/>
              </w:rPr>
            </w:pPr>
            <w:r w:rsidRPr="000D1CF1">
              <w:rPr>
                <w:rFonts w:ascii="PT Astra Serif" w:hAnsi="PT Astra Serif"/>
                <w:b/>
                <w:sz w:val="20"/>
                <w:szCs w:val="20"/>
              </w:rPr>
              <w:t>Завод-изготовитель</w:t>
            </w:r>
          </w:p>
        </w:tc>
        <w:tc>
          <w:tcPr>
            <w:tcW w:w="1134" w:type="dxa"/>
            <w:vAlign w:val="center"/>
          </w:tcPr>
          <w:p w:rsidR="00A13645" w:rsidRPr="000D1CF1" w:rsidRDefault="00A13645" w:rsidP="00BB7F8F">
            <w:pPr>
              <w:snapToGrid w:val="0"/>
              <w:spacing w:before="100" w:after="119"/>
              <w:jc w:val="center"/>
              <w:rPr>
                <w:rFonts w:ascii="PT Astra Serif" w:hAnsi="PT Astra Serif"/>
                <w:b/>
                <w:sz w:val="20"/>
                <w:szCs w:val="20"/>
              </w:rPr>
            </w:pPr>
            <w:r w:rsidRPr="000D1CF1">
              <w:rPr>
                <w:rFonts w:ascii="PT Astra Serif" w:hAnsi="PT Astra Serif"/>
                <w:b/>
                <w:sz w:val="20"/>
                <w:szCs w:val="20"/>
              </w:rPr>
              <w:t>Зав №</w:t>
            </w:r>
          </w:p>
        </w:tc>
        <w:tc>
          <w:tcPr>
            <w:tcW w:w="1134" w:type="dxa"/>
            <w:vAlign w:val="center"/>
          </w:tcPr>
          <w:p w:rsidR="00A13645" w:rsidRPr="000D1CF1" w:rsidRDefault="00A13645" w:rsidP="00BB7F8F">
            <w:pPr>
              <w:snapToGrid w:val="0"/>
              <w:spacing w:before="100" w:after="119"/>
              <w:jc w:val="center"/>
              <w:rPr>
                <w:rFonts w:ascii="PT Astra Serif" w:hAnsi="PT Astra Serif"/>
                <w:b/>
                <w:sz w:val="20"/>
                <w:szCs w:val="20"/>
              </w:rPr>
            </w:pPr>
            <w:r w:rsidRPr="000D1CF1">
              <w:rPr>
                <w:rFonts w:ascii="PT Astra Serif" w:hAnsi="PT Astra Serif"/>
                <w:b/>
                <w:sz w:val="20"/>
                <w:szCs w:val="20"/>
              </w:rPr>
              <w:t>Груз</w:t>
            </w:r>
            <w:r w:rsidR="007058B0">
              <w:rPr>
                <w:rFonts w:ascii="PT Astra Serif" w:hAnsi="PT Astra Serif"/>
                <w:b/>
                <w:sz w:val="20"/>
                <w:szCs w:val="20"/>
              </w:rPr>
              <w:t>оподъемнос</w:t>
            </w:r>
            <w:r w:rsidRPr="000D1CF1">
              <w:rPr>
                <w:rFonts w:ascii="PT Astra Serif" w:hAnsi="PT Astra Serif"/>
                <w:b/>
                <w:sz w:val="20"/>
                <w:szCs w:val="20"/>
              </w:rPr>
              <w:t>ть,</w:t>
            </w:r>
          </w:p>
          <w:p w:rsidR="00A13645" w:rsidRPr="000D1CF1" w:rsidRDefault="00A13645" w:rsidP="00BB7F8F">
            <w:pPr>
              <w:snapToGrid w:val="0"/>
              <w:spacing w:before="100" w:after="119"/>
              <w:jc w:val="center"/>
              <w:rPr>
                <w:rFonts w:ascii="PT Astra Serif" w:hAnsi="PT Astra Serif"/>
                <w:b/>
                <w:sz w:val="20"/>
                <w:szCs w:val="20"/>
              </w:rPr>
            </w:pPr>
            <w:r w:rsidRPr="000D1CF1">
              <w:rPr>
                <w:rFonts w:ascii="PT Astra Serif" w:hAnsi="PT Astra Serif"/>
                <w:b/>
                <w:sz w:val="20"/>
                <w:szCs w:val="20"/>
              </w:rPr>
              <w:t>кг</w:t>
            </w:r>
          </w:p>
        </w:tc>
        <w:tc>
          <w:tcPr>
            <w:tcW w:w="1320" w:type="dxa"/>
            <w:vAlign w:val="center"/>
          </w:tcPr>
          <w:p w:rsidR="00A13645" w:rsidRPr="000D1CF1" w:rsidRDefault="00A13645" w:rsidP="00BB7F8F">
            <w:pPr>
              <w:snapToGrid w:val="0"/>
              <w:spacing w:before="100" w:after="119"/>
              <w:jc w:val="center"/>
              <w:rPr>
                <w:rFonts w:ascii="PT Astra Serif" w:hAnsi="PT Astra Serif"/>
                <w:b/>
                <w:sz w:val="20"/>
                <w:szCs w:val="20"/>
              </w:rPr>
            </w:pPr>
            <w:r w:rsidRPr="000D1CF1">
              <w:rPr>
                <w:rFonts w:ascii="PT Astra Serif" w:hAnsi="PT Astra Serif"/>
                <w:b/>
                <w:sz w:val="20"/>
                <w:szCs w:val="20"/>
              </w:rPr>
              <w:t>Стоимость ТО</w:t>
            </w:r>
          </w:p>
        </w:tc>
      </w:tr>
      <w:tr w:rsidR="00A13645" w:rsidRPr="000D1CF1" w:rsidTr="00BB7F8F">
        <w:trPr>
          <w:jc w:val="center"/>
        </w:trPr>
        <w:tc>
          <w:tcPr>
            <w:tcW w:w="15026" w:type="dxa"/>
            <w:gridSpan w:val="13"/>
            <w:vAlign w:val="center"/>
          </w:tcPr>
          <w:p w:rsidR="00A13645" w:rsidRPr="000D1CF1" w:rsidRDefault="00A13645" w:rsidP="00BB7F8F">
            <w:pPr>
              <w:snapToGrid w:val="0"/>
              <w:spacing w:after="0" w:line="240" w:lineRule="auto"/>
              <w:jc w:val="center"/>
              <w:rPr>
                <w:rFonts w:ascii="PT Astra Serif" w:hAnsi="PT Astra Serif"/>
                <w:b/>
                <w:sz w:val="20"/>
                <w:szCs w:val="20"/>
              </w:rPr>
            </w:pPr>
          </w:p>
        </w:tc>
      </w:tr>
      <w:tr w:rsidR="00A13645" w:rsidRPr="000D1CF1" w:rsidTr="00BB7F8F">
        <w:trPr>
          <w:jc w:val="center"/>
        </w:trPr>
        <w:tc>
          <w:tcPr>
            <w:tcW w:w="484" w:type="dxa"/>
            <w:vAlign w:val="center"/>
          </w:tcPr>
          <w:p w:rsidR="00A13645" w:rsidRPr="000D1CF1" w:rsidRDefault="00A13645" w:rsidP="00BB7F8F">
            <w:pPr>
              <w:snapToGrid w:val="0"/>
              <w:spacing w:before="240"/>
              <w:jc w:val="center"/>
              <w:rPr>
                <w:rFonts w:ascii="PT Astra Serif" w:hAnsi="PT Astra Serif"/>
                <w:sz w:val="20"/>
                <w:szCs w:val="20"/>
              </w:rPr>
            </w:pPr>
            <w:r w:rsidRPr="000D1CF1">
              <w:rPr>
                <w:rFonts w:ascii="PT Astra Serif" w:hAnsi="PT Astra Serif"/>
                <w:sz w:val="20"/>
                <w:szCs w:val="20"/>
              </w:rPr>
              <w:t>1</w:t>
            </w:r>
          </w:p>
        </w:tc>
        <w:tc>
          <w:tcPr>
            <w:tcW w:w="793" w:type="dxa"/>
            <w:vAlign w:val="center"/>
          </w:tcPr>
          <w:p w:rsidR="00A13645" w:rsidRPr="000D1CF1" w:rsidRDefault="00A13645" w:rsidP="00BB7F8F">
            <w:pPr>
              <w:snapToGrid w:val="0"/>
              <w:spacing w:before="100" w:after="119"/>
              <w:jc w:val="center"/>
              <w:rPr>
                <w:rFonts w:ascii="PT Astra Serif" w:hAnsi="PT Astra Serif"/>
                <w:sz w:val="20"/>
                <w:szCs w:val="20"/>
              </w:rPr>
            </w:pPr>
            <w:r w:rsidRPr="000D1CF1">
              <w:rPr>
                <w:rFonts w:ascii="PT Astra Serif" w:hAnsi="PT Astra Serif"/>
                <w:sz w:val="20"/>
                <w:szCs w:val="20"/>
              </w:rPr>
              <w:t>4278</w:t>
            </w:r>
          </w:p>
        </w:tc>
        <w:tc>
          <w:tcPr>
            <w:tcW w:w="2365" w:type="dxa"/>
            <w:vAlign w:val="center"/>
          </w:tcPr>
          <w:p w:rsidR="00A13645" w:rsidRPr="000D1CF1" w:rsidRDefault="00A13645" w:rsidP="00BB7F8F">
            <w:pPr>
              <w:snapToGrid w:val="0"/>
              <w:spacing w:before="100" w:after="119"/>
              <w:jc w:val="center"/>
              <w:rPr>
                <w:rFonts w:ascii="PT Astra Serif" w:hAnsi="PT Astra Serif"/>
                <w:sz w:val="20"/>
                <w:szCs w:val="20"/>
              </w:rPr>
            </w:pPr>
            <w:r w:rsidRPr="000D1CF1">
              <w:rPr>
                <w:rFonts w:ascii="PT Astra Serif" w:hAnsi="PT Astra Serif"/>
                <w:sz w:val="20"/>
                <w:szCs w:val="20"/>
              </w:rPr>
              <w:t>ул. Камышинская, д. 41</w:t>
            </w:r>
          </w:p>
        </w:tc>
        <w:tc>
          <w:tcPr>
            <w:tcW w:w="1559" w:type="dxa"/>
            <w:gridSpan w:val="2"/>
            <w:vAlign w:val="center"/>
          </w:tcPr>
          <w:p w:rsidR="00A13645" w:rsidRPr="000D1CF1" w:rsidRDefault="00A13645" w:rsidP="00BB7F8F">
            <w:pPr>
              <w:snapToGrid w:val="0"/>
              <w:spacing w:before="100" w:after="119"/>
              <w:jc w:val="center"/>
              <w:rPr>
                <w:rFonts w:ascii="PT Astra Serif" w:hAnsi="PT Astra Serif"/>
                <w:color w:val="000000" w:themeColor="text1"/>
                <w:sz w:val="20"/>
                <w:szCs w:val="20"/>
              </w:rPr>
            </w:pPr>
            <w:r w:rsidRPr="000D1CF1">
              <w:rPr>
                <w:rFonts w:ascii="PT Astra Serif" w:hAnsi="PT Astra Serif"/>
                <w:color w:val="000000" w:themeColor="text1"/>
                <w:sz w:val="20"/>
                <w:szCs w:val="20"/>
              </w:rPr>
              <w:t>пассажирский</w:t>
            </w:r>
          </w:p>
        </w:tc>
        <w:tc>
          <w:tcPr>
            <w:tcW w:w="992" w:type="dxa"/>
            <w:vAlign w:val="center"/>
          </w:tcPr>
          <w:p w:rsidR="00A13645" w:rsidRPr="000D1CF1" w:rsidRDefault="00A13645" w:rsidP="00BB7F8F">
            <w:pPr>
              <w:snapToGrid w:val="0"/>
              <w:spacing w:before="100" w:after="119"/>
              <w:jc w:val="center"/>
              <w:rPr>
                <w:rFonts w:ascii="PT Astra Serif" w:hAnsi="PT Astra Serif"/>
                <w:sz w:val="20"/>
                <w:szCs w:val="20"/>
              </w:rPr>
            </w:pPr>
            <w:r w:rsidRPr="000D1CF1">
              <w:rPr>
                <w:rFonts w:ascii="PT Astra Serif" w:hAnsi="PT Astra Serif"/>
                <w:sz w:val="20"/>
                <w:szCs w:val="20"/>
              </w:rPr>
              <w:t>5</w:t>
            </w:r>
          </w:p>
        </w:tc>
        <w:tc>
          <w:tcPr>
            <w:tcW w:w="1134" w:type="dxa"/>
            <w:vAlign w:val="center"/>
          </w:tcPr>
          <w:p w:rsidR="00A13645" w:rsidRPr="000D1CF1" w:rsidRDefault="00A13645" w:rsidP="00BB7F8F">
            <w:pPr>
              <w:snapToGrid w:val="0"/>
              <w:spacing w:before="100" w:after="119"/>
              <w:jc w:val="center"/>
              <w:rPr>
                <w:rFonts w:ascii="PT Astra Serif" w:hAnsi="PT Astra Serif"/>
                <w:sz w:val="20"/>
                <w:szCs w:val="20"/>
              </w:rPr>
            </w:pPr>
            <w:r w:rsidRPr="000D1CF1">
              <w:rPr>
                <w:rFonts w:ascii="PT Astra Serif" w:hAnsi="PT Astra Serif"/>
                <w:sz w:val="20"/>
                <w:szCs w:val="20"/>
              </w:rPr>
              <w:t>0,71</w:t>
            </w:r>
          </w:p>
        </w:tc>
        <w:tc>
          <w:tcPr>
            <w:tcW w:w="992" w:type="dxa"/>
            <w:vAlign w:val="center"/>
          </w:tcPr>
          <w:p w:rsidR="00A13645" w:rsidRPr="000D1CF1" w:rsidRDefault="00A13645" w:rsidP="00BB7F8F">
            <w:pPr>
              <w:snapToGrid w:val="0"/>
              <w:spacing w:before="100" w:after="119"/>
              <w:jc w:val="center"/>
              <w:rPr>
                <w:rFonts w:ascii="PT Astra Serif" w:hAnsi="PT Astra Serif"/>
                <w:sz w:val="20"/>
                <w:szCs w:val="20"/>
              </w:rPr>
            </w:pPr>
            <w:r w:rsidRPr="000D1CF1">
              <w:rPr>
                <w:rFonts w:ascii="PT Astra Serif" w:hAnsi="PT Astra Serif"/>
                <w:sz w:val="20"/>
                <w:szCs w:val="20"/>
              </w:rPr>
              <w:t>1980</w:t>
            </w:r>
          </w:p>
        </w:tc>
        <w:tc>
          <w:tcPr>
            <w:tcW w:w="1134" w:type="dxa"/>
            <w:vAlign w:val="center"/>
          </w:tcPr>
          <w:p w:rsidR="00A13645" w:rsidRPr="000D1CF1" w:rsidRDefault="00A13645" w:rsidP="00BB7F8F">
            <w:pPr>
              <w:snapToGrid w:val="0"/>
              <w:spacing w:before="100" w:after="119"/>
              <w:jc w:val="center"/>
              <w:rPr>
                <w:rFonts w:ascii="PT Astra Serif" w:hAnsi="PT Astra Serif"/>
                <w:sz w:val="20"/>
                <w:szCs w:val="20"/>
              </w:rPr>
            </w:pPr>
            <w:r w:rsidRPr="000D1CF1">
              <w:rPr>
                <w:rFonts w:ascii="PT Astra Serif" w:hAnsi="PT Astra Serif"/>
                <w:sz w:val="20"/>
                <w:szCs w:val="20"/>
              </w:rPr>
              <w:t>11.03.1982</w:t>
            </w:r>
          </w:p>
        </w:tc>
        <w:tc>
          <w:tcPr>
            <w:tcW w:w="1985" w:type="dxa"/>
            <w:vAlign w:val="center"/>
          </w:tcPr>
          <w:p w:rsidR="00A13645" w:rsidRPr="000D1CF1" w:rsidRDefault="00A13645" w:rsidP="00BB7F8F">
            <w:pPr>
              <w:snapToGrid w:val="0"/>
              <w:spacing w:before="100" w:after="119"/>
              <w:jc w:val="center"/>
              <w:rPr>
                <w:rFonts w:ascii="PT Astra Serif" w:hAnsi="PT Astra Serif"/>
                <w:sz w:val="20"/>
                <w:szCs w:val="20"/>
              </w:rPr>
            </w:pPr>
            <w:r w:rsidRPr="000D1CF1">
              <w:rPr>
                <w:rFonts w:ascii="PT Astra Serif" w:hAnsi="PT Astra Serif"/>
                <w:sz w:val="20"/>
                <w:szCs w:val="20"/>
              </w:rPr>
              <w:t>Самаркандский ЛЗ</w:t>
            </w:r>
          </w:p>
        </w:tc>
        <w:tc>
          <w:tcPr>
            <w:tcW w:w="1134" w:type="dxa"/>
            <w:vAlign w:val="center"/>
          </w:tcPr>
          <w:p w:rsidR="00A13645" w:rsidRPr="000D1CF1" w:rsidRDefault="00A13645" w:rsidP="00BB7F8F">
            <w:pPr>
              <w:snapToGrid w:val="0"/>
              <w:spacing w:before="100" w:after="119"/>
              <w:jc w:val="center"/>
              <w:rPr>
                <w:rFonts w:ascii="PT Astra Serif" w:hAnsi="PT Astra Serif"/>
                <w:sz w:val="20"/>
                <w:szCs w:val="20"/>
              </w:rPr>
            </w:pPr>
            <w:proofErr w:type="gramStart"/>
            <w:r w:rsidRPr="000D1CF1">
              <w:rPr>
                <w:rFonts w:ascii="PT Astra Serif" w:hAnsi="PT Astra Serif"/>
                <w:sz w:val="20"/>
                <w:szCs w:val="20"/>
              </w:rPr>
              <w:t>5829  С</w:t>
            </w:r>
            <w:proofErr w:type="gramEnd"/>
            <w:r w:rsidRPr="000D1CF1">
              <w:rPr>
                <w:rFonts w:ascii="PT Astra Serif" w:hAnsi="PT Astra Serif"/>
                <w:sz w:val="20"/>
                <w:szCs w:val="20"/>
              </w:rPr>
              <w:t>-80</w:t>
            </w:r>
          </w:p>
        </w:tc>
        <w:tc>
          <w:tcPr>
            <w:tcW w:w="1134" w:type="dxa"/>
            <w:vAlign w:val="center"/>
          </w:tcPr>
          <w:p w:rsidR="00A13645" w:rsidRPr="000D1CF1" w:rsidRDefault="00A13645" w:rsidP="00BB7F8F">
            <w:pPr>
              <w:snapToGrid w:val="0"/>
              <w:spacing w:before="100" w:after="119"/>
              <w:jc w:val="center"/>
              <w:rPr>
                <w:rFonts w:ascii="PT Astra Serif" w:hAnsi="PT Astra Serif"/>
                <w:sz w:val="20"/>
                <w:szCs w:val="20"/>
              </w:rPr>
            </w:pPr>
            <w:r w:rsidRPr="000D1CF1">
              <w:rPr>
                <w:rFonts w:ascii="PT Astra Serif" w:hAnsi="PT Astra Serif"/>
                <w:sz w:val="20"/>
                <w:szCs w:val="20"/>
              </w:rPr>
              <w:t>320</w:t>
            </w:r>
          </w:p>
        </w:tc>
        <w:tc>
          <w:tcPr>
            <w:tcW w:w="1320" w:type="dxa"/>
            <w:vAlign w:val="center"/>
          </w:tcPr>
          <w:p w:rsidR="00A13645" w:rsidRPr="000D1CF1" w:rsidRDefault="00A13645" w:rsidP="00A13645">
            <w:pPr>
              <w:snapToGrid w:val="0"/>
              <w:spacing w:before="100" w:after="119"/>
              <w:jc w:val="right"/>
              <w:rPr>
                <w:rFonts w:ascii="PT Astra Serif" w:hAnsi="PT Astra Serif"/>
                <w:sz w:val="20"/>
                <w:szCs w:val="20"/>
              </w:rPr>
            </w:pPr>
          </w:p>
        </w:tc>
      </w:tr>
      <w:tr w:rsidR="00A13645" w:rsidRPr="000D1CF1" w:rsidTr="00BB7F8F">
        <w:trPr>
          <w:jc w:val="center"/>
        </w:trPr>
        <w:tc>
          <w:tcPr>
            <w:tcW w:w="484" w:type="dxa"/>
            <w:vAlign w:val="center"/>
          </w:tcPr>
          <w:p w:rsidR="00A13645" w:rsidRPr="000D1CF1" w:rsidRDefault="00A13645" w:rsidP="00BB7F8F">
            <w:pPr>
              <w:snapToGrid w:val="0"/>
              <w:spacing w:before="240"/>
              <w:jc w:val="center"/>
              <w:rPr>
                <w:rFonts w:ascii="PT Astra Serif" w:hAnsi="PT Astra Serif"/>
                <w:sz w:val="20"/>
                <w:szCs w:val="20"/>
              </w:rPr>
            </w:pPr>
            <w:r w:rsidRPr="000D1CF1">
              <w:rPr>
                <w:rFonts w:ascii="PT Astra Serif" w:hAnsi="PT Astra Serif"/>
                <w:sz w:val="20"/>
                <w:szCs w:val="20"/>
              </w:rPr>
              <w:t>2</w:t>
            </w:r>
          </w:p>
        </w:tc>
        <w:tc>
          <w:tcPr>
            <w:tcW w:w="793" w:type="dxa"/>
            <w:vAlign w:val="center"/>
          </w:tcPr>
          <w:p w:rsidR="00A13645" w:rsidRPr="000D1CF1" w:rsidRDefault="00A13645" w:rsidP="00BB7F8F">
            <w:pPr>
              <w:snapToGrid w:val="0"/>
              <w:spacing w:before="100" w:after="119"/>
              <w:jc w:val="center"/>
              <w:rPr>
                <w:rFonts w:ascii="PT Astra Serif" w:hAnsi="PT Astra Serif"/>
                <w:sz w:val="20"/>
                <w:szCs w:val="20"/>
              </w:rPr>
            </w:pPr>
            <w:r w:rsidRPr="000D1CF1">
              <w:rPr>
                <w:rFonts w:ascii="PT Astra Serif" w:hAnsi="PT Astra Serif"/>
                <w:sz w:val="20"/>
                <w:szCs w:val="20"/>
              </w:rPr>
              <w:t>4279</w:t>
            </w:r>
          </w:p>
        </w:tc>
        <w:tc>
          <w:tcPr>
            <w:tcW w:w="2365" w:type="dxa"/>
            <w:vAlign w:val="center"/>
          </w:tcPr>
          <w:p w:rsidR="00A13645" w:rsidRPr="000D1CF1" w:rsidRDefault="00A13645" w:rsidP="00BB7F8F">
            <w:pPr>
              <w:snapToGrid w:val="0"/>
              <w:spacing w:before="100" w:after="119"/>
              <w:jc w:val="center"/>
              <w:rPr>
                <w:rFonts w:ascii="PT Astra Serif" w:hAnsi="PT Astra Serif"/>
                <w:sz w:val="20"/>
                <w:szCs w:val="20"/>
              </w:rPr>
            </w:pPr>
            <w:r w:rsidRPr="000D1CF1">
              <w:rPr>
                <w:rFonts w:ascii="PT Astra Serif" w:hAnsi="PT Astra Serif"/>
                <w:sz w:val="20"/>
                <w:szCs w:val="20"/>
              </w:rPr>
              <w:t>ул. Камышинская, д. 41</w:t>
            </w:r>
          </w:p>
        </w:tc>
        <w:tc>
          <w:tcPr>
            <w:tcW w:w="1559" w:type="dxa"/>
            <w:gridSpan w:val="2"/>
            <w:vAlign w:val="center"/>
          </w:tcPr>
          <w:p w:rsidR="00A13645" w:rsidRPr="000D1CF1" w:rsidRDefault="00A13645" w:rsidP="00BB7F8F">
            <w:pPr>
              <w:snapToGrid w:val="0"/>
              <w:spacing w:before="100" w:after="119"/>
              <w:jc w:val="center"/>
              <w:rPr>
                <w:rFonts w:ascii="PT Astra Serif" w:hAnsi="PT Astra Serif"/>
                <w:color w:val="000000" w:themeColor="text1"/>
                <w:sz w:val="20"/>
                <w:szCs w:val="20"/>
              </w:rPr>
            </w:pPr>
            <w:r w:rsidRPr="000D1CF1">
              <w:rPr>
                <w:rFonts w:ascii="PT Astra Serif" w:hAnsi="PT Astra Serif"/>
                <w:color w:val="000000" w:themeColor="text1"/>
                <w:sz w:val="20"/>
                <w:szCs w:val="20"/>
              </w:rPr>
              <w:t>пассажирский</w:t>
            </w:r>
          </w:p>
        </w:tc>
        <w:tc>
          <w:tcPr>
            <w:tcW w:w="992" w:type="dxa"/>
            <w:vAlign w:val="center"/>
          </w:tcPr>
          <w:p w:rsidR="00A13645" w:rsidRPr="000D1CF1" w:rsidRDefault="00A13645" w:rsidP="00BB7F8F">
            <w:pPr>
              <w:snapToGrid w:val="0"/>
              <w:spacing w:before="100" w:after="119"/>
              <w:jc w:val="center"/>
              <w:rPr>
                <w:rFonts w:ascii="PT Astra Serif" w:hAnsi="PT Astra Serif"/>
                <w:sz w:val="20"/>
                <w:szCs w:val="20"/>
              </w:rPr>
            </w:pPr>
            <w:r w:rsidRPr="000D1CF1">
              <w:rPr>
                <w:rFonts w:ascii="PT Astra Serif" w:hAnsi="PT Astra Serif"/>
                <w:sz w:val="20"/>
                <w:szCs w:val="20"/>
              </w:rPr>
              <w:t>5</w:t>
            </w:r>
          </w:p>
        </w:tc>
        <w:tc>
          <w:tcPr>
            <w:tcW w:w="1134" w:type="dxa"/>
            <w:vAlign w:val="center"/>
          </w:tcPr>
          <w:p w:rsidR="00A13645" w:rsidRPr="000D1CF1" w:rsidRDefault="00A13645" w:rsidP="00BB7F8F">
            <w:pPr>
              <w:snapToGrid w:val="0"/>
              <w:spacing w:before="100" w:after="119"/>
              <w:jc w:val="center"/>
              <w:rPr>
                <w:rFonts w:ascii="PT Astra Serif" w:hAnsi="PT Astra Serif"/>
                <w:sz w:val="20"/>
                <w:szCs w:val="20"/>
              </w:rPr>
            </w:pPr>
            <w:r w:rsidRPr="000D1CF1">
              <w:rPr>
                <w:rFonts w:ascii="PT Astra Serif" w:hAnsi="PT Astra Serif"/>
                <w:sz w:val="20"/>
                <w:szCs w:val="20"/>
              </w:rPr>
              <w:t>0,71</w:t>
            </w:r>
          </w:p>
        </w:tc>
        <w:tc>
          <w:tcPr>
            <w:tcW w:w="992" w:type="dxa"/>
            <w:vAlign w:val="center"/>
          </w:tcPr>
          <w:p w:rsidR="00A13645" w:rsidRPr="000D1CF1" w:rsidRDefault="00A13645" w:rsidP="00BB7F8F">
            <w:pPr>
              <w:snapToGrid w:val="0"/>
              <w:spacing w:before="100" w:after="119"/>
              <w:jc w:val="center"/>
              <w:rPr>
                <w:rFonts w:ascii="PT Astra Serif" w:hAnsi="PT Astra Serif"/>
                <w:sz w:val="20"/>
                <w:szCs w:val="20"/>
              </w:rPr>
            </w:pPr>
            <w:r w:rsidRPr="000D1CF1">
              <w:rPr>
                <w:rFonts w:ascii="PT Astra Serif" w:hAnsi="PT Astra Serif"/>
                <w:sz w:val="20"/>
                <w:szCs w:val="20"/>
              </w:rPr>
              <w:t>1980</w:t>
            </w:r>
          </w:p>
        </w:tc>
        <w:tc>
          <w:tcPr>
            <w:tcW w:w="1134" w:type="dxa"/>
            <w:vAlign w:val="center"/>
          </w:tcPr>
          <w:p w:rsidR="00A13645" w:rsidRPr="000D1CF1" w:rsidRDefault="00A13645" w:rsidP="00BB7F8F">
            <w:pPr>
              <w:snapToGrid w:val="0"/>
              <w:spacing w:before="100" w:after="119"/>
              <w:jc w:val="center"/>
              <w:rPr>
                <w:rFonts w:ascii="PT Astra Serif" w:hAnsi="PT Astra Serif"/>
                <w:sz w:val="20"/>
                <w:szCs w:val="20"/>
              </w:rPr>
            </w:pPr>
            <w:r w:rsidRPr="000D1CF1">
              <w:rPr>
                <w:rFonts w:ascii="PT Astra Serif" w:hAnsi="PT Astra Serif"/>
                <w:sz w:val="20"/>
                <w:szCs w:val="20"/>
              </w:rPr>
              <w:t>11.03.1982</w:t>
            </w:r>
          </w:p>
        </w:tc>
        <w:tc>
          <w:tcPr>
            <w:tcW w:w="1985" w:type="dxa"/>
            <w:vAlign w:val="center"/>
          </w:tcPr>
          <w:p w:rsidR="00A13645" w:rsidRPr="000D1CF1" w:rsidRDefault="00A13645" w:rsidP="00BB7F8F">
            <w:pPr>
              <w:snapToGrid w:val="0"/>
              <w:spacing w:before="100" w:after="119"/>
              <w:jc w:val="center"/>
              <w:rPr>
                <w:rFonts w:ascii="PT Astra Serif" w:hAnsi="PT Astra Serif"/>
                <w:sz w:val="20"/>
                <w:szCs w:val="20"/>
              </w:rPr>
            </w:pPr>
            <w:r w:rsidRPr="000D1CF1">
              <w:rPr>
                <w:rFonts w:ascii="PT Astra Serif" w:hAnsi="PT Astra Serif"/>
                <w:sz w:val="20"/>
                <w:szCs w:val="20"/>
              </w:rPr>
              <w:t>Самаркандский ЛЗ</w:t>
            </w:r>
          </w:p>
        </w:tc>
        <w:tc>
          <w:tcPr>
            <w:tcW w:w="1134" w:type="dxa"/>
            <w:vAlign w:val="center"/>
          </w:tcPr>
          <w:p w:rsidR="00A13645" w:rsidRPr="000D1CF1" w:rsidRDefault="00A13645" w:rsidP="00BB7F8F">
            <w:pPr>
              <w:snapToGrid w:val="0"/>
              <w:spacing w:before="100" w:after="119"/>
              <w:jc w:val="center"/>
              <w:rPr>
                <w:rFonts w:ascii="PT Astra Serif" w:hAnsi="PT Astra Serif"/>
                <w:sz w:val="20"/>
                <w:szCs w:val="20"/>
              </w:rPr>
            </w:pPr>
            <w:proofErr w:type="gramStart"/>
            <w:r w:rsidRPr="000D1CF1">
              <w:rPr>
                <w:rFonts w:ascii="PT Astra Serif" w:hAnsi="PT Astra Serif"/>
                <w:sz w:val="20"/>
                <w:szCs w:val="20"/>
              </w:rPr>
              <w:t>5825  С</w:t>
            </w:r>
            <w:proofErr w:type="gramEnd"/>
            <w:r w:rsidRPr="000D1CF1">
              <w:rPr>
                <w:rFonts w:ascii="PT Astra Serif" w:hAnsi="PT Astra Serif"/>
                <w:sz w:val="20"/>
                <w:szCs w:val="20"/>
              </w:rPr>
              <w:t>-80</w:t>
            </w:r>
          </w:p>
        </w:tc>
        <w:tc>
          <w:tcPr>
            <w:tcW w:w="1134" w:type="dxa"/>
            <w:vAlign w:val="center"/>
          </w:tcPr>
          <w:p w:rsidR="00A13645" w:rsidRPr="000D1CF1" w:rsidRDefault="00A13645" w:rsidP="00BB7F8F">
            <w:pPr>
              <w:snapToGrid w:val="0"/>
              <w:spacing w:before="100" w:after="119"/>
              <w:jc w:val="center"/>
              <w:rPr>
                <w:rFonts w:ascii="PT Astra Serif" w:hAnsi="PT Astra Serif"/>
                <w:sz w:val="20"/>
                <w:szCs w:val="20"/>
              </w:rPr>
            </w:pPr>
            <w:r w:rsidRPr="000D1CF1">
              <w:rPr>
                <w:rFonts w:ascii="PT Astra Serif" w:hAnsi="PT Astra Serif"/>
                <w:sz w:val="20"/>
                <w:szCs w:val="20"/>
              </w:rPr>
              <w:t>320</w:t>
            </w:r>
          </w:p>
        </w:tc>
        <w:tc>
          <w:tcPr>
            <w:tcW w:w="1320" w:type="dxa"/>
            <w:vAlign w:val="center"/>
          </w:tcPr>
          <w:p w:rsidR="00A13645" w:rsidRPr="000D1CF1" w:rsidRDefault="00A13645" w:rsidP="00A13645">
            <w:pPr>
              <w:snapToGrid w:val="0"/>
              <w:spacing w:before="100" w:after="119"/>
              <w:jc w:val="right"/>
              <w:rPr>
                <w:rFonts w:ascii="PT Astra Serif" w:hAnsi="PT Astra Serif"/>
                <w:sz w:val="20"/>
                <w:szCs w:val="20"/>
              </w:rPr>
            </w:pPr>
          </w:p>
        </w:tc>
      </w:tr>
      <w:tr w:rsidR="00A13645" w:rsidRPr="000D1CF1" w:rsidTr="00BB7F8F">
        <w:trPr>
          <w:jc w:val="center"/>
        </w:trPr>
        <w:tc>
          <w:tcPr>
            <w:tcW w:w="3642" w:type="dxa"/>
            <w:gridSpan w:val="3"/>
            <w:vAlign w:val="center"/>
          </w:tcPr>
          <w:p w:rsidR="00A13645" w:rsidRPr="000D1CF1" w:rsidRDefault="00A13645" w:rsidP="00BB7F8F">
            <w:pPr>
              <w:snapToGrid w:val="0"/>
              <w:spacing w:before="100" w:after="119"/>
              <w:jc w:val="center"/>
              <w:rPr>
                <w:rFonts w:ascii="PT Astra Serif" w:hAnsi="PT Astra Serif"/>
                <w:b/>
                <w:sz w:val="20"/>
                <w:szCs w:val="20"/>
              </w:rPr>
            </w:pPr>
            <w:r w:rsidRPr="000D1CF1">
              <w:rPr>
                <w:rFonts w:ascii="PT Astra Serif" w:hAnsi="PT Astra Serif"/>
                <w:b/>
                <w:sz w:val="20"/>
                <w:szCs w:val="20"/>
              </w:rPr>
              <w:t>Итого</w:t>
            </w:r>
          </w:p>
        </w:tc>
        <w:tc>
          <w:tcPr>
            <w:tcW w:w="10064" w:type="dxa"/>
            <w:gridSpan w:val="9"/>
            <w:vAlign w:val="center"/>
          </w:tcPr>
          <w:p w:rsidR="00A13645" w:rsidRPr="000D1CF1" w:rsidRDefault="008E3237" w:rsidP="008E3237">
            <w:pPr>
              <w:snapToGrid w:val="0"/>
              <w:spacing w:before="100" w:after="119"/>
              <w:jc w:val="center"/>
              <w:rPr>
                <w:rFonts w:ascii="PT Astra Serif" w:hAnsi="PT Astra Serif"/>
                <w:b/>
                <w:sz w:val="20"/>
                <w:szCs w:val="20"/>
              </w:rPr>
            </w:pPr>
            <w:r w:rsidRPr="000D1CF1">
              <w:rPr>
                <w:rFonts w:ascii="PT Astra Serif" w:hAnsi="PT Astra Serif"/>
                <w:b/>
                <w:sz w:val="20"/>
                <w:szCs w:val="20"/>
              </w:rPr>
              <w:t>____________________</w:t>
            </w:r>
            <w:r w:rsidR="00A13645" w:rsidRPr="000D1CF1">
              <w:rPr>
                <w:rFonts w:ascii="PT Astra Serif" w:hAnsi="PT Astra Serif"/>
                <w:b/>
                <w:sz w:val="20"/>
                <w:szCs w:val="20"/>
              </w:rPr>
              <w:t xml:space="preserve"> рублей </w:t>
            </w:r>
            <w:r w:rsidRPr="000D1CF1">
              <w:rPr>
                <w:rFonts w:ascii="PT Astra Serif" w:hAnsi="PT Astra Serif"/>
                <w:b/>
                <w:sz w:val="20"/>
                <w:szCs w:val="20"/>
              </w:rPr>
              <w:t>__</w:t>
            </w:r>
            <w:r w:rsidR="00A13645" w:rsidRPr="000D1CF1">
              <w:rPr>
                <w:rFonts w:ascii="PT Astra Serif" w:hAnsi="PT Astra Serif"/>
                <w:b/>
                <w:sz w:val="20"/>
                <w:szCs w:val="20"/>
              </w:rPr>
              <w:t xml:space="preserve"> копеек</w:t>
            </w:r>
          </w:p>
        </w:tc>
        <w:tc>
          <w:tcPr>
            <w:tcW w:w="1320" w:type="dxa"/>
            <w:vAlign w:val="center"/>
          </w:tcPr>
          <w:p w:rsidR="00A13645" w:rsidRPr="000D1CF1" w:rsidRDefault="00A13645" w:rsidP="00A13645">
            <w:pPr>
              <w:snapToGrid w:val="0"/>
              <w:spacing w:before="100" w:after="119"/>
              <w:jc w:val="right"/>
              <w:rPr>
                <w:rFonts w:ascii="PT Astra Serif" w:hAnsi="PT Astra Serif"/>
                <w:b/>
                <w:sz w:val="20"/>
                <w:szCs w:val="20"/>
              </w:rPr>
            </w:pPr>
          </w:p>
        </w:tc>
      </w:tr>
    </w:tbl>
    <w:p w:rsidR="00A13645" w:rsidRPr="000D1CF1" w:rsidRDefault="00A13645" w:rsidP="00A13645">
      <w:pPr>
        <w:spacing w:after="0" w:line="240" w:lineRule="auto"/>
        <w:rPr>
          <w:rFonts w:ascii="PT Astra Serif" w:hAnsi="PT Astra Serif"/>
          <w:sz w:val="20"/>
          <w:szCs w:val="20"/>
        </w:rPr>
      </w:pPr>
    </w:p>
    <w:p w:rsidR="00A13645" w:rsidRPr="000D1CF1" w:rsidRDefault="00A13645" w:rsidP="00A13645">
      <w:pPr>
        <w:spacing w:after="0" w:line="240" w:lineRule="auto"/>
        <w:rPr>
          <w:rFonts w:ascii="PT Astra Serif" w:hAnsi="PT Astra Serif"/>
          <w:sz w:val="20"/>
          <w:szCs w:val="20"/>
        </w:rPr>
      </w:pPr>
    </w:p>
    <w:tbl>
      <w:tblPr>
        <w:tblW w:w="0" w:type="auto"/>
        <w:tblInd w:w="2591" w:type="dxa"/>
        <w:tblCellMar>
          <w:top w:w="15" w:type="dxa"/>
          <w:left w:w="15" w:type="dxa"/>
          <w:bottom w:w="15" w:type="dxa"/>
          <w:right w:w="15" w:type="dxa"/>
        </w:tblCellMar>
        <w:tblLook w:val="00A0" w:firstRow="1" w:lastRow="0" w:firstColumn="1" w:lastColumn="0" w:noHBand="0" w:noVBand="0"/>
      </w:tblPr>
      <w:tblGrid>
        <w:gridCol w:w="5593"/>
        <w:gridCol w:w="4632"/>
      </w:tblGrid>
      <w:tr w:rsidR="00A13645" w:rsidRPr="000D1CF1" w:rsidTr="00BB7F8F">
        <w:trPr>
          <w:trHeight w:val="1329"/>
        </w:trPr>
        <w:tc>
          <w:tcPr>
            <w:tcW w:w="5593" w:type="dxa"/>
            <w:shd w:val="clear" w:color="auto" w:fill="FFFFFF"/>
          </w:tcPr>
          <w:p w:rsidR="00A13645" w:rsidRPr="000D1CF1" w:rsidRDefault="00A13645" w:rsidP="00BB7F8F">
            <w:pPr>
              <w:spacing w:before="100" w:beforeAutospacing="1" w:after="100" w:afterAutospacing="1" w:line="240" w:lineRule="auto"/>
              <w:rPr>
                <w:rFonts w:ascii="PT Astra Serif" w:hAnsi="PT Astra Serif"/>
                <w:b/>
                <w:color w:val="000000"/>
                <w:sz w:val="24"/>
                <w:szCs w:val="24"/>
              </w:rPr>
            </w:pPr>
            <w:r w:rsidRPr="000D1CF1">
              <w:rPr>
                <w:rFonts w:ascii="PT Astra Serif" w:hAnsi="PT Astra Serif"/>
                <w:b/>
                <w:color w:val="000000"/>
                <w:sz w:val="24"/>
                <w:szCs w:val="24"/>
              </w:rPr>
              <w:t>Заказчик</w:t>
            </w:r>
          </w:p>
          <w:p w:rsidR="00A13645" w:rsidRPr="000D1CF1" w:rsidRDefault="00A13645" w:rsidP="00BB7F8F">
            <w:pPr>
              <w:spacing w:before="100" w:beforeAutospacing="1" w:after="100" w:afterAutospacing="1" w:line="240" w:lineRule="auto"/>
              <w:rPr>
                <w:rFonts w:ascii="PT Astra Serif" w:hAnsi="PT Astra Serif"/>
                <w:b/>
                <w:color w:val="000000"/>
                <w:sz w:val="24"/>
                <w:szCs w:val="24"/>
              </w:rPr>
            </w:pPr>
            <w:r w:rsidRPr="000D1CF1">
              <w:rPr>
                <w:rFonts w:ascii="PT Astra Serif" w:hAnsi="PT Astra Serif"/>
                <w:b/>
                <w:color w:val="000000"/>
                <w:sz w:val="24"/>
                <w:szCs w:val="24"/>
              </w:rPr>
              <w:t>Заместитель главного врача по общим вопросам</w:t>
            </w:r>
          </w:p>
          <w:p w:rsidR="00A13645" w:rsidRPr="000D1CF1" w:rsidRDefault="00A13645" w:rsidP="00BB7F8F">
            <w:pPr>
              <w:spacing w:before="100" w:beforeAutospacing="1" w:after="100" w:afterAutospacing="1" w:line="240" w:lineRule="auto"/>
              <w:rPr>
                <w:rFonts w:ascii="PT Astra Serif" w:hAnsi="PT Astra Serif"/>
                <w:b/>
                <w:color w:val="000000"/>
                <w:sz w:val="24"/>
                <w:szCs w:val="24"/>
              </w:rPr>
            </w:pPr>
            <w:r w:rsidRPr="000D1CF1">
              <w:rPr>
                <w:rFonts w:ascii="PT Astra Serif" w:hAnsi="PT Astra Serif"/>
                <w:b/>
                <w:color w:val="000000"/>
                <w:sz w:val="24"/>
                <w:szCs w:val="24"/>
              </w:rPr>
              <w:t>__________________ /Е.С. Макаров/</w:t>
            </w:r>
          </w:p>
          <w:p w:rsidR="00A13645" w:rsidRPr="000D1CF1" w:rsidRDefault="00A13645" w:rsidP="00BB7F8F">
            <w:pPr>
              <w:spacing w:before="100" w:beforeAutospacing="1" w:after="100" w:afterAutospacing="1" w:line="240" w:lineRule="auto"/>
              <w:rPr>
                <w:rFonts w:ascii="PT Astra Serif" w:hAnsi="PT Astra Serif"/>
                <w:b/>
                <w:color w:val="000000"/>
                <w:sz w:val="24"/>
                <w:szCs w:val="24"/>
              </w:rPr>
            </w:pPr>
            <w:r w:rsidRPr="000D1CF1">
              <w:rPr>
                <w:rFonts w:ascii="PT Astra Serif" w:hAnsi="PT Astra Serif"/>
                <w:b/>
                <w:color w:val="000000"/>
                <w:sz w:val="24"/>
                <w:szCs w:val="24"/>
              </w:rPr>
              <w:t xml:space="preserve"> «_____» ______________202</w:t>
            </w:r>
            <w:r w:rsidR="009059B9">
              <w:rPr>
                <w:rFonts w:ascii="PT Astra Serif" w:hAnsi="PT Astra Serif"/>
                <w:b/>
                <w:color w:val="000000"/>
                <w:sz w:val="24"/>
                <w:szCs w:val="24"/>
              </w:rPr>
              <w:t>6</w:t>
            </w:r>
            <w:r w:rsidRPr="000D1CF1">
              <w:rPr>
                <w:rFonts w:ascii="PT Astra Serif" w:hAnsi="PT Astra Serif"/>
                <w:b/>
                <w:color w:val="000000"/>
                <w:sz w:val="24"/>
                <w:szCs w:val="24"/>
              </w:rPr>
              <w:t>г.</w:t>
            </w:r>
          </w:p>
        </w:tc>
        <w:tc>
          <w:tcPr>
            <w:tcW w:w="4632" w:type="dxa"/>
            <w:shd w:val="clear" w:color="auto" w:fill="FFFFFF"/>
          </w:tcPr>
          <w:p w:rsidR="00A13645" w:rsidRPr="000D1CF1" w:rsidRDefault="00A13645" w:rsidP="00BB7F8F">
            <w:pPr>
              <w:spacing w:before="100" w:beforeAutospacing="1" w:after="100" w:afterAutospacing="1" w:line="240" w:lineRule="auto"/>
              <w:rPr>
                <w:rFonts w:ascii="PT Astra Serif" w:hAnsi="PT Astra Serif"/>
                <w:b/>
                <w:color w:val="000000"/>
                <w:sz w:val="24"/>
                <w:szCs w:val="24"/>
              </w:rPr>
            </w:pPr>
            <w:r w:rsidRPr="000D1CF1">
              <w:rPr>
                <w:rFonts w:ascii="PT Astra Serif" w:hAnsi="PT Astra Serif"/>
                <w:b/>
                <w:color w:val="000000"/>
                <w:sz w:val="24"/>
                <w:szCs w:val="24"/>
              </w:rPr>
              <w:t>Исполнитель</w:t>
            </w:r>
          </w:p>
          <w:p w:rsidR="00A13645" w:rsidRPr="000D1CF1" w:rsidRDefault="00A13645" w:rsidP="00BB7F8F">
            <w:pPr>
              <w:spacing w:before="100" w:beforeAutospacing="1" w:after="100" w:afterAutospacing="1" w:line="240" w:lineRule="auto"/>
              <w:rPr>
                <w:rFonts w:ascii="PT Astra Serif" w:hAnsi="PT Astra Serif"/>
                <w:b/>
                <w:color w:val="000000"/>
                <w:sz w:val="24"/>
                <w:szCs w:val="24"/>
              </w:rPr>
            </w:pPr>
          </w:p>
        </w:tc>
      </w:tr>
    </w:tbl>
    <w:p w:rsidR="00A13645" w:rsidRPr="000D1CF1" w:rsidRDefault="00A13645" w:rsidP="00B37CDD">
      <w:pPr>
        <w:spacing w:after="0"/>
        <w:jc w:val="both"/>
        <w:rPr>
          <w:rFonts w:ascii="PT Astra Serif" w:hAnsi="PT Astra Serif"/>
          <w:sz w:val="24"/>
          <w:szCs w:val="24"/>
        </w:rPr>
        <w:sectPr w:rsidR="00A13645" w:rsidRPr="000D1CF1" w:rsidSect="00A13645">
          <w:pgSz w:w="16838" w:h="11906" w:orient="landscape"/>
          <w:pgMar w:top="992" w:right="284" w:bottom="851" w:left="709" w:header="709" w:footer="709" w:gutter="0"/>
          <w:cols w:space="708"/>
          <w:docGrid w:linePitch="360"/>
        </w:sectPr>
      </w:pPr>
    </w:p>
    <w:p w:rsidR="00A13645" w:rsidRPr="000D1CF1" w:rsidRDefault="00A13645" w:rsidP="00B37CDD">
      <w:pPr>
        <w:spacing w:after="0"/>
        <w:jc w:val="both"/>
        <w:rPr>
          <w:rFonts w:ascii="PT Astra Serif" w:hAnsi="PT Astra Serif"/>
          <w:sz w:val="24"/>
          <w:szCs w:val="24"/>
        </w:rPr>
      </w:pPr>
    </w:p>
    <w:p w:rsidR="00A13645" w:rsidRPr="000D1CF1" w:rsidRDefault="00A13645" w:rsidP="00B37CDD">
      <w:pPr>
        <w:spacing w:after="0"/>
        <w:jc w:val="both"/>
        <w:rPr>
          <w:rFonts w:ascii="PT Astra Serif" w:hAnsi="PT Astra Serif"/>
          <w:sz w:val="24"/>
          <w:szCs w:val="24"/>
        </w:rPr>
      </w:pPr>
    </w:p>
    <w:p w:rsidR="00A13645" w:rsidRPr="000D1CF1" w:rsidRDefault="00A13645" w:rsidP="00B37CDD">
      <w:pPr>
        <w:spacing w:after="0"/>
        <w:jc w:val="both"/>
        <w:rPr>
          <w:rFonts w:ascii="PT Astra Serif" w:hAnsi="PT Astra Serif"/>
          <w:sz w:val="24"/>
          <w:szCs w:val="24"/>
        </w:rPr>
      </w:pPr>
    </w:p>
    <w:p w:rsidR="00A13645" w:rsidRPr="000D1CF1" w:rsidRDefault="00A13645" w:rsidP="00A13645">
      <w:pPr>
        <w:spacing w:after="0" w:line="240" w:lineRule="auto"/>
        <w:jc w:val="right"/>
        <w:rPr>
          <w:rFonts w:ascii="PT Astra Serif" w:hAnsi="PT Astra Serif"/>
          <w:b/>
          <w:sz w:val="24"/>
          <w:szCs w:val="24"/>
        </w:rPr>
      </w:pPr>
      <w:r w:rsidRPr="000D1CF1">
        <w:rPr>
          <w:rFonts w:ascii="PT Astra Serif" w:hAnsi="PT Astra Serif"/>
          <w:b/>
          <w:sz w:val="24"/>
          <w:szCs w:val="24"/>
        </w:rPr>
        <w:t xml:space="preserve">                                                                                                        ПРИЛОЖЕНИЕ № 2</w:t>
      </w:r>
    </w:p>
    <w:p w:rsidR="00A13645" w:rsidRPr="000D1CF1" w:rsidRDefault="00A13645" w:rsidP="00A13645">
      <w:pPr>
        <w:spacing w:after="0" w:line="240" w:lineRule="auto"/>
        <w:jc w:val="right"/>
        <w:rPr>
          <w:rFonts w:ascii="PT Astra Serif" w:hAnsi="PT Astra Serif"/>
          <w:b/>
          <w:sz w:val="24"/>
          <w:szCs w:val="24"/>
        </w:rPr>
      </w:pPr>
      <w:r w:rsidRPr="000D1CF1">
        <w:rPr>
          <w:rFonts w:ascii="PT Astra Serif" w:hAnsi="PT Astra Serif"/>
          <w:b/>
          <w:sz w:val="24"/>
          <w:szCs w:val="24"/>
        </w:rPr>
        <w:t xml:space="preserve">                                                                                                               К договору №</w:t>
      </w:r>
      <w:r w:rsidR="009059B9">
        <w:rPr>
          <w:rFonts w:ascii="PT Astra Serif" w:hAnsi="PT Astra Serif"/>
          <w:b/>
          <w:sz w:val="24"/>
          <w:szCs w:val="24"/>
        </w:rPr>
        <w:t xml:space="preserve"> </w:t>
      </w:r>
    </w:p>
    <w:p w:rsidR="00A13645" w:rsidRPr="000D1CF1" w:rsidRDefault="00A13645" w:rsidP="00A13645">
      <w:pPr>
        <w:spacing w:after="0" w:line="240" w:lineRule="auto"/>
        <w:jc w:val="right"/>
        <w:rPr>
          <w:rFonts w:ascii="PT Astra Serif" w:hAnsi="PT Astra Serif"/>
          <w:sz w:val="24"/>
          <w:szCs w:val="24"/>
        </w:rPr>
      </w:pPr>
      <w:r w:rsidRPr="000D1CF1">
        <w:rPr>
          <w:rFonts w:ascii="PT Astra Serif" w:hAnsi="PT Astra Serif"/>
          <w:b/>
          <w:sz w:val="24"/>
          <w:szCs w:val="24"/>
        </w:rPr>
        <w:t xml:space="preserve">                                                                                                      </w:t>
      </w:r>
      <w:proofErr w:type="gramStart"/>
      <w:r w:rsidRPr="000D1CF1">
        <w:rPr>
          <w:rFonts w:ascii="PT Astra Serif" w:hAnsi="PT Astra Serif"/>
          <w:b/>
          <w:sz w:val="24"/>
          <w:szCs w:val="24"/>
        </w:rPr>
        <w:t xml:space="preserve">от </w:t>
      </w:r>
      <w:r w:rsidR="009059B9">
        <w:rPr>
          <w:rFonts w:ascii="PT Astra Serif" w:hAnsi="PT Astra Serif"/>
          <w:b/>
          <w:sz w:val="24"/>
          <w:szCs w:val="24"/>
        </w:rPr>
        <w:t xml:space="preserve"> </w:t>
      </w:r>
      <w:r w:rsidRPr="000D1CF1">
        <w:rPr>
          <w:rFonts w:ascii="PT Astra Serif" w:hAnsi="PT Astra Serif"/>
          <w:b/>
          <w:sz w:val="24"/>
          <w:szCs w:val="24"/>
        </w:rPr>
        <w:t>.</w:t>
      </w:r>
      <w:proofErr w:type="gramEnd"/>
      <w:r w:rsidR="009059B9">
        <w:rPr>
          <w:rFonts w:ascii="PT Astra Serif" w:hAnsi="PT Astra Serif"/>
          <w:b/>
          <w:sz w:val="24"/>
          <w:szCs w:val="24"/>
        </w:rPr>
        <w:t xml:space="preserve"> </w:t>
      </w:r>
      <w:r w:rsidRPr="000D1CF1">
        <w:rPr>
          <w:rFonts w:ascii="PT Astra Serif" w:hAnsi="PT Astra Serif"/>
          <w:b/>
          <w:sz w:val="24"/>
          <w:szCs w:val="24"/>
        </w:rPr>
        <w:t>г.</w:t>
      </w:r>
    </w:p>
    <w:p w:rsidR="00A13645" w:rsidRPr="000D1CF1" w:rsidRDefault="00A13645" w:rsidP="007058B0">
      <w:pPr>
        <w:spacing w:after="0" w:line="240" w:lineRule="auto"/>
        <w:rPr>
          <w:rFonts w:ascii="PT Astra Serif" w:hAnsi="PT Astra Serif"/>
          <w:sz w:val="24"/>
          <w:szCs w:val="24"/>
        </w:rPr>
      </w:pPr>
    </w:p>
    <w:p w:rsidR="00A13645" w:rsidRPr="000D1CF1" w:rsidRDefault="00A13645" w:rsidP="00A13645">
      <w:pPr>
        <w:spacing w:after="0" w:line="240" w:lineRule="auto"/>
        <w:jc w:val="center"/>
        <w:rPr>
          <w:rFonts w:ascii="PT Astra Serif" w:hAnsi="PT Astra Serif"/>
          <w:b/>
          <w:sz w:val="24"/>
          <w:szCs w:val="24"/>
        </w:rPr>
      </w:pPr>
    </w:p>
    <w:p w:rsidR="00A13645" w:rsidRPr="000D1CF1" w:rsidRDefault="00A13645" w:rsidP="00A13645">
      <w:pPr>
        <w:spacing w:after="0" w:line="240" w:lineRule="auto"/>
        <w:jc w:val="center"/>
        <w:rPr>
          <w:rFonts w:ascii="PT Astra Serif" w:hAnsi="PT Astra Serif"/>
          <w:b/>
          <w:sz w:val="24"/>
          <w:szCs w:val="24"/>
        </w:rPr>
      </w:pPr>
      <w:r w:rsidRPr="000D1CF1">
        <w:rPr>
          <w:rFonts w:ascii="PT Astra Serif" w:hAnsi="PT Astra Serif"/>
          <w:b/>
          <w:sz w:val="24"/>
          <w:szCs w:val="24"/>
        </w:rPr>
        <w:t>Протокол</w:t>
      </w:r>
    </w:p>
    <w:p w:rsidR="00A13645" w:rsidRPr="000D1CF1" w:rsidRDefault="00A13645" w:rsidP="00A13645">
      <w:pPr>
        <w:spacing w:after="0" w:line="240" w:lineRule="auto"/>
        <w:jc w:val="center"/>
        <w:rPr>
          <w:rFonts w:ascii="PT Astra Serif" w:hAnsi="PT Astra Serif"/>
          <w:sz w:val="24"/>
          <w:szCs w:val="24"/>
        </w:rPr>
      </w:pPr>
      <w:r w:rsidRPr="000D1CF1">
        <w:rPr>
          <w:rFonts w:ascii="PT Astra Serif" w:hAnsi="PT Astra Serif"/>
          <w:sz w:val="24"/>
          <w:szCs w:val="24"/>
        </w:rPr>
        <w:t>согласования договорной цены</w:t>
      </w:r>
    </w:p>
    <w:p w:rsidR="00A13645" w:rsidRPr="000D1CF1" w:rsidRDefault="00A13645" w:rsidP="00A13645">
      <w:pPr>
        <w:spacing w:after="0" w:line="240" w:lineRule="auto"/>
        <w:jc w:val="center"/>
        <w:rPr>
          <w:rFonts w:ascii="PT Astra Serif" w:hAnsi="PT Astra Serif"/>
          <w:sz w:val="24"/>
          <w:szCs w:val="24"/>
        </w:rPr>
      </w:pPr>
    </w:p>
    <w:p w:rsidR="00A13645" w:rsidRPr="000D1CF1" w:rsidRDefault="00A13645" w:rsidP="00A13645">
      <w:pPr>
        <w:spacing w:after="0" w:line="240" w:lineRule="auto"/>
        <w:jc w:val="both"/>
        <w:rPr>
          <w:rFonts w:ascii="PT Astra Serif" w:hAnsi="PT Astra Serif"/>
          <w:sz w:val="24"/>
          <w:szCs w:val="24"/>
        </w:rPr>
      </w:pPr>
    </w:p>
    <w:p w:rsidR="00A13645" w:rsidRPr="000D1CF1" w:rsidRDefault="00A13645" w:rsidP="00A13645">
      <w:pPr>
        <w:spacing w:after="0" w:line="240" w:lineRule="auto"/>
        <w:jc w:val="both"/>
        <w:rPr>
          <w:rFonts w:ascii="PT Astra Serif" w:hAnsi="PT Astra Serif"/>
          <w:sz w:val="24"/>
          <w:szCs w:val="24"/>
        </w:rPr>
      </w:pPr>
    </w:p>
    <w:p w:rsidR="00A13645" w:rsidRPr="000D1CF1" w:rsidRDefault="00A13645" w:rsidP="00A13645">
      <w:pPr>
        <w:spacing w:after="0" w:line="240" w:lineRule="auto"/>
        <w:jc w:val="both"/>
        <w:rPr>
          <w:rFonts w:ascii="PT Astra Serif" w:hAnsi="PT Astra Serif"/>
          <w:sz w:val="24"/>
          <w:szCs w:val="24"/>
        </w:rPr>
      </w:pPr>
      <w:r w:rsidRPr="000D1CF1">
        <w:rPr>
          <w:rFonts w:ascii="PT Astra Serif" w:hAnsi="PT Astra Serif"/>
          <w:sz w:val="24"/>
          <w:szCs w:val="24"/>
        </w:rPr>
        <w:t xml:space="preserve">            Мы, нижеподписавшиеся, </w:t>
      </w:r>
      <w:r w:rsidR="008E3237" w:rsidRPr="000D1CF1">
        <w:rPr>
          <w:rFonts w:ascii="PT Astra Serif" w:hAnsi="PT Astra Serif"/>
          <w:b/>
          <w:sz w:val="24"/>
          <w:szCs w:val="24"/>
        </w:rPr>
        <w:t>____________</w:t>
      </w:r>
      <w:r w:rsidRPr="000D1CF1">
        <w:rPr>
          <w:rFonts w:ascii="PT Astra Serif" w:hAnsi="PT Astra Serif"/>
          <w:b/>
          <w:sz w:val="24"/>
          <w:szCs w:val="24"/>
        </w:rPr>
        <w:t>,</w:t>
      </w:r>
      <w:r w:rsidRPr="000D1CF1">
        <w:rPr>
          <w:rFonts w:ascii="PT Astra Serif" w:hAnsi="PT Astra Serif"/>
          <w:sz w:val="24"/>
          <w:szCs w:val="24"/>
        </w:rPr>
        <w:t xml:space="preserve"> именуемое в дальнейшем «Исполнитель», в лице </w:t>
      </w:r>
      <w:r w:rsidR="008E3237" w:rsidRPr="000D1CF1">
        <w:rPr>
          <w:rFonts w:ascii="PT Astra Serif" w:hAnsi="PT Astra Serif"/>
          <w:sz w:val="24"/>
          <w:szCs w:val="24"/>
        </w:rPr>
        <w:t>__________________</w:t>
      </w:r>
      <w:r w:rsidRPr="000D1CF1">
        <w:rPr>
          <w:rFonts w:ascii="PT Astra Serif" w:hAnsi="PT Astra Serif"/>
          <w:sz w:val="24"/>
          <w:szCs w:val="24"/>
        </w:rPr>
        <w:t xml:space="preserve">, действующего на основании </w:t>
      </w:r>
      <w:r w:rsidR="008E3237" w:rsidRPr="000D1CF1">
        <w:rPr>
          <w:rFonts w:ascii="PT Astra Serif" w:hAnsi="PT Astra Serif"/>
          <w:sz w:val="24"/>
          <w:szCs w:val="24"/>
        </w:rPr>
        <w:t>__________</w:t>
      </w:r>
      <w:r w:rsidRPr="000D1CF1">
        <w:rPr>
          <w:rFonts w:ascii="PT Astra Serif" w:hAnsi="PT Astra Serif"/>
          <w:sz w:val="24"/>
          <w:szCs w:val="24"/>
        </w:rPr>
        <w:t xml:space="preserve">, с одной стороны, </w:t>
      </w:r>
      <w:r w:rsidRPr="000D1CF1">
        <w:rPr>
          <w:rFonts w:ascii="PT Astra Serif" w:hAnsi="PT Astra Serif"/>
          <w:color w:val="000000"/>
          <w:sz w:val="24"/>
          <w:szCs w:val="24"/>
        </w:rPr>
        <w:t xml:space="preserve">и </w:t>
      </w:r>
      <w:r w:rsidRPr="000D1CF1">
        <w:rPr>
          <w:rFonts w:ascii="PT Astra Serif" w:hAnsi="PT Astra Serif"/>
          <w:b/>
          <w:color w:val="000000"/>
          <w:sz w:val="24"/>
          <w:szCs w:val="24"/>
        </w:rPr>
        <w:t>государственное учреждение здравоохранения «Городская поликлиника № 4» (ГУЗ «Городская поликлиника № 4»)</w:t>
      </w:r>
      <w:r w:rsidRPr="000D1CF1">
        <w:rPr>
          <w:rFonts w:ascii="PT Astra Serif" w:hAnsi="PT Astra Serif"/>
          <w:color w:val="000000"/>
          <w:sz w:val="24"/>
          <w:szCs w:val="24"/>
        </w:rPr>
        <w:t xml:space="preserve">, именуемое в дальнейшем «ЗАКАЗЧИК», в лице заместителя главного врача по общим вопросам Макарова Евгения Сергеевича, </w:t>
      </w:r>
      <w:r w:rsidR="006727F5" w:rsidRPr="000D1CF1">
        <w:rPr>
          <w:rFonts w:ascii="PT Astra Serif" w:hAnsi="PT Astra Serif"/>
          <w:sz w:val="24"/>
          <w:szCs w:val="24"/>
        </w:rPr>
        <w:t>действующего на основании доверенности №</w:t>
      </w:r>
      <w:r w:rsidR="009059B9">
        <w:rPr>
          <w:rFonts w:ascii="PT Astra Serif" w:hAnsi="PT Astra Serif"/>
          <w:sz w:val="24"/>
          <w:szCs w:val="24"/>
        </w:rPr>
        <w:t>1595</w:t>
      </w:r>
      <w:r w:rsidR="006727F5" w:rsidRPr="000D1CF1">
        <w:rPr>
          <w:rFonts w:ascii="PT Astra Serif" w:hAnsi="PT Astra Serif"/>
          <w:sz w:val="24"/>
          <w:szCs w:val="24"/>
        </w:rPr>
        <w:t xml:space="preserve">исх от </w:t>
      </w:r>
      <w:r w:rsidR="009059B9">
        <w:rPr>
          <w:rFonts w:ascii="PT Astra Serif" w:hAnsi="PT Astra Serif"/>
          <w:sz w:val="24"/>
          <w:szCs w:val="24"/>
        </w:rPr>
        <w:t>30.12.2025</w:t>
      </w:r>
      <w:r w:rsidR="006727F5" w:rsidRPr="000D1CF1">
        <w:rPr>
          <w:rFonts w:ascii="PT Astra Serif" w:hAnsi="PT Astra Serif"/>
          <w:sz w:val="24"/>
          <w:szCs w:val="24"/>
        </w:rPr>
        <w:t>г.</w:t>
      </w:r>
      <w:r w:rsidRPr="000D1CF1">
        <w:rPr>
          <w:rFonts w:ascii="PT Astra Serif" w:hAnsi="PT Astra Serif"/>
          <w:sz w:val="24"/>
          <w:szCs w:val="24"/>
        </w:rPr>
        <w:t>, с другой стороны, удостоверяем, что сторонами достигнуто соглашение о величине договорной цены за проведение работ по оценке соответствия лифтов</w:t>
      </w:r>
      <w:r w:rsidRPr="000D1CF1">
        <w:rPr>
          <w:rFonts w:ascii="PT Astra Serif" w:hAnsi="PT Astra Serif"/>
          <w:color w:val="000000"/>
          <w:sz w:val="24"/>
          <w:szCs w:val="24"/>
        </w:rPr>
        <w:t xml:space="preserve"> в течение назначенного срока службы,</w:t>
      </w:r>
      <w:r w:rsidRPr="000D1CF1">
        <w:rPr>
          <w:rFonts w:ascii="PT Astra Serif" w:hAnsi="PT Astra Serif"/>
          <w:sz w:val="24"/>
          <w:szCs w:val="24"/>
        </w:rPr>
        <w:t xml:space="preserve"> в форме  технического освидетельствования и электроизмерительные работы, которая составляет </w:t>
      </w:r>
      <w:r w:rsidR="008E3237" w:rsidRPr="000D1CF1">
        <w:rPr>
          <w:rFonts w:ascii="PT Astra Serif" w:hAnsi="PT Astra Serif"/>
          <w:b/>
          <w:sz w:val="24"/>
          <w:szCs w:val="24"/>
        </w:rPr>
        <w:t>__________</w:t>
      </w:r>
      <w:r w:rsidRPr="000D1CF1">
        <w:rPr>
          <w:rFonts w:ascii="PT Astra Serif" w:hAnsi="PT Astra Serif"/>
          <w:b/>
          <w:sz w:val="24"/>
          <w:szCs w:val="24"/>
        </w:rPr>
        <w:t xml:space="preserve"> (</w:t>
      </w:r>
      <w:r w:rsidR="008E3237" w:rsidRPr="000D1CF1">
        <w:rPr>
          <w:rFonts w:ascii="PT Astra Serif" w:hAnsi="PT Astra Serif"/>
          <w:b/>
          <w:sz w:val="24"/>
          <w:szCs w:val="24"/>
        </w:rPr>
        <w:t>_____________</w:t>
      </w:r>
      <w:r w:rsidRPr="000D1CF1">
        <w:rPr>
          <w:rFonts w:ascii="PT Astra Serif" w:hAnsi="PT Astra Serif"/>
          <w:b/>
          <w:sz w:val="24"/>
          <w:szCs w:val="24"/>
        </w:rPr>
        <w:t xml:space="preserve">) рублей </w:t>
      </w:r>
      <w:r w:rsidR="008E3237" w:rsidRPr="000D1CF1">
        <w:rPr>
          <w:rFonts w:ascii="PT Astra Serif" w:hAnsi="PT Astra Serif"/>
          <w:b/>
          <w:sz w:val="24"/>
          <w:szCs w:val="24"/>
        </w:rPr>
        <w:t>__</w:t>
      </w:r>
      <w:r w:rsidRPr="000D1CF1">
        <w:rPr>
          <w:rFonts w:ascii="PT Astra Serif" w:hAnsi="PT Astra Serif"/>
          <w:b/>
          <w:sz w:val="24"/>
          <w:szCs w:val="24"/>
        </w:rPr>
        <w:t xml:space="preserve"> копеек</w:t>
      </w:r>
      <w:r w:rsidRPr="000D1CF1">
        <w:rPr>
          <w:rFonts w:ascii="PT Astra Serif" w:hAnsi="PT Astra Serif"/>
          <w:sz w:val="24"/>
          <w:szCs w:val="24"/>
        </w:rPr>
        <w:t>.</w:t>
      </w:r>
      <w:r w:rsidR="008E3237" w:rsidRPr="000D1CF1">
        <w:rPr>
          <w:rFonts w:ascii="PT Astra Serif" w:hAnsi="PT Astra Serif"/>
          <w:sz w:val="24"/>
          <w:szCs w:val="24"/>
        </w:rPr>
        <w:t>, в т.ч.</w:t>
      </w:r>
      <w:r w:rsidRPr="000D1CF1">
        <w:rPr>
          <w:rFonts w:ascii="PT Astra Serif" w:hAnsi="PT Astra Serif"/>
          <w:sz w:val="24"/>
          <w:szCs w:val="24"/>
        </w:rPr>
        <w:t xml:space="preserve"> НДС </w:t>
      </w:r>
      <w:r w:rsidR="008E3237" w:rsidRPr="000D1CF1">
        <w:rPr>
          <w:rFonts w:ascii="PT Astra Serif" w:hAnsi="PT Astra Serif"/>
          <w:sz w:val="24"/>
          <w:szCs w:val="24"/>
        </w:rPr>
        <w:t>____________</w:t>
      </w:r>
      <w:r w:rsidRPr="000D1CF1">
        <w:rPr>
          <w:rFonts w:ascii="PT Astra Serif" w:hAnsi="PT Astra Serif"/>
          <w:sz w:val="24"/>
          <w:szCs w:val="24"/>
        </w:rPr>
        <w:t xml:space="preserve">. </w:t>
      </w:r>
    </w:p>
    <w:p w:rsidR="00A13645" w:rsidRPr="000D1CF1" w:rsidRDefault="00A13645" w:rsidP="00A13645">
      <w:pPr>
        <w:spacing w:after="0" w:line="240" w:lineRule="auto"/>
        <w:jc w:val="both"/>
        <w:rPr>
          <w:rFonts w:ascii="PT Astra Serif" w:hAnsi="PT Astra Serif"/>
          <w:sz w:val="24"/>
          <w:szCs w:val="24"/>
        </w:rPr>
      </w:pPr>
    </w:p>
    <w:p w:rsidR="00A13645" w:rsidRPr="000D1CF1" w:rsidRDefault="00A13645" w:rsidP="00A13645">
      <w:pPr>
        <w:spacing w:after="0" w:line="240" w:lineRule="auto"/>
        <w:jc w:val="both"/>
        <w:rPr>
          <w:rFonts w:ascii="PT Astra Serif" w:hAnsi="PT Astra Serif"/>
          <w:sz w:val="24"/>
          <w:szCs w:val="24"/>
        </w:rPr>
      </w:pPr>
      <w:r w:rsidRPr="000D1CF1">
        <w:rPr>
          <w:rFonts w:ascii="PT Astra Serif" w:hAnsi="PT Astra Serif"/>
          <w:sz w:val="24"/>
          <w:szCs w:val="24"/>
        </w:rPr>
        <w:t xml:space="preserve">         Настоящий протокол является основанием для проведения взаимных расчетов между «Исполнителем» и «Заказчиком».</w:t>
      </w:r>
    </w:p>
    <w:p w:rsidR="00A13645" w:rsidRPr="000D1CF1" w:rsidRDefault="00A13645" w:rsidP="00A13645">
      <w:pPr>
        <w:spacing w:after="0" w:line="240" w:lineRule="auto"/>
        <w:jc w:val="both"/>
        <w:rPr>
          <w:rFonts w:ascii="PT Astra Serif" w:hAnsi="PT Astra Serif"/>
          <w:sz w:val="24"/>
          <w:szCs w:val="24"/>
        </w:rPr>
      </w:pPr>
    </w:p>
    <w:p w:rsidR="00A13645" w:rsidRPr="000D1CF1" w:rsidRDefault="00A13645" w:rsidP="00A13645">
      <w:pPr>
        <w:spacing w:after="0" w:line="240" w:lineRule="auto"/>
        <w:jc w:val="both"/>
        <w:rPr>
          <w:rFonts w:ascii="PT Astra Serif" w:hAnsi="PT Astra Serif"/>
          <w:sz w:val="24"/>
          <w:szCs w:val="24"/>
        </w:rPr>
      </w:pPr>
    </w:p>
    <w:p w:rsidR="00A13645" w:rsidRPr="000D1CF1" w:rsidRDefault="00A13645" w:rsidP="00A13645">
      <w:pPr>
        <w:spacing w:after="0" w:line="240" w:lineRule="auto"/>
        <w:jc w:val="both"/>
        <w:rPr>
          <w:rFonts w:ascii="PT Astra Serif" w:hAnsi="PT Astra Serif"/>
          <w:sz w:val="24"/>
          <w:szCs w:val="24"/>
        </w:rPr>
      </w:pPr>
    </w:p>
    <w:tbl>
      <w:tblPr>
        <w:tblpPr w:leftFromText="180" w:rightFromText="180" w:vertAnchor="text" w:horzAnchor="margin" w:tblpY="199"/>
        <w:tblW w:w="10225" w:type="dxa"/>
        <w:tblCellMar>
          <w:top w:w="15" w:type="dxa"/>
          <w:left w:w="15" w:type="dxa"/>
          <w:bottom w:w="15" w:type="dxa"/>
          <w:right w:w="15" w:type="dxa"/>
        </w:tblCellMar>
        <w:tblLook w:val="00A0" w:firstRow="1" w:lastRow="0" w:firstColumn="1" w:lastColumn="0" w:noHBand="0" w:noVBand="0"/>
      </w:tblPr>
      <w:tblGrid>
        <w:gridCol w:w="5593"/>
        <w:gridCol w:w="4632"/>
      </w:tblGrid>
      <w:tr w:rsidR="00A13645" w:rsidRPr="000D1CF1" w:rsidTr="00A13645">
        <w:trPr>
          <w:trHeight w:val="1329"/>
        </w:trPr>
        <w:tc>
          <w:tcPr>
            <w:tcW w:w="5593" w:type="dxa"/>
            <w:shd w:val="clear" w:color="auto" w:fill="FFFFFF"/>
          </w:tcPr>
          <w:p w:rsidR="00A13645" w:rsidRPr="000D1CF1" w:rsidRDefault="00A13645" w:rsidP="00A13645">
            <w:pPr>
              <w:spacing w:before="100" w:beforeAutospacing="1" w:after="100" w:afterAutospacing="1" w:line="240" w:lineRule="auto"/>
              <w:rPr>
                <w:rFonts w:ascii="PT Astra Serif" w:hAnsi="PT Astra Serif"/>
                <w:b/>
                <w:color w:val="000000"/>
                <w:sz w:val="24"/>
                <w:szCs w:val="24"/>
              </w:rPr>
            </w:pPr>
            <w:r w:rsidRPr="000D1CF1">
              <w:rPr>
                <w:rFonts w:ascii="PT Astra Serif" w:hAnsi="PT Astra Serif"/>
                <w:b/>
                <w:color w:val="000000"/>
                <w:sz w:val="24"/>
                <w:szCs w:val="24"/>
              </w:rPr>
              <w:t>Заказчик</w:t>
            </w:r>
          </w:p>
          <w:p w:rsidR="00A13645" w:rsidRPr="000D1CF1" w:rsidRDefault="00A13645" w:rsidP="00A13645">
            <w:pPr>
              <w:spacing w:before="100" w:beforeAutospacing="1" w:after="100" w:afterAutospacing="1" w:line="240" w:lineRule="auto"/>
              <w:rPr>
                <w:rFonts w:ascii="PT Astra Serif" w:hAnsi="PT Astra Serif"/>
                <w:b/>
                <w:color w:val="000000"/>
                <w:sz w:val="24"/>
                <w:szCs w:val="24"/>
              </w:rPr>
            </w:pPr>
            <w:r w:rsidRPr="000D1CF1">
              <w:rPr>
                <w:rFonts w:ascii="PT Astra Serif" w:hAnsi="PT Astra Serif"/>
                <w:b/>
                <w:color w:val="000000"/>
                <w:sz w:val="24"/>
                <w:szCs w:val="24"/>
              </w:rPr>
              <w:t>Заместитель главного врача по общим вопросам</w:t>
            </w:r>
          </w:p>
          <w:p w:rsidR="00A13645" w:rsidRPr="000D1CF1" w:rsidRDefault="00A13645" w:rsidP="00A13645">
            <w:pPr>
              <w:spacing w:before="100" w:beforeAutospacing="1" w:after="100" w:afterAutospacing="1" w:line="240" w:lineRule="auto"/>
              <w:rPr>
                <w:rFonts w:ascii="PT Astra Serif" w:hAnsi="PT Astra Serif"/>
                <w:b/>
                <w:color w:val="000000"/>
                <w:sz w:val="24"/>
                <w:szCs w:val="24"/>
              </w:rPr>
            </w:pPr>
            <w:r w:rsidRPr="000D1CF1">
              <w:rPr>
                <w:rFonts w:ascii="PT Astra Serif" w:hAnsi="PT Astra Serif"/>
                <w:b/>
                <w:color w:val="000000"/>
                <w:sz w:val="24"/>
                <w:szCs w:val="24"/>
              </w:rPr>
              <w:t>__________________ /Е.С. Макаров/</w:t>
            </w:r>
          </w:p>
          <w:p w:rsidR="00A13645" w:rsidRPr="000D1CF1" w:rsidRDefault="00A13645" w:rsidP="00A13645">
            <w:pPr>
              <w:spacing w:before="100" w:beforeAutospacing="1" w:after="100" w:afterAutospacing="1" w:line="240" w:lineRule="auto"/>
              <w:rPr>
                <w:rFonts w:ascii="PT Astra Serif" w:hAnsi="PT Astra Serif"/>
                <w:b/>
                <w:color w:val="000000"/>
                <w:sz w:val="24"/>
                <w:szCs w:val="24"/>
              </w:rPr>
            </w:pPr>
            <w:r w:rsidRPr="000D1CF1">
              <w:rPr>
                <w:rFonts w:ascii="PT Astra Serif" w:hAnsi="PT Astra Serif"/>
                <w:b/>
                <w:color w:val="000000"/>
                <w:sz w:val="24"/>
                <w:szCs w:val="24"/>
              </w:rPr>
              <w:t xml:space="preserve"> «_____» ______________202</w:t>
            </w:r>
            <w:r w:rsidR="006727F5" w:rsidRPr="000D1CF1">
              <w:rPr>
                <w:rFonts w:ascii="PT Astra Serif" w:hAnsi="PT Astra Serif"/>
                <w:b/>
                <w:color w:val="000000"/>
                <w:sz w:val="24"/>
                <w:szCs w:val="24"/>
              </w:rPr>
              <w:t>5</w:t>
            </w:r>
            <w:r w:rsidRPr="000D1CF1">
              <w:rPr>
                <w:rFonts w:ascii="PT Astra Serif" w:hAnsi="PT Astra Serif"/>
                <w:b/>
                <w:color w:val="000000"/>
                <w:sz w:val="24"/>
                <w:szCs w:val="24"/>
              </w:rPr>
              <w:t>г.</w:t>
            </w:r>
          </w:p>
        </w:tc>
        <w:tc>
          <w:tcPr>
            <w:tcW w:w="4632" w:type="dxa"/>
            <w:shd w:val="clear" w:color="auto" w:fill="FFFFFF"/>
          </w:tcPr>
          <w:p w:rsidR="00A13645" w:rsidRPr="000D1CF1" w:rsidRDefault="00A13645" w:rsidP="00A13645">
            <w:pPr>
              <w:spacing w:before="100" w:beforeAutospacing="1" w:after="100" w:afterAutospacing="1" w:line="240" w:lineRule="auto"/>
              <w:rPr>
                <w:rFonts w:ascii="PT Astra Serif" w:hAnsi="PT Astra Serif"/>
                <w:b/>
                <w:color w:val="000000"/>
                <w:sz w:val="24"/>
                <w:szCs w:val="24"/>
              </w:rPr>
            </w:pPr>
            <w:r w:rsidRPr="000D1CF1">
              <w:rPr>
                <w:rFonts w:ascii="PT Astra Serif" w:hAnsi="PT Astra Serif"/>
                <w:b/>
                <w:color w:val="000000"/>
                <w:sz w:val="24"/>
                <w:szCs w:val="24"/>
              </w:rPr>
              <w:t>Исполнитель</w:t>
            </w:r>
          </w:p>
          <w:p w:rsidR="00A13645" w:rsidRPr="000D1CF1" w:rsidRDefault="00A13645" w:rsidP="00A13645">
            <w:pPr>
              <w:spacing w:before="100" w:beforeAutospacing="1" w:after="100" w:afterAutospacing="1" w:line="240" w:lineRule="auto"/>
              <w:rPr>
                <w:rFonts w:ascii="PT Astra Serif" w:hAnsi="PT Astra Serif"/>
                <w:b/>
                <w:color w:val="000000"/>
                <w:sz w:val="24"/>
                <w:szCs w:val="24"/>
              </w:rPr>
            </w:pPr>
          </w:p>
        </w:tc>
      </w:tr>
    </w:tbl>
    <w:p w:rsidR="00A13645" w:rsidRPr="000D1CF1" w:rsidRDefault="00A13645" w:rsidP="00A13645">
      <w:pPr>
        <w:spacing w:after="0" w:line="240" w:lineRule="auto"/>
        <w:jc w:val="both"/>
        <w:rPr>
          <w:rFonts w:ascii="PT Astra Serif" w:hAnsi="PT Astra Serif"/>
          <w:sz w:val="24"/>
          <w:szCs w:val="24"/>
        </w:rPr>
      </w:pPr>
    </w:p>
    <w:p w:rsidR="00A13645" w:rsidRPr="000D1CF1" w:rsidRDefault="00A13645" w:rsidP="00B37CDD">
      <w:pPr>
        <w:spacing w:after="0"/>
        <w:jc w:val="both"/>
        <w:rPr>
          <w:rFonts w:ascii="PT Astra Serif" w:hAnsi="PT Astra Serif"/>
          <w:sz w:val="24"/>
          <w:szCs w:val="24"/>
        </w:rPr>
      </w:pPr>
    </w:p>
    <w:sectPr w:rsidR="00A13645" w:rsidRPr="000D1CF1" w:rsidSect="00B97417">
      <w:pgSz w:w="11906" w:h="16838"/>
      <w:pgMar w:top="284"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126"/>
    <w:rsid w:val="00004951"/>
    <w:rsid w:val="000152D7"/>
    <w:rsid w:val="00083838"/>
    <w:rsid w:val="000A542F"/>
    <w:rsid w:val="000D1CF1"/>
    <w:rsid w:val="000D2070"/>
    <w:rsid w:val="00153B40"/>
    <w:rsid w:val="002206BF"/>
    <w:rsid w:val="0025155D"/>
    <w:rsid w:val="00391D4A"/>
    <w:rsid w:val="00392387"/>
    <w:rsid w:val="003D0517"/>
    <w:rsid w:val="00462630"/>
    <w:rsid w:val="004B4D4C"/>
    <w:rsid w:val="004F68C8"/>
    <w:rsid w:val="00522E2A"/>
    <w:rsid w:val="005C3013"/>
    <w:rsid w:val="006727F5"/>
    <w:rsid w:val="006843AB"/>
    <w:rsid w:val="006A715B"/>
    <w:rsid w:val="006B5FC8"/>
    <w:rsid w:val="006E139C"/>
    <w:rsid w:val="006F22D9"/>
    <w:rsid w:val="007058B0"/>
    <w:rsid w:val="00723CA0"/>
    <w:rsid w:val="00746895"/>
    <w:rsid w:val="00774230"/>
    <w:rsid w:val="00784918"/>
    <w:rsid w:val="00793C52"/>
    <w:rsid w:val="007A5C71"/>
    <w:rsid w:val="00833A8E"/>
    <w:rsid w:val="00892279"/>
    <w:rsid w:val="00893986"/>
    <w:rsid w:val="008E3237"/>
    <w:rsid w:val="009059B9"/>
    <w:rsid w:val="00971AFD"/>
    <w:rsid w:val="009853E5"/>
    <w:rsid w:val="00995F96"/>
    <w:rsid w:val="009B613A"/>
    <w:rsid w:val="00A13645"/>
    <w:rsid w:val="00AA1D73"/>
    <w:rsid w:val="00AB7B40"/>
    <w:rsid w:val="00B37CDD"/>
    <w:rsid w:val="00B97417"/>
    <w:rsid w:val="00BD65C7"/>
    <w:rsid w:val="00C80FF5"/>
    <w:rsid w:val="00CD352D"/>
    <w:rsid w:val="00D41874"/>
    <w:rsid w:val="00D57A34"/>
    <w:rsid w:val="00D6394A"/>
    <w:rsid w:val="00DB4126"/>
    <w:rsid w:val="00DB6BD0"/>
    <w:rsid w:val="00DC66B5"/>
    <w:rsid w:val="00DE0662"/>
    <w:rsid w:val="00E70E4D"/>
    <w:rsid w:val="00E83465"/>
    <w:rsid w:val="00EE1FA1"/>
    <w:rsid w:val="00EE3F9C"/>
    <w:rsid w:val="00F06433"/>
    <w:rsid w:val="00F430B6"/>
    <w:rsid w:val="00F645A0"/>
    <w:rsid w:val="00FA42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57A5CF"/>
  <w15:docId w15:val="{43ABFB77-DC3C-47D7-A7A2-3F22FB902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301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34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3465"/>
    <w:rPr>
      <w:rFonts w:ascii="Tahoma" w:hAnsi="Tahoma" w:cs="Tahoma"/>
      <w:sz w:val="16"/>
      <w:szCs w:val="16"/>
    </w:rPr>
  </w:style>
  <w:style w:type="paragraph" w:styleId="a5">
    <w:name w:val="No Spacing"/>
    <w:link w:val="a6"/>
    <w:uiPriority w:val="1"/>
    <w:qFormat/>
    <w:rsid w:val="00DC66B5"/>
  </w:style>
  <w:style w:type="paragraph" w:customStyle="1" w:styleId="msonormalmailrucssattributepostfix">
    <w:name w:val="msonormal_mailru_css_attribute_postfix"/>
    <w:basedOn w:val="a"/>
    <w:rsid w:val="00723CA0"/>
    <w:pPr>
      <w:spacing w:before="100" w:beforeAutospacing="1" w:after="100" w:afterAutospacing="1" w:line="240" w:lineRule="auto"/>
    </w:pPr>
    <w:rPr>
      <w:rFonts w:ascii="Times New Roman" w:hAnsi="Times New Roman"/>
      <w:sz w:val="24"/>
      <w:szCs w:val="24"/>
    </w:rPr>
  </w:style>
  <w:style w:type="character" w:styleId="a7">
    <w:name w:val="Emphasis"/>
    <w:uiPriority w:val="20"/>
    <w:qFormat/>
    <w:locked/>
    <w:rsid w:val="00723CA0"/>
    <w:rPr>
      <w:i/>
      <w:iCs/>
    </w:rPr>
  </w:style>
  <w:style w:type="character" w:customStyle="1" w:styleId="a6">
    <w:name w:val="Без интервала Знак"/>
    <w:link w:val="a5"/>
    <w:uiPriority w:val="1"/>
    <w:rsid w:val="00723CA0"/>
  </w:style>
  <w:style w:type="paragraph" w:customStyle="1" w:styleId="p34">
    <w:name w:val="p34"/>
    <w:basedOn w:val="a"/>
    <w:rsid w:val="00723CA0"/>
    <w:pPr>
      <w:spacing w:before="100" w:beforeAutospacing="1" w:after="100" w:afterAutospacing="1" w:line="240" w:lineRule="auto"/>
    </w:pPr>
    <w:rPr>
      <w:rFonts w:ascii="Times New Roman" w:hAnsi="Times New Roman"/>
      <w:sz w:val="24"/>
      <w:szCs w:val="24"/>
    </w:rPr>
  </w:style>
  <w:style w:type="paragraph" w:styleId="a8">
    <w:name w:val="Body Text"/>
    <w:basedOn w:val="a"/>
    <w:link w:val="a9"/>
    <w:rsid w:val="00723CA0"/>
    <w:pPr>
      <w:suppressAutoHyphens/>
      <w:spacing w:after="120" w:line="240" w:lineRule="auto"/>
    </w:pPr>
    <w:rPr>
      <w:rFonts w:ascii="Times New Roman" w:eastAsia="Calibri" w:hAnsi="Times New Roman"/>
      <w:kern w:val="1"/>
      <w:sz w:val="24"/>
      <w:lang w:eastAsia="ar-SA"/>
    </w:rPr>
  </w:style>
  <w:style w:type="character" w:customStyle="1" w:styleId="a9">
    <w:name w:val="Основной текст Знак"/>
    <w:basedOn w:val="a0"/>
    <w:link w:val="a8"/>
    <w:rsid w:val="00723CA0"/>
    <w:rPr>
      <w:rFonts w:ascii="Times New Roman" w:eastAsia="Calibri" w:hAnsi="Times New Roman"/>
      <w:kern w:val="1"/>
      <w:sz w:val="24"/>
      <w:lang w:eastAsia="ar-SA"/>
    </w:rPr>
  </w:style>
  <w:style w:type="paragraph" w:customStyle="1" w:styleId="aa">
    <w:name w:val="Содержимое таблицы"/>
    <w:basedOn w:val="a"/>
    <w:rsid w:val="00723CA0"/>
    <w:pPr>
      <w:suppressLineNumbers/>
      <w:suppressAutoHyphens/>
      <w:spacing w:after="0" w:line="240" w:lineRule="auto"/>
    </w:pPr>
    <w:rPr>
      <w:rFonts w:ascii="Times New Roman" w:hAnsi="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60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8</Pages>
  <Words>3001</Words>
  <Characters>17109</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Договор № П-2017/016</vt:lpstr>
    </vt:vector>
  </TitlesOfParts>
  <Company>SPecialiST RePack</Company>
  <LinksUpToDate>false</LinksUpToDate>
  <CharactersWithSpaces>20070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П-2017/016</dc:title>
  <dc:creator>Бухгалтер</dc:creator>
  <cp:lastModifiedBy>Worker</cp:lastModifiedBy>
  <cp:revision>9</cp:revision>
  <cp:lastPrinted>2017-02-01T07:13:00Z</cp:lastPrinted>
  <dcterms:created xsi:type="dcterms:W3CDTF">2024-01-29T07:13:00Z</dcterms:created>
  <dcterms:modified xsi:type="dcterms:W3CDTF">2026-03-25T12:20:00Z</dcterms:modified>
</cp:coreProperties>
</file>