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260" w:rsidRPr="00267260" w:rsidRDefault="00267260" w:rsidP="00267260">
      <w:pPr>
        <w:widowControl w:val="0"/>
        <w:autoSpaceDE w:val="0"/>
        <w:autoSpaceDN w:val="0"/>
        <w:spacing w:after="0" w:line="240" w:lineRule="exac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КОНТРАКТ</w:t>
      </w:r>
      <w:r w:rsidRPr="00267260">
        <w:rPr>
          <w:rFonts w:ascii="Times New Roman" w:eastAsia="Times New Roman" w:hAnsi="Times New Roman" w:cs="Times New Roman"/>
          <w:b/>
          <w:sz w:val="24"/>
          <w:szCs w:val="24"/>
          <w:lang w:eastAsia="ru-RU"/>
        </w:rPr>
        <w:t xml:space="preserve"> </w:t>
      </w:r>
      <w:r w:rsidRPr="00B11C7D">
        <w:rPr>
          <w:rFonts w:ascii="Times New Roman" w:hAnsi="Times New Roman" w:cs="Times New Roman"/>
          <w:b/>
          <w:sz w:val="24"/>
          <w:szCs w:val="24"/>
        </w:rPr>
        <w:t xml:space="preserve">№ </w:t>
      </w:r>
    </w:p>
    <w:p w:rsidR="00B53132" w:rsidRPr="00FB4005" w:rsidRDefault="00267260">
      <w:pPr>
        <w:pStyle w:val="ConsPlusNormal"/>
        <w:jc w:val="center"/>
        <w:rPr>
          <w:rFonts w:ascii="Times New Roman" w:hAnsi="Times New Roman" w:cs="Times New Roman"/>
          <w:sz w:val="24"/>
          <w:szCs w:val="24"/>
        </w:rPr>
      </w:pPr>
      <w:r w:rsidRPr="00267260">
        <w:rPr>
          <w:rFonts w:ascii="Times New Roman" w:hAnsi="Times New Roman" w:cs="Times New Roman"/>
          <w:sz w:val="24"/>
          <w:szCs w:val="24"/>
        </w:rPr>
        <w:t xml:space="preserve"> </w:t>
      </w:r>
      <w:r w:rsidR="00F812AC">
        <w:rPr>
          <w:rFonts w:ascii="Times New Roman" w:hAnsi="Times New Roman" w:cs="Times New Roman"/>
          <w:sz w:val="24"/>
          <w:szCs w:val="24"/>
        </w:rPr>
        <w:t xml:space="preserve">поставка </w:t>
      </w:r>
      <w:r w:rsidR="00070380">
        <w:rPr>
          <w:rFonts w:ascii="Times New Roman" w:hAnsi="Times New Roman" w:cs="Times New Roman"/>
          <w:sz w:val="24"/>
          <w:szCs w:val="24"/>
        </w:rPr>
        <w:t>хлеба,</w:t>
      </w:r>
      <w:r w:rsidR="000B6390">
        <w:rPr>
          <w:rFonts w:ascii="Times New Roman" w:hAnsi="Times New Roman" w:cs="Times New Roman"/>
          <w:sz w:val="24"/>
          <w:szCs w:val="24"/>
        </w:rPr>
        <w:t xml:space="preserve"> </w:t>
      </w:r>
      <w:r w:rsidR="00070380">
        <w:rPr>
          <w:rFonts w:ascii="Times New Roman" w:hAnsi="Times New Roman" w:cs="Times New Roman"/>
          <w:sz w:val="24"/>
          <w:szCs w:val="24"/>
        </w:rPr>
        <w:t>батонов</w:t>
      </w:r>
    </w:p>
    <w:p w:rsidR="0076540B" w:rsidRPr="00FB4005" w:rsidRDefault="0076540B">
      <w:pPr>
        <w:pStyle w:val="ConsPlusNormal"/>
        <w:jc w:val="both"/>
        <w:rPr>
          <w:rFonts w:ascii="Times New Roman" w:hAnsi="Times New Roman" w:cs="Times New Roman"/>
          <w:sz w:val="24"/>
          <w:szCs w:val="24"/>
        </w:rPr>
      </w:pPr>
    </w:p>
    <w:p w:rsidR="0076540B" w:rsidRPr="00917191" w:rsidRDefault="00F812AC" w:rsidP="00F0689D">
      <w:pPr>
        <w:rPr>
          <w:rFonts w:ascii="Times New Roman" w:hAnsi="Times New Roman" w:cs="Times New Roman"/>
        </w:rPr>
      </w:pPr>
      <w:r>
        <w:rPr>
          <w:rFonts w:ascii="Times New Roman" w:hAnsi="Times New Roman" w:cs="Times New Roman"/>
          <w:sz w:val="24"/>
          <w:szCs w:val="24"/>
        </w:rPr>
        <w:t xml:space="preserve">                                  </w:t>
      </w:r>
      <w:r w:rsidR="00DE796C" w:rsidRPr="00070380">
        <w:rPr>
          <w:rFonts w:ascii="Times New Roman" w:hAnsi="Times New Roman" w:cs="Times New Roman"/>
          <w:sz w:val="24"/>
          <w:szCs w:val="24"/>
        </w:rPr>
        <w:t>Идентификационный код закупки -</w:t>
      </w:r>
      <w:r w:rsidR="00A855E2">
        <w:rPr>
          <w:rFonts w:ascii="Times New Roman" w:hAnsi="Times New Roman" w:cs="Times New Roman"/>
        </w:rPr>
        <w:t xml:space="preserve"> </w:t>
      </w:r>
    </w:p>
    <w:p w:rsidR="0076540B" w:rsidRDefault="0076540B">
      <w:pPr>
        <w:pStyle w:val="ConsPlusNormal"/>
        <w:jc w:val="both"/>
        <w:rPr>
          <w:rFonts w:ascii="Times New Roman" w:hAnsi="Times New Roman" w:cs="Times New Roman"/>
          <w:sz w:val="24"/>
          <w:szCs w:val="24"/>
        </w:rPr>
      </w:pPr>
    </w:p>
    <w:p w:rsidR="00F812AC" w:rsidRPr="00917191" w:rsidRDefault="00F812AC" w:rsidP="00F812AC">
      <w:pPr>
        <w:rPr>
          <w:rFonts w:ascii="Times New Roman" w:hAnsi="Times New Roman" w:cs="Times New Roman"/>
        </w:rPr>
      </w:pPr>
      <w:r w:rsidRPr="00917191">
        <w:rPr>
          <w:rFonts w:ascii="Times New Roman" w:hAnsi="Times New Roman" w:cs="Times New Roman"/>
          <w:bCs/>
        </w:rPr>
        <w:t>г. Комсомольск-на-Амуре</w:t>
      </w:r>
      <w:r w:rsidRPr="00917191">
        <w:rPr>
          <w:rFonts w:ascii="Times New Roman" w:hAnsi="Times New Roman" w:cs="Times New Roman"/>
        </w:rPr>
        <w:t xml:space="preserve">                                                                                               </w:t>
      </w:r>
      <w:r w:rsidR="001573C9" w:rsidRPr="00917191">
        <w:rPr>
          <w:rFonts w:ascii="Times New Roman" w:hAnsi="Times New Roman" w:cs="Times New Roman"/>
        </w:rPr>
        <w:t xml:space="preserve">  </w:t>
      </w:r>
      <w:r w:rsidR="00DE796C" w:rsidRPr="00917191">
        <w:rPr>
          <w:rFonts w:ascii="Times New Roman" w:hAnsi="Times New Roman" w:cs="Times New Roman"/>
        </w:rPr>
        <w:t xml:space="preserve"> </w:t>
      </w:r>
      <w:r w:rsidRPr="00917191">
        <w:rPr>
          <w:rFonts w:ascii="Times New Roman" w:hAnsi="Times New Roman" w:cs="Times New Roman"/>
        </w:rPr>
        <w:t>«</w:t>
      </w:r>
      <w:r w:rsidR="00D8322A">
        <w:rPr>
          <w:rFonts w:ascii="Times New Roman" w:hAnsi="Times New Roman" w:cs="Times New Roman"/>
        </w:rPr>
        <w:t xml:space="preserve">     </w:t>
      </w:r>
      <w:r w:rsidR="00375E9F">
        <w:rPr>
          <w:rFonts w:ascii="Times New Roman" w:hAnsi="Times New Roman" w:cs="Times New Roman"/>
        </w:rPr>
        <w:t xml:space="preserve">» </w:t>
      </w:r>
      <w:r w:rsidR="00D8322A">
        <w:rPr>
          <w:rFonts w:ascii="Times New Roman" w:hAnsi="Times New Roman" w:cs="Times New Roman"/>
        </w:rPr>
        <w:t xml:space="preserve">               </w:t>
      </w:r>
      <w:r w:rsidR="00F17321">
        <w:rPr>
          <w:rFonts w:ascii="Times New Roman" w:hAnsi="Times New Roman" w:cs="Times New Roman"/>
        </w:rPr>
        <w:t xml:space="preserve"> </w:t>
      </w:r>
      <w:r w:rsidRPr="00917191">
        <w:rPr>
          <w:rFonts w:ascii="Times New Roman" w:hAnsi="Times New Roman" w:cs="Times New Roman"/>
        </w:rPr>
        <w:t>202</w:t>
      </w:r>
      <w:r w:rsidR="00691F6B">
        <w:rPr>
          <w:rFonts w:ascii="Times New Roman" w:hAnsi="Times New Roman" w:cs="Times New Roman"/>
        </w:rPr>
        <w:t>_</w:t>
      </w:r>
      <w:r w:rsidR="001647FD" w:rsidRPr="00917191">
        <w:rPr>
          <w:rFonts w:ascii="Times New Roman" w:hAnsi="Times New Roman" w:cs="Times New Roman"/>
        </w:rPr>
        <w:t xml:space="preserve"> года</w:t>
      </w:r>
    </w:p>
    <w:p w:rsidR="00CC0DA4" w:rsidRPr="00CC0DA4" w:rsidRDefault="009B1A08" w:rsidP="00CC0DA4">
      <w:pPr>
        <w:pStyle w:val="ConsPlusNormal"/>
        <w:jc w:val="both"/>
        <w:rPr>
          <w:rFonts w:ascii="Times New Roman" w:hAnsi="Times New Roman" w:cs="Times New Roman"/>
          <w:sz w:val="24"/>
          <w:szCs w:val="24"/>
        </w:rPr>
      </w:pPr>
      <w:r w:rsidRPr="009B1A08">
        <w:rPr>
          <w:rFonts w:ascii="Times New Roman" w:hAnsi="Times New Roman" w:cs="Times New Roman"/>
          <w:b/>
          <w:sz w:val="24"/>
          <w:szCs w:val="24"/>
        </w:rPr>
        <w:t>краевое государственное казенное учреждение «Центр помощи детям, оставшимся без попечения родителей «Надежда» (КГКУ ЦПД «Надежда»)</w:t>
      </w:r>
      <w:r>
        <w:rPr>
          <w:rFonts w:ascii="Times New Roman" w:hAnsi="Times New Roman" w:cs="Times New Roman"/>
          <w:b/>
          <w:sz w:val="24"/>
          <w:szCs w:val="24"/>
        </w:rPr>
        <w:t xml:space="preserve"> </w:t>
      </w:r>
      <w:r w:rsidR="00CC0DA4" w:rsidRPr="00CC0DA4">
        <w:rPr>
          <w:rFonts w:ascii="Times New Roman" w:hAnsi="Times New Roman" w:cs="Times New Roman"/>
          <w:sz w:val="24"/>
          <w:szCs w:val="24"/>
        </w:rPr>
        <w:t xml:space="preserve">именуемое в дальнейшем «Заказчик», в лице </w:t>
      </w:r>
      <w:r w:rsidR="00A855E2">
        <w:rPr>
          <w:rFonts w:ascii="Times New Roman" w:hAnsi="Times New Roman" w:cs="Times New Roman"/>
          <w:sz w:val="24"/>
          <w:szCs w:val="24"/>
        </w:rPr>
        <w:t xml:space="preserve"> </w:t>
      </w:r>
      <w:r w:rsidR="00856AD0">
        <w:rPr>
          <w:rFonts w:ascii="Times New Roman" w:hAnsi="Times New Roman" w:cs="Times New Roman"/>
          <w:sz w:val="24"/>
          <w:szCs w:val="24"/>
        </w:rPr>
        <w:t xml:space="preserve"> </w:t>
      </w:r>
      <w:r w:rsidR="00CC0DA4" w:rsidRPr="00CC0DA4">
        <w:rPr>
          <w:rFonts w:ascii="Times New Roman" w:hAnsi="Times New Roman" w:cs="Times New Roman"/>
          <w:sz w:val="24"/>
          <w:szCs w:val="24"/>
        </w:rPr>
        <w:t>ди</w:t>
      </w:r>
      <w:r w:rsidR="00DE796C">
        <w:rPr>
          <w:rFonts w:ascii="Times New Roman" w:hAnsi="Times New Roman" w:cs="Times New Roman"/>
          <w:sz w:val="24"/>
          <w:szCs w:val="24"/>
        </w:rPr>
        <w:t>ректор</w:t>
      </w:r>
      <w:r w:rsidR="00A855E2">
        <w:rPr>
          <w:rFonts w:ascii="Times New Roman" w:hAnsi="Times New Roman" w:cs="Times New Roman"/>
          <w:sz w:val="24"/>
          <w:szCs w:val="24"/>
        </w:rPr>
        <w:t xml:space="preserve">а Маразановой Татьяны Викторовны </w:t>
      </w:r>
      <w:r w:rsidR="00CC0DA4" w:rsidRPr="00CC0DA4">
        <w:rPr>
          <w:rFonts w:ascii="Times New Roman" w:hAnsi="Times New Roman" w:cs="Times New Roman"/>
          <w:sz w:val="24"/>
          <w:szCs w:val="24"/>
        </w:rPr>
        <w:t>,</w:t>
      </w:r>
      <w:r w:rsidR="00A855E2">
        <w:rPr>
          <w:rFonts w:ascii="Times New Roman" w:hAnsi="Times New Roman" w:cs="Times New Roman"/>
          <w:sz w:val="24"/>
          <w:szCs w:val="24"/>
        </w:rPr>
        <w:t xml:space="preserve"> действующей на основании Устава</w:t>
      </w:r>
      <w:r w:rsidR="00856AD0">
        <w:rPr>
          <w:rFonts w:ascii="Times New Roman" w:hAnsi="Times New Roman" w:cs="Times New Roman"/>
          <w:sz w:val="24"/>
          <w:szCs w:val="24"/>
        </w:rPr>
        <w:t>,</w:t>
      </w:r>
      <w:r w:rsidR="00CC0DA4" w:rsidRPr="00CC0DA4">
        <w:rPr>
          <w:rFonts w:ascii="Times New Roman" w:hAnsi="Times New Roman" w:cs="Times New Roman"/>
          <w:sz w:val="24"/>
          <w:szCs w:val="24"/>
        </w:rPr>
        <w:t xml:space="preserve"> с одной стороны, и</w:t>
      </w:r>
      <w:r w:rsidR="003F7523">
        <w:rPr>
          <w:rFonts w:ascii="Times New Roman" w:hAnsi="Times New Roman" w:cs="Times New Roman"/>
          <w:sz w:val="24"/>
          <w:szCs w:val="24"/>
        </w:rPr>
        <w:t>____________________________</w:t>
      </w:r>
      <w:r w:rsidR="00CC0DA4" w:rsidRPr="00CC0DA4">
        <w:rPr>
          <w:rFonts w:ascii="Times New Roman" w:hAnsi="Times New Roman" w:cs="Times New Roman"/>
          <w:bCs/>
          <w:spacing w:val="-6"/>
          <w:sz w:val="24"/>
          <w:szCs w:val="24"/>
        </w:rPr>
        <w:t>,</w:t>
      </w:r>
      <w:r w:rsidR="00CC0DA4" w:rsidRPr="00CC0DA4">
        <w:rPr>
          <w:rFonts w:ascii="Times New Roman" w:hAnsi="Times New Roman" w:cs="Times New Roman"/>
          <w:sz w:val="24"/>
          <w:szCs w:val="24"/>
        </w:rPr>
        <w:t xml:space="preserve"> с другой стороны,</w:t>
      </w:r>
      <w:r w:rsidR="00070380">
        <w:rPr>
          <w:rFonts w:ascii="Times New Roman" w:hAnsi="Times New Roman" w:cs="Times New Roman"/>
          <w:sz w:val="24"/>
          <w:szCs w:val="24"/>
        </w:rPr>
        <w:t xml:space="preserve"> действующий </w:t>
      </w:r>
      <w:r w:rsidR="00CC0DA4" w:rsidRPr="00CC0DA4">
        <w:rPr>
          <w:rFonts w:ascii="Times New Roman" w:hAnsi="Times New Roman" w:cs="Times New Roman"/>
          <w:sz w:val="24"/>
          <w:szCs w:val="24"/>
        </w:rPr>
        <w:t xml:space="preserve"> на основании</w:t>
      </w:r>
      <w:r w:rsidR="003F7523">
        <w:rPr>
          <w:rFonts w:ascii="Times New Roman" w:hAnsi="Times New Roman" w:cs="Times New Roman"/>
          <w:sz w:val="24"/>
          <w:szCs w:val="24"/>
        </w:rPr>
        <w:t xml:space="preserve"> _________</w:t>
      </w:r>
      <w:r w:rsidR="00FB24DA">
        <w:rPr>
          <w:rFonts w:ascii="Times New Roman" w:hAnsi="Times New Roman" w:cs="Times New Roman"/>
          <w:sz w:val="24"/>
          <w:szCs w:val="24"/>
        </w:rPr>
        <w:t xml:space="preserve">, </w:t>
      </w:r>
      <w:r w:rsidR="00FC20F5">
        <w:rPr>
          <w:rFonts w:ascii="Times New Roman" w:hAnsi="Times New Roman" w:cs="Times New Roman"/>
          <w:sz w:val="24"/>
          <w:szCs w:val="24"/>
        </w:rPr>
        <w:t xml:space="preserve">на основании  </w:t>
      </w:r>
      <w:r w:rsidR="00CC0DA4" w:rsidRPr="00CC0DA4">
        <w:rPr>
          <w:rFonts w:ascii="Times New Roman" w:hAnsi="Times New Roman" w:cs="Times New Roman"/>
          <w:sz w:val="24"/>
          <w:szCs w:val="24"/>
        </w:rPr>
        <w:t xml:space="preserve">решения Заказчика о проведении закупки у единственного поставщика в соответствии с </w:t>
      </w:r>
      <w:r w:rsidR="00BC67FE">
        <w:rPr>
          <w:rFonts w:ascii="Times New Roman" w:hAnsi="Times New Roman" w:cs="Times New Roman"/>
          <w:b/>
          <w:sz w:val="24"/>
          <w:szCs w:val="24"/>
          <w:u w:val="single"/>
        </w:rPr>
        <w:t>ч. 1 п. 5</w:t>
      </w:r>
      <w:r w:rsidR="00CC0DA4" w:rsidRPr="00CC0DA4">
        <w:rPr>
          <w:rFonts w:ascii="Times New Roman" w:hAnsi="Times New Roman" w:cs="Times New Roman"/>
          <w:b/>
          <w:sz w:val="24"/>
          <w:szCs w:val="24"/>
          <w:u w:val="single"/>
        </w:rPr>
        <w:t xml:space="preserve"> ст. 93</w:t>
      </w:r>
      <w:r w:rsidR="00CC0DA4" w:rsidRPr="00CC0DA4">
        <w:rPr>
          <w:rFonts w:ascii="Times New Roman" w:hAnsi="Times New Roman" w:cs="Times New Roman"/>
          <w:b/>
          <w:sz w:val="24"/>
          <w:szCs w:val="24"/>
        </w:rPr>
        <w:t xml:space="preserve"> </w:t>
      </w:r>
      <w:r w:rsidR="00CC0DA4" w:rsidRPr="00CC0DA4">
        <w:rPr>
          <w:rFonts w:ascii="Times New Roman" w:hAnsi="Times New Roman" w:cs="Times New Roman"/>
          <w:sz w:val="24"/>
          <w:szCs w:val="24"/>
        </w:rPr>
        <w:t xml:space="preserve">Федерального </w:t>
      </w:r>
      <w:hyperlink r:id="rId7" w:history="1">
        <w:r w:rsidR="00CC0DA4" w:rsidRPr="00CC0DA4">
          <w:rPr>
            <w:rFonts w:ascii="Times New Roman" w:hAnsi="Times New Roman" w:cs="Times New Roman"/>
            <w:sz w:val="24"/>
            <w:szCs w:val="24"/>
          </w:rPr>
          <w:t>закона</w:t>
        </w:r>
      </w:hyperlink>
      <w:r w:rsidR="00CC0DA4" w:rsidRPr="00CC0DA4">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76540B" w:rsidRPr="00CC0DA4" w:rsidRDefault="0076540B">
      <w:pPr>
        <w:pStyle w:val="ConsPlusNormal"/>
        <w:jc w:val="both"/>
        <w:rPr>
          <w:rFonts w:ascii="Times New Roman" w:hAnsi="Times New Roman" w:cs="Times New Roman"/>
          <w:sz w:val="24"/>
          <w:szCs w:val="24"/>
        </w:rPr>
      </w:pPr>
    </w:p>
    <w:p w:rsidR="0076540B" w:rsidRPr="00B11C7D" w:rsidRDefault="0076540B">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 ПРЕДМЕТ КОНТРАКТА</w:t>
      </w:r>
    </w:p>
    <w:p w:rsidR="0076540B" w:rsidRPr="00FB4005" w:rsidRDefault="0076540B" w:rsidP="00267260">
      <w:pPr>
        <w:pStyle w:val="ConsPlusNormal"/>
        <w:ind w:firstLine="709"/>
        <w:jc w:val="both"/>
        <w:rPr>
          <w:rFonts w:ascii="Times New Roman" w:hAnsi="Times New Roman" w:cs="Times New Roman"/>
          <w:sz w:val="24"/>
          <w:szCs w:val="24"/>
        </w:rPr>
      </w:pPr>
    </w:p>
    <w:p w:rsidR="00035C1A" w:rsidRPr="00267260" w:rsidRDefault="0076540B" w:rsidP="00035C1A">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 Поставщик обязуется передать в собственность продукты питания (далее - Товар) </w:t>
      </w:r>
      <w:r w:rsidR="00035C1A" w:rsidRPr="00FB4005">
        <w:rPr>
          <w:rFonts w:ascii="Times New Roman" w:hAnsi="Times New Roman" w:cs="Times New Roman"/>
          <w:sz w:val="24"/>
          <w:szCs w:val="24"/>
        </w:rPr>
        <w:t>Заказчику в срок</w:t>
      </w:r>
      <w:r w:rsidR="003F0690">
        <w:rPr>
          <w:rFonts w:ascii="Times New Roman" w:hAnsi="Times New Roman" w:cs="Times New Roman"/>
          <w:sz w:val="24"/>
          <w:szCs w:val="24"/>
        </w:rPr>
        <w:t xml:space="preserve"> с </w:t>
      </w:r>
      <w:r w:rsidR="00F17321">
        <w:rPr>
          <w:rFonts w:ascii="Times New Roman" w:hAnsi="Times New Roman" w:cs="Times New Roman"/>
          <w:b/>
          <w:sz w:val="24"/>
          <w:szCs w:val="24"/>
        </w:rPr>
        <w:t>«</w:t>
      </w:r>
      <w:r w:rsidR="00BF59FD">
        <w:rPr>
          <w:rFonts w:ascii="Times New Roman" w:hAnsi="Times New Roman" w:cs="Times New Roman"/>
          <w:b/>
          <w:sz w:val="24"/>
          <w:szCs w:val="24"/>
        </w:rPr>
        <w:t>01</w:t>
      </w:r>
      <w:r w:rsidR="009868E3">
        <w:rPr>
          <w:rFonts w:ascii="Times New Roman" w:hAnsi="Times New Roman" w:cs="Times New Roman"/>
          <w:b/>
          <w:sz w:val="24"/>
          <w:szCs w:val="24"/>
        </w:rPr>
        <w:t xml:space="preserve">» </w:t>
      </w:r>
      <w:r w:rsidR="00BF59FD">
        <w:rPr>
          <w:rFonts w:ascii="Times New Roman" w:hAnsi="Times New Roman" w:cs="Times New Roman"/>
          <w:b/>
          <w:sz w:val="24"/>
          <w:szCs w:val="24"/>
        </w:rPr>
        <w:t>января</w:t>
      </w:r>
      <w:r w:rsidR="009868E3">
        <w:rPr>
          <w:rFonts w:ascii="Times New Roman" w:hAnsi="Times New Roman" w:cs="Times New Roman"/>
          <w:b/>
          <w:sz w:val="24"/>
          <w:szCs w:val="24"/>
        </w:rPr>
        <w:t xml:space="preserve"> </w:t>
      </w:r>
      <w:r w:rsidR="00BC67FE">
        <w:rPr>
          <w:rFonts w:ascii="Times New Roman" w:hAnsi="Times New Roman" w:cs="Times New Roman"/>
          <w:b/>
          <w:sz w:val="24"/>
          <w:szCs w:val="24"/>
        </w:rPr>
        <w:t>202</w:t>
      </w:r>
      <w:r w:rsidR="00BF59FD">
        <w:rPr>
          <w:rFonts w:ascii="Times New Roman" w:hAnsi="Times New Roman" w:cs="Times New Roman"/>
          <w:b/>
          <w:sz w:val="24"/>
          <w:szCs w:val="24"/>
        </w:rPr>
        <w:t>6</w:t>
      </w:r>
      <w:r w:rsidR="00917191">
        <w:rPr>
          <w:rFonts w:ascii="Times New Roman" w:hAnsi="Times New Roman" w:cs="Times New Roman"/>
          <w:b/>
          <w:sz w:val="24"/>
          <w:szCs w:val="24"/>
        </w:rPr>
        <w:t xml:space="preserve"> года </w:t>
      </w:r>
      <w:r w:rsidR="00315B1C">
        <w:rPr>
          <w:rFonts w:ascii="Times New Roman" w:hAnsi="Times New Roman" w:cs="Times New Roman"/>
          <w:b/>
          <w:sz w:val="24"/>
          <w:szCs w:val="24"/>
        </w:rPr>
        <w:t xml:space="preserve">по </w:t>
      </w:r>
      <w:r w:rsidR="00375E9F">
        <w:rPr>
          <w:rFonts w:ascii="Times New Roman" w:hAnsi="Times New Roman" w:cs="Times New Roman"/>
          <w:b/>
          <w:sz w:val="24"/>
          <w:szCs w:val="24"/>
        </w:rPr>
        <w:t>«</w:t>
      </w:r>
      <w:r w:rsidR="00584896" w:rsidRPr="009B29E5">
        <w:rPr>
          <w:rFonts w:ascii="Times New Roman" w:hAnsi="Times New Roman" w:cs="Times New Roman"/>
          <w:b/>
          <w:sz w:val="24"/>
          <w:szCs w:val="24"/>
        </w:rPr>
        <w:t>3</w:t>
      </w:r>
      <w:r w:rsidR="007B3CC0" w:rsidRPr="009B29E5">
        <w:rPr>
          <w:rFonts w:ascii="Times New Roman" w:hAnsi="Times New Roman" w:cs="Times New Roman"/>
          <w:b/>
          <w:sz w:val="24"/>
          <w:szCs w:val="24"/>
        </w:rPr>
        <w:t>1</w:t>
      </w:r>
      <w:r w:rsidR="00BC67FE" w:rsidRPr="009B29E5">
        <w:rPr>
          <w:rFonts w:ascii="Times New Roman" w:hAnsi="Times New Roman" w:cs="Times New Roman"/>
          <w:b/>
          <w:sz w:val="24"/>
          <w:szCs w:val="24"/>
        </w:rPr>
        <w:t xml:space="preserve">» </w:t>
      </w:r>
      <w:r w:rsidR="00BF59FD" w:rsidRPr="009B29E5">
        <w:rPr>
          <w:rFonts w:ascii="Times New Roman" w:hAnsi="Times New Roman" w:cs="Times New Roman"/>
          <w:b/>
          <w:sz w:val="24"/>
          <w:szCs w:val="24"/>
        </w:rPr>
        <w:t>марта</w:t>
      </w:r>
      <w:r w:rsidR="00490842" w:rsidRPr="009B29E5">
        <w:rPr>
          <w:rFonts w:ascii="Times New Roman" w:hAnsi="Times New Roman" w:cs="Times New Roman"/>
          <w:b/>
          <w:sz w:val="24"/>
          <w:szCs w:val="24"/>
        </w:rPr>
        <w:t xml:space="preserve"> 202</w:t>
      </w:r>
      <w:r w:rsidR="00BF59FD" w:rsidRPr="009B29E5">
        <w:rPr>
          <w:rFonts w:ascii="Times New Roman" w:hAnsi="Times New Roman" w:cs="Times New Roman"/>
          <w:b/>
          <w:sz w:val="24"/>
          <w:szCs w:val="24"/>
        </w:rPr>
        <w:t>6</w:t>
      </w:r>
      <w:r w:rsidR="00490842">
        <w:rPr>
          <w:rFonts w:ascii="Times New Roman" w:hAnsi="Times New Roman" w:cs="Times New Roman"/>
          <w:b/>
          <w:sz w:val="24"/>
          <w:szCs w:val="24"/>
        </w:rPr>
        <w:t xml:space="preserve"> </w:t>
      </w:r>
      <w:r w:rsidR="00A855E2">
        <w:rPr>
          <w:rFonts w:ascii="Times New Roman" w:hAnsi="Times New Roman" w:cs="Times New Roman"/>
          <w:b/>
          <w:sz w:val="24"/>
          <w:szCs w:val="24"/>
        </w:rPr>
        <w:t>года</w:t>
      </w:r>
      <w:r w:rsidR="00917191">
        <w:rPr>
          <w:rFonts w:ascii="Times New Roman" w:hAnsi="Times New Roman" w:cs="Times New Roman"/>
          <w:b/>
          <w:sz w:val="24"/>
          <w:szCs w:val="24"/>
        </w:rPr>
        <w:t>,</w:t>
      </w:r>
      <w:r w:rsidR="00A855E2">
        <w:rPr>
          <w:rFonts w:ascii="Times New Roman" w:hAnsi="Times New Roman" w:cs="Times New Roman"/>
          <w:b/>
          <w:sz w:val="24"/>
          <w:szCs w:val="24"/>
        </w:rPr>
        <w:t xml:space="preserve"> </w:t>
      </w:r>
      <w:r w:rsidR="00035C1A" w:rsidRPr="00267260">
        <w:rPr>
          <w:rFonts w:ascii="Times New Roman" w:hAnsi="Times New Roman" w:cs="Times New Roman"/>
          <w:sz w:val="24"/>
          <w:szCs w:val="24"/>
        </w:rPr>
        <w:t>а Заказчик обязуется принять и оплатить Товар в порядке и на условиях, предусмотренных настоящим Контрактом.</w:t>
      </w:r>
    </w:p>
    <w:p w:rsidR="00035C1A" w:rsidRPr="00B53132" w:rsidRDefault="00035C1A" w:rsidP="00035C1A">
      <w:pPr>
        <w:pStyle w:val="ConsPlusNormal"/>
        <w:ind w:firstLine="709"/>
        <w:jc w:val="both"/>
        <w:rPr>
          <w:rFonts w:ascii="Times New Roman" w:hAnsi="Times New Roman" w:cs="Times New Roman"/>
          <w:sz w:val="24"/>
          <w:szCs w:val="24"/>
        </w:rPr>
      </w:pPr>
      <w:r w:rsidRPr="00267260">
        <w:rPr>
          <w:rFonts w:ascii="Times New Roman" w:hAnsi="Times New Roman" w:cs="Times New Roman"/>
          <w:sz w:val="24"/>
          <w:szCs w:val="24"/>
        </w:rPr>
        <w:t>1.2. Наименование и количество поставляемого Товара</w:t>
      </w:r>
      <w:r>
        <w:rPr>
          <w:rFonts w:ascii="Times New Roman" w:hAnsi="Times New Roman" w:cs="Times New Roman"/>
          <w:sz w:val="24"/>
          <w:szCs w:val="24"/>
        </w:rPr>
        <w:t>,</w:t>
      </w:r>
      <w:r w:rsidR="00FB24DA">
        <w:rPr>
          <w:rFonts w:ascii="Times New Roman" w:hAnsi="Times New Roman" w:cs="Times New Roman"/>
          <w:sz w:val="24"/>
          <w:szCs w:val="24"/>
        </w:rPr>
        <w:t xml:space="preserve"> указаны в Спецификации (Приложение №1)</w:t>
      </w:r>
      <w:r>
        <w:rPr>
          <w:rFonts w:ascii="Times New Roman" w:hAnsi="Times New Roman" w:cs="Times New Roman"/>
          <w:sz w:val="24"/>
          <w:szCs w:val="24"/>
        </w:rPr>
        <w:t xml:space="preserve"> ф</w:t>
      </w:r>
      <w:r w:rsidRPr="00267260">
        <w:rPr>
          <w:rFonts w:ascii="Times New Roman" w:hAnsi="Times New Roman" w:cs="Times New Roman"/>
          <w:sz w:val="24"/>
          <w:szCs w:val="24"/>
        </w:rPr>
        <w:t>ункциональные, технические и качественные характеристи</w:t>
      </w:r>
      <w:r w:rsidR="00FB24DA">
        <w:rPr>
          <w:rFonts w:ascii="Times New Roman" w:hAnsi="Times New Roman" w:cs="Times New Roman"/>
          <w:sz w:val="24"/>
          <w:szCs w:val="24"/>
        </w:rPr>
        <w:t>ки Товара указаны в Технической части (</w:t>
      </w:r>
      <w:r w:rsidR="00A517D1">
        <w:rPr>
          <w:rFonts w:ascii="Times New Roman" w:hAnsi="Times New Roman" w:cs="Times New Roman"/>
          <w:sz w:val="24"/>
          <w:szCs w:val="24"/>
        </w:rPr>
        <w:t xml:space="preserve">Приложение №3 </w:t>
      </w:r>
      <w:r w:rsidRPr="00267260">
        <w:rPr>
          <w:rFonts w:ascii="Times New Roman" w:hAnsi="Times New Roman" w:cs="Times New Roman"/>
          <w:sz w:val="24"/>
          <w:szCs w:val="24"/>
        </w:rPr>
        <w:t>к настоящему Контракту).</w:t>
      </w:r>
    </w:p>
    <w:p w:rsidR="008F0184" w:rsidRPr="00267260" w:rsidRDefault="008F0184" w:rsidP="00035C1A">
      <w:pPr>
        <w:pStyle w:val="ConsPlusNormal"/>
        <w:ind w:firstLine="709"/>
        <w:jc w:val="both"/>
        <w:rPr>
          <w:rFonts w:ascii="Times New Roman" w:hAnsi="Times New Roman" w:cs="Times New Roman"/>
          <w:sz w:val="24"/>
          <w:szCs w:val="24"/>
        </w:rPr>
      </w:pPr>
      <w:r w:rsidRPr="00267260">
        <w:rPr>
          <w:rFonts w:ascii="Times New Roman" w:hAnsi="Times New Roman" w:cs="Times New Roman"/>
          <w:sz w:val="24"/>
          <w:szCs w:val="24"/>
        </w:rPr>
        <w:t xml:space="preserve">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F812AC" w:rsidRDefault="00F812AC" w:rsidP="00B53132">
      <w:pPr>
        <w:pStyle w:val="ConsPlusNormal"/>
        <w:jc w:val="center"/>
        <w:outlineLvl w:val="1"/>
        <w:rPr>
          <w:rFonts w:ascii="Times New Roman" w:hAnsi="Times New Roman" w:cs="Times New Roman"/>
          <w:b/>
          <w:sz w:val="24"/>
          <w:szCs w:val="24"/>
        </w:rPr>
      </w:pPr>
    </w:p>
    <w:p w:rsidR="0076540B" w:rsidRDefault="0076540B" w:rsidP="00B53132">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II. ЦЕНА КОНТРАКТА И ПОРЯДОК РАСЧЕТОВ</w:t>
      </w:r>
    </w:p>
    <w:p w:rsidR="007314AC" w:rsidRPr="00B11C7D" w:rsidRDefault="007314AC" w:rsidP="00B53132">
      <w:pPr>
        <w:pStyle w:val="ConsPlusNormal"/>
        <w:jc w:val="center"/>
        <w:outlineLvl w:val="1"/>
        <w:rPr>
          <w:rFonts w:ascii="Times New Roman" w:hAnsi="Times New Roman" w:cs="Times New Roman"/>
          <w:b/>
          <w:sz w:val="24"/>
          <w:szCs w:val="24"/>
        </w:rPr>
      </w:pPr>
    </w:p>
    <w:p w:rsidR="00353D5A" w:rsidRPr="00FB24DA" w:rsidRDefault="0076540B" w:rsidP="00353D5A">
      <w:pPr>
        <w:pStyle w:val="ConsPlusNormal"/>
        <w:ind w:firstLine="851"/>
        <w:jc w:val="both"/>
        <w:rPr>
          <w:rFonts w:ascii="Times New Roman" w:hAnsi="Times New Roman" w:cs="Times New Roman"/>
          <w:sz w:val="24"/>
          <w:szCs w:val="24"/>
        </w:rPr>
      </w:pPr>
      <w:r w:rsidRPr="00576E0B">
        <w:rPr>
          <w:rFonts w:ascii="Times New Roman" w:hAnsi="Times New Roman" w:cs="Times New Roman"/>
          <w:sz w:val="24"/>
          <w:szCs w:val="24"/>
        </w:rPr>
        <w:t>2.1.</w:t>
      </w:r>
      <w:r w:rsidR="00B53132" w:rsidRPr="00576E0B">
        <w:rPr>
          <w:rFonts w:ascii="Times New Roman" w:hAnsi="Times New Roman" w:cs="Times New Roman"/>
          <w:sz w:val="24"/>
          <w:szCs w:val="24"/>
        </w:rPr>
        <w:t xml:space="preserve"> </w:t>
      </w:r>
      <w:bookmarkStart w:id="0" w:name="P57"/>
      <w:bookmarkStart w:id="1" w:name="P60"/>
      <w:bookmarkEnd w:id="0"/>
      <w:bookmarkEnd w:id="1"/>
      <w:r w:rsidR="00353D5A" w:rsidRPr="001647FD">
        <w:rPr>
          <w:rFonts w:ascii="Times New Roman" w:hAnsi="Times New Roman" w:cs="Times New Roman"/>
          <w:b/>
          <w:sz w:val="24"/>
          <w:szCs w:val="24"/>
        </w:rPr>
        <w:t xml:space="preserve">Цена </w:t>
      </w:r>
      <w:r w:rsidR="007B39D6" w:rsidRPr="001647FD">
        <w:rPr>
          <w:rFonts w:ascii="Times New Roman" w:hAnsi="Times New Roman" w:cs="Times New Roman"/>
          <w:b/>
          <w:sz w:val="24"/>
          <w:szCs w:val="24"/>
        </w:rPr>
        <w:t xml:space="preserve">Контракта </w:t>
      </w:r>
      <w:r w:rsidR="00F0689D" w:rsidRPr="001647FD">
        <w:rPr>
          <w:rFonts w:ascii="Times New Roman" w:hAnsi="Times New Roman" w:cs="Times New Roman"/>
          <w:b/>
          <w:sz w:val="24"/>
          <w:szCs w:val="24"/>
        </w:rPr>
        <w:t>составляет:</w:t>
      </w:r>
      <w:r w:rsidR="00BC67FE">
        <w:rPr>
          <w:rFonts w:ascii="Times New Roman" w:hAnsi="Times New Roman" w:cs="Times New Roman"/>
          <w:b/>
          <w:sz w:val="24"/>
          <w:szCs w:val="24"/>
        </w:rPr>
        <w:t xml:space="preserve"> </w:t>
      </w:r>
      <w:r w:rsidR="00BF59FD">
        <w:rPr>
          <w:rFonts w:ascii="Times New Roman" w:hAnsi="Times New Roman" w:cs="Times New Roman"/>
          <w:b/>
          <w:sz w:val="24"/>
          <w:szCs w:val="24"/>
        </w:rPr>
        <w:t>________________________</w:t>
      </w:r>
      <w:r w:rsidR="00BC67FE">
        <w:rPr>
          <w:rFonts w:ascii="Times New Roman" w:hAnsi="Times New Roman" w:cs="Times New Roman"/>
          <w:b/>
          <w:sz w:val="24"/>
          <w:szCs w:val="24"/>
        </w:rPr>
        <w:t xml:space="preserve"> </w:t>
      </w:r>
      <w:r w:rsidR="00BC67FE" w:rsidRPr="00BC67FE">
        <w:rPr>
          <w:rFonts w:ascii="Times New Roman" w:hAnsi="Times New Roman" w:cs="Times New Roman"/>
          <w:sz w:val="24"/>
          <w:szCs w:val="24"/>
        </w:rPr>
        <w:t>(</w:t>
      </w:r>
      <w:r w:rsidR="00BF59FD">
        <w:rPr>
          <w:rFonts w:ascii="Times New Roman" w:hAnsi="Times New Roman" w:cs="Times New Roman"/>
          <w:sz w:val="24"/>
          <w:szCs w:val="24"/>
        </w:rPr>
        <w:t>__________________________) рублей ___</w:t>
      </w:r>
      <w:r w:rsidR="00BC67FE">
        <w:rPr>
          <w:rFonts w:ascii="Times New Roman" w:hAnsi="Times New Roman" w:cs="Times New Roman"/>
          <w:b/>
          <w:sz w:val="24"/>
          <w:szCs w:val="24"/>
        </w:rPr>
        <w:t xml:space="preserve"> </w:t>
      </w:r>
      <w:r w:rsidR="00E245DA">
        <w:rPr>
          <w:rFonts w:ascii="Times New Roman" w:hAnsi="Times New Roman" w:cs="Times New Roman"/>
          <w:b/>
          <w:sz w:val="24"/>
          <w:szCs w:val="24"/>
        </w:rPr>
        <w:t xml:space="preserve"> </w:t>
      </w:r>
      <w:r w:rsidR="00BC67FE">
        <w:rPr>
          <w:rFonts w:ascii="Times New Roman" w:hAnsi="Times New Roman" w:cs="Times New Roman"/>
          <w:b/>
          <w:sz w:val="24"/>
          <w:szCs w:val="24"/>
        </w:rPr>
        <w:t xml:space="preserve"> </w:t>
      </w:r>
      <w:r w:rsidR="009F0B80">
        <w:rPr>
          <w:rFonts w:ascii="Times New Roman" w:hAnsi="Times New Roman" w:cs="Times New Roman"/>
          <w:sz w:val="24"/>
          <w:szCs w:val="24"/>
        </w:rPr>
        <w:t>копе</w:t>
      </w:r>
      <w:r w:rsidR="00E245DA">
        <w:rPr>
          <w:rFonts w:ascii="Times New Roman" w:hAnsi="Times New Roman" w:cs="Times New Roman"/>
          <w:sz w:val="24"/>
          <w:szCs w:val="24"/>
        </w:rPr>
        <w:t>ек.</w:t>
      </w:r>
      <w:r w:rsidR="00F0689D">
        <w:rPr>
          <w:rFonts w:ascii="Times New Roman" w:hAnsi="Times New Roman" w:cs="Times New Roman"/>
          <w:sz w:val="24"/>
          <w:szCs w:val="24"/>
        </w:rPr>
        <w:t xml:space="preserve"> </w:t>
      </w:r>
      <w:r w:rsidR="00070380" w:rsidRPr="00FB24DA">
        <w:rPr>
          <w:rFonts w:ascii="Times New Roman" w:hAnsi="Times New Roman" w:cs="Times New Roman"/>
          <w:sz w:val="24"/>
          <w:szCs w:val="24"/>
        </w:rPr>
        <w:t xml:space="preserve">НДС </w:t>
      </w:r>
      <w:r w:rsidR="00BF59FD">
        <w:rPr>
          <w:rFonts w:ascii="Times New Roman" w:hAnsi="Times New Roman" w:cs="Times New Roman"/>
          <w:sz w:val="24"/>
          <w:szCs w:val="24"/>
        </w:rPr>
        <w:t>включен</w:t>
      </w:r>
      <w:r w:rsidR="00070380" w:rsidRPr="00FB24DA">
        <w:rPr>
          <w:rFonts w:ascii="Times New Roman" w:hAnsi="Times New Roman" w:cs="Times New Roman"/>
          <w:sz w:val="24"/>
          <w:szCs w:val="24"/>
        </w:rPr>
        <w:t>.</w:t>
      </w:r>
      <w:r w:rsidR="00BF59FD">
        <w:rPr>
          <w:rFonts w:ascii="Times New Roman" w:hAnsi="Times New Roman" w:cs="Times New Roman"/>
          <w:sz w:val="24"/>
          <w:szCs w:val="24"/>
        </w:rPr>
        <w:t xml:space="preserve"> / без НДС.</w:t>
      </w:r>
    </w:p>
    <w:p w:rsidR="00630058" w:rsidRPr="00F623E0" w:rsidRDefault="0076540B" w:rsidP="00202926">
      <w:pPr>
        <w:pStyle w:val="ConsPlusNormal"/>
        <w:ind w:firstLine="709"/>
        <w:jc w:val="both"/>
        <w:rPr>
          <w:rFonts w:ascii="Times New Roman" w:hAnsi="Times New Roman" w:cs="Times New Roman"/>
          <w:sz w:val="24"/>
          <w:szCs w:val="24"/>
        </w:rPr>
      </w:pPr>
      <w:r w:rsidRPr="00FB24DA">
        <w:rPr>
          <w:rFonts w:ascii="Times New Roman" w:hAnsi="Times New Roman" w:cs="Times New Roman"/>
          <w:sz w:val="24"/>
          <w:szCs w:val="24"/>
        </w:rPr>
        <w:t>2.2.</w:t>
      </w:r>
      <w:r w:rsidRPr="00FB24DA">
        <w:rPr>
          <w:rFonts w:ascii="Times New Roman" w:hAnsi="Times New Roman" w:cs="Times New Roman"/>
          <w:color w:val="00B0F0"/>
          <w:sz w:val="24"/>
          <w:szCs w:val="24"/>
        </w:rPr>
        <w:t xml:space="preserve"> </w:t>
      </w:r>
      <w:r w:rsidR="00AE3BB0" w:rsidRPr="00FB24DA">
        <w:rPr>
          <w:rFonts w:ascii="Times New Roman" w:hAnsi="Times New Roman" w:cs="Times New Roman"/>
          <w:color w:val="00B0F0"/>
          <w:sz w:val="24"/>
          <w:szCs w:val="24"/>
        </w:rPr>
        <w:t xml:space="preserve"> </w:t>
      </w:r>
      <w:r w:rsidR="00630058" w:rsidRPr="00FB24DA">
        <w:rPr>
          <w:rFonts w:ascii="Times New Roman" w:hAnsi="Times New Roman" w:cs="Times New Roman"/>
          <w:sz w:val="24"/>
          <w:szCs w:val="24"/>
        </w:rPr>
        <w:t>Цена Контракта</w:t>
      </w:r>
      <w:r w:rsidR="00630058" w:rsidRPr="00F623E0">
        <w:rPr>
          <w:rFonts w:ascii="Times New Roman" w:hAnsi="Times New Roman" w:cs="Times New Roman"/>
          <w:sz w:val="24"/>
          <w:szCs w:val="24"/>
        </w:rPr>
        <w:t xml:space="preserve"> является твердой и определяется на весь срок исполнения Контракта, за исключением случаев, установленных </w:t>
      </w:r>
      <w:hyperlink r:id="rId8" w:history="1">
        <w:r w:rsidR="00630058" w:rsidRPr="00F623E0">
          <w:rPr>
            <w:rFonts w:ascii="Times New Roman" w:hAnsi="Times New Roman" w:cs="Times New Roman"/>
            <w:sz w:val="24"/>
            <w:szCs w:val="24"/>
          </w:rPr>
          <w:t>Законом</w:t>
        </w:r>
      </w:hyperlink>
      <w:r w:rsidR="00630058" w:rsidRPr="00F623E0">
        <w:rPr>
          <w:rFonts w:ascii="Times New Roman" w:hAnsi="Times New Roman" w:cs="Times New Roman"/>
          <w:sz w:val="24"/>
          <w:szCs w:val="24"/>
        </w:rPr>
        <w:t xml:space="preserve"> </w:t>
      </w:r>
      <w:r w:rsidR="00630058">
        <w:rPr>
          <w:rFonts w:ascii="Times New Roman" w:hAnsi="Times New Roman" w:cs="Times New Roman"/>
          <w:sz w:val="24"/>
          <w:szCs w:val="24"/>
        </w:rPr>
        <w:t>№</w:t>
      </w:r>
      <w:r w:rsidR="00630058" w:rsidRPr="00F623E0">
        <w:rPr>
          <w:rFonts w:ascii="Times New Roman" w:hAnsi="Times New Roman" w:cs="Times New Roman"/>
          <w:sz w:val="24"/>
          <w:szCs w:val="24"/>
        </w:rPr>
        <w:t xml:space="preserve"> 44-ФЗ и настоящим Контрактом. </w:t>
      </w:r>
    </w:p>
    <w:p w:rsidR="00630058" w:rsidRDefault="00630058" w:rsidP="0063005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02926" w:rsidRPr="00202926" w:rsidRDefault="00202926" w:rsidP="00202926">
      <w:pPr>
        <w:tabs>
          <w:tab w:val="left" w:pos="709"/>
        </w:tabs>
        <w:autoSpaceDE w:val="0"/>
        <w:autoSpaceDN w:val="0"/>
        <w:adjustRightInd w:val="0"/>
        <w:ind w:firstLine="709"/>
        <w:jc w:val="both"/>
        <w:rPr>
          <w:rFonts w:ascii="Times New Roman" w:eastAsia="Times New Roman" w:hAnsi="Times New Roman" w:cs="Times New Roman"/>
          <w:sz w:val="24"/>
          <w:szCs w:val="24"/>
          <w:lang w:eastAsia="ru-RU"/>
        </w:rPr>
      </w:pPr>
      <w:r w:rsidRPr="00202926">
        <w:rPr>
          <w:rFonts w:ascii="Times New Roman" w:hAnsi="Times New Roman" w:cs="Times New Roman"/>
          <w:bCs/>
          <w:sz w:val="24"/>
          <w:szCs w:val="24"/>
        </w:rPr>
        <w:t>При поставке дополнительного количества такого Товара Заказчик по согласованию с Поставщиком в 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w:t>
      </w:r>
    </w:p>
    <w:p w:rsidR="0076540B" w:rsidRPr="00FB4005" w:rsidRDefault="0076540B" w:rsidP="007314AC">
      <w:pPr>
        <w:pStyle w:val="ConsPlusNormal"/>
        <w:ind w:firstLine="709"/>
        <w:jc w:val="both"/>
        <w:rPr>
          <w:rFonts w:ascii="Times New Roman" w:hAnsi="Times New Roman" w:cs="Times New Roman"/>
          <w:sz w:val="24"/>
          <w:szCs w:val="24"/>
        </w:rPr>
      </w:pPr>
      <w:bookmarkStart w:id="2" w:name="P64"/>
      <w:bookmarkEnd w:id="2"/>
      <w:r w:rsidRPr="00FB4005">
        <w:rPr>
          <w:rFonts w:ascii="Times New Roman" w:hAnsi="Times New Roman" w:cs="Times New Roman"/>
          <w:sz w:val="24"/>
          <w:szCs w:val="24"/>
        </w:rPr>
        <w:t>2.3. Источник финансирования Контракта -</w:t>
      </w:r>
      <w:r w:rsidR="007B39D6" w:rsidRPr="007B39D6">
        <w:rPr>
          <w:noProof/>
        </w:rPr>
        <w:t xml:space="preserve"> </w:t>
      </w:r>
      <w:r w:rsidR="007B39D6" w:rsidRPr="007B39D6">
        <w:rPr>
          <w:rFonts w:ascii="Times New Roman" w:hAnsi="Times New Roman" w:cs="Times New Roman"/>
          <w:noProof/>
          <w:sz w:val="24"/>
          <w:szCs w:val="24"/>
        </w:rPr>
        <w:t>Хабаровский край - Бюджет Хабаровского края</w:t>
      </w:r>
      <w:r w:rsidRPr="00FB4005">
        <w:rPr>
          <w:rFonts w:ascii="Times New Roman" w:hAnsi="Times New Roman" w:cs="Times New Roman"/>
          <w:sz w:val="24"/>
          <w:szCs w:val="24"/>
        </w:rPr>
        <w:t>.</w:t>
      </w:r>
    </w:p>
    <w:p w:rsidR="001A6CDB" w:rsidRDefault="0076540B" w:rsidP="007314AC">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2.4. </w:t>
      </w:r>
      <w:r w:rsidR="001A6CDB" w:rsidRPr="001A6CDB">
        <w:rPr>
          <w:rFonts w:ascii="Times New Roman" w:hAnsi="Times New Roman" w:cs="Times New Roman"/>
          <w:sz w:val="24"/>
          <w:szCs w:val="24"/>
        </w:rPr>
        <w:t xml:space="preserve">Форма Заявки установлена </w:t>
      </w:r>
      <w:hyperlink w:anchor="P465" w:history="1">
        <w:r w:rsidR="001A6CDB" w:rsidRPr="001A6CDB">
          <w:rPr>
            <w:rFonts w:ascii="Times New Roman" w:hAnsi="Times New Roman" w:cs="Times New Roman"/>
            <w:sz w:val="24"/>
            <w:szCs w:val="24"/>
          </w:rPr>
          <w:t xml:space="preserve">Приложением № </w:t>
        </w:r>
      </w:hyperlink>
      <w:r w:rsidR="00035C1A">
        <w:rPr>
          <w:rFonts w:ascii="Times New Roman" w:hAnsi="Times New Roman" w:cs="Times New Roman"/>
          <w:sz w:val="24"/>
          <w:szCs w:val="24"/>
        </w:rPr>
        <w:t xml:space="preserve">2 </w:t>
      </w:r>
      <w:r w:rsidR="001A6CDB" w:rsidRPr="001A6CDB">
        <w:rPr>
          <w:rFonts w:ascii="Times New Roman" w:hAnsi="Times New Roman" w:cs="Times New Roman"/>
          <w:sz w:val="24"/>
          <w:szCs w:val="24"/>
        </w:rPr>
        <w:t>к настоящему Контракту (далее - Заявка).</w:t>
      </w:r>
    </w:p>
    <w:p w:rsidR="00A04CA4" w:rsidRPr="00FB24DA" w:rsidRDefault="0076540B" w:rsidP="007314AC">
      <w:pPr>
        <w:pStyle w:val="ConsPlusNormal"/>
        <w:ind w:firstLine="709"/>
        <w:jc w:val="both"/>
        <w:rPr>
          <w:rFonts w:ascii="Times New Roman" w:hAnsi="Times New Roman" w:cs="Times New Roman"/>
          <w:b/>
          <w:noProof/>
        </w:rPr>
      </w:pPr>
      <w:bookmarkStart w:id="3" w:name="P79"/>
      <w:bookmarkEnd w:id="3"/>
      <w:r w:rsidRPr="00FB24DA">
        <w:rPr>
          <w:rFonts w:ascii="Times New Roman" w:hAnsi="Times New Roman" w:cs="Times New Roman"/>
          <w:b/>
          <w:sz w:val="24"/>
          <w:szCs w:val="24"/>
        </w:rPr>
        <w:t xml:space="preserve">2.5. </w:t>
      </w:r>
      <w:r w:rsidR="00A04CA4" w:rsidRPr="00FB24DA">
        <w:rPr>
          <w:rFonts w:ascii="Times New Roman" w:hAnsi="Times New Roman" w:cs="Times New Roman"/>
          <w:b/>
          <w:sz w:val="24"/>
          <w:szCs w:val="24"/>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1573C9">
        <w:rPr>
          <w:rFonts w:ascii="Times New Roman" w:hAnsi="Times New Roman" w:cs="Times New Roman"/>
          <w:b/>
          <w:noProof/>
        </w:rPr>
        <w:t xml:space="preserve"> </w:t>
      </w:r>
      <w:r w:rsidR="002F3551">
        <w:rPr>
          <w:rFonts w:ascii="Times New Roman" w:hAnsi="Times New Roman" w:cs="Times New Roman"/>
          <w:b/>
          <w:noProof/>
        </w:rPr>
        <w:t xml:space="preserve">в течение 10  (десяти ) рабочих </w:t>
      </w:r>
      <w:r w:rsidR="00A04CA4" w:rsidRPr="00FB24DA">
        <w:rPr>
          <w:rFonts w:ascii="Times New Roman" w:hAnsi="Times New Roman" w:cs="Times New Roman"/>
          <w:b/>
          <w:noProof/>
        </w:rPr>
        <w:t>дней со дня подписания Сторонами соответствующей товарной накладной по форме № ТОРГ-12 или УПД.</w:t>
      </w:r>
    </w:p>
    <w:p w:rsidR="0076540B" w:rsidRPr="00FB4005" w:rsidRDefault="0076540B" w:rsidP="007314AC">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2.6. Заказчик уменьшает суммы, подлежащие уплате Заказчиком Поставщику (юридическому </w:t>
      </w:r>
      <w:r w:rsidRPr="00FB4005">
        <w:rPr>
          <w:rFonts w:ascii="Times New Roman" w:hAnsi="Times New Roman" w:cs="Times New Roman"/>
          <w:sz w:val="24"/>
          <w:szCs w:val="24"/>
        </w:rPr>
        <w:lastRenderedPageBreak/>
        <w:t>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540B" w:rsidRDefault="0076540B" w:rsidP="007314AC">
      <w:pPr>
        <w:pStyle w:val="ConsPlusNormal"/>
        <w:ind w:firstLine="709"/>
        <w:jc w:val="both"/>
        <w:rPr>
          <w:rFonts w:ascii="Times New Roman" w:hAnsi="Times New Roman" w:cs="Times New Roman"/>
          <w:sz w:val="24"/>
          <w:szCs w:val="24"/>
        </w:rPr>
      </w:pPr>
      <w:bookmarkStart w:id="4" w:name="P81"/>
      <w:bookmarkEnd w:id="4"/>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4F12D9" w:rsidRDefault="004F12D9" w:rsidP="007314AC">
      <w:pPr>
        <w:pStyle w:val="ConsPlusNormal"/>
        <w:ind w:firstLine="709"/>
        <w:jc w:val="both"/>
        <w:rPr>
          <w:rFonts w:ascii="Times New Roman" w:hAnsi="Times New Roman" w:cs="Times New Roman"/>
          <w:sz w:val="24"/>
          <w:szCs w:val="24"/>
        </w:rPr>
      </w:pPr>
    </w:p>
    <w:p w:rsidR="0076540B" w:rsidRDefault="0076540B">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III. ПОРЯДОК, СРОКИ И УСЛОВИЯ ПОСТАВКИ И ПРИЕМКИ ТОВАРА</w:t>
      </w:r>
    </w:p>
    <w:p w:rsidR="00995255" w:rsidRDefault="00995255">
      <w:pPr>
        <w:pStyle w:val="ConsPlusNormal"/>
        <w:jc w:val="center"/>
        <w:outlineLvl w:val="1"/>
        <w:rPr>
          <w:rFonts w:ascii="Times New Roman" w:hAnsi="Times New Roman" w:cs="Times New Roman"/>
          <w:b/>
          <w:sz w:val="24"/>
          <w:szCs w:val="24"/>
        </w:rPr>
      </w:pPr>
    </w:p>
    <w:p w:rsidR="00353D5A" w:rsidRDefault="0076540B" w:rsidP="00353D5A">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 xml:space="preserve">3.1. </w:t>
      </w:r>
      <w:r w:rsidR="00353D5A" w:rsidRPr="00977552">
        <w:rPr>
          <w:rFonts w:ascii="Times New Roman" w:hAnsi="Times New Roman" w:cs="Times New Roman"/>
          <w:sz w:val="24"/>
          <w:szCs w:val="24"/>
        </w:rPr>
        <w:t xml:space="preserve">Заявка направляется Заказчиком в пределах срока, установленного </w:t>
      </w:r>
      <w:hyperlink w:anchor="P275" w:history="1">
        <w:r w:rsidR="00353D5A" w:rsidRPr="00977552">
          <w:rPr>
            <w:rFonts w:ascii="Times New Roman" w:hAnsi="Times New Roman" w:cs="Times New Roman"/>
            <w:sz w:val="24"/>
            <w:szCs w:val="24"/>
          </w:rPr>
          <w:t>пунктом 11.1</w:t>
        </w:r>
      </w:hyperlink>
      <w:r w:rsidR="00353D5A" w:rsidRPr="00977552">
        <w:rPr>
          <w:rFonts w:ascii="Times New Roman" w:hAnsi="Times New Roman" w:cs="Times New Roman"/>
          <w:sz w:val="24"/>
          <w:szCs w:val="24"/>
        </w:rPr>
        <w:t xml:space="preserve"> настоящего Контракта.</w:t>
      </w:r>
    </w:p>
    <w:p w:rsidR="00524161" w:rsidRDefault="00EF5ED1" w:rsidP="0052416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Заказчик</w:t>
      </w:r>
      <w:r w:rsidR="00524161" w:rsidRPr="00FB4005">
        <w:rPr>
          <w:rFonts w:ascii="Times New Roman" w:hAnsi="Times New Roman" w:cs="Times New Roman"/>
          <w:sz w:val="24"/>
          <w:szCs w:val="24"/>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Pr>
          <w:rFonts w:ascii="Times New Roman" w:hAnsi="Times New Roman" w:cs="Times New Roman"/>
          <w:sz w:val="24"/>
          <w:szCs w:val="24"/>
        </w:rPr>
        <w:t>Заказчиком</w:t>
      </w:r>
      <w:r w:rsidR="00524161" w:rsidRPr="00FB4005">
        <w:rPr>
          <w:rFonts w:ascii="Times New Roman" w:hAnsi="Times New Roman" w:cs="Times New Roman"/>
          <w:sz w:val="24"/>
          <w:szCs w:val="24"/>
        </w:rPr>
        <w:t xml:space="preserve"> Заявки не допускается.</w:t>
      </w:r>
    </w:p>
    <w:p w:rsidR="00984D1F" w:rsidRDefault="0076540B" w:rsidP="00BB74B8">
      <w:pPr>
        <w:pStyle w:val="ConsPlusNormal"/>
        <w:ind w:firstLine="539"/>
        <w:jc w:val="both"/>
        <w:rPr>
          <w:rFonts w:ascii="Times New Roman" w:hAnsi="Times New Roman" w:cs="Times New Roman"/>
          <w:b/>
          <w:sz w:val="24"/>
          <w:szCs w:val="24"/>
        </w:rPr>
      </w:pPr>
      <w:r w:rsidRPr="00FB24DA">
        <w:rPr>
          <w:rFonts w:ascii="Times New Roman" w:hAnsi="Times New Roman" w:cs="Times New Roman"/>
          <w:b/>
          <w:sz w:val="24"/>
          <w:szCs w:val="24"/>
        </w:rPr>
        <w:t xml:space="preserve">3.2. Поставка Товара по Заявке осуществляется Поставщиком по адресу: </w:t>
      </w:r>
      <w:r w:rsidR="007B39D6" w:rsidRPr="00FB24DA">
        <w:rPr>
          <w:rFonts w:ascii="Times New Roman" w:hAnsi="Times New Roman" w:cs="Times New Roman"/>
          <w:b/>
          <w:sz w:val="24"/>
          <w:szCs w:val="24"/>
        </w:rPr>
        <w:t xml:space="preserve">Российская Федерация, </w:t>
      </w:r>
      <w:r w:rsidR="00C95599">
        <w:rPr>
          <w:rFonts w:ascii="Times New Roman" w:hAnsi="Times New Roman" w:cs="Times New Roman"/>
          <w:b/>
          <w:noProof/>
          <w:sz w:val="24"/>
          <w:szCs w:val="24"/>
        </w:rPr>
        <w:t>681010</w:t>
      </w:r>
      <w:r w:rsidR="007B39D6" w:rsidRPr="00FB24DA">
        <w:rPr>
          <w:rFonts w:ascii="Times New Roman" w:hAnsi="Times New Roman" w:cs="Times New Roman"/>
          <w:b/>
          <w:noProof/>
          <w:sz w:val="24"/>
          <w:szCs w:val="24"/>
        </w:rPr>
        <w:t>,Хабаровский</w:t>
      </w:r>
      <w:r w:rsidR="007B39D6" w:rsidRPr="00FB24DA">
        <w:rPr>
          <w:rFonts w:ascii="Times New Roman" w:hAnsi="Times New Roman" w:cs="Times New Roman"/>
          <w:b/>
          <w:sz w:val="24"/>
          <w:szCs w:val="24"/>
        </w:rPr>
        <w:t xml:space="preserve"> край, </w:t>
      </w:r>
      <w:r w:rsidR="00DE796C" w:rsidRPr="00FB24DA">
        <w:rPr>
          <w:rFonts w:ascii="Times New Roman" w:hAnsi="Times New Roman" w:cs="Times New Roman"/>
          <w:b/>
          <w:sz w:val="24"/>
          <w:szCs w:val="24"/>
        </w:rPr>
        <w:t>г. Комсом</w:t>
      </w:r>
      <w:r w:rsidR="0005625A">
        <w:rPr>
          <w:rFonts w:ascii="Times New Roman" w:hAnsi="Times New Roman" w:cs="Times New Roman"/>
          <w:b/>
          <w:sz w:val="24"/>
          <w:szCs w:val="24"/>
        </w:rPr>
        <w:t xml:space="preserve">ольск-на-Амуре, </w:t>
      </w:r>
    </w:p>
    <w:p w:rsidR="0076540B" w:rsidRDefault="00984D1F" w:rsidP="00BB74B8">
      <w:pPr>
        <w:pStyle w:val="ConsPlusNormal"/>
        <w:ind w:firstLine="539"/>
        <w:jc w:val="both"/>
        <w:rPr>
          <w:rFonts w:ascii="Times New Roman" w:hAnsi="Times New Roman" w:cs="Times New Roman"/>
          <w:b/>
          <w:sz w:val="24"/>
          <w:szCs w:val="24"/>
        </w:rPr>
      </w:pPr>
      <w:r>
        <w:rPr>
          <w:rFonts w:ascii="Times New Roman" w:hAnsi="Times New Roman" w:cs="Times New Roman"/>
          <w:b/>
          <w:sz w:val="24"/>
          <w:szCs w:val="24"/>
        </w:rPr>
        <w:t>-</w:t>
      </w:r>
      <w:r w:rsidR="0005625A">
        <w:rPr>
          <w:rFonts w:ascii="Times New Roman" w:hAnsi="Times New Roman" w:cs="Times New Roman"/>
          <w:b/>
          <w:sz w:val="24"/>
          <w:szCs w:val="24"/>
        </w:rPr>
        <w:t>ул. Гамарника</w:t>
      </w:r>
      <w:r w:rsidR="00FB24DA">
        <w:rPr>
          <w:rFonts w:ascii="Times New Roman" w:hAnsi="Times New Roman" w:cs="Times New Roman"/>
          <w:b/>
          <w:sz w:val="24"/>
          <w:szCs w:val="24"/>
        </w:rPr>
        <w:t xml:space="preserve">, </w:t>
      </w:r>
      <w:r w:rsidR="001D1E92">
        <w:rPr>
          <w:rFonts w:ascii="Times New Roman" w:hAnsi="Times New Roman" w:cs="Times New Roman"/>
          <w:b/>
          <w:sz w:val="24"/>
          <w:szCs w:val="24"/>
        </w:rPr>
        <w:t>дом</w:t>
      </w:r>
      <w:r w:rsidR="0005625A">
        <w:rPr>
          <w:rFonts w:ascii="Times New Roman" w:hAnsi="Times New Roman" w:cs="Times New Roman"/>
          <w:b/>
          <w:sz w:val="24"/>
          <w:szCs w:val="24"/>
        </w:rPr>
        <w:t xml:space="preserve"> 19 корпус 5</w:t>
      </w:r>
      <w:r w:rsidR="00C95599">
        <w:rPr>
          <w:rFonts w:ascii="Times New Roman" w:hAnsi="Times New Roman" w:cs="Times New Roman"/>
          <w:b/>
          <w:sz w:val="24"/>
          <w:szCs w:val="24"/>
        </w:rPr>
        <w:t>,</w:t>
      </w:r>
      <w:r w:rsidR="00917191">
        <w:rPr>
          <w:rFonts w:ascii="Times New Roman" w:hAnsi="Times New Roman" w:cs="Times New Roman"/>
          <w:b/>
          <w:sz w:val="24"/>
          <w:szCs w:val="24"/>
        </w:rPr>
        <w:t xml:space="preserve"> </w:t>
      </w:r>
      <w:r w:rsidR="00C95599">
        <w:rPr>
          <w:rFonts w:ascii="Times New Roman" w:hAnsi="Times New Roman" w:cs="Times New Roman"/>
          <w:b/>
          <w:sz w:val="24"/>
          <w:szCs w:val="24"/>
        </w:rPr>
        <w:t xml:space="preserve">столовая </w:t>
      </w:r>
      <w:r>
        <w:rPr>
          <w:rFonts w:ascii="Times New Roman" w:hAnsi="Times New Roman" w:cs="Times New Roman"/>
          <w:b/>
          <w:sz w:val="24"/>
          <w:szCs w:val="24"/>
        </w:rPr>
        <w:t>(далее – место доставки);</w:t>
      </w:r>
    </w:p>
    <w:p w:rsidR="00984D1F" w:rsidRPr="00FB24DA" w:rsidRDefault="00984D1F" w:rsidP="00BB74B8">
      <w:pPr>
        <w:pStyle w:val="ConsPlusNormal"/>
        <w:ind w:firstLine="539"/>
        <w:jc w:val="both"/>
        <w:rPr>
          <w:rFonts w:ascii="Times New Roman" w:hAnsi="Times New Roman" w:cs="Times New Roman"/>
          <w:b/>
          <w:sz w:val="24"/>
          <w:szCs w:val="24"/>
        </w:rPr>
      </w:pPr>
      <w:r>
        <w:rPr>
          <w:rFonts w:ascii="Times New Roman" w:hAnsi="Times New Roman" w:cs="Times New Roman"/>
          <w:b/>
          <w:sz w:val="24"/>
          <w:szCs w:val="24"/>
        </w:rPr>
        <w:t>-ул. Вокзальная, дом 44 корпус 3, столовая (далее – место доставки).</w:t>
      </w:r>
    </w:p>
    <w:p w:rsidR="0076540B" w:rsidRPr="00073FA3" w:rsidRDefault="00995255" w:rsidP="00BB74B8">
      <w:pPr>
        <w:pStyle w:val="ConsPlusNormal"/>
        <w:ind w:firstLine="539"/>
        <w:jc w:val="both"/>
        <w:rPr>
          <w:rFonts w:ascii="Times New Roman" w:hAnsi="Times New Roman" w:cs="Times New Roman"/>
          <w:sz w:val="24"/>
          <w:szCs w:val="24"/>
        </w:rPr>
      </w:pPr>
      <w:bookmarkStart w:id="5" w:name="P110"/>
      <w:bookmarkEnd w:id="5"/>
      <w:r>
        <w:rPr>
          <w:rFonts w:ascii="Times New Roman" w:hAnsi="Times New Roman" w:cs="Times New Roman"/>
          <w:sz w:val="24"/>
          <w:szCs w:val="24"/>
        </w:rPr>
        <w:t xml:space="preserve"> </w:t>
      </w:r>
      <w:r w:rsidR="0076540B" w:rsidRPr="00FB4005">
        <w:rPr>
          <w:rFonts w:ascii="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w:t>
      </w:r>
      <w:r w:rsidR="0076540B" w:rsidRPr="00A5364D">
        <w:rPr>
          <w:rFonts w:ascii="Times New Roman" w:hAnsi="Times New Roman" w:cs="Times New Roman"/>
          <w:sz w:val="24"/>
          <w:szCs w:val="24"/>
        </w:rPr>
        <w:t xml:space="preserve">у подписанные со своей стороны товарную накладную по </w:t>
      </w:r>
      <w:hyperlink r:id="rId9" w:history="1">
        <w:r w:rsidR="0076540B" w:rsidRPr="00A5364D">
          <w:rPr>
            <w:rFonts w:ascii="Times New Roman" w:hAnsi="Times New Roman" w:cs="Times New Roman"/>
            <w:sz w:val="24"/>
            <w:szCs w:val="24"/>
          </w:rPr>
          <w:t xml:space="preserve">форме </w:t>
        </w:r>
        <w:r w:rsidR="00283C14" w:rsidRPr="00A5364D">
          <w:rPr>
            <w:rFonts w:ascii="Times New Roman" w:hAnsi="Times New Roman" w:cs="Times New Roman"/>
            <w:sz w:val="24"/>
            <w:szCs w:val="24"/>
          </w:rPr>
          <w:t>№</w:t>
        </w:r>
        <w:r w:rsidR="0076540B" w:rsidRPr="00A5364D">
          <w:rPr>
            <w:rFonts w:ascii="Times New Roman" w:hAnsi="Times New Roman" w:cs="Times New Roman"/>
            <w:sz w:val="24"/>
            <w:szCs w:val="24"/>
          </w:rPr>
          <w:t xml:space="preserve"> ТОРГ-12</w:t>
        </w:r>
      </w:hyperlink>
      <w:r w:rsidR="0076540B" w:rsidRPr="00A5364D">
        <w:rPr>
          <w:rFonts w:ascii="Times New Roman" w:hAnsi="Times New Roman" w:cs="Times New Roman"/>
          <w:sz w:val="24"/>
          <w:szCs w:val="24"/>
        </w:rPr>
        <w:t xml:space="preserve"> в 2 (двух) экземплярах (по 1 (одному) экземпляру для каждой из Сторон) </w:t>
      </w:r>
      <w:r w:rsidR="0076540B" w:rsidRPr="00995255">
        <w:rPr>
          <w:rFonts w:ascii="Times New Roman" w:hAnsi="Times New Roman" w:cs="Times New Roman"/>
          <w:sz w:val="24"/>
          <w:szCs w:val="24"/>
        </w:rPr>
        <w:t>и счет</w:t>
      </w:r>
      <w:r w:rsidR="007B39D6">
        <w:rPr>
          <w:rFonts w:ascii="Times New Roman" w:hAnsi="Times New Roman" w:cs="Times New Roman"/>
          <w:sz w:val="24"/>
          <w:szCs w:val="24"/>
        </w:rPr>
        <w:t xml:space="preserve"> или УПД (универсальный передаточн</w:t>
      </w:r>
      <w:r w:rsidR="00073FA3">
        <w:rPr>
          <w:rFonts w:ascii="Times New Roman" w:hAnsi="Times New Roman" w:cs="Times New Roman"/>
          <w:sz w:val="24"/>
          <w:szCs w:val="24"/>
        </w:rPr>
        <w:t>ый акт)</w:t>
      </w:r>
    </w:p>
    <w:p w:rsidR="0076540B" w:rsidRPr="00A5364D" w:rsidRDefault="0076540B" w:rsidP="00BB74B8">
      <w:pPr>
        <w:pStyle w:val="ConsPlusNormal"/>
        <w:ind w:firstLine="539"/>
        <w:jc w:val="both"/>
        <w:rPr>
          <w:rFonts w:ascii="Times New Roman" w:hAnsi="Times New Roman" w:cs="Times New Roman"/>
          <w:sz w:val="24"/>
          <w:szCs w:val="24"/>
        </w:rPr>
      </w:pPr>
      <w:r w:rsidRPr="00A5364D">
        <w:rPr>
          <w:rFonts w:ascii="Times New Roman" w:hAnsi="Times New Roman" w:cs="Times New Roman"/>
          <w:sz w:val="24"/>
          <w:szCs w:val="24"/>
        </w:rPr>
        <w:t xml:space="preserve">Вместе с товарной накладной по </w:t>
      </w:r>
      <w:hyperlink r:id="rId10" w:history="1">
        <w:r w:rsidRPr="00A5364D">
          <w:rPr>
            <w:rFonts w:ascii="Times New Roman" w:hAnsi="Times New Roman" w:cs="Times New Roman"/>
            <w:sz w:val="24"/>
            <w:szCs w:val="24"/>
          </w:rPr>
          <w:t xml:space="preserve">форме </w:t>
        </w:r>
        <w:r w:rsidR="00283C14" w:rsidRPr="00A5364D">
          <w:rPr>
            <w:rFonts w:ascii="Times New Roman" w:hAnsi="Times New Roman" w:cs="Times New Roman"/>
            <w:sz w:val="24"/>
            <w:szCs w:val="24"/>
          </w:rPr>
          <w:t>№</w:t>
        </w:r>
        <w:r w:rsidRPr="00A5364D">
          <w:rPr>
            <w:rFonts w:ascii="Times New Roman" w:hAnsi="Times New Roman" w:cs="Times New Roman"/>
            <w:sz w:val="24"/>
            <w:szCs w:val="24"/>
          </w:rPr>
          <w:t xml:space="preserve"> ТОРГ-12</w:t>
        </w:r>
      </w:hyperlink>
      <w:r w:rsidRPr="00A5364D">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Федерации</w:t>
      </w:r>
      <w:r w:rsidR="00444E20" w:rsidRPr="00A5364D">
        <w:rPr>
          <w:rStyle w:val="a5"/>
          <w:rFonts w:ascii="Times New Roman" w:hAnsi="Times New Roman" w:cs="Times New Roman"/>
          <w:sz w:val="24"/>
          <w:szCs w:val="24"/>
        </w:rPr>
        <w:footnoteReference w:id="1"/>
      </w:r>
      <w:r w:rsidRPr="00A5364D">
        <w:rPr>
          <w:rFonts w:ascii="Times New Roman" w:hAnsi="Times New Roman" w:cs="Times New Roman"/>
          <w:sz w:val="24"/>
          <w:szCs w:val="24"/>
        </w:rPr>
        <w:t>.</w:t>
      </w:r>
    </w:p>
    <w:p w:rsidR="00444E20" w:rsidRPr="00444E20" w:rsidRDefault="0076540B" w:rsidP="00BB74B8">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sidR="00BB74B8">
        <w:rPr>
          <w:rFonts w:ascii="Times New Roman" w:hAnsi="Times New Roman" w:cs="Times New Roman"/>
          <w:sz w:val="24"/>
          <w:szCs w:val="24"/>
        </w:rPr>
        <w:t>вок Товара, комплекту, явным видимым повреждениям упаковки и качеству Товара.</w:t>
      </w:r>
    </w:p>
    <w:p w:rsidR="00EB1680" w:rsidRPr="00375A86" w:rsidRDefault="00EB1680" w:rsidP="00EB168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Для проверки поставленного Товара в части соответствия Товара условиям настоящего Контракта Заказчик </w:t>
      </w:r>
      <w:r w:rsidR="00073FA3">
        <w:rPr>
          <w:rFonts w:ascii="Times New Roman" w:hAnsi="Times New Roman" w:cs="Times New Roman"/>
          <w:sz w:val="24"/>
          <w:szCs w:val="24"/>
        </w:rPr>
        <w:t xml:space="preserve">в праве </w:t>
      </w:r>
      <w:r>
        <w:rPr>
          <w:rFonts w:ascii="Times New Roman" w:hAnsi="Times New Roman" w:cs="Times New Roman"/>
          <w:sz w:val="24"/>
          <w:szCs w:val="24"/>
        </w:rPr>
        <w:t>проводит</w:t>
      </w:r>
      <w:r w:rsidR="00073FA3">
        <w:rPr>
          <w:rFonts w:ascii="Times New Roman" w:hAnsi="Times New Roman" w:cs="Times New Roman"/>
          <w:sz w:val="24"/>
          <w:szCs w:val="24"/>
        </w:rPr>
        <w:t>ь</w:t>
      </w:r>
      <w:r>
        <w:rPr>
          <w:rFonts w:ascii="Times New Roman" w:hAnsi="Times New Roman" w:cs="Times New Roman"/>
          <w:sz w:val="24"/>
          <w:szCs w:val="24"/>
        </w:rPr>
        <w:t xml:space="preserve">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rPr>
          <w:rFonts w:ascii="Times New Roman" w:hAnsi="Times New Roman" w:cs="Times New Roman"/>
          <w:sz w:val="24"/>
          <w:szCs w:val="24"/>
        </w:rPr>
        <w:t xml:space="preserve">ветствии с </w:t>
      </w:r>
      <w:hyperlink r:id="rId11" w:history="1">
        <w:r w:rsidRPr="00375A86">
          <w:rPr>
            <w:rFonts w:ascii="Times New Roman" w:hAnsi="Times New Roman" w:cs="Times New Roman"/>
            <w:sz w:val="24"/>
            <w:szCs w:val="24"/>
          </w:rPr>
          <w:t>Законом</w:t>
        </w:r>
      </w:hyperlink>
      <w:r w:rsidRPr="00375A86">
        <w:rPr>
          <w:rFonts w:ascii="Times New Roman" w:hAnsi="Times New Roman" w:cs="Times New Roman"/>
          <w:sz w:val="24"/>
          <w:szCs w:val="24"/>
        </w:rPr>
        <w:t xml:space="preserve"> № 44-ФЗ.</w:t>
      </w:r>
    </w:p>
    <w:p w:rsidR="00EE0DF2" w:rsidRPr="00574348" w:rsidRDefault="00EE0DF2" w:rsidP="00EE0DF2">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sidR="00356771" w:rsidRPr="00574348">
        <w:rPr>
          <w:rStyle w:val="a5"/>
          <w:rFonts w:ascii="Times New Roman" w:hAnsi="Times New Roman" w:cs="Times New Roman"/>
          <w:sz w:val="24"/>
          <w:szCs w:val="24"/>
        </w:rPr>
        <w:footnoteReference w:id="2"/>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sidRPr="00574348">
        <w:rPr>
          <w:rStyle w:val="a5"/>
          <w:rFonts w:ascii="Times New Roman" w:hAnsi="Times New Roman" w:cs="Times New Roman"/>
          <w:sz w:val="24"/>
          <w:szCs w:val="24"/>
        </w:rPr>
        <w:footnoteReference w:id="3"/>
      </w:r>
      <w:r w:rsidRPr="00574348">
        <w:rPr>
          <w:rFonts w:ascii="Times New Roman" w:hAnsi="Times New Roman" w:cs="Times New Roman"/>
          <w:sz w:val="24"/>
          <w:szCs w:val="24"/>
        </w:rPr>
        <w:t>.</w:t>
      </w:r>
    </w:p>
    <w:p w:rsidR="0076540B" w:rsidRPr="00FB4005" w:rsidRDefault="0076540B" w:rsidP="00BB74B8">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до </w:t>
      </w:r>
      <w:r w:rsidR="00EE0DF2" w:rsidRPr="00574348">
        <w:rPr>
          <w:rFonts w:ascii="Times New Roman" w:hAnsi="Times New Roman" w:cs="Times New Roman"/>
          <w:sz w:val="24"/>
          <w:szCs w:val="24"/>
        </w:rPr>
        <w:t>10</w:t>
      </w:r>
      <w:r w:rsidRPr="00574348">
        <w:rPr>
          <w:rFonts w:ascii="Times New Roman" w:hAnsi="Times New Roman" w:cs="Times New Roman"/>
          <w:sz w:val="24"/>
          <w:szCs w:val="24"/>
        </w:rPr>
        <w:t xml:space="preserve"> пр</w:t>
      </w:r>
      <w:r w:rsidRPr="00FB4005">
        <w:rPr>
          <w:rFonts w:ascii="Times New Roman" w:hAnsi="Times New Roman" w:cs="Times New Roman"/>
          <w:sz w:val="24"/>
          <w:szCs w:val="24"/>
        </w:rPr>
        <w:t>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95B31">
        <w:rPr>
          <w:rFonts w:ascii="Times New Roman" w:hAnsi="Times New Roman" w:cs="Times New Roman"/>
          <w:sz w:val="24"/>
          <w:szCs w:val="24"/>
        </w:rPr>
        <w:t xml:space="preserve"> </w:t>
      </w:r>
      <w:r w:rsidR="00695B31" w:rsidRPr="00695B31">
        <w:rPr>
          <w:rFonts w:ascii="Times New Roman" w:hAnsi="Times New Roman" w:cs="Times New Roman"/>
          <w:sz w:val="24"/>
          <w:szCs w:val="24"/>
        </w:rPr>
        <w:t>на складе Поставщика до отгрузки Товара</w:t>
      </w:r>
      <w:r w:rsidR="00EB1680" w:rsidRPr="00695B31">
        <w:rPr>
          <w:rFonts w:ascii="Times New Roman" w:hAnsi="Times New Roman" w:cs="Times New Roman"/>
          <w:sz w:val="24"/>
          <w:szCs w:val="24"/>
        </w:rPr>
        <w:t>.</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400C0" w:rsidRPr="008400C0" w:rsidRDefault="0076540B" w:rsidP="00FE0A2E">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sidR="00FE0A2E">
        <w:rPr>
          <w:rFonts w:ascii="Times New Roman" w:hAnsi="Times New Roman" w:cs="Times New Roman"/>
          <w:sz w:val="24"/>
          <w:szCs w:val="24"/>
        </w:rPr>
        <w:t>зчика на ответственном хранении.</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 xml:space="preserve">По результатам проведенной экспертизы Товара, в том числе выборочной проверки качества и </w:t>
      </w:r>
      <w:r w:rsidRPr="00FB4005">
        <w:rPr>
          <w:rFonts w:ascii="Times New Roman" w:hAnsi="Times New Roman" w:cs="Times New Roman"/>
          <w:sz w:val="24"/>
          <w:szCs w:val="24"/>
        </w:rPr>
        <w:lastRenderedPageBreak/>
        <w:t>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76540B" w:rsidRPr="00FB4005" w:rsidRDefault="0076540B" w:rsidP="00BB74B8">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6540B" w:rsidRPr="00574348" w:rsidRDefault="0076540B" w:rsidP="00BB74B8">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8400C0">
        <w:rPr>
          <w:rStyle w:val="a5"/>
          <w:rFonts w:ascii="Times New Roman" w:hAnsi="Times New Roman" w:cs="Times New Roman"/>
          <w:sz w:val="24"/>
          <w:szCs w:val="24"/>
        </w:rPr>
        <w:footnoteReference w:id="4"/>
      </w:r>
      <w:r w:rsidRPr="00FB4005">
        <w:rPr>
          <w:rFonts w:ascii="Times New Roman" w:hAnsi="Times New Roman" w:cs="Times New Roman"/>
          <w:sz w:val="24"/>
          <w:szCs w:val="24"/>
        </w:rPr>
        <w:t>, на основании которого Заказчик подписывает товарную наклад</w:t>
      </w:r>
      <w:r w:rsidRPr="00375A86">
        <w:rPr>
          <w:rFonts w:ascii="Times New Roman" w:hAnsi="Times New Roman" w:cs="Times New Roman"/>
          <w:sz w:val="24"/>
          <w:szCs w:val="24"/>
        </w:rPr>
        <w:t xml:space="preserve">ную по </w:t>
      </w:r>
      <w:hyperlink r:id="rId13" w:history="1">
        <w:r w:rsidRPr="00375A86">
          <w:rPr>
            <w:rFonts w:ascii="Times New Roman" w:hAnsi="Times New Roman" w:cs="Times New Roman"/>
            <w:sz w:val="24"/>
            <w:szCs w:val="24"/>
          </w:rPr>
          <w:t xml:space="preserve">форме </w:t>
        </w:r>
        <w:r w:rsidR="00283C14" w:rsidRPr="00375A86">
          <w:rPr>
            <w:rFonts w:ascii="Times New Roman" w:hAnsi="Times New Roman" w:cs="Times New Roman"/>
            <w:sz w:val="24"/>
            <w:szCs w:val="24"/>
          </w:rPr>
          <w:t>№</w:t>
        </w:r>
        <w:r w:rsidRPr="00375A86">
          <w:rPr>
            <w:rFonts w:ascii="Times New Roman" w:hAnsi="Times New Roman" w:cs="Times New Roman"/>
            <w:sz w:val="24"/>
            <w:szCs w:val="24"/>
          </w:rPr>
          <w:t xml:space="preserve"> ТОРГ-12</w:t>
        </w:r>
      </w:hyperlink>
      <w:r w:rsidRPr="00375A86">
        <w:rPr>
          <w:rFonts w:ascii="Times New Roman" w:hAnsi="Times New Roman" w:cs="Times New Roman"/>
          <w:sz w:val="24"/>
          <w:szCs w:val="24"/>
        </w:rPr>
        <w:t xml:space="preserve"> в те</w:t>
      </w:r>
      <w:r w:rsidRPr="00FB4005">
        <w:rPr>
          <w:rFonts w:ascii="Times New Roman" w:hAnsi="Times New Roman" w:cs="Times New Roman"/>
          <w:sz w:val="24"/>
          <w:szCs w:val="24"/>
        </w:rPr>
        <w:t xml:space="preserve">чение </w:t>
      </w:r>
      <w:r w:rsidR="00FE0A2E" w:rsidRPr="00574348">
        <w:rPr>
          <w:rFonts w:ascii="Times New Roman" w:hAnsi="Times New Roman" w:cs="Times New Roman"/>
          <w:sz w:val="24"/>
          <w:szCs w:val="24"/>
        </w:rPr>
        <w:t>3</w:t>
      </w:r>
      <w:r w:rsidRPr="00574348">
        <w:rPr>
          <w:rFonts w:ascii="Times New Roman" w:hAnsi="Times New Roman" w:cs="Times New Roman"/>
          <w:sz w:val="24"/>
          <w:szCs w:val="24"/>
        </w:rPr>
        <w:t xml:space="preserve"> (</w:t>
      </w:r>
      <w:r w:rsidR="00FE0A2E" w:rsidRPr="00574348">
        <w:rPr>
          <w:rFonts w:ascii="Times New Roman" w:hAnsi="Times New Roman" w:cs="Times New Roman"/>
          <w:sz w:val="24"/>
          <w:szCs w:val="24"/>
        </w:rPr>
        <w:t>трех</w:t>
      </w:r>
      <w:r w:rsidRPr="00574348">
        <w:rPr>
          <w:rFonts w:ascii="Times New Roman" w:hAnsi="Times New Roman" w:cs="Times New Roman"/>
          <w:sz w:val="24"/>
          <w:szCs w:val="24"/>
        </w:rPr>
        <w:t>) рабоч</w:t>
      </w:r>
      <w:r w:rsidR="00FE0A2E" w:rsidRPr="00574348">
        <w:rPr>
          <w:rFonts w:ascii="Times New Roman" w:hAnsi="Times New Roman" w:cs="Times New Roman"/>
          <w:sz w:val="24"/>
          <w:szCs w:val="24"/>
        </w:rPr>
        <w:t>их</w:t>
      </w:r>
      <w:r w:rsidRPr="00574348">
        <w:rPr>
          <w:rFonts w:ascii="Times New Roman" w:hAnsi="Times New Roman" w:cs="Times New Roman"/>
          <w:sz w:val="24"/>
          <w:szCs w:val="24"/>
        </w:rPr>
        <w:t xml:space="preserve">  дн</w:t>
      </w:r>
      <w:r w:rsidR="00FE0A2E" w:rsidRPr="00574348">
        <w:rPr>
          <w:rFonts w:ascii="Times New Roman" w:hAnsi="Times New Roman" w:cs="Times New Roman"/>
          <w:sz w:val="24"/>
          <w:szCs w:val="24"/>
        </w:rPr>
        <w:t>ей</w:t>
      </w:r>
      <w:r w:rsidR="008400C0" w:rsidRPr="00574348">
        <w:rPr>
          <w:rFonts w:ascii="Times New Roman" w:hAnsi="Times New Roman" w:cs="Times New Roman"/>
          <w:sz w:val="24"/>
          <w:szCs w:val="24"/>
        </w:rPr>
        <w:t xml:space="preserve"> </w:t>
      </w:r>
      <w:r w:rsidRPr="00574348">
        <w:rPr>
          <w:rFonts w:ascii="Times New Roman" w:hAnsi="Times New Roman" w:cs="Times New Roman"/>
          <w:sz w:val="24"/>
          <w:szCs w:val="24"/>
        </w:rPr>
        <w:t>с момента доставки Товара.</w:t>
      </w:r>
    </w:p>
    <w:p w:rsidR="0076540B" w:rsidRPr="00FB4005" w:rsidRDefault="0076540B" w:rsidP="00BB74B8">
      <w:pPr>
        <w:pStyle w:val="ConsPlusNormal"/>
        <w:ind w:firstLine="540"/>
        <w:jc w:val="both"/>
        <w:rPr>
          <w:rFonts w:ascii="Times New Roman" w:hAnsi="Times New Roman" w:cs="Times New Roman"/>
          <w:sz w:val="24"/>
          <w:szCs w:val="24"/>
        </w:rPr>
      </w:pPr>
      <w:r w:rsidRPr="00574348">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FE0A2E" w:rsidRPr="00574348">
        <w:rPr>
          <w:rFonts w:ascii="Times New Roman" w:hAnsi="Times New Roman" w:cs="Times New Roman"/>
          <w:sz w:val="24"/>
          <w:szCs w:val="24"/>
        </w:rPr>
        <w:t>3</w:t>
      </w:r>
      <w:r w:rsidR="008400C0" w:rsidRPr="00574348">
        <w:rPr>
          <w:rFonts w:ascii="Times New Roman" w:hAnsi="Times New Roman" w:cs="Times New Roman"/>
          <w:sz w:val="24"/>
          <w:szCs w:val="24"/>
        </w:rPr>
        <w:t xml:space="preserve"> (</w:t>
      </w:r>
      <w:r w:rsidR="00E245A1" w:rsidRPr="00574348">
        <w:rPr>
          <w:rFonts w:ascii="Times New Roman" w:hAnsi="Times New Roman" w:cs="Times New Roman"/>
          <w:sz w:val="24"/>
          <w:szCs w:val="24"/>
        </w:rPr>
        <w:t>трех)</w:t>
      </w:r>
      <w:r w:rsidR="008400C0" w:rsidRPr="00574348">
        <w:rPr>
          <w:rFonts w:ascii="Times New Roman" w:hAnsi="Times New Roman" w:cs="Times New Roman"/>
          <w:sz w:val="24"/>
          <w:szCs w:val="24"/>
        </w:rPr>
        <w:t xml:space="preserve"> рабоч</w:t>
      </w:r>
      <w:r w:rsidR="00E245A1" w:rsidRPr="00574348">
        <w:rPr>
          <w:rFonts w:ascii="Times New Roman" w:hAnsi="Times New Roman" w:cs="Times New Roman"/>
          <w:sz w:val="24"/>
          <w:szCs w:val="24"/>
        </w:rPr>
        <w:t>их</w:t>
      </w:r>
      <w:r w:rsidRPr="00574348">
        <w:rPr>
          <w:rFonts w:ascii="Times New Roman" w:hAnsi="Times New Roman" w:cs="Times New Roman"/>
          <w:sz w:val="24"/>
          <w:szCs w:val="24"/>
        </w:rPr>
        <w:t xml:space="preserve"> дн</w:t>
      </w:r>
      <w:r w:rsidR="00E245A1" w:rsidRPr="00574348">
        <w:rPr>
          <w:rFonts w:ascii="Times New Roman" w:hAnsi="Times New Roman" w:cs="Times New Roman"/>
          <w:sz w:val="24"/>
          <w:szCs w:val="24"/>
        </w:rPr>
        <w:t>ей</w:t>
      </w:r>
      <w:r w:rsidRPr="00574348">
        <w:rPr>
          <w:rFonts w:ascii="Times New Roman" w:hAnsi="Times New Roman" w:cs="Times New Roman"/>
          <w:sz w:val="24"/>
          <w:szCs w:val="24"/>
        </w:rPr>
        <w:t xml:space="preserve"> с момента доставки Товара</w:t>
      </w:r>
      <w:r w:rsidR="008400C0" w:rsidRPr="00574348">
        <w:rPr>
          <w:rFonts w:ascii="Times New Roman" w:hAnsi="Times New Roman" w:cs="Times New Roman"/>
          <w:sz w:val="24"/>
          <w:szCs w:val="24"/>
        </w:rPr>
        <w:t xml:space="preserve"> </w:t>
      </w:r>
      <w:r w:rsidRPr="00574348">
        <w:rPr>
          <w:rFonts w:ascii="Times New Roman" w:hAnsi="Times New Roman" w:cs="Times New Roman"/>
          <w:sz w:val="24"/>
          <w:szCs w:val="24"/>
        </w:rPr>
        <w:t>мотивированный отказ от подписания акта о приемке с указанием перечня выявленных нарушений условий настоящего</w:t>
      </w:r>
      <w:r w:rsidRPr="00FB4005">
        <w:rPr>
          <w:rFonts w:ascii="Times New Roman" w:hAnsi="Times New Roman" w:cs="Times New Roman"/>
          <w:sz w:val="24"/>
          <w:szCs w:val="24"/>
        </w:rPr>
        <w:t xml:space="preserve"> Контракта (далее - мотивированный отказ).</w:t>
      </w:r>
    </w:p>
    <w:p w:rsidR="0076540B" w:rsidRPr="00FB4005" w:rsidRDefault="0076540B" w:rsidP="00BB74B8">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6540B" w:rsidRPr="00375A86" w:rsidRDefault="0076540B" w:rsidP="00BB74B8">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w:t>
      </w:r>
      <w:r w:rsidRPr="00695B31">
        <w:rPr>
          <w:rFonts w:ascii="Times New Roman" w:hAnsi="Times New Roman" w:cs="Times New Roman"/>
          <w:sz w:val="24"/>
          <w:szCs w:val="24"/>
        </w:rPr>
        <w:t>явленные нарушения (до</w:t>
      </w:r>
      <w:r w:rsidR="00917191">
        <w:rPr>
          <w:rFonts w:ascii="Times New Roman" w:hAnsi="Times New Roman" w:cs="Times New Roman"/>
          <w:sz w:val="24"/>
          <w:szCs w:val="24"/>
        </w:rPr>
        <w:t xml:space="preserve"> </w:t>
      </w:r>
      <w:r w:rsidRPr="00695B31">
        <w:rPr>
          <w:rFonts w:ascii="Times New Roman" w:hAnsi="Times New Roman" w:cs="Times New Roman"/>
          <w:sz w:val="24"/>
          <w:szCs w:val="24"/>
        </w:rPr>
        <w:t xml:space="preserve">поставить, доукомплектовать, заменить Товар) в срок не позднее </w:t>
      </w:r>
      <w:r w:rsidR="006E419C" w:rsidRPr="00695B31">
        <w:rPr>
          <w:rFonts w:ascii="Times New Roman" w:hAnsi="Times New Roman" w:cs="Times New Roman"/>
          <w:sz w:val="24"/>
          <w:szCs w:val="24"/>
        </w:rPr>
        <w:t>1</w:t>
      </w:r>
      <w:r w:rsidRPr="00695B31">
        <w:rPr>
          <w:rFonts w:ascii="Times New Roman" w:hAnsi="Times New Roman" w:cs="Times New Roman"/>
          <w:sz w:val="24"/>
          <w:szCs w:val="24"/>
        </w:rPr>
        <w:t xml:space="preserve"> (</w:t>
      </w:r>
      <w:r w:rsidR="006E419C" w:rsidRPr="00695B31">
        <w:rPr>
          <w:rFonts w:ascii="Times New Roman" w:hAnsi="Times New Roman" w:cs="Times New Roman"/>
          <w:sz w:val="24"/>
          <w:szCs w:val="24"/>
        </w:rPr>
        <w:t>одного</w:t>
      </w:r>
      <w:r w:rsidRPr="00695B31">
        <w:rPr>
          <w:rFonts w:ascii="Times New Roman" w:hAnsi="Times New Roman" w:cs="Times New Roman"/>
          <w:sz w:val="24"/>
          <w:szCs w:val="24"/>
        </w:rPr>
        <w:t xml:space="preserve">) </w:t>
      </w:r>
      <w:r w:rsidR="00035C1A" w:rsidRPr="00695B31">
        <w:rPr>
          <w:rFonts w:ascii="Times New Roman" w:hAnsi="Times New Roman" w:cs="Times New Roman"/>
          <w:sz w:val="24"/>
          <w:szCs w:val="24"/>
        </w:rPr>
        <w:t>календарного дня</w:t>
      </w:r>
      <w:r w:rsidRPr="00695B31">
        <w:rPr>
          <w:rFonts w:ascii="Times New Roman" w:hAnsi="Times New Roman" w:cs="Times New Roman"/>
          <w:sz w:val="24"/>
          <w:szCs w:val="24"/>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w:t>
      </w:r>
      <w:r w:rsidRPr="00375A86">
        <w:rPr>
          <w:rFonts w:ascii="Times New Roman" w:hAnsi="Times New Roman" w:cs="Times New Roman"/>
          <w:sz w:val="24"/>
          <w:szCs w:val="24"/>
        </w:rPr>
        <w:t xml:space="preserve"> накладной по </w:t>
      </w:r>
      <w:hyperlink r:id="rId14" w:history="1">
        <w:r w:rsidRPr="00375A86">
          <w:rPr>
            <w:rFonts w:ascii="Times New Roman" w:hAnsi="Times New Roman" w:cs="Times New Roman"/>
            <w:sz w:val="24"/>
            <w:szCs w:val="24"/>
          </w:rPr>
          <w:t xml:space="preserve">форме </w:t>
        </w:r>
        <w:r w:rsidR="00283C14" w:rsidRPr="00375A86">
          <w:rPr>
            <w:rFonts w:ascii="Times New Roman" w:hAnsi="Times New Roman" w:cs="Times New Roman"/>
            <w:sz w:val="24"/>
            <w:szCs w:val="24"/>
          </w:rPr>
          <w:t>№</w:t>
        </w:r>
        <w:r w:rsidRPr="00375A86">
          <w:rPr>
            <w:rFonts w:ascii="Times New Roman" w:hAnsi="Times New Roman" w:cs="Times New Roman"/>
            <w:sz w:val="24"/>
            <w:szCs w:val="24"/>
          </w:rPr>
          <w:t xml:space="preserve"> ТОРГ-12</w:t>
        </w:r>
      </w:hyperlink>
      <w:r w:rsidRPr="00375A86">
        <w:rPr>
          <w:rFonts w:ascii="Times New Roman" w:hAnsi="Times New Roman" w:cs="Times New Roman"/>
          <w:sz w:val="24"/>
          <w:szCs w:val="24"/>
        </w:rPr>
        <w:t xml:space="preserve"> в порядке, предусмотренном настоящим разделом.</w:t>
      </w:r>
    </w:p>
    <w:p w:rsidR="0076540B" w:rsidRPr="00FB4005" w:rsidRDefault="0076540B" w:rsidP="00BB74B8">
      <w:pPr>
        <w:pStyle w:val="ConsPlusNormal"/>
        <w:ind w:firstLine="540"/>
        <w:jc w:val="both"/>
        <w:rPr>
          <w:rFonts w:ascii="Times New Roman" w:hAnsi="Times New Roman" w:cs="Times New Roman"/>
          <w:sz w:val="24"/>
          <w:szCs w:val="24"/>
        </w:rPr>
      </w:pPr>
      <w:r w:rsidRPr="00375A86">
        <w:rPr>
          <w:rFonts w:ascii="Times New Roman" w:hAnsi="Times New Roman" w:cs="Times New Roman"/>
          <w:sz w:val="24"/>
          <w:szCs w:val="24"/>
        </w:rPr>
        <w:t>В случ</w:t>
      </w:r>
      <w:r w:rsidRPr="00FB4005">
        <w:rPr>
          <w:rFonts w:ascii="Times New Roman" w:hAnsi="Times New Roman" w:cs="Times New Roman"/>
          <w:sz w:val="24"/>
          <w:szCs w:val="24"/>
        </w:rPr>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E419C" w:rsidRPr="00FB4005" w:rsidRDefault="006E419C" w:rsidP="006E419C">
      <w:pPr>
        <w:pStyle w:val="ConsPlusNormal"/>
        <w:ind w:firstLine="540"/>
        <w:jc w:val="both"/>
        <w:rPr>
          <w:rFonts w:ascii="Times New Roman" w:hAnsi="Times New Roman" w:cs="Times New Roman"/>
          <w:sz w:val="24"/>
          <w:szCs w:val="24"/>
        </w:rPr>
      </w:pPr>
      <w:bookmarkStart w:id="6" w:name="P126"/>
      <w:bookmarkEnd w:id="6"/>
      <w:r w:rsidRPr="00FB4005">
        <w:rPr>
          <w:rFonts w:ascii="Times New Roman" w:hAnsi="Times New Roman" w:cs="Times New Roman"/>
          <w:sz w:val="24"/>
          <w:szCs w:val="24"/>
        </w:rPr>
        <w:t>3.</w:t>
      </w:r>
      <w:r>
        <w:rPr>
          <w:rFonts w:ascii="Times New Roman" w:hAnsi="Times New Roman" w:cs="Times New Roman"/>
          <w:sz w:val="24"/>
          <w:szCs w:val="24"/>
        </w:rPr>
        <w:t>4</w:t>
      </w:r>
      <w:r w:rsidRPr="00FB4005">
        <w:rPr>
          <w:rFonts w:ascii="Times New Roman" w:hAnsi="Times New Roman" w:cs="Times New Roman"/>
          <w:sz w:val="24"/>
          <w:szCs w:val="24"/>
        </w:rPr>
        <w:t>. Право собственности на Товар, риск утраты, случайной гибели или повреждения Товара переходят от</w:t>
      </w:r>
      <w:r w:rsidRPr="00375A86">
        <w:rPr>
          <w:rFonts w:ascii="Times New Roman" w:hAnsi="Times New Roman" w:cs="Times New Roman"/>
          <w:sz w:val="24"/>
          <w:szCs w:val="24"/>
        </w:rPr>
        <w:t xml:space="preserve"> Поставщика к Заказчику с момента подписания Сторонами товарной накладной по </w:t>
      </w:r>
      <w:hyperlink r:id="rId15" w:history="1">
        <w:r w:rsidRPr="00375A86">
          <w:rPr>
            <w:rFonts w:ascii="Times New Roman" w:hAnsi="Times New Roman" w:cs="Times New Roman"/>
            <w:sz w:val="24"/>
            <w:szCs w:val="24"/>
          </w:rPr>
          <w:t>форме № ТОРГ-12</w:t>
        </w:r>
      </w:hyperlink>
      <w:r w:rsidRPr="00375A86">
        <w:rPr>
          <w:rFonts w:ascii="Times New Roman" w:hAnsi="Times New Roman" w:cs="Times New Roman"/>
          <w:sz w:val="24"/>
          <w:szCs w:val="24"/>
        </w:rPr>
        <w:t>.</w:t>
      </w:r>
    </w:p>
    <w:p w:rsidR="006E419C" w:rsidRPr="00FB4005" w:rsidRDefault="006E419C" w:rsidP="006E419C">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3.</w:t>
      </w:r>
      <w:r>
        <w:rPr>
          <w:rFonts w:ascii="Times New Roman" w:hAnsi="Times New Roman" w:cs="Times New Roman"/>
          <w:sz w:val="24"/>
          <w:szCs w:val="24"/>
        </w:rPr>
        <w:t>5</w:t>
      </w:r>
      <w:r w:rsidRPr="00FB4005">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E419C" w:rsidRPr="00FB4005" w:rsidRDefault="006E419C" w:rsidP="006E419C">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3.</w:t>
      </w:r>
      <w:r>
        <w:rPr>
          <w:rFonts w:ascii="Times New Roman" w:hAnsi="Times New Roman" w:cs="Times New Roman"/>
          <w:sz w:val="24"/>
          <w:szCs w:val="24"/>
        </w:rPr>
        <w:t>6</w:t>
      </w:r>
      <w:r w:rsidRPr="00FB4005">
        <w:rPr>
          <w:rFonts w:ascii="Times New Roman" w:hAnsi="Times New Roman" w:cs="Times New Roman"/>
          <w:sz w:val="24"/>
          <w:szCs w:val="24"/>
        </w:rPr>
        <w:t>. Сдача и приемка Товара осуществляются уполномоченными представителями Сторон.</w:t>
      </w:r>
    </w:p>
    <w:p w:rsidR="00995255" w:rsidRDefault="00995255" w:rsidP="00995255">
      <w:pPr>
        <w:pStyle w:val="ConsPlusNormal"/>
        <w:jc w:val="center"/>
        <w:outlineLvl w:val="1"/>
        <w:rPr>
          <w:rFonts w:ascii="Times New Roman" w:hAnsi="Times New Roman" w:cs="Times New Roman"/>
          <w:b/>
          <w:sz w:val="24"/>
          <w:szCs w:val="24"/>
        </w:rPr>
      </w:pPr>
    </w:p>
    <w:p w:rsidR="001573C9" w:rsidRDefault="001573C9" w:rsidP="00995255">
      <w:pPr>
        <w:pStyle w:val="ConsPlusNormal"/>
        <w:jc w:val="center"/>
        <w:outlineLvl w:val="1"/>
        <w:rPr>
          <w:rFonts w:ascii="Times New Roman" w:hAnsi="Times New Roman" w:cs="Times New Roman"/>
          <w:b/>
          <w:sz w:val="24"/>
          <w:szCs w:val="24"/>
        </w:rPr>
      </w:pPr>
    </w:p>
    <w:p w:rsidR="001573C9" w:rsidRDefault="001573C9" w:rsidP="00995255">
      <w:pPr>
        <w:pStyle w:val="ConsPlusNormal"/>
        <w:jc w:val="center"/>
        <w:outlineLvl w:val="1"/>
        <w:rPr>
          <w:rFonts w:ascii="Times New Roman" w:hAnsi="Times New Roman" w:cs="Times New Roman"/>
          <w:b/>
          <w:sz w:val="24"/>
          <w:szCs w:val="24"/>
        </w:rPr>
      </w:pPr>
    </w:p>
    <w:p w:rsidR="00A60B0B" w:rsidRDefault="00A60B0B" w:rsidP="00995255">
      <w:pPr>
        <w:pStyle w:val="ConsPlusNormal"/>
        <w:jc w:val="center"/>
        <w:outlineLvl w:val="1"/>
        <w:rPr>
          <w:rFonts w:ascii="Times New Roman" w:hAnsi="Times New Roman" w:cs="Times New Roman"/>
          <w:b/>
          <w:sz w:val="24"/>
          <w:szCs w:val="24"/>
        </w:rPr>
      </w:pPr>
    </w:p>
    <w:p w:rsidR="00A60B0B" w:rsidRDefault="00A60B0B" w:rsidP="00995255">
      <w:pPr>
        <w:pStyle w:val="ConsPlusNormal"/>
        <w:jc w:val="center"/>
        <w:outlineLvl w:val="1"/>
        <w:rPr>
          <w:rFonts w:ascii="Times New Roman" w:hAnsi="Times New Roman" w:cs="Times New Roman"/>
          <w:b/>
          <w:sz w:val="24"/>
          <w:szCs w:val="24"/>
        </w:rPr>
      </w:pPr>
    </w:p>
    <w:p w:rsidR="000E3540" w:rsidRPr="00FB4005" w:rsidRDefault="000E3540" w:rsidP="00BB74B8">
      <w:pPr>
        <w:pStyle w:val="ConsPlusNormal"/>
        <w:ind w:firstLine="540"/>
        <w:jc w:val="both"/>
        <w:rPr>
          <w:rFonts w:ascii="Times New Roman" w:hAnsi="Times New Roman" w:cs="Times New Roman"/>
          <w:sz w:val="24"/>
          <w:szCs w:val="24"/>
        </w:rPr>
      </w:pPr>
    </w:p>
    <w:p w:rsidR="0076540B" w:rsidRDefault="0076540B">
      <w:pPr>
        <w:pStyle w:val="ConsPlusNormal"/>
        <w:jc w:val="center"/>
        <w:outlineLvl w:val="1"/>
        <w:rPr>
          <w:rFonts w:ascii="Times New Roman" w:hAnsi="Times New Roman" w:cs="Times New Roman"/>
          <w:b/>
          <w:sz w:val="24"/>
          <w:szCs w:val="24"/>
        </w:rPr>
      </w:pPr>
      <w:r w:rsidRPr="00B11C7D">
        <w:rPr>
          <w:rFonts w:ascii="Times New Roman" w:hAnsi="Times New Roman" w:cs="Times New Roman"/>
          <w:b/>
          <w:sz w:val="24"/>
          <w:szCs w:val="24"/>
        </w:rPr>
        <w:t>IV. ВЗАИМОДЕЙСТВИЕ СТОРОН</w:t>
      </w:r>
    </w:p>
    <w:p w:rsidR="007314AC" w:rsidRPr="00B11C7D" w:rsidRDefault="007314AC">
      <w:pPr>
        <w:pStyle w:val="ConsPlusNormal"/>
        <w:jc w:val="center"/>
        <w:outlineLvl w:val="1"/>
        <w:rPr>
          <w:rFonts w:ascii="Times New Roman" w:hAnsi="Times New Roman" w:cs="Times New Roman"/>
          <w:b/>
          <w:sz w:val="24"/>
          <w:szCs w:val="24"/>
        </w:rPr>
      </w:pPr>
    </w:p>
    <w:p w:rsidR="005D1F12"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6540B" w:rsidRPr="00FB4005" w:rsidRDefault="00073FA3" w:rsidP="00287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4.1.4</w:t>
      </w:r>
      <w:r w:rsidR="0076540B" w:rsidRPr="00FB4005">
        <w:rPr>
          <w:rFonts w:ascii="Times New Roman" w:hAnsi="Times New Roman" w:cs="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D17E8" w:rsidRPr="00FB4005" w:rsidRDefault="00073FA3" w:rsidP="002870F7">
      <w:pPr>
        <w:pStyle w:val="ConsPlusNormal"/>
        <w:ind w:firstLine="709"/>
        <w:jc w:val="both"/>
        <w:rPr>
          <w:rFonts w:ascii="Times New Roman" w:hAnsi="Times New Roman" w:cs="Times New Roman"/>
          <w:sz w:val="24"/>
          <w:szCs w:val="24"/>
        </w:rPr>
      </w:pPr>
      <w:bookmarkStart w:id="7" w:name="P146"/>
      <w:bookmarkEnd w:id="7"/>
      <w:r>
        <w:rPr>
          <w:rFonts w:ascii="Times New Roman" w:hAnsi="Times New Roman" w:cs="Times New Roman"/>
          <w:sz w:val="24"/>
          <w:szCs w:val="24"/>
        </w:rPr>
        <w:t>4.1.5</w:t>
      </w:r>
      <w:r w:rsidR="008D17E8">
        <w:rPr>
          <w:rFonts w:ascii="Times New Roman" w:hAnsi="Times New Roman" w:cs="Times New Roman"/>
          <w:sz w:val="24"/>
          <w:szCs w:val="24"/>
        </w:rPr>
        <w:t>.</w:t>
      </w:r>
      <w:r w:rsidR="0076540B" w:rsidRPr="00FB4005">
        <w:rPr>
          <w:rFonts w:ascii="Times New Roman" w:hAnsi="Times New Roman" w:cs="Times New Roman"/>
          <w:sz w:val="24"/>
          <w:szCs w:val="24"/>
        </w:rPr>
        <w:t xml:space="preserve"> </w:t>
      </w:r>
      <w:r w:rsidR="008D17E8" w:rsidRPr="00FB4005">
        <w:rPr>
          <w:rFonts w:ascii="Times New Roman" w:hAnsi="Times New Roman" w:cs="Times New Roman"/>
          <w:sz w:val="24"/>
          <w:szCs w:val="24"/>
        </w:rPr>
        <w:t xml:space="preserve">Поставщик обязан оформлять товарные накладные по </w:t>
      </w:r>
      <w:hyperlink r:id="rId16" w:history="1">
        <w:r w:rsidR="008D17E8" w:rsidRPr="008D17E8">
          <w:rPr>
            <w:rFonts w:ascii="Times New Roman" w:hAnsi="Times New Roman" w:cs="Times New Roman"/>
            <w:sz w:val="24"/>
            <w:szCs w:val="24"/>
          </w:rPr>
          <w:t xml:space="preserve">форме </w:t>
        </w:r>
        <w:r w:rsidR="00283C14">
          <w:rPr>
            <w:rFonts w:ascii="Times New Roman" w:hAnsi="Times New Roman" w:cs="Times New Roman"/>
            <w:sz w:val="24"/>
            <w:szCs w:val="24"/>
          </w:rPr>
          <w:t>№</w:t>
        </w:r>
        <w:r w:rsidR="008D17E8" w:rsidRPr="008D17E8">
          <w:rPr>
            <w:rFonts w:ascii="Times New Roman" w:hAnsi="Times New Roman" w:cs="Times New Roman"/>
            <w:sz w:val="24"/>
            <w:szCs w:val="24"/>
          </w:rPr>
          <w:t xml:space="preserve"> ТОРГ-12</w:t>
        </w:r>
      </w:hyperlink>
      <w:r w:rsidR="008D17E8"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sidR="008D17E8">
        <w:rPr>
          <w:rStyle w:val="a5"/>
          <w:rFonts w:ascii="Times New Roman" w:hAnsi="Times New Roman" w:cs="Times New Roman"/>
          <w:sz w:val="24"/>
          <w:szCs w:val="24"/>
        </w:rPr>
        <w:footnoteReference w:id="5"/>
      </w:r>
      <w:r w:rsidR="008D17E8"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76540B"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76540B" w:rsidRPr="00FB4005" w:rsidRDefault="0076540B" w:rsidP="002870F7">
      <w:pPr>
        <w:pStyle w:val="ConsPlusNormal"/>
        <w:ind w:firstLine="709"/>
        <w:jc w:val="both"/>
        <w:rPr>
          <w:rFonts w:ascii="Times New Roman" w:hAnsi="Times New Roman" w:cs="Times New Roman"/>
          <w:sz w:val="24"/>
          <w:szCs w:val="24"/>
        </w:rPr>
      </w:pPr>
      <w:bookmarkStart w:id="8" w:name="P163"/>
      <w:bookmarkEnd w:id="8"/>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Pr>
          <w:rStyle w:val="a5"/>
          <w:rFonts w:ascii="Times New Roman" w:hAnsi="Times New Roman" w:cs="Times New Roman"/>
          <w:sz w:val="24"/>
          <w:szCs w:val="24"/>
        </w:rPr>
        <w:footnoteReference w:id="6"/>
      </w:r>
      <w:r w:rsidR="00BD09D9">
        <w:rPr>
          <w:rFonts w:ascii="Times New Roman" w:hAnsi="Times New Roman" w:cs="Times New Roman"/>
          <w:sz w:val="24"/>
          <w:szCs w:val="24"/>
        </w:rPr>
        <w:t>.</w:t>
      </w:r>
    </w:p>
    <w:p w:rsidR="0076540B" w:rsidRPr="00FB4005" w:rsidRDefault="0076540B" w:rsidP="002870F7">
      <w:pPr>
        <w:pStyle w:val="ConsPlusNormal"/>
        <w:ind w:firstLine="709"/>
        <w:jc w:val="both"/>
        <w:rPr>
          <w:rFonts w:ascii="Times New Roman" w:hAnsi="Times New Roman" w:cs="Times New Roman"/>
          <w:sz w:val="24"/>
          <w:szCs w:val="24"/>
        </w:rPr>
      </w:pPr>
      <w:bookmarkStart w:id="9" w:name="P164"/>
      <w:bookmarkEnd w:id="9"/>
      <w:r w:rsidRPr="00FB4005">
        <w:rPr>
          <w:rFonts w:ascii="Times New Roman" w:hAnsi="Times New Roman" w:cs="Times New Roman"/>
          <w:sz w:val="24"/>
          <w:szCs w:val="24"/>
        </w:rPr>
        <w:t>4.2.</w:t>
      </w:r>
      <w:r w:rsidR="00073FA3">
        <w:rPr>
          <w:rFonts w:ascii="Times New Roman" w:hAnsi="Times New Roman" w:cs="Times New Roman"/>
          <w:sz w:val="24"/>
          <w:szCs w:val="24"/>
        </w:rPr>
        <w:t>3</w:t>
      </w:r>
      <w:r w:rsidRPr="00FB4005">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76540B"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76540B" w:rsidRPr="00FB4005" w:rsidRDefault="0076540B" w:rsidP="002870F7">
      <w:pPr>
        <w:pStyle w:val="ConsPlusNormal"/>
        <w:ind w:firstLine="709"/>
        <w:jc w:val="both"/>
        <w:rPr>
          <w:rFonts w:ascii="Times New Roman" w:hAnsi="Times New Roman" w:cs="Times New Roman"/>
          <w:sz w:val="24"/>
          <w:szCs w:val="24"/>
        </w:rPr>
      </w:pPr>
      <w:bookmarkStart w:id="10" w:name="P168"/>
      <w:bookmarkEnd w:id="10"/>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Pr>
          <w:rStyle w:val="a5"/>
          <w:rFonts w:ascii="Times New Roman" w:hAnsi="Times New Roman" w:cs="Times New Roman"/>
          <w:sz w:val="24"/>
          <w:szCs w:val="24"/>
        </w:rPr>
        <w:footnoteReference w:id="7"/>
      </w:r>
      <w:r w:rsidRPr="00FB4005">
        <w:rPr>
          <w:rFonts w:ascii="Times New Roman" w:hAnsi="Times New Roman" w:cs="Times New Roman"/>
          <w:sz w:val="24"/>
          <w:szCs w:val="24"/>
        </w:rPr>
        <w:t>.</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w:t>
      </w:r>
      <w:r w:rsidRPr="00FB4005">
        <w:rPr>
          <w:rFonts w:ascii="Times New Roman" w:hAnsi="Times New Roman" w:cs="Times New Roman"/>
          <w:sz w:val="24"/>
          <w:szCs w:val="24"/>
        </w:rPr>
        <w:lastRenderedPageBreak/>
        <w:t>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sidR="00677748">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76540B" w:rsidRPr="008D17E8" w:rsidRDefault="0076540B" w:rsidP="002870F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4.4. Заказчик вправе:</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sidR="00331929">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76540B" w:rsidRPr="00FB4005" w:rsidRDefault="00677748" w:rsidP="00287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0076540B"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76540B" w:rsidRPr="00FB4005" w:rsidRDefault="00677748" w:rsidP="002870F7">
      <w:pPr>
        <w:pStyle w:val="ConsPlusNormal"/>
        <w:ind w:firstLine="709"/>
        <w:jc w:val="both"/>
        <w:rPr>
          <w:rFonts w:ascii="Times New Roman" w:hAnsi="Times New Roman" w:cs="Times New Roman"/>
          <w:sz w:val="24"/>
          <w:szCs w:val="24"/>
        </w:rPr>
      </w:pPr>
      <w:bookmarkStart w:id="11" w:name="P180"/>
      <w:bookmarkEnd w:id="11"/>
      <w:r>
        <w:rPr>
          <w:rFonts w:ascii="Times New Roman" w:hAnsi="Times New Roman" w:cs="Times New Roman"/>
          <w:sz w:val="24"/>
          <w:szCs w:val="24"/>
        </w:rPr>
        <w:t xml:space="preserve">4.4.6. </w:t>
      </w:r>
      <w:r w:rsidR="0076540B"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540B" w:rsidRPr="00FB4005" w:rsidRDefault="00677748" w:rsidP="00287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0076540B"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0076540B" w:rsidRPr="00BA4574">
          <w:rPr>
            <w:rFonts w:ascii="Times New Roman" w:hAnsi="Times New Roman" w:cs="Times New Roman"/>
            <w:sz w:val="24"/>
            <w:szCs w:val="24"/>
          </w:rPr>
          <w:t>Законом</w:t>
        </w:r>
      </w:hyperlink>
      <w:r w:rsidR="0076540B" w:rsidRPr="00FB4005">
        <w:rPr>
          <w:rFonts w:ascii="Times New Roman" w:hAnsi="Times New Roman" w:cs="Times New Roman"/>
          <w:sz w:val="24"/>
          <w:szCs w:val="24"/>
        </w:rPr>
        <w:t xml:space="preserve"> </w:t>
      </w:r>
      <w:r w:rsidR="00F95EB9">
        <w:rPr>
          <w:rFonts w:ascii="Times New Roman" w:hAnsi="Times New Roman" w:cs="Times New Roman"/>
          <w:sz w:val="24"/>
          <w:szCs w:val="24"/>
        </w:rPr>
        <w:t>№</w:t>
      </w:r>
      <w:r w:rsidR="0076540B" w:rsidRPr="00FB4005">
        <w:rPr>
          <w:rFonts w:ascii="Times New Roman" w:hAnsi="Times New Roman" w:cs="Times New Roman"/>
          <w:sz w:val="24"/>
          <w:szCs w:val="24"/>
        </w:rPr>
        <w:t xml:space="preserve"> 44-ФЗ.</w:t>
      </w:r>
    </w:p>
    <w:p w:rsidR="007D7EA5" w:rsidRPr="00FB4005" w:rsidRDefault="007D7EA5" w:rsidP="007D7EA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4.4.8. </w:t>
      </w:r>
      <w:r w:rsidRPr="00FB4005">
        <w:rPr>
          <w:rFonts w:ascii="Times New Roman" w:hAnsi="Times New Roman"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history="1">
        <w:r w:rsidRPr="00677748">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76540B" w:rsidRPr="00FB4005" w:rsidRDefault="0076540B" w:rsidP="00B11C7D">
      <w:pPr>
        <w:pStyle w:val="ConsPlusNormal"/>
        <w:jc w:val="both"/>
        <w:rPr>
          <w:rFonts w:ascii="Times New Roman" w:hAnsi="Times New Roman" w:cs="Times New Roman"/>
          <w:sz w:val="24"/>
          <w:szCs w:val="24"/>
        </w:rPr>
      </w:pPr>
    </w:p>
    <w:p w:rsidR="0076540B" w:rsidRPr="007C2FD6" w:rsidRDefault="0076540B" w:rsidP="00B11C7D">
      <w:pPr>
        <w:pStyle w:val="ConsPlusNormal"/>
        <w:jc w:val="center"/>
        <w:outlineLvl w:val="1"/>
        <w:rPr>
          <w:rFonts w:ascii="Times New Roman" w:hAnsi="Times New Roman" w:cs="Times New Roman"/>
          <w:b/>
          <w:sz w:val="24"/>
          <w:szCs w:val="24"/>
        </w:rPr>
      </w:pPr>
      <w:r w:rsidRPr="007C2FD6">
        <w:rPr>
          <w:rFonts w:ascii="Times New Roman" w:hAnsi="Times New Roman" w:cs="Times New Roman"/>
          <w:b/>
          <w:sz w:val="24"/>
          <w:szCs w:val="24"/>
        </w:rPr>
        <w:t>V. УПАКОВКА ТОВАРА</w:t>
      </w:r>
    </w:p>
    <w:p w:rsidR="0076540B" w:rsidRPr="007C2FD6" w:rsidRDefault="0076540B" w:rsidP="00B11C7D">
      <w:pPr>
        <w:pStyle w:val="ConsPlusNormal"/>
        <w:jc w:val="both"/>
        <w:rPr>
          <w:rFonts w:ascii="Times New Roman" w:hAnsi="Times New Roman" w:cs="Times New Roman"/>
          <w:b/>
          <w:sz w:val="24"/>
          <w:szCs w:val="24"/>
        </w:rPr>
      </w:pP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20"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sidR="00D31274">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sidR="00D31274">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sidR="00C82612">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315B1C" w:rsidRDefault="0076540B" w:rsidP="00917191">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15B1C" w:rsidRPr="00FB4005" w:rsidRDefault="00315B1C">
      <w:pPr>
        <w:pStyle w:val="ConsPlusNormal"/>
        <w:jc w:val="both"/>
        <w:rPr>
          <w:rFonts w:ascii="Times New Roman" w:hAnsi="Times New Roman" w:cs="Times New Roman"/>
          <w:sz w:val="24"/>
          <w:szCs w:val="24"/>
        </w:rPr>
      </w:pPr>
    </w:p>
    <w:p w:rsidR="0076540B" w:rsidRDefault="0076540B" w:rsidP="00C82612">
      <w:pPr>
        <w:pStyle w:val="ConsPlusNormal"/>
        <w:jc w:val="center"/>
        <w:outlineLvl w:val="1"/>
        <w:rPr>
          <w:rFonts w:ascii="Times New Roman" w:hAnsi="Times New Roman" w:cs="Times New Roman"/>
          <w:b/>
          <w:sz w:val="24"/>
          <w:szCs w:val="24"/>
        </w:rPr>
      </w:pPr>
      <w:r w:rsidRPr="007C2FD6">
        <w:rPr>
          <w:rFonts w:ascii="Times New Roman" w:hAnsi="Times New Roman" w:cs="Times New Roman"/>
          <w:b/>
          <w:sz w:val="24"/>
          <w:szCs w:val="24"/>
        </w:rPr>
        <w:t>VI. КАЧЕСТВО ТОВАРА, СРОК ГОДНОСТИ</w:t>
      </w:r>
    </w:p>
    <w:p w:rsidR="007314AC" w:rsidRPr="007C2FD6" w:rsidRDefault="007314AC" w:rsidP="00C82612">
      <w:pPr>
        <w:pStyle w:val="ConsPlusNormal"/>
        <w:jc w:val="center"/>
        <w:outlineLvl w:val="1"/>
        <w:rPr>
          <w:rFonts w:ascii="Times New Roman" w:hAnsi="Times New Roman" w:cs="Times New Roman"/>
          <w:b/>
          <w:sz w:val="24"/>
          <w:szCs w:val="24"/>
        </w:rPr>
      </w:pP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w:t>
      </w:r>
      <w:r w:rsidRPr="00FB4005">
        <w:rPr>
          <w:rFonts w:ascii="Times New Roman" w:hAnsi="Times New Roman" w:cs="Times New Roman"/>
          <w:sz w:val="24"/>
          <w:szCs w:val="24"/>
        </w:rPr>
        <w:lastRenderedPageBreak/>
        <w:t>актами Российской Федерации, устанавливающими требования к качеству Товара.</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76540B" w:rsidRPr="00FB4005" w:rsidRDefault="0076540B" w:rsidP="002870F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4DA" w:rsidRDefault="00ED5CD4" w:rsidP="00ED5CD4">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w:t>
      </w:r>
      <w:r w:rsidR="00FB24DA">
        <w:rPr>
          <w:rFonts w:ascii="Times New Roman" w:hAnsi="Times New Roman" w:cs="Times New Roman"/>
          <w:sz w:val="24"/>
          <w:szCs w:val="24"/>
        </w:rPr>
        <w:t>вается Заказчиком в Технической части</w:t>
      </w:r>
    </w:p>
    <w:p w:rsidR="00ED5CD4" w:rsidRPr="00FB4005" w:rsidRDefault="00FB24DA" w:rsidP="00ED5CD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D5CD4" w:rsidRPr="003A192C">
        <w:rPr>
          <w:rFonts w:ascii="Times New Roman" w:hAnsi="Times New Roman" w:cs="Times New Roman"/>
          <w:sz w:val="24"/>
          <w:szCs w:val="24"/>
        </w:rPr>
        <w:t xml:space="preserve"> (</w:t>
      </w:r>
      <w:r>
        <w:rPr>
          <w:rFonts w:ascii="Times New Roman" w:hAnsi="Times New Roman" w:cs="Times New Roman"/>
          <w:sz w:val="24"/>
          <w:szCs w:val="24"/>
        </w:rPr>
        <w:t xml:space="preserve"> Приложение №</w:t>
      </w:r>
      <w:hyperlink w:anchor="P326" w:history="1">
        <w:r>
          <w:rPr>
            <w:rFonts w:ascii="Times New Roman" w:hAnsi="Times New Roman" w:cs="Times New Roman"/>
            <w:sz w:val="24"/>
            <w:szCs w:val="24"/>
          </w:rPr>
          <w:t>3</w:t>
        </w:r>
      </w:hyperlink>
      <w:r w:rsidR="00ED5CD4" w:rsidRPr="003A192C">
        <w:rPr>
          <w:rFonts w:ascii="Times New Roman" w:hAnsi="Times New Roman" w:cs="Times New Roman"/>
          <w:sz w:val="24"/>
          <w:szCs w:val="24"/>
        </w:rPr>
        <w:t xml:space="preserve"> к настоящему Контракту).</w:t>
      </w:r>
    </w:p>
    <w:p w:rsidR="00ED5CD4" w:rsidRPr="00FB4005" w:rsidRDefault="00ED5CD4" w:rsidP="00ED5CD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D5CD4" w:rsidRPr="00FB4005" w:rsidRDefault="00ED5CD4" w:rsidP="00ED5CD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D5CD4" w:rsidRPr="004F12D9" w:rsidRDefault="00ED5CD4" w:rsidP="00ED5CD4">
      <w:pPr>
        <w:pStyle w:val="ConsPlusNormal"/>
        <w:ind w:firstLine="709"/>
        <w:jc w:val="both"/>
        <w:rPr>
          <w:rFonts w:ascii="Times New Roman" w:hAnsi="Times New Roman" w:cs="Times New Roman"/>
          <w:sz w:val="24"/>
          <w:szCs w:val="24"/>
        </w:rPr>
      </w:pPr>
      <w:r w:rsidRPr="00AB09F1">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AB09F1">
        <w:rPr>
          <w:rFonts w:ascii="Times New Roman" w:hAnsi="Times New Roman"/>
          <w:sz w:val="24"/>
          <w:szCs w:val="24"/>
        </w:rPr>
        <w:t>в течение 2 (двух) календарных дней</w:t>
      </w:r>
      <w:r w:rsidRPr="00AB09F1">
        <w:rPr>
          <w:rFonts w:ascii="Times New Roman" w:hAnsi="Times New Roman" w:cs="Times New Roman"/>
          <w:sz w:val="24"/>
          <w:szCs w:val="24"/>
        </w:rPr>
        <w:t xml:space="preserve"> с момента уведомления Заказчиком Поставщика.</w:t>
      </w:r>
    </w:p>
    <w:p w:rsidR="00ED5CD4" w:rsidRPr="004F12D9" w:rsidRDefault="00ED5CD4" w:rsidP="00ED5CD4">
      <w:pPr>
        <w:pStyle w:val="ConsPlusNormal"/>
        <w:ind w:firstLine="709"/>
        <w:jc w:val="both"/>
        <w:rPr>
          <w:rFonts w:ascii="Times New Roman" w:hAnsi="Times New Roman" w:cs="Times New Roman"/>
          <w:sz w:val="24"/>
          <w:szCs w:val="24"/>
        </w:rPr>
      </w:pPr>
      <w:r w:rsidRPr="004F12D9">
        <w:rPr>
          <w:rFonts w:ascii="Times New Roman" w:hAnsi="Times New Roman" w:cs="Times New Roman"/>
          <w:sz w:val="24"/>
          <w:szCs w:val="24"/>
        </w:rPr>
        <w:t xml:space="preserve">В случае если по результатам экспертизы, указанной в </w:t>
      </w:r>
      <w:hyperlink w:anchor="P110" w:history="1">
        <w:r w:rsidRPr="004F12D9">
          <w:rPr>
            <w:rFonts w:ascii="Times New Roman" w:hAnsi="Times New Roman" w:cs="Times New Roman"/>
            <w:sz w:val="24"/>
            <w:szCs w:val="24"/>
          </w:rPr>
          <w:t>пункте 3.3 раздела III</w:t>
        </w:r>
      </w:hyperlink>
      <w:r w:rsidRPr="004F12D9">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6540B" w:rsidRPr="00FB4005" w:rsidRDefault="0076540B">
      <w:pPr>
        <w:pStyle w:val="ConsPlusNormal"/>
        <w:jc w:val="both"/>
        <w:rPr>
          <w:rFonts w:ascii="Times New Roman" w:hAnsi="Times New Roman" w:cs="Times New Roman"/>
          <w:sz w:val="24"/>
          <w:szCs w:val="24"/>
        </w:rPr>
      </w:pPr>
    </w:p>
    <w:p w:rsidR="0076540B" w:rsidRPr="00E63C3A" w:rsidRDefault="0076540B">
      <w:pPr>
        <w:pStyle w:val="ConsPlusNormal"/>
        <w:jc w:val="center"/>
        <w:outlineLvl w:val="1"/>
        <w:rPr>
          <w:rFonts w:ascii="Times New Roman" w:hAnsi="Times New Roman" w:cs="Times New Roman"/>
          <w:b/>
          <w:sz w:val="24"/>
          <w:szCs w:val="24"/>
        </w:rPr>
      </w:pPr>
      <w:bookmarkStart w:id="12" w:name="P211"/>
      <w:bookmarkEnd w:id="12"/>
      <w:r w:rsidRPr="00E63C3A">
        <w:rPr>
          <w:rFonts w:ascii="Times New Roman" w:hAnsi="Times New Roman" w:cs="Times New Roman"/>
          <w:b/>
          <w:sz w:val="24"/>
          <w:szCs w:val="24"/>
        </w:rPr>
        <w:t xml:space="preserve">VII. ОТВЕТСТВЕННОСТЬ СТОРОН </w:t>
      </w:r>
    </w:p>
    <w:p w:rsidR="0076540B" w:rsidRPr="00E63C3A" w:rsidRDefault="0076540B">
      <w:pPr>
        <w:pStyle w:val="ConsPlusNormal"/>
        <w:jc w:val="both"/>
        <w:rPr>
          <w:rFonts w:ascii="Times New Roman" w:hAnsi="Times New Roman" w:cs="Times New Roman"/>
          <w:b/>
          <w:sz w:val="24"/>
          <w:szCs w:val="24"/>
        </w:rPr>
      </w:pP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r w:rsidR="001F2B88">
        <w:rPr>
          <w:rFonts w:ascii="Times New Roman" w:hAnsi="Times New Roman" w:cs="Times New Roman"/>
          <w:sz w:val="24"/>
          <w:szCs w:val="24"/>
        </w:rPr>
        <w:t xml:space="preserve"> </w:t>
      </w: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6540B" w:rsidRPr="00FB4005" w:rsidRDefault="0076540B" w:rsidP="004F12D9">
      <w:pPr>
        <w:autoSpaceDE w:val="0"/>
        <w:autoSpaceDN w:val="0"/>
        <w:adjustRightInd w:val="0"/>
        <w:spacing w:after="0" w:line="240" w:lineRule="auto"/>
        <w:ind w:firstLine="708"/>
        <w:jc w:val="both"/>
        <w:rPr>
          <w:rFonts w:ascii="Times New Roman" w:hAnsi="Times New Roman" w:cs="Times New Roman"/>
          <w:sz w:val="24"/>
          <w:szCs w:val="24"/>
        </w:rPr>
      </w:pPr>
      <w:bookmarkStart w:id="13" w:name="P216"/>
      <w:bookmarkEnd w:id="13"/>
      <w:r w:rsidRPr="00FB4005">
        <w:rPr>
          <w:rFonts w:ascii="Times New Roman" w:hAnsi="Times New Roman" w:cs="Times New Roman"/>
          <w:sz w:val="24"/>
          <w:szCs w:val="24"/>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w:t>
      </w:r>
      <w:r w:rsidRPr="00ED5CD4">
        <w:rPr>
          <w:rFonts w:ascii="Times New Roman" w:hAnsi="Times New Roman" w:cs="Times New Roman"/>
          <w:sz w:val="24"/>
          <w:szCs w:val="24"/>
        </w:rPr>
        <w:t>дату уплаты пени ключевой ставки Центрального банка Российской Федерации от цены Контракта</w:t>
      </w:r>
      <w:r w:rsidR="00CA791A" w:rsidRPr="00ED5CD4">
        <w:rPr>
          <w:rFonts w:ascii="Times New Roman" w:hAnsi="Times New Roman" w:cs="Times New Roman"/>
          <w:sz w:val="24"/>
          <w:szCs w:val="24"/>
        </w:rPr>
        <w:t xml:space="preserve"> (отдельного этапа исполнения контракта)</w:t>
      </w:r>
      <w:r w:rsidRPr="00ED5CD4">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w:t>
      </w:r>
      <w:r w:rsidR="00CA791A" w:rsidRPr="00ED5CD4">
        <w:rPr>
          <w:rFonts w:ascii="Times New Roman" w:hAnsi="Times New Roman" w:cs="Times New Roman"/>
          <w:sz w:val="24"/>
          <w:szCs w:val="24"/>
        </w:rPr>
        <w:t>(соответствующего отдельного этапа исполнения контракта)</w:t>
      </w:r>
      <w:r w:rsidR="00CA791A" w:rsidRPr="00ED5CD4">
        <w:rPr>
          <w:rFonts w:ascii="Times New Roman" w:hAnsi="Times New Roman" w:cs="Times New Roman"/>
          <w:sz w:val="20"/>
          <w:szCs w:val="20"/>
        </w:rPr>
        <w:t xml:space="preserve"> </w:t>
      </w:r>
      <w:r w:rsidRPr="00ED5CD4">
        <w:rPr>
          <w:rFonts w:ascii="Times New Roman" w:hAnsi="Times New Roman" w:cs="Times New Roman"/>
          <w:sz w:val="24"/>
          <w:szCs w:val="24"/>
        </w:rPr>
        <w:t>и фак</w:t>
      </w:r>
      <w:r w:rsidRPr="00FB4005">
        <w:rPr>
          <w:rFonts w:ascii="Times New Roman" w:hAnsi="Times New Roman" w:cs="Times New Roman"/>
          <w:sz w:val="24"/>
          <w:szCs w:val="24"/>
        </w:rPr>
        <w:t>тически исполненных Поставщиком</w:t>
      </w:r>
      <w:r w:rsidR="00CA791A">
        <w:rPr>
          <w:rStyle w:val="a5"/>
          <w:rFonts w:ascii="Times New Roman" w:hAnsi="Times New Roman" w:cs="Times New Roman"/>
          <w:sz w:val="24"/>
          <w:szCs w:val="24"/>
        </w:rPr>
        <w:footnoteReference w:id="8"/>
      </w:r>
      <w:hyperlink w:anchor="P711" w:history="1"/>
      <w:r w:rsidRPr="00FB4005">
        <w:rPr>
          <w:rFonts w:ascii="Times New Roman" w:hAnsi="Times New Roman" w:cs="Times New Roman"/>
          <w:sz w:val="24"/>
          <w:szCs w:val="24"/>
        </w:rPr>
        <w:t>.</w:t>
      </w:r>
    </w:p>
    <w:p w:rsidR="0076540B" w:rsidRPr="00FB4005" w:rsidRDefault="0076540B" w:rsidP="00291838">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1"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__ процентов</w:t>
      </w:r>
      <w:r w:rsidR="00E63C3A">
        <w:rPr>
          <w:rStyle w:val="a5"/>
          <w:rFonts w:ascii="Times New Roman" w:hAnsi="Times New Roman" w:cs="Times New Roman"/>
          <w:sz w:val="24"/>
          <w:szCs w:val="24"/>
        </w:rPr>
        <w:footnoteReference w:id="9"/>
      </w:r>
      <w:r w:rsidRPr="00FB4005">
        <w:rPr>
          <w:rFonts w:ascii="Times New Roman" w:hAnsi="Times New Roman" w:cs="Times New Roman"/>
          <w:sz w:val="24"/>
          <w:szCs w:val="24"/>
        </w:rPr>
        <w:t xml:space="preserve"> цены Контракта/этапа/начальной (максимальной) цены Контракта.</w:t>
      </w:r>
    </w:p>
    <w:p w:rsidR="0076540B" w:rsidRPr="00FB4005" w:rsidRDefault="0076540B" w:rsidP="00291838">
      <w:pPr>
        <w:pStyle w:val="ConsPlusNormal"/>
        <w:ind w:firstLine="709"/>
        <w:jc w:val="both"/>
        <w:rPr>
          <w:rFonts w:ascii="Times New Roman" w:hAnsi="Times New Roman" w:cs="Times New Roman"/>
          <w:sz w:val="24"/>
          <w:szCs w:val="24"/>
        </w:rPr>
      </w:pPr>
      <w:bookmarkStart w:id="14" w:name="P218"/>
      <w:bookmarkEnd w:id="14"/>
      <w:r w:rsidRPr="00FB4005">
        <w:rPr>
          <w:rFonts w:ascii="Times New Roman" w:hAnsi="Times New Roman" w:cs="Times New Roman"/>
          <w:sz w:val="24"/>
          <w:szCs w:val="24"/>
        </w:rPr>
        <w:lastRenderedPageBreak/>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73FA3">
        <w:rPr>
          <w:rFonts w:ascii="Times New Roman" w:hAnsi="Times New Roman" w:cs="Times New Roman"/>
          <w:b/>
          <w:sz w:val="24"/>
          <w:szCs w:val="24"/>
          <w:u w:val="single"/>
        </w:rPr>
        <w:t>1000 (одна тысяча) рублей 00 копеек</w:t>
      </w:r>
      <w:r w:rsidR="00E63C3A">
        <w:rPr>
          <w:rStyle w:val="a5"/>
          <w:rFonts w:ascii="Times New Roman" w:hAnsi="Times New Roman" w:cs="Times New Roman"/>
          <w:sz w:val="24"/>
          <w:szCs w:val="24"/>
        </w:rPr>
        <w:footnoteReference w:id="10"/>
      </w:r>
      <w:r w:rsidRPr="00FB4005">
        <w:rPr>
          <w:rFonts w:ascii="Times New Roman" w:hAnsi="Times New Roman" w:cs="Times New Roman"/>
          <w:sz w:val="24"/>
          <w:szCs w:val="24"/>
        </w:rPr>
        <w:t>.</w:t>
      </w:r>
    </w:p>
    <w:p w:rsidR="0076540B" w:rsidRPr="00FB4005" w:rsidRDefault="00BA4574" w:rsidP="00291838">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w:t>
      </w:r>
      <w:r w:rsidR="0076540B" w:rsidRPr="003A192C">
        <w:rPr>
          <w:rFonts w:ascii="Times New Roman" w:hAnsi="Times New Roman" w:cs="Times New Roman"/>
          <w:sz w:val="24"/>
          <w:szCs w:val="24"/>
        </w:rPr>
        <w:t xml:space="preserve">За каждый день просрочки исполнения Поставщиком обязательства, предусмотренного </w:t>
      </w:r>
      <w:hyperlink r:id="rId22" w:history="1">
        <w:r w:rsidR="0076540B" w:rsidRPr="003A192C">
          <w:rPr>
            <w:rFonts w:ascii="Times New Roman" w:hAnsi="Times New Roman" w:cs="Times New Roman"/>
            <w:sz w:val="24"/>
            <w:szCs w:val="24"/>
          </w:rPr>
          <w:t>частью 30 статьи 34</w:t>
        </w:r>
      </w:hyperlink>
      <w:r w:rsidR="0076540B" w:rsidRPr="003A192C">
        <w:rPr>
          <w:rFonts w:ascii="Times New Roman" w:hAnsi="Times New Roman" w:cs="Times New Roman"/>
          <w:sz w:val="24"/>
          <w:szCs w:val="24"/>
        </w:rPr>
        <w:t xml:space="preserve"> Закона </w:t>
      </w:r>
      <w:r w:rsidR="00971FAC" w:rsidRPr="003A192C">
        <w:rPr>
          <w:rFonts w:ascii="Times New Roman" w:hAnsi="Times New Roman" w:cs="Times New Roman"/>
          <w:sz w:val="24"/>
          <w:szCs w:val="24"/>
        </w:rPr>
        <w:t>№</w:t>
      </w:r>
      <w:r w:rsidR="0076540B" w:rsidRPr="003A192C">
        <w:rPr>
          <w:rFonts w:ascii="Times New Roman" w:hAnsi="Times New Roman" w:cs="Times New Roman"/>
          <w:sz w:val="24"/>
          <w:szCs w:val="24"/>
        </w:rPr>
        <w:t xml:space="preserve"> 44-ФЗ, начисляется пеня в размере, определенном в порядке, </w:t>
      </w:r>
      <w:r w:rsidR="0076540B" w:rsidRPr="003A192C">
        <w:rPr>
          <w:rFonts w:ascii="Times New Roman" w:hAnsi="Times New Roman" w:cs="Times New Roman"/>
          <w:sz w:val="24"/>
          <w:szCs w:val="24"/>
        </w:rPr>
        <w:lastRenderedPageBreak/>
        <w:t xml:space="preserve">установленном в </w:t>
      </w:r>
      <w:hyperlink w:anchor="P216" w:history="1">
        <w:r w:rsidR="0076540B" w:rsidRPr="003A192C">
          <w:rPr>
            <w:rFonts w:ascii="Times New Roman" w:hAnsi="Times New Roman" w:cs="Times New Roman"/>
            <w:sz w:val="24"/>
            <w:szCs w:val="24"/>
          </w:rPr>
          <w:t>пункте 7.4</w:t>
        </w:r>
      </w:hyperlink>
      <w:r w:rsidR="0076540B" w:rsidRPr="003A192C">
        <w:rPr>
          <w:rFonts w:ascii="Times New Roman" w:hAnsi="Times New Roman" w:cs="Times New Roman"/>
          <w:sz w:val="24"/>
          <w:szCs w:val="24"/>
        </w:rPr>
        <w:t xml:space="preserve"> настоящего Контракта</w:t>
      </w:r>
      <w:r w:rsidR="00971FAC" w:rsidRPr="003A192C">
        <w:rPr>
          <w:rStyle w:val="a5"/>
          <w:rFonts w:ascii="Times New Roman" w:hAnsi="Times New Roman" w:cs="Times New Roman"/>
          <w:sz w:val="24"/>
          <w:szCs w:val="24"/>
        </w:rPr>
        <w:footnoteReference w:id="11"/>
      </w:r>
      <w:r w:rsidR="0076540B" w:rsidRPr="003A192C">
        <w:rPr>
          <w:rFonts w:ascii="Times New Roman" w:hAnsi="Times New Roman" w:cs="Times New Roman"/>
          <w:sz w:val="24"/>
          <w:szCs w:val="24"/>
        </w:rPr>
        <w:t>.</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0076540B"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0076540B"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B76336" w:rsidRPr="00FB4005">
        <w:rPr>
          <w:rFonts w:ascii="Times New Roman" w:hAnsi="Times New Roman" w:cs="Times New Roman"/>
          <w:sz w:val="24"/>
          <w:szCs w:val="24"/>
        </w:rPr>
        <w:t>следующего после дня истечения,</w:t>
      </w:r>
      <w:r w:rsidR="0076540B" w:rsidRPr="00FB4005">
        <w:rPr>
          <w:rFonts w:ascii="Times New Roman" w:hAnsi="Times New Roman" w:cs="Times New Roman"/>
          <w:sz w:val="24"/>
          <w:szCs w:val="24"/>
        </w:rPr>
        <w:t xml:space="preserve"> установленного настоящим Контрактом срока исполнения обязательства.</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0076540B"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073FA3">
        <w:rPr>
          <w:rFonts w:ascii="Times New Roman" w:hAnsi="Times New Roman" w:cs="Times New Roman"/>
          <w:b/>
          <w:sz w:val="24"/>
          <w:szCs w:val="24"/>
          <w:u w:val="single"/>
        </w:rPr>
        <w:t>1000 (одна тысяча)</w:t>
      </w:r>
      <w:r w:rsidR="0076540B" w:rsidRPr="00FB4005">
        <w:rPr>
          <w:rFonts w:ascii="Times New Roman" w:hAnsi="Times New Roman" w:cs="Times New Roman"/>
          <w:sz w:val="24"/>
          <w:szCs w:val="24"/>
        </w:rPr>
        <w:t xml:space="preserve"> рублей </w:t>
      </w:r>
      <w:r w:rsidR="00073FA3">
        <w:rPr>
          <w:rFonts w:ascii="Times New Roman" w:hAnsi="Times New Roman" w:cs="Times New Roman"/>
          <w:b/>
          <w:sz w:val="24"/>
          <w:szCs w:val="24"/>
          <w:u w:val="single"/>
        </w:rPr>
        <w:t>00</w:t>
      </w:r>
      <w:r w:rsidR="0076540B" w:rsidRPr="00FB4005">
        <w:rPr>
          <w:rFonts w:ascii="Times New Roman" w:hAnsi="Times New Roman" w:cs="Times New Roman"/>
          <w:sz w:val="24"/>
          <w:szCs w:val="24"/>
        </w:rPr>
        <w:t xml:space="preserve"> копеек</w:t>
      </w:r>
      <w:r w:rsidR="00971FAC">
        <w:rPr>
          <w:rStyle w:val="a5"/>
          <w:rFonts w:ascii="Times New Roman" w:hAnsi="Times New Roman" w:cs="Times New Roman"/>
          <w:sz w:val="24"/>
          <w:szCs w:val="24"/>
        </w:rPr>
        <w:footnoteReference w:id="12"/>
      </w:r>
      <w:r w:rsidR="0076540B" w:rsidRPr="00FB4005">
        <w:rPr>
          <w:rFonts w:ascii="Times New Roman" w:hAnsi="Times New Roman" w:cs="Times New Roman"/>
          <w:sz w:val="24"/>
          <w:szCs w:val="24"/>
        </w:rPr>
        <w:t>.</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0076540B"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0076540B"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0076540B"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6540B" w:rsidRPr="00FB4005" w:rsidRDefault="00BA4574" w:rsidP="00291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0076540B"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86BC7" w:rsidRDefault="00586BC7" w:rsidP="0029183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6540B" w:rsidRPr="00FB4005" w:rsidRDefault="0076540B" w:rsidP="00E63C3A">
      <w:pPr>
        <w:pStyle w:val="ConsPlusNormal"/>
        <w:jc w:val="both"/>
        <w:rPr>
          <w:rFonts w:ascii="Times New Roman" w:hAnsi="Times New Roman" w:cs="Times New Roman"/>
          <w:sz w:val="24"/>
          <w:szCs w:val="24"/>
        </w:rPr>
      </w:pPr>
    </w:p>
    <w:p w:rsidR="0076540B" w:rsidRPr="00FB4005" w:rsidRDefault="0076540B" w:rsidP="00C02EBB">
      <w:pPr>
        <w:pStyle w:val="ConsPlusNormal"/>
        <w:jc w:val="center"/>
        <w:outlineLvl w:val="1"/>
        <w:rPr>
          <w:rFonts w:ascii="Times New Roman" w:hAnsi="Times New Roman" w:cs="Times New Roman"/>
          <w:sz w:val="24"/>
          <w:szCs w:val="24"/>
        </w:rPr>
      </w:pPr>
      <w:bookmarkStart w:id="15" w:name="P231"/>
      <w:bookmarkEnd w:id="15"/>
      <w:r w:rsidRPr="00581178">
        <w:rPr>
          <w:rFonts w:ascii="Times New Roman" w:hAnsi="Times New Roman" w:cs="Times New Roman"/>
          <w:b/>
          <w:sz w:val="24"/>
          <w:szCs w:val="24"/>
        </w:rPr>
        <w:t>VIII. ОБЕСПЕЧЕНИЕ ИСПОЛНЕНИЯ КОНТРАКТА</w:t>
      </w:r>
      <w:r w:rsidR="00C02EBB">
        <w:rPr>
          <w:rStyle w:val="a5"/>
          <w:rFonts w:ascii="Times New Roman" w:hAnsi="Times New Roman" w:cs="Times New Roman"/>
          <w:b/>
          <w:sz w:val="24"/>
          <w:szCs w:val="24"/>
        </w:rPr>
        <w:footnoteReference w:id="13"/>
      </w:r>
      <w:r w:rsidRPr="00FB4005">
        <w:rPr>
          <w:rFonts w:ascii="Times New Roman" w:hAnsi="Times New Roman" w:cs="Times New Roman"/>
          <w:sz w:val="24"/>
          <w:szCs w:val="24"/>
        </w:rPr>
        <w:t xml:space="preserve"> </w:t>
      </w: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8.1. Обеспечение исполнения обязательств по настояще</w:t>
      </w:r>
      <w:r w:rsidR="00DE796C">
        <w:rPr>
          <w:rFonts w:ascii="Times New Roman" w:hAnsi="Times New Roman" w:cs="Times New Roman"/>
          <w:sz w:val="24"/>
          <w:szCs w:val="24"/>
        </w:rPr>
        <w:t>му Контракту не предусмотрено</w:t>
      </w:r>
    </w:p>
    <w:p w:rsidR="0076540B" w:rsidRPr="00FB4005" w:rsidRDefault="0076540B" w:rsidP="0038756A">
      <w:pPr>
        <w:pStyle w:val="ConsPlusNormal"/>
        <w:ind w:firstLine="709"/>
        <w:jc w:val="both"/>
        <w:rPr>
          <w:rFonts w:ascii="Times New Roman" w:hAnsi="Times New Roman" w:cs="Times New Roman"/>
          <w:sz w:val="24"/>
          <w:szCs w:val="24"/>
        </w:rPr>
      </w:pPr>
    </w:p>
    <w:p w:rsidR="0076540B" w:rsidRPr="004D0F11" w:rsidRDefault="0076540B" w:rsidP="00E63C3A">
      <w:pPr>
        <w:pStyle w:val="ConsPlusNormal"/>
        <w:jc w:val="center"/>
        <w:outlineLvl w:val="1"/>
        <w:rPr>
          <w:rFonts w:ascii="Times New Roman" w:hAnsi="Times New Roman" w:cs="Times New Roman"/>
          <w:b/>
          <w:sz w:val="24"/>
          <w:szCs w:val="24"/>
        </w:rPr>
      </w:pPr>
      <w:r w:rsidRPr="004D0F11">
        <w:rPr>
          <w:rFonts w:ascii="Times New Roman" w:hAnsi="Times New Roman" w:cs="Times New Roman"/>
          <w:b/>
          <w:sz w:val="24"/>
          <w:szCs w:val="24"/>
        </w:rPr>
        <w:t>IX. ОБСТОЯТЕЛЬСТВА НЕПРЕОДОЛИМОЙ СИЛЫ</w:t>
      </w:r>
    </w:p>
    <w:p w:rsidR="0076540B" w:rsidRPr="00FB4005" w:rsidRDefault="0076540B" w:rsidP="00E63C3A">
      <w:pPr>
        <w:pStyle w:val="ConsPlusNormal"/>
        <w:jc w:val="both"/>
        <w:rPr>
          <w:rFonts w:ascii="Times New Roman" w:hAnsi="Times New Roman" w:cs="Times New Roman"/>
          <w:sz w:val="24"/>
          <w:szCs w:val="24"/>
        </w:rPr>
      </w:pPr>
    </w:p>
    <w:p w:rsidR="0076540B" w:rsidRPr="00FB4005" w:rsidRDefault="0076540B" w:rsidP="00586BC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6540B" w:rsidRPr="001F2B88" w:rsidRDefault="0076540B" w:rsidP="00586BC7">
      <w:pPr>
        <w:pStyle w:val="ConsPlusNormal"/>
        <w:ind w:firstLine="709"/>
        <w:jc w:val="both"/>
        <w:rPr>
          <w:rFonts w:ascii="Times New Roman" w:hAnsi="Times New Roman" w:cs="Times New Roman"/>
          <w:sz w:val="24"/>
          <w:szCs w:val="24"/>
        </w:rPr>
      </w:pPr>
      <w:bookmarkStart w:id="16" w:name="P254"/>
      <w:bookmarkEnd w:id="16"/>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4D0F11"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sidR="004D0F11">
        <w:rPr>
          <w:rFonts w:ascii="Times New Roman" w:hAnsi="Times New Roman" w:cs="Times New Roman"/>
          <w:sz w:val="24"/>
          <w:szCs w:val="24"/>
        </w:rPr>
        <w:t xml:space="preserve"> </w:t>
      </w:r>
      <w:r w:rsidRPr="00FB4005">
        <w:rPr>
          <w:rFonts w:ascii="Times New Roman" w:hAnsi="Times New Roman" w:cs="Times New Roman"/>
          <w:sz w:val="24"/>
          <w:szCs w:val="24"/>
        </w:rPr>
        <w:t xml:space="preserve">дней с даты их возникновения </w:t>
      </w:r>
      <w:r w:rsidRPr="001F2B88">
        <w:rPr>
          <w:rFonts w:ascii="Times New Roman" w:hAnsi="Times New Roman" w:cs="Times New Roman"/>
          <w:sz w:val="23"/>
          <w:szCs w:val="23"/>
        </w:rPr>
        <w:t xml:space="preserve">или </w:t>
      </w:r>
      <w:r w:rsidRPr="001F2B88">
        <w:rPr>
          <w:rFonts w:ascii="Times New Roman" w:hAnsi="Times New Roman" w:cs="Times New Roman"/>
          <w:sz w:val="24"/>
          <w:szCs w:val="24"/>
        </w:rPr>
        <w:lastRenderedPageBreak/>
        <w:t>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6540B" w:rsidRPr="001F2B88" w:rsidRDefault="0076540B" w:rsidP="00586BC7">
      <w:pPr>
        <w:pStyle w:val="ConsPlusNormal"/>
        <w:ind w:firstLine="709"/>
        <w:jc w:val="both"/>
        <w:rPr>
          <w:rFonts w:ascii="Times New Roman" w:hAnsi="Times New Roman" w:cs="Times New Roman"/>
          <w:sz w:val="24"/>
          <w:szCs w:val="24"/>
        </w:rPr>
      </w:pPr>
      <w:bookmarkStart w:id="17" w:name="P255"/>
      <w:bookmarkEnd w:id="17"/>
      <w:r w:rsidRPr="001F2B88">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1F2B88">
          <w:rPr>
            <w:rFonts w:ascii="Times New Roman" w:hAnsi="Times New Roman" w:cs="Times New Roman"/>
            <w:sz w:val="24"/>
            <w:szCs w:val="24"/>
          </w:rPr>
          <w:t>пунктах 9.2</w:t>
        </w:r>
      </w:hyperlink>
      <w:r w:rsidRPr="001F2B88">
        <w:rPr>
          <w:rFonts w:ascii="Times New Roman" w:hAnsi="Times New Roman" w:cs="Times New Roman"/>
          <w:sz w:val="24"/>
          <w:szCs w:val="24"/>
        </w:rPr>
        <w:t xml:space="preserve"> - </w:t>
      </w:r>
      <w:hyperlink w:anchor="P255" w:history="1">
        <w:r w:rsidRPr="001F2B88">
          <w:rPr>
            <w:rFonts w:ascii="Times New Roman" w:hAnsi="Times New Roman" w:cs="Times New Roman"/>
            <w:sz w:val="24"/>
            <w:szCs w:val="24"/>
          </w:rPr>
          <w:t>9.3</w:t>
        </w:r>
      </w:hyperlink>
      <w:r w:rsidRPr="001F2B88">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F2B88" w:rsidRPr="001F2B88" w:rsidRDefault="0076540B" w:rsidP="001F2B88">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9.5. В случае, если обстоятельства непреодолимой силы будут сохраняться более </w:t>
      </w:r>
      <w:r w:rsidR="004D0F11" w:rsidRPr="001F2B88">
        <w:rPr>
          <w:rFonts w:ascii="Times New Roman" w:hAnsi="Times New Roman" w:cs="Times New Roman"/>
          <w:sz w:val="24"/>
          <w:szCs w:val="24"/>
        </w:rPr>
        <w:t>60</w:t>
      </w:r>
      <w:r w:rsidRPr="001F2B88">
        <w:rPr>
          <w:rFonts w:ascii="Times New Roman" w:hAnsi="Times New Roman" w:cs="Times New Roman"/>
          <w:sz w:val="24"/>
          <w:szCs w:val="24"/>
        </w:rPr>
        <w:t xml:space="preserve"> (</w:t>
      </w:r>
      <w:r w:rsidR="004D0F11" w:rsidRPr="001F2B88">
        <w:rPr>
          <w:rFonts w:ascii="Times New Roman" w:hAnsi="Times New Roman" w:cs="Times New Roman"/>
          <w:sz w:val="24"/>
          <w:szCs w:val="24"/>
        </w:rPr>
        <w:t>шестидесяти</w:t>
      </w:r>
      <w:r w:rsidRPr="001F2B88">
        <w:rPr>
          <w:rFonts w:ascii="Times New Roman" w:hAnsi="Times New Roman" w:cs="Times New Roman"/>
          <w:sz w:val="24"/>
          <w:szCs w:val="24"/>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6540B" w:rsidRPr="001F2B88" w:rsidRDefault="0076540B" w:rsidP="001F2B88">
      <w:pPr>
        <w:pStyle w:val="ConsPlusNormal"/>
        <w:jc w:val="center"/>
        <w:outlineLvl w:val="1"/>
        <w:rPr>
          <w:rFonts w:ascii="Times New Roman" w:hAnsi="Times New Roman" w:cs="Times New Roman"/>
          <w:b/>
          <w:sz w:val="24"/>
          <w:szCs w:val="24"/>
        </w:rPr>
      </w:pPr>
      <w:r w:rsidRPr="001F2B88">
        <w:rPr>
          <w:rFonts w:ascii="Times New Roman" w:hAnsi="Times New Roman" w:cs="Times New Roman"/>
          <w:b/>
          <w:sz w:val="24"/>
          <w:szCs w:val="24"/>
        </w:rPr>
        <w:t>X. РАССМОТРЕНИЕ И РАЗРЕШЕНИЕ СПОРОВ</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004D0F11" w:rsidRPr="001F2B88">
        <w:rPr>
          <w:rFonts w:ascii="Times New Roman" w:hAnsi="Times New Roman" w:cs="Times New Roman"/>
          <w:sz w:val="24"/>
          <w:szCs w:val="24"/>
        </w:rPr>
        <w:t xml:space="preserve">в Арбитражный суд Хабаровского </w:t>
      </w:r>
      <w:r w:rsidR="0038756A" w:rsidRPr="001F2B88">
        <w:rPr>
          <w:rFonts w:ascii="Times New Roman" w:hAnsi="Times New Roman" w:cs="Times New Roman"/>
          <w:sz w:val="24"/>
          <w:szCs w:val="24"/>
        </w:rPr>
        <w:t>края в</w:t>
      </w:r>
      <w:r w:rsidRPr="001F2B88">
        <w:rPr>
          <w:rFonts w:ascii="Times New Roman" w:hAnsi="Times New Roman" w:cs="Times New Roman"/>
          <w:sz w:val="24"/>
          <w:szCs w:val="24"/>
        </w:rPr>
        <w:t xml:space="preserve"> соответствии с действующим законодательством Российской Федерации и настоящим Контрактом.</w:t>
      </w:r>
    </w:p>
    <w:p w:rsidR="004D0F11"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10.3. До передачи спора на разрешение </w:t>
      </w:r>
      <w:r w:rsidR="004D0F11" w:rsidRPr="001F2B88">
        <w:rPr>
          <w:rFonts w:ascii="Times New Roman" w:hAnsi="Times New Roman" w:cs="Times New Roman"/>
          <w:sz w:val="24"/>
          <w:szCs w:val="24"/>
        </w:rPr>
        <w:t>в Арбитражный суд Хабаровского края</w:t>
      </w:r>
      <w:r w:rsidRPr="001F2B88">
        <w:rPr>
          <w:rFonts w:ascii="Times New Roman" w:hAnsi="Times New Roman" w:cs="Times New Roman"/>
          <w:sz w:val="24"/>
          <w:szCs w:val="24"/>
        </w:rPr>
        <w:t xml:space="preserve"> Стороны принимают предусмотренные настоящим разделом меры по досудебному</w:t>
      </w:r>
      <w:r w:rsidR="004D0F11" w:rsidRPr="001F2B88">
        <w:rPr>
          <w:rFonts w:ascii="Times New Roman" w:hAnsi="Times New Roman" w:cs="Times New Roman"/>
          <w:sz w:val="24"/>
          <w:szCs w:val="24"/>
        </w:rPr>
        <w:t xml:space="preserve"> </w:t>
      </w:r>
      <w:r w:rsidRPr="001F2B88">
        <w:rPr>
          <w:rFonts w:ascii="Times New Roman" w:hAnsi="Times New Roman" w:cs="Times New Roman"/>
          <w:sz w:val="24"/>
          <w:szCs w:val="24"/>
        </w:rPr>
        <w:t xml:space="preserve">урегулированию спора, за исключением дел, для которых согласно </w:t>
      </w:r>
      <w:hyperlink r:id="rId23" w:history="1">
        <w:r w:rsidRPr="001F2B88">
          <w:rPr>
            <w:rFonts w:ascii="Times New Roman" w:hAnsi="Times New Roman" w:cs="Times New Roman"/>
            <w:sz w:val="24"/>
            <w:szCs w:val="24"/>
          </w:rPr>
          <w:t>части 5 статьи 4</w:t>
        </w:r>
      </w:hyperlink>
      <w:r w:rsidRPr="001F2B88">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D0F11"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10.5. Сторона должна дать в письменной форме ответ на претензию по существу в срок не позднее </w:t>
      </w:r>
      <w:r w:rsidR="005E4474" w:rsidRPr="001F2B88">
        <w:rPr>
          <w:rFonts w:ascii="Times New Roman" w:hAnsi="Times New Roman" w:cs="Times New Roman"/>
          <w:sz w:val="24"/>
          <w:szCs w:val="24"/>
        </w:rPr>
        <w:t>пятнадцати</w:t>
      </w:r>
      <w:r w:rsidRPr="001F2B88">
        <w:rPr>
          <w:rFonts w:ascii="Times New Roman" w:hAnsi="Times New Roman" w:cs="Times New Roman"/>
          <w:sz w:val="24"/>
          <w:szCs w:val="24"/>
        </w:rPr>
        <w:t xml:space="preserve"> календарных дней с даты получения претензии.</w:t>
      </w:r>
      <w:r w:rsidR="004D0F11" w:rsidRPr="001F2B88">
        <w:rPr>
          <w:rFonts w:ascii="Times New Roman" w:hAnsi="Times New Roman" w:cs="Times New Roman"/>
          <w:sz w:val="24"/>
          <w:szCs w:val="24"/>
        </w:rPr>
        <w:t xml:space="preserve"> </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6540B" w:rsidRPr="001F2B88" w:rsidRDefault="0076540B" w:rsidP="00586BC7">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w:t>
      </w:r>
      <w:r w:rsidRPr="001F2B88">
        <w:rPr>
          <w:rFonts w:ascii="Times New Roman" w:hAnsi="Times New Roman" w:cs="Times New Roman"/>
          <w:sz w:val="24"/>
          <w:szCs w:val="24"/>
        </w:rPr>
        <w:lastRenderedPageBreak/>
        <w:t>объективному урегулированию спора.</w:t>
      </w:r>
    </w:p>
    <w:p w:rsidR="001F2B88" w:rsidRPr="001F2B88" w:rsidRDefault="0076540B" w:rsidP="001F2B88">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1F2B88">
        <w:rPr>
          <w:rFonts w:ascii="Times New Roman" w:hAnsi="Times New Roman" w:cs="Times New Roman"/>
          <w:sz w:val="24"/>
          <w:szCs w:val="24"/>
        </w:rPr>
        <w:t>Арбитражный суд Хабаровского края</w:t>
      </w:r>
      <w:r w:rsidRPr="001F2B88">
        <w:rPr>
          <w:rFonts w:ascii="Times New Roman" w:hAnsi="Times New Roman" w:cs="Times New Roman"/>
          <w:sz w:val="24"/>
          <w:szCs w:val="24"/>
        </w:rPr>
        <w:t>.</w:t>
      </w:r>
    </w:p>
    <w:p w:rsidR="0076540B" w:rsidRPr="001F2B88" w:rsidRDefault="0076540B" w:rsidP="003A6D34">
      <w:pPr>
        <w:pStyle w:val="ConsPlusNormal"/>
        <w:ind w:firstLine="709"/>
        <w:jc w:val="center"/>
        <w:outlineLvl w:val="1"/>
        <w:rPr>
          <w:rFonts w:ascii="Times New Roman" w:hAnsi="Times New Roman" w:cs="Times New Roman"/>
          <w:b/>
          <w:sz w:val="24"/>
          <w:szCs w:val="24"/>
        </w:rPr>
      </w:pPr>
      <w:r w:rsidRPr="001F2B88">
        <w:rPr>
          <w:rFonts w:ascii="Times New Roman" w:hAnsi="Times New Roman" w:cs="Times New Roman"/>
          <w:b/>
          <w:sz w:val="24"/>
          <w:szCs w:val="24"/>
        </w:rPr>
        <w:t>XI. СРОК ДЕЙСТВИЯ И ПОРЯДОК ИЗМЕНЕНИЯ,</w:t>
      </w:r>
    </w:p>
    <w:p w:rsidR="001F2B88" w:rsidRPr="001F2B88" w:rsidRDefault="0076540B" w:rsidP="001F2B88">
      <w:pPr>
        <w:pStyle w:val="ConsPlusNormal"/>
        <w:ind w:firstLine="709"/>
        <w:jc w:val="center"/>
        <w:rPr>
          <w:rFonts w:ascii="Times New Roman" w:hAnsi="Times New Roman" w:cs="Times New Roman"/>
          <w:b/>
          <w:sz w:val="24"/>
          <w:szCs w:val="24"/>
        </w:rPr>
      </w:pPr>
      <w:r w:rsidRPr="001F2B88">
        <w:rPr>
          <w:rFonts w:ascii="Times New Roman" w:hAnsi="Times New Roman" w:cs="Times New Roman"/>
          <w:b/>
          <w:sz w:val="24"/>
          <w:szCs w:val="24"/>
        </w:rPr>
        <w:t>РАСТОРЖЕНИЯ КОНТРАКТА</w:t>
      </w:r>
    </w:p>
    <w:p w:rsidR="0076540B" w:rsidRPr="001F2B88" w:rsidRDefault="001F2B88" w:rsidP="001F2B88">
      <w:pPr>
        <w:pStyle w:val="ConsPlusNormal"/>
        <w:jc w:val="both"/>
        <w:rPr>
          <w:rFonts w:ascii="Times New Roman" w:hAnsi="Times New Roman" w:cs="Times New Roman"/>
          <w:b/>
          <w:sz w:val="24"/>
          <w:szCs w:val="24"/>
        </w:rPr>
      </w:pPr>
      <w:bookmarkStart w:id="18" w:name="P275"/>
      <w:bookmarkEnd w:id="18"/>
      <w:r w:rsidRPr="001F2B88">
        <w:rPr>
          <w:rFonts w:ascii="Times New Roman" w:hAnsi="Times New Roman" w:cs="Times New Roman"/>
          <w:sz w:val="24"/>
          <w:szCs w:val="24"/>
        </w:rPr>
        <w:t xml:space="preserve">       </w:t>
      </w:r>
      <w:r w:rsidR="0076540B" w:rsidRPr="001F2B88">
        <w:rPr>
          <w:rFonts w:ascii="Times New Roman" w:hAnsi="Times New Roman" w:cs="Times New Roman"/>
          <w:sz w:val="24"/>
          <w:szCs w:val="24"/>
        </w:rPr>
        <w:t xml:space="preserve">11.1. Настоящий Контракт вступает в силу с даты его заключения обеими Сторонами и действует по </w:t>
      </w:r>
      <w:r w:rsidR="0038756A" w:rsidRPr="00372EAB">
        <w:rPr>
          <w:rFonts w:ascii="Times New Roman" w:hAnsi="Times New Roman" w:cs="Times New Roman"/>
          <w:b/>
          <w:sz w:val="24"/>
          <w:szCs w:val="24"/>
        </w:rPr>
        <w:t>«3</w:t>
      </w:r>
      <w:r w:rsidR="00372EAB" w:rsidRPr="00372EAB">
        <w:rPr>
          <w:rFonts w:ascii="Times New Roman" w:hAnsi="Times New Roman" w:cs="Times New Roman"/>
          <w:b/>
          <w:sz w:val="24"/>
          <w:szCs w:val="24"/>
        </w:rPr>
        <w:t>1</w:t>
      </w:r>
      <w:r w:rsidR="009A05AD" w:rsidRPr="00372EAB">
        <w:rPr>
          <w:rFonts w:ascii="Times New Roman" w:hAnsi="Times New Roman" w:cs="Times New Roman"/>
          <w:b/>
          <w:sz w:val="24"/>
          <w:szCs w:val="24"/>
        </w:rPr>
        <w:t xml:space="preserve">» </w:t>
      </w:r>
      <w:r w:rsidR="00372EAB" w:rsidRPr="00372EAB">
        <w:rPr>
          <w:rFonts w:ascii="Times New Roman" w:hAnsi="Times New Roman" w:cs="Times New Roman"/>
          <w:b/>
          <w:sz w:val="24"/>
          <w:szCs w:val="24"/>
        </w:rPr>
        <w:t>декабря</w:t>
      </w:r>
      <w:r w:rsidR="003A61CA" w:rsidRPr="00372EAB">
        <w:rPr>
          <w:rFonts w:ascii="Times New Roman" w:hAnsi="Times New Roman" w:cs="Times New Roman"/>
          <w:b/>
          <w:sz w:val="24"/>
          <w:szCs w:val="24"/>
        </w:rPr>
        <w:t xml:space="preserve"> </w:t>
      </w:r>
      <w:r w:rsidR="00A855E2" w:rsidRPr="00372EAB">
        <w:rPr>
          <w:rFonts w:ascii="Times New Roman" w:hAnsi="Times New Roman" w:cs="Times New Roman"/>
          <w:b/>
          <w:sz w:val="24"/>
          <w:szCs w:val="24"/>
        </w:rPr>
        <w:t>202</w:t>
      </w:r>
      <w:r w:rsidR="00625A36" w:rsidRPr="00372EAB">
        <w:rPr>
          <w:rFonts w:ascii="Times New Roman" w:hAnsi="Times New Roman" w:cs="Times New Roman"/>
          <w:b/>
          <w:sz w:val="24"/>
          <w:szCs w:val="24"/>
        </w:rPr>
        <w:t>6</w:t>
      </w:r>
      <w:r w:rsidR="00BC67FE" w:rsidRPr="00372EAB">
        <w:rPr>
          <w:rFonts w:ascii="Times New Roman" w:hAnsi="Times New Roman" w:cs="Times New Roman"/>
          <w:b/>
          <w:sz w:val="24"/>
          <w:szCs w:val="24"/>
        </w:rPr>
        <w:t xml:space="preserve"> </w:t>
      </w:r>
      <w:r w:rsidR="0038756A" w:rsidRPr="00372EAB">
        <w:rPr>
          <w:rFonts w:ascii="Times New Roman" w:hAnsi="Times New Roman" w:cs="Times New Roman"/>
          <w:b/>
          <w:sz w:val="24"/>
          <w:szCs w:val="24"/>
        </w:rPr>
        <w:t>года</w:t>
      </w:r>
      <w:r w:rsidR="00A855E2" w:rsidRPr="001F2B88">
        <w:rPr>
          <w:rFonts w:ascii="Times New Roman" w:hAnsi="Times New Roman" w:cs="Times New Roman"/>
          <w:sz w:val="24"/>
          <w:szCs w:val="24"/>
        </w:rPr>
        <w:t xml:space="preserve"> (включительно).</w:t>
      </w:r>
      <w:r w:rsidR="0076540B" w:rsidRPr="001F2B88">
        <w:rPr>
          <w:rFonts w:ascii="Times New Roman" w:hAnsi="Times New Roman" w:cs="Times New Roman"/>
          <w:sz w:val="24"/>
          <w:szCs w:val="24"/>
        </w:rPr>
        <w:t xml:space="preserve"> Окончание срока действия настоящего Контракта не влечет прекращения неисполненных обязательств Сторон по настоящему Контракту.</w:t>
      </w:r>
      <w:r w:rsidRPr="001F2B88">
        <w:rPr>
          <w:rFonts w:ascii="Times New Roman" w:hAnsi="Times New Roman" w:cs="Times New Roman"/>
          <w:sz w:val="24"/>
          <w:szCs w:val="24"/>
        </w:rPr>
        <w:t xml:space="preserve"> Поставщик подтверждает то, что на дату заключения контракта соответствует требованиям статьи 31   </w:t>
      </w:r>
      <w:hyperlink r:id="rId24" w:history="1">
        <w:r w:rsidRPr="001F2B88">
          <w:rPr>
            <w:rStyle w:val="a6"/>
            <w:rFonts w:ascii="Times New Roman" w:hAnsi="Times New Roman" w:cs="Times New Roman"/>
            <w:b/>
            <w:bCs/>
            <w:sz w:val="24"/>
            <w:szCs w:val="24"/>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hyperlink>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11.</w:t>
      </w:r>
      <w:r w:rsidR="0038756A" w:rsidRPr="001F2B88">
        <w:rPr>
          <w:rFonts w:ascii="Times New Roman" w:hAnsi="Times New Roman" w:cs="Times New Roman"/>
          <w:sz w:val="24"/>
          <w:szCs w:val="24"/>
        </w:rPr>
        <w:t>3</w:t>
      </w:r>
      <w:r w:rsidRPr="001F2B88">
        <w:rPr>
          <w:rFonts w:ascii="Times New Roman" w:hAnsi="Times New Roman" w:cs="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6540B" w:rsidRPr="001F2B88" w:rsidRDefault="0038756A"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11.4</w:t>
      </w:r>
      <w:r w:rsidR="0076540B" w:rsidRPr="001F2B88">
        <w:rPr>
          <w:rFonts w:ascii="Times New Roman" w:hAnsi="Times New Roman" w:cs="Times New Roman"/>
          <w:sz w:val="24"/>
          <w:szCs w:val="24"/>
        </w:rPr>
        <w:t xml:space="preserve">. Изменение условий настоящего Контракта при его исполнении не допускается, за исключением случаев, предусмотренных </w:t>
      </w:r>
      <w:hyperlink r:id="rId25" w:history="1">
        <w:r w:rsidR="0076540B" w:rsidRPr="001F2B88">
          <w:rPr>
            <w:rFonts w:ascii="Times New Roman" w:hAnsi="Times New Roman" w:cs="Times New Roman"/>
            <w:sz w:val="24"/>
            <w:szCs w:val="24"/>
          </w:rPr>
          <w:t>ст</w:t>
        </w:r>
        <w:r w:rsidR="00E540B1" w:rsidRPr="001F2B88">
          <w:rPr>
            <w:rFonts w:ascii="Times New Roman" w:hAnsi="Times New Roman" w:cs="Times New Roman"/>
            <w:sz w:val="24"/>
            <w:szCs w:val="24"/>
          </w:rPr>
          <w:t>.</w:t>
        </w:r>
        <w:r w:rsidR="0076540B" w:rsidRPr="001F2B88">
          <w:rPr>
            <w:rFonts w:ascii="Times New Roman" w:hAnsi="Times New Roman" w:cs="Times New Roman"/>
            <w:sz w:val="24"/>
            <w:szCs w:val="24"/>
          </w:rPr>
          <w:t xml:space="preserve"> 95</w:t>
        </w:r>
      </w:hyperlink>
      <w:r w:rsidR="0076540B" w:rsidRPr="001F2B88">
        <w:rPr>
          <w:rFonts w:ascii="Times New Roman" w:hAnsi="Times New Roman" w:cs="Times New Roman"/>
          <w:sz w:val="24"/>
          <w:szCs w:val="24"/>
        </w:rPr>
        <w:t xml:space="preserve"> Закона </w:t>
      </w:r>
      <w:r w:rsidR="004D0F11" w:rsidRPr="001F2B88">
        <w:rPr>
          <w:rFonts w:ascii="Times New Roman" w:hAnsi="Times New Roman" w:cs="Times New Roman"/>
          <w:sz w:val="24"/>
          <w:szCs w:val="24"/>
        </w:rPr>
        <w:t>№</w:t>
      </w:r>
      <w:r w:rsidR="0076540B" w:rsidRPr="001F2B88">
        <w:rPr>
          <w:rFonts w:ascii="Times New Roman" w:hAnsi="Times New Roman" w:cs="Times New Roman"/>
          <w:sz w:val="24"/>
          <w:szCs w:val="24"/>
        </w:rPr>
        <w:t xml:space="preserve"> 44-ФЗ.</w:t>
      </w:r>
    </w:p>
    <w:p w:rsidR="0076540B" w:rsidRPr="001F2B88" w:rsidRDefault="004D0F11" w:rsidP="00126071">
      <w:pPr>
        <w:autoSpaceDE w:val="0"/>
        <w:autoSpaceDN w:val="0"/>
        <w:adjustRightInd w:val="0"/>
        <w:spacing w:after="0" w:line="240" w:lineRule="auto"/>
        <w:ind w:firstLine="709"/>
        <w:jc w:val="both"/>
        <w:rPr>
          <w:rFonts w:ascii="Times New Roman" w:eastAsia="Calibri" w:hAnsi="Times New Roman" w:cs="Times New Roman"/>
          <w:sz w:val="24"/>
          <w:szCs w:val="24"/>
        </w:rPr>
      </w:pPr>
      <w:r w:rsidRPr="001F2B88">
        <w:rPr>
          <w:rFonts w:ascii="Times New Roman" w:eastAsia="Times New Roman" w:hAnsi="Times New Roman" w:cs="Times New Roman"/>
          <w:sz w:val="24"/>
          <w:szCs w:val="24"/>
          <w:lang w:eastAsia="ru-RU"/>
        </w:rPr>
        <w:t>11.</w:t>
      </w:r>
      <w:r w:rsidR="0038756A" w:rsidRPr="001F2B88">
        <w:rPr>
          <w:rFonts w:ascii="Times New Roman" w:eastAsia="Times New Roman" w:hAnsi="Times New Roman" w:cs="Times New Roman"/>
          <w:sz w:val="24"/>
          <w:szCs w:val="24"/>
          <w:lang w:eastAsia="ru-RU"/>
        </w:rPr>
        <w:t>5</w:t>
      </w:r>
      <w:r w:rsidRPr="001F2B88">
        <w:rPr>
          <w:rFonts w:ascii="Times New Roman" w:eastAsia="Times New Roman" w:hAnsi="Times New Roman" w:cs="Times New Roman"/>
          <w:sz w:val="24"/>
          <w:szCs w:val="24"/>
          <w:lang w:eastAsia="ru-RU"/>
        </w:rPr>
        <w:t xml:space="preserve">. Изменение положений настоящего контракта возможны </w:t>
      </w:r>
      <w:r w:rsidRPr="001F2B88">
        <w:rPr>
          <w:rFonts w:ascii="Times New Roman" w:eastAsia="Calibri" w:hAnsi="Times New Roman" w:cs="Times New Roman"/>
          <w:sz w:val="24"/>
          <w:szCs w:val="24"/>
        </w:rPr>
        <w:t xml:space="preserve">в случаях, предусмотренных </w:t>
      </w:r>
      <w:hyperlink r:id="rId26" w:history="1">
        <w:r w:rsidRPr="001F2B88">
          <w:rPr>
            <w:rFonts w:ascii="Times New Roman" w:eastAsia="Calibri" w:hAnsi="Times New Roman" w:cs="Times New Roman"/>
            <w:sz w:val="24"/>
            <w:szCs w:val="24"/>
          </w:rPr>
          <w:t>пунктом 6 статьи 161</w:t>
        </w:r>
      </w:hyperlink>
      <w:r w:rsidRPr="001F2B88">
        <w:rPr>
          <w:rFonts w:ascii="Times New Roman" w:eastAsia="Calibri"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76540B" w:rsidRDefault="0076540B" w:rsidP="00126071">
      <w:pPr>
        <w:pStyle w:val="ConsPlusNormal"/>
        <w:ind w:firstLine="709"/>
        <w:jc w:val="center"/>
        <w:outlineLvl w:val="1"/>
        <w:rPr>
          <w:rFonts w:ascii="Times New Roman" w:hAnsi="Times New Roman" w:cs="Times New Roman"/>
          <w:b/>
          <w:sz w:val="24"/>
          <w:szCs w:val="24"/>
        </w:rPr>
      </w:pPr>
      <w:r w:rsidRPr="001F2B88">
        <w:rPr>
          <w:rFonts w:ascii="Times New Roman" w:hAnsi="Times New Roman" w:cs="Times New Roman"/>
          <w:b/>
          <w:sz w:val="24"/>
          <w:szCs w:val="24"/>
        </w:rPr>
        <w:t>XII. ПРОЧИЕ ПОЛОЖЕНИЯ</w:t>
      </w:r>
    </w:p>
    <w:p w:rsidR="001F2B88" w:rsidRPr="001F2B88" w:rsidRDefault="001F2B88" w:rsidP="00126071">
      <w:pPr>
        <w:pStyle w:val="ConsPlusNormal"/>
        <w:ind w:firstLine="709"/>
        <w:jc w:val="center"/>
        <w:outlineLvl w:val="1"/>
        <w:rPr>
          <w:rFonts w:ascii="Times New Roman" w:hAnsi="Times New Roman" w:cs="Times New Roman"/>
          <w:sz w:val="24"/>
          <w:szCs w:val="24"/>
        </w:rPr>
      </w:pPr>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1F2B88">
        <w:rPr>
          <w:rFonts w:ascii="Times New Roman" w:hAnsi="Times New Roman" w:cs="Times New Roman"/>
          <w:sz w:val="24"/>
          <w:szCs w:val="24"/>
        </w:rPr>
        <w:t>15</w:t>
      </w:r>
      <w:r w:rsidRPr="001F2B88">
        <w:rPr>
          <w:rFonts w:ascii="Times New Roman" w:hAnsi="Times New Roman" w:cs="Times New Roman"/>
          <w:sz w:val="24"/>
          <w:szCs w:val="24"/>
        </w:rPr>
        <w:t xml:space="preserve"> календарных </w:t>
      </w:r>
      <w:r w:rsidR="00035C1A" w:rsidRPr="001F2B88">
        <w:rPr>
          <w:rFonts w:ascii="Times New Roman" w:hAnsi="Times New Roman" w:cs="Times New Roman"/>
          <w:sz w:val="24"/>
          <w:szCs w:val="24"/>
        </w:rPr>
        <w:t>дней с</w:t>
      </w:r>
      <w:r w:rsidRPr="001F2B88">
        <w:rPr>
          <w:rFonts w:ascii="Times New Roman" w:hAnsi="Times New Roman" w:cs="Times New Roman"/>
          <w:sz w:val="24"/>
          <w:szCs w:val="24"/>
        </w:rPr>
        <w:t xml:space="preserve">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1F2B88">
          <w:rPr>
            <w:rFonts w:ascii="Times New Roman" w:hAnsi="Times New Roman" w:cs="Times New Roman"/>
            <w:sz w:val="24"/>
            <w:szCs w:val="24"/>
          </w:rPr>
          <w:t>разделе XIV</w:t>
        </w:r>
      </w:hyperlink>
      <w:r w:rsidRPr="001F2B88">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1F2B88">
          <w:rPr>
            <w:rFonts w:ascii="Times New Roman" w:hAnsi="Times New Roman" w:cs="Times New Roman"/>
            <w:sz w:val="24"/>
            <w:szCs w:val="24"/>
          </w:rPr>
          <w:t>разделе XIV</w:t>
        </w:r>
      </w:hyperlink>
      <w:r w:rsidRPr="001F2B88">
        <w:rPr>
          <w:rFonts w:ascii="Times New Roman" w:hAnsi="Times New Roman" w:cs="Times New Roman"/>
          <w:sz w:val="24"/>
          <w:szCs w:val="24"/>
        </w:rPr>
        <w:t xml:space="preserve"> настоящего Контракта, либо с использованием факсимильной связи.</w:t>
      </w:r>
      <w:r w:rsidR="001F2B88" w:rsidRPr="001F2B88">
        <w:rPr>
          <w:rFonts w:ascii="Times New Roman" w:hAnsi="Times New Roman" w:cs="Times New Roman"/>
          <w:sz w:val="24"/>
          <w:szCs w:val="24"/>
        </w:rPr>
        <w:t xml:space="preserve"> </w:t>
      </w:r>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1F2B88">
          <w:rPr>
            <w:rFonts w:ascii="Times New Roman" w:hAnsi="Times New Roman" w:cs="Times New Roman"/>
            <w:sz w:val="24"/>
            <w:szCs w:val="24"/>
          </w:rPr>
          <w:t>разделе XIV</w:t>
        </w:r>
      </w:hyperlink>
      <w:r w:rsidRPr="001F2B88">
        <w:rPr>
          <w:rFonts w:ascii="Times New Roman" w:hAnsi="Times New Roman" w:cs="Times New Roman"/>
          <w:sz w:val="24"/>
          <w:szCs w:val="24"/>
        </w:rPr>
        <w:t xml:space="preserve"> настоящего Контракта, считается надлежащим </w:t>
      </w:r>
      <w:r w:rsidRPr="001F2B88">
        <w:rPr>
          <w:rFonts w:ascii="Times New Roman" w:hAnsi="Times New Roman" w:cs="Times New Roman"/>
          <w:sz w:val="24"/>
          <w:szCs w:val="24"/>
        </w:rPr>
        <w:lastRenderedPageBreak/>
        <w:t>уведомлением Сторон.</w:t>
      </w:r>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6540B" w:rsidRPr="001F2B88"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6540B" w:rsidRPr="00FB4005" w:rsidRDefault="0076540B" w:rsidP="003A6D34">
      <w:pPr>
        <w:pStyle w:val="ConsPlusNormal"/>
        <w:ind w:firstLine="709"/>
        <w:jc w:val="both"/>
        <w:rPr>
          <w:rFonts w:ascii="Times New Roman" w:hAnsi="Times New Roman" w:cs="Times New Roman"/>
          <w:sz w:val="24"/>
          <w:szCs w:val="24"/>
        </w:rPr>
      </w:pPr>
      <w:r w:rsidRPr="001F2B88">
        <w:rPr>
          <w:rFonts w:ascii="Times New Roman" w:hAnsi="Times New Roman" w:cs="Times New Roman"/>
          <w:sz w:val="24"/>
          <w:szCs w:val="24"/>
        </w:rPr>
        <w:t xml:space="preserve">12.5. Стороны обязуются обеспечить конфиденциальность сведений, относящихся к предмету </w:t>
      </w:r>
      <w:r w:rsidRPr="00FB4005">
        <w:rPr>
          <w:rFonts w:ascii="Times New Roman" w:hAnsi="Times New Roman" w:cs="Times New Roman"/>
          <w:sz w:val="24"/>
          <w:szCs w:val="24"/>
        </w:rPr>
        <w:t>настоящего Контракта и ставших им известными в ходе исполнения настоящего Контракта.</w:t>
      </w:r>
    </w:p>
    <w:p w:rsidR="0076540B" w:rsidRPr="00FB4005" w:rsidRDefault="0076540B" w:rsidP="003A6D34">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12.6. Настоящий Контракт составлен в форме электронного документа, подписанного усиленными электронными подписями Сторон.</w:t>
      </w:r>
    </w:p>
    <w:p w:rsidR="0076540B" w:rsidRPr="00FB4005" w:rsidRDefault="0076540B" w:rsidP="004D0F11">
      <w:pPr>
        <w:pStyle w:val="ConsPlusNormal"/>
        <w:jc w:val="both"/>
        <w:rPr>
          <w:rFonts w:ascii="Times New Roman" w:hAnsi="Times New Roman" w:cs="Times New Roman"/>
          <w:sz w:val="24"/>
          <w:szCs w:val="24"/>
        </w:rPr>
      </w:pPr>
    </w:p>
    <w:p w:rsidR="009252D6" w:rsidRPr="00126071" w:rsidRDefault="0076540B" w:rsidP="00126071">
      <w:pPr>
        <w:pStyle w:val="ConsPlusNormal"/>
        <w:jc w:val="center"/>
        <w:outlineLvl w:val="1"/>
        <w:rPr>
          <w:rFonts w:ascii="Times New Roman" w:hAnsi="Times New Roman" w:cs="Times New Roman"/>
          <w:b/>
          <w:sz w:val="24"/>
          <w:szCs w:val="24"/>
        </w:rPr>
      </w:pPr>
      <w:r w:rsidRPr="008F0184">
        <w:rPr>
          <w:rFonts w:ascii="Times New Roman" w:hAnsi="Times New Roman" w:cs="Times New Roman"/>
          <w:b/>
          <w:sz w:val="24"/>
          <w:szCs w:val="24"/>
        </w:rPr>
        <w:t xml:space="preserve">XIII. ПЕРЕЧЕНЬ ПРИЛОЖЕНИЙ </w:t>
      </w:r>
    </w:p>
    <w:p w:rsidR="00A82036" w:rsidRPr="00FB4005" w:rsidRDefault="00A82036" w:rsidP="00A82036">
      <w:pPr>
        <w:pStyle w:val="ConsPlusNormal"/>
        <w:ind w:firstLine="540"/>
        <w:jc w:val="both"/>
        <w:rPr>
          <w:rFonts w:ascii="Times New Roman" w:hAnsi="Times New Roman" w:cs="Times New Roman"/>
          <w:sz w:val="24"/>
          <w:szCs w:val="24"/>
        </w:rPr>
      </w:pPr>
      <w:r w:rsidRPr="00FB4005">
        <w:rPr>
          <w:rFonts w:ascii="Times New Roman" w:hAnsi="Times New Roman" w:cs="Times New Roman"/>
          <w:sz w:val="24"/>
          <w:szCs w:val="24"/>
        </w:rPr>
        <w:t>Неотъемлемой частью настоящего Контракта является следующее:</w:t>
      </w:r>
    </w:p>
    <w:p w:rsidR="00A82036" w:rsidRPr="00B2598B" w:rsidRDefault="009533F4" w:rsidP="00A82036">
      <w:pPr>
        <w:pStyle w:val="ConsPlusNormal"/>
        <w:ind w:firstLine="540"/>
        <w:jc w:val="both"/>
        <w:rPr>
          <w:rFonts w:ascii="Times New Roman" w:hAnsi="Times New Roman" w:cs="Times New Roman"/>
          <w:sz w:val="24"/>
          <w:szCs w:val="24"/>
        </w:rPr>
      </w:pPr>
      <w:hyperlink w:anchor="P326" w:history="1">
        <w:r w:rsidR="00A82036" w:rsidRPr="00B2598B">
          <w:rPr>
            <w:rFonts w:ascii="Times New Roman" w:hAnsi="Times New Roman" w:cs="Times New Roman"/>
            <w:sz w:val="24"/>
            <w:szCs w:val="24"/>
          </w:rPr>
          <w:t>Приложение № 1</w:t>
        </w:r>
      </w:hyperlink>
      <w:r w:rsidR="00E84281">
        <w:rPr>
          <w:rFonts w:ascii="Times New Roman" w:hAnsi="Times New Roman" w:cs="Times New Roman"/>
          <w:sz w:val="24"/>
          <w:szCs w:val="24"/>
        </w:rPr>
        <w:t xml:space="preserve"> - Спецификация - лист;</w:t>
      </w:r>
    </w:p>
    <w:p w:rsidR="00A82036" w:rsidRDefault="009533F4" w:rsidP="00A82036">
      <w:pPr>
        <w:pStyle w:val="ConsPlusNormal"/>
        <w:ind w:firstLine="540"/>
        <w:jc w:val="both"/>
        <w:rPr>
          <w:rFonts w:ascii="Times New Roman" w:hAnsi="Times New Roman" w:cs="Times New Roman"/>
          <w:sz w:val="24"/>
          <w:szCs w:val="24"/>
        </w:rPr>
      </w:pPr>
      <w:hyperlink w:anchor="P465" w:history="1">
        <w:r w:rsidR="00A82036" w:rsidRPr="00385C19">
          <w:rPr>
            <w:rFonts w:ascii="Times New Roman" w:hAnsi="Times New Roman" w:cs="Times New Roman"/>
            <w:sz w:val="24"/>
            <w:szCs w:val="24"/>
          </w:rPr>
          <w:t xml:space="preserve">Приложение № </w:t>
        </w:r>
      </w:hyperlink>
      <w:r w:rsidR="004A79EF">
        <w:rPr>
          <w:rFonts w:ascii="Times New Roman" w:hAnsi="Times New Roman" w:cs="Times New Roman"/>
          <w:sz w:val="24"/>
          <w:szCs w:val="24"/>
        </w:rPr>
        <w:t>2</w:t>
      </w:r>
      <w:r w:rsidR="00A82036" w:rsidRPr="00385C19">
        <w:rPr>
          <w:rFonts w:ascii="Times New Roman" w:hAnsi="Times New Roman" w:cs="Times New Roman"/>
          <w:sz w:val="24"/>
          <w:szCs w:val="24"/>
        </w:rPr>
        <w:t>- Форма заявки</w:t>
      </w:r>
      <w:r w:rsidR="007417A1">
        <w:rPr>
          <w:rFonts w:ascii="Times New Roman" w:hAnsi="Times New Roman" w:cs="Times New Roman"/>
          <w:sz w:val="24"/>
          <w:szCs w:val="24"/>
        </w:rPr>
        <w:t xml:space="preserve"> на поставку Товара -</w:t>
      </w:r>
      <w:r w:rsidR="00E84281">
        <w:rPr>
          <w:rFonts w:ascii="Times New Roman" w:hAnsi="Times New Roman" w:cs="Times New Roman"/>
          <w:sz w:val="24"/>
          <w:szCs w:val="24"/>
        </w:rPr>
        <w:t xml:space="preserve"> лист;</w:t>
      </w:r>
    </w:p>
    <w:p w:rsidR="00A517D1" w:rsidRPr="00B2598B" w:rsidRDefault="00A517D1" w:rsidP="00A820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w:t>
      </w:r>
      <w:r w:rsidR="00E84281">
        <w:rPr>
          <w:rFonts w:ascii="Times New Roman" w:hAnsi="Times New Roman" w:cs="Times New Roman"/>
          <w:sz w:val="24"/>
          <w:szCs w:val="24"/>
        </w:rPr>
        <w:t xml:space="preserve">иложение №3 –Техническая часть </w:t>
      </w:r>
      <w:r w:rsidR="007417A1">
        <w:rPr>
          <w:rFonts w:ascii="Times New Roman" w:hAnsi="Times New Roman" w:cs="Times New Roman"/>
          <w:sz w:val="24"/>
          <w:szCs w:val="24"/>
        </w:rPr>
        <w:t>- листах</w:t>
      </w:r>
      <w:r>
        <w:rPr>
          <w:rFonts w:ascii="Times New Roman" w:hAnsi="Times New Roman" w:cs="Times New Roman"/>
          <w:sz w:val="24"/>
          <w:szCs w:val="24"/>
        </w:rPr>
        <w:t>.</w:t>
      </w:r>
    </w:p>
    <w:p w:rsidR="00245E20" w:rsidRDefault="00385C19" w:rsidP="00126071">
      <w:pPr>
        <w:pStyle w:val="ConsPlusNormal"/>
        <w:outlineLvl w:val="1"/>
        <w:rPr>
          <w:rFonts w:ascii="Times New Roman" w:hAnsi="Times New Roman" w:cs="Times New Roman"/>
          <w:sz w:val="24"/>
          <w:szCs w:val="24"/>
        </w:rPr>
      </w:pPr>
      <w:r w:rsidRPr="00B2598B">
        <w:rPr>
          <w:rFonts w:ascii="Times New Roman" w:hAnsi="Times New Roman" w:cs="Times New Roman"/>
          <w:color w:val="FF0000"/>
          <w:sz w:val="24"/>
          <w:szCs w:val="24"/>
        </w:rPr>
        <w:t xml:space="preserve"> </w:t>
      </w:r>
    </w:p>
    <w:p w:rsidR="0076540B" w:rsidRPr="008F0184" w:rsidRDefault="0076540B">
      <w:pPr>
        <w:pStyle w:val="ConsPlusNormal"/>
        <w:jc w:val="center"/>
        <w:outlineLvl w:val="1"/>
        <w:rPr>
          <w:rFonts w:ascii="Times New Roman" w:hAnsi="Times New Roman" w:cs="Times New Roman"/>
          <w:b/>
          <w:sz w:val="24"/>
          <w:szCs w:val="24"/>
        </w:rPr>
      </w:pPr>
      <w:r w:rsidRPr="008F0184">
        <w:rPr>
          <w:rFonts w:ascii="Times New Roman" w:hAnsi="Times New Roman" w:cs="Times New Roman"/>
          <w:b/>
          <w:sz w:val="24"/>
          <w:szCs w:val="24"/>
        </w:rPr>
        <w:t>XIV. АДРЕСА. БАНКОВСКИЕ РЕКВИЗИТЫ И ПОДПИСИ СТОРОН:</w:t>
      </w:r>
    </w:p>
    <w:p w:rsidR="00126071" w:rsidRDefault="00126071">
      <w:pPr>
        <w:pStyle w:val="ConsPlusNormal"/>
        <w:jc w:val="both"/>
        <w:rPr>
          <w:rFonts w:ascii="Times New Roman" w:hAnsi="Times New Roman" w:cs="Times New Roman"/>
          <w:b/>
          <w:sz w:val="24"/>
          <w:szCs w:val="24"/>
        </w:rPr>
      </w:pPr>
    </w:p>
    <w:tbl>
      <w:tblPr>
        <w:tblW w:w="5000" w:type="pct"/>
        <w:tblLook w:val="01E0" w:firstRow="1" w:lastRow="1" w:firstColumn="1" w:lastColumn="1" w:noHBand="0" w:noVBand="0"/>
      </w:tblPr>
      <w:tblGrid>
        <w:gridCol w:w="5230"/>
        <w:gridCol w:w="5452"/>
      </w:tblGrid>
      <w:tr w:rsidR="00126071" w:rsidRPr="00126071" w:rsidTr="00126071">
        <w:tc>
          <w:tcPr>
            <w:tcW w:w="5124" w:type="dxa"/>
          </w:tcPr>
          <w:p w:rsidR="00126071" w:rsidRPr="00126071" w:rsidRDefault="00126071" w:rsidP="00126071">
            <w:pPr>
              <w:widowControl w:val="0"/>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126071">
              <w:rPr>
                <w:rFonts w:ascii="Times New Roman" w:eastAsia="Calibri" w:hAnsi="Times New Roman" w:cs="Times New Roman"/>
                <w:b/>
                <w:bCs/>
                <w:sz w:val="24"/>
                <w:szCs w:val="24"/>
              </w:rPr>
              <w:t>Заказчик</w:t>
            </w:r>
          </w:p>
          <w:p w:rsidR="00126071" w:rsidRPr="00126071" w:rsidRDefault="00126071" w:rsidP="00126071">
            <w:pPr>
              <w:widowControl w:val="0"/>
              <w:autoSpaceDE w:val="0"/>
              <w:autoSpaceDN w:val="0"/>
              <w:adjustRightInd w:val="0"/>
              <w:spacing w:after="0" w:line="276" w:lineRule="auto"/>
              <w:ind w:firstLine="709"/>
              <w:jc w:val="both"/>
              <w:rPr>
                <w:rFonts w:ascii="Times New Roman" w:eastAsia="Calibri" w:hAnsi="Times New Roman" w:cs="Times New Roman"/>
                <w:b/>
                <w:bCs/>
                <w:sz w:val="24"/>
                <w:szCs w:val="24"/>
              </w:rPr>
            </w:pPr>
          </w:p>
        </w:tc>
        <w:tc>
          <w:tcPr>
            <w:tcW w:w="5342" w:type="dxa"/>
            <w:hideMark/>
          </w:tcPr>
          <w:p w:rsidR="00126071" w:rsidRPr="00126071" w:rsidRDefault="00126071" w:rsidP="00BA4DE2">
            <w:pPr>
              <w:spacing w:after="0" w:line="276" w:lineRule="auto"/>
              <w:ind w:firstLine="709"/>
              <w:rPr>
                <w:rFonts w:ascii="Times New Roman" w:eastAsia="Calibri" w:hAnsi="Times New Roman" w:cs="Times New Roman"/>
                <w:sz w:val="24"/>
                <w:szCs w:val="24"/>
              </w:rPr>
            </w:pPr>
            <w:r w:rsidRPr="00126071">
              <w:rPr>
                <w:rFonts w:ascii="Times New Roman" w:eastAsia="Calibri" w:hAnsi="Times New Roman" w:cs="Times New Roman"/>
                <w:b/>
                <w:bCs/>
                <w:sz w:val="24"/>
                <w:szCs w:val="24"/>
              </w:rPr>
              <w:t xml:space="preserve">                                 Поставщик</w:t>
            </w:r>
          </w:p>
        </w:tc>
      </w:tr>
      <w:tr w:rsidR="00126071" w:rsidRPr="00126071" w:rsidTr="00126071">
        <w:tc>
          <w:tcPr>
            <w:tcW w:w="5124" w:type="dxa"/>
          </w:tcPr>
          <w:p w:rsid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 xml:space="preserve"> </w:t>
            </w:r>
            <w:r w:rsidR="00B242E1" w:rsidRPr="00B242E1">
              <w:rPr>
                <w:rFonts w:ascii="Times New Roman" w:eastAsia="Calibri" w:hAnsi="Times New Roman" w:cs="Times New Roman"/>
                <w:bCs/>
                <w:sz w:val="24"/>
                <w:szCs w:val="24"/>
              </w:rPr>
              <w:t>краевое государственное казенное учреждение «Центр помощи детям, оставшимся без попечения родителей «Надежда»</w:t>
            </w:r>
          </w:p>
          <w:p w:rsidR="00126071" w:rsidRPr="00126071" w:rsidRDefault="00B242E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B242E1">
              <w:rPr>
                <w:rFonts w:ascii="Times New Roman" w:eastAsia="Calibri" w:hAnsi="Times New Roman" w:cs="Times New Roman"/>
                <w:bCs/>
                <w:sz w:val="24"/>
                <w:szCs w:val="24"/>
              </w:rPr>
              <w:t>(КГКУ ЦПД «Надежда»)</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 xml:space="preserve">Юридический и фактический адрес: 681010, Хабаровский край, г. Комсомольск-на-Амуре, ул. Вокзальная, дом 44, корпус 3. </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Банковские реквизиты:</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ЛС 03222</w:t>
            </w:r>
            <w:r w:rsidRPr="00126071">
              <w:rPr>
                <w:rFonts w:ascii="Times New Roman" w:eastAsia="Calibri" w:hAnsi="Times New Roman" w:cs="Times New Roman"/>
                <w:bCs/>
                <w:sz w:val="24"/>
                <w:szCs w:val="24"/>
                <w:lang w:val="en-US"/>
              </w:rPr>
              <w:t>J</w:t>
            </w:r>
            <w:r w:rsidRPr="00126071">
              <w:rPr>
                <w:rFonts w:ascii="Times New Roman" w:eastAsia="Calibri" w:hAnsi="Times New Roman" w:cs="Times New Roman"/>
                <w:bCs/>
                <w:sz w:val="24"/>
                <w:szCs w:val="24"/>
              </w:rPr>
              <w:t>07610</w:t>
            </w:r>
          </w:p>
          <w:p w:rsidR="00126071" w:rsidRPr="00126071" w:rsidRDefault="00E93AE6"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Расч. /</w:t>
            </w:r>
            <w:r w:rsidR="00126071" w:rsidRPr="00126071">
              <w:rPr>
                <w:rFonts w:ascii="Times New Roman" w:eastAsia="Calibri" w:hAnsi="Times New Roman" w:cs="Times New Roman"/>
                <w:bCs/>
                <w:sz w:val="24"/>
                <w:szCs w:val="24"/>
              </w:rPr>
              <w:t>счет:03221643080000002200</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 xml:space="preserve">БИК 010813050 </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Корр./счет:40102810845370000014</w:t>
            </w:r>
          </w:p>
          <w:p w:rsidR="00126071" w:rsidRPr="00126071" w:rsidRDefault="000505F7"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ОКЦ № 2 </w:t>
            </w:r>
            <w:r w:rsidR="006F0B90">
              <w:rPr>
                <w:rFonts w:ascii="Times New Roman" w:eastAsia="Calibri" w:hAnsi="Times New Roman" w:cs="Times New Roman"/>
                <w:bCs/>
                <w:sz w:val="24"/>
                <w:szCs w:val="24"/>
              </w:rPr>
              <w:t>ДГУ Банк</w:t>
            </w:r>
            <w:r w:rsidR="00126071" w:rsidRPr="00126071">
              <w:rPr>
                <w:rFonts w:ascii="Times New Roman" w:eastAsia="Calibri" w:hAnsi="Times New Roman" w:cs="Times New Roman"/>
                <w:bCs/>
                <w:sz w:val="24"/>
                <w:szCs w:val="24"/>
              </w:rPr>
              <w:t>а Росси</w:t>
            </w:r>
            <w:r w:rsidR="00B242E1">
              <w:rPr>
                <w:rFonts w:ascii="Times New Roman" w:eastAsia="Calibri" w:hAnsi="Times New Roman" w:cs="Times New Roman"/>
                <w:bCs/>
                <w:sz w:val="24"/>
                <w:szCs w:val="24"/>
              </w:rPr>
              <w:t>и</w:t>
            </w:r>
            <w:r w:rsidR="00126071" w:rsidRPr="00126071">
              <w:rPr>
                <w:rFonts w:ascii="Times New Roman" w:eastAsia="Calibri" w:hAnsi="Times New Roman" w:cs="Times New Roman"/>
                <w:bCs/>
                <w:sz w:val="24"/>
                <w:szCs w:val="24"/>
              </w:rPr>
              <w:t xml:space="preserve">//УФК по Хабаровскому краю г. Хабаровск </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 xml:space="preserve"> ОКПО: 48344772,</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ИНН/КПП: 2703003760/270301001,</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r w:rsidRPr="00126071">
              <w:rPr>
                <w:rFonts w:ascii="Times New Roman" w:eastAsia="Calibri" w:hAnsi="Times New Roman" w:cs="Times New Roman"/>
                <w:bCs/>
                <w:sz w:val="24"/>
                <w:szCs w:val="24"/>
              </w:rPr>
              <w:t>ОГРН: 1022700516761</w:t>
            </w: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bCs/>
                <w:sz w:val="24"/>
                <w:szCs w:val="24"/>
              </w:rPr>
            </w:pPr>
          </w:p>
          <w:p w:rsidR="00126071" w:rsidRPr="00126071" w:rsidRDefault="00126071" w:rsidP="00126071">
            <w:pPr>
              <w:widowControl w:val="0"/>
              <w:autoSpaceDE w:val="0"/>
              <w:autoSpaceDN w:val="0"/>
              <w:adjustRightInd w:val="0"/>
              <w:spacing w:after="0" w:line="276" w:lineRule="auto"/>
              <w:jc w:val="both"/>
              <w:rPr>
                <w:rFonts w:ascii="Times New Roman" w:eastAsia="Calibri" w:hAnsi="Times New Roman" w:cs="Times New Roman"/>
                <w:sz w:val="24"/>
                <w:szCs w:val="24"/>
              </w:rPr>
            </w:pPr>
          </w:p>
          <w:p w:rsidR="00126071" w:rsidRPr="00126071" w:rsidRDefault="00126071" w:rsidP="00126071">
            <w:pPr>
              <w:spacing w:after="0" w:line="276" w:lineRule="auto"/>
              <w:jc w:val="both"/>
              <w:rPr>
                <w:rFonts w:ascii="Times New Roman" w:eastAsia="Calibri" w:hAnsi="Times New Roman" w:cs="Times New Roman"/>
                <w:sz w:val="24"/>
                <w:szCs w:val="24"/>
              </w:rPr>
            </w:pPr>
            <w:r w:rsidRPr="00126071">
              <w:rPr>
                <w:rFonts w:ascii="Times New Roman" w:eastAsia="Calibri" w:hAnsi="Times New Roman" w:cs="Times New Roman"/>
                <w:sz w:val="24"/>
                <w:szCs w:val="24"/>
              </w:rPr>
              <w:t xml:space="preserve"> Директор</w:t>
            </w:r>
            <w:r w:rsidR="00497968">
              <w:rPr>
                <w:rFonts w:ascii="Times New Roman" w:eastAsia="Calibri" w:hAnsi="Times New Roman" w:cs="Times New Roman"/>
                <w:sz w:val="24"/>
                <w:szCs w:val="24"/>
              </w:rPr>
              <w:t xml:space="preserve"> </w:t>
            </w:r>
            <w:r w:rsidRPr="00126071">
              <w:rPr>
                <w:rFonts w:ascii="Times New Roman" w:eastAsia="Calibri" w:hAnsi="Times New Roman" w:cs="Times New Roman"/>
                <w:sz w:val="24"/>
                <w:szCs w:val="24"/>
              </w:rPr>
              <w:t>__________Т.</w:t>
            </w:r>
            <w:r w:rsidR="00497968">
              <w:rPr>
                <w:rFonts w:ascii="Times New Roman" w:eastAsia="Calibri" w:hAnsi="Times New Roman" w:cs="Times New Roman"/>
                <w:sz w:val="24"/>
                <w:szCs w:val="24"/>
              </w:rPr>
              <w:t xml:space="preserve"> </w:t>
            </w:r>
            <w:r w:rsidRPr="00126071">
              <w:rPr>
                <w:rFonts w:ascii="Times New Roman" w:eastAsia="Calibri" w:hAnsi="Times New Roman" w:cs="Times New Roman"/>
                <w:sz w:val="24"/>
                <w:szCs w:val="24"/>
              </w:rPr>
              <w:t>В.</w:t>
            </w:r>
            <w:r w:rsidR="00497968">
              <w:rPr>
                <w:rFonts w:ascii="Times New Roman" w:eastAsia="Calibri" w:hAnsi="Times New Roman" w:cs="Times New Roman"/>
                <w:sz w:val="24"/>
                <w:szCs w:val="24"/>
              </w:rPr>
              <w:t xml:space="preserve"> </w:t>
            </w:r>
            <w:r w:rsidRPr="00126071">
              <w:rPr>
                <w:rFonts w:ascii="Times New Roman" w:eastAsia="Calibri" w:hAnsi="Times New Roman" w:cs="Times New Roman"/>
                <w:sz w:val="24"/>
                <w:szCs w:val="24"/>
              </w:rPr>
              <w:t xml:space="preserve">Маразанова </w:t>
            </w:r>
          </w:p>
          <w:p w:rsidR="00126071" w:rsidRPr="00126071" w:rsidRDefault="00126071" w:rsidP="00126071">
            <w:pPr>
              <w:spacing w:after="0" w:line="276" w:lineRule="auto"/>
              <w:ind w:firstLine="709"/>
              <w:jc w:val="both"/>
              <w:rPr>
                <w:rFonts w:ascii="Times New Roman" w:eastAsia="Calibri" w:hAnsi="Times New Roman" w:cs="Times New Roman"/>
                <w:sz w:val="24"/>
                <w:szCs w:val="24"/>
              </w:rPr>
            </w:pPr>
            <w:r w:rsidRPr="00126071">
              <w:rPr>
                <w:rFonts w:ascii="Times New Roman" w:eastAsia="Calibri" w:hAnsi="Times New Roman" w:cs="Times New Roman"/>
                <w:sz w:val="24"/>
                <w:szCs w:val="24"/>
              </w:rPr>
              <w:t>М.П.</w:t>
            </w:r>
          </w:p>
        </w:tc>
        <w:tc>
          <w:tcPr>
            <w:tcW w:w="5342" w:type="dxa"/>
          </w:tcPr>
          <w:p w:rsidR="00126071" w:rsidRPr="00126071" w:rsidRDefault="00126071" w:rsidP="00BA4DE2">
            <w:pPr>
              <w:spacing w:after="0" w:line="276" w:lineRule="auto"/>
              <w:rPr>
                <w:rFonts w:ascii="Times New Roman" w:eastAsia="Calibri" w:hAnsi="Times New Roman" w:cs="Times New Roman"/>
                <w:sz w:val="23"/>
                <w:szCs w:val="23"/>
              </w:rPr>
            </w:pPr>
          </w:p>
          <w:p w:rsidR="00126071" w:rsidRPr="00126071" w:rsidRDefault="00126071" w:rsidP="00BA4DE2">
            <w:pPr>
              <w:spacing w:after="0" w:line="276" w:lineRule="auto"/>
              <w:ind w:firstLine="709"/>
              <w:rPr>
                <w:rFonts w:ascii="Times New Roman" w:eastAsia="Calibri" w:hAnsi="Times New Roman" w:cs="Times New Roman"/>
                <w:sz w:val="23"/>
                <w:szCs w:val="23"/>
              </w:rPr>
            </w:pPr>
          </w:p>
          <w:p w:rsidR="00126071" w:rsidRPr="00126071" w:rsidRDefault="00126071" w:rsidP="00BA4DE2">
            <w:pPr>
              <w:spacing w:after="0" w:line="276" w:lineRule="auto"/>
              <w:ind w:firstLine="709"/>
              <w:rPr>
                <w:rFonts w:ascii="Times New Roman" w:eastAsia="Calibri" w:hAnsi="Times New Roman" w:cs="Times New Roman"/>
                <w:sz w:val="23"/>
                <w:szCs w:val="23"/>
              </w:rPr>
            </w:pPr>
          </w:p>
        </w:tc>
      </w:tr>
    </w:tbl>
    <w:p w:rsidR="00126071" w:rsidRDefault="00126071">
      <w:pPr>
        <w:pStyle w:val="ConsPlusNormal"/>
        <w:jc w:val="both"/>
        <w:rPr>
          <w:rFonts w:ascii="Times New Roman" w:hAnsi="Times New Roman" w:cs="Times New Roman"/>
          <w:b/>
          <w:sz w:val="24"/>
          <w:szCs w:val="24"/>
        </w:rPr>
      </w:pPr>
    </w:p>
    <w:p w:rsidR="00FB4C30" w:rsidRDefault="00FB4C30">
      <w:pPr>
        <w:pStyle w:val="ConsPlusNormal"/>
        <w:jc w:val="both"/>
        <w:rPr>
          <w:rFonts w:ascii="Times New Roman" w:hAnsi="Times New Roman" w:cs="Times New Roman"/>
          <w:b/>
          <w:sz w:val="24"/>
          <w:szCs w:val="24"/>
        </w:rPr>
      </w:pPr>
    </w:p>
    <w:p w:rsidR="00126071" w:rsidRDefault="00126071">
      <w:pPr>
        <w:pStyle w:val="ConsPlusNormal"/>
        <w:jc w:val="both"/>
        <w:rPr>
          <w:rFonts w:ascii="Times New Roman" w:hAnsi="Times New Roman" w:cs="Times New Roman"/>
          <w:b/>
          <w:sz w:val="24"/>
          <w:szCs w:val="24"/>
        </w:rPr>
      </w:pPr>
    </w:p>
    <w:p w:rsidR="00126071" w:rsidRPr="008F0184" w:rsidRDefault="00126071">
      <w:pPr>
        <w:pStyle w:val="ConsPlusNormal"/>
        <w:jc w:val="both"/>
        <w:rPr>
          <w:rFonts w:ascii="Times New Roman" w:hAnsi="Times New Roman" w:cs="Times New Roman"/>
          <w:b/>
          <w:sz w:val="24"/>
          <w:szCs w:val="24"/>
        </w:rPr>
      </w:pPr>
    </w:p>
    <w:p w:rsidR="0076540B" w:rsidRPr="00FB4005" w:rsidRDefault="0076540B">
      <w:pPr>
        <w:pStyle w:val="ConsPlusNormal"/>
        <w:jc w:val="both"/>
        <w:rPr>
          <w:rFonts w:ascii="Times New Roman" w:hAnsi="Times New Roman" w:cs="Times New Roman"/>
          <w:sz w:val="24"/>
          <w:szCs w:val="24"/>
        </w:rPr>
      </w:pPr>
    </w:p>
    <w:p w:rsidR="0076540B" w:rsidRPr="00FB4005" w:rsidRDefault="0076540B">
      <w:pPr>
        <w:pStyle w:val="ConsPlusNormal"/>
        <w:jc w:val="right"/>
        <w:outlineLvl w:val="1"/>
        <w:rPr>
          <w:rFonts w:ascii="Times New Roman" w:hAnsi="Times New Roman" w:cs="Times New Roman"/>
          <w:sz w:val="24"/>
          <w:szCs w:val="24"/>
        </w:rPr>
      </w:pPr>
      <w:r w:rsidRPr="00FB4005">
        <w:rPr>
          <w:rFonts w:ascii="Times New Roman" w:hAnsi="Times New Roman" w:cs="Times New Roman"/>
          <w:sz w:val="24"/>
          <w:szCs w:val="24"/>
        </w:rPr>
        <w:lastRenderedPageBreak/>
        <w:t xml:space="preserve">Приложение </w:t>
      </w:r>
      <w:r w:rsidR="00283C14">
        <w:rPr>
          <w:rFonts w:ascii="Times New Roman" w:hAnsi="Times New Roman" w:cs="Times New Roman"/>
          <w:sz w:val="24"/>
          <w:szCs w:val="24"/>
        </w:rPr>
        <w:t>№</w:t>
      </w:r>
      <w:r w:rsidRPr="00FB4005">
        <w:rPr>
          <w:rFonts w:ascii="Times New Roman" w:hAnsi="Times New Roman" w:cs="Times New Roman"/>
          <w:sz w:val="24"/>
          <w:szCs w:val="24"/>
        </w:rPr>
        <w:t xml:space="preserve"> 1</w:t>
      </w:r>
    </w:p>
    <w:p w:rsidR="0076540B" w:rsidRPr="00FB4005" w:rsidRDefault="001573C9">
      <w:pPr>
        <w:pStyle w:val="ConsPlusNormal"/>
        <w:jc w:val="right"/>
        <w:rPr>
          <w:rFonts w:ascii="Times New Roman" w:hAnsi="Times New Roman" w:cs="Times New Roman"/>
          <w:sz w:val="24"/>
          <w:szCs w:val="24"/>
        </w:rPr>
      </w:pPr>
      <w:r w:rsidRPr="00FB4005">
        <w:rPr>
          <w:rFonts w:ascii="Times New Roman" w:hAnsi="Times New Roman" w:cs="Times New Roman"/>
          <w:sz w:val="24"/>
          <w:szCs w:val="24"/>
        </w:rPr>
        <w:t>К</w:t>
      </w:r>
      <w:r>
        <w:rPr>
          <w:rFonts w:ascii="Times New Roman" w:hAnsi="Times New Roman" w:cs="Times New Roman"/>
          <w:sz w:val="24"/>
          <w:szCs w:val="24"/>
        </w:rPr>
        <w:t xml:space="preserve"> </w:t>
      </w:r>
      <w:r w:rsidR="00902A66">
        <w:rPr>
          <w:rFonts w:ascii="Times New Roman" w:hAnsi="Times New Roman" w:cs="Times New Roman"/>
          <w:sz w:val="24"/>
          <w:szCs w:val="24"/>
        </w:rPr>
        <w:t>государственному контракту</w:t>
      </w:r>
      <w:r w:rsidR="00D90DCE">
        <w:rPr>
          <w:rFonts w:ascii="Times New Roman" w:hAnsi="Times New Roman" w:cs="Times New Roman"/>
          <w:sz w:val="24"/>
          <w:szCs w:val="24"/>
        </w:rPr>
        <w:t xml:space="preserve"> </w:t>
      </w:r>
    </w:p>
    <w:p w:rsidR="00E16C19" w:rsidRPr="00FB4005" w:rsidRDefault="00E16C19" w:rsidP="00E16C19">
      <w:pPr>
        <w:pStyle w:val="ConsPlusNormal"/>
        <w:jc w:val="right"/>
        <w:rPr>
          <w:rFonts w:ascii="Times New Roman" w:hAnsi="Times New Roman" w:cs="Times New Roman"/>
          <w:sz w:val="24"/>
          <w:szCs w:val="24"/>
        </w:rPr>
      </w:pPr>
      <w:r w:rsidRPr="008C704E">
        <w:rPr>
          <w:rFonts w:ascii="Times New Roman" w:hAnsi="Times New Roman" w:cs="Times New Roman"/>
          <w:sz w:val="24"/>
          <w:szCs w:val="24"/>
        </w:rPr>
        <w:t>от "</w:t>
      </w:r>
      <w:r w:rsidR="0055714A">
        <w:rPr>
          <w:rFonts w:ascii="Times New Roman" w:hAnsi="Times New Roman" w:cs="Times New Roman"/>
          <w:sz w:val="24"/>
          <w:szCs w:val="24"/>
        </w:rPr>
        <w:t xml:space="preserve">    </w:t>
      </w:r>
      <w:r w:rsidRPr="008C704E">
        <w:rPr>
          <w:rFonts w:ascii="Times New Roman" w:hAnsi="Times New Roman" w:cs="Times New Roman"/>
          <w:sz w:val="24"/>
          <w:szCs w:val="24"/>
        </w:rPr>
        <w:t>"</w:t>
      </w:r>
      <w:r w:rsidR="00315B1C">
        <w:rPr>
          <w:rFonts w:ascii="Times New Roman" w:hAnsi="Times New Roman" w:cs="Times New Roman"/>
          <w:sz w:val="24"/>
          <w:szCs w:val="24"/>
        </w:rPr>
        <w:t xml:space="preserve"> </w:t>
      </w:r>
      <w:r w:rsidR="0055714A">
        <w:rPr>
          <w:rFonts w:ascii="Times New Roman" w:hAnsi="Times New Roman" w:cs="Times New Roman"/>
          <w:sz w:val="24"/>
          <w:szCs w:val="24"/>
        </w:rPr>
        <w:t xml:space="preserve">                       </w:t>
      </w:r>
      <w:r w:rsidRPr="008C704E">
        <w:rPr>
          <w:rFonts w:ascii="Times New Roman" w:hAnsi="Times New Roman" w:cs="Times New Roman"/>
          <w:sz w:val="24"/>
          <w:szCs w:val="24"/>
        </w:rPr>
        <w:t xml:space="preserve"> 20</w:t>
      </w:r>
      <w:r w:rsidR="00A855E2">
        <w:rPr>
          <w:rFonts w:ascii="Times New Roman" w:hAnsi="Times New Roman" w:cs="Times New Roman"/>
          <w:sz w:val="24"/>
          <w:szCs w:val="24"/>
        </w:rPr>
        <w:t>2</w:t>
      </w:r>
      <w:r w:rsidR="0055714A">
        <w:rPr>
          <w:rFonts w:ascii="Times New Roman" w:hAnsi="Times New Roman" w:cs="Times New Roman"/>
          <w:sz w:val="24"/>
          <w:szCs w:val="24"/>
        </w:rPr>
        <w:t>_</w:t>
      </w:r>
      <w:r w:rsidRPr="008C704E">
        <w:rPr>
          <w:rFonts w:ascii="Times New Roman" w:hAnsi="Times New Roman" w:cs="Times New Roman"/>
          <w:sz w:val="24"/>
          <w:szCs w:val="24"/>
        </w:rPr>
        <w:t xml:space="preserve"> </w:t>
      </w:r>
      <w:r w:rsidR="00BC4B8F" w:rsidRPr="008C704E">
        <w:rPr>
          <w:rFonts w:ascii="Times New Roman" w:hAnsi="Times New Roman" w:cs="Times New Roman"/>
          <w:sz w:val="24"/>
          <w:szCs w:val="24"/>
        </w:rPr>
        <w:t>г</w:t>
      </w:r>
      <w:r w:rsidR="00BC4B8F">
        <w:rPr>
          <w:rFonts w:ascii="Times New Roman" w:hAnsi="Times New Roman" w:cs="Times New Roman"/>
          <w:sz w:val="24"/>
          <w:szCs w:val="24"/>
        </w:rPr>
        <w:t>ода №</w:t>
      </w:r>
      <w:r w:rsidR="00315B1C">
        <w:rPr>
          <w:rFonts w:ascii="Times New Roman" w:hAnsi="Times New Roman" w:cs="Times New Roman"/>
          <w:sz w:val="24"/>
          <w:szCs w:val="24"/>
        </w:rPr>
        <w:t xml:space="preserve"> </w:t>
      </w:r>
      <w:r w:rsidR="009F0B80">
        <w:rPr>
          <w:rFonts w:ascii="Times New Roman" w:hAnsi="Times New Roman" w:cs="Times New Roman"/>
          <w:sz w:val="24"/>
          <w:szCs w:val="24"/>
        </w:rPr>
        <w:t xml:space="preserve"> </w:t>
      </w:r>
    </w:p>
    <w:p w:rsidR="0076540B" w:rsidRPr="00FB4005" w:rsidRDefault="0076540B">
      <w:pPr>
        <w:pStyle w:val="ConsPlusNormal"/>
        <w:jc w:val="both"/>
        <w:rPr>
          <w:rFonts w:ascii="Times New Roman" w:hAnsi="Times New Roman" w:cs="Times New Roman"/>
          <w:sz w:val="24"/>
          <w:szCs w:val="24"/>
        </w:rPr>
      </w:pPr>
    </w:p>
    <w:p w:rsidR="0076540B" w:rsidRDefault="0076540B">
      <w:pPr>
        <w:pStyle w:val="ConsPlusNormal"/>
        <w:jc w:val="center"/>
        <w:rPr>
          <w:rFonts w:ascii="Times New Roman" w:hAnsi="Times New Roman" w:cs="Times New Roman"/>
          <w:b/>
          <w:sz w:val="24"/>
          <w:szCs w:val="24"/>
        </w:rPr>
      </w:pPr>
      <w:bookmarkStart w:id="19" w:name="P326"/>
      <w:bookmarkEnd w:id="19"/>
      <w:r w:rsidRPr="00F945CF">
        <w:rPr>
          <w:rFonts w:ascii="Times New Roman" w:hAnsi="Times New Roman" w:cs="Times New Roman"/>
          <w:b/>
          <w:sz w:val="24"/>
          <w:szCs w:val="24"/>
        </w:rPr>
        <w:t>СПЕЦИФИКАЦИЯ</w:t>
      </w:r>
    </w:p>
    <w:p w:rsidR="00070380" w:rsidRDefault="00070380">
      <w:pPr>
        <w:pStyle w:val="ConsPlusNormal"/>
        <w:jc w:val="center"/>
        <w:rPr>
          <w:rFonts w:ascii="Times New Roman" w:hAnsi="Times New Roman" w:cs="Times New Roman"/>
          <w:b/>
          <w:sz w:val="24"/>
          <w:szCs w:val="24"/>
        </w:rPr>
      </w:pPr>
    </w:p>
    <w:tbl>
      <w:tblPr>
        <w:tblW w:w="10635" w:type="dxa"/>
        <w:tblInd w:w="55" w:type="dxa"/>
        <w:tblLayout w:type="fixed"/>
        <w:tblCellMar>
          <w:top w:w="55" w:type="dxa"/>
          <w:left w:w="55" w:type="dxa"/>
          <w:bottom w:w="55" w:type="dxa"/>
          <w:right w:w="55" w:type="dxa"/>
        </w:tblCellMar>
        <w:tblLook w:val="04A0" w:firstRow="1" w:lastRow="0" w:firstColumn="1" w:lastColumn="0" w:noHBand="0" w:noVBand="1"/>
      </w:tblPr>
      <w:tblGrid>
        <w:gridCol w:w="710"/>
        <w:gridCol w:w="4680"/>
        <w:gridCol w:w="992"/>
        <w:gridCol w:w="1418"/>
        <w:gridCol w:w="1134"/>
        <w:gridCol w:w="1701"/>
      </w:tblGrid>
      <w:tr w:rsidR="000C5685" w:rsidTr="00E245DA">
        <w:trPr>
          <w:cantSplit/>
          <w:trHeight w:val="1182"/>
        </w:trPr>
        <w:tc>
          <w:tcPr>
            <w:tcW w:w="710" w:type="dxa"/>
            <w:tcBorders>
              <w:top w:val="single" w:sz="2" w:space="0" w:color="000000"/>
              <w:left w:val="single" w:sz="2" w:space="0" w:color="000000"/>
              <w:bottom w:val="single" w:sz="4" w:space="0" w:color="auto"/>
              <w:right w:val="single" w:sz="2" w:space="0" w:color="000000"/>
            </w:tcBorders>
            <w:vAlign w:val="center"/>
            <w:hideMark/>
          </w:tcPr>
          <w:p w:rsidR="000C5685" w:rsidRDefault="000C5685">
            <w:pPr>
              <w:spacing w:line="256" w:lineRule="auto"/>
              <w:jc w:val="center"/>
              <w:rPr>
                <w:rFonts w:ascii="Times New Roman" w:hAnsi="Times New Roman" w:cs="Times New Roman"/>
                <w:sz w:val="21"/>
                <w:szCs w:val="21"/>
              </w:rPr>
            </w:pPr>
            <w:r>
              <w:rPr>
                <w:rFonts w:ascii="Times New Roman" w:hAnsi="Times New Roman" w:cs="Times New Roman"/>
                <w:sz w:val="21"/>
                <w:szCs w:val="21"/>
              </w:rPr>
              <w:t>№ п/п</w:t>
            </w:r>
          </w:p>
        </w:tc>
        <w:tc>
          <w:tcPr>
            <w:tcW w:w="4680" w:type="dxa"/>
            <w:tcBorders>
              <w:top w:val="single" w:sz="2" w:space="0" w:color="000000"/>
              <w:left w:val="single" w:sz="2" w:space="0" w:color="000000"/>
              <w:bottom w:val="single" w:sz="4" w:space="0" w:color="auto"/>
              <w:right w:val="single" w:sz="2" w:space="0" w:color="000000"/>
            </w:tcBorders>
            <w:vAlign w:val="center"/>
            <w:hideMark/>
          </w:tcPr>
          <w:p w:rsidR="000C5685" w:rsidRDefault="000C5685">
            <w:pPr>
              <w:spacing w:line="256" w:lineRule="auto"/>
              <w:jc w:val="center"/>
              <w:rPr>
                <w:rFonts w:ascii="Times New Roman" w:hAnsi="Times New Roman" w:cs="Times New Roman"/>
                <w:sz w:val="21"/>
                <w:szCs w:val="21"/>
              </w:rPr>
            </w:pPr>
            <w:r>
              <w:rPr>
                <w:rFonts w:ascii="Times New Roman" w:hAnsi="Times New Roman" w:cs="Times New Roman"/>
                <w:sz w:val="21"/>
                <w:szCs w:val="21"/>
              </w:rPr>
              <w:t xml:space="preserve">Наименование, товарный знак (при наличии), </w:t>
            </w:r>
            <w:r>
              <w:rPr>
                <w:rFonts w:ascii="Times New Roman" w:eastAsia="Calibri" w:hAnsi="Times New Roman" w:cs="Times New Roman"/>
                <w:sz w:val="21"/>
                <w:szCs w:val="21"/>
              </w:rPr>
              <w:t>наименование страны происхождения Товара</w:t>
            </w:r>
          </w:p>
        </w:tc>
        <w:tc>
          <w:tcPr>
            <w:tcW w:w="992" w:type="dxa"/>
            <w:tcBorders>
              <w:top w:val="single" w:sz="2" w:space="0" w:color="000000"/>
              <w:left w:val="single" w:sz="2" w:space="0" w:color="000000"/>
              <w:bottom w:val="single" w:sz="4" w:space="0" w:color="auto"/>
              <w:right w:val="single" w:sz="2" w:space="0" w:color="000000"/>
            </w:tcBorders>
            <w:vAlign w:val="center"/>
            <w:hideMark/>
          </w:tcPr>
          <w:p w:rsidR="000C5685" w:rsidRDefault="000C5685">
            <w:pPr>
              <w:spacing w:line="256" w:lineRule="auto"/>
              <w:jc w:val="center"/>
              <w:rPr>
                <w:rFonts w:ascii="Times New Roman" w:hAnsi="Times New Roman" w:cs="Times New Roman"/>
                <w:sz w:val="21"/>
                <w:szCs w:val="21"/>
              </w:rPr>
            </w:pPr>
            <w:r>
              <w:rPr>
                <w:rFonts w:ascii="Times New Roman" w:hAnsi="Times New Roman" w:cs="Times New Roman"/>
                <w:sz w:val="21"/>
                <w:szCs w:val="21"/>
              </w:rPr>
              <w:t>Ед. изм.</w:t>
            </w:r>
          </w:p>
        </w:tc>
        <w:tc>
          <w:tcPr>
            <w:tcW w:w="1418" w:type="dxa"/>
            <w:tcBorders>
              <w:top w:val="single" w:sz="2" w:space="0" w:color="000000"/>
              <w:left w:val="single" w:sz="2" w:space="0" w:color="000000"/>
              <w:bottom w:val="single" w:sz="4" w:space="0" w:color="auto"/>
              <w:right w:val="single" w:sz="2" w:space="0" w:color="000000"/>
            </w:tcBorders>
            <w:vAlign w:val="center"/>
            <w:hideMark/>
          </w:tcPr>
          <w:p w:rsidR="000C5685" w:rsidRDefault="000C5685">
            <w:pPr>
              <w:spacing w:line="256" w:lineRule="auto"/>
              <w:jc w:val="center"/>
              <w:rPr>
                <w:rFonts w:ascii="Times New Roman" w:hAnsi="Times New Roman" w:cs="Times New Roman"/>
                <w:sz w:val="21"/>
                <w:szCs w:val="21"/>
              </w:rPr>
            </w:pPr>
            <w:r>
              <w:rPr>
                <w:rFonts w:ascii="Times New Roman" w:hAnsi="Times New Roman" w:cs="Times New Roman"/>
                <w:sz w:val="21"/>
                <w:szCs w:val="21"/>
              </w:rPr>
              <w:t>Количество</w:t>
            </w:r>
          </w:p>
        </w:tc>
        <w:tc>
          <w:tcPr>
            <w:tcW w:w="1134" w:type="dxa"/>
            <w:tcBorders>
              <w:top w:val="single" w:sz="2" w:space="0" w:color="000000"/>
              <w:left w:val="single" w:sz="2" w:space="0" w:color="000000"/>
              <w:bottom w:val="single" w:sz="4" w:space="0" w:color="auto"/>
              <w:right w:val="single" w:sz="4" w:space="0" w:color="auto"/>
            </w:tcBorders>
            <w:vAlign w:val="center"/>
            <w:hideMark/>
          </w:tcPr>
          <w:p w:rsidR="000C5685" w:rsidRDefault="000C5685">
            <w:pPr>
              <w:spacing w:line="256" w:lineRule="auto"/>
              <w:jc w:val="center"/>
              <w:rPr>
                <w:rFonts w:ascii="Times New Roman" w:hAnsi="Times New Roman" w:cs="Times New Roman"/>
                <w:sz w:val="21"/>
                <w:szCs w:val="21"/>
              </w:rPr>
            </w:pPr>
            <w:r>
              <w:rPr>
                <w:rFonts w:ascii="Times New Roman" w:hAnsi="Times New Roman" w:cs="Times New Roman"/>
                <w:sz w:val="21"/>
                <w:szCs w:val="21"/>
              </w:rPr>
              <w:t>Цена за ед. товара</w:t>
            </w:r>
            <w:r>
              <w:rPr>
                <w:rStyle w:val="a5"/>
                <w:rFonts w:ascii="Times New Roman" w:hAnsi="Times New Roman" w:cs="Times New Roman"/>
                <w:sz w:val="21"/>
                <w:szCs w:val="21"/>
              </w:rPr>
              <w:footnoteReference w:id="14"/>
            </w:r>
            <w:r>
              <w:rPr>
                <w:rFonts w:ascii="Times New Roman" w:hAnsi="Times New Roman" w:cs="Times New Roman"/>
                <w:sz w:val="21"/>
                <w:szCs w:val="21"/>
              </w:rPr>
              <w:t xml:space="preserve"> (кг).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5685" w:rsidRDefault="000C5685">
            <w:pPr>
              <w:spacing w:line="256" w:lineRule="auto"/>
              <w:jc w:val="center"/>
              <w:rPr>
                <w:rFonts w:ascii="Times New Roman" w:hAnsi="Times New Roman" w:cs="Times New Roman"/>
                <w:sz w:val="21"/>
                <w:szCs w:val="21"/>
              </w:rPr>
            </w:pPr>
            <w:r>
              <w:rPr>
                <w:rFonts w:ascii="Times New Roman" w:hAnsi="Times New Roman" w:cs="Times New Roman"/>
                <w:sz w:val="21"/>
                <w:szCs w:val="21"/>
              </w:rPr>
              <w:t>Сумма (руб.)</w:t>
            </w:r>
          </w:p>
        </w:tc>
      </w:tr>
      <w:tr w:rsidR="000C5685" w:rsidTr="00E245DA">
        <w:trPr>
          <w:trHeight w:val="227"/>
        </w:trPr>
        <w:tc>
          <w:tcPr>
            <w:tcW w:w="710" w:type="dxa"/>
            <w:tcBorders>
              <w:top w:val="single" w:sz="4" w:space="0" w:color="auto"/>
              <w:left w:val="single" w:sz="4" w:space="0" w:color="auto"/>
              <w:bottom w:val="single" w:sz="4" w:space="0" w:color="auto"/>
              <w:right w:val="single" w:sz="4" w:space="0" w:color="auto"/>
            </w:tcBorders>
            <w:vAlign w:val="center"/>
            <w:hideMark/>
          </w:tcPr>
          <w:p w:rsidR="000C5685" w:rsidRDefault="000C5685">
            <w:pPr>
              <w:pStyle w:val="ae"/>
              <w:snapToGrid w:val="0"/>
              <w:spacing w:line="256" w:lineRule="auto"/>
              <w:jc w:val="center"/>
              <w:rPr>
                <w:rFonts w:ascii="Times New Roman" w:hAnsi="Times New Roman"/>
                <w:sz w:val="21"/>
                <w:szCs w:val="21"/>
              </w:rPr>
            </w:pPr>
            <w:r>
              <w:rPr>
                <w:rFonts w:ascii="Times New Roman" w:hAnsi="Times New Roman"/>
                <w:sz w:val="21"/>
                <w:szCs w:val="21"/>
              </w:rPr>
              <w:t>1</w:t>
            </w:r>
          </w:p>
        </w:tc>
        <w:tc>
          <w:tcPr>
            <w:tcW w:w="4680" w:type="dxa"/>
            <w:tcBorders>
              <w:top w:val="single" w:sz="4" w:space="0" w:color="auto"/>
              <w:left w:val="single" w:sz="4" w:space="0" w:color="auto"/>
              <w:bottom w:val="single" w:sz="4" w:space="0" w:color="auto"/>
              <w:right w:val="single" w:sz="4" w:space="0" w:color="auto"/>
            </w:tcBorders>
            <w:hideMark/>
          </w:tcPr>
          <w:p w:rsidR="000C5685" w:rsidRDefault="000C5685">
            <w:pPr>
              <w:spacing w:line="240" w:lineRule="exact"/>
              <w:rPr>
                <w:rFonts w:ascii="Times New Roman" w:hAnsi="Times New Roman" w:cs="Times New Roman"/>
                <w:b/>
                <w:sz w:val="21"/>
                <w:szCs w:val="21"/>
              </w:rPr>
            </w:pPr>
            <w:r>
              <w:rPr>
                <w:rFonts w:ascii="Times New Roman" w:hAnsi="Times New Roman" w:cs="Times New Roman"/>
                <w:b/>
                <w:sz w:val="21"/>
                <w:szCs w:val="21"/>
              </w:rPr>
              <w:t>Хлеб пшеничный йодированный</w:t>
            </w:r>
          </w:p>
          <w:p w:rsidR="000C5685" w:rsidRDefault="000C5685">
            <w:pPr>
              <w:spacing w:line="240" w:lineRule="exact"/>
              <w:rPr>
                <w:rFonts w:ascii="Times New Roman" w:eastAsia="Calibri" w:hAnsi="Times New Roman" w:cs="Times New Roman"/>
                <w:sz w:val="21"/>
                <w:szCs w:val="21"/>
              </w:rPr>
            </w:pPr>
            <w:r>
              <w:rPr>
                <w:rFonts w:ascii="Times New Roman" w:hAnsi="Times New Roman" w:cs="Times New Roman"/>
                <w:sz w:val="21"/>
                <w:szCs w:val="21"/>
              </w:rPr>
              <w:t xml:space="preserve">( </w:t>
            </w:r>
            <w:r>
              <w:rPr>
                <w:rFonts w:ascii="Times New Roman" w:eastAsia="Calibri" w:hAnsi="Times New Roman" w:cs="Times New Roman"/>
                <w:sz w:val="21"/>
                <w:szCs w:val="21"/>
              </w:rPr>
              <w:t>Российская Федерация (Россия), Хабаровский край, г. Комсомольск-на-Амуре)</w:t>
            </w:r>
          </w:p>
        </w:tc>
        <w:tc>
          <w:tcPr>
            <w:tcW w:w="992" w:type="dxa"/>
            <w:tcBorders>
              <w:top w:val="single" w:sz="4" w:space="0" w:color="auto"/>
              <w:left w:val="single" w:sz="4" w:space="0" w:color="auto"/>
              <w:bottom w:val="single" w:sz="4" w:space="0" w:color="auto"/>
              <w:right w:val="single" w:sz="4" w:space="0" w:color="auto"/>
            </w:tcBorders>
            <w:hideMark/>
          </w:tcPr>
          <w:p w:rsidR="000C5685" w:rsidRDefault="000C5685" w:rsidP="000C5685">
            <w:pPr>
              <w:pStyle w:val="ConsPlusNormal"/>
              <w:widowControl/>
              <w:spacing w:line="240" w:lineRule="exact"/>
              <w:jc w:val="center"/>
              <w:rPr>
                <w:rFonts w:ascii="Times New Roman" w:hAnsi="Times New Roman" w:cs="Times New Roman"/>
                <w:sz w:val="21"/>
                <w:szCs w:val="21"/>
                <w:lang w:eastAsia="en-US"/>
              </w:rPr>
            </w:pPr>
            <w:r>
              <w:rPr>
                <w:rFonts w:ascii="Times New Roman" w:hAnsi="Times New Roman" w:cs="Times New Roman"/>
                <w:sz w:val="21"/>
                <w:szCs w:val="21"/>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0C5685" w:rsidRDefault="009533F4" w:rsidP="00BC4B8F">
            <w:pPr>
              <w:pStyle w:val="ConsPlusNormal"/>
              <w:widowControl/>
              <w:spacing w:line="240" w:lineRule="exact"/>
              <w:jc w:val="center"/>
              <w:rPr>
                <w:rFonts w:ascii="Times New Roman" w:hAnsi="Times New Roman" w:cs="Times New Roman"/>
                <w:sz w:val="21"/>
                <w:szCs w:val="21"/>
                <w:lang w:eastAsia="en-US"/>
              </w:rPr>
            </w:pPr>
            <w:r>
              <w:rPr>
                <w:rFonts w:ascii="Times New Roman" w:hAnsi="Times New Roman" w:cs="Times New Roman"/>
                <w:sz w:val="21"/>
                <w:szCs w:val="21"/>
                <w:lang w:eastAsia="en-US"/>
              </w:rPr>
              <w:t>809,00</w:t>
            </w:r>
          </w:p>
        </w:tc>
        <w:tc>
          <w:tcPr>
            <w:tcW w:w="1134" w:type="dxa"/>
            <w:tcBorders>
              <w:top w:val="single" w:sz="4" w:space="0" w:color="auto"/>
              <w:left w:val="single" w:sz="4" w:space="0" w:color="auto"/>
              <w:bottom w:val="single" w:sz="4" w:space="0" w:color="auto"/>
              <w:right w:val="single" w:sz="4" w:space="0" w:color="auto"/>
            </w:tcBorders>
          </w:tcPr>
          <w:p w:rsidR="000C5685" w:rsidRDefault="000C5685" w:rsidP="00E245DA">
            <w:pPr>
              <w:pStyle w:val="ae"/>
              <w:snapToGrid w:val="0"/>
              <w:spacing w:line="256" w:lineRule="auto"/>
              <w:jc w:val="center"/>
              <w:rPr>
                <w:rFonts w:ascii="Times New Roman" w:hAnsi="Times New Roman"/>
                <w:sz w:val="21"/>
                <w:szCs w:val="21"/>
              </w:rPr>
            </w:pPr>
          </w:p>
        </w:tc>
        <w:tc>
          <w:tcPr>
            <w:tcW w:w="1701" w:type="dxa"/>
            <w:tcBorders>
              <w:top w:val="single" w:sz="4" w:space="0" w:color="auto"/>
              <w:left w:val="nil"/>
              <w:bottom w:val="single" w:sz="4" w:space="0" w:color="auto"/>
              <w:right w:val="single" w:sz="4" w:space="0" w:color="auto"/>
            </w:tcBorders>
          </w:tcPr>
          <w:p w:rsidR="000C5685" w:rsidRDefault="000C5685" w:rsidP="00E245DA">
            <w:pPr>
              <w:pStyle w:val="ae"/>
              <w:snapToGrid w:val="0"/>
              <w:spacing w:line="256" w:lineRule="auto"/>
              <w:jc w:val="center"/>
              <w:rPr>
                <w:rFonts w:ascii="Times New Roman" w:hAnsi="Times New Roman"/>
                <w:sz w:val="21"/>
                <w:szCs w:val="21"/>
              </w:rPr>
            </w:pPr>
          </w:p>
        </w:tc>
      </w:tr>
      <w:tr w:rsidR="000C5685" w:rsidTr="00E245DA">
        <w:trPr>
          <w:trHeight w:val="227"/>
        </w:trPr>
        <w:tc>
          <w:tcPr>
            <w:tcW w:w="710" w:type="dxa"/>
            <w:tcBorders>
              <w:top w:val="single" w:sz="4" w:space="0" w:color="auto"/>
              <w:left w:val="single" w:sz="4" w:space="0" w:color="auto"/>
              <w:bottom w:val="single" w:sz="4" w:space="0" w:color="auto"/>
              <w:right w:val="single" w:sz="4" w:space="0" w:color="auto"/>
            </w:tcBorders>
            <w:vAlign w:val="center"/>
            <w:hideMark/>
          </w:tcPr>
          <w:p w:rsidR="000C5685" w:rsidRDefault="000C5685">
            <w:pPr>
              <w:pStyle w:val="ae"/>
              <w:snapToGrid w:val="0"/>
              <w:spacing w:line="256" w:lineRule="auto"/>
              <w:jc w:val="center"/>
              <w:rPr>
                <w:rFonts w:ascii="Times New Roman" w:hAnsi="Times New Roman"/>
                <w:sz w:val="21"/>
                <w:szCs w:val="21"/>
              </w:rPr>
            </w:pPr>
            <w:r>
              <w:rPr>
                <w:rFonts w:ascii="Times New Roman" w:hAnsi="Times New Roman"/>
                <w:sz w:val="21"/>
                <w:szCs w:val="21"/>
              </w:rPr>
              <w:t>2</w:t>
            </w:r>
          </w:p>
        </w:tc>
        <w:tc>
          <w:tcPr>
            <w:tcW w:w="4680" w:type="dxa"/>
            <w:tcBorders>
              <w:top w:val="single" w:sz="4" w:space="0" w:color="auto"/>
              <w:left w:val="single" w:sz="4" w:space="0" w:color="auto"/>
              <w:bottom w:val="single" w:sz="4" w:space="0" w:color="auto"/>
              <w:right w:val="single" w:sz="4" w:space="0" w:color="auto"/>
            </w:tcBorders>
            <w:hideMark/>
          </w:tcPr>
          <w:p w:rsidR="000C5685" w:rsidRDefault="000C5685">
            <w:pPr>
              <w:spacing w:line="240" w:lineRule="exact"/>
              <w:rPr>
                <w:rFonts w:ascii="Times New Roman" w:hAnsi="Times New Roman" w:cs="Times New Roman"/>
                <w:b/>
                <w:sz w:val="21"/>
                <w:szCs w:val="21"/>
              </w:rPr>
            </w:pPr>
            <w:r>
              <w:rPr>
                <w:rFonts w:ascii="Times New Roman" w:hAnsi="Times New Roman" w:cs="Times New Roman"/>
                <w:b/>
                <w:sz w:val="21"/>
                <w:szCs w:val="21"/>
              </w:rPr>
              <w:t>Хлеб ржано-пшеничный йодированный</w:t>
            </w:r>
          </w:p>
          <w:p w:rsidR="000C5685" w:rsidRDefault="000C5685">
            <w:pPr>
              <w:spacing w:line="240" w:lineRule="exact"/>
              <w:rPr>
                <w:rFonts w:ascii="Times New Roman" w:hAnsi="Times New Roman" w:cs="Times New Roman"/>
                <w:b/>
                <w:sz w:val="21"/>
                <w:szCs w:val="21"/>
              </w:rPr>
            </w:pPr>
            <w:r>
              <w:rPr>
                <w:rFonts w:ascii="Times New Roman" w:hAnsi="Times New Roman" w:cs="Times New Roman"/>
                <w:sz w:val="21"/>
                <w:szCs w:val="21"/>
              </w:rPr>
              <w:t xml:space="preserve">( </w:t>
            </w:r>
            <w:r>
              <w:rPr>
                <w:rFonts w:ascii="Times New Roman" w:eastAsia="Calibri" w:hAnsi="Times New Roman" w:cs="Times New Roman"/>
                <w:sz w:val="21"/>
                <w:szCs w:val="21"/>
              </w:rPr>
              <w:t>Российская Федерация (Россия), Хабаровский край, г. Комсомольск-на-Амуре)</w:t>
            </w:r>
          </w:p>
        </w:tc>
        <w:tc>
          <w:tcPr>
            <w:tcW w:w="992" w:type="dxa"/>
            <w:tcBorders>
              <w:top w:val="single" w:sz="4" w:space="0" w:color="auto"/>
              <w:left w:val="single" w:sz="4" w:space="0" w:color="auto"/>
              <w:bottom w:val="single" w:sz="4" w:space="0" w:color="auto"/>
              <w:right w:val="single" w:sz="4" w:space="0" w:color="auto"/>
            </w:tcBorders>
            <w:hideMark/>
          </w:tcPr>
          <w:p w:rsidR="000C5685" w:rsidRDefault="000C5685" w:rsidP="000C5685">
            <w:pPr>
              <w:pStyle w:val="ConsPlusNormal"/>
              <w:widowControl/>
              <w:spacing w:line="240" w:lineRule="exact"/>
              <w:jc w:val="center"/>
              <w:rPr>
                <w:rFonts w:ascii="Times New Roman" w:hAnsi="Times New Roman" w:cs="Times New Roman"/>
                <w:sz w:val="21"/>
                <w:szCs w:val="21"/>
                <w:lang w:eastAsia="en-US"/>
              </w:rPr>
            </w:pPr>
            <w:r>
              <w:rPr>
                <w:rFonts w:ascii="Times New Roman" w:hAnsi="Times New Roman" w:cs="Times New Roman"/>
                <w:sz w:val="21"/>
                <w:szCs w:val="21"/>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0C5685" w:rsidRDefault="009533F4" w:rsidP="00E245DA">
            <w:pPr>
              <w:pStyle w:val="ConsPlusNormal"/>
              <w:widowControl/>
              <w:spacing w:line="240" w:lineRule="exact"/>
              <w:jc w:val="center"/>
              <w:rPr>
                <w:rFonts w:ascii="Times New Roman" w:hAnsi="Times New Roman" w:cs="Times New Roman"/>
                <w:sz w:val="21"/>
                <w:szCs w:val="21"/>
                <w:lang w:eastAsia="en-US"/>
              </w:rPr>
            </w:pPr>
            <w:r>
              <w:rPr>
                <w:rFonts w:ascii="Times New Roman" w:hAnsi="Times New Roman" w:cs="Times New Roman"/>
                <w:sz w:val="21"/>
                <w:szCs w:val="21"/>
                <w:lang w:eastAsia="en-US"/>
              </w:rPr>
              <w:t>694,00</w:t>
            </w:r>
          </w:p>
        </w:tc>
        <w:tc>
          <w:tcPr>
            <w:tcW w:w="1134" w:type="dxa"/>
            <w:tcBorders>
              <w:top w:val="single" w:sz="4" w:space="0" w:color="auto"/>
              <w:left w:val="single" w:sz="4" w:space="0" w:color="auto"/>
              <w:bottom w:val="single" w:sz="4" w:space="0" w:color="auto"/>
              <w:right w:val="single" w:sz="4" w:space="0" w:color="auto"/>
            </w:tcBorders>
          </w:tcPr>
          <w:p w:rsidR="000C5685" w:rsidRDefault="000C5685" w:rsidP="00E245DA">
            <w:pPr>
              <w:pStyle w:val="ae"/>
              <w:snapToGrid w:val="0"/>
              <w:spacing w:line="256" w:lineRule="auto"/>
              <w:jc w:val="center"/>
              <w:rPr>
                <w:rFonts w:ascii="Times New Roman" w:hAnsi="Times New Roman"/>
                <w:sz w:val="21"/>
                <w:szCs w:val="21"/>
              </w:rPr>
            </w:pPr>
          </w:p>
        </w:tc>
        <w:tc>
          <w:tcPr>
            <w:tcW w:w="1701" w:type="dxa"/>
            <w:tcBorders>
              <w:top w:val="single" w:sz="4" w:space="0" w:color="auto"/>
              <w:left w:val="nil"/>
              <w:bottom w:val="single" w:sz="4" w:space="0" w:color="auto"/>
              <w:right w:val="single" w:sz="4" w:space="0" w:color="auto"/>
            </w:tcBorders>
          </w:tcPr>
          <w:p w:rsidR="00BC4B8F" w:rsidRDefault="00BC4B8F" w:rsidP="00BC4B8F">
            <w:pPr>
              <w:spacing w:line="256" w:lineRule="auto"/>
              <w:jc w:val="center"/>
              <w:rPr>
                <w:rFonts w:ascii="Times New Roman" w:hAnsi="Times New Roman" w:cs="Times New Roman"/>
                <w:lang w:eastAsia="ar-SA"/>
              </w:rPr>
            </w:pPr>
          </w:p>
        </w:tc>
      </w:tr>
      <w:tr w:rsidR="000C5685" w:rsidTr="00E245DA">
        <w:trPr>
          <w:trHeight w:val="227"/>
        </w:trPr>
        <w:tc>
          <w:tcPr>
            <w:tcW w:w="710" w:type="dxa"/>
            <w:tcBorders>
              <w:top w:val="single" w:sz="4" w:space="0" w:color="auto"/>
              <w:left w:val="single" w:sz="4" w:space="0" w:color="auto"/>
              <w:bottom w:val="single" w:sz="4" w:space="0" w:color="auto"/>
              <w:right w:val="single" w:sz="4" w:space="0" w:color="auto"/>
            </w:tcBorders>
            <w:vAlign w:val="center"/>
            <w:hideMark/>
          </w:tcPr>
          <w:p w:rsidR="000C5685" w:rsidRDefault="000C5685">
            <w:pPr>
              <w:pStyle w:val="ae"/>
              <w:snapToGrid w:val="0"/>
              <w:spacing w:line="256" w:lineRule="auto"/>
              <w:jc w:val="center"/>
              <w:rPr>
                <w:rFonts w:ascii="Times New Roman" w:hAnsi="Times New Roman"/>
                <w:sz w:val="21"/>
                <w:szCs w:val="21"/>
              </w:rPr>
            </w:pPr>
            <w:r>
              <w:rPr>
                <w:rFonts w:ascii="Times New Roman" w:hAnsi="Times New Roman"/>
                <w:sz w:val="21"/>
                <w:szCs w:val="21"/>
              </w:rPr>
              <w:t>3</w:t>
            </w:r>
          </w:p>
        </w:tc>
        <w:tc>
          <w:tcPr>
            <w:tcW w:w="4680" w:type="dxa"/>
            <w:tcBorders>
              <w:top w:val="single" w:sz="4" w:space="0" w:color="auto"/>
              <w:left w:val="single" w:sz="4" w:space="0" w:color="auto"/>
              <w:bottom w:val="single" w:sz="4" w:space="0" w:color="auto"/>
              <w:right w:val="single" w:sz="4" w:space="0" w:color="auto"/>
            </w:tcBorders>
            <w:hideMark/>
          </w:tcPr>
          <w:p w:rsidR="000C5685" w:rsidRDefault="000C5685">
            <w:pPr>
              <w:spacing w:line="240" w:lineRule="exact"/>
              <w:rPr>
                <w:rFonts w:ascii="Times New Roman" w:hAnsi="Times New Roman" w:cs="Times New Roman"/>
                <w:b/>
                <w:sz w:val="21"/>
                <w:szCs w:val="21"/>
              </w:rPr>
            </w:pPr>
            <w:r>
              <w:rPr>
                <w:rFonts w:ascii="Times New Roman" w:hAnsi="Times New Roman" w:cs="Times New Roman"/>
                <w:b/>
                <w:sz w:val="21"/>
                <w:szCs w:val="21"/>
              </w:rPr>
              <w:t>Батон</w:t>
            </w:r>
          </w:p>
          <w:p w:rsidR="000C5685" w:rsidRDefault="000C5685">
            <w:pPr>
              <w:spacing w:line="240" w:lineRule="exact"/>
              <w:rPr>
                <w:rFonts w:ascii="Times New Roman" w:hAnsi="Times New Roman" w:cs="Times New Roman"/>
                <w:b/>
                <w:sz w:val="21"/>
                <w:szCs w:val="21"/>
              </w:rPr>
            </w:pPr>
            <w:r>
              <w:rPr>
                <w:rFonts w:ascii="Times New Roman" w:hAnsi="Times New Roman" w:cs="Times New Roman"/>
                <w:sz w:val="21"/>
                <w:szCs w:val="21"/>
              </w:rPr>
              <w:t xml:space="preserve">( </w:t>
            </w:r>
            <w:r>
              <w:rPr>
                <w:rFonts w:ascii="Times New Roman" w:eastAsia="Calibri" w:hAnsi="Times New Roman" w:cs="Times New Roman"/>
                <w:sz w:val="21"/>
                <w:szCs w:val="21"/>
              </w:rPr>
              <w:t>Российская Федерация (Россия), Хабаровский край, г. Комсомольск-на-Амуре)</w:t>
            </w:r>
          </w:p>
        </w:tc>
        <w:tc>
          <w:tcPr>
            <w:tcW w:w="992" w:type="dxa"/>
            <w:tcBorders>
              <w:top w:val="single" w:sz="4" w:space="0" w:color="auto"/>
              <w:left w:val="single" w:sz="4" w:space="0" w:color="auto"/>
              <w:bottom w:val="single" w:sz="4" w:space="0" w:color="auto"/>
              <w:right w:val="single" w:sz="4" w:space="0" w:color="auto"/>
            </w:tcBorders>
            <w:hideMark/>
          </w:tcPr>
          <w:p w:rsidR="000C5685" w:rsidRDefault="000C5685" w:rsidP="000C5685">
            <w:pPr>
              <w:pStyle w:val="ConsPlusNormal"/>
              <w:widowControl/>
              <w:spacing w:line="240" w:lineRule="exact"/>
              <w:jc w:val="center"/>
              <w:rPr>
                <w:rFonts w:ascii="Times New Roman" w:hAnsi="Times New Roman" w:cs="Times New Roman"/>
                <w:sz w:val="21"/>
                <w:szCs w:val="21"/>
                <w:lang w:eastAsia="en-US"/>
              </w:rPr>
            </w:pPr>
            <w:r>
              <w:rPr>
                <w:rFonts w:ascii="Times New Roman" w:hAnsi="Times New Roman" w:cs="Times New Roman"/>
                <w:sz w:val="21"/>
                <w:szCs w:val="21"/>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0C5685" w:rsidRDefault="009533F4" w:rsidP="00E245DA">
            <w:pPr>
              <w:pStyle w:val="ConsPlusNormal"/>
              <w:widowControl/>
              <w:spacing w:line="240" w:lineRule="exact"/>
              <w:jc w:val="center"/>
              <w:rPr>
                <w:rFonts w:ascii="Times New Roman" w:hAnsi="Times New Roman" w:cs="Times New Roman"/>
                <w:sz w:val="21"/>
                <w:szCs w:val="21"/>
                <w:lang w:eastAsia="en-US"/>
              </w:rPr>
            </w:pPr>
            <w:r>
              <w:rPr>
                <w:rFonts w:ascii="Times New Roman" w:hAnsi="Times New Roman" w:cs="Times New Roman"/>
                <w:sz w:val="21"/>
                <w:szCs w:val="21"/>
                <w:lang w:eastAsia="en-US"/>
              </w:rPr>
              <w:t>306,60</w:t>
            </w:r>
            <w:bookmarkStart w:id="20" w:name="_GoBack"/>
            <w:bookmarkEnd w:id="20"/>
          </w:p>
        </w:tc>
        <w:tc>
          <w:tcPr>
            <w:tcW w:w="1134" w:type="dxa"/>
            <w:tcBorders>
              <w:top w:val="single" w:sz="4" w:space="0" w:color="auto"/>
              <w:left w:val="single" w:sz="4" w:space="0" w:color="auto"/>
              <w:bottom w:val="single" w:sz="4" w:space="0" w:color="auto"/>
              <w:right w:val="single" w:sz="4" w:space="0" w:color="auto"/>
            </w:tcBorders>
          </w:tcPr>
          <w:p w:rsidR="000C5685" w:rsidRDefault="000C5685" w:rsidP="00E245DA">
            <w:pPr>
              <w:pStyle w:val="ae"/>
              <w:snapToGrid w:val="0"/>
              <w:spacing w:line="256" w:lineRule="auto"/>
              <w:jc w:val="center"/>
              <w:rPr>
                <w:rFonts w:ascii="Times New Roman" w:hAnsi="Times New Roman"/>
                <w:sz w:val="21"/>
                <w:szCs w:val="21"/>
              </w:rPr>
            </w:pPr>
          </w:p>
        </w:tc>
        <w:tc>
          <w:tcPr>
            <w:tcW w:w="1701" w:type="dxa"/>
            <w:tcBorders>
              <w:top w:val="single" w:sz="4" w:space="0" w:color="auto"/>
              <w:left w:val="nil"/>
              <w:bottom w:val="single" w:sz="4" w:space="0" w:color="auto"/>
              <w:right w:val="single" w:sz="4" w:space="0" w:color="auto"/>
            </w:tcBorders>
          </w:tcPr>
          <w:p w:rsidR="000C5685" w:rsidRDefault="000C5685" w:rsidP="00BC4B8F">
            <w:pPr>
              <w:pStyle w:val="ae"/>
              <w:tabs>
                <w:tab w:val="left" w:pos="270"/>
                <w:tab w:val="center" w:pos="795"/>
              </w:tabs>
              <w:snapToGrid w:val="0"/>
              <w:spacing w:line="256" w:lineRule="auto"/>
              <w:jc w:val="center"/>
              <w:rPr>
                <w:rFonts w:ascii="Times New Roman" w:hAnsi="Times New Roman"/>
                <w:sz w:val="21"/>
                <w:szCs w:val="21"/>
              </w:rPr>
            </w:pPr>
          </w:p>
        </w:tc>
      </w:tr>
      <w:tr w:rsidR="00E245DA" w:rsidTr="00375E9F">
        <w:trPr>
          <w:trHeight w:val="227"/>
        </w:trPr>
        <w:tc>
          <w:tcPr>
            <w:tcW w:w="710" w:type="dxa"/>
            <w:tcBorders>
              <w:top w:val="single" w:sz="4" w:space="0" w:color="auto"/>
              <w:left w:val="single" w:sz="4" w:space="0" w:color="auto"/>
              <w:bottom w:val="single" w:sz="4" w:space="0" w:color="auto"/>
              <w:right w:val="single" w:sz="4" w:space="0" w:color="auto"/>
            </w:tcBorders>
            <w:vAlign w:val="center"/>
          </w:tcPr>
          <w:p w:rsidR="00E245DA" w:rsidRDefault="00E245DA">
            <w:pPr>
              <w:pStyle w:val="ae"/>
              <w:snapToGrid w:val="0"/>
              <w:spacing w:line="256" w:lineRule="auto"/>
              <w:jc w:val="center"/>
              <w:rPr>
                <w:rFonts w:ascii="Times New Roman" w:hAnsi="Times New Roman"/>
                <w:sz w:val="21"/>
                <w:szCs w:val="21"/>
              </w:rPr>
            </w:pPr>
          </w:p>
        </w:tc>
        <w:tc>
          <w:tcPr>
            <w:tcW w:w="8224" w:type="dxa"/>
            <w:gridSpan w:val="4"/>
            <w:tcBorders>
              <w:top w:val="single" w:sz="4" w:space="0" w:color="auto"/>
              <w:left w:val="single" w:sz="4" w:space="0" w:color="auto"/>
              <w:bottom w:val="single" w:sz="4" w:space="0" w:color="auto"/>
              <w:right w:val="single" w:sz="4" w:space="0" w:color="auto"/>
            </w:tcBorders>
            <w:hideMark/>
          </w:tcPr>
          <w:p w:rsidR="00E245DA" w:rsidRDefault="00E245DA" w:rsidP="00E245DA">
            <w:pPr>
              <w:pStyle w:val="ae"/>
              <w:snapToGrid w:val="0"/>
              <w:spacing w:line="256" w:lineRule="auto"/>
              <w:jc w:val="right"/>
              <w:rPr>
                <w:rFonts w:ascii="Times New Roman" w:hAnsi="Times New Roman"/>
                <w:sz w:val="21"/>
                <w:szCs w:val="21"/>
              </w:rPr>
            </w:pPr>
            <w:r>
              <w:rPr>
                <w:rFonts w:ascii="Times New Roman" w:hAnsi="Times New Roman"/>
                <w:b/>
                <w:sz w:val="21"/>
                <w:szCs w:val="21"/>
              </w:rPr>
              <w:t>ИТОГО:</w:t>
            </w:r>
          </w:p>
        </w:tc>
        <w:tc>
          <w:tcPr>
            <w:tcW w:w="1701" w:type="dxa"/>
            <w:tcBorders>
              <w:top w:val="single" w:sz="4" w:space="0" w:color="auto"/>
              <w:left w:val="nil"/>
              <w:bottom w:val="single" w:sz="4" w:space="0" w:color="auto"/>
              <w:right w:val="single" w:sz="4" w:space="0" w:color="auto"/>
            </w:tcBorders>
            <w:hideMark/>
          </w:tcPr>
          <w:p w:rsidR="00E245DA" w:rsidRDefault="00BC67FE" w:rsidP="0055714A">
            <w:pPr>
              <w:pStyle w:val="ae"/>
              <w:snapToGrid w:val="0"/>
              <w:spacing w:line="256" w:lineRule="auto"/>
              <w:rPr>
                <w:rFonts w:ascii="Times New Roman" w:hAnsi="Times New Roman"/>
                <w:b/>
                <w:sz w:val="21"/>
                <w:szCs w:val="21"/>
              </w:rPr>
            </w:pPr>
            <w:r>
              <w:rPr>
                <w:rFonts w:ascii="Times New Roman" w:hAnsi="Times New Roman"/>
                <w:b/>
                <w:sz w:val="21"/>
                <w:szCs w:val="21"/>
              </w:rPr>
              <w:t xml:space="preserve">         </w:t>
            </w:r>
          </w:p>
        </w:tc>
      </w:tr>
    </w:tbl>
    <w:p w:rsidR="00070380" w:rsidRPr="00F945CF" w:rsidRDefault="00070380">
      <w:pPr>
        <w:pStyle w:val="ConsPlusNormal"/>
        <w:jc w:val="center"/>
        <w:rPr>
          <w:rFonts w:ascii="Times New Roman" w:hAnsi="Times New Roman" w:cs="Times New Roman"/>
          <w:b/>
          <w:sz w:val="24"/>
          <w:szCs w:val="24"/>
        </w:rPr>
      </w:pPr>
    </w:p>
    <w:p w:rsidR="0076540B" w:rsidRPr="00FB4005" w:rsidRDefault="0076540B">
      <w:pPr>
        <w:pStyle w:val="ConsPlusNormal"/>
        <w:jc w:val="both"/>
        <w:rPr>
          <w:rFonts w:ascii="Times New Roman" w:hAnsi="Times New Roman" w:cs="Times New Roman"/>
          <w:sz w:val="24"/>
          <w:szCs w:val="24"/>
        </w:rPr>
      </w:pPr>
    </w:p>
    <w:p w:rsidR="007734F3" w:rsidRDefault="007734F3" w:rsidP="007734F3">
      <w:pPr>
        <w:pStyle w:val="ConsPlusNormal"/>
        <w:jc w:val="both"/>
        <w:rPr>
          <w:rFonts w:ascii="Times New Roman" w:hAnsi="Times New Roman" w:cs="Times New Roman"/>
          <w:sz w:val="24"/>
          <w:szCs w:val="24"/>
        </w:rPr>
      </w:pPr>
    </w:p>
    <w:p w:rsidR="00070380" w:rsidRDefault="00070380" w:rsidP="007734F3">
      <w:pPr>
        <w:pStyle w:val="ConsPlusNormal"/>
        <w:jc w:val="both"/>
        <w:rPr>
          <w:rFonts w:ascii="Times New Roman" w:hAnsi="Times New Roman" w:cs="Times New Roman"/>
          <w:sz w:val="24"/>
          <w:szCs w:val="24"/>
        </w:rPr>
      </w:pPr>
    </w:p>
    <w:tbl>
      <w:tblPr>
        <w:tblW w:w="5000" w:type="pct"/>
        <w:tblLook w:val="01E0" w:firstRow="1" w:lastRow="1" w:firstColumn="1" w:lastColumn="1" w:noHBand="0" w:noVBand="0"/>
      </w:tblPr>
      <w:tblGrid>
        <w:gridCol w:w="5230"/>
        <w:gridCol w:w="5452"/>
      </w:tblGrid>
      <w:tr w:rsidR="0080334B" w:rsidRPr="0002188C" w:rsidTr="0080334B">
        <w:tc>
          <w:tcPr>
            <w:tcW w:w="5124" w:type="dxa"/>
          </w:tcPr>
          <w:p w:rsidR="0080334B" w:rsidRPr="0002188C" w:rsidRDefault="00126071" w:rsidP="0080334B">
            <w:pPr>
              <w:widowControl w:val="0"/>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80334B" w:rsidRPr="0002188C">
              <w:rPr>
                <w:rFonts w:ascii="Times New Roman" w:hAnsi="Times New Roman" w:cs="Times New Roman"/>
                <w:b/>
                <w:bCs/>
              </w:rPr>
              <w:t>Заказчик</w:t>
            </w:r>
          </w:p>
        </w:tc>
        <w:tc>
          <w:tcPr>
            <w:tcW w:w="5342" w:type="dxa"/>
          </w:tcPr>
          <w:p w:rsidR="0080334B" w:rsidRPr="0002188C" w:rsidRDefault="0080334B" w:rsidP="0080334B">
            <w:pPr>
              <w:rPr>
                <w:rFonts w:ascii="Times New Roman" w:hAnsi="Times New Roman" w:cs="Times New Roman"/>
              </w:rPr>
            </w:pPr>
            <w:r>
              <w:rPr>
                <w:rFonts w:ascii="Times New Roman" w:hAnsi="Times New Roman" w:cs="Times New Roman"/>
                <w:b/>
                <w:bCs/>
              </w:rPr>
              <w:t xml:space="preserve">                                                       </w:t>
            </w:r>
            <w:r w:rsidRPr="0002188C">
              <w:rPr>
                <w:rFonts w:ascii="Times New Roman" w:hAnsi="Times New Roman" w:cs="Times New Roman"/>
                <w:b/>
                <w:bCs/>
              </w:rPr>
              <w:t>Поставщик</w:t>
            </w:r>
          </w:p>
        </w:tc>
      </w:tr>
      <w:tr w:rsidR="0080334B" w:rsidRPr="0080334B" w:rsidTr="0080334B">
        <w:tc>
          <w:tcPr>
            <w:tcW w:w="5124" w:type="dxa"/>
          </w:tcPr>
          <w:p w:rsidR="00885950" w:rsidRPr="00885950" w:rsidRDefault="00885950" w:rsidP="00885950">
            <w:pPr>
              <w:widowControl w:val="0"/>
              <w:autoSpaceDE w:val="0"/>
              <w:autoSpaceDN w:val="0"/>
              <w:adjustRightInd w:val="0"/>
              <w:rPr>
                <w:rFonts w:ascii="Times New Roman" w:hAnsi="Times New Roman" w:cs="Times New Roman"/>
                <w:bCs/>
              </w:rPr>
            </w:pPr>
            <w:r w:rsidRPr="00885950">
              <w:rPr>
                <w:rFonts w:ascii="Times New Roman" w:hAnsi="Times New Roman" w:cs="Times New Roman"/>
                <w:bCs/>
              </w:rPr>
              <w:t>краевое государственное казенное учреждение «Центр помощи детям, оставшимся без попечения родителей «Надежда»</w:t>
            </w:r>
          </w:p>
          <w:p w:rsidR="00885950" w:rsidRPr="00885950" w:rsidRDefault="00885950" w:rsidP="00885950">
            <w:pPr>
              <w:widowControl w:val="0"/>
              <w:autoSpaceDE w:val="0"/>
              <w:autoSpaceDN w:val="0"/>
              <w:adjustRightInd w:val="0"/>
              <w:rPr>
                <w:rFonts w:ascii="Times New Roman" w:hAnsi="Times New Roman" w:cs="Times New Roman"/>
                <w:bCs/>
              </w:rPr>
            </w:pPr>
            <w:r w:rsidRPr="00885950">
              <w:rPr>
                <w:rFonts w:ascii="Times New Roman" w:hAnsi="Times New Roman" w:cs="Times New Roman"/>
                <w:bCs/>
              </w:rPr>
              <w:t>(КГКУ ЦПД «Надежда»)</w:t>
            </w:r>
          </w:p>
          <w:p w:rsidR="0080334B" w:rsidRDefault="0080334B" w:rsidP="0080334B">
            <w:pPr>
              <w:widowControl w:val="0"/>
              <w:autoSpaceDE w:val="0"/>
              <w:autoSpaceDN w:val="0"/>
              <w:adjustRightInd w:val="0"/>
              <w:rPr>
                <w:rFonts w:ascii="Times New Roman" w:hAnsi="Times New Roman" w:cs="Times New Roman"/>
              </w:rPr>
            </w:pPr>
          </w:p>
          <w:p w:rsidR="0080334B" w:rsidRDefault="00FC6034" w:rsidP="0080334B">
            <w:pPr>
              <w:rPr>
                <w:rFonts w:ascii="Times New Roman" w:hAnsi="Times New Roman" w:cs="Times New Roman"/>
              </w:rPr>
            </w:pPr>
            <w:r>
              <w:rPr>
                <w:rFonts w:ascii="Times New Roman" w:hAnsi="Times New Roman" w:cs="Times New Roman"/>
              </w:rPr>
              <w:t xml:space="preserve">       Директор</w:t>
            </w:r>
            <w:r w:rsidR="00497968">
              <w:rPr>
                <w:rFonts w:ascii="Times New Roman" w:hAnsi="Times New Roman" w:cs="Times New Roman"/>
              </w:rPr>
              <w:t xml:space="preserve"> </w:t>
            </w:r>
            <w:r>
              <w:rPr>
                <w:rFonts w:ascii="Times New Roman" w:hAnsi="Times New Roman" w:cs="Times New Roman"/>
              </w:rPr>
              <w:t>__________Т.</w:t>
            </w:r>
            <w:r w:rsidR="00497968">
              <w:rPr>
                <w:rFonts w:ascii="Times New Roman" w:hAnsi="Times New Roman" w:cs="Times New Roman"/>
              </w:rPr>
              <w:t xml:space="preserve"> </w:t>
            </w:r>
            <w:r>
              <w:rPr>
                <w:rFonts w:ascii="Times New Roman" w:hAnsi="Times New Roman" w:cs="Times New Roman"/>
              </w:rPr>
              <w:t>В.</w:t>
            </w:r>
            <w:r w:rsidR="00497968">
              <w:rPr>
                <w:rFonts w:ascii="Times New Roman" w:hAnsi="Times New Roman" w:cs="Times New Roman"/>
              </w:rPr>
              <w:t xml:space="preserve"> </w:t>
            </w:r>
            <w:r>
              <w:rPr>
                <w:rFonts w:ascii="Times New Roman" w:hAnsi="Times New Roman" w:cs="Times New Roman"/>
              </w:rPr>
              <w:t>Маразанова</w:t>
            </w:r>
          </w:p>
          <w:p w:rsidR="0080334B" w:rsidRPr="00D90DCE" w:rsidRDefault="0080334B" w:rsidP="0080334B">
            <w:pPr>
              <w:rPr>
                <w:rFonts w:ascii="Times New Roman" w:hAnsi="Times New Roman" w:cs="Times New Roman"/>
              </w:rPr>
            </w:pPr>
            <w:r>
              <w:rPr>
                <w:rFonts w:ascii="Times New Roman" w:hAnsi="Times New Roman" w:cs="Times New Roman"/>
              </w:rPr>
              <w:t>М.</w:t>
            </w:r>
            <w:r w:rsidR="00126071">
              <w:rPr>
                <w:rFonts w:ascii="Times New Roman" w:hAnsi="Times New Roman" w:cs="Times New Roman"/>
              </w:rPr>
              <w:t>П.</w:t>
            </w:r>
          </w:p>
        </w:tc>
        <w:tc>
          <w:tcPr>
            <w:tcW w:w="5342" w:type="dxa"/>
          </w:tcPr>
          <w:p w:rsidR="0080334B" w:rsidRPr="0080334B" w:rsidRDefault="0080334B" w:rsidP="0080334B">
            <w:pPr>
              <w:jc w:val="center"/>
              <w:rPr>
                <w:rFonts w:ascii="Times New Roman" w:hAnsi="Times New Roman" w:cs="Times New Roman"/>
              </w:rPr>
            </w:pPr>
          </w:p>
        </w:tc>
      </w:tr>
    </w:tbl>
    <w:p w:rsidR="00070380" w:rsidRDefault="00070380" w:rsidP="007734F3">
      <w:pPr>
        <w:pStyle w:val="ConsPlusNormal"/>
        <w:jc w:val="both"/>
        <w:rPr>
          <w:rFonts w:ascii="Times New Roman" w:hAnsi="Times New Roman" w:cs="Times New Roman"/>
          <w:sz w:val="24"/>
          <w:szCs w:val="24"/>
        </w:rPr>
      </w:pPr>
    </w:p>
    <w:p w:rsidR="00070380" w:rsidRDefault="00070380" w:rsidP="007734F3">
      <w:pPr>
        <w:pStyle w:val="ConsPlusNormal"/>
        <w:jc w:val="both"/>
        <w:rPr>
          <w:rFonts w:ascii="Times New Roman" w:hAnsi="Times New Roman" w:cs="Times New Roman"/>
          <w:sz w:val="24"/>
          <w:szCs w:val="24"/>
        </w:rPr>
      </w:pPr>
    </w:p>
    <w:p w:rsidR="00070380" w:rsidRDefault="00070380" w:rsidP="007734F3">
      <w:pPr>
        <w:pStyle w:val="ConsPlusNormal"/>
        <w:jc w:val="both"/>
        <w:rPr>
          <w:rFonts w:ascii="Times New Roman" w:hAnsi="Times New Roman" w:cs="Times New Roman"/>
          <w:sz w:val="24"/>
          <w:szCs w:val="24"/>
        </w:rPr>
      </w:pPr>
    </w:p>
    <w:p w:rsidR="00070380" w:rsidRDefault="00070380" w:rsidP="007734F3">
      <w:pPr>
        <w:pStyle w:val="ConsPlusNormal"/>
        <w:jc w:val="both"/>
        <w:rPr>
          <w:rFonts w:ascii="Times New Roman" w:hAnsi="Times New Roman" w:cs="Times New Roman"/>
          <w:sz w:val="24"/>
          <w:szCs w:val="24"/>
        </w:rPr>
      </w:pPr>
    </w:p>
    <w:p w:rsidR="00070380" w:rsidRDefault="00070380" w:rsidP="007734F3">
      <w:pPr>
        <w:pStyle w:val="ConsPlusNormal"/>
        <w:jc w:val="both"/>
        <w:rPr>
          <w:rFonts w:ascii="Times New Roman" w:hAnsi="Times New Roman" w:cs="Times New Roman"/>
          <w:sz w:val="24"/>
          <w:szCs w:val="24"/>
        </w:rPr>
      </w:pPr>
    </w:p>
    <w:p w:rsidR="004854E3" w:rsidRDefault="004854E3" w:rsidP="007734F3">
      <w:pPr>
        <w:pStyle w:val="ConsPlusNormal"/>
        <w:jc w:val="both"/>
        <w:rPr>
          <w:rFonts w:ascii="Times New Roman" w:hAnsi="Times New Roman" w:cs="Times New Roman"/>
          <w:sz w:val="24"/>
          <w:szCs w:val="24"/>
        </w:rPr>
      </w:pPr>
    </w:p>
    <w:p w:rsidR="004854E3" w:rsidRDefault="004854E3" w:rsidP="007734F3">
      <w:pPr>
        <w:pStyle w:val="ConsPlusNormal"/>
        <w:jc w:val="both"/>
        <w:rPr>
          <w:rFonts w:ascii="Times New Roman" w:hAnsi="Times New Roman" w:cs="Times New Roman"/>
          <w:sz w:val="24"/>
          <w:szCs w:val="24"/>
        </w:rPr>
      </w:pPr>
    </w:p>
    <w:p w:rsidR="004854E3" w:rsidRDefault="004854E3" w:rsidP="007734F3">
      <w:pPr>
        <w:pStyle w:val="ConsPlusNormal"/>
        <w:jc w:val="both"/>
        <w:rPr>
          <w:rFonts w:ascii="Times New Roman" w:hAnsi="Times New Roman" w:cs="Times New Roman"/>
          <w:sz w:val="24"/>
          <w:szCs w:val="24"/>
        </w:rPr>
      </w:pPr>
    </w:p>
    <w:p w:rsidR="004854E3" w:rsidRDefault="004854E3" w:rsidP="007734F3">
      <w:pPr>
        <w:pStyle w:val="ConsPlusNormal"/>
        <w:jc w:val="both"/>
        <w:rPr>
          <w:rFonts w:ascii="Times New Roman" w:hAnsi="Times New Roman" w:cs="Times New Roman"/>
          <w:sz w:val="24"/>
          <w:szCs w:val="24"/>
        </w:rPr>
      </w:pPr>
    </w:p>
    <w:p w:rsidR="00070380" w:rsidRDefault="00070380" w:rsidP="007734F3">
      <w:pPr>
        <w:pStyle w:val="ConsPlusNormal"/>
        <w:jc w:val="both"/>
        <w:rPr>
          <w:rFonts w:ascii="Times New Roman" w:hAnsi="Times New Roman" w:cs="Times New Roman"/>
          <w:sz w:val="24"/>
          <w:szCs w:val="24"/>
        </w:rPr>
      </w:pPr>
    </w:p>
    <w:p w:rsidR="00E35915" w:rsidRPr="00FB4005" w:rsidRDefault="00E35915" w:rsidP="007734F3">
      <w:pPr>
        <w:pStyle w:val="ConsPlusNormal"/>
        <w:jc w:val="both"/>
        <w:rPr>
          <w:rFonts w:ascii="Times New Roman" w:hAnsi="Times New Roman" w:cs="Times New Roman"/>
          <w:sz w:val="24"/>
          <w:szCs w:val="24"/>
        </w:rPr>
      </w:pPr>
    </w:p>
    <w:p w:rsidR="0082031B" w:rsidRPr="008C704E" w:rsidRDefault="0082031B" w:rsidP="00457A10">
      <w:pPr>
        <w:pStyle w:val="ConsPlusNormal"/>
        <w:jc w:val="right"/>
        <w:outlineLvl w:val="1"/>
        <w:rPr>
          <w:rFonts w:ascii="Times New Roman" w:hAnsi="Times New Roman" w:cs="Times New Roman"/>
          <w:sz w:val="24"/>
          <w:szCs w:val="24"/>
        </w:rPr>
      </w:pPr>
      <w:bookmarkStart w:id="21" w:name="P389"/>
      <w:bookmarkEnd w:id="21"/>
      <w:r w:rsidRPr="008C704E">
        <w:rPr>
          <w:rFonts w:ascii="Times New Roman" w:hAnsi="Times New Roman" w:cs="Times New Roman"/>
          <w:sz w:val="24"/>
          <w:szCs w:val="24"/>
        </w:rPr>
        <w:t>Приложение №</w:t>
      </w:r>
      <w:r w:rsidR="004A79EF">
        <w:rPr>
          <w:rFonts w:ascii="Times New Roman" w:hAnsi="Times New Roman" w:cs="Times New Roman"/>
          <w:sz w:val="24"/>
          <w:szCs w:val="24"/>
        </w:rPr>
        <w:t>2</w:t>
      </w:r>
    </w:p>
    <w:p w:rsidR="0082031B" w:rsidRPr="008C704E" w:rsidRDefault="00B4550C" w:rsidP="0082031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w:t>
      </w:r>
      <w:r w:rsidR="008C3D21">
        <w:rPr>
          <w:rFonts w:ascii="Times New Roman" w:hAnsi="Times New Roman" w:cs="Times New Roman"/>
          <w:sz w:val="24"/>
          <w:szCs w:val="24"/>
        </w:rPr>
        <w:t>государственному контракту</w:t>
      </w:r>
    </w:p>
    <w:p w:rsidR="0082031B" w:rsidRPr="00FB4005" w:rsidRDefault="0082031B" w:rsidP="0082031B">
      <w:pPr>
        <w:pStyle w:val="ConsPlusNormal"/>
        <w:jc w:val="right"/>
        <w:rPr>
          <w:rFonts w:ascii="Times New Roman" w:hAnsi="Times New Roman" w:cs="Times New Roman"/>
          <w:sz w:val="24"/>
          <w:szCs w:val="24"/>
        </w:rPr>
      </w:pPr>
      <w:r w:rsidRPr="008C704E">
        <w:rPr>
          <w:rFonts w:ascii="Times New Roman" w:hAnsi="Times New Roman" w:cs="Times New Roman"/>
          <w:sz w:val="24"/>
          <w:szCs w:val="24"/>
        </w:rPr>
        <w:t>от "</w:t>
      </w:r>
      <w:r w:rsidR="004854E3">
        <w:rPr>
          <w:rFonts w:ascii="Times New Roman" w:hAnsi="Times New Roman" w:cs="Times New Roman"/>
          <w:sz w:val="24"/>
          <w:szCs w:val="24"/>
        </w:rPr>
        <w:t xml:space="preserve">    </w:t>
      </w:r>
      <w:r w:rsidRPr="008C704E">
        <w:rPr>
          <w:rFonts w:ascii="Times New Roman" w:hAnsi="Times New Roman" w:cs="Times New Roman"/>
          <w:sz w:val="24"/>
          <w:szCs w:val="24"/>
        </w:rPr>
        <w:t>"</w:t>
      </w:r>
      <w:r w:rsidR="00315B1C">
        <w:rPr>
          <w:rFonts w:ascii="Times New Roman" w:hAnsi="Times New Roman" w:cs="Times New Roman"/>
          <w:sz w:val="24"/>
          <w:szCs w:val="24"/>
        </w:rPr>
        <w:t xml:space="preserve"> </w:t>
      </w:r>
      <w:r w:rsidR="004854E3">
        <w:rPr>
          <w:rFonts w:ascii="Times New Roman" w:hAnsi="Times New Roman" w:cs="Times New Roman"/>
          <w:sz w:val="24"/>
          <w:szCs w:val="24"/>
        </w:rPr>
        <w:t xml:space="preserve">                 </w:t>
      </w:r>
      <w:r w:rsidRPr="008C704E">
        <w:rPr>
          <w:rFonts w:ascii="Times New Roman" w:hAnsi="Times New Roman" w:cs="Times New Roman"/>
          <w:sz w:val="24"/>
          <w:szCs w:val="24"/>
        </w:rPr>
        <w:t xml:space="preserve"> 20</w:t>
      </w:r>
      <w:r w:rsidR="00FC6034">
        <w:rPr>
          <w:rFonts w:ascii="Times New Roman" w:hAnsi="Times New Roman" w:cs="Times New Roman"/>
          <w:sz w:val="24"/>
          <w:szCs w:val="24"/>
        </w:rPr>
        <w:t>2</w:t>
      </w:r>
      <w:r w:rsidR="004854E3">
        <w:rPr>
          <w:rFonts w:ascii="Times New Roman" w:hAnsi="Times New Roman" w:cs="Times New Roman"/>
          <w:sz w:val="24"/>
          <w:szCs w:val="24"/>
        </w:rPr>
        <w:t>_</w:t>
      </w:r>
      <w:r w:rsidRPr="008C704E">
        <w:rPr>
          <w:rFonts w:ascii="Times New Roman" w:hAnsi="Times New Roman" w:cs="Times New Roman"/>
          <w:sz w:val="24"/>
          <w:szCs w:val="24"/>
        </w:rPr>
        <w:t xml:space="preserve"> г</w:t>
      </w:r>
      <w:r w:rsidR="00E245DA">
        <w:rPr>
          <w:rFonts w:ascii="Times New Roman" w:hAnsi="Times New Roman" w:cs="Times New Roman"/>
          <w:sz w:val="24"/>
          <w:szCs w:val="24"/>
        </w:rPr>
        <w:t xml:space="preserve">ода </w:t>
      </w:r>
      <w:r w:rsidRPr="008C704E">
        <w:rPr>
          <w:rFonts w:ascii="Times New Roman" w:hAnsi="Times New Roman" w:cs="Times New Roman"/>
          <w:sz w:val="24"/>
          <w:szCs w:val="24"/>
        </w:rPr>
        <w:t>№</w:t>
      </w:r>
      <w:r w:rsidR="00315B1C">
        <w:rPr>
          <w:rFonts w:ascii="Times New Roman" w:hAnsi="Times New Roman" w:cs="Times New Roman"/>
          <w:sz w:val="24"/>
          <w:szCs w:val="24"/>
        </w:rPr>
        <w:t xml:space="preserve"> </w:t>
      </w:r>
    </w:p>
    <w:p w:rsidR="0076540B" w:rsidRPr="00FB4005" w:rsidRDefault="0076540B">
      <w:pPr>
        <w:pStyle w:val="ConsPlusNormal"/>
        <w:jc w:val="both"/>
        <w:rPr>
          <w:rFonts w:ascii="Times New Roman" w:hAnsi="Times New Roman" w:cs="Times New Roman"/>
          <w:sz w:val="24"/>
          <w:szCs w:val="24"/>
        </w:rPr>
      </w:pPr>
    </w:p>
    <w:p w:rsidR="0076540B" w:rsidRPr="00FB4005" w:rsidRDefault="0076540B">
      <w:pPr>
        <w:pStyle w:val="ConsPlusNormal"/>
        <w:jc w:val="center"/>
        <w:rPr>
          <w:rFonts w:ascii="Times New Roman" w:hAnsi="Times New Roman" w:cs="Times New Roman"/>
          <w:sz w:val="24"/>
          <w:szCs w:val="24"/>
        </w:rPr>
      </w:pPr>
      <w:bookmarkStart w:id="22" w:name="P465"/>
      <w:bookmarkEnd w:id="22"/>
      <w:r w:rsidRPr="00FB4005">
        <w:rPr>
          <w:rFonts w:ascii="Times New Roman" w:hAnsi="Times New Roman" w:cs="Times New Roman"/>
          <w:sz w:val="24"/>
          <w:szCs w:val="24"/>
        </w:rPr>
        <w:t>ФОРМА ЗАЯВКИ НА ПОСТАВКУ ТОВАРА</w:t>
      </w:r>
    </w:p>
    <w:p w:rsidR="0076540B" w:rsidRPr="00FB4005" w:rsidRDefault="0076540B">
      <w:pPr>
        <w:pStyle w:val="ConsPlusNormal"/>
        <w:jc w:val="both"/>
        <w:rPr>
          <w:rFonts w:ascii="Times New Roman" w:hAnsi="Times New Roman" w:cs="Times New Roman"/>
          <w:sz w:val="24"/>
          <w:szCs w:val="24"/>
        </w:rPr>
      </w:pPr>
    </w:p>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 xml:space="preserve">Заявка на поставку Товара </w:t>
      </w:r>
      <w:r w:rsidR="00283C14">
        <w:rPr>
          <w:rFonts w:ascii="Times New Roman" w:hAnsi="Times New Roman" w:cs="Times New Roman"/>
          <w:sz w:val="24"/>
          <w:szCs w:val="24"/>
        </w:rPr>
        <w:t>№</w:t>
      </w:r>
      <w:r w:rsidRPr="00FB4005">
        <w:rPr>
          <w:rFonts w:ascii="Times New Roman" w:hAnsi="Times New Roman" w:cs="Times New Roman"/>
          <w:sz w:val="24"/>
          <w:szCs w:val="24"/>
        </w:rPr>
        <w:t xml:space="preserve"> __</w:t>
      </w:r>
    </w:p>
    <w:p w:rsidR="0076540B" w:rsidRPr="00FB4005" w:rsidRDefault="00E3591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 </w:t>
      </w:r>
      <w:r w:rsidR="00B4550C">
        <w:rPr>
          <w:rFonts w:ascii="Times New Roman" w:hAnsi="Times New Roman" w:cs="Times New Roman"/>
          <w:sz w:val="24"/>
          <w:szCs w:val="24"/>
        </w:rPr>
        <w:t xml:space="preserve"> </w:t>
      </w:r>
      <w:r w:rsidR="00E245DA">
        <w:rPr>
          <w:rFonts w:ascii="Times New Roman" w:hAnsi="Times New Roman" w:cs="Times New Roman"/>
          <w:sz w:val="24"/>
          <w:szCs w:val="24"/>
        </w:rPr>
        <w:t xml:space="preserve"> </w:t>
      </w:r>
      <w:r w:rsidR="00B4550C">
        <w:rPr>
          <w:rFonts w:ascii="Times New Roman" w:hAnsi="Times New Roman" w:cs="Times New Roman"/>
          <w:sz w:val="24"/>
          <w:szCs w:val="24"/>
        </w:rPr>
        <w:t>г</w:t>
      </w:r>
      <w:r w:rsidR="00315B1C">
        <w:rPr>
          <w:rFonts w:ascii="Times New Roman" w:hAnsi="Times New Roman" w:cs="Times New Roman"/>
          <w:sz w:val="24"/>
          <w:szCs w:val="24"/>
        </w:rPr>
        <w:t>осударственному контракту от "</w:t>
      </w:r>
      <w:r w:rsidR="00EB7100">
        <w:rPr>
          <w:rFonts w:ascii="Times New Roman" w:hAnsi="Times New Roman" w:cs="Times New Roman"/>
          <w:sz w:val="24"/>
          <w:szCs w:val="24"/>
        </w:rPr>
        <w:t xml:space="preserve">     </w:t>
      </w:r>
      <w:r w:rsidR="00315B1C">
        <w:rPr>
          <w:rFonts w:ascii="Times New Roman" w:hAnsi="Times New Roman" w:cs="Times New Roman"/>
          <w:sz w:val="24"/>
          <w:szCs w:val="24"/>
        </w:rPr>
        <w:t xml:space="preserve">" </w:t>
      </w:r>
      <w:r w:rsidR="00EB7100">
        <w:rPr>
          <w:rFonts w:ascii="Times New Roman" w:hAnsi="Times New Roman" w:cs="Times New Roman"/>
          <w:sz w:val="24"/>
          <w:szCs w:val="24"/>
        </w:rPr>
        <w:t xml:space="preserve">          </w:t>
      </w:r>
      <w:r w:rsidR="00A7170F">
        <w:rPr>
          <w:rFonts w:ascii="Times New Roman" w:hAnsi="Times New Roman" w:cs="Times New Roman"/>
          <w:sz w:val="24"/>
          <w:szCs w:val="24"/>
        </w:rPr>
        <w:t xml:space="preserve"> </w:t>
      </w:r>
      <w:r w:rsidR="00A20975">
        <w:rPr>
          <w:rFonts w:ascii="Times New Roman" w:hAnsi="Times New Roman" w:cs="Times New Roman"/>
          <w:sz w:val="24"/>
          <w:szCs w:val="24"/>
        </w:rPr>
        <w:t xml:space="preserve"> 202</w:t>
      </w:r>
      <w:r w:rsidR="004854E3">
        <w:rPr>
          <w:rFonts w:ascii="Times New Roman" w:hAnsi="Times New Roman" w:cs="Times New Roman"/>
          <w:sz w:val="24"/>
          <w:szCs w:val="24"/>
        </w:rPr>
        <w:t>_</w:t>
      </w:r>
      <w:r w:rsidR="0076540B" w:rsidRPr="00FB4005">
        <w:rPr>
          <w:rFonts w:ascii="Times New Roman" w:hAnsi="Times New Roman" w:cs="Times New Roman"/>
          <w:sz w:val="24"/>
          <w:szCs w:val="24"/>
        </w:rPr>
        <w:t xml:space="preserve"> г</w:t>
      </w:r>
      <w:r w:rsidR="00E245DA">
        <w:rPr>
          <w:rFonts w:ascii="Times New Roman" w:hAnsi="Times New Roman" w:cs="Times New Roman"/>
          <w:sz w:val="24"/>
          <w:szCs w:val="24"/>
        </w:rPr>
        <w:t>ода</w:t>
      </w:r>
      <w:r w:rsidR="0076540B" w:rsidRPr="00FB4005">
        <w:rPr>
          <w:rFonts w:ascii="Times New Roman" w:hAnsi="Times New Roman" w:cs="Times New Roman"/>
          <w:sz w:val="24"/>
          <w:szCs w:val="24"/>
        </w:rPr>
        <w:t xml:space="preserve"> </w:t>
      </w:r>
      <w:r w:rsidR="00283C14">
        <w:rPr>
          <w:rFonts w:ascii="Times New Roman" w:hAnsi="Times New Roman" w:cs="Times New Roman"/>
          <w:sz w:val="24"/>
          <w:szCs w:val="24"/>
        </w:rPr>
        <w:t>№</w:t>
      </w:r>
      <w:r w:rsidR="00315B1C">
        <w:rPr>
          <w:rFonts w:ascii="Times New Roman" w:hAnsi="Times New Roman" w:cs="Times New Roman"/>
          <w:sz w:val="24"/>
          <w:szCs w:val="24"/>
        </w:rPr>
        <w:t xml:space="preserve"> </w:t>
      </w:r>
      <w:r w:rsidR="00EB7100">
        <w:rPr>
          <w:rFonts w:ascii="Times New Roman" w:hAnsi="Times New Roman" w:cs="Times New Roman"/>
          <w:sz w:val="24"/>
          <w:szCs w:val="24"/>
        </w:rPr>
        <w:t xml:space="preserve">    </w:t>
      </w:r>
    </w:p>
    <w:p w:rsidR="0076540B" w:rsidRPr="00FB4005" w:rsidRDefault="0076540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76540B" w:rsidRPr="00FB4005">
        <w:tc>
          <w:tcPr>
            <w:tcW w:w="1728" w:type="dxa"/>
            <w:tcBorders>
              <w:top w:val="nil"/>
              <w:left w:val="nil"/>
              <w:bottom w:val="nil"/>
              <w:right w:val="nil"/>
            </w:tcBorders>
            <w:vAlign w:val="center"/>
          </w:tcPr>
          <w:p w:rsidR="0076540B" w:rsidRPr="00FB4005" w:rsidRDefault="00457A10">
            <w:pPr>
              <w:pStyle w:val="ConsPlusNormal"/>
              <w:ind w:firstLine="283"/>
              <w:rPr>
                <w:rFonts w:ascii="Times New Roman" w:hAnsi="Times New Roman" w:cs="Times New Roman"/>
                <w:sz w:val="24"/>
                <w:szCs w:val="24"/>
              </w:rPr>
            </w:pPr>
            <w:r>
              <w:rPr>
                <w:rFonts w:ascii="Times New Roman" w:hAnsi="Times New Roman" w:cs="Times New Roman"/>
                <w:sz w:val="24"/>
                <w:szCs w:val="24"/>
              </w:rPr>
              <w:t xml:space="preserve">г. Комсомольск-на-Амуре </w:t>
            </w:r>
          </w:p>
        </w:tc>
        <w:tc>
          <w:tcPr>
            <w:tcW w:w="4819" w:type="dxa"/>
            <w:tcBorders>
              <w:top w:val="nil"/>
              <w:left w:val="nil"/>
              <w:bottom w:val="nil"/>
              <w:right w:val="nil"/>
            </w:tcBorders>
          </w:tcPr>
          <w:p w:rsidR="0076540B" w:rsidRPr="00FB4005" w:rsidRDefault="0076540B">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от _________</w:t>
            </w:r>
          </w:p>
        </w:tc>
      </w:tr>
    </w:tbl>
    <w:p w:rsidR="0076540B" w:rsidRPr="00FB4005" w:rsidRDefault="0076540B">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76540B" w:rsidRPr="00FB4005" w:rsidTr="00331929">
        <w:tc>
          <w:tcPr>
            <w:tcW w:w="624" w:type="dxa"/>
          </w:tcPr>
          <w:p w:rsidR="0076540B" w:rsidRPr="00331929" w:rsidRDefault="00283C14">
            <w:pPr>
              <w:pStyle w:val="ConsPlusNormal"/>
              <w:jc w:val="center"/>
              <w:rPr>
                <w:rFonts w:ascii="Times New Roman" w:hAnsi="Times New Roman" w:cs="Times New Roman"/>
                <w:sz w:val="20"/>
              </w:rPr>
            </w:pPr>
            <w:r w:rsidRPr="00331929">
              <w:rPr>
                <w:rFonts w:ascii="Times New Roman" w:hAnsi="Times New Roman" w:cs="Times New Roman"/>
                <w:sz w:val="20"/>
              </w:rPr>
              <w:t>№</w:t>
            </w:r>
            <w:r w:rsidR="0076540B" w:rsidRPr="00331929">
              <w:rPr>
                <w:rFonts w:ascii="Times New Roman" w:hAnsi="Times New Roman" w:cs="Times New Roman"/>
                <w:sz w:val="20"/>
              </w:rPr>
              <w:t xml:space="preserve"> п/п</w:t>
            </w:r>
          </w:p>
        </w:tc>
        <w:tc>
          <w:tcPr>
            <w:tcW w:w="3057" w:type="dxa"/>
          </w:tcPr>
          <w:p w:rsidR="0076540B" w:rsidRPr="00331929" w:rsidRDefault="0076540B">
            <w:pPr>
              <w:pStyle w:val="ConsPlusNormal"/>
              <w:jc w:val="center"/>
              <w:rPr>
                <w:rFonts w:ascii="Times New Roman" w:hAnsi="Times New Roman" w:cs="Times New Roman"/>
                <w:sz w:val="20"/>
              </w:rPr>
            </w:pPr>
            <w:r w:rsidRPr="00331929">
              <w:rPr>
                <w:rFonts w:ascii="Times New Roman" w:hAnsi="Times New Roman" w:cs="Times New Roman"/>
                <w:sz w:val="20"/>
              </w:rPr>
              <w:t>Наименование Товара</w:t>
            </w:r>
          </w:p>
        </w:tc>
        <w:tc>
          <w:tcPr>
            <w:tcW w:w="1247" w:type="dxa"/>
          </w:tcPr>
          <w:p w:rsidR="0076540B" w:rsidRPr="00331929" w:rsidRDefault="0076540B">
            <w:pPr>
              <w:pStyle w:val="ConsPlusNormal"/>
              <w:jc w:val="center"/>
              <w:rPr>
                <w:rFonts w:ascii="Times New Roman" w:hAnsi="Times New Roman" w:cs="Times New Roman"/>
                <w:sz w:val="20"/>
              </w:rPr>
            </w:pPr>
            <w:r w:rsidRPr="00331929">
              <w:rPr>
                <w:rFonts w:ascii="Times New Roman" w:hAnsi="Times New Roman" w:cs="Times New Roman"/>
                <w:sz w:val="20"/>
              </w:rPr>
              <w:t>Единицы измерения</w:t>
            </w:r>
          </w:p>
        </w:tc>
        <w:tc>
          <w:tcPr>
            <w:tcW w:w="1690" w:type="dxa"/>
          </w:tcPr>
          <w:p w:rsidR="0076540B" w:rsidRPr="00331929" w:rsidRDefault="0076540B">
            <w:pPr>
              <w:pStyle w:val="ConsPlusNormal"/>
              <w:jc w:val="center"/>
              <w:rPr>
                <w:rFonts w:ascii="Times New Roman" w:hAnsi="Times New Roman" w:cs="Times New Roman"/>
                <w:sz w:val="20"/>
              </w:rPr>
            </w:pPr>
            <w:r w:rsidRPr="00331929">
              <w:rPr>
                <w:rFonts w:ascii="Times New Roman" w:hAnsi="Times New Roman" w:cs="Times New Roman"/>
                <w:sz w:val="20"/>
              </w:rPr>
              <w:t>Количество в единицах измерения</w:t>
            </w:r>
          </w:p>
        </w:tc>
        <w:tc>
          <w:tcPr>
            <w:tcW w:w="1987" w:type="dxa"/>
          </w:tcPr>
          <w:p w:rsidR="0076540B" w:rsidRPr="00331929" w:rsidRDefault="0076540B">
            <w:pPr>
              <w:pStyle w:val="ConsPlusNormal"/>
              <w:jc w:val="center"/>
              <w:rPr>
                <w:rFonts w:ascii="Times New Roman" w:hAnsi="Times New Roman" w:cs="Times New Roman"/>
                <w:sz w:val="20"/>
              </w:rPr>
            </w:pPr>
            <w:r w:rsidRPr="00331929">
              <w:rPr>
                <w:rFonts w:ascii="Times New Roman" w:hAnsi="Times New Roman" w:cs="Times New Roman"/>
                <w:sz w:val="20"/>
              </w:rPr>
              <w:t>Цена за единицу измерения, руб. (включая НДС) (если облагается НДС)</w:t>
            </w:r>
          </w:p>
        </w:tc>
        <w:tc>
          <w:tcPr>
            <w:tcW w:w="1871" w:type="dxa"/>
          </w:tcPr>
          <w:p w:rsidR="0076540B" w:rsidRPr="00331929" w:rsidRDefault="0076540B">
            <w:pPr>
              <w:pStyle w:val="ConsPlusNormal"/>
              <w:jc w:val="center"/>
              <w:rPr>
                <w:rFonts w:ascii="Times New Roman" w:hAnsi="Times New Roman" w:cs="Times New Roman"/>
                <w:sz w:val="20"/>
              </w:rPr>
            </w:pPr>
            <w:r w:rsidRPr="00331929">
              <w:rPr>
                <w:rFonts w:ascii="Times New Roman" w:hAnsi="Times New Roman" w:cs="Times New Roman"/>
                <w:sz w:val="20"/>
              </w:rPr>
              <w:t>Стоимость, руб. (включая НДС) (если облагается НДС)</w:t>
            </w:r>
          </w:p>
        </w:tc>
      </w:tr>
      <w:tr w:rsidR="0076540B" w:rsidRPr="00FB4005" w:rsidTr="00331929">
        <w:tc>
          <w:tcPr>
            <w:tcW w:w="624"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1</w:t>
            </w:r>
          </w:p>
        </w:tc>
        <w:tc>
          <w:tcPr>
            <w:tcW w:w="3057"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2</w:t>
            </w:r>
          </w:p>
        </w:tc>
        <w:tc>
          <w:tcPr>
            <w:tcW w:w="1247"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3</w:t>
            </w:r>
          </w:p>
        </w:tc>
        <w:tc>
          <w:tcPr>
            <w:tcW w:w="1690"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4</w:t>
            </w:r>
          </w:p>
        </w:tc>
        <w:tc>
          <w:tcPr>
            <w:tcW w:w="1987"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5</w:t>
            </w:r>
          </w:p>
        </w:tc>
        <w:tc>
          <w:tcPr>
            <w:tcW w:w="1871"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6</w:t>
            </w:r>
          </w:p>
        </w:tc>
      </w:tr>
      <w:tr w:rsidR="0076540B" w:rsidRPr="00FB4005" w:rsidTr="00331929">
        <w:tc>
          <w:tcPr>
            <w:tcW w:w="624"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1.</w:t>
            </w:r>
          </w:p>
        </w:tc>
        <w:tc>
          <w:tcPr>
            <w:tcW w:w="3057" w:type="dxa"/>
          </w:tcPr>
          <w:p w:rsidR="0076540B" w:rsidRPr="00FB4005" w:rsidRDefault="0076540B">
            <w:pPr>
              <w:pStyle w:val="ConsPlusNormal"/>
              <w:rPr>
                <w:rFonts w:ascii="Times New Roman" w:hAnsi="Times New Roman" w:cs="Times New Roman"/>
                <w:sz w:val="24"/>
                <w:szCs w:val="24"/>
              </w:rPr>
            </w:pPr>
          </w:p>
        </w:tc>
        <w:tc>
          <w:tcPr>
            <w:tcW w:w="1247" w:type="dxa"/>
          </w:tcPr>
          <w:p w:rsidR="0076540B" w:rsidRPr="00FB4005" w:rsidRDefault="0076540B">
            <w:pPr>
              <w:pStyle w:val="ConsPlusNormal"/>
              <w:rPr>
                <w:rFonts w:ascii="Times New Roman" w:hAnsi="Times New Roman" w:cs="Times New Roman"/>
                <w:sz w:val="24"/>
                <w:szCs w:val="24"/>
              </w:rPr>
            </w:pPr>
          </w:p>
        </w:tc>
        <w:tc>
          <w:tcPr>
            <w:tcW w:w="1690" w:type="dxa"/>
          </w:tcPr>
          <w:p w:rsidR="0076540B" w:rsidRPr="00FB4005" w:rsidRDefault="0076540B">
            <w:pPr>
              <w:pStyle w:val="ConsPlusNormal"/>
              <w:rPr>
                <w:rFonts w:ascii="Times New Roman" w:hAnsi="Times New Roman" w:cs="Times New Roman"/>
                <w:sz w:val="24"/>
                <w:szCs w:val="24"/>
              </w:rPr>
            </w:pPr>
          </w:p>
        </w:tc>
        <w:tc>
          <w:tcPr>
            <w:tcW w:w="1987" w:type="dxa"/>
          </w:tcPr>
          <w:p w:rsidR="0076540B" w:rsidRPr="00FB4005" w:rsidRDefault="0076540B">
            <w:pPr>
              <w:pStyle w:val="ConsPlusNormal"/>
              <w:rPr>
                <w:rFonts w:ascii="Times New Roman" w:hAnsi="Times New Roman" w:cs="Times New Roman"/>
                <w:sz w:val="24"/>
                <w:szCs w:val="24"/>
              </w:rPr>
            </w:pPr>
          </w:p>
        </w:tc>
        <w:tc>
          <w:tcPr>
            <w:tcW w:w="1871" w:type="dxa"/>
          </w:tcPr>
          <w:p w:rsidR="0076540B" w:rsidRPr="00FB4005" w:rsidRDefault="0076540B">
            <w:pPr>
              <w:pStyle w:val="ConsPlusNormal"/>
              <w:rPr>
                <w:rFonts w:ascii="Times New Roman" w:hAnsi="Times New Roman" w:cs="Times New Roman"/>
                <w:sz w:val="24"/>
                <w:szCs w:val="24"/>
              </w:rPr>
            </w:pPr>
          </w:p>
        </w:tc>
      </w:tr>
      <w:tr w:rsidR="0076540B" w:rsidRPr="00FB4005" w:rsidTr="00331929">
        <w:tc>
          <w:tcPr>
            <w:tcW w:w="624"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2.</w:t>
            </w:r>
          </w:p>
        </w:tc>
        <w:tc>
          <w:tcPr>
            <w:tcW w:w="3057" w:type="dxa"/>
          </w:tcPr>
          <w:p w:rsidR="0076540B" w:rsidRPr="00FB4005" w:rsidRDefault="0076540B">
            <w:pPr>
              <w:pStyle w:val="ConsPlusNormal"/>
              <w:rPr>
                <w:rFonts w:ascii="Times New Roman" w:hAnsi="Times New Roman" w:cs="Times New Roman"/>
                <w:sz w:val="24"/>
                <w:szCs w:val="24"/>
              </w:rPr>
            </w:pPr>
          </w:p>
        </w:tc>
        <w:tc>
          <w:tcPr>
            <w:tcW w:w="1247" w:type="dxa"/>
          </w:tcPr>
          <w:p w:rsidR="0076540B" w:rsidRPr="00FB4005" w:rsidRDefault="0076540B">
            <w:pPr>
              <w:pStyle w:val="ConsPlusNormal"/>
              <w:rPr>
                <w:rFonts w:ascii="Times New Roman" w:hAnsi="Times New Roman" w:cs="Times New Roman"/>
                <w:sz w:val="24"/>
                <w:szCs w:val="24"/>
              </w:rPr>
            </w:pPr>
          </w:p>
        </w:tc>
        <w:tc>
          <w:tcPr>
            <w:tcW w:w="1690" w:type="dxa"/>
          </w:tcPr>
          <w:p w:rsidR="0076540B" w:rsidRPr="00FB4005" w:rsidRDefault="0076540B">
            <w:pPr>
              <w:pStyle w:val="ConsPlusNormal"/>
              <w:rPr>
                <w:rFonts w:ascii="Times New Roman" w:hAnsi="Times New Roman" w:cs="Times New Roman"/>
                <w:sz w:val="24"/>
                <w:szCs w:val="24"/>
              </w:rPr>
            </w:pPr>
          </w:p>
        </w:tc>
        <w:tc>
          <w:tcPr>
            <w:tcW w:w="1987" w:type="dxa"/>
          </w:tcPr>
          <w:p w:rsidR="0076540B" w:rsidRPr="00FB4005" w:rsidRDefault="0076540B">
            <w:pPr>
              <w:pStyle w:val="ConsPlusNormal"/>
              <w:rPr>
                <w:rFonts w:ascii="Times New Roman" w:hAnsi="Times New Roman" w:cs="Times New Roman"/>
                <w:sz w:val="24"/>
                <w:szCs w:val="24"/>
              </w:rPr>
            </w:pPr>
          </w:p>
        </w:tc>
        <w:tc>
          <w:tcPr>
            <w:tcW w:w="1871" w:type="dxa"/>
          </w:tcPr>
          <w:p w:rsidR="0076540B" w:rsidRPr="00FB4005" w:rsidRDefault="0076540B">
            <w:pPr>
              <w:pStyle w:val="ConsPlusNormal"/>
              <w:rPr>
                <w:rFonts w:ascii="Times New Roman" w:hAnsi="Times New Roman" w:cs="Times New Roman"/>
                <w:sz w:val="24"/>
                <w:szCs w:val="24"/>
              </w:rPr>
            </w:pPr>
          </w:p>
        </w:tc>
      </w:tr>
      <w:tr w:rsidR="0076540B" w:rsidRPr="00FB4005" w:rsidTr="00331929">
        <w:tc>
          <w:tcPr>
            <w:tcW w:w="624" w:type="dxa"/>
          </w:tcPr>
          <w:p w:rsidR="0076540B" w:rsidRPr="00FB4005" w:rsidRDefault="0076540B">
            <w:pPr>
              <w:pStyle w:val="ConsPlusNormal"/>
              <w:jc w:val="center"/>
              <w:rPr>
                <w:rFonts w:ascii="Times New Roman" w:hAnsi="Times New Roman" w:cs="Times New Roman"/>
                <w:sz w:val="24"/>
                <w:szCs w:val="24"/>
              </w:rPr>
            </w:pPr>
            <w:r w:rsidRPr="00FB4005">
              <w:rPr>
                <w:rFonts w:ascii="Times New Roman" w:hAnsi="Times New Roman" w:cs="Times New Roman"/>
                <w:sz w:val="24"/>
                <w:szCs w:val="24"/>
              </w:rPr>
              <w:t>3.</w:t>
            </w:r>
          </w:p>
        </w:tc>
        <w:tc>
          <w:tcPr>
            <w:tcW w:w="3057" w:type="dxa"/>
          </w:tcPr>
          <w:p w:rsidR="0076540B" w:rsidRPr="00FB4005" w:rsidRDefault="0076540B">
            <w:pPr>
              <w:pStyle w:val="ConsPlusNormal"/>
              <w:rPr>
                <w:rFonts w:ascii="Times New Roman" w:hAnsi="Times New Roman" w:cs="Times New Roman"/>
                <w:sz w:val="24"/>
                <w:szCs w:val="24"/>
              </w:rPr>
            </w:pPr>
          </w:p>
        </w:tc>
        <w:tc>
          <w:tcPr>
            <w:tcW w:w="1247" w:type="dxa"/>
          </w:tcPr>
          <w:p w:rsidR="0076540B" w:rsidRPr="00FB4005" w:rsidRDefault="0076540B">
            <w:pPr>
              <w:pStyle w:val="ConsPlusNormal"/>
              <w:rPr>
                <w:rFonts w:ascii="Times New Roman" w:hAnsi="Times New Roman" w:cs="Times New Roman"/>
                <w:sz w:val="24"/>
                <w:szCs w:val="24"/>
              </w:rPr>
            </w:pPr>
          </w:p>
        </w:tc>
        <w:tc>
          <w:tcPr>
            <w:tcW w:w="1690" w:type="dxa"/>
          </w:tcPr>
          <w:p w:rsidR="0076540B" w:rsidRPr="00FB4005" w:rsidRDefault="0076540B">
            <w:pPr>
              <w:pStyle w:val="ConsPlusNormal"/>
              <w:rPr>
                <w:rFonts w:ascii="Times New Roman" w:hAnsi="Times New Roman" w:cs="Times New Roman"/>
                <w:sz w:val="24"/>
                <w:szCs w:val="24"/>
              </w:rPr>
            </w:pPr>
          </w:p>
        </w:tc>
        <w:tc>
          <w:tcPr>
            <w:tcW w:w="1987" w:type="dxa"/>
          </w:tcPr>
          <w:p w:rsidR="0076540B" w:rsidRPr="00FB4005" w:rsidRDefault="0076540B">
            <w:pPr>
              <w:pStyle w:val="ConsPlusNormal"/>
              <w:rPr>
                <w:rFonts w:ascii="Times New Roman" w:hAnsi="Times New Roman" w:cs="Times New Roman"/>
                <w:sz w:val="24"/>
                <w:szCs w:val="24"/>
              </w:rPr>
            </w:pPr>
          </w:p>
        </w:tc>
        <w:tc>
          <w:tcPr>
            <w:tcW w:w="1871" w:type="dxa"/>
          </w:tcPr>
          <w:p w:rsidR="0076540B" w:rsidRPr="00FB4005" w:rsidRDefault="0076540B">
            <w:pPr>
              <w:pStyle w:val="ConsPlusNormal"/>
              <w:rPr>
                <w:rFonts w:ascii="Times New Roman" w:hAnsi="Times New Roman" w:cs="Times New Roman"/>
                <w:sz w:val="24"/>
                <w:szCs w:val="24"/>
              </w:rPr>
            </w:pPr>
          </w:p>
        </w:tc>
      </w:tr>
    </w:tbl>
    <w:p w:rsidR="0076540B" w:rsidRPr="00FB4005" w:rsidRDefault="0076540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2"/>
      </w:tblGrid>
      <w:tr w:rsidR="0076540B" w:rsidRPr="00FB4005" w:rsidTr="00944728">
        <w:tc>
          <w:tcPr>
            <w:tcW w:w="10552" w:type="dxa"/>
            <w:tcBorders>
              <w:top w:val="nil"/>
              <w:left w:val="nil"/>
              <w:bottom w:val="nil"/>
              <w:right w:val="nil"/>
            </w:tcBorders>
            <w:vAlign w:val="center"/>
          </w:tcPr>
          <w:p w:rsidR="00EB7100" w:rsidRDefault="00457A10">
            <w:pPr>
              <w:pStyle w:val="ConsPlusNormal"/>
              <w:ind w:left="283"/>
              <w:rPr>
                <w:rFonts w:ascii="Times New Roman" w:hAnsi="Times New Roman" w:cs="Times New Roman"/>
                <w:sz w:val="24"/>
                <w:szCs w:val="24"/>
              </w:rPr>
            </w:pPr>
            <w:r>
              <w:rPr>
                <w:rFonts w:ascii="Times New Roman" w:hAnsi="Times New Roman" w:cs="Times New Roman"/>
                <w:sz w:val="24"/>
                <w:szCs w:val="24"/>
              </w:rPr>
              <w:t xml:space="preserve">Адрес поставки Товара: </w:t>
            </w:r>
          </w:p>
          <w:p w:rsidR="0076540B" w:rsidRDefault="00EB7100">
            <w:pPr>
              <w:pStyle w:val="ConsPlusNormal"/>
              <w:ind w:left="283"/>
              <w:rPr>
                <w:rFonts w:ascii="Times New Roman" w:hAnsi="Times New Roman" w:cs="Times New Roman"/>
                <w:sz w:val="24"/>
                <w:szCs w:val="24"/>
              </w:rPr>
            </w:pPr>
            <w:r>
              <w:rPr>
                <w:rFonts w:ascii="Times New Roman" w:hAnsi="Times New Roman" w:cs="Times New Roman"/>
                <w:sz w:val="24"/>
                <w:szCs w:val="24"/>
              </w:rPr>
              <w:t xml:space="preserve">- </w:t>
            </w:r>
            <w:r w:rsidR="00457A10">
              <w:rPr>
                <w:rFonts w:ascii="Times New Roman" w:hAnsi="Times New Roman" w:cs="Times New Roman"/>
                <w:sz w:val="24"/>
                <w:szCs w:val="24"/>
              </w:rPr>
              <w:t>681010 Комс</w:t>
            </w:r>
            <w:r w:rsidR="006E6D17">
              <w:rPr>
                <w:rFonts w:ascii="Times New Roman" w:hAnsi="Times New Roman" w:cs="Times New Roman"/>
                <w:sz w:val="24"/>
                <w:szCs w:val="24"/>
              </w:rPr>
              <w:t>омольск-на-</w:t>
            </w:r>
            <w:r>
              <w:rPr>
                <w:rFonts w:ascii="Times New Roman" w:hAnsi="Times New Roman" w:cs="Times New Roman"/>
                <w:sz w:val="24"/>
                <w:szCs w:val="24"/>
              </w:rPr>
              <w:t xml:space="preserve">Амуре, ул. Гамарника,19 корпус </w:t>
            </w:r>
            <w:r w:rsidR="006E6D17">
              <w:rPr>
                <w:rFonts w:ascii="Times New Roman" w:hAnsi="Times New Roman" w:cs="Times New Roman"/>
                <w:sz w:val="24"/>
                <w:szCs w:val="24"/>
              </w:rPr>
              <w:t>5</w:t>
            </w:r>
            <w:r w:rsidR="000C5685">
              <w:rPr>
                <w:rFonts w:ascii="Times New Roman" w:hAnsi="Times New Roman" w:cs="Times New Roman"/>
                <w:sz w:val="24"/>
                <w:szCs w:val="24"/>
              </w:rPr>
              <w:t>,</w:t>
            </w:r>
            <w:r w:rsidR="006E6D17">
              <w:rPr>
                <w:rFonts w:ascii="Times New Roman" w:hAnsi="Times New Roman" w:cs="Times New Roman"/>
                <w:sz w:val="24"/>
                <w:szCs w:val="24"/>
              </w:rPr>
              <w:t xml:space="preserve"> </w:t>
            </w:r>
            <w:r w:rsidR="000C5685">
              <w:rPr>
                <w:rFonts w:ascii="Times New Roman" w:hAnsi="Times New Roman" w:cs="Times New Roman"/>
                <w:sz w:val="24"/>
                <w:szCs w:val="24"/>
              </w:rPr>
              <w:t xml:space="preserve">столовая </w:t>
            </w:r>
          </w:p>
          <w:p w:rsidR="00EB7100" w:rsidRPr="00FB4005" w:rsidRDefault="00EB7100" w:rsidP="00EB7100">
            <w:pPr>
              <w:pStyle w:val="ConsPlusNormal"/>
              <w:ind w:left="283"/>
              <w:rPr>
                <w:rFonts w:ascii="Times New Roman" w:hAnsi="Times New Roman" w:cs="Times New Roman"/>
                <w:sz w:val="24"/>
                <w:szCs w:val="24"/>
              </w:rPr>
            </w:pPr>
            <w:r w:rsidRPr="00EB7100">
              <w:rPr>
                <w:rFonts w:ascii="Times New Roman" w:hAnsi="Times New Roman" w:cs="Times New Roman"/>
                <w:sz w:val="24"/>
                <w:szCs w:val="24"/>
              </w:rPr>
              <w:t xml:space="preserve">- 681010 Комсомольск-на-Амуре, ул. </w:t>
            </w:r>
            <w:r>
              <w:rPr>
                <w:rFonts w:ascii="Times New Roman" w:hAnsi="Times New Roman" w:cs="Times New Roman"/>
                <w:sz w:val="24"/>
                <w:szCs w:val="24"/>
              </w:rPr>
              <w:t>Вокзальная</w:t>
            </w:r>
            <w:r w:rsidRPr="00EB7100">
              <w:rPr>
                <w:rFonts w:ascii="Times New Roman" w:hAnsi="Times New Roman" w:cs="Times New Roman"/>
                <w:sz w:val="24"/>
                <w:szCs w:val="24"/>
              </w:rPr>
              <w:t>,</w:t>
            </w:r>
            <w:r>
              <w:rPr>
                <w:rFonts w:ascii="Times New Roman" w:hAnsi="Times New Roman" w:cs="Times New Roman"/>
                <w:sz w:val="24"/>
                <w:szCs w:val="24"/>
              </w:rPr>
              <w:t>44</w:t>
            </w:r>
            <w:r w:rsidRPr="00EB7100">
              <w:rPr>
                <w:rFonts w:ascii="Times New Roman" w:hAnsi="Times New Roman" w:cs="Times New Roman"/>
                <w:sz w:val="24"/>
                <w:szCs w:val="24"/>
              </w:rPr>
              <w:t xml:space="preserve"> корпус </w:t>
            </w:r>
            <w:r>
              <w:rPr>
                <w:rFonts w:ascii="Times New Roman" w:hAnsi="Times New Roman" w:cs="Times New Roman"/>
                <w:sz w:val="24"/>
                <w:szCs w:val="24"/>
              </w:rPr>
              <w:t>3</w:t>
            </w:r>
            <w:r w:rsidRPr="00EB7100">
              <w:rPr>
                <w:rFonts w:ascii="Times New Roman" w:hAnsi="Times New Roman" w:cs="Times New Roman"/>
                <w:sz w:val="24"/>
                <w:szCs w:val="24"/>
              </w:rPr>
              <w:t>, столовая</w:t>
            </w:r>
          </w:p>
        </w:tc>
      </w:tr>
      <w:tr w:rsidR="00457A10" w:rsidRPr="00FB4005" w:rsidTr="00944728">
        <w:tc>
          <w:tcPr>
            <w:tcW w:w="10552" w:type="dxa"/>
            <w:tcBorders>
              <w:top w:val="nil"/>
              <w:left w:val="nil"/>
              <w:bottom w:val="nil"/>
              <w:right w:val="nil"/>
            </w:tcBorders>
            <w:vAlign w:val="center"/>
          </w:tcPr>
          <w:p w:rsidR="00457A10" w:rsidRDefault="00457A10" w:rsidP="00126071">
            <w:pPr>
              <w:pStyle w:val="ConsPlusNormal"/>
              <w:rPr>
                <w:rFonts w:ascii="Times New Roman" w:hAnsi="Times New Roman" w:cs="Times New Roman"/>
                <w:sz w:val="24"/>
                <w:szCs w:val="24"/>
              </w:rPr>
            </w:pPr>
          </w:p>
          <w:p w:rsidR="00457A10" w:rsidRDefault="00457A10">
            <w:pPr>
              <w:pStyle w:val="ConsPlusNormal"/>
              <w:ind w:left="283"/>
              <w:rPr>
                <w:rFonts w:ascii="Times New Roman" w:hAnsi="Times New Roman" w:cs="Times New Roman"/>
                <w:sz w:val="24"/>
                <w:szCs w:val="24"/>
              </w:rPr>
            </w:pPr>
          </w:p>
          <w:tbl>
            <w:tblPr>
              <w:tblW w:w="5000" w:type="pct"/>
              <w:tblLayout w:type="fixed"/>
              <w:tblLook w:val="01E0" w:firstRow="1" w:lastRow="1" w:firstColumn="1" w:lastColumn="1" w:noHBand="0" w:noVBand="0"/>
            </w:tblPr>
            <w:tblGrid>
              <w:gridCol w:w="5105"/>
              <w:gridCol w:w="5323"/>
            </w:tblGrid>
            <w:tr w:rsidR="0080334B" w:rsidRPr="0002188C" w:rsidTr="0080334B">
              <w:tc>
                <w:tcPr>
                  <w:tcW w:w="5124" w:type="dxa"/>
                </w:tcPr>
                <w:p w:rsidR="0080334B" w:rsidRPr="0002188C" w:rsidRDefault="0080334B" w:rsidP="0080334B">
                  <w:pPr>
                    <w:widowControl w:val="0"/>
                    <w:autoSpaceDE w:val="0"/>
                    <w:autoSpaceDN w:val="0"/>
                    <w:adjustRightInd w:val="0"/>
                    <w:rPr>
                      <w:rFonts w:ascii="Times New Roman" w:hAnsi="Times New Roman" w:cs="Times New Roman"/>
                      <w:b/>
                      <w:bCs/>
                    </w:rPr>
                  </w:pPr>
                  <w:r w:rsidRPr="0002188C">
                    <w:rPr>
                      <w:rFonts w:ascii="Times New Roman" w:hAnsi="Times New Roman" w:cs="Times New Roman"/>
                      <w:b/>
                      <w:bCs/>
                    </w:rPr>
                    <w:t>Заказчик</w:t>
                  </w:r>
                </w:p>
              </w:tc>
              <w:tc>
                <w:tcPr>
                  <w:tcW w:w="5342" w:type="dxa"/>
                </w:tcPr>
                <w:p w:rsidR="0080334B" w:rsidRPr="0002188C" w:rsidRDefault="0080334B" w:rsidP="0080334B">
                  <w:pPr>
                    <w:rPr>
                      <w:rFonts w:ascii="Times New Roman" w:hAnsi="Times New Roman" w:cs="Times New Roman"/>
                    </w:rPr>
                  </w:pPr>
                  <w:r>
                    <w:rPr>
                      <w:rFonts w:ascii="Times New Roman" w:hAnsi="Times New Roman" w:cs="Times New Roman"/>
                      <w:b/>
                      <w:bCs/>
                    </w:rPr>
                    <w:t xml:space="preserve">                                                       </w:t>
                  </w:r>
                  <w:r w:rsidRPr="0002188C">
                    <w:rPr>
                      <w:rFonts w:ascii="Times New Roman" w:hAnsi="Times New Roman" w:cs="Times New Roman"/>
                      <w:b/>
                      <w:bCs/>
                    </w:rPr>
                    <w:t>Поставщик</w:t>
                  </w:r>
                </w:p>
              </w:tc>
            </w:tr>
            <w:tr w:rsidR="0080334B" w:rsidRPr="0080334B" w:rsidTr="0080334B">
              <w:tc>
                <w:tcPr>
                  <w:tcW w:w="5124" w:type="dxa"/>
                </w:tcPr>
                <w:p w:rsidR="007A4542" w:rsidRPr="007A4542" w:rsidRDefault="007A4542" w:rsidP="007A4542">
                  <w:pPr>
                    <w:widowControl w:val="0"/>
                    <w:autoSpaceDE w:val="0"/>
                    <w:autoSpaceDN w:val="0"/>
                    <w:adjustRightInd w:val="0"/>
                    <w:rPr>
                      <w:rFonts w:ascii="Times New Roman" w:hAnsi="Times New Roman" w:cs="Times New Roman"/>
                      <w:bCs/>
                    </w:rPr>
                  </w:pPr>
                  <w:r w:rsidRPr="007A4542">
                    <w:rPr>
                      <w:rFonts w:ascii="Times New Roman" w:hAnsi="Times New Roman" w:cs="Times New Roman"/>
                      <w:bCs/>
                    </w:rPr>
                    <w:t>краевое государственное казенное учреждение «Центр помощи детям, оставшимся без попечения родителей «Надежда»</w:t>
                  </w:r>
                </w:p>
                <w:p w:rsidR="007A4542" w:rsidRPr="007A4542" w:rsidRDefault="007A4542" w:rsidP="007A4542">
                  <w:pPr>
                    <w:widowControl w:val="0"/>
                    <w:autoSpaceDE w:val="0"/>
                    <w:autoSpaceDN w:val="0"/>
                    <w:adjustRightInd w:val="0"/>
                    <w:rPr>
                      <w:rFonts w:ascii="Times New Roman" w:hAnsi="Times New Roman" w:cs="Times New Roman"/>
                      <w:bCs/>
                    </w:rPr>
                  </w:pPr>
                  <w:r w:rsidRPr="007A4542">
                    <w:rPr>
                      <w:rFonts w:ascii="Times New Roman" w:hAnsi="Times New Roman" w:cs="Times New Roman"/>
                      <w:bCs/>
                    </w:rPr>
                    <w:t>(КГКУ ЦПД «Надежда»)</w:t>
                  </w:r>
                </w:p>
                <w:p w:rsidR="0080334B" w:rsidRPr="0002188C" w:rsidRDefault="0080334B" w:rsidP="0080334B">
                  <w:pPr>
                    <w:widowControl w:val="0"/>
                    <w:autoSpaceDE w:val="0"/>
                    <w:autoSpaceDN w:val="0"/>
                    <w:adjustRightInd w:val="0"/>
                    <w:rPr>
                      <w:rFonts w:ascii="Times New Roman" w:hAnsi="Times New Roman" w:cs="Times New Roman"/>
                    </w:rPr>
                  </w:pPr>
                </w:p>
                <w:p w:rsidR="0080334B" w:rsidRDefault="0080334B" w:rsidP="0080334B">
                  <w:pPr>
                    <w:widowControl w:val="0"/>
                    <w:autoSpaceDE w:val="0"/>
                    <w:autoSpaceDN w:val="0"/>
                    <w:adjustRightInd w:val="0"/>
                    <w:rPr>
                      <w:rFonts w:ascii="Times New Roman" w:hAnsi="Times New Roman" w:cs="Times New Roman"/>
                    </w:rPr>
                  </w:pPr>
                </w:p>
                <w:p w:rsidR="0080334B" w:rsidRDefault="00FF34CA" w:rsidP="0080334B">
                  <w:pPr>
                    <w:rPr>
                      <w:rFonts w:ascii="Times New Roman" w:hAnsi="Times New Roman" w:cs="Times New Roman"/>
                    </w:rPr>
                  </w:pPr>
                  <w:r>
                    <w:rPr>
                      <w:rFonts w:ascii="Times New Roman" w:hAnsi="Times New Roman" w:cs="Times New Roman"/>
                    </w:rPr>
                    <w:t xml:space="preserve"> Директор __________Т.</w:t>
                  </w:r>
                  <w:r w:rsidR="00B76806">
                    <w:rPr>
                      <w:rFonts w:ascii="Times New Roman" w:hAnsi="Times New Roman" w:cs="Times New Roman"/>
                    </w:rPr>
                    <w:t xml:space="preserve"> </w:t>
                  </w:r>
                  <w:r>
                    <w:rPr>
                      <w:rFonts w:ascii="Times New Roman" w:hAnsi="Times New Roman" w:cs="Times New Roman"/>
                    </w:rPr>
                    <w:t>В.</w:t>
                  </w:r>
                  <w:r w:rsidR="00B76806">
                    <w:rPr>
                      <w:rFonts w:ascii="Times New Roman" w:hAnsi="Times New Roman" w:cs="Times New Roman"/>
                    </w:rPr>
                    <w:t xml:space="preserve"> </w:t>
                  </w:r>
                  <w:r>
                    <w:rPr>
                      <w:rFonts w:ascii="Times New Roman" w:hAnsi="Times New Roman" w:cs="Times New Roman"/>
                    </w:rPr>
                    <w:t>Маразанова</w:t>
                  </w:r>
                </w:p>
                <w:p w:rsidR="0080334B" w:rsidRPr="00D90DCE" w:rsidRDefault="0080334B" w:rsidP="0080334B">
                  <w:pPr>
                    <w:rPr>
                      <w:rFonts w:ascii="Times New Roman" w:hAnsi="Times New Roman" w:cs="Times New Roman"/>
                    </w:rPr>
                  </w:pPr>
                  <w:r>
                    <w:rPr>
                      <w:rFonts w:ascii="Times New Roman" w:hAnsi="Times New Roman" w:cs="Times New Roman"/>
                    </w:rPr>
                    <w:t>М.</w:t>
                  </w:r>
                  <w:r w:rsidR="00126071">
                    <w:rPr>
                      <w:rFonts w:ascii="Times New Roman" w:hAnsi="Times New Roman" w:cs="Times New Roman"/>
                    </w:rPr>
                    <w:t>П.</w:t>
                  </w:r>
                </w:p>
              </w:tc>
              <w:tc>
                <w:tcPr>
                  <w:tcW w:w="5342" w:type="dxa"/>
                </w:tcPr>
                <w:p w:rsidR="0080334B" w:rsidRPr="0080334B" w:rsidRDefault="0080334B" w:rsidP="0080334B">
                  <w:pPr>
                    <w:jc w:val="center"/>
                    <w:rPr>
                      <w:rFonts w:ascii="Times New Roman" w:hAnsi="Times New Roman" w:cs="Times New Roman"/>
                    </w:rPr>
                  </w:pPr>
                </w:p>
              </w:tc>
            </w:tr>
          </w:tbl>
          <w:p w:rsidR="00457A10" w:rsidRDefault="00457A10">
            <w:pPr>
              <w:pStyle w:val="ConsPlusNormal"/>
              <w:ind w:left="283"/>
              <w:rPr>
                <w:rFonts w:ascii="Times New Roman" w:hAnsi="Times New Roman" w:cs="Times New Roman"/>
                <w:sz w:val="24"/>
                <w:szCs w:val="24"/>
              </w:rPr>
            </w:pPr>
          </w:p>
          <w:p w:rsidR="00457A10" w:rsidRDefault="00457A10">
            <w:pPr>
              <w:pStyle w:val="ConsPlusNormal"/>
              <w:ind w:left="283"/>
              <w:rPr>
                <w:rFonts w:ascii="Times New Roman" w:hAnsi="Times New Roman" w:cs="Times New Roman"/>
                <w:sz w:val="24"/>
                <w:szCs w:val="24"/>
              </w:rPr>
            </w:pPr>
          </w:p>
          <w:p w:rsidR="00457A10" w:rsidRDefault="00457A10">
            <w:pPr>
              <w:pStyle w:val="ConsPlusNormal"/>
              <w:ind w:left="283"/>
              <w:rPr>
                <w:rFonts w:ascii="Times New Roman" w:hAnsi="Times New Roman" w:cs="Times New Roman"/>
                <w:sz w:val="24"/>
                <w:szCs w:val="24"/>
              </w:rPr>
            </w:pPr>
          </w:p>
          <w:p w:rsidR="00457A10" w:rsidRDefault="00457A10">
            <w:pPr>
              <w:pStyle w:val="ConsPlusNormal"/>
              <w:ind w:left="283"/>
              <w:rPr>
                <w:rFonts w:ascii="Times New Roman" w:hAnsi="Times New Roman" w:cs="Times New Roman"/>
                <w:sz w:val="24"/>
                <w:szCs w:val="24"/>
              </w:rPr>
            </w:pPr>
          </w:p>
          <w:p w:rsidR="00457A10" w:rsidRDefault="00457A10" w:rsidP="0080334B">
            <w:pPr>
              <w:pStyle w:val="ConsPlusNormal"/>
              <w:rPr>
                <w:rFonts w:ascii="Times New Roman" w:hAnsi="Times New Roman" w:cs="Times New Roman"/>
                <w:sz w:val="24"/>
                <w:szCs w:val="24"/>
              </w:rPr>
            </w:pPr>
          </w:p>
        </w:tc>
      </w:tr>
      <w:tr w:rsidR="00457A10" w:rsidRPr="00FB4005" w:rsidTr="00944728">
        <w:tc>
          <w:tcPr>
            <w:tcW w:w="10552" w:type="dxa"/>
            <w:tcBorders>
              <w:top w:val="nil"/>
              <w:left w:val="nil"/>
              <w:bottom w:val="nil"/>
              <w:right w:val="nil"/>
            </w:tcBorders>
            <w:vAlign w:val="center"/>
          </w:tcPr>
          <w:p w:rsidR="00457A10" w:rsidRDefault="00457A10" w:rsidP="00944728">
            <w:pPr>
              <w:pStyle w:val="ConsPlusNormal"/>
              <w:rPr>
                <w:rFonts w:ascii="Times New Roman" w:hAnsi="Times New Roman" w:cs="Times New Roman"/>
                <w:sz w:val="24"/>
                <w:szCs w:val="24"/>
              </w:rPr>
            </w:pPr>
          </w:p>
        </w:tc>
      </w:tr>
    </w:tbl>
    <w:p w:rsidR="00457A10" w:rsidRPr="008C704E" w:rsidRDefault="00457A10" w:rsidP="003C0136">
      <w:pPr>
        <w:pStyle w:val="ConsPlusNormal"/>
        <w:jc w:val="right"/>
        <w:outlineLvl w:val="1"/>
        <w:rPr>
          <w:rFonts w:ascii="Times New Roman" w:hAnsi="Times New Roman" w:cs="Times New Roman"/>
          <w:sz w:val="24"/>
          <w:szCs w:val="24"/>
        </w:rPr>
      </w:pPr>
      <w:r w:rsidRPr="008C704E">
        <w:rPr>
          <w:rFonts w:ascii="Times New Roman" w:hAnsi="Times New Roman" w:cs="Times New Roman"/>
          <w:sz w:val="24"/>
          <w:szCs w:val="24"/>
        </w:rPr>
        <w:t>Приложение №</w:t>
      </w:r>
      <w:r>
        <w:rPr>
          <w:rFonts w:ascii="Times New Roman" w:hAnsi="Times New Roman" w:cs="Times New Roman"/>
          <w:sz w:val="24"/>
          <w:szCs w:val="24"/>
        </w:rPr>
        <w:t>3</w:t>
      </w:r>
    </w:p>
    <w:p w:rsidR="00457A10" w:rsidRPr="008C704E" w:rsidRDefault="009E7FE9" w:rsidP="00457A10">
      <w:pPr>
        <w:pStyle w:val="ConsPlusNormal"/>
        <w:jc w:val="right"/>
        <w:rPr>
          <w:rFonts w:ascii="Times New Roman" w:hAnsi="Times New Roman" w:cs="Times New Roman"/>
          <w:sz w:val="24"/>
          <w:szCs w:val="24"/>
        </w:rPr>
      </w:pPr>
      <w:r w:rsidRPr="008C704E">
        <w:rPr>
          <w:rFonts w:ascii="Times New Roman" w:hAnsi="Times New Roman" w:cs="Times New Roman"/>
          <w:sz w:val="24"/>
          <w:szCs w:val="24"/>
        </w:rPr>
        <w:t xml:space="preserve">к </w:t>
      </w:r>
      <w:r>
        <w:rPr>
          <w:rFonts w:ascii="Times New Roman" w:hAnsi="Times New Roman" w:cs="Times New Roman"/>
          <w:sz w:val="24"/>
          <w:szCs w:val="24"/>
        </w:rPr>
        <w:t>государственному</w:t>
      </w:r>
      <w:r w:rsidR="00B4550C">
        <w:rPr>
          <w:rFonts w:ascii="Times New Roman" w:hAnsi="Times New Roman" w:cs="Times New Roman"/>
          <w:sz w:val="24"/>
          <w:szCs w:val="24"/>
        </w:rPr>
        <w:t xml:space="preserve"> к</w:t>
      </w:r>
      <w:r w:rsidR="00457A10" w:rsidRPr="008C704E">
        <w:rPr>
          <w:rFonts w:ascii="Times New Roman" w:hAnsi="Times New Roman" w:cs="Times New Roman"/>
          <w:sz w:val="24"/>
          <w:szCs w:val="24"/>
        </w:rPr>
        <w:t>онтракту</w:t>
      </w:r>
    </w:p>
    <w:p w:rsidR="00457A10" w:rsidRDefault="00457A10" w:rsidP="00457A10">
      <w:pPr>
        <w:pStyle w:val="ConsPlusNormal"/>
        <w:jc w:val="right"/>
        <w:rPr>
          <w:rFonts w:ascii="Times New Roman" w:hAnsi="Times New Roman" w:cs="Times New Roman"/>
          <w:sz w:val="24"/>
          <w:szCs w:val="24"/>
        </w:rPr>
      </w:pPr>
      <w:r w:rsidRPr="008C704E">
        <w:rPr>
          <w:rFonts w:ascii="Times New Roman" w:hAnsi="Times New Roman" w:cs="Times New Roman"/>
          <w:sz w:val="24"/>
          <w:szCs w:val="24"/>
        </w:rPr>
        <w:t>от "</w:t>
      </w:r>
      <w:r w:rsidR="004854E3">
        <w:rPr>
          <w:rFonts w:ascii="Times New Roman" w:hAnsi="Times New Roman" w:cs="Times New Roman"/>
          <w:sz w:val="24"/>
          <w:szCs w:val="24"/>
        </w:rPr>
        <w:t xml:space="preserve">     </w:t>
      </w:r>
      <w:r w:rsidRPr="008C704E">
        <w:rPr>
          <w:rFonts w:ascii="Times New Roman" w:hAnsi="Times New Roman" w:cs="Times New Roman"/>
          <w:sz w:val="24"/>
          <w:szCs w:val="24"/>
        </w:rPr>
        <w:t>"</w:t>
      </w:r>
      <w:r w:rsidR="00A7170F">
        <w:rPr>
          <w:rFonts w:ascii="Times New Roman" w:hAnsi="Times New Roman" w:cs="Times New Roman"/>
          <w:sz w:val="24"/>
          <w:szCs w:val="24"/>
        </w:rPr>
        <w:t xml:space="preserve"> </w:t>
      </w:r>
      <w:r w:rsidR="004854E3">
        <w:rPr>
          <w:rFonts w:ascii="Times New Roman" w:hAnsi="Times New Roman" w:cs="Times New Roman"/>
          <w:sz w:val="24"/>
          <w:szCs w:val="24"/>
        </w:rPr>
        <w:t xml:space="preserve">                         </w:t>
      </w:r>
      <w:r w:rsidR="00516B84">
        <w:rPr>
          <w:rFonts w:ascii="Times New Roman" w:hAnsi="Times New Roman" w:cs="Times New Roman"/>
          <w:sz w:val="24"/>
          <w:szCs w:val="24"/>
        </w:rPr>
        <w:t xml:space="preserve"> </w:t>
      </w:r>
      <w:r w:rsidR="00516B84" w:rsidRPr="008C704E">
        <w:rPr>
          <w:rFonts w:ascii="Times New Roman" w:hAnsi="Times New Roman" w:cs="Times New Roman"/>
          <w:sz w:val="24"/>
          <w:szCs w:val="24"/>
        </w:rPr>
        <w:t>202</w:t>
      </w:r>
      <w:r w:rsidR="004854E3">
        <w:rPr>
          <w:rFonts w:ascii="Times New Roman" w:hAnsi="Times New Roman" w:cs="Times New Roman"/>
          <w:sz w:val="24"/>
          <w:szCs w:val="24"/>
        </w:rPr>
        <w:t>_</w:t>
      </w:r>
      <w:r w:rsidR="00FF34CA">
        <w:rPr>
          <w:rFonts w:ascii="Times New Roman" w:hAnsi="Times New Roman" w:cs="Times New Roman"/>
          <w:sz w:val="24"/>
          <w:szCs w:val="24"/>
        </w:rPr>
        <w:t xml:space="preserve"> </w:t>
      </w:r>
      <w:r w:rsidRPr="008C704E">
        <w:rPr>
          <w:rFonts w:ascii="Times New Roman" w:hAnsi="Times New Roman" w:cs="Times New Roman"/>
          <w:sz w:val="24"/>
          <w:szCs w:val="24"/>
        </w:rPr>
        <w:t>г</w:t>
      </w:r>
      <w:r w:rsidR="00EB7100">
        <w:rPr>
          <w:rFonts w:ascii="Times New Roman" w:hAnsi="Times New Roman" w:cs="Times New Roman"/>
          <w:sz w:val="24"/>
          <w:szCs w:val="24"/>
        </w:rPr>
        <w:t>ода</w:t>
      </w:r>
      <w:r w:rsidR="00B35800">
        <w:rPr>
          <w:rFonts w:ascii="Times New Roman" w:hAnsi="Times New Roman" w:cs="Times New Roman"/>
          <w:sz w:val="24"/>
          <w:szCs w:val="24"/>
        </w:rPr>
        <w:t xml:space="preserve"> </w:t>
      </w:r>
      <w:r w:rsidRPr="008C704E">
        <w:rPr>
          <w:rFonts w:ascii="Times New Roman" w:hAnsi="Times New Roman" w:cs="Times New Roman"/>
          <w:sz w:val="24"/>
          <w:szCs w:val="24"/>
        </w:rPr>
        <w:t>№</w:t>
      </w:r>
      <w:r w:rsidR="00315B1C">
        <w:rPr>
          <w:rFonts w:ascii="Times New Roman" w:hAnsi="Times New Roman" w:cs="Times New Roman"/>
          <w:sz w:val="24"/>
          <w:szCs w:val="24"/>
        </w:rPr>
        <w:t xml:space="preserve"> </w:t>
      </w:r>
    </w:p>
    <w:p w:rsidR="00944728" w:rsidRPr="00C10123" w:rsidRDefault="00944728" w:rsidP="00944728">
      <w:pPr>
        <w:spacing w:line="240" w:lineRule="exact"/>
        <w:jc w:val="center"/>
        <w:rPr>
          <w:b/>
        </w:rPr>
      </w:pPr>
      <w:r>
        <w:rPr>
          <w:rFonts w:ascii="Times New Roman" w:hAnsi="Times New Roman" w:cs="Times New Roman"/>
          <w:sz w:val="24"/>
          <w:szCs w:val="24"/>
        </w:rPr>
        <w:tab/>
      </w:r>
    </w:p>
    <w:p w:rsidR="00944728" w:rsidRPr="00944728" w:rsidRDefault="00944728" w:rsidP="00944728">
      <w:pPr>
        <w:spacing w:line="240" w:lineRule="exact"/>
        <w:jc w:val="center"/>
        <w:rPr>
          <w:rFonts w:ascii="Times New Roman" w:hAnsi="Times New Roman" w:cs="Times New Roman"/>
          <w:b/>
        </w:rPr>
      </w:pPr>
      <w:r w:rsidRPr="00944728">
        <w:rPr>
          <w:rFonts w:ascii="Times New Roman" w:hAnsi="Times New Roman" w:cs="Times New Roman"/>
          <w:b/>
        </w:rPr>
        <w:t>Техническая часть</w:t>
      </w:r>
    </w:p>
    <w:p w:rsidR="00944728" w:rsidRPr="00944728" w:rsidRDefault="00944728" w:rsidP="00944728">
      <w:pPr>
        <w:autoSpaceDE w:val="0"/>
        <w:autoSpaceDN w:val="0"/>
        <w:adjustRightInd w:val="0"/>
        <w:spacing w:line="240" w:lineRule="exact"/>
        <w:ind w:firstLine="539"/>
        <w:jc w:val="center"/>
        <w:rPr>
          <w:rFonts w:ascii="Times New Roman" w:hAnsi="Times New Roman" w:cs="Times New Roman"/>
          <w:b/>
          <w:bCs/>
        </w:rPr>
      </w:pPr>
      <w:r w:rsidRPr="00944728">
        <w:rPr>
          <w:rFonts w:ascii="Times New Roman" w:hAnsi="Times New Roman" w:cs="Times New Roman"/>
          <w:b/>
          <w:bCs/>
        </w:rPr>
        <w:t>Функциональные, технические и качественные характеристики, эксплуатационные характеристики товара</w:t>
      </w:r>
    </w:p>
    <w:p w:rsidR="00944728" w:rsidRPr="00C10123" w:rsidRDefault="00944728" w:rsidP="00944728">
      <w:pPr>
        <w:tabs>
          <w:tab w:val="left" w:pos="1005"/>
        </w:tabs>
        <w:spacing w:line="240" w:lineRule="exact"/>
        <w:rPr>
          <w:b/>
        </w:rPr>
      </w:pPr>
    </w:p>
    <w:p w:rsidR="00944728" w:rsidRPr="00FB4005" w:rsidRDefault="00944728" w:rsidP="00944728">
      <w:pPr>
        <w:pStyle w:val="ConsPlusNormal"/>
        <w:tabs>
          <w:tab w:val="left" w:pos="1095"/>
        </w:tabs>
        <w:rPr>
          <w:rFonts w:ascii="Times New Roman" w:hAnsi="Times New Roman" w:cs="Times New Roman"/>
          <w:sz w:val="24"/>
          <w:szCs w:val="24"/>
        </w:rPr>
      </w:pPr>
    </w:p>
    <w:tbl>
      <w:tblPr>
        <w:tblStyle w:val="1"/>
        <w:tblW w:w="10800" w:type="dxa"/>
        <w:tblInd w:w="108" w:type="dxa"/>
        <w:tblLayout w:type="fixed"/>
        <w:tblLook w:val="04A0" w:firstRow="1" w:lastRow="0" w:firstColumn="1" w:lastColumn="0" w:noHBand="0" w:noVBand="1"/>
      </w:tblPr>
      <w:tblGrid>
        <w:gridCol w:w="851"/>
        <w:gridCol w:w="3403"/>
        <w:gridCol w:w="6239"/>
        <w:gridCol w:w="307"/>
      </w:tblGrid>
      <w:tr w:rsidR="0080334B" w:rsidTr="0080334B">
        <w:tc>
          <w:tcPr>
            <w:tcW w:w="851" w:type="dxa"/>
            <w:tcBorders>
              <w:top w:val="single" w:sz="4" w:space="0" w:color="auto"/>
              <w:left w:val="single" w:sz="4" w:space="0" w:color="auto"/>
              <w:bottom w:val="single" w:sz="4" w:space="0" w:color="auto"/>
              <w:right w:val="single" w:sz="4" w:space="0" w:color="auto"/>
            </w:tcBorders>
            <w:hideMark/>
          </w:tcPr>
          <w:p w:rsidR="0080334B" w:rsidRDefault="0080334B" w:rsidP="0080334B">
            <w:pPr>
              <w:tabs>
                <w:tab w:val="left" w:pos="0"/>
              </w:tabs>
              <w:spacing w:line="240" w:lineRule="exact"/>
              <w:jc w:val="center"/>
              <w:rPr>
                <w:sz w:val="21"/>
                <w:szCs w:val="21"/>
              </w:rPr>
            </w:pPr>
            <w:r>
              <w:rPr>
                <w:b/>
                <w:kern w:val="28"/>
                <w:sz w:val="21"/>
                <w:szCs w:val="21"/>
              </w:rPr>
              <w:t>№ п/п</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80334B">
            <w:pPr>
              <w:tabs>
                <w:tab w:val="left" w:pos="0"/>
              </w:tabs>
              <w:spacing w:line="240" w:lineRule="exact"/>
              <w:jc w:val="center"/>
              <w:rPr>
                <w:sz w:val="21"/>
                <w:szCs w:val="21"/>
              </w:rPr>
            </w:pPr>
            <w:r>
              <w:rPr>
                <w:b/>
                <w:kern w:val="28"/>
                <w:sz w:val="21"/>
                <w:szCs w:val="21"/>
              </w:rPr>
              <w:t>Требования к объекту закупки</w:t>
            </w:r>
          </w:p>
        </w:tc>
        <w:tc>
          <w:tcPr>
            <w:tcW w:w="6237" w:type="dxa"/>
            <w:tcBorders>
              <w:top w:val="single" w:sz="4" w:space="0" w:color="auto"/>
              <w:left w:val="single" w:sz="4" w:space="0" w:color="auto"/>
              <w:bottom w:val="single" w:sz="4" w:space="0" w:color="auto"/>
              <w:right w:val="single" w:sz="4" w:space="0" w:color="auto"/>
            </w:tcBorders>
            <w:hideMark/>
          </w:tcPr>
          <w:p w:rsidR="0080334B" w:rsidRDefault="0080334B" w:rsidP="0080334B">
            <w:pPr>
              <w:tabs>
                <w:tab w:val="left" w:pos="0"/>
              </w:tabs>
              <w:spacing w:line="240" w:lineRule="exact"/>
              <w:jc w:val="center"/>
              <w:rPr>
                <w:sz w:val="21"/>
                <w:szCs w:val="21"/>
              </w:rPr>
            </w:pPr>
            <w:r>
              <w:rPr>
                <w:b/>
                <w:kern w:val="28"/>
                <w:sz w:val="21"/>
                <w:szCs w:val="21"/>
              </w:rPr>
              <w:t>Значение показателей</w:t>
            </w:r>
          </w:p>
        </w:tc>
        <w:tc>
          <w:tcPr>
            <w:tcW w:w="307" w:type="dxa"/>
            <w:tcBorders>
              <w:top w:val="nil"/>
              <w:left w:val="single" w:sz="4" w:space="0" w:color="auto"/>
              <w:bottom w:val="nil"/>
              <w:right w:val="nil"/>
            </w:tcBorders>
          </w:tcPr>
          <w:p w:rsidR="0080334B" w:rsidRDefault="0080334B" w:rsidP="0080334B">
            <w:pPr>
              <w:tabs>
                <w:tab w:val="left" w:pos="0"/>
              </w:tabs>
              <w:spacing w:line="240" w:lineRule="exact"/>
              <w:rPr>
                <w:sz w:val="21"/>
                <w:szCs w:val="21"/>
              </w:rPr>
            </w:pPr>
          </w:p>
        </w:tc>
      </w:tr>
      <w:tr w:rsidR="0080334B" w:rsidTr="0080334B">
        <w:tc>
          <w:tcPr>
            <w:tcW w:w="851" w:type="dxa"/>
            <w:tcBorders>
              <w:top w:val="single" w:sz="4" w:space="0" w:color="auto"/>
              <w:left w:val="single" w:sz="4" w:space="0" w:color="auto"/>
              <w:bottom w:val="single" w:sz="4" w:space="0" w:color="auto"/>
              <w:right w:val="single" w:sz="4" w:space="0" w:color="auto"/>
            </w:tcBorders>
            <w:hideMark/>
          </w:tcPr>
          <w:p w:rsidR="0080334B" w:rsidRDefault="0080334B" w:rsidP="0080334B">
            <w:pPr>
              <w:tabs>
                <w:tab w:val="left" w:pos="0"/>
              </w:tabs>
              <w:spacing w:line="240" w:lineRule="exact"/>
              <w:jc w:val="center"/>
              <w:rPr>
                <w:sz w:val="21"/>
                <w:szCs w:val="21"/>
                <w:lang w:val="en-US"/>
              </w:rPr>
            </w:pPr>
            <w:r>
              <w:rPr>
                <w:sz w:val="21"/>
                <w:szCs w:val="21"/>
                <w:lang w:val="en-US"/>
              </w:rPr>
              <w:t>1</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80334B">
            <w:pPr>
              <w:tabs>
                <w:tab w:val="left" w:pos="0"/>
              </w:tabs>
              <w:spacing w:line="240" w:lineRule="exact"/>
              <w:jc w:val="center"/>
              <w:rPr>
                <w:sz w:val="21"/>
                <w:szCs w:val="21"/>
                <w:lang w:val="en-US"/>
              </w:rPr>
            </w:pPr>
            <w:r>
              <w:rPr>
                <w:sz w:val="21"/>
                <w:szCs w:val="21"/>
                <w:lang w:val="en-US"/>
              </w:rPr>
              <w:t>2</w:t>
            </w:r>
          </w:p>
        </w:tc>
        <w:tc>
          <w:tcPr>
            <w:tcW w:w="6237" w:type="dxa"/>
            <w:tcBorders>
              <w:top w:val="single" w:sz="4" w:space="0" w:color="auto"/>
              <w:left w:val="single" w:sz="4" w:space="0" w:color="auto"/>
              <w:bottom w:val="single" w:sz="4" w:space="0" w:color="auto"/>
              <w:right w:val="single" w:sz="4" w:space="0" w:color="auto"/>
            </w:tcBorders>
            <w:hideMark/>
          </w:tcPr>
          <w:p w:rsidR="0080334B" w:rsidRDefault="0080334B" w:rsidP="0080334B">
            <w:pPr>
              <w:tabs>
                <w:tab w:val="left" w:pos="0"/>
              </w:tabs>
              <w:spacing w:line="240" w:lineRule="exact"/>
              <w:jc w:val="center"/>
              <w:rPr>
                <w:sz w:val="21"/>
                <w:szCs w:val="21"/>
                <w:lang w:val="en-US"/>
              </w:rPr>
            </w:pPr>
            <w:r>
              <w:rPr>
                <w:sz w:val="21"/>
                <w:szCs w:val="21"/>
                <w:lang w:val="en-US"/>
              </w:rPr>
              <w:t>3</w:t>
            </w:r>
          </w:p>
        </w:tc>
        <w:tc>
          <w:tcPr>
            <w:tcW w:w="307" w:type="dxa"/>
            <w:tcBorders>
              <w:top w:val="nil"/>
              <w:left w:val="single" w:sz="4" w:space="0" w:color="auto"/>
              <w:bottom w:val="nil"/>
              <w:right w:val="nil"/>
            </w:tcBorders>
          </w:tcPr>
          <w:p w:rsidR="0080334B" w:rsidRDefault="0080334B" w:rsidP="0080334B">
            <w:pPr>
              <w:tabs>
                <w:tab w:val="left" w:pos="0"/>
              </w:tabs>
              <w:spacing w:line="240" w:lineRule="exact"/>
              <w:rPr>
                <w:sz w:val="21"/>
                <w:szCs w:val="21"/>
              </w:rPr>
            </w:pPr>
          </w:p>
        </w:tc>
      </w:tr>
      <w:tr w:rsidR="0080334B" w:rsidTr="0080334B">
        <w:trPr>
          <w:trHeight w:val="20"/>
        </w:trPr>
        <w:tc>
          <w:tcPr>
            <w:tcW w:w="10490" w:type="dxa"/>
            <w:gridSpan w:val="3"/>
            <w:tcBorders>
              <w:top w:val="single" w:sz="4" w:space="0" w:color="auto"/>
              <w:left w:val="single" w:sz="4" w:space="0" w:color="auto"/>
              <w:bottom w:val="single" w:sz="4" w:space="0" w:color="auto"/>
              <w:right w:val="single" w:sz="4" w:space="0" w:color="auto"/>
            </w:tcBorders>
          </w:tcPr>
          <w:p w:rsidR="0080334B" w:rsidRDefault="0080334B" w:rsidP="0080334B">
            <w:pPr>
              <w:tabs>
                <w:tab w:val="left" w:pos="0"/>
              </w:tabs>
              <w:spacing w:line="20" w:lineRule="exact"/>
              <w:rPr>
                <w:b/>
                <w:noProof/>
                <w:sz w:val="21"/>
                <w:szCs w:val="21"/>
                <w:lang w:val="en-US"/>
              </w:rPr>
            </w:pPr>
          </w:p>
          <w:tbl>
            <w:tblPr>
              <w:tblStyle w:val="1"/>
              <w:tblpPr w:leftFromText="180" w:rightFromText="180" w:vertAnchor="text" w:horzAnchor="margin" w:tblpY="1"/>
              <w:tblOverlap w:val="never"/>
              <w:tblW w:w="10500" w:type="dxa"/>
              <w:tblLayout w:type="fixed"/>
              <w:tblLook w:val="04A0" w:firstRow="1" w:lastRow="0" w:firstColumn="1" w:lastColumn="0" w:noHBand="0" w:noVBand="1"/>
            </w:tblPr>
            <w:tblGrid>
              <w:gridCol w:w="851"/>
              <w:gridCol w:w="3404"/>
              <w:gridCol w:w="6245"/>
            </w:tblGrid>
            <w:tr w:rsidR="0080334B" w:rsidTr="0080334B">
              <w:trPr>
                <w:gridAfter w:val="1"/>
                <w:wAfter w:w="6242" w:type="dxa"/>
                <w:trHeight w:val="20"/>
              </w:trPr>
              <w:tc>
                <w:tcPr>
                  <w:tcW w:w="851" w:type="dxa"/>
                  <w:tcBorders>
                    <w:top w:val="nil"/>
                    <w:left w:val="nil"/>
                    <w:bottom w:val="single" w:sz="4" w:space="0" w:color="auto"/>
                    <w:right w:val="single" w:sz="4" w:space="0" w:color="auto"/>
                  </w:tcBorders>
                  <w:hideMark/>
                </w:tcPr>
                <w:p w:rsidR="0080334B" w:rsidRDefault="0080334B" w:rsidP="0080334B">
                  <w:pPr>
                    <w:spacing w:line="240" w:lineRule="exact"/>
                    <w:rPr>
                      <w:sz w:val="21"/>
                      <w:szCs w:val="21"/>
                      <w:lang w:val="en-US"/>
                    </w:rPr>
                  </w:pPr>
                  <w:r>
                    <w:rPr>
                      <w:b/>
                      <w:noProof/>
                      <w:sz w:val="21"/>
                      <w:szCs w:val="21"/>
                      <w:lang w:val="en-US"/>
                    </w:rPr>
                    <w:t>1</w:t>
                  </w:r>
                </w:p>
              </w:tc>
              <w:tc>
                <w:tcPr>
                  <w:tcW w:w="3402" w:type="dxa"/>
                  <w:tcBorders>
                    <w:top w:val="nil"/>
                    <w:left w:val="single" w:sz="4" w:space="0" w:color="auto"/>
                    <w:bottom w:val="single" w:sz="4" w:space="0" w:color="auto"/>
                    <w:right w:val="single" w:sz="4" w:space="0" w:color="auto"/>
                  </w:tcBorders>
                  <w:hideMark/>
                </w:tcPr>
                <w:p w:rsidR="0080334B" w:rsidRPr="005C30CD" w:rsidRDefault="0080334B" w:rsidP="0080334B">
                  <w:pPr>
                    <w:spacing w:line="240" w:lineRule="exact"/>
                    <w:rPr>
                      <w:sz w:val="21"/>
                      <w:szCs w:val="21"/>
                    </w:rPr>
                  </w:pPr>
                  <w:r>
                    <w:rPr>
                      <w:b/>
                      <w:bCs/>
                      <w:noProof/>
                      <w:sz w:val="21"/>
                      <w:szCs w:val="21"/>
                      <w:lang w:val="en-US"/>
                    </w:rPr>
                    <w:t>Хлеб пшеничный</w:t>
                  </w:r>
                  <w:r>
                    <w:rPr>
                      <w:b/>
                      <w:sz w:val="21"/>
                      <w:szCs w:val="21"/>
                      <w:lang w:val="en-US"/>
                    </w:rPr>
                    <w:t xml:space="preserve"> </w:t>
                  </w:r>
                  <w:r>
                    <w:rPr>
                      <w:b/>
                      <w:sz w:val="21"/>
                      <w:szCs w:val="21"/>
                    </w:rPr>
                    <w:t>йодированный</w:t>
                  </w:r>
                </w:p>
              </w:tc>
            </w:tr>
            <w:tr w:rsidR="0080334B" w:rsidTr="0080334B">
              <w:trPr>
                <w:trHeight w:val="20"/>
              </w:trPr>
              <w:tc>
                <w:tcPr>
                  <w:tcW w:w="851" w:type="dxa"/>
                  <w:tcBorders>
                    <w:top w:val="single" w:sz="4" w:space="0" w:color="auto"/>
                    <w:left w:val="nil"/>
                    <w:bottom w:val="nil"/>
                    <w:right w:val="single" w:sz="4" w:space="0" w:color="auto"/>
                  </w:tcBorders>
                  <w:hideMark/>
                </w:tcPr>
                <w:p w:rsidR="0080334B" w:rsidRDefault="0080334B" w:rsidP="0080334B">
                  <w:pPr>
                    <w:spacing w:line="240" w:lineRule="exact"/>
                    <w:rPr>
                      <w:bCs/>
                      <w:sz w:val="21"/>
                      <w:szCs w:val="21"/>
                      <w:lang w:val="en-US"/>
                    </w:rPr>
                  </w:pPr>
                  <w:r>
                    <w:rPr>
                      <w:noProof/>
                      <w:sz w:val="21"/>
                      <w:szCs w:val="21"/>
                      <w:lang w:val="en-US"/>
                    </w:rPr>
                    <w:t>1</w:t>
                  </w:r>
                  <w:r>
                    <w:rPr>
                      <w:sz w:val="21"/>
                      <w:szCs w:val="21"/>
                      <w:lang w:val="en-US"/>
                    </w:rPr>
                    <w:t>.</w:t>
                  </w:r>
                  <w:r>
                    <w:rPr>
                      <w:bCs/>
                      <w:noProof/>
                      <w:sz w:val="21"/>
                      <w:szCs w:val="21"/>
                      <w:lang w:val="en-US"/>
                    </w:rPr>
                    <w:t>1</w:t>
                  </w:r>
                </w:p>
              </w:tc>
              <w:tc>
                <w:tcPr>
                  <w:tcW w:w="3402" w:type="dxa"/>
                  <w:tcBorders>
                    <w:top w:val="single" w:sz="4" w:space="0" w:color="auto"/>
                    <w:left w:val="single" w:sz="4" w:space="0" w:color="auto"/>
                    <w:bottom w:val="nil"/>
                    <w:right w:val="single" w:sz="4" w:space="0" w:color="auto"/>
                  </w:tcBorders>
                  <w:hideMark/>
                </w:tcPr>
                <w:p w:rsidR="0080334B" w:rsidRDefault="0080334B" w:rsidP="0080334B">
                  <w:pPr>
                    <w:spacing w:line="240" w:lineRule="exact"/>
                    <w:rPr>
                      <w:bCs/>
                      <w:sz w:val="21"/>
                      <w:szCs w:val="21"/>
                    </w:rPr>
                  </w:pPr>
                  <w:r>
                    <w:rPr>
                      <w:bCs/>
                      <w:noProof/>
                      <w:sz w:val="21"/>
                      <w:szCs w:val="21"/>
                    </w:rPr>
                    <w:t>Требования к</w:t>
                  </w:r>
                  <w:r>
                    <w:rPr>
                      <w:sz w:val="21"/>
                      <w:szCs w:val="21"/>
                    </w:rPr>
                    <w:t xml:space="preserve"> качеству, техническим, функциональным характеристикам (потребительским свойствам) товара</w:t>
                  </w:r>
                </w:p>
              </w:tc>
              <w:tc>
                <w:tcPr>
                  <w:tcW w:w="6242" w:type="dxa"/>
                  <w:tcBorders>
                    <w:top w:val="single" w:sz="4" w:space="0" w:color="auto"/>
                    <w:left w:val="single" w:sz="4" w:space="0" w:color="auto"/>
                    <w:bottom w:val="nil"/>
                    <w:right w:val="single" w:sz="4" w:space="0" w:color="auto"/>
                  </w:tcBorders>
                  <w:hideMark/>
                </w:tcPr>
                <w:p w:rsidR="0080334B" w:rsidRPr="00E245DA" w:rsidRDefault="00E245DA" w:rsidP="0080334B">
                  <w:pPr>
                    <w:spacing w:line="240" w:lineRule="exact"/>
                    <w:jc w:val="both"/>
                    <w:rPr>
                      <w:bCs/>
                      <w:sz w:val="22"/>
                      <w:szCs w:val="22"/>
                    </w:rPr>
                  </w:pPr>
                  <w:r w:rsidRPr="00E245DA">
                    <w:rPr>
                      <w:sz w:val="22"/>
                      <w:szCs w:val="22"/>
                    </w:rPr>
                    <w:t>500гр. Из пшеничной муки высшего сорта, формовой, упакованный. Соответствующий по качеству по качеству ГОСТ Р 58233-2018 «Хлеб из пшеничной муки. Технические условия». Внешний вид и форма соответствуют хлебной форме, в которой производилась выпечка, с несколько выпуклой верхней коркой, без боковых выплывов; поверхность без крупных трещин и подрывов; цвет от светло-желтого до темно-коричневого; мякиш пропеченный, не влажный на ощупь, эластичный, после легкого надавливания пальцами мякиш должен принимать первоначальную форму; промес без комочков и следов непромеса; пористость развитая, без пустот и уплотнений; вкус свойственный данному виду изделия, без постороннего привкуса; запах свойственный данному виду изделия, без постороннего запаха.</w:t>
                  </w:r>
                </w:p>
              </w:tc>
            </w:tr>
            <w:tr w:rsidR="0080334B" w:rsidTr="0080334B">
              <w:trPr>
                <w:trHeight w:val="20"/>
              </w:trPr>
              <w:tc>
                <w:tcPr>
                  <w:tcW w:w="851" w:type="dxa"/>
                  <w:tcBorders>
                    <w:top w:val="single" w:sz="4" w:space="0" w:color="auto"/>
                    <w:left w:val="nil"/>
                    <w:bottom w:val="single" w:sz="4" w:space="0" w:color="auto"/>
                    <w:right w:val="single" w:sz="4" w:space="0" w:color="auto"/>
                  </w:tcBorders>
                  <w:hideMark/>
                </w:tcPr>
                <w:p w:rsidR="0080334B" w:rsidRDefault="0080334B" w:rsidP="0080334B">
                  <w:pPr>
                    <w:spacing w:line="240" w:lineRule="exact"/>
                    <w:rPr>
                      <w:bCs/>
                      <w:sz w:val="21"/>
                      <w:szCs w:val="21"/>
                      <w:lang w:val="en-US"/>
                    </w:rPr>
                  </w:pPr>
                  <w:r>
                    <w:rPr>
                      <w:noProof/>
                      <w:sz w:val="21"/>
                      <w:szCs w:val="21"/>
                      <w:lang w:val="en-US"/>
                    </w:rPr>
                    <w:t>1</w:t>
                  </w:r>
                  <w:r>
                    <w:rPr>
                      <w:sz w:val="21"/>
                      <w:szCs w:val="21"/>
                      <w:lang w:val="en-US"/>
                    </w:rPr>
                    <w:t>.</w:t>
                  </w:r>
                  <w:r>
                    <w:rPr>
                      <w:bCs/>
                      <w:noProof/>
                      <w:sz w:val="21"/>
                      <w:szCs w:val="21"/>
                      <w:lang w:val="en-US"/>
                    </w:rPr>
                    <w:t>2</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80334B">
                  <w:pPr>
                    <w:spacing w:line="240" w:lineRule="exact"/>
                    <w:rPr>
                      <w:bCs/>
                      <w:sz w:val="21"/>
                      <w:szCs w:val="21"/>
                    </w:rPr>
                  </w:pPr>
                  <w:r>
                    <w:rPr>
                      <w:bCs/>
                      <w:noProof/>
                      <w:sz w:val="21"/>
                      <w:szCs w:val="21"/>
                    </w:rPr>
                    <w:t>Требования к</w:t>
                  </w:r>
                  <w:r>
                    <w:rPr>
                      <w:sz w:val="21"/>
                      <w:szCs w:val="21"/>
                    </w:rPr>
                    <w:t xml:space="preserve"> упаковке, маркировке, подтверждению соответствия товара</w:t>
                  </w:r>
                </w:p>
              </w:tc>
              <w:tc>
                <w:tcPr>
                  <w:tcW w:w="6242" w:type="dxa"/>
                  <w:tcBorders>
                    <w:top w:val="single" w:sz="4" w:space="0" w:color="auto"/>
                    <w:left w:val="single" w:sz="4" w:space="0" w:color="auto"/>
                    <w:bottom w:val="single" w:sz="4" w:space="0" w:color="auto"/>
                    <w:right w:val="single" w:sz="4" w:space="0" w:color="auto"/>
                  </w:tcBorders>
                  <w:hideMark/>
                </w:tcPr>
                <w:p w:rsidR="0080334B" w:rsidRDefault="0080334B" w:rsidP="0080334B">
                  <w:pPr>
                    <w:spacing w:line="240" w:lineRule="exact"/>
                    <w:jc w:val="both"/>
                    <w:rPr>
                      <w:bCs/>
                      <w:sz w:val="21"/>
                      <w:szCs w:val="21"/>
                    </w:rPr>
                  </w:pPr>
                  <w:r>
                    <w:rPr>
                      <w:bCs/>
                      <w:noProof/>
                      <w:sz w:val="21"/>
                      <w:szCs w:val="21"/>
                    </w:rPr>
                    <w:t xml:space="preserve">Поставка </w:t>
                  </w:r>
                  <w:r w:rsidR="00D22D97">
                    <w:rPr>
                      <w:bCs/>
                      <w:noProof/>
                      <w:sz w:val="21"/>
                      <w:szCs w:val="21"/>
                    </w:rPr>
                    <w:t>товара</w:t>
                  </w:r>
                  <w:r w:rsidR="00D22D97">
                    <w:rPr>
                      <w:sz w:val="21"/>
                      <w:szCs w:val="21"/>
                    </w:rPr>
                    <w:t xml:space="preserve"> осуществляется</w:t>
                  </w:r>
                  <w:r>
                    <w:rPr>
                      <w:sz w:val="21"/>
                      <w:szCs w:val="21"/>
                    </w:rPr>
                    <w:t xml:space="preserve"> на деревянных лотках (таре возвратной). Безопасность товара  подтверждается сертификатом соответствия или декларацией о соответствии, качественным удостоверением</w:t>
                  </w:r>
                </w:p>
              </w:tc>
            </w:tr>
            <w:tr w:rsidR="0080334B" w:rsidTr="0080334B">
              <w:trPr>
                <w:trHeight w:val="20"/>
              </w:trPr>
              <w:tc>
                <w:tcPr>
                  <w:tcW w:w="851" w:type="dxa"/>
                  <w:tcBorders>
                    <w:top w:val="single" w:sz="4" w:space="0" w:color="auto"/>
                    <w:left w:val="nil"/>
                    <w:bottom w:val="single" w:sz="4" w:space="0" w:color="auto"/>
                    <w:right w:val="single" w:sz="4" w:space="0" w:color="auto"/>
                  </w:tcBorders>
                  <w:hideMark/>
                </w:tcPr>
                <w:p w:rsidR="0080334B" w:rsidRDefault="0080334B" w:rsidP="0080334B">
                  <w:pPr>
                    <w:spacing w:line="240" w:lineRule="exact"/>
                    <w:rPr>
                      <w:b/>
                      <w:noProof/>
                      <w:sz w:val="21"/>
                      <w:szCs w:val="21"/>
                    </w:rPr>
                  </w:pPr>
                  <w:r>
                    <w:rPr>
                      <w:b/>
                      <w:noProof/>
                      <w:sz w:val="21"/>
                      <w:szCs w:val="21"/>
                    </w:rPr>
                    <w:t>2.</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AE74C4">
                  <w:pPr>
                    <w:spacing w:line="240" w:lineRule="exact"/>
                    <w:rPr>
                      <w:b/>
                      <w:bCs/>
                      <w:noProof/>
                      <w:sz w:val="21"/>
                      <w:szCs w:val="21"/>
                    </w:rPr>
                  </w:pPr>
                  <w:r>
                    <w:rPr>
                      <w:b/>
                      <w:bCs/>
                      <w:noProof/>
                      <w:sz w:val="21"/>
                      <w:szCs w:val="21"/>
                    </w:rPr>
                    <w:t>Хле</w:t>
                  </w:r>
                  <w:r w:rsidR="009E2B0C">
                    <w:rPr>
                      <w:b/>
                      <w:bCs/>
                      <w:noProof/>
                      <w:sz w:val="21"/>
                      <w:szCs w:val="21"/>
                    </w:rPr>
                    <w:t xml:space="preserve">б ржано-пшеничный йодированный </w:t>
                  </w:r>
                </w:p>
              </w:tc>
              <w:tc>
                <w:tcPr>
                  <w:tcW w:w="6242" w:type="dxa"/>
                  <w:tcBorders>
                    <w:top w:val="single" w:sz="4" w:space="0" w:color="auto"/>
                    <w:left w:val="single" w:sz="4" w:space="0" w:color="auto"/>
                    <w:bottom w:val="single" w:sz="4" w:space="0" w:color="auto"/>
                    <w:right w:val="single" w:sz="4" w:space="0" w:color="auto"/>
                  </w:tcBorders>
                </w:tcPr>
                <w:p w:rsidR="0080334B" w:rsidRDefault="0080334B" w:rsidP="0080334B">
                  <w:pPr>
                    <w:spacing w:line="240" w:lineRule="exact"/>
                    <w:jc w:val="both"/>
                    <w:rPr>
                      <w:bCs/>
                      <w:noProof/>
                      <w:sz w:val="21"/>
                      <w:szCs w:val="21"/>
                    </w:rPr>
                  </w:pPr>
                </w:p>
              </w:tc>
            </w:tr>
            <w:tr w:rsidR="0080334B" w:rsidTr="0080334B">
              <w:trPr>
                <w:trHeight w:val="20"/>
              </w:trPr>
              <w:tc>
                <w:tcPr>
                  <w:tcW w:w="851" w:type="dxa"/>
                  <w:tcBorders>
                    <w:top w:val="single" w:sz="4" w:space="0" w:color="auto"/>
                    <w:left w:val="nil"/>
                    <w:bottom w:val="single" w:sz="4" w:space="0" w:color="auto"/>
                    <w:right w:val="single" w:sz="4" w:space="0" w:color="auto"/>
                  </w:tcBorders>
                  <w:hideMark/>
                </w:tcPr>
                <w:p w:rsidR="0080334B" w:rsidRDefault="0080334B" w:rsidP="0080334B">
                  <w:pPr>
                    <w:spacing w:line="240" w:lineRule="exact"/>
                    <w:rPr>
                      <w:noProof/>
                      <w:sz w:val="21"/>
                      <w:szCs w:val="21"/>
                    </w:rPr>
                  </w:pPr>
                  <w:r>
                    <w:rPr>
                      <w:noProof/>
                      <w:sz w:val="21"/>
                      <w:szCs w:val="21"/>
                    </w:rPr>
                    <w:t>2.2</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80334B">
                  <w:pPr>
                    <w:spacing w:line="240" w:lineRule="exact"/>
                    <w:rPr>
                      <w:bCs/>
                      <w:noProof/>
                      <w:sz w:val="21"/>
                      <w:szCs w:val="21"/>
                    </w:rPr>
                  </w:pPr>
                  <w:r>
                    <w:rPr>
                      <w:bCs/>
                      <w:noProof/>
                      <w:sz w:val="21"/>
                      <w:szCs w:val="21"/>
                    </w:rPr>
                    <w:t>Требования к</w:t>
                  </w:r>
                  <w:r>
                    <w:rPr>
                      <w:sz w:val="21"/>
                      <w:szCs w:val="21"/>
                    </w:rPr>
                    <w:t xml:space="preserve"> качеству, техническим, функциональным характеристикам (потребительским свойствам) товара</w:t>
                  </w:r>
                </w:p>
              </w:tc>
              <w:tc>
                <w:tcPr>
                  <w:tcW w:w="6242" w:type="dxa"/>
                  <w:tcBorders>
                    <w:top w:val="single" w:sz="4" w:space="0" w:color="auto"/>
                    <w:left w:val="single" w:sz="4" w:space="0" w:color="auto"/>
                    <w:bottom w:val="single" w:sz="4" w:space="0" w:color="auto"/>
                    <w:right w:val="single" w:sz="4" w:space="0" w:color="auto"/>
                  </w:tcBorders>
                  <w:hideMark/>
                </w:tcPr>
                <w:p w:rsidR="0080334B" w:rsidRPr="00E245DA" w:rsidRDefault="00E245DA" w:rsidP="0080334B">
                  <w:pPr>
                    <w:spacing w:line="240" w:lineRule="exact"/>
                    <w:jc w:val="both"/>
                    <w:rPr>
                      <w:bCs/>
                      <w:noProof/>
                      <w:sz w:val="22"/>
                      <w:szCs w:val="22"/>
                    </w:rPr>
                  </w:pPr>
                  <w:r w:rsidRPr="00E245DA">
                    <w:rPr>
                      <w:sz w:val="22"/>
                      <w:szCs w:val="22"/>
                    </w:rPr>
                    <w:t>500г.Из смеси ржаной и пшеничной муки, формовой, упакованный, соответствие требованиям ГОСТ 31807-2018 «Изделия хлебобулочные из ржаной и смеси ржаной и пшеничной муки. Общие технические условия». Внешний вид формы соответствует хлебной форме. Поверхность гладкая, без крупных трещин и подрывов. Мякиш пропеченный, не влажный на ощупь, эластичный, после легкого надавливания пальцами мякиш должен принимать первоначальную форму. Мякиш без комочков и следов непромеса. Пористость мякиша развитая, без пустот и уплотнений. Вкус, запах свойственный данному виду изделия, без постороннего привкуса. В хлебе не допускаются посторонние включения, хруст от минеральной примеси, признаки болезней и плесени.</w:t>
                  </w:r>
                </w:p>
              </w:tc>
            </w:tr>
            <w:tr w:rsidR="0080334B" w:rsidTr="0080334B">
              <w:trPr>
                <w:trHeight w:val="20"/>
              </w:trPr>
              <w:tc>
                <w:tcPr>
                  <w:tcW w:w="851" w:type="dxa"/>
                  <w:tcBorders>
                    <w:top w:val="single" w:sz="4" w:space="0" w:color="auto"/>
                    <w:left w:val="nil"/>
                    <w:bottom w:val="single" w:sz="4" w:space="0" w:color="auto"/>
                    <w:right w:val="single" w:sz="4" w:space="0" w:color="auto"/>
                  </w:tcBorders>
                  <w:hideMark/>
                </w:tcPr>
                <w:p w:rsidR="0080334B" w:rsidRDefault="0080334B" w:rsidP="0080334B">
                  <w:pPr>
                    <w:spacing w:line="240" w:lineRule="exact"/>
                    <w:rPr>
                      <w:noProof/>
                      <w:sz w:val="21"/>
                      <w:szCs w:val="21"/>
                    </w:rPr>
                  </w:pPr>
                  <w:r>
                    <w:rPr>
                      <w:noProof/>
                      <w:sz w:val="21"/>
                      <w:szCs w:val="21"/>
                    </w:rPr>
                    <w:t>2.3</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80334B">
                  <w:pPr>
                    <w:spacing w:line="240" w:lineRule="exact"/>
                    <w:rPr>
                      <w:bCs/>
                      <w:noProof/>
                      <w:sz w:val="21"/>
                      <w:szCs w:val="21"/>
                    </w:rPr>
                  </w:pPr>
                  <w:r>
                    <w:rPr>
                      <w:bCs/>
                      <w:noProof/>
                      <w:sz w:val="21"/>
                      <w:szCs w:val="21"/>
                    </w:rPr>
                    <w:t>Требования к</w:t>
                  </w:r>
                  <w:r>
                    <w:rPr>
                      <w:sz w:val="21"/>
                      <w:szCs w:val="21"/>
                    </w:rPr>
                    <w:t xml:space="preserve"> упаковке, маркировке, подтверждению соответствия товара</w:t>
                  </w:r>
                </w:p>
              </w:tc>
              <w:tc>
                <w:tcPr>
                  <w:tcW w:w="6242" w:type="dxa"/>
                  <w:tcBorders>
                    <w:top w:val="single" w:sz="4" w:space="0" w:color="auto"/>
                    <w:left w:val="single" w:sz="4" w:space="0" w:color="auto"/>
                    <w:bottom w:val="single" w:sz="4" w:space="0" w:color="auto"/>
                    <w:right w:val="single" w:sz="4" w:space="0" w:color="auto"/>
                  </w:tcBorders>
                  <w:hideMark/>
                </w:tcPr>
                <w:p w:rsidR="0080334B" w:rsidRDefault="0080334B" w:rsidP="0080334B">
                  <w:pPr>
                    <w:spacing w:line="240" w:lineRule="exact"/>
                    <w:jc w:val="both"/>
                    <w:rPr>
                      <w:bCs/>
                      <w:noProof/>
                      <w:sz w:val="21"/>
                      <w:szCs w:val="21"/>
                    </w:rPr>
                  </w:pPr>
                  <w:r>
                    <w:rPr>
                      <w:bCs/>
                      <w:noProof/>
                      <w:sz w:val="22"/>
                      <w:szCs w:val="22"/>
                    </w:rPr>
                    <w:t xml:space="preserve">Поставка </w:t>
                  </w:r>
                  <w:r w:rsidR="00D22D97">
                    <w:rPr>
                      <w:bCs/>
                      <w:noProof/>
                      <w:sz w:val="22"/>
                      <w:szCs w:val="22"/>
                    </w:rPr>
                    <w:t>товара</w:t>
                  </w:r>
                  <w:r w:rsidR="00D22D97">
                    <w:rPr>
                      <w:sz w:val="22"/>
                      <w:szCs w:val="22"/>
                    </w:rPr>
                    <w:t xml:space="preserve"> осуществляется</w:t>
                  </w:r>
                  <w:r>
                    <w:rPr>
                      <w:sz w:val="22"/>
                      <w:szCs w:val="22"/>
                    </w:rPr>
                    <w:t xml:space="preserve"> на деревянных лотках (таре возвратной). Безопасность товара  подтверждается сертификатом соответствия или декларацией о соответствии, качественным удостоверением</w:t>
                  </w:r>
                </w:p>
              </w:tc>
            </w:tr>
            <w:tr w:rsidR="0080334B" w:rsidTr="0080334B">
              <w:trPr>
                <w:trHeight w:val="20"/>
              </w:trPr>
              <w:tc>
                <w:tcPr>
                  <w:tcW w:w="851" w:type="dxa"/>
                  <w:tcBorders>
                    <w:top w:val="single" w:sz="4" w:space="0" w:color="auto"/>
                    <w:left w:val="nil"/>
                    <w:bottom w:val="single" w:sz="4" w:space="0" w:color="auto"/>
                    <w:right w:val="single" w:sz="4" w:space="0" w:color="auto"/>
                  </w:tcBorders>
                  <w:hideMark/>
                </w:tcPr>
                <w:p w:rsidR="0080334B" w:rsidRDefault="0080334B" w:rsidP="0080334B">
                  <w:pPr>
                    <w:spacing w:line="240" w:lineRule="exact"/>
                    <w:rPr>
                      <w:b/>
                      <w:noProof/>
                      <w:sz w:val="21"/>
                      <w:szCs w:val="21"/>
                    </w:rPr>
                  </w:pPr>
                  <w:r>
                    <w:rPr>
                      <w:b/>
                      <w:noProof/>
                      <w:sz w:val="21"/>
                      <w:szCs w:val="21"/>
                    </w:rPr>
                    <w:t>3.</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80334B">
                  <w:pPr>
                    <w:spacing w:line="240" w:lineRule="exact"/>
                    <w:rPr>
                      <w:b/>
                      <w:bCs/>
                      <w:noProof/>
                      <w:sz w:val="21"/>
                      <w:szCs w:val="21"/>
                    </w:rPr>
                  </w:pPr>
                  <w:r>
                    <w:rPr>
                      <w:b/>
                      <w:bCs/>
                      <w:noProof/>
                      <w:sz w:val="21"/>
                      <w:szCs w:val="21"/>
                    </w:rPr>
                    <w:t>Батон</w:t>
                  </w:r>
                </w:p>
              </w:tc>
              <w:tc>
                <w:tcPr>
                  <w:tcW w:w="6242" w:type="dxa"/>
                  <w:tcBorders>
                    <w:top w:val="single" w:sz="4" w:space="0" w:color="auto"/>
                    <w:left w:val="single" w:sz="4" w:space="0" w:color="auto"/>
                    <w:bottom w:val="single" w:sz="4" w:space="0" w:color="auto"/>
                    <w:right w:val="single" w:sz="4" w:space="0" w:color="auto"/>
                  </w:tcBorders>
                </w:tcPr>
                <w:p w:rsidR="0080334B" w:rsidRDefault="0080334B" w:rsidP="0080334B">
                  <w:pPr>
                    <w:spacing w:line="240" w:lineRule="exact"/>
                    <w:jc w:val="both"/>
                    <w:rPr>
                      <w:bCs/>
                      <w:noProof/>
                      <w:sz w:val="21"/>
                      <w:szCs w:val="21"/>
                    </w:rPr>
                  </w:pPr>
                </w:p>
              </w:tc>
            </w:tr>
            <w:tr w:rsidR="0080334B" w:rsidTr="0080334B">
              <w:trPr>
                <w:trHeight w:val="20"/>
              </w:trPr>
              <w:tc>
                <w:tcPr>
                  <w:tcW w:w="851" w:type="dxa"/>
                  <w:tcBorders>
                    <w:top w:val="single" w:sz="4" w:space="0" w:color="auto"/>
                    <w:left w:val="nil"/>
                    <w:bottom w:val="single" w:sz="4" w:space="0" w:color="auto"/>
                    <w:right w:val="single" w:sz="4" w:space="0" w:color="auto"/>
                  </w:tcBorders>
                  <w:hideMark/>
                </w:tcPr>
                <w:p w:rsidR="0080334B" w:rsidRDefault="0080334B" w:rsidP="0080334B">
                  <w:pPr>
                    <w:spacing w:line="240" w:lineRule="exact"/>
                    <w:rPr>
                      <w:noProof/>
                      <w:sz w:val="21"/>
                      <w:szCs w:val="21"/>
                    </w:rPr>
                  </w:pPr>
                  <w:r>
                    <w:rPr>
                      <w:noProof/>
                      <w:sz w:val="21"/>
                      <w:szCs w:val="21"/>
                    </w:rPr>
                    <w:t>3.1</w:t>
                  </w:r>
                </w:p>
              </w:tc>
              <w:tc>
                <w:tcPr>
                  <w:tcW w:w="3402" w:type="dxa"/>
                  <w:tcBorders>
                    <w:top w:val="single" w:sz="4" w:space="0" w:color="auto"/>
                    <w:left w:val="single" w:sz="4" w:space="0" w:color="auto"/>
                    <w:bottom w:val="single" w:sz="4" w:space="0" w:color="auto"/>
                    <w:right w:val="single" w:sz="4" w:space="0" w:color="auto"/>
                  </w:tcBorders>
                  <w:hideMark/>
                </w:tcPr>
                <w:p w:rsidR="0080334B" w:rsidRDefault="0080334B" w:rsidP="0080334B">
                  <w:pPr>
                    <w:spacing w:line="240" w:lineRule="exact"/>
                    <w:rPr>
                      <w:bCs/>
                      <w:noProof/>
                      <w:sz w:val="21"/>
                      <w:szCs w:val="21"/>
                    </w:rPr>
                  </w:pPr>
                  <w:r>
                    <w:rPr>
                      <w:bCs/>
                      <w:noProof/>
                      <w:sz w:val="21"/>
                      <w:szCs w:val="21"/>
                    </w:rPr>
                    <w:t>Требования к</w:t>
                  </w:r>
                  <w:r>
                    <w:rPr>
                      <w:sz w:val="21"/>
                      <w:szCs w:val="21"/>
                    </w:rPr>
                    <w:t xml:space="preserve"> качеству, техническим, функциональным характеристикам (потребительским свойствам) товара</w:t>
                  </w:r>
                </w:p>
              </w:tc>
              <w:tc>
                <w:tcPr>
                  <w:tcW w:w="6242" w:type="dxa"/>
                  <w:tcBorders>
                    <w:top w:val="single" w:sz="4" w:space="0" w:color="auto"/>
                    <w:left w:val="single" w:sz="4" w:space="0" w:color="auto"/>
                    <w:bottom w:val="single" w:sz="4" w:space="0" w:color="auto"/>
                    <w:right w:val="single" w:sz="4" w:space="0" w:color="auto"/>
                  </w:tcBorders>
                  <w:hideMark/>
                </w:tcPr>
                <w:p w:rsidR="0080334B" w:rsidRPr="00E245DA" w:rsidRDefault="00E245DA" w:rsidP="0080334B">
                  <w:pPr>
                    <w:spacing w:line="240" w:lineRule="exact"/>
                    <w:jc w:val="both"/>
                    <w:rPr>
                      <w:bCs/>
                      <w:noProof/>
                      <w:sz w:val="22"/>
                      <w:szCs w:val="22"/>
                    </w:rPr>
                  </w:pPr>
                  <w:r w:rsidRPr="00E245DA">
                    <w:rPr>
                      <w:sz w:val="22"/>
                      <w:szCs w:val="22"/>
                    </w:rPr>
                    <w:t xml:space="preserve">300гр. Из пшеничной муки высшего сорта, формовой, упакованный. ГОСТ 31805-2018 «Изделия хлебобулочные из пшеничной муки. Общие технические условия». Продолговато-овальная форма с косыми надрезами; цвет светло- коричневый; мякиш пропеченный, не влажный на ощупь, без следов </w:t>
                  </w:r>
                  <w:r w:rsidRPr="00E245DA">
                    <w:rPr>
                      <w:sz w:val="22"/>
                      <w:szCs w:val="22"/>
                    </w:rPr>
                    <w:lastRenderedPageBreak/>
                    <w:t>непромеса; вкус свойственный изделию данного вида, без постороннего привкуса. Запах свойственный изделию данного вида, без постороннего запаха.</w:t>
                  </w:r>
                </w:p>
              </w:tc>
            </w:tr>
            <w:tr w:rsidR="0080334B" w:rsidTr="0080334B">
              <w:trPr>
                <w:trHeight w:val="20"/>
              </w:trPr>
              <w:tc>
                <w:tcPr>
                  <w:tcW w:w="851" w:type="dxa"/>
                  <w:tcBorders>
                    <w:top w:val="single" w:sz="4" w:space="0" w:color="auto"/>
                    <w:left w:val="nil"/>
                    <w:bottom w:val="nil"/>
                    <w:right w:val="single" w:sz="4" w:space="0" w:color="auto"/>
                  </w:tcBorders>
                  <w:hideMark/>
                </w:tcPr>
                <w:p w:rsidR="0080334B" w:rsidRDefault="0080334B" w:rsidP="0080334B">
                  <w:pPr>
                    <w:spacing w:line="240" w:lineRule="exact"/>
                    <w:rPr>
                      <w:noProof/>
                      <w:sz w:val="21"/>
                      <w:szCs w:val="21"/>
                    </w:rPr>
                  </w:pPr>
                  <w:r>
                    <w:rPr>
                      <w:noProof/>
                      <w:sz w:val="21"/>
                      <w:szCs w:val="21"/>
                    </w:rPr>
                    <w:lastRenderedPageBreak/>
                    <w:t>3.2</w:t>
                  </w:r>
                </w:p>
              </w:tc>
              <w:tc>
                <w:tcPr>
                  <w:tcW w:w="3402" w:type="dxa"/>
                  <w:tcBorders>
                    <w:top w:val="single" w:sz="4" w:space="0" w:color="auto"/>
                    <w:left w:val="single" w:sz="4" w:space="0" w:color="auto"/>
                    <w:bottom w:val="nil"/>
                    <w:right w:val="single" w:sz="4" w:space="0" w:color="auto"/>
                  </w:tcBorders>
                  <w:hideMark/>
                </w:tcPr>
                <w:p w:rsidR="0080334B" w:rsidRDefault="0080334B" w:rsidP="0080334B">
                  <w:pPr>
                    <w:spacing w:line="240" w:lineRule="exact"/>
                    <w:rPr>
                      <w:bCs/>
                      <w:noProof/>
                      <w:sz w:val="21"/>
                      <w:szCs w:val="21"/>
                    </w:rPr>
                  </w:pPr>
                  <w:r>
                    <w:rPr>
                      <w:bCs/>
                      <w:noProof/>
                      <w:sz w:val="21"/>
                      <w:szCs w:val="21"/>
                    </w:rPr>
                    <w:t>Требования к</w:t>
                  </w:r>
                  <w:r>
                    <w:rPr>
                      <w:sz w:val="21"/>
                      <w:szCs w:val="21"/>
                    </w:rPr>
                    <w:t xml:space="preserve"> упаковке, маркировке, подтверждению соответствия товара</w:t>
                  </w:r>
                </w:p>
              </w:tc>
              <w:tc>
                <w:tcPr>
                  <w:tcW w:w="6242" w:type="dxa"/>
                  <w:tcBorders>
                    <w:top w:val="single" w:sz="4" w:space="0" w:color="auto"/>
                    <w:left w:val="single" w:sz="4" w:space="0" w:color="auto"/>
                    <w:bottom w:val="nil"/>
                    <w:right w:val="single" w:sz="4" w:space="0" w:color="auto"/>
                  </w:tcBorders>
                  <w:hideMark/>
                </w:tcPr>
                <w:p w:rsidR="0080334B" w:rsidRPr="002B5B92" w:rsidRDefault="0080334B" w:rsidP="0080334B">
                  <w:pPr>
                    <w:spacing w:line="240" w:lineRule="exact"/>
                    <w:jc w:val="both"/>
                    <w:rPr>
                      <w:bCs/>
                      <w:noProof/>
                      <w:sz w:val="22"/>
                      <w:szCs w:val="22"/>
                    </w:rPr>
                  </w:pPr>
                  <w:r w:rsidRPr="002B5B92">
                    <w:rPr>
                      <w:bCs/>
                      <w:noProof/>
                      <w:sz w:val="22"/>
                      <w:szCs w:val="22"/>
                    </w:rPr>
                    <w:t xml:space="preserve">Поставка </w:t>
                  </w:r>
                  <w:r w:rsidR="00D22D97" w:rsidRPr="002B5B92">
                    <w:rPr>
                      <w:sz w:val="22"/>
                      <w:szCs w:val="22"/>
                    </w:rPr>
                    <w:t>товара осуществляется</w:t>
                  </w:r>
                  <w:r w:rsidRPr="002B5B92">
                    <w:rPr>
                      <w:sz w:val="22"/>
                      <w:szCs w:val="22"/>
                    </w:rPr>
                    <w:t xml:space="preserve"> на деревянных лотках (таре возвратной). Безопасность товара подтверждается декларацией о соответствии, качественным удостоверение</w:t>
                  </w:r>
                  <w:r w:rsidR="00E245DA">
                    <w:rPr>
                      <w:sz w:val="22"/>
                      <w:szCs w:val="22"/>
                    </w:rPr>
                    <w:t>м.</w:t>
                  </w:r>
                  <w:r w:rsidR="00B35800">
                    <w:rPr>
                      <w:sz w:val="22"/>
                      <w:szCs w:val="22"/>
                    </w:rPr>
                    <w:t xml:space="preserve"> </w:t>
                  </w:r>
                  <w:r w:rsidRPr="002B5B92">
                    <w:rPr>
                      <w:sz w:val="22"/>
                      <w:szCs w:val="22"/>
                    </w:rPr>
                    <w:t>Поставка Товара должна осуществляться Поставщиком в течение 12 часов с момента выемки Товара из печи в соответствии с требованиями ГОСТ 8227-56 «Хлеб и хлебобулочные изделия. Укладывание, хранение, транспортирование».</w:t>
                  </w:r>
                </w:p>
              </w:tc>
            </w:tr>
          </w:tbl>
          <w:p w:rsidR="0080334B" w:rsidRDefault="0080334B" w:rsidP="0080334B">
            <w:pPr>
              <w:tabs>
                <w:tab w:val="left" w:pos="0"/>
              </w:tabs>
              <w:spacing w:line="240" w:lineRule="exact"/>
              <w:rPr>
                <w:sz w:val="21"/>
                <w:szCs w:val="21"/>
              </w:rPr>
            </w:pPr>
          </w:p>
        </w:tc>
        <w:tc>
          <w:tcPr>
            <w:tcW w:w="307" w:type="dxa"/>
            <w:tcBorders>
              <w:top w:val="nil"/>
              <w:left w:val="single" w:sz="4" w:space="0" w:color="auto"/>
              <w:bottom w:val="nil"/>
              <w:right w:val="nil"/>
            </w:tcBorders>
            <w:hideMark/>
          </w:tcPr>
          <w:p w:rsidR="0080334B" w:rsidRDefault="0080334B" w:rsidP="0080334B">
            <w:pPr>
              <w:tabs>
                <w:tab w:val="left" w:pos="0"/>
              </w:tabs>
              <w:spacing w:line="240" w:lineRule="exact"/>
              <w:rPr>
                <w:sz w:val="21"/>
                <w:szCs w:val="21"/>
              </w:rPr>
            </w:pPr>
            <w:r>
              <w:rPr>
                <w:sz w:val="21"/>
                <w:szCs w:val="21"/>
              </w:rPr>
              <w:lastRenderedPageBreak/>
              <w:t xml:space="preserve"> </w:t>
            </w:r>
          </w:p>
        </w:tc>
      </w:tr>
    </w:tbl>
    <w:p w:rsidR="00457A10" w:rsidRPr="00FB4005" w:rsidRDefault="00457A10" w:rsidP="00457A10">
      <w:pPr>
        <w:pStyle w:val="ConsPlusNormal"/>
        <w:jc w:val="both"/>
        <w:rPr>
          <w:rFonts w:ascii="Times New Roman" w:hAnsi="Times New Roman" w:cs="Times New Roman"/>
          <w:sz w:val="24"/>
          <w:szCs w:val="24"/>
        </w:rPr>
      </w:pPr>
    </w:p>
    <w:tbl>
      <w:tblPr>
        <w:tblW w:w="5000" w:type="pct"/>
        <w:tblLook w:val="01E0" w:firstRow="1" w:lastRow="1" w:firstColumn="1" w:lastColumn="1" w:noHBand="0" w:noVBand="0"/>
      </w:tblPr>
      <w:tblGrid>
        <w:gridCol w:w="5230"/>
        <w:gridCol w:w="5452"/>
      </w:tblGrid>
      <w:tr w:rsidR="0080334B" w:rsidRPr="0002188C" w:rsidTr="0080334B">
        <w:tc>
          <w:tcPr>
            <w:tcW w:w="5124" w:type="dxa"/>
          </w:tcPr>
          <w:p w:rsidR="0080334B" w:rsidRPr="0002188C" w:rsidRDefault="0080334B" w:rsidP="0080334B">
            <w:pPr>
              <w:widowControl w:val="0"/>
              <w:autoSpaceDE w:val="0"/>
              <w:autoSpaceDN w:val="0"/>
              <w:adjustRightInd w:val="0"/>
              <w:rPr>
                <w:rFonts w:ascii="Times New Roman" w:hAnsi="Times New Roman" w:cs="Times New Roman"/>
                <w:b/>
                <w:bCs/>
              </w:rPr>
            </w:pPr>
            <w:r w:rsidRPr="0002188C">
              <w:rPr>
                <w:rFonts w:ascii="Times New Roman" w:hAnsi="Times New Roman" w:cs="Times New Roman"/>
                <w:b/>
                <w:bCs/>
              </w:rPr>
              <w:t>Заказчик</w:t>
            </w:r>
          </w:p>
        </w:tc>
        <w:tc>
          <w:tcPr>
            <w:tcW w:w="5342" w:type="dxa"/>
          </w:tcPr>
          <w:p w:rsidR="0080334B" w:rsidRPr="0002188C" w:rsidRDefault="0080334B" w:rsidP="0080334B">
            <w:pPr>
              <w:rPr>
                <w:rFonts w:ascii="Times New Roman" w:hAnsi="Times New Roman" w:cs="Times New Roman"/>
              </w:rPr>
            </w:pPr>
            <w:r>
              <w:rPr>
                <w:rFonts w:ascii="Times New Roman" w:hAnsi="Times New Roman" w:cs="Times New Roman"/>
                <w:b/>
                <w:bCs/>
              </w:rPr>
              <w:t xml:space="preserve">                                                       </w:t>
            </w:r>
            <w:r w:rsidRPr="0002188C">
              <w:rPr>
                <w:rFonts w:ascii="Times New Roman" w:hAnsi="Times New Roman" w:cs="Times New Roman"/>
                <w:b/>
                <w:bCs/>
              </w:rPr>
              <w:t>Поставщик</w:t>
            </w:r>
          </w:p>
        </w:tc>
      </w:tr>
      <w:tr w:rsidR="0080334B" w:rsidRPr="0080334B" w:rsidTr="0080334B">
        <w:tc>
          <w:tcPr>
            <w:tcW w:w="5124" w:type="dxa"/>
          </w:tcPr>
          <w:p w:rsidR="007A4542" w:rsidRPr="007A4542" w:rsidRDefault="007A4542" w:rsidP="007A4542">
            <w:pPr>
              <w:widowControl w:val="0"/>
              <w:autoSpaceDE w:val="0"/>
              <w:autoSpaceDN w:val="0"/>
              <w:adjustRightInd w:val="0"/>
              <w:rPr>
                <w:rFonts w:ascii="Times New Roman" w:hAnsi="Times New Roman" w:cs="Times New Roman"/>
                <w:bCs/>
              </w:rPr>
            </w:pPr>
            <w:r w:rsidRPr="007A4542">
              <w:rPr>
                <w:rFonts w:ascii="Times New Roman" w:hAnsi="Times New Roman" w:cs="Times New Roman"/>
                <w:bCs/>
              </w:rPr>
              <w:t>краевое государственное казенное учреждение «Центр помощи детям, оставшимся без попечения родителей «Надежда»</w:t>
            </w:r>
          </w:p>
          <w:p w:rsidR="007A4542" w:rsidRPr="007A4542" w:rsidRDefault="007A4542" w:rsidP="007A4542">
            <w:pPr>
              <w:widowControl w:val="0"/>
              <w:autoSpaceDE w:val="0"/>
              <w:autoSpaceDN w:val="0"/>
              <w:adjustRightInd w:val="0"/>
              <w:rPr>
                <w:rFonts w:ascii="Times New Roman" w:hAnsi="Times New Roman" w:cs="Times New Roman"/>
                <w:bCs/>
              </w:rPr>
            </w:pPr>
            <w:r w:rsidRPr="007A4542">
              <w:rPr>
                <w:rFonts w:ascii="Times New Roman" w:hAnsi="Times New Roman" w:cs="Times New Roman"/>
                <w:bCs/>
              </w:rPr>
              <w:t>(КГКУ ЦПД «Надежда»)</w:t>
            </w:r>
          </w:p>
          <w:p w:rsidR="0080334B" w:rsidRPr="0002188C" w:rsidRDefault="0080334B" w:rsidP="0080334B">
            <w:pPr>
              <w:widowControl w:val="0"/>
              <w:autoSpaceDE w:val="0"/>
              <w:autoSpaceDN w:val="0"/>
              <w:adjustRightInd w:val="0"/>
              <w:rPr>
                <w:rFonts w:ascii="Times New Roman" w:hAnsi="Times New Roman" w:cs="Times New Roman"/>
              </w:rPr>
            </w:pPr>
          </w:p>
          <w:p w:rsidR="0080334B" w:rsidRDefault="0080334B" w:rsidP="0080334B">
            <w:pPr>
              <w:widowControl w:val="0"/>
              <w:autoSpaceDE w:val="0"/>
              <w:autoSpaceDN w:val="0"/>
              <w:adjustRightInd w:val="0"/>
              <w:rPr>
                <w:rFonts w:ascii="Times New Roman" w:hAnsi="Times New Roman" w:cs="Times New Roman"/>
              </w:rPr>
            </w:pPr>
          </w:p>
          <w:p w:rsidR="0080334B" w:rsidRDefault="00FF34CA" w:rsidP="0080334B">
            <w:pPr>
              <w:rPr>
                <w:rFonts w:ascii="Times New Roman" w:hAnsi="Times New Roman" w:cs="Times New Roman"/>
              </w:rPr>
            </w:pPr>
            <w:r>
              <w:rPr>
                <w:rFonts w:ascii="Times New Roman" w:hAnsi="Times New Roman" w:cs="Times New Roman"/>
              </w:rPr>
              <w:t xml:space="preserve"> Директор</w:t>
            </w:r>
            <w:r w:rsidR="00D22D97">
              <w:rPr>
                <w:rFonts w:ascii="Times New Roman" w:hAnsi="Times New Roman" w:cs="Times New Roman"/>
              </w:rPr>
              <w:t xml:space="preserve"> </w:t>
            </w:r>
            <w:r>
              <w:rPr>
                <w:rFonts w:ascii="Times New Roman" w:hAnsi="Times New Roman" w:cs="Times New Roman"/>
              </w:rPr>
              <w:t>__________Т.</w:t>
            </w:r>
            <w:r w:rsidR="00D22D97">
              <w:rPr>
                <w:rFonts w:ascii="Times New Roman" w:hAnsi="Times New Roman" w:cs="Times New Roman"/>
              </w:rPr>
              <w:t xml:space="preserve"> </w:t>
            </w:r>
            <w:r>
              <w:rPr>
                <w:rFonts w:ascii="Times New Roman" w:hAnsi="Times New Roman" w:cs="Times New Roman"/>
              </w:rPr>
              <w:t>В.</w:t>
            </w:r>
            <w:r w:rsidR="00D22D97">
              <w:rPr>
                <w:rFonts w:ascii="Times New Roman" w:hAnsi="Times New Roman" w:cs="Times New Roman"/>
              </w:rPr>
              <w:t xml:space="preserve"> </w:t>
            </w:r>
            <w:r>
              <w:rPr>
                <w:rFonts w:ascii="Times New Roman" w:hAnsi="Times New Roman" w:cs="Times New Roman"/>
              </w:rPr>
              <w:t>Маразанова</w:t>
            </w:r>
          </w:p>
          <w:p w:rsidR="0080334B" w:rsidRPr="00D90DCE" w:rsidRDefault="0080334B" w:rsidP="0080334B">
            <w:pPr>
              <w:rPr>
                <w:rFonts w:ascii="Times New Roman" w:hAnsi="Times New Roman" w:cs="Times New Roman"/>
              </w:rPr>
            </w:pPr>
            <w:r>
              <w:rPr>
                <w:rFonts w:ascii="Times New Roman" w:hAnsi="Times New Roman" w:cs="Times New Roman"/>
              </w:rPr>
              <w:t>М.</w:t>
            </w:r>
            <w:r w:rsidR="00126071">
              <w:rPr>
                <w:rFonts w:ascii="Times New Roman" w:hAnsi="Times New Roman" w:cs="Times New Roman"/>
              </w:rPr>
              <w:t>П.</w:t>
            </w:r>
          </w:p>
        </w:tc>
        <w:tc>
          <w:tcPr>
            <w:tcW w:w="5342" w:type="dxa"/>
          </w:tcPr>
          <w:p w:rsidR="0080334B" w:rsidRDefault="0080334B" w:rsidP="0080334B">
            <w:pPr>
              <w:tabs>
                <w:tab w:val="left" w:pos="1830"/>
              </w:tabs>
              <w:jc w:val="right"/>
              <w:rPr>
                <w:rFonts w:ascii="Times New Roman" w:hAnsi="Times New Roman" w:cs="Times New Roman"/>
              </w:rPr>
            </w:pPr>
          </w:p>
          <w:p w:rsidR="0080334B" w:rsidRDefault="0080334B" w:rsidP="0080334B">
            <w:pPr>
              <w:rPr>
                <w:rFonts w:ascii="Times New Roman" w:hAnsi="Times New Roman" w:cs="Times New Roman"/>
              </w:rPr>
            </w:pPr>
          </w:p>
          <w:p w:rsidR="0080334B" w:rsidRDefault="0080334B" w:rsidP="0080334B">
            <w:pPr>
              <w:rPr>
                <w:rFonts w:ascii="Times New Roman" w:hAnsi="Times New Roman" w:cs="Times New Roman"/>
              </w:rPr>
            </w:pPr>
          </w:p>
          <w:p w:rsidR="004143B4" w:rsidRPr="0080334B" w:rsidRDefault="0080334B" w:rsidP="004143B4">
            <w:pPr>
              <w:tabs>
                <w:tab w:val="left" w:pos="2130"/>
              </w:tabs>
              <w:rPr>
                <w:rFonts w:ascii="Times New Roman" w:hAnsi="Times New Roman" w:cs="Times New Roman"/>
              </w:rPr>
            </w:pPr>
            <w:r>
              <w:rPr>
                <w:rFonts w:ascii="Times New Roman" w:hAnsi="Times New Roman" w:cs="Times New Roman"/>
              </w:rPr>
              <w:tab/>
              <w:t xml:space="preserve"> </w:t>
            </w:r>
          </w:p>
          <w:p w:rsidR="0080334B" w:rsidRPr="0080334B" w:rsidRDefault="0080334B" w:rsidP="0080334B">
            <w:pPr>
              <w:jc w:val="center"/>
              <w:rPr>
                <w:rFonts w:ascii="Times New Roman" w:hAnsi="Times New Roman" w:cs="Times New Roman"/>
              </w:rPr>
            </w:pPr>
          </w:p>
        </w:tc>
      </w:tr>
    </w:tbl>
    <w:p w:rsidR="00721170" w:rsidRDefault="00721170" w:rsidP="00944728">
      <w:pPr>
        <w:pStyle w:val="ConsPlusNormal"/>
        <w:tabs>
          <w:tab w:val="left" w:pos="7950"/>
        </w:tabs>
        <w:jc w:val="both"/>
        <w:rPr>
          <w:rFonts w:ascii="Times New Roman" w:hAnsi="Times New Roman" w:cs="Times New Roman"/>
          <w:sz w:val="24"/>
          <w:szCs w:val="24"/>
        </w:rPr>
      </w:pPr>
    </w:p>
    <w:sectPr w:rsidR="00721170" w:rsidSect="00FB4005">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E9F" w:rsidRDefault="00375E9F" w:rsidP="00761395">
      <w:pPr>
        <w:spacing w:after="0" w:line="240" w:lineRule="auto"/>
      </w:pPr>
      <w:r>
        <w:separator/>
      </w:r>
    </w:p>
  </w:endnote>
  <w:endnote w:type="continuationSeparator" w:id="0">
    <w:p w:rsidR="00375E9F" w:rsidRDefault="00375E9F"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E9F" w:rsidRDefault="00375E9F">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E9F" w:rsidRDefault="00375E9F" w:rsidP="001E31A8">
    <w:pPr>
      <w:pStyle w:val="ac"/>
      <w:tabs>
        <w:tab w:val="left" w:pos="4395"/>
        <w:tab w:val="left" w:pos="567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E9F" w:rsidRDefault="00375E9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E9F" w:rsidRDefault="00375E9F" w:rsidP="00761395">
      <w:pPr>
        <w:spacing w:after="0" w:line="240" w:lineRule="auto"/>
      </w:pPr>
      <w:r>
        <w:separator/>
      </w:r>
    </w:p>
  </w:footnote>
  <w:footnote w:type="continuationSeparator" w:id="0">
    <w:p w:rsidR="00375E9F" w:rsidRDefault="00375E9F" w:rsidP="00761395">
      <w:pPr>
        <w:spacing w:after="0" w:line="240" w:lineRule="auto"/>
      </w:pPr>
      <w:r>
        <w:continuationSeparator/>
      </w:r>
    </w:p>
  </w:footnote>
  <w:footnote w:id="1">
    <w:p w:rsidR="00375E9F" w:rsidRDefault="00375E9F">
      <w:pPr>
        <w:pStyle w:val="a3"/>
      </w:pPr>
      <w:r>
        <w:rPr>
          <w:rStyle w:val="a5"/>
        </w:rPr>
        <w:footnoteRef/>
      </w:r>
      <w:r>
        <w:t xml:space="preserve"> </w:t>
      </w:r>
      <w:r w:rsidRPr="00444E20">
        <w:rPr>
          <w:rFonts w:ascii="Times New Roman" w:hAnsi="Times New Roman" w:cs="Times New Roman"/>
        </w:rPr>
        <w:t>В случае если, поставщик является плательщиком НДС</w:t>
      </w:r>
    </w:p>
  </w:footnote>
  <w:footnote w:id="2">
    <w:p w:rsidR="00375E9F" w:rsidRDefault="00375E9F">
      <w:pPr>
        <w:pStyle w:val="a3"/>
      </w:pPr>
      <w:r>
        <w:rPr>
          <w:rStyle w:val="a5"/>
        </w:rPr>
        <w:footnoteRef/>
      </w:r>
      <w:r>
        <w:t xml:space="preserve"> </w:t>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3">
    <w:p w:rsidR="00375E9F" w:rsidRPr="00EB1680" w:rsidRDefault="00375E9F" w:rsidP="00EE0DF2">
      <w:pPr>
        <w:pStyle w:val="a3"/>
      </w:pPr>
      <w:r>
        <w:rPr>
          <w:rStyle w:val="a5"/>
        </w:rPr>
        <w:footnoteRef/>
      </w:r>
      <w:r>
        <w:t xml:space="preserve"> </w:t>
      </w:r>
      <w:r w:rsidRPr="00EB1680">
        <w:rPr>
          <w:rFonts w:ascii="Times New Roman" w:hAnsi="Times New Roman" w:cs="Times New Roman"/>
        </w:rPr>
        <w:t>В случае, если Товар относится к переработанным продуктам и (или) продуктам, в состав которых входит несколько ингредиентов</w:t>
      </w:r>
    </w:p>
  </w:footnote>
  <w:footnote w:id="4">
    <w:p w:rsidR="00375E9F" w:rsidRDefault="00375E9F">
      <w:pPr>
        <w:pStyle w:val="a3"/>
      </w:pPr>
      <w:r>
        <w:rPr>
          <w:rStyle w:val="a5"/>
        </w:rPr>
        <w:footnoteRef/>
      </w:r>
      <w:r>
        <w:t xml:space="preserve"> </w:t>
      </w:r>
      <w:r w:rsidRPr="008400C0">
        <w:rPr>
          <w:rFonts w:ascii="Times New Roman" w:hAnsi="Times New Roman" w:cs="Times New Roman"/>
        </w:rPr>
        <w:t xml:space="preserve">Составляется заказчиком в свободной письменной форме с учетом </w:t>
      </w:r>
      <w:hyperlink r:id="rId1" w:history="1">
        <w:r w:rsidRPr="008400C0">
          <w:rPr>
            <w:rFonts w:ascii="Times New Roman" w:hAnsi="Times New Roman" w:cs="Times New Roman"/>
          </w:rPr>
          <w:t>ч. 7 ст. 94</w:t>
        </w:r>
      </w:hyperlink>
      <w:r w:rsidRPr="008400C0">
        <w:rPr>
          <w:rFonts w:ascii="Times New Roman" w:hAnsi="Times New Roman" w:cs="Times New Roman"/>
        </w:rPr>
        <w:t xml:space="preserve"> Закона </w:t>
      </w:r>
      <w:r>
        <w:rPr>
          <w:rFonts w:ascii="Times New Roman" w:hAnsi="Times New Roman" w:cs="Times New Roman"/>
        </w:rPr>
        <w:t>№</w:t>
      </w:r>
      <w:r w:rsidRPr="008400C0">
        <w:rPr>
          <w:rFonts w:ascii="Times New Roman" w:hAnsi="Times New Roman" w:cs="Times New Roman"/>
        </w:rPr>
        <w:t xml:space="preserve"> 44-ФЗ</w:t>
      </w:r>
    </w:p>
  </w:footnote>
  <w:footnote w:id="5">
    <w:p w:rsidR="00375E9F" w:rsidRDefault="00375E9F">
      <w:pPr>
        <w:pStyle w:val="a3"/>
      </w:pPr>
      <w:r>
        <w:rPr>
          <w:rStyle w:val="a5"/>
        </w:rPr>
        <w:footnoteRef/>
      </w:r>
      <w:r>
        <w:t xml:space="preserve"> </w:t>
      </w:r>
      <w:r w:rsidRPr="008D17E8">
        <w:rPr>
          <w:rFonts w:ascii="Times New Roman" w:hAnsi="Times New Roman" w:cs="Times New Roman"/>
        </w:rPr>
        <w:t>В случае, если Поставщик не является плательщиком НДС</w:t>
      </w:r>
    </w:p>
  </w:footnote>
  <w:footnote w:id="6">
    <w:p w:rsidR="00375E9F" w:rsidRPr="00CD361D" w:rsidRDefault="00375E9F" w:rsidP="006C0043">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2"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hyperlink r:id="rId3" w:history="1">
        <w:r w:rsidRPr="00CD361D">
          <w:rPr>
            <w:rFonts w:ascii="Times New Roman" w:hAnsi="Times New Roman" w:cs="Times New Roman"/>
            <w:sz w:val="20"/>
            <w:szCs w:val="20"/>
          </w:rPr>
          <w:t>ч. 23 ст. 68</w:t>
        </w:r>
      </w:hyperlink>
      <w:r w:rsidRPr="00CD361D">
        <w:rPr>
          <w:rFonts w:ascii="Times New Roman" w:hAnsi="Times New Roman" w:cs="Times New Roman"/>
          <w:sz w:val="20"/>
          <w:szCs w:val="20"/>
        </w:rPr>
        <w:t xml:space="preserve"> Закона № 44-ФЗ</w:t>
      </w:r>
    </w:p>
    <w:p w:rsidR="00375E9F" w:rsidRDefault="00375E9F">
      <w:pPr>
        <w:pStyle w:val="a3"/>
      </w:pPr>
    </w:p>
  </w:footnote>
  <w:footnote w:id="7">
    <w:p w:rsidR="00375E9F" w:rsidRPr="00CD361D" w:rsidRDefault="00375E9F" w:rsidP="006C0043">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4"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hyperlink r:id="rId5" w:history="1">
        <w:r w:rsidRPr="00CD361D">
          <w:rPr>
            <w:rFonts w:ascii="Times New Roman" w:hAnsi="Times New Roman" w:cs="Times New Roman"/>
            <w:sz w:val="20"/>
            <w:szCs w:val="20"/>
          </w:rPr>
          <w:t>ч. 23 ст. 68</w:t>
        </w:r>
      </w:hyperlink>
      <w:r w:rsidRPr="00CD361D">
        <w:rPr>
          <w:rFonts w:ascii="Times New Roman" w:hAnsi="Times New Roman" w:cs="Times New Roman"/>
          <w:sz w:val="20"/>
          <w:szCs w:val="20"/>
        </w:rPr>
        <w:t xml:space="preserve"> Закона № 44-ФЗ</w:t>
      </w:r>
    </w:p>
    <w:p w:rsidR="00375E9F" w:rsidRDefault="00375E9F">
      <w:pPr>
        <w:pStyle w:val="a3"/>
      </w:pPr>
    </w:p>
  </w:footnote>
  <w:footnote w:id="8">
    <w:p w:rsidR="00375E9F" w:rsidRPr="00CA791A" w:rsidRDefault="00375E9F"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rsidR="00375E9F" w:rsidRPr="00E63C3A" w:rsidRDefault="00375E9F"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sz w:val="20"/>
        </w:rPr>
        <w:t xml:space="preserve"> </w:t>
      </w:r>
      <w:r w:rsidRPr="00E63C3A">
        <w:rPr>
          <w:rFonts w:ascii="Times New Roman" w:hAnsi="Times New Roman" w:cs="Times New Roman"/>
          <w:sz w:val="20"/>
        </w:rPr>
        <w:t xml:space="preserve">Во всех случаях (за исключением случаев, предусмотренных </w:t>
      </w:r>
      <w:hyperlink r:id="rId6" w:history="1">
        <w:r w:rsidRPr="00E63C3A">
          <w:rPr>
            <w:rFonts w:ascii="Times New Roman" w:hAnsi="Times New Roman" w:cs="Times New Roman"/>
            <w:sz w:val="20"/>
          </w:rPr>
          <w:t>пунктами 4</w:t>
        </w:r>
      </w:hyperlink>
      <w:r w:rsidRPr="00E63C3A">
        <w:rPr>
          <w:rFonts w:ascii="Times New Roman" w:hAnsi="Times New Roman" w:cs="Times New Roman"/>
          <w:sz w:val="20"/>
        </w:rPr>
        <w:t xml:space="preserve"> - </w:t>
      </w:r>
      <w:hyperlink r:id="rId7" w:history="1">
        <w:r w:rsidRPr="00E63C3A">
          <w:rPr>
            <w:rFonts w:ascii="Times New Roman" w:hAnsi="Times New Roman" w:cs="Times New Roman"/>
            <w:sz w:val="20"/>
          </w:rPr>
          <w:t>8</w:t>
        </w:r>
      </w:hyperlink>
      <w:r w:rsidRPr="00E63C3A">
        <w:rPr>
          <w:rFonts w:ascii="Times New Roman" w:hAnsi="Times New Roman" w:cs="Times New Roman"/>
          <w:sz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sz w:val="20"/>
        </w:rPr>
        <w:t>№</w:t>
      </w:r>
      <w:r w:rsidRPr="00E63C3A">
        <w:rPr>
          <w:rFonts w:ascii="Times New Roman" w:hAnsi="Times New Roman" w:cs="Times New Roman"/>
          <w:sz w:val="20"/>
        </w:rPr>
        <w:t xml:space="preserve"> 1042 (Собрание законодательства Российской Федерации, 2017, </w:t>
      </w:r>
      <w:r>
        <w:rPr>
          <w:rFonts w:ascii="Times New Roman" w:hAnsi="Times New Roman" w:cs="Times New Roman"/>
          <w:sz w:val="20"/>
        </w:rPr>
        <w:t>№</w:t>
      </w:r>
      <w:r w:rsidRPr="00E63C3A">
        <w:rPr>
          <w:rFonts w:ascii="Times New Roman" w:hAnsi="Times New Roman" w:cs="Times New Roman"/>
          <w:sz w:val="20"/>
        </w:rPr>
        <w:t xml:space="preserve"> 36, ст. 5458; 2019, </w:t>
      </w:r>
      <w:r>
        <w:rPr>
          <w:rFonts w:ascii="Times New Roman" w:hAnsi="Times New Roman" w:cs="Times New Roman"/>
          <w:sz w:val="20"/>
        </w:rPr>
        <w:t>№</w:t>
      </w:r>
      <w:r w:rsidRPr="00E63C3A">
        <w:rPr>
          <w:rFonts w:ascii="Times New Roman" w:hAnsi="Times New Roman" w:cs="Times New Roman"/>
          <w:sz w:val="20"/>
        </w:rPr>
        <w:t xml:space="preserve"> 32, ст. 4721) (далее - Правила)), указывается значение, определяемое в соответствии с </w:t>
      </w:r>
      <w:hyperlink r:id="rId8" w:history="1">
        <w:r w:rsidRPr="00E63C3A">
          <w:rPr>
            <w:rFonts w:ascii="Times New Roman" w:hAnsi="Times New Roman" w:cs="Times New Roman"/>
            <w:sz w:val="20"/>
          </w:rPr>
          <w:t>пунктом 3</w:t>
        </w:r>
      </w:hyperlink>
      <w:r w:rsidRPr="00E63C3A">
        <w:rPr>
          <w:rFonts w:ascii="Times New Roman" w:hAnsi="Times New Roman" w:cs="Times New Roman"/>
          <w:sz w:val="20"/>
        </w:rPr>
        <w:t xml:space="preserve"> Правил:</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0,1 процента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(этапа)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превышает 10 млрд. рублей.</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 заключается по результатам определения Поставщика в соответствии с </w:t>
      </w:r>
      <w:hyperlink r:id="rId9" w:history="1">
        <w:r w:rsidRPr="00E63C3A">
          <w:rPr>
            <w:rFonts w:ascii="Times New Roman" w:eastAsia="Times New Roman" w:hAnsi="Times New Roman" w:cs="Times New Roman"/>
            <w:sz w:val="20"/>
            <w:szCs w:val="20"/>
            <w:lang w:eastAsia="ru-RU"/>
          </w:rPr>
          <w:t>пунктом 1 части 1 статьи 30</w:t>
        </w:r>
      </w:hyperlink>
      <w:r w:rsidRPr="00E63C3A">
        <w:rPr>
          <w:rFonts w:ascii="Times New Roman" w:eastAsia="Times New Roman" w:hAnsi="Times New Roman" w:cs="Times New Roman"/>
          <w:sz w:val="20"/>
          <w:szCs w:val="20"/>
          <w:lang w:eastAsia="ru-RU"/>
        </w:rPr>
        <w:t xml:space="preserve"> Закона № 44-ФЗ указывается значение, определяемое в соответствии с </w:t>
      </w:r>
      <w:hyperlink r:id="rId10" w:history="1">
        <w:r w:rsidRPr="00E63C3A">
          <w:rPr>
            <w:rFonts w:ascii="Times New Roman" w:eastAsia="Times New Roman" w:hAnsi="Times New Roman" w:cs="Times New Roman"/>
            <w:sz w:val="20"/>
            <w:szCs w:val="20"/>
            <w:lang w:eastAsia="ru-RU"/>
          </w:rPr>
          <w:t>пунктом 4</w:t>
        </w:r>
      </w:hyperlink>
      <w:r w:rsidRPr="00E63C3A">
        <w:rPr>
          <w:rFonts w:ascii="Times New Roman" w:eastAsia="Times New Roman" w:hAnsi="Times New Roman" w:cs="Times New Roman"/>
          <w:sz w:val="20"/>
          <w:szCs w:val="20"/>
          <w:lang w:eastAsia="ru-RU"/>
        </w:rPr>
        <w:t xml:space="preserve"> Правил:</w:t>
      </w:r>
    </w:p>
    <w:p w:rsidR="00375E9F" w:rsidRDefault="00375E9F" w:rsidP="00ED5CD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Контракта (этапа), но не более 5 тыс. рублей и не менее 1 тыс. рублей.</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11" w:history="1">
        <w:r w:rsidRPr="00E63C3A">
          <w:rPr>
            <w:rFonts w:ascii="Times New Roman" w:eastAsia="Times New Roman" w:hAnsi="Times New Roman" w:cs="Times New Roman"/>
            <w:sz w:val="20"/>
            <w:szCs w:val="20"/>
            <w:lang w:eastAsia="ru-RU"/>
          </w:rPr>
          <w:t>пунктом 5</w:t>
        </w:r>
      </w:hyperlink>
      <w:r w:rsidRPr="00E63C3A">
        <w:rPr>
          <w:rFonts w:ascii="Times New Roman" w:eastAsia="Times New Roman" w:hAnsi="Times New Roman" w:cs="Times New Roman"/>
          <w:sz w:val="20"/>
          <w:szCs w:val="20"/>
          <w:lang w:eastAsia="ru-RU"/>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не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 процент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б)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rsidR="00375E9F" w:rsidRPr="00E63C3A" w:rsidRDefault="00375E9F"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rsidR="00375E9F" w:rsidRPr="00E63C3A" w:rsidRDefault="00375E9F" w:rsidP="00ED5CD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 xml:space="preserve">1 процент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footnote>
  <w:footnote w:id="10">
    <w:p w:rsidR="00375E9F" w:rsidRPr="00E63C3A" w:rsidRDefault="00375E9F"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rFonts w:ascii="Times New Roman" w:hAnsi="Times New Roman" w:cs="Times New Roman"/>
          <w:sz w:val="20"/>
        </w:rPr>
        <w:t xml:space="preserve">  Указывается значение, определяемое в соответствии с </w:t>
      </w:r>
      <w:hyperlink r:id="rId12" w:history="1">
        <w:r w:rsidRPr="00E63C3A">
          <w:rPr>
            <w:rFonts w:ascii="Times New Roman" w:hAnsi="Times New Roman" w:cs="Times New Roman"/>
            <w:sz w:val="20"/>
          </w:rPr>
          <w:t>пунктом 6</w:t>
        </w:r>
      </w:hyperlink>
      <w:r w:rsidRPr="00E63C3A">
        <w:rPr>
          <w:rFonts w:ascii="Times New Roman" w:hAnsi="Times New Roman" w:cs="Times New Roman"/>
          <w:sz w:val="20"/>
        </w:rPr>
        <w:t xml:space="preserve"> Правил:</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rsidR="00375E9F" w:rsidRPr="00E63C3A" w:rsidRDefault="00375E9F"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rsidR="00375E9F" w:rsidRDefault="00375E9F"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(контракта) превышает 100 млн. рублей.</w:t>
      </w:r>
    </w:p>
  </w:footnote>
  <w:footnote w:id="11">
    <w:p w:rsidR="00375E9F" w:rsidRPr="00971FAC" w:rsidRDefault="00375E9F">
      <w:pPr>
        <w:pStyle w:val="a3"/>
        <w:rPr>
          <w:rFonts w:ascii="Times New Roman" w:hAnsi="Times New Roman" w:cs="Times New Roman"/>
        </w:rPr>
      </w:pPr>
      <w:r w:rsidRPr="00455725">
        <w:rPr>
          <w:rStyle w:val="a5"/>
          <w:rFonts w:ascii="Times New Roman" w:hAnsi="Times New Roman" w:cs="Times New Roman"/>
        </w:rPr>
        <w:footnoteRef/>
      </w:r>
      <w:r w:rsidRPr="00455725">
        <w:rPr>
          <w:rFonts w:ascii="Times New Roman" w:hAnsi="Times New Roman" w:cs="Times New Roman"/>
        </w:rPr>
        <w:t xml:space="preserve">  </w:t>
      </w:r>
      <w:r w:rsidRPr="00A37080">
        <w:rPr>
          <w:rFonts w:ascii="Times New Roman" w:hAnsi="Times New Roman" w:cs="Times New Roman"/>
        </w:rPr>
        <w:t>В случае, если установлено требование обеспечения исполнения контракта</w:t>
      </w:r>
    </w:p>
  </w:footnote>
  <w:footnote w:id="12">
    <w:p w:rsidR="00375E9F" w:rsidRPr="00971FAC" w:rsidRDefault="00375E9F" w:rsidP="00971FAC">
      <w:pPr>
        <w:pStyle w:val="ConsPlusNormal"/>
        <w:spacing w:line="240" w:lineRule="exact"/>
        <w:jc w:val="both"/>
        <w:rPr>
          <w:rFonts w:ascii="Times New Roman" w:hAnsi="Times New Roman" w:cs="Times New Roman"/>
          <w:sz w:val="20"/>
        </w:rPr>
      </w:pPr>
      <w:r w:rsidRPr="00971FAC">
        <w:rPr>
          <w:rStyle w:val="a5"/>
          <w:rFonts w:ascii="Times New Roman" w:hAnsi="Times New Roman" w:cs="Times New Roman"/>
          <w:sz w:val="20"/>
        </w:rPr>
        <w:footnoteRef/>
      </w:r>
      <w:r w:rsidRPr="00971FAC">
        <w:rPr>
          <w:rFonts w:ascii="Times New Roman" w:hAnsi="Times New Roman" w:cs="Times New Roman"/>
          <w:sz w:val="20"/>
        </w:rPr>
        <w:t xml:space="preserve">  Указывается значение, определяемое в соответствии с </w:t>
      </w:r>
      <w:hyperlink r:id="rId13" w:history="1">
        <w:r w:rsidRPr="00971FAC">
          <w:rPr>
            <w:rFonts w:ascii="Times New Roman" w:hAnsi="Times New Roman" w:cs="Times New Roman"/>
            <w:sz w:val="20"/>
          </w:rPr>
          <w:t>пунктом 9</w:t>
        </w:r>
      </w:hyperlink>
      <w:r w:rsidRPr="00971FAC">
        <w:rPr>
          <w:rFonts w:ascii="Times New Roman" w:hAnsi="Times New Roman" w:cs="Times New Roman"/>
          <w:sz w:val="20"/>
        </w:rPr>
        <w:t xml:space="preserve"> Правил:</w:t>
      </w:r>
    </w:p>
    <w:p w:rsidR="00375E9F" w:rsidRPr="00971FAC" w:rsidRDefault="00375E9F"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 (включительно);</w:t>
      </w:r>
    </w:p>
    <w:p w:rsidR="00375E9F" w:rsidRPr="00971FAC" w:rsidRDefault="00375E9F"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rsidR="00375E9F" w:rsidRPr="00971FAC" w:rsidRDefault="00375E9F"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rsidR="00375E9F" w:rsidRPr="00971FAC" w:rsidRDefault="00375E9F"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(контракта) превышает 100 млн. рублей.</w:t>
      </w:r>
    </w:p>
    <w:p w:rsidR="00375E9F" w:rsidRDefault="00375E9F">
      <w:pPr>
        <w:pStyle w:val="a3"/>
      </w:pPr>
    </w:p>
  </w:footnote>
  <w:footnote w:id="13">
    <w:p w:rsidR="00375E9F" w:rsidRPr="00C02EBB" w:rsidRDefault="00375E9F">
      <w:pPr>
        <w:pStyle w:val="a3"/>
        <w:rPr>
          <w:rFonts w:ascii="Times New Roman" w:hAnsi="Times New Roman" w:cs="Times New Roman"/>
        </w:rPr>
      </w:pPr>
      <w:r w:rsidRPr="00C02EBB">
        <w:rPr>
          <w:rStyle w:val="a5"/>
          <w:rFonts w:ascii="Times New Roman" w:hAnsi="Times New Roman" w:cs="Times New Roman"/>
        </w:rPr>
        <w:footnoteRef/>
      </w:r>
      <w:r w:rsidRPr="00C02EBB">
        <w:rPr>
          <w:rFonts w:ascii="Times New Roman" w:hAnsi="Times New Roman" w:cs="Times New Roman"/>
        </w:rPr>
        <w:t xml:space="preserve"> Положения </w:t>
      </w:r>
      <w:hyperlink w:anchor="P231" w:history="1">
        <w:r w:rsidRPr="00C02EBB">
          <w:rPr>
            <w:rFonts w:ascii="Times New Roman" w:hAnsi="Times New Roman" w:cs="Times New Roman"/>
          </w:rPr>
          <w:t>раздела VIII</w:t>
        </w:r>
      </w:hyperlink>
      <w:r w:rsidRPr="00C02EBB">
        <w:rPr>
          <w:rFonts w:ascii="Times New Roman" w:hAnsi="Times New Roman" w:cs="Times New Roman"/>
        </w:rPr>
        <w:t xml:space="preserve"> Контракта не применяются в отношении Поставщика в случае, если Контракт заключается с участником закупки, являющимся казенным учреждением</w:t>
      </w:r>
    </w:p>
  </w:footnote>
  <w:footnote w:id="14">
    <w:p w:rsidR="00375E9F" w:rsidRDefault="00375E9F" w:rsidP="000C5685">
      <w:pPr>
        <w:pStyle w:val="a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E9F" w:rsidRDefault="00375E9F">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880271"/>
      <w:docPartObj>
        <w:docPartGallery w:val="Page Numbers (Top of Page)"/>
        <w:docPartUnique/>
      </w:docPartObj>
    </w:sdtPr>
    <w:sdtEndPr/>
    <w:sdtContent>
      <w:p w:rsidR="00375E9F" w:rsidRDefault="00375E9F">
        <w:pPr>
          <w:pStyle w:val="aa"/>
          <w:jc w:val="center"/>
        </w:pPr>
        <w:r>
          <w:fldChar w:fldCharType="begin"/>
        </w:r>
        <w:r>
          <w:instrText>PAGE   \* MERGEFORMAT</w:instrText>
        </w:r>
        <w:r>
          <w:fldChar w:fldCharType="separate"/>
        </w:r>
        <w:r w:rsidR="009533F4">
          <w:rPr>
            <w:noProof/>
          </w:rPr>
          <w:t>12</w:t>
        </w:r>
        <w:r>
          <w:fldChar w:fldCharType="end"/>
        </w:r>
      </w:p>
    </w:sdtContent>
  </w:sdt>
  <w:p w:rsidR="00375E9F" w:rsidRDefault="00375E9F">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E9F" w:rsidRDefault="00375E9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0B"/>
    <w:rsid w:val="0002188C"/>
    <w:rsid w:val="00033970"/>
    <w:rsid w:val="00034596"/>
    <w:rsid w:val="00035C1A"/>
    <w:rsid w:val="000505F7"/>
    <w:rsid w:val="000545E4"/>
    <w:rsid w:val="00054830"/>
    <w:rsid w:val="0005625A"/>
    <w:rsid w:val="00062CB0"/>
    <w:rsid w:val="00070380"/>
    <w:rsid w:val="000731F3"/>
    <w:rsid w:val="00073FA3"/>
    <w:rsid w:val="00090850"/>
    <w:rsid w:val="0009184B"/>
    <w:rsid w:val="00093D6F"/>
    <w:rsid w:val="000B6390"/>
    <w:rsid w:val="000C2DBE"/>
    <w:rsid w:val="000C5685"/>
    <w:rsid w:val="000D3420"/>
    <w:rsid w:val="000E3272"/>
    <w:rsid w:val="000E3540"/>
    <w:rsid w:val="000E4572"/>
    <w:rsid w:val="000F0F82"/>
    <w:rsid w:val="000F5B9A"/>
    <w:rsid w:val="001034DA"/>
    <w:rsid w:val="001048E1"/>
    <w:rsid w:val="00110107"/>
    <w:rsid w:val="001126F8"/>
    <w:rsid w:val="00117A55"/>
    <w:rsid w:val="00120474"/>
    <w:rsid w:val="00125295"/>
    <w:rsid w:val="00126071"/>
    <w:rsid w:val="00130870"/>
    <w:rsid w:val="0015560C"/>
    <w:rsid w:val="001573C9"/>
    <w:rsid w:val="001647FD"/>
    <w:rsid w:val="00172030"/>
    <w:rsid w:val="00173A43"/>
    <w:rsid w:val="001744B8"/>
    <w:rsid w:val="001862BB"/>
    <w:rsid w:val="001952E8"/>
    <w:rsid w:val="001A26F9"/>
    <w:rsid w:val="001A6CDB"/>
    <w:rsid w:val="001A73CE"/>
    <w:rsid w:val="001B4B6A"/>
    <w:rsid w:val="001C3882"/>
    <w:rsid w:val="001D1E92"/>
    <w:rsid w:val="001D3294"/>
    <w:rsid w:val="001E31A8"/>
    <w:rsid w:val="001F2B88"/>
    <w:rsid w:val="00202926"/>
    <w:rsid w:val="0021243A"/>
    <w:rsid w:val="00213E4E"/>
    <w:rsid w:val="0024006B"/>
    <w:rsid w:val="00245E20"/>
    <w:rsid w:val="00250905"/>
    <w:rsid w:val="00252BFD"/>
    <w:rsid w:val="00263869"/>
    <w:rsid w:val="00267260"/>
    <w:rsid w:val="00283C14"/>
    <w:rsid w:val="002870F7"/>
    <w:rsid w:val="00291838"/>
    <w:rsid w:val="00292FF7"/>
    <w:rsid w:val="00294253"/>
    <w:rsid w:val="00297FD2"/>
    <w:rsid w:val="002A2B59"/>
    <w:rsid w:val="002B52F2"/>
    <w:rsid w:val="002D20B0"/>
    <w:rsid w:val="002F3551"/>
    <w:rsid w:val="00315B1C"/>
    <w:rsid w:val="00325886"/>
    <w:rsid w:val="00327603"/>
    <w:rsid w:val="003276E4"/>
    <w:rsid w:val="00331929"/>
    <w:rsid w:val="003429D8"/>
    <w:rsid w:val="00353D5A"/>
    <w:rsid w:val="00356771"/>
    <w:rsid w:val="00371E89"/>
    <w:rsid w:val="00372EAB"/>
    <w:rsid w:val="00375A86"/>
    <w:rsid w:val="00375E9F"/>
    <w:rsid w:val="00381062"/>
    <w:rsid w:val="003811D6"/>
    <w:rsid w:val="003845B3"/>
    <w:rsid w:val="00385C19"/>
    <w:rsid w:val="0038756A"/>
    <w:rsid w:val="003A18B7"/>
    <w:rsid w:val="003A192C"/>
    <w:rsid w:val="003A61CA"/>
    <w:rsid w:val="003A6434"/>
    <w:rsid w:val="003A6D34"/>
    <w:rsid w:val="003C0136"/>
    <w:rsid w:val="003C0355"/>
    <w:rsid w:val="003C05BA"/>
    <w:rsid w:val="003C42A6"/>
    <w:rsid w:val="003D42BF"/>
    <w:rsid w:val="003E1B94"/>
    <w:rsid w:val="003F0690"/>
    <w:rsid w:val="003F7202"/>
    <w:rsid w:val="003F7523"/>
    <w:rsid w:val="00401B8C"/>
    <w:rsid w:val="0040342E"/>
    <w:rsid w:val="00412BD4"/>
    <w:rsid w:val="0041383B"/>
    <w:rsid w:val="004143B4"/>
    <w:rsid w:val="00422109"/>
    <w:rsid w:val="00424C34"/>
    <w:rsid w:val="00437C37"/>
    <w:rsid w:val="00444E20"/>
    <w:rsid w:val="00455725"/>
    <w:rsid w:val="00457A10"/>
    <w:rsid w:val="004704A4"/>
    <w:rsid w:val="00480FB8"/>
    <w:rsid w:val="004854E3"/>
    <w:rsid w:val="00485D62"/>
    <w:rsid w:val="00490842"/>
    <w:rsid w:val="0049098D"/>
    <w:rsid w:val="00495EC3"/>
    <w:rsid w:val="00497968"/>
    <w:rsid w:val="004A79EF"/>
    <w:rsid w:val="004C0819"/>
    <w:rsid w:val="004C12AF"/>
    <w:rsid w:val="004C5242"/>
    <w:rsid w:val="004D0F11"/>
    <w:rsid w:val="004E0300"/>
    <w:rsid w:val="004E4F1C"/>
    <w:rsid w:val="004E58FE"/>
    <w:rsid w:val="004F12D9"/>
    <w:rsid w:val="00516B84"/>
    <w:rsid w:val="00524161"/>
    <w:rsid w:val="00524FC6"/>
    <w:rsid w:val="00551289"/>
    <w:rsid w:val="0055714A"/>
    <w:rsid w:val="00565E2A"/>
    <w:rsid w:val="00574348"/>
    <w:rsid w:val="005767A4"/>
    <w:rsid w:val="00576E0B"/>
    <w:rsid w:val="00581178"/>
    <w:rsid w:val="0058270E"/>
    <w:rsid w:val="00584896"/>
    <w:rsid w:val="00586BC7"/>
    <w:rsid w:val="005A662A"/>
    <w:rsid w:val="005C3EB9"/>
    <w:rsid w:val="005D1F12"/>
    <w:rsid w:val="005D6166"/>
    <w:rsid w:val="005E0574"/>
    <w:rsid w:val="005E0654"/>
    <w:rsid w:val="005E1CFA"/>
    <w:rsid w:val="005E4474"/>
    <w:rsid w:val="006139F2"/>
    <w:rsid w:val="006241DD"/>
    <w:rsid w:val="00625A36"/>
    <w:rsid w:val="00630058"/>
    <w:rsid w:val="00630B1F"/>
    <w:rsid w:val="00636D86"/>
    <w:rsid w:val="00637CB3"/>
    <w:rsid w:val="006470E8"/>
    <w:rsid w:val="00652043"/>
    <w:rsid w:val="00661B45"/>
    <w:rsid w:val="00670567"/>
    <w:rsid w:val="00671FB9"/>
    <w:rsid w:val="00674C7C"/>
    <w:rsid w:val="00674D4B"/>
    <w:rsid w:val="00677748"/>
    <w:rsid w:val="00691F6B"/>
    <w:rsid w:val="00695B31"/>
    <w:rsid w:val="006B18E5"/>
    <w:rsid w:val="006B3C8E"/>
    <w:rsid w:val="006B7263"/>
    <w:rsid w:val="006C0043"/>
    <w:rsid w:val="006D59C1"/>
    <w:rsid w:val="006D6896"/>
    <w:rsid w:val="006D6F53"/>
    <w:rsid w:val="006E3A95"/>
    <w:rsid w:val="006E419C"/>
    <w:rsid w:val="006E4A2F"/>
    <w:rsid w:val="006E6D17"/>
    <w:rsid w:val="006F0B90"/>
    <w:rsid w:val="006F1D4C"/>
    <w:rsid w:val="006F206C"/>
    <w:rsid w:val="006F79CC"/>
    <w:rsid w:val="00721170"/>
    <w:rsid w:val="0072143D"/>
    <w:rsid w:val="007314AC"/>
    <w:rsid w:val="007330F8"/>
    <w:rsid w:val="007350DD"/>
    <w:rsid w:val="007417A1"/>
    <w:rsid w:val="00754174"/>
    <w:rsid w:val="0075477C"/>
    <w:rsid w:val="00761395"/>
    <w:rsid w:val="0076540B"/>
    <w:rsid w:val="00766D69"/>
    <w:rsid w:val="007734F3"/>
    <w:rsid w:val="00781DC4"/>
    <w:rsid w:val="0078485F"/>
    <w:rsid w:val="00787C78"/>
    <w:rsid w:val="007A4542"/>
    <w:rsid w:val="007A7997"/>
    <w:rsid w:val="007B39D6"/>
    <w:rsid w:val="007B3CC0"/>
    <w:rsid w:val="007C0A9E"/>
    <w:rsid w:val="007C2FD6"/>
    <w:rsid w:val="007D1014"/>
    <w:rsid w:val="007D7EA5"/>
    <w:rsid w:val="007F4B29"/>
    <w:rsid w:val="007F6AE4"/>
    <w:rsid w:val="007F6E36"/>
    <w:rsid w:val="008000C2"/>
    <w:rsid w:val="008031B8"/>
    <w:rsid w:val="0080334B"/>
    <w:rsid w:val="00805B59"/>
    <w:rsid w:val="0082031B"/>
    <w:rsid w:val="00820C88"/>
    <w:rsid w:val="00826F47"/>
    <w:rsid w:val="008400C0"/>
    <w:rsid w:val="008502F0"/>
    <w:rsid w:val="008532A3"/>
    <w:rsid w:val="0085640D"/>
    <w:rsid w:val="00856AD0"/>
    <w:rsid w:val="00863A06"/>
    <w:rsid w:val="00863B7C"/>
    <w:rsid w:val="00885950"/>
    <w:rsid w:val="008C3D21"/>
    <w:rsid w:val="008C567D"/>
    <w:rsid w:val="008C6668"/>
    <w:rsid w:val="008C704E"/>
    <w:rsid w:val="008D17E8"/>
    <w:rsid w:val="008D2F38"/>
    <w:rsid w:val="008D3EFE"/>
    <w:rsid w:val="008D6C0E"/>
    <w:rsid w:val="008E534E"/>
    <w:rsid w:val="008E6ED7"/>
    <w:rsid w:val="008F0184"/>
    <w:rsid w:val="008F1047"/>
    <w:rsid w:val="008F2678"/>
    <w:rsid w:val="008F7047"/>
    <w:rsid w:val="00902A66"/>
    <w:rsid w:val="00911384"/>
    <w:rsid w:val="00912E2B"/>
    <w:rsid w:val="00913165"/>
    <w:rsid w:val="00913901"/>
    <w:rsid w:val="00913F3F"/>
    <w:rsid w:val="00917191"/>
    <w:rsid w:val="00921978"/>
    <w:rsid w:val="009252D6"/>
    <w:rsid w:val="00926CF6"/>
    <w:rsid w:val="00931A04"/>
    <w:rsid w:val="00932F3A"/>
    <w:rsid w:val="00933182"/>
    <w:rsid w:val="00944728"/>
    <w:rsid w:val="009533F4"/>
    <w:rsid w:val="00953E70"/>
    <w:rsid w:val="00956B01"/>
    <w:rsid w:val="009642CB"/>
    <w:rsid w:val="00971FAC"/>
    <w:rsid w:val="009740E7"/>
    <w:rsid w:val="00977552"/>
    <w:rsid w:val="00984D1F"/>
    <w:rsid w:val="00985F8F"/>
    <w:rsid w:val="009868E3"/>
    <w:rsid w:val="00995255"/>
    <w:rsid w:val="009A0419"/>
    <w:rsid w:val="009A05AD"/>
    <w:rsid w:val="009A10C1"/>
    <w:rsid w:val="009A47EF"/>
    <w:rsid w:val="009B0D4D"/>
    <w:rsid w:val="009B1A08"/>
    <w:rsid w:val="009B29E5"/>
    <w:rsid w:val="009E2B0C"/>
    <w:rsid w:val="009E6208"/>
    <w:rsid w:val="009E7FE9"/>
    <w:rsid w:val="009F0B80"/>
    <w:rsid w:val="009F1420"/>
    <w:rsid w:val="00A04CA4"/>
    <w:rsid w:val="00A17013"/>
    <w:rsid w:val="00A20975"/>
    <w:rsid w:val="00A30479"/>
    <w:rsid w:val="00A31AC4"/>
    <w:rsid w:val="00A32D5F"/>
    <w:rsid w:val="00A37080"/>
    <w:rsid w:val="00A372AB"/>
    <w:rsid w:val="00A502AE"/>
    <w:rsid w:val="00A517D1"/>
    <w:rsid w:val="00A5364D"/>
    <w:rsid w:val="00A60B0B"/>
    <w:rsid w:val="00A625C6"/>
    <w:rsid w:val="00A62E42"/>
    <w:rsid w:val="00A7170F"/>
    <w:rsid w:val="00A82036"/>
    <w:rsid w:val="00A82DF4"/>
    <w:rsid w:val="00A855E2"/>
    <w:rsid w:val="00AB09F1"/>
    <w:rsid w:val="00AB6E6C"/>
    <w:rsid w:val="00AC0EF2"/>
    <w:rsid w:val="00AC2953"/>
    <w:rsid w:val="00AC3AC4"/>
    <w:rsid w:val="00AC48DB"/>
    <w:rsid w:val="00AD63A5"/>
    <w:rsid w:val="00AE3BB0"/>
    <w:rsid w:val="00AE74C4"/>
    <w:rsid w:val="00AF2C2A"/>
    <w:rsid w:val="00B01942"/>
    <w:rsid w:val="00B11C7D"/>
    <w:rsid w:val="00B16163"/>
    <w:rsid w:val="00B20CBD"/>
    <w:rsid w:val="00B20FA3"/>
    <w:rsid w:val="00B228FF"/>
    <w:rsid w:val="00B242E1"/>
    <w:rsid w:val="00B250F0"/>
    <w:rsid w:val="00B2598B"/>
    <w:rsid w:val="00B26C8E"/>
    <w:rsid w:val="00B271DF"/>
    <w:rsid w:val="00B331AB"/>
    <w:rsid w:val="00B35800"/>
    <w:rsid w:val="00B4009E"/>
    <w:rsid w:val="00B4550C"/>
    <w:rsid w:val="00B53132"/>
    <w:rsid w:val="00B5724A"/>
    <w:rsid w:val="00B659F2"/>
    <w:rsid w:val="00B76336"/>
    <w:rsid w:val="00B76806"/>
    <w:rsid w:val="00B81FCA"/>
    <w:rsid w:val="00B84C4B"/>
    <w:rsid w:val="00B857E7"/>
    <w:rsid w:val="00B93C36"/>
    <w:rsid w:val="00B93D18"/>
    <w:rsid w:val="00BA4574"/>
    <w:rsid w:val="00BA4DE2"/>
    <w:rsid w:val="00BB027B"/>
    <w:rsid w:val="00BB74B8"/>
    <w:rsid w:val="00BC02D8"/>
    <w:rsid w:val="00BC4B8F"/>
    <w:rsid w:val="00BC67FE"/>
    <w:rsid w:val="00BD09D9"/>
    <w:rsid w:val="00BD70DB"/>
    <w:rsid w:val="00BE1E7D"/>
    <w:rsid w:val="00BF59FD"/>
    <w:rsid w:val="00C02EBB"/>
    <w:rsid w:val="00C07BD6"/>
    <w:rsid w:val="00C12374"/>
    <w:rsid w:val="00C14C5F"/>
    <w:rsid w:val="00C6133A"/>
    <w:rsid w:val="00C711F9"/>
    <w:rsid w:val="00C82612"/>
    <w:rsid w:val="00C95599"/>
    <w:rsid w:val="00CA791A"/>
    <w:rsid w:val="00CB0AD5"/>
    <w:rsid w:val="00CC0DA4"/>
    <w:rsid w:val="00CC1810"/>
    <w:rsid w:val="00CD3FFF"/>
    <w:rsid w:val="00CE45E5"/>
    <w:rsid w:val="00CE4613"/>
    <w:rsid w:val="00CE4B55"/>
    <w:rsid w:val="00CE7EA8"/>
    <w:rsid w:val="00CF57FE"/>
    <w:rsid w:val="00D04C0C"/>
    <w:rsid w:val="00D06220"/>
    <w:rsid w:val="00D10BC4"/>
    <w:rsid w:val="00D133A4"/>
    <w:rsid w:val="00D13F21"/>
    <w:rsid w:val="00D208A6"/>
    <w:rsid w:val="00D21333"/>
    <w:rsid w:val="00D22D97"/>
    <w:rsid w:val="00D31274"/>
    <w:rsid w:val="00D37A47"/>
    <w:rsid w:val="00D53C03"/>
    <w:rsid w:val="00D554F4"/>
    <w:rsid w:val="00D65B29"/>
    <w:rsid w:val="00D83217"/>
    <w:rsid w:val="00D8322A"/>
    <w:rsid w:val="00D866A0"/>
    <w:rsid w:val="00D87303"/>
    <w:rsid w:val="00D90DCE"/>
    <w:rsid w:val="00DB3AA3"/>
    <w:rsid w:val="00DC3EA1"/>
    <w:rsid w:val="00DE796C"/>
    <w:rsid w:val="00DF6B92"/>
    <w:rsid w:val="00E023AB"/>
    <w:rsid w:val="00E04233"/>
    <w:rsid w:val="00E07A9D"/>
    <w:rsid w:val="00E16C19"/>
    <w:rsid w:val="00E245A1"/>
    <w:rsid w:val="00E245DA"/>
    <w:rsid w:val="00E35915"/>
    <w:rsid w:val="00E36BA3"/>
    <w:rsid w:val="00E51624"/>
    <w:rsid w:val="00E540B1"/>
    <w:rsid w:val="00E57CE6"/>
    <w:rsid w:val="00E63C3A"/>
    <w:rsid w:val="00E65B47"/>
    <w:rsid w:val="00E670CB"/>
    <w:rsid w:val="00E71D03"/>
    <w:rsid w:val="00E75E62"/>
    <w:rsid w:val="00E84281"/>
    <w:rsid w:val="00E84D70"/>
    <w:rsid w:val="00E90B5B"/>
    <w:rsid w:val="00E93AE6"/>
    <w:rsid w:val="00E9469C"/>
    <w:rsid w:val="00EB1680"/>
    <w:rsid w:val="00EB7100"/>
    <w:rsid w:val="00EC0098"/>
    <w:rsid w:val="00ED14DD"/>
    <w:rsid w:val="00ED3AED"/>
    <w:rsid w:val="00ED5959"/>
    <w:rsid w:val="00ED5CD4"/>
    <w:rsid w:val="00ED7DE5"/>
    <w:rsid w:val="00EE0DF2"/>
    <w:rsid w:val="00EE5E46"/>
    <w:rsid w:val="00EF5ED1"/>
    <w:rsid w:val="00F0689D"/>
    <w:rsid w:val="00F12B57"/>
    <w:rsid w:val="00F156AC"/>
    <w:rsid w:val="00F17321"/>
    <w:rsid w:val="00F2580A"/>
    <w:rsid w:val="00F623E0"/>
    <w:rsid w:val="00F76799"/>
    <w:rsid w:val="00F812AC"/>
    <w:rsid w:val="00F945CF"/>
    <w:rsid w:val="00F94C06"/>
    <w:rsid w:val="00F95EB9"/>
    <w:rsid w:val="00FA3BF8"/>
    <w:rsid w:val="00FA5305"/>
    <w:rsid w:val="00FB24DA"/>
    <w:rsid w:val="00FB268F"/>
    <w:rsid w:val="00FB3C45"/>
    <w:rsid w:val="00FB3FA0"/>
    <w:rsid w:val="00FB4005"/>
    <w:rsid w:val="00FB4C30"/>
    <w:rsid w:val="00FB69ED"/>
    <w:rsid w:val="00FC20F5"/>
    <w:rsid w:val="00FC6034"/>
    <w:rsid w:val="00FE0A2E"/>
    <w:rsid w:val="00FE5225"/>
    <w:rsid w:val="00FE59A2"/>
    <w:rsid w:val="00FF18F9"/>
    <w:rsid w:val="00FF34CA"/>
    <w:rsid w:val="00FF6E3E"/>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44D4F"/>
  <w15:docId w15:val="{90F8DE72-3287-4B25-9E23-A590518A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761395"/>
    <w:pPr>
      <w:spacing w:after="0" w:line="240" w:lineRule="auto"/>
    </w:pPr>
    <w:rPr>
      <w:sz w:val="20"/>
      <w:szCs w:val="20"/>
    </w:rPr>
  </w:style>
  <w:style w:type="character" w:customStyle="1" w:styleId="a4">
    <w:name w:val="Текст сноски Знак"/>
    <w:basedOn w:val="a0"/>
    <w:link w:val="a3"/>
    <w:uiPriority w:val="99"/>
    <w:semiHidden/>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1E31A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1A8"/>
  </w:style>
  <w:style w:type="paragraph" w:styleId="ac">
    <w:name w:val="footer"/>
    <w:basedOn w:val="a"/>
    <w:link w:val="ad"/>
    <w:uiPriority w:val="99"/>
    <w:unhideWhenUsed/>
    <w:rsid w:val="001E31A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1A8"/>
  </w:style>
  <w:style w:type="paragraph" w:customStyle="1" w:styleId="ae">
    <w:name w:val="Содержимое таблицы"/>
    <w:basedOn w:val="a"/>
    <w:rsid w:val="004A79EF"/>
    <w:pPr>
      <w:widowControl w:val="0"/>
      <w:suppressLineNumbers/>
      <w:suppressAutoHyphens/>
      <w:spacing w:after="0" w:line="240" w:lineRule="auto"/>
    </w:pPr>
    <w:rPr>
      <w:rFonts w:ascii="Arial" w:eastAsia="Lucida Sans Unicode" w:hAnsi="Arial" w:cs="Times New Roman"/>
      <w:sz w:val="24"/>
      <w:szCs w:val="24"/>
      <w:lang w:eastAsia="ar-SA"/>
    </w:rPr>
  </w:style>
  <w:style w:type="paragraph" w:styleId="af">
    <w:name w:val="Body Text"/>
    <w:basedOn w:val="a"/>
    <w:link w:val="af0"/>
    <w:unhideWhenUsed/>
    <w:rsid w:val="004A79EF"/>
    <w:pPr>
      <w:spacing w:after="120" w:line="240" w:lineRule="auto"/>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4A79EF"/>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rsid w:val="004A79EF"/>
    <w:rPr>
      <w:rFonts w:ascii="Calibri" w:eastAsia="Times New Roman" w:hAnsi="Calibri" w:cs="Calibri"/>
      <w:szCs w:val="20"/>
      <w:lang w:eastAsia="ru-RU"/>
    </w:rPr>
  </w:style>
  <w:style w:type="paragraph" w:customStyle="1" w:styleId="af1">
    <w:name w:val="Заголовок таблицы"/>
    <w:basedOn w:val="ae"/>
    <w:rsid w:val="004A79EF"/>
    <w:pPr>
      <w:jc w:val="center"/>
    </w:pPr>
    <w:rPr>
      <w:b/>
      <w:bCs/>
      <w:i/>
      <w:iCs/>
    </w:rPr>
  </w:style>
  <w:style w:type="paragraph" w:styleId="af2">
    <w:name w:val="No Spacing"/>
    <w:qFormat/>
    <w:rsid w:val="00CC0DA4"/>
    <w:pPr>
      <w:suppressAutoHyphens/>
      <w:spacing w:after="0" w:line="240" w:lineRule="auto"/>
    </w:pPr>
    <w:rPr>
      <w:rFonts w:ascii="Calibri" w:eastAsia="Calibri" w:hAnsi="Calibri" w:cs="Times New Roman"/>
      <w:lang w:eastAsia="zh-CN"/>
    </w:rPr>
  </w:style>
  <w:style w:type="table" w:customStyle="1" w:styleId="1">
    <w:name w:val="Сетка таблицы1"/>
    <w:basedOn w:val="a1"/>
    <w:next w:val="af3"/>
    <w:uiPriority w:val="59"/>
    <w:rsid w:val="008033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803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1094">
      <w:bodyDiv w:val="1"/>
      <w:marLeft w:val="0"/>
      <w:marRight w:val="0"/>
      <w:marTop w:val="0"/>
      <w:marBottom w:val="0"/>
      <w:divBdr>
        <w:top w:val="none" w:sz="0" w:space="0" w:color="auto"/>
        <w:left w:val="none" w:sz="0" w:space="0" w:color="auto"/>
        <w:bottom w:val="none" w:sz="0" w:space="0" w:color="auto"/>
        <w:right w:val="none" w:sz="0" w:space="0" w:color="auto"/>
      </w:divBdr>
    </w:div>
    <w:div w:id="236283819">
      <w:bodyDiv w:val="1"/>
      <w:marLeft w:val="0"/>
      <w:marRight w:val="0"/>
      <w:marTop w:val="0"/>
      <w:marBottom w:val="0"/>
      <w:divBdr>
        <w:top w:val="none" w:sz="0" w:space="0" w:color="auto"/>
        <w:left w:val="none" w:sz="0" w:space="0" w:color="auto"/>
        <w:bottom w:val="none" w:sz="0" w:space="0" w:color="auto"/>
        <w:right w:val="none" w:sz="0" w:space="0" w:color="auto"/>
      </w:divBdr>
    </w:div>
    <w:div w:id="321351724">
      <w:bodyDiv w:val="1"/>
      <w:marLeft w:val="0"/>
      <w:marRight w:val="0"/>
      <w:marTop w:val="0"/>
      <w:marBottom w:val="0"/>
      <w:divBdr>
        <w:top w:val="none" w:sz="0" w:space="0" w:color="auto"/>
        <w:left w:val="none" w:sz="0" w:space="0" w:color="auto"/>
        <w:bottom w:val="none" w:sz="0" w:space="0" w:color="auto"/>
        <w:right w:val="none" w:sz="0" w:space="0" w:color="auto"/>
      </w:divBdr>
    </w:div>
    <w:div w:id="767625575">
      <w:bodyDiv w:val="1"/>
      <w:marLeft w:val="0"/>
      <w:marRight w:val="0"/>
      <w:marTop w:val="0"/>
      <w:marBottom w:val="0"/>
      <w:divBdr>
        <w:top w:val="none" w:sz="0" w:space="0" w:color="auto"/>
        <w:left w:val="none" w:sz="0" w:space="0" w:color="auto"/>
        <w:bottom w:val="none" w:sz="0" w:space="0" w:color="auto"/>
        <w:right w:val="none" w:sz="0" w:space="0" w:color="auto"/>
      </w:divBdr>
    </w:div>
    <w:div w:id="11160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190B3B195587A3E9DC979282DEC5DEF01BD8B59E43894143DD833BB21919A8ED0E8F5ADFA09C6D9x8V"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hyperlink" Target="consultantplus://offline/ref=42ED9E880A95D84211A375EECEF0D0B8EF7AAD5CA417B10AAE5F6D037A7E97872276E7C9AD467Dk2I" TargetMode="External"/><Relationship Id="rId3" Type="http://schemas.openxmlformats.org/officeDocument/2006/relationships/settings" Target="settings.xml"/><Relationship Id="rId21" Type="http://schemas.openxmlformats.org/officeDocument/2006/relationships/hyperlink" Target="consultantplus://offline/ref=576E2446AFCC4AB5699244D840094ABED090BAB9945727349590752A2AE302F806F4875AEE6AC654638162FE6A9C9C91CCE8F1DBx3V" TargetMode="External"/><Relationship Id="rId34" Type="http://schemas.openxmlformats.org/officeDocument/2006/relationships/theme" Target="theme/theme1.xml"/><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096BABB955B27349590752A2AE302F814F4DF54E53F8910309260FF76D9xC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yperlink" Target="consultantplus://offline/ref=576E2446AFCC4AB5699244D840094ABED096BABB955B27349590752A2AE302F806F48758E53F94103F8736AE30C9978FCFF6F3B5E60BC49AD2xA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76E2446AFCC4AB5699244D840094ABED190B3B195587A3E9DC979282DEC5DEF01BD8B59E43894143DD833BB21919A8ED0E8F5ADFA09C6D9x8V" TargetMode="External"/><Relationship Id="rId20" Type="http://schemas.openxmlformats.org/officeDocument/2006/relationships/hyperlink" Target="consultantplus://offline/ref=576E2446AFCC4AB5699244D840094ABED092BBB8935227349590752A2AE302F806F48758E53E9714338736AE30C9978FCFF6F3B5E60BC49AD2xA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E8281E2DD564EFE31433BDE8AFD05FE4B1ED1F9750D975674B0E1AD38764AC7ED9101A50AD7BE57559843DB16c8oCA" TargetMode="External"/><Relationship Id="rId24" Type="http://schemas.openxmlformats.org/officeDocument/2006/relationships/hyperlink" Target="http://www.consultant.ru/document/cons_doc_LAW_144624/"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0B2BB935627349590752A2AE302F806F48758E137901B62DD26AA799C9B91CEEEEDB1F80BDCx4V" TargetMode="External"/><Relationship Id="rId28" Type="http://schemas.openxmlformats.org/officeDocument/2006/relationships/header" Target="header2.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6BABB955B27349590752A2AE302F814F4DF54E53F8910309260FF76D9xCV"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576E2446AFCC4AB5699244D840094ABED190B3B195587A3E9DC979282DEC5DEF01BD8B59E43894143DD833BB21919A8ED0E8F5ADFA09C6D9x8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06F48758E43E911B62DD26AA799C9B91CEEEEDB1F80BDCx4V"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0BAB9945727349590752A2AE302F806F4875FEE6AC654638162FE6A9C9C91CCE8F1DBx3V" TargetMode="External"/><Relationship Id="rId13" Type="http://schemas.openxmlformats.org/officeDocument/2006/relationships/hyperlink" Target="consultantplus://offline/ref=576E2446AFCC4AB5699244D840094ABED090BAB9945727349590752A2AE302F806F48758EC35C34172D96FFF75829A89D0EAF3B1DFx8V" TargetMode="External"/><Relationship Id="rId3" Type="http://schemas.openxmlformats.org/officeDocument/2006/relationships/hyperlink" Target="consultantplus://offline/ref=E58E59B3CDB612AEABEE9C4D52D25A3947957E1101D9C48A35D9DC60F46BA5FF639799743ED9366AB14A2D889FA37B9BECA4D7502E616AB7HCOBH" TargetMode="External"/><Relationship Id="rId7" Type="http://schemas.openxmlformats.org/officeDocument/2006/relationships/hyperlink" Target="consultantplus://offline/ref=576E2446AFCC4AB5699244D840094ABED090BAB9945727349590752A2AE302F806F48758E53E9714358736AE30C9978FCFF6F3B5E60BC49AD2xAV" TargetMode="External"/><Relationship Id="rId12" Type="http://schemas.openxmlformats.org/officeDocument/2006/relationships/hyperlink" Target="consultantplus://offline/ref=576E2446AFCC4AB5699244D840094ABED090BAB9945727349590752A2AE302F806F48758ED35C34172D96FFF75829A89D0EAF3B1DFx8V" TargetMode="External"/><Relationship Id="rId2" Type="http://schemas.openxmlformats.org/officeDocument/2006/relationships/hyperlink" Target="consultantplus://offline/ref=E58E59B3CDB612AEABEE9C4D52D25A39479578130FDEC48A35D9DC60F46BA5FF639799743ED93F6BB24A2D889FA37B9BECA4D7502E616AB7HCOBH" TargetMode="External"/><Relationship Id="rId1" Type="http://schemas.openxmlformats.org/officeDocument/2006/relationships/hyperlink" Target="consultantplus://offline/ref=576E2446AFCC4AB5699244D840094ABED096BABB955B27349590752A2AE302F806F48758E53F9410368736AE30C9978FCFF6F3B5E60BC49AD2xAV" TargetMode="External"/><Relationship Id="rId6" Type="http://schemas.openxmlformats.org/officeDocument/2006/relationships/hyperlink" Target="consultantplus://offline/ref=576E2446AFCC4AB5699244D840094ABED090BAB9945727349590752A2AE302F806F4875EEE6AC654638162FE6A9C9C91CCE8F1DBx3V" TargetMode="External"/><Relationship Id="rId11" Type="http://schemas.openxmlformats.org/officeDocument/2006/relationships/hyperlink" Target="consultantplus://offline/ref=576E2446AFCC4AB5699244D840094ABED090BAB9945727349590752A2AE302F806F48751EE6AC654638162FE6A9C9C91CCE8F1DBx3V" TargetMode="External"/><Relationship Id="rId5" Type="http://schemas.openxmlformats.org/officeDocument/2006/relationships/hyperlink" Target="consultantplus://offline/ref=E58E59B3CDB612AEABEE9C4D52D25A3947957E1101D9C48A35D9DC60F46BA5FF639799743ED9366AB14A2D889FA37B9BECA4D7502E616AB7HCOBH" TargetMode="External"/><Relationship Id="rId10" Type="http://schemas.openxmlformats.org/officeDocument/2006/relationships/hyperlink" Target="consultantplus://offline/ref=576E2446AFCC4AB5699244D840094ABED090BAB9945727349590752A2AE302F806F4875EEE6AC654638162FE6A9C9C91CCE8F1DBx3V" TargetMode="External"/><Relationship Id="rId4" Type="http://schemas.openxmlformats.org/officeDocument/2006/relationships/hyperlink" Target="consultantplus://offline/ref=E58E59B3CDB612AEABEE9C4D52D25A39479578130FDEC48A35D9DC60F46BA5FF639799743ED93F6BB24A2D889FA37B9BECA4D7502E616AB7HCOBH" TargetMode="External"/><Relationship Id="rId9" Type="http://schemas.openxmlformats.org/officeDocument/2006/relationships/hyperlink" Target="consultantplus://offline/ref=576E2446AFCC4AB5699244D840094ABED096BABB955B27349590752A2AE302F806F48758E53F9F153E8736AE30C9978FCFF6F3B5E60BC49AD2x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D2FC7-16C8-41C5-AD68-6B676245B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15</Pages>
  <Words>6278</Words>
  <Characters>35788</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Глазова Елена Анатольевна</dc:creator>
  <cp:keywords/>
  <dc:description/>
  <cp:lastModifiedBy>Наталья Викторовна</cp:lastModifiedBy>
  <cp:revision>228</cp:revision>
  <cp:lastPrinted>2022-12-29T05:41:00Z</cp:lastPrinted>
  <dcterms:created xsi:type="dcterms:W3CDTF">2022-01-20T03:44:00Z</dcterms:created>
  <dcterms:modified xsi:type="dcterms:W3CDTF">2026-07-22T05:01:00Z</dcterms:modified>
</cp:coreProperties>
</file>