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55" w:rsidRPr="0072731B" w:rsidRDefault="004D6855" w:rsidP="004D6855">
      <w:pPr>
        <w:ind w:right="-238"/>
        <w:jc w:val="center"/>
        <w:rPr>
          <w:rFonts w:ascii="PT Astra Serif" w:hAnsi="PT Astra Serif"/>
          <w:b/>
          <w:sz w:val="16"/>
          <w:szCs w:val="16"/>
        </w:rPr>
      </w:pPr>
    </w:p>
    <w:p w:rsidR="00942F55" w:rsidRPr="0072731B" w:rsidRDefault="00942F55" w:rsidP="004D6855">
      <w:pPr>
        <w:ind w:right="-238"/>
        <w:jc w:val="center"/>
        <w:rPr>
          <w:rFonts w:ascii="PT Astra Serif" w:hAnsi="PT Astra Serif"/>
          <w:b/>
          <w:sz w:val="16"/>
          <w:szCs w:val="16"/>
        </w:rPr>
      </w:pPr>
    </w:p>
    <w:p w:rsidR="004D6855" w:rsidRPr="0064045C" w:rsidRDefault="0072731B" w:rsidP="004D6855">
      <w:pPr>
        <w:tabs>
          <w:tab w:val="left" w:pos="6480"/>
        </w:tabs>
        <w:jc w:val="center"/>
        <w:rPr>
          <w:rFonts w:ascii="PT Astra Serif" w:hAnsi="PT Astra Serif"/>
        </w:rPr>
      </w:pPr>
      <w:r w:rsidRPr="0064045C">
        <w:rPr>
          <w:rFonts w:ascii="PT Astra Serif" w:hAnsi="PT Astra Serif"/>
          <w:b/>
        </w:rPr>
        <w:t>Описание объекта закупки</w:t>
      </w:r>
      <w:r w:rsidR="004D6855" w:rsidRPr="0064045C">
        <w:rPr>
          <w:rFonts w:ascii="PT Astra Serif" w:hAnsi="PT Astra Serif"/>
          <w:b/>
        </w:rPr>
        <w:t xml:space="preserve"> </w:t>
      </w:r>
    </w:p>
    <w:p w:rsidR="004D6855" w:rsidRPr="0064045C" w:rsidRDefault="004D6855" w:rsidP="004D6855">
      <w:pPr>
        <w:tabs>
          <w:tab w:val="left" w:pos="6480"/>
        </w:tabs>
        <w:jc w:val="center"/>
        <w:rPr>
          <w:rFonts w:ascii="PT Astra Serif" w:hAnsi="PT Astra Serif"/>
        </w:rPr>
      </w:pPr>
    </w:p>
    <w:p w:rsidR="00BE73BF" w:rsidRPr="00BE73BF" w:rsidRDefault="004D6855" w:rsidP="00BE73BF">
      <w:pPr>
        <w:rPr>
          <w:rFonts w:ascii="PT Astra Serif" w:hAnsi="PT Astra Serif"/>
          <w:b/>
          <w:bCs/>
          <w:spacing w:val="-1"/>
        </w:rPr>
      </w:pPr>
      <w:r w:rsidRPr="00155EB0">
        <w:rPr>
          <w:rFonts w:ascii="PT Astra Serif" w:hAnsi="PT Astra Serif"/>
        </w:rPr>
        <w:t>1. Наименование объекта закупки</w:t>
      </w:r>
      <w:r w:rsidRPr="0064045C">
        <w:rPr>
          <w:rFonts w:ascii="PT Astra Serif" w:hAnsi="PT Astra Serif"/>
          <w:b/>
        </w:rPr>
        <w:t>:</w:t>
      </w:r>
      <w:r w:rsidR="00405662">
        <w:rPr>
          <w:rFonts w:ascii="PT Astra Serif" w:hAnsi="PT Astra Serif"/>
          <w:spacing w:val="-1"/>
        </w:rPr>
        <w:t xml:space="preserve"> </w:t>
      </w:r>
      <w:r w:rsidR="00BE73BF" w:rsidRPr="00BE73BF">
        <w:rPr>
          <w:rFonts w:ascii="PT Astra Serif" w:hAnsi="PT Astra Serif"/>
          <w:b/>
          <w:bCs/>
          <w:spacing w:val="-1"/>
        </w:rPr>
        <w:t>Поставка и монтаж кондиционеров</w:t>
      </w:r>
    </w:p>
    <w:p w:rsidR="00895AC7" w:rsidRPr="00895AC7" w:rsidRDefault="00895AC7" w:rsidP="00895AC7">
      <w:pPr>
        <w:rPr>
          <w:rFonts w:ascii="PT Astra Serif" w:hAnsi="PT Astra Serif"/>
          <w:b/>
          <w:bCs/>
        </w:rPr>
      </w:pPr>
    </w:p>
    <w:p w:rsidR="006C39DA" w:rsidRPr="0064045C" w:rsidRDefault="006C39DA" w:rsidP="004D6855">
      <w:pPr>
        <w:snapToGrid w:val="0"/>
        <w:jc w:val="both"/>
        <w:rPr>
          <w:rFonts w:ascii="PT Astra Serif" w:hAnsi="PT Astra Serif"/>
        </w:rPr>
      </w:pPr>
    </w:p>
    <w:tbl>
      <w:tblPr>
        <w:tblW w:w="481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3"/>
        <w:gridCol w:w="4538"/>
        <w:gridCol w:w="1276"/>
        <w:gridCol w:w="990"/>
      </w:tblGrid>
      <w:tr w:rsidR="006C39DA" w:rsidRPr="0064045C" w:rsidTr="00177692">
        <w:trPr>
          <w:trHeight w:val="60"/>
        </w:trPr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9DA" w:rsidRPr="006B4D5B" w:rsidRDefault="006C39DA" w:rsidP="00E6775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6B4D5B">
              <w:rPr>
                <w:rFonts w:ascii="PT Astra Serif" w:hAnsi="PT Astra Serif"/>
                <w:b/>
              </w:rPr>
              <w:t>Наименование услуги</w:t>
            </w:r>
          </w:p>
          <w:p w:rsidR="006B4D5B" w:rsidRPr="0064045C" w:rsidRDefault="006B4D5B" w:rsidP="00E6775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B4D5B">
              <w:rPr>
                <w:rFonts w:ascii="PT Astra Serif" w:hAnsi="PT Astra Serif"/>
                <w:b/>
              </w:rPr>
              <w:t>Код ОКПД</w:t>
            </w:r>
            <w:proofErr w:type="gramStart"/>
            <w:r w:rsidRPr="006B4D5B">
              <w:rPr>
                <w:rFonts w:ascii="PT Astra Serif" w:hAnsi="PT Astra Serif"/>
                <w:b/>
              </w:rPr>
              <w:t>2</w:t>
            </w:r>
            <w:proofErr w:type="gramEnd"/>
            <w:r w:rsidRPr="006B4D5B">
              <w:rPr>
                <w:rFonts w:ascii="PT Astra Serif" w:hAnsi="PT Astra Serif"/>
                <w:b/>
              </w:rPr>
              <w:t xml:space="preserve"> 43.22.12.150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9DA" w:rsidRPr="006B4D5B" w:rsidRDefault="006B4D5B" w:rsidP="00E6775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36"/>
                <w:szCs w:val="36"/>
                <w:vertAlign w:val="superscript"/>
                <w:lang w:eastAsia="en-US"/>
              </w:rPr>
            </w:pPr>
            <w:r w:rsidRPr="006B4D5B">
              <w:rPr>
                <w:rFonts w:ascii="PT Astra Serif" w:hAnsi="PT Astra Serif"/>
                <w:b/>
                <w:bCs/>
                <w:sz w:val="36"/>
                <w:szCs w:val="36"/>
                <w:vertAlign w:val="superscript"/>
                <w:lang w:eastAsia="en-US"/>
              </w:rPr>
              <w:t>Требование к значению показателя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9DA" w:rsidRPr="0064045C" w:rsidRDefault="00177692" w:rsidP="006C39D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</w:rPr>
              <w:t>Ед. изм.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9DA" w:rsidRPr="0064045C" w:rsidRDefault="00895AC7" w:rsidP="006C39D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</w:t>
            </w:r>
          </w:p>
        </w:tc>
      </w:tr>
      <w:tr w:rsidR="006C39DA" w:rsidRPr="0064045C" w:rsidTr="00177692">
        <w:trPr>
          <w:trHeight w:val="20"/>
        </w:trPr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9DA" w:rsidRPr="006B4D5B" w:rsidRDefault="00BE73BF" w:rsidP="00753FF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000000"/>
              </w:rPr>
            </w:pPr>
            <w:r w:rsidRPr="00BE73BF">
              <w:rPr>
                <w:rFonts w:ascii="PT Astra Serif" w:hAnsi="PT Astra Serif"/>
                <w:bCs/>
                <w:color w:val="000000"/>
              </w:rPr>
              <w:t xml:space="preserve">Поставка и монтаж </w:t>
            </w:r>
            <w:r>
              <w:rPr>
                <w:rFonts w:ascii="PT Astra Serif" w:hAnsi="PT Astra Serif"/>
                <w:bCs/>
                <w:color w:val="000000"/>
              </w:rPr>
              <w:t xml:space="preserve">системы кондиционирования воздуха 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9DA" w:rsidRDefault="006C39DA" w:rsidP="00E6775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color w:val="000000"/>
              </w:rPr>
            </w:pPr>
          </w:p>
          <w:p w:rsidR="00177692" w:rsidRPr="00177692" w:rsidRDefault="00177692" w:rsidP="006B4D5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000000"/>
              </w:rPr>
            </w:pPr>
            <w:r w:rsidRPr="00177692">
              <w:rPr>
                <w:rFonts w:ascii="PT Astra Serif" w:hAnsi="PT Astra Serif"/>
                <w:bCs/>
                <w:color w:val="000000"/>
              </w:rPr>
              <w:t xml:space="preserve">"Тип кондиционера — </w:t>
            </w:r>
            <w:proofErr w:type="gramStart"/>
            <w:r w:rsidRPr="00177692">
              <w:rPr>
                <w:rFonts w:ascii="PT Astra Serif" w:hAnsi="PT Astra Serif"/>
                <w:bCs/>
                <w:color w:val="000000"/>
              </w:rPr>
              <w:t>спит-система</w:t>
            </w:r>
            <w:proofErr w:type="gramEnd"/>
          </w:p>
          <w:p w:rsidR="00177692" w:rsidRPr="00177692" w:rsidRDefault="00177692" w:rsidP="006B4D5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000000"/>
              </w:rPr>
            </w:pPr>
            <w:r w:rsidRPr="00177692">
              <w:rPr>
                <w:rFonts w:ascii="PT Astra Serif" w:hAnsi="PT Astra Serif"/>
                <w:bCs/>
                <w:color w:val="000000"/>
              </w:rPr>
              <w:t>Вид установки кондиционера — настенные</w:t>
            </w:r>
          </w:p>
          <w:p w:rsidR="00177692" w:rsidRPr="00177692" w:rsidRDefault="00177692" w:rsidP="006B4D5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000000"/>
              </w:rPr>
            </w:pPr>
            <w:r w:rsidRPr="00177692">
              <w:rPr>
                <w:rFonts w:ascii="PT Astra Serif" w:hAnsi="PT Astra Serif"/>
                <w:bCs/>
                <w:color w:val="000000"/>
              </w:rPr>
              <w:t>Мощность BTU — 24</w:t>
            </w:r>
          </w:p>
          <w:p w:rsidR="00177692" w:rsidRPr="00177692" w:rsidRDefault="00177692" w:rsidP="006B4D5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000000"/>
              </w:rPr>
            </w:pPr>
            <w:r w:rsidRPr="00177692">
              <w:rPr>
                <w:rFonts w:ascii="PT Astra Serif" w:hAnsi="PT Astra Serif"/>
                <w:bCs/>
                <w:color w:val="000000"/>
              </w:rPr>
              <w:t>Обслуживаемая площадь — 70 м</w:t>
            </w:r>
            <w:proofErr w:type="gramStart"/>
            <w:r w:rsidRPr="00177692">
              <w:rPr>
                <w:rFonts w:ascii="PT Astra Serif" w:hAnsi="PT Astra Serif"/>
                <w:bCs/>
                <w:color w:val="000000"/>
              </w:rPr>
              <w:t>2</w:t>
            </w:r>
            <w:proofErr w:type="gramEnd"/>
          </w:p>
          <w:p w:rsidR="00177692" w:rsidRPr="00177692" w:rsidRDefault="00177692" w:rsidP="006B4D5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000000"/>
              </w:rPr>
            </w:pPr>
            <w:r w:rsidRPr="00177692">
              <w:rPr>
                <w:rFonts w:ascii="PT Astra Serif" w:hAnsi="PT Astra Serif"/>
                <w:bCs/>
                <w:color w:val="000000"/>
              </w:rPr>
              <w:t xml:space="preserve">Режим работы — обогрев, осушение, охлаждение </w:t>
            </w:r>
          </w:p>
          <w:p w:rsidR="00177692" w:rsidRPr="00177692" w:rsidRDefault="00177692" w:rsidP="006B4D5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000000"/>
              </w:rPr>
            </w:pPr>
            <w:r w:rsidRPr="00177692">
              <w:rPr>
                <w:rFonts w:ascii="PT Astra Serif" w:hAnsi="PT Astra Serif"/>
                <w:bCs/>
                <w:color w:val="000000"/>
              </w:rPr>
              <w:t>Дополнительн</w:t>
            </w:r>
            <w:bookmarkStart w:id="0" w:name="_GoBack"/>
            <w:bookmarkEnd w:id="0"/>
            <w:r w:rsidRPr="00177692">
              <w:rPr>
                <w:rFonts w:ascii="PT Astra Serif" w:hAnsi="PT Astra Serif"/>
                <w:bCs/>
                <w:color w:val="000000"/>
              </w:rPr>
              <w:t>ые режимы — ночной, интенсивный, экономичный</w:t>
            </w:r>
          </w:p>
          <w:p w:rsidR="00177692" w:rsidRPr="00177692" w:rsidRDefault="00177692" w:rsidP="006B4D5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000000"/>
              </w:rPr>
            </w:pPr>
            <w:r w:rsidRPr="00177692">
              <w:rPr>
                <w:rFonts w:ascii="PT Astra Serif" w:hAnsi="PT Astra Serif"/>
                <w:bCs/>
                <w:color w:val="000000"/>
              </w:rPr>
              <w:t>Регулировка направления потока воздуха — с пульта вертикально, с пульта горизонтально</w:t>
            </w:r>
          </w:p>
          <w:p w:rsidR="00177692" w:rsidRPr="00177692" w:rsidRDefault="00177692" w:rsidP="006B4D5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000000"/>
              </w:rPr>
            </w:pPr>
            <w:r w:rsidRPr="00177692">
              <w:rPr>
                <w:rFonts w:ascii="PT Astra Serif" w:hAnsi="PT Astra Serif"/>
                <w:bCs/>
                <w:color w:val="000000"/>
              </w:rPr>
              <w:t>Класс энергопотребления (охлаждение) — А</w:t>
            </w:r>
          </w:p>
          <w:p w:rsidR="00177692" w:rsidRPr="00177692" w:rsidRDefault="00177692" w:rsidP="006B4D5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000000"/>
              </w:rPr>
            </w:pPr>
            <w:r w:rsidRPr="00177692">
              <w:rPr>
                <w:rFonts w:ascii="PT Astra Serif" w:hAnsi="PT Astra Serif"/>
                <w:bCs/>
                <w:color w:val="000000"/>
              </w:rPr>
              <w:t>Класс энергопотребления (обогрев) — А</w:t>
            </w:r>
          </w:p>
          <w:p w:rsidR="00177692" w:rsidRPr="00177692" w:rsidRDefault="00177692" w:rsidP="006B4D5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000000"/>
              </w:rPr>
            </w:pPr>
            <w:r w:rsidRPr="00177692">
              <w:rPr>
                <w:rFonts w:ascii="PT Astra Serif" w:hAnsi="PT Astra Serif"/>
                <w:bCs/>
                <w:color w:val="000000"/>
              </w:rPr>
              <w:t>Напряжение питания — 220-240</w:t>
            </w:r>
            <w:proofErr w:type="gramStart"/>
            <w:r w:rsidRPr="00177692">
              <w:rPr>
                <w:rFonts w:ascii="PT Astra Serif" w:hAnsi="PT Astra Serif"/>
                <w:bCs/>
                <w:color w:val="000000"/>
              </w:rPr>
              <w:t xml:space="preserve"> В</w:t>
            </w:r>
            <w:proofErr w:type="gramEnd"/>
          </w:p>
          <w:p w:rsidR="00177692" w:rsidRPr="00177692" w:rsidRDefault="00177692" w:rsidP="006B4D5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000000"/>
              </w:rPr>
            </w:pPr>
            <w:r w:rsidRPr="00177692">
              <w:rPr>
                <w:rFonts w:ascii="PT Astra Serif" w:hAnsi="PT Astra Serif"/>
                <w:bCs/>
                <w:color w:val="000000"/>
              </w:rPr>
              <w:t>Холодопроизводительность BTU — 24000</w:t>
            </w:r>
          </w:p>
          <w:p w:rsidR="00177692" w:rsidRPr="00177692" w:rsidRDefault="00177692" w:rsidP="006B4D5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000000"/>
              </w:rPr>
            </w:pPr>
            <w:r w:rsidRPr="00177692">
              <w:rPr>
                <w:rFonts w:ascii="PT Astra Serif" w:hAnsi="PT Astra Serif"/>
                <w:bCs/>
                <w:color w:val="000000"/>
              </w:rPr>
              <w:t>Мощность охлаждения — 7035 Вт</w:t>
            </w:r>
          </w:p>
          <w:p w:rsidR="00177692" w:rsidRPr="00177692" w:rsidRDefault="00177692" w:rsidP="006B4D5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000000"/>
              </w:rPr>
            </w:pPr>
            <w:r w:rsidRPr="00177692">
              <w:rPr>
                <w:rFonts w:ascii="PT Astra Serif" w:hAnsi="PT Astra Serif"/>
                <w:bCs/>
                <w:color w:val="000000"/>
              </w:rPr>
              <w:t>Мощность обогрева — 7035 Вт</w:t>
            </w:r>
          </w:p>
          <w:p w:rsidR="00177692" w:rsidRPr="00177692" w:rsidRDefault="00177692" w:rsidP="006B4D5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000000"/>
              </w:rPr>
            </w:pPr>
            <w:r w:rsidRPr="00177692">
              <w:rPr>
                <w:rFonts w:ascii="PT Astra Serif" w:hAnsi="PT Astra Serif"/>
                <w:bCs/>
                <w:color w:val="000000"/>
              </w:rPr>
              <w:t>Максимальный уровень шума</w:t>
            </w:r>
          </w:p>
          <w:p w:rsidR="00177692" w:rsidRPr="00177692" w:rsidRDefault="00177692" w:rsidP="006B4D5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000000"/>
              </w:rPr>
            </w:pPr>
            <w:r w:rsidRPr="00177692">
              <w:rPr>
                <w:rFonts w:ascii="PT Astra Serif" w:hAnsi="PT Astra Serif"/>
                <w:bCs/>
                <w:color w:val="000000"/>
              </w:rPr>
              <w:t xml:space="preserve"> внутреннего блока — 50 дБ</w:t>
            </w:r>
          </w:p>
          <w:p w:rsidR="00177692" w:rsidRPr="00177692" w:rsidRDefault="00177692" w:rsidP="006B4D5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000000"/>
              </w:rPr>
            </w:pPr>
            <w:r w:rsidRPr="00177692">
              <w:rPr>
                <w:rFonts w:ascii="PT Astra Serif" w:hAnsi="PT Astra Serif"/>
                <w:bCs/>
                <w:color w:val="000000"/>
              </w:rPr>
              <w:t>Уровень шума наружного блока — 56 дБ</w:t>
            </w:r>
          </w:p>
          <w:p w:rsidR="00177692" w:rsidRPr="0064045C" w:rsidRDefault="00177692" w:rsidP="00E6775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color w:val="000000"/>
                <w:lang w:eastAsia="en-US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9DA" w:rsidRPr="0064045C" w:rsidRDefault="00895AC7" w:rsidP="006C39D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PT Astra Serif" w:hAnsi="PT Astra Serif"/>
                <w:bCs/>
                <w:color w:val="000000"/>
                <w:lang w:eastAsia="en-US"/>
              </w:rPr>
              <w:t>усл</w:t>
            </w:r>
            <w:proofErr w:type="spellEnd"/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9DA" w:rsidRPr="00BE73BF" w:rsidRDefault="00BE73BF" w:rsidP="00E6775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000000"/>
                <w:lang w:val="en-US" w:eastAsia="en-US"/>
              </w:rPr>
            </w:pPr>
            <w:r>
              <w:rPr>
                <w:rFonts w:ascii="PT Astra Serif" w:hAnsi="PT Astra Serif"/>
                <w:bCs/>
                <w:color w:val="000000"/>
                <w:lang w:val="en-US" w:eastAsia="en-US"/>
              </w:rPr>
              <w:t>2</w:t>
            </w:r>
          </w:p>
        </w:tc>
      </w:tr>
    </w:tbl>
    <w:p w:rsidR="004D6855" w:rsidRPr="00895AC7" w:rsidRDefault="00895AC7" w:rsidP="00895AC7">
      <w:pPr>
        <w:snapToGrid w:val="0"/>
        <w:jc w:val="both"/>
        <w:rPr>
          <w:rFonts w:ascii="PT Astra Serif" w:hAnsi="PT Astra Serif"/>
          <w:b/>
          <w:spacing w:val="-1"/>
        </w:rPr>
      </w:pPr>
      <w:r>
        <w:rPr>
          <w:rFonts w:ascii="PT Astra Serif" w:hAnsi="PT Astra Serif"/>
          <w:b/>
          <w:spacing w:val="-1"/>
        </w:rPr>
        <w:t xml:space="preserve">                                                                                                     </w:t>
      </w:r>
      <w:r w:rsidR="00503783">
        <w:rPr>
          <w:rFonts w:ascii="PT Astra Serif" w:hAnsi="PT Astra Serif"/>
          <w:b/>
          <w:spacing w:val="-1"/>
        </w:rPr>
        <w:t xml:space="preserve">         </w:t>
      </w:r>
      <w:r w:rsidR="00EC56B3">
        <w:rPr>
          <w:rFonts w:ascii="PT Astra Serif" w:hAnsi="PT Astra Serif"/>
          <w:b/>
          <w:spacing w:val="-1"/>
        </w:rPr>
        <w:t xml:space="preserve">                 </w:t>
      </w:r>
    </w:p>
    <w:p w:rsidR="00B65092" w:rsidRPr="0064045C" w:rsidRDefault="00155EB0" w:rsidP="00155EB0">
      <w:pPr>
        <w:snapToGrid w:val="0"/>
        <w:jc w:val="both"/>
        <w:rPr>
          <w:rFonts w:ascii="PT Astra Serif" w:hAnsi="PT Astra Serif"/>
          <w:b/>
        </w:rPr>
      </w:pPr>
      <w:r w:rsidRPr="00155EB0">
        <w:rPr>
          <w:rFonts w:ascii="PT Astra Serif" w:hAnsi="PT Astra Serif"/>
        </w:rPr>
        <w:t xml:space="preserve">2. </w:t>
      </w:r>
      <w:r w:rsidR="00B65092" w:rsidRPr="00155EB0">
        <w:rPr>
          <w:rFonts w:ascii="PT Astra Serif" w:hAnsi="PT Astra Serif"/>
        </w:rPr>
        <w:t>Срок оказания Услуг</w:t>
      </w:r>
      <w:r w:rsidR="00B65092" w:rsidRPr="0064045C">
        <w:rPr>
          <w:rFonts w:ascii="PT Astra Serif" w:hAnsi="PT Astra Serif"/>
          <w:b/>
        </w:rPr>
        <w:t xml:space="preserve">: </w:t>
      </w:r>
      <w:r w:rsidR="0064045C" w:rsidRPr="0064045C">
        <w:rPr>
          <w:rFonts w:ascii="PT Astra Serif" w:hAnsi="PT Astra Serif"/>
          <w:b/>
        </w:rPr>
        <w:t>c даты заклю</w:t>
      </w:r>
      <w:r w:rsidR="00BE73BF">
        <w:rPr>
          <w:rFonts w:ascii="PT Astra Serif" w:hAnsi="PT Astra Serif"/>
          <w:b/>
        </w:rPr>
        <w:t>чения контракта в течение 1</w:t>
      </w:r>
      <w:r w:rsidR="00BE73BF" w:rsidRPr="00BE73BF">
        <w:rPr>
          <w:rFonts w:ascii="PT Astra Serif" w:hAnsi="PT Astra Serif"/>
          <w:b/>
        </w:rPr>
        <w:t>0</w:t>
      </w:r>
      <w:r>
        <w:rPr>
          <w:rFonts w:ascii="PT Astra Serif" w:hAnsi="PT Astra Serif"/>
          <w:b/>
        </w:rPr>
        <w:t xml:space="preserve"> календарных дней</w:t>
      </w:r>
    </w:p>
    <w:p w:rsidR="00155EB0" w:rsidRPr="00155EB0" w:rsidRDefault="00155EB0" w:rsidP="006A2894">
      <w:pPr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3. </w:t>
      </w:r>
      <w:r w:rsidR="004D6855" w:rsidRPr="0064045C">
        <w:rPr>
          <w:rFonts w:ascii="PT Astra Serif" w:hAnsi="PT Astra Serif"/>
          <w:color w:val="000000"/>
        </w:rPr>
        <w:t>Место оказания услуг:</w:t>
      </w:r>
      <w:r w:rsidR="006A2894">
        <w:rPr>
          <w:rFonts w:ascii="PT Astra Serif" w:hAnsi="PT Astra Serif"/>
          <w:color w:val="000000"/>
        </w:rPr>
        <w:t xml:space="preserve">  </w:t>
      </w:r>
      <w:proofErr w:type="gramStart"/>
      <w:r w:rsidR="00503783">
        <w:rPr>
          <w:rFonts w:ascii="PT Astra Serif" w:hAnsi="PT Astra Serif"/>
          <w:color w:val="000000"/>
        </w:rPr>
        <w:t xml:space="preserve">Адрес: </w:t>
      </w:r>
      <w:r w:rsidR="00061A26" w:rsidRPr="0064045C">
        <w:rPr>
          <w:rFonts w:ascii="PT Astra Serif" w:hAnsi="PT Astra Serif"/>
          <w:color w:val="000000"/>
        </w:rPr>
        <w:t xml:space="preserve"> г. </w:t>
      </w:r>
      <w:r w:rsidR="00BE73BF">
        <w:rPr>
          <w:rFonts w:ascii="PT Astra Serif" w:hAnsi="PT Astra Serif"/>
          <w:color w:val="000000"/>
        </w:rPr>
        <w:t>Ульяновск, ул. Лихачева, 12, Аптека, 3 этаж, без лифта</w:t>
      </w:r>
      <w:r>
        <w:rPr>
          <w:rFonts w:ascii="PT Astra Serif" w:hAnsi="PT Astra Serif"/>
          <w:color w:val="000000"/>
        </w:rPr>
        <w:t>.</w:t>
      </w:r>
      <w:proofErr w:type="gramEnd"/>
    </w:p>
    <w:p w:rsidR="004D6855" w:rsidRPr="0064045C" w:rsidRDefault="004D6855" w:rsidP="004D6855">
      <w:pPr>
        <w:ind w:firstLine="709"/>
        <w:jc w:val="both"/>
        <w:rPr>
          <w:rFonts w:ascii="PT Astra Serif" w:hAnsi="PT Astra Serif"/>
        </w:rPr>
      </w:pPr>
    </w:p>
    <w:p w:rsidR="004D6855" w:rsidRPr="0064045C" w:rsidRDefault="004D6855" w:rsidP="004D6855">
      <w:pPr>
        <w:ind w:firstLine="709"/>
        <w:jc w:val="both"/>
        <w:rPr>
          <w:rFonts w:ascii="PT Astra Serif" w:hAnsi="PT Astra Serif"/>
          <w:lang w:eastAsia="en-US"/>
        </w:rPr>
      </w:pPr>
      <w:proofErr w:type="gramStart"/>
      <w:r w:rsidRPr="0064045C">
        <w:rPr>
          <w:rFonts w:ascii="PT Astra Serif" w:hAnsi="PT Astra Serif"/>
        </w:rPr>
        <w:t>Услуги должны быть оказаны в соответствии с законодательными и нормативными актами Российской Федерации, субъектов Российской Федерации, а также иными федеральными нормативными документами, регулирующими деятельность в области оказания данных услуг.</w:t>
      </w:r>
      <w:proofErr w:type="gramEnd"/>
    </w:p>
    <w:p w:rsidR="004D6855" w:rsidRPr="0064045C" w:rsidRDefault="004D6855" w:rsidP="004D6855">
      <w:pPr>
        <w:ind w:firstLine="709"/>
        <w:jc w:val="both"/>
        <w:rPr>
          <w:rFonts w:ascii="PT Astra Serif" w:eastAsia="Calibri" w:hAnsi="PT Astra Serif"/>
          <w:lang w:eastAsia="ar-SA"/>
        </w:rPr>
      </w:pPr>
      <w:r w:rsidRPr="0064045C">
        <w:rPr>
          <w:rFonts w:ascii="PT Astra Serif" w:hAnsi="PT Astra Serif"/>
        </w:rPr>
        <w:t xml:space="preserve">Оказываемые услуги должны </w:t>
      </w:r>
      <w:r w:rsidRPr="0064045C">
        <w:rPr>
          <w:rFonts w:ascii="PT Astra Serif" w:eastAsia="Calibri" w:hAnsi="PT Astra Serif"/>
          <w:lang w:eastAsia="ar-SA"/>
        </w:rPr>
        <w:t xml:space="preserve">соответствовать нормам и правилам техники безопасности, санитарно–гигиеническим, экологическим требованиям, нормам пожарной безопасности и иным требованиям, предусмотренным для оказания данного вида услуг. </w:t>
      </w:r>
    </w:p>
    <w:p w:rsidR="004D6855" w:rsidRPr="0064045C" w:rsidRDefault="004D6855" w:rsidP="004D6855">
      <w:pPr>
        <w:ind w:firstLine="709"/>
        <w:jc w:val="both"/>
        <w:rPr>
          <w:rStyle w:val="iceouttxt1"/>
          <w:rFonts w:ascii="PT Astra Serif" w:eastAsia="Arial CYR" w:hAnsi="PT Astra Serif"/>
          <w:color w:val="000000"/>
          <w:spacing w:val="-6"/>
          <w:sz w:val="24"/>
          <w:szCs w:val="24"/>
          <w:shd w:val="clear" w:color="auto" w:fill="FFFFFF"/>
        </w:rPr>
      </w:pPr>
      <w:r w:rsidRPr="0064045C">
        <w:rPr>
          <w:rFonts w:ascii="PT Astra Serif" w:hAnsi="PT Astra Serif"/>
        </w:rPr>
        <w:t xml:space="preserve">Исполнитель обеспечивает надлежащее техническое, санитарно–гигиеническое состояние техники, проводит </w:t>
      </w:r>
      <w:proofErr w:type="spellStart"/>
      <w:r w:rsidRPr="0064045C">
        <w:rPr>
          <w:rFonts w:ascii="PT Astra Serif" w:hAnsi="PT Astra Serif"/>
        </w:rPr>
        <w:t>предрейсовый</w:t>
      </w:r>
      <w:proofErr w:type="spellEnd"/>
      <w:r w:rsidRPr="0064045C">
        <w:rPr>
          <w:rFonts w:ascii="PT Astra Serif" w:hAnsi="PT Astra Serif"/>
        </w:rPr>
        <w:t xml:space="preserve"> осмотр техники и медицинский осмотр водителей, а также обеспечивает соблюдение правил дорожного движения, скоростного режима.</w:t>
      </w:r>
    </w:p>
    <w:p w:rsidR="007678C4" w:rsidRPr="0064045C" w:rsidRDefault="007678C4" w:rsidP="007678C4">
      <w:pPr>
        <w:rPr>
          <w:rFonts w:ascii="PT Astra Serif" w:hAnsi="PT Astra Serif"/>
          <w:b/>
        </w:rPr>
      </w:pPr>
    </w:p>
    <w:p w:rsidR="009E018E" w:rsidRPr="0072731B" w:rsidRDefault="009E018E" w:rsidP="007678C4">
      <w:pPr>
        <w:rPr>
          <w:rFonts w:ascii="PT Astra Serif" w:hAnsi="PT Astra Serif"/>
          <w:sz w:val="16"/>
          <w:szCs w:val="16"/>
        </w:rPr>
      </w:pPr>
    </w:p>
    <w:sectPr w:rsidR="009E018E" w:rsidRPr="0072731B" w:rsidSect="00942F55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855"/>
    <w:rsid w:val="00061A26"/>
    <w:rsid w:val="001161CE"/>
    <w:rsid w:val="00155EB0"/>
    <w:rsid w:val="00177692"/>
    <w:rsid w:val="00213619"/>
    <w:rsid w:val="00261945"/>
    <w:rsid w:val="00276915"/>
    <w:rsid w:val="002F52C7"/>
    <w:rsid w:val="003655ED"/>
    <w:rsid w:val="00405662"/>
    <w:rsid w:val="00485CBA"/>
    <w:rsid w:val="00486C6D"/>
    <w:rsid w:val="004B1666"/>
    <w:rsid w:val="004D6855"/>
    <w:rsid w:val="00503783"/>
    <w:rsid w:val="0051579D"/>
    <w:rsid w:val="00575499"/>
    <w:rsid w:val="005D38EC"/>
    <w:rsid w:val="0064045C"/>
    <w:rsid w:val="006A2894"/>
    <w:rsid w:val="006A7484"/>
    <w:rsid w:val="006B4D5B"/>
    <w:rsid w:val="006C39DA"/>
    <w:rsid w:val="0072731B"/>
    <w:rsid w:val="00753FF4"/>
    <w:rsid w:val="007678C4"/>
    <w:rsid w:val="007E6CD9"/>
    <w:rsid w:val="00800E01"/>
    <w:rsid w:val="00895AC7"/>
    <w:rsid w:val="00920F6A"/>
    <w:rsid w:val="00942F55"/>
    <w:rsid w:val="00960C17"/>
    <w:rsid w:val="009A7C9A"/>
    <w:rsid w:val="009E018E"/>
    <w:rsid w:val="00A44203"/>
    <w:rsid w:val="00AD1624"/>
    <w:rsid w:val="00B36442"/>
    <w:rsid w:val="00B52D3F"/>
    <w:rsid w:val="00B65092"/>
    <w:rsid w:val="00B75856"/>
    <w:rsid w:val="00BE73BF"/>
    <w:rsid w:val="00CF00F5"/>
    <w:rsid w:val="00D21F18"/>
    <w:rsid w:val="00D95C38"/>
    <w:rsid w:val="00EC56B3"/>
    <w:rsid w:val="00ED4304"/>
    <w:rsid w:val="00FB0FD5"/>
    <w:rsid w:val="00FE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D6855"/>
    <w:pPr>
      <w:suppressLineNumbers/>
      <w:suppressAutoHyphens/>
    </w:pPr>
    <w:rPr>
      <w:szCs w:val="28"/>
      <w:lang w:eastAsia="ar-SA"/>
    </w:rPr>
  </w:style>
  <w:style w:type="character" w:customStyle="1" w:styleId="iceouttxt1">
    <w:name w:val="iceouttxt1"/>
    <w:rsid w:val="004D6855"/>
    <w:rPr>
      <w:rFonts w:ascii="Arial" w:hAnsi="Arial" w:cs="Arial" w:hint="default"/>
      <w:color w:val="666666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485C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C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D6855"/>
    <w:pPr>
      <w:suppressLineNumbers/>
      <w:suppressAutoHyphens/>
    </w:pPr>
    <w:rPr>
      <w:szCs w:val="28"/>
      <w:lang w:eastAsia="ar-SA"/>
    </w:rPr>
  </w:style>
  <w:style w:type="character" w:customStyle="1" w:styleId="iceouttxt1">
    <w:name w:val="iceouttxt1"/>
    <w:rsid w:val="004D6855"/>
    <w:rPr>
      <w:rFonts w:ascii="Arial" w:hAnsi="Arial" w:cs="Arial" w:hint="default"/>
      <w:color w:val="66666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Мария Анатольевна</dc:creator>
  <cp:lastModifiedBy>Полкачев Алексей Павлович</cp:lastModifiedBy>
  <cp:revision>17</cp:revision>
  <cp:lastPrinted>2026-05-29T06:41:00Z</cp:lastPrinted>
  <dcterms:created xsi:type="dcterms:W3CDTF">2023-11-27T07:15:00Z</dcterms:created>
  <dcterms:modified xsi:type="dcterms:W3CDTF">2026-05-29T06:48:00Z</dcterms:modified>
</cp:coreProperties>
</file>