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33379" w14:textId="77777777" w:rsidR="00BF7036" w:rsidRPr="001B3604" w:rsidRDefault="005D59F3" w:rsidP="00BF7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КОНТРАКТ</w:t>
      </w:r>
      <w:r w:rsidR="00BF7036"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№____</w:t>
      </w:r>
    </w:p>
    <w:p w14:paraId="45CA72C3" w14:textId="25CEA2AE" w:rsidR="00BF7036" w:rsidRPr="00B9229B" w:rsidRDefault="005D59F3" w:rsidP="00A2607F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</w:t>
      </w:r>
      <w:r w:rsidR="00D57C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выполнение работ</w:t>
      </w:r>
      <w:r w:rsidRPr="001B3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9229B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 ремонт</w:t>
      </w:r>
      <w:r w:rsid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</w:t>
      </w:r>
      <w:r w:rsidR="00B9229B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входной группы фильмохранилища плёнки на триацетатной основе федерального казенного учреждения «Российский государственный архив кинофотофонодокументов» (РГАКФФД)</w:t>
      </w:r>
      <w:r w:rsidR="00A2607F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</w:p>
    <w:p w14:paraId="02A17976" w14:textId="5CA719A4" w:rsidR="00BF7036" w:rsidRPr="001B3604" w:rsidRDefault="00BF7036" w:rsidP="00BF703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ИКЗ: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B7811" w:rsidRPr="00E47BC7">
        <w:rPr>
          <w:rFonts w:ascii="Times New Roman" w:hAnsi="Times New Roman" w:cs="Times New Roman"/>
          <w:sz w:val="28"/>
          <w:szCs w:val="28"/>
        </w:rPr>
        <w:t>26 1 5024001002 502401001 0017 000 0000 000</w:t>
      </w:r>
    </w:p>
    <w:p w14:paraId="07BD5673" w14:textId="77777777" w:rsidR="00BF7036" w:rsidRPr="001B3604" w:rsidRDefault="00BF7036" w:rsidP="00BF703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5AA1E33" w14:textId="77777777" w:rsidR="00BF7036" w:rsidRPr="001B3604" w:rsidRDefault="00BF7036" w:rsidP="00BF7036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г. Красногорск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>, Московская область</w:t>
      </w: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                              </w:t>
      </w:r>
      <w:proofErr w:type="gramStart"/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«</w:t>
      </w:r>
      <w:proofErr w:type="gramEnd"/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____» __________20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>26 </w:t>
      </w: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г.</w:t>
      </w:r>
    </w:p>
    <w:p w14:paraId="6A553945" w14:textId="77777777" w:rsidR="00BF7036" w:rsidRPr="001B3604" w:rsidRDefault="00BF7036" w:rsidP="00BF70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2830A32" w14:textId="104375BA" w:rsidR="005D59F3" w:rsidRPr="001B3604" w:rsidRDefault="005D59F3" w:rsidP="005D5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Федеральное казенное учреждение «Российский государственный архив кинофотофонодокументов» (РГАКФФД), именуемое далее по тексту «</w:t>
      </w:r>
      <w:r w:rsidRPr="001B3604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Заказчик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»,</w:t>
      </w:r>
      <w:r w:rsidR="00060247">
        <w:rPr>
          <w:rFonts w:ascii="Times New Roman" w:eastAsia="Calibri" w:hAnsi="Times New Roman" w:cs="Times New Roman"/>
          <w:sz w:val="26"/>
          <w:szCs w:val="26"/>
          <w:lang w:eastAsia="ar-SA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в лице директора Пестова Николая Игоревича, действующего на основании Устава, с одной стороны, и</w:t>
      </w:r>
      <w:r w:rsidRPr="001B3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B3604">
        <w:rPr>
          <w:rFonts w:ascii="Times New Roman" w:eastAsia="Times New Roman" w:hAnsi="Times New Roman" w:cs="Times New Roman"/>
          <w:b/>
          <w:i/>
          <w:color w:val="A6A6A6"/>
          <w:sz w:val="26"/>
          <w:szCs w:val="26"/>
          <w:lang w:eastAsia="ru-RU"/>
        </w:rPr>
        <w:t>[укажите наименование контрагента]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, именуемое далее по тексту «</w:t>
      </w:r>
      <w:r w:rsidR="00060247" w:rsidRPr="00060247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», в лице </w:t>
      </w:r>
      <w:r w:rsidRPr="001B3604">
        <w:rPr>
          <w:rFonts w:ascii="Times New Roman" w:eastAsia="Times New Roman" w:hAnsi="Times New Roman" w:cs="Times New Roman"/>
          <w:b/>
          <w:i/>
          <w:color w:val="A6A6A6"/>
          <w:sz w:val="26"/>
          <w:szCs w:val="26"/>
          <w:lang w:eastAsia="ru-RU"/>
        </w:rPr>
        <w:t>[укажите должность и полное имя подписанта от лица контрагента</w:t>
      </w:r>
      <w:r w:rsidRPr="001B3604">
        <w:rPr>
          <w:rFonts w:ascii="Times New Roman" w:eastAsia="Times New Roman" w:hAnsi="Times New Roman" w:cs="Times New Roman"/>
          <w:i/>
          <w:color w:val="A6A6A6"/>
          <w:sz w:val="26"/>
          <w:szCs w:val="26"/>
          <w:lang w:eastAsia="ru-RU"/>
        </w:rPr>
        <w:t>]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ar-SA"/>
        </w:rPr>
        <w:t>, действующего на основании</w:t>
      </w:r>
      <w:r w:rsidRPr="001B3604">
        <w:rPr>
          <w:rFonts w:ascii="Times New Roman" w:eastAsia="Times New Roman" w:hAnsi="Times New Roman" w:cs="Times New Roman"/>
          <w:i/>
          <w:color w:val="A6A6A6"/>
          <w:sz w:val="26"/>
          <w:szCs w:val="26"/>
          <w:lang w:eastAsia="ru-RU"/>
        </w:rPr>
        <w:t xml:space="preserve"> </w:t>
      </w:r>
      <w:r w:rsidRPr="001B3604">
        <w:rPr>
          <w:rFonts w:ascii="Times New Roman" w:eastAsia="Times New Roman" w:hAnsi="Times New Roman" w:cs="Times New Roman"/>
          <w:color w:val="A6A6A6"/>
          <w:sz w:val="26"/>
          <w:szCs w:val="26"/>
          <w:lang w:eastAsia="ru-RU"/>
        </w:rPr>
        <w:t>[</w:t>
      </w:r>
      <w:r w:rsidRPr="001B3604">
        <w:rPr>
          <w:rFonts w:ascii="Times New Roman" w:eastAsia="Times New Roman" w:hAnsi="Times New Roman" w:cs="Times New Roman"/>
          <w:b/>
          <w:i/>
          <w:color w:val="A6A6A6"/>
          <w:sz w:val="26"/>
          <w:szCs w:val="26"/>
          <w:lang w:eastAsia="ru-RU"/>
        </w:rPr>
        <w:t>укажите вид документа и его реквизиты, на основании которого подписывается контракт</w:t>
      </w:r>
      <w:r w:rsidRPr="001B3604">
        <w:rPr>
          <w:rFonts w:ascii="Times New Roman" w:eastAsia="Times New Roman" w:hAnsi="Times New Roman" w:cs="Times New Roman"/>
          <w:color w:val="A6A6A6"/>
          <w:sz w:val="26"/>
          <w:szCs w:val="26"/>
          <w:lang w:eastAsia="ru-RU"/>
        </w:rPr>
        <w:t>]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Pr="001B3604">
        <w:rPr>
          <w:rFonts w:ascii="Times New Roman" w:eastAsia="SimSun" w:hAnsi="Times New Roman" w:cs="Times New Roman"/>
          <w:spacing w:val="5"/>
          <w:sz w:val="26"/>
          <w:szCs w:val="26"/>
          <w:lang w:eastAsia="ru-RU"/>
        </w:rPr>
        <w:t xml:space="preserve">с другой </w:t>
      </w: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стороны, далее совместно по тексту именуемые 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«Стороны»,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по отдельности «Сторона»,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333112">
        <w:rPr>
          <w:rFonts w:ascii="Times New Roman" w:eastAsia="Calibri" w:hAnsi="Times New Roman" w:cs="Times New Roman"/>
          <w:sz w:val="26"/>
          <w:szCs w:val="26"/>
          <w:lang w:eastAsia="ar-SA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в соответствии с </w:t>
      </w:r>
      <w:r w:rsidRPr="001B360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пунктом</w:t>
      </w:r>
      <w:r w:rsidRPr="00E83160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="007B7811" w:rsidRPr="00E8316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360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части 1 статьи 93 Федерального Закона от 05.04.2013 </w:t>
      </w:r>
      <w:r w:rsidR="00333112">
        <w:rPr>
          <w:rFonts w:ascii="Times New Roman" w:eastAsia="Calibri" w:hAnsi="Times New Roman" w:cs="Times New Roman"/>
          <w:sz w:val="26"/>
          <w:szCs w:val="26"/>
          <w:lang w:eastAsia="ar-SA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582B1C52" w14:textId="77777777" w:rsidR="00BF7036" w:rsidRPr="001B3604" w:rsidRDefault="00FF5B00" w:rsidP="003F2CB4">
      <w:pPr>
        <w:widowControl w:val="0"/>
        <w:suppressAutoHyphens/>
        <w:snapToGrid w:val="0"/>
        <w:spacing w:before="240" w:after="24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1. </w:t>
      </w:r>
      <w:r w:rsidR="00BF7036"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Предмет </w:t>
      </w:r>
      <w:r w:rsidR="005D59F3"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Контракта</w:t>
      </w:r>
    </w:p>
    <w:p w14:paraId="08EA4ECF" w14:textId="65A60211" w:rsidR="003F53DA" w:rsidRDefault="00BC0C1F" w:rsidP="003F53DA">
      <w:pPr>
        <w:tabs>
          <w:tab w:val="left" w:pos="0"/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1.1.</w:t>
      </w:r>
      <w:r w:rsidR="00973283">
        <w:rPr>
          <w:rFonts w:ascii="Times New Roman" w:eastAsia="SimSun" w:hAnsi="Times New Roman" w:cs="Times New Roman"/>
          <w:sz w:val="26"/>
          <w:szCs w:val="26"/>
          <w:lang w:eastAsia="ru-RU"/>
        </w:rPr>
        <w:t> </w:t>
      </w:r>
      <w:r w:rsidR="0059395C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По заданию Заказчика </w:t>
      </w:r>
      <w:r w:rsidR="00B53ADD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</w:t>
      </w:r>
      <w:r w:rsidR="00BF703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53ADD">
        <w:rPr>
          <w:rFonts w:ascii="Times New Roman" w:eastAsia="SimSun" w:hAnsi="Times New Roman" w:cs="Times New Roman"/>
          <w:sz w:val="26"/>
          <w:szCs w:val="26"/>
          <w:lang w:eastAsia="ru-RU"/>
        </w:rPr>
        <w:t>выполн</w:t>
      </w:r>
      <w:r w:rsidR="0059395C">
        <w:rPr>
          <w:rFonts w:ascii="Times New Roman" w:eastAsia="SimSun" w:hAnsi="Times New Roman" w:cs="Times New Roman"/>
          <w:sz w:val="26"/>
          <w:szCs w:val="26"/>
          <w:lang w:eastAsia="ru-RU"/>
        </w:rPr>
        <w:t>яет</w:t>
      </w:r>
      <w:r w:rsidR="00B53AD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53ADD" w:rsidRPr="00B9229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работы </w:t>
      </w:r>
      <w:r w:rsidR="00B9229B" w:rsidRPr="00B922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ремонту входной группы фильмохранилища плёнки на триацетатной основе федерального казенного учреждения «Российский государственный архив кинофотофонодокументов» (РГАКФФД)</w:t>
      </w:r>
      <w:r w:rsidR="0094422B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</w:t>
      </w:r>
      <w:r w:rsidR="00B53A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="0094422B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94422B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3F53DA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 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Заказчик </w:t>
      </w:r>
      <w:r w:rsidR="00973283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 результат выполненных работ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оплачивает</w:t>
      </w:r>
      <w:r w:rsidR="009732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9395C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 w:rsidR="009732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>в порядке и</w:t>
      </w:r>
      <w:r w:rsidR="005939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сроки, установленные Контрактом</w:t>
      </w:r>
      <w:r w:rsidR="003F53DA" w:rsidRPr="001B360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1FDE0696" w14:textId="77777777" w:rsidR="004F0D8A" w:rsidRPr="007A6A86" w:rsidRDefault="004F0D8A" w:rsidP="003F53DA">
      <w:pPr>
        <w:spacing w:after="0"/>
        <w:ind w:firstLine="709"/>
        <w:jc w:val="both"/>
        <w:rPr>
          <w:rFonts w:ascii="Times New Roman" w:eastAsia="Tahoma" w:hAnsi="Times New Roman" w:cs="Times New Roman"/>
          <w:b/>
          <w:color w:val="000000"/>
          <w:sz w:val="26"/>
          <w:szCs w:val="26"/>
          <w:lang w:eastAsia="zh-CN" w:bidi="hi-IN"/>
        </w:rPr>
      </w:pPr>
      <w:r w:rsidRPr="007A6A86">
        <w:rPr>
          <w:rFonts w:ascii="Times New Roman" w:eastAsia="SimSun" w:hAnsi="Times New Roman" w:cs="Times New Roman"/>
          <w:color w:val="000000"/>
          <w:sz w:val="26"/>
          <w:szCs w:val="26"/>
          <w:lang w:eastAsia="zh-CN" w:bidi="hi-IN"/>
        </w:rPr>
        <w:t>1.2.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 Перечень</w:t>
      </w:r>
      <w:r w:rsidR="00D868CB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, объем</w:t>
      </w:r>
      <w:r w:rsidR="0059395C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, сроки</w:t>
      </w:r>
      <w:r w:rsidR="00095C54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,</w:t>
      </w:r>
      <w:r w:rsidR="007A6A86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ожидаемый</w:t>
      </w:r>
      <w:r w:rsidR="00095C54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</w:t>
      </w:r>
      <w:r w:rsidR="007A6A86" w:rsidRPr="007A6A86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результат работ с конкретизацией технических характеристик</w:t>
      </w:r>
      <w:r w:rsidR="00095C54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</w:t>
      </w:r>
      <w:r w:rsidR="00D868CB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и</w:t>
      </w:r>
      <w:r w:rsidR="0059395C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иные требования к работам</w:t>
      </w:r>
      <w:r w:rsidR="008B1A1D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с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огласованы Сторонами</w:t>
      </w:r>
      <w:r w:rsidR="00D868CB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и </w:t>
      </w:r>
      <w:r w:rsidR="008B1A1D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определены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в Техническом задании </w:t>
      </w:r>
      <w:r w:rsidR="008B1A1D" w:rsidRPr="007A6A86">
        <w:rPr>
          <w:rFonts w:ascii="Times New Roman" w:eastAsia="Calibri" w:hAnsi="Times New Roman" w:cs="Times New Roman"/>
          <w:sz w:val="26"/>
          <w:szCs w:val="26"/>
          <w:lang w:eastAsia="ru-RU"/>
        </w:rPr>
        <w:t>– Приложении № 1 к Контракту, являющемся его неотъемлемой частью</w:t>
      </w:r>
      <w:r w:rsidR="00C56D24" w:rsidRPr="007A6A86">
        <w:rPr>
          <w:rFonts w:ascii="Times New Roman" w:eastAsia="Calibri" w:hAnsi="Times New Roman" w:cs="Times New Roman"/>
          <w:sz w:val="26"/>
          <w:szCs w:val="26"/>
          <w:lang w:eastAsia="ru-RU"/>
        </w:rPr>
        <w:t>).</w:t>
      </w:r>
    </w:p>
    <w:p w14:paraId="23AF627D" w14:textId="77777777" w:rsidR="004F0D8A" w:rsidRPr="00C56D24" w:rsidRDefault="004F0D8A" w:rsidP="004F0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56D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1.3. </w:t>
      </w:r>
      <w:r w:rsidR="00C56D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Работы выполняются Подрядчиком</w:t>
      </w:r>
      <w:r w:rsidRPr="00C56D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Московская область, г. Красногорск, ул. Речная, д.1</w:t>
      </w:r>
      <w:r w:rsidR="007127F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(далее – Объект)</w:t>
      </w:r>
      <w:r w:rsidRPr="00C56D24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1A621F84" w14:textId="77777777" w:rsidR="00985056" w:rsidRPr="001B3604" w:rsidRDefault="00985056" w:rsidP="003F2CB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Цена Контракта и порядок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оплаты</w:t>
      </w:r>
    </w:p>
    <w:p w14:paraId="415FD715" w14:textId="77777777" w:rsidR="00750EC8" w:rsidRPr="004F0B61" w:rsidRDefault="003D714D" w:rsidP="009850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2</w:t>
      </w:r>
      <w:r w:rsidR="00985056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.1. </w:t>
      </w:r>
      <w:r w:rsidR="00985056" w:rsidRPr="004F0B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Цена Контракта составляет </w:t>
      </w:r>
      <w:r w:rsidR="00985056" w:rsidRPr="004F0B61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_________ (______________________________) рублей ___ копеек, (с учетом НДС </w:t>
      </w:r>
      <w:r w:rsidR="00985056" w:rsidRPr="004F0B61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(</w:t>
      </w:r>
      <w:r w:rsidR="00985056" w:rsidRPr="004F0B61">
        <w:rPr>
          <w:rFonts w:ascii="Times New Roman" w:eastAsia="Times New Roman" w:hAnsi="Times New Roman" w:cs="Times New Roman"/>
          <w:b/>
          <w:i/>
          <w:color w:val="A6A6A6"/>
          <w:spacing w:val="-6"/>
          <w:sz w:val="26"/>
          <w:szCs w:val="26"/>
          <w:lang w:eastAsia="ru-RU"/>
        </w:rPr>
        <w:t>если НДС не облагается, указывается основание</w:t>
      </w:r>
      <w:r w:rsidR="00985056" w:rsidRPr="004F0B61">
        <w:rPr>
          <w:rFonts w:ascii="Times New Roman" w:eastAsia="Times New Roman" w:hAnsi="Times New Roman" w:cs="Times New Roman"/>
          <w:i/>
          <w:color w:val="A6A6A6"/>
          <w:spacing w:val="-6"/>
          <w:sz w:val="26"/>
          <w:szCs w:val="26"/>
          <w:lang w:eastAsia="ru-RU"/>
        </w:rPr>
        <w:t>)</w:t>
      </w:r>
      <w:r w:rsidR="00985056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, включает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65137F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все издержки и расходы Подрядчика,</w:t>
      </w:r>
      <w:r w:rsidR="00B7671C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7671C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связанные с исполнением им обязательств по Контракту</w:t>
      </w:r>
      <w:r w:rsidR="00B7671C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том числе 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трудозатраты, затраты на </w:t>
      </w:r>
      <w:r w:rsidR="0065137F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материалы, изделия, инструменты и оборудование, необходимые для выполнения работ </w:t>
      </w:r>
      <w:r w:rsidR="005A42C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r w:rsidR="0065137F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с учетом их погрузки, доставки, разгрузки и упаковки</w:t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65137F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транспортные расходы, </w:t>
      </w:r>
      <w:r w:rsidR="005A42CE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а также расходы на страхование, уплату налогов, пошлин, сборов и иных обязательных платежей, предусмотренных законодательством Российской Федерации, 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расходы </w:t>
      </w:r>
      <w:r w:rsidR="00E85DAD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по гарантийному обслуживанию результа</w:t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та</w:t>
      </w:r>
      <w:r w:rsidR="00E85DAD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работ, расходы, связанные с воздействием на окружающую среду, утилизацией демонтированных </w:t>
      </w:r>
      <w:r w:rsidR="00E85DAD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материалов, оборудования и изделий, вывозом мусора</w:t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, а также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сопутствующи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затрат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ы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547076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и расходы Подрядчика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, связанны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 исполнением Контракта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14CB0916" w14:textId="77777777" w:rsidR="00985056" w:rsidRPr="001B3604" w:rsidRDefault="003D714D" w:rsidP="0098505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2</w:t>
      </w:r>
      <w:r w:rsidR="0098505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.2. Цена Контракта является твердой, определяется на весь срок исполнения Контракта</w:t>
      </w:r>
      <w:r w:rsidR="00985056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 может измениться в ходе его исполнения, за исключением случаев, предусмотренных частью 1 статьи 95 Федерального закона </w:t>
      </w:r>
      <w:r w:rsidR="0098505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от 05.04.2013 № 44-ФЗ </w:t>
      </w:r>
      <w:r w:rsidR="0098505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4C285D45" w14:textId="77777777" w:rsidR="00985056" w:rsidRPr="001B3604" w:rsidRDefault="003D714D" w:rsidP="00985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985056" w:rsidRPr="001B3604">
        <w:rPr>
          <w:rFonts w:ascii="Times New Roman" w:eastAsia="Calibri" w:hAnsi="Times New Roman" w:cs="Times New Roman"/>
          <w:sz w:val="26"/>
          <w:szCs w:val="26"/>
        </w:rPr>
        <w:t xml:space="preserve">.3. Оплата по Контракту осуществляется Заказчиком за фактически </w:t>
      </w:r>
      <w:r w:rsidR="005D4A16">
        <w:rPr>
          <w:rFonts w:ascii="Times New Roman" w:eastAsia="Calibri" w:hAnsi="Times New Roman" w:cs="Times New Roman"/>
          <w:sz w:val="26"/>
          <w:szCs w:val="26"/>
        </w:rPr>
        <w:t>выполненные работы</w:t>
      </w:r>
      <w:r w:rsidR="00985056" w:rsidRPr="001B3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размере 100% от цены Контракта путем перечисления денежных средств на расчетный счет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Подрядчика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течение 7 (семи) рабочих дней с даты подписания Сторонами Акта </w:t>
      </w:r>
      <w:r w:rsidR="00B706C7" w:rsidRPr="00B706C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 товаров, работ, услуг по форме 0510452</w:t>
      </w:r>
      <w:r w:rsidR="00985056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, утвержденной Приказом Минфина России от 15.04.2021 № 61н </w:t>
      </w:r>
      <w:r w:rsidR="00985056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</w:t>
      </w:r>
      <w:r w:rsidR="0098505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85056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их формированию и применению» (далее – Приказ </w:t>
      </w:r>
      <w:r w:rsidR="00985056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Минфина России от 15.04.2021 № 61н)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14:paraId="438EF675" w14:textId="77777777" w:rsidR="00985056" w:rsidRPr="001B3604" w:rsidRDefault="003D714D" w:rsidP="009850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.4. Датой</w:t>
      </w:r>
      <w:r w:rsidR="00985056" w:rsidRPr="001B3604">
        <w:rPr>
          <w:rFonts w:ascii="Times New Roman" w:eastAsia="Calibri" w:hAnsi="Times New Roman" w:cs="Times New Roman"/>
          <w:sz w:val="26"/>
          <w:szCs w:val="26"/>
        </w:rPr>
        <w:t xml:space="preserve"> оплаты считается дата списания денежных средств с расчетного счета Заказчика.</w:t>
      </w:r>
    </w:p>
    <w:p w14:paraId="5E91D0E7" w14:textId="77777777" w:rsidR="00985056" w:rsidRPr="001B3604" w:rsidRDefault="00985056" w:rsidP="009850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Финансирование по Контракту осуществляется за счет средств федерального бюджета Российской Федерации на 2026 год.</w:t>
      </w:r>
    </w:p>
    <w:p w14:paraId="1B080510" w14:textId="77777777" w:rsidR="00BF7036" w:rsidRPr="001B3604" w:rsidRDefault="00987A73" w:rsidP="003F2CB4">
      <w:pPr>
        <w:widowControl w:val="0"/>
        <w:suppressAutoHyphens/>
        <w:snapToGrid w:val="0"/>
        <w:spacing w:before="240" w:after="24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FF5B00" w:rsidRPr="00C56D2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 </w:t>
      </w:r>
      <w:r w:rsidR="00BF7036" w:rsidRPr="00C56D2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Права и обязанности</w:t>
      </w:r>
      <w:r w:rsidR="00BF7036"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 Сторон</w:t>
      </w:r>
    </w:p>
    <w:p w14:paraId="1DB6F3CE" w14:textId="77777777" w:rsidR="001B3604" w:rsidRPr="001419E3" w:rsidRDefault="00987A73" w:rsidP="001B3604">
      <w:pPr>
        <w:widowControl w:val="0"/>
        <w:suppressAutoHyphens/>
        <w:snapToGrid w:val="0"/>
        <w:spacing w:after="0" w:line="276" w:lineRule="auto"/>
        <w:ind w:left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.1. Заказчик обязан:</w:t>
      </w:r>
    </w:p>
    <w:p w14:paraId="0EB3FA22" w14:textId="77777777" w:rsidR="001B3604" w:rsidRPr="001419E3" w:rsidRDefault="00987A7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.1.1. Назначить лицо, ответственное за взаимодействие с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Подрядчиком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7A6A86" w:rsidRPr="007A6A86">
        <w:rPr>
          <w:rFonts w:ascii="Times New Roman" w:eastAsia="SimSun" w:hAnsi="Times New Roman" w:cs="Times New Roman"/>
          <w:sz w:val="26"/>
          <w:szCs w:val="26"/>
          <w:lang w:eastAsia="ru-RU"/>
        </w:rPr>
        <w:t>(представител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t>я</w:t>
      </w:r>
      <w:r w:rsidR="007A6A86" w:rsidRPr="007A6A8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Заказчика)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в течени</w:t>
      </w:r>
      <w:r w:rsidR="00B077E3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срока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выполнения работ 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 РГАКФФД, 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и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со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общить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Подрядчику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его контактные данные.</w:t>
      </w:r>
    </w:p>
    <w:p w14:paraId="298FAB17" w14:textId="77777777" w:rsidR="001B3604" w:rsidRPr="001419E3" w:rsidRDefault="005D1C59" w:rsidP="001B3604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Представитель Заказчика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, обязан обеспечить:</w:t>
      </w:r>
    </w:p>
    <w:p w14:paraId="07A368CD" w14:textId="77777777" w:rsidR="001B3604" w:rsidRPr="001419E3" w:rsidRDefault="001B3604" w:rsidP="0074742F">
      <w:pPr>
        <w:keepNext/>
        <w:widowControl w:val="0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приемку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результата выполненных работ </w:t>
      </w: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 Контракту;</w:t>
      </w:r>
    </w:p>
    <w:p w14:paraId="22F832FA" w14:textId="77777777" w:rsidR="001B3604" w:rsidRPr="006C225E" w:rsidRDefault="001B3604" w:rsidP="0074742F">
      <w:pPr>
        <w:keepNext/>
        <w:widowControl w:val="0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своевременное предъявление рекламаций </w:t>
      </w:r>
      <w:r w:rsidR="00D64497" w:rsidRPr="001419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Подрядчику</w:t>
      </w:r>
      <w:r w:rsidRPr="00141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несвоевременного </w:t>
      </w:r>
      <w:r w:rsidRPr="006C22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некачественного </w:t>
      </w:r>
      <w:r w:rsidR="00D64497" w:rsidRPr="006C225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 работ</w:t>
      </w:r>
      <w:r w:rsidRPr="006C225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6C864A2" w14:textId="77777777" w:rsidR="001B3604" w:rsidRPr="00D358CB" w:rsidRDefault="001B3604" w:rsidP="00D358CB">
      <w:pPr>
        <w:keepNext/>
        <w:widowControl w:val="0"/>
        <w:numPr>
          <w:ilvl w:val="0"/>
          <w:numId w:val="18"/>
        </w:numPr>
        <w:tabs>
          <w:tab w:val="left" w:pos="1134"/>
          <w:tab w:val="left" w:pos="1418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C225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предоставление необходимых сведений по запросу </w:t>
      </w:r>
      <w:r w:rsidR="0006281D" w:rsidRPr="006C225E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Подрядчика</w:t>
      </w:r>
      <w:r w:rsidRPr="006C225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для возможности </w:t>
      </w:r>
      <w:r w:rsidR="003D4A2C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</w:t>
      </w:r>
      <w:r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им </w:t>
      </w:r>
      <w:r w:rsidR="003D4A2C">
        <w:rPr>
          <w:rFonts w:ascii="Times New Roman" w:eastAsia="SimSun" w:hAnsi="Times New Roman" w:cs="Times New Roman"/>
          <w:sz w:val="26"/>
          <w:szCs w:val="26"/>
          <w:lang w:eastAsia="ru-RU"/>
        </w:rPr>
        <w:t>работ</w:t>
      </w:r>
      <w:r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70C95D16" w14:textId="77777777" w:rsidR="005F1F87" w:rsidRPr="00D358CB" w:rsidRDefault="00987A73" w:rsidP="00D358CB">
      <w:pPr>
        <w:pStyle w:val="afb"/>
        <w:ind w:left="0" w:firstLine="709"/>
        <w:jc w:val="both"/>
        <w:rPr>
          <w:rFonts w:eastAsia="Calibri"/>
          <w:sz w:val="26"/>
          <w:szCs w:val="26"/>
        </w:rPr>
      </w:pPr>
      <w:r w:rsidRPr="00D358CB">
        <w:rPr>
          <w:sz w:val="26"/>
          <w:szCs w:val="26"/>
        </w:rPr>
        <w:t>3</w:t>
      </w:r>
      <w:r w:rsidR="001B3604" w:rsidRPr="00D358CB">
        <w:rPr>
          <w:sz w:val="26"/>
          <w:szCs w:val="26"/>
        </w:rPr>
        <w:t>.1.2.</w:t>
      </w:r>
      <w:r w:rsidR="005D1C59">
        <w:rPr>
          <w:sz w:val="26"/>
          <w:szCs w:val="26"/>
        </w:rPr>
        <w:t> </w:t>
      </w:r>
      <w:r w:rsidR="005F1F87" w:rsidRPr="00D358CB">
        <w:rPr>
          <w:rFonts w:eastAsia="Calibri"/>
          <w:sz w:val="26"/>
          <w:szCs w:val="26"/>
        </w:rPr>
        <w:t>На условиях пунктов 3.</w:t>
      </w:r>
      <w:r w:rsidR="005D1FDD" w:rsidRPr="00D358CB">
        <w:rPr>
          <w:rFonts w:eastAsia="Calibri"/>
          <w:sz w:val="26"/>
          <w:szCs w:val="26"/>
        </w:rPr>
        <w:t>3</w:t>
      </w:r>
      <w:r w:rsidR="005F1F87" w:rsidRPr="00D358CB">
        <w:rPr>
          <w:rFonts w:eastAsia="Calibri"/>
          <w:sz w:val="26"/>
          <w:szCs w:val="26"/>
        </w:rPr>
        <w:t>.</w:t>
      </w:r>
      <w:r w:rsidR="00D358CB" w:rsidRPr="00D358CB">
        <w:rPr>
          <w:rFonts w:eastAsia="Calibri"/>
          <w:sz w:val="26"/>
          <w:szCs w:val="26"/>
        </w:rPr>
        <w:t>3, 3.3.</w:t>
      </w:r>
      <w:r w:rsidR="005F1F87" w:rsidRPr="00D358CB">
        <w:rPr>
          <w:rFonts w:eastAsia="Calibri"/>
          <w:sz w:val="26"/>
          <w:szCs w:val="26"/>
        </w:rPr>
        <w:t xml:space="preserve">11 </w:t>
      </w:r>
      <w:r w:rsidR="00D358CB" w:rsidRPr="00D358CB">
        <w:rPr>
          <w:rFonts w:eastAsia="Calibri"/>
          <w:sz w:val="26"/>
          <w:szCs w:val="26"/>
        </w:rPr>
        <w:t xml:space="preserve">Контракта </w:t>
      </w:r>
      <w:r w:rsidR="005F1F87" w:rsidRPr="00D358CB">
        <w:rPr>
          <w:rFonts w:eastAsia="Calibri"/>
          <w:sz w:val="26"/>
          <w:szCs w:val="26"/>
        </w:rPr>
        <w:t xml:space="preserve">организовывать доступ </w:t>
      </w:r>
      <w:r w:rsidR="005D1C59">
        <w:rPr>
          <w:rFonts w:eastAsia="Calibri"/>
          <w:sz w:val="26"/>
          <w:szCs w:val="26"/>
        </w:rPr>
        <w:t>персонала</w:t>
      </w:r>
      <w:r w:rsidR="005F1F87" w:rsidRPr="00D358CB">
        <w:rPr>
          <w:rFonts w:eastAsia="Calibri"/>
          <w:sz w:val="26"/>
          <w:szCs w:val="26"/>
        </w:rPr>
        <w:t xml:space="preserve"> Подрядчика на Объект.</w:t>
      </w:r>
    </w:p>
    <w:p w14:paraId="780504B5" w14:textId="77777777" w:rsidR="001B3604" w:rsidRPr="00D358CB" w:rsidRDefault="00987A73" w:rsidP="00D358CB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.1.3. В порядке и сроки, предусмотренные Контрактом, принять</w:t>
      </w:r>
      <w:r w:rsidR="00D64497"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результат выполненных работ </w:t>
      </w:r>
      <w:r w:rsidR="001B3604"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и произвести соответствующую оплату.</w:t>
      </w:r>
    </w:p>
    <w:p w14:paraId="73928D5C" w14:textId="77777777" w:rsidR="001B3604" w:rsidRPr="001419E3" w:rsidRDefault="00987A73" w:rsidP="00D358C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D358C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1B3604" w:rsidRPr="00D358C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.2. Заказчик вправе</w:t>
      </w:r>
      <w:r w:rsidR="001B3604" w:rsidRPr="001419E3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:</w:t>
      </w:r>
    </w:p>
    <w:p w14:paraId="5845FB21" w14:textId="77777777" w:rsidR="001B3604" w:rsidRPr="001419E3" w:rsidRDefault="00987A7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.2.1. Требовать надлежащего 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 работ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06281D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Подрядчиком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соответствии </w:t>
      </w:r>
      <w:r w:rsidR="0006281D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с условиями Контракта.</w:t>
      </w:r>
    </w:p>
    <w:p w14:paraId="0FC012CF" w14:textId="77777777" w:rsidR="00987A73" w:rsidRPr="001419E3" w:rsidRDefault="00987A7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.2.2. </w:t>
      </w:r>
      <w:r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Осуществлять контроль и надзор за ходом и качеством выполняемых по Контракту работ, соблюдением сроков их выполнения, качеством предоставленных Подрядчиком материалов, изделий и оборудования, необходимых для выполнения работ, не вмешиваясь при этом в оперативно-хозяйственную деятельность Подрядчика. </w:t>
      </w:r>
    </w:p>
    <w:p w14:paraId="569E3F4D" w14:textId="77777777" w:rsidR="001B3604" w:rsidRPr="001419E3" w:rsidRDefault="0006281D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.2.</w:t>
      </w: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Требовать </w:t>
      </w:r>
      <w:r w:rsidR="00987A73"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Подрядчика представления информации и пояснений </w:t>
      </w:r>
      <w:r w:rsidR="001419E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987A73"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ходе выполнения работ, </w:t>
      </w:r>
      <w:r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t>в том числе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предоставления надлежащим образом 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lastRenderedPageBreak/>
        <w:t xml:space="preserve">оформленных отчетных и финансовых документов, подтверждающих </w:t>
      </w: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выполнение работ 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 Контракту.</w:t>
      </w:r>
    </w:p>
    <w:p w14:paraId="0FEF5E58" w14:textId="77777777" w:rsidR="0006281D" w:rsidRPr="0006281D" w:rsidRDefault="0006281D" w:rsidP="0006281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3.2.4. В любое время осуществлять доступ к местам выполнения работ, а также приостанавливать работы в случаях:</w:t>
      </w:r>
    </w:p>
    <w:p w14:paraId="6D0302A0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некачественного выполнения работ;</w:t>
      </w:r>
    </w:p>
    <w:p w14:paraId="278897DB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несоответствия работ требованиям, указанным в Контракте;</w:t>
      </w:r>
    </w:p>
    <w:p w14:paraId="3E367D68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угрозы возникновения аварийной ситуации;</w:t>
      </w:r>
    </w:p>
    <w:p w14:paraId="4B75D83F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непринятия мер по устранению замечаний Заказчика, в 3-дневный срок.</w:t>
      </w:r>
    </w:p>
    <w:p w14:paraId="02F5BE16" w14:textId="77777777" w:rsidR="0006281D" w:rsidRPr="0006281D" w:rsidRDefault="0006281D" w:rsidP="0006281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3.2.5. Отказаться от принятия и оплаты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результата выполненных работ</w:t>
      </w: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, не соответствующ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его</w:t>
      </w: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условиям Контракта.</w:t>
      </w:r>
    </w:p>
    <w:p w14:paraId="2889F343" w14:textId="77777777" w:rsidR="001B3604" w:rsidRPr="001B3604" w:rsidRDefault="0006281D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.2.</w:t>
      </w: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6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Требовать уплаты неустоек (штрафов, пеней) в случае просрочки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исполнения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Подрядчиком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обязательств, предусмотренных Контрактом, а также 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br/>
        <w:t>в иных случаях ненадлежащего</w:t>
      </w:r>
      <w:r w:rsidR="001B3604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</w:t>
      </w:r>
      <w:r w:rsidR="001B3604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им принятых на себя обязательств.</w:t>
      </w:r>
    </w:p>
    <w:p w14:paraId="4F461DB2" w14:textId="77777777" w:rsidR="001B3604" w:rsidRPr="001B3604" w:rsidRDefault="001419E3" w:rsidP="001B3604">
      <w:pPr>
        <w:widowControl w:val="0"/>
        <w:tabs>
          <w:tab w:val="left" w:pos="449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3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.2.</w:t>
      </w:r>
      <w:r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7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 xml:space="preserve">. Принять решение об одностороннем отказе от исполнения Контракта </w:t>
      </w:r>
      <w:r w:rsid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br/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 xml:space="preserve">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Контракта </w:t>
      </w:r>
      <w:r w:rsidR="00B706C7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Подрядчиком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, а также в случае</w:t>
      </w:r>
      <w:r w:rsidR="001B3604" w:rsidRPr="001B3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выявления в результате проверки или иным образом, фактов несоблюдения </w:t>
      </w:r>
      <w:r w:rsidR="007D4EC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Подрядчиком</w:t>
      </w:r>
      <w:r w:rsidR="001B3604" w:rsidRPr="001B3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требований по охране труда, правил пожарной безопасности и неспособность </w:t>
      </w:r>
      <w:r w:rsidR="007D4EC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Подрядчика</w:t>
      </w:r>
      <w:r w:rsidR="001B3604" w:rsidRPr="001B3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 согласованные Сторонами сроки устранения таких нарушений.</w:t>
      </w:r>
    </w:p>
    <w:p w14:paraId="4FEE03AA" w14:textId="77777777" w:rsidR="001B3604" w:rsidRPr="00B051F7" w:rsidRDefault="001419E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1B3604"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.3. </w:t>
      </w:r>
      <w:r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Подрядчик</w:t>
      </w:r>
      <w:r w:rsidR="001B3604"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 обязан:</w:t>
      </w:r>
    </w:p>
    <w:p w14:paraId="790F6DF7" w14:textId="77777777" w:rsidR="000927D3" w:rsidRPr="00B051F7" w:rsidRDefault="005F1F87" w:rsidP="005C30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C30C4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B051F7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C30C4" w:rsidRPr="00B051F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 </w:t>
      </w:r>
      <w:r w:rsidR="000927D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Назначить ответственное лицо по контролю за выполнением работ, его заместителей и лиц, ответственных за безопасное ведение работ и пожарную безопасность, из числа инженерно-технического персонала Подрядчика. Письменно уведомить об этом Заказчика в течение 5 (пяти) рабочих дней с даты заключения Контракта и обеспечить присутствие указанных лиц во время проведения работ.</w:t>
      </w:r>
    </w:p>
    <w:p w14:paraId="5FFA9B6F" w14:textId="77777777" w:rsidR="00B051F7" w:rsidRPr="00B051F7" w:rsidRDefault="00B051F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3.3.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 Выполнить работы надлежащим образом в соответствии 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с требованиями действующего законодательства Российской Федерации в порядке 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и на условиях, предусмотренных Контрактом, включая Техническое задание (Приложение № 1 к Контракту) и передать результат работ Заказчику </w:t>
      </w:r>
      <w:r w:rsidR="0084310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в установленные сроки.</w:t>
      </w:r>
      <w:r w:rsidRPr="00B051F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14:paraId="2C29D129" w14:textId="77777777" w:rsidR="00984E89" w:rsidRPr="00B051F7" w:rsidRDefault="00984E89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3.3.</w:t>
      </w:r>
      <w:r w:rsidR="000927D3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 Перед началом работ предоставить Заказчику следующую документацию:</w:t>
      </w:r>
    </w:p>
    <w:p w14:paraId="5B49D195" w14:textId="77777777" w:rsidR="00984E89" w:rsidRPr="00B051F7" w:rsidRDefault="00984E89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B051F7">
        <w:rPr>
          <w:rFonts w:eastAsia="Calibri"/>
          <w:sz w:val="26"/>
          <w:szCs w:val="26"/>
        </w:rPr>
        <w:t xml:space="preserve">приказ </w:t>
      </w:r>
      <w:r w:rsidR="007D4EC6" w:rsidRPr="00B051F7">
        <w:rPr>
          <w:rFonts w:eastAsia="Calibri"/>
          <w:sz w:val="26"/>
          <w:szCs w:val="26"/>
        </w:rPr>
        <w:t>о назначении</w:t>
      </w:r>
      <w:r w:rsidRPr="00B051F7">
        <w:rPr>
          <w:rFonts w:eastAsia="Calibri"/>
          <w:sz w:val="26"/>
          <w:szCs w:val="26"/>
        </w:rPr>
        <w:t xml:space="preserve"> ответственного руководителя работ</w:t>
      </w:r>
      <w:r w:rsidR="007D4EC6" w:rsidRPr="00B051F7">
        <w:rPr>
          <w:rFonts w:eastAsia="Calibri"/>
          <w:sz w:val="26"/>
          <w:szCs w:val="26"/>
        </w:rPr>
        <w:t>;</w:t>
      </w:r>
    </w:p>
    <w:p w14:paraId="39FA2A1B" w14:textId="77777777" w:rsidR="007D4EC6" w:rsidRPr="00B051F7" w:rsidRDefault="00984E89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B051F7">
        <w:rPr>
          <w:rFonts w:eastAsia="Calibri"/>
          <w:sz w:val="26"/>
          <w:szCs w:val="26"/>
        </w:rPr>
        <w:t xml:space="preserve">список </w:t>
      </w:r>
      <w:r w:rsidR="007D4EC6" w:rsidRPr="00B051F7">
        <w:rPr>
          <w:rFonts w:eastAsia="Calibri"/>
          <w:sz w:val="26"/>
          <w:szCs w:val="26"/>
        </w:rPr>
        <w:t xml:space="preserve">работников Подрядчика </w:t>
      </w:r>
      <w:r w:rsidR="007D4EC6" w:rsidRPr="00B051F7">
        <w:rPr>
          <w:rFonts w:eastAsia="Times New Roman"/>
          <w:sz w:val="26"/>
          <w:szCs w:val="26"/>
        </w:rPr>
        <w:t>и автотранспорта для оформления пропусков</w:t>
      </w:r>
      <w:r w:rsidR="007D4EC6" w:rsidRPr="00B051F7">
        <w:rPr>
          <w:rFonts w:eastAsia="Calibri"/>
          <w:sz w:val="26"/>
          <w:szCs w:val="26"/>
        </w:rPr>
        <w:t xml:space="preserve"> д</w:t>
      </w:r>
      <w:r w:rsidRPr="00B051F7">
        <w:rPr>
          <w:rFonts w:eastAsia="Calibri"/>
          <w:sz w:val="26"/>
          <w:szCs w:val="26"/>
        </w:rPr>
        <w:t>ля прохода</w:t>
      </w:r>
      <w:r w:rsidR="007D4EC6" w:rsidRPr="00B051F7">
        <w:rPr>
          <w:rFonts w:eastAsia="Calibri"/>
          <w:sz w:val="26"/>
          <w:szCs w:val="26"/>
        </w:rPr>
        <w:t xml:space="preserve"> (проезда)</w:t>
      </w:r>
      <w:r w:rsidRPr="00B051F7">
        <w:rPr>
          <w:rFonts w:eastAsia="Calibri"/>
          <w:sz w:val="26"/>
          <w:szCs w:val="26"/>
        </w:rPr>
        <w:t xml:space="preserve"> на территорию </w:t>
      </w:r>
      <w:r w:rsidR="007D4EC6" w:rsidRPr="00B051F7">
        <w:rPr>
          <w:rFonts w:eastAsia="Calibri"/>
          <w:sz w:val="26"/>
          <w:szCs w:val="26"/>
        </w:rPr>
        <w:t>Заказчика;</w:t>
      </w:r>
    </w:p>
    <w:p w14:paraId="4D2E13A4" w14:textId="77777777" w:rsidR="00A919FD" w:rsidRPr="00A919FD" w:rsidRDefault="00A919FD" w:rsidP="00A919FD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A919FD">
        <w:rPr>
          <w:rFonts w:eastAsia="Calibri"/>
          <w:sz w:val="26"/>
          <w:szCs w:val="26"/>
        </w:rPr>
        <w:t>план производства работ с указанием контрольных сроков;</w:t>
      </w:r>
    </w:p>
    <w:p w14:paraId="7BB45F81" w14:textId="77777777" w:rsidR="00C57AFD" w:rsidRPr="00B051F7" w:rsidRDefault="00B051F7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документы, </w:t>
      </w:r>
      <w:r w:rsidR="00E41E6D" w:rsidRPr="00B051F7">
        <w:rPr>
          <w:rFonts w:eastAsia="Calibri"/>
          <w:color w:val="000000"/>
          <w:sz w:val="26"/>
          <w:szCs w:val="26"/>
        </w:rPr>
        <w:t>подтверждающ</w:t>
      </w:r>
      <w:r>
        <w:rPr>
          <w:rFonts w:eastAsia="Calibri"/>
          <w:color w:val="000000"/>
          <w:sz w:val="26"/>
          <w:szCs w:val="26"/>
        </w:rPr>
        <w:t>ие</w:t>
      </w:r>
      <w:r w:rsidR="00E41E6D" w:rsidRPr="00B051F7">
        <w:rPr>
          <w:rFonts w:eastAsia="Calibri"/>
          <w:color w:val="000000"/>
          <w:sz w:val="26"/>
          <w:szCs w:val="26"/>
        </w:rPr>
        <w:t xml:space="preserve"> готовность персонала Подрядчика </w:t>
      </w:r>
      <w:r w:rsidR="00910E11">
        <w:rPr>
          <w:rFonts w:eastAsia="Calibri"/>
          <w:color w:val="000000"/>
          <w:sz w:val="26"/>
          <w:szCs w:val="26"/>
        </w:rPr>
        <w:br/>
      </w:r>
      <w:r w:rsidR="00E41E6D" w:rsidRPr="00B051F7">
        <w:rPr>
          <w:rFonts w:eastAsia="Calibri"/>
          <w:color w:val="000000"/>
          <w:sz w:val="26"/>
          <w:szCs w:val="26"/>
        </w:rPr>
        <w:t xml:space="preserve">к </w:t>
      </w:r>
      <w:r w:rsidR="00A1163B">
        <w:rPr>
          <w:rFonts w:eastAsia="Calibri"/>
          <w:color w:val="000000"/>
          <w:sz w:val="26"/>
          <w:szCs w:val="26"/>
        </w:rPr>
        <w:t>выполнению работ</w:t>
      </w:r>
      <w:r w:rsidR="00E41E6D" w:rsidRPr="00B051F7">
        <w:rPr>
          <w:rFonts w:eastAsia="Calibri"/>
          <w:color w:val="000000"/>
          <w:sz w:val="26"/>
          <w:szCs w:val="26"/>
        </w:rPr>
        <w:t xml:space="preserve"> в соответствии с требованиями законодательства</w:t>
      </w:r>
      <w:r w:rsidR="008F115E" w:rsidRPr="008F115E">
        <w:rPr>
          <w:rFonts w:eastAsia="Calibri"/>
          <w:color w:val="000000"/>
          <w:sz w:val="26"/>
          <w:szCs w:val="26"/>
        </w:rPr>
        <w:t xml:space="preserve"> </w:t>
      </w:r>
      <w:r w:rsidR="008F115E" w:rsidRPr="00B051F7">
        <w:rPr>
          <w:rFonts w:eastAsia="Calibri"/>
          <w:color w:val="000000"/>
          <w:sz w:val="26"/>
          <w:szCs w:val="26"/>
        </w:rPr>
        <w:t>Российской Федерации</w:t>
      </w:r>
      <w:r w:rsidR="00E41E6D" w:rsidRPr="00B051F7">
        <w:rPr>
          <w:rFonts w:eastAsia="Calibri"/>
          <w:color w:val="000000"/>
          <w:sz w:val="26"/>
          <w:szCs w:val="26"/>
        </w:rPr>
        <w:t xml:space="preserve"> о труде, охране труда, промышленной, пожарной безопасности и охране окружающей среды;</w:t>
      </w:r>
      <w:r w:rsidR="00194634">
        <w:rPr>
          <w:rFonts w:eastAsia="Calibri"/>
          <w:color w:val="000000"/>
          <w:sz w:val="26"/>
          <w:szCs w:val="26"/>
        </w:rPr>
        <w:t xml:space="preserve"> </w:t>
      </w:r>
    </w:p>
    <w:p w14:paraId="51C0CB67" w14:textId="77777777" w:rsidR="00984E89" w:rsidRPr="00B051F7" w:rsidRDefault="00984E89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B051F7">
        <w:rPr>
          <w:rFonts w:eastAsia="Calibri"/>
          <w:sz w:val="26"/>
          <w:szCs w:val="26"/>
        </w:rPr>
        <w:t>иную документацию в соответствии с требованиями технического задания и нормативно-техническими документами Р</w:t>
      </w:r>
      <w:r w:rsidR="00C57AFD" w:rsidRPr="00B051F7">
        <w:rPr>
          <w:rFonts w:eastAsia="Calibri"/>
          <w:sz w:val="26"/>
          <w:szCs w:val="26"/>
        </w:rPr>
        <w:t>оссийской Федерации</w:t>
      </w:r>
      <w:r w:rsidRPr="00B051F7">
        <w:rPr>
          <w:rFonts w:eastAsia="Calibri"/>
          <w:sz w:val="26"/>
          <w:szCs w:val="26"/>
        </w:rPr>
        <w:t>.</w:t>
      </w:r>
    </w:p>
    <w:p w14:paraId="6C480BDA" w14:textId="77777777" w:rsidR="00E41E6D" w:rsidRPr="00B051F7" w:rsidRDefault="00E41E6D" w:rsidP="001946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3.3.4. О</w:t>
      </w:r>
      <w:r w:rsidRPr="00B051F7">
        <w:rPr>
          <w:rFonts w:ascii="Times New Roman" w:eastAsia="Calibri" w:hAnsi="Times New Roman" w:cs="Times New Roman"/>
          <w:color w:val="000000"/>
          <w:sz w:val="26"/>
          <w:szCs w:val="26"/>
        </w:rPr>
        <w:t>знакомиться с действующими у Заказчика нормативными документами по охране труда, промышленной, пожарной безопасности и охране окружающей среды, пропускному и внутриобъектовому режиму и иными требованиями, предоставленными Заказчиком.</w:t>
      </w:r>
    </w:p>
    <w:p w14:paraId="22FB9771" w14:textId="77777777" w:rsidR="00F1020A" w:rsidRPr="00B051F7" w:rsidRDefault="00984E89" w:rsidP="00194634">
      <w:pPr>
        <w:spacing w:after="0" w:line="240" w:lineRule="auto"/>
        <w:ind w:firstLine="709"/>
        <w:jc w:val="both"/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</w:t>
      </w:r>
      <w:r w:rsidR="00C57AFD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6C225E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="00C57AFD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 </w:t>
      </w:r>
      <w:r w:rsidR="00C57AFD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Выполн</w:t>
      </w:r>
      <w:r w:rsidR="005D1FDD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и</w:t>
      </w:r>
      <w:r w:rsidR="00C57AFD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ть работы, соблюдая требования действующих нормативных правовых актов Российской Федерации, включая технические нормы, правила, стандарты. Обеспечить соблюдение правил электро- и пожарной безопасности, допустимого уровня шума при выполнении работ, сохранение надлежащего вида и чистоты места выполнения работ, соблюдение санитарных норм и правил, а также требований по безопасному выполнению работ, включая правила и нормы охраны труда, техники безопасности, производственной санитарии, экологии. Обеспечить безопасность работ для третьих лиц.</w:t>
      </w:r>
    </w:p>
    <w:p w14:paraId="28ED9D99" w14:textId="77777777" w:rsidR="00F1020A" w:rsidRPr="00B051F7" w:rsidRDefault="00F1020A" w:rsidP="0019463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3.3.</w:t>
      </w:r>
      <w:r w:rsidR="006C225E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6</w:t>
      </w:r>
      <w:r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. </w:t>
      </w:r>
      <w:r w:rsidR="00E41E6D"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>Выполн</w:t>
      </w:r>
      <w:r w:rsidR="005D1FDD">
        <w:rPr>
          <w:rFonts w:ascii="Times New Roman" w:eastAsia="SimSun" w:hAnsi="Times New Roman" w:cs="Times New Roman"/>
          <w:sz w:val="26"/>
          <w:szCs w:val="26"/>
          <w:lang w:eastAsia="ru-RU"/>
        </w:rPr>
        <w:t>и</w:t>
      </w:r>
      <w:r w:rsidR="00E41E6D"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>ть работы</w:t>
      </w:r>
      <w:r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исключительно </w:t>
      </w:r>
      <w:r w:rsidR="00E41E6D"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>силами квалифицированного персонала,</w:t>
      </w:r>
      <w:r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который:</w:t>
      </w:r>
    </w:p>
    <w:p w14:paraId="3EC3BE5D" w14:textId="77777777" w:rsidR="00F1020A" w:rsidRPr="00B051F7" w:rsidRDefault="00E41E6D" w:rsidP="005D1FDD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прош</w:t>
      </w:r>
      <w:r w:rsidR="00F1020A" w:rsidRPr="00B051F7">
        <w:rPr>
          <w:sz w:val="26"/>
          <w:szCs w:val="26"/>
        </w:rPr>
        <w:t>ел</w:t>
      </w:r>
      <w:r w:rsidRPr="00B051F7">
        <w:rPr>
          <w:sz w:val="26"/>
          <w:szCs w:val="26"/>
        </w:rPr>
        <w:t xml:space="preserve"> соответствующую профессиональную подготовку</w:t>
      </w:r>
      <w:r w:rsidR="00F1020A" w:rsidRPr="00B051F7">
        <w:rPr>
          <w:sz w:val="26"/>
          <w:szCs w:val="26"/>
        </w:rPr>
        <w:t>;</w:t>
      </w:r>
    </w:p>
    <w:p w14:paraId="766AD012" w14:textId="77777777" w:rsidR="00F1020A" w:rsidRPr="00B051F7" w:rsidRDefault="00E41E6D" w:rsidP="005D1FDD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име</w:t>
      </w:r>
      <w:r w:rsidR="00F1020A" w:rsidRPr="00B051F7">
        <w:rPr>
          <w:sz w:val="26"/>
          <w:szCs w:val="26"/>
        </w:rPr>
        <w:t>ет</w:t>
      </w:r>
      <w:r w:rsidRPr="00B051F7">
        <w:rPr>
          <w:sz w:val="26"/>
          <w:szCs w:val="26"/>
        </w:rPr>
        <w:t xml:space="preserve"> документы, подтверждающие присвоенную квалификацию</w:t>
      </w:r>
      <w:r w:rsidR="00F1020A" w:rsidRPr="00B051F7">
        <w:rPr>
          <w:sz w:val="26"/>
          <w:szCs w:val="26"/>
        </w:rPr>
        <w:t>;</w:t>
      </w:r>
    </w:p>
    <w:p w14:paraId="7ABD3E05" w14:textId="77777777" w:rsidR="00F1020A" w:rsidRPr="00B051F7" w:rsidRDefault="00F1020A" w:rsidP="005D1FDD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прошел</w:t>
      </w:r>
      <w:r w:rsidR="00E41E6D" w:rsidRPr="00B051F7">
        <w:rPr>
          <w:sz w:val="26"/>
          <w:szCs w:val="26"/>
        </w:rPr>
        <w:t xml:space="preserve"> обучение</w:t>
      </w:r>
      <w:r w:rsidRPr="00B051F7">
        <w:rPr>
          <w:sz w:val="26"/>
          <w:szCs w:val="26"/>
        </w:rPr>
        <w:t>,</w:t>
      </w:r>
      <w:r w:rsidR="00E41E6D" w:rsidRPr="00B051F7">
        <w:rPr>
          <w:sz w:val="26"/>
          <w:szCs w:val="26"/>
        </w:rPr>
        <w:t xml:space="preserve"> аттеста</w:t>
      </w:r>
      <w:r w:rsidRPr="00B051F7">
        <w:rPr>
          <w:sz w:val="26"/>
          <w:szCs w:val="26"/>
        </w:rPr>
        <w:t>цию и имеет д</w:t>
      </w:r>
      <w:r w:rsidR="00E41E6D" w:rsidRPr="00B051F7">
        <w:rPr>
          <w:sz w:val="26"/>
          <w:szCs w:val="26"/>
        </w:rPr>
        <w:t>опуск к эксплуатации соответствующих инженерных систем (сетей) и оборудования</w:t>
      </w:r>
      <w:r w:rsidR="00194634">
        <w:rPr>
          <w:sz w:val="26"/>
          <w:szCs w:val="26"/>
        </w:rPr>
        <w:t>.</w:t>
      </w:r>
    </w:p>
    <w:p w14:paraId="49012CD8" w14:textId="77777777" w:rsidR="00F1020A" w:rsidRPr="00B051F7" w:rsidRDefault="00F1020A" w:rsidP="00194634">
      <w:pPr>
        <w:pStyle w:val="afb"/>
        <w:ind w:left="0" w:firstLine="709"/>
        <w:jc w:val="both"/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</w:pPr>
      <w:r w:rsidRPr="00B051F7">
        <w:rPr>
          <w:sz w:val="26"/>
          <w:szCs w:val="26"/>
        </w:rPr>
        <w:t>3.3.</w:t>
      </w:r>
      <w:r w:rsidR="005D1FDD">
        <w:rPr>
          <w:sz w:val="26"/>
          <w:szCs w:val="26"/>
        </w:rPr>
        <w:t>7</w:t>
      </w:r>
      <w:r w:rsidRPr="00B051F7">
        <w:rPr>
          <w:sz w:val="26"/>
          <w:szCs w:val="26"/>
        </w:rPr>
        <w:t>.</w:t>
      </w:r>
      <w:r w:rsidR="00194634">
        <w:rPr>
          <w:sz w:val="26"/>
          <w:szCs w:val="26"/>
        </w:rPr>
        <w:t> </w:t>
      </w:r>
      <w:r w:rsidRPr="00B051F7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>Обеспечивать персонал необходимым инвентар</w:t>
      </w:r>
      <w:r w:rsidR="00194634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>е</w:t>
      </w:r>
      <w:r w:rsidRPr="00B051F7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 xml:space="preserve">м, инструментами </w:t>
      </w:r>
      <w:r w:rsidR="00A919FD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br/>
      </w:r>
      <w:r w:rsidRPr="00B051F7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>и материалами, которые:</w:t>
      </w:r>
    </w:p>
    <w:p w14:paraId="4D222B04" w14:textId="77777777" w:rsidR="00F1020A" w:rsidRPr="00B051F7" w:rsidRDefault="00E41E6D" w:rsidP="0074742F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соответствую</w:t>
      </w:r>
      <w:r w:rsidR="00F1020A" w:rsidRPr="00B051F7">
        <w:rPr>
          <w:sz w:val="26"/>
          <w:szCs w:val="26"/>
        </w:rPr>
        <w:t>т требованиям качества для выполнения заявленных работ;</w:t>
      </w:r>
    </w:p>
    <w:p w14:paraId="32D91C69" w14:textId="77777777" w:rsidR="00E41E6D" w:rsidRPr="00B051F7" w:rsidRDefault="00F1020A" w:rsidP="0074742F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при наличии соответствующих нормативных требований – имеют сертификаты соответствия, разрешительные документы и иные допуски, подтверждающие их пригодность к применению</w:t>
      </w:r>
      <w:r w:rsidR="00E41E6D" w:rsidRPr="00B051F7">
        <w:rPr>
          <w:sz w:val="26"/>
          <w:szCs w:val="26"/>
        </w:rPr>
        <w:t>.</w:t>
      </w:r>
    </w:p>
    <w:p w14:paraId="4E23A775" w14:textId="77777777" w:rsidR="007127FE" w:rsidRPr="00B051F7" w:rsidRDefault="00C57AFD" w:rsidP="00194634">
      <w:pPr>
        <w:tabs>
          <w:tab w:val="left" w:pos="900"/>
          <w:tab w:val="num" w:pos="1430"/>
          <w:tab w:val="left" w:pos="1620"/>
          <w:tab w:val="num" w:pos="21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 Выполн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ть работы, сопровождающиеся повышенным уровнем шума, распространением пыли или сильных запахов, исключительно в сроки, предварительно согласованные с Заказчиком.</w:t>
      </w:r>
    </w:p>
    <w:p w14:paraId="48DC2000" w14:textId="77777777" w:rsidR="007127FE" w:rsidRPr="00B051F7" w:rsidRDefault="00C57AFD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9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 Не допускать в процессе выполнения работ повреждения или уничтожения имущества Заказчика и третьих лиц. В случае причинения такого ущерба обязаться возместить убытки в полном объеме.</w:t>
      </w:r>
    </w:p>
    <w:p w14:paraId="3FC47A70" w14:textId="77777777" w:rsidR="001419E3" w:rsidRPr="00B051F7" w:rsidRDefault="00C57AFD" w:rsidP="0019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10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 Не разглашать третьим лицам информацию о составе, технических характеристиках и функциональном назначении оборудования инженерно‑</w:t>
      </w:r>
      <w:r w:rsidR="00A919F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технических средств охраны Заказчика, а также о технологических помещениях </w:t>
      </w:r>
      <w:r w:rsidR="00A919FD">
        <w:rPr>
          <w:rFonts w:ascii="Times New Roman" w:eastAsia="Calibri" w:hAnsi="Times New Roman" w:cs="Times New Roman"/>
          <w:sz w:val="26"/>
          <w:szCs w:val="26"/>
          <w:lang w:eastAsia="ru-RU"/>
        </w:rPr>
        <w:t>Объекта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6F99FDBD" w14:textId="77777777" w:rsidR="00D22793" w:rsidRPr="00B051F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11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3018F2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Для организации беспрепятственного доступа на Объект </w:t>
      </w:r>
      <w:r w:rsidR="00A919FD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br/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в соответствии с порядком, установленным Заказчиком, представителей Подрядчика с правом вноса и выноса технологического оборудования и материалов, 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Подрядчик обязан 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предоставить на согласование Заказчику не позднее чем за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24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часа до планируемого вноса (выноса) имущества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списки лиц в произвольной форме, которые будут выполнять работы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и списки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автотранспорта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а также перечень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вносимого и выносимого имущества.</w:t>
      </w:r>
    </w:p>
    <w:p w14:paraId="01A840D0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12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Незамедлительно известить Заказчика и до получения от него указаний приостановить выполнение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при обнаружении:</w:t>
      </w:r>
    </w:p>
    <w:p w14:paraId="2ECB167F" w14:textId="77777777" w:rsidR="005F1F87" w:rsidRPr="005F1F87" w:rsidRDefault="005F1F87" w:rsidP="0074742F">
      <w:pPr>
        <w:numPr>
          <w:ilvl w:val="0"/>
          <w:numId w:val="21"/>
        </w:numPr>
        <w:tabs>
          <w:tab w:val="left" w:pos="-184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возможных неблагоприятных для Заказчика последствий выполнения его указаний о выполнении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абот;</w:t>
      </w:r>
    </w:p>
    <w:p w14:paraId="402AE30D" w14:textId="77777777" w:rsidR="005F1F87" w:rsidRPr="005F1F87" w:rsidRDefault="005F1F87" w:rsidP="0074742F">
      <w:pPr>
        <w:numPr>
          <w:ilvl w:val="0"/>
          <w:numId w:val="21"/>
        </w:numPr>
        <w:tabs>
          <w:tab w:val="left" w:pos="-184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иных обстоятельств, способных повлечь изменение объемов, сроков, качества и (или) стоимости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абот.</w:t>
      </w:r>
    </w:p>
    <w:p w14:paraId="485531B1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3.1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Своими силами в счет цены </w:t>
      </w:r>
      <w:r w:rsidR="006726A6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Контракта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ежедневную уборку мест выполнения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на Объекте, вывоз отходов и строительного мусора, возникающих в результат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выполнения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на Объекте, утилизацию демонтированных материалов, оборудования и изделий.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E6D9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запросу 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>Заказчик</w:t>
      </w:r>
      <w:r w:rsidR="00CE6D9B">
        <w:rPr>
          <w:rFonts w:ascii="Times New Roman" w:hAnsi="Times New Roman" w:cs="Times New Roman"/>
          <w:sz w:val="26"/>
          <w:szCs w:val="26"/>
          <w:shd w:val="clear" w:color="auto" w:fill="FFFFFF"/>
        </w:rPr>
        <w:t>а предоставлять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отч</w:t>
      </w:r>
      <w:r w:rsidR="00CE6D9B"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>ты об утилизации и вывозе отходов, а также сохранять документы, подтверждающие эти действия.</w:t>
      </w:r>
    </w:p>
    <w:p w14:paraId="07602BDF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Ис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полнять полученные в ходе 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выполнения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абот указания Заказчика, если такие указания не противоречат условиям </w:t>
      </w:r>
      <w:r w:rsidR="00EF5B27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Контракта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не представляют собой вмешательств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оперативно-хозяйственную деятельность Подрядчика. </w:t>
      </w:r>
    </w:p>
    <w:p w14:paraId="0F7FB1F4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3.15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Представлять Заказчику сведения о ходе исполнения обязательств по </w:t>
      </w:r>
      <w:r w:rsidR="00EF5B27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Контракту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течение 3 (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рех) рабочих дней со дня получения от Заказчика соответствующего запроса.</w:t>
      </w:r>
    </w:p>
    <w:p w14:paraId="30DA8A00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3.16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Не позднее 10 (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есяти) рабочих дней со дня подписания Сторонами </w:t>
      </w:r>
      <w:r w:rsidR="00B051F7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Акт</w:t>
      </w:r>
      <w:r w:rsidR="00B051F7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а</w:t>
      </w:r>
      <w:r w:rsidR="00B051F7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</w:t>
      </w:r>
      <w:r w:rsidR="00B051F7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 товаров, работ, услуг по форме 0510452</w:t>
      </w:r>
      <w:r w:rsidR="00B051F7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, утвержденной Приказом Минфина России от 15.04.2021 № 61н</w:t>
      </w:r>
      <w:r w:rsidR="004D1933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,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вывезти за пределы Объекта инструменты, приборы, инвентарь, оборудование и другое имущество Подрядчика.</w:t>
      </w:r>
    </w:p>
    <w:p w14:paraId="4AECE9DB" w14:textId="77777777" w:rsidR="00CE6D9B" w:rsidRPr="00CE6D9B" w:rsidRDefault="005F1F87" w:rsidP="00CE6D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17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EF5B27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Выполнять 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аботы в течение рабочего времени Заказчика на Объекте (продолжительность рабочего дня составляет 8 (восемь) часов в день при пятидневной рабочей неделе), если иное отдельно не согласовано Сторонами при выполнении работ с повышенным уровнем шума, пыли и сильным запахом. Необходимость допуска работников Подрядчика для выполнения 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на Объекте в выходные и праздничные дни согласуется Сторонами заблаговременно не позднее, чем за 2 (два) рабочих дня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E6D9B" w:rsidRPr="00CE6D9B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до планируемой даты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при этом Подрядчик обязан предоставить Заказчику 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следующие 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сведения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7DD457D0" w14:textId="77777777" w:rsidR="00CE6D9B" w:rsidRPr="00CE6D9B" w:rsidRDefault="005F1F87" w:rsidP="00CE6D9B">
      <w:pPr>
        <w:pStyle w:val="afb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CE6D9B">
        <w:rPr>
          <w:rFonts w:eastAsia="Calibri"/>
          <w:sz w:val="26"/>
          <w:szCs w:val="26"/>
        </w:rPr>
        <w:t xml:space="preserve">о лицах, которые будут выполнять </w:t>
      </w:r>
      <w:r w:rsidR="00CE6D9B" w:rsidRPr="00CE6D9B">
        <w:rPr>
          <w:rFonts w:eastAsia="Calibri"/>
          <w:sz w:val="26"/>
          <w:szCs w:val="26"/>
        </w:rPr>
        <w:t>р</w:t>
      </w:r>
      <w:r w:rsidRPr="00CE6D9B">
        <w:rPr>
          <w:rFonts w:eastAsia="Calibri"/>
          <w:sz w:val="26"/>
          <w:szCs w:val="26"/>
        </w:rPr>
        <w:t xml:space="preserve">аботы, </w:t>
      </w:r>
      <w:r w:rsidR="00CE6D9B" w:rsidRPr="00CE6D9B">
        <w:rPr>
          <w:spacing w:val="3"/>
          <w:sz w:val="26"/>
          <w:szCs w:val="26"/>
          <w:shd w:val="clear" w:color="auto" w:fill="FFFFFF"/>
        </w:rPr>
        <w:t>с указанием ФИО, должностей и реквизитов документов, подтверждающих их квалификацию;</w:t>
      </w:r>
    </w:p>
    <w:p w14:paraId="5639BDEC" w14:textId="77777777" w:rsidR="005F1F87" w:rsidRPr="00CE6D9B" w:rsidRDefault="00CE6D9B" w:rsidP="00CE6D9B">
      <w:pPr>
        <w:pStyle w:val="afb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об</w:t>
      </w:r>
      <w:r w:rsidR="005F1F87" w:rsidRPr="00CE6D9B">
        <w:rPr>
          <w:rFonts w:eastAsia="Calibri"/>
          <w:sz w:val="26"/>
          <w:szCs w:val="26"/>
        </w:rPr>
        <w:t xml:space="preserve"> объем</w:t>
      </w:r>
      <w:r>
        <w:rPr>
          <w:rFonts w:eastAsia="Calibri"/>
          <w:sz w:val="26"/>
          <w:szCs w:val="26"/>
        </w:rPr>
        <w:t>е</w:t>
      </w:r>
      <w:r w:rsidR="005F1F87" w:rsidRPr="00CE6D9B">
        <w:rPr>
          <w:rFonts w:eastAsia="Calibri"/>
          <w:sz w:val="26"/>
          <w:szCs w:val="26"/>
        </w:rPr>
        <w:t xml:space="preserve"> </w:t>
      </w:r>
      <w:r w:rsidRPr="00CE6D9B">
        <w:rPr>
          <w:rFonts w:eastAsia="Calibri"/>
          <w:sz w:val="26"/>
          <w:szCs w:val="26"/>
        </w:rPr>
        <w:t>р</w:t>
      </w:r>
      <w:r w:rsidR="005F1F87" w:rsidRPr="00CE6D9B">
        <w:rPr>
          <w:rFonts w:eastAsia="Calibri"/>
          <w:sz w:val="26"/>
          <w:szCs w:val="26"/>
        </w:rPr>
        <w:t>абот, котор</w:t>
      </w:r>
      <w:r w:rsidRPr="00CE6D9B">
        <w:rPr>
          <w:rFonts w:eastAsia="Calibri"/>
          <w:sz w:val="26"/>
          <w:szCs w:val="26"/>
        </w:rPr>
        <w:t>ы</w:t>
      </w:r>
      <w:r>
        <w:rPr>
          <w:rFonts w:eastAsia="Calibri"/>
          <w:sz w:val="26"/>
          <w:szCs w:val="26"/>
        </w:rPr>
        <w:t>й</w:t>
      </w:r>
      <w:r w:rsidR="005F1F87" w:rsidRPr="00CE6D9B">
        <w:rPr>
          <w:rFonts w:eastAsia="Calibri"/>
          <w:sz w:val="26"/>
          <w:szCs w:val="26"/>
        </w:rPr>
        <w:t xml:space="preserve"> Подрядчик собирается выполнить </w:t>
      </w:r>
      <w:r>
        <w:rPr>
          <w:rFonts w:eastAsia="Calibri"/>
          <w:sz w:val="26"/>
          <w:szCs w:val="26"/>
        </w:rPr>
        <w:br/>
      </w:r>
      <w:r w:rsidR="005F1F87" w:rsidRPr="00CE6D9B">
        <w:rPr>
          <w:rFonts w:eastAsia="Calibri"/>
          <w:sz w:val="26"/>
          <w:szCs w:val="26"/>
        </w:rPr>
        <w:t>в согласованные дни.</w:t>
      </w:r>
    </w:p>
    <w:p w14:paraId="0037EE37" w14:textId="77777777" w:rsidR="00B051F7" w:rsidRPr="00CE6D9B" w:rsidRDefault="007F6590" w:rsidP="00CE6D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051F7" w:rsidRPr="00CE6D9B">
        <w:rPr>
          <w:rFonts w:ascii="Times New Roman" w:eastAsia="Times New Roman" w:hAnsi="Times New Roman" w:cs="Times New Roman"/>
          <w:sz w:val="26"/>
          <w:szCs w:val="26"/>
          <w:lang w:eastAsia="ru-RU"/>
        </w:rPr>
        <w:t>.3.</w:t>
      </w:r>
      <w:r w:rsidR="006726A6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B051F7" w:rsidRPr="00CE6D9B">
        <w:rPr>
          <w:rFonts w:ascii="Times New Roman" w:eastAsia="Times New Roman" w:hAnsi="Times New Roman" w:cs="Times New Roman"/>
          <w:sz w:val="26"/>
          <w:szCs w:val="26"/>
          <w:lang w:eastAsia="ru-RU"/>
        </w:rPr>
        <w:t>. Исполнять требования миграционного законодательств</w:t>
      </w:r>
      <w:r w:rsidR="006726A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051F7" w:rsidRPr="00CE6D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</w:t>
      </w:r>
      <w:r w:rsidR="006726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CBA6189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F6590">
        <w:rPr>
          <w:rFonts w:ascii="Times New Roman" w:eastAsia="Calibri" w:hAnsi="Times New Roman" w:cs="Times New Roman"/>
          <w:sz w:val="26"/>
          <w:szCs w:val="26"/>
          <w:lang w:eastAsia="ru-RU"/>
        </w:rPr>
        <w:t>3.19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F6590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Выполнить иные обязанности, предусмотренные </w:t>
      </w:r>
      <w:r w:rsidR="006726A6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Контрактом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действующим законодательством Российской Федерации</w:t>
      </w:r>
      <w:r w:rsidRPr="005F1F8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53CAF66" w14:textId="77777777" w:rsidR="001B3604" w:rsidRPr="006726A6" w:rsidRDefault="006726A6" w:rsidP="006726A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</w:pPr>
      <w:r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3.4.</w:t>
      </w:r>
      <w:r w:rsidR="001B3604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 </w:t>
      </w:r>
      <w:r w:rsidR="001419E3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Подрядчик</w:t>
      </w:r>
      <w:r w:rsidR="001B3604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 xml:space="preserve"> вправе:</w:t>
      </w:r>
      <w:r w:rsidR="001B3604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ab/>
      </w:r>
    </w:p>
    <w:p w14:paraId="542189D6" w14:textId="77777777" w:rsidR="006726A6" w:rsidRPr="006726A6" w:rsidRDefault="006726A6" w:rsidP="000B3D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26A6">
        <w:rPr>
          <w:rFonts w:ascii="Times New Roman" w:eastAsia="SimSun" w:hAnsi="Times New Roman" w:cs="Times New Roman"/>
          <w:bCs/>
          <w:sz w:val="26"/>
          <w:szCs w:val="26"/>
        </w:rPr>
        <w:t>3.4.1. </w:t>
      </w:r>
      <w:r w:rsidRPr="006726A6">
        <w:rPr>
          <w:rFonts w:ascii="Times New Roman" w:eastAsia="Calibri" w:hAnsi="Times New Roman" w:cs="Times New Roman"/>
          <w:sz w:val="26"/>
          <w:szCs w:val="26"/>
        </w:rPr>
        <w:t>Требовать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726A6">
        <w:rPr>
          <w:rFonts w:ascii="Times New Roman" w:eastAsia="Calibri" w:hAnsi="Times New Roman" w:cs="Times New Roman"/>
          <w:sz w:val="26"/>
          <w:szCs w:val="26"/>
        </w:rPr>
        <w:t xml:space="preserve">своевременной оплаты обязательств по </w:t>
      </w:r>
      <w:r>
        <w:rPr>
          <w:rFonts w:ascii="Times New Roman" w:eastAsia="Calibri" w:hAnsi="Times New Roman" w:cs="Times New Roman"/>
          <w:sz w:val="26"/>
          <w:szCs w:val="26"/>
        </w:rPr>
        <w:t>Контракту</w:t>
      </w:r>
      <w:r w:rsidRPr="006726A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B3D9D">
        <w:rPr>
          <w:rFonts w:ascii="Times New Roman" w:eastAsia="Calibri" w:hAnsi="Times New Roman" w:cs="Times New Roman"/>
          <w:sz w:val="26"/>
          <w:szCs w:val="26"/>
        </w:rPr>
        <w:t>исполненных</w:t>
      </w:r>
      <w:r w:rsidRPr="006726A6">
        <w:rPr>
          <w:rFonts w:ascii="Times New Roman" w:eastAsia="Calibri" w:hAnsi="Times New Roman" w:cs="Times New Roman"/>
          <w:sz w:val="26"/>
          <w:szCs w:val="26"/>
        </w:rPr>
        <w:t xml:space="preserve"> Подрядчиком с надлежащим качеством и в соответствии с условиями</w:t>
      </w:r>
      <w:r w:rsidR="000B3D9D">
        <w:rPr>
          <w:rFonts w:ascii="Times New Roman" w:eastAsia="Calibri" w:hAnsi="Times New Roman" w:cs="Times New Roman"/>
          <w:sz w:val="26"/>
          <w:szCs w:val="26"/>
        </w:rPr>
        <w:t xml:space="preserve"> Контракта</w:t>
      </w:r>
      <w:r w:rsidRPr="006726A6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5B1AFE9" w14:textId="77777777" w:rsidR="001B3604" w:rsidRPr="006726A6" w:rsidRDefault="00357E47" w:rsidP="000B3D9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.4.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2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Самостоятельно определять порядок и способы 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 работ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, не нарушая условий Контракта.</w:t>
      </w:r>
    </w:p>
    <w:p w14:paraId="2CB636F7" w14:textId="77777777" w:rsidR="001B3604" w:rsidRPr="006726A6" w:rsidRDefault="00357E47" w:rsidP="000B3D9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.4.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Запрашивать у Заказчика информацию, необходимую для </w:t>
      </w:r>
      <w:r w:rsidR="000B3D9D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 работ по Контракту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656779D8" w14:textId="77777777" w:rsidR="001B3604" w:rsidRPr="001B3604" w:rsidRDefault="00357E47" w:rsidP="006726A6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.4.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4.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 Требовать уплаты неустоек (штрафов, пеней) в случае просрочки исполнения Заказчиком обязательств</w:t>
      </w:r>
      <w:r w:rsidR="001B3604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, предусмотренных Контрактом, а также в иных случаях ненадлежащего исполнения Заказчиком принятых на себя обязательств.</w:t>
      </w:r>
    </w:p>
    <w:p w14:paraId="4DBA44AF" w14:textId="3AEB3E5A" w:rsidR="001B3604" w:rsidRPr="001B3604" w:rsidRDefault="004F103A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3</w:t>
      </w:r>
      <w:bookmarkStart w:id="0" w:name="_GoBack"/>
      <w:bookmarkEnd w:id="0"/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.4.</w:t>
      </w:r>
      <w:r w:rsidR="00357E47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5.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 xml:space="preserve"> Принять решение об одностороннем отказе от исполнения Контракта 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br/>
        <w:t xml:space="preserve">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Контракта Заказчиком. </w:t>
      </w:r>
    </w:p>
    <w:p w14:paraId="7DE9D905" w14:textId="77777777" w:rsidR="001B3604" w:rsidRPr="001B3604" w:rsidRDefault="001B3604" w:rsidP="003F2CB4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Порядок и сроки сдачи</w:t>
      </w:r>
      <w:r w:rsidR="000B3D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приемки </w:t>
      </w:r>
      <w:r w:rsidR="000B3D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</w:t>
      </w:r>
      <w:r w:rsidR="008431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0B3D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работ </w:t>
      </w:r>
    </w:p>
    <w:p w14:paraId="0F3780CB" w14:textId="77777777" w:rsidR="00357E47" w:rsidRPr="000C0002" w:rsidRDefault="00357E47" w:rsidP="00357E47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1. Подрядчик </w:t>
      </w:r>
      <w:r w:rsidR="000D638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обязан 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не </w:t>
      </w:r>
      <w:r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позднее </w:t>
      </w:r>
      <w:r w:rsidR="009231F5"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="009231F5"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>трех</w:t>
      </w:r>
      <w:r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) 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рабочих дней с даты завершения всех работ на Объекте </w:t>
      </w:r>
      <w:r w:rsidR="000C0002" w:rsidRP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>(этапа работ, если Контрактом предусмотрена поэтапная приемка)</w:t>
      </w:r>
      <w:r w:rsid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письменно уведомить Заказчика об окончании работ и готовности передать результат </w:t>
      </w:r>
      <w:r w:rsid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р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абот.</w:t>
      </w:r>
    </w:p>
    <w:p w14:paraId="5F54957B" w14:textId="77777777" w:rsidR="00357E47" w:rsidRDefault="00357E47" w:rsidP="00357E4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>К уведомлению Подрядчик обязан приложить</w:t>
      </w:r>
      <w:r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AF77031" w14:textId="77777777" w:rsidR="00357E47" w:rsidRDefault="00357E47" w:rsidP="00357E47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357E47">
        <w:rPr>
          <w:rFonts w:eastAsia="Times New Roman"/>
          <w:sz w:val="26"/>
          <w:szCs w:val="26"/>
        </w:rPr>
        <w:t xml:space="preserve">исполнительную документацию, собранную в ходе выполнения </w:t>
      </w:r>
      <w:r>
        <w:rPr>
          <w:rFonts w:eastAsia="Times New Roman"/>
          <w:sz w:val="26"/>
          <w:szCs w:val="26"/>
        </w:rPr>
        <w:t>р</w:t>
      </w:r>
      <w:r w:rsidRPr="00357E47">
        <w:rPr>
          <w:rFonts w:eastAsia="Times New Roman"/>
          <w:sz w:val="26"/>
          <w:szCs w:val="26"/>
        </w:rPr>
        <w:t>абот,</w:t>
      </w:r>
      <w:r>
        <w:rPr>
          <w:rFonts w:eastAsia="Times New Roman"/>
          <w:sz w:val="26"/>
          <w:szCs w:val="26"/>
        </w:rPr>
        <w:t xml:space="preserve"> </w:t>
      </w:r>
      <w:r w:rsidRPr="00357E47">
        <w:rPr>
          <w:rFonts w:eastAsia="Times New Roman"/>
          <w:sz w:val="26"/>
          <w:szCs w:val="26"/>
        </w:rPr>
        <w:t>надлежащим образом оформленную и в полном объеме;</w:t>
      </w:r>
    </w:p>
    <w:p w14:paraId="1197DFD8" w14:textId="77777777" w:rsidR="00357E47" w:rsidRPr="00357E47" w:rsidRDefault="00357E47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357E4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</w:t>
      </w:r>
      <w:r w:rsidRPr="00357E47">
        <w:rPr>
          <w:rFonts w:eastAsia="Times New Roman"/>
          <w:sz w:val="26"/>
          <w:szCs w:val="26"/>
        </w:rPr>
        <w:t xml:space="preserve">исьменное подтверждение соответствия переданной документации фактически выполненным </w:t>
      </w:r>
      <w:r>
        <w:rPr>
          <w:rFonts w:eastAsia="Times New Roman"/>
          <w:sz w:val="26"/>
          <w:szCs w:val="26"/>
        </w:rPr>
        <w:t>р</w:t>
      </w:r>
      <w:r w:rsidRPr="00357E47">
        <w:rPr>
          <w:rFonts w:eastAsia="Times New Roman"/>
          <w:sz w:val="26"/>
          <w:szCs w:val="26"/>
        </w:rPr>
        <w:t>аботам</w:t>
      </w:r>
      <w:r w:rsidR="000C0002">
        <w:rPr>
          <w:rFonts w:eastAsia="Times New Roman"/>
          <w:sz w:val="26"/>
          <w:szCs w:val="26"/>
        </w:rPr>
        <w:t>.</w:t>
      </w:r>
    </w:p>
    <w:p w14:paraId="0A73255B" w14:textId="77777777" w:rsidR="00357E47" w:rsidRDefault="000C0002" w:rsidP="000C0002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>.2.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Подрядчик до уведомления Заказчика о завершении всех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>(этапа 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14:paraId="7E6CDD43" w14:textId="77777777" w:rsidR="00357E47" w:rsidRDefault="00357E47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0C0002">
        <w:rPr>
          <w:rFonts w:eastAsia="Times New Roman"/>
          <w:sz w:val="26"/>
          <w:szCs w:val="26"/>
        </w:rPr>
        <w:t xml:space="preserve">закончить все </w:t>
      </w:r>
      <w:r w:rsidR="000C0002" w:rsidRPr="000C0002">
        <w:rPr>
          <w:rFonts w:eastAsia="Times New Roman"/>
          <w:sz w:val="26"/>
          <w:szCs w:val="26"/>
        </w:rPr>
        <w:t>р</w:t>
      </w:r>
      <w:r w:rsidRPr="000C0002">
        <w:rPr>
          <w:rFonts w:eastAsia="Times New Roman"/>
          <w:sz w:val="26"/>
          <w:szCs w:val="26"/>
        </w:rPr>
        <w:t xml:space="preserve">аботы в соответствии с условиями </w:t>
      </w:r>
      <w:r w:rsidR="000C0002">
        <w:rPr>
          <w:rFonts w:eastAsia="Times New Roman"/>
          <w:sz w:val="26"/>
          <w:szCs w:val="26"/>
        </w:rPr>
        <w:t>Контракта</w:t>
      </w:r>
      <w:r w:rsidRPr="000C0002">
        <w:rPr>
          <w:rFonts w:eastAsia="Times New Roman"/>
          <w:sz w:val="26"/>
          <w:szCs w:val="26"/>
        </w:rPr>
        <w:t>;</w:t>
      </w:r>
    </w:p>
    <w:p w14:paraId="31713EF0" w14:textId="77777777" w:rsidR="00357E47" w:rsidRDefault="00357E47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0C0002">
        <w:rPr>
          <w:rFonts w:eastAsia="Times New Roman"/>
          <w:sz w:val="26"/>
          <w:szCs w:val="26"/>
        </w:rPr>
        <w:t>устранить все недостатки в результат</w:t>
      </w:r>
      <w:r w:rsidR="0084310E">
        <w:rPr>
          <w:rFonts w:eastAsia="Times New Roman"/>
          <w:sz w:val="26"/>
          <w:szCs w:val="26"/>
        </w:rPr>
        <w:t>е</w:t>
      </w:r>
      <w:r w:rsidRPr="000C0002">
        <w:rPr>
          <w:rFonts w:eastAsia="Times New Roman"/>
          <w:sz w:val="26"/>
          <w:szCs w:val="26"/>
        </w:rPr>
        <w:t xml:space="preserve"> </w:t>
      </w:r>
      <w:r w:rsidR="000C0002" w:rsidRPr="000C0002">
        <w:rPr>
          <w:rFonts w:eastAsia="Times New Roman"/>
          <w:sz w:val="26"/>
          <w:szCs w:val="26"/>
        </w:rPr>
        <w:t>р</w:t>
      </w:r>
      <w:r w:rsidRPr="000C0002">
        <w:rPr>
          <w:rFonts w:eastAsia="Times New Roman"/>
          <w:sz w:val="26"/>
          <w:szCs w:val="26"/>
        </w:rPr>
        <w:t>абот;</w:t>
      </w:r>
    </w:p>
    <w:p w14:paraId="608850BB" w14:textId="77777777" w:rsidR="00357E47" w:rsidRDefault="000C0002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</w:t>
      </w:r>
      <w:r w:rsidR="00357E47" w:rsidRPr="000C0002">
        <w:rPr>
          <w:rFonts w:eastAsia="Times New Roman"/>
          <w:sz w:val="26"/>
          <w:szCs w:val="26"/>
        </w:rPr>
        <w:t>роизвести индивидуальные и комплексные испытания результат</w:t>
      </w:r>
      <w:r w:rsidR="0084310E">
        <w:rPr>
          <w:rFonts w:eastAsia="Times New Roman"/>
          <w:sz w:val="26"/>
          <w:szCs w:val="26"/>
        </w:rPr>
        <w:t>а</w:t>
      </w:r>
      <w:r w:rsidR="00357E47" w:rsidRPr="000C0002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</w:t>
      </w:r>
      <w:r w:rsidR="00357E47" w:rsidRPr="000C0002">
        <w:rPr>
          <w:rFonts w:eastAsia="Times New Roman"/>
          <w:sz w:val="26"/>
          <w:szCs w:val="26"/>
        </w:rPr>
        <w:t>абот;</w:t>
      </w:r>
    </w:p>
    <w:p w14:paraId="688E0413" w14:textId="77777777" w:rsidR="00357E47" w:rsidRPr="000C0002" w:rsidRDefault="000C0002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</w:t>
      </w:r>
      <w:r w:rsidR="00357E47" w:rsidRPr="000C0002">
        <w:rPr>
          <w:rFonts w:eastAsia="Times New Roman"/>
          <w:sz w:val="26"/>
          <w:szCs w:val="26"/>
        </w:rPr>
        <w:t xml:space="preserve">роизвести уборку и очистку мест выполнения </w:t>
      </w:r>
      <w:r>
        <w:rPr>
          <w:rFonts w:eastAsia="Times New Roman"/>
          <w:sz w:val="26"/>
          <w:szCs w:val="26"/>
        </w:rPr>
        <w:t>р</w:t>
      </w:r>
      <w:r w:rsidR="00357E47" w:rsidRPr="000C0002">
        <w:rPr>
          <w:rFonts w:eastAsia="Times New Roman"/>
          <w:sz w:val="26"/>
          <w:szCs w:val="26"/>
        </w:rPr>
        <w:t>абот на Объекте от отходов</w:t>
      </w:r>
      <w:r>
        <w:rPr>
          <w:rFonts w:eastAsia="Times New Roman"/>
          <w:sz w:val="26"/>
          <w:szCs w:val="26"/>
        </w:rPr>
        <w:t xml:space="preserve"> и</w:t>
      </w:r>
      <w:r w:rsidR="00357E47" w:rsidRPr="000C0002">
        <w:rPr>
          <w:rFonts w:eastAsia="Times New Roman"/>
          <w:sz w:val="26"/>
          <w:szCs w:val="26"/>
        </w:rPr>
        <w:t xml:space="preserve"> </w:t>
      </w:r>
      <w:r w:rsidRPr="000C0002">
        <w:rPr>
          <w:rFonts w:eastAsia="Times New Roman"/>
          <w:sz w:val="26"/>
          <w:szCs w:val="26"/>
        </w:rPr>
        <w:t>строительного мусора,</w:t>
      </w:r>
      <w:r>
        <w:rPr>
          <w:rFonts w:eastAsia="Times New Roman"/>
          <w:sz w:val="26"/>
          <w:szCs w:val="26"/>
        </w:rPr>
        <w:t xml:space="preserve"> образовавшегося </w:t>
      </w:r>
      <w:r w:rsidR="00357E47" w:rsidRPr="000C0002">
        <w:rPr>
          <w:rFonts w:eastAsia="Times New Roman"/>
          <w:sz w:val="26"/>
          <w:szCs w:val="26"/>
        </w:rPr>
        <w:t xml:space="preserve">при выполнении </w:t>
      </w:r>
      <w:r>
        <w:rPr>
          <w:rFonts w:eastAsia="Times New Roman"/>
          <w:sz w:val="26"/>
          <w:szCs w:val="26"/>
        </w:rPr>
        <w:t>р</w:t>
      </w:r>
      <w:r w:rsidR="00357E47" w:rsidRPr="000C0002">
        <w:rPr>
          <w:rFonts w:eastAsia="Times New Roman"/>
          <w:sz w:val="26"/>
          <w:szCs w:val="26"/>
        </w:rPr>
        <w:t>абот.</w:t>
      </w:r>
    </w:p>
    <w:p w14:paraId="2B3F4D8E" w14:textId="77777777" w:rsidR="007F5C06" w:rsidRPr="0084310E" w:rsidRDefault="007F5C06" w:rsidP="007F5C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C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 Документом, подтверждающим выполнение Подрядчиком обязательств по Контракту, 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Акт приемки товаров, работ, услуг по форме 0510452, утвержденной Приказом Минфина России от 15.04.2021 № 61н </w:t>
      </w:r>
      <w:r w:rsidRPr="0084310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(далее – Акт),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6590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который </w:t>
      </w:r>
      <w:r w:rsidR="007F6590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формируется </w:t>
      </w:r>
      <w:r w:rsidR="007F6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лицом, </w:t>
      </w:r>
      <w:r w:rsidR="007F6590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уполномоченным Заказчик</w:t>
      </w:r>
      <w:r w:rsidR="007F6590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7F6590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zh-CN"/>
        </w:rPr>
        <w:t>и подписывается ответственным лицом Заказчика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документов, подтверждающих результат выполненных работ. Датой приемки результата работ считается дата подписания Акта обеими Сторонами.</w:t>
      </w:r>
    </w:p>
    <w:p w14:paraId="368F15B5" w14:textId="77777777" w:rsidR="000C0002" w:rsidRDefault="000C0002" w:rsidP="007F5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612DB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Заказчик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рабочих дней с даты получения уведомления Подрядчика о завершении всех 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 проверяет представленные Подрядчиком документы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отсутствия претензий к 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документам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</w:t>
      </w:r>
      <w:r w:rsidR="00A1239C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Подрядчика, которого уведомляет о</w:t>
      </w:r>
      <w:r w:rsidR="00A1239C" w:rsidRPr="0084310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времени и месте проведения приемки не позднее чем за 2 (два) рабочих дня) 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приемку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 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и при отсутствии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выявленных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недостатков, не позднее 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7 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(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семи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) рабочих дней с даты </w:t>
      </w:r>
      <w:r w:rsidR="00A1239C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уведомления о завершении всех работ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направляет 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Подрядчику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подписанный Заказчиком Акт.</w:t>
      </w:r>
    </w:p>
    <w:p w14:paraId="2A40816B" w14:textId="77777777" w:rsidR="008C7B44" w:rsidRPr="008C7B44" w:rsidRDefault="008C7B44" w:rsidP="008C7B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4</w:t>
      </w:r>
      <w:r w:rsidRPr="008C7B4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5</w:t>
      </w:r>
      <w:r w:rsidRPr="008C7B4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 Для организации приемки Заказчик может создать приемочную комиссию в составе не менее трех человек.</w:t>
      </w:r>
    </w:p>
    <w:p w14:paraId="07B1B659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4.</w:t>
      </w:r>
      <w:r w:rsidR="008C7B44">
        <w:rPr>
          <w:rFonts w:ascii="Times New Roman" w:eastAsia="SimSun" w:hAnsi="Times New Roman" w:cs="Times New Roman"/>
          <w:sz w:val="26"/>
          <w:szCs w:val="26"/>
          <w:lang w:eastAsia="ru-RU"/>
        </w:rPr>
        <w:t>6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. 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>В случае отказа Заказчика от при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мки 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>результата работ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связи 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>с выявленными недостатками, Стороны составляют акт с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указанием недостатков 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>и сроков их устранения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При отказе или уклонении Подрядчика от составления акта о недостатках или его подписания, указанный акт подписывается в одностороннем порядке Заказчиком и приобретает юридическую силу для Подрядчика. Уклонением Подрядчика от составления акта о недостатках считается не подписание Подрядчиком данного акта в течение 5 (пяти) рабочих дней с момента получения акта о недостатках при отсутствии мотивированных возражений Подрядчика.</w:t>
      </w:r>
    </w:p>
    <w:p w14:paraId="47AD2AF4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  <w:r w:rsidR="008C7B44">
        <w:rPr>
          <w:rFonts w:ascii="Times New Roman" w:eastAsia="SimSun" w:hAnsi="Times New Roman" w:cs="Times New Roman"/>
          <w:sz w:val="26"/>
          <w:szCs w:val="26"/>
          <w:lang w:eastAsia="ru-RU"/>
        </w:rPr>
        <w:t>7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Подрядчик обязуется в срок, установленный 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Заказчиком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 акте 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о выявленных недостатках, устранить недостатки в результ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>ате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выполненных работ 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 полном объеме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и письменно уведомить Заказчика о завершении работ посредством электронной почты с подтверждением получения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уведомления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. Заказчик организует повторную при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мку результат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>а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работ в течение 5 (пяти) рабочих дней с момента получения уведомления от Подрядчика. Все расходы, связанные с организацией и проведением повторной при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мки (включая затраты на привлечение экспертов, проведение испытаний и оформление актов), нес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т Подрядчик.</w:t>
      </w:r>
    </w:p>
    <w:p w14:paraId="5955BC70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4.</w:t>
      </w:r>
      <w:r w:rsidR="008C7B44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8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 xml:space="preserve">. Заказчик, обнаруживший недостатки, которые не могли быть установлены при обычном способе приемки (скрытые недостатки), обязан известить об этом Подрядчика в течение 5 (пяти) рабочих дней с даты их обнаружения. </w:t>
      </w:r>
    </w:p>
    <w:p w14:paraId="492B00CF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4.</w:t>
      </w:r>
      <w:r w:rsidR="008C7B44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9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. При возникновении между Сторонами спора по поводу недостатков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br/>
        <w:t>в результа</w:t>
      </w:r>
      <w:r w:rsidR="0084310E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те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 xml:space="preserve"> выполненных работ или их причин по требованию любой из Сторон может быть назначена и проведена экспертиза. Расходы на экспертизу несет Подрядчик, за исключением случаев, когда экспертизой установлено отсутствие нарушений Подрядчиком требований Контракта или причинно-следственной связи между действиями Подрядчика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 – Стороны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несут в равных долях.</w:t>
      </w:r>
    </w:p>
    <w:p w14:paraId="11CAE32A" w14:textId="77777777" w:rsidR="00612DB3" w:rsidRPr="00612DB3" w:rsidRDefault="00612DB3" w:rsidP="00612DB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Подрядчик вправе по согласованию с Заказчиком досрочно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работы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Контрактом. В случае досрочного выполнения работ приемка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</w:t>
      </w:r>
      <w:r w:rsid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осуществляется в соответствии с настоящим разделом Контракта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2F796D31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. Сроки начала и окончания выполнения работ могут быть изменены по взаимному согласию Сторон.</w:t>
      </w:r>
    </w:p>
    <w:p w14:paraId="605ECDB6" w14:textId="77777777" w:rsidR="00612DB3" w:rsidRPr="00612DB3" w:rsidRDefault="00612DB3" w:rsidP="00612DB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Оформление и обмен документами о приемке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 w:rsid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осуществляются по телекоммуникационным каналам связи через систему электронного документооборота с соблюдением требований законодательства Российской Федерации. Акт формируется в электронном виде. Сначала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подписывается ответственным лицом со стороны Заказчика, затем копия электронн</w:t>
      </w:r>
      <w:r w:rsidR="007B3766">
        <w:rPr>
          <w:rFonts w:ascii="Times New Roman" w:eastAsia="Times New Roman" w:hAnsi="Times New Roman" w:cs="Times New Roman"/>
          <w:sz w:val="26"/>
          <w:szCs w:val="26"/>
          <w:lang w:eastAsia="ru-RU"/>
        </w:rPr>
        <w:t>ой формы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Акта, сформированная на бумажном носителе, подписывается собственноручно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Подрядчиком или его 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06A1F3" w14:textId="77777777" w:rsidR="00612DB3" w:rsidRPr="00612DB3" w:rsidRDefault="00612DB3" w:rsidP="00612DB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. Если формирование и хранение электронных документов невозможно, Акт оформляется на бумажном носителе с одновременным представлением электронного образа (скан-копии) лицу, ответственному за бухгалтерский 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т.</w:t>
      </w:r>
    </w:p>
    <w:p w14:paraId="097FB129" w14:textId="77777777" w:rsidR="001B3604" w:rsidRPr="001B3604" w:rsidRDefault="001B3604" w:rsidP="003F2CB4">
      <w:pPr>
        <w:widowControl w:val="0"/>
        <w:suppressAutoHyphens/>
        <w:snapToGrid w:val="0"/>
        <w:spacing w:before="240" w:after="24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5. Срок Контракта</w:t>
      </w:r>
    </w:p>
    <w:p w14:paraId="02BC291F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 Контракт вступает в силу с даты подписания его Сторонами и действует до 30.12.2026, </w:t>
      </w:r>
      <w:r w:rsidRPr="00612D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 в части неисполненных Сторонами обязательств – до полного их исполнения.</w:t>
      </w:r>
    </w:p>
    <w:p w14:paraId="078238B9" w14:textId="77777777" w:rsidR="00612DB3" w:rsidRPr="00612DB3" w:rsidRDefault="00612DB3" w:rsidP="00612DB3">
      <w:pPr>
        <w:widowControl w:val="0"/>
        <w:tabs>
          <w:tab w:val="left" w:pos="993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5.2. Окончание срока действия Контракта не влечет прекращение неисполненных обязательств Сторон, в том числе гарантийных обязательств </w:t>
      </w:r>
      <w:r w:rsidR="00440E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Подрядчика</w:t>
      </w:r>
      <w:r w:rsidRPr="00612D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14:paraId="29C6B600" w14:textId="1D55992C" w:rsidR="00612DB3" w:rsidRPr="00612DB3" w:rsidRDefault="00612DB3" w:rsidP="00612DB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5.3. Срок выполнения работ с представлением результата Заказчику: в течение </w:t>
      </w:r>
      <w:r w:rsidRPr="00B9229B">
        <w:rPr>
          <w:rFonts w:ascii="Times New Roman" w:eastAsia="SimSun" w:hAnsi="Times New Roman" w:cs="Times New Roman"/>
          <w:sz w:val="26"/>
          <w:szCs w:val="26"/>
          <w:lang w:eastAsia="ru-RU"/>
        </w:rPr>
        <w:t>10 рабочих дней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 даты заключения Контракта</w:t>
      </w:r>
      <w:r w:rsidR="00B9229B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4740EF96" w14:textId="77777777" w:rsidR="001B3604" w:rsidRPr="001B3604" w:rsidRDefault="001B3604" w:rsidP="003F2CB4">
      <w:pPr>
        <w:widowControl w:val="0"/>
        <w:suppressAutoHyphens/>
        <w:autoSpaceDN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de-DE"/>
        </w:rPr>
      </w:pP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de-DE"/>
        </w:rPr>
        <w:t>6. Ответственность Сторон</w:t>
      </w:r>
    </w:p>
    <w:p w14:paraId="21343708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6.1. 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6B2FEE7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6.2. В случае просрочки исполнения </w:t>
      </w: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Заказчиком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1419E3">
        <w:rPr>
          <w:rFonts w:ascii="Times New Roman" w:eastAsia="Calibri" w:hAnsi="Times New Roman" w:cs="Times New Roman"/>
          <w:sz w:val="26"/>
          <w:szCs w:val="26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вправе потребовать уплаты неустоек (штрафов, пеней).</w:t>
      </w:r>
    </w:p>
    <w:p w14:paraId="28DD47A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6.2.1. 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C123FC2" w14:textId="77777777" w:rsidR="001B3604" w:rsidRPr="001B3604" w:rsidRDefault="001B3604" w:rsidP="001B36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6.2.2. 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</w:t>
      </w:r>
      <w:r w:rsidRPr="001B3604">
        <w:rPr>
          <w:rFonts w:ascii="Times New Roman" w:eastAsia="Calibri" w:hAnsi="Times New Roman" w:cs="Times New Roman"/>
          <w:sz w:val="26"/>
          <w:szCs w:val="26"/>
        </w:rPr>
        <w:t>постановлением Правительства Российской Федерации от 30.08.2017 № 1042 «</w:t>
      </w:r>
      <w:r w:rsidRPr="001B3604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B706C7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>Подрядчиком</w:t>
      </w:r>
      <w:r w:rsidRPr="001B3604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B706C7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>Подрядчиком</w:t>
      </w:r>
      <w:r w:rsidRPr="001B3604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 xml:space="preserve"> (подрядчиком, исполнителем), о внесении изменений в постановление Правительства Российской Федерации от 15 мая 2017 г. № 570 и признании утратившим силу постановления Правительства Российской Федерации от 25 ноября 2013 г. № 1063 </w:t>
      </w:r>
      <w:r w:rsidRPr="001B3604">
        <w:rPr>
          <w:rFonts w:ascii="Times New Roman" w:eastAsia="Calibri" w:hAnsi="Times New Roman" w:cs="Times New Roman"/>
          <w:sz w:val="26"/>
          <w:szCs w:val="26"/>
        </w:rPr>
        <w:t>(далее – Правила определения размера штрафа).</w:t>
      </w:r>
    </w:p>
    <w:p w14:paraId="7324E5D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6.2.3.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1419E3">
        <w:rPr>
          <w:rFonts w:ascii="Times New Roman" w:eastAsia="Calibri" w:hAnsi="Times New Roman" w:cs="Times New Roman"/>
          <w:sz w:val="26"/>
          <w:szCs w:val="26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вправе взыскать с Заказчика штраф в размере 1 000 (одна тысяча) рублей.</w:t>
      </w:r>
    </w:p>
    <w:p w14:paraId="6993612B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6.2.4. 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603A1A3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 В случае просрочки выполнения </w:t>
      </w:r>
      <w:r w:rsidR="00612DB3">
        <w:rPr>
          <w:rFonts w:ascii="Times New Roman" w:eastAsia="Calibri" w:hAnsi="Times New Roman" w:cs="Times New Roman"/>
          <w:b/>
          <w:bCs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а также в иных случаях неисполнения или ненадлежащего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Заказчик направляет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Подрядчику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требование об уплате неустоек (штрафов, пеней).</w:t>
      </w:r>
    </w:p>
    <w:p w14:paraId="645CBD1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6.3.1. Пеня начисляется за каждый день просрочки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выполненных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4CECAC9" w14:textId="77777777" w:rsidR="001B3604" w:rsidRPr="001B3604" w:rsidRDefault="001B3604" w:rsidP="001B36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6.3.2. Штрафы начисляются за неисполнение или ненадлежащее выполнение </w:t>
      </w:r>
      <w:r w:rsidR="00B706C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Подрядчиком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обязательств, предусмотренных Контрактом, за исключением просрочки выполнения </w:t>
      </w:r>
      <w:r w:rsidR="00B706C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Подрядчиком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обязательств, предусмотренных Контрактом. Размер штрафа устанавливается Контрактом в порядке, установленном </w:t>
      </w:r>
      <w:r w:rsidRPr="001B3604">
        <w:rPr>
          <w:rFonts w:ascii="Times New Roman" w:eastAsia="Calibri" w:hAnsi="Times New Roman" w:cs="Times New Roman"/>
          <w:sz w:val="26"/>
          <w:szCs w:val="26"/>
        </w:rPr>
        <w:t>Правилами определения размера штрафа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исключением случаев, если законодательством Российской Федерации установлен иной порядок начисления штрафов.</w:t>
      </w:r>
    </w:p>
    <w:p w14:paraId="1C465A0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6.3.3. 3а каждый факт неисполнения или ненадлежащего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заключенным по результатам определения </w:t>
      </w:r>
      <w:r w:rsidR="00440E04">
        <w:rPr>
          <w:rFonts w:ascii="Times New Roman" w:eastAsia="Calibri" w:hAnsi="Times New Roman" w:cs="Times New Roman"/>
          <w:sz w:val="26"/>
          <w:szCs w:val="26"/>
        </w:rPr>
        <w:t>Подрядчика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пунктом 1 части 1 статьи 30 Федерального закона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, за исключением просрочки исполнения обязательств, предусмотренных Контрактом, размер штрафа устанавливается в размере 1 процента цены Контракта, но не более 5 тысяч рублей и не менее 1 тыс. рублей, за исключением случаев, если </w:t>
      </w:r>
      <w:r w:rsidR="00A30532">
        <w:rPr>
          <w:rFonts w:ascii="Times New Roman" w:eastAsia="Calibri" w:hAnsi="Times New Roman" w:cs="Times New Roman"/>
          <w:sz w:val="26"/>
          <w:szCs w:val="26"/>
        </w:rPr>
        <w:t xml:space="preserve">действующим </w:t>
      </w:r>
      <w:r w:rsidRPr="001B3604">
        <w:rPr>
          <w:rFonts w:ascii="Times New Roman" w:eastAsia="Calibri" w:hAnsi="Times New Roman" w:cs="Times New Roman"/>
          <w:sz w:val="26"/>
          <w:szCs w:val="26"/>
        </w:rPr>
        <w:t>законодательством установлен иной порядок начисления штрафов.</w:t>
      </w:r>
    </w:p>
    <w:p w14:paraId="51F8DD04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6.3.4. За каждый факт неисполнения или ненадлежащего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обязательства, предусмотренного Контрактом, которое не имеет стоимостного выражения, </w:t>
      </w:r>
      <w:r w:rsidR="001419E3">
        <w:rPr>
          <w:rFonts w:ascii="Times New Roman" w:eastAsia="Calibri" w:hAnsi="Times New Roman" w:cs="Times New Roman"/>
          <w:sz w:val="26"/>
          <w:szCs w:val="26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выплачивает Заказчику штраф в размере 1 000 (одна тысяча) рублей.</w:t>
      </w:r>
    </w:p>
    <w:p w14:paraId="5343C2CF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6.3.5. Общая сумма начисленных штрафов за неисполнение или ненадлежащее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14:paraId="69956FAA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обстоятельств непреодолимой силы или по вине другой Стороны.</w:t>
      </w:r>
    </w:p>
    <w:p w14:paraId="24E9BF40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6.5. Уплата неустойки (штрафа, пени) не освобождает Стороны от исполнения обязательств по Контракту.</w:t>
      </w:r>
    </w:p>
    <w:p w14:paraId="365AC2B5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7. Отсрочка обязательств, обстоятельства непреодолимой силы</w:t>
      </w:r>
    </w:p>
    <w:p w14:paraId="52EC6608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7.1. Стороны освобождаются от ответственности за невыполнение обязательств по Контракту, если это неисполнение явилось следствием обстоятельств непреодолимой силы, то есть чрезвычайных и непредотвратимых </w:t>
      </w:r>
      <w:r w:rsidR="00F91292">
        <w:rPr>
          <w:rFonts w:ascii="Times New Roman" w:eastAsia="Calibri" w:hAnsi="Times New Roman" w:cs="Times New Roman"/>
          <w:sz w:val="26"/>
          <w:szCs w:val="26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</w:rPr>
        <w:t>в конкретное время и при данных условиях обстоятельств: военного, чрезвычайного положения, стихийных бедствий, забастовок.</w:t>
      </w:r>
    </w:p>
    <w:p w14:paraId="5213174C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7.2. В случае возникновения обстоятельств непреодолимой силы Сторона, </w:t>
      </w:r>
      <w:r w:rsidR="00F91292">
        <w:rPr>
          <w:rFonts w:ascii="Times New Roman" w:eastAsia="Calibri" w:hAnsi="Times New Roman" w:cs="Times New Roman"/>
          <w:sz w:val="26"/>
          <w:szCs w:val="26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</w:rPr>
        <w:t>в отношении действий которой возникли такие обстоятельства, должна немедленно уведомить другую Сторону о невозможности исполнения обязательств по Контракту без выплаты каких-либо компенсаций, предложить изменить сроки исполнения Контракта или расторгнуть его.</w:t>
      </w:r>
    </w:p>
    <w:p w14:paraId="4171A902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8. Порядок изменения и расторжения Контракта</w:t>
      </w:r>
    </w:p>
    <w:p w14:paraId="406D88D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8.1. Любые изменения и дополнения к Контракту имеют силу в том случае, если они оформлены в письменном виде и подписаны обеими Сторонами.</w:t>
      </w:r>
    </w:p>
    <w:p w14:paraId="45289001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8.2. Досрочное расторжение Контракта может иметь место по соглашению Сторон, в одностороннем порядке или по решению суда по основаниям, предусмотренным действующим законодательством Российской Федерации.</w:t>
      </w:r>
    </w:p>
    <w:p w14:paraId="40294AA8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8.3. Сторона, решившая расторгнуть Контракт, направляет письменное уведомление другой Стороне о расторжении Контракта.</w:t>
      </w:r>
    </w:p>
    <w:p w14:paraId="0B21F623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8.4. Расторжение Контракта влечет за собой прекращение обязательств Сторон по нему, но не освобождает от ответственности за неисполнение обязательств по Контракту, которые имели место до дня расторжения Контракта.</w:t>
      </w:r>
    </w:p>
    <w:p w14:paraId="30EC4DCB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9. Разрешение споров</w:t>
      </w:r>
    </w:p>
    <w:p w14:paraId="74713D9C" w14:textId="77777777" w:rsid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9.1. Споры, возникающие при исполнении Контракта, разрешаются путем переговоров между Сторонами.</w:t>
      </w:r>
    </w:p>
    <w:p w14:paraId="375573D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9.2. Все споры между Сторонами, по которым не было достигнуто соглашение путем переговоров, подлежат разрешению в соответствии с действующим законодательством Российской Федерации.</w:t>
      </w:r>
    </w:p>
    <w:p w14:paraId="644A0E24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9.3. 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порядке, установленном действующим законодательством Российской Федерации.</w:t>
      </w:r>
    </w:p>
    <w:p w14:paraId="080D71C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9.4. Соблюдение претензионного порядка до передачи дела в суд является обязательным.</w:t>
      </w:r>
    </w:p>
    <w:p w14:paraId="06D23B42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9.5. Претензия направляется в письменной форме по почте в виде заказного письма с уведомлением о вручении. Срок ответа на претензию — 10 календарных дней с даты ее вручения. Срок считается соблюденным, если ответ сдан в отделение почтовой связи до его истечения.</w:t>
      </w:r>
    </w:p>
    <w:p w14:paraId="4A37F84A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9.6. В случае, если Сторона уклоняется от вручения ей претензии, претензия считается врученной по истечении 30 дней с даты ее отправления.</w:t>
      </w:r>
    </w:p>
    <w:p w14:paraId="603D1A41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10 . Антикоррупционная оговорка</w:t>
      </w:r>
    </w:p>
    <w:p w14:paraId="2325149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10.1. При исполнении своих обязательств по Контракту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14:paraId="6094C58B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10.2. Стороны, их аффилированные лица, работники, представители при исполнении Контракта не осуществляют действия, квалифицируемые действующим законодательством как дача или получение взятки, коммерческий подкуп, а также иные действия, нарушающие требования применимого законодательства о противодействии коррупции.</w:t>
      </w:r>
    </w:p>
    <w:p w14:paraId="466B3EA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10.3. Каждая из Сторон Контракта отказывается от стимулирования каким-либо образом работников другой Стороны, в том числе путем предоставления привилегий, подарков, или другими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</w:t>
      </w:r>
    </w:p>
    <w:p w14:paraId="1B4FB91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10.4. Стороны признают проведение процедур по предотвращению коррупции и контролируют их соблюдение, оказывают взаимное содействие друг другу в целях предотвращения коррупции. В случае возникновения у Стороны оснований полагать, что произошло или может произойти нарушение антикоррупционных условий, предусмотренных Контрактом, она обязуется незамедлительно уведомить об этом другую Сторону в письменной форме.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 Сторона, получившая уведомление, обязана рассмотреть такое уведомление и сообщить другой Стороне об итогах его рассмотрения в письменной форме в срок, не превышающий 10 (десяти) календарных дней с даты получения такого уведомления.</w:t>
      </w:r>
    </w:p>
    <w:p w14:paraId="5C7C0C61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10.5. В случае нарушения одной Стороной антикоррупционных обязательств, предусмотренных Контрактом и (или) неполучения другой Стороной в установленный Контрактом срок подтверждения, что нарушения не произошли, другая Сторона имеет право расторгнуть Контракт в одностороннем порядке, направив письменное уведомление о расторжении Контракта другой Стороне.</w:t>
      </w:r>
    </w:p>
    <w:p w14:paraId="1DF3D675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11. Гарантия качества</w:t>
      </w:r>
    </w:p>
    <w:p w14:paraId="2E770B97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11.1. 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Качество </w:t>
      </w:r>
      <w:r w:rsidR="00B706C7">
        <w:rPr>
          <w:rFonts w:ascii="Times New Roman" w:eastAsia="Calibri" w:hAnsi="Times New Roman" w:cs="Times New Roman"/>
          <w:sz w:val="26"/>
          <w:szCs w:val="26"/>
        </w:rPr>
        <w:t>работ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B706C7">
        <w:rPr>
          <w:rFonts w:ascii="Times New Roman" w:eastAsia="Calibri" w:hAnsi="Times New Roman" w:cs="Times New Roman"/>
          <w:sz w:val="26"/>
          <w:szCs w:val="26"/>
        </w:rPr>
        <w:t>выполняемых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, должно соответствовать установленным в Российской Федерации государственным стандартам, техническим регламентам и требованиям, </w:t>
      </w:r>
      <w:r w:rsidRPr="001B3604">
        <w:rPr>
          <w:rFonts w:ascii="Times New Roman" w:eastAsia="Calibri" w:hAnsi="Times New Roman" w:cs="Times New Roman"/>
          <w:sz w:val="26"/>
          <w:szCs w:val="26"/>
        </w:rPr>
        <w:t>указанными в Контракте и Техническом задании (Приложение № 1 к Контракту).</w:t>
      </w:r>
    </w:p>
    <w:p w14:paraId="28046577" w14:textId="77777777" w:rsidR="00FB2F38" w:rsidRPr="00E05A03" w:rsidRDefault="00E05A03" w:rsidP="00E05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FB2F38" w:rsidRP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выполненные работы и результат работ Подрядчик предоставляет гарантию качества в соответствии с действующими ГОСТами, СНиПами и другими нормативными документами, применимыми к данному виду работ. Гарантийный срок составляет </w:t>
      </w:r>
      <w:r w:rsidR="00FB2F38" w:rsidRPr="00B9229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12 месяцев </w:t>
      </w:r>
      <w:r w:rsidR="00FB2F38" w:rsidRPr="00B922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 </w:t>
      </w:r>
      <w:r w:rsidR="00FB2F38" w:rsidRP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дня подписания Сторонами Акта при</w:t>
      </w:r>
      <w:r w:rsidR="00A11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FB2F38" w:rsidRP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мки товаров, работ, услуг по форме 0510452.</w:t>
      </w:r>
    </w:p>
    <w:p w14:paraId="4BB55641" w14:textId="77777777" w:rsidR="00E05A03" w:rsidRPr="00E05A03" w:rsidRDefault="00E05A03" w:rsidP="00E05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Заказчик вправе предъявлять требования, связанные с ненадлежащим качеством </w:t>
      </w:r>
      <w:r w:rsid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выполненных работ результата работ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течение установленного гарантийного срока. </w:t>
      </w:r>
      <w:r w:rsidR="001419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Подрядчик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обязуется за свой счет производить необходимые мероприятия, в том</w:t>
      </w:r>
      <w:r w:rsid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числе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устранение недостатков в соответствии с требованиями действующего законодательства</w:t>
      </w:r>
      <w:r w:rsid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Российской Федерации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6BAD528" w14:textId="77777777" w:rsidR="00E05A03" w:rsidRPr="00E05A03" w:rsidRDefault="00A30532" w:rsidP="00E05A03">
      <w:pPr>
        <w:tabs>
          <w:tab w:val="left" w:pos="87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11.4</w:t>
      </w:r>
      <w:r w:rsidR="00E05A03"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E05A03"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Течение гарантийного срока прерывается на время устранения недостатков, возникших по вине </w:t>
      </w:r>
      <w:r w:rsidR="00440E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Подрядчика</w:t>
      </w:r>
      <w:r w:rsidR="00E05A03"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8901554" w14:textId="77777777" w:rsidR="001B3604" w:rsidRPr="001B3604" w:rsidRDefault="001B3604" w:rsidP="001B360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12. Конфиденциальность</w:t>
      </w:r>
    </w:p>
    <w:p w14:paraId="5A8F2163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12.1. Стороны по Контракту обязуются соблюдать конфиденциальность информации. К конфиденциальной информации в рамках Контракта относятся персональные данные физических лиц, которые предоставляются Сторонами друг другу и обрабатываются в процессе исполнения Контракта, а также любые сведения, в отношении которых одной из Сторон прямо определена их конфиденциальность путем указания на материальных носителях с такой информацией грифа «Конфиденциально» либо путем направления другой Стороне соответствующего письма.</w:t>
      </w:r>
    </w:p>
    <w:p w14:paraId="4000C60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</w:t>
      </w:r>
      <w:r w:rsidR="00131DF6">
        <w:rPr>
          <w:rFonts w:ascii="Times New Roman" w:eastAsia="Calibri" w:hAnsi="Times New Roman" w:cs="Times New Roman"/>
          <w:sz w:val="26"/>
          <w:szCs w:val="26"/>
        </w:rPr>
        <w:t>2</w:t>
      </w:r>
      <w:r w:rsidRPr="001B3604">
        <w:rPr>
          <w:rFonts w:ascii="Times New Roman" w:eastAsia="Calibri" w:hAnsi="Times New Roman" w:cs="Times New Roman"/>
          <w:sz w:val="26"/>
          <w:szCs w:val="26"/>
        </w:rPr>
        <w:t>.2. В случае, если в составе конфиденциальной информации Сторонами передаются друг другу и обрабатываются персональные данные физических лиц, Стороны обязаны соблюдать принципы и правила обработки персональных данных, предусмотренные законодательством Российской Федерации в области персональных данных, обеспечивать безопасность и защиту персональных данных при их обработке и принимать иные меры, предусмотренные законодательством Российской Федерации в области персональных данных. Такое обязательство действует бессрочно.</w:t>
      </w:r>
    </w:p>
    <w:p w14:paraId="78BAE0EC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13. Заключительные положения</w:t>
      </w:r>
    </w:p>
    <w:p w14:paraId="3453B5C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13.1. Контракт составлен и подписан в 2 (двух) экземплярах, имеющих равную юридическую силу, по одному экземпляру для каждой Стороны.</w:t>
      </w:r>
    </w:p>
    <w:p w14:paraId="0A71201C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13.2. При подписании дополнительных соглашений, приложений, актов и иных относящихся к Контракту документов Стороны вправе использовать факсимильное воспроизведение подписи лиц, уполномоченных на их подписание, с помощью средств механического копирования, которое приравнивается к их собственноручным подписям.</w:t>
      </w:r>
    </w:p>
    <w:p w14:paraId="30E987F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Каждая из Сторон исключила возможность подписания документов неуполномоченными лицами.</w:t>
      </w:r>
    </w:p>
    <w:p w14:paraId="0A121EF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13.3. Любые изменения и дополнения к Контракту действительны при условии, что они совершены в письменной форме и подписаны Сторонами.</w:t>
      </w:r>
    </w:p>
    <w:p w14:paraId="743ADCD1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13.4. Ни одна из Сторон не вправе уступать свои права и (или) обязанности по Контракту третьим лицам без предварительного письменного согласия другой Стороны.</w:t>
      </w:r>
    </w:p>
    <w:p w14:paraId="331BB61F" w14:textId="77777777" w:rsidR="00B9229B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13.5. Неотъемлемой частью Контракта является </w:t>
      </w:r>
    </w:p>
    <w:p w14:paraId="11363E22" w14:textId="419E15AD" w:rsidR="001B3604" w:rsidRDefault="00B9229B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т</w:t>
      </w:r>
      <w:r w:rsidR="001B3604" w:rsidRPr="001B3604">
        <w:rPr>
          <w:rFonts w:ascii="Times New Roman" w:eastAsia="Calibri" w:hAnsi="Times New Roman" w:cs="Times New Roman"/>
          <w:sz w:val="26"/>
          <w:szCs w:val="26"/>
        </w:rPr>
        <w:t>ехническое задание (Приложение № 1 к Контракту)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FFE5413" w14:textId="038EB6C6" w:rsidR="00B9229B" w:rsidRPr="001B3604" w:rsidRDefault="00B9229B" w:rsidP="00B9229B">
      <w:pPr>
        <w:suppressAutoHyphens/>
        <w:autoSpaceDN w:val="0"/>
        <w:spacing w:after="0" w:line="48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локальный сметный расчет</w:t>
      </w:r>
      <w:r w:rsidR="00B067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670A" w:rsidRPr="00B0670A">
        <w:rPr>
          <w:rFonts w:ascii="Times New Roman" w:eastAsia="Calibri" w:hAnsi="Times New Roman" w:cs="Times New Roman"/>
          <w:sz w:val="26"/>
          <w:szCs w:val="26"/>
        </w:rPr>
        <w:t>№ ЛС-02-01-01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(Приложение № 2 к Контракту).</w:t>
      </w:r>
    </w:p>
    <w:p w14:paraId="68FA49BC" w14:textId="77777777" w:rsidR="001B3604" w:rsidRPr="001B3604" w:rsidRDefault="001B3604" w:rsidP="001B3604">
      <w:pPr>
        <w:widowControl w:val="0"/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b/>
          <w:color w:val="000000"/>
          <w:spacing w:val="-6"/>
          <w:sz w:val="26"/>
          <w:szCs w:val="26"/>
          <w:lang w:eastAsia="ru-RU"/>
        </w:rPr>
        <w:t>14.  Адреса и банковские реквизиты Сторон</w:t>
      </w:r>
    </w:p>
    <w:tbl>
      <w:tblPr>
        <w:tblW w:w="9949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"/>
        <w:gridCol w:w="4762"/>
        <w:gridCol w:w="257"/>
        <w:gridCol w:w="4762"/>
        <w:gridCol w:w="84"/>
      </w:tblGrid>
      <w:tr w:rsidR="001B3604" w:rsidRPr="001B3604" w14:paraId="46C539B2" w14:textId="77777777" w:rsidTr="00C32EB6"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B91A7" w14:textId="77777777" w:rsid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Заказчик</w:t>
            </w: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>:</w:t>
            </w:r>
          </w:p>
          <w:p w14:paraId="3C3FA423" w14:textId="77777777" w:rsidR="00FB2F38" w:rsidRPr="00FB2F38" w:rsidRDefault="00FB2F38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</w:pPr>
            <w:r w:rsidRPr="00FB2F38"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  <w:t xml:space="preserve">РГАКФФД </w:t>
            </w:r>
          </w:p>
          <w:p w14:paraId="44428CED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федеральное казенное учреждение «Российский государственный архив кинофотофонодокументов»</w:t>
            </w:r>
          </w:p>
          <w:p w14:paraId="55271523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Юридический адрес: 143402, Московская область, г. Красногорск, ул. Речная, д. 1</w:t>
            </w:r>
          </w:p>
          <w:p w14:paraId="5762C5FE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Фактический адрес: 143402, Московская область, г. Красногорск, ул. Речная, д. 1</w:t>
            </w:r>
          </w:p>
          <w:p w14:paraId="035278CB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Телефон/факс +7 495-562-14-64</w:t>
            </w:r>
          </w:p>
          <w:p w14:paraId="0DF0BD38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: info@rgakffd.ru</w:t>
            </w:r>
          </w:p>
          <w:p w14:paraId="6797CD08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ОГРН 1025002870518</w:t>
            </w:r>
          </w:p>
          <w:p w14:paraId="45A1ABE2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ИНН 5024001002; КПП 502401001</w:t>
            </w:r>
          </w:p>
          <w:p w14:paraId="664BE03B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07E61D31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ОКЦ № 1 ВВГУ Банка России //УФК </w:t>
            </w:r>
            <w:r w:rsidR="0084310E"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br/>
            </w: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 Нижегородской области (РГАКФФД л/</w:t>
            </w:r>
            <w:proofErr w:type="gramStart"/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сч.:</w:t>
            </w:r>
            <w:proofErr w:type="gramEnd"/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03481462170) ВОЛГО-ВЯТСКОЕ ГУ БАНКА РОССИИ//УФК по Нижегородской области, г. Нижний Новгород</w:t>
            </w:r>
          </w:p>
          <w:p w14:paraId="21FA878A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Номер казначейского счета 03211643000000013234 </w:t>
            </w:r>
          </w:p>
          <w:p w14:paraId="232E8F74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ЕКС 40102810745370000024</w:t>
            </w:r>
          </w:p>
          <w:p w14:paraId="4C421235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БИК 012202102; ОКПО 02842795;</w:t>
            </w:r>
          </w:p>
          <w:p w14:paraId="1DC15685" w14:textId="77777777" w:rsidR="001B3604" w:rsidRPr="004F5DAF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ОКВЭД 91.01 </w:t>
            </w:r>
          </w:p>
          <w:p w14:paraId="1294F0A5" w14:textId="242933A2" w:rsidR="001B3604" w:rsidRPr="001B3604" w:rsidRDefault="001B3604" w:rsidP="00550930">
            <w:pPr>
              <w:widowControl w:val="0"/>
              <w:tabs>
                <w:tab w:val="center" w:pos="2283"/>
              </w:tabs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4F5DA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ОКТМО 46744000</w:t>
            </w: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098EB" w14:textId="77777777" w:rsidR="001B3604" w:rsidRPr="001B3604" w:rsidRDefault="00FB2F38" w:rsidP="00FB2F38">
            <w:pPr>
              <w:widowControl w:val="0"/>
              <w:suppressAutoHyphens/>
              <w:autoSpaceDN w:val="0"/>
              <w:spacing w:after="0" w:line="240" w:lineRule="auto"/>
              <w:ind w:left="861"/>
              <w:jc w:val="both"/>
              <w:textAlignment w:val="baseline"/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 xml:space="preserve"> П</w:t>
            </w:r>
            <w:r w:rsidR="001419E3"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одрядчик</w:t>
            </w:r>
            <w:r w:rsidR="001B3604" w:rsidRPr="001B3604"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:</w:t>
            </w:r>
          </w:p>
          <w:p w14:paraId="21576B4E" w14:textId="77777777" w:rsidR="001B3604" w:rsidRPr="001B3604" w:rsidRDefault="001B3604" w:rsidP="00FB2F38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ind w:left="861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14:paraId="31BC5399" w14:textId="77777777" w:rsidR="001B3604" w:rsidRPr="001B3604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DFDA44" w14:textId="77777777" w:rsidR="001B3604" w:rsidRPr="001B3604" w:rsidRDefault="001B3604" w:rsidP="001B3604">
            <w:pPr>
              <w:widowControl w:val="0"/>
              <w:shd w:val="clear" w:color="auto" w:fill="FFFFFF"/>
              <w:tabs>
                <w:tab w:val="left" w:pos="1185"/>
              </w:tabs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</w:tc>
      </w:tr>
      <w:tr w:rsidR="001B3604" w:rsidRPr="001B3604" w14:paraId="6CB7273E" w14:textId="77777777" w:rsidTr="00C32EB6"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433716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FD2B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b/>
                <w:color w:val="000000"/>
                <w:spacing w:val="-6"/>
                <w:sz w:val="26"/>
                <w:szCs w:val="26"/>
                <w:lang w:eastAsia="ru-RU"/>
              </w:rPr>
              <w:t>Подписи Сторон</w:t>
            </w:r>
          </w:p>
        </w:tc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1A9C" w14:textId="77777777" w:rsidR="001B3604" w:rsidRPr="001B3604" w:rsidRDefault="001B3604" w:rsidP="001B360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</w:p>
          <w:p w14:paraId="25B6B129" w14:textId="77777777" w:rsidR="001B3604" w:rsidRPr="001B3604" w:rsidRDefault="001B3604" w:rsidP="001B360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</w:p>
        </w:tc>
      </w:tr>
      <w:tr w:rsidR="001B3604" w:rsidRPr="001B3604" w14:paraId="693E7C5F" w14:textId="77777777" w:rsidTr="00C32EB6"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95BF3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5ECE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Заказчик:</w:t>
            </w:r>
          </w:p>
        </w:tc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E366" w14:textId="77777777" w:rsidR="001B3604" w:rsidRPr="001B3604" w:rsidRDefault="001419E3" w:rsidP="00FB2F38">
            <w:pPr>
              <w:widowControl w:val="0"/>
              <w:suppressAutoHyphens/>
              <w:autoSpaceDN w:val="0"/>
              <w:spacing w:after="0" w:line="240" w:lineRule="auto"/>
              <w:ind w:left="1118"/>
              <w:jc w:val="both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Подрядчик</w:t>
            </w:r>
            <w:r w:rsidR="001B3604" w:rsidRPr="001B3604"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:</w:t>
            </w:r>
          </w:p>
        </w:tc>
      </w:tr>
      <w:tr w:rsidR="001B3604" w:rsidRPr="001B3604" w14:paraId="2694DA15" w14:textId="77777777" w:rsidTr="00C32EB6"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362AD2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79C1" w14:textId="77777777" w:rsid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 xml:space="preserve">Директор </w:t>
            </w:r>
          </w:p>
          <w:p w14:paraId="4CECB52F" w14:textId="77777777" w:rsidR="0099503F" w:rsidRDefault="0099503F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14:paraId="1697A0E0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>__________________ / Н. И. Пестов/</w:t>
            </w:r>
          </w:p>
          <w:p w14:paraId="520362C1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u w:val="single"/>
                <w:lang w:eastAsia="ru-RU"/>
              </w:rPr>
            </w:pPr>
          </w:p>
          <w:p w14:paraId="66F0547C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>«___» __________ 2026 г.</w:t>
            </w:r>
          </w:p>
          <w:p w14:paraId="2CE6191A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ind w:right="2816"/>
              <w:jc w:val="center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t>М.П.</w:t>
            </w:r>
          </w:p>
        </w:tc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BE2F" w14:textId="77777777" w:rsidR="001B3604" w:rsidRPr="001B3604" w:rsidRDefault="001B3604" w:rsidP="00FB2F38">
            <w:pPr>
              <w:widowControl w:val="0"/>
              <w:shd w:val="clear" w:color="auto" w:fill="FFFFFF"/>
              <w:tabs>
                <w:tab w:val="left" w:pos="1185"/>
              </w:tabs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14:paraId="438D1972" w14:textId="77777777" w:rsidR="001B3604" w:rsidRPr="001B3604" w:rsidRDefault="001B3604" w:rsidP="00FB2F38">
            <w:pPr>
              <w:widowControl w:val="0"/>
              <w:tabs>
                <w:tab w:val="left" w:pos="142"/>
              </w:tabs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14:paraId="1715FD36" w14:textId="77777777" w:rsidR="001B3604" w:rsidRPr="001B3604" w:rsidRDefault="001B3604" w:rsidP="00FB2F38">
            <w:pPr>
              <w:widowControl w:val="0"/>
              <w:tabs>
                <w:tab w:val="left" w:pos="142"/>
              </w:tabs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>__________________ /</w:t>
            </w:r>
          </w:p>
          <w:p w14:paraId="419FCF71" w14:textId="77777777" w:rsidR="001B3604" w:rsidRPr="001B3604" w:rsidRDefault="001B3604" w:rsidP="00FB2F38">
            <w:pPr>
              <w:widowControl w:val="0"/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u w:val="single"/>
                <w:lang w:eastAsia="ru-RU"/>
              </w:rPr>
            </w:pPr>
          </w:p>
          <w:p w14:paraId="2AE5FF30" w14:textId="77777777" w:rsidR="001B3604" w:rsidRPr="001B3604" w:rsidRDefault="001B3604" w:rsidP="00FB2F38">
            <w:pPr>
              <w:widowControl w:val="0"/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>«___» __________ 2026 г.</w:t>
            </w:r>
          </w:p>
          <w:p w14:paraId="547BA5CF" w14:textId="77777777" w:rsidR="001B3604" w:rsidRPr="001B3604" w:rsidRDefault="001B3604" w:rsidP="00FB2F38">
            <w:pPr>
              <w:widowControl w:val="0"/>
              <w:suppressAutoHyphens/>
              <w:autoSpaceDN w:val="0"/>
              <w:spacing w:after="0" w:line="240" w:lineRule="auto"/>
              <w:ind w:left="1118" w:right="2731"/>
              <w:jc w:val="center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t>М.П.</w:t>
            </w:r>
          </w:p>
        </w:tc>
      </w:tr>
    </w:tbl>
    <w:p w14:paraId="3362D013" w14:textId="77777777" w:rsidR="00B9229B" w:rsidRDefault="00B9229B" w:rsidP="00550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7A7238" w14:textId="77777777" w:rsidR="00B9229B" w:rsidRDefault="00B9229B" w:rsidP="00995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7F0FFA" w14:textId="407CA0B1" w:rsidR="0099503F" w:rsidRPr="0099503F" w:rsidRDefault="0099503F" w:rsidP="00995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№1</w:t>
      </w:r>
    </w:p>
    <w:p w14:paraId="2094B414" w14:textId="77777777" w:rsidR="0099503F" w:rsidRPr="0099503F" w:rsidRDefault="0099503F" w:rsidP="00995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к Контракту №__________</w:t>
      </w:r>
    </w:p>
    <w:p w14:paraId="03CD16F8" w14:textId="77777777" w:rsidR="0099503F" w:rsidRPr="0099503F" w:rsidRDefault="0099503F" w:rsidP="00995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«____» __________ 2026г</w:t>
      </w:r>
    </w:p>
    <w:p w14:paraId="6DF6E84E" w14:textId="77777777" w:rsidR="0099503F" w:rsidRPr="0099503F" w:rsidRDefault="0099503F" w:rsidP="00995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3AEBBA" w14:textId="77777777" w:rsidR="0099503F" w:rsidRPr="0099503F" w:rsidRDefault="0099503F" w:rsidP="00995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ТЕХНИЧЕСКОЕ ЗАДАНИЕ</w:t>
      </w:r>
    </w:p>
    <w:p w14:paraId="53720DEB" w14:textId="6A055EE3" w:rsidR="0099503F" w:rsidRPr="00B9229B" w:rsidRDefault="0099503F" w:rsidP="0099503F">
      <w:pPr>
        <w:jc w:val="center"/>
        <w:outlineLvl w:val="0"/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1014E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работ</w:t>
      </w: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2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B9229B" w:rsidRPr="00B9229B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ремонту входной группы фильмохранилища плёнки на триацетатной основе федерального казенного учреждения «Российский государственный архив кинофотофонодокументов» (РГАКФФД)</w:t>
      </w:r>
    </w:p>
    <w:p w14:paraId="598CD7EC" w14:textId="77777777" w:rsidR="0099503F" w:rsidRPr="0099503F" w:rsidRDefault="0099503F" w:rsidP="001014EA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</w:p>
    <w:p w14:paraId="0B4453A0" w14:textId="4EF2A302" w:rsidR="001014EA" w:rsidRPr="001014EA" w:rsidRDefault="001014EA" w:rsidP="001014EA">
      <w:pPr>
        <w:keepNext/>
        <w:widowControl w:val="0"/>
        <w:numPr>
          <w:ilvl w:val="0"/>
          <w:numId w:val="27"/>
        </w:numPr>
        <w:tabs>
          <w:tab w:val="center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Вид</w:t>
      </w:r>
      <w:r w:rsidRPr="001014E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работ:</w:t>
      </w:r>
      <w:r w:rsidRPr="001014EA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ar-SA"/>
        </w:rPr>
        <w:t xml:space="preserve"> </w:t>
      </w:r>
      <w:r w:rsidR="00B0670A" w:rsidRPr="00B0670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работ</w:t>
      </w:r>
      <w:r w:rsidR="00B0670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ы</w:t>
      </w:r>
      <w:r w:rsidR="00B0670A" w:rsidRPr="00B0670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 xml:space="preserve"> по ремонту входной группы фильмохранилища плёнки на триацетатной основе федерального казенного учреждения «Российский государственный архив кинофотофонодокументов» (РГАКФФД)</w:t>
      </w:r>
      <w:r w:rsidRPr="001014EA">
        <w:rPr>
          <w:rFonts w:ascii="Times New Roman" w:eastAsia="SimSun" w:hAnsi="Times New Roman" w:cs="Times New Roman"/>
          <w:bCs/>
          <w:sz w:val="26"/>
          <w:szCs w:val="26"/>
          <w:shd w:val="clear" w:color="auto" w:fill="FFFFFF"/>
          <w:lang w:eastAsia="ru-RU"/>
        </w:rPr>
        <w:t>.</w:t>
      </w:r>
    </w:p>
    <w:p w14:paraId="5748E143" w14:textId="77777777" w:rsidR="001014EA" w:rsidRPr="001014EA" w:rsidRDefault="001014EA" w:rsidP="001014E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6"/>
          <w:szCs w:val="26"/>
          <w:lang w:eastAsia="ar-SA"/>
        </w:rPr>
      </w:pPr>
      <w:r w:rsidRPr="001014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Код выполняемых работ по Общероссийскому классификатору продукции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br/>
      </w:r>
      <w:r w:rsidRPr="001014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по видам экономической деятельности (ОКПД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1014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2): </w:t>
      </w:r>
      <w:r w:rsidRPr="001014E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43.39.19.190 — «Работы завершающие и отделочные в зданиях и сооружениях, прочие, не включенные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1014E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другие группировки».</w:t>
      </w:r>
    </w:p>
    <w:p w14:paraId="21F6B3C3" w14:textId="6A59D785" w:rsidR="001014EA" w:rsidRPr="001014EA" w:rsidRDefault="001014EA" w:rsidP="001014EA">
      <w:pPr>
        <w:widowControl w:val="0"/>
        <w:numPr>
          <w:ilvl w:val="0"/>
          <w:numId w:val="27"/>
        </w:num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ru-RU"/>
        </w:rPr>
      </w:pPr>
      <w:r w:rsidRPr="001014EA">
        <w:rPr>
          <w:rFonts w:ascii="Times New Roman" w:eastAsia="Tahoma" w:hAnsi="Times New Roman" w:cs="Times New Roman"/>
          <w:b/>
          <w:color w:val="000000"/>
          <w:sz w:val="26"/>
          <w:szCs w:val="26"/>
          <w:lang w:eastAsia="zh-CN" w:bidi="hi-IN"/>
        </w:rPr>
        <w:t>Перечень</w:t>
      </w:r>
      <w:r w:rsidRPr="001014EA">
        <w:rPr>
          <w:rFonts w:ascii="Times New Roman" w:hAnsi="Times New Roman" w:cs="Times New Roman"/>
          <w:b/>
          <w:spacing w:val="3"/>
          <w:sz w:val="26"/>
          <w:szCs w:val="26"/>
          <w:shd w:val="clear" w:color="auto" w:fill="FFFFFF"/>
        </w:rPr>
        <w:t xml:space="preserve"> работ</w:t>
      </w:r>
      <w:r w:rsidRPr="001014EA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: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0670A" w:rsidRPr="00B0670A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B0670A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гласно </w:t>
      </w:r>
      <w:r w:rsidR="00C33CD0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локальному 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сметному расч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ту </w:t>
      </w:r>
      <w:r w:rsidR="00B0670A" w:rsidRPr="00B0670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№ ЛС-02-01-01 </w:t>
      </w:r>
      <w:r w:rsidR="00B0670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                   </w:t>
      </w:r>
      <w:proofErr w:type="gramStart"/>
      <w:r w:rsidR="00B0670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(</w:t>
      </w:r>
      <w:proofErr w:type="gramEnd"/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Приложение №2 к Контракту).</w:t>
      </w:r>
    </w:p>
    <w:p w14:paraId="105B1350" w14:textId="77777777" w:rsidR="0099503F" w:rsidRPr="00F12E3E" w:rsidRDefault="0099503F" w:rsidP="001014EA">
      <w:pPr>
        <w:keepNext/>
        <w:widowControl w:val="0"/>
        <w:numPr>
          <w:ilvl w:val="0"/>
          <w:numId w:val="27"/>
        </w:numPr>
        <w:suppressAutoHyphens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Источник финансирования: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средства федерального бюджета Российской Федерации на 2026 год. </w:t>
      </w:r>
    </w:p>
    <w:p w14:paraId="1100A4E1" w14:textId="77777777" w:rsidR="00B03D9F" w:rsidRPr="00F12E3E" w:rsidRDefault="0099503F" w:rsidP="001014EA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Форма, сроки и порядок оплаты </w:t>
      </w:r>
      <w:r w:rsidR="00A1163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выполненных работ</w:t>
      </w: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: 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о</w:t>
      </w:r>
      <w:r w:rsidR="00B03D9F" w:rsidRPr="00F12E3E">
        <w:rPr>
          <w:rFonts w:ascii="Times New Roman" w:eastAsia="Calibri" w:hAnsi="Times New Roman" w:cs="Times New Roman"/>
          <w:sz w:val="26"/>
          <w:szCs w:val="26"/>
        </w:rPr>
        <w:t xml:space="preserve">плата по Контракту осуществляется Заказчиком за фактически </w:t>
      </w:r>
      <w:r w:rsidR="00A1163B">
        <w:rPr>
          <w:rFonts w:ascii="Times New Roman" w:eastAsia="Calibri" w:hAnsi="Times New Roman" w:cs="Times New Roman"/>
          <w:sz w:val="26"/>
          <w:szCs w:val="26"/>
        </w:rPr>
        <w:t>выполненные работы</w:t>
      </w:r>
      <w:r w:rsidR="00B03D9F" w:rsidRPr="00F12E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3D9F" w:rsidRPr="00F12E3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размере 100% от цены Контракта путем перечисления денежных средств на расчетный счет </w:t>
      </w:r>
      <w:r w:rsidR="00440E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Подрядчика</w:t>
      </w:r>
      <w:r w:rsidR="00B03D9F" w:rsidRPr="00F12E3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течение 7 (семи) рабочих дней с даты подписания Сторонами Акта </w:t>
      </w:r>
      <w:r w:rsidR="00F12E3E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 товаров, работ, услуг по форме 0510452</w:t>
      </w:r>
      <w:r w:rsidR="00B03D9F" w:rsidRPr="00F12E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, утвержденной Приказом Минфина России от 15.04.2021</w:t>
      </w:r>
      <w:r w:rsidR="00F12E3E" w:rsidRPr="00F12E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</w:t>
      </w:r>
      <w:r w:rsidR="00B03D9F" w:rsidRPr="00F12E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№ 61н </w:t>
      </w:r>
      <w:r w:rsidR="00B03D9F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F12E3E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03D9F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0C203C8" w14:textId="77777777" w:rsidR="00F12E3E" w:rsidRDefault="0099503F" w:rsidP="00F12E3E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Порядок формирования цены Контракта: </w:t>
      </w:r>
      <w:r w:rsidR="00B03D9F" w:rsidRPr="00F12E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цена Контракта</w:t>
      </w:r>
      <w:r w:rsidR="00B03D9F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включает 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все издержки и расходы Подрядчика, </w:t>
      </w:r>
      <w:r w:rsidR="00F12E3E" w:rsidRPr="00F12E3E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связанные с исполнением им обязательств по Контракту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том числе трудозатраты, затраты на </w:t>
      </w:r>
      <w:r w:rsidR="00F12E3E" w:rsidRPr="00F12E3E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материалы, изделия, инструменты и оборудование, необходимые для выполнения работ (с учетом их погрузки, доставки, разгрузки и упаковки),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транспортные расходы, а также расходы на страхование, уплату налогов, пошлин, сборов и иных обязательных платежей, предусмотренных законодательством Российской Федерации, расходы </w:t>
      </w:r>
      <w:r w:rsidR="00F12E3E" w:rsidRPr="00F12E3E">
        <w:rPr>
          <w:rFonts w:ascii="Times New Roman" w:eastAsia="Calibri" w:hAnsi="Times New Roman" w:cs="Times New Roman"/>
          <w:sz w:val="26"/>
          <w:szCs w:val="26"/>
          <w:lang w:eastAsia="ru-RU"/>
        </w:rPr>
        <w:t>по гарантийному обслуживанию результата работ, расходы, связанные с воздействием на окружающую среду, утилизацией демонтированных материалов, оборудования и изделий, вывозом мусора, а также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сопутствующие затраты и расходы Подрядчика, связанные с исполнением Контракта. </w:t>
      </w:r>
    </w:p>
    <w:p w14:paraId="0E180AC4" w14:textId="77777777" w:rsidR="00F12E3E" w:rsidRDefault="00F12E3E" w:rsidP="00F12E3E">
      <w:pPr>
        <w:keepNext/>
        <w:widowControl w:val="0"/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Цена Контракта является твердой, определяется на весь срок исполнения Контракта</w:t>
      </w:r>
      <w:r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 может измениться в ходе его исполнения, за исключением случаев, предусмотренных частью 1 статьи 95 Федерального закона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от 05.04.2013 № 44-ФЗ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4B61C563" w14:textId="77777777" w:rsidR="0099503F" w:rsidRDefault="0099503F" w:rsidP="00F12E3E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Место </w:t>
      </w:r>
      <w:r w:rsidR="00A1163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выполнения работ</w:t>
      </w: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: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по месту нахождения Заказчика – Московская область, г. Красногорск, ул. Речная, д.1.</w:t>
      </w:r>
    </w:p>
    <w:p w14:paraId="00DE4C0C" w14:textId="77777777" w:rsidR="0099503F" w:rsidRPr="00B0670A" w:rsidRDefault="0099503F" w:rsidP="0099503F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Краткое описание Заказчика и его деятельности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: федеральное казенное учреждение «Российский государственный архив кинофотофонодокументов» (РГАКФФД) осуществляет хранение, учет и использование документов Архивного фонда Российской Федерации и других архивных документов.</w:t>
      </w:r>
    </w:p>
    <w:p w14:paraId="60799976" w14:textId="10FCE5B2" w:rsidR="00B0670A" w:rsidRPr="00B0670A" w:rsidRDefault="00B0670A" w:rsidP="00B0670A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к качеству работ и применяемым материалам:</w:t>
      </w:r>
    </w:p>
    <w:p w14:paraId="34013AA1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Все материалы, используемые при производстве работ, должны быть сертифицированы и соответствовать Российским стандартам качества и нормам, в том числе:</w:t>
      </w:r>
    </w:p>
    <w:p w14:paraId="2E33088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22.13330.2016. «Основания зданий и сооружений»;</w:t>
      </w:r>
    </w:p>
    <w:p w14:paraId="76DA2AC8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71.13330.2017 «Изоляционные и отделочные покрытия»;</w:t>
      </w:r>
    </w:p>
    <w:p w14:paraId="2AA82668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17.13330.2017 «Кровли»;</w:t>
      </w:r>
    </w:p>
    <w:p w14:paraId="0FD61F0E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 70.13330.2012. Несущие и ограждающие конструкции. </w:t>
      </w:r>
    </w:p>
    <w:p w14:paraId="01EDD4FB" w14:textId="3649AEDF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Все материалы, используемые при производстве работ иметь Сертификаты соответствия, Санитарно-эпидемиологические заключения, Сертификаты пожарной безопасности (в случае если требуется в соответствии с законодательством РФ), не бывшими в употреблении, не проходившие восстановление потребительских свойств и качеств. Использование бывших в употреблении материалов запрещается.</w:t>
      </w:r>
    </w:p>
    <w:p w14:paraId="1C1057F5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Все работы должны быть выполнены в соответствии с требованиями действующего законодательства, строительных норм и правил (СНиП), государственных стандартов (ГОСТ), санитарных норм и правил (СанПиН) и иных нормативных правовых документов, регламентирующих порядок и качество выполнения работ, последовательность и технологию работ, являющихся предметом контракта, а также </w:t>
      </w:r>
    </w:p>
    <w:p w14:paraId="3A0B2361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проектной документацией, методическими документами в строительстве (МДС), сметными нормами, техническими и технологическими рекомендациями (ТР), определяющими нормы и правила ремонтно-строительных работ с безусловным учетом комплекса общих и специальных требований, в том числе:</w:t>
      </w:r>
    </w:p>
    <w:p w14:paraId="585914C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Градостроительному кодексу Российской Федерации;</w:t>
      </w:r>
    </w:p>
    <w:p w14:paraId="6C7E2C1E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Гражданскому кодексу Российской Федерации;</w:t>
      </w:r>
    </w:p>
    <w:p w14:paraId="3F6F6C57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21 декабря 1994 г. № 69-ФЗ «О пожарной безопасности»;</w:t>
      </w:r>
    </w:p>
    <w:p w14:paraId="309C1FBF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27 декабря 2002 г. № 184-ФЗ «О техническом регулировании»;</w:t>
      </w:r>
    </w:p>
    <w:p w14:paraId="707AA991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30 декабря 2009 г. №384-ФЗ «Технический регламент о безопасности зданий и сооружений»;</w:t>
      </w:r>
    </w:p>
    <w:p w14:paraId="2CC80EF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22 июля 2008 г. № 123-ФЗ «Технический регламент о требованиях пожарной безопасности»;</w:t>
      </w:r>
    </w:p>
    <w:p w14:paraId="11F229B7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постановлению Госстроя России от 17 сентября 2002 г. № 123 «О принятии строительных норм и правил Российской Федерации «Безопасность труда в строительстве. Часть 2. Строительное производство. СНиП 12-04-2002» (зарегистрирован Минюстом России 18.10.2002 № 3880);</w:t>
      </w:r>
    </w:p>
    <w:p w14:paraId="1237161E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3.13130.2009 Свод правил. Системы противопожарной защиты. Система оповещения и управления эвакуацией людей при пожаре. Требования пожарной безопасности»;</w:t>
      </w:r>
    </w:p>
    <w:p w14:paraId="66583F0F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Правила по охране труда при работе на высоте, утвержденные Приказом Министерства труда и социальной защиты Российской Федерации от 16.11.2020 № 782н;</w:t>
      </w:r>
    </w:p>
    <w:p w14:paraId="62780B3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Правила по охране труда при погрузочно-разгрузочных работах и размещении грузов, утвержденные приказом Министерства труда и социальной защиты Российской Федерации от 28.10.2020 №753н.</w:t>
      </w:r>
    </w:p>
    <w:p w14:paraId="32527AD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 Министерства строительства и жилищно-коммунального хозяйства РФ от 16.05.2023г. № 344/</w:t>
      </w:r>
      <w:proofErr w:type="spellStart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</w:t>
      </w:r>
      <w:proofErr w:type="spellEnd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</w:r>
    </w:p>
    <w:p w14:paraId="213E9538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 Министерства строительства и жилищно-коммунального хозяйства РФ от 02.12.2022г. № 1026/</w:t>
      </w:r>
      <w:proofErr w:type="spellStart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</w:t>
      </w:r>
      <w:proofErr w:type="spellEnd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строительства».</w:t>
      </w:r>
    </w:p>
    <w:p w14:paraId="78EF5165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Строительные конструкции должны соответствовать требованиям норм пожарной безопасности.</w:t>
      </w:r>
    </w:p>
    <w:p w14:paraId="1012778C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выполнении работ необходимо соблюдать требования энергоэффективности, установленные следующими нормативными актами:</w:t>
      </w:r>
    </w:p>
    <w:p w14:paraId="2F80E00C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постановлением Правительства Российской Федерации от 31.12.2009  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нужд»;</w:t>
      </w:r>
    </w:p>
    <w:p w14:paraId="7E1FE9F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приказом Минэкономразвития России от 04.06.2010 № 229 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</w:t>
      </w:r>
      <w:proofErr w:type="spellStart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ресурсоснабжения</w:t>
      </w:r>
      <w:proofErr w:type="spellEnd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влияющих на энергетическую эффективность зданий, строений, сооружений»;</w:t>
      </w:r>
    </w:p>
    <w:p w14:paraId="295EF4F5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приказом Минэкономразвития России от 09.03.2011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энергетической эффективности» (вместе с «Требованиями энергетической эффективности в отношении товаров, указанных в подпункте «б» пункта 3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или муниципальных нужд, утвержденных Постановлением Правительства Российской Федерации от 31 декабря 2009 г. № 1221»);</w:t>
      </w:r>
    </w:p>
    <w:p w14:paraId="77EBEF5A" w14:textId="1B984128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случае если Описание объекта закупки содержит указания, ссылки на недействующие, утратившие силу нормативные документы, ГОСТы, СНиПы, Своды правил и т.д., следует применять действующие документы, в том числе введенные взамен утратившим силу.</w:t>
      </w:r>
    </w:p>
    <w:p w14:paraId="4C652A9B" w14:textId="647EB404" w:rsidR="00B95CC4" w:rsidRPr="00CB2055" w:rsidRDefault="0099503F" w:rsidP="00B95CC4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Требования к </w:t>
      </w:r>
      <w:r w:rsidR="00B706C7"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Подрядчику</w:t>
      </w:r>
      <w:r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17563D"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50E7C66" w14:textId="1EF956AB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9.1. В связи с особыми условиями обеспечения режима охраны комплекса зданий РГАКФФД, к выполнению работ допускаются организации, не привлекающие к выполнению работ по Контракту лиц, не имеющих регистрации в Москве и Московской области и не являющихся гражданами Российской Федерации.</w:t>
      </w:r>
    </w:p>
    <w:p w14:paraId="14D1B13E" w14:textId="39AFC03A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9.2. Перед началом выполнения работ Подрядчик в течение 1 (одного) рабочего дня со дня заключения государственного контракта назначает своих представителей, из числа инженерно-технического персонала и лица его замещающего (в случае его отсутствия) отвечающих за полный цикл производства работ, подписания актов (АОСР), коммуникацию и соблюдение сроков выполнения работ. Представляет Заказчику копию приказа. </w:t>
      </w:r>
    </w:p>
    <w:p w14:paraId="4B896154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9.3. Ответственный представитель Подрядчика из числа инженерно-технического персонала находится на объекте в течении всего утвержденного рабочего времени.</w:t>
      </w:r>
    </w:p>
    <w:p w14:paraId="53F6B34A" w14:textId="266E4AD6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9.4. Перед началом выполнения работ Подрядчик в течение 2 (двух) рабочих дней представляет Заказчику списки персонала и номера автомашин, подвозящих материалы, оборудование, и др. грузы для оформления распоряжения для прохода (проезда) на территорию объекта. Пропуск персонала Подрядчика в места производства работ будет производиться строго по утверждённому Заказчиком списку, при предъявлении паспорта. Проход в здание и проезд на территорию осуществляется только по пропускам, оформленным на основании паспортов Российской Федерации.</w:t>
      </w:r>
    </w:p>
    <w:p w14:paraId="7E34B215" w14:textId="3F798FE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Подрядчик в течение 1 (одного) рабочего дня после подписания контракта представляет Заказчику заверенные копии действующих удостоверений об обучении (повышении квалификации) специалистов </w:t>
      </w:r>
      <w:r w:rsidR="00C33CD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допуском для работы на высоте</w:t>
      </w:r>
      <w:r w:rsidR="00C33CD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84BF410" w14:textId="5759CE93" w:rsidR="00B0670A" w:rsidRPr="0099503F" w:rsidRDefault="00EB14F1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9.6</w:t>
      </w:r>
      <w:r w:rsidR="00B0670A"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Подрядчик гарантирует, что сотрудники Подрядчика обладают достаточной квалификацией и умениями, а также профессиональной подготовкой, позволяющей им надлежащим образом исполнять свои обязанности.</w:t>
      </w:r>
    </w:p>
    <w:p w14:paraId="60206AE7" w14:textId="593E41BB" w:rsidR="00F12E3E" w:rsidRPr="00B95CC4" w:rsidRDefault="00F12E3E" w:rsidP="00B95CC4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sz w:val="26"/>
          <w:szCs w:val="26"/>
          <w:lang w:eastAsia="ru-RU"/>
        </w:rPr>
      </w:pPr>
      <w:r w:rsidRPr="00B95CC4">
        <w:rPr>
          <w:rStyle w:val="aff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Сроки выполнения работ</w:t>
      </w:r>
      <w:r w:rsidRPr="00B95CC4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: </w:t>
      </w:r>
      <w:r w:rsidR="00C33CD0" w:rsidRPr="00C33CD0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Срок выполнения работ с представлением результата Заказчику: в течение 10 рабочих дней с даты заключения Контракта.</w:t>
      </w:r>
    </w:p>
    <w:p w14:paraId="055CD26D" w14:textId="6E5C933F" w:rsidR="00927A67" w:rsidRPr="00C33CD0" w:rsidRDefault="00F12E3E" w:rsidP="0099503F">
      <w:pPr>
        <w:keepNext/>
        <w:widowControl w:val="0"/>
        <w:numPr>
          <w:ilvl w:val="0"/>
          <w:numId w:val="27"/>
        </w:numPr>
        <w:suppressAutoHyphens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C33CD0">
        <w:rPr>
          <w:rStyle w:val="aff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Требования к результату работ</w:t>
      </w:r>
      <w:r w:rsidRPr="00C33CD0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: </w:t>
      </w:r>
      <w:r w:rsidR="00C33CD0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выполненный ремонт </w:t>
      </w:r>
      <w:r w:rsidR="00C33CD0" w:rsidRPr="00C33CD0"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  <w:t>входной группы фильмохранилища плёнки на триацетатной основе согласно локальному сметному расчету № ЛС-02-01-01 (Приложение №2 к Контракту)</w:t>
      </w:r>
    </w:p>
    <w:sectPr w:rsidR="00927A67" w:rsidRPr="00C33CD0" w:rsidSect="004F5D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4" w:right="850" w:bottom="709" w:left="1701" w:header="708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EAC28" w14:textId="77777777" w:rsidR="00280D31" w:rsidRDefault="00280D31">
      <w:pPr>
        <w:spacing w:after="0" w:line="240" w:lineRule="auto"/>
      </w:pPr>
      <w:r>
        <w:separator/>
      </w:r>
    </w:p>
  </w:endnote>
  <w:endnote w:type="continuationSeparator" w:id="0">
    <w:p w14:paraId="764C944E" w14:textId="77777777" w:rsidR="00280D31" w:rsidRDefault="0028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C0E11" w14:textId="77777777" w:rsidR="00C32EB6" w:rsidRDefault="00C32EB6" w:rsidP="00BF7036">
    <w:pPr>
      <w:spacing w:line="3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A39E9" w14:textId="77777777" w:rsidR="00C32EB6" w:rsidRDefault="00C32EB6" w:rsidP="00BF7036">
    <w:pPr>
      <w:spacing w:line="3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F9A5D" w14:textId="77777777" w:rsidR="00280D31" w:rsidRDefault="00280D31">
      <w:pPr>
        <w:spacing w:after="0" w:line="240" w:lineRule="auto"/>
      </w:pPr>
      <w:r>
        <w:separator/>
      </w:r>
    </w:p>
  </w:footnote>
  <w:footnote w:type="continuationSeparator" w:id="0">
    <w:p w14:paraId="10EA7550" w14:textId="77777777" w:rsidR="00280D31" w:rsidRDefault="00280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035737410"/>
      <w:docPartObj>
        <w:docPartGallery w:val="Page Numbers (Top of Page)"/>
        <w:docPartUnique/>
      </w:docPartObj>
    </w:sdtPr>
    <w:sdtEndPr/>
    <w:sdtContent>
      <w:p w14:paraId="6F06B6E3" w14:textId="77777777" w:rsidR="00C32EB6" w:rsidRPr="008211E2" w:rsidRDefault="00C32EB6">
        <w:pPr>
          <w:pStyle w:val="af4"/>
          <w:jc w:val="right"/>
          <w:rPr>
            <w:sz w:val="24"/>
            <w:szCs w:val="24"/>
          </w:rPr>
        </w:pPr>
        <w:r w:rsidRPr="008211E2">
          <w:rPr>
            <w:sz w:val="24"/>
            <w:szCs w:val="24"/>
          </w:rPr>
          <w:fldChar w:fldCharType="begin"/>
        </w:r>
        <w:r w:rsidRPr="008211E2">
          <w:rPr>
            <w:sz w:val="24"/>
            <w:szCs w:val="24"/>
          </w:rPr>
          <w:instrText>PAGE   \* MERGEFORMAT</w:instrText>
        </w:r>
        <w:r w:rsidRPr="008211E2">
          <w:rPr>
            <w:sz w:val="24"/>
            <w:szCs w:val="24"/>
          </w:rPr>
          <w:fldChar w:fldCharType="separate"/>
        </w:r>
        <w:r w:rsidR="004F103A">
          <w:rPr>
            <w:noProof/>
            <w:sz w:val="24"/>
            <w:szCs w:val="24"/>
          </w:rPr>
          <w:t>13</w:t>
        </w:r>
        <w:r w:rsidRPr="008211E2">
          <w:rPr>
            <w:sz w:val="24"/>
            <w:szCs w:val="24"/>
          </w:rPr>
          <w:fldChar w:fldCharType="end"/>
        </w:r>
      </w:p>
    </w:sdtContent>
  </w:sdt>
  <w:p w14:paraId="6FA305E4" w14:textId="77777777" w:rsidR="00C32EB6" w:rsidRDefault="00C32EB6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615B4" w14:textId="77777777" w:rsidR="00C32EB6" w:rsidRPr="004D0187" w:rsidRDefault="00C32EB6" w:rsidP="00BF7036">
    <w:pPr>
      <w:pStyle w:val="af4"/>
      <w:tabs>
        <w:tab w:val="clear" w:pos="4677"/>
        <w:tab w:val="clear" w:pos="9355"/>
        <w:tab w:val="left" w:pos="1655"/>
      </w:tabs>
      <w:jc w:val="right"/>
      <w:rPr>
        <w:b/>
      </w:rPr>
    </w:pPr>
    <w:r w:rsidRPr="004D0187"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C0D"/>
    <w:multiLevelType w:val="multilevel"/>
    <w:tmpl w:val="3558F574"/>
    <w:lvl w:ilvl="0">
      <w:start w:val="3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  <w:b w:val="0"/>
      </w:rPr>
    </w:lvl>
  </w:abstractNum>
  <w:abstractNum w:abstractNumId="1" w15:restartNumberingAfterBreak="0">
    <w:nsid w:val="07770ECA"/>
    <w:multiLevelType w:val="multilevel"/>
    <w:tmpl w:val="DF5C62A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119" w:hanging="141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5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9342E8A"/>
    <w:multiLevelType w:val="multilevel"/>
    <w:tmpl w:val="596CF518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w w:val="100"/>
        <w:sz w:val="28"/>
        <w:szCs w:val="28"/>
        <w:u w:val="none" w:color="000000"/>
        <w:vertAlign w:val="baseline"/>
      </w:rPr>
    </w:lvl>
    <w:lvl w:ilvl="1">
      <w:start w:val="1"/>
      <w:numFmt w:val="decimal"/>
      <w:isLgl/>
      <w:suff w:val="space"/>
      <w:lvlText w:val="%1.%2."/>
      <w:lvlJc w:val="left"/>
      <w:pPr>
        <w:ind w:left="772" w:hanging="772"/>
      </w:pPr>
      <w:rPr>
        <w:rFonts w:hint="default"/>
        <w:i w:val="0"/>
        <w:u w:val="none"/>
      </w:rPr>
    </w:lvl>
    <w:lvl w:ilvl="2">
      <w:start w:val="1"/>
      <w:numFmt w:val="decimal"/>
      <w:isLgl/>
      <w:suff w:val="space"/>
      <w:lvlText w:val="%1.%2.%3."/>
      <w:lvlJc w:val="left"/>
      <w:pPr>
        <w:ind w:left="772" w:hanging="772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i w:val="0"/>
        <w:u w:val="none"/>
      </w:rPr>
    </w:lvl>
  </w:abstractNum>
  <w:abstractNum w:abstractNumId="3" w15:restartNumberingAfterBreak="0">
    <w:nsid w:val="0B811365"/>
    <w:multiLevelType w:val="hybridMultilevel"/>
    <w:tmpl w:val="93742F76"/>
    <w:lvl w:ilvl="0" w:tplc="7C10EA9C">
      <w:start w:val="1"/>
      <w:numFmt w:val="decimal"/>
      <w:lvlText w:val="3.3.%1."/>
      <w:lvlJc w:val="center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242C3"/>
    <w:multiLevelType w:val="multilevel"/>
    <w:tmpl w:val="A6408308"/>
    <w:lvl w:ilvl="0">
      <w:start w:val="1"/>
      <w:numFmt w:val="decimal"/>
      <w:suff w:val="space"/>
      <w:lvlText w:val="%1."/>
      <w:lvlJc w:val="left"/>
      <w:pPr>
        <w:ind w:left="0" w:firstLine="0"/>
      </w:pPr>
      <w:rPr>
        <w:b/>
        <w:color w:val="auto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600" w:hanging="60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5" w15:restartNumberingAfterBreak="0">
    <w:nsid w:val="14EB23E9"/>
    <w:multiLevelType w:val="hybridMultilevel"/>
    <w:tmpl w:val="21786742"/>
    <w:lvl w:ilvl="0" w:tplc="21A07098">
      <w:start w:val="1"/>
      <w:numFmt w:val="decimal"/>
      <w:suff w:val="space"/>
      <w:lvlText w:val="%1."/>
      <w:lvlJc w:val="left"/>
      <w:rPr>
        <w:rFonts w:hint="default"/>
        <w:b w:val="0"/>
        <w:bCs/>
        <w:w w:val="1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C298B"/>
    <w:multiLevelType w:val="multilevel"/>
    <w:tmpl w:val="4EBE581A"/>
    <w:lvl w:ilvl="0">
      <w:start w:val="2"/>
      <w:numFmt w:val="decimal"/>
      <w:suff w:val="space"/>
      <w:lvlText w:val="%1."/>
      <w:lvlJc w:val="left"/>
      <w:pPr>
        <w:ind w:left="1560" w:firstLine="0"/>
      </w:pPr>
      <w:rPr>
        <w:rFonts w:hint="default"/>
      </w:rPr>
    </w:lvl>
    <w:lvl w:ilvl="1">
      <w:start w:val="4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997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CA645AA"/>
    <w:multiLevelType w:val="hybridMultilevel"/>
    <w:tmpl w:val="78025E52"/>
    <w:lvl w:ilvl="0" w:tplc="2902894A">
      <w:start w:val="1"/>
      <w:numFmt w:val="bullet"/>
      <w:suff w:val="space"/>
      <w:lvlText w:val=""/>
      <w:lvlJc w:val="left"/>
      <w:pPr>
        <w:ind w:left="2912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0D1880"/>
    <w:multiLevelType w:val="multilevel"/>
    <w:tmpl w:val="E174B01A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1770"/>
        </w:tabs>
        <w:ind w:left="1770" w:hanging="141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14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490"/>
        </w:tabs>
        <w:ind w:left="2490" w:hanging="141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850"/>
        </w:tabs>
        <w:ind w:left="2850" w:hanging="141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b w:val="0"/>
      </w:rPr>
    </w:lvl>
  </w:abstractNum>
  <w:abstractNum w:abstractNumId="9" w15:restartNumberingAfterBreak="0">
    <w:nsid w:val="20767F09"/>
    <w:multiLevelType w:val="hybridMultilevel"/>
    <w:tmpl w:val="4456EB22"/>
    <w:lvl w:ilvl="0" w:tplc="2588296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46247F"/>
    <w:multiLevelType w:val="multilevel"/>
    <w:tmpl w:val="4EBE581A"/>
    <w:lvl w:ilvl="0">
      <w:start w:val="2"/>
      <w:numFmt w:val="decimal"/>
      <w:suff w:val="space"/>
      <w:lvlText w:val="%1."/>
      <w:lvlJc w:val="left"/>
      <w:pPr>
        <w:ind w:left="1560" w:firstLine="0"/>
      </w:pPr>
      <w:rPr>
        <w:rFonts w:hint="default"/>
      </w:rPr>
    </w:lvl>
    <w:lvl w:ilvl="1">
      <w:start w:val="4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997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8D24198"/>
    <w:multiLevelType w:val="hybridMultilevel"/>
    <w:tmpl w:val="3C32A162"/>
    <w:lvl w:ilvl="0" w:tplc="B1A2089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3436EC"/>
    <w:multiLevelType w:val="hybridMultilevel"/>
    <w:tmpl w:val="0870F6C6"/>
    <w:lvl w:ilvl="0" w:tplc="E7D4754C">
      <w:start w:val="1"/>
      <w:numFmt w:val="bullet"/>
      <w:suff w:val="space"/>
      <w:lvlText w:val=""/>
      <w:lvlJc w:val="left"/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B6224F"/>
    <w:multiLevelType w:val="multilevel"/>
    <w:tmpl w:val="F24CEB1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w w:val="100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772" w:hanging="772"/>
      </w:pPr>
      <w:rPr>
        <w:rFonts w:hint="default"/>
        <w:i w:val="0"/>
        <w:u w:val="none"/>
      </w:rPr>
    </w:lvl>
    <w:lvl w:ilvl="2">
      <w:start w:val="1"/>
      <w:numFmt w:val="decimal"/>
      <w:isLgl/>
      <w:suff w:val="space"/>
      <w:lvlText w:val="%1.%2.%3."/>
      <w:lvlJc w:val="left"/>
      <w:pPr>
        <w:ind w:left="772" w:hanging="772"/>
      </w:pPr>
      <w:rPr>
        <w:rFonts w:hint="default"/>
        <w:i w:val="0"/>
        <w:sz w:val="26"/>
        <w:szCs w:val="26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i w:val="0"/>
        <w:u w:val="none"/>
      </w:rPr>
    </w:lvl>
  </w:abstractNum>
  <w:abstractNum w:abstractNumId="14" w15:restartNumberingAfterBreak="0">
    <w:nsid w:val="36581217"/>
    <w:multiLevelType w:val="hybridMultilevel"/>
    <w:tmpl w:val="924C097C"/>
    <w:lvl w:ilvl="0" w:tplc="F212607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6D93AE7"/>
    <w:multiLevelType w:val="hybridMultilevel"/>
    <w:tmpl w:val="060690C4"/>
    <w:lvl w:ilvl="0" w:tplc="030E9F28">
      <w:start w:val="1"/>
      <w:numFmt w:val="bullet"/>
      <w:suff w:val="space"/>
      <w:lvlText w:val=""/>
      <w:lvlJc w:val="left"/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1095854"/>
    <w:multiLevelType w:val="hybridMultilevel"/>
    <w:tmpl w:val="132A88C4"/>
    <w:lvl w:ilvl="0" w:tplc="D7E03DD8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2A2B75"/>
    <w:multiLevelType w:val="hybridMultilevel"/>
    <w:tmpl w:val="DF7E8D9A"/>
    <w:lvl w:ilvl="0" w:tplc="122A3990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3B14478"/>
    <w:multiLevelType w:val="hybridMultilevel"/>
    <w:tmpl w:val="510EFA66"/>
    <w:lvl w:ilvl="0" w:tplc="1742B384">
      <w:start w:val="1"/>
      <w:numFmt w:val="russianLower"/>
      <w:suff w:val="space"/>
      <w:lvlText w:val="%1)"/>
      <w:lvlJc w:val="left"/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8BD5A22"/>
    <w:multiLevelType w:val="multilevel"/>
    <w:tmpl w:val="74A080A4"/>
    <w:lvl w:ilvl="0">
      <w:start w:val="1"/>
      <w:numFmt w:val="decimal"/>
      <w:suff w:val="space"/>
      <w:lvlText w:val="%1."/>
      <w:lvlJc w:val="left"/>
      <w:pPr>
        <w:ind w:left="3403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997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C37464B"/>
    <w:multiLevelType w:val="hybridMultilevel"/>
    <w:tmpl w:val="1154143A"/>
    <w:lvl w:ilvl="0" w:tplc="7BA26070">
      <w:start w:val="1"/>
      <w:numFmt w:val="russianLower"/>
      <w:suff w:val="space"/>
      <w:lvlText w:val="%1)"/>
      <w:lvlJc w:val="left"/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C8F0435"/>
    <w:multiLevelType w:val="multilevel"/>
    <w:tmpl w:val="0DACF360"/>
    <w:lvl w:ilvl="0">
      <w:start w:val="1"/>
      <w:numFmt w:val="decimal"/>
      <w:lvlText w:val="5.1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2" w15:restartNumberingAfterBreak="0">
    <w:nsid w:val="6CDB4F42"/>
    <w:multiLevelType w:val="hybridMultilevel"/>
    <w:tmpl w:val="FCDA05C2"/>
    <w:lvl w:ilvl="0" w:tplc="37563FF4">
      <w:start w:val="1"/>
      <w:numFmt w:val="bullet"/>
      <w:suff w:val="space"/>
      <w:lvlText w:val=""/>
      <w:lvlJc w:val="left"/>
      <w:pPr>
        <w:ind w:left="2912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13CF9"/>
    <w:multiLevelType w:val="multilevel"/>
    <w:tmpl w:val="ADB6C372"/>
    <w:lvl w:ilvl="0">
      <w:numFmt w:val="bullet"/>
      <w:lvlText w:val=""/>
      <w:lvlJc w:val="left"/>
      <w:pPr>
        <w:ind w:left="2062" w:hanging="360"/>
      </w:pPr>
      <w:rPr>
        <w:rFonts w:ascii="Symbol" w:eastAsia="Times New Roman" w:hAnsi="Symbol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pPr>
        <w:ind w:left="27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9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3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22" w:hanging="360"/>
      </w:pPr>
      <w:rPr>
        <w:rFonts w:ascii="Wingdings" w:hAnsi="Wingdings"/>
      </w:rPr>
    </w:lvl>
  </w:abstractNum>
  <w:abstractNum w:abstractNumId="24" w15:restartNumberingAfterBreak="0">
    <w:nsid w:val="6E910768"/>
    <w:multiLevelType w:val="hybridMultilevel"/>
    <w:tmpl w:val="ECF64CB6"/>
    <w:lvl w:ilvl="0" w:tplc="0D164E0E">
      <w:start w:val="1"/>
      <w:numFmt w:val="bullet"/>
      <w:suff w:val="space"/>
      <w:lvlText w:val=""/>
      <w:lvlJc w:val="left"/>
      <w:pPr>
        <w:ind w:left="2912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222F3F"/>
    <w:multiLevelType w:val="hybridMultilevel"/>
    <w:tmpl w:val="22209434"/>
    <w:lvl w:ilvl="0" w:tplc="39A6DFF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034CF"/>
    <w:multiLevelType w:val="hybridMultilevel"/>
    <w:tmpl w:val="95C0596A"/>
    <w:lvl w:ilvl="0" w:tplc="F2126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19"/>
  </w:num>
  <w:num w:numId="4">
    <w:abstractNumId w:val="16"/>
  </w:num>
  <w:num w:numId="5">
    <w:abstractNumId w:val="9"/>
  </w:num>
  <w:num w:numId="6">
    <w:abstractNumId w:val="15"/>
  </w:num>
  <w:num w:numId="7">
    <w:abstractNumId w:val="13"/>
  </w:num>
  <w:num w:numId="8">
    <w:abstractNumId w:val="5"/>
  </w:num>
  <w:num w:numId="9">
    <w:abstractNumId w:val="22"/>
  </w:num>
  <w:num w:numId="10">
    <w:abstractNumId w:val="24"/>
  </w:num>
  <w:num w:numId="11">
    <w:abstractNumId w:val="20"/>
  </w:num>
  <w:num w:numId="12">
    <w:abstractNumId w:val="12"/>
  </w:num>
  <w:num w:numId="13">
    <w:abstractNumId w:val="2"/>
  </w:num>
  <w:num w:numId="14">
    <w:abstractNumId w:val="11"/>
  </w:num>
  <w:num w:numId="15">
    <w:abstractNumId w:val="18"/>
  </w:num>
  <w:num w:numId="16">
    <w:abstractNumId w:val="10"/>
  </w:num>
  <w:num w:numId="17">
    <w:abstractNumId w:val="6"/>
  </w:num>
  <w:num w:numId="18">
    <w:abstractNumId w:val="23"/>
  </w:num>
  <w:num w:numId="19">
    <w:abstractNumId w:val="1"/>
  </w:num>
  <w:num w:numId="20">
    <w:abstractNumId w:val="8"/>
  </w:num>
  <w:num w:numId="21">
    <w:abstractNumId w:val="17"/>
  </w:num>
  <w:num w:numId="22">
    <w:abstractNumId w:val="0"/>
  </w:num>
  <w:num w:numId="23">
    <w:abstractNumId w:val="26"/>
  </w:num>
  <w:num w:numId="24">
    <w:abstractNumId w:val="14"/>
  </w:num>
  <w:num w:numId="25">
    <w:abstractNumId w:val="3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69"/>
    <w:rsid w:val="00004DAA"/>
    <w:rsid w:val="00060247"/>
    <w:rsid w:val="0006281D"/>
    <w:rsid w:val="00071B77"/>
    <w:rsid w:val="000927D3"/>
    <w:rsid w:val="00095C54"/>
    <w:rsid w:val="000A62A7"/>
    <w:rsid w:val="000B3D9D"/>
    <w:rsid w:val="000C0002"/>
    <w:rsid w:val="000D638D"/>
    <w:rsid w:val="001014EA"/>
    <w:rsid w:val="00131DF6"/>
    <w:rsid w:val="001419E3"/>
    <w:rsid w:val="00153669"/>
    <w:rsid w:val="00167209"/>
    <w:rsid w:val="0017563D"/>
    <w:rsid w:val="00182158"/>
    <w:rsid w:val="00193918"/>
    <w:rsid w:val="00194634"/>
    <w:rsid w:val="001B173C"/>
    <w:rsid w:val="001B3604"/>
    <w:rsid w:val="001C118A"/>
    <w:rsid w:val="001F3DE5"/>
    <w:rsid w:val="00271185"/>
    <w:rsid w:val="00280D31"/>
    <w:rsid w:val="002A1A1F"/>
    <w:rsid w:val="002B0C21"/>
    <w:rsid w:val="002E152E"/>
    <w:rsid w:val="002F6912"/>
    <w:rsid w:val="003018F2"/>
    <w:rsid w:val="00333112"/>
    <w:rsid w:val="00357E47"/>
    <w:rsid w:val="00383573"/>
    <w:rsid w:val="003A3639"/>
    <w:rsid w:val="003D4A2C"/>
    <w:rsid w:val="003D714D"/>
    <w:rsid w:val="003E0351"/>
    <w:rsid w:val="003F2CB4"/>
    <w:rsid w:val="003F53DA"/>
    <w:rsid w:val="004338C2"/>
    <w:rsid w:val="00440E04"/>
    <w:rsid w:val="004D1933"/>
    <w:rsid w:val="004D7F1A"/>
    <w:rsid w:val="004F0B61"/>
    <w:rsid w:val="004F0D8A"/>
    <w:rsid w:val="004F103A"/>
    <w:rsid w:val="004F5DAF"/>
    <w:rsid w:val="0050335B"/>
    <w:rsid w:val="00530274"/>
    <w:rsid w:val="00547076"/>
    <w:rsid w:val="00547E00"/>
    <w:rsid w:val="00550930"/>
    <w:rsid w:val="005805E8"/>
    <w:rsid w:val="0059395C"/>
    <w:rsid w:val="005A42CE"/>
    <w:rsid w:val="005B299B"/>
    <w:rsid w:val="005B43A1"/>
    <w:rsid w:val="005C30C4"/>
    <w:rsid w:val="005D1C59"/>
    <w:rsid w:val="005D1FDD"/>
    <w:rsid w:val="005D4A16"/>
    <w:rsid w:val="005D59F3"/>
    <w:rsid w:val="005F1F87"/>
    <w:rsid w:val="005F4273"/>
    <w:rsid w:val="00612DB3"/>
    <w:rsid w:val="006337BD"/>
    <w:rsid w:val="0065137F"/>
    <w:rsid w:val="006726A6"/>
    <w:rsid w:val="00681822"/>
    <w:rsid w:val="006C225E"/>
    <w:rsid w:val="007001EC"/>
    <w:rsid w:val="007127FE"/>
    <w:rsid w:val="00720C7D"/>
    <w:rsid w:val="007313EA"/>
    <w:rsid w:val="0074742F"/>
    <w:rsid w:val="00750EC8"/>
    <w:rsid w:val="007A6A86"/>
    <w:rsid w:val="007B3766"/>
    <w:rsid w:val="007B7000"/>
    <w:rsid w:val="007B7811"/>
    <w:rsid w:val="007C42CA"/>
    <w:rsid w:val="007D4EC6"/>
    <w:rsid w:val="007E4072"/>
    <w:rsid w:val="007F5C06"/>
    <w:rsid w:val="007F6590"/>
    <w:rsid w:val="007F7318"/>
    <w:rsid w:val="0084310E"/>
    <w:rsid w:val="00893062"/>
    <w:rsid w:val="008B1A1D"/>
    <w:rsid w:val="008C7B44"/>
    <w:rsid w:val="008E339E"/>
    <w:rsid w:val="008F115E"/>
    <w:rsid w:val="00910E11"/>
    <w:rsid w:val="009231F5"/>
    <w:rsid w:val="00927A67"/>
    <w:rsid w:val="009306B5"/>
    <w:rsid w:val="0094422B"/>
    <w:rsid w:val="00973283"/>
    <w:rsid w:val="009776B9"/>
    <w:rsid w:val="00984E89"/>
    <w:rsid w:val="00985056"/>
    <w:rsid w:val="00987994"/>
    <w:rsid w:val="00987A73"/>
    <w:rsid w:val="0099503F"/>
    <w:rsid w:val="009B5BE8"/>
    <w:rsid w:val="009D157D"/>
    <w:rsid w:val="009E31F7"/>
    <w:rsid w:val="009E456B"/>
    <w:rsid w:val="00A04DB7"/>
    <w:rsid w:val="00A064EC"/>
    <w:rsid w:val="00A1163B"/>
    <w:rsid w:val="00A1239C"/>
    <w:rsid w:val="00A2607F"/>
    <w:rsid w:val="00A30306"/>
    <w:rsid w:val="00A30532"/>
    <w:rsid w:val="00A35015"/>
    <w:rsid w:val="00A8178D"/>
    <w:rsid w:val="00A919FD"/>
    <w:rsid w:val="00AE45FC"/>
    <w:rsid w:val="00AF2895"/>
    <w:rsid w:val="00B01913"/>
    <w:rsid w:val="00B03D9F"/>
    <w:rsid w:val="00B051F7"/>
    <w:rsid w:val="00B0670A"/>
    <w:rsid w:val="00B077E3"/>
    <w:rsid w:val="00B31A8E"/>
    <w:rsid w:val="00B53ADD"/>
    <w:rsid w:val="00B54D5B"/>
    <w:rsid w:val="00B706C7"/>
    <w:rsid w:val="00B7671C"/>
    <w:rsid w:val="00B9229B"/>
    <w:rsid w:val="00B95CC4"/>
    <w:rsid w:val="00BA5D10"/>
    <w:rsid w:val="00BC0C1F"/>
    <w:rsid w:val="00BF688C"/>
    <w:rsid w:val="00BF7036"/>
    <w:rsid w:val="00C07E02"/>
    <w:rsid w:val="00C11D05"/>
    <w:rsid w:val="00C20F3A"/>
    <w:rsid w:val="00C220E6"/>
    <w:rsid w:val="00C32EB6"/>
    <w:rsid w:val="00C33CD0"/>
    <w:rsid w:val="00C56D24"/>
    <w:rsid w:val="00C57AFD"/>
    <w:rsid w:val="00CB2055"/>
    <w:rsid w:val="00CB4569"/>
    <w:rsid w:val="00CE6D9B"/>
    <w:rsid w:val="00D22793"/>
    <w:rsid w:val="00D25334"/>
    <w:rsid w:val="00D30331"/>
    <w:rsid w:val="00D30CCF"/>
    <w:rsid w:val="00D331AC"/>
    <w:rsid w:val="00D358CB"/>
    <w:rsid w:val="00D57C0F"/>
    <w:rsid w:val="00D64497"/>
    <w:rsid w:val="00D7009B"/>
    <w:rsid w:val="00D805E8"/>
    <w:rsid w:val="00D868CB"/>
    <w:rsid w:val="00DA7004"/>
    <w:rsid w:val="00DB5CE1"/>
    <w:rsid w:val="00DC1EFA"/>
    <w:rsid w:val="00DD4505"/>
    <w:rsid w:val="00E05A03"/>
    <w:rsid w:val="00E41E6D"/>
    <w:rsid w:val="00E476FD"/>
    <w:rsid w:val="00E641E1"/>
    <w:rsid w:val="00E75E46"/>
    <w:rsid w:val="00E83160"/>
    <w:rsid w:val="00E85DAD"/>
    <w:rsid w:val="00EA112C"/>
    <w:rsid w:val="00EA1A6F"/>
    <w:rsid w:val="00EB14F1"/>
    <w:rsid w:val="00EC3D76"/>
    <w:rsid w:val="00ED3D7F"/>
    <w:rsid w:val="00EF5B27"/>
    <w:rsid w:val="00F0623C"/>
    <w:rsid w:val="00F1020A"/>
    <w:rsid w:val="00F12E3E"/>
    <w:rsid w:val="00F13291"/>
    <w:rsid w:val="00F611C7"/>
    <w:rsid w:val="00F66C6B"/>
    <w:rsid w:val="00F80C0D"/>
    <w:rsid w:val="00F8413A"/>
    <w:rsid w:val="00F91292"/>
    <w:rsid w:val="00FB2F38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7C5417"/>
  <w15:chartTrackingRefBased/>
  <w15:docId w15:val="{8B8C34B5-5810-4CE2-8024-073729F5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7036"/>
    <w:pPr>
      <w:keepNext/>
      <w:widowControl w:val="0"/>
      <w:suppressAutoHyphens/>
      <w:spacing w:before="240" w:after="60" w:line="300" w:lineRule="auto"/>
      <w:jc w:val="both"/>
      <w:outlineLvl w:val="0"/>
    </w:pPr>
    <w:rPr>
      <w:rFonts w:ascii="Arial" w:eastAsia="SimSun" w:hAnsi="Arial" w:cs="Times New Roman"/>
      <w:b/>
      <w:kern w:val="2"/>
      <w:sz w:val="28"/>
      <w:szCs w:val="16"/>
      <w:lang w:eastAsia="ru-RU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BF7036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036"/>
    <w:pPr>
      <w:keepNext/>
      <w:keepLines/>
      <w:suppressAutoHyphens/>
      <w:spacing w:before="200" w:after="0" w:line="240" w:lineRule="auto"/>
      <w:outlineLvl w:val="2"/>
    </w:pPr>
    <w:rPr>
      <w:rFonts w:ascii="Cambria" w:eastAsia="SimSu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F7036"/>
    <w:pPr>
      <w:keepNext/>
      <w:keepLines/>
      <w:suppressAutoHyphens/>
      <w:spacing w:before="200" w:after="0" w:line="240" w:lineRule="auto"/>
      <w:outlineLvl w:val="3"/>
    </w:pPr>
    <w:rPr>
      <w:rFonts w:ascii="Cambria" w:eastAsia="SimSu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BF7036"/>
    <w:pPr>
      <w:keepNext/>
      <w:keepLines/>
      <w:suppressAutoHyphens/>
      <w:spacing w:before="200" w:after="0" w:line="240" w:lineRule="auto"/>
      <w:outlineLvl w:val="5"/>
    </w:pPr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F7036"/>
    <w:pPr>
      <w:keepNext/>
      <w:keepLines/>
      <w:suppressAutoHyphens/>
      <w:spacing w:before="200" w:after="0" w:line="240" w:lineRule="auto"/>
      <w:outlineLvl w:val="6"/>
    </w:pPr>
    <w:rPr>
      <w:rFonts w:ascii="Cambria" w:eastAsia="SimSu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BF7036"/>
    <w:pPr>
      <w:keepNext/>
      <w:keepLines/>
      <w:suppressAutoHyphens/>
      <w:spacing w:before="200" w:after="0" w:line="240" w:lineRule="auto"/>
      <w:outlineLvl w:val="7"/>
    </w:pPr>
    <w:rPr>
      <w:rFonts w:ascii="Cambria" w:eastAsia="SimSun" w:hAnsi="Cambria" w:cs="Times New Roman"/>
      <w:color w:val="404040"/>
      <w:sz w:val="28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BF7036"/>
    <w:pPr>
      <w:keepNext/>
      <w:keepLines/>
      <w:suppressAutoHyphens/>
      <w:spacing w:before="200" w:after="0" w:line="240" w:lineRule="auto"/>
      <w:outlineLvl w:val="8"/>
    </w:pPr>
    <w:rPr>
      <w:rFonts w:ascii="Cambria" w:eastAsia="SimSun" w:hAnsi="Cambria" w:cs="Times New Roman"/>
      <w:i/>
      <w:iCs/>
      <w:color w:val="40404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F7036"/>
    <w:rPr>
      <w:rFonts w:ascii="Arial" w:eastAsia="SimSun" w:hAnsi="Arial" w:cs="Times New Roman"/>
      <w:b/>
      <w:kern w:val="2"/>
      <w:sz w:val="28"/>
      <w:szCs w:val="16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BF7036"/>
    <w:pPr>
      <w:keepNext/>
      <w:keepLines/>
      <w:widowControl w:val="0"/>
      <w:suppressAutoHyphen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F7036"/>
    <w:rPr>
      <w:rFonts w:ascii="Cambria" w:eastAsia="SimSu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BF7036"/>
    <w:rPr>
      <w:rFonts w:ascii="Cambria" w:eastAsia="SimSu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BF7036"/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BF7036"/>
    <w:rPr>
      <w:rFonts w:ascii="Cambria" w:eastAsia="SimSu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BF7036"/>
    <w:rPr>
      <w:rFonts w:ascii="Cambria" w:eastAsia="SimSun" w:hAnsi="Cambria" w:cs="Times New Roman"/>
      <w:color w:val="404040"/>
      <w:sz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qFormat/>
    <w:rsid w:val="00BF7036"/>
    <w:rPr>
      <w:rFonts w:ascii="Cambria" w:eastAsia="SimSun" w:hAnsi="Cambria" w:cs="Times New Roman"/>
      <w:i/>
      <w:iCs/>
      <w:color w:val="40404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F7036"/>
  </w:style>
  <w:style w:type="paragraph" w:styleId="a3">
    <w:name w:val="Balloon Text"/>
    <w:basedOn w:val="a"/>
    <w:link w:val="a4"/>
    <w:unhideWhenUsed/>
    <w:qFormat/>
    <w:rsid w:val="00BF7036"/>
    <w:pPr>
      <w:widowControl w:val="0"/>
      <w:suppressAutoHyphens/>
      <w:spacing w:after="0" w:line="240" w:lineRule="auto"/>
    </w:pPr>
    <w:rPr>
      <w:rFonts w:ascii="Segoe UI" w:eastAsia="SimSu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qFormat/>
    <w:rsid w:val="00BF7036"/>
    <w:rPr>
      <w:rFonts w:ascii="Segoe UI" w:eastAsia="SimSu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nhideWhenUsed/>
    <w:rsid w:val="00BF7036"/>
    <w:pPr>
      <w:widowControl w:val="0"/>
      <w:suppressAutoHyphens/>
      <w:spacing w:after="12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6">
    <w:name w:val="Основной текст Знак"/>
    <w:basedOn w:val="a0"/>
    <w:link w:val="a5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paragraph" w:styleId="a7">
    <w:name w:val="Body Text Indent"/>
    <w:basedOn w:val="a"/>
    <w:link w:val="a8"/>
    <w:unhideWhenUsed/>
    <w:rsid w:val="00BF7036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table" w:customStyle="1" w:styleId="12">
    <w:name w:val="Сетка таблицы1"/>
    <w:basedOn w:val="a1"/>
    <w:next w:val="a9"/>
    <w:rsid w:val="00BF7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Заголовок1"/>
    <w:basedOn w:val="a"/>
    <w:next w:val="a5"/>
    <w:qFormat/>
    <w:rsid w:val="00BF7036"/>
    <w:pPr>
      <w:keepNext/>
      <w:widowControl w:val="0"/>
      <w:suppressAutoHyphens/>
      <w:spacing w:before="240" w:after="120" w:line="240" w:lineRule="auto"/>
    </w:pPr>
    <w:rPr>
      <w:rFonts w:ascii="Times New Roman" w:eastAsia="SimSun" w:hAnsi="Times New Roman" w:cs="Times New Roman"/>
      <w:sz w:val="28"/>
      <w:lang w:eastAsia="ru-RU"/>
    </w:rPr>
  </w:style>
  <w:style w:type="paragraph" w:customStyle="1" w:styleId="Preformat">
    <w:name w:val="Preformat"/>
    <w:rsid w:val="00BF703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8"/>
      <w:lang w:eastAsia="ar-SA"/>
    </w:rPr>
  </w:style>
  <w:style w:type="paragraph" w:customStyle="1" w:styleId="14">
    <w:name w:val="Без интервала1"/>
    <w:rsid w:val="00BF703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styleId="aa">
    <w:name w:val="Hyperlink"/>
    <w:basedOn w:val="a0"/>
    <w:unhideWhenUsed/>
    <w:rsid w:val="00BF7036"/>
    <w:rPr>
      <w:color w:val="0000FF"/>
      <w:u w:val="single"/>
    </w:rPr>
  </w:style>
  <w:style w:type="paragraph" w:styleId="ab">
    <w:name w:val="Normal (Web)"/>
    <w:basedOn w:val="a"/>
    <w:unhideWhenUsed/>
    <w:qFormat/>
    <w:rsid w:val="00BF703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BF7036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qFormat/>
    <w:rsid w:val="00BF7036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F703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F7036"/>
    <w:rPr>
      <w:rFonts w:ascii="Times New Roman" w:eastAsia="SimSun" w:hAnsi="Times New Roman" w:cs="Times New Roman"/>
      <w:b/>
      <w:bCs/>
      <w:sz w:val="28"/>
      <w:lang w:eastAsia="ru-RU"/>
    </w:rPr>
  </w:style>
  <w:style w:type="paragraph" w:styleId="af1">
    <w:name w:val="footnote text"/>
    <w:basedOn w:val="a"/>
    <w:link w:val="af2"/>
    <w:semiHidden/>
    <w:unhideWhenUsed/>
    <w:rsid w:val="00BF7036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2">
    <w:name w:val="Текст сноски Знак"/>
    <w:basedOn w:val="a0"/>
    <w:link w:val="af1"/>
    <w:semiHidden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character" w:styleId="af3">
    <w:name w:val="footnote reference"/>
    <w:basedOn w:val="a0"/>
    <w:uiPriority w:val="99"/>
    <w:semiHidden/>
    <w:unhideWhenUsed/>
    <w:rsid w:val="00BF7036"/>
    <w:rPr>
      <w:vertAlign w:val="superscript"/>
    </w:rPr>
  </w:style>
  <w:style w:type="paragraph" w:styleId="af4">
    <w:name w:val="header"/>
    <w:basedOn w:val="a"/>
    <w:link w:val="af5"/>
    <w:unhideWhenUsed/>
    <w:rsid w:val="00BF70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5">
    <w:name w:val="Верхний колонтитул Знак"/>
    <w:basedOn w:val="a0"/>
    <w:link w:val="af4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paragraph" w:styleId="af6">
    <w:name w:val="footer"/>
    <w:basedOn w:val="a"/>
    <w:link w:val="af7"/>
    <w:unhideWhenUsed/>
    <w:rsid w:val="00BF70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7">
    <w:name w:val="Нижний колонтитул Знак"/>
    <w:basedOn w:val="a0"/>
    <w:link w:val="af6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character" w:styleId="af8">
    <w:name w:val="Emphasis"/>
    <w:basedOn w:val="a0"/>
    <w:uiPriority w:val="20"/>
    <w:qFormat/>
    <w:rsid w:val="00BF7036"/>
    <w:rPr>
      <w:i/>
      <w:iCs/>
    </w:rPr>
  </w:style>
  <w:style w:type="paragraph" w:styleId="af9">
    <w:name w:val="No Spacing"/>
    <w:link w:val="afa"/>
    <w:uiPriority w:val="1"/>
    <w:qFormat/>
    <w:rsid w:val="00BF70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a">
    <w:name w:val="Без интервала Знак"/>
    <w:link w:val="af9"/>
    <w:uiPriority w:val="1"/>
    <w:qFormat/>
    <w:locked/>
    <w:rsid w:val="00BF7036"/>
    <w:rPr>
      <w:rFonts w:ascii="Calibri" w:eastAsia="Calibri" w:hAnsi="Calibri" w:cs="Times New Roman"/>
    </w:rPr>
  </w:style>
  <w:style w:type="paragraph" w:styleId="afb">
    <w:name w:val="List Paragraph"/>
    <w:aliases w:val="Table-Normal,RSHB_Table-Normal"/>
    <w:basedOn w:val="a"/>
    <w:link w:val="afc"/>
    <w:uiPriority w:val="34"/>
    <w:qFormat/>
    <w:rsid w:val="00BF703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sz w:val="28"/>
      <w:lang w:eastAsia="ru-RU"/>
    </w:rPr>
  </w:style>
  <w:style w:type="paragraph" w:customStyle="1" w:styleId="32">
    <w:name w:val="Основной текст с отступом 32"/>
    <w:basedOn w:val="a"/>
    <w:rsid w:val="00BF7036"/>
    <w:pPr>
      <w:widowControl w:val="0"/>
      <w:spacing w:after="0" w:line="240" w:lineRule="auto"/>
      <w:ind w:firstLine="720"/>
      <w:jc w:val="both"/>
    </w:pPr>
    <w:rPr>
      <w:rFonts w:ascii="Arial" w:eastAsia="SimSu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uiPriority w:val="9"/>
    <w:qFormat/>
    <w:rsid w:val="00BF7036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ListParagraphChar">
    <w:name w:val="List Paragraph Char"/>
    <w:link w:val="15"/>
    <w:qFormat/>
    <w:locked/>
    <w:rsid w:val="00BF7036"/>
    <w:rPr>
      <w:rFonts w:ascii="Calibri" w:eastAsia="Times New Roman" w:hAnsi="Calibri"/>
      <w:sz w:val="24"/>
      <w:lang w:val="x-none" w:eastAsia="x-none"/>
    </w:rPr>
  </w:style>
  <w:style w:type="paragraph" w:customStyle="1" w:styleId="15">
    <w:name w:val="Абзац списка1"/>
    <w:basedOn w:val="a"/>
    <w:link w:val="ListParagraphChar"/>
    <w:qFormat/>
    <w:rsid w:val="00BF7036"/>
    <w:pPr>
      <w:suppressAutoHyphens/>
      <w:spacing w:after="0" w:line="240" w:lineRule="auto"/>
      <w:ind w:left="720"/>
    </w:pPr>
    <w:rPr>
      <w:rFonts w:ascii="Calibri" w:eastAsia="Times New Roman" w:hAnsi="Calibri"/>
      <w:sz w:val="24"/>
      <w:lang w:val="x-none" w:eastAsia="x-none"/>
    </w:rPr>
  </w:style>
  <w:style w:type="character" w:customStyle="1" w:styleId="5">
    <w:name w:val="Основной текст (5)_"/>
    <w:link w:val="50"/>
    <w:qFormat/>
    <w:rsid w:val="00BF7036"/>
    <w:rPr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BF7036"/>
    <w:pPr>
      <w:widowControl w:val="0"/>
      <w:shd w:val="clear" w:color="auto" w:fill="FFFFFF"/>
      <w:suppressAutoHyphens/>
      <w:spacing w:after="0" w:line="240" w:lineRule="auto"/>
    </w:pPr>
    <w:rPr>
      <w:sz w:val="17"/>
      <w:szCs w:val="17"/>
    </w:rPr>
  </w:style>
  <w:style w:type="paragraph" w:styleId="16">
    <w:name w:val="index 1"/>
    <w:basedOn w:val="a"/>
    <w:next w:val="a"/>
    <w:autoRedefine/>
    <w:uiPriority w:val="99"/>
    <w:semiHidden/>
    <w:unhideWhenUsed/>
    <w:rsid w:val="00BF7036"/>
    <w:pPr>
      <w:widowControl w:val="0"/>
      <w:suppressAutoHyphens/>
      <w:spacing w:after="0" w:line="240" w:lineRule="auto"/>
      <w:ind w:left="200" w:hanging="200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d">
    <w:name w:val="Текст Знак"/>
    <w:basedOn w:val="a0"/>
    <w:link w:val="afe"/>
    <w:rsid w:val="00BF7036"/>
    <w:rPr>
      <w:rFonts w:ascii="Courier New" w:eastAsia="Times New Roman" w:hAnsi="Courier New"/>
    </w:rPr>
  </w:style>
  <w:style w:type="paragraph" w:styleId="afe">
    <w:name w:val="Plain Text"/>
    <w:basedOn w:val="a"/>
    <w:link w:val="afd"/>
    <w:qFormat/>
    <w:rsid w:val="00BF7036"/>
    <w:pPr>
      <w:suppressAutoHyphens/>
      <w:spacing w:after="0" w:line="240" w:lineRule="auto"/>
    </w:pPr>
    <w:rPr>
      <w:rFonts w:ascii="Courier New" w:eastAsia="Times New Roman" w:hAnsi="Courier New"/>
    </w:rPr>
  </w:style>
  <w:style w:type="character" w:customStyle="1" w:styleId="17">
    <w:name w:val="Текст Знак1"/>
    <w:basedOn w:val="a0"/>
    <w:uiPriority w:val="99"/>
    <w:semiHidden/>
    <w:rsid w:val="00BF7036"/>
    <w:rPr>
      <w:rFonts w:ascii="Consolas" w:hAnsi="Consolas"/>
      <w:sz w:val="21"/>
      <w:szCs w:val="21"/>
    </w:rPr>
  </w:style>
  <w:style w:type="character" w:customStyle="1" w:styleId="FontStyle27">
    <w:name w:val="Font Style27"/>
    <w:uiPriority w:val="99"/>
    <w:qFormat/>
    <w:rsid w:val="00BF703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uiPriority w:val="99"/>
    <w:qFormat/>
    <w:rsid w:val="00BF7036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qFormat/>
    <w:rsid w:val="00BF7036"/>
    <w:pPr>
      <w:widowControl w:val="0"/>
      <w:suppressAutoHyphens/>
      <w:spacing w:after="0" w:line="278" w:lineRule="exact"/>
      <w:ind w:firstLine="595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21">
    <w:name w:val="Заголовок 2 Знак1"/>
    <w:basedOn w:val="a0"/>
    <w:link w:val="2"/>
    <w:uiPriority w:val="9"/>
    <w:semiHidden/>
    <w:rsid w:val="00BF7036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paragraph" w:customStyle="1" w:styleId="18">
    <w:name w:val="Обычный1"/>
    <w:rsid w:val="00BF70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Абзац списка Знак"/>
    <w:aliases w:val="Table-Normal Знак,RSHB_Table-Normal Знак"/>
    <w:link w:val="afb"/>
    <w:uiPriority w:val="34"/>
    <w:qFormat/>
    <w:locked/>
    <w:rsid w:val="00BF7036"/>
    <w:rPr>
      <w:rFonts w:ascii="Times New Roman" w:eastAsia="SimSun" w:hAnsi="Times New Roman" w:cs="Times New Roman"/>
      <w:sz w:val="28"/>
      <w:lang w:eastAsia="ru-RU"/>
    </w:rPr>
  </w:style>
  <w:style w:type="table" w:styleId="a9">
    <w:name w:val="Table Grid"/>
    <w:basedOn w:val="a1"/>
    <w:uiPriority w:val="39"/>
    <w:rsid w:val="00BF7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basedOn w:val="a0"/>
    <w:uiPriority w:val="9"/>
    <w:semiHidden/>
    <w:rsid w:val="00BF70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3F5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5D59F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D59F3"/>
  </w:style>
  <w:style w:type="table" w:customStyle="1" w:styleId="25">
    <w:name w:val="Сетка таблицы2"/>
    <w:basedOn w:val="a1"/>
    <w:next w:val="a9"/>
    <w:rsid w:val="00995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basedOn w:val="a0"/>
    <w:uiPriority w:val="22"/>
    <w:qFormat/>
    <w:rsid w:val="00927A67"/>
    <w:rPr>
      <w:b/>
      <w:bCs/>
    </w:rPr>
  </w:style>
  <w:style w:type="character" w:customStyle="1" w:styleId="markdown-word">
    <w:name w:val="markdown-word"/>
    <w:basedOn w:val="a0"/>
    <w:rsid w:val="00F10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16</Pages>
  <Words>6409</Words>
  <Characters>36533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BushuevEB</dc:creator>
  <cp:keywords/>
  <dc:description/>
  <cp:lastModifiedBy>User</cp:lastModifiedBy>
  <cp:revision>38</cp:revision>
  <cp:lastPrinted>2025-07-10T15:59:00Z</cp:lastPrinted>
  <dcterms:created xsi:type="dcterms:W3CDTF">2026-02-03T07:21:00Z</dcterms:created>
  <dcterms:modified xsi:type="dcterms:W3CDTF">2026-09-01T12:16:00Z</dcterms:modified>
</cp:coreProperties>
</file>