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C3F" w:rsidRDefault="00075874" w:rsidP="00D67C3F">
      <w:pPr>
        <w:widowControl w:val="0"/>
        <w:spacing w:before="120" w:after="0"/>
        <w:jc w:val="center"/>
        <w:rPr>
          <w:b/>
        </w:rPr>
      </w:pPr>
      <w:r>
        <w:rPr>
          <w:b/>
        </w:rPr>
        <w:t xml:space="preserve">КОНТРАКТ </w:t>
      </w:r>
      <w:r w:rsidR="00D67C3F">
        <w:rPr>
          <w:b/>
        </w:rPr>
        <w:t>№</w:t>
      </w:r>
    </w:p>
    <w:p w:rsidR="00D03A95" w:rsidRDefault="00D03A95" w:rsidP="00D67C3F">
      <w:pPr>
        <w:widowControl w:val="0"/>
        <w:spacing w:before="120" w:after="0"/>
        <w:jc w:val="center"/>
        <w:rPr>
          <w:b/>
        </w:rPr>
      </w:pPr>
    </w:p>
    <w:p w:rsidR="00D03A95" w:rsidRDefault="00D03A95" w:rsidP="00D67C3F">
      <w:pPr>
        <w:widowControl w:val="0"/>
        <w:spacing w:before="120" w:after="0"/>
        <w:jc w:val="center"/>
        <w:rPr>
          <w:b/>
        </w:rPr>
      </w:pPr>
      <w:r>
        <w:rPr>
          <w:b/>
        </w:rPr>
        <w:t>ИКЗ 261645400411064540100100180190000244</w:t>
      </w:r>
    </w:p>
    <w:p w:rsidR="00A56C32" w:rsidRPr="00705C20" w:rsidRDefault="00B52A07" w:rsidP="00D67C3F">
      <w:pPr>
        <w:widowControl w:val="0"/>
        <w:spacing w:before="120" w:after="0"/>
        <w:jc w:val="left"/>
        <w:rPr>
          <w:b/>
          <w:sz w:val="26"/>
          <w:szCs w:val="26"/>
        </w:rPr>
      </w:pPr>
      <w:r w:rsidRPr="00705C20">
        <w:rPr>
          <w:b/>
          <w:sz w:val="26"/>
          <w:szCs w:val="26"/>
        </w:rPr>
        <w:t xml:space="preserve">г. </w:t>
      </w:r>
      <w:r w:rsidR="00A56C32" w:rsidRPr="00705C20">
        <w:rPr>
          <w:b/>
          <w:sz w:val="26"/>
          <w:szCs w:val="26"/>
        </w:rPr>
        <w:t>Саратов</w:t>
      </w:r>
      <w:r w:rsidRPr="00705C20">
        <w:rPr>
          <w:b/>
          <w:sz w:val="26"/>
          <w:szCs w:val="26"/>
        </w:rPr>
        <w:t xml:space="preserve">    </w:t>
      </w:r>
      <w:r w:rsidR="009347DE" w:rsidRPr="00705C20">
        <w:rPr>
          <w:b/>
          <w:sz w:val="26"/>
          <w:szCs w:val="26"/>
        </w:rPr>
        <w:t xml:space="preserve">                                       </w:t>
      </w:r>
      <w:r w:rsidR="00D67C3F">
        <w:rPr>
          <w:b/>
          <w:sz w:val="26"/>
          <w:szCs w:val="26"/>
        </w:rPr>
        <w:t xml:space="preserve">                      </w:t>
      </w:r>
      <w:r w:rsidR="009430CA" w:rsidRPr="00705C20">
        <w:rPr>
          <w:b/>
          <w:sz w:val="26"/>
          <w:szCs w:val="26"/>
        </w:rPr>
        <w:t xml:space="preserve"> </w:t>
      </w:r>
      <w:r w:rsidRPr="00705C20">
        <w:rPr>
          <w:b/>
          <w:sz w:val="26"/>
          <w:szCs w:val="26"/>
        </w:rPr>
        <w:t xml:space="preserve">       </w:t>
      </w:r>
      <w:r w:rsidR="009347DE" w:rsidRPr="00705C20">
        <w:rPr>
          <w:b/>
          <w:sz w:val="26"/>
          <w:szCs w:val="26"/>
        </w:rPr>
        <w:t xml:space="preserve">       </w:t>
      </w:r>
      <w:r w:rsidR="00973E2D">
        <w:rPr>
          <w:b/>
          <w:sz w:val="26"/>
          <w:szCs w:val="26"/>
        </w:rPr>
        <w:t>«____»__________2026</w:t>
      </w:r>
      <w:r w:rsidR="00A56C32" w:rsidRPr="00705C20">
        <w:rPr>
          <w:b/>
          <w:sz w:val="26"/>
          <w:szCs w:val="26"/>
        </w:rPr>
        <w:t xml:space="preserve"> г.</w:t>
      </w:r>
    </w:p>
    <w:p w:rsidR="009430CA" w:rsidRPr="00B52A07" w:rsidRDefault="009430CA" w:rsidP="009347DE">
      <w:pPr>
        <w:widowControl w:val="0"/>
        <w:spacing w:before="120" w:after="0"/>
        <w:jc w:val="center"/>
        <w:rPr>
          <w:sz w:val="26"/>
          <w:szCs w:val="26"/>
        </w:rPr>
      </w:pPr>
    </w:p>
    <w:p w:rsidR="009430CA" w:rsidRPr="000B2A4C" w:rsidRDefault="009430CA" w:rsidP="00AC060B">
      <w:pPr>
        <w:spacing w:after="0"/>
        <w:ind w:right="43" w:firstLine="360"/>
        <w:rPr>
          <w:color w:val="000000"/>
          <w:sz w:val="26"/>
          <w:szCs w:val="26"/>
        </w:rPr>
      </w:pPr>
      <w:proofErr w:type="gramStart"/>
      <w:r w:rsidRPr="000B2A4C">
        <w:rPr>
          <w:color w:val="000000"/>
          <w:sz w:val="26"/>
          <w:szCs w:val="26"/>
        </w:rPr>
        <w:t xml:space="preserve">Федеральное государственное бюджетное образовательное учреждение высшего образования «Саратовский государственный технический университет имени Гагарина Ю.А.» (далее – СГТУ имени Гагарина Ю.А.) в лице проректора по </w:t>
      </w:r>
      <w:r w:rsidR="003C0152" w:rsidRPr="000B2A4C">
        <w:rPr>
          <w:color w:val="000000"/>
          <w:sz w:val="26"/>
          <w:szCs w:val="26"/>
        </w:rPr>
        <w:t>административно-правовой и кадровой работе Жуковской Натальи Васильевны</w:t>
      </w:r>
      <w:r w:rsidRPr="000B2A4C">
        <w:rPr>
          <w:color w:val="000000"/>
          <w:sz w:val="26"/>
          <w:szCs w:val="26"/>
        </w:rPr>
        <w:t>, действующего на основании доверенности</w:t>
      </w:r>
      <w:r w:rsidR="00973E2D" w:rsidRPr="000B2A4C">
        <w:rPr>
          <w:color w:val="000000"/>
          <w:sz w:val="26"/>
          <w:szCs w:val="26"/>
        </w:rPr>
        <w:t xml:space="preserve"> от 12.01.2026 № 01-04д</w:t>
      </w:r>
      <w:r w:rsidRPr="000B2A4C">
        <w:rPr>
          <w:color w:val="000000"/>
          <w:sz w:val="26"/>
          <w:szCs w:val="26"/>
        </w:rPr>
        <w:t>, именуемое в дальней</w:t>
      </w:r>
      <w:r w:rsidR="00D03A95">
        <w:rPr>
          <w:color w:val="000000"/>
          <w:sz w:val="26"/>
          <w:szCs w:val="26"/>
        </w:rPr>
        <w:t>шем «Заказчик», с одной стороны</w:t>
      </w:r>
      <w:r w:rsidRPr="000B2A4C">
        <w:rPr>
          <w:color w:val="000000"/>
          <w:sz w:val="26"/>
          <w:szCs w:val="26"/>
        </w:rPr>
        <w:t xml:space="preserve"> и</w:t>
      </w:r>
      <w:r w:rsidR="00D03A95">
        <w:rPr>
          <w:color w:val="000000"/>
          <w:sz w:val="26"/>
          <w:szCs w:val="26"/>
        </w:rPr>
        <w:t xml:space="preserve"> ___________________________ (далее – __________</w:t>
      </w:r>
      <w:r w:rsidRPr="000B2A4C">
        <w:rPr>
          <w:color w:val="000000"/>
          <w:sz w:val="26"/>
          <w:szCs w:val="26"/>
        </w:rPr>
        <w:t>), действующий на основании</w:t>
      </w:r>
      <w:r w:rsidR="00075874" w:rsidRPr="000B2A4C">
        <w:rPr>
          <w:color w:val="000000"/>
          <w:sz w:val="26"/>
          <w:szCs w:val="26"/>
        </w:rPr>
        <w:t xml:space="preserve"> </w:t>
      </w:r>
      <w:r w:rsidR="00D03A95">
        <w:rPr>
          <w:color w:val="000000"/>
          <w:sz w:val="26"/>
          <w:szCs w:val="26"/>
        </w:rPr>
        <w:t>__________________</w:t>
      </w:r>
      <w:r w:rsidRPr="000B2A4C">
        <w:rPr>
          <w:color w:val="000000"/>
          <w:sz w:val="26"/>
          <w:szCs w:val="26"/>
        </w:rPr>
        <w:t xml:space="preserve">, именуемый в дальнейшем «Исполнитель», </w:t>
      </w:r>
      <w:r w:rsidRPr="000B2A4C">
        <w:rPr>
          <w:sz w:val="26"/>
          <w:szCs w:val="26"/>
        </w:rPr>
        <w:t>с другой сторон</w:t>
      </w:r>
      <w:r w:rsidR="00D03A95">
        <w:rPr>
          <w:sz w:val="26"/>
          <w:szCs w:val="26"/>
        </w:rPr>
        <w:t>ы, а вместе именуемые «Стороны</w:t>
      </w:r>
      <w:proofErr w:type="gramEnd"/>
      <w:r w:rsidR="00D03A95">
        <w:rPr>
          <w:sz w:val="26"/>
          <w:szCs w:val="26"/>
        </w:rPr>
        <w:t>»</w:t>
      </w:r>
      <w:r w:rsidRPr="000B2A4C">
        <w:rPr>
          <w:sz w:val="26"/>
          <w:szCs w:val="26"/>
        </w:rPr>
        <w:t xml:space="preserve"> в </w:t>
      </w:r>
      <w:proofErr w:type="gramStart"/>
      <w:r w:rsidRPr="000B2A4C">
        <w:rPr>
          <w:sz w:val="26"/>
          <w:szCs w:val="26"/>
        </w:rPr>
        <w:t>соответствии</w:t>
      </w:r>
      <w:proofErr w:type="gramEnd"/>
      <w:r w:rsidRPr="000B2A4C">
        <w:rPr>
          <w:sz w:val="26"/>
          <w:szCs w:val="26"/>
        </w:rPr>
        <w:t xml:space="preserve"> с </w:t>
      </w:r>
      <w:r w:rsidR="00973E2D" w:rsidRPr="000B2A4C">
        <w:rPr>
          <w:sz w:val="26"/>
          <w:szCs w:val="26"/>
        </w:rPr>
        <w:t>п. 4 ч.1 ст.93 Федерального закона  № 44-ФЗ от 05.04.2013г.</w:t>
      </w:r>
      <w:r w:rsidRPr="000B2A4C">
        <w:rPr>
          <w:sz w:val="26"/>
          <w:szCs w:val="26"/>
        </w:rPr>
        <w:t xml:space="preserve">, заключили настоящий </w:t>
      </w:r>
      <w:r w:rsidR="000B2A4C" w:rsidRPr="000B2A4C">
        <w:rPr>
          <w:sz w:val="26"/>
          <w:szCs w:val="26"/>
          <w:lang w:eastAsia="en-US"/>
        </w:rPr>
        <w:t>Контракт</w:t>
      </w:r>
      <w:r w:rsidR="00D67C3F" w:rsidRPr="000B2A4C">
        <w:rPr>
          <w:sz w:val="26"/>
          <w:szCs w:val="26"/>
          <w:lang w:eastAsia="en-US"/>
        </w:rPr>
        <w:t xml:space="preserve"> </w:t>
      </w:r>
      <w:r w:rsidRPr="000B2A4C">
        <w:rPr>
          <w:sz w:val="26"/>
          <w:szCs w:val="26"/>
        </w:rPr>
        <w:t>о нижеследующем:</w:t>
      </w:r>
    </w:p>
    <w:p w:rsidR="00A56C32" w:rsidRPr="00B52A07" w:rsidRDefault="00705C20" w:rsidP="00075874">
      <w:pPr>
        <w:widowControl w:val="0"/>
        <w:numPr>
          <w:ilvl w:val="0"/>
          <w:numId w:val="1"/>
        </w:numPr>
        <w:spacing w:before="120" w:after="120"/>
        <w:jc w:val="center"/>
        <w:rPr>
          <w:b/>
          <w:sz w:val="26"/>
          <w:szCs w:val="26"/>
        </w:rPr>
      </w:pPr>
      <w:r>
        <w:rPr>
          <w:b/>
          <w:sz w:val="26"/>
          <w:szCs w:val="26"/>
        </w:rPr>
        <w:t>П</w:t>
      </w:r>
      <w:r w:rsidR="00EB2164">
        <w:rPr>
          <w:b/>
          <w:sz w:val="26"/>
          <w:szCs w:val="26"/>
        </w:rPr>
        <w:t>редмет контракта</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t xml:space="preserve">1.1. </w:t>
      </w:r>
      <w:r w:rsidR="00705C20" w:rsidRPr="000B2A4C">
        <w:rPr>
          <w:sz w:val="26"/>
          <w:szCs w:val="26"/>
        </w:rPr>
        <w:t xml:space="preserve">По настоящему </w:t>
      </w:r>
      <w:r w:rsidR="00075874" w:rsidRPr="000B2A4C">
        <w:rPr>
          <w:sz w:val="26"/>
          <w:szCs w:val="26"/>
          <w:lang w:eastAsia="en-US"/>
        </w:rPr>
        <w:t>Контракт</w:t>
      </w:r>
      <w:r w:rsidR="00705C20" w:rsidRPr="000B2A4C">
        <w:rPr>
          <w:sz w:val="26"/>
          <w:szCs w:val="26"/>
        </w:rPr>
        <w:t xml:space="preserve">у </w:t>
      </w:r>
      <w:r w:rsidR="009430CA" w:rsidRPr="000B2A4C">
        <w:rPr>
          <w:sz w:val="26"/>
          <w:szCs w:val="26"/>
        </w:rPr>
        <w:t xml:space="preserve">Исполнитель обязуется оказать Заказчику услугу по </w:t>
      </w:r>
      <w:r w:rsidR="00702A98" w:rsidRPr="000B2A4C">
        <w:rPr>
          <w:sz w:val="26"/>
          <w:szCs w:val="26"/>
        </w:rPr>
        <w:t xml:space="preserve">организации и </w:t>
      </w:r>
      <w:r w:rsidR="009430CA" w:rsidRPr="000B2A4C">
        <w:rPr>
          <w:sz w:val="26"/>
          <w:szCs w:val="26"/>
        </w:rPr>
        <w:t xml:space="preserve">техническому обеспечению </w:t>
      </w:r>
      <w:r w:rsidR="00300DBC" w:rsidRPr="000B2A4C">
        <w:rPr>
          <w:sz w:val="26"/>
          <w:szCs w:val="26"/>
        </w:rPr>
        <w:t xml:space="preserve">звуковым оборудованием </w:t>
      </w:r>
      <w:r w:rsidR="009430CA" w:rsidRPr="000B2A4C">
        <w:rPr>
          <w:sz w:val="26"/>
          <w:szCs w:val="26"/>
        </w:rPr>
        <w:t xml:space="preserve">мероприятия </w:t>
      </w:r>
      <w:r w:rsidR="00300DBC" w:rsidRPr="000B2A4C">
        <w:rPr>
          <w:sz w:val="26"/>
          <w:szCs w:val="26"/>
        </w:rPr>
        <w:t xml:space="preserve">приуроченного ко Дню знаний </w:t>
      </w:r>
      <w:r w:rsidR="009430CA" w:rsidRPr="000B2A4C">
        <w:rPr>
          <w:sz w:val="26"/>
          <w:szCs w:val="26"/>
        </w:rPr>
        <w:t>(далее - «Услуга»)</w:t>
      </w:r>
      <w:r w:rsidRPr="000B2A4C">
        <w:rPr>
          <w:sz w:val="26"/>
          <w:szCs w:val="26"/>
        </w:rPr>
        <w:t xml:space="preserve"> в порядке и на условиях, пред</w:t>
      </w:r>
      <w:r w:rsidR="009430CA" w:rsidRPr="000B2A4C">
        <w:rPr>
          <w:sz w:val="26"/>
          <w:szCs w:val="26"/>
        </w:rPr>
        <w:t xml:space="preserve">усмотренных настоящим </w:t>
      </w:r>
      <w:r w:rsidR="000B2A4C" w:rsidRPr="000B2A4C">
        <w:rPr>
          <w:sz w:val="26"/>
          <w:szCs w:val="26"/>
          <w:lang w:eastAsia="en-US"/>
        </w:rPr>
        <w:t>Контракт</w:t>
      </w:r>
      <w:r w:rsidR="00705C20" w:rsidRPr="000B2A4C">
        <w:rPr>
          <w:sz w:val="26"/>
          <w:szCs w:val="26"/>
        </w:rPr>
        <w:t>ом</w:t>
      </w:r>
      <w:r w:rsidR="009430CA" w:rsidRPr="000B2A4C">
        <w:rPr>
          <w:sz w:val="26"/>
          <w:szCs w:val="26"/>
        </w:rPr>
        <w:t>, а Заказчик обязуется принять Услугу и</w:t>
      </w:r>
      <w:r w:rsidR="00E13B78" w:rsidRPr="000B2A4C">
        <w:rPr>
          <w:sz w:val="26"/>
          <w:szCs w:val="26"/>
        </w:rPr>
        <w:t xml:space="preserve"> о</w:t>
      </w:r>
      <w:r w:rsidR="009430CA" w:rsidRPr="000B2A4C">
        <w:rPr>
          <w:sz w:val="26"/>
          <w:szCs w:val="26"/>
        </w:rPr>
        <w:t xml:space="preserve">платить предусмотренную </w:t>
      </w:r>
      <w:r w:rsidR="000B2A4C" w:rsidRPr="000B2A4C">
        <w:rPr>
          <w:sz w:val="26"/>
          <w:szCs w:val="26"/>
          <w:lang w:eastAsia="en-US"/>
        </w:rPr>
        <w:t>Контракт</w:t>
      </w:r>
      <w:r w:rsidR="00705C20" w:rsidRPr="000B2A4C">
        <w:rPr>
          <w:sz w:val="26"/>
          <w:szCs w:val="26"/>
        </w:rPr>
        <w:t>ом</w:t>
      </w:r>
      <w:r w:rsidR="009430CA" w:rsidRPr="000B2A4C">
        <w:rPr>
          <w:sz w:val="26"/>
          <w:szCs w:val="26"/>
        </w:rPr>
        <w:t xml:space="preserve"> цену.</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t>1.2. Требования, предъявляемые к Услуг</w:t>
      </w:r>
      <w:r w:rsidR="009430CA" w:rsidRPr="000B2A4C">
        <w:rPr>
          <w:sz w:val="26"/>
          <w:szCs w:val="26"/>
        </w:rPr>
        <w:t>е</w:t>
      </w:r>
      <w:r w:rsidRPr="000B2A4C">
        <w:rPr>
          <w:sz w:val="26"/>
          <w:szCs w:val="26"/>
        </w:rPr>
        <w:t xml:space="preserve">: наименование, технические характеристики, сроки, объем, цена определяются в Техническом задании (Приложение № 1, являющееся неотъемлемой частью </w:t>
      </w:r>
      <w:r w:rsidR="000B2A4C" w:rsidRPr="000B2A4C">
        <w:rPr>
          <w:sz w:val="26"/>
          <w:szCs w:val="26"/>
          <w:lang w:eastAsia="en-US"/>
        </w:rPr>
        <w:t>Контракт</w:t>
      </w:r>
      <w:r w:rsidR="00705C20" w:rsidRPr="000B2A4C">
        <w:rPr>
          <w:sz w:val="26"/>
          <w:szCs w:val="26"/>
        </w:rPr>
        <w:t>а</w:t>
      </w:r>
      <w:r w:rsidRPr="000B2A4C">
        <w:rPr>
          <w:sz w:val="26"/>
          <w:szCs w:val="26"/>
        </w:rPr>
        <w:t>).</w:t>
      </w:r>
    </w:p>
    <w:p w:rsidR="00A56C32" w:rsidRPr="000B2A4C" w:rsidRDefault="00A56C32" w:rsidP="00AC060B">
      <w:pPr>
        <w:spacing w:after="0"/>
        <w:ind w:firstLine="567"/>
        <w:rPr>
          <w:b/>
          <w:sz w:val="26"/>
          <w:szCs w:val="26"/>
        </w:rPr>
      </w:pPr>
      <w:r w:rsidRPr="000B2A4C">
        <w:rPr>
          <w:sz w:val="26"/>
          <w:szCs w:val="26"/>
        </w:rPr>
        <w:t>1.3. Срок оказания Услуг:</w:t>
      </w:r>
      <w:r w:rsidRPr="000B2A4C">
        <w:rPr>
          <w:b/>
          <w:sz w:val="26"/>
          <w:szCs w:val="26"/>
        </w:rPr>
        <w:t xml:space="preserve"> </w:t>
      </w:r>
    </w:p>
    <w:p w:rsidR="00A56C32" w:rsidRPr="000B2A4C" w:rsidRDefault="00A56C32" w:rsidP="00AC060B">
      <w:pPr>
        <w:spacing w:after="0"/>
        <w:ind w:firstLine="567"/>
        <w:rPr>
          <w:color w:val="000000" w:themeColor="text1"/>
          <w:sz w:val="26"/>
          <w:szCs w:val="26"/>
        </w:rPr>
      </w:pPr>
      <w:r w:rsidRPr="000B2A4C">
        <w:rPr>
          <w:color w:val="000000" w:themeColor="text1"/>
          <w:sz w:val="26"/>
          <w:szCs w:val="26"/>
        </w:rPr>
        <w:t xml:space="preserve">Доставка и монтаж </w:t>
      </w:r>
      <w:r w:rsidR="009430CA" w:rsidRPr="000B2A4C">
        <w:rPr>
          <w:color w:val="000000" w:themeColor="text1"/>
          <w:sz w:val="26"/>
          <w:szCs w:val="26"/>
        </w:rPr>
        <w:t>оборудования</w:t>
      </w:r>
      <w:r w:rsidRPr="000B2A4C">
        <w:rPr>
          <w:color w:val="000000" w:themeColor="text1"/>
          <w:sz w:val="26"/>
          <w:szCs w:val="26"/>
        </w:rPr>
        <w:t xml:space="preserve">: </w:t>
      </w:r>
      <w:r w:rsidR="00973E2D" w:rsidRPr="000B2A4C">
        <w:rPr>
          <w:color w:val="000000" w:themeColor="text1"/>
          <w:sz w:val="26"/>
          <w:szCs w:val="26"/>
        </w:rPr>
        <w:t>01 сентября 2026</w:t>
      </w:r>
      <w:r w:rsidR="00075874" w:rsidRPr="000B2A4C">
        <w:rPr>
          <w:color w:val="000000" w:themeColor="text1"/>
          <w:sz w:val="26"/>
          <w:szCs w:val="26"/>
        </w:rPr>
        <w:t xml:space="preserve"> </w:t>
      </w:r>
      <w:r w:rsidR="00300DBC" w:rsidRPr="000B2A4C">
        <w:rPr>
          <w:color w:val="000000" w:themeColor="text1"/>
          <w:sz w:val="26"/>
          <w:szCs w:val="26"/>
        </w:rPr>
        <w:t>г.</w:t>
      </w:r>
      <w:r w:rsidR="000F3CDD">
        <w:rPr>
          <w:color w:val="000000" w:themeColor="text1"/>
          <w:sz w:val="26"/>
          <w:szCs w:val="26"/>
        </w:rPr>
        <w:t xml:space="preserve"> </w:t>
      </w:r>
    </w:p>
    <w:p w:rsidR="009430CA" w:rsidRPr="000B2A4C" w:rsidRDefault="00A56C32" w:rsidP="00AC060B">
      <w:pPr>
        <w:spacing w:after="0"/>
        <w:ind w:firstLine="567"/>
        <w:rPr>
          <w:color w:val="000000" w:themeColor="text1"/>
          <w:sz w:val="26"/>
          <w:szCs w:val="26"/>
        </w:rPr>
      </w:pPr>
      <w:r w:rsidRPr="000B2A4C">
        <w:rPr>
          <w:color w:val="000000" w:themeColor="text1"/>
          <w:sz w:val="26"/>
          <w:szCs w:val="26"/>
        </w:rPr>
        <w:t xml:space="preserve">Демонтаж </w:t>
      </w:r>
      <w:r w:rsidR="009430CA" w:rsidRPr="000B2A4C">
        <w:rPr>
          <w:color w:val="000000" w:themeColor="text1"/>
          <w:sz w:val="26"/>
          <w:szCs w:val="26"/>
        </w:rPr>
        <w:t>оборудования</w:t>
      </w:r>
      <w:r w:rsidRPr="000B2A4C">
        <w:rPr>
          <w:color w:val="000000" w:themeColor="text1"/>
          <w:sz w:val="26"/>
          <w:szCs w:val="26"/>
        </w:rPr>
        <w:t xml:space="preserve"> должен производиться </w:t>
      </w:r>
      <w:r w:rsidR="003C0152" w:rsidRPr="000B2A4C">
        <w:rPr>
          <w:color w:val="000000" w:themeColor="text1"/>
          <w:sz w:val="26"/>
          <w:szCs w:val="26"/>
        </w:rPr>
        <w:t xml:space="preserve">в день окончания мероприятия силами Исполнителя. </w:t>
      </w:r>
    </w:p>
    <w:p w:rsidR="00A56C32" w:rsidRPr="000B2A4C" w:rsidRDefault="00A56C32" w:rsidP="00AC060B">
      <w:pPr>
        <w:spacing w:after="0"/>
        <w:ind w:firstLine="567"/>
        <w:rPr>
          <w:color w:val="000000" w:themeColor="text1"/>
          <w:sz w:val="26"/>
          <w:szCs w:val="26"/>
        </w:rPr>
      </w:pPr>
      <w:r w:rsidRPr="000B2A4C">
        <w:rPr>
          <w:color w:val="000000" w:themeColor="text1"/>
          <w:sz w:val="26"/>
          <w:szCs w:val="26"/>
        </w:rPr>
        <w:t>1.4. Место (адрес) оказания Услуг:</w:t>
      </w:r>
      <w:r w:rsidR="009430CA" w:rsidRPr="000B2A4C">
        <w:rPr>
          <w:color w:val="000000" w:themeColor="text1"/>
          <w:sz w:val="26"/>
          <w:szCs w:val="26"/>
        </w:rPr>
        <w:t xml:space="preserve"> СГТУ имени Гагарина Ю.А. (г. Саратов, ул. Политехническая, 77).</w:t>
      </w:r>
    </w:p>
    <w:p w:rsidR="00A56C32" w:rsidRPr="000B2A4C" w:rsidRDefault="00A56C32" w:rsidP="00AC060B">
      <w:pPr>
        <w:spacing w:after="0"/>
        <w:ind w:firstLine="567"/>
        <w:rPr>
          <w:b/>
          <w:sz w:val="26"/>
          <w:szCs w:val="26"/>
        </w:rPr>
      </w:pPr>
      <w:r w:rsidRPr="000B2A4C">
        <w:rPr>
          <w:sz w:val="26"/>
          <w:szCs w:val="26"/>
        </w:rPr>
        <w:t>1.5.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стандартам и т.п.),  если такие требования предъявляются действующим законодательством Российской Федерации.</w:t>
      </w:r>
      <w:r w:rsidRPr="000B2A4C">
        <w:rPr>
          <w:b/>
          <w:sz w:val="26"/>
          <w:szCs w:val="26"/>
        </w:rPr>
        <w:t xml:space="preserve"> </w:t>
      </w:r>
    </w:p>
    <w:p w:rsidR="00A56C32" w:rsidRPr="00B52A07" w:rsidRDefault="00A56C32" w:rsidP="00AC060B">
      <w:pPr>
        <w:pStyle w:val="a5"/>
        <w:spacing w:before="120" w:after="120"/>
        <w:ind w:left="0" w:firstLine="567"/>
        <w:jc w:val="center"/>
        <w:rPr>
          <w:b/>
          <w:bCs/>
          <w:color w:val="000000"/>
          <w:sz w:val="26"/>
          <w:szCs w:val="26"/>
        </w:rPr>
      </w:pPr>
      <w:r w:rsidRPr="00B52A07">
        <w:rPr>
          <w:b/>
          <w:bCs/>
          <w:color w:val="000000"/>
          <w:sz w:val="26"/>
          <w:szCs w:val="26"/>
        </w:rPr>
        <w:t xml:space="preserve">2. </w:t>
      </w:r>
      <w:r w:rsidR="00EB2164">
        <w:rPr>
          <w:b/>
          <w:bCs/>
          <w:color w:val="000000"/>
          <w:sz w:val="26"/>
          <w:szCs w:val="26"/>
        </w:rPr>
        <w:t>Цена контракта и порядок оплаты</w:t>
      </w:r>
    </w:p>
    <w:p w:rsidR="007F67E2" w:rsidRPr="000B2A4C" w:rsidRDefault="00A56C32" w:rsidP="00AC060B">
      <w:pPr>
        <w:spacing w:after="0"/>
        <w:ind w:right="-69" w:firstLine="567"/>
        <w:rPr>
          <w:color w:val="FF0000"/>
          <w:sz w:val="26"/>
          <w:szCs w:val="26"/>
        </w:rPr>
      </w:pPr>
      <w:r w:rsidRPr="000B2A4C">
        <w:rPr>
          <w:sz w:val="26"/>
          <w:szCs w:val="26"/>
        </w:rPr>
        <w:t xml:space="preserve">2.1. </w:t>
      </w:r>
      <w:r w:rsidR="009430CA" w:rsidRPr="000B2A4C">
        <w:rPr>
          <w:sz w:val="26"/>
          <w:szCs w:val="26"/>
        </w:rPr>
        <w:t xml:space="preserve">Общая Цена </w:t>
      </w:r>
      <w:r w:rsidR="000B2A4C" w:rsidRPr="000B2A4C">
        <w:rPr>
          <w:sz w:val="26"/>
          <w:szCs w:val="26"/>
          <w:lang w:eastAsia="en-US"/>
        </w:rPr>
        <w:t>Контракт</w:t>
      </w:r>
      <w:r w:rsidR="009430CA" w:rsidRPr="000B2A4C">
        <w:rPr>
          <w:sz w:val="26"/>
          <w:szCs w:val="26"/>
        </w:rPr>
        <w:t>а составляет</w:t>
      </w:r>
      <w:proofErr w:type="gramStart"/>
      <w:r w:rsidR="009430CA" w:rsidRPr="000B2A4C">
        <w:rPr>
          <w:sz w:val="26"/>
          <w:szCs w:val="26"/>
        </w:rPr>
        <w:t xml:space="preserve"> </w:t>
      </w:r>
      <w:r w:rsidR="00D03A95">
        <w:rPr>
          <w:sz w:val="26"/>
          <w:szCs w:val="26"/>
        </w:rPr>
        <w:t>___________(_</w:t>
      </w:r>
      <w:r w:rsidR="007F67E2" w:rsidRPr="000B2A4C">
        <w:rPr>
          <w:sz w:val="26"/>
          <w:szCs w:val="26"/>
        </w:rPr>
        <w:t xml:space="preserve">) </w:t>
      </w:r>
      <w:proofErr w:type="gramEnd"/>
      <w:r w:rsidR="007F67E2" w:rsidRPr="000B2A4C">
        <w:rPr>
          <w:sz w:val="26"/>
          <w:szCs w:val="26"/>
        </w:rPr>
        <w:t>рублей 00 копеек</w:t>
      </w:r>
      <w:r w:rsidR="00663E81" w:rsidRPr="000B2A4C">
        <w:rPr>
          <w:b/>
          <w:i/>
          <w:sz w:val="26"/>
          <w:szCs w:val="26"/>
        </w:rPr>
        <w:t>,</w:t>
      </w:r>
      <w:r w:rsidRPr="000B2A4C">
        <w:rPr>
          <w:sz w:val="26"/>
          <w:szCs w:val="26"/>
        </w:rPr>
        <w:t xml:space="preserve"> </w:t>
      </w:r>
      <w:r w:rsidR="00D03A95">
        <w:rPr>
          <w:sz w:val="26"/>
          <w:szCs w:val="26"/>
        </w:rPr>
        <w:t>НДС/</w:t>
      </w:r>
      <w:r w:rsidR="00D03A95">
        <w:rPr>
          <w:color w:val="000000" w:themeColor="text1"/>
          <w:sz w:val="26"/>
          <w:szCs w:val="26"/>
        </w:rPr>
        <w:t>НДС не облагается</w:t>
      </w:r>
      <w:r w:rsidR="007F67E2" w:rsidRPr="000B2A4C">
        <w:rPr>
          <w:color w:val="000000" w:themeColor="text1"/>
          <w:sz w:val="26"/>
          <w:szCs w:val="26"/>
        </w:rPr>
        <w:t>.</w:t>
      </w:r>
    </w:p>
    <w:p w:rsidR="00A56C32" w:rsidRPr="000B2A4C" w:rsidRDefault="00A56C32" w:rsidP="00AC060B">
      <w:pPr>
        <w:spacing w:after="0"/>
        <w:ind w:right="-69" w:firstLine="567"/>
        <w:rPr>
          <w:sz w:val="26"/>
          <w:szCs w:val="26"/>
        </w:rPr>
      </w:pPr>
      <w:r w:rsidRPr="000B2A4C">
        <w:rPr>
          <w:sz w:val="26"/>
          <w:szCs w:val="26"/>
        </w:rPr>
        <w:t xml:space="preserve">2.2. Цена </w:t>
      </w:r>
      <w:r w:rsidR="000B2A4C" w:rsidRPr="000B2A4C">
        <w:rPr>
          <w:sz w:val="26"/>
          <w:szCs w:val="26"/>
          <w:lang w:eastAsia="en-US"/>
        </w:rPr>
        <w:t>Контракт</w:t>
      </w:r>
      <w:r w:rsidR="00705C20" w:rsidRPr="000B2A4C">
        <w:rPr>
          <w:sz w:val="26"/>
          <w:szCs w:val="26"/>
        </w:rPr>
        <w:t>а</w:t>
      </w:r>
      <w:r w:rsidRPr="000B2A4C">
        <w:rPr>
          <w:sz w:val="26"/>
          <w:szCs w:val="26"/>
        </w:rPr>
        <w:t xml:space="preserve"> </w:t>
      </w:r>
      <w:r w:rsidR="007F67E2" w:rsidRPr="000B2A4C">
        <w:rPr>
          <w:sz w:val="26"/>
          <w:szCs w:val="26"/>
        </w:rPr>
        <w:t xml:space="preserve">включает в себя все расходы Исполнителя по настоящему </w:t>
      </w:r>
      <w:r w:rsidR="000B2A4C" w:rsidRPr="000B2A4C">
        <w:rPr>
          <w:sz w:val="26"/>
          <w:szCs w:val="26"/>
          <w:lang w:eastAsia="en-US"/>
        </w:rPr>
        <w:t>Контракт</w:t>
      </w:r>
      <w:r w:rsidR="00705C20" w:rsidRPr="000B2A4C">
        <w:rPr>
          <w:sz w:val="26"/>
          <w:szCs w:val="26"/>
        </w:rPr>
        <w:t>у</w:t>
      </w:r>
      <w:r w:rsidR="007F67E2" w:rsidRPr="000B2A4C">
        <w:rPr>
          <w:sz w:val="26"/>
          <w:szCs w:val="26"/>
        </w:rPr>
        <w:t xml:space="preserve">. Стоимость услуг является неизменной на весь период действия </w:t>
      </w:r>
      <w:r w:rsidR="000B2A4C" w:rsidRPr="000B2A4C">
        <w:rPr>
          <w:sz w:val="26"/>
          <w:szCs w:val="26"/>
          <w:lang w:eastAsia="en-US"/>
        </w:rPr>
        <w:t>Контракт</w:t>
      </w:r>
      <w:r w:rsidR="007735FB" w:rsidRPr="000B2A4C">
        <w:rPr>
          <w:sz w:val="26"/>
          <w:szCs w:val="26"/>
        </w:rPr>
        <w:t>а</w:t>
      </w:r>
      <w:r w:rsidR="007F67E2" w:rsidRPr="000B2A4C">
        <w:rPr>
          <w:sz w:val="26"/>
          <w:szCs w:val="26"/>
        </w:rPr>
        <w:t xml:space="preserve"> независимо от применяемой Исполнителем системы налогообложения</w:t>
      </w:r>
      <w:r w:rsidRPr="000B2A4C">
        <w:rPr>
          <w:sz w:val="26"/>
          <w:szCs w:val="26"/>
        </w:rPr>
        <w:t>.</w:t>
      </w:r>
    </w:p>
    <w:p w:rsidR="00A56C32" w:rsidRPr="000B2A4C" w:rsidRDefault="00A56C32" w:rsidP="00AC060B">
      <w:pPr>
        <w:autoSpaceDE w:val="0"/>
        <w:autoSpaceDN w:val="0"/>
        <w:adjustRightInd w:val="0"/>
        <w:spacing w:after="0"/>
        <w:ind w:firstLine="567"/>
        <w:rPr>
          <w:sz w:val="26"/>
          <w:szCs w:val="26"/>
        </w:rPr>
      </w:pPr>
      <w:r w:rsidRPr="000B2A4C">
        <w:rPr>
          <w:sz w:val="26"/>
          <w:szCs w:val="26"/>
        </w:rPr>
        <w:t xml:space="preserve">Цена </w:t>
      </w:r>
      <w:r w:rsidR="000B2A4C" w:rsidRPr="000B2A4C">
        <w:rPr>
          <w:sz w:val="26"/>
          <w:szCs w:val="26"/>
          <w:lang w:eastAsia="en-US"/>
        </w:rPr>
        <w:t>Контракт</w:t>
      </w:r>
      <w:r w:rsidR="00705C20" w:rsidRPr="000B2A4C">
        <w:rPr>
          <w:sz w:val="26"/>
          <w:szCs w:val="26"/>
        </w:rPr>
        <w:t xml:space="preserve">а </w:t>
      </w:r>
      <w:r w:rsidRPr="000B2A4C">
        <w:rPr>
          <w:sz w:val="26"/>
          <w:szCs w:val="26"/>
        </w:rPr>
        <w:t xml:space="preserve">является твердой и определяется на весь срок исполнения </w:t>
      </w:r>
      <w:r w:rsidR="000B2A4C" w:rsidRPr="000B2A4C">
        <w:rPr>
          <w:sz w:val="26"/>
          <w:szCs w:val="26"/>
          <w:lang w:eastAsia="en-US"/>
        </w:rPr>
        <w:t>Контракт</w:t>
      </w:r>
      <w:r w:rsidR="007735FB" w:rsidRPr="000B2A4C">
        <w:rPr>
          <w:sz w:val="26"/>
          <w:szCs w:val="26"/>
        </w:rPr>
        <w:t>а</w:t>
      </w:r>
      <w:r w:rsidR="00E13B78" w:rsidRPr="000B2A4C">
        <w:rPr>
          <w:sz w:val="26"/>
          <w:szCs w:val="26"/>
        </w:rPr>
        <w:t>, за исключением случаев, предусмотренных законода</w:t>
      </w:r>
      <w:r w:rsidR="00D03A95">
        <w:rPr>
          <w:sz w:val="26"/>
          <w:szCs w:val="26"/>
        </w:rPr>
        <w:t>тельством Российской Федерацией.</w:t>
      </w:r>
    </w:p>
    <w:p w:rsidR="00A56C32" w:rsidRPr="000B2A4C" w:rsidRDefault="00A56C32" w:rsidP="00AC060B">
      <w:pPr>
        <w:widowControl w:val="0"/>
        <w:spacing w:after="0"/>
        <w:ind w:firstLine="567"/>
        <w:rPr>
          <w:sz w:val="26"/>
          <w:szCs w:val="26"/>
        </w:rPr>
      </w:pPr>
      <w:r w:rsidRPr="000B2A4C">
        <w:rPr>
          <w:sz w:val="26"/>
          <w:szCs w:val="26"/>
        </w:rPr>
        <w:lastRenderedPageBreak/>
        <w:t xml:space="preserve">2.3. Оплата производится по факту оказания </w:t>
      </w:r>
      <w:proofErr w:type="gramStart"/>
      <w:r w:rsidRPr="000B2A4C">
        <w:rPr>
          <w:sz w:val="26"/>
          <w:szCs w:val="26"/>
        </w:rPr>
        <w:t>услуг</w:t>
      </w:r>
      <w:proofErr w:type="gramEnd"/>
      <w:r w:rsidRPr="000B2A4C">
        <w:rPr>
          <w:sz w:val="26"/>
          <w:szCs w:val="26"/>
        </w:rPr>
        <w:t xml:space="preserve"> на основании подписанного Заказчиком документа о приемке -  Акта сдачи-приемки оказанных услуг (далее  - Акт)</w:t>
      </w:r>
      <w:r w:rsidR="007A5299" w:rsidRPr="000B2A4C">
        <w:rPr>
          <w:sz w:val="26"/>
          <w:szCs w:val="26"/>
        </w:rPr>
        <w:t>,</w:t>
      </w:r>
      <w:r w:rsidRPr="000B2A4C">
        <w:rPr>
          <w:sz w:val="26"/>
          <w:szCs w:val="26"/>
        </w:rPr>
        <w:t xml:space="preserve"> в течение 7 (семи) рабочих дней с даты подписания</w:t>
      </w:r>
      <w:r w:rsidR="003C0152" w:rsidRPr="000B2A4C">
        <w:rPr>
          <w:sz w:val="26"/>
          <w:szCs w:val="26"/>
        </w:rPr>
        <w:t xml:space="preserve"> Акта</w:t>
      </w:r>
      <w:r w:rsidRPr="000B2A4C">
        <w:rPr>
          <w:sz w:val="26"/>
          <w:szCs w:val="26"/>
        </w:rPr>
        <w:t>, на основании выставленных Исполнителем счета</w:t>
      </w:r>
      <w:r w:rsidR="007F67E2" w:rsidRPr="000B2A4C">
        <w:rPr>
          <w:sz w:val="26"/>
          <w:szCs w:val="26"/>
        </w:rPr>
        <w:t>, счет – фактуры</w:t>
      </w:r>
      <w:r w:rsidRPr="000B2A4C">
        <w:rPr>
          <w:color w:val="000000"/>
          <w:sz w:val="26"/>
          <w:szCs w:val="26"/>
        </w:rPr>
        <w:t xml:space="preserve"> либо унифицированного передаточного документа</w:t>
      </w:r>
      <w:r w:rsidR="00075874" w:rsidRPr="000B2A4C">
        <w:rPr>
          <w:sz w:val="26"/>
          <w:szCs w:val="26"/>
        </w:rPr>
        <w:t>, акта приемки товаров, работ, услуг (ф. 0510452) на основании счета.</w:t>
      </w:r>
    </w:p>
    <w:p w:rsidR="00A56C32" w:rsidRPr="000B2A4C" w:rsidRDefault="00A56C32" w:rsidP="00AC060B">
      <w:pPr>
        <w:widowControl w:val="0"/>
        <w:spacing w:after="0"/>
        <w:ind w:firstLine="567"/>
        <w:rPr>
          <w:sz w:val="26"/>
          <w:szCs w:val="26"/>
        </w:rPr>
      </w:pPr>
      <w:r w:rsidRPr="000B2A4C">
        <w:rPr>
          <w:sz w:val="26"/>
          <w:szCs w:val="26"/>
        </w:rPr>
        <w:t xml:space="preserve">2.4. Моментом исполнения Заказчиком обязательства по оплате оказанных услуг считается дата списания денежных средств с расчетного счета Заказчика. </w:t>
      </w:r>
    </w:p>
    <w:p w:rsidR="00A63834" w:rsidRPr="000B2A4C" w:rsidRDefault="00A56C32" w:rsidP="00A955A1">
      <w:pPr>
        <w:pStyle w:val="ConsPlusNormal"/>
        <w:ind w:firstLine="567"/>
        <w:jc w:val="both"/>
        <w:rPr>
          <w:rFonts w:ascii="Times New Roman" w:hAnsi="Times New Roman" w:cs="Times New Roman"/>
          <w:spacing w:val="-2"/>
          <w:sz w:val="26"/>
          <w:szCs w:val="26"/>
          <w:lang w:eastAsia="en-US"/>
        </w:rPr>
      </w:pPr>
      <w:r w:rsidRPr="000B2A4C">
        <w:rPr>
          <w:rFonts w:ascii="Times New Roman" w:hAnsi="Times New Roman" w:cs="Times New Roman"/>
          <w:sz w:val="26"/>
          <w:szCs w:val="26"/>
        </w:rPr>
        <w:t xml:space="preserve">2.5. </w:t>
      </w:r>
      <w:r w:rsidR="007A5299" w:rsidRPr="000B2A4C">
        <w:rPr>
          <w:rFonts w:ascii="Times New Roman" w:hAnsi="Times New Roman" w:cs="Times New Roman"/>
          <w:sz w:val="26"/>
          <w:szCs w:val="26"/>
        </w:rPr>
        <w:t xml:space="preserve">Источник финансирования: </w:t>
      </w:r>
      <w:r w:rsidR="00973E2D" w:rsidRPr="000B2A4C">
        <w:rPr>
          <w:rFonts w:ascii="Times New Roman" w:hAnsi="Times New Roman" w:cs="Times New Roman"/>
          <w:sz w:val="26"/>
          <w:szCs w:val="26"/>
        </w:rPr>
        <w:t>субсидия на финансовое обеспечение</w:t>
      </w:r>
      <w:r w:rsidR="00702A98" w:rsidRPr="000B2A4C">
        <w:rPr>
          <w:rFonts w:ascii="Times New Roman" w:hAnsi="Times New Roman" w:cs="Times New Roman"/>
          <w:sz w:val="26"/>
          <w:szCs w:val="26"/>
        </w:rPr>
        <w:t xml:space="preserve"> выполнения</w:t>
      </w:r>
      <w:r w:rsidR="00973E2D" w:rsidRPr="000B2A4C">
        <w:rPr>
          <w:rFonts w:ascii="Times New Roman" w:hAnsi="Times New Roman" w:cs="Times New Roman"/>
          <w:sz w:val="26"/>
          <w:szCs w:val="26"/>
        </w:rPr>
        <w:t xml:space="preserve"> государственного задания.</w:t>
      </w:r>
    </w:p>
    <w:p w:rsidR="00A56C32" w:rsidRPr="00B52A07" w:rsidRDefault="00A56C32" w:rsidP="00AC060B">
      <w:pPr>
        <w:pStyle w:val="ConsPlusNormal"/>
        <w:spacing w:before="120" w:after="120"/>
        <w:ind w:left="927"/>
        <w:jc w:val="center"/>
        <w:rPr>
          <w:rFonts w:ascii="Times New Roman" w:hAnsi="Times New Roman" w:cs="Times New Roman"/>
          <w:b/>
          <w:sz w:val="26"/>
          <w:szCs w:val="26"/>
        </w:rPr>
      </w:pPr>
      <w:r w:rsidRPr="00B52A07">
        <w:rPr>
          <w:rFonts w:ascii="Times New Roman" w:hAnsi="Times New Roman" w:cs="Times New Roman"/>
          <w:b/>
          <w:sz w:val="26"/>
          <w:szCs w:val="26"/>
        </w:rPr>
        <w:t>3. Права и обязанности Сторон</w:t>
      </w:r>
    </w:p>
    <w:p w:rsidR="00A56C32" w:rsidRPr="000B2A4C" w:rsidRDefault="00A56C32" w:rsidP="00AC060B">
      <w:pPr>
        <w:shd w:val="clear" w:color="auto" w:fill="FFFFFF"/>
        <w:tabs>
          <w:tab w:val="left" w:pos="851"/>
          <w:tab w:val="left" w:pos="1134"/>
        </w:tabs>
        <w:spacing w:after="0"/>
        <w:ind w:firstLine="567"/>
        <w:rPr>
          <w:sz w:val="26"/>
          <w:szCs w:val="26"/>
          <w:lang w:eastAsia="en-US"/>
        </w:rPr>
      </w:pPr>
      <w:r w:rsidRPr="000B2A4C">
        <w:rPr>
          <w:sz w:val="26"/>
          <w:szCs w:val="26"/>
          <w:lang w:eastAsia="en-US"/>
        </w:rPr>
        <w:t>3.1. Обязанности Исполнителя:</w:t>
      </w:r>
    </w:p>
    <w:p w:rsidR="00A56C32" w:rsidRPr="000B2A4C" w:rsidRDefault="00A56C32" w:rsidP="00AC060B">
      <w:pPr>
        <w:shd w:val="clear" w:color="auto" w:fill="FFFFFF"/>
        <w:tabs>
          <w:tab w:val="left" w:pos="851"/>
          <w:tab w:val="left" w:pos="1134"/>
        </w:tabs>
        <w:spacing w:after="0"/>
        <w:ind w:firstLine="567"/>
        <w:rPr>
          <w:spacing w:val="6"/>
          <w:sz w:val="26"/>
          <w:szCs w:val="26"/>
          <w:lang w:eastAsia="en-US"/>
        </w:rPr>
      </w:pPr>
      <w:r w:rsidRPr="000B2A4C">
        <w:rPr>
          <w:sz w:val="26"/>
          <w:szCs w:val="26"/>
          <w:lang w:eastAsia="en-US"/>
        </w:rPr>
        <w:t>3.1.1. Оказать Услуги в соответствии с требованиями Технического задания (Приложение №</w:t>
      </w:r>
      <w:r w:rsidR="00075874" w:rsidRPr="000B2A4C">
        <w:rPr>
          <w:sz w:val="26"/>
          <w:szCs w:val="26"/>
          <w:lang w:eastAsia="en-US"/>
        </w:rPr>
        <w:t xml:space="preserve"> </w:t>
      </w:r>
      <w:r w:rsidRPr="000B2A4C">
        <w:rPr>
          <w:sz w:val="26"/>
          <w:szCs w:val="26"/>
          <w:lang w:eastAsia="en-US"/>
        </w:rPr>
        <w:t xml:space="preserve">1), качественно и в сроки, предусмотренные в настоящем </w:t>
      </w:r>
      <w:r w:rsidR="000B2A4C" w:rsidRPr="000B2A4C">
        <w:rPr>
          <w:sz w:val="26"/>
          <w:szCs w:val="26"/>
          <w:lang w:eastAsia="en-US"/>
        </w:rPr>
        <w:t>Контракт</w:t>
      </w:r>
      <w:r w:rsidRPr="000B2A4C">
        <w:rPr>
          <w:sz w:val="26"/>
          <w:szCs w:val="26"/>
          <w:lang w:eastAsia="en-US"/>
        </w:rPr>
        <w:t xml:space="preserve">е. </w:t>
      </w:r>
      <w:r w:rsidRPr="000B2A4C">
        <w:rPr>
          <w:noProof/>
          <w:sz w:val="26"/>
          <w:szCs w:val="26"/>
          <w:lang w:eastAsia="en-US"/>
        </w:rPr>
        <w:t>При невозможности или нецелесообразности оказания отдельных Услуг, по причинам, согласованным с Заказчиком, предоставлять заключение (акт) о техническом состоянии оборудования с указанием обоснованных причин, по которым оказание Услуг невозможно или нецелесообразно</w:t>
      </w:r>
      <w:r w:rsidRPr="000B2A4C">
        <w:rPr>
          <w:spacing w:val="6"/>
          <w:sz w:val="26"/>
          <w:szCs w:val="26"/>
          <w:lang w:eastAsia="en-US"/>
        </w:rPr>
        <w:t>.</w:t>
      </w:r>
    </w:p>
    <w:p w:rsidR="00A56C32" w:rsidRPr="000B2A4C" w:rsidRDefault="00A56C32" w:rsidP="00AC060B">
      <w:pPr>
        <w:shd w:val="clear" w:color="auto" w:fill="FFFFFF"/>
        <w:tabs>
          <w:tab w:val="left" w:pos="851"/>
          <w:tab w:val="left" w:pos="955"/>
          <w:tab w:val="left" w:pos="1134"/>
          <w:tab w:val="left" w:leader="underscore" w:pos="5328"/>
        </w:tabs>
        <w:spacing w:after="0"/>
        <w:ind w:firstLine="567"/>
        <w:rPr>
          <w:sz w:val="26"/>
          <w:szCs w:val="26"/>
          <w:lang w:eastAsia="en-US"/>
        </w:rPr>
      </w:pPr>
      <w:r w:rsidRPr="000B2A4C">
        <w:rPr>
          <w:sz w:val="26"/>
          <w:szCs w:val="26"/>
          <w:lang w:eastAsia="en-US"/>
        </w:rPr>
        <w:t xml:space="preserve">3.1.2. В случае несоответствия представленных результатов требованиям </w:t>
      </w:r>
      <w:r w:rsidR="000B2A4C" w:rsidRPr="000B2A4C">
        <w:rPr>
          <w:sz w:val="26"/>
          <w:szCs w:val="26"/>
          <w:lang w:eastAsia="en-US"/>
        </w:rPr>
        <w:t>Контракт</w:t>
      </w:r>
      <w:r w:rsidR="007735FB" w:rsidRPr="000B2A4C">
        <w:rPr>
          <w:sz w:val="26"/>
          <w:szCs w:val="26"/>
          <w:lang w:eastAsia="en-US"/>
        </w:rPr>
        <w:t>а,</w:t>
      </w:r>
      <w:r w:rsidRPr="000B2A4C">
        <w:rPr>
          <w:sz w:val="26"/>
          <w:szCs w:val="26"/>
          <w:lang w:eastAsia="en-US"/>
        </w:rPr>
        <w:t xml:space="preserve"> согласно акту о выявленных недостатках провести необходимые доработки в указанные сроки, без дополнительной оплаты</w:t>
      </w:r>
      <w:r w:rsidRPr="000B2A4C">
        <w:rPr>
          <w:spacing w:val="-2"/>
          <w:sz w:val="26"/>
          <w:szCs w:val="26"/>
          <w:lang w:eastAsia="en-US"/>
        </w:rPr>
        <w:t>.</w:t>
      </w:r>
    </w:p>
    <w:p w:rsidR="00A56C32" w:rsidRPr="000B2A4C" w:rsidRDefault="00A56C32" w:rsidP="00AC060B">
      <w:pPr>
        <w:shd w:val="clear" w:color="auto" w:fill="FFFFFF"/>
        <w:tabs>
          <w:tab w:val="left" w:pos="851"/>
          <w:tab w:val="left" w:pos="960"/>
          <w:tab w:val="left" w:pos="1134"/>
        </w:tabs>
        <w:spacing w:after="0"/>
        <w:ind w:firstLine="567"/>
        <w:rPr>
          <w:sz w:val="26"/>
          <w:szCs w:val="26"/>
          <w:lang w:eastAsia="en-US"/>
        </w:rPr>
      </w:pPr>
      <w:r w:rsidRPr="000B2A4C">
        <w:rPr>
          <w:sz w:val="26"/>
          <w:szCs w:val="26"/>
          <w:lang w:eastAsia="en-US"/>
        </w:rPr>
        <w:t>3.1.</w:t>
      </w:r>
      <w:r w:rsidR="00032311" w:rsidRPr="000B2A4C">
        <w:rPr>
          <w:sz w:val="26"/>
          <w:szCs w:val="26"/>
          <w:lang w:eastAsia="en-US"/>
        </w:rPr>
        <w:t>3</w:t>
      </w:r>
      <w:r w:rsidRPr="000B2A4C">
        <w:rPr>
          <w:sz w:val="26"/>
          <w:szCs w:val="26"/>
          <w:lang w:eastAsia="en-US"/>
        </w:rPr>
        <w:t xml:space="preserve">.  Исполнитель обязан немедленно известить Заказчика и до получения от </w:t>
      </w:r>
      <w:r w:rsidRPr="000B2A4C">
        <w:rPr>
          <w:spacing w:val="-2"/>
          <w:sz w:val="26"/>
          <w:szCs w:val="26"/>
          <w:lang w:eastAsia="en-US"/>
        </w:rPr>
        <w:t>него указаний приостановить оказание Услуг при обнаружении:</w:t>
      </w:r>
    </w:p>
    <w:p w:rsidR="00A56C32" w:rsidRPr="000B2A4C" w:rsidRDefault="00A56C32" w:rsidP="00AC060B">
      <w:pPr>
        <w:shd w:val="clear" w:color="auto" w:fill="FFFFFF"/>
        <w:tabs>
          <w:tab w:val="left" w:pos="672"/>
          <w:tab w:val="left" w:pos="851"/>
          <w:tab w:val="left" w:pos="1134"/>
        </w:tabs>
        <w:spacing w:after="0"/>
        <w:ind w:firstLine="567"/>
        <w:rPr>
          <w:sz w:val="26"/>
          <w:szCs w:val="26"/>
          <w:lang w:eastAsia="en-US"/>
        </w:rPr>
      </w:pPr>
      <w:r w:rsidRPr="000B2A4C">
        <w:rPr>
          <w:sz w:val="26"/>
          <w:szCs w:val="26"/>
          <w:lang w:eastAsia="en-US"/>
        </w:rPr>
        <w:t>-</w:t>
      </w:r>
      <w:r w:rsidR="009347DE" w:rsidRPr="000B2A4C">
        <w:rPr>
          <w:sz w:val="26"/>
          <w:szCs w:val="26"/>
          <w:lang w:eastAsia="en-US"/>
        </w:rPr>
        <w:t xml:space="preserve"> </w:t>
      </w:r>
      <w:r w:rsidRPr="000B2A4C">
        <w:rPr>
          <w:spacing w:val="1"/>
          <w:sz w:val="26"/>
          <w:szCs w:val="26"/>
          <w:lang w:eastAsia="en-US"/>
        </w:rPr>
        <w:t xml:space="preserve">возможных неблагоприятных для Заказчика последствий выполнения его </w:t>
      </w:r>
      <w:r w:rsidRPr="000B2A4C">
        <w:rPr>
          <w:spacing w:val="-2"/>
          <w:sz w:val="26"/>
          <w:szCs w:val="26"/>
          <w:lang w:eastAsia="en-US"/>
        </w:rPr>
        <w:t>указаний о способе оказания Услуг;</w:t>
      </w:r>
    </w:p>
    <w:p w:rsidR="00A56C32" w:rsidRPr="000B2A4C" w:rsidRDefault="00A56C32" w:rsidP="00AC060B">
      <w:pPr>
        <w:shd w:val="clear" w:color="auto" w:fill="FFFFFF"/>
        <w:tabs>
          <w:tab w:val="left" w:pos="360"/>
          <w:tab w:val="left" w:pos="851"/>
          <w:tab w:val="left" w:pos="1134"/>
        </w:tabs>
        <w:spacing w:after="0"/>
        <w:ind w:firstLine="567"/>
        <w:rPr>
          <w:spacing w:val="-2"/>
          <w:sz w:val="26"/>
          <w:szCs w:val="26"/>
          <w:lang w:eastAsia="en-US"/>
        </w:rPr>
      </w:pPr>
      <w:r w:rsidRPr="000B2A4C">
        <w:rPr>
          <w:sz w:val="26"/>
          <w:szCs w:val="26"/>
          <w:lang w:eastAsia="en-US"/>
        </w:rPr>
        <w:t>-</w:t>
      </w:r>
      <w:r w:rsidR="009347DE" w:rsidRPr="000B2A4C">
        <w:rPr>
          <w:sz w:val="26"/>
          <w:szCs w:val="26"/>
          <w:lang w:eastAsia="en-US"/>
        </w:rPr>
        <w:t xml:space="preserve"> </w:t>
      </w:r>
      <w:r w:rsidRPr="000B2A4C">
        <w:rPr>
          <w:sz w:val="26"/>
          <w:szCs w:val="26"/>
          <w:lang w:eastAsia="en-US"/>
        </w:rPr>
        <w:t xml:space="preserve">иных обстоятельств, влияющих на качество оказываемых Услуг </w:t>
      </w:r>
      <w:r w:rsidRPr="000B2A4C">
        <w:rPr>
          <w:spacing w:val="-2"/>
          <w:sz w:val="26"/>
          <w:szCs w:val="26"/>
          <w:lang w:eastAsia="en-US"/>
        </w:rPr>
        <w:t>либо создающих невозможность их оказания в срок.</w:t>
      </w:r>
    </w:p>
    <w:p w:rsidR="00A56C32" w:rsidRPr="000B2A4C" w:rsidRDefault="00A56C32" w:rsidP="00AC060B">
      <w:pPr>
        <w:shd w:val="clear" w:color="auto" w:fill="FFFFFF"/>
        <w:tabs>
          <w:tab w:val="left" w:pos="851"/>
          <w:tab w:val="left" w:pos="1134"/>
        </w:tabs>
        <w:spacing w:after="0"/>
        <w:ind w:firstLine="567"/>
        <w:rPr>
          <w:spacing w:val="1"/>
          <w:sz w:val="26"/>
          <w:szCs w:val="26"/>
          <w:lang w:eastAsia="en-US"/>
        </w:rPr>
      </w:pPr>
      <w:r w:rsidRPr="000B2A4C">
        <w:rPr>
          <w:sz w:val="26"/>
          <w:szCs w:val="26"/>
          <w:lang w:eastAsia="en-US"/>
        </w:rPr>
        <w:t>3.2. Права Исполнителя:</w:t>
      </w:r>
    </w:p>
    <w:p w:rsidR="00A56C32" w:rsidRPr="000B2A4C" w:rsidRDefault="00A56C32" w:rsidP="00AC060B">
      <w:pPr>
        <w:tabs>
          <w:tab w:val="left" w:pos="851"/>
          <w:tab w:val="left" w:pos="1134"/>
        </w:tabs>
        <w:spacing w:after="0"/>
        <w:ind w:firstLine="567"/>
        <w:rPr>
          <w:sz w:val="26"/>
          <w:szCs w:val="26"/>
          <w:lang w:eastAsia="en-US"/>
        </w:rPr>
      </w:pPr>
      <w:r w:rsidRPr="000B2A4C">
        <w:rPr>
          <w:sz w:val="26"/>
          <w:szCs w:val="26"/>
          <w:lang w:eastAsia="en-US"/>
        </w:rPr>
        <w:t xml:space="preserve">3.2.1. требовать своевременной оплаты на условиях, установленных </w:t>
      </w:r>
      <w:r w:rsidR="000B2A4C" w:rsidRPr="000B2A4C">
        <w:rPr>
          <w:sz w:val="26"/>
          <w:szCs w:val="26"/>
          <w:lang w:eastAsia="en-US"/>
        </w:rPr>
        <w:t>Контракт</w:t>
      </w:r>
      <w:r w:rsidR="007735FB" w:rsidRPr="000B2A4C">
        <w:rPr>
          <w:sz w:val="26"/>
          <w:szCs w:val="26"/>
          <w:lang w:eastAsia="en-US"/>
        </w:rPr>
        <w:t>ом</w:t>
      </w:r>
      <w:r w:rsidRPr="000B2A4C">
        <w:rPr>
          <w:sz w:val="26"/>
          <w:szCs w:val="26"/>
          <w:lang w:eastAsia="en-US"/>
        </w:rPr>
        <w:t>, надлежащим образом оказанных и принятых Заказчиком Услуг;</w:t>
      </w:r>
    </w:p>
    <w:p w:rsidR="00A56C32" w:rsidRPr="000B2A4C" w:rsidRDefault="00A56C32" w:rsidP="00AC060B">
      <w:pPr>
        <w:tabs>
          <w:tab w:val="left" w:pos="851"/>
          <w:tab w:val="left" w:pos="1134"/>
        </w:tabs>
        <w:spacing w:after="0"/>
        <w:ind w:firstLine="567"/>
        <w:rPr>
          <w:sz w:val="26"/>
          <w:szCs w:val="26"/>
          <w:lang w:eastAsia="en-US"/>
        </w:rPr>
      </w:pPr>
      <w:r w:rsidRPr="000B2A4C">
        <w:rPr>
          <w:sz w:val="26"/>
          <w:szCs w:val="26"/>
          <w:lang w:eastAsia="en-US"/>
        </w:rPr>
        <w:t xml:space="preserve">3.2.2. принять решение об одностороннем отказе от исполнения настоящего </w:t>
      </w:r>
      <w:r w:rsidR="000B2A4C" w:rsidRPr="000B2A4C">
        <w:rPr>
          <w:sz w:val="26"/>
          <w:szCs w:val="26"/>
          <w:lang w:eastAsia="en-US"/>
        </w:rPr>
        <w:t>Контракт</w:t>
      </w:r>
      <w:r w:rsidRPr="000B2A4C">
        <w:rPr>
          <w:sz w:val="26"/>
          <w:szCs w:val="26"/>
          <w:lang w:eastAsia="en-US"/>
        </w:rPr>
        <w:t xml:space="preserve">а в соответствии с гражданским законодательством; </w:t>
      </w:r>
    </w:p>
    <w:p w:rsidR="00A56C32" w:rsidRPr="000B2A4C" w:rsidRDefault="00A56C32" w:rsidP="00AC060B">
      <w:pPr>
        <w:shd w:val="clear" w:color="auto" w:fill="FFFFFF"/>
        <w:tabs>
          <w:tab w:val="left" w:pos="792"/>
          <w:tab w:val="left" w:pos="851"/>
          <w:tab w:val="left" w:pos="1134"/>
        </w:tabs>
        <w:spacing w:after="0"/>
        <w:ind w:firstLine="567"/>
        <w:rPr>
          <w:sz w:val="26"/>
          <w:szCs w:val="26"/>
          <w:lang w:eastAsia="en-US"/>
        </w:rPr>
      </w:pPr>
      <w:r w:rsidRPr="000B2A4C">
        <w:rPr>
          <w:sz w:val="26"/>
          <w:szCs w:val="26"/>
          <w:lang w:eastAsia="en-US"/>
        </w:rPr>
        <w:t xml:space="preserve">3.3. </w:t>
      </w:r>
      <w:r w:rsidRPr="000B2A4C">
        <w:rPr>
          <w:spacing w:val="-2"/>
          <w:sz w:val="26"/>
          <w:szCs w:val="26"/>
          <w:lang w:eastAsia="en-US"/>
        </w:rPr>
        <w:t>Обязанности Заказчика:</w:t>
      </w:r>
    </w:p>
    <w:p w:rsidR="00A56C32" w:rsidRPr="000B2A4C" w:rsidRDefault="00A56C32" w:rsidP="00AC060B">
      <w:pPr>
        <w:shd w:val="clear" w:color="auto" w:fill="FFFFFF"/>
        <w:tabs>
          <w:tab w:val="left" w:pos="851"/>
          <w:tab w:val="left" w:pos="1037"/>
          <w:tab w:val="left" w:pos="1134"/>
        </w:tabs>
        <w:spacing w:after="0"/>
        <w:ind w:firstLine="567"/>
        <w:rPr>
          <w:sz w:val="26"/>
          <w:szCs w:val="26"/>
          <w:lang w:eastAsia="en-US"/>
        </w:rPr>
      </w:pPr>
      <w:r w:rsidRPr="000B2A4C">
        <w:rPr>
          <w:sz w:val="26"/>
          <w:szCs w:val="26"/>
          <w:lang w:eastAsia="en-US"/>
        </w:rPr>
        <w:t xml:space="preserve">3.3.1. </w:t>
      </w:r>
      <w:r w:rsidRPr="000B2A4C">
        <w:rPr>
          <w:spacing w:val="1"/>
          <w:sz w:val="26"/>
          <w:szCs w:val="26"/>
          <w:lang w:eastAsia="en-US"/>
        </w:rPr>
        <w:t xml:space="preserve">Заказчик обязуется принять оказанные Услуги в порядке, </w:t>
      </w:r>
      <w:r w:rsidRPr="000B2A4C">
        <w:rPr>
          <w:spacing w:val="-2"/>
          <w:sz w:val="26"/>
          <w:szCs w:val="26"/>
          <w:lang w:eastAsia="en-US"/>
        </w:rPr>
        <w:t xml:space="preserve">предусмотренном настоящим </w:t>
      </w:r>
      <w:r w:rsidR="000B2A4C" w:rsidRPr="000B2A4C">
        <w:rPr>
          <w:sz w:val="26"/>
          <w:szCs w:val="26"/>
          <w:lang w:eastAsia="en-US"/>
        </w:rPr>
        <w:t>Контракт</w:t>
      </w:r>
      <w:r w:rsidRPr="000B2A4C">
        <w:rPr>
          <w:spacing w:val="-2"/>
          <w:sz w:val="26"/>
          <w:szCs w:val="26"/>
          <w:lang w:eastAsia="en-US"/>
        </w:rPr>
        <w:t>ом.</w:t>
      </w:r>
    </w:p>
    <w:p w:rsidR="00A56C32" w:rsidRPr="000B2A4C" w:rsidRDefault="00A56C32" w:rsidP="00AC060B">
      <w:pPr>
        <w:shd w:val="clear" w:color="auto" w:fill="FFFFFF"/>
        <w:tabs>
          <w:tab w:val="left" w:pos="851"/>
          <w:tab w:val="left" w:pos="922"/>
          <w:tab w:val="left" w:pos="1134"/>
        </w:tabs>
        <w:spacing w:after="0"/>
        <w:ind w:firstLine="567"/>
        <w:rPr>
          <w:spacing w:val="-2"/>
          <w:sz w:val="26"/>
          <w:szCs w:val="26"/>
          <w:lang w:eastAsia="en-US"/>
        </w:rPr>
      </w:pPr>
      <w:r w:rsidRPr="000B2A4C">
        <w:rPr>
          <w:sz w:val="26"/>
          <w:szCs w:val="26"/>
          <w:lang w:eastAsia="en-US"/>
        </w:rPr>
        <w:t xml:space="preserve">3.3.2.  </w:t>
      </w:r>
      <w:r w:rsidRPr="000B2A4C">
        <w:rPr>
          <w:spacing w:val="-1"/>
          <w:sz w:val="26"/>
          <w:szCs w:val="26"/>
          <w:lang w:eastAsia="en-US"/>
        </w:rPr>
        <w:t xml:space="preserve">Заказчик обязуется оплатить оказанные Услуги в размере, в сроки и в </w:t>
      </w:r>
      <w:r w:rsidRPr="000B2A4C">
        <w:rPr>
          <w:spacing w:val="-2"/>
          <w:sz w:val="26"/>
          <w:szCs w:val="26"/>
          <w:lang w:eastAsia="en-US"/>
        </w:rPr>
        <w:t xml:space="preserve">порядке, предусмотренные настоящим </w:t>
      </w:r>
      <w:r w:rsidR="000B2A4C" w:rsidRPr="000B2A4C">
        <w:rPr>
          <w:sz w:val="26"/>
          <w:szCs w:val="26"/>
          <w:lang w:eastAsia="en-US"/>
        </w:rPr>
        <w:t>Контракт</w:t>
      </w:r>
      <w:r w:rsidRPr="000B2A4C">
        <w:rPr>
          <w:spacing w:val="-2"/>
          <w:sz w:val="26"/>
          <w:szCs w:val="26"/>
          <w:lang w:eastAsia="en-US"/>
        </w:rPr>
        <w:t>ом.</w:t>
      </w:r>
    </w:p>
    <w:p w:rsidR="00A56C32" w:rsidRPr="000B2A4C" w:rsidRDefault="003C0152" w:rsidP="00AC060B">
      <w:pPr>
        <w:shd w:val="clear" w:color="auto" w:fill="FFFFFF"/>
        <w:tabs>
          <w:tab w:val="left" w:pos="792"/>
          <w:tab w:val="left" w:pos="851"/>
          <w:tab w:val="left" w:pos="1134"/>
        </w:tabs>
        <w:spacing w:after="0"/>
        <w:ind w:firstLine="567"/>
        <w:rPr>
          <w:sz w:val="26"/>
          <w:szCs w:val="26"/>
          <w:lang w:eastAsia="en-US"/>
        </w:rPr>
      </w:pPr>
      <w:r w:rsidRPr="000B2A4C">
        <w:rPr>
          <w:sz w:val="26"/>
          <w:szCs w:val="26"/>
          <w:lang w:eastAsia="en-US"/>
        </w:rPr>
        <w:t xml:space="preserve">3.4. </w:t>
      </w:r>
      <w:r w:rsidR="00A56C32" w:rsidRPr="000B2A4C">
        <w:rPr>
          <w:spacing w:val="-2"/>
          <w:sz w:val="26"/>
          <w:szCs w:val="26"/>
          <w:lang w:eastAsia="en-US"/>
        </w:rPr>
        <w:t>Права Заказчика:</w:t>
      </w:r>
    </w:p>
    <w:p w:rsidR="00A56C32" w:rsidRPr="000B2A4C" w:rsidRDefault="003C0152" w:rsidP="00AC060B">
      <w:pPr>
        <w:shd w:val="clear" w:color="auto" w:fill="FFFFFF"/>
        <w:tabs>
          <w:tab w:val="left" w:pos="851"/>
          <w:tab w:val="left" w:pos="1134"/>
        </w:tabs>
        <w:spacing w:after="0"/>
        <w:ind w:firstLine="567"/>
        <w:rPr>
          <w:spacing w:val="-2"/>
          <w:sz w:val="26"/>
          <w:szCs w:val="26"/>
          <w:lang w:eastAsia="en-US"/>
        </w:rPr>
      </w:pPr>
      <w:r w:rsidRPr="000B2A4C">
        <w:rPr>
          <w:sz w:val="26"/>
          <w:szCs w:val="26"/>
          <w:lang w:eastAsia="en-US"/>
        </w:rPr>
        <w:t xml:space="preserve">3.4.1. </w:t>
      </w:r>
      <w:r w:rsidR="00A56C32" w:rsidRPr="000B2A4C">
        <w:rPr>
          <w:sz w:val="26"/>
          <w:szCs w:val="26"/>
          <w:lang w:eastAsia="en-US"/>
        </w:rPr>
        <w:t xml:space="preserve">Заказчик вправе в любое время проверять ход и качество Услуги, </w:t>
      </w:r>
      <w:r w:rsidR="00A56C32" w:rsidRPr="000B2A4C">
        <w:rPr>
          <w:spacing w:val="-2"/>
          <w:sz w:val="26"/>
          <w:szCs w:val="26"/>
          <w:lang w:eastAsia="en-US"/>
        </w:rPr>
        <w:t>выполняемой Исполнителем, не вмешиваясь в его деятельность.</w:t>
      </w:r>
    </w:p>
    <w:p w:rsidR="00EB2164" w:rsidRPr="00D03A95" w:rsidRDefault="00EB2164" w:rsidP="00AC060B">
      <w:pPr>
        <w:pStyle w:val="a5"/>
        <w:widowControl w:val="0"/>
        <w:tabs>
          <w:tab w:val="left" w:pos="2830"/>
        </w:tabs>
        <w:spacing w:before="120" w:after="120"/>
        <w:ind w:left="0"/>
        <w:jc w:val="center"/>
        <w:rPr>
          <w:b/>
          <w:color w:val="000000"/>
          <w:sz w:val="26"/>
          <w:szCs w:val="26"/>
        </w:rPr>
      </w:pPr>
    </w:p>
    <w:p w:rsidR="009347DE" w:rsidRPr="00B52A07" w:rsidRDefault="00A56C32" w:rsidP="00AC060B">
      <w:pPr>
        <w:pStyle w:val="a5"/>
        <w:widowControl w:val="0"/>
        <w:tabs>
          <w:tab w:val="left" w:pos="2830"/>
        </w:tabs>
        <w:spacing w:before="120" w:after="120"/>
        <w:ind w:left="0"/>
        <w:jc w:val="center"/>
        <w:rPr>
          <w:b/>
          <w:color w:val="000000"/>
          <w:sz w:val="26"/>
          <w:szCs w:val="26"/>
        </w:rPr>
      </w:pPr>
      <w:r w:rsidRPr="00B52A07">
        <w:rPr>
          <w:b/>
          <w:color w:val="000000"/>
          <w:sz w:val="26"/>
          <w:szCs w:val="26"/>
        </w:rPr>
        <w:t>4. Приемка Услуг</w:t>
      </w:r>
    </w:p>
    <w:p w:rsidR="00A56C32" w:rsidRPr="000B2A4C" w:rsidRDefault="00A56C32" w:rsidP="00AC060B">
      <w:pPr>
        <w:pStyle w:val="a5"/>
        <w:widowControl w:val="0"/>
        <w:tabs>
          <w:tab w:val="left" w:pos="2830"/>
        </w:tabs>
        <w:ind w:left="0" w:firstLine="567"/>
        <w:jc w:val="both"/>
        <w:rPr>
          <w:sz w:val="26"/>
          <w:szCs w:val="26"/>
        </w:rPr>
      </w:pPr>
      <w:r w:rsidRPr="000B2A4C">
        <w:rPr>
          <w:sz w:val="26"/>
          <w:szCs w:val="26"/>
        </w:rPr>
        <w:t xml:space="preserve">4.1. По факту оказания услуг Исполнитель </w:t>
      </w:r>
      <w:r w:rsidR="00D03A95">
        <w:rPr>
          <w:sz w:val="26"/>
          <w:szCs w:val="26"/>
        </w:rPr>
        <w:t xml:space="preserve">в течение 5(пяти) рабочих дней </w:t>
      </w:r>
      <w:r w:rsidRPr="000B2A4C">
        <w:rPr>
          <w:sz w:val="26"/>
          <w:szCs w:val="26"/>
        </w:rPr>
        <w:t xml:space="preserve">уведомляет Заказчика и направляет ему подписанный со своей стороны </w:t>
      </w:r>
      <w:r w:rsidR="003C0152" w:rsidRPr="000B2A4C">
        <w:rPr>
          <w:sz w:val="26"/>
          <w:szCs w:val="26"/>
        </w:rPr>
        <w:t>Акт</w:t>
      </w:r>
      <w:r w:rsidRPr="000B2A4C">
        <w:rPr>
          <w:sz w:val="26"/>
          <w:szCs w:val="26"/>
        </w:rPr>
        <w:t xml:space="preserve">, </w:t>
      </w:r>
      <w:r w:rsidR="003C0152" w:rsidRPr="000B2A4C">
        <w:rPr>
          <w:sz w:val="26"/>
          <w:szCs w:val="26"/>
        </w:rPr>
        <w:t>а</w:t>
      </w:r>
      <w:r w:rsidRPr="000B2A4C">
        <w:rPr>
          <w:sz w:val="26"/>
          <w:szCs w:val="26"/>
        </w:rPr>
        <w:t xml:space="preserve"> Заказчик приступает к приемке оказанных услуг Исполнителем. При отсутствии </w:t>
      </w:r>
      <w:r w:rsidRPr="000B2A4C">
        <w:rPr>
          <w:sz w:val="26"/>
          <w:szCs w:val="26"/>
        </w:rPr>
        <w:lastRenderedPageBreak/>
        <w:t xml:space="preserve">замечаний Заказчик обязан в течение </w:t>
      </w:r>
      <w:r w:rsidR="003C0152" w:rsidRPr="000B2A4C">
        <w:rPr>
          <w:sz w:val="26"/>
          <w:szCs w:val="26"/>
        </w:rPr>
        <w:t xml:space="preserve">5 </w:t>
      </w:r>
      <w:r w:rsidRPr="000B2A4C">
        <w:rPr>
          <w:sz w:val="26"/>
          <w:szCs w:val="26"/>
        </w:rPr>
        <w:t xml:space="preserve">(пяти) рабочих дней подписать представленный Исполнителем </w:t>
      </w:r>
      <w:r w:rsidR="003C0152" w:rsidRPr="000B2A4C">
        <w:rPr>
          <w:sz w:val="26"/>
          <w:szCs w:val="26"/>
        </w:rPr>
        <w:t>А</w:t>
      </w:r>
      <w:r w:rsidRPr="000B2A4C">
        <w:rPr>
          <w:sz w:val="26"/>
          <w:szCs w:val="26"/>
        </w:rPr>
        <w:t xml:space="preserve">кт и возвратить один </w:t>
      </w:r>
      <w:r w:rsidR="003C0152" w:rsidRPr="000B2A4C">
        <w:rPr>
          <w:sz w:val="26"/>
          <w:szCs w:val="26"/>
        </w:rPr>
        <w:t xml:space="preserve">экземпляр </w:t>
      </w:r>
      <w:r w:rsidRPr="000B2A4C">
        <w:rPr>
          <w:sz w:val="26"/>
          <w:szCs w:val="26"/>
        </w:rPr>
        <w:t>Исполнителю.</w:t>
      </w:r>
    </w:p>
    <w:p w:rsidR="00A56C32" w:rsidRPr="000B2A4C" w:rsidRDefault="00A56C32" w:rsidP="000B2A4C">
      <w:pPr>
        <w:widowControl w:val="0"/>
        <w:spacing w:after="0"/>
        <w:ind w:firstLine="709"/>
        <w:rPr>
          <w:sz w:val="26"/>
          <w:szCs w:val="26"/>
        </w:rPr>
      </w:pPr>
      <w:r w:rsidRPr="000B2A4C">
        <w:rPr>
          <w:sz w:val="26"/>
          <w:szCs w:val="26"/>
        </w:rPr>
        <w:t xml:space="preserve">4.2. В случае выявления Заказчиком в процессе приемки несоответствия оказанных услуг условиям настоящего </w:t>
      </w:r>
      <w:r w:rsidR="000B2A4C" w:rsidRPr="000B2A4C">
        <w:rPr>
          <w:sz w:val="26"/>
          <w:szCs w:val="26"/>
          <w:lang w:eastAsia="en-US"/>
        </w:rPr>
        <w:t>Контракт</w:t>
      </w:r>
      <w:r w:rsidRPr="000B2A4C">
        <w:rPr>
          <w:sz w:val="26"/>
          <w:szCs w:val="26"/>
        </w:rPr>
        <w:t xml:space="preserve">а Заказчик в срок, указанный в </w:t>
      </w:r>
      <w:r w:rsidR="000B2A4C" w:rsidRPr="000B2A4C">
        <w:rPr>
          <w:sz w:val="26"/>
          <w:szCs w:val="26"/>
        </w:rPr>
        <w:br/>
      </w:r>
      <w:r w:rsidRPr="000B2A4C">
        <w:rPr>
          <w:sz w:val="26"/>
          <w:szCs w:val="26"/>
        </w:rPr>
        <w:t xml:space="preserve">п. 4.1. </w:t>
      </w:r>
      <w:r w:rsidR="000B2A4C" w:rsidRPr="000B2A4C">
        <w:rPr>
          <w:sz w:val="26"/>
          <w:szCs w:val="26"/>
          <w:lang w:eastAsia="en-US"/>
        </w:rPr>
        <w:t>Контракт</w:t>
      </w:r>
      <w:r w:rsidRPr="000B2A4C">
        <w:rPr>
          <w:sz w:val="26"/>
          <w:szCs w:val="26"/>
        </w:rPr>
        <w:t>а, обязан направить в адрес Исполнителя мотивированный отказ от подписания Акта с указанием выявленных недостатков и сроков их устранения. После устранения Исполнителем недостатков в установленные сроки Заказчик подписывает Акт, который является основанием для оплаты услуг Исполнителя.</w:t>
      </w:r>
    </w:p>
    <w:p w:rsidR="00A56C32" w:rsidRPr="000B2A4C" w:rsidRDefault="00A56C32" w:rsidP="00AC060B">
      <w:pPr>
        <w:widowControl w:val="0"/>
        <w:spacing w:after="0"/>
        <w:ind w:firstLine="567"/>
        <w:rPr>
          <w:b/>
          <w:sz w:val="26"/>
          <w:szCs w:val="26"/>
        </w:rPr>
      </w:pPr>
      <w:r w:rsidRPr="000B2A4C">
        <w:rPr>
          <w:sz w:val="26"/>
          <w:szCs w:val="26"/>
        </w:rPr>
        <w:t xml:space="preserve">4.3. В случае не устранения Исполнителем выявленных несоответствий в установленные сроки Заказчик отказывается от исполнения настоящего </w:t>
      </w:r>
      <w:r w:rsidR="000B2A4C" w:rsidRPr="000B2A4C">
        <w:rPr>
          <w:sz w:val="26"/>
          <w:szCs w:val="26"/>
          <w:lang w:eastAsia="en-US"/>
        </w:rPr>
        <w:t>Контракт</w:t>
      </w:r>
      <w:r w:rsidRPr="000B2A4C">
        <w:rPr>
          <w:sz w:val="26"/>
          <w:szCs w:val="26"/>
        </w:rPr>
        <w:t xml:space="preserve">а и направляет Исполнителю соответствующее </w:t>
      </w:r>
      <w:r w:rsidR="003C0152" w:rsidRPr="000B2A4C">
        <w:rPr>
          <w:sz w:val="26"/>
          <w:szCs w:val="26"/>
        </w:rPr>
        <w:t xml:space="preserve">уведомление в соответствии с п. </w:t>
      </w:r>
      <w:r w:rsidRPr="000B2A4C">
        <w:rPr>
          <w:sz w:val="26"/>
          <w:szCs w:val="26"/>
        </w:rPr>
        <w:t xml:space="preserve">6.8 настоящего </w:t>
      </w:r>
      <w:r w:rsidR="000B2A4C" w:rsidRPr="000B2A4C">
        <w:rPr>
          <w:sz w:val="26"/>
          <w:szCs w:val="26"/>
          <w:lang w:eastAsia="en-US"/>
        </w:rPr>
        <w:t>Контракт</w:t>
      </w:r>
      <w:r w:rsidRPr="000B2A4C">
        <w:rPr>
          <w:sz w:val="26"/>
          <w:szCs w:val="26"/>
        </w:rPr>
        <w:t>а.</w:t>
      </w:r>
    </w:p>
    <w:p w:rsidR="00A56C32" w:rsidRPr="00B52A07" w:rsidRDefault="00A56C32" w:rsidP="00AC060B">
      <w:pPr>
        <w:widowControl w:val="0"/>
        <w:autoSpaceDE w:val="0"/>
        <w:autoSpaceDN w:val="0"/>
        <w:adjustRightInd w:val="0"/>
        <w:spacing w:before="120" w:after="120"/>
        <w:jc w:val="center"/>
        <w:rPr>
          <w:b/>
          <w:sz w:val="26"/>
          <w:szCs w:val="26"/>
        </w:rPr>
      </w:pPr>
      <w:r w:rsidRPr="00B52A07">
        <w:rPr>
          <w:b/>
          <w:sz w:val="26"/>
          <w:szCs w:val="26"/>
        </w:rPr>
        <w:t>5. Ответственность Сторон</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5. Ответственность Сторон</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 xml:space="preserve">5.4.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EB2164" w:rsidRPr="00EB2164" w:rsidRDefault="00EB2164" w:rsidP="00EB2164">
      <w:pPr>
        <w:widowControl w:val="0"/>
        <w:autoSpaceDE w:val="0"/>
        <w:autoSpaceDN w:val="0"/>
        <w:adjustRightInd w:val="0"/>
        <w:spacing w:after="0"/>
        <w:ind w:firstLine="567"/>
        <w:rPr>
          <w:sz w:val="26"/>
          <w:szCs w:val="26"/>
        </w:rPr>
      </w:pPr>
      <w:proofErr w:type="gramStart"/>
      <w:r w:rsidRPr="00EB2164">
        <w:rPr>
          <w:sz w:val="26"/>
          <w:szCs w:val="26"/>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года № 1042 (далее - Правила).</w:t>
      </w:r>
      <w:proofErr w:type="gramEnd"/>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а) 1000 рублей, если цена Контракта не превышает 3 млн. рублей (включительно).</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5.5.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lastRenderedPageBreak/>
        <w:t>5.6.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 xml:space="preserve">5.7. </w:t>
      </w:r>
      <w:proofErr w:type="gramStart"/>
      <w:r w:rsidRPr="00EB2164">
        <w:rPr>
          <w:sz w:val="26"/>
          <w:szCs w:val="26"/>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EB2164">
        <w:rPr>
          <w:sz w:val="26"/>
          <w:szCs w:val="26"/>
        </w:rPr>
        <w:t xml:space="preserve"> этапом исполнения Контракта) и фактически исполненных Исполнителем, за исключением случаев, если законодательством Российской Федерации не установлен иной порядок начисления пени.</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5.8. За каждый факт неисполнения или ненадлежащего исполнения Исполнителем обязательств, предусмотренных настоящим Контрактом, размер штрафа устанавливается в следующем порядке:</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а) 10 процентов цены Контракта в случае, если цена Контракта не превышает 3 млн. рублей.</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а) 1000 рублей, если цена Контракта не превышает 3 млн. рублей.</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5.10.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5.12. Сторона, нарушившая условия Контракта, обязана возместить другой Стороне понесенные убытки, подтвержденные документально.</w:t>
      </w:r>
    </w:p>
    <w:p w:rsidR="00EB2164" w:rsidRPr="00EB2164" w:rsidRDefault="00EB2164" w:rsidP="00EB2164">
      <w:pPr>
        <w:widowControl w:val="0"/>
        <w:autoSpaceDE w:val="0"/>
        <w:autoSpaceDN w:val="0"/>
        <w:adjustRightInd w:val="0"/>
        <w:spacing w:after="0"/>
        <w:ind w:firstLine="567"/>
        <w:rPr>
          <w:sz w:val="26"/>
          <w:szCs w:val="26"/>
        </w:rPr>
      </w:pPr>
      <w:r w:rsidRPr="00EB2164">
        <w:rPr>
          <w:sz w:val="26"/>
          <w:szCs w:val="26"/>
        </w:rPr>
        <w:t>5.13. Выплата штрафа, неустойки и возмещение убытков не освобождают Сторону, нарушившую Контракт, от исполнения своих обязательств и по истечении срока действия Контракта.</w:t>
      </w:r>
    </w:p>
    <w:p w:rsidR="00A56C32" w:rsidRPr="00B52A07" w:rsidRDefault="00A56C32" w:rsidP="00AC060B">
      <w:pPr>
        <w:widowControl w:val="0"/>
        <w:autoSpaceDE w:val="0"/>
        <w:autoSpaceDN w:val="0"/>
        <w:adjustRightInd w:val="0"/>
        <w:spacing w:before="120" w:after="120"/>
        <w:ind w:firstLine="567"/>
        <w:jc w:val="center"/>
        <w:rPr>
          <w:b/>
          <w:sz w:val="26"/>
          <w:szCs w:val="26"/>
        </w:rPr>
      </w:pPr>
      <w:r w:rsidRPr="00B52A07">
        <w:rPr>
          <w:b/>
          <w:sz w:val="26"/>
          <w:szCs w:val="26"/>
        </w:rPr>
        <w:t xml:space="preserve">6. Порядок разрешения споров. Изменение и расторжение </w:t>
      </w:r>
      <w:r w:rsidR="000B2A4C" w:rsidRPr="000B2A4C">
        <w:rPr>
          <w:b/>
          <w:sz w:val="26"/>
          <w:szCs w:val="26"/>
        </w:rPr>
        <w:t>Контракт</w:t>
      </w:r>
      <w:r w:rsidRPr="00B52A07">
        <w:rPr>
          <w:b/>
          <w:sz w:val="26"/>
          <w:szCs w:val="26"/>
        </w:rPr>
        <w:t>а</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t xml:space="preserve">6.1. Все споры и разногласия, которые могут возникнуть при исполнении настоящего </w:t>
      </w:r>
      <w:r w:rsidR="000B2A4C" w:rsidRPr="000B2A4C">
        <w:rPr>
          <w:sz w:val="26"/>
          <w:szCs w:val="26"/>
          <w:lang w:eastAsia="en-US"/>
        </w:rPr>
        <w:t>Контракт</w:t>
      </w:r>
      <w:r w:rsidRPr="000B2A4C">
        <w:rPr>
          <w:sz w:val="26"/>
          <w:szCs w:val="26"/>
        </w:rPr>
        <w:t>а, будут по возможности разрешаться путем переговоров между Сторонами.</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t xml:space="preserve">6.2. Если путем переговоров споры и разногласия  не будут урегулированы Сторонами, они разрешаются в досудебном порядке путем направления письменных претензий стороне в порядке, предусмотренном п.п. 6.9.- 6.11. настоящего </w:t>
      </w:r>
      <w:r w:rsidR="000B2A4C" w:rsidRPr="000B2A4C">
        <w:rPr>
          <w:sz w:val="26"/>
          <w:szCs w:val="26"/>
          <w:lang w:eastAsia="en-US"/>
        </w:rPr>
        <w:t>Контракт</w:t>
      </w:r>
      <w:r w:rsidRPr="000B2A4C">
        <w:rPr>
          <w:sz w:val="26"/>
          <w:szCs w:val="26"/>
        </w:rPr>
        <w:t>а.</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lastRenderedPageBreak/>
        <w:t xml:space="preserve">6.3. Если ответ на претензию не будет получен в течение 10 (десяти) </w:t>
      </w:r>
      <w:r w:rsidR="003C0152" w:rsidRPr="000B2A4C">
        <w:rPr>
          <w:sz w:val="26"/>
          <w:szCs w:val="26"/>
        </w:rPr>
        <w:t xml:space="preserve">рабочих </w:t>
      </w:r>
      <w:r w:rsidRPr="000B2A4C">
        <w:rPr>
          <w:sz w:val="26"/>
          <w:szCs w:val="26"/>
        </w:rPr>
        <w:t>дней с момента ее предъявления либо будет получен отрицательный ответ, Сторона, направившая претензию, вправе обратиться за разрешением спора в Арбитражный суд Саратовской области.</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t xml:space="preserve">6.4. Все изменения и дополнения к настоящему </w:t>
      </w:r>
      <w:r w:rsidR="000B2A4C" w:rsidRPr="000B2A4C">
        <w:rPr>
          <w:sz w:val="26"/>
          <w:szCs w:val="26"/>
          <w:lang w:eastAsia="en-US"/>
        </w:rPr>
        <w:t>Контракт</w:t>
      </w:r>
      <w:r w:rsidRPr="000B2A4C">
        <w:rPr>
          <w:sz w:val="26"/>
          <w:szCs w:val="26"/>
        </w:rPr>
        <w:t>у составляются в письменной форме, подписываются его полномочными представителями.</w:t>
      </w:r>
      <w:r w:rsidR="00075874" w:rsidRPr="000B2A4C">
        <w:rPr>
          <w:sz w:val="26"/>
          <w:szCs w:val="26"/>
        </w:rPr>
        <w:t xml:space="preserve"> Изменение существенных условий Контракта при его исполнении допускаются в случаях определённых статей 95 Федерального закона №44-ФЗ от 05 апреля 2013 г. «О контрактной системе в сфере закупок товаров, работ, услуг для обеспечения государственных и муниципальных нужд».</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t xml:space="preserve">6.5. Расторжение </w:t>
      </w:r>
      <w:r w:rsidR="000B2A4C" w:rsidRPr="000B2A4C">
        <w:rPr>
          <w:sz w:val="26"/>
          <w:szCs w:val="26"/>
          <w:lang w:eastAsia="en-US"/>
        </w:rPr>
        <w:t>Контракт</w:t>
      </w:r>
      <w:r w:rsidRPr="000B2A4C">
        <w:rPr>
          <w:sz w:val="26"/>
          <w:szCs w:val="26"/>
        </w:rPr>
        <w:t>а допускается по соглашению Сторон, решению суда или по основаниям, предусмотренным гражданским законодательством Российской Федерации.</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t xml:space="preserve">6.6. Соглашение Сторон о расторжении </w:t>
      </w:r>
      <w:r w:rsidR="000B2A4C" w:rsidRPr="000B2A4C">
        <w:rPr>
          <w:sz w:val="26"/>
          <w:szCs w:val="26"/>
          <w:lang w:eastAsia="en-US"/>
        </w:rPr>
        <w:t>Контракт</w:t>
      </w:r>
      <w:r w:rsidRPr="000B2A4C">
        <w:rPr>
          <w:sz w:val="26"/>
          <w:szCs w:val="26"/>
        </w:rPr>
        <w:t xml:space="preserve">а заключается в письменной форме путем составления единого документа, подписанного Сторонами </w:t>
      </w:r>
      <w:r w:rsidR="000B2A4C" w:rsidRPr="000B2A4C">
        <w:rPr>
          <w:sz w:val="26"/>
          <w:szCs w:val="26"/>
          <w:lang w:eastAsia="en-US"/>
        </w:rPr>
        <w:t>Контракт</w:t>
      </w:r>
      <w:r w:rsidRPr="000B2A4C">
        <w:rPr>
          <w:sz w:val="26"/>
          <w:szCs w:val="26"/>
        </w:rPr>
        <w:t>а.</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t xml:space="preserve">Неполучение инициатором расторжения отказа другой Стороны </w:t>
      </w:r>
      <w:r w:rsidR="000B2A4C" w:rsidRPr="000B2A4C">
        <w:rPr>
          <w:sz w:val="26"/>
          <w:szCs w:val="26"/>
          <w:lang w:eastAsia="en-US"/>
        </w:rPr>
        <w:t>Контракт</w:t>
      </w:r>
      <w:r w:rsidRPr="000B2A4C">
        <w:rPr>
          <w:sz w:val="26"/>
          <w:szCs w:val="26"/>
        </w:rPr>
        <w:t xml:space="preserve">а на предложение расторгнуть </w:t>
      </w:r>
      <w:r w:rsidR="000B2A4C" w:rsidRPr="000B2A4C">
        <w:rPr>
          <w:sz w:val="26"/>
          <w:szCs w:val="26"/>
          <w:lang w:eastAsia="en-US"/>
        </w:rPr>
        <w:t>Контракт</w:t>
      </w:r>
      <w:r w:rsidRPr="000B2A4C">
        <w:rPr>
          <w:sz w:val="26"/>
          <w:szCs w:val="26"/>
        </w:rPr>
        <w:t xml:space="preserve"> или неполучение ответа в срок, указанный в предложении о расторжении </w:t>
      </w:r>
      <w:r w:rsidR="000B2A4C" w:rsidRPr="000B2A4C">
        <w:rPr>
          <w:sz w:val="26"/>
          <w:szCs w:val="26"/>
          <w:lang w:eastAsia="en-US"/>
        </w:rPr>
        <w:t>Контракт</w:t>
      </w:r>
      <w:r w:rsidRPr="000B2A4C">
        <w:rPr>
          <w:sz w:val="26"/>
          <w:szCs w:val="26"/>
        </w:rPr>
        <w:t xml:space="preserve">а, является отказом другой Стороны </w:t>
      </w:r>
      <w:r w:rsidR="000B2A4C" w:rsidRPr="000B2A4C">
        <w:rPr>
          <w:sz w:val="26"/>
          <w:szCs w:val="26"/>
          <w:lang w:eastAsia="en-US"/>
        </w:rPr>
        <w:t>Контракт</w:t>
      </w:r>
      <w:r w:rsidRPr="000B2A4C">
        <w:rPr>
          <w:sz w:val="26"/>
          <w:szCs w:val="26"/>
        </w:rPr>
        <w:t xml:space="preserve">а подписать соглашение о расторжении </w:t>
      </w:r>
      <w:r w:rsidR="000B2A4C" w:rsidRPr="000B2A4C">
        <w:rPr>
          <w:sz w:val="26"/>
          <w:szCs w:val="26"/>
          <w:lang w:eastAsia="en-US"/>
        </w:rPr>
        <w:t>Контракт</w:t>
      </w:r>
      <w:r w:rsidRPr="000B2A4C">
        <w:rPr>
          <w:sz w:val="26"/>
          <w:szCs w:val="26"/>
        </w:rPr>
        <w:t>а.</w:t>
      </w:r>
    </w:p>
    <w:p w:rsidR="00A56C32" w:rsidRPr="000B2A4C" w:rsidRDefault="00A56C32" w:rsidP="00AC060B">
      <w:pPr>
        <w:widowControl w:val="0"/>
        <w:autoSpaceDE w:val="0"/>
        <w:autoSpaceDN w:val="0"/>
        <w:adjustRightInd w:val="0"/>
        <w:spacing w:after="0"/>
        <w:ind w:firstLine="567"/>
        <w:rPr>
          <w:sz w:val="26"/>
          <w:szCs w:val="26"/>
        </w:rPr>
      </w:pPr>
      <w:r w:rsidRPr="000B2A4C">
        <w:rPr>
          <w:sz w:val="26"/>
          <w:szCs w:val="26"/>
        </w:rPr>
        <w:t xml:space="preserve">6.7. Заказчик вправе расторгнуть </w:t>
      </w:r>
      <w:r w:rsidR="000B2A4C" w:rsidRPr="000B2A4C">
        <w:rPr>
          <w:sz w:val="26"/>
          <w:szCs w:val="26"/>
          <w:lang w:eastAsia="en-US"/>
        </w:rPr>
        <w:t>Контракт</w:t>
      </w:r>
      <w:r w:rsidRPr="000B2A4C">
        <w:rPr>
          <w:sz w:val="26"/>
          <w:szCs w:val="26"/>
        </w:rPr>
        <w:t xml:space="preserve"> в одностороннем порядке в случаях неисполнения или неоднократного ненадлежащего исполнения существенных условий настоящего </w:t>
      </w:r>
      <w:r w:rsidR="000B2A4C" w:rsidRPr="000B2A4C">
        <w:rPr>
          <w:sz w:val="26"/>
          <w:szCs w:val="26"/>
          <w:lang w:eastAsia="en-US"/>
        </w:rPr>
        <w:t>Контракт</w:t>
      </w:r>
      <w:r w:rsidRPr="000B2A4C">
        <w:rPr>
          <w:sz w:val="26"/>
          <w:szCs w:val="26"/>
        </w:rPr>
        <w:t>а:</w:t>
      </w:r>
    </w:p>
    <w:p w:rsidR="00A56C32" w:rsidRPr="000B2A4C" w:rsidRDefault="00A56C32" w:rsidP="00AC060B">
      <w:pPr>
        <w:pStyle w:val="ab"/>
        <w:ind w:firstLine="567"/>
        <w:rPr>
          <w:rFonts w:ascii="Times New Roman" w:hAnsi="Times New Roman" w:cs="Times New Roman"/>
          <w:sz w:val="26"/>
          <w:szCs w:val="26"/>
        </w:rPr>
      </w:pPr>
      <w:r w:rsidRPr="000B2A4C">
        <w:rPr>
          <w:sz w:val="26"/>
          <w:szCs w:val="26"/>
        </w:rPr>
        <w:t xml:space="preserve">6.7.1. </w:t>
      </w:r>
      <w:r w:rsidRPr="000B2A4C">
        <w:rPr>
          <w:rFonts w:ascii="IBM Plex Sans" w:hAnsi="IBM Plex Sans"/>
          <w:color w:val="000000"/>
          <w:sz w:val="26"/>
          <w:szCs w:val="26"/>
        </w:rPr>
        <w:t xml:space="preserve">Если Исполнитель не приступает в установленный </w:t>
      </w:r>
      <w:r w:rsidR="000B2A4C" w:rsidRPr="000B2A4C">
        <w:rPr>
          <w:rFonts w:ascii="Times New Roman" w:hAnsi="Times New Roman" w:cs="Times New Roman"/>
          <w:sz w:val="26"/>
          <w:szCs w:val="26"/>
          <w:lang w:eastAsia="en-US"/>
        </w:rPr>
        <w:t>Контракт</w:t>
      </w:r>
      <w:r w:rsidRPr="000B2A4C">
        <w:rPr>
          <w:rFonts w:ascii="IBM Plex Sans" w:hAnsi="IBM Plex Sans"/>
          <w:color w:val="000000"/>
          <w:sz w:val="26"/>
          <w:szCs w:val="26"/>
        </w:rPr>
        <w:t>ом срок к исполнению.</w:t>
      </w:r>
      <w:r w:rsidRPr="000B2A4C">
        <w:rPr>
          <w:rFonts w:ascii="Times New Roman" w:hAnsi="Times New Roman" w:cs="Times New Roman"/>
          <w:sz w:val="26"/>
          <w:szCs w:val="26"/>
        </w:rPr>
        <w:t xml:space="preserve"> </w:t>
      </w:r>
    </w:p>
    <w:p w:rsidR="00A56C32" w:rsidRPr="000B2A4C" w:rsidRDefault="00A56C32" w:rsidP="00AC060B">
      <w:pPr>
        <w:shd w:val="clear" w:color="auto" w:fill="FFFFFF"/>
        <w:spacing w:after="0"/>
        <w:ind w:firstLine="567"/>
        <w:textAlignment w:val="baseline"/>
        <w:rPr>
          <w:rFonts w:ascii="IBM Plex Sans" w:hAnsi="IBM Plex Sans"/>
          <w:color w:val="000000"/>
          <w:sz w:val="26"/>
          <w:szCs w:val="26"/>
        </w:rPr>
      </w:pPr>
      <w:r w:rsidRPr="000B2A4C">
        <w:rPr>
          <w:rFonts w:ascii="IBM Plex Sans" w:hAnsi="IBM Plex Sans"/>
          <w:color w:val="000000"/>
          <w:sz w:val="26"/>
          <w:szCs w:val="26"/>
        </w:rPr>
        <w:t xml:space="preserve">6.7.2. Если Исполнителем не устранены нарушения, выявленные в ходе исполнения </w:t>
      </w:r>
      <w:r w:rsidR="000B2A4C" w:rsidRPr="000B2A4C">
        <w:rPr>
          <w:sz w:val="26"/>
          <w:szCs w:val="26"/>
          <w:lang w:eastAsia="en-US"/>
        </w:rPr>
        <w:t>Контракт</w:t>
      </w:r>
      <w:r w:rsidRPr="000B2A4C">
        <w:rPr>
          <w:rFonts w:ascii="IBM Plex Sans" w:hAnsi="IBM Plex Sans"/>
          <w:color w:val="000000"/>
          <w:sz w:val="26"/>
          <w:szCs w:val="26"/>
        </w:rPr>
        <w:t xml:space="preserve">а, в назначенный Заказчиком и (или) предусмотренный </w:t>
      </w:r>
      <w:r w:rsidR="000B2A4C" w:rsidRPr="000B2A4C">
        <w:rPr>
          <w:sz w:val="26"/>
          <w:szCs w:val="26"/>
          <w:lang w:eastAsia="en-US"/>
        </w:rPr>
        <w:t>Контракт</w:t>
      </w:r>
      <w:r w:rsidRPr="000B2A4C">
        <w:rPr>
          <w:rFonts w:ascii="IBM Plex Sans" w:hAnsi="IBM Plex Sans"/>
          <w:color w:val="000000"/>
          <w:sz w:val="26"/>
          <w:szCs w:val="26"/>
        </w:rPr>
        <w:t>ом для устранения нарушений срок.</w:t>
      </w:r>
    </w:p>
    <w:p w:rsidR="00A56C32" w:rsidRPr="000B2A4C" w:rsidRDefault="00A56C32" w:rsidP="00AC060B">
      <w:pPr>
        <w:shd w:val="clear" w:color="auto" w:fill="FFFFFF"/>
        <w:spacing w:after="0"/>
        <w:ind w:firstLine="567"/>
        <w:textAlignment w:val="baseline"/>
        <w:rPr>
          <w:rFonts w:ascii="IBM Plex Sans" w:hAnsi="IBM Plex Sans"/>
          <w:color w:val="000000"/>
          <w:sz w:val="26"/>
          <w:szCs w:val="26"/>
        </w:rPr>
      </w:pPr>
      <w:r w:rsidRPr="000B2A4C">
        <w:rPr>
          <w:rFonts w:ascii="IBM Plex Sans" w:hAnsi="IBM Plex Sans"/>
          <w:color w:val="000000"/>
          <w:sz w:val="26"/>
          <w:szCs w:val="26"/>
        </w:rPr>
        <w:t xml:space="preserve">6.7.3. Нарушение срока оказания Услуг, установленного </w:t>
      </w:r>
      <w:r w:rsidR="000B2A4C" w:rsidRPr="000B2A4C">
        <w:rPr>
          <w:sz w:val="26"/>
          <w:szCs w:val="26"/>
          <w:lang w:eastAsia="en-US"/>
        </w:rPr>
        <w:t>Контракт</w:t>
      </w:r>
      <w:r w:rsidRPr="000B2A4C">
        <w:rPr>
          <w:rFonts w:ascii="IBM Plex Sans" w:hAnsi="IBM Plex Sans"/>
          <w:color w:val="000000"/>
          <w:sz w:val="26"/>
          <w:szCs w:val="26"/>
        </w:rPr>
        <w:t>ом.</w:t>
      </w:r>
    </w:p>
    <w:p w:rsidR="00A56C32" w:rsidRPr="000B2A4C" w:rsidRDefault="00A56C32" w:rsidP="00AC060B">
      <w:pPr>
        <w:shd w:val="clear" w:color="auto" w:fill="FFFFFF"/>
        <w:spacing w:after="0"/>
        <w:ind w:firstLine="567"/>
        <w:textAlignment w:val="baseline"/>
        <w:rPr>
          <w:rFonts w:ascii="IBM Plex Sans" w:hAnsi="IBM Plex Sans"/>
          <w:color w:val="000000"/>
          <w:sz w:val="26"/>
          <w:szCs w:val="26"/>
        </w:rPr>
      </w:pPr>
      <w:r w:rsidRPr="000B2A4C">
        <w:rPr>
          <w:rFonts w:ascii="IBM Plex Sans" w:hAnsi="IBM Plex Sans"/>
          <w:color w:val="000000"/>
          <w:sz w:val="26"/>
          <w:szCs w:val="26"/>
        </w:rPr>
        <w:t xml:space="preserve">6.7.4. Оказание Услуг ненадлежащего качества, с нарушением требований нормативных правовых актов, устанавливающих стандарты качества для данного вида Услуг. </w:t>
      </w:r>
    </w:p>
    <w:p w:rsidR="00A56C32" w:rsidRPr="000B2A4C" w:rsidRDefault="00A56C32" w:rsidP="00AC060B">
      <w:pPr>
        <w:shd w:val="clear" w:color="auto" w:fill="FFFFFF"/>
        <w:spacing w:after="0"/>
        <w:ind w:firstLine="567"/>
        <w:textAlignment w:val="baseline"/>
        <w:rPr>
          <w:rFonts w:ascii="IBM Plex Sans" w:hAnsi="IBM Plex Sans"/>
          <w:color w:val="000000"/>
          <w:sz w:val="26"/>
          <w:szCs w:val="26"/>
        </w:rPr>
      </w:pPr>
      <w:r w:rsidRPr="000B2A4C">
        <w:rPr>
          <w:rFonts w:ascii="IBM Plex Sans" w:hAnsi="IBM Plex Sans"/>
          <w:color w:val="000000"/>
          <w:sz w:val="26"/>
          <w:szCs w:val="26"/>
        </w:rPr>
        <w:t xml:space="preserve">6.7.5. </w:t>
      </w:r>
      <w:r w:rsidRPr="000B2A4C">
        <w:rPr>
          <w:sz w:val="26"/>
          <w:szCs w:val="26"/>
        </w:rPr>
        <w:t xml:space="preserve">Если в ходе исполнения </w:t>
      </w:r>
      <w:r w:rsidR="000B2A4C" w:rsidRPr="000B2A4C">
        <w:rPr>
          <w:sz w:val="26"/>
          <w:szCs w:val="26"/>
          <w:lang w:eastAsia="en-US"/>
        </w:rPr>
        <w:t>Контракт</w:t>
      </w:r>
      <w:r w:rsidRPr="000B2A4C">
        <w:rPr>
          <w:sz w:val="26"/>
          <w:szCs w:val="26"/>
        </w:rPr>
        <w:t>а будет установлено, что Исполнитель или Услуги не соответствуют установленным извещением и (или) документацией о закупке требованиям к участникам закупки и (или) к Услуге или представил недостоверную информацию о своем соответствии и (или) соответствии Услуг таким требованиям, что позволило ему стать победителем закупки</w:t>
      </w:r>
      <w:r w:rsidRPr="000B2A4C">
        <w:rPr>
          <w:rFonts w:ascii="IBM Plex Sans" w:hAnsi="IBM Plex Sans"/>
          <w:color w:val="000000"/>
          <w:sz w:val="26"/>
          <w:szCs w:val="26"/>
        </w:rPr>
        <w:t>.</w:t>
      </w:r>
    </w:p>
    <w:p w:rsidR="00A56C32" w:rsidRPr="000B2A4C" w:rsidRDefault="00A56C32" w:rsidP="00AC060B">
      <w:pPr>
        <w:shd w:val="clear" w:color="auto" w:fill="FFFFFF"/>
        <w:spacing w:after="0"/>
        <w:ind w:firstLine="567"/>
        <w:textAlignment w:val="baseline"/>
        <w:rPr>
          <w:sz w:val="26"/>
          <w:szCs w:val="26"/>
        </w:rPr>
      </w:pPr>
      <w:r w:rsidRPr="000B2A4C">
        <w:rPr>
          <w:sz w:val="26"/>
          <w:szCs w:val="26"/>
        </w:rPr>
        <w:t xml:space="preserve">6.8. </w:t>
      </w:r>
      <w:r w:rsidRPr="000B2A4C">
        <w:rPr>
          <w:rFonts w:eastAsia="Calibri"/>
          <w:sz w:val="26"/>
          <w:szCs w:val="26"/>
          <w:lang w:eastAsia="en-US"/>
        </w:rPr>
        <w:t xml:space="preserve">В случае одностороннего отказа от исполнения </w:t>
      </w:r>
      <w:r w:rsidR="000B2A4C" w:rsidRPr="000B2A4C">
        <w:rPr>
          <w:sz w:val="26"/>
          <w:szCs w:val="26"/>
          <w:lang w:eastAsia="en-US"/>
        </w:rPr>
        <w:t>Контракт</w:t>
      </w:r>
      <w:r w:rsidRPr="000B2A4C">
        <w:rPr>
          <w:rFonts w:eastAsia="Calibri"/>
          <w:sz w:val="26"/>
          <w:szCs w:val="26"/>
          <w:lang w:eastAsia="en-US"/>
        </w:rPr>
        <w:t>а:</w:t>
      </w:r>
    </w:p>
    <w:p w:rsidR="00A56C32" w:rsidRPr="000B2A4C" w:rsidRDefault="00A56C32" w:rsidP="00AC060B">
      <w:pPr>
        <w:autoSpaceDE w:val="0"/>
        <w:autoSpaceDN w:val="0"/>
        <w:adjustRightInd w:val="0"/>
        <w:spacing w:after="0"/>
        <w:ind w:firstLine="567"/>
        <w:rPr>
          <w:rFonts w:eastAsia="Calibri"/>
          <w:sz w:val="26"/>
          <w:szCs w:val="26"/>
          <w:lang w:eastAsia="en-US"/>
        </w:rPr>
      </w:pPr>
      <w:r w:rsidRPr="000B2A4C">
        <w:rPr>
          <w:rFonts w:eastAsia="Calibri"/>
          <w:sz w:val="26"/>
          <w:szCs w:val="26"/>
          <w:lang w:eastAsia="en-US"/>
        </w:rPr>
        <w:t xml:space="preserve">6.8.1. Заказчик в течение 1 (одного) рабочего дня с момента принятия решения отправляет уведомление об одностороннем отказе от исполнения </w:t>
      </w:r>
      <w:r w:rsidR="000B2A4C" w:rsidRPr="000B2A4C">
        <w:rPr>
          <w:sz w:val="26"/>
          <w:szCs w:val="26"/>
          <w:lang w:eastAsia="en-US"/>
        </w:rPr>
        <w:t>Контракт</w:t>
      </w:r>
      <w:r w:rsidRPr="000B2A4C">
        <w:rPr>
          <w:rFonts w:eastAsia="Calibri"/>
          <w:sz w:val="26"/>
          <w:szCs w:val="26"/>
          <w:lang w:eastAsia="en-US"/>
        </w:rPr>
        <w:t>а Исполнителю.</w:t>
      </w:r>
    </w:p>
    <w:p w:rsidR="00A56C32" w:rsidRPr="000B2A4C" w:rsidRDefault="00A56C32" w:rsidP="00AC060B">
      <w:pPr>
        <w:autoSpaceDE w:val="0"/>
        <w:autoSpaceDN w:val="0"/>
        <w:adjustRightInd w:val="0"/>
        <w:spacing w:after="0"/>
        <w:ind w:firstLine="567"/>
        <w:rPr>
          <w:rFonts w:eastAsia="Calibri"/>
          <w:sz w:val="26"/>
          <w:szCs w:val="26"/>
          <w:lang w:eastAsia="en-US"/>
        </w:rPr>
      </w:pPr>
      <w:r w:rsidRPr="000B2A4C">
        <w:rPr>
          <w:rFonts w:eastAsia="Calibri"/>
          <w:sz w:val="26"/>
          <w:szCs w:val="26"/>
          <w:lang w:eastAsia="en-US"/>
        </w:rPr>
        <w:t xml:space="preserve">6.8.2. Уведомление, указанное в п. 6.8.1. настоящего </w:t>
      </w:r>
      <w:r w:rsidR="000B2A4C" w:rsidRPr="000B2A4C">
        <w:rPr>
          <w:sz w:val="26"/>
          <w:szCs w:val="26"/>
          <w:lang w:eastAsia="en-US"/>
        </w:rPr>
        <w:t>Контракт</w:t>
      </w:r>
      <w:r w:rsidRPr="000B2A4C">
        <w:rPr>
          <w:rFonts w:eastAsia="Calibri"/>
          <w:sz w:val="26"/>
          <w:szCs w:val="26"/>
          <w:lang w:eastAsia="en-US"/>
        </w:rPr>
        <w:t>а, должно содержать следующую  информацию:</w:t>
      </w:r>
    </w:p>
    <w:p w:rsidR="00A56C32" w:rsidRPr="000B2A4C" w:rsidRDefault="00A56C32" w:rsidP="00AC060B">
      <w:pPr>
        <w:spacing w:after="0"/>
        <w:ind w:firstLine="567"/>
        <w:rPr>
          <w:sz w:val="26"/>
          <w:szCs w:val="26"/>
          <w:shd w:val="clear" w:color="auto" w:fill="FFFFFF"/>
        </w:rPr>
      </w:pPr>
      <w:r w:rsidRPr="000B2A4C">
        <w:rPr>
          <w:rFonts w:eastAsia="Calibri"/>
          <w:sz w:val="26"/>
          <w:szCs w:val="26"/>
          <w:lang w:eastAsia="en-US"/>
        </w:rPr>
        <w:t xml:space="preserve">а) </w:t>
      </w:r>
      <w:r w:rsidRPr="000B2A4C">
        <w:rPr>
          <w:sz w:val="26"/>
          <w:szCs w:val="26"/>
          <w:shd w:val="clear" w:color="auto" w:fill="FFFFFF"/>
        </w:rPr>
        <w:t xml:space="preserve">сведения о </w:t>
      </w:r>
      <w:r w:rsidR="000B2A4C" w:rsidRPr="000B2A4C">
        <w:rPr>
          <w:sz w:val="26"/>
          <w:szCs w:val="26"/>
          <w:lang w:eastAsia="en-US"/>
        </w:rPr>
        <w:t>Контракт</w:t>
      </w:r>
      <w:r w:rsidRPr="000B2A4C">
        <w:rPr>
          <w:sz w:val="26"/>
          <w:szCs w:val="26"/>
          <w:shd w:val="clear" w:color="auto" w:fill="FFFFFF"/>
        </w:rPr>
        <w:t>е (его наименование, дату, номер);</w:t>
      </w:r>
    </w:p>
    <w:p w:rsidR="00A56C32" w:rsidRPr="000B2A4C" w:rsidRDefault="00A56C32" w:rsidP="00AC060B">
      <w:pPr>
        <w:spacing w:after="0"/>
        <w:ind w:firstLine="567"/>
        <w:rPr>
          <w:sz w:val="26"/>
          <w:szCs w:val="26"/>
          <w:shd w:val="clear" w:color="auto" w:fill="FFFFFF"/>
        </w:rPr>
      </w:pPr>
      <w:r w:rsidRPr="000B2A4C">
        <w:rPr>
          <w:sz w:val="26"/>
          <w:szCs w:val="26"/>
          <w:shd w:val="clear" w:color="auto" w:fill="FFFFFF"/>
        </w:rPr>
        <w:t xml:space="preserve">б) наименование и реквизиты участников закупки, прописанные в </w:t>
      </w:r>
      <w:r w:rsidR="000B2A4C" w:rsidRPr="000B2A4C">
        <w:rPr>
          <w:sz w:val="26"/>
          <w:szCs w:val="26"/>
          <w:lang w:eastAsia="en-US"/>
        </w:rPr>
        <w:t>Контракт</w:t>
      </w:r>
      <w:r w:rsidRPr="000B2A4C">
        <w:rPr>
          <w:sz w:val="26"/>
          <w:szCs w:val="26"/>
          <w:shd w:val="clear" w:color="auto" w:fill="FFFFFF"/>
        </w:rPr>
        <w:t xml:space="preserve">е; </w:t>
      </w:r>
    </w:p>
    <w:p w:rsidR="00A56C32" w:rsidRPr="000B2A4C" w:rsidRDefault="00A56C32" w:rsidP="00AC060B">
      <w:pPr>
        <w:spacing w:after="0"/>
        <w:ind w:firstLine="567"/>
        <w:rPr>
          <w:sz w:val="26"/>
          <w:szCs w:val="26"/>
          <w:shd w:val="clear" w:color="auto" w:fill="FFFFFF"/>
        </w:rPr>
      </w:pPr>
      <w:r w:rsidRPr="000B2A4C">
        <w:rPr>
          <w:sz w:val="26"/>
          <w:szCs w:val="26"/>
          <w:shd w:val="clear" w:color="auto" w:fill="FFFFFF"/>
        </w:rPr>
        <w:t xml:space="preserve">в) основание и причину отказа от исполнения </w:t>
      </w:r>
      <w:r w:rsidR="000B2A4C" w:rsidRPr="000B2A4C">
        <w:rPr>
          <w:sz w:val="26"/>
          <w:szCs w:val="26"/>
          <w:lang w:eastAsia="en-US"/>
        </w:rPr>
        <w:t>Контракт</w:t>
      </w:r>
      <w:r w:rsidRPr="000B2A4C">
        <w:rPr>
          <w:sz w:val="26"/>
          <w:szCs w:val="26"/>
          <w:shd w:val="clear" w:color="auto" w:fill="FFFFFF"/>
        </w:rPr>
        <w:t xml:space="preserve">а; </w:t>
      </w:r>
    </w:p>
    <w:p w:rsidR="00A56C32" w:rsidRPr="000B2A4C" w:rsidRDefault="00A56C32" w:rsidP="00AC060B">
      <w:pPr>
        <w:spacing w:after="0"/>
        <w:ind w:firstLine="567"/>
        <w:rPr>
          <w:sz w:val="26"/>
          <w:szCs w:val="26"/>
        </w:rPr>
      </w:pPr>
      <w:r w:rsidRPr="000B2A4C">
        <w:rPr>
          <w:sz w:val="26"/>
          <w:szCs w:val="26"/>
          <w:shd w:val="clear" w:color="auto" w:fill="FFFFFF"/>
        </w:rPr>
        <w:t xml:space="preserve">г) </w:t>
      </w:r>
      <w:r w:rsidRPr="000B2A4C">
        <w:rPr>
          <w:sz w:val="26"/>
          <w:szCs w:val="26"/>
        </w:rPr>
        <w:t xml:space="preserve">момент расторжения </w:t>
      </w:r>
      <w:r w:rsidR="000B2A4C" w:rsidRPr="000B2A4C">
        <w:rPr>
          <w:sz w:val="26"/>
          <w:szCs w:val="26"/>
          <w:lang w:eastAsia="en-US"/>
        </w:rPr>
        <w:t>Контракт</w:t>
      </w:r>
      <w:r w:rsidRPr="000B2A4C">
        <w:rPr>
          <w:sz w:val="26"/>
          <w:szCs w:val="26"/>
        </w:rPr>
        <w:t>а.</w:t>
      </w:r>
    </w:p>
    <w:p w:rsidR="00A56C32" w:rsidRPr="000B2A4C" w:rsidRDefault="00A56C32" w:rsidP="00AC060B">
      <w:pPr>
        <w:spacing w:after="0"/>
        <w:ind w:firstLine="567"/>
        <w:rPr>
          <w:sz w:val="26"/>
          <w:szCs w:val="26"/>
        </w:rPr>
      </w:pPr>
      <w:r w:rsidRPr="000B2A4C">
        <w:rPr>
          <w:sz w:val="26"/>
          <w:szCs w:val="26"/>
          <w:shd w:val="clear" w:color="auto" w:fill="FFFFFF"/>
        </w:rPr>
        <w:lastRenderedPageBreak/>
        <w:t xml:space="preserve">6.8.3. Момент расторжения </w:t>
      </w:r>
      <w:r w:rsidR="000B2A4C" w:rsidRPr="000B2A4C">
        <w:rPr>
          <w:sz w:val="26"/>
          <w:szCs w:val="26"/>
          <w:lang w:eastAsia="en-US"/>
        </w:rPr>
        <w:t>Контракт</w:t>
      </w:r>
      <w:r w:rsidRPr="000B2A4C">
        <w:rPr>
          <w:sz w:val="26"/>
          <w:szCs w:val="26"/>
          <w:shd w:val="clear" w:color="auto" w:fill="FFFFFF"/>
        </w:rPr>
        <w:t xml:space="preserve">а </w:t>
      </w:r>
      <w:r w:rsidRPr="000B2A4C">
        <w:rPr>
          <w:sz w:val="26"/>
          <w:szCs w:val="26"/>
        </w:rPr>
        <w:t>определяется по дате получения уведомления Исполнителем (ч. 1 ст. 450.1 ГК РФ). Уведомление будет считаться доставленным, если поступило Исполнителю, но не вручено по зависящим от него причинам (при истечении срока хранения в отделении связи).</w:t>
      </w:r>
    </w:p>
    <w:p w:rsidR="00A56C32" w:rsidRPr="000B2A4C" w:rsidRDefault="00A56C32" w:rsidP="00AC060B">
      <w:pPr>
        <w:spacing w:after="0"/>
        <w:ind w:firstLine="567"/>
        <w:rPr>
          <w:sz w:val="26"/>
          <w:szCs w:val="26"/>
        </w:rPr>
      </w:pPr>
      <w:r w:rsidRPr="000B2A4C">
        <w:rPr>
          <w:sz w:val="26"/>
          <w:szCs w:val="26"/>
        </w:rPr>
        <w:t xml:space="preserve">6.9. Заявления, уведомления, извещения, требования или иные юридически значимые сообщения, с которыми </w:t>
      </w:r>
      <w:r w:rsidR="000B2A4C" w:rsidRPr="000B2A4C">
        <w:rPr>
          <w:sz w:val="26"/>
          <w:szCs w:val="26"/>
          <w:lang w:eastAsia="en-US"/>
        </w:rPr>
        <w:t>Контракт</w:t>
      </w:r>
      <w:r w:rsidRPr="000B2A4C">
        <w:rPr>
          <w:sz w:val="26"/>
          <w:szCs w:val="26"/>
        </w:rPr>
        <w:t xml:space="preserve"> связывает гражданско-правовые последствия для Сторон настоящего </w:t>
      </w:r>
      <w:r w:rsidR="000B2A4C" w:rsidRPr="000B2A4C">
        <w:rPr>
          <w:sz w:val="26"/>
          <w:szCs w:val="26"/>
          <w:lang w:eastAsia="en-US"/>
        </w:rPr>
        <w:t>Контракт</w:t>
      </w:r>
      <w:r w:rsidRPr="000B2A4C">
        <w:rPr>
          <w:sz w:val="26"/>
          <w:szCs w:val="26"/>
        </w:rPr>
        <w:t>а, влекут для этого лица такие последствия с момента доставки соответствующего сообщения Стороне или ее представителю.</w:t>
      </w:r>
    </w:p>
    <w:p w:rsidR="00A56C32" w:rsidRPr="000B2A4C" w:rsidRDefault="00A56C32" w:rsidP="00AC060B">
      <w:pPr>
        <w:spacing w:after="0"/>
        <w:ind w:firstLine="567"/>
        <w:rPr>
          <w:sz w:val="26"/>
          <w:szCs w:val="26"/>
        </w:rPr>
      </w:pPr>
      <w:r w:rsidRPr="000B2A4C">
        <w:rPr>
          <w:sz w:val="26"/>
          <w:szCs w:val="26"/>
        </w:rPr>
        <w:t>6.10. Юридически значимые сообщения подлежат передаче посредством электронной почты, факсимильной и другой связи, а также осуществляются в иной форме, соответствующей характеру сообщения и отношений, при условии, если возможно достоверно установить, от кого исходило сообщение и кому оно адресовано.</w:t>
      </w:r>
    </w:p>
    <w:p w:rsidR="00A56C32" w:rsidRPr="000B2A4C" w:rsidRDefault="00A56C32" w:rsidP="00AC060B">
      <w:pPr>
        <w:spacing w:after="0"/>
        <w:ind w:firstLine="567"/>
        <w:rPr>
          <w:sz w:val="26"/>
          <w:szCs w:val="26"/>
        </w:rPr>
      </w:pPr>
      <w:r w:rsidRPr="000B2A4C">
        <w:rPr>
          <w:sz w:val="26"/>
          <w:szCs w:val="26"/>
        </w:rPr>
        <w:t>6.11. 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rsidR="00B52A07" w:rsidRPr="000B2A4C" w:rsidRDefault="00B52A07" w:rsidP="00AC060B">
      <w:pPr>
        <w:spacing w:after="0"/>
        <w:ind w:firstLine="567"/>
        <w:rPr>
          <w:sz w:val="26"/>
          <w:szCs w:val="26"/>
        </w:rPr>
      </w:pPr>
      <w:r w:rsidRPr="000B2A4C">
        <w:rPr>
          <w:sz w:val="26"/>
          <w:szCs w:val="26"/>
        </w:rPr>
        <w:t xml:space="preserve">6.12. Изменение условий </w:t>
      </w:r>
      <w:r w:rsidR="000B2A4C" w:rsidRPr="000B2A4C">
        <w:rPr>
          <w:sz w:val="26"/>
          <w:szCs w:val="26"/>
          <w:lang w:eastAsia="en-US"/>
        </w:rPr>
        <w:t>Контракт</w:t>
      </w:r>
      <w:r w:rsidRPr="000B2A4C">
        <w:rPr>
          <w:sz w:val="26"/>
          <w:szCs w:val="26"/>
        </w:rPr>
        <w:t>а оформляется дополнительным соглашением.</w:t>
      </w:r>
    </w:p>
    <w:p w:rsidR="00A955A1" w:rsidRDefault="00A955A1" w:rsidP="00AC060B">
      <w:pPr>
        <w:spacing w:after="0"/>
        <w:ind w:firstLine="567"/>
        <w:rPr>
          <w:sz w:val="26"/>
          <w:szCs w:val="26"/>
        </w:rPr>
      </w:pPr>
    </w:p>
    <w:p w:rsidR="00A56C32" w:rsidRPr="00B52A07" w:rsidRDefault="00A56C32" w:rsidP="00AC060B">
      <w:pPr>
        <w:autoSpaceDE w:val="0"/>
        <w:autoSpaceDN w:val="0"/>
        <w:adjustRightInd w:val="0"/>
        <w:spacing w:before="120" w:after="120"/>
        <w:jc w:val="center"/>
        <w:rPr>
          <w:rFonts w:eastAsia="Calibri"/>
          <w:b/>
          <w:sz w:val="26"/>
          <w:szCs w:val="26"/>
          <w:lang w:eastAsia="en-US"/>
        </w:rPr>
      </w:pPr>
      <w:r w:rsidRPr="00B52A07">
        <w:rPr>
          <w:rFonts w:eastAsia="Calibri"/>
          <w:b/>
          <w:sz w:val="26"/>
          <w:szCs w:val="26"/>
          <w:lang w:eastAsia="en-US"/>
        </w:rPr>
        <w:t>7. Антикоррупционная оговорка</w:t>
      </w:r>
    </w:p>
    <w:p w:rsidR="00A56C32" w:rsidRPr="00B52A07" w:rsidRDefault="00A56C32" w:rsidP="00AC060B">
      <w:pPr>
        <w:pStyle w:val="a7"/>
        <w:tabs>
          <w:tab w:val="left" w:pos="567"/>
          <w:tab w:val="left" w:pos="993"/>
        </w:tabs>
        <w:spacing w:after="0"/>
        <w:ind w:left="0" w:firstLine="567"/>
        <w:jc w:val="both"/>
        <w:rPr>
          <w:sz w:val="26"/>
          <w:szCs w:val="26"/>
        </w:rPr>
      </w:pPr>
      <w:r w:rsidRPr="00B52A07">
        <w:rPr>
          <w:sz w:val="26"/>
          <w:szCs w:val="26"/>
        </w:rPr>
        <w:t xml:space="preserve">7.1. </w:t>
      </w:r>
      <w:proofErr w:type="gramStart"/>
      <w:r w:rsidRPr="00B52A07">
        <w:rPr>
          <w:sz w:val="26"/>
          <w:szCs w:val="26"/>
        </w:rPr>
        <w:t xml:space="preserve">При исполнении своих обязательств по </w:t>
      </w:r>
      <w:r w:rsidR="000B2A4C" w:rsidRPr="000B2A4C">
        <w:rPr>
          <w:sz w:val="26"/>
          <w:szCs w:val="26"/>
          <w:lang w:eastAsia="en-US"/>
        </w:rPr>
        <w:t>Контракт</w:t>
      </w:r>
      <w:r w:rsidRPr="00B52A07">
        <w:rPr>
          <w:sz w:val="26"/>
          <w:szCs w:val="26"/>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6C32" w:rsidRPr="00B52A07" w:rsidRDefault="00A56C32" w:rsidP="00AC060B">
      <w:pPr>
        <w:pStyle w:val="a7"/>
        <w:tabs>
          <w:tab w:val="left" w:pos="567"/>
          <w:tab w:val="left" w:pos="993"/>
        </w:tabs>
        <w:spacing w:after="0"/>
        <w:ind w:left="0" w:firstLine="567"/>
        <w:jc w:val="both"/>
        <w:rPr>
          <w:sz w:val="26"/>
          <w:szCs w:val="26"/>
        </w:rPr>
      </w:pPr>
      <w:r w:rsidRPr="00B52A07">
        <w:rPr>
          <w:sz w:val="26"/>
          <w:szCs w:val="26"/>
        </w:rPr>
        <w:t xml:space="preserve">При исполнении своих обязательств по </w:t>
      </w:r>
      <w:r w:rsidR="000B2A4C" w:rsidRPr="000B2A4C">
        <w:rPr>
          <w:sz w:val="26"/>
          <w:szCs w:val="26"/>
          <w:lang w:eastAsia="en-US"/>
        </w:rPr>
        <w:t>Контракт</w:t>
      </w:r>
      <w:r w:rsidRPr="00B52A07">
        <w:rPr>
          <w:sz w:val="26"/>
          <w:szCs w:val="26"/>
        </w:rPr>
        <w:t xml:space="preserve">у Стороны, их аффилированные лица, работники или посредники не осуществляют действия, квалифицируемые применимым для целей </w:t>
      </w:r>
      <w:r w:rsidR="000B2A4C" w:rsidRPr="000B2A4C">
        <w:rPr>
          <w:sz w:val="26"/>
          <w:szCs w:val="26"/>
          <w:lang w:eastAsia="en-US"/>
        </w:rPr>
        <w:t>Контракт</w:t>
      </w:r>
      <w:r w:rsidRPr="00B52A07">
        <w:rPr>
          <w:sz w:val="26"/>
          <w:szCs w:val="26"/>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6C32" w:rsidRPr="00B52A07" w:rsidRDefault="00A56C32" w:rsidP="00AC060B">
      <w:pPr>
        <w:pStyle w:val="a7"/>
        <w:tabs>
          <w:tab w:val="left" w:pos="567"/>
          <w:tab w:val="left" w:pos="993"/>
        </w:tabs>
        <w:spacing w:after="0"/>
        <w:ind w:left="0" w:firstLine="567"/>
        <w:jc w:val="both"/>
        <w:rPr>
          <w:b/>
          <w:bCs/>
          <w:sz w:val="26"/>
          <w:szCs w:val="26"/>
        </w:rPr>
      </w:pPr>
      <w:r w:rsidRPr="00B52A07">
        <w:rPr>
          <w:sz w:val="26"/>
          <w:szCs w:val="26"/>
        </w:rPr>
        <w:t xml:space="preserve">7.2.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B52A07">
        <w:rPr>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52A07">
        <w:rPr>
          <w:sz w:val="26"/>
          <w:szCs w:val="26"/>
        </w:rPr>
        <w:t xml:space="preserve"> доходов, полученных преступным путем. После письменного уведомления соответствующая </w:t>
      </w:r>
      <w:r w:rsidRPr="00B52A07">
        <w:rPr>
          <w:sz w:val="26"/>
          <w:szCs w:val="26"/>
        </w:rPr>
        <w:lastRenderedPageBreak/>
        <w:t xml:space="preserve">Сторона имеет право приостановить исполнение обязательств по </w:t>
      </w:r>
      <w:r w:rsidR="000B2A4C" w:rsidRPr="000B2A4C">
        <w:rPr>
          <w:sz w:val="26"/>
          <w:szCs w:val="26"/>
          <w:lang w:eastAsia="en-US"/>
        </w:rPr>
        <w:t>Контракт</w:t>
      </w:r>
      <w:r w:rsidRPr="00B52A07">
        <w:rPr>
          <w:sz w:val="26"/>
          <w:szCs w:val="26"/>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56C32" w:rsidRPr="00B52A07" w:rsidRDefault="00A56C32" w:rsidP="00AC060B">
      <w:pPr>
        <w:pStyle w:val="a7"/>
        <w:widowControl w:val="0"/>
        <w:tabs>
          <w:tab w:val="left" w:pos="993"/>
          <w:tab w:val="left" w:pos="1418"/>
        </w:tabs>
        <w:spacing w:after="0"/>
        <w:ind w:left="0" w:firstLine="567"/>
        <w:jc w:val="both"/>
        <w:rPr>
          <w:sz w:val="26"/>
          <w:szCs w:val="26"/>
        </w:rPr>
      </w:pPr>
      <w:r w:rsidRPr="00B52A07">
        <w:rPr>
          <w:sz w:val="26"/>
          <w:szCs w:val="26"/>
        </w:rPr>
        <w:t xml:space="preserve">7.3.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0B2A4C" w:rsidRPr="000B2A4C">
        <w:rPr>
          <w:sz w:val="26"/>
          <w:szCs w:val="26"/>
          <w:lang w:eastAsia="en-US"/>
        </w:rPr>
        <w:t>Контракт</w:t>
      </w:r>
      <w:r w:rsidRPr="00B52A07">
        <w:rPr>
          <w:sz w:val="26"/>
          <w:szCs w:val="26"/>
        </w:rPr>
        <w:t xml:space="preserve">ом срок подтверждения, что нарушения не произошло или не произойдет, другая Сторона имеет право расторгнуть </w:t>
      </w:r>
      <w:r w:rsidR="000B2A4C" w:rsidRPr="000B2A4C">
        <w:rPr>
          <w:sz w:val="26"/>
          <w:szCs w:val="26"/>
          <w:lang w:eastAsia="en-US"/>
        </w:rPr>
        <w:t>Контракт</w:t>
      </w:r>
      <w:r w:rsidR="000B2A4C">
        <w:rPr>
          <w:sz w:val="26"/>
          <w:szCs w:val="26"/>
          <w:lang w:eastAsia="en-US"/>
        </w:rPr>
        <w:t xml:space="preserve"> </w:t>
      </w:r>
      <w:r w:rsidRPr="00B52A07">
        <w:rPr>
          <w:sz w:val="26"/>
          <w:szCs w:val="26"/>
        </w:rPr>
        <w:t xml:space="preserve">в одностороннем порядке полностью или в части, направив письменное уведомление о расторжении. Сторона, по чьей инициативе </w:t>
      </w:r>
      <w:proofErr w:type="gramStart"/>
      <w:r w:rsidRPr="00B52A07">
        <w:rPr>
          <w:sz w:val="26"/>
          <w:szCs w:val="26"/>
        </w:rPr>
        <w:t>был</w:t>
      </w:r>
      <w:proofErr w:type="gramEnd"/>
      <w:r w:rsidRPr="00B52A07">
        <w:rPr>
          <w:sz w:val="26"/>
          <w:szCs w:val="26"/>
        </w:rPr>
        <w:t xml:space="preserve"> расторгнут </w:t>
      </w:r>
      <w:r w:rsidR="000B2A4C" w:rsidRPr="000B2A4C">
        <w:rPr>
          <w:sz w:val="26"/>
          <w:szCs w:val="26"/>
          <w:lang w:eastAsia="en-US"/>
        </w:rPr>
        <w:t>Контракт</w:t>
      </w:r>
      <w:r w:rsidRPr="00B52A07">
        <w:rPr>
          <w:sz w:val="26"/>
          <w:szCs w:val="26"/>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D47C36" w:rsidRPr="00B52A07" w:rsidRDefault="00A56C32" w:rsidP="00AC060B">
      <w:pPr>
        <w:widowControl w:val="0"/>
        <w:tabs>
          <w:tab w:val="num" w:pos="480"/>
        </w:tabs>
        <w:spacing w:before="120" w:after="120"/>
        <w:ind w:firstLine="567"/>
        <w:jc w:val="center"/>
        <w:rPr>
          <w:b/>
          <w:sz w:val="26"/>
          <w:szCs w:val="26"/>
        </w:rPr>
      </w:pPr>
      <w:r w:rsidRPr="00B52A07">
        <w:rPr>
          <w:b/>
          <w:sz w:val="26"/>
          <w:szCs w:val="26"/>
        </w:rPr>
        <w:t>8.</w:t>
      </w:r>
      <w:r w:rsidR="00D47C36" w:rsidRPr="00B52A07">
        <w:rPr>
          <w:b/>
          <w:sz w:val="26"/>
          <w:szCs w:val="26"/>
        </w:rPr>
        <w:t xml:space="preserve"> Заключительные положения</w:t>
      </w:r>
    </w:p>
    <w:p w:rsidR="00AC060B" w:rsidRPr="00B52A07" w:rsidRDefault="00D47C36" w:rsidP="00AC060B">
      <w:pPr>
        <w:widowControl w:val="0"/>
        <w:spacing w:after="0"/>
        <w:ind w:firstLine="567"/>
        <w:rPr>
          <w:sz w:val="26"/>
          <w:szCs w:val="26"/>
        </w:rPr>
      </w:pPr>
      <w:r w:rsidRPr="00B52A07">
        <w:rPr>
          <w:sz w:val="26"/>
          <w:szCs w:val="26"/>
        </w:rPr>
        <w:t>8</w:t>
      </w:r>
      <w:r w:rsidR="00A56C32" w:rsidRPr="00B52A07">
        <w:rPr>
          <w:sz w:val="26"/>
          <w:szCs w:val="26"/>
        </w:rPr>
        <w:t xml:space="preserve">.1. Настоящий </w:t>
      </w:r>
      <w:r w:rsidR="000B2A4C" w:rsidRPr="000B2A4C">
        <w:rPr>
          <w:sz w:val="26"/>
          <w:szCs w:val="26"/>
          <w:lang w:eastAsia="en-US"/>
        </w:rPr>
        <w:t>Контра</w:t>
      </w:r>
      <w:proofErr w:type="gramStart"/>
      <w:r w:rsidR="000B2A4C" w:rsidRPr="000B2A4C">
        <w:rPr>
          <w:sz w:val="26"/>
          <w:szCs w:val="26"/>
          <w:lang w:eastAsia="en-US"/>
        </w:rPr>
        <w:t>кт</w:t>
      </w:r>
      <w:r w:rsidR="00D67C3F">
        <w:rPr>
          <w:sz w:val="26"/>
          <w:szCs w:val="26"/>
          <w:lang w:eastAsia="en-US"/>
        </w:rPr>
        <w:t xml:space="preserve"> </w:t>
      </w:r>
      <w:r w:rsidR="00A56C32" w:rsidRPr="00B52A07">
        <w:rPr>
          <w:sz w:val="26"/>
          <w:szCs w:val="26"/>
        </w:rPr>
        <w:t>вст</w:t>
      </w:r>
      <w:proofErr w:type="gramEnd"/>
      <w:r w:rsidR="00A56C32" w:rsidRPr="00B52A07">
        <w:rPr>
          <w:sz w:val="26"/>
          <w:szCs w:val="26"/>
        </w:rPr>
        <w:t>упает в силу с момента его заключения и действует до фактического исполнения Сторонами своих обязательств</w:t>
      </w:r>
      <w:r w:rsidR="00AC060B" w:rsidRPr="00B52A07">
        <w:rPr>
          <w:sz w:val="26"/>
          <w:szCs w:val="26"/>
        </w:rPr>
        <w:t>.</w:t>
      </w:r>
    </w:p>
    <w:p w:rsidR="00A56C32" w:rsidRPr="00B52A07" w:rsidRDefault="00D47C36" w:rsidP="00AC060B">
      <w:pPr>
        <w:widowControl w:val="0"/>
        <w:spacing w:after="0"/>
        <w:ind w:firstLine="567"/>
        <w:rPr>
          <w:sz w:val="26"/>
          <w:szCs w:val="26"/>
        </w:rPr>
      </w:pPr>
      <w:r w:rsidRPr="00B52A07">
        <w:rPr>
          <w:sz w:val="26"/>
          <w:szCs w:val="26"/>
        </w:rPr>
        <w:t>8</w:t>
      </w:r>
      <w:r w:rsidR="00A56C32" w:rsidRPr="00B52A07">
        <w:rPr>
          <w:sz w:val="26"/>
          <w:szCs w:val="26"/>
        </w:rPr>
        <w:t>.</w:t>
      </w:r>
      <w:r w:rsidRPr="00B52A07">
        <w:rPr>
          <w:sz w:val="26"/>
          <w:szCs w:val="26"/>
        </w:rPr>
        <w:t>2</w:t>
      </w:r>
      <w:r w:rsidR="00A56C32" w:rsidRPr="00B52A07">
        <w:rPr>
          <w:sz w:val="26"/>
          <w:szCs w:val="26"/>
        </w:rPr>
        <w:t xml:space="preserve">. Все приложения, дополнения, изменения к настоящему </w:t>
      </w:r>
      <w:r w:rsidR="000B2A4C" w:rsidRPr="000B2A4C">
        <w:rPr>
          <w:sz w:val="26"/>
          <w:szCs w:val="26"/>
          <w:lang w:eastAsia="en-US"/>
        </w:rPr>
        <w:t>Контракт</w:t>
      </w:r>
      <w:r w:rsidR="00A56C32" w:rsidRPr="00B52A07">
        <w:rPr>
          <w:sz w:val="26"/>
          <w:szCs w:val="26"/>
        </w:rPr>
        <w:t>у являются его неотъемлемой частью.</w:t>
      </w:r>
    </w:p>
    <w:p w:rsidR="00A56C32" w:rsidRPr="00B52A07" w:rsidRDefault="00D47C36" w:rsidP="00AC060B">
      <w:pPr>
        <w:widowControl w:val="0"/>
        <w:spacing w:after="0"/>
        <w:ind w:firstLine="567"/>
        <w:rPr>
          <w:sz w:val="26"/>
          <w:szCs w:val="26"/>
        </w:rPr>
      </w:pPr>
      <w:r w:rsidRPr="00B52A07">
        <w:rPr>
          <w:sz w:val="26"/>
          <w:szCs w:val="26"/>
        </w:rPr>
        <w:t>8</w:t>
      </w:r>
      <w:r w:rsidR="00A56C32" w:rsidRPr="00B52A07">
        <w:rPr>
          <w:sz w:val="26"/>
          <w:szCs w:val="26"/>
        </w:rPr>
        <w:t>.</w:t>
      </w:r>
      <w:r w:rsidRPr="00B52A07">
        <w:rPr>
          <w:sz w:val="26"/>
          <w:szCs w:val="26"/>
        </w:rPr>
        <w:t>3</w:t>
      </w:r>
      <w:r w:rsidR="00A56C32" w:rsidRPr="00B52A07">
        <w:rPr>
          <w:sz w:val="26"/>
          <w:szCs w:val="26"/>
        </w:rPr>
        <w:t xml:space="preserve">. Настоящий </w:t>
      </w:r>
      <w:r w:rsidR="000B2A4C" w:rsidRPr="000B2A4C">
        <w:rPr>
          <w:sz w:val="26"/>
          <w:szCs w:val="26"/>
          <w:lang w:eastAsia="en-US"/>
        </w:rPr>
        <w:t>Контракт</w:t>
      </w:r>
      <w:r w:rsidR="00A56C32" w:rsidRPr="00B52A07">
        <w:rPr>
          <w:sz w:val="26"/>
          <w:szCs w:val="26"/>
        </w:rPr>
        <w:t xml:space="preserve"> является обязательным для Сторон и их правопреемников.</w:t>
      </w:r>
    </w:p>
    <w:p w:rsidR="00A56C32" w:rsidRPr="000B2A4C" w:rsidRDefault="00D47C36" w:rsidP="00AC060B">
      <w:pPr>
        <w:widowControl w:val="0"/>
        <w:spacing w:after="0"/>
        <w:ind w:firstLine="567"/>
        <w:rPr>
          <w:sz w:val="26"/>
          <w:szCs w:val="26"/>
        </w:rPr>
      </w:pPr>
      <w:r w:rsidRPr="00B52A07">
        <w:rPr>
          <w:sz w:val="26"/>
          <w:szCs w:val="26"/>
        </w:rPr>
        <w:t>8</w:t>
      </w:r>
      <w:r w:rsidR="00A56C32" w:rsidRPr="00B52A07">
        <w:rPr>
          <w:sz w:val="26"/>
          <w:szCs w:val="26"/>
        </w:rPr>
        <w:t>.</w:t>
      </w:r>
      <w:r w:rsidRPr="00B52A07">
        <w:rPr>
          <w:sz w:val="26"/>
          <w:szCs w:val="26"/>
        </w:rPr>
        <w:t>4</w:t>
      </w:r>
      <w:r w:rsidR="00A56C32" w:rsidRPr="00B52A07">
        <w:rPr>
          <w:sz w:val="26"/>
          <w:szCs w:val="26"/>
        </w:rPr>
        <w:t xml:space="preserve">. Если одно или несколько положений данного </w:t>
      </w:r>
      <w:r w:rsidR="000B2A4C" w:rsidRPr="000B2A4C">
        <w:rPr>
          <w:sz w:val="26"/>
          <w:szCs w:val="26"/>
          <w:lang w:eastAsia="en-US"/>
        </w:rPr>
        <w:t>Контракт</w:t>
      </w:r>
      <w:r w:rsidR="00A56C32" w:rsidRPr="00B52A07">
        <w:rPr>
          <w:sz w:val="26"/>
          <w:szCs w:val="26"/>
        </w:rPr>
        <w:t xml:space="preserve">а будут недействительны, незаконны или невыполнимы в рамках существующих </w:t>
      </w:r>
      <w:r w:rsidR="00A56C32" w:rsidRPr="000B2A4C">
        <w:rPr>
          <w:sz w:val="26"/>
          <w:szCs w:val="26"/>
        </w:rPr>
        <w:t xml:space="preserve">нормативно-правовых актов РФ, то действительность всех других положений данного </w:t>
      </w:r>
      <w:r w:rsidR="000B2A4C" w:rsidRPr="000B2A4C">
        <w:rPr>
          <w:sz w:val="26"/>
          <w:szCs w:val="26"/>
          <w:lang w:eastAsia="en-US"/>
        </w:rPr>
        <w:t>Контракт</w:t>
      </w:r>
      <w:r w:rsidR="00D67C3F" w:rsidRPr="000B2A4C">
        <w:rPr>
          <w:sz w:val="26"/>
          <w:szCs w:val="26"/>
          <w:lang w:eastAsia="en-US"/>
        </w:rPr>
        <w:t>а</w:t>
      </w:r>
      <w:r w:rsidR="00A56C32" w:rsidRPr="000B2A4C">
        <w:rPr>
          <w:sz w:val="26"/>
          <w:szCs w:val="26"/>
        </w:rPr>
        <w:t xml:space="preserve"> сохраняет свою силу.</w:t>
      </w:r>
    </w:p>
    <w:p w:rsidR="00A56C32" w:rsidRPr="000B2A4C" w:rsidRDefault="00D47C36" w:rsidP="00AC060B">
      <w:pPr>
        <w:widowControl w:val="0"/>
        <w:spacing w:after="0"/>
        <w:ind w:firstLine="567"/>
        <w:rPr>
          <w:sz w:val="26"/>
          <w:szCs w:val="26"/>
        </w:rPr>
      </w:pPr>
      <w:r w:rsidRPr="000B2A4C">
        <w:rPr>
          <w:sz w:val="26"/>
          <w:szCs w:val="26"/>
        </w:rPr>
        <w:t>8.5</w:t>
      </w:r>
      <w:r w:rsidR="00A56C32" w:rsidRPr="000B2A4C">
        <w:rPr>
          <w:sz w:val="26"/>
          <w:szCs w:val="26"/>
        </w:rPr>
        <w:t xml:space="preserve">. Настоящий </w:t>
      </w:r>
      <w:r w:rsidR="000B2A4C" w:rsidRPr="000B2A4C">
        <w:rPr>
          <w:sz w:val="26"/>
          <w:szCs w:val="26"/>
          <w:lang w:eastAsia="en-US"/>
        </w:rPr>
        <w:t>Контракт</w:t>
      </w:r>
      <w:r w:rsidR="00A56C32" w:rsidRPr="000B2A4C">
        <w:rPr>
          <w:sz w:val="26"/>
          <w:szCs w:val="26"/>
        </w:rPr>
        <w:t xml:space="preserve"> составлен в двух экземплярах, имеющих равную юридическую силу, по одному для каждой из Сторон. </w:t>
      </w:r>
    </w:p>
    <w:p w:rsidR="00D47C36" w:rsidRPr="000B2A4C" w:rsidRDefault="00D47C36" w:rsidP="00AC060B">
      <w:pPr>
        <w:widowControl w:val="0"/>
        <w:spacing w:before="120" w:after="120"/>
        <w:ind w:left="-452"/>
        <w:jc w:val="center"/>
        <w:rPr>
          <w:b/>
          <w:sz w:val="26"/>
          <w:szCs w:val="26"/>
        </w:rPr>
      </w:pPr>
      <w:r w:rsidRPr="000B2A4C">
        <w:rPr>
          <w:b/>
          <w:sz w:val="26"/>
          <w:szCs w:val="26"/>
        </w:rPr>
        <w:t>9</w:t>
      </w:r>
      <w:r w:rsidR="00A56C32" w:rsidRPr="000B2A4C">
        <w:rPr>
          <w:b/>
          <w:sz w:val="26"/>
          <w:szCs w:val="26"/>
        </w:rPr>
        <w:t>. Реквизиты Сторон</w:t>
      </w:r>
    </w:p>
    <w:tbl>
      <w:tblPr>
        <w:tblW w:w="0" w:type="auto"/>
        <w:tblLook w:val="01E0" w:firstRow="1" w:lastRow="1" w:firstColumn="1" w:lastColumn="1" w:noHBand="0" w:noVBand="0"/>
      </w:tblPr>
      <w:tblGrid>
        <w:gridCol w:w="4784"/>
        <w:gridCol w:w="4680"/>
      </w:tblGrid>
      <w:tr w:rsidR="00A56C32" w:rsidRPr="000B2A4C" w:rsidTr="004D105E">
        <w:trPr>
          <w:trHeight w:val="135"/>
        </w:trPr>
        <w:tc>
          <w:tcPr>
            <w:tcW w:w="4784" w:type="dxa"/>
            <w:hideMark/>
          </w:tcPr>
          <w:p w:rsidR="00A56C32" w:rsidRDefault="00A56C32" w:rsidP="000B2A4C">
            <w:pPr>
              <w:widowControl w:val="0"/>
              <w:spacing w:after="0"/>
              <w:jc w:val="left"/>
              <w:rPr>
                <w:b/>
                <w:sz w:val="26"/>
                <w:szCs w:val="26"/>
              </w:rPr>
            </w:pPr>
            <w:r w:rsidRPr="000B2A4C">
              <w:rPr>
                <w:b/>
                <w:sz w:val="26"/>
                <w:szCs w:val="26"/>
              </w:rPr>
              <w:t>Исполнитель</w:t>
            </w:r>
          </w:p>
          <w:p w:rsidR="000B2A4C" w:rsidRPr="000B2A4C" w:rsidRDefault="000B2A4C" w:rsidP="000B2A4C">
            <w:pPr>
              <w:widowControl w:val="0"/>
              <w:spacing w:after="0"/>
              <w:jc w:val="left"/>
              <w:rPr>
                <w:b/>
                <w:sz w:val="26"/>
                <w:szCs w:val="26"/>
              </w:rPr>
            </w:pPr>
          </w:p>
        </w:tc>
        <w:tc>
          <w:tcPr>
            <w:tcW w:w="4680" w:type="dxa"/>
            <w:hideMark/>
          </w:tcPr>
          <w:p w:rsidR="00A56C32" w:rsidRPr="000B2A4C" w:rsidRDefault="00A56C32" w:rsidP="000B2A4C">
            <w:pPr>
              <w:widowControl w:val="0"/>
              <w:spacing w:after="0"/>
              <w:jc w:val="left"/>
              <w:rPr>
                <w:b/>
                <w:sz w:val="26"/>
                <w:szCs w:val="26"/>
              </w:rPr>
            </w:pPr>
            <w:r w:rsidRPr="000B2A4C">
              <w:rPr>
                <w:b/>
                <w:sz w:val="26"/>
                <w:szCs w:val="26"/>
              </w:rPr>
              <w:t>Заказчик</w:t>
            </w:r>
          </w:p>
        </w:tc>
      </w:tr>
      <w:tr w:rsidR="00A56C32" w:rsidRPr="000B2A4C" w:rsidTr="004D105E">
        <w:trPr>
          <w:trHeight w:val="841"/>
        </w:trPr>
        <w:tc>
          <w:tcPr>
            <w:tcW w:w="4784" w:type="dxa"/>
          </w:tcPr>
          <w:p w:rsidR="00A908ED" w:rsidRPr="000B2A4C" w:rsidRDefault="00A908ED" w:rsidP="00AC060B">
            <w:pPr>
              <w:widowControl w:val="0"/>
              <w:spacing w:after="0"/>
              <w:rPr>
                <w:sz w:val="26"/>
                <w:szCs w:val="26"/>
              </w:rPr>
            </w:pPr>
          </w:p>
        </w:tc>
        <w:tc>
          <w:tcPr>
            <w:tcW w:w="4680" w:type="dxa"/>
          </w:tcPr>
          <w:p w:rsidR="00E82C41" w:rsidRPr="000B2A4C" w:rsidRDefault="00E82C41" w:rsidP="00AC060B">
            <w:pPr>
              <w:widowControl w:val="0"/>
              <w:spacing w:after="0"/>
              <w:ind w:right="-1"/>
              <w:rPr>
                <w:b/>
                <w:sz w:val="26"/>
                <w:szCs w:val="26"/>
                <w:lang w:eastAsia="en-US"/>
              </w:rPr>
            </w:pPr>
            <w:r w:rsidRPr="000B2A4C">
              <w:rPr>
                <w:b/>
                <w:sz w:val="26"/>
                <w:szCs w:val="26"/>
                <w:lang w:eastAsia="en-US"/>
              </w:rPr>
              <w:t>СГТУ имени Гагарина Ю.А.</w:t>
            </w:r>
          </w:p>
          <w:p w:rsidR="00E82C41" w:rsidRPr="000B2A4C" w:rsidRDefault="00E82C41" w:rsidP="00AC060B">
            <w:pPr>
              <w:widowControl w:val="0"/>
              <w:spacing w:after="0"/>
              <w:ind w:right="-1"/>
              <w:rPr>
                <w:b/>
                <w:sz w:val="26"/>
                <w:szCs w:val="26"/>
                <w:lang w:eastAsia="en-US"/>
              </w:rPr>
            </w:pP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 xml:space="preserve">Юридический адрес: 410054, г. Саратов, ул. </w:t>
            </w:r>
            <w:proofErr w:type="gramStart"/>
            <w:r w:rsidRPr="000A2AB3">
              <w:rPr>
                <w:color w:val="000000"/>
                <w:spacing w:val="-1"/>
                <w:sz w:val="26"/>
                <w:szCs w:val="26"/>
                <w:shd w:val="clear" w:color="auto" w:fill="FFFFFF"/>
              </w:rPr>
              <w:t>Политехническая</w:t>
            </w:r>
            <w:proofErr w:type="gramEnd"/>
            <w:r w:rsidRPr="000A2AB3">
              <w:rPr>
                <w:color w:val="000000"/>
                <w:spacing w:val="-1"/>
                <w:sz w:val="26"/>
                <w:szCs w:val="26"/>
                <w:shd w:val="clear" w:color="auto" w:fill="FFFFFF"/>
              </w:rPr>
              <w:t>, д.77.</w:t>
            </w: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ИНН 6454004110 КПП 645401001</w:t>
            </w: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Банковские реквизиты:</w:t>
            </w: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 xml:space="preserve">Получатель: УФК по Нижегородской области (СГТУ ИМЕНИ ГАГАРИНА Ю.А.; САРАТОВСКИЙ УНИВЕРСИТЕТ </w:t>
            </w:r>
            <w:proofErr w:type="gramStart"/>
            <w:r w:rsidRPr="000A2AB3">
              <w:rPr>
                <w:color w:val="000000"/>
                <w:spacing w:val="-1"/>
                <w:sz w:val="26"/>
                <w:szCs w:val="26"/>
                <w:shd w:val="clear" w:color="auto" w:fill="FFFFFF"/>
              </w:rPr>
              <w:t>л</w:t>
            </w:r>
            <w:proofErr w:type="gramEnd"/>
            <w:r w:rsidRPr="000A2AB3">
              <w:rPr>
                <w:color w:val="000000"/>
                <w:spacing w:val="-1"/>
                <w:sz w:val="26"/>
                <w:szCs w:val="26"/>
                <w:shd w:val="clear" w:color="auto" w:fill="FFFFFF"/>
              </w:rPr>
              <w:t>/с 20606Х44806)</w:t>
            </w: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Банк получателя:</w:t>
            </w: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ОКЦ №1 Волго-Вятского ГУ Банка России//УФК по Нижегородской области, г. Нижний Новгород</w:t>
            </w: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БИК 012202102</w:t>
            </w: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Номер банковского счета (ЕКС) 40102810745370000024</w:t>
            </w: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lastRenderedPageBreak/>
              <w:t>Казначейский счет 03214643000000013247</w:t>
            </w:r>
          </w:p>
          <w:p w:rsidR="000A2AB3" w:rsidRPr="000A2AB3" w:rsidRDefault="000A2AB3" w:rsidP="000A2AB3">
            <w:pPr>
              <w:widowControl w:val="0"/>
              <w:spacing w:after="0"/>
              <w:jc w:val="left"/>
              <w:rPr>
                <w:color w:val="000000"/>
                <w:spacing w:val="-1"/>
                <w:sz w:val="26"/>
                <w:szCs w:val="26"/>
                <w:shd w:val="clear" w:color="auto" w:fill="FFFFFF"/>
              </w:rPr>
            </w:pPr>
            <w:proofErr w:type="gramStart"/>
            <w:r w:rsidRPr="000A2AB3">
              <w:rPr>
                <w:color w:val="000000"/>
                <w:spacing w:val="-1"/>
                <w:sz w:val="26"/>
                <w:szCs w:val="26"/>
                <w:shd w:val="clear" w:color="auto" w:fill="FFFFFF"/>
              </w:rPr>
              <w:t>л</w:t>
            </w:r>
            <w:proofErr w:type="gramEnd"/>
            <w:r w:rsidRPr="000A2AB3">
              <w:rPr>
                <w:color w:val="000000"/>
                <w:spacing w:val="-1"/>
                <w:sz w:val="26"/>
                <w:szCs w:val="26"/>
                <w:shd w:val="clear" w:color="auto" w:fill="FFFFFF"/>
              </w:rPr>
              <w:t>/с 20606Х44806 Управление Федерального казначейства по Саратовской области</w:t>
            </w:r>
          </w:p>
          <w:p w:rsidR="000A2AB3" w:rsidRP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ОКТМО 63701000</w:t>
            </w:r>
          </w:p>
          <w:p w:rsidR="000A2AB3" w:rsidRDefault="000A2AB3" w:rsidP="000A2AB3">
            <w:pPr>
              <w:widowControl w:val="0"/>
              <w:spacing w:after="0"/>
              <w:jc w:val="left"/>
              <w:rPr>
                <w:color w:val="000000"/>
                <w:spacing w:val="-1"/>
                <w:sz w:val="26"/>
                <w:szCs w:val="26"/>
                <w:shd w:val="clear" w:color="auto" w:fill="FFFFFF"/>
              </w:rPr>
            </w:pPr>
            <w:r w:rsidRPr="000A2AB3">
              <w:rPr>
                <w:color w:val="000000"/>
                <w:spacing w:val="-1"/>
                <w:sz w:val="26"/>
                <w:szCs w:val="26"/>
                <w:shd w:val="clear" w:color="auto" w:fill="FFFFFF"/>
              </w:rPr>
              <w:t>ОГРН 1026403341139</w:t>
            </w:r>
          </w:p>
          <w:p w:rsidR="00B52A07" w:rsidRPr="000A2AB3" w:rsidRDefault="00E82C41" w:rsidP="000A2AB3">
            <w:pPr>
              <w:widowControl w:val="0"/>
              <w:spacing w:after="0"/>
              <w:jc w:val="left"/>
              <w:rPr>
                <w:sz w:val="26"/>
                <w:szCs w:val="26"/>
                <w:lang w:eastAsia="en-US"/>
              </w:rPr>
            </w:pPr>
            <w:r w:rsidRPr="000B2A4C">
              <w:rPr>
                <w:sz w:val="26"/>
                <w:szCs w:val="26"/>
                <w:lang w:eastAsia="en-US"/>
              </w:rPr>
              <w:t xml:space="preserve">Электронный адрес: </w:t>
            </w:r>
            <w:hyperlink r:id="rId6" w:history="1">
              <w:r w:rsidRPr="000B2A4C">
                <w:rPr>
                  <w:color w:val="0000FF"/>
                  <w:sz w:val="26"/>
                  <w:szCs w:val="26"/>
                  <w:u w:val="single"/>
                  <w:lang w:eastAsia="en-US"/>
                </w:rPr>
                <w:t>sstu_office@sstu.ru</w:t>
              </w:r>
            </w:hyperlink>
          </w:p>
          <w:p w:rsidR="004D105E" w:rsidRPr="000B2A4C" w:rsidRDefault="004D105E" w:rsidP="00AC060B">
            <w:pPr>
              <w:widowControl w:val="0"/>
              <w:spacing w:after="0"/>
              <w:rPr>
                <w:b/>
                <w:sz w:val="26"/>
                <w:szCs w:val="26"/>
                <w:lang w:eastAsia="en-US"/>
              </w:rPr>
            </w:pPr>
          </w:p>
          <w:p w:rsidR="00041E60" w:rsidRPr="000B2A4C" w:rsidRDefault="00041E60" w:rsidP="00AC060B">
            <w:pPr>
              <w:widowControl w:val="0"/>
              <w:spacing w:after="0"/>
              <w:rPr>
                <w:b/>
                <w:sz w:val="26"/>
                <w:szCs w:val="26"/>
                <w:lang w:eastAsia="en-US"/>
              </w:rPr>
            </w:pPr>
          </w:p>
          <w:p w:rsidR="00E82C41" w:rsidRPr="000B2A4C" w:rsidRDefault="00E82C41" w:rsidP="00AC060B">
            <w:pPr>
              <w:widowControl w:val="0"/>
              <w:spacing w:after="0"/>
              <w:rPr>
                <w:b/>
                <w:sz w:val="26"/>
                <w:szCs w:val="26"/>
                <w:lang w:eastAsia="en-US"/>
              </w:rPr>
            </w:pPr>
            <w:r w:rsidRPr="000B2A4C">
              <w:rPr>
                <w:b/>
                <w:sz w:val="26"/>
                <w:szCs w:val="26"/>
                <w:lang w:eastAsia="en-US"/>
              </w:rPr>
              <w:t xml:space="preserve">Проректор по </w:t>
            </w:r>
            <w:r w:rsidR="00B52A07" w:rsidRPr="000B2A4C">
              <w:rPr>
                <w:b/>
                <w:sz w:val="26"/>
                <w:szCs w:val="26"/>
                <w:lang w:eastAsia="en-US"/>
              </w:rPr>
              <w:t>административно-правовой и кадровой работе</w:t>
            </w:r>
          </w:p>
          <w:p w:rsidR="00E82C41" w:rsidRPr="000B2A4C" w:rsidRDefault="00E82C41" w:rsidP="00AC060B">
            <w:pPr>
              <w:widowControl w:val="0"/>
              <w:spacing w:after="0"/>
              <w:rPr>
                <w:b/>
                <w:sz w:val="26"/>
                <w:szCs w:val="26"/>
                <w:lang w:eastAsia="en-US"/>
              </w:rPr>
            </w:pPr>
          </w:p>
          <w:p w:rsidR="007A5D77" w:rsidRPr="000B2A4C" w:rsidRDefault="00E82C41" w:rsidP="00AC060B">
            <w:pPr>
              <w:widowControl w:val="0"/>
              <w:spacing w:after="0"/>
              <w:rPr>
                <w:b/>
                <w:sz w:val="26"/>
                <w:szCs w:val="26"/>
                <w:lang w:eastAsia="en-US"/>
              </w:rPr>
            </w:pPr>
            <w:r w:rsidRPr="000B2A4C">
              <w:rPr>
                <w:b/>
                <w:sz w:val="26"/>
                <w:szCs w:val="26"/>
                <w:lang w:eastAsia="en-US"/>
              </w:rPr>
              <w:t>________________/</w:t>
            </w:r>
            <w:r w:rsidR="00B52A07" w:rsidRPr="000B2A4C">
              <w:rPr>
                <w:b/>
                <w:sz w:val="26"/>
                <w:szCs w:val="26"/>
                <w:lang w:eastAsia="en-US"/>
              </w:rPr>
              <w:t>Н.В. Жуковская</w:t>
            </w:r>
            <w:r w:rsidRPr="000B2A4C">
              <w:rPr>
                <w:b/>
                <w:sz w:val="26"/>
                <w:szCs w:val="26"/>
                <w:lang w:eastAsia="en-US"/>
              </w:rPr>
              <w:t>/</w:t>
            </w:r>
          </w:p>
        </w:tc>
      </w:tr>
    </w:tbl>
    <w:p w:rsidR="00A56C32" w:rsidRPr="00B52A07" w:rsidRDefault="00A56C32" w:rsidP="00AC060B">
      <w:pPr>
        <w:pStyle w:val="a9"/>
        <w:spacing w:after="0"/>
        <w:ind w:firstLine="0"/>
        <w:rPr>
          <w:b/>
          <w:sz w:val="26"/>
          <w:szCs w:val="26"/>
          <w:u w:val="single"/>
        </w:rPr>
        <w:sectPr w:rsidR="00A56C32" w:rsidRPr="00B52A07" w:rsidSect="00D03A95">
          <w:pgSz w:w="11906" w:h="16838"/>
          <w:pgMar w:top="851" w:right="850" w:bottom="1843" w:left="1701" w:header="708" w:footer="708" w:gutter="0"/>
          <w:cols w:space="708"/>
          <w:docGrid w:linePitch="360"/>
        </w:sectPr>
      </w:pPr>
    </w:p>
    <w:p w:rsidR="00032311" w:rsidRPr="00041E60" w:rsidRDefault="00A56C32" w:rsidP="009347DE">
      <w:pPr>
        <w:pStyle w:val="a3"/>
        <w:jc w:val="right"/>
        <w:rPr>
          <w:rFonts w:ascii="Times New Roman" w:hAnsi="Times New Roman" w:cs="Times New Roman"/>
        </w:rPr>
      </w:pPr>
      <w:r w:rsidRPr="00041E60">
        <w:rPr>
          <w:rFonts w:ascii="Times New Roman" w:hAnsi="Times New Roman" w:cs="Times New Roman"/>
        </w:rPr>
        <w:lastRenderedPageBreak/>
        <w:t>Приложение № 1</w:t>
      </w:r>
    </w:p>
    <w:p w:rsidR="00A56C32" w:rsidRPr="00041E60" w:rsidRDefault="00A56C32" w:rsidP="009347DE">
      <w:pPr>
        <w:pStyle w:val="a3"/>
        <w:jc w:val="right"/>
        <w:rPr>
          <w:rFonts w:ascii="Times New Roman" w:hAnsi="Times New Roman" w:cs="Times New Roman"/>
        </w:rPr>
      </w:pPr>
      <w:r w:rsidRPr="00041E60">
        <w:rPr>
          <w:rFonts w:ascii="Times New Roman" w:hAnsi="Times New Roman" w:cs="Times New Roman"/>
        </w:rPr>
        <w:t xml:space="preserve">к </w:t>
      </w:r>
      <w:r w:rsidR="000B2A4C">
        <w:rPr>
          <w:rFonts w:ascii="Times New Roman" w:hAnsi="Times New Roman" w:cs="Times New Roman"/>
          <w:lang w:eastAsia="en-US"/>
        </w:rPr>
        <w:t>Контракт</w:t>
      </w:r>
      <w:r w:rsidR="00D67C3F" w:rsidRPr="00041E60">
        <w:rPr>
          <w:rFonts w:ascii="Times New Roman" w:hAnsi="Times New Roman" w:cs="Times New Roman"/>
        </w:rPr>
        <w:t xml:space="preserve">у </w:t>
      </w:r>
      <w:r w:rsidR="002B3446">
        <w:rPr>
          <w:rFonts w:ascii="Times New Roman" w:hAnsi="Times New Roman" w:cs="Times New Roman"/>
        </w:rPr>
        <w:t xml:space="preserve">№        </w:t>
      </w:r>
      <w:r w:rsidR="00973E2D">
        <w:rPr>
          <w:rFonts w:ascii="Times New Roman" w:hAnsi="Times New Roman" w:cs="Times New Roman"/>
        </w:rPr>
        <w:t>от «_____» ______ 2026</w:t>
      </w:r>
      <w:r w:rsidRPr="00041E60">
        <w:rPr>
          <w:rFonts w:ascii="Times New Roman" w:hAnsi="Times New Roman" w:cs="Times New Roman"/>
        </w:rPr>
        <w:t xml:space="preserve"> года</w:t>
      </w:r>
    </w:p>
    <w:p w:rsidR="00A56C32" w:rsidRPr="00041E60" w:rsidRDefault="00A56C32" w:rsidP="009347DE">
      <w:pPr>
        <w:pStyle w:val="a9"/>
        <w:spacing w:after="0"/>
        <w:ind w:firstLine="0"/>
        <w:rPr>
          <w:rFonts w:ascii="Times New Roman" w:hAnsi="Times New Roman" w:cs="Times New Roman"/>
          <w:b/>
          <w:u w:val="single"/>
        </w:rPr>
      </w:pPr>
    </w:p>
    <w:p w:rsidR="00A56C32" w:rsidRPr="00041E60" w:rsidRDefault="00A56C32" w:rsidP="009347DE">
      <w:pPr>
        <w:spacing w:after="0"/>
        <w:jc w:val="center"/>
        <w:rPr>
          <w:b/>
        </w:rPr>
      </w:pPr>
      <w:r w:rsidRPr="00041E60">
        <w:rPr>
          <w:b/>
        </w:rPr>
        <w:t>ТЕХНИЧЕСКОЕ ЗАДАНИЕ</w:t>
      </w:r>
    </w:p>
    <w:p w:rsidR="00D47C36" w:rsidRPr="00041E60" w:rsidRDefault="00032311" w:rsidP="00D74BB4">
      <w:pPr>
        <w:spacing w:after="0"/>
        <w:rPr>
          <w:b/>
          <w:color w:val="000000"/>
          <w:spacing w:val="2"/>
        </w:rPr>
      </w:pPr>
      <w:r w:rsidRPr="00041E60">
        <w:rPr>
          <w:b/>
          <w:color w:val="000000"/>
          <w:spacing w:val="2"/>
        </w:rPr>
        <w:tab/>
      </w:r>
      <w:r w:rsidR="00D47C36" w:rsidRPr="00041E60">
        <w:rPr>
          <w:b/>
          <w:color w:val="000000"/>
          <w:spacing w:val="2"/>
        </w:rPr>
        <w:t xml:space="preserve">Наименование услуг: </w:t>
      </w:r>
      <w:r w:rsidR="00D06D6F" w:rsidRPr="00041E60">
        <w:rPr>
          <w:b/>
          <w:color w:val="000000"/>
          <w:spacing w:val="2"/>
        </w:rPr>
        <w:t xml:space="preserve">Услуги по техническому обеспечению </w:t>
      </w:r>
      <w:r w:rsidR="00D74BB4" w:rsidRPr="00041E60">
        <w:rPr>
          <w:b/>
          <w:color w:val="000000"/>
          <w:spacing w:val="2"/>
        </w:rPr>
        <w:t>звуковым</w:t>
      </w:r>
      <w:r w:rsidR="00D06D6F" w:rsidRPr="00041E60">
        <w:rPr>
          <w:b/>
          <w:color w:val="000000"/>
          <w:spacing w:val="2"/>
        </w:rPr>
        <w:t xml:space="preserve"> оборудованием мероприятия </w:t>
      </w:r>
      <w:r w:rsidR="000F3CDD">
        <w:rPr>
          <w:b/>
          <w:color w:val="000000"/>
          <w:spacing w:val="2"/>
        </w:rPr>
        <w:t xml:space="preserve">приуроченного ко Дню знаний, 1 сентября 2026 г. с 6.00 до 13.30. Место проведения мероприятия центральная площадь </w:t>
      </w:r>
      <w:r w:rsidR="000F3CDD" w:rsidRPr="000F3CDD">
        <w:rPr>
          <w:b/>
          <w:color w:val="000000"/>
          <w:spacing w:val="2"/>
        </w:rPr>
        <w:t>СГТУ имени Гагарина Ю.А.</w:t>
      </w:r>
      <w:r w:rsidR="000F3CDD">
        <w:rPr>
          <w:b/>
          <w:color w:val="000000"/>
          <w:spacing w:val="2"/>
        </w:rPr>
        <w:t xml:space="preserve"> (г. Саратов, Политехническая 77)</w:t>
      </w:r>
      <w:r w:rsidR="00D67C3F" w:rsidRPr="00041E60">
        <w:rPr>
          <w:b/>
          <w:color w:val="000000"/>
          <w:spacing w:val="2"/>
        </w:rPr>
        <w:t xml:space="preserve"> </w:t>
      </w:r>
    </w:p>
    <w:p w:rsidR="000F3CDD" w:rsidRDefault="000F3CDD" w:rsidP="009347DE">
      <w:pPr>
        <w:spacing w:after="0"/>
        <w:rPr>
          <w:b/>
          <w:color w:val="000000"/>
          <w:spacing w:val="2"/>
        </w:rPr>
      </w:pPr>
    </w:p>
    <w:p w:rsidR="00A56C32" w:rsidRPr="00041E60" w:rsidRDefault="00A56C32" w:rsidP="009347DE">
      <w:pPr>
        <w:spacing w:after="0"/>
        <w:rPr>
          <w:b/>
          <w:color w:val="000000"/>
          <w:spacing w:val="2"/>
        </w:rPr>
      </w:pPr>
      <w:bookmarkStart w:id="0" w:name="_GoBack"/>
      <w:r w:rsidRPr="00041E60">
        <w:rPr>
          <w:b/>
          <w:color w:val="000000"/>
          <w:spacing w:val="2"/>
        </w:rPr>
        <w:t>Общие требования к оказанию услуг:</w:t>
      </w:r>
    </w:p>
    <w:p w:rsidR="00152CEB" w:rsidRPr="00041E60" w:rsidRDefault="00152CEB" w:rsidP="00152CEB">
      <w:pPr>
        <w:spacing w:after="0"/>
        <w:rPr>
          <w:color w:val="000000"/>
          <w:spacing w:val="2"/>
        </w:rPr>
      </w:pPr>
      <w:r w:rsidRPr="00041E60">
        <w:rPr>
          <w:color w:val="000000"/>
          <w:spacing w:val="2"/>
        </w:rPr>
        <w:t>1.Обеспечение мероприятия звуковым оборудованием.</w:t>
      </w:r>
    </w:p>
    <w:p w:rsidR="00152CEB" w:rsidRPr="00041E60" w:rsidRDefault="00AC060B" w:rsidP="00152CEB">
      <w:pPr>
        <w:spacing w:after="0"/>
        <w:rPr>
          <w:color w:val="000000"/>
          <w:spacing w:val="2"/>
        </w:rPr>
      </w:pPr>
      <w:r w:rsidRPr="00041E60">
        <w:rPr>
          <w:color w:val="000000"/>
          <w:spacing w:val="2"/>
        </w:rPr>
        <w:t xml:space="preserve">2. </w:t>
      </w:r>
      <w:r w:rsidR="00152CEB" w:rsidRPr="00041E60">
        <w:rPr>
          <w:color w:val="000000"/>
          <w:spacing w:val="2"/>
        </w:rPr>
        <w:t>Обеспечение сопровождения мероприятия звукооператором</w:t>
      </w:r>
      <w:r w:rsidR="00D74BB4" w:rsidRPr="00041E60">
        <w:rPr>
          <w:color w:val="000000"/>
          <w:spacing w:val="2"/>
        </w:rPr>
        <w:t>.</w:t>
      </w:r>
    </w:p>
    <w:p w:rsidR="00152CEB" w:rsidRPr="00041E60" w:rsidRDefault="00152CEB" w:rsidP="00152CEB">
      <w:pPr>
        <w:spacing w:after="0"/>
        <w:rPr>
          <w:color w:val="000000"/>
          <w:spacing w:val="2"/>
        </w:rPr>
      </w:pPr>
      <w:r w:rsidRPr="00041E60">
        <w:rPr>
          <w:color w:val="000000"/>
          <w:spacing w:val="2"/>
        </w:rPr>
        <w:t>3.</w:t>
      </w:r>
      <w:r w:rsidR="002B3446">
        <w:rPr>
          <w:color w:val="000000"/>
          <w:spacing w:val="2"/>
        </w:rPr>
        <w:t xml:space="preserve"> </w:t>
      </w:r>
      <w:r w:rsidRPr="00041E60">
        <w:rPr>
          <w:color w:val="000000"/>
          <w:spacing w:val="2"/>
        </w:rPr>
        <w:t xml:space="preserve">Доставка, монтаж, коммутация, подключение, техническое обслуживание, демонтаж </w:t>
      </w:r>
      <w:r w:rsidR="00D74BB4" w:rsidRPr="00041E60">
        <w:rPr>
          <w:color w:val="000000"/>
          <w:spacing w:val="2"/>
        </w:rPr>
        <w:t>звуковой аппаратуры.</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371"/>
        <w:gridCol w:w="1701"/>
      </w:tblGrid>
      <w:tr w:rsidR="001A315F" w:rsidRPr="00041E60" w:rsidTr="00032311">
        <w:trPr>
          <w:trHeight w:val="398"/>
        </w:trPr>
        <w:tc>
          <w:tcPr>
            <w:tcW w:w="709" w:type="dxa"/>
            <w:tcBorders>
              <w:top w:val="single" w:sz="4" w:space="0" w:color="000000"/>
              <w:left w:val="single" w:sz="4" w:space="0" w:color="000000"/>
              <w:bottom w:val="single" w:sz="4" w:space="0" w:color="auto"/>
              <w:right w:val="single" w:sz="4" w:space="0" w:color="000000"/>
            </w:tcBorders>
            <w:vAlign w:val="center"/>
          </w:tcPr>
          <w:bookmarkEnd w:id="0"/>
          <w:p w:rsidR="001A315F" w:rsidRPr="00041E60" w:rsidRDefault="001A315F" w:rsidP="00152CEB">
            <w:pPr>
              <w:spacing w:after="0"/>
              <w:jc w:val="center"/>
              <w:rPr>
                <w:b/>
                <w:bCs/>
              </w:rPr>
            </w:pPr>
            <w:r w:rsidRPr="00041E60">
              <w:rPr>
                <w:b/>
                <w:bCs/>
              </w:rPr>
              <w:t xml:space="preserve">№ </w:t>
            </w:r>
            <w:proofErr w:type="gramStart"/>
            <w:r w:rsidRPr="00041E60">
              <w:rPr>
                <w:b/>
                <w:bCs/>
              </w:rPr>
              <w:t>п</w:t>
            </w:r>
            <w:proofErr w:type="gramEnd"/>
            <w:r w:rsidRPr="00041E60">
              <w:rPr>
                <w:b/>
                <w:bCs/>
              </w:rPr>
              <w:t>/п</w:t>
            </w:r>
          </w:p>
        </w:tc>
        <w:tc>
          <w:tcPr>
            <w:tcW w:w="7371" w:type="dxa"/>
            <w:tcBorders>
              <w:top w:val="single" w:sz="4" w:space="0" w:color="auto"/>
              <w:left w:val="single" w:sz="4" w:space="0" w:color="000000"/>
              <w:bottom w:val="single" w:sz="4" w:space="0" w:color="auto"/>
              <w:right w:val="single" w:sz="4" w:space="0" w:color="000000"/>
            </w:tcBorders>
          </w:tcPr>
          <w:p w:rsidR="001A315F" w:rsidRPr="00041E60" w:rsidRDefault="0093577F" w:rsidP="0093577F">
            <w:pPr>
              <w:spacing w:after="0"/>
              <w:jc w:val="center"/>
              <w:rPr>
                <w:b/>
                <w:lang w:eastAsia="ar-SA"/>
              </w:rPr>
            </w:pPr>
            <w:r w:rsidRPr="00041E60">
              <w:rPr>
                <w:b/>
                <w:lang w:eastAsia="ar-SA"/>
              </w:rPr>
              <w:t>Требования к звуковому оборудованию:</w:t>
            </w:r>
          </w:p>
        </w:tc>
        <w:tc>
          <w:tcPr>
            <w:tcW w:w="1701" w:type="dxa"/>
            <w:tcBorders>
              <w:top w:val="single" w:sz="4" w:space="0" w:color="auto"/>
              <w:left w:val="single" w:sz="4" w:space="0" w:color="000000"/>
              <w:bottom w:val="single" w:sz="4" w:space="0" w:color="auto"/>
              <w:right w:val="single" w:sz="4" w:space="0" w:color="000000"/>
            </w:tcBorders>
          </w:tcPr>
          <w:p w:rsidR="001A315F" w:rsidRPr="00041E60" w:rsidRDefault="001A315F" w:rsidP="00152CEB">
            <w:pPr>
              <w:spacing w:after="0"/>
              <w:jc w:val="center"/>
              <w:rPr>
                <w:b/>
                <w:lang w:eastAsia="ar-SA"/>
              </w:rPr>
            </w:pPr>
            <w:r w:rsidRPr="00041E60">
              <w:rPr>
                <w:b/>
                <w:lang w:eastAsia="ar-SA"/>
              </w:rPr>
              <w:t>Кол-во</w:t>
            </w:r>
          </w:p>
        </w:tc>
      </w:tr>
      <w:tr w:rsidR="001A315F" w:rsidRPr="00041E60" w:rsidTr="00032311">
        <w:trPr>
          <w:trHeight w:val="551"/>
        </w:trPr>
        <w:tc>
          <w:tcPr>
            <w:tcW w:w="709" w:type="dxa"/>
            <w:tcBorders>
              <w:top w:val="single" w:sz="4" w:space="0" w:color="000000"/>
              <w:left w:val="single" w:sz="4" w:space="0" w:color="000000"/>
              <w:bottom w:val="single" w:sz="4" w:space="0" w:color="auto"/>
              <w:right w:val="single" w:sz="4" w:space="0" w:color="000000"/>
            </w:tcBorders>
            <w:vAlign w:val="center"/>
          </w:tcPr>
          <w:p w:rsidR="001A315F" w:rsidRPr="00041E60" w:rsidRDefault="001A315F" w:rsidP="00152CEB">
            <w:pPr>
              <w:spacing w:before="120" w:after="0"/>
              <w:contextualSpacing/>
              <w:jc w:val="left"/>
              <w:rPr>
                <w:bCs/>
                <w:color w:val="000000"/>
              </w:rPr>
            </w:pPr>
            <w:r w:rsidRPr="00041E60">
              <w:rPr>
                <w:bCs/>
                <w:color w:val="000000"/>
              </w:rPr>
              <w:t>1.</w:t>
            </w:r>
          </w:p>
        </w:tc>
        <w:tc>
          <w:tcPr>
            <w:tcW w:w="7371" w:type="dxa"/>
            <w:tcBorders>
              <w:top w:val="single" w:sz="4" w:space="0" w:color="auto"/>
              <w:left w:val="single" w:sz="4" w:space="0" w:color="000000"/>
              <w:bottom w:val="single" w:sz="4" w:space="0" w:color="auto"/>
              <w:right w:val="single" w:sz="4" w:space="0" w:color="000000"/>
            </w:tcBorders>
          </w:tcPr>
          <w:p w:rsidR="001A315F" w:rsidRPr="00041E60" w:rsidRDefault="001A315F">
            <w:pPr>
              <w:rPr>
                <w:b/>
                <w:bCs/>
                <w:color w:val="000000"/>
              </w:rPr>
            </w:pPr>
            <w:proofErr w:type="spellStart"/>
            <w:r w:rsidRPr="00041E60">
              <w:rPr>
                <w:b/>
                <w:bCs/>
                <w:color w:val="000000"/>
              </w:rPr>
              <w:t>d&amp;b</w:t>
            </w:r>
            <w:proofErr w:type="spellEnd"/>
            <w:r w:rsidRPr="00041E60">
              <w:rPr>
                <w:b/>
                <w:bCs/>
                <w:color w:val="000000"/>
              </w:rPr>
              <w:t xml:space="preserve"> </w:t>
            </w:r>
            <w:proofErr w:type="spellStart"/>
            <w:r w:rsidRPr="00041E60">
              <w:rPr>
                <w:b/>
                <w:bCs/>
                <w:color w:val="000000"/>
              </w:rPr>
              <w:t>audiotechnik</w:t>
            </w:r>
            <w:proofErr w:type="spellEnd"/>
            <w:r w:rsidRPr="00041E60">
              <w:rPr>
                <w:b/>
                <w:bCs/>
                <w:color w:val="000000"/>
              </w:rPr>
              <w:t xml:space="preserve"> Q 1 </w:t>
            </w:r>
            <w:proofErr w:type="gramStart"/>
            <w:r w:rsidRPr="00041E60">
              <w:rPr>
                <w:color w:val="000000"/>
              </w:rPr>
              <w:t>Рупорная</w:t>
            </w:r>
            <w:proofErr w:type="gramEnd"/>
            <w:r w:rsidRPr="00041E60">
              <w:rPr>
                <w:color w:val="000000"/>
              </w:rPr>
              <w:t xml:space="preserve"> АС 2х10”/1,3”, 139 </w:t>
            </w:r>
            <w:proofErr w:type="spellStart"/>
            <w:r w:rsidRPr="00041E60">
              <w:rPr>
                <w:color w:val="000000"/>
              </w:rPr>
              <w:t>dB</w:t>
            </w:r>
            <w:proofErr w:type="spellEnd"/>
            <w:r w:rsidRPr="00041E60">
              <w:rPr>
                <w:color w:val="000000"/>
              </w:rPr>
              <w:t xml:space="preserve"> SPL, 400/1600 W, 60 </w:t>
            </w:r>
            <w:proofErr w:type="spellStart"/>
            <w:r w:rsidRPr="00041E60">
              <w:rPr>
                <w:color w:val="000000"/>
              </w:rPr>
              <w:t>Hz</w:t>
            </w:r>
            <w:proofErr w:type="spellEnd"/>
            <w:r w:rsidRPr="00041E60">
              <w:rPr>
                <w:color w:val="000000"/>
              </w:rPr>
              <w:t xml:space="preserve"> – 17 </w:t>
            </w:r>
            <w:proofErr w:type="spellStart"/>
            <w:r w:rsidRPr="00041E60">
              <w:rPr>
                <w:color w:val="000000"/>
              </w:rPr>
              <w:t>kHz</w:t>
            </w:r>
            <w:proofErr w:type="spellEnd"/>
            <w:r w:rsidRPr="00041E60">
              <w:rPr>
                <w:color w:val="000000"/>
              </w:rPr>
              <w:t xml:space="preserve">, 75x15°, 22 </w:t>
            </w:r>
            <w:proofErr w:type="spellStart"/>
            <w:r w:rsidRPr="00041E60">
              <w:rPr>
                <w:color w:val="000000"/>
              </w:rPr>
              <w:t>kg</w:t>
            </w:r>
            <w:proofErr w:type="spellEnd"/>
            <w:r w:rsidRPr="00041E60">
              <w:rPr>
                <w:color w:val="000000"/>
              </w:rPr>
              <w:t xml:space="preserve"> </w:t>
            </w:r>
          </w:p>
        </w:tc>
        <w:tc>
          <w:tcPr>
            <w:tcW w:w="1701" w:type="dxa"/>
            <w:tcBorders>
              <w:top w:val="single" w:sz="4" w:space="0" w:color="auto"/>
              <w:left w:val="single" w:sz="4" w:space="0" w:color="000000"/>
              <w:bottom w:val="single" w:sz="4" w:space="0" w:color="auto"/>
              <w:right w:val="single" w:sz="4" w:space="0" w:color="000000"/>
            </w:tcBorders>
            <w:vAlign w:val="bottom"/>
          </w:tcPr>
          <w:p w:rsidR="001A315F" w:rsidRPr="00041E60" w:rsidRDefault="001A315F">
            <w:pPr>
              <w:jc w:val="center"/>
              <w:rPr>
                <w:color w:val="000000"/>
              </w:rPr>
            </w:pPr>
            <w:r w:rsidRPr="00041E60">
              <w:rPr>
                <w:color w:val="000000"/>
              </w:rPr>
              <w:t>6</w:t>
            </w:r>
          </w:p>
        </w:tc>
      </w:tr>
      <w:tr w:rsidR="001A315F" w:rsidRPr="00041E60" w:rsidTr="00032311">
        <w:trPr>
          <w:trHeight w:val="262"/>
        </w:trPr>
        <w:tc>
          <w:tcPr>
            <w:tcW w:w="709" w:type="dxa"/>
            <w:tcBorders>
              <w:top w:val="single" w:sz="4" w:space="0" w:color="000000"/>
              <w:left w:val="single" w:sz="4" w:space="0" w:color="000000"/>
              <w:bottom w:val="single" w:sz="4" w:space="0" w:color="auto"/>
              <w:right w:val="single" w:sz="4" w:space="0" w:color="000000"/>
            </w:tcBorders>
            <w:vAlign w:val="center"/>
          </w:tcPr>
          <w:p w:rsidR="001A315F" w:rsidRPr="00041E60" w:rsidRDefault="001A315F" w:rsidP="00152CEB">
            <w:pPr>
              <w:spacing w:before="120" w:after="0"/>
              <w:contextualSpacing/>
              <w:jc w:val="left"/>
              <w:rPr>
                <w:bCs/>
                <w:color w:val="000000"/>
              </w:rPr>
            </w:pPr>
            <w:r w:rsidRPr="00041E60">
              <w:rPr>
                <w:bCs/>
                <w:color w:val="000000"/>
              </w:rPr>
              <w:t>2.</w:t>
            </w:r>
          </w:p>
        </w:tc>
        <w:tc>
          <w:tcPr>
            <w:tcW w:w="7371" w:type="dxa"/>
            <w:tcBorders>
              <w:top w:val="single" w:sz="4" w:space="0" w:color="auto"/>
              <w:left w:val="single" w:sz="4" w:space="0" w:color="000000"/>
              <w:bottom w:val="single" w:sz="4" w:space="0" w:color="auto"/>
              <w:right w:val="single" w:sz="4" w:space="0" w:color="000000"/>
            </w:tcBorders>
          </w:tcPr>
          <w:p w:rsidR="001A315F" w:rsidRPr="00041E60" w:rsidRDefault="001A315F">
            <w:pPr>
              <w:rPr>
                <w:b/>
                <w:bCs/>
                <w:color w:val="000000"/>
              </w:rPr>
            </w:pPr>
            <w:proofErr w:type="spellStart"/>
            <w:r w:rsidRPr="00041E60">
              <w:rPr>
                <w:b/>
                <w:bCs/>
                <w:color w:val="000000"/>
              </w:rPr>
              <w:t>d&amp;b</w:t>
            </w:r>
            <w:proofErr w:type="spellEnd"/>
            <w:r w:rsidRPr="00041E60">
              <w:rPr>
                <w:b/>
                <w:bCs/>
                <w:color w:val="000000"/>
              </w:rPr>
              <w:t xml:space="preserve"> </w:t>
            </w:r>
            <w:proofErr w:type="spellStart"/>
            <w:r w:rsidRPr="00041E60">
              <w:rPr>
                <w:b/>
                <w:bCs/>
                <w:color w:val="000000"/>
              </w:rPr>
              <w:t>audiotechnik</w:t>
            </w:r>
            <w:proofErr w:type="spellEnd"/>
            <w:r w:rsidRPr="00041E60">
              <w:rPr>
                <w:b/>
                <w:bCs/>
                <w:color w:val="000000"/>
              </w:rPr>
              <w:t xml:space="preserve"> Q </w:t>
            </w:r>
            <w:proofErr w:type="spellStart"/>
            <w:r w:rsidRPr="00041E60">
              <w:rPr>
                <w:b/>
                <w:bCs/>
                <w:color w:val="000000"/>
              </w:rPr>
              <w:t>Sub</w:t>
            </w:r>
            <w:proofErr w:type="spellEnd"/>
            <w:r w:rsidRPr="00041E60">
              <w:rPr>
                <w:b/>
                <w:bCs/>
                <w:color w:val="000000"/>
              </w:rPr>
              <w:t xml:space="preserve"> </w:t>
            </w:r>
            <w:r w:rsidRPr="00041E60">
              <w:rPr>
                <w:color w:val="000000"/>
              </w:rPr>
              <w:t xml:space="preserve">Сабвуфер 1x18", 139 </w:t>
            </w:r>
            <w:proofErr w:type="spellStart"/>
            <w:r w:rsidRPr="00041E60">
              <w:rPr>
                <w:color w:val="000000"/>
              </w:rPr>
              <w:t>dB</w:t>
            </w:r>
            <w:proofErr w:type="spellEnd"/>
            <w:r w:rsidRPr="00041E60">
              <w:rPr>
                <w:color w:val="000000"/>
              </w:rPr>
              <w:t xml:space="preserve"> SPL, 1200/2400 W, 40 </w:t>
            </w:r>
            <w:proofErr w:type="spellStart"/>
            <w:r w:rsidRPr="00041E60">
              <w:rPr>
                <w:color w:val="000000"/>
              </w:rPr>
              <w:t>Hz</w:t>
            </w:r>
            <w:proofErr w:type="spellEnd"/>
            <w:r w:rsidRPr="00041E60">
              <w:rPr>
                <w:color w:val="000000"/>
              </w:rPr>
              <w:t xml:space="preserve"> – 140 </w:t>
            </w:r>
            <w:proofErr w:type="spellStart"/>
            <w:r w:rsidRPr="00041E60">
              <w:rPr>
                <w:color w:val="000000"/>
              </w:rPr>
              <w:t>Hz</w:t>
            </w:r>
            <w:proofErr w:type="spellEnd"/>
            <w:r w:rsidRPr="00041E60">
              <w:rPr>
                <w:color w:val="000000"/>
              </w:rPr>
              <w:t xml:space="preserve">, 44 </w:t>
            </w:r>
            <w:proofErr w:type="spellStart"/>
            <w:r w:rsidRPr="00041E60">
              <w:rPr>
                <w:color w:val="000000"/>
              </w:rPr>
              <w:t>kg</w:t>
            </w:r>
            <w:proofErr w:type="spellEnd"/>
          </w:p>
        </w:tc>
        <w:tc>
          <w:tcPr>
            <w:tcW w:w="1701" w:type="dxa"/>
            <w:tcBorders>
              <w:top w:val="single" w:sz="4" w:space="0" w:color="auto"/>
              <w:left w:val="single" w:sz="4" w:space="0" w:color="000000"/>
              <w:bottom w:val="single" w:sz="4" w:space="0" w:color="auto"/>
              <w:right w:val="single" w:sz="4" w:space="0" w:color="000000"/>
            </w:tcBorders>
            <w:vAlign w:val="bottom"/>
          </w:tcPr>
          <w:p w:rsidR="001A315F" w:rsidRPr="00041E60" w:rsidRDefault="001A315F">
            <w:pPr>
              <w:jc w:val="center"/>
              <w:rPr>
                <w:color w:val="000000"/>
              </w:rPr>
            </w:pPr>
            <w:r w:rsidRPr="00041E60">
              <w:rPr>
                <w:color w:val="000000"/>
              </w:rPr>
              <w:t>2</w:t>
            </w:r>
          </w:p>
        </w:tc>
      </w:tr>
      <w:tr w:rsidR="001A315F" w:rsidRPr="00041E60" w:rsidTr="00032311">
        <w:trPr>
          <w:trHeight w:val="398"/>
        </w:trPr>
        <w:tc>
          <w:tcPr>
            <w:tcW w:w="709" w:type="dxa"/>
            <w:tcBorders>
              <w:top w:val="single" w:sz="4" w:space="0" w:color="000000"/>
              <w:left w:val="single" w:sz="4" w:space="0" w:color="000000"/>
              <w:bottom w:val="single" w:sz="4" w:space="0" w:color="auto"/>
              <w:right w:val="single" w:sz="4" w:space="0" w:color="000000"/>
            </w:tcBorders>
            <w:vAlign w:val="center"/>
          </w:tcPr>
          <w:p w:rsidR="001A315F" w:rsidRPr="00041E60" w:rsidRDefault="001A315F" w:rsidP="00152CEB">
            <w:pPr>
              <w:spacing w:before="120" w:after="0"/>
              <w:contextualSpacing/>
              <w:jc w:val="left"/>
              <w:rPr>
                <w:bCs/>
                <w:color w:val="000000"/>
                <w:lang w:val="en-US"/>
              </w:rPr>
            </w:pPr>
            <w:r w:rsidRPr="00041E60">
              <w:rPr>
                <w:bCs/>
                <w:color w:val="000000"/>
              </w:rPr>
              <w:t>3.</w:t>
            </w:r>
          </w:p>
        </w:tc>
        <w:tc>
          <w:tcPr>
            <w:tcW w:w="7371" w:type="dxa"/>
            <w:tcBorders>
              <w:top w:val="single" w:sz="4" w:space="0" w:color="auto"/>
              <w:left w:val="single" w:sz="4" w:space="0" w:color="000000"/>
              <w:bottom w:val="single" w:sz="4" w:space="0" w:color="auto"/>
              <w:right w:val="single" w:sz="4" w:space="0" w:color="000000"/>
            </w:tcBorders>
          </w:tcPr>
          <w:p w:rsidR="001A315F" w:rsidRPr="00041E60" w:rsidRDefault="001A315F">
            <w:pPr>
              <w:rPr>
                <w:b/>
                <w:bCs/>
                <w:color w:val="000000"/>
                <w:lang w:val="en-US"/>
              </w:rPr>
            </w:pPr>
            <w:proofErr w:type="spellStart"/>
            <w:r w:rsidRPr="00041E60">
              <w:rPr>
                <w:b/>
                <w:bCs/>
                <w:color w:val="000000"/>
                <w:lang w:val="en-US"/>
              </w:rPr>
              <w:t>d&amp;b</w:t>
            </w:r>
            <w:proofErr w:type="spellEnd"/>
            <w:r w:rsidRPr="00041E60">
              <w:rPr>
                <w:b/>
                <w:bCs/>
                <w:color w:val="000000"/>
                <w:lang w:val="en-US"/>
              </w:rPr>
              <w:t xml:space="preserve"> </w:t>
            </w:r>
            <w:proofErr w:type="spellStart"/>
            <w:r w:rsidRPr="00041E60">
              <w:rPr>
                <w:b/>
                <w:bCs/>
                <w:color w:val="000000"/>
                <w:lang w:val="en-US"/>
              </w:rPr>
              <w:t>audiotechnik</w:t>
            </w:r>
            <w:proofErr w:type="spellEnd"/>
            <w:r w:rsidRPr="00041E60">
              <w:rPr>
                <w:b/>
                <w:bCs/>
                <w:color w:val="000000"/>
                <w:lang w:val="en-US"/>
              </w:rPr>
              <w:t xml:space="preserve"> b2 </w:t>
            </w:r>
            <w:proofErr w:type="spellStart"/>
            <w:r w:rsidRPr="00041E60">
              <w:rPr>
                <w:b/>
                <w:bCs/>
                <w:color w:val="000000"/>
                <w:lang w:val="en-US"/>
              </w:rPr>
              <w:t>SuB</w:t>
            </w:r>
            <w:proofErr w:type="spellEnd"/>
            <w:r w:rsidRPr="00041E60">
              <w:rPr>
                <w:b/>
                <w:bCs/>
                <w:color w:val="000000"/>
                <w:lang w:val="en-US"/>
              </w:rPr>
              <w:t xml:space="preserve"> </w:t>
            </w:r>
            <w:r w:rsidRPr="00041E60">
              <w:rPr>
                <w:color w:val="000000"/>
              </w:rPr>
              <w:t>Сабвуфер</w:t>
            </w:r>
            <w:r w:rsidRPr="00041E60">
              <w:rPr>
                <w:color w:val="000000"/>
                <w:lang w:val="en-US"/>
              </w:rPr>
              <w:t xml:space="preserve"> 2x18", 139 dB SPL, 1200/2400 W, 37 Hz – 125 Hz, 102 kg </w:t>
            </w:r>
          </w:p>
        </w:tc>
        <w:tc>
          <w:tcPr>
            <w:tcW w:w="1701" w:type="dxa"/>
            <w:tcBorders>
              <w:top w:val="single" w:sz="4" w:space="0" w:color="auto"/>
              <w:left w:val="single" w:sz="4" w:space="0" w:color="000000"/>
              <w:bottom w:val="single" w:sz="4" w:space="0" w:color="auto"/>
              <w:right w:val="single" w:sz="4" w:space="0" w:color="000000"/>
            </w:tcBorders>
            <w:vAlign w:val="bottom"/>
          </w:tcPr>
          <w:p w:rsidR="001A315F" w:rsidRPr="00041E60" w:rsidRDefault="001A315F">
            <w:pPr>
              <w:jc w:val="center"/>
              <w:rPr>
                <w:color w:val="000000"/>
              </w:rPr>
            </w:pPr>
            <w:r w:rsidRPr="00041E60">
              <w:rPr>
                <w:color w:val="000000"/>
              </w:rPr>
              <w:t>2</w:t>
            </w:r>
          </w:p>
        </w:tc>
      </w:tr>
      <w:tr w:rsidR="001A315F" w:rsidRPr="00041E60" w:rsidTr="00032311">
        <w:trPr>
          <w:trHeight w:val="398"/>
        </w:trPr>
        <w:tc>
          <w:tcPr>
            <w:tcW w:w="709" w:type="dxa"/>
            <w:tcBorders>
              <w:top w:val="single" w:sz="4" w:space="0" w:color="000000"/>
              <w:left w:val="single" w:sz="4" w:space="0" w:color="000000"/>
              <w:bottom w:val="single" w:sz="4" w:space="0" w:color="000000"/>
              <w:right w:val="single" w:sz="4" w:space="0" w:color="000000"/>
            </w:tcBorders>
            <w:vAlign w:val="center"/>
          </w:tcPr>
          <w:p w:rsidR="001A315F" w:rsidRPr="00041E60" w:rsidRDefault="001A315F" w:rsidP="00152CEB">
            <w:pPr>
              <w:spacing w:before="120" w:after="0"/>
              <w:contextualSpacing/>
              <w:jc w:val="left"/>
              <w:rPr>
                <w:bCs/>
                <w:color w:val="000000"/>
              </w:rPr>
            </w:pPr>
            <w:r w:rsidRPr="00041E60">
              <w:rPr>
                <w:bCs/>
                <w:color w:val="000000"/>
              </w:rPr>
              <w:t>4.</w:t>
            </w:r>
          </w:p>
        </w:tc>
        <w:tc>
          <w:tcPr>
            <w:tcW w:w="7371" w:type="dxa"/>
            <w:tcBorders>
              <w:top w:val="single" w:sz="4" w:space="0" w:color="auto"/>
              <w:left w:val="single" w:sz="4" w:space="0" w:color="000000"/>
              <w:bottom w:val="single" w:sz="4" w:space="0" w:color="auto"/>
              <w:right w:val="single" w:sz="4" w:space="0" w:color="000000"/>
            </w:tcBorders>
          </w:tcPr>
          <w:p w:rsidR="001A315F" w:rsidRPr="00041E60" w:rsidRDefault="001A315F">
            <w:pPr>
              <w:rPr>
                <w:color w:val="000000"/>
              </w:rPr>
            </w:pPr>
            <w:proofErr w:type="spellStart"/>
            <w:r w:rsidRPr="00041E60">
              <w:rPr>
                <w:b/>
                <w:bCs/>
                <w:color w:val="000000"/>
              </w:rPr>
              <w:t>d&amp;b</w:t>
            </w:r>
            <w:proofErr w:type="spellEnd"/>
            <w:r w:rsidRPr="00041E60">
              <w:rPr>
                <w:b/>
                <w:bCs/>
                <w:color w:val="000000"/>
              </w:rPr>
              <w:t xml:space="preserve"> </w:t>
            </w:r>
            <w:proofErr w:type="spellStart"/>
            <w:r w:rsidRPr="00041E60">
              <w:rPr>
                <w:b/>
                <w:bCs/>
                <w:color w:val="000000"/>
              </w:rPr>
              <w:t>audiotechnik</w:t>
            </w:r>
            <w:proofErr w:type="spellEnd"/>
            <w:r w:rsidRPr="00041E60">
              <w:rPr>
                <w:color w:val="000000"/>
              </w:rPr>
              <w:t xml:space="preserve"> Усилитель 2x1200 W на 4 </w:t>
            </w:r>
            <w:proofErr w:type="spellStart"/>
            <w:r w:rsidRPr="00041E60">
              <w:rPr>
                <w:color w:val="000000"/>
              </w:rPr>
              <w:t>Ohm</w:t>
            </w:r>
            <w:proofErr w:type="spellEnd"/>
            <w:r w:rsidRPr="00041E60">
              <w:rPr>
                <w:color w:val="000000"/>
              </w:rPr>
              <w:t xml:space="preserve"> с контроллером, </w:t>
            </w:r>
            <w:proofErr w:type="spellStart"/>
            <w:r w:rsidRPr="00041E60">
              <w:rPr>
                <w:color w:val="000000"/>
              </w:rPr>
              <w:t>парам</w:t>
            </w:r>
            <w:proofErr w:type="gramStart"/>
            <w:r w:rsidRPr="00041E60">
              <w:rPr>
                <w:color w:val="000000"/>
              </w:rPr>
              <w:t>.э</w:t>
            </w:r>
            <w:proofErr w:type="gramEnd"/>
            <w:r w:rsidRPr="00041E60">
              <w:rPr>
                <w:color w:val="000000"/>
              </w:rPr>
              <w:t>кв</w:t>
            </w:r>
            <w:proofErr w:type="spellEnd"/>
            <w:r w:rsidRPr="00041E60">
              <w:rPr>
                <w:color w:val="000000"/>
              </w:rPr>
              <w:t xml:space="preserve">., </w:t>
            </w:r>
            <w:proofErr w:type="spellStart"/>
            <w:r w:rsidRPr="00041E60">
              <w:rPr>
                <w:color w:val="000000"/>
              </w:rPr>
              <w:t>delay</w:t>
            </w:r>
            <w:proofErr w:type="spellEnd"/>
            <w:r w:rsidRPr="00041E60">
              <w:rPr>
                <w:color w:val="000000"/>
              </w:rPr>
              <w:t xml:space="preserve">, предустановки для АС D&amp;B, 3U, с опцией Z2610.000 </w:t>
            </w:r>
            <w:proofErr w:type="spellStart"/>
            <w:r w:rsidRPr="00041E60">
              <w:rPr>
                <w:color w:val="000000"/>
              </w:rPr>
              <w:t>Mains</w:t>
            </w:r>
            <w:proofErr w:type="spellEnd"/>
            <w:r w:rsidRPr="00041E60">
              <w:rPr>
                <w:color w:val="000000"/>
              </w:rPr>
              <w:t xml:space="preserve"> </w:t>
            </w:r>
            <w:proofErr w:type="spellStart"/>
            <w:r w:rsidRPr="00041E60">
              <w:rPr>
                <w:color w:val="000000"/>
              </w:rPr>
              <w:t>lead</w:t>
            </w:r>
            <w:proofErr w:type="spellEnd"/>
            <w:r w:rsidRPr="00041E60">
              <w:rPr>
                <w:color w:val="000000"/>
              </w:rPr>
              <w:t xml:space="preserve"> (CE) </w:t>
            </w:r>
          </w:p>
        </w:tc>
        <w:tc>
          <w:tcPr>
            <w:tcW w:w="1701" w:type="dxa"/>
            <w:tcBorders>
              <w:top w:val="single" w:sz="4" w:space="0" w:color="auto"/>
              <w:left w:val="single" w:sz="4" w:space="0" w:color="000000"/>
              <w:bottom w:val="single" w:sz="4" w:space="0" w:color="auto"/>
              <w:right w:val="single" w:sz="4" w:space="0" w:color="000000"/>
            </w:tcBorders>
            <w:vAlign w:val="bottom"/>
          </w:tcPr>
          <w:p w:rsidR="001A315F" w:rsidRPr="00041E60" w:rsidRDefault="001A315F">
            <w:pPr>
              <w:jc w:val="center"/>
              <w:rPr>
                <w:color w:val="000000"/>
              </w:rPr>
            </w:pPr>
            <w:r w:rsidRPr="00041E60">
              <w:rPr>
                <w:color w:val="000000"/>
              </w:rPr>
              <w:t>4</w:t>
            </w:r>
          </w:p>
        </w:tc>
      </w:tr>
      <w:tr w:rsidR="001A315F" w:rsidRPr="00041E60" w:rsidTr="00032311">
        <w:trPr>
          <w:trHeight w:val="398"/>
        </w:trPr>
        <w:tc>
          <w:tcPr>
            <w:tcW w:w="709" w:type="dxa"/>
            <w:tcBorders>
              <w:top w:val="single" w:sz="4" w:space="0" w:color="000000"/>
              <w:left w:val="single" w:sz="4" w:space="0" w:color="000000"/>
              <w:bottom w:val="single" w:sz="4" w:space="0" w:color="000000"/>
              <w:right w:val="single" w:sz="4" w:space="0" w:color="000000"/>
            </w:tcBorders>
            <w:vAlign w:val="center"/>
          </w:tcPr>
          <w:p w:rsidR="001A315F" w:rsidRPr="00041E60" w:rsidRDefault="001A315F" w:rsidP="00152CEB">
            <w:pPr>
              <w:spacing w:before="120" w:after="0"/>
              <w:contextualSpacing/>
              <w:jc w:val="left"/>
              <w:rPr>
                <w:bCs/>
                <w:color w:val="000000"/>
              </w:rPr>
            </w:pPr>
            <w:r w:rsidRPr="00041E60">
              <w:rPr>
                <w:bCs/>
                <w:color w:val="000000"/>
              </w:rPr>
              <w:t>5.</w:t>
            </w:r>
          </w:p>
        </w:tc>
        <w:tc>
          <w:tcPr>
            <w:tcW w:w="7371" w:type="dxa"/>
            <w:tcBorders>
              <w:top w:val="single" w:sz="4" w:space="0" w:color="auto"/>
              <w:left w:val="single" w:sz="4" w:space="0" w:color="000000"/>
              <w:bottom w:val="single" w:sz="4" w:space="0" w:color="auto"/>
              <w:right w:val="single" w:sz="4" w:space="0" w:color="000000"/>
            </w:tcBorders>
          </w:tcPr>
          <w:p w:rsidR="001A315F" w:rsidRPr="00041E60" w:rsidRDefault="001A315F">
            <w:pPr>
              <w:rPr>
                <w:b/>
                <w:bCs/>
                <w:color w:val="000000"/>
              </w:rPr>
            </w:pPr>
            <w:proofErr w:type="spellStart"/>
            <w:r w:rsidRPr="00041E60">
              <w:rPr>
                <w:b/>
                <w:bCs/>
                <w:color w:val="000000"/>
              </w:rPr>
              <w:t>Behringer</w:t>
            </w:r>
            <w:proofErr w:type="spellEnd"/>
            <w:r w:rsidRPr="00041E60">
              <w:rPr>
                <w:b/>
                <w:bCs/>
                <w:color w:val="000000"/>
              </w:rPr>
              <w:t xml:space="preserve"> X32 цифровая микшерная консоль</w:t>
            </w:r>
          </w:p>
        </w:tc>
        <w:tc>
          <w:tcPr>
            <w:tcW w:w="1701" w:type="dxa"/>
            <w:tcBorders>
              <w:top w:val="single" w:sz="4" w:space="0" w:color="auto"/>
              <w:left w:val="single" w:sz="4" w:space="0" w:color="000000"/>
              <w:bottom w:val="single" w:sz="4" w:space="0" w:color="auto"/>
              <w:right w:val="single" w:sz="4" w:space="0" w:color="000000"/>
            </w:tcBorders>
            <w:vAlign w:val="bottom"/>
          </w:tcPr>
          <w:p w:rsidR="001A315F" w:rsidRPr="00041E60" w:rsidRDefault="001A315F">
            <w:pPr>
              <w:jc w:val="center"/>
              <w:rPr>
                <w:color w:val="000000"/>
              </w:rPr>
            </w:pPr>
            <w:r w:rsidRPr="00041E60">
              <w:rPr>
                <w:color w:val="000000"/>
              </w:rPr>
              <w:t>1</w:t>
            </w:r>
          </w:p>
        </w:tc>
      </w:tr>
      <w:tr w:rsidR="001A315F" w:rsidRPr="00041E60" w:rsidTr="00032311">
        <w:trPr>
          <w:trHeight w:val="216"/>
        </w:trPr>
        <w:tc>
          <w:tcPr>
            <w:tcW w:w="709" w:type="dxa"/>
            <w:tcBorders>
              <w:top w:val="single" w:sz="4" w:space="0" w:color="000000"/>
              <w:left w:val="single" w:sz="4" w:space="0" w:color="000000"/>
              <w:bottom w:val="single" w:sz="4" w:space="0" w:color="000000"/>
              <w:right w:val="single" w:sz="4" w:space="0" w:color="000000"/>
            </w:tcBorders>
            <w:vAlign w:val="center"/>
          </w:tcPr>
          <w:p w:rsidR="001A315F" w:rsidRPr="00041E60" w:rsidRDefault="001A315F" w:rsidP="00152CEB">
            <w:pPr>
              <w:spacing w:before="120" w:after="0"/>
              <w:contextualSpacing/>
              <w:jc w:val="left"/>
              <w:rPr>
                <w:bCs/>
                <w:color w:val="000000"/>
              </w:rPr>
            </w:pPr>
            <w:r w:rsidRPr="00041E60">
              <w:rPr>
                <w:bCs/>
                <w:color w:val="000000"/>
              </w:rPr>
              <w:t>6.</w:t>
            </w:r>
          </w:p>
        </w:tc>
        <w:tc>
          <w:tcPr>
            <w:tcW w:w="7371" w:type="dxa"/>
            <w:tcBorders>
              <w:top w:val="single" w:sz="4" w:space="0" w:color="auto"/>
              <w:left w:val="single" w:sz="4" w:space="0" w:color="000000"/>
              <w:bottom w:val="single" w:sz="4" w:space="0" w:color="auto"/>
              <w:right w:val="single" w:sz="4" w:space="0" w:color="000000"/>
            </w:tcBorders>
          </w:tcPr>
          <w:p w:rsidR="001A315F" w:rsidRPr="00041E60" w:rsidRDefault="001A315F">
            <w:pPr>
              <w:rPr>
                <w:color w:val="000000"/>
              </w:rPr>
            </w:pPr>
            <w:proofErr w:type="spellStart"/>
            <w:r w:rsidRPr="00041E60">
              <w:rPr>
                <w:b/>
                <w:bCs/>
                <w:color w:val="000000"/>
              </w:rPr>
              <w:t>d&amp;b</w:t>
            </w:r>
            <w:proofErr w:type="spellEnd"/>
            <w:r w:rsidRPr="00041E60">
              <w:rPr>
                <w:b/>
                <w:bCs/>
                <w:color w:val="000000"/>
              </w:rPr>
              <w:t xml:space="preserve"> </w:t>
            </w:r>
            <w:proofErr w:type="spellStart"/>
            <w:r w:rsidRPr="00041E60">
              <w:rPr>
                <w:b/>
                <w:bCs/>
                <w:color w:val="000000"/>
              </w:rPr>
              <w:t>audiotechnik</w:t>
            </w:r>
            <w:proofErr w:type="spellEnd"/>
            <w:r w:rsidRPr="00041E60">
              <w:rPr>
                <w:b/>
                <w:bCs/>
                <w:color w:val="000000"/>
              </w:rPr>
              <w:t xml:space="preserve"> </w:t>
            </w:r>
            <w:proofErr w:type="spellStart"/>
            <w:r w:rsidRPr="00041E60">
              <w:rPr>
                <w:b/>
                <w:bCs/>
                <w:color w:val="000000"/>
              </w:rPr>
              <w:t>max</w:t>
            </w:r>
            <w:proofErr w:type="spellEnd"/>
            <w:r w:rsidRPr="00041E60">
              <w:rPr>
                <w:color w:val="000000"/>
              </w:rPr>
              <w:t xml:space="preserve"> Сценический монитор, 15"/2", 250/1200 W, 8 </w:t>
            </w:r>
            <w:proofErr w:type="spellStart"/>
            <w:r w:rsidRPr="00041E60">
              <w:rPr>
                <w:color w:val="000000"/>
              </w:rPr>
              <w:t>Ohm</w:t>
            </w:r>
            <w:proofErr w:type="spellEnd"/>
            <w:r w:rsidRPr="00041E60">
              <w:rPr>
                <w:color w:val="000000"/>
              </w:rPr>
              <w:t xml:space="preserve">, SPL 133 </w:t>
            </w:r>
            <w:proofErr w:type="spellStart"/>
            <w:r w:rsidRPr="00041E60">
              <w:rPr>
                <w:color w:val="000000"/>
              </w:rPr>
              <w:t>dB</w:t>
            </w:r>
            <w:proofErr w:type="spellEnd"/>
            <w:r w:rsidRPr="00041E60">
              <w:rPr>
                <w:color w:val="000000"/>
              </w:rPr>
              <w:t xml:space="preserve">, 60 Hz-18 </w:t>
            </w:r>
            <w:proofErr w:type="spellStart"/>
            <w:r w:rsidRPr="00041E60">
              <w:rPr>
                <w:color w:val="000000"/>
              </w:rPr>
              <w:t>kHz</w:t>
            </w:r>
            <w:proofErr w:type="spellEnd"/>
            <w:r w:rsidRPr="00041E60">
              <w:rPr>
                <w:color w:val="000000"/>
              </w:rPr>
              <w:t>, 60° конический.</w:t>
            </w:r>
          </w:p>
        </w:tc>
        <w:tc>
          <w:tcPr>
            <w:tcW w:w="1701" w:type="dxa"/>
            <w:tcBorders>
              <w:top w:val="single" w:sz="4" w:space="0" w:color="auto"/>
              <w:left w:val="single" w:sz="4" w:space="0" w:color="000000"/>
              <w:bottom w:val="single" w:sz="4" w:space="0" w:color="auto"/>
              <w:right w:val="single" w:sz="4" w:space="0" w:color="000000"/>
            </w:tcBorders>
            <w:vAlign w:val="bottom"/>
          </w:tcPr>
          <w:p w:rsidR="001A315F" w:rsidRPr="00041E60" w:rsidRDefault="001A315F">
            <w:pPr>
              <w:jc w:val="center"/>
              <w:rPr>
                <w:color w:val="000000"/>
              </w:rPr>
            </w:pPr>
            <w:r w:rsidRPr="00041E60">
              <w:rPr>
                <w:color w:val="000000"/>
              </w:rPr>
              <w:t>4</w:t>
            </w:r>
          </w:p>
        </w:tc>
      </w:tr>
    </w:tbl>
    <w:p w:rsidR="00D06D6F" w:rsidRPr="00041E60" w:rsidRDefault="00D06D6F" w:rsidP="004D105E">
      <w:pPr>
        <w:tabs>
          <w:tab w:val="left" w:pos="8050"/>
        </w:tabs>
        <w:spacing w:after="0"/>
        <w:jc w:val="left"/>
        <w:rPr>
          <w:i/>
        </w:rPr>
      </w:pPr>
    </w:p>
    <w:tbl>
      <w:tblPr>
        <w:tblW w:w="9860" w:type="dxa"/>
        <w:tblInd w:w="-34" w:type="dxa"/>
        <w:tblLook w:val="01E0" w:firstRow="1" w:lastRow="1" w:firstColumn="1" w:lastColumn="1" w:noHBand="0" w:noVBand="0"/>
      </w:tblPr>
      <w:tblGrid>
        <w:gridCol w:w="4678"/>
        <w:gridCol w:w="5182"/>
      </w:tblGrid>
      <w:tr w:rsidR="00A56C32" w:rsidRPr="00041E60" w:rsidTr="00041E60">
        <w:trPr>
          <w:trHeight w:val="135"/>
        </w:trPr>
        <w:tc>
          <w:tcPr>
            <w:tcW w:w="4678" w:type="dxa"/>
            <w:hideMark/>
          </w:tcPr>
          <w:p w:rsidR="00A56C32" w:rsidRPr="00041E60" w:rsidRDefault="00A56C32" w:rsidP="004D105E">
            <w:pPr>
              <w:spacing w:after="0"/>
              <w:jc w:val="left"/>
              <w:rPr>
                <w:b/>
              </w:rPr>
            </w:pPr>
            <w:r w:rsidRPr="00041E60">
              <w:rPr>
                <w:b/>
              </w:rPr>
              <w:t>Исполнитель</w:t>
            </w:r>
          </w:p>
        </w:tc>
        <w:tc>
          <w:tcPr>
            <w:tcW w:w="5182" w:type="dxa"/>
            <w:hideMark/>
          </w:tcPr>
          <w:p w:rsidR="00A56C32" w:rsidRPr="00041E60" w:rsidRDefault="00A56C32" w:rsidP="004D105E">
            <w:pPr>
              <w:spacing w:after="0"/>
              <w:jc w:val="left"/>
              <w:rPr>
                <w:b/>
              </w:rPr>
            </w:pPr>
            <w:r w:rsidRPr="00041E60">
              <w:rPr>
                <w:b/>
              </w:rPr>
              <w:t>Заказчик</w:t>
            </w:r>
          </w:p>
        </w:tc>
      </w:tr>
      <w:tr w:rsidR="00A56C32" w:rsidRPr="00041E60" w:rsidTr="00041E60">
        <w:trPr>
          <w:trHeight w:val="841"/>
        </w:trPr>
        <w:tc>
          <w:tcPr>
            <w:tcW w:w="4678" w:type="dxa"/>
          </w:tcPr>
          <w:p w:rsidR="00A56C32" w:rsidRPr="00041E60" w:rsidRDefault="00A56C32" w:rsidP="00152CEB">
            <w:pPr>
              <w:spacing w:after="0"/>
              <w:rPr>
                <w:i/>
              </w:rPr>
            </w:pPr>
          </w:p>
        </w:tc>
        <w:tc>
          <w:tcPr>
            <w:tcW w:w="5182" w:type="dxa"/>
          </w:tcPr>
          <w:p w:rsidR="00152CEB" w:rsidRPr="00041E60" w:rsidRDefault="00152CEB" w:rsidP="00152CEB">
            <w:pPr>
              <w:widowControl w:val="0"/>
              <w:spacing w:after="0"/>
              <w:ind w:right="-1"/>
              <w:rPr>
                <w:b/>
                <w:lang w:eastAsia="en-US"/>
              </w:rPr>
            </w:pPr>
            <w:r w:rsidRPr="00041E60">
              <w:rPr>
                <w:b/>
                <w:lang w:eastAsia="en-US"/>
              </w:rPr>
              <w:t>СГТУ имени Гагарина Ю.А.</w:t>
            </w:r>
          </w:p>
          <w:p w:rsidR="00152CEB" w:rsidRPr="00041E60" w:rsidRDefault="00152CEB" w:rsidP="00152CEB">
            <w:pPr>
              <w:widowControl w:val="0"/>
              <w:spacing w:after="0"/>
              <w:ind w:right="-1"/>
              <w:rPr>
                <w:b/>
                <w:lang w:eastAsia="en-US"/>
              </w:rPr>
            </w:pPr>
          </w:p>
          <w:p w:rsidR="00041E60" w:rsidRDefault="00041E60" w:rsidP="00B52A07">
            <w:pPr>
              <w:widowControl w:val="0"/>
              <w:spacing w:after="0"/>
              <w:rPr>
                <w:b/>
                <w:lang w:eastAsia="en-US"/>
              </w:rPr>
            </w:pPr>
          </w:p>
          <w:p w:rsidR="00041E60" w:rsidRDefault="00041E60" w:rsidP="00B52A07">
            <w:pPr>
              <w:widowControl w:val="0"/>
              <w:spacing w:after="0"/>
              <w:rPr>
                <w:b/>
                <w:lang w:eastAsia="en-US"/>
              </w:rPr>
            </w:pPr>
          </w:p>
          <w:p w:rsidR="00B52A07" w:rsidRDefault="00B52A07" w:rsidP="00B52A07">
            <w:pPr>
              <w:widowControl w:val="0"/>
              <w:spacing w:after="0"/>
              <w:rPr>
                <w:b/>
                <w:lang w:eastAsia="en-US"/>
              </w:rPr>
            </w:pPr>
            <w:r w:rsidRPr="00041E60">
              <w:rPr>
                <w:b/>
                <w:lang w:eastAsia="en-US"/>
              </w:rPr>
              <w:t>Проректор по административно-правовой и кадровой работе</w:t>
            </w:r>
          </w:p>
          <w:p w:rsidR="00041E60" w:rsidRPr="00041E60" w:rsidRDefault="00041E60" w:rsidP="00B52A07">
            <w:pPr>
              <w:widowControl w:val="0"/>
              <w:spacing w:after="0"/>
              <w:rPr>
                <w:b/>
                <w:lang w:eastAsia="en-US"/>
              </w:rPr>
            </w:pPr>
          </w:p>
          <w:p w:rsidR="00A56C32" w:rsidRPr="00041E60" w:rsidRDefault="00B52A07" w:rsidP="00B52A07">
            <w:pPr>
              <w:widowControl w:val="0"/>
              <w:spacing w:after="0"/>
              <w:rPr>
                <w:b/>
                <w:lang w:eastAsia="en-US"/>
              </w:rPr>
            </w:pPr>
            <w:r w:rsidRPr="00041E60">
              <w:rPr>
                <w:b/>
                <w:lang w:eastAsia="en-US"/>
              </w:rPr>
              <w:t>________________/Н.В. Жуковская/</w:t>
            </w:r>
          </w:p>
        </w:tc>
      </w:tr>
    </w:tbl>
    <w:p w:rsidR="00162F71" w:rsidRDefault="00162F71" w:rsidP="009347DE">
      <w:pPr>
        <w:spacing w:after="0"/>
      </w:pPr>
    </w:p>
    <w:sectPr w:rsidR="00162F71" w:rsidSect="00041E60">
      <w:pgSz w:w="11906" w:h="16838"/>
      <w:pgMar w:top="1134" w:right="568"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BM Plex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C4ECD"/>
    <w:multiLevelType w:val="hybridMultilevel"/>
    <w:tmpl w:val="C77C6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8B73E3"/>
    <w:multiLevelType w:val="multilevel"/>
    <w:tmpl w:val="517C8C8C"/>
    <w:lvl w:ilvl="0">
      <w:start w:val="1"/>
      <w:numFmt w:val="decimal"/>
      <w:lvlText w:val="%1."/>
      <w:lvlJc w:val="left"/>
      <w:pPr>
        <w:ind w:left="927" w:hanging="360"/>
      </w:pPr>
    </w:lvl>
    <w:lvl w:ilvl="1">
      <w:start w:val="1"/>
      <w:numFmt w:val="decimal"/>
      <w:isLgl/>
      <w:lvlText w:val="%1.%2."/>
      <w:lvlJc w:val="left"/>
      <w:pPr>
        <w:ind w:left="1883" w:hanging="1174"/>
      </w:pPr>
    </w:lvl>
    <w:lvl w:ilvl="2">
      <w:start w:val="1"/>
      <w:numFmt w:val="decimal"/>
      <w:isLgl/>
      <w:lvlText w:val="%1.%2.%3."/>
      <w:lvlJc w:val="left"/>
      <w:pPr>
        <w:ind w:left="2025" w:hanging="1174"/>
      </w:pPr>
    </w:lvl>
    <w:lvl w:ilvl="3">
      <w:start w:val="1"/>
      <w:numFmt w:val="decimal"/>
      <w:isLgl/>
      <w:lvlText w:val="%1.%2.%3.%4."/>
      <w:lvlJc w:val="left"/>
      <w:pPr>
        <w:ind w:left="2167" w:hanging="1174"/>
      </w:pPr>
    </w:lvl>
    <w:lvl w:ilvl="4">
      <w:start w:val="1"/>
      <w:numFmt w:val="decimal"/>
      <w:isLgl/>
      <w:lvlText w:val="%1.%2.%3.%4.%5."/>
      <w:lvlJc w:val="left"/>
      <w:pPr>
        <w:ind w:left="2309" w:hanging="1174"/>
      </w:pPr>
    </w:lvl>
    <w:lvl w:ilvl="5">
      <w:start w:val="1"/>
      <w:numFmt w:val="decimal"/>
      <w:isLgl/>
      <w:lvlText w:val="%1.%2.%3.%4.%5.%6."/>
      <w:lvlJc w:val="left"/>
      <w:pPr>
        <w:ind w:left="2451" w:hanging="1174"/>
      </w:pPr>
    </w:lvl>
    <w:lvl w:ilvl="6">
      <w:start w:val="1"/>
      <w:numFmt w:val="decimal"/>
      <w:isLgl/>
      <w:lvlText w:val="%1.%2.%3.%4.%5.%6.%7."/>
      <w:lvlJc w:val="left"/>
      <w:pPr>
        <w:ind w:left="2859" w:hanging="1440"/>
      </w:pPr>
    </w:lvl>
    <w:lvl w:ilvl="7">
      <w:start w:val="1"/>
      <w:numFmt w:val="decimal"/>
      <w:isLgl/>
      <w:lvlText w:val="%1.%2.%3.%4.%5.%6.%7.%8."/>
      <w:lvlJc w:val="left"/>
      <w:pPr>
        <w:ind w:left="3001" w:hanging="1440"/>
      </w:pPr>
    </w:lvl>
    <w:lvl w:ilvl="8">
      <w:start w:val="1"/>
      <w:numFmt w:val="decimal"/>
      <w:isLgl/>
      <w:lvlText w:val="%1.%2.%3.%4.%5.%6.%7.%8.%9."/>
      <w:lvlJc w:val="left"/>
      <w:pPr>
        <w:ind w:left="3503"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C32"/>
    <w:rsid w:val="00032311"/>
    <w:rsid w:val="00041E60"/>
    <w:rsid w:val="00075874"/>
    <w:rsid w:val="000A2AB3"/>
    <w:rsid w:val="000B2A4C"/>
    <w:rsid w:val="000F3CDD"/>
    <w:rsid w:val="00152CEB"/>
    <w:rsid w:val="00162F71"/>
    <w:rsid w:val="001A315F"/>
    <w:rsid w:val="00242A36"/>
    <w:rsid w:val="002B3446"/>
    <w:rsid w:val="002E66DE"/>
    <w:rsid w:val="00300DBC"/>
    <w:rsid w:val="003C0152"/>
    <w:rsid w:val="004D105E"/>
    <w:rsid w:val="00600FB6"/>
    <w:rsid w:val="00663E81"/>
    <w:rsid w:val="00672863"/>
    <w:rsid w:val="00702A98"/>
    <w:rsid w:val="00705C20"/>
    <w:rsid w:val="007735FB"/>
    <w:rsid w:val="007A5299"/>
    <w:rsid w:val="007A5D77"/>
    <w:rsid w:val="007F67E2"/>
    <w:rsid w:val="008111E6"/>
    <w:rsid w:val="00855AD7"/>
    <w:rsid w:val="009347DE"/>
    <w:rsid w:val="0093577F"/>
    <w:rsid w:val="00941951"/>
    <w:rsid w:val="009430CA"/>
    <w:rsid w:val="00973E2D"/>
    <w:rsid w:val="00A13971"/>
    <w:rsid w:val="00A56C32"/>
    <w:rsid w:val="00A63834"/>
    <w:rsid w:val="00A908ED"/>
    <w:rsid w:val="00A955A1"/>
    <w:rsid w:val="00AC060B"/>
    <w:rsid w:val="00B11236"/>
    <w:rsid w:val="00B26174"/>
    <w:rsid w:val="00B52A07"/>
    <w:rsid w:val="00B561A6"/>
    <w:rsid w:val="00C82DB3"/>
    <w:rsid w:val="00D03A95"/>
    <w:rsid w:val="00D06D6F"/>
    <w:rsid w:val="00D47C36"/>
    <w:rsid w:val="00D67C3F"/>
    <w:rsid w:val="00D74BB4"/>
    <w:rsid w:val="00DA6052"/>
    <w:rsid w:val="00DF5174"/>
    <w:rsid w:val="00E0674E"/>
    <w:rsid w:val="00E13B78"/>
    <w:rsid w:val="00E33F5A"/>
    <w:rsid w:val="00E72E29"/>
    <w:rsid w:val="00E82C41"/>
    <w:rsid w:val="00EB2164"/>
    <w:rsid w:val="00F70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EB"/>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56C32"/>
    <w:pPr>
      <w:widowControl w:val="0"/>
      <w:tabs>
        <w:tab w:val="center" w:pos="4677"/>
        <w:tab w:val="right" w:pos="9355"/>
      </w:tabs>
      <w:autoSpaceDE w:val="0"/>
      <w:autoSpaceDN w:val="0"/>
      <w:adjustRightInd w:val="0"/>
      <w:spacing w:after="0"/>
      <w:ind w:firstLine="720"/>
    </w:pPr>
    <w:rPr>
      <w:rFonts w:ascii="Times New Roman CYR" w:hAnsi="Times New Roman CYR" w:cs="Times New Roman CYR"/>
    </w:rPr>
  </w:style>
  <w:style w:type="character" w:customStyle="1" w:styleId="a4">
    <w:name w:val="Верхний колонтитул Знак"/>
    <w:basedOn w:val="a0"/>
    <w:link w:val="a3"/>
    <w:rsid w:val="00A56C32"/>
    <w:rPr>
      <w:rFonts w:ascii="Times New Roman CYR" w:eastAsia="Times New Roman" w:hAnsi="Times New Roman CYR" w:cs="Times New Roman CYR"/>
      <w:sz w:val="24"/>
      <w:szCs w:val="24"/>
      <w:lang w:eastAsia="ru-RU"/>
    </w:rPr>
  </w:style>
  <w:style w:type="paragraph" w:styleId="a5">
    <w:name w:val="List Paragraph"/>
    <w:basedOn w:val="a"/>
    <w:link w:val="a6"/>
    <w:uiPriority w:val="34"/>
    <w:qFormat/>
    <w:rsid w:val="00A56C32"/>
    <w:pPr>
      <w:spacing w:after="0"/>
      <w:ind w:left="708"/>
      <w:jc w:val="left"/>
    </w:pPr>
    <w:rPr>
      <w:szCs w:val="20"/>
    </w:rPr>
  </w:style>
  <w:style w:type="character" w:customStyle="1" w:styleId="a6">
    <w:name w:val="Абзац списка Знак"/>
    <w:link w:val="a5"/>
    <w:uiPriority w:val="34"/>
    <w:locked/>
    <w:rsid w:val="00A56C32"/>
    <w:rPr>
      <w:rFonts w:ascii="Times New Roman" w:eastAsia="Times New Roman" w:hAnsi="Times New Roman" w:cs="Times New Roman"/>
      <w:sz w:val="24"/>
      <w:szCs w:val="20"/>
      <w:lang w:eastAsia="ru-RU"/>
    </w:rPr>
  </w:style>
  <w:style w:type="paragraph" w:styleId="a7">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8"/>
    <w:rsid w:val="00A56C32"/>
    <w:pPr>
      <w:spacing w:after="120"/>
      <w:ind w:left="283"/>
      <w:jc w:val="left"/>
    </w:pPr>
    <w:rPr>
      <w:sz w:val="20"/>
      <w:szCs w:val="20"/>
    </w:rPr>
  </w:style>
  <w:style w:type="character" w:customStyle="1" w:styleId="a8">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7"/>
    <w:rsid w:val="00A56C32"/>
    <w:rPr>
      <w:rFonts w:ascii="Times New Roman" w:eastAsia="Times New Roman" w:hAnsi="Times New Roman" w:cs="Times New Roman"/>
      <w:sz w:val="20"/>
      <w:szCs w:val="20"/>
      <w:lang w:eastAsia="ru-RU"/>
    </w:rPr>
  </w:style>
  <w:style w:type="paragraph" w:styleId="a9">
    <w:name w:val="Body Text"/>
    <w:basedOn w:val="a"/>
    <w:link w:val="aa"/>
    <w:unhideWhenUsed/>
    <w:rsid w:val="00A56C32"/>
    <w:pPr>
      <w:widowControl w:val="0"/>
      <w:autoSpaceDE w:val="0"/>
      <w:autoSpaceDN w:val="0"/>
      <w:adjustRightInd w:val="0"/>
      <w:spacing w:after="120"/>
      <w:ind w:firstLine="720"/>
    </w:pPr>
    <w:rPr>
      <w:rFonts w:ascii="Times New Roman CYR" w:hAnsi="Times New Roman CYR" w:cs="Times New Roman CYR"/>
    </w:rPr>
  </w:style>
  <w:style w:type="character" w:customStyle="1" w:styleId="aa">
    <w:name w:val="Основной текст Знак"/>
    <w:basedOn w:val="a0"/>
    <w:link w:val="a9"/>
    <w:rsid w:val="00A56C32"/>
    <w:rPr>
      <w:rFonts w:ascii="Times New Roman CYR" w:eastAsia="Times New Roman" w:hAnsi="Times New Roman CYR" w:cs="Times New Roman CYR"/>
      <w:sz w:val="24"/>
      <w:szCs w:val="24"/>
      <w:lang w:eastAsia="ru-RU"/>
    </w:rPr>
  </w:style>
  <w:style w:type="paragraph" w:styleId="ab">
    <w:name w:val="No Spacing"/>
    <w:link w:val="ac"/>
    <w:uiPriority w:val="1"/>
    <w:qFormat/>
    <w:rsid w:val="00A56C32"/>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customStyle="1" w:styleId="11">
    <w:name w:val="заголовок 11"/>
    <w:basedOn w:val="a"/>
    <w:next w:val="a"/>
    <w:rsid w:val="00A56C32"/>
    <w:pPr>
      <w:keepNext/>
      <w:spacing w:after="0"/>
      <w:jc w:val="center"/>
    </w:pPr>
    <w:rPr>
      <w:szCs w:val="20"/>
    </w:rPr>
  </w:style>
  <w:style w:type="paragraph" w:customStyle="1" w:styleId="ConsPlusNormal">
    <w:name w:val="ConsPlusNormal"/>
    <w:link w:val="ConsPlusNormal0"/>
    <w:rsid w:val="00A56C3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56C32"/>
    <w:rPr>
      <w:rFonts w:ascii="Calibri" w:eastAsia="Times New Roman" w:hAnsi="Calibri" w:cs="Calibri"/>
      <w:szCs w:val="20"/>
      <w:lang w:eastAsia="ru-RU"/>
    </w:rPr>
  </w:style>
  <w:style w:type="character" w:customStyle="1" w:styleId="ac">
    <w:name w:val="Без интервала Знак"/>
    <w:link w:val="ab"/>
    <w:uiPriority w:val="1"/>
    <w:qFormat/>
    <w:rsid w:val="00A56C32"/>
    <w:rPr>
      <w:rFonts w:ascii="Times New Roman CYR" w:eastAsia="Times New Roman" w:hAnsi="Times New Roman CYR" w:cs="Times New Roman CYR"/>
      <w:sz w:val="24"/>
      <w:szCs w:val="24"/>
      <w:lang w:eastAsia="ru-RU"/>
    </w:rPr>
  </w:style>
  <w:style w:type="character" w:styleId="ad">
    <w:name w:val="Hyperlink"/>
    <w:basedOn w:val="a0"/>
    <w:uiPriority w:val="99"/>
    <w:unhideWhenUsed/>
    <w:rsid w:val="00A908ED"/>
    <w:rPr>
      <w:color w:val="0000FF" w:themeColor="hyperlink"/>
      <w:u w:val="single"/>
    </w:rPr>
  </w:style>
  <w:style w:type="paragraph" w:styleId="ae">
    <w:name w:val="Balloon Text"/>
    <w:basedOn w:val="a"/>
    <w:link w:val="af"/>
    <w:uiPriority w:val="99"/>
    <w:semiHidden/>
    <w:unhideWhenUsed/>
    <w:rsid w:val="00152CEB"/>
    <w:pPr>
      <w:spacing w:after="0"/>
    </w:pPr>
    <w:rPr>
      <w:rFonts w:ascii="Tahoma" w:hAnsi="Tahoma" w:cs="Tahoma"/>
      <w:sz w:val="16"/>
      <w:szCs w:val="16"/>
    </w:rPr>
  </w:style>
  <w:style w:type="character" w:customStyle="1" w:styleId="af">
    <w:name w:val="Текст выноски Знак"/>
    <w:basedOn w:val="a0"/>
    <w:link w:val="ae"/>
    <w:uiPriority w:val="99"/>
    <w:semiHidden/>
    <w:rsid w:val="00152CE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EB"/>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56C32"/>
    <w:pPr>
      <w:widowControl w:val="0"/>
      <w:tabs>
        <w:tab w:val="center" w:pos="4677"/>
        <w:tab w:val="right" w:pos="9355"/>
      </w:tabs>
      <w:autoSpaceDE w:val="0"/>
      <w:autoSpaceDN w:val="0"/>
      <w:adjustRightInd w:val="0"/>
      <w:spacing w:after="0"/>
      <w:ind w:firstLine="720"/>
    </w:pPr>
    <w:rPr>
      <w:rFonts w:ascii="Times New Roman CYR" w:hAnsi="Times New Roman CYR" w:cs="Times New Roman CYR"/>
    </w:rPr>
  </w:style>
  <w:style w:type="character" w:customStyle="1" w:styleId="a4">
    <w:name w:val="Верхний колонтитул Знак"/>
    <w:basedOn w:val="a0"/>
    <w:link w:val="a3"/>
    <w:rsid w:val="00A56C32"/>
    <w:rPr>
      <w:rFonts w:ascii="Times New Roman CYR" w:eastAsia="Times New Roman" w:hAnsi="Times New Roman CYR" w:cs="Times New Roman CYR"/>
      <w:sz w:val="24"/>
      <w:szCs w:val="24"/>
      <w:lang w:eastAsia="ru-RU"/>
    </w:rPr>
  </w:style>
  <w:style w:type="paragraph" w:styleId="a5">
    <w:name w:val="List Paragraph"/>
    <w:basedOn w:val="a"/>
    <w:link w:val="a6"/>
    <w:uiPriority w:val="34"/>
    <w:qFormat/>
    <w:rsid w:val="00A56C32"/>
    <w:pPr>
      <w:spacing w:after="0"/>
      <w:ind w:left="708"/>
      <w:jc w:val="left"/>
    </w:pPr>
    <w:rPr>
      <w:szCs w:val="20"/>
    </w:rPr>
  </w:style>
  <w:style w:type="character" w:customStyle="1" w:styleId="a6">
    <w:name w:val="Абзац списка Знак"/>
    <w:link w:val="a5"/>
    <w:uiPriority w:val="34"/>
    <w:locked/>
    <w:rsid w:val="00A56C32"/>
    <w:rPr>
      <w:rFonts w:ascii="Times New Roman" w:eastAsia="Times New Roman" w:hAnsi="Times New Roman" w:cs="Times New Roman"/>
      <w:sz w:val="24"/>
      <w:szCs w:val="20"/>
      <w:lang w:eastAsia="ru-RU"/>
    </w:rPr>
  </w:style>
  <w:style w:type="paragraph" w:styleId="a7">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8"/>
    <w:rsid w:val="00A56C32"/>
    <w:pPr>
      <w:spacing w:after="120"/>
      <w:ind w:left="283"/>
      <w:jc w:val="left"/>
    </w:pPr>
    <w:rPr>
      <w:sz w:val="20"/>
      <w:szCs w:val="20"/>
    </w:rPr>
  </w:style>
  <w:style w:type="character" w:customStyle="1" w:styleId="a8">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7"/>
    <w:rsid w:val="00A56C32"/>
    <w:rPr>
      <w:rFonts w:ascii="Times New Roman" w:eastAsia="Times New Roman" w:hAnsi="Times New Roman" w:cs="Times New Roman"/>
      <w:sz w:val="20"/>
      <w:szCs w:val="20"/>
      <w:lang w:eastAsia="ru-RU"/>
    </w:rPr>
  </w:style>
  <w:style w:type="paragraph" w:styleId="a9">
    <w:name w:val="Body Text"/>
    <w:basedOn w:val="a"/>
    <w:link w:val="aa"/>
    <w:unhideWhenUsed/>
    <w:rsid w:val="00A56C32"/>
    <w:pPr>
      <w:widowControl w:val="0"/>
      <w:autoSpaceDE w:val="0"/>
      <w:autoSpaceDN w:val="0"/>
      <w:adjustRightInd w:val="0"/>
      <w:spacing w:after="120"/>
      <w:ind w:firstLine="720"/>
    </w:pPr>
    <w:rPr>
      <w:rFonts w:ascii="Times New Roman CYR" w:hAnsi="Times New Roman CYR" w:cs="Times New Roman CYR"/>
    </w:rPr>
  </w:style>
  <w:style w:type="character" w:customStyle="1" w:styleId="aa">
    <w:name w:val="Основной текст Знак"/>
    <w:basedOn w:val="a0"/>
    <w:link w:val="a9"/>
    <w:rsid w:val="00A56C32"/>
    <w:rPr>
      <w:rFonts w:ascii="Times New Roman CYR" w:eastAsia="Times New Roman" w:hAnsi="Times New Roman CYR" w:cs="Times New Roman CYR"/>
      <w:sz w:val="24"/>
      <w:szCs w:val="24"/>
      <w:lang w:eastAsia="ru-RU"/>
    </w:rPr>
  </w:style>
  <w:style w:type="paragraph" w:styleId="ab">
    <w:name w:val="No Spacing"/>
    <w:link w:val="ac"/>
    <w:uiPriority w:val="1"/>
    <w:qFormat/>
    <w:rsid w:val="00A56C32"/>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customStyle="1" w:styleId="11">
    <w:name w:val="заголовок 11"/>
    <w:basedOn w:val="a"/>
    <w:next w:val="a"/>
    <w:rsid w:val="00A56C32"/>
    <w:pPr>
      <w:keepNext/>
      <w:spacing w:after="0"/>
      <w:jc w:val="center"/>
    </w:pPr>
    <w:rPr>
      <w:szCs w:val="20"/>
    </w:rPr>
  </w:style>
  <w:style w:type="paragraph" w:customStyle="1" w:styleId="ConsPlusNormal">
    <w:name w:val="ConsPlusNormal"/>
    <w:link w:val="ConsPlusNormal0"/>
    <w:rsid w:val="00A56C3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56C32"/>
    <w:rPr>
      <w:rFonts w:ascii="Calibri" w:eastAsia="Times New Roman" w:hAnsi="Calibri" w:cs="Calibri"/>
      <w:szCs w:val="20"/>
      <w:lang w:eastAsia="ru-RU"/>
    </w:rPr>
  </w:style>
  <w:style w:type="character" w:customStyle="1" w:styleId="ac">
    <w:name w:val="Без интервала Знак"/>
    <w:link w:val="ab"/>
    <w:uiPriority w:val="1"/>
    <w:qFormat/>
    <w:rsid w:val="00A56C32"/>
    <w:rPr>
      <w:rFonts w:ascii="Times New Roman CYR" w:eastAsia="Times New Roman" w:hAnsi="Times New Roman CYR" w:cs="Times New Roman CYR"/>
      <w:sz w:val="24"/>
      <w:szCs w:val="24"/>
      <w:lang w:eastAsia="ru-RU"/>
    </w:rPr>
  </w:style>
  <w:style w:type="character" w:styleId="ad">
    <w:name w:val="Hyperlink"/>
    <w:basedOn w:val="a0"/>
    <w:uiPriority w:val="99"/>
    <w:unhideWhenUsed/>
    <w:rsid w:val="00A908ED"/>
    <w:rPr>
      <w:color w:val="0000FF" w:themeColor="hyperlink"/>
      <w:u w:val="single"/>
    </w:rPr>
  </w:style>
  <w:style w:type="paragraph" w:styleId="ae">
    <w:name w:val="Balloon Text"/>
    <w:basedOn w:val="a"/>
    <w:link w:val="af"/>
    <w:uiPriority w:val="99"/>
    <w:semiHidden/>
    <w:unhideWhenUsed/>
    <w:rsid w:val="00152CEB"/>
    <w:pPr>
      <w:spacing w:after="0"/>
    </w:pPr>
    <w:rPr>
      <w:rFonts w:ascii="Tahoma" w:hAnsi="Tahoma" w:cs="Tahoma"/>
      <w:sz w:val="16"/>
      <w:szCs w:val="16"/>
    </w:rPr>
  </w:style>
  <w:style w:type="character" w:customStyle="1" w:styleId="af">
    <w:name w:val="Текст выноски Знак"/>
    <w:basedOn w:val="a0"/>
    <w:link w:val="ae"/>
    <w:uiPriority w:val="99"/>
    <w:semiHidden/>
    <w:rsid w:val="00152CE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49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stu_office@sst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3003</Words>
  <Characters>17118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СГТУ имени Гагарина Ю.А.</Company>
  <LinksUpToDate>false</LinksUpToDate>
  <CharactersWithSpaces>20081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Филимонова Ирина Сергеевна</dc:creator>
  <cp:lastModifiedBy>Сидорова Елена Анатольевна</cp:lastModifiedBy>
  <cp:revision>9</cp:revision>
  <cp:lastPrinted>2026-08-26T10:51:00Z</cp:lastPrinted>
  <dcterms:created xsi:type="dcterms:W3CDTF">2026-08-24T08:22:00Z</dcterms:created>
  <dcterms:modified xsi:type="dcterms:W3CDTF">2026-08-27T09:33:00Z</dcterms:modified>
</cp:coreProperties>
</file>