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2EAC8" w14:textId="6A854B71" w:rsidR="00570530" w:rsidRDefault="009F57C3" w:rsidP="009F57C3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9F57C3">
        <w:rPr>
          <w:rFonts w:ascii="Times New Roman" w:eastAsia="Times New Roman" w:hAnsi="Times New Roman"/>
          <w:b/>
          <w:lang w:eastAsia="ru-RU"/>
        </w:rPr>
        <w:t>ПРОЕКТ КОНТРАКТА (ЕАТ)</w:t>
      </w:r>
    </w:p>
    <w:p w14:paraId="0F339E5E" w14:textId="77777777" w:rsidR="00C562F6" w:rsidRDefault="00C562F6" w:rsidP="00FC345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D1D385F" w14:textId="677C9D3A" w:rsidR="00FC3451" w:rsidRPr="008A28B9" w:rsidRDefault="00FC3451" w:rsidP="00FC345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A28B9">
        <w:rPr>
          <w:rFonts w:ascii="Times New Roman" w:eastAsia="Times New Roman" w:hAnsi="Times New Roman"/>
          <w:b/>
          <w:lang w:eastAsia="ru-RU"/>
        </w:rPr>
        <w:t xml:space="preserve">КОНТРАКТ № </w:t>
      </w:r>
      <w:r w:rsidR="009F57C3">
        <w:rPr>
          <w:rFonts w:ascii="Times New Roman" w:eastAsia="Times New Roman" w:hAnsi="Times New Roman"/>
          <w:b/>
          <w:lang w:eastAsia="ru-RU"/>
        </w:rPr>
        <w:t>____</w:t>
      </w:r>
    </w:p>
    <w:p w14:paraId="05084332" w14:textId="02257F80" w:rsidR="00BA08BC" w:rsidRPr="008A28B9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A28B9">
        <w:rPr>
          <w:rFonts w:ascii="Times New Roman" w:eastAsia="Times New Roman" w:hAnsi="Times New Roman"/>
          <w:b/>
          <w:lang w:eastAsia="ru-RU"/>
        </w:rPr>
        <w:t>ИКЗ</w:t>
      </w:r>
      <w:hyperlink r:id="rId7" w:tgtFrame="_blank" w:history="1"/>
      <w:r w:rsidRPr="008A28B9"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 xml:space="preserve"> </w:t>
      </w:r>
      <w:r w:rsidR="004051F8" w:rsidRPr="00813E01">
        <w:rPr>
          <w:rFonts w:ascii="Times New Roman" w:eastAsia="Times New Roman" w:hAnsi="Times New Roman"/>
          <w:b/>
          <w:color w:val="000000"/>
          <w:lang w:eastAsia="ru-RU"/>
        </w:rPr>
        <w:t>261434601015143450100100010000000244</w:t>
      </w:r>
    </w:p>
    <w:p w14:paraId="29068EDC" w14:textId="77777777" w:rsidR="00BA08BC" w:rsidRPr="008A28B9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7BA36283" w14:textId="664FAF82"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28B9">
        <w:rPr>
          <w:rFonts w:ascii="Times New Roman" w:eastAsia="Times New Roman" w:hAnsi="Times New Roman"/>
          <w:lang w:eastAsia="ru-RU"/>
        </w:rPr>
        <w:t>г. Киров</w:t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proofErr w:type="gramStart"/>
      <w:r w:rsidRPr="008A28B9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Pr="008A28B9">
        <w:rPr>
          <w:rFonts w:ascii="Times New Roman" w:eastAsia="Times New Roman" w:hAnsi="Times New Roman"/>
          <w:lang w:eastAsia="ru-RU"/>
        </w:rPr>
        <w:t>___» ______ 202</w:t>
      </w:r>
      <w:r w:rsidR="009F57C3">
        <w:rPr>
          <w:rFonts w:ascii="Times New Roman" w:eastAsia="Times New Roman" w:hAnsi="Times New Roman"/>
          <w:lang w:eastAsia="ru-RU"/>
        </w:rPr>
        <w:t>6</w:t>
      </w:r>
      <w:r w:rsidRPr="008A28B9">
        <w:rPr>
          <w:rFonts w:ascii="Times New Roman" w:eastAsia="Times New Roman" w:hAnsi="Times New Roman"/>
          <w:lang w:eastAsia="ru-RU"/>
        </w:rPr>
        <w:t xml:space="preserve"> года</w:t>
      </w:r>
    </w:p>
    <w:p w14:paraId="46073E90" w14:textId="77777777"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42FC55C5" w14:textId="13D1B034" w:rsidR="00341399" w:rsidRPr="00341399" w:rsidRDefault="00341399" w:rsidP="00341399">
      <w:pPr>
        <w:spacing w:after="0" w:line="240" w:lineRule="auto"/>
        <w:ind w:firstLine="567"/>
        <w:jc w:val="both"/>
        <w:rPr>
          <w:rFonts w:ascii="Times New Roman" w:eastAsia="SimSun" w:hAnsi="Times New Roman"/>
        </w:rPr>
      </w:pPr>
      <w:r w:rsidRPr="00341399">
        <w:rPr>
          <w:rFonts w:ascii="Times New Roman" w:eastAsia="Times New Roman" w:hAnsi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341399">
        <w:rPr>
          <w:rFonts w:ascii="Times New Roman" w:eastAsia="Times New Roman" w:hAnsi="Times New Roman"/>
          <w:lang w:eastAsia="ru-RU"/>
        </w:rPr>
        <w:t>имен</w:t>
      </w:r>
      <w:r>
        <w:rPr>
          <w:rFonts w:ascii="Times New Roman" w:eastAsia="Times New Roman" w:hAnsi="Times New Roman"/>
          <w:lang w:eastAsia="ru-RU"/>
        </w:rPr>
        <w:t xml:space="preserve">уемое в дальнейшем «Заказчик», </w:t>
      </w:r>
      <w:r w:rsidRPr="00341399">
        <w:rPr>
          <w:rFonts w:ascii="Times New Roman" w:eastAsia="SimSun" w:hAnsi="Times New Roman"/>
        </w:rPr>
        <w:t>в лице исполняющего обязанности проректора по научной, инновационной работе и связям с практическим здравоохранением Касаткина Евгения Николаевича, действующего на основании доверенности от 01.01.2026 № 9/2026</w:t>
      </w:r>
      <w:r w:rsidRPr="00341399">
        <w:rPr>
          <w:rFonts w:ascii="Times New Roman" w:eastAsia="Times New Roman" w:hAnsi="Times New Roman"/>
          <w:lang w:eastAsia="ru-RU"/>
        </w:rPr>
        <w:t>, с одной стороны, и</w:t>
      </w:r>
      <w:r w:rsidRPr="00341399">
        <w:rPr>
          <w:rFonts w:ascii="Times New Roman" w:eastAsia="SimSun" w:hAnsi="Times New Roman"/>
        </w:rPr>
        <w:t xml:space="preserve"> </w:t>
      </w:r>
    </w:p>
    <w:p w14:paraId="60D7B9F5" w14:textId="52813C8A" w:rsidR="002D68EC" w:rsidRPr="002D68EC" w:rsidRDefault="002D68EC" w:rsidP="002D68E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2D68EC">
        <w:rPr>
          <w:rFonts w:ascii="Times New Roman" w:eastAsia="Times New Roman" w:hAnsi="Times New Roman"/>
          <w:b/>
          <w:bCs/>
          <w:color w:val="000000"/>
          <w:spacing w:val="4"/>
          <w:lang w:eastAsia="ru-RU"/>
        </w:rPr>
        <w:t>________________________________________________________________________________</w:t>
      </w:r>
      <w:r w:rsidRPr="002D68EC">
        <w:rPr>
          <w:rFonts w:ascii="Times New Roman" w:eastAsia="Times New Roman" w:hAnsi="Times New Roman"/>
          <w:lang w:eastAsia="ru-RU"/>
        </w:rPr>
        <w:t xml:space="preserve">, именуемое в дальнейшем «Поставщик», в лице </w:t>
      </w:r>
      <w:r w:rsidRPr="002D68EC">
        <w:rPr>
          <w:rFonts w:ascii="Times New Roman" w:eastAsia="Times New Roman" w:hAnsi="Times New Roman"/>
          <w:bCs/>
          <w:color w:val="000000"/>
          <w:spacing w:val="4"/>
          <w:lang w:eastAsia="ru-RU"/>
        </w:rPr>
        <w:t>______________________________________________________, действующего на основании __________________________</w:t>
      </w:r>
      <w:r w:rsidRPr="002D68EC">
        <w:rPr>
          <w:rFonts w:ascii="Times New Roman" w:eastAsia="Times New Roman" w:hAnsi="Times New Roman"/>
          <w:lang w:eastAsia="ru-RU"/>
        </w:rPr>
        <w:t>, с другой стороны, далее именуемые «Стороны», в соответствии с п. 4 ч. 1 статьи 93 Федерального закона от 5 апреля 2013 г. № 44-ФЗ 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14:paraId="2C49AC37" w14:textId="77777777" w:rsidR="00BA08BC" w:rsidRPr="00BA08BC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14:paraId="21609612" w14:textId="77777777"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>I. Предмет Контракта</w:t>
      </w:r>
    </w:p>
    <w:p w14:paraId="1169ED16" w14:textId="5EA12169" w:rsidR="00BA08BC" w:rsidRP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 xml:space="preserve">1.1. «Заказчик» обязуется принять и оплатить, а «Поставщик» обязуется поставить «Заказчику» </w:t>
      </w:r>
      <w:r w:rsidR="00155906">
        <w:rPr>
          <w:rFonts w:ascii="Times New Roman" w:hAnsi="Times New Roman" w:cs="Times New Roman"/>
          <w:b/>
          <w:szCs w:val="22"/>
        </w:rPr>
        <w:t>изделия</w:t>
      </w:r>
      <w:r w:rsidR="001F4FB7" w:rsidRPr="001F4FB7">
        <w:rPr>
          <w:rFonts w:ascii="Times New Roman" w:hAnsi="Times New Roman" w:cs="Times New Roman"/>
          <w:b/>
          <w:szCs w:val="22"/>
        </w:rPr>
        <w:t xml:space="preserve"> медицинского назначения (электроды для электрокардиографии, одноразового использования) </w:t>
      </w:r>
      <w:r w:rsidR="00900507" w:rsidRPr="00900507">
        <w:rPr>
          <w:rFonts w:ascii="Times New Roman" w:hAnsi="Times New Roman" w:cs="Times New Roman"/>
          <w:szCs w:val="22"/>
        </w:rPr>
        <w:t>(далее - Товар), в соответствии со Спецификацией (Приложение № 1 к настоящему Контракту) и Описанием объекта закупки (Приложение № 2 к настоящему Контракту), являющиеся его неотъемлемой частью.</w:t>
      </w:r>
    </w:p>
    <w:p w14:paraId="27B90F7A" w14:textId="77777777" w:rsidR="00BA08BC" w:rsidRPr="00BA08BC" w:rsidRDefault="00BA08BC" w:rsidP="00BA08B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019394CA" w14:textId="77777777"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 xml:space="preserve">II. </w:t>
      </w:r>
      <w:r w:rsidRPr="00A31176">
        <w:rPr>
          <w:rFonts w:ascii="Times New Roman" w:hAnsi="Times New Roman" w:cs="Times New Roman"/>
          <w:b/>
          <w:szCs w:val="22"/>
        </w:rPr>
        <w:t>Цена Контракта</w:t>
      </w:r>
      <w:r w:rsidR="001556DD" w:rsidRPr="00BA08BC">
        <w:rPr>
          <w:rFonts w:ascii="Times New Roman" w:hAnsi="Times New Roman" w:cs="Times New Roman"/>
          <w:b/>
          <w:szCs w:val="22"/>
        </w:rPr>
        <w:t xml:space="preserve"> </w:t>
      </w:r>
      <w:r w:rsidRPr="00BA08BC">
        <w:rPr>
          <w:rFonts w:ascii="Times New Roman" w:hAnsi="Times New Roman" w:cs="Times New Roman"/>
          <w:b/>
          <w:szCs w:val="22"/>
        </w:rPr>
        <w:t>и порядок расчетов</w:t>
      </w:r>
      <w:bookmarkStart w:id="0" w:name="P1440"/>
      <w:bookmarkEnd w:id="0"/>
    </w:p>
    <w:p w14:paraId="15BFB837" w14:textId="17CF3B10" w:rsidR="00BA08BC" w:rsidRDefault="00BA08BC" w:rsidP="00BA08BC">
      <w:pPr>
        <w:pStyle w:val="a7"/>
        <w:ind w:firstLine="567"/>
        <w:jc w:val="both"/>
        <w:rPr>
          <w:rFonts w:ascii="Times New Roman" w:hAnsi="Times New Roman"/>
          <w:i/>
        </w:rPr>
      </w:pPr>
      <w:r w:rsidRPr="00BA08BC">
        <w:rPr>
          <w:rFonts w:ascii="Times New Roman" w:hAnsi="Times New Roman"/>
        </w:rPr>
        <w:t xml:space="preserve">2.1.  </w:t>
      </w:r>
      <w:r w:rsidR="00010F7A" w:rsidRPr="00010F7A">
        <w:rPr>
          <w:rFonts w:ascii="Times New Roman" w:hAnsi="Times New Roman"/>
        </w:rPr>
        <w:t xml:space="preserve">Цена Контракта составляет _____________ (_____) рублей __ копеек, в том числе НДС _____ (_____) рублей _____ копеек. </w:t>
      </w:r>
      <w:r w:rsidR="00010F7A" w:rsidRPr="00010F7A">
        <w:rPr>
          <w:rFonts w:ascii="Times New Roman" w:hAnsi="Times New Roman"/>
          <w:i/>
        </w:rPr>
        <w:t>(</w:t>
      </w:r>
      <w:proofErr w:type="gramStart"/>
      <w:r w:rsidR="00010F7A" w:rsidRPr="00010F7A">
        <w:rPr>
          <w:rFonts w:ascii="Times New Roman" w:hAnsi="Times New Roman"/>
          <w:i/>
        </w:rPr>
        <w:t>В</w:t>
      </w:r>
      <w:proofErr w:type="gramEnd"/>
      <w:r w:rsidR="00010F7A" w:rsidRPr="00010F7A">
        <w:rPr>
          <w:rFonts w:ascii="Times New Roman" w:hAnsi="Times New Roman"/>
          <w:i/>
        </w:rPr>
        <w:t xml:space="preserve"> случае если Поставщик не является плательщиком НДС, указать «НДС не облагается» и основание освобождения от уплаты налога).</w:t>
      </w:r>
    </w:p>
    <w:p w14:paraId="770ADD9C" w14:textId="77777777" w:rsidR="00BA08BC" w:rsidRP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1" w:name="P1445"/>
      <w:bookmarkStart w:id="2" w:name="P1457"/>
      <w:bookmarkEnd w:id="1"/>
      <w:bookmarkEnd w:id="2"/>
      <w:r w:rsidRPr="00BA08BC">
        <w:rPr>
          <w:rFonts w:ascii="Times New Roman" w:hAnsi="Times New Roman" w:cs="Times New Roman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3" w:name="P1458"/>
      <w:bookmarkEnd w:id="3"/>
    </w:p>
    <w:p w14:paraId="76E4A7E3" w14:textId="77777777" w:rsidR="00BA08BC" w:rsidRP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 xml:space="preserve">2.3. </w:t>
      </w:r>
      <w:r w:rsidRPr="00A31176">
        <w:rPr>
          <w:rFonts w:ascii="Times New Roman" w:hAnsi="Times New Roman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D099B96" w14:textId="77777777" w:rsid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4" w:name="P1460"/>
      <w:bookmarkEnd w:id="4"/>
    </w:p>
    <w:p w14:paraId="34A2A787" w14:textId="68B756A9" w:rsidR="00275ACA" w:rsidRDefault="00BA08BC" w:rsidP="00BA08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>2.5. Оплата осуществляется за счет средств бюджетных учреждений (</w:t>
      </w:r>
      <w:r w:rsidR="009F57C3" w:rsidRPr="009F57C3">
        <w:rPr>
          <w:rFonts w:ascii="Times New Roman" w:hAnsi="Times New Roman"/>
        </w:rPr>
        <w:t>средства Федерального фонда обязательного медицинского страхования</w:t>
      </w:r>
      <w:r w:rsidR="00132EDA">
        <w:rPr>
          <w:rFonts w:ascii="Times New Roman" w:hAnsi="Times New Roman"/>
        </w:rPr>
        <w:t xml:space="preserve"> </w:t>
      </w:r>
      <w:r w:rsidR="00132EDA" w:rsidRPr="00132EDA">
        <w:rPr>
          <w:rFonts w:ascii="Times New Roman" w:hAnsi="Times New Roman"/>
        </w:rPr>
        <w:t>и средства поступлений от оказания услуг (выполнения работ) на платной основе и от иной приносящей доход деятельности</w:t>
      </w:r>
      <w:r w:rsidRPr="00BA08BC">
        <w:rPr>
          <w:rFonts w:ascii="Times New Roman" w:hAnsi="Times New Roman"/>
        </w:rPr>
        <w:t>).</w:t>
      </w:r>
    </w:p>
    <w:p w14:paraId="5F01BE4F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2.6. Расчеты между Заказчиком и Поставщиком производятся не более чем в течение 7 (семи) рабочих дней с даты подписания Заказчиком документа о приемке Товара</w:t>
      </w:r>
      <w:r w:rsidRPr="004A1196">
        <w:rPr>
          <w:rStyle w:val="ab"/>
          <w:rFonts w:ascii="Times New Roman" w:hAnsi="Times New Roman"/>
        </w:rPr>
        <w:footnoteReference w:id="1"/>
      </w:r>
      <w:r w:rsidRPr="004A1196">
        <w:rPr>
          <w:rFonts w:ascii="Times New Roman" w:hAnsi="Times New Roman"/>
        </w:rPr>
        <w:t>.</w:t>
      </w:r>
    </w:p>
    <w:p w14:paraId="60EEB57D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</w:p>
    <w:p w14:paraId="40B55F9E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5" w:name="P1477"/>
      <w:bookmarkEnd w:id="5"/>
      <w:r w:rsidRPr="004A1196">
        <w:rPr>
          <w:rFonts w:ascii="Times New Roman" w:hAnsi="Times New Roman" w:cs="Times New Roman"/>
          <w:b/>
          <w:szCs w:val="22"/>
        </w:rPr>
        <w:t>III. Порядок, сроки и условия поставки и приемки Товара</w:t>
      </w:r>
    </w:p>
    <w:p w14:paraId="0921F6C3" w14:textId="5F15303A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bookmarkStart w:id="6" w:name="P1480"/>
      <w:bookmarkEnd w:id="6"/>
      <w:r w:rsidRPr="004A1196">
        <w:rPr>
          <w:rFonts w:ascii="Times New Roman" w:hAnsi="Times New Roman"/>
        </w:rPr>
        <w:t xml:space="preserve">3.1. Поставщик самостоятельно доставляет Товар Заказчику по адресу: </w:t>
      </w:r>
      <w:r w:rsidR="00136CF3" w:rsidRPr="00E46595">
        <w:rPr>
          <w:rFonts w:ascii="Times New Roman" w:hAnsi="Times New Roman"/>
          <w:b/>
        </w:rPr>
        <w:t xml:space="preserve">г. Киров, </w:t>
      </w:r>
      <w:r w:rsidR="002125C1" w:rsidRPr="002125C1">
        <w:rPr>
          <w:rFonts w:ascii="Times New Roman" w:hAnsi="Times New Roman"/>
          <w:b/>
        </w:rPr>
        <w:t>Щорса, 64</w:t>
      </w:r>
      <w:r w:rsidRPr="004A1196">
        <w:rPr>
          <w:rFonts w:ascii="Times New Roman" w:hAnsi="Times New Roman"/>
        </w:rPr>
        <w:t xml:space="preserve"> (далее - место доставки) </w:t>
      </w:r>
      <w:r w:rsidR="00E20B2D" w:rsidRPr="00E20B2D">
        <w:rPr>
          <w:rFonts w:ascii="Times New Roman" w:hAnsi="Times New Roman"/>
          <w:b/>
        </w:rPr>
        <w:t xml:space="preserve">в течение </w:t>
      </w:r>
      <w:r w:rsidR="00FD5C23">
        <w:rPr>
          <w:rFonts w:ascii="Times New Roman" w:hAnsi="Times New Roman"/>
          <w:b/>
        </w:rPr>
        <w:t>10 рабочих</w:t>
      </w:r>
      <w:r w:rsidR="00E20B2D" w:rsidRPr="00E20B2D">
        <w:rPr>
          <w:rFonts w:ascii="Times New Roman" w:hAnsi="Times New Roman"/>
          <w:b/>
        </w:rPr>
        <w:t xml:space="preserve"> дней с даты заключения Контракта</w:t>
      </w:r>
      <w:r w:rsidRPr="00136CF3">
        <w:rPr>
          <w:rFonts w:ascii="Times New Roman" w:hAnsi="Times New Roman"/>
        </w:rPr>
        <w:t>.</w:t>
      </w:r>
    </w:p>
    <w:p w14:paraId="77043974" w14:textId="60B14D56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 xml:space="preserve">Поставщик не менее чем </w:t>
      </w:r>
      <w:r w:rsidRPr="004A1196">
        <w:rPr>
          <w:rFonts w:ascii="Times New Roman" w:hAnsi="Times New Roman"/>
          <w:u w:val="single"/>
        </w:rPr>
        <w:t>за 1 рабочий день до осуществления поставки</w:t>
      </w:r>
      <w:r w:rsidRPr="004A1196">
        <w:rPr>
          <w:rFonts w:ascii="Times New Roman" w:hAnsi="Times New Roman"/>
        </w:rPr>
        <w:t xml:space="preserve"> Товара направляет в адрес Заказчика уведомление о времени и дате доставки Товара в место доставки </w:t>
      </w:r>
      <w:r w:rsidRPr="00136CF3">
        <w:rPr>
          <w:rFonts w:ascii="Times New Roman" w:hAnsi="Times New Roman"/>
        </w:rPr>
        <w:t xml:space="preserve">(по электронной почте: </w:t>
      </w:r>
      <w:proofErr w:type="spellStart"/>
      <w:r w:rsidR="00136CF3" w:rsidRPr="00136CF3">
        <w:rPr>
          <w:rFonts w:ascii="Times New Roman" w:hAnsi="Times New Roman"/>
          <w:lang w:val="en-US"/>
        </w:rPr>
        <w:t>glavmed</w:t>
      </w:r>
      <w:proofErr w:type="spellEnd"/>
      <w:r w:rsidR="00136CF3" w:rsidRPr="00136CF3">
        <w:rPr>
          <w:rFonts w:ascii="Times New Roman" w:hAnsi="Times New Roman"/>
        </w:rPr>
        <w:t>@</w:t>
      </w:r>
      <w:proofErr w:type="spellStart"/>
      <w:r w:rsidR="00136CF3" w:rsidRPr="00136CF3">
        <w:rPr>
          <w:rFonts w:ascii="Times New Roman" w:hAnsi="Times New Roman"/>
          <w:lang w:val="en-US"/>
        </w:rPr>
        <w:t>kirovgma</w:t>
      </w:r>
      <w:proofErr w:type="spellEnd"/>
      <w:r w:rsidR="00136CF3" w:rsidRPr="00136CF3">
        <w:rPr>
          <w:rFonts w:ascii="Times New Roman" w:hAnsi="Times New Roman"/>
        </w:rPr>
        <w:t>.</w:t>
      </w:r>
      <w:proofErr w:type="spellStart"/>
      <w:r w:rsidR="00136CF3" w:rsidRPr="00136CF3">
        <w:rPr>
          <w:rFonts w:ascii="Times New Roman" w:hAnsi="Times New Roman"/>
          <w:lang w:val="en-US"/>
        </w:rPr>
        <w:t>ru</w:t>
      </w:r>
      <w:proofErr w:type="spellEnd"/>
      <w:r w:rsidR="003D4CFB">
        <w:rPr>
          <w:rFonts w:ascii="Times New Roman" w:hAnsi="Times New Roman"/>
        </w:rPr>
        <w:t>).</w:t>
      </w:r>
    </w:p>
    <w:p w14:paraId="781D1431" w14:textId="7E14D155" w:rsid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 xml:space="preserve"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</w:t>
      </w:r>
      <w:r w:rsidRPr="004A1196">
        <w:rPr>
          <w:rFonts w:ascii="Times New Roman" w:hAnsi="Times New Roman"/>
        </w:rPr>
        <w:lastRenderedPageBreak/>
        <w:t>качество Товара.</w:t>
      </w:r>
      <w:r w:rsidR="00D165F5">
        <w:rPr>
          <w:rFonts w:ascii="Times New Roman" w:hAnsi="Times New Roman"/>
        </w:rPr>
        <w:t xml:space="preserve"> </w:t>
      </w:r>
      <w:r w:rsidR="00D165F5" w:rsidRPr="00D165F5">
        <w:rPr>
          <w:rFonts w:ascii="Times New Roman" w:hAnsi="Times New Roman"/>
          <w:i/>
        </w:rPr>
        <w:t>На медицинские изделия Поставщик вместе с Товаром передает копии надлежащим образом заверенных регистрационных удостоверений. Медицинские изделия, поставленные без регистрационных удостоверений, приемке и оплате не подлежат!</w:t>
      </w:r>
    </w:p>
    <w:p w14:paraId="0E9CA227" w14:textId="77777777" w:rsidR="009C61F0" w:rsidRDefault="009C61F0" w:rsidP="00BA08BC">
      <w:pPr>
        <w:pStyle w:val="a7"/>
        <w:ind w:firstLine="567"/>
        <w:jc w:val="both"/>
        <w:rPr>
          <w:rFonts w:ascii="Times New Roman" w:hAnsi="Times New Roman"/>
        </w:rPr>
      </w:pPr>
      <w:r w:rsidRPr="009C61F0">
        <w:rPr>
          <w:rFonts w:ascii="Times New Roman" w:hAnsi="Times New Roman"/>
        </w:rPr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14:paraId="2A055982" w14:textId="77777777" w:rsidR="00056A28" w:rsidRDefault="00056A28" w:rsidP="00056A28">
      <w:pPr>
        <w:pStyle w:val="a7"/>
        <w:ind w:firstLine="567"/>
        <w:jc w:val="both"/>
        <w:rPr>
          <w:rFonts w:ascii="Times New Roman" w:hAnsi="Times New Roman"/>
        </w:rPr>
      </w:pPr>
      <w:r w:rsidRPr="00056A28">
        <w:rPr>
          <w:rFonts w:ascii="Times New Roman" w:hAnsi="Times New Roman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A479191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7" w:name="P1489"/>
      <w:bookmarkEnd w:id="7"/>
    </w:p>
    <w:p w14:paraId="16A82A24" w14:textId="1C083E7A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 xml:space="preserve">3.5. При отсутствии у Заказчика претензий по количеству и качеству поставленного Товара Заказчик в срок не более </w:t>
      </w:r>
      <w:r w:rsidR="00D165F5">
        <w:rPr>
          <w:rFonts w:ascii="Times New Roman" w:hAnsi="Times New Roman"/>
        </w:rPr>
        <w:t>2</w:t>
      </w:r>
      <w:r w:rsidRPr="004A1196">
        <w:rPr>
          <w:rFonts w:ascii="Times New Roman" w:hAnsi="Times New Roman"/>
        </w:rPr>
        <w:t>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14:paraId="4C655EF9" w14:textId="3426A5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</w:t>
      </w:r>
      <w:r w:rsidR="002125C1" w:rsidRPr="002125C1">
        <w:t xml:space="preserve"> </w:t>
      </w:r>
      <w:r w:rsidR="002125C1" w:rsidRPr="002125C1">
        <w:rPr>
          <w:rFonts w:ascii="Times New Roman" w:hAnsi="Times New Roman"/>
        </w:rPr>
        <w:t>а также при отсутствии документов, подтверждающих качество поставленного Товара и соответствие его характеристикам, указанным в Контракте,</w:t>
      </w:r>
      <w:r w:rsidRPr="004A1196">
        <w:rPr>
          <w:rFonts w:ascii="Times New Roman" w:hAnsi="Times New Roman"/>
        </w:rPr>
        <w:t xml:space="preserve"> 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</w:t>
      </w:r>
      <w:r w:rsidR="00B50D6A" w:rsidRPr="00B50D6A">
        <w:rPr>
          <w:rFonts w:ascii="Times New Roman" w:hAnsi="Times New Roman"/>
        </w:rPr>
        <w:t>XII</w:t>
      </w:r>
      <w:r w:rsidRPr="004A1196">
        <w:rPr>
          <w:rFonts w:ascii="Times New Roman" w:hAnsi="Times New Roman"/>
        </w:rPr>
        <w:t xml:space="preserve"> настоящего Контракта.</w:t>
      </w:r>
    </w:p>
    <w:p w14:paraId="67F963A0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656FE3EA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14:paraId="10876C57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6540166" w14:textId="77777777" w:rsidR="00BA08BC" w:rsidRPr="004A1196" w:rsidRDefault="00BA08BC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FC67DF2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IV. Взаимодействие Сторон</w:t>
      </w:r>
    </w:p>
    <w:p w14:paraId="0CDA893B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bookmarkStart w:id="8" w:name="P1497"/>
      <w:bookmarkEnd w:id="8"/>
      <w:r w:rsidRPr="004A1196">
        <w:rPr>
          <w:rFonts w:ascii="Times New Roman" w:hAnsi="Times New Roman" w:cs="Times New Roman"/>
          <w:b/>
          <w:i/>
          <w:szCs w:val="22"/>
        </w:rPr>
        <w:t>4.1. Поставщик обязан:</w:t>
      </w:r>
    </w:p>
    <w:p w14:paraId="36CF4785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  <w:bookmarkStart w:id="9" w:name="P1499"/>
      <w:bookmarkEnd w:id="9"/>
    </w:p>
    <w:p w14:paraId="48F77DCD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59A1FC0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bookmarkStart w:id="10" w:name="P1502"/>
      <w:bookmarkEnd w:id="10"/>
    </w:p>
    <w:p w14:paraId="364FBC71" w14:textId="77777777" w:rsidR="00BA08BC" w:rsidRPr="004A1196" w:rsidRDefault="00BA08BC" w:rsidP="00BA08BC">
      <w:pPr>
        <w:pStyle w:val="-0"/>
        <w:numPr>
          <w:ilvl w:val="0"/>
          <w:numId w:val="0"/>
        </w:numPr>
        <w:ind w:firstLine="567"/>
        <w:rPr>
          <w:sz w:val="22"/>
          <w:szCs w:val="22"/>
        </w:rPr>
      </w:pPr>
      <w:r w:rsidRPr="004A1196">
        <w:rPr>
          <w:sz w:val="22"/>
          <w:szCs w:val="22"/>
        </w:rPr>
        <w:t>4.1.4.</w:t>
      </w:r>
      <w:bookmarkStart w:id="11" w:name="P1504"/>
      <w:bookmarkEnd w:id="11"/>
      <w:r w:rsidRPr="004A1196">
        <w:rPr>
          <w:sz w:val="22"/>
          <w:szCs w:val="22"/>
        </w:rPr>
        <w:t xml:space="preserve"> </w:t>
      </w:r>
      <w:bookmarkStart w:id="12" w:name="P1505"/>
      <w:bookmarkEnd w:id="12"/>
      <w:r w:rsidRPr="004A1196">
        <w:rPr>
          <w:sz w:val="22"/>
          <w:szCs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13" w:name="P1507"/>
      <w:bookmarkStart w:id="14" w:name="P1515"/>
      <w:bookmarkEnd w:id="13"/>
      <w:bookmarkEnd w:id="14"/>
      <w:r w:rsidRPr="004A1196">
        <w:rPr>
          <w:sz w:val="22"/>
          <w:szCs w:val="22"/>
        </w:rPr>
        <w:t>Контракта.</w:t>
      </w:r>
    </w:p>
    <w:p w14:paraId="2BFD119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b/>
          <w:i/>
          <w:szCs w:val="22"/>
        </w:rPr>
        <w:t>4.2. Поставщик вправе:</w:t>
      </w:r>
    </w:p>
    <w:p w14:paraId="2698C631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  <w:bookmarkStart w:id="15" w:name="P1518"/>
      <w:bookmarkEnd w:id="15"/>
    </w:p>
    <w:p w14:paraId="4DF814B3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16" w:name="P1519"/>
      <w:bookmarkEnd w:id="16"/>
    </w:p>
    <w:p w14:paraId="413EFB22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14:paraId="2835149B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(штрафов, пеней) в соответствии с разделом VI </w:t>
      </w:r>
      <w:bookmarkStart w:id="17" w:name="P1521"/>
      <w:bookmarkEnd w:id="17"/>
      <w:r w:rsidRPr="004A1196">
        <w:rPr>
          <w:rFonts w:ascii="Times New Roman" w:hAnsi="Times New Roman" w:cs="Times New Roman"/>
          <w:szCs w:val="22"/>
        </w:rPr>
        <w:t>Контракта;</w:t>
      </w:r>
    </w:p>
    <w:p w14:paraId="17643C34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4.2.5. по согласованию с Заказчиком (путем заключения дополнительного соглашения) поставить </w:t>
      </w:r>
      <w:r w:rsidRPr="004A1196">
        <w:rPr>
          <w:rFonts w:ascii="Times New Roman" w:hAnsi="Times New Roman" w:cs="Times New Roman"/>
          <w:szCs w:val="22"/>
        </w:rPr>
        <w:lastRenderedPageBreak/>
        <w:t>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Закона о контрактной системе.</w:t>
      </w:r>
    </w:p>
    <w:p w14:paraId="7B664BB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b/>
          <w:i/>
          <w:szCs w:val="22"/>
        </w:rPr>
        <w:t>4.3. Заказчик обязуется:</w:t>
      </w:r>
    </w:p>
    <w:p w14:paraId="1E73877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bookmarkStart w:id="18" w:name="P1525"/>
      <w:bookmarkEnd w:id="18"/>
    </w:p>
    <w:p w14:paraId="5121C8B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4.3.2. требовать уплаты неустоек (штрафов, пеней) в соответствии с разделом VI Контракта;</w:t>
      </w:r>
    </w:p>
    <w:p w14:paraId="181DC317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4.3.3. провести экспертизу поставленного Товара для проверки его соответствия условиям Контракта в соответствии с Закона о контрактной системе.</w:t>
      </w:r>
      <w:bookmarkStart w:id="19" w:name="P1529"/>
      <w:bookmarkEnd w:id="19"/>
    </w:p>
    <w:p w14:paraId="48D1FC15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b/>
          <w:i/>
          <w:szCs w:val="22"/>
        </w:rPr>
        <w:t>4.4. Заказчик вправе:</w:t>
      </w:r>
    </w:p>
    <w:p w14:paraId="3AC08A5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4.4.1. требовать от Поставщика надлежащего исполнения обязательств по Контракту;</w:t>
      </w:r>
    </w:p>
    <w:p w14:paraId="07882E3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4.4.2. требовать от Поставщика своевременного устранения недостатков, выявленных как в ходе приемки;</w:t>
      </w:r>
    </w:p>
    <w:p w14:paraId="0E6171BC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4B5501E7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4.4.4. требовать возмещения убытков в соответствии с разделом VI Контракта, причиненных по вине Поставщика;</w:t>
      </w:r>
      <w:bookmarkStart w:id="20" w:name="P1534"/>
      <w:bookmarkEnd w:id="20"/>
    </w:p>
    <w:p w14:paraId="1736D522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Закона о контрактной системе;</w:t>
      </w:r>
    </w:p>
    <w:p w14:paraId="2D9B4781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4.4.6. отказаться от приемки и оплаты Товара, не соответствующего условиям Контракта;</w:t>
      </w:r>
      <w:bookmarkStart w:id="21" w:name="P1536"/>
      <w:bookmarkEnd w:id="21"/>
    </w:p>
    <w:p w14:paraId="3912E4A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4.4.7. принять решение об одностороннем отказе от исполнения Контракта в соответствии с гражданским законодательством;</w:t>
      </w:r>
      <w:bookmarkStart w:id="22" w:name="P1537"/>
      <w:bookmarkEnd w:id="22"/>
    </w:p>
    <w:p w14:paraId="24DA846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6E1643EC" w14:textId="77777777" w:rsidR="00BA08BC" w:rsidRPr="004A1196" w:rsidRDefault="00BA08BC" w:rsidP="00BA08BC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Cs w:val="22"/>
        </w:rPr>
      </w:pPr>
    </w:p>
    <w:p w14:paraId="6738B323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23" w:name="P1539"/>
      <w:bookmarkEnd w:id="23"/>
      <w:r w:rsidRPr="004A1196">
        <w:rPr>
          <w:rFonts w:ascii="Times New Roman" w:hAnsi="Times New Roman" w:cs="Times New Roman"/>
          <w:b/>
          <w:szCs w:val="22"/>
        </w:rPr>
        <w:t>V. Качество Товара</w:t>
      </w:r>
    </w:p>
    <w:p w14:paraId="053D300B" w14:textId="0209AD9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5.1. Поставщик гарантирует, что поставляемый Товар</w:t>
      </w:r>
      <w:r w:rsidR="002125C1" w:rsidRPr="002125C1">
        <w:t xml:space="preserve"> </w:t>
      </w:r>
      <w:r w:rsidR="002125C1" w:rsidRPr="002125C1">
        <w:rPr>
          <w:rFonts w:ascii="Times New Roman" w:hAnsi="Times New Roman" w:cs="Times New Roman"/>
          <w:szCs w:val="22"/>
        </w:rPr>
        <w:t>новый (товар, который не был в употреблении),</w:t>
      </w:r>
      <w:r w:rsidRPr="004A1196">
        <w:rPr>
          <w:rFonts w:ascii="Times New Roman" w:hAnsi="Times New Roman" w:cs="Times New Roman"/>
          <w:szCs w:val="22"/>
        </w:rPr>
        <w:t xml:space="preserve"> соответствует требованиям, установленным Контрактом.</w:t>
      </w:r>
    </w:p>
    <w:p w14:paraId="1768BFC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28932950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4A1196">
        <w:rPr>
          <w:rFonts w:ascii="Times New Roman" w:hAnsi="Times New Roman" w:cs="Times New Roman"/>
          <w:szCs w:val="22"/>
        </w:rPr>
        <w:t>, техническим регламентам, санитарным и фитосанитарным нормам.</w:t>
      </w:r>
    </w:p>
    <w:p w14:paraId="30A4B5FC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14:paraId="39E648C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24" w:name="P1546"/>
      <w:bookmarkEnd w:id="24"/>
    </w:p>
    <w:p w14:paraId="5283F2E2" w14:textId="77777777" w:rsidR="00BA08BC" w:rsidRPr="004A1196" w:rsidRDefault="00BA08BC" w:rsidP="00136CF3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5.4. Поставщик предоставляет гарантии на весь объем поставляемого Товара. Гарантийный срок Товара соответствует гарантии изготовителя. Гарантийный срок начинает исчисляться со дня подписания Заказчиком документа о приемке. В случае замены дефектного Товара гарантийный срок на данный Товар продлевается.</w:t>
      </w:r>
    </w:p>
    <w:p w14:paraId="2B099F18" w14:textId="77777777" w:rsidR="00BA08BC" w:rsidRPr="004A1196" w:rsidRDefault="00BA08BC" w:rsidP="00136CF3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Недостатки Товара, выявленные Заказчиком в период течения гарантийного срока, устраняются силами и средствами Поставщика.</w:t>
      </w:r>
    </w:p>
    <w:p w14:paraId="2B293123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</w:p>
    <w:p w14:paraId="664EE840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25" w:name="P1547"/>
      <w:bookmarkStart w:id="26" w:name="P1550"/>
      <w:bookmarkEnd w:id="25"/>
      <w:bookmarkEnd w:id="26"/>
      <w:r w:rsidRPr="004A1196">
        <w:rPr>
          <w:rFonts w:ascii="Times New Roman" w:hAnsi="Times New Roman" w:cs="Times New Roman"/>
          <w:b/>
          <w:szCs w:val="22"/>
        </w:rPr>
        <w:t>VI. Ответственность Сторон</w:t>
      </w:r>
    </w:p>
    <w:p w14:paraId="7C30C599" w14:textId="77777777"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7619836D" w14:textId="77777777"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14:paraId="4BD3EEBF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6.3.  Ответственность «Поставщика»:</w:t>
      </w:r>
    </w:p>
    <w:p w14:paraId="1C7B02DC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lastRenderedPageBreak/>
        <w:t>6.3.1. В случае просрочки исполнения «Поставщиком» обязательств, предусмотренных Контрактом, а также в иных случаях неисполнения или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</w:t>
      </w:r>
    </w:p>
    <w:p w14:paraId="362973DC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«Поставщиком»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«Поставщиком».</w:t>
      </w:r>
    </w:p>
    <w:p w14:paraId="6F4E92C4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неисполнение или ненадлежащее исполнение «Поставщиком» обязательств, предусмотренных Контрактом, за исключением просрочки исполнения «Поставщиком» обязательств, предусмотренных Контрактом. Размер штрафа устанавливается Контрактом и составляет 10% от цены Контракта.</w:t>
      </w:r>
    </w:p>
    <w:p w14:paraId="34614CDC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6.4. Ответственность «Заказчика»:</w:t>
      </w:r>
    </w:p>
    <w:p w14:paraId="13CE5DE1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6.4.1. В случае просрочки исполнения «Заказчиком» обязательств, предусмотренных Контрактом, а также в иных случаях неисполнения или ненадлежащего исполнения «Заказчиком» обязательств, предусмотренных Контрактом, «Поставщик» вправе потребовать уплаты штрафа, пени. </w:t>
      </w:r>
    </w:p>
    <w:p w14:paraId="6EF43EED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ненадлежащее исполнение «Заказчиком»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14:paraId="2B1F0129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F7C4D7F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3EB5E58B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33C841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4965FBF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27E3FF13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70BD49D3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14:paraId="28C62043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</w:p>
    <w:p w14:paraId="53D06083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VII. Обстоятельства непреодолимой силы</w:t>
      </w:r>
    </w:p>
    <w:p w14:paraId="7C1367F0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F87670A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888A00E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0C71267C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6BDE1E03" w14:textId="77777777" w:rsidR="00BA08BC" w:rsidRPr="004A1196" w:rsidRDefault="00BA08BC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332576B" w14:textId="77777777" w:rsidR="00BA08BC" w:rsidRPr="004A1196" w:rsidRDefault="00BA08BC" w:rsidP="00BA08BC">
      <w:pPr>
        <w:pStyle w:val="a7"/>
        <w:jc w:val="center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>VIII. Рассмотрение и разрешение споров</w:t>
      </w:r>
    </w:p>
    <w:p w14:paraId="7D50874C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1563703D" w14:textId="1FAAF4E5" w:rsidR="00BA08BC" w:rsidRPr="004A1196" w:rsidRDefault="006B184F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8.2</w:t>
      </w:r>
      <w:r w:rsidR="00BA08BC" w:rsidRPr="004A1196">
        <w:rPr>
          <w:rFonts w:ascii="Times New Roman" w:hAnsi="Times New Roman"/>
        </w:rPr>
        <w:t xml:space="preserve">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</w:t>
      </w:r>
      <w:r w:rsidR="000F653D" w:rsidRPr="000F653D">
        <w:rPr>
          <w:rFonts w:ascii="Times New Roman" w:hAnsi="Times New Roman"/>
        </w:rPr>
        <w:t>XII</w:t>
      </w:r>
      <w:r w:rsidR="00BA08BC" w:rsidRPr="004A1196">
        <w:rPr>
          <w:rFonts w:ascii="Times New Roman" w:hAnsi="Times New Roman"/>
        </w:rPr>
        <w:t xml:space="preserve"> настоящего Контракта.</w:t>
      </w:r>
    </w:p>
    <w:p w14:paraId="22D590EE" w14:textId="63FC7AB6" w:rsidR="00BA08BC" w:rsidRPr="004A1196" w:rsidRDefault="006B184F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</w:t>
      </w:r>
      <w:r w:rsidR="00BA08BC" w:rsidRPr="004A1196">
        <w:rPr>
          <w:rFonts w:ascii="Times New Roman" w:hAnsi="Times New Roman"/>
        </w:rPr>
        <w:t>. Срок рассмотрения Сторонами уведомлений, указанных в пункте 8.3. Контракта,</w:t>
      </w:r>
      <w:r w:rsidR="00BA08BC" w:rsidRPr="004A1196">
        <w:rPr>
          <w:rFonts w:ascii="Times New Roman" w:hAnsi="Times New Roman"/>
        </w:rPr>
        <w:br/>
        <w:t>не может превышать 5-ти рабочих дней с даты получения уведомления одной из Сторон.</w:t>
      </w:r>
    </w:p>
    <w:p w14:paraId="7625B9D9" w14:textId="148EF172" w:rsidR="00BA08BC" w:rsidRPr="004A1196" w:rsidRDefault="006B184F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</w:t>
      </w:r>
      <w:r w:rsidR="00BA08BC" w:rsidRPr="004A1196">
        <w:rPr>
          <w:rFonts w:ascii="Times New Roman" w:hAnsi="Times New Roman"/>
        </w:rPr>
        <w:t>. При не урегулировании Сторонами спора в досудебном порядке, спор разрешается в судебном порядке (Арбитражный суд Кировской области).</w:t>
      </w:r>
    </w:p>
    <w:p w14:paraId="2057AD4C" w14:textId="77777777" w:rsidR="001A7535" w:rsidRPr="004A1196" w:rsidRDefault="001A7535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EA01300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IX. Срок действия и порядок расторжения Контракта</w:t>
      </w:r>
    </w:p>
    <w:p w14:paraId="3E05D166" w14:textId="24331FD2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="002125C1">
        <w:rPr>
          <w:rFonts w:ascii="Times New Roman" w:hAnsi="Times New Roman" w:cs="Times New Roman"/>
          <w:szCs w:val="22"/>
        </w:rPr>
        <w:t>31</w:t>
      </w:r>
      <w:r w:rsidRPr="00136CF3">
        <w:rPr>
          <w:rFonts w:ascii="Times New Roman" w:hAnsi="Times New Roman" w:cs="Times New Roman"/>
          <w:szCs w:val="22"/>
        </w:rPr>
        <w:t>.</w:t>
      </w:r>
      <w:r w:rsidR="002125C1">
        <w:rPr>
          <w:rFonts w:ascii="Times New Roman" w:hAnsi="Times New Roman" w:cs="Times New Roman"/>
          <w:szCs w:val="22"/>
        </w:rPr>
        <w:t>1</w:t>
      </w:r>
      <w:r w:rsidRPr="00136CF3">
        <w:rPr>
          <w:rFonts w:ascii="Times New Roman" w:hAnsi="Times New Roman" w:cs="Times New Roman"/>
          <w:szCs w:val="22"/>
        </w:rPr>
        <w:t>2.202</w:t>
      </w:r>
      <w:r w:rsidR="00E20B2D">
        <w:rPr>
          <w:rFonts w:ascii="Times New Roman" w:hAnsi="Times New Roman" w:cs="Times New Roman"/>
          <w:szCs w:val="22"/>
        </w:rPr>
        <w:t>6</w:t>
      </w:r>
      <w:r w:rsidRPr="00136CF3">
        <w:rPr>
          <w:rFonts w:ascii="Times New Roman" w:hAnsi="Times New Roman" w:cs="Times New Roman"/>
          <w:szCs w:val="22"/>
        </w:rPr>
        <w:t xml:space="preserve"> (включительно)</w:t>
      </w:r>
      <w:r w:rsidRPr="004A1196">
        <w:rPr>
          <w:rFonts w:ascii="Times New Roman" w:hAnsi="Times New Roman" w:cs="Times New Roman"/>
          <w:szCs w:val="22"/>
        </w:rPr>
        <w:t>.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14:paraId="003F0D33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36CF3">
        <w:rPr>
          <w:rFonts w:ascii="Times New Roman" w:hAnsi="Times New Roman"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136CF3">
        <w:rPr>
          <w:rFonts w:ascii="Times New Roman" w:hAnsi="Times New Roman" w:cs="Times New Roman"/>
          <w:szCs w:val="22"/>
        </w:rPr>
        <w:t>агрегатора</w:t>
      </w:r>
      <w:proofErr w:type="spellEnd"/>
      <w:r w:rsidRPr="00136CF3">
        <w:rPr>
          <w:rFonts w:ascii="Times New Roman" w:hAnsi="Times New Roman"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14:paraId="0DEA1A8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="000F653D" w:rsidRPr="000F653D">
        <w:rPr>
          <w:rFonts w:ascii="Times New Roman" w:hAnsi="Times New Roman" w:cs="Times New Roman"/>
          <w:szCs w:val="22"/>
        </w:rPr>
        <w:t>XII</w:t>
      </w:r>
      <w:r w:rsidR="000F653D">
        <w:rPr>
          <w:rFonts w:ascii="Times New Roman" w:hAnsi="Times New Roman" w:cs="Times New Roman"/>
          <w:szCs w:val="22"/>
        </w:rPr>
        <w:t xml:space="preserve"> </w:t>
      </w:r>
      <w:r w:rsidRPr="004A1196">
        <w:rPr>
          <w:rFonts w:ascii="Times New Roman" w:hAnsi="Times New Roman" w:cs="Times New Roman"/>
          <w:szCs w:val="22"/>
        </w:rPr>
        <w:t>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14:paraId="6908349C" w14:textId="77777777" w:rsidR="00BA08BC" w:rsidRPr="004A1196" w:rsidRDefault="00BA08BC" w:rsidP="00BA08B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14:paraId="7AD73A23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X. Прочие положения</w:t>
      </w:r>
    </w:p>
    <w:p w14:paraId="2DDE519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14:paraId="44ECF7E1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14:paraId="51EE4D67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3E1C3A04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14:paraId="5BEA7DD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4DEBCCB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7" w:name="P1633"/>
      <w:bookmarkEnd w:id="27"/>
    </w:p>
    <w:p w14:paraId="6A19A095" w14:textId="607CD260" w:rsidR="00136CF3" w:rsidRPr="004A1196" w:rsidRDefault="00136CF3" w:rsidP="00136CF3">
      <w:pPr>
        <w:pStyle w:val="a7"/>
        <w:ind w:firstLine="567"/>
        <w:jc w:val="both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 xml:space="preserve">10.7. Ответственное лицо за исполнение настоящего Контракта со стороны Заказчика – </w:t>
      </w:r>
      <w:r w:rsidR="002125C1" w:rsidRPr="002125C1">
        <w:rPr>
          <w:rFonts w:ascii="Times New Roman" w:hAnsi="Times New Roman"/>
          <w:b/>
        </w:rPr>
        <w:t>главная медсестра клиники ФГБОУ ВО Кировский ГМУ Минздрава России Исупова Наталья Александровна</w:t>
      </w:r>
      <w:r w:rsidR="00E20B2D" w:rsidRPr="00E20B2D">
        <w:rPr>
          <w:rFonts w:ascii="Times New Roman" w:hAnsi="Times New Roman"/>
          <w:b/>
        </w:rPr>
        <w:t>, тел. +7(8332)</w:t>
      </w:r>
      <w:r w:rsidR="002125C1" w:rsidRPr="002125C1">
        <w:rPr>
          <w:rFonts w:ascii="Times New Roman" w:hAnsi="Times New Roman"/>
          <w:b/>
        </w:rPr>
        <w:t>51-11-67</w:t>
      </w:r>
      <w:r w:rsidR="00E20B2D" w:rsidRPr="00E20B2D">
        <w:rPr>
          <w:rFonts w:ascii="Times New Roman" w:hAnsi="Times New Roman"/>
          <w:b/>
        </w:rPr>
        <w:t>, e-</w:t>
      </w:r>
      <w:proofErr w:type="spellStart"/>
      <w:r w:rsidR="00E20B2D" w:rsidRPr="00E20B2D">
        <w:rPr>
          <w:rFonts w:ascii="Times New Roman" w:hAnsi="Times New Roman"/>
          <w:b/>
        </w:rPr>
        <w:t>mail</w:t>
      </w:r>
      <w:proofErr w:type="spellEnd"/>
      <w:r w:rsidR="00E20B2D" w:rsidRPr="00E20B2D">
        <w:rPr>
          <w:rFonts w:ascii="Times New Roman" w:hAnsi="Times New Roman"/>
          <w:b/>
        </w:rPr>
        <w:t xml:space="preserve">: </w:t>
      </w:r>
      <w:r w:rsidR="002125C1" w:rsidRPr="002125C1">
        <w:rPr>
          <w:rFonts w:ascii="Times New Roman" w:hAnsi="Times New Roman"/>
          <w:b/>
        </w:rPr>
        <w:t>glavmed</w:t>
      </w:r>
      <w:r w:rsidR="00E20B2D" w:rsidRPr="00E20B2D">
        <w:rPr>
          <w:rFonts w:ascii="Times New Roman" w:hAnsi="Times New Roman"/>
          <w:b/>
        </w:rPr>
        <w:t>@kirovgma.ru</w:t>
      </w:r>
      <w:r w:rsidR="00B50D6A" w:rsidRPr="00B50D6A">
        <w:rPr>
          <w:rFonts w:ascii="Times New Roman" w:hAnsi="Times New Roman"/>
          <w:b/>
        </w:rPr>
        <w:t>.</w:t>
      </w:r>
    </w:p>
    <w:p w14:paraId="743269FD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  <w:b/>
        </w:rPr>
      </w:pPr>
    </w:p>
    <w:p w14:paraId="4D190466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XI. Перечень приложений</w:t>
      </w:r>
    </w:p>
    <w:p w14:paraId="53CA8FB3" w14:textId="77777777" w:rsidR="00BA08BC" w:rsidRPr="004A1196" w:rsidRDefault="00BA08BC" w:rsidP="00BA08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14:paraId="1CF7AD48" w14:textId="77777777" w:rsidR="00BA08BC" w:rsidRPr="004A1196" w:rsidRDefault="00BA08BC" w:rsidP="002035D5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11.2. К настоящему Контракту прилагается:</w:t>
      </w:r>
    </w:p>
    <w:p w14:paraId="21CEBFE5" w14:textId="77777777" w:rsidR="00DB33D2" w:rsidRPr="00DB33D2" w:rsidRDefault="00DB33D2" w:rsidP="00DB33D2">
      <w:pPr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DB33D2">
        <w:rPr>
          <w:rFonts w:ascii="Times New Roman" w:eastAsia="Times New Roman" w:hAnsi="Times New Roman"/>
          <w:lang w:eastAsia="ru-RU"/>
        </w:rPr>
        <w:t>Приложение № 1 – Спецификация.</w:t>
      </w:r>
    </w:p>
    <w:p w14:paraId="1D26029C" w14:textId="10F74A4A" w:rsidR="00BA08BC" w:rsidRPr="00DB33D2" w:rsidRDefault="00DB33D2" w:rsidP="00DB33D2">
      <w:pPr>
        <w:spacing w:after="0" w:line="240" w:lineRule="auto"/>
        <w:ind w:left="567"/>
        <w:jc w:val="both"/>
        <w:rPr>
          <w:rFonts w:ascii="Times New Roman" w:hAnsi="Times New Roman"/>
          <w:lang w:eastAsia="ru-RU"/>
        </w:rPr>
      </w:pPr>
      <w:r w:rsidRPr="00DB33D2">
        <w:rPr>
          <w:rFonts w:ascii="Times New Roman" w:eastAsia="Times New Roman" w:hAnsi="Times New Roman"/>
          <w:lang w:eastAsia="ru-RU"/>
        </w:rPr>
        <w:t>Приложение № 2 – Техническое задание</w:t>
      </w:r>
      <w:r>
        <w:rPr>
          <w:rFonts w:ascii="Times New Roman" w:eastAsia="Times New Roman" w:hAnsi="Times New Roman"/>
          <w:lang w:eastAsia="ru-RU"/>
        </w:rPr>
        <w:t>.</w:t>
      </w:r>
    </w:p>
    <w:p w14:paraId="5D680A00" w14:textId="77777777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74E02499" w14:textId="77777777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684F3E3F" w14:textId="77777777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6BD64EBF" w14:textId="5564CF55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1772E2E6" w14:textId="2D773E10" w:rsidR="008A28B9" w:rsidRDefault="008A28B9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5294C19B" w14:textId="77777777" w:rsidR="008A28B9" w:rsidRDefault="008A28B9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39906C3B" w14:textId="77777777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7313A99F" w14:textId="3AEE8050" w:rsidR="001A7535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b/>
          <w:szCs w:val="22"/>
        </w:rPr>
        <w:t>XII. Адреса и банковские реквизиты Сторон</w:t>
      </w:r>
    </w:p>
    <w:p w14:paraId="545F2FD2" w14:textId="77777777" w:rsidR="001A7535" w:rsidRPr="001A7535" w:rsidRDefault="001A7535" w:rsidP="001A7535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A7535" w:rsidRPr="001A7535" w14:paraId="5F54117A" w14:textId="77777777" w:rsidTr="00173DEC">
        <w:trPr>
          <w:trHeight w:val="6526"/>
        </w:trPr>
        <w:tc>
          <w:tcPr>
            <w:tcW w:w="5097" w:type="dxa"/>
          </w:tcPr>
          <w:p w14:paraId="62BA7D41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 </w:t>
            </w:r>
          </w:p>
          <w:p w14:paraId="03B98286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</w:t>
            </w:r>
          </w:p>
          <w:p w14:paraId="7ED0F231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10027, г"/>
              </w:smartTagPr>
              <w:r w:rsidRPr="00173DEC">
                <w:rPr>
                  <w:rFonts w:ascii="Times New Roman" w:hAnsi="Times New Roman"/>
                  <w:sz w:val="24"/>
                  <w:szCs w:val="24"/>
                </w:rPr>
                <w:t>610027, г</w:t>
              </w:r>
            </w:smartTag>
            <w:r w:rsidRPr="00173DEC">
              <w:rPr>
                <w:rFonts w:ascii="Times New Roman" w:hAnsi="Times New Roman"/>
                <w:sz w:val="24"/>
                <w:szCs w:val="24"/>
              </w:rPr>
              <w:t xml:space="preserve">. Киров, ул. Владимирская, 112 </w:t>
            </w:r>
          </w:p>
          <w:p w14:paraId="30E845C0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ИНН 4346010151, КПП 434501001</w:t>
            </w:r>
          </w:p>
          <w:p w14:paraId="59C8ABA4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УФК по Нижегородской области (ФГБОУ ВО Кировский ГМУ Минздрава России л/с 20406Х06450, 22406Х06450)</w:t>
            </w:r>
          </w:p>
          <w:p w14:paraId="026DAB11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 xml:space="preserve"> 03214643000000013246</w:t>
            </w:r>
          </w:p>
          <w:p w14:paraId="444861A6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в ОКЦ № 1 ВВГУ Банка России//УФК по Нижегородской области, г. Нижний Новгород</w:t>
            </w:r>
          </w:p>
          <w:p w14:paraId="27D6F92C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14:paraId="7D21CB9F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 xml:space="preserve"> 40102810745370000024</w:t>
            </w:r>
          </w:p>
          <w:p w14:paraId="148D8D46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ОГРН 1034316504540 ОКПО 10942252</w:t>
            </w:r>
          </w:p>
          <w:p w14:paraId="1571694F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ОКТМО 33701000 ОКАТО 33401000000</w:t>
            </w:r>
          </w:p>
          <w:p w14:paraId="3AE1BBFD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Тел. + 7 (8332) 64-07-34</w:t>
            </w:r>
          </w:p>
          <w:p w14:paraId="00F5ACE9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73DEC">
              <w:rPr>
                <w:rFonts w:ascii="Times New Roman" w:hAnsi="Times New Roman"/>
                <w:sz w:val="24"/>
                <w:szCs w:val="24"/>
              </w:rPr>
              <w:t>-</w:t>
            </w:r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73D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med</w:t>
            </w:r>
            <w:r w:rsidRPr="00173DEC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kirovgma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F70B82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 xml:space="preserve">Контрактная служба: </w:t>
            </w:r>
          </w:p>
          <w:p w14:paraId="7F816226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 xml:space="preserve">Тел. +7 (8332) 70-85-63, 67-30-01 </w:t>
            </w:r>
          </w:p>
          <w:p w14:paraId="219F5527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 xml:space="preserve">: torgi8@kirovgma.ru </w:t>
            </w:r>
          </w:p>
          <w:p w14:paraId="1F72FA31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4F8EE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08FE6EBF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DEC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14:paraId="1659A0CF" w14:textId="77777777" w:rsidR="00461409" w:rsidRPr="00173DEC" w:rsidRDefault="00461409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F5D3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56437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</w:pPr>
            <w:r w:rsidRPr="00173DEC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  <w:t>Субъект малого предпринимательства</w:t>
            </w:r>
          </w:p>
          <w:p w14:paraId="02524D2E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7DDB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35" w:rsidRPr="001A7535" w14:paraId="4A1647DF" w14:textId="77777777" w:rsidTr="00DA5B2E">
        <w:tc>
          <w:tcPr>
            <w:tcW w:w="5097" w:type="dxa"/>
          </w:tcPr>
          <w:p w14:paraId="343E987B" w14:textId="77777777" w:rsidR="00D04822" w:rsidRPr="00173DEC" w:rsidRDefault="00D04822" w:rsidP="00D0482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EC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>. проректора по НИР и СПЗ</w:t>
            </w:r>
          </w:p>
          <w:p w14:paraId="606C6D0A" w14:textId="77777777" w:rsidR="00D04822" w:rsidRPr="00173DEC" w:rsidRDefault="00D04822" w:rsidP="00D0482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14:paraId="3AA007FA" w14:textId="77777777" w:rsidR="00D04822" w:rsidRPr="00173DEC" w:rsidRDefault="00D04822" w:rsidP="00D0482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____________________/ Е.Н. Касаткин /</w:t>
            </w:r>
          </w:p>
          <w:p w14:paraId="09F15ED5" w14:textId="285ED884" w:rsidR="001A7535" w:rsidRPr="00173DEC" w:rsidRDefault="00D04822" w:rsidP="00D048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DEC">
              <w:rPr>
                <w:rFonts w:ascii="Times New Roman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173D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73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5098" w:type="dxa"/>
          </w:tcPr>
          <w:p w14:paraId="713D12CC" w14:textId="77777777" w:rsidR="00010F7A" w:rsidRPr="00173DEC" w:rsidRDefault="00010F7A" w:rsidP="00010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69E5E" w14:textId="77777777" w:rsidR="00010F7A" w:rsidRPr="00173DEC" w:rsidRDefault="00010F7A" w:rsidP="00010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933E6" w14:textId="03E50248" w:rsidR="00010F7A" w:rsidRPr="00173DEC" w:rsidRDefault="00010F7A" w:rsidP="00010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C">
              <w:rPr>
                <w:rFonts w:ascii="Times New Roman" w:hAnsi="Times New Roman" w:cs="Times New Roman"/>
                <w:sz w:val="24"/>
                <w:szCs w:val="24"/>
              </w:rPr>
              <w:t>____________________ / ____ /</w:t>
            </w:r>
          </w:p>
          <w:p w14:paraId="123D05DA" w14:textId="10BAB613" w:rsidR="001A7535" w:rsidRPr="00173DEC" w:rsidRDefault="00173DEC" w:rsidP="00010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DEC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173D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3D02162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29D919A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21E7BB75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520F2A61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2AD9B1E4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C8A4BD2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608BA8E1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68DAA7A9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275EFC20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01FB2987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1B74C19D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693465E6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1A360C70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2687DD09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45376C86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A4B2ABE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30B3A19A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64B5E0B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4463C8AD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43167847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5011170E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3AAE5711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4D4EFEFE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289BB7E" w14:textId="77777777" w:rsidR="00587531" w:rsidRDefault="00587531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049A2CB" w14:textId="24B5EE75" w:rsidR="001A7535" w:rsidRPr="001A7535" w:rsidRDefault="001A7535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lastRenderedPageBreak/>
        <w:t>Приложение № 1</w:t>
      </w:r>
    </w:p>
    <w:p w14:paraId="63F71E62" w14:textId="77777777" w:rsidR="001A7535" w:rsidRPr="001A7535" w:rsidRDefault="001A7535" w:rsidP="001A75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14:paraId="1A55913C" w14:textId="77777777" w:rsidR="001A7535" w:rsidRPr="008A28B9" w:rsidRDefault="001A7535" w:rsidP="001A75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A28B9">
        <w:rPr>
          <w:rFonts w:ascii="Times New Roman" w:hAnsi="Times New Roman" w:cs="Times New Roman"/>
          <w:szCs w:val="22"/>
        </w:rPr>
        <w:t xml:space="preserve">от «___» ________ 202_ г. </w:t>
      </w:r>
    </w:p>
    <w:p w14:paraId="5FB17965" w14:textId="5030944E" w:rsidR="001A7535" w:rsidRPr="001A7535" w:rsidRDefault="00010F7A" w:rsidP="001A7535">
      <w:pPr>
        <w:pStyle w:val="a7"/>
        <w:jc w:val="right"/>
        <w:rPr>
          <w:rFonts w:ascii="Times New Roman" w:hAnsi="Times New Roman"/>
        </w:rPr>
      </w:pPr>
      <w:r w:rsidRPr="00010F7A">
        <w:rPr>
          <w:rFonts w:ascii="Times New Roman" w:hAnsi="Times New Roman"/>
        </w:rPr>
        <w:t>№ _____________________</w:t>
      </w:r>
    </w:p>
    <w:p w14:paraId="23BCD95D" w14:textId="76487A90" w:rsidR="00743E6A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8" w:name="P1909"/>
      <w:bookmarkEnd w:id="28"/>
      <w:r w:rsidRPr="001A7535">
        <w:rPr>
          <w:rFonts w:ascii="Times New Roman" w:hAnsi="Times New Roman" w:cs="Times New Roman"/>
          <w:szCs w:val="22"/>
        </w:rPr>
        <w:t>Спецификация</w:t>
      </w:r>
    </w:p>
    <w:tbl>
      <w:tblPr>
        <w:tblW w:w="103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701"/>
        <w:gridCol w:w="851"/>
        <w:gridCol w:w="850"/>
        <w:gridCol w:w="993"/>
        <w:gridCol w:w="11"/>
        <w:gridCol w:w="1264"/>
        <w:gridCol w:w="11"/>
      </w:tblGrid>
      <w:tr w:rsidR="001A7535" w:rsidRPr="00120524" w14:paraId="779BECF3" w14:textId="77777777" w:rsidTr="007B4572">
        <w:trPr>
          <w:gridAfter w:val="1"/>
          <w:wAfter w:w="11" w:type="dxa"/>
          <w:trHeight w:val="589"/>
        </w:trPr>
        <w:tc>
          <w:tcPr>
            <w:tcW w:w="567" w:type="dxa"/>
            <w:tcBorders>
              <w:left w:val="single" w:sz="4" w:space="0" w:color="auto"/>
            </w:tcBorders>
          </w:tcPr>
          <w:p w14:paraId="0E7CFC42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6BE62C5E" w14:textId="77777777" w:rsidR="00C83C51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товара, </w:t>
            </w: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 xml:space="preserve">характеристики </w:t>
            </w:r>
            <w:r w:rsidRPr="00120524">
              <w:rPr>
                <w:rFonts w:ascii="Times New Roman" w:hAnsi="Times New Roman"/>
                <w:b/>
                <w:bCs/>
                <w:sz w:val="20"/>
                <w:szCs w:val="20"/>
              </w:rPr>
              <w:t>товара</w:t>
            </w:r>
            <w:r w:rsidR="00C83C51" w:rsidRPr="0012052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</w:p>
          <w:p w14:paraId="7840FB6B" w14:textId="77777777" w:rsidR="001A7535" w:rsidRPr="00120524" w:rsidRDefault="00C83C51" w:rsidP="00120524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bCs/>
                <w:sz w:val="20"/>
                <w:szCs w:val="20"/>
              </w:rPr>
              <w:t>ОКПД 2/КТРУ</w:t>
            </w:r>
          </w:p>
        </w:tc>
        <w:tc>
          <w:tcPr>
            <w:tcW w:w="1701" w:type="dxa"/>
          </w:tcPr>
          <w:p w14:paraId="6FFA4003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Страна происхождения</w:t>
            </w:r>
          </w:p>
          <w:p w14:paraId="6E76B4F0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товара</w:t>
            </w:r>
          </w:p>
        </w:tc>
        <w:tc>
          <w:tcPr>
            <w:tcW w:w="851" w:type="dxa"/>
          </w:tcPr>
          <w:p w14:paraId="5B085325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50" w:type="dxa"/>
          </w:tcPr>
          <w:p w14:paraId="696AAB4C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14:paraId="3C3A824A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75" w:type="dxa"/>
            <w:gridSpan w:val="2"/>
          </w:tcPr>
          <w:p w14:paraId="2BA51824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Общая стоимость, руб.</w:t>
            </w:r>
          </w:p>
        </w:tc>
      </w:tr>
      <w:tr w:rsidR="00AA28EE" w:rsidRPr="00120524" w14:paraId="33D15E3D" w14:textId="77777777" w:rsidTr="007B4572">
        <w:trPr>
          <w:gridAfter w:val="1"/>
          <w:wAfter w:w="11" w:type="dxa"/>
          <w:trHeight w:val="220"/>
        </w:trPr>
        <w:tc>
          <w:tcPr>
            <w:tcW w:w="567" w:type="dxa"/>
            <w:tcBorders>
              <w:left w:val="single" w:sz="4" w:space="0" w:color="auto"/>
            </w:tcBorders>
          </w:tcPr>
          <w:p w14:paraId="33DE183F" w14:textId="77777777" w:rsidR="00AA28EE" w:rsidRPr="00120524" w:rsidRDefault="00AA28EE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05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EFBB342" w14:textId="71A60850" w:rsidR="00AA28EE" w:rsidRPr="00120524" w:rsidRDefault="007B4572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72">
              <w:rPr>
                <w:rFonts w:ascii="Times New Roman" w:hAnsi="Times New Roman"/>
                <w:sz w:val="20"/>
                <w:szCs w:val="20"/>
              </w:rPr>
              <w:t>Электрод для электрокардиографии, одноразового использования</w:t>
            </w:r>
          </w:p>
        </w:tc>
        <w:tc>
          <w:tcPr>
            <w:tcW w:w="1701" w:type="dxa"/>
          </w:tcPr>
          <w:p w14:paraId="7918DF1D" w14:textId="56F5C572" w:rsidR="00AA28EE" w:rsidRPr="00120524" w:rsidRDefault="00AA28EE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344A34" w14:textId="304AD76F" w:rsidR="00AA28EE" w:rsidRPr="00120524" w:rsidRDefault="0073651C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51C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850" w:type="dxa"/>
          </w:tcPr>
          <w:p w14:paraId="175432BA" w14:textId="7A5C1D7F" w:rsidR="00AA28EE" w:rsidRPr="00120524" w:rsidRDefault="007B4572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72">
              <w:rPr>
                <w:rFonts w:ascii="Times New Roman" w:hAnsi="Times New Roman"/>
                <w:sz w:val="20"/>
                <w:szCs w:val="20"/>
              </w:rPr>
              <w:t>20000</w:t>
            </w:r>
          </w:p>
        </w:tc>
        <w:tc>
          <w:tcPr>
            <w:tcW w:w="993" w:type="dxa"/>
          </w:tcPr>
          <w:p w14:paraId="142AC8BD" w14:textId="1AFF9E84" w:rsidR="00AA28EE" w:rsidRPr="00120524" w:rsidRDefault="00AA28EE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863B2DB" w14:textId="6266C0CF" w:rsidR="00AA28EE" w:rsidRPr="00120524" w:rsidRDefault="00AA28EE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17E6" w:rsidRPr="00120524" w14:paraId="1785DD5D" w14:textId="77777777" w:rsidTr="007B4572">
        <w:trPr>
          <w:gridAfter w:val="1"/>
          <w:wAfter w:w="11" w:type="dxa"/>
          <w:trHeight w:val="220"/>
        </w:trPr>
        <w:tc>
          <w:tcPr>
            <w:tcW w:w="567" w:type="dxa"/>
            <w:tcBorders>
              <w:left w:val="single" w:sz="4" w:space="0" w:color="auto"/>
            </w:tcBorders>
          </w:tcPr>
          <w:p w14:paraId="206B9B0B" w14:textId="7402BDB2" w:rsidR="003917E6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B27B0DD" w14:textId="0823FCE5" w:rsidR="003917E6" w:rsidRPr="00E82A53" w:rsidRDefault="007B4572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72">
              <w:rPr>
                <w:rFonts w:ascii="Times New Roman" w:hAnsi="Times New Roman"/>
                <w:sz w:val="20"/>
                <w:szCs w:val="20"/>
              </w:rPr>
              <w:t>Электрод для электрокардиографии, одноразового использования</w:t>
            </w:r>
          </w:p>
        </w:tc>
        <w:tc>
          <w:tcPr>
            <w:tcW w:w="1701" w:type="dxa"/>
          </w:tcPr>
          <w:p w14:paraId="1CB8ED26" w14:textId="77777777" w:rsidR="003917E6" w:rsidRPr="00120524" w:rsidRDefault="003917E6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6E7CA1" w14:textId="70FC74DA" w:rsidR="003917E6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51C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850" w:type="dxa"/>
          </w:tcPr>
          <w:p w14:paraId="12B024AD" w14:textId="58E13CD5" w:rsidR="003917E6" w:rsidRDefault="007B4572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72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3" w:type="dxa"/>
          </w:tcPr>
          <w:p w14:paraId="0A7BC1D0" w14:textId="77777777" w:rsidR="003917E6" w:rsidRPr="00120524" w:rsidRDefault="003917E6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8C70E8C" w14:textId="77777777" w:rsidR="003917E6" w:rsidRPr="00120524" w:rsidRDefault="003917E6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651C" w:rsidRPr="00120524" w14:paraId="2700CD77" w14:textId="77777777" w:rsidTr="007B4572">
        <w:trPr>
          <w:gridAfter w:val="1"/>
          <w:wAfter w:w="11" w:type="dxa"/>
          <w:trHeight w:val="220"/>
        </w:trPr>
        <w:tc>
          <w:tcPr>
            <w:tcW w:w="567" w:type="dxa"/>
            <w:tcBorders>
              <w:left w:val="single" w:sz="4" w:space="0" w:color="auto"/>
            </w:tcBorders>
          </w:tcPr>
          <w:p w14:paraId="460E1FCD" w14:textId="38C56158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26E6DF94" w14:textId="592E121B" w:rsidR="0073651C" w:rsidRPr="00E82A53" w:rsidRDefault="007B4572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72">
              <w:rPr>
                <w:rFonts w:ascii="Times New Roman" w:hAnsi="Times New Roman"/>
                <w:sz w:val="20"/>
                <w:szCs w:val="20"/>
              </w:rPr>
              <w:t>Электрод для электрокардиографии, одноразового использования</w:t>
            </w:r>
          </w:p>
        </w:tc>
        <w:tc>
          <w:tcPr>
            <w:tcW w:w="1701" w:type="dxa"/>
          </w:tcPr>
          <w:p w14:paraId="021BFE05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BCF719" w14:textId="77777777" w:rsidR="0073651C" w:rsidRPr="0073651C" w:rsidRDefault="0073651C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51C"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14:paraId="06ECC3B6" w14:textId="77777777" w:rsidR="0073651C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1CD1F2" w14:textId="6C044034" w:rsidR="0073651C" w:rsidRDefault="007B4572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72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3" w:type="dxa"/>
          </w:tcPr>
          <w:p w14:paraId="20AEFD8F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4421A88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17E6" w:rsidRPr="00120524" w14:paraId="42C965A4" w14:textId="77777777" w:rsidTr="007B4572">
        <w:trPr>
          <w:trHeight w:val="220"/>
        </w:trPr>
        <w:tc>
          <w:tcPr>
            <w:tcW w:w="9084" w:type="dxa"/>
            <w:gridSpan w:val="7"/>
            <w:tcBorders>
              <w:left w:val="single" w:sz="4" w:space="0" w:color="auto"/>
            </w:tcBorders>
          </w:tcPr>
          <w:p w14:paraId="36935997" w14:textId="77777777" w:rsidR="003917E6" w:rsidRPr="00120524" w:rsidRDefault="003917E6" w:rsidP="003917E6">
            <w:pPr>
              <w:pStyle w:val="a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052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gridSpan w:val="2"/>
          </w:tcPr>
          <w:p w14:paraId="4DE0C3EE" w14:textId="175556CD" w:rsidR="003917E6" w:rsidRPr="007343AB" w:rsidRDefault="003917E6" w:rsidP="003917E6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17E6" w:rsidRPr="00120524" w14:paraId="170A6817" w14:textId="77777777" w:rsidTr="007B4572">
        <w:trPr>
          <w:trHeight w:val="220"/>
        </w:trPr>
        <w:tc>
          <w:tcPr>
            <w:tcW w:w="9084" w:type="dxa"/>
            <w:gridSpan w:val="7"/>
            <w:tcBorders>
              <w:left w:val="single" w:sz="4" w:space="0" w:color="auto"/>
            </w:tcBorders>
          </w:tcPr>
          <w:p w14:paraId="434D18CC" w14:textId="5D005D54" w:rsidR="003917E6" w:rsidRPr="00120524" w:rsidRDefault="003917E6" w:rsidP="003917E6">
            <w:pPr>
              <w:pStyle w:val="a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E7E1F">
              <w:rPr>
                <w:rFonts w:ascii="Times New Roman" w:hAnsi="Times New Roman"/>
                <w:sz w:val="20"/>
                <w:szCs w:val="20"/>
              </w:rPr>
              <w:t>В том числе НДС</w:t>
            </w:r>
          </w:p>
        </w:tc>
        <w:tc>
          <w:tcPr>
            <w:tcW w:w="1275" w:type="dxa"/>
            <w:gridSpan w:val="2"/>
          </w:tcPr>
          <w:p w14:paraId="7FBD2A3D" w14:textId="3FEFBC4E" w:rsidR="003917E6" w:rsidRPr="007343AB" w:rsidRDefault="003917E6" w:rsidP="003917E6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547ECA3" w14:textId="77777777" w:rsidR="001A7535" w:rsidRPr="001A7535" w:rsidRDefault="001A7535" w:rsidP="001A753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text" w:horzAnchor="margin" w:tblpY="69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4785"/>
      </w:tblGrid>
      <w:tr w:rsidR="00F02D34" w:rsidRPr="00EA5414" w14:paraId="2924520B" w14:textId="77777777" w:rsidTr="00794C7F">
        <w:trPr>
          <w:trHeight w:val="2665"/>
        </w:trPr>
        <w:tc>
          <w:tcPr>
            <w:tcW w:w="5508" w:type="dxa"/>
          </w:tcPr>
          <w:p w14:paraId="17D4EBF1" w14:textId="77777777" w:rsidR="00F02D34" w:rsidRPr="00EA5414" w:rsidRDefault="00F02D34" w:rsidP="0079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b/>
                <w:lang w:eastAsia="ru-RU"/>
              </w:rPr>
              <w:t>ЗАКАЗЧИК</w:t>
            </w:r>
          </w:p>
          <w:p w14:paraId="5E6C3425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8196719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1952D5C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ФГБОУ ВО Кировский ГМУ Минздрава России</w:t>
            </w:r>
          </w:p>
          <w:p w14:paraId="52F9DEE3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E89AB5" w14:textId="0DF26F9A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 xml:space="preserve">_____________________ </w:t>
            </w:r>
            <w:r w:rsidR="00587531" w:rsidRPr="00587531">
              <w:rPr>
                <w:rFonts w:ascii="Times New Roman" w:eastAsia="Times New Roman" w:hAnsi="Times New Roman"/>
                <w:lang w:eastAsia="ru-RU"/>
              </w:rPr>
              <w:t>/ Е.Н. Касаткин /</w:t>
            </w:r>
          </w:p>
          <w:p w14:paraId="3483FACE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6397DA3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«___»__________________________2026 г.</w:t>
            </w:r>
          </w:p>
          <w:p w14:paraId="2695B706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89B2EBB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545C95B2" w14:textId="77777777" w:rsidR="00F02D34" w:rsidRPr="00EA5414" w:rsidRDefault="00F02D34" w:rsidP="0079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b/>
                <w:lang w:eastAsia="ru-RU"/>
              </w:rPr>
              <w:t>ПОСТАВЩИК</w:t>
            </w:r>
          </w:p>
          <w:p w14:paraId="7EE7BEBA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B8CE972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7E48845" w14:textId="38D7A9BA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654C67FA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3DC267" w14:textId="7A75926E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 xml:space="preserve">_____________________ /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</w:t>
            </w:r>
            <w:r w:rsidRPr="00EA5414"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3F57C86D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5B0E3BA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«___»__________________________2026 г.</w:t>
            </w:r>
          </w:p>
          <w:p w14:paraId="0E1D2027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E6739E2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532AF6C2" w14:textId="267F11DA" w:rsidR="00927EDD" w:rsidRDefault="00927EDD" w:rsidP="007045F6">
      <w:pPr>
        <w:spacing w:after="0" w:line="240" w:lineRule="auto"/>
        <w:rPr>
          <w:rFonts w:ascii="Times New Roman" w:hAnsi="Times New Roman"/>
        </w:rPr>
      </w:pPr>
    </w:p>
    <w:p w14:paraId="670163B6" w14:textId="77777777" w:rsidR="00927EDD" w:rsidRPr="00927EDD" w:rsidRDefault="00927EDD" w:rsidP="00927EDD">
      <w:pPr>
        <w:rPr>
          <w:rFonts w:ascii="Times New Roman" w:hAnsi="Times New Roman"/>
        </w:rPr>
      </w:pPr>
    </w:p>
    <w:p w14:paraId="35664ECF" w14:textId="77777777" w:rsidR="00927EDD" w:rsidRPr="00927EDD" w:rsidRDefault="00927EDD" w:rsidP="00927EDD">
      <w:pPr>
        <w:rPr>
          <w:rFonts w:ascii="Times New Roman" w:hAnsi="Times New Roman"/>
        </w:rPr>
      </w:pPr>
    </w:p>
    <w:p w14:paraId="219A6DFC" w14:textId="77777777" w:rsidR="00927EDD" w:rsidRPr="00927EDD" w:rsidRDefault="00927EDD" w:rsidP="00927EDD">
      <w:pPr>
        <w:rPr>
          <w:rFonts w:ascii="Times New Roman" w:hAnsi="Times New Roman"/>
        </w:rPr>
      </w:pPr>
    </w:p>
    <w:p w14:paraId="31A30968" w14:textId="77777777" w:rsidR="00927EDD" w:rsidRPr="00927EDD" w:rsidRDefault="00927EDD" w:rsidP="00927EDD">
      <w:pPr>
        <w:rPr>
          <w:rFonts w:ascii="Times New Roman" w:hAnsi="Times New Roman"/>
        </w:rPr>
      </w:pPr>
    </w:p>
    <w:p w14:paraId="36727949" w14:textId="37C3B748" w:rsidR="00927EDD" w:rsidRDefault="00927EDD" w:rsidP="00927EDD">
      <w:pPr>
        <w:tabs>
          <w:tab w:val="left" w:pos="589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A5B1BC5" w14:textId="66DCF1FD" w:rsidR="00927EDD" w:rsidRDefault="00927EDD" w:rsidP="00927EDD">
      <w:pPr>
        <w:tabs>
          <w:tab w:val="left" w:pos="5895"/>
        </w:tabs>
        <w:rPr>
          <w:rFonts w:ascii="Times New Roman" w:hAnsi="Times New Roman"/>
        </w:rPr>
      </w:pPr>
    </w:p>
    <w:p w14:paraId="3136BAC1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5CCBEF30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6CD6B107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37478A92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499F8FE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351B474F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084C54EC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1EA223B0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771DC1A4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28E4EA5C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0309419C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7F0AEF30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5A622ABA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615A7E41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5244B1B5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20BCCFEE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5B8E19E3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637FD05F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3592B9BA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DF59ADB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79BE9D48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3B2324DE" w14:textId="77777777" w:rsidR="00631115" w:rsidRDefault="00631115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36155706" w14:textId="5CF842AF" w:rsidR="00927EDD" w:rsidRPr="001A7535" w:rsidRDefault="00927EDD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№ 2</w:t>
      </w:r>
    </w:p>
    <w:p w14:paraId="6BB85D0A" w14:textId="77777777" w:rsidR="00927EDD" w:rsidRPr="001A7535" w:rsidRDefault="00927EDD" w:rsidP="00927ED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14:paraId="1AD63D00" w14:textId="77777777" w:rsidR="00927EDD" w:rsidRPr="008A28B9" w:rsidRDefault="00927EDD" w:rsidP="00927ED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A28B9">
        <w:rPr>
          <w:rFonts w:ascii="Times New Roman" w:hAnsi="Times New Roman" w:cs="Times New Roman"/>
          <w:szCs w:val="22"/>
        </w:rPr>
        <w:t xml:space="preserve">от «___» ________ 202_ г. </w:t>
      </w:r>
    </w:p>
    <w:p w14:paraId="27EEDFED" w14:textId="77777777" w:rsidR="00927EDD" w:rsidRPr="001A7535" w:rsidRDefault="00927EDD" w:rsidP="00927EDD">
      <w:pPr>
        <w:pStyle w:val="a7"/>
        <w:jc w:val="right"/>
        <w:rPr>
          <w:rFonts w:ascii="Times New Roman" w:hAnsi="Times New Roman"/>
        </w:rPr>
      </w:pPr>
      <w:r w:rsidRPr="00010F7A">
        <w:rPr>
          <w:rFonts w:ascii="Times New Roman" w:hAnsi="Times New Roman"/>
        </w:rPr>
        <w:t>№ _____________________</w:t>
      </w:r>
    </w:p>
    <w:p w14:paraId="453C5B2A" w14:textId="77777777" w:rsidR="00927EDD" w:rsidRPr="00927EDD" w:rsidRDefault="00927EDD" w:rsidP="0079368A">
      <w:pPr>
        <w:tabs>
          <w:tab w:val="left" w:pos="5895"/>
        </w:tabs>
        <w:jc w:val="center"/>
        <w:rPr>
          <w:rFonts w:ascii="Times New Roman" w:hAnsi="Times New Roman"/>
        </w:rPr>
      </w:pPr>
    </w:p>
    <w:p w14:paraId="036A0FB0" w14:textId="4914D0B2" w:rsidR="00927EDD" w:rsidRPr="00927EDD" w:rsidRDefault="0079368A" w:rsidP="0079368A">
      <w:pPr>
        <w:jc w:val="center"/>
        <w:rPr>
          <w:rFonts w:ascii="Times New Roman" w:hAnsi="Times New Roman"/>
        </w:rPr>
      </w:pPr>
      <w:r w:rsidRPr="00DB33D2">
        <w:rPr>
          <w:rFonts w:ascii="Times New Roman" w:eastAsia="Times New Roman" w:hAnsi="Times New Roman"/>
          <w:lang w:eastAsia="ru-RU"/>
        </w:rPr>
        <w:t>Техническое задание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7"/>
        <w:gridCol w:w="2232"/>
        <w:gridCol w:w="2236"/>
        <w:gridCol w:w="1652"/>
        <w:gridCol w:w="1874"/>
        <w:gridCol w:w="1694"/>
      </w:tblGrid>
      <w:tr w:rsidR="00631115" w:rsidRPr="008E09B2" w14:paraId="0B646106" w14:textId="77777777" w:rsidTr="00631115">
        <w:trPr>
          <w:trHeight w:val="2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9C7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8DC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товара, количество товара, единица измерения, </w:t>
            </w: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код позиции КТРУ или </w:t>
            </w: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код ОКПД 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759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FB9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характеристики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A75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характеристики, единица измерения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C75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Инструкция к заполнению</w:t>
            </w:r>
          </w:p>
        </w:tc>
      </w:tr>
      <w:tr w:rsidR="00631115" w:rsidRPr="008E09B2" w14:paraId="1585141D" w14:textId="77777777" w:rsidTr="00631115">
        <w:trPr>
          <w:trHeight w:val="20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E5C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6294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Электрод для электрокардиографии, одноразового использования,</w:t>
            </w:r>
          </w:p>
          <w:p w14:paraId="2598ACB2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E09B2">
              <w:rPr>
                <w:rFonts w:ascii="Times New Roman" w:hAnsi="Times New Roman"/>
                <w:sz w:val="20"/>
                <w:szCs w:val="20"/>
              </w:rPr>
              <w:t>000 ШТ</w:t>
            </w:r>
          </w:p>
          <w:p w14:paraId="6D25F5D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26.60.12.140-00000013</w:t>
            </w:r>
          </w:p>
          <w:p w14:paraId="6455166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D9B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Назначение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FDB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7D8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Для длительного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мониторирования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277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2A84C033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4BF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1BC0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402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стресс-теста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38B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>
              <w:rPr>
                <w:rFonts w:ascii="Times New Roman" w:hAnsi="Times New Roman"/>
                <w:position w:val="-24"/>
                <w:sz w:val="20"/>
                <w:szCs w:val="20"/>
              </w:rPr>
              <w:t>к</w:t>
            </w: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ачественная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683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color w:val="000000"/>
                <w:sz w:val="20"/>
                <w:szCs w:val="20"/>
              </w:rPr>
              <w:t>Возможно использование при проведении стресс-теста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ED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74CDA38A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30C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253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0C7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Основа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2EBC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C5A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Полиуретановая пена, не содержит ПВХ, латекс,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фталаты</w:t>
            </w:r>
            <w:proofErr w:type="spellEnd"/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6BF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6E17BBEB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E9E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3E0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56B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Площадь клеевого покрытия для обеспечения надежного крепления к телу пациента при проведении исследований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02A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756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1660</w:t>
            </w:r>
          </w:p>
          <w:p w14:paraId="77E85EE9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171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6B5C3FAA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10E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EC9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92A1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Вид геля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1DA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708D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Антиаллергенный твердый гель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A5B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490305EA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4E33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D4A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6B4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Площадь твердого геля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583D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123F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09B2">
              <w:rPr>
                <w:rFonts w:ascii="Times New Roman" w:hAnsi="Times New Roman"/>
                <w:sz w:val="20"/>
                <w:szCs w:val="20"/>
              </w:rPr>
              <w:t>&gt;=</w:t>
            </w:r>
            <w:proofErr w:type="gramEnd"/>
            <w:r w:rsidRPr="008E09B2">
              <w:rPr>
                <w:rFonts w:ascii="Times New Roman" w:hAnsi="Times New Roman"/>
                <w:sz w:val="20"/>
                <w:szCs w:val="20"/>
              </w:rPr>
              <w:t>283</w:t>
            </w:r>
          </w:p>
          <w:p w14:paraId="1D81DEE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ММ</w:t>
            </w:r>
            <w:r w:rsidRPr="008E09B2">
              <w:rPr>
                <w:rFonts w:ascii="Times New Roman" w:hAnsi="Times New Roman"/>
                <w:sz w:val="20"/>
                <w:szCs w:val="20"/>
                <w:lang w:val="en-US"/>
              </w:rPr>
              <w:t>^2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A3B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5DA99853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B8B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8AEF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DFD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Диаметр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465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A45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  <w:p w14:paraId="3F423EE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09D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478DB1DE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9CA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10E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646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Соединение кнопочного типа, нержавеющая сталь.</w:t>
            </w:r>
          </w:p>
          <w:p w14:paraId="4D90BDB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Сенсор из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стеклонаполненного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 АВ</w:t>
            </w:r>
            <w:r w:rsidRPr="008E09B2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8E09B2">
              <w:rPr>
                <w:rFonts w:ascii="Times New Roman" w:hAnsi="Times New Roman"/>
                <w:sz w:val="20"/>
                <w:szCs w:val="20"/>
              </w:rPr>
              <w:t xml:space="preserve"> покрыт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Ag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agcl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206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DFD8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510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08F0D41F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653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F6F2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C34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Полное сопротивление электрода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AC0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AFC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  <w:p w14:paraId="2B804F9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0A7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</w:t>
            </w:r>
            <w:r w:rsidRPr="008E09B2">
              <w:rPr>
                <w:rFonts w:ascii="Times New Roman" w:hAnsi="Times New Roman"/>
                <w:sz w:val="20"/>
                <w:szCs w:val="20"/>
              </w:rPr>
              <w:lastRenderedPageBreak/>
              <w:t>изменяться участником закупки</w:t>
            </w:r>
          </w:p>
        </w:tc>
      </w:tr>
      <w:tr w:rsidR="00631115" w:rsidRPr="008E09B2" w14:paraId="601769E3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6F0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F0C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D39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Разность электродных потенциалов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24C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5608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0,12</w:t>
            </w:r>
          </w:p>
          <w:p w14:paraId="2848612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</w:t>
            </w:r>
          </w:p>
          <w:p w14:paraId="7BC3CC8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ACE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7BEB5855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191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1361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196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Восстановление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дефибиляционной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 перегрузки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470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9DA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  <w:p w14:paraId="1E28AA3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FF2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24A7EFA5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9FC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5D1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A24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Эффективное время функционирования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9D7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BAF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  <w:p w14:paraId="4F88775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3E7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7680087B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433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75C3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6DD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Наличие «ушка» или части поверхности без адгезивного слоя для снятия электрода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AD3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13B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D79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0F34BF18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593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304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EE7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Защитная плёнка на клеевой поверхности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D01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47D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E1F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43C8979E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ABD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88A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682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Упаковка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7E53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02C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  <w:p w14:paraId="3B0C6BB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D4B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54781C53" w14:textId="77777777" w:rsidTr="00631115">
        <w:trPr>
          <w:trHeight w:val="20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51E8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EC0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Электрод для электрокардиографии, одноразового использования,</w:t>
            </w:r>
          </w:p>
          <w:p w14:paraId="4ACA8B9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1000 ШТ</w:t>
            </w:r>
          </w:p>
          <w:p w14:paraId="575A8E0D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26.60.12.140-00000013</w:t>
            </w:r>
          </w:p>
          <w:p w14:paraId="48087345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032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Назначение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7D8D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85A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Для длительного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мониторирования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519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0D686B46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74A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A54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454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стресс-теста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55E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B06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color w:val="000000"/>
                <w:sz w:val="20"/>
                <w:szCs w:val="20"/>
              </w:rPr>
              <w:t>Возможно использование при проведении стресс-теста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04D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14AD3701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149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20C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613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Основа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67C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0D3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Полиуретановая пена, не содержит ПВХ, латекс,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фталаты</w:t>
            </w:r>
            <w:proofErr w:type="spellEnd"/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D618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54011E8F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E48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D2C1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D7D4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Площадь клеевого покрытия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D62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7535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1828</w:t>
            </w:r>
          </w:p>
          <w:p w14:paraId="71884B91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E74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29FABF70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268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9C9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8314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Площадь твердого геля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8CE0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5BD1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283</w:t>
            </w:r>
          </w:p>
          <w:p w14:paraId="01D9571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  <w:r w:rsidRPr="008E09B2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t>^2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D1F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753F2852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051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4283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A245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Вид геля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314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F5B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Антиаллергенный твердый гель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2D0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62D35D17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D63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C7C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FD0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Длина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BAC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5DE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  <w:p w14:paraId="376A5F4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359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2F7887E5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16C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4E1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CAD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Ширина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49D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654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  <w:p w14:paraId="02FAC95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7D5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0F4926A6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39A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9C5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BBE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Прорезь для фиксации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939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E4C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CFD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597C671D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57B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D8A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8D8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Сенсор из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стеклонаполненного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 АВ</w:t>
            </w:r>
            <w:r w:rsidRPr="008E09B2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8E09B2">
              <w:rPr>
                <w:rFonts w:ascii="Times New Roman" w:hAnsi="Times New Roman"/>
                <w:sz w:val="20"/>
                <w:szCs w:val="20"/>
              </w:rPr>
              <w:t xml:space="preserve"> покрыт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Ag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agcl</w:t>
            </w:r>
            <w:proofErr w:type="spellEnd"/>
          </w:p>
          <w:p w14:paraId="5645695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Соединение кнопочного типа, нержавеющая сталь.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DF8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55B3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801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324D49F8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BA4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CBA0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A70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Полное сопротивление электрода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3CD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066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  <w:p w14:paraId="16D372A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727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50909F8C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7EA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3C3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D882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Разность электродных потенциалов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B47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014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0,12</w:t>
            </w:r>
          </w:p>
          <w:p w14:paraId="0421701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C26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1008366C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906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AC3F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B00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Восстановление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дефибиляционной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 перегрузки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A66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920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  <w:p w14:paraId="641B7FC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79D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7FD5EB13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8B8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852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8A0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Эффективное время функционирования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0C5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C26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  <w:p w14:paraId="7F7E680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906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3A03E411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3D6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4C72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A70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Защитная плёнка на клеевой поверхности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7E7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151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CAE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</w:t>
            </w:r>
            <w:r w:rsidRPr="008E09B2">
              <w:rPr>
                <w:rFonts w:ascii="Times New Roman" w:hAnsi="Times New Roman"/>
                <w:sz w:val="20"/>
                <w:szCs w:val="20"/>
              </w:rPr>
              <w:lastRenderedPageBreak/>
              <w:t>не может изменяться участником закупки</w:t>
            </w:r>
          </w:p>
        </w:tc>
      </w:tr>
      <w:tr w:rsidR="00631115" w:rsidRPr="008E09B2" w14:paraId="2762045B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413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70B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C38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Упаковка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912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0B6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  <w:p w14:paraId="023AB1B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017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797BF895" w14:textId="77777777" w:rsidTr="00631115">
        <w:trPr>
          <w:trHeight w:val="20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E488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9" w:name="_GoBack" w:colFirst="2" w:colLast="4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2E91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Электрод для электрокардиографии, одноразового использования, </w:t>
            </w:r>
          </w:p>
          <w:p w14:paraId="6A183F93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1000 ШТ</w:t>
            </w:r>
          </w:p>
          <w:p w14:paraId="3F4BCE82" w14:textId="77777777" w:rsidR="00631115" w:rsidRPr="000E11DA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1DA">
              <w:rPr>
                <w:rFonts w:ascii="Times New Roman" w:hAnsi="Times New Roman"/>
                <w:sz w:val="20"/>
                <w:szCs w:val="20"/>
              </w:rPr>
              <w:t>26.60.12.140-00000013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1E7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Назначение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1294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6C9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Для длительного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мониторирования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B8D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0A75D237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677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F31C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397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стресс-теста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37D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качественная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49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Возможно использование при проведении стресс-теста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3D6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2980276E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33F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561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3FAC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Основа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78B0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AB30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Полиуретановая пена, не содержит ПВХ, латекс,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фталаты</w:t>
            </w:r>
            <w:proofErr w:type="spellEnd"/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339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4D6A2C4B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741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6022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B56C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Площадь клеевого покрытия для обеспечения надежного крепления к телу пациента при проведении исследований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A522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EC5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1085</w:t>
            </w:r>
          </w:p>
          <w:p w14:paraId="3D2850B2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9202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43A567AF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23B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27F5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9ADF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Вид геля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580C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8194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Антиаллергенный твердый гель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CD9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3F05C669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7D2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C61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07F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Площадь твердого геля для получения достоверных сведений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3039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DBF7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283</w:t>
            </w:r>
          </w:p>
          <w:p w14:paraId="01E363B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  <w:r w:rsidRPr="008E09B2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t>^2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BDF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624103B6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898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86A3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F474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Длина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ECC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FBB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&gt;=</w:t>
            </w: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  <w:p w14:paraId="3AB6734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462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6F7729B0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556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322B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83D8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Ширина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E8B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4FA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&gt;=</w:t>
            </w: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  <w:p w14:paraId="327C9D9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08A9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4C601A3E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2D2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7135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ECFF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spellStart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Рентгенопрозрачный</w:t>
            </w:r>
            <w:proofErr w:type="spellEnd"/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E4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573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CA3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</w:t>
            </w:r>
            <w:r w:rsidRPr="008E09B2">
              <w:rPr>
                <w:rFonts w:ascii="Times New Roman" w:hAnsi="Times New Roman"/>
                <w:sz w:val="20"/>
                <w:szCs w:val="20"/>
              </w:rPr>
              <w:lastRenderedPageBreak/>
              <w:t>изменяться участником закупки</w:t>
            </w:r>
          </w:p>
        </w:tc>
      </w:tr>
      <w:tr w:rsidR="00631115" w:rsidRPr="008E09B2" w14:paraId="4E0036A5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8E4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CD6E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98B3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Соединение кнопочного типа, кнопка графитовая. Сенсор из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угленаполненного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 ABS покрытый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Ag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agcl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FD8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9FC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3B3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35D92621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425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DABF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B4D0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Полное сопротивление электрода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913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C19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  <w:p w14:paraId="2D1BBD6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F21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0E4758D2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A36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1B23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CA5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Разность электродных потенциалов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F6B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E003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0,15</w:t>
            </w:r>
          </w:p>
          <w:p w14:paraId="7ED3825E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</w:t>
            </w:r>
          </w:p>
          <w:p w14:paraId="133D4198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17F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5B23C513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393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02E4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A28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 xml:space="preserve">Восстановление </w:t>
            </w:r>
            <w:proofErr w:type="spellStart"/>
            <w:r w:rsidRPr="008E09B2">
              <w:rPr>
                <w:rFonts w:ascii="Times New Roman" w:hAnsi="Times New Roman"/>
                <w:sz w:val="20"/>
                <w:szCs w:val="20"/>
              </w:rPr>
              <w:t>дефибиляционной</w:t>
            </w:r>
            <w:proofErr w:type="spellEnd"/>
            <w:r w:rsidRPr="008E09B2">
              <w:rPr>
                <w:rFonts w:ascii="Times New Roman" w:hAnsi="Times New Roman"/>
                <w:sz w:val="20"/>
                <w:szCs w:val="20"/>
              </w:rPr>
              <w:t xml:space="preserve"> перегрузки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A86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F94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  <w:p w14:paraId="6F52D7B3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EAD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10A3C5CD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4AD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B569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4EA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Эффективное время функционирования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C19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FAD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  <w:p w14:paraId="5ACD080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5FFB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31115" w:rsidRPr="008E09B2" w14:paraId="6CE09A5D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03FD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FBCA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706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Наличие «ушка» или части поверхности без адгезивного слоя для снятия электрода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7767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AAC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2741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63A98548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D300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9286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EB5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Защитная плёнка на клеевой поверхности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EEB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качественная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118A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DA96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31115" w:rsidRPr="008E09B2" w14:paraId="16DEA9B2" w14:textId="77777777" w:rsidTr="00631115">
        <w:trPr>
          <w:trHeight w:val="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FE5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FC25" w14:textId="77777777" w:rsidR="00631115" w:rsidRPr="008E09B2" w:rsidRDefault="00631115" w:rsidP="0088692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E07F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Упаковка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45CC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B2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7EE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  <w:p w14:paraId="72D90495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CFD4" w14:textId="77777777" w:rsidR="00631115" w:rsidRPr="008E09B2" w:rsidRDefault="00631115" w:rsidP="0088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8E09B2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bookmarkEnd w:id="29"/>
    </w:tbl>
    <w:p w14:paraId="6F293CD1" w14:textId="77777777" w:rsidR="00927EDD" w:rsidRPr="00927EDD" w:rsidRDefault="00927EDD" w:rsidP="00927EDD">
      <w:pPr>
        <w:rPr>
          <w:rFonts w:ascii="Times New Roman" w:hAnsi="Times New Roman"/>
        </w:rPr>
      </w:pPr>
    </w:p>
    <w:p w14:paraId="7E661895" w14:textId="77777777" w:rsidR="00587531" w:rsidRPr="00927EDD" w:rsidRDefault="00587531" w:rsidP="00587531">
      <w:pPr>
        <w:tabs>
          <w:tab w:val="left" w:pos="433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pPr w:leftFromText="180" w:rightFromText="180" w:vertAnchor="text" w:horzAnchor="page" w:tblpX="1444" w:tblpY="352"/>
        <w:tblOverlap w:val="never"/>
        <w:tblW w:w="10293" w:type="dxa"/>
        <w:tblLayout w:type="fixed"/>
        <w:tblLook w:val="0000" w:firstRow="0" w:lastRow="0" w:firstColumn="0" w:lastColumn="0" w:noHBand="0" w:noVBand="0"/>
      </w:tblPr>
      <w:tblGrid>
        <w:gridCol w:w="5508"/>
        <w:gridCol w:w="4785"/>
      </w:tblGrid>
      <w:tr w:rsidR="00587531" w:rsidRPr="00587531" w14:paraId="4A5C60BF" w14:textId="77777777" w:rsidTr="00587531">
        <w:trPr>
          <w:trHeight w:val="2665"/>
        </w:trPr>
        <w:tc>
          <w:tcPr>
            <w:tcW w:w="5508" w:type="dxa"/>
          </w:tcPr>
          <w:p w14:paraId="2DCA03F1" w14:textId="77777777" w:rsidR="00587531" w:rsidRPr="00587531" w:rsidRDefault="00587531" w:rsidP="00587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ЗАКАЗЧИК</w:t>
            </w:r>
          </w:p>
          <w:p w14:paraId="3A05F91C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23288BB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7B43471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ФГБОУ ВО Кировский ГМУ Минздрава России</w:t>
            </w:r>
          </w:p>
          <w:p w14:paraId="174CA9F8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3215D8A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_____________________ / Е.Н. Касаткин /</w:t>
            </w:r>
          </w:p>
          <w:p w14:paraId="620E7E27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10A844B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«___»__________________________2026 г.</w:t>
            </w:r>
          </w:p>
          <w:p w14:paraId="6B822130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A401682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07AC84F9" w14:textId="77777777" w:rsidR="00587531" w:rsidRPr="00587531" w:rsidRDefault="00587531" w:rsidP="00587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b/>
                <w:lang w:eastAsia="ru-RU"/>
              </w:rPr>
              <w:t>ПОСТАВЩИК</w:t>
            </w:r>
          </w:p>
          <w:p w14:paraId="0075EECC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756AD46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DCC9DFE" w14:textId="65D697BC" w:rsidR="00587531" w:rsidRDefault="00587531" w:rsidP="00587531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</w:rPr>
            </w:pPr>
            <w:r w:rsidRPr="00587531">
              <w:rPr>
                <w:rFonts w:ascii="Times New Roman" w:eastAsia="Times New Roman" w:hAnsi="Times New Roman"/>
              </w:rPr>
              <w:t xml:space="preserve"> </w:t>
            </w:r>
            <w:r w:rsidRPr="00587531">
              <w:rPr>
                <w:rFonts w:ascii="Times New Roman" w:eastAsia="SimSun" w:hAnsi="Times New Roman"/>
                <w:b/>
              </w:rPr>
              <w:t xml:space="preserve"> </w:t>
            </w:r>
          </w:p>
          <w:p w14:paraId="7487F583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DD60B04" w14:textId="2FF04618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 xml:space="preserve">_____________________ /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</w:t>
            </w:r>
            <w:r w:rsidRPr="00587531"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0771681B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B38A82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«___»__________________________2026 г.</w:t>
            </w:r>
          </w:p>
          <w:p w14:paraId="16D567A2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F5737E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0BB021FB" w14:textId="48F51CFE" w:rsidR="00927EDD" w:rsidRPr="00927EDD" w:rsidRDefault="00927EDD" w:rsidP="00587531">
      <w:pPr>
        <w:tabs>
          <w:tab w:val="left" w:pos="4335"/>
        </w:tabs>
        <w:rPr>
          <w:rFonts w:ascii="Times New Roman" w:hAnsi="Times New Roman"/>
        </w:rPr>
      </w:pPr>
    </w:p>
    <w:p w14:paraId="475ED04D" w14:textId="77777777" w:rsidR="00927EDD" w:rsidRPr="00927EDD" w:rsidRDefault="00927EDD" w:rsidP="00927EDD">
      <w:pPr>
        <w:rPr>
          <w:rFonts w:ascii="Times New Roman" w:hAnsi="Times New Roman"/>
        </w:rPr>
      </w:pPr>
    </w:p>
    <w:p w14:paraId="73DCA3CC" w14:textId="7F144317" w:rsidR="00EE337D" w:rsidRPr="00927EDD" w:rsidRDefault="00EE337D" w:rsidP="00927EDD">
      <w:pPr>
        <w:rPr>
          <w:rFonts w:ascii="Times New Roman" w:hAnsi="Times New Roman"/>
        </w:rPr>
      </w:pPr>
    </w:p>
    <w:sectPr w:rsidR="00EE337D" w:rsidRPr="00927EDD" w:rsidSect="00E015AB">
      <w:footerReference w:type="default" r:id="rId8"/>
      <w:pgSz w:w="11906" w:h="16838" w:code="9"/>
      <w:pgMar w:top="851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32333" w14:textId="77777777" w:rsidR="007766D1" w:rsidRDefault="007766D1" w:rsidP="00BA08BC">
      <w:pPr>
        <w:spacing w:after="0" w:line="240" w:lineRule="auto"/>
      </w:pPr>
      <w:r>
        <w:separator/>
      </w:r>
    </w:p>
  </w:endnote>
  <w:endnote w:type="continuationSeparator" w:id="0">
    <w:p w14:paraId="1703CD9C" w14:textId="77777777" w:rsidR="007766D1" w:rsidRDefault="007766D1" w:rsidP="00BA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737286"/>
      <w:docPartObj>
        <w:docPartGallery w:val="Page Numbers (Bottom of Page)"/>
        <w:docPartUnique/>
      </w:docPartObj>
    </w:sdtPr>
    <w:sdtEndPr/>
    <w:sdtContent>
      <w:p w14:paraId="3817590F" w14:textId="20EA4D90" w:rsidR="00BA08BC" w:rsidRDefault="00BA08B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1DA">
          <w:rPr>
            <w:noProof/>
          </w:rPr>
          <w:t>1</w:t>
        </w:r>
        <w:r>
          <w:fldChar w:fldCharType="end"/>
        </w:r>
      </w:p>
    </w:sdtContent>
  </w:sdt>
  <w:p w14:paraId="72C06CB6" w14:textId="77777777" w:rsidR="00BA08BC" w:rsidRDefault="00BA08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E21F8" w14:textId="77777777" w:rsidR="007766D1" w:rsidRDefault="007766D1" w:rsidP="00BA08BC">
      <w:pPr>
        <w:spacing w:after="0" w:line="240" w:lineRule="auto"/>
      </w:pPr>
      <w:r>
        <w:separator/>
      </w:r>
    </w:p>
  </w:footnote>
  <w:footnote w:type="continuationSeparator" w:id="0">
    <w:p w14:paraId="7ECAC5BA" w14:textId="77777777" w:rsidR="007766D1" w:rsidRDefault="007766D1" w:rsidP="00BA08BC">
      <w:pPr>
        <w:spacing w:after="0" w:line="240" w:lineRule="auto"/>
      </w:pPr>
      <w:r>
        <w:continuationSeparator/>
      </w:r>
    </w:p>
  </w:footnote>
  <w:footnote w:id="1">
    <w:p w14:paraId="03D77EA9" w14:textId="77777777" w:rsidR="00BA08BC" w:rsidRPr="00B13F89" w:rsidRDefault="00BA08BC" w:rsidP="00BA08BC">
      <w:pPr>
        <w:pStyle w:val="a9"/>
        <w:spacing w:line="240" w:lineRule="auto"/>
        <w:jc w:val="both"/>
        <w:rPr>
          <w:rFonts w:ascii="Times New Roman" w:hAnsi="Times New Roman"/>
          <w:sz w:val="18"/>
        </w:rPr>
      </w:pPr>
      <w:r w:rsidRPr="00B13F89">
        <w:rPr>
          <w:rStyle w:val="ab"/>
          <w:rFonts w:ascii="Times New Roman" w:hAnsi="Times New Roman"/>
        </w:rPr>
        <w:footnoteRef/>
      </w:r>
      <w:r w:rsidRPr="00B13F89">
        <w:rPr>
          <w:rFonts w:ascii="Times New Roman" w:hAnsi="Times New Roman"/>
        </w:rPr>
        <w:t xml:space="preserve"> </w:t>
      </w:r>
      <w:r w:rsidRPr="00B13F89">
        <w:rPr>
          <w:rFonts w:ascii="Times New Roman" w:hAnsi="Times New Roman"/>
          <w:sz w:val="18"/>
        </w:rPr>
        <w:t>Ф</w:t>
      </w:r>
      <w:r>
        <w:rPr>
          <w:rFonts w:ascii="Times New Roman" w:hAnsi="Times New Roman"/>
          <w:sz w:val="18"/>
        </w:rPr>
        <w:t>орма документа о приемке Товара</w:t>
      </w:r>
      <w:r w:rsidRPr="00B13F89">
        <w:rPr>
          <w:rFonts w:ascii="Times New Roman" w:hAnsi="Times New Roman"/>
          <w:sz w:val="18"/>
        </w:rPr>
        <w:t xml:space="preserve"> определяется</w:t>
      </w:r>
      <w:r>
        <w:rPr>
          <w:rFonts w:ascii="Times New Roman" w:hAnsi="Times New Roman"/>
          <w:sz w:val="18"/>
        </w:rPr>
        <w:t xml:space="preserve"> </w:t>
      </w:r>
      <w:r w:rsidRPr="00B13F89">
        <w:rPr>
          <w:rFonts w:ascii="Times New Roman" w:hAnsi="Times New Roman"/>
          <w:sz w:val="18"/>
        </w:rPr>
        <w:t>согласно Ф</w:t>
      </w:r>
      <w:r>
        <w:rPr>
          <w:rFonts w:ascii="Times New Roman" w:hAnsi="Times New Roman"/>
          <w:sz w:val="18"/>
        </w:rPr>
        <w:t>едеральному</w:t>
      </w:r>
      <w:r w:rsidRPr="00B13F89">
        <w:rPr>
          <w:rFonts w:ascii="Times New Roman" w:hAnsi="Times New Roman"/>
          <w:sz w:val="18"/>
        </w:rPr>
        <w:t xml:space="preserve"> закон</w:t>
      </w:r>
      <w:r>
        <w:rPr>
          <w:rFonts w:ascii="Times New Roman" w:hAnsi="Times New Roman"/>
          <w:sz w:val="18"/>
        </w:rPr>
        <w:t>у</w:t>
      </w:r>
      <w:r w:rsidRPr="00B13F89">
        <w:rPr>
          <w:rFonts w:ascii="Times New Roman" w:hAnsi="Times New Roman"/>
          <w:sz w:val="18"/>
        </w:rPr>
        <w:t xml:space="preserve">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368A5"/>
    <w:multiLevelType w:val="hybridMultilevel"/>
    <w:tmpl w:val="E7507AD2"/>
    <w:lvl w:ilvl="0" w:tplc="52F87CC2">
      <w:start w:val="1"/>
      <w:numFmt w:val="decimal"/>
      <w:lvlText w:val="%1."/>
      <w:lvlJc w:val="left"/>
      <w:pPr>
        <w:tabs>
          <w:tab w:val="num" w:pos="207"/>
        </w:tabs>
        <w:ind w:left="207" w:hanging="207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BC"/>
    <w:rsid w:val="00010F7A"/>
    <w:rsid w:val="00021E37"/>
    <w:rsid w:val="000432F4"/>
    <w:rsid w:val="00056A28"/>
    <w:rsid w:val="00065A26"/>
    <w:rsid w:val="00065EA3"/>
    <w:rsid w:val="000916EB"/>
    <w:rsid w:val="00097161"/>
    <w:rsid w:val="000B00E1"/>
    <w:rsid w:val="000B35BA"/>
    <w:rsid w:val="000C07BA"/>
    <w:rsid w:val="000C3369"/>
    <w:rsid w:val="000D6BDC"/>
    <w:rsid w:val="000E11DA"/>
    <w:rsid w:val="000F653D"/>
    <w:rsid w:val="00104866"/>
    <w:rsid w:val="00120524"/>
    <w:rsid w:val="00132EDA"/>
    <w:rsid w:val="00136CF3"/>
    <w:rsid w:val="0013747C"/>
    <w:rsid w:val="001475D4"/>
    <w:rsid w:val="001556DD"/>
    <w:rsid w:val="00155906"/>
    <w:rsid w:val="00163D25"/>
    <w:rsid w:val="00170D6D"/>
    <w:rsid w:val="00173DEC"/>
    <w:rsid w:val="00182A25"/>
    <w:rsid w:val="0018528A"/>
    <w:rsid w:val="00196DCB"/>
    <w:rsid w:val="001A7535"/>
    <w:rsid w:val="001C55A3"/>
    <w:rsid w:val="001F4FB7"/>
    <w:rsid w:val="001F658C"/>
    <w:rsid w:val="002035D5"/>
    <w:rsid w:val="002125C1"/>
    <w:rsid w:val="00271A4C"/>
    <w:rsid w:val="00275ACA"/>
    <w:rsid w:val="00276F95"/>
    <w:rsid w:val="0028152E"/>
    <w:rsid w:val="002905D7"/>
    <w:rsid w:val="002A4408"/>
    <w:rsid w:val="002A760C"/>
    <w:rsid w:val="002B43EF"/>
    <w:rsid w:val="002D120D"/>
    <w:rsid w:val="002D5A74"/>
    <w:rsid w:val="002D68EC"/>
    <w:rsid w:val="002F4AF8"/>
    <w:rsid w:val="00302D6C"/>
    <w:rsid w:val="00320314"/>
    <w:rsid w:val="00331F31"/>
    <w:rsid w:val="00332EF7"/>
    <w:rsid w:val="00341399"/>
    <w:rsid w:val="003556F2"/>
    <w:rsid w:val="00365174"/>
    <w:rsid w:val="00365EC2"/>
    <w:rsid w:val="003917E6"/>
    <w:rsid w:val="0039533E"/>
    <w:rsid w:val="003C4375"/>
    <w:rsid w:val="003C5C46"/>
    <w:rsid w:val="003D4CFB"/>
    <w:rsid w:val="004047DD"/>
    <w:rsid w:val="004051F8"/>
    <w:rsid w:val="004137AA"/>
    <w:rsid w:val="00420039"/>
    <w:rsid w:val="00442272"/>
    <w:rsid w:val="00455485"/>
    <w:rsid w:val="00461409"/>
    <w:rsid w:val="00467A7A"/>
    <w:rsid w:val="004A0A95"/>
    <w:rsid w:val="004A1900"/>
    <w:rsid w:val="004B286C"/>
    <w:rsid w:val="004D28F5"/>
    <w:rsid w:val="00500BD3"/>
    <w:rsid w:val="00563349"/>
    <w:rsid w:val="00570530"/>
    <w:rsid w:val="00576CB2"/>
    <w:rsid w:val="00586B31"/>
    <w:rsid w:val="00587531"/>
    <w:rsid w:val="005A6652"/>
    <w:rsid w:val="005D138B"/>
    <w:rsid w:val="005E1732"/>
    <w:rsid w:val="00631115"/>
    <w:rsid w:val="00643232"/>
    <w:rsid w:val="006436FB"/>
    <w:rsid w:val="00644D9A"/>
    <w:rsid w:val="006457D8"/>
    <w:rsid w:val="006500FE"/>
    <w:rsid w:val="00653316"/>
    <w:rsid w:val="00665060"/>
    <w:rsid w:val="006805B8"/>
    <w:rsid w:val="006877DF"/>
    <w:rsid w:val="0069430A"/>
    <w:rsid w:val="006B184F"/>
    <w:rsid w:val="006D2C37"/>
    <w:rsid w:val="006E7849"/>
    <w:rsid w:val="007045F6"/>
    <w:rsid w:val="00731A60"/>
    <w:rsid w:val="007343AB"/>
    <w:rsid w:val="0073651C"/>
    <w:rsid w:val="00743456"/>
    <w:rsid w:val="0074346B"/>
    <w:rsid w:val="00743E6A"/>
    <w:rsid w:val="007766D1"/>
    <w:rsid w:val="0079368A"/>
    <w:rsid w:val="007B4572"/>
    <w:rsid w:val="007C7F4D"/>
    <w:rsid w:val="007E47E2"/>
    <w:rsid w:val="007E7E1F"/>
    <w:rsid w:val="00813E01"/>
    <w:rsid w:val="008417A7"/>
    <w:rsid w:val="00841CD1"/>
    <w:rsid w:val="00856CC6"/>
    <w:rsid w:val="008577E2"/>
    <w:rsid w:val="008928F8"/>
    <w:rsid w:val="008A28B9"/>
    <w:rsid w:val="008D2AF2"/>
    <w:rsid w:val="008D3A94"/>
    <w:rsid w:val="008E066E"/>
    <w:rsid w:val="008E441D"/>
    <w:rsid w:val="00900507"/>
    <w:rsid w:val="009119BE"/>
    <w:rsid w:val="00927EDD"/>
    <w:rsid w:val="009C1DE0"/>
    <w:rsid w:val="009C3FE9"/>
    <w:rsid w:val="009C41F6"/>
    <w:rsid w:val="009C61F0"/>
    <w:rsid w:val="009F51C4"/>
    <w:rsid w:val="009F57C3"/>
    <w:rsid w:val="00A11904"/>
    <w:rsid w:val="00A14B55"/>
    <w:rsid w:val="00A20E88"/>
    <w:rsid w:val="00A31176"/>
    <w:rsid w:val="00A345BD"/>
    <w:rsid w:val="00A37CE2"/>
    <w:rsid w:val="00A57E86"/>
    <w:rsid w:val="00A62675"/>
    <w:rsid w:val="00A64BDC"/>
    <w:rsid w:val="00A90022"/>
    <w:rsid w:val="00A97547"/>
    <w:rsid w:val="00AA28EE"/>
    <w:rsid w:val="00AF4D76"/>
    <w:rsid w:val="00B03311"/>
    <w:rsid w:val="00B03D40"/>
    <w:rsid w:val="00B50D6A"/>
    <w:rsid w:val="00B55363"/>
    <w:rsid w:val="00B63559"/>
    <w:rsid w:val="00B76636"/>
    <w:rsid w:val="00BA08BC"/>
    <w:rsid w:val="00BD2AFC"/>
    <w:rsid w:val="00BE0158"/>
    <w:rsid w:val="00C05F5B"/>
    <w:rsid w:val="00C37603"/>
    <w:rsid w:val="00C37F05"/>
    <w:rsid w:val="00C417A6"/>
    <w:rsid w:val="00C47A8F"/>
    <w:rsid w:val="00C50F64"/>
    <w:rsid w:val="00C562F6"/>
    <w:rsid w:val="00C8124D"/>
    <w:rsid w:val="00C83C51"/>
    <w:rsid w:val="00C85D07"/>
    <w:rsid w:val="00CC1F19"/>
    <w:rsid w:val="00CC33D6"/>
    <w:rsid w:val="00CD5CCC"/>
    <w:rsid w:val="00CE0C81"/>
    <w:rsid w:val="00CE71D1"/>
    <w:rsid w:val="00D04822"/>
    <w:rsid w:val="00D04DB0"/>
    <w:rsid w:val="00D13246"/>
    <w:rsid w:val="00D165F5"/>
    <w:rsid w:val="00D30DA7"/>
    <w:rsid w:val="00D34C83"/>
    <w:rsid w:val="00D507FE"/>
    <w:rsid w:val="00D92B95"/>
    <w:rsid w:val="00D95B84"/>
    <w:rsid w:val="00DA25B5"/>
    <w:rsid w:val="00DB33D2"/>
    <w:rsid w:val="00DC2965"/>
    <w:rsid w:val="00DC4DF1"/>
    <w:rsid w:val="00DD2800"/>
    <w:rsid w:val="00DE2CCB"/>
    <w:rsid w:val="00DE412B"/>
    <w:rsid w:val="00DE5F0A"/>
    <w:rsid w:val="00E015AB"/>
    <w:rsid w:val="00E20B2D"/>
    <w:rsid w:val="00E2406A"/>
    <w:rsid w:val="00E34515"/>
    <w:rsid w:val="00E44442"/>
    <w:rsid w:val="00E57222"/>
    <w:rsid w:val="00E736C0"/>
    <w:rsid w:val="00E82A53"/>
    <w:rsid w:val="00EB25B2"/>
    <w:rsid w:val="00EB5CAE"/>
    <w:rsid w:val="00ED6463"/>
    <w:rsid w:val="00EE0AC3"/>
    <w:rsid w:val="00EE337D"/>
    <w:rsid w:val="00EF3B79"/>
    <w:rsid w:val="00F02D34"/>
    <w:rsid w:val="00F51FD8"/>
    <w:rsid w:val="00F82579"/>
    <w:rsid w:val="00F91064"/>
    <w:rsid w:val="00F9641E"/>
    <w:rsid w:val="00FA1A18"/>
    <w:rsid w:val="00FC3451"/>
    <w:rsid w:val="00FC395D"/>
    <w:rsid w:val="00FD5C23"/>
    <w:rsid w:val="00FD69DB"/>
    <w:rsid w:val="00FE22E5"/>
    <w:rsid w:val="00FE4170"/>
    <w:rsid w:val="00FF5A39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C9901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8BC"/>
  </w:style>
  <w:style w:type="paragraph" w:styleId="a5">
    <w:name w:val="footer"/>
    <w:basedOn w:val="a"/>
    <w:link w:val="a6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8BC"/>
  </w:style>
  <w:style w:type="paragraph" w:customStyle="1" w:styleId="ConsPlusNormal">
    <w:name w:val="ConsPlusNormal"/>
    <w:uiPriority w:val="99"/>
    <w:rsid w:val="00BA0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BA08B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BA08BC"/>
    <w:rPr>
      <w:rFonts w:ascii="Calibri" w:eastAsia="Calibri" w:hAnsi="Calibri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A08B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A08BC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BA08BC"/>
    <w:rPr>
      <w:vertAlign w:val="superscript"/>
    </w:rPr>
  </w:style>
  <w:style w:type="character" w:styleId="ac">
    <w:name w:val="Hyperlink"/>
    <w:uiPriority w:val="99"/>
    <w:unhideWhenUsed/>
    <w:rsid w:val="00BA08BC"/>
    <w:rPr>
      <w:color w:val="0563C1"/>
      <w:u w:val="single"/>
    </w:rPr>
  </w:style>
  <w:style w:type="paragraph" w:customStyle="1" w:styleId="-">
    <w:name w:val="Контракт-раздел"/>
    <w:basedOn w:val="a"/>
    <w:next w:val="-0"/>
    <w:rsid w:val="00BA08BC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A08BC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A08BC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A08BC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1A75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D04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2026-07-30T10:34:00Z</dcterms:created>
  <dcterms:modified xsi:type="dcterms:W3CDTF">2026-08-11T11:29:00Z</dcterms:modified>
</cp:coreProperties>
</file>