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EF" w:rsidRPr="006F264B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en-US"/>
        </w:rPr>
      </w:pPr>
    </w:p>
    <w:p w:rsidR="000120EF" w:rsidRPr="000439D2" w:rsidRDefault="000120EF" w:rsidP="0001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9D2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контракта </w:t>
      </w:r>
    </w:p>
    <w:p w:rsidR="000120EF" w:rsidRPr="00D813EE" w:rsidRDefault="000120EF" w:rsidP="000120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717">
        <w:rPr>
          <w:rFonts w:ascii="Times New Roman" w:hAnsi="Times New Roman" w:cs="Times New Roman"/>
          <w:sz w:val="24"/>
          <w:szCs w:val="24"/>
        </w:rPr>
        <w:t>бумаги для офисной техники</w:t>
      </w:r>
      <w:r w:rsidRPr="00D813EE">
        <w:rPr>
          <w:rFonts w:ascii="Times New Roman" w:hAnsi="Times New Roman" w:cs="Times New Roman"/>
          <w:bCs/>
          <w:sz w:val="24"/>
          <w:szCs w:val="24"/>
        </w:rPr>
        <w:t>.</w:t>
      </w:r>
    </w:p>
    <w:p w:rsidR="000120EF" w:rsidRPr="00D813EE" w:rsidRDefault="000120EF" w:rsidP="000120E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813EE">
        <w:rPr>
          <w:rFonts w:ascii="Times New Roman" w:hAnsi="Times New Roman" w:cs="Times New Roman"/>
          <w:i/>
          <w:iCs/>
          <w:sz w:val="24"/>
          <w:szCs w:val="24"/>
        </w:rPr>
        <w:t>(предмет контракта)</w:t>
      </w: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6804"/>
        <w:gridCol w:w="6662"/>
      </w:tblGrid>
      <w:tr w:rsidR="001F0400" w:rsidRPr="001F0400" w:rsidTr="006F264B"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Основные х</w:t>
            </w:r>
            <w:r w:rsidRPr="001F0400">
              <w:rPr>
                <w:rFonts w:ascii="Times New Roman" w:hAnsi="Times New Roman" w:cs="Times New Roman"/>
                <w:b/>
              </w:rPr>
              <w:t>а</w:t>
            </w:r>
            <w:r w:rsidRPr="001F0400">
              <w:rPr>
                <w:rFonts w:ascii="Times New Roman" w:hAnsi="Times New Roman" w:cs="Times New Roman"/>
                <w:b/>
              </w:rPr>
              <w:t>рактеристики объекта закупки</w:t>
            </w:r>
          </w:p>
        </w:tc>
        <w:tc>
          <w:tcPr>
            <w:tcW w:w="13466" w:type="dxa"/>
            <w:gridSpan w:val="2"/>
          </w:tcPr>
          <w:p w:rsidR="001F0400" w:rsidRPr="001F0400" w:rsidRDefault="00E73717" w:rsidP="00E73717">
            <w:pPr>
              <w:widowControl w:val="0"/>
              <w:spacing w:after="0" w:line="240" w:lineRule="auto"/>
              <w:ind w:right="114" w:firstLine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для офисной техники</w:t>
            </w:r>
            <w:r w:rsidR="000C134B">
              <w:rPr>
                <w:rFonts w:ascii="Times New Roman" w:hAnsi="Times New Roman" w:cs="Times New Roman"/>
              </w:rPr>
              <w:t xml:space="preserve"> (А3, 160 г/м</w:t>
            </w:r>
            <w:proofErr w:type="gramStart"/>
            <w:r w:rsidR="000C134B">
              <w:rPr>
                <w:rFonts w:ascii="Times New Roman" w:hAnsi="Times New Roman" w:cs="Times New Roman"/>
              </w:rPr>
              <w:t>2</w:t>
            </w:r>
            <w:proofErr w:type="gramEnd"/>
            <w:r w:rsidR="000C134B">
              <w:rPr>
                <w:rFonts w:ascii="Times New Roman" w:hAnsi="Times New Roman" w:cs="Times New Roman"/>
              </w:rPr>
              <w:t xml:space="preserve">, 250 л.) </w:t>
            </w:r>
            <w:r w:rsidR="001F0400" w:rsidRPr="001F0400">
              <w:rPr>
                <w:rFonts w:ascii="Times New Roman" w:hAnsi="Times New Roman" w:cs="Times New Roman"/>
              </w:rPr>
              <w:t xml:space="preserve"> для нужд </w:t>
            </w:r>
            <w:proofErr w:type="spellStart"/>
            <w:r w:rsidR="001F0400" w:rsidRPr="001F0400">
              <w:rPr>
                <w:rFonts w:ascii="Times New Roman" w:hAnsi="Times New Roman" w:cs="Times New Roman"/>
              </w:rPr>
              <w:t>Ульяновскстата</w:t>
            </w:r>
            <w:proofErr w:type="spellEnd"/>
            <w:r w:rsidR="001F0400" w:rsidRPr="001F0400">
              <w:rPr>
                <w:rFonts w:ascii="Times New Roman" w:hAnsi="Times New Roman" w:cs="Times New Roman"/>
              </w:rPr>
              <w:t>.</w:t>
            </w:r>
          </w:p>
          <w:p w:rsidR="001F0400" w:rsidRPr="001F0400" w:rsidRDefault="001F0400" w:rsidP="001F0400">
            <w:pPr>
              <w:widowControl w:val="0"/>
              <w:spacing w:after="0" w:line="240" w:lineRule="auto"/>
              <w:ind w:left="57" w:firstLine="56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 xml:space="preserve">Количество </w:t>
            </w:r>
            <w:r w:rsidR="0096794A">
              <w:rPr>
                <w:rFonts w:ascii="Times New Roman" w:hAnsi="Times New Roman" w:cs="Times New Roman"/>
              </w:rPr>
              <w:t>товара</w:t>
            </w:r>
            <w:r w:rsidRPr="00071206">
              <w:rPr>
                <w:rFonts w:ascii="Times New Roman" w:hAnsi="Times New Roman" w:cs="Times New Roman"/>
              </w:rPr>
              <w:t xml:space="preserve">: </w:t>
            </w:r>
            <w:r w:rsidR="00E73717">
              <w:rPr>
                <w:rFonts w:ascii="Times New Roman" w:hAnsi="Times New Roman" w:cs="Times New Roman"/>
              </w:rPr>
              <w:t>1</w:t>
            </w:r>
            <w:r w:rsidRPr="001F0400">
              <w:rPr>
                <w:rFonts w:ascii="Times New Roman" w:hAnsi="Times New Roman" w:cs="Times New Roman"/>
              </w:rPr>
              <w:t xml:space="preserve"> </w:t>
            </w:r>
            <w:r w:rsidR="000C134B">
              <w:rPr>
                <w:rFonts w:ascii="Times New Roman" w:hAnsi="Times New Roman" w:cs="Times New Roman"/>
              </w:rPr>
              <w:t>пачка</w:t>
            </w:r>
            <w:bookmarkStart w:id="0" w:name="_GoBack"/>
            <w:bookmarkEnd w:id="0"/>
            <w:r w:rsidRPr="001F0400">
              <w:rPr>
                <w:rFonts w:ascii="Times New Roman" w:hAnsi="Times New Roman" w:cs="Times New Roman"/>
              </w:rPr>
              <w:t>.</w:t>
            </w:r>
          </w:p>
          <w:p w:rsidR="001F0400" w:rsidRPr="001F0400" w:rsidRDefault="001F0400" w:rsidP="001F0400">
            <w:pPr>
              <w:widowControl w:val="0"/>
              <w:spacing w:after="0" w:line="240" w:lineRule="auto"/>
              <w:ind w:left="57" w:firstLine="56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 xml:space="preserve">Место поставки товара: </w:t>
            </w:r>
            <w:r>
              <w:rPr>
                <w:rFonts w:ascii="Times New Roman" w:hAnsi="Times New Roman" w:cs="Times New Roman"/>
              </w:rPr>
              <w:t>г. Ульяновск, ул. Энгельса, д. 1/32</w:t>
            </w:r>
          </w:p>
        </w:tc>
      </w:tr>
      <w:tr w:rsidR="001F0400" w:rsidRPr="001F0400" w:rsidTr="006F264B">
        <w:trPr>
          <w:trHeight w:val="2044"/>
        </w:trPr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Используемый метод определ</w:t>
            </w:r>
            <w:r w:rsidRPr="001F0400">
              <w:rPr>
                <w:rFonts w:ascii="Times New Roman" w:hAnsi="Times New Roman" w:cs="Times New Roman"/>
                <w:b/>
              </w:rPr>
              <w:t>е</w:t>
            </w:r>
            <w:r w:rsidRPr="001F0400">
              <w:rPr>
                <w:rFonts w:ascii="Times New Roman" w:hAnsi="Times New Roman" w:cs="Times New Roman"/>
                <w:b/>
              </w:rPr>
              <w:t>ния НМЦК с обоснованием:</w:t>
            </w:r>
          </w:p>
        </w:tc>
        <w:tc>
          <w:tcPr>
            <w:tcW w:w="13466" w:type="dxa"/>
            <w:gridSpan w:val="2"/>
          </w:tcPr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firstLine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1F0400">
              <w:rPr>
                <w:rFonts w:ascii="Times New Roman" w:hAnsi="Times New Roman" w:cs="Times New Roman"/>
                <w:color w:val="000000"/>
              </w:rPr>
              <w:t xml:space="preserve">В соответствии с ч.2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</w:t>
            </w:r>
            <w:hyperlink r:id="rId5" w:history="1">
              <w:r w:rsidRPr="001F0400">
                <w:rPr>
                  <w:rFonts w:ascii="Times New Roman" w:hAnsi="Times New Roman" w:cs="Times New Roman"/>
                  <w:color w:val="000000"/>
                </w:rPr>
                <w:t>метод</w:t>
              </w:r>
            </w:hyperlink>
            <w:r w:rsidRPr="001F0400">
              <w:rPr>
                <w:rFonts w:ascii="Times New Roman" w:hAnsi="Times New Roman" w:cs="Times New Roman"/>
                <w:color w:val="000000"/>
              </w:rPr>
              <w:t xml:space="preserve"> сопоставимых рыночных цен (анализа рынка) заключается в установлении начальной (максимальной) цены контракта, заключаемого с единственным исполнителем, на основании информации о рыночных ценах идентичных товаров, планируемых к закупкам, или при их отсутствии</w:t>
            </w:r>
            <w:proofErr w:type="gramEnd"/>
            <w:r w:rsidRPr="001F0400">
              <w:rPr>
                <w:rFonts w:ascii="Times New Roman" w:hAnsi="Times New Roman" w:cs="Times New Roman"/>
                <w:color w:val="000000"/>
              </w:rPr>
              <w:t xml:space="preserve"> однородных товаров.</w:t>
            </w:r>
          </w:p>
          <w:p w:rsidR="001F0400" w:rsidRPr="001F0400" w:rsidRDefault="001F0400" w:rsidP="001F0400">
            <w:pPr>
              <w:widowControl w:val="0"/>
              <w:spacing w:after="0" w:line="240" w:lineRule="auto"/>
              <w:ind w:left="11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400">
              <w:rPr>
                <w:rFonts w:ascii="Times New Roman" w:hAnsi="Times New Roman" w:cs="Times New Roman"/>
                <w:color w:val="000000"/>
              </w:rPr>
              <w:t>Начальная (максимальная) цена была определена и обоснована посредством применения метода сопоставимых рыночных цен (анализа рынка) в соответствии с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</w:t>
            </w:r>
            <w:r w:rsidRPr="001F0400">
              <w:rPr>
                <w:rFonts w:ascii="Times New Roman" w:hAnsi="Times New Roman" w:cs="Times New Roman"/>
                <w:color w:val="000000"/>
              </w:rPr>
              <w:t>е</w:t>
            </w:r>
            <w:r w:rsidRPr="001F0400">
              <w:rPr>
                <w:rFonts w:ascii="Times New Roman" w:hAnsi="Times New Roman" w:cs="Times New Roman"/>
                <w:color w:val="000000"/>
              </w:rPr>
              <w:t>мого с единственным поставщиком (подрядчиком, исполнителем)».</w:t>
            </w:r>
          </w:p>
        </w:tc>
      </w:tr>
      <w:tr w:rsidR="001F0400" w:rsidRPr="001F0400" w:rsidTr="006F264B">
        <w:trPr>
          <w:trHeight w:val="425"/>
        </w:trPr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Расчет НМЦК</w:t>
            </w:r>
          </w:p>
        </w:tc>
        <w:tc>
          <w:tcPr>
            <w:tcW w:w="13466" w:type="dxa"/>
            <w:gridSpan w:val="2"/>
          </w:tcPr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 wp14:anchorId="6B8DEC50" wp14:editId="3EAF99B8">
                  <wp:extent cx="1323975" cy="325187"/>
                  <wp:effectExtent l="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325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>,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где: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71A90DF8" wp14:editId="7D89D308">
                  <wp:extent cx="676275" cy="228600"/>
                  <wp:effectExtent l="19050" t="0" r="9525" b="0"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 xml:space="preserve"> - НМЦК, </w:t>
            </w:r>
            <w:proofErr w:type="gramStart"/>
            <w:r w:rsidRPr="001F0400">
              <w:rPr>
                <w:rFonts w:ascii="Times New Roman" w:hAnsi="Times New Roman" w:cs="Times New Roman"/>
              </w:rPr>
              <w:t>определяемая</w:t>
            </w:r>
            <w:proofErr w:type="gramEnd"/>
            <w:r w:rsidRPr="001F0400">
              <w:rPr>
                <w:rFonts w:ascii="Times New Roman" w:hAnsi="Times New Roman" w:cs="Times New Roman"/>
              </w:rPr>
              <w:t xml:space="preserve"> методом сопоставимых рыночных цен (анализа рынка);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v - количество (объем) закупаемого товара (работы, услуги);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n - количество значений, используемых в расчете;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i - номер источника ценовой информации;</w:t>
            </w:r>
          </w:p>
          <w:p w:rsidR="001F0400" w:rsidRPr="00FC6336" w:rsidRDefault="001F0400" w:rsidP="00F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12"/>
              </w:rPr>
              <w:drawing>
                <wp:inline distT="0" distB="0" distL="0" distR="0" wp14:anchorId="2B71E87F" wp14:editId="4BF11D16">
                  <wp:extent cx="152400" cy="228600"/>
                  <wp:effectExtent l="1905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 xml:space="preserve"> - цена единицы товара, работы, услуги, представленная в источнике с номером i, скорректированная с учетом коэффициентов (и</w:t>
            </w:r>
            <w:r w:rsidRPr="001F0400">
              <w:rPr>
                <w:rFonts w:ascii="Times New Roman" w:hAnsi="Times New Roman" w:cs="Times New Roman"/>
              </w:rPr>
              <w:t>н</w:t>
            </w:r>
            <w:r w:rsidRPr="001F0400">
              <w:rPr>
                <w:rFonts w:ascii="Times New Roman" w:hAnsi="Times New Roman" w:cs="Times New Roman"/>
              </w:rPr>
              <w:t>дексов), применяемых для пересчета цен товаров, работ, услуг с учетом различий в характеристиках товаров, коммерческих и (или) финанс</w:t>
            </w:r>
            <w:r w:rsidRPr="001F0400">
              <w:rPr>
                <w:rFonts w:ascii="Times New Roman" w:hAnsi="Times New Roman" w:cs="Times New Roman"/>
              </w:rPr>
              <w:t>о</w:t>
            </w:r>
            <w:r w:rsidRPr="001F0400">
              <w:rPr>
                <w:rFonts w:ascii="Times New Roman" w:hAnsi="Times New Roman" w:cs="Times New Roman"/>
              </w:rPr>
              <w:t>вых условий поставок товаров.</w:t>
            </w:r>
          </w:p>
          <w:tbl>
            <w:tblPr>
              <w:tblW w:w="1318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4"/>
              <w:gridCol w:w="2444"/>
              <w:gridCol w:w="708"/>
              <w:gridCol w:w="851"/>
              <w:gridCol w:w="1134"/>
              <w:gridCol w:w="1559"/>
              <w:gridCol w:w="1559"/>
              <w:gridCol w:w="993"/>
              <w:gridCol w:w="992"/>
              <w:gridCol w:w="992"/>
              <w:gridCol w:w="1418"/>
            </w:tblGrid>
            <w:tr w:rsidR="001F0400" w:rsidRPr="001F0400" w:rsidTr="001F0400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96794A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  <w:r w:rsidR="0096794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товара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Ед.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1F0400" w:rsidRPr="001F0400" w:rsidRDefault="001F0400" w:rsidP="001F0400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r w:rsidRPr="001F0400">
                    <w:rPr>
                      <w:color w:val="auto"/>
                      <w:sz w:val="20"/>
                    </w:rPr>
                    <w:t>Ценовая информ</w:t>
                  </w:r>
                  <w:r w:rsidRPr="001F0400">
                    <w:rPr>
                      <w:color w:val="auto"/>
                      <w:sz w:val="20"/>
                    </w:rPr>
                    <w:t>а</w:t>
                  </w:r>
                  <w:r w:rsidRPr="001F0400">
                    <w:rPr>
                      <w:color w:val="auto"/>
                      <w:sz w:val="20"/>
                    </w:rPr>
                    <w:t>ция 1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400" w:rsidRPr="001F0400" w:rsidRDefault="00BA31E7" w:rsidP="001F0400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proofErr w:type="gramStart"/>
                  <w:r>
                    <w:rPr>
                      <w:color w:val="auto"/>
                      <w:sz w:val="20"/>
                    </w:rPr>
                    <w:t>Ценовая</w:t>
                  </w:r>
                  <w:proofErr w:type="gramEnd"/>
                  <w:r w:rsidRPr="001F0400">
                    <w:rPr>
                      <w:color w:val="auto"/>
                      <w:sz w:val="20"/>
                    </w:rPr>
                    <w:t xml:space="preserve"> </w:t>
                  </w:r>
                  <w:r w:rsidR="001F0400" w:rsidRPr="001F0400">
                    <w:rPr>
                      <w:color w:val="auto"/>
                      <w:sz w:val="20"/>
                    </w:rPr>
                    <w:t>и</w:t>
                  </w:r>
                  <w:r w:rsidR="001F0400" w:rsidRPr="001F0400">
                    <w:rPr>
                      <w:color w:val="auto"/>
                      <w:sz w:val="20"/>
                    </w:rPr>
                    <w:t>н</w:t>
                  </w:r>
                  <w:r w:rsidR="001F0400" w:rsidRPr="001F0400">
                    <w:rPr>
                      <w:color w:val="auto"/>
                      <w:sz w:val="20"/>
                    </w:rPr>
                    <w:t>формации 2</w:t>
                  </w:r>
                </w:p>
                <w:p w:rsidR="001F0400" w:rsidRPr="001F0400" w:rsidRDefault="001F0400" w:rsidP="00BA31E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</w:tcPr>
                <w:p w:rsidR="001F0400" w:rsidRPr="001F0400" w:rsidRDefault="00BA31E7" w:rsidP="00BA31E7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r w:rsidRPr="001F0400">
                    <w:rPr>
                      <w:color w:val="auto"/>
                      <w:sz w:val="20"/>
                    </w:rPr>
                    <w:t>Цено</w:t>
                  </w:r>
                  <w:r>
                    <w:rPr>
                      <w:color w:val="auto"/>
                      <w:sz w:val="20"/>
                    </w:rPr>
                    <w:t>вая</w:t>
                  </w:r>
                  <w:r w:rsidRPr="001F0400">
                    <w:rPr>
                      <w:color w:val="auto"/>
                      <w:sz w:val="20"/>
                    </w:rPr>
                    <w:t xml:space="preserve"> </w:t>
                  </w:r>
                  <w:r w:rsidR="001F0400" w:rsidRPr="001F0400">
                    <w:rPr>
                      <w:color w:val="auto"/>
                      <w:sz w:val="20"/>
                    </w:rPr>
                    <w:t>и</w:t>
                  </w:r>
                  <w:r w:rsidR="001F0400" w:rsidRPr="001F0400">
                    <w:rPr>
                      <w:color w:val="auto"/>
                      <w:sz w:val="20"/>
                    </w:rPr>
                    <w:t>н</w:t>
                  </w:r>
                  <w:r w:rsidR="001F0400" w:rsidRPr="001F0400">
                    <w:rPr>
                      <w:color w:val="auto"/>
                      <w:sz w:val="20"/>
                    </w:rPr>
                    <w:t>формации 3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Средняя арифм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тическая велич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Средняя</w:t>
                  </w:r>
                  <w:proofErr w:type="gram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квадр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тичное откл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эфф</w:t>
                  </w: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.в</w:t>
                  </w:r>
                  <w:proofErr w:type="gram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ариации</w:t>
                  </w:r>
                  <w:proofErr w:type="spell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(%)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НМЦК 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рассчитанное</w:t>
                  </w:r>
                </w:p>
              </w:tc>
            </w:tr>
            <w:tr w:rsidR="000C134B" w:rsidRPr="001F0400" w:rsidTr="00DE3B3C">
              <w:trPr>
                <w:trHeight w:val="618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Pr="001F0400" w:rsidRDefault="000C134B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Pr="00E73717" w:rsidRDefault="000C134B" w:rsidP="00E7371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3717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Бумага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для офисной техники</w:t>
                  </w:r>
                </w:p>
                <w:p w:rsidR="000C134B" w:rsidRPr="00E73717" w:rsidRDefault="000C134B" w:rsidP="00E7371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3717">
                    <w:rPr>
                      <w:rFonts w:ascii="Times New Roman" w:hAnsi="Times New Roman" w:cs="Times New Roman"/>
                      <w:color w:val="000000" w:themeColor="text1"/>
                      <w:shd w:val="clear" w:color="auto" w:fill="FFFFFF"/>
                    </w:rPr>
                    <w:t>17.12.14.129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Pr="00E73717" w:rsidRDefault="000C134B" w:rsidP="00E7371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3717">
                    <w:rPr>
                      <w:rFonts w:ascii="Times New Roman" w:hAnsi="Times New Roman" w:cs="Times New Roman"/>
                      <w:color w:val="000000" w:themeColor="text1"/>
                    </w:rPr>
                    <w:t>па</w:t>
                  </w:r>
                  <w:r w:rsidRPr="00E73717">
                    <w:rPr>
                      <w:rFonts w:ascii="Times New Roman" w:hAnsi="Times New Roman" w:cs="Times New Roman"/>
                      <w:color w:val="000000" w:themeColor="text1"/>
                    </w:rPr>
                    <w:t>ч</w:t>
                  </w:r>
                  <w:r w:rsidRPr="00E73717">
                    <w:rPr>
                      <w:rFonts w:ascii="Times New Roman" w:hAnsi="Times New Roman" w:cs="Times New Roman"/>
                      <w:color w:val="000000" w:themeColor="text1"/>
                    </w:rPr>
                    <w:t>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Pr="00E73717" w:rsidRDefault="000C134B" w:rsidP="00E7371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Pr="00E73717" w:rsidRDefault="000C134B" w:rsidP="000C134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C134B">
                    <w:rPr>
                      <w:rFonts w:ascii="Times New Roman" w:hAnsi="Times New Roman" w:cs="Times New Roman"/>
                      <w:color w:val="000000" w:themeColor="text1"/>
                    </w:rPr>
                    <w:t>1 839.81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Pr="00E73717" w:rsidRDefault="000C134B" w:rsidP="000C134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C134B">
                    <w:rPr>
                      <w:rFonts w:ascii="Times New Roman" w:hAnsi="Times New Roman" w:cs="Times New Roman"/>
                      <w:color w:val="000000" w:themeColor="text1"/>
                    </w:rPr>
                    <w:t>1 339.81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Pr="00E73717" w:rsidRDefault="000C134B" w:rsidP="000C134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C134B">
                    <w:rPr>
                      <w:rFonts w:ascii="Times New Roman" w:hAnsi="Times New Roman" w:cs="Times New Roman"/>
                      <w:color w:val="000000" w:themeColor="text1"/>
                    </w:rPr>
                    <w:t>1 915</w:t>
                  </w:r>
                  <w:r w:rsidRPr="00E73717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Default="000C13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1 698.21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Default="000C13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312.65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Default="000C13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18.41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C134B" w:rsidRDefault="000C13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1 698.21</w:t>
                  </w:r>
                </w:p>
              </w:tc>
            </w:tr>
            <w:tr w:rsidR="00B552A0" w:rsidRPr="001F0400" w:rsidTr="00E73717">
              <w:trPr>
                <w:trHeight w:val="43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1F0400" w:rsidRDefault="00B552A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3717">
                    <w:rPr>
                      <w:rFonts w:ascii="Times New Roman" w:hAnsi="Times New Roman" w:cs="Times New Roman"/>
                      <w:color w:val="000000" w:themeColor="text1"/>
                    </w:rPr>
                    <w:t>Итого: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B552A0" w:rsidP="00E737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552A0" w:rsidRPr="00E73717" w:rsidRDefault="000C134B" w:rsidP="00E7371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1 698.21</w:t>
                  </w:r>
                </w:p>
              </w:tc>
            </w:tr>
          </w:tbl>
          <w:p w:rsidR="001F0400" w:rsidRPr="00FC6336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55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b/>
              </w:rPr>
              <w:t>Начальная (максимальная) цена контракта определена как среднее арифметическое всех значений и составляет</w:t>
            </w:r>
            <w:r w:rsidRPr="00E73717">
              <w:rPr>
                <w:rFonts w:ascii="Times New Roman" w:hAnsi="Times New Roman" w:cs="Times New Roman"/>
                <w:b/>
              </w:rPr>
              <w:t xml:space="preserve">: </w:t>
            </w:r>
            <w:r w:rsidR="000C134B" w:rsidRPr="000C134B">
              <w:rPr>
                <w:rFonts w:ascii="Times New Roman" w:hAnsi="Times New Roman" w:cs="Times New Roman"/>
                <w:b/>
                <w:color w:val="000000" w:themeColor="text1"/>
              </w:rPr>
              <w:t>1 698.21</w:t>
            </w:r>
            <w:r w:rsidR="00E737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F0400">
              <w:rPr>
                <w:rFonts w:ascii="Times New Roman" w:hAnsi="Times New Roman" w:cs="Times New Roman"/>
                <w:b/>
              </w:rPr>
              <w:t>р</w:t>
            </w:r>
            <w:r w:rsidR="0096794A">
              <w:rPr>
                <w:rFonts w:ascii="Times New Roman" w:hAnsi="Times New Roman" w:cs="Times New Roman"/>
                <w:b/>
              </w:rPr>
              <w:t xml:space="preserve">уб. </w:t>
            </w:r>
          </w:p>
          <w:p w:rsidR="001F0400" w:rsidRPr="00FC6336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 xml:space="preserve">Коэффициент вариации менее 33%, цены принимаются </w:t>
            </w:r>
            <w:proofErr w:type="gramStart"/>
            <w:r w:rsidRPr="001F0400">
              <w:rPr>
                <w:rFonts w:ascii="Times New Roman" w:hAnsi="Times New Roman" w:cs="Times New Roman"/>
              </w:rPr>
              <w:t>однородными</w:t>
            </w:r>
            <w:proofErr w:type="gramEnd"/>
            <w:r w:rsidRPr="001F0400">
              <w:rPr>
                <w:rFonts w:ascii="Times New Roman" w:hAnsi="Times New Roman" w:cs="Times New Roman"/>
              </w:rPr>
              <w:t>.</w:t>
            </w:r>
          </w:p>
        </w:tc>
      </w:tr>
      <w:tr w:rsidR="001F0400" w:rsidRPr="001F0400" w:rsidTr="006F264B">
        <w:trPr>
          <w:cantSplit/>
        </w:trPr>
        <w:tc>
          <w:tcPr>
            <w:tcW w:w="8675" w:type="dxa"/>
            <w:gridSpan w:val="2"/>
            <w:tcBorders>
              <w:right w:val="nil"/>
            </w:tcBorders>
          </w:tcPr>
          <w:p w:rsidR="001F0400" w:rsidRPr="001F0400" w:rsidRDefault="001F0400" w:rsidP="001F0400">
            <w:pPr>
              <w:widowControl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Дата подготовки обоснования НМЦК:</w:t>
            </w:r>
          </w:p>
        </w:tc>
        <w:tc>
          <w:tcPr>
            <w:tcW w:w="6662" w:type="dxa"/>
            <w:tcBorders>
              <w:left w:val="nil"/>
            </w:tcBorders>
          </w:tcPr>
          <w:p w:rsidR="001F0400" w:rsidRPr="001F0400" w:rsidRDefault="001F0400" w:rsidP="001F0400">
            <w:pPr>
              <w:widowControl w:val="0"/>
              <w:spacing w:after="0" w:line="240" w:lineRule="auto"/>
              <w:ind w:firstLine="255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0120EF" w:rsidRPr="00FC6336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120EF" w:rsidRPr="00EC217B" w:rsidRDefault="000120EF" w:rsidP="000120E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324BB">
        <w:rPr>
          <w:rFonts w:ascii="Times New Roman" w:hAnsi="Times New Roman" w:cs="Times New Roman"/>
          <w:sz w:val="26"/>
          <w:szCs w:val="26"/>
        </w:rPr>
        <w:lastRenderedPageBreak/>
        <w:t>Руковод</w:t>
      </w:r>
      <w:r>
        <w:rPr>
          <w:rFonts w:ascii="Times New Roman" w:hAnsi="Times New Roman" w:cs="Times New Roman"/>
          <w:sz w:val="26"/>
          <w:szCs w:val="26"/>
        </w:rPr>
        <w:t xml:space="preserve">итель контрактной службы: </w:t>
      </w:r>
      <w:r w:rsidRPr="003324BB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3324BB">
        <w:rPr>
          <w:rFonts w:ascii="Times New Roman" w:hAnsi="Times New Roman" w:cs="Times New Roman"/>
          <w:sz w:val="26"/>
          <w:szCs w:val="26"/>
        </w:rPr>
        <w:t>/_</w:t>
      </w:r>
      <w:r w:rsidR="000C134B">
        <w:rPr>
          <w:rFonts w:ascii="Times New Roman" w:hAnsi="Times New Roman" w:cs="Times New Roman"/>
          <w:sz w:val="26"/>
          <w:szCs w:val="26"/>
          <w:u w:val="single"/>
        </w:rPr>
        <w:t>О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0C134B">
        <w:rPr>
          <w:rFonts w:ascii="Times New Roman" w:hAnsi="Times New Roman" w:cs="Times New Roman"/>
          <w:sz w:val="26"/>
          <w:szCs w:val="26"/>
          <w:u w:val="single"/>
        </w:rPr>
        <w:t>В</w:t>
      </w:r>
      <w:r w:rsidRPr="003324BB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0C134B">
        <w:rPr>
          <w:rFonts w:ascii="Times New Roman" w:hAnsi="Times New Roman" w:cs="Times New Roman"/>
          <w:sz w:val="26"/>
          <w:szCs w:val="26"/>
          <w:u w:val="single"/>
        </w:rPr>
        <w:t>Паладий</w:t>
      </w:r>
      <w:proofErr w:type="spellEnd"/>
      <w:r w:rsidRPr="003324BB">
        <w:rPr>
          <w:rFonts w:ascii="Times New Roman" w:hAnsi="Times New Roman" w:cs="Times New Roman"/>
          <w:sz w:val="26"/>
          <w:szCs w:val="26"/>
        </w:rPr>
        <w:t>_/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B5392">
        <w:rPr>
          <w:rFonts w:ascii="Times New Roman" w:hAnsi="Times New Roman" w:cs="Times New Roman"/>
          <w:sz w:val="26"/>
          <w:szCs w:val="26"/>
        </w:rPr>
        <w:t xml:space="preserve">    "______" ______________ 20</w:t>
      </w:r>
      <w:r w:rsidR="0096794A">
        <w:rPr>
          <w:rFonts w:ascii="Times New Roman" w:hAnsi="Times New Roman" w:cs="Times New Roman"/>
          <w:sz w:val="26"/>
          <w:szCs w:val="26"/>
        </w:rPr>
        <w:t>2</w:t>
      </w:r>
      <w:r w:rsidR="000C134B">
        <w:rPr>
          <w:rFonts w:ascii="Times New Roman" w:hAnsi="Times New Roman" w:cs="Times New Roman"/>
          <w:sz w:val="26"/>
          <w:szCs w:val="26"/>
        </w:rPr>
        <w:t>6</w:t>
      </w:r>
      <w:r w:rsidRPr="003324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120EF" w:rsidRDefault="000120EF" w:rsidP="000120E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A5F8E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A5F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5A5F8E">
        <w:rPr>
          <w:rFonts w:ascii="Times New Roman" w:hAnsi="Times New Roman" w:cs="Times New Roman"/>
        </w:rPr>
        <w:t>подпись/расшифровка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0120EF" w:rsidRPr="00FC6336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2541C" w:rsidRPr="00C2541C" w:rsidRDefault="000120EF" w:rsidP="000120EF">
      <w:pPr>
        <w:spacing w:before="12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96794A">
        <w:rPr>
          <w:rFonts w:ascii="Times New Roman" w:hAnsi="Times New Roman" w:cs="Times New Roman"/>
          <w:sz w:val="20"/>
          <w:szCs w:val="20"/>
        </w:rPr>
        <w:t xml:space="preserve">Корчагин А.М. </w:t>
      </w:r>
      <w:r w:rsidRPr="00C2541C">
        <w:rPr>
          <w:rFonts w:ascii="Times New Roman" w:hAnsi="Times New Roman" w:cs="Times New Roman"/>
          <w:sz w:val="20"/>
          <w:szCs w:val="20"/>
        </w:rPr>
        <w:t>/контактный телефон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96794A">
        <w:rPr>
          <w:rFonts w:ascii="Times New Roman" w:hAnsi="Times New Roman" w:cs="Times New Roman"/>
          <w:sz w:val="20"/>
          <w:szCs w:val="20"/>
        </w:rPr>
        <w:t>+ 7 (8422) 32 33 21</w:t>
      </w:r>
    </w:p>
    <w:sectPr w:rsidR="00C2541C" w:rsidRPr="00C2541C" w:rsidSect="00FC6336">
      <w:pgSz w:w="16838" w:h="11906" w:orient="landscape" w:code="9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CC"/>
    <w:rsid w:val="0000785F"/>
    <w:rsid w:val="000120EF"/>
    <w:rsid w:val="0001752A"/>
    <w:rsid w:val="00031851"/>
    <w:rsid w:val="000439D2"/>
    <w:rsid w:val="00044429"/>
    <w:rsid w:val="00045E10"/>
    <w:rsid w:val="00057A25"/>
    <w:rsid w:val="0006660E"/>
    <w:rsid w:val="00071206"/>
    <w:rsid w:val="00087F95"/>
    <w:rsid w:val="00095B31"/>
    <w:rsid w:val="000C134B"/>
    <w:rsid w:val="000C45AC"/>
    <w:rsid w:val="000C7BED"/>
    <w:rsid w:val="000F080C"/>
    <w:rsid w:val="001113A3"/>
    <w:rsid w:val="00124775"/>
    <w:rsid w:val="00126801"/>
    <w:rsid w:val="00134BE8"/>
    <w:rsid w:val="00146017"/>
    <w:rsid w:val="00147BC3"/>
    <w:rsid w:val="00147CA7"/>
    <w:rsid w:val="00153398"/>
    <w:rsid w:val="00153E7D"/>
    <w:rsid w:val="00166DB0"/>
    <w:rsid w:val="001A7B10"/>
    <w:rsid w:val="001C5261"/>
    <w:rsid w:val="001C7643"/>
    <w:rsid w:val="001E0D6D"/>
    <w:rsid w:val="001E2909"/>
    <w:rsid w:val="001F0400"/>
    <w:rsid w:val="001F75D7"/>
    <w:rsid w:val="0020242F"/>
    <w:rsid w:val="00202DED"/>
    <w:rsid w:val="00245B62"/>
    <w:rsid w:val="00281480"/>
    <w:rsid w:val="002870E2"/>
    <w:rsid w:val="00293854"/>
    <w:rsid w:val="002A7823"/>
    <w:rsid w:val="002B05C0"/>
    <w:rsid w:val="002C576F"/>
    <w:rsid w:val="002F1207"/>
    <w:rsid w:val="00301289"/>
    <w:rsid w:val="00312ED8"/>
    <w:rsid w:val="0031774B"/>
    <w:rsid w:val="00320FD7"/>
    <w:rsid w:val="00350BD5"/>
    <w:rsid w:val="003637C0"/>
    <w:rsid w:val="0037561E"/>
    <w:rsid w:val="003766FD"/>
    <w:rsid w:val="00377CCE"/>
    <w:rsid w:val="00385309"/>
    <w:rsid w:val="003A3FA8"/>
    <w:rsid w:val="003B4D31"/>
    <w:rsid w:val="003C1951"/>
    <w:rsid w:val="003C6707"/>
    <w:rsid w:val="003D0C25"/>
    <w:rsid w:val="003D2ED2"/>
    <w:rsid w:val="003E4DC7"/>
    <w:rsid w:val="003F433E"/>
    <w:rsid w:val="003F5F0E"/>
    <w:rsid w:val="00437A78"/>
    <w:rsid w:val="00444784"/>
    <w:rsid w:val="00446224"/>
    <w:rsid w:val="004557DB"/>
    <w:rsid w:val="00460E00"/>
    <w:rsid w:val="004960FB"/>
    <w:rsid w:val="004B460F"/>
    <w:rsid w:val="004C3A31"/>
    <w:rsid w:val="004E2E91"/>
    <w:rsid w:val="004F372F"/>
    <w:rsid w:val="005017CC"/>
    <w:rsid w:val="005676EC"/>
    <w:rsid w:val="005909AA"/>
    <w:rsid w:val="005A08D9"/>
    <w:rsid w:val="005A1CBB"/>
    <w:rsid w:val="005E32C7"/>
    <w:rsid w:val="005F0019"/>
    <w:rsid w:val="005F2B0C"/>
    <w:rsid w:val="005F3051"/>
    <w:rsid w:val="005F6490"/>
    <w:rsid w:val="00612D13"/>
    <w:rsid w:val="00637525"/>
    <w:rsid w:val="006376C5"/>
    <w:rsid w:val="00640ABB"/>
    <w:rsid w:val="0064211F"/>
    <w:rsid w:val="0065405B"/>
    <w:rsid w:val="006540F0"/>
    <w:rsid w:val="00667C98"/>
    <w:rsid w:val="00674A51"/>
    <w:rsid w:val="006A0830"/>
    <w:rsid w:val="006A1156"/>
    <w:rsid w:val="006A7367"/>
    <w:rsid w:val="006B364D"/>
    <w:rsid w:val="006E7C10"/>
    <w:rsid w:val="006F264B"/>
    <w:rsid w:val="00714570"/>
    <w:rsid w:val="00715176"/>
    <w:rsid w:val="00715186"/>
    <w:rsid w:val="00741F61"/>
    <w:rsid w:val="00746382"/>
    <w:rsid w:val="0075195B"/>
    <w:rsid w:val="00752895"/>
    <w:rsid w:val="00777F2F"/>
    <w:rsid w:val="007932A2"/>
    <w:rsid w:val="007A6E89"/>
    <w:rsid w:val="007B49DC"/>
    <w:rsid w:val="007B5A54"/>
    <w:rsid w:val="007D3B38"/>
    <w:rsid w:val="007E30F3"/>
    <w:rsid w:val="007F72E1"/>
    <w:rsid w:val="008021B3"/>
    <w:rsid w:val="0080787D"/>
    <w:rsid w:val="00822E87"/>
    <w:rsid w:val="00823208"/>
    <w:rsid w:val="008236FB"/>
    <w:rsid w:val="00836F20"/>
    <w:rsid w:val="00853F42"/>
    <w:rsid w:val="00894F0B"/>
    <w:rsid w:val="008A311E"/>
    <w:rsid w:val="008B16D7"/>
    <w:rsid w:val="008D77A8"/>
    <w:rsid w:val="008F5F6A"/>
    <w:rsid w:val="008F75F2"/>
    <w:rsid w:val="00926F24"/>
    <w:rsid w:val="00932A0F"/>
    <w:rsid w:val="00936F42"/>
    <w:rsid w:val="009531C0"/>
    <w:rsid w:val="0096196B"/>
    <w:rsid w:val="00966FE8"/>
    <w:rsid w:val="0096794A"/>
    <w:rsid w:val="00970FD4"/>
    <w:rsid w:val="00974E9F"/>
    <w:rsid w:val="00993068"/>
    <w:rsid w:val="00995222"/>
    <w:rsid w:val="009B4489"/>
    <w:rsid w:val="009C4DBC"/>
    <w:rsid w:val="009C51A4"/>
    <w:rsid w:val="009C71F5"/>
    <w:rsid w:val="009E712E"/>
    <w:rsid w:val="009F2389"/>
    <w:rsid w:val="00A1195A"/>
    <w:rsid w:val="00A11E8D"/>
    <w:rsid w:val="00A12EFF"/>
    <w:rsid w:val="00A23DBD"/>
    <w:rsid w:val="00A302DD"/>
    <w:rsid w:val="00A309F7"/>
    <w:rsid w:val="00A8629D"/>
    <w:rsid w:val="00A87FE2"/>
    <w:rsid w:val="00A956EE"/>
    <w:rsid w:val="00AB33D7"/>
    <w:rsid w:val="00AD6AAA"/>
    <w:rsid w:val="00AE239D"/>
    <w:rsid w:val="00AE5D36"/>
    <w:rsid w:val="00B00C87"/>
    <w:rsid w:val="00B0320F"/>
    <w:rsid w:val="00B10908"/>
    <w:rsid w:val="00B201EA"/>
    <w:rsid w:val="00B20CD4"/>
    <w:rsid w:val="00B3703C"/>
    <w:rsid w:val="00B37D60"/>
    <w:rsid w:val="00B468DA"/>
    <w:rsid w:val="00B552A0"/>
    <w:rsid w:val="00B6508F"/>
    <w:rsid w:val="00B660BA"/>
    <w:rsid w:val="00B707BE"/>
    <w:rsid w:val="00B7423D"/>
    <w:rsid w:val="00B81336"/>
    <w:rsid w:val="00B81A79"/>
    <w:rsid w:val="00BA1B76"/>
    <w:rsid w:val="00BA31E7"/>
    <w:rsid w:val="00BA4F2A"/>
    <w:rsid w:val="00BA523C"/>
    <w:rsid w:val="00BB32A6"/>
    <w:rsid w:val="00BB550A"/>
    <w:rsid w:val="00BD6F39"/>
    <w:rsid w:val="00C07FF3"/>
    <w:rsid w:val="00C21D06"/>
    <w:rsid w:val="00C22DC0"/>
    <w:rsid w:val="00C2541C"/>
    <w:rsid w:val="00C3392F"/>
    <w:rsid w:val="00C4565A"/>
    <w:rsid w:val="00C77306"/>
    <w:rsid w:val="00CB21BA"/>
    <w:rsid w:val="00CC2DA8"/>
    <w:rsid w:val="00CD2796"/>
    <w:rsid w:val="00CE22DA"/>
    <w:rsid w:val="00CE69F3"/>
    <w:rsid w:val="00CF761E"/>
    <w:rsid w:val="00D1264A"/>
    <w:rsid w:val="00D13E11"/>
    <w:rsid w:val="00D27001"/>
    <w:rsid w:val="00D3046E"/>
    <w:rsid w:val="00D56BFF"/>
    <w:rsid w:val="00D57523"/>
    <w:rsid w:val="00D57D2D"/>
    <w:rsid w:val="00D658A2"/>
    <w:rsid w:val="00D71EFF"/>
    <w:rsid w:val="00D727E6"/>
    <w:rsid w:val="00D813EE"/>
    <w:rsid w:val="00D87DE1"/>
    <w:rsid w:val="00DC7619"/>
    <w:rsid w:val="00DE1B17"/>
    <w:rsid w:val="00DE3B3C"/>
    <w:rsid w:val="00DE5E74"/>
    <w:rsid w:val="00DF33E3"/>
    <w:rsid w:val="00DF6BFC"/>
    <w:rsid w:val="00E00086"/>
    <w:rsid w:val="00E32D3F"/>
    <w:rsid w:val="00E46EA9"/>
    <w:rsid w:val="00E57374"/>
    <w:rsid w:val="00E60157"/>
    <w:rsid w:val="00E63E2C"/>
    <w:rsid w:val="00E73717"/>
    <w:rsid w:val="00E85197"/>
    <w:rsid w:val="00E977F1"/>
    <w:rsid w:val="00EA3B0F"/>
    <w:rsid w:val="00EB5392"/>
    <w:rsid w:val="00EE1716"/>
    <w:rsid w:val="00EE5A7C"/>
    <w:rsid w:val="00F20292"/>
    <w:rsid w:val="00F21BBA"/>
    <w:rsid w:val="00F32F33"/>
    <w:rsid w:val="00F37E08"/>
    <w:rsid w:val="00F52950"/>
    <w:rsid w:val="00F54735"/>
    <w:rsid w:val="00F5767B"/>
    <w:rsid w:val="00F63C36"/>
    <w:rsid w:val="00F71D2B"/>
    <w:rsid w:val="00F842EB"/>
    <w:rsid w:val="00F97CE7"/>
    <w:rsid w:val="00FB1D18"/>
    <w:rsid w:val="00FB5F69"/>
    <w:rsid w:val="00FC4C85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rsid w:val="005017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rsid w:val="005017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2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uiPriority w:val="99"/>
    <w:rsid w:val="007E3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7E30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1F04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30">
    <w:name w:val="Основной текст 3 Знак"/>
    <w:basedOn w:val="a0"/>
    <w:link w:val="3"/>
    <w:semiHidden/>
    <w:rsid w:val="001F0400"/>
    <w:rPr>
      <w:rFonts w:ascii="Times New Roman" w:eastAsia="Times New Roman" w:hAnsi="Times New Roman" w:cs="Times New Roman"/>
      <w:color w:val="FF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rsid w:val="005017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rsid w:val="005017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2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uiPriority w:val="99"/>
    <w:rsid w:val="007E3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7E30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1F04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30">
    <w:name w:val="Основной текст 3 Знак"/>
    <w:basedOn w:val="a0"/>
    <w:link w:val="3"/>
    <w:semiHidden/>
    <w:rsid w:val="001F0400"/>
    <w:rPr>
      <w:rFonts w:ascii="Times New Roman" w:eastAsia="Times New Roman" w:hAnsi="Times New Roman" w:cs="Times New Roman"/>
      <w:color w:val="FF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835580838D7586E9DBCC7240ADFBD45C101E25B39803F24BEDA0F6F2A5A7CCE522C99899F6A6B69DACY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Ульяновскстат</dc:creator>
  <cp:lastModifiedBy>Ульяновскстат</cp:lastModifiedBy>
  <cp:revision>2</cp:revision>
  <cp:lastPrinted>2024-11-21T06:04:00Z</cp:lastPrinted>
  <dcterms:created xsi:type="dcterms:W3CDTF">2026-06-16T05:35:00Z</dcterms:created>
  <dcterms:modified xsi:type="dcterms:W3CDTF">2026-06-16T05:35:00Z</dcterms:modified>
</cp:coreProperties>
</file>