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6522" w14:textId="428DE2B4" w:rsidR="00C27956" w:rsidRDefault="00CF0AB6" w:rsidP="0020524D">
      <w:pPr>
        <w:spacing w:line="20" w:lineRule="atLeast"/>
        <w:ind w:firstLine="567"/>
        <w:jc w:val="center"/>
        <w:rPr>
          <w:rFonts w:eastAsia="Times New Roman"/>
          <w:b/>
          <w:color w:val="000000"/>
        </w:rPr>
      </w:pPr>
      <w:r w:rsidRPr="003F0B90">
        <w:rPr>
          <w:rFonts w:eastAsia="Times New Roman"/>
          <w:b/>
          <w:color w:val="000000"/>
        </w:rPr>
        <w:t>ДОГОВОР №</w:t>
      </w:r>
      <w:r w:rsidR="005B3A64">
        <w:rPr>
          <w:rFonts w:eastAsia="Times New Roman"/>
          <w:b/>
          <w:color w:val="000000"/>
        </w:rPr>
        <w:t>______________</w:t>
      </w:r>
      <w:r w:rsidRPr="003F0B90">
        <w:rPr>
          <w:rFonts w:eastAsia="Times New Roman"/>
          <w:b/>
          <w:color w:val="000000"/>
        </w:rPr>
        <w:t xml:space="preserve"> </w:t>
      </w:r>
    </w:p>
    <w:p w14:paraId="149D807E" w14:textId="77777777" w:rsidR="005B3A64" w:rsidRPr="00937210" w:rsidRDefault="005B3A64" w:rsidP="005B3A64">
      <w:pPr>
        <w:jc w:val="center"/>
        <w:rPr>
          <w:bCs/>
          <w:color w:val="000000"/>
        </w:rPr>
      </w:pPr>
      <w:bookmarkStart w:id="0" w:name="_Hlk230708684"/>
      <w:r w:rsidRPr="00937210">
        <w:rPr>
          <w:bCs/>
          <w:color w:val="000000"/>
        </w:rPr>
        <w:t>на выполнение работ по техническому обслуживанию кондиционеров (сплит – систем)</w:t>
      </w:r>
    </w:p>
    <w:bookmarkEnd w:id="0"/>
    <w:p w14:paraId="0AD96549" w14:textId="77777777" w:rsidR="005B3A64" w:rsidRPr="003F0B90" w:rsidRDefault="005B3A64" w:rsidP="0020524D">
      <w:pPr>
        <w:spacing w:line="20" w:lineRule="atLeast"/>
        <w:ind w:firstLine="567"/>
        <w:jc w:val="center"/>
        <w:rPr>
          <w:rFonts w:eastAsia="Times New Roman"/>
          <w:color w:val="000000"/>
        </w:rPr>
      </w:pPr>
    </w:p>
    <w:p w14:paraId="6082B087" w14:textId="7AA92264" w:rsidR="00C27956" w:rsidRPr="003F0B90" w:rsidRDefault="00195F52" w:rsidP="0020524D">
      <w:pPr>
        <w:spacing w:line="20" w:lineRule="atLeast"/>
        <w:ind w:firstLine="567"/>
        <w:jc w:val="center"/>
        <w:rPr>
          <w:rFonts w:eastAsia="Times New Roman"/>
          <w:color w:val="000000"/>
        </w:rPr>
      </w:pPr>
      <w:r>
        <w:rPr>
          <w:rFonts w:eastAsia="Times New Roman"/>
          <w:color w:val="000000"/>
        </w:rPr>
        <w:t xml:space="preserve">ИКЗ </w:t>
      </w:r>
      <w:r w:rsidRPr="00195F52">
        <w:rPr>
          <w:rFonts w:eastAsia="Times New Roman"/>
          <w:color w:val="000000"/>
        </w:rPr>
        <w:t>261770102168277010100100110000000244</w:t>
      </w:r>
    </w:p>
    <w:tbl>
      <w:tblPr>
        <w:tblStyle w:val="Style29"/>
        <w:tblW w:w="10101" w:type="dxa"/>
        <w:tblInd w:w="-15" w:type="dxa"/>
        <w:tblLayout w:type="fixed"/>
        <w:tblLook w:val="04A0" w:firstRow="1" w:lastRow="0" w:firstColumn="1" w:lastColumn="0" w:noHBand="0" w:noVBand="1"/>
      </w:tblPr>
      <w:tblGrid>
        <w:gridCol w:w="10101"/>
      </w:tblGrid>
      <w:tr w:rsidR="00C27956" w:rsidRPr="003F0B90" w14:paraId="72667BE2" w14:textId="77777777">
        <w:trPr>
          <w:trHeight w:val="208"/>
        </w:trPr>
        <w:tc>
          <w:tcPr>
            <w:tcW w:w="10101" w:type="dxa"/>
            <w:vAlign w:val="center"/>
          </w:tcPr>
          <w:p w14:paraId="10BB0975" w14:textId="534BEC77" w:rsidR="00C27956" w:rsidRPr="003F0B90" w:rsidRDefault="005B3A64" w:rsidP="00266438">
            <w:pPr>
              <w:spacing w:line="20" w:lineRule="atLeast"/>
              <w:ind w:firstLine="567"/>
              <w:jc w:val="both"/>
              <w:rPr>
                <w:color w:val="000000"/>
              </w:rPr>
            </w:pPr>
            <w:r>
              <w:rPr>
                <w:color w:val="000000"/>
              </w:rPr>
              <w:t>г</w:t>
            </w:r>
            <w:r w:rsidR="00266438" w:rsidRPr="003F0B90">
              <w:rPr>
                <w:color w:val="000000"/>
              </w:rPr>
              <w:t xml:space="preserve">. Москва                                                                                              </w:t>
            </w:r>
            <w:proofErr w:type="gramStart"/>
            <w:r w:rsidR="00266438" w:rsidRPr="003F0B90">
              <w:rPr>
                <w:color w:val="000000"/>
              </w:rPr>
              <w:t xml:space="preserve">   </w:t>
            </w:r>
            <w:r w:rsidRPr="00AF1000">
              <w:rPr>
                <w:color w:val="000000"/>
              </w:rPr>
              <w:t>«</w:t>
            </w:r>
            <w:proofErr w:type="gramEnd"/>
            <w:r>
              <w:rPr>
                <w:color w:val="000000"/>
              </w:rPr>
              <w:t>__</w:t>
            </w:r>
            <w:r w:rsidRPr="00AF1000">
              <w:rPr>
                <w:color w:val="000000"/>
              </w:rPr>
              <w:t xml:space="preserve">» </w:t>
            </w:r>
            <w:r>
              <w:rPr>
                <w:color w:val="000000"/>
              </w:rPr>
              <w:t>__________</w:t>
            </w:r>
            <w:r w:rsidRPr="00AF1000">
              <w:rPr>
                <w:color w:val="000000"/>
              </w:rPr>
              <w:t xml:space="preserve"> 202</w:t>
            </w:r>
            <w:r>
              <w:rPr>
                <w:color w:val="000000"/>
              </w:rPr>
              <w:t>6</w:t>
            </w:r>
            <w:r w:rsidRPr="00AF1000">
              <w:rPr>
                <w:color w:val="000000"/>
              </w:rPr>
              <w:t xml:space="preserve"> г.</w:t>
            </w:r>
          </w:p>
        </w:tc>
      </w:tr>
      <w:tr w:rsidR="00C27956" w:rsidRPr="003F0B90" w14:paraId="2D1A0089" w14:textId="77777777">
        <w:trPr>
          <w:trHeight w:val="208"/>
        </w:trPr>
        <w:tc>
          <w:tcPr>
            <w:tcW w:w="10101" w:type="dxa"/>
            <w:vAlign w:val="center"/>
          </w:tcPr>
          <w:p w14:paraId="60AB77A6" w14:textId="77777777" w:rsidR="00C27956" w:rsidRPr="003F0B90" w:rsidRDefault="00C27956" w:rsidP="0020524D">
            <w:pPr>
              <w:spacing w:line="20" w:lineRule="atLeast"/>
              <w:ind w:firstLine="567"/>
              <w:rPr>
                <w:color w:val="000000"/>
              </w:rPr>
            </w:pPr>
          </w:p>
        </w:tc>
      </w:tr>
    </w:tbl>
    <w:p w14:paraId="59934A74" w14:textId="40DB62D0" w:rsidR="00C27956" w:rsidRPr="003F0B90" w:rsidRDefault="00CF0AB6" w:rsidP="0020524D">
      <w:pPr>
        <w:widowControl w:val="0"/>
        <w:autoSpaceDE w:val="0"/>
        <w:autoSpaceDN w:val="0"/>
        <w:adjustRightInd w:val="0"/>
        <w:spacing w:line="20" w:lineRule="atLeast"/>
        <w:ind w:left="142" w:firstLine="567"/>
        <w:jc w:val="both"/>
        <w:rPr>
          <w:color w:val="000000"/>
        </w:rPr>
      </w:pPr>
      <w:r w:rsidRPr="00C74061">
        <w:rPr>
          <w:color w:val="000000"/>
        </w:rPr>
        <w:t>Федеральное государственное бюджетное учреждение культуры «Государственный Российский Дом народного творчества имени В.Д. Поленова» (</w:t>
      </w:r>
      <w:r w:rsidRPr="00C74061">
        <w:rPr>
          <w:rFonts w:eastAsia="Times New Roman"/>
        </w:rPr>
        <w:t>ГРДНТ им. В.Д. Поленова)</w:t>
      </w:r>
      <w:r w:rsidRPr="00C74061">
        <w:rPr>
          <w:color w:val="000000"/>
        </w:rPr>
        <w:t>,</w:t>
      </w:r>
      <w:r w:rsidRPr="003F0B90">
        <w:rPr>
          <w:color w:val="000000"/>
        </w:rPr>
        <w:t xml:space="preserve"> именуемое в дальнейшем «Заказчик», в лице </w:t>
      </w:r>
      <w:r w:rsidR="00C74061">
        <w:rPr>
          <w:rFonts w:eastAsia="Times New Roman"/>
          <w:spacing w:val="2"/>
          <w:kern w:val="2"/>
        </w:rPr>
        <w:t>_________________</w:t>
      </w:r>
      <w:r w:rsidR="00C74061" w:rsidRPr="00AF1000">
        <w:rPr>
          <w:rFonts w:eastAsia="Times New Roman"/>
          <w:spacing w:val="2"/>
          <w:kern w:val="2"/>
        </w:rPr>
        <w:t xml:space="preserve">, действующего на основании </w:t>
      </w:r>
      <w:r w:rsidR="00C74061">
        <w:rPr>
          <w:rFonts w:eastAsia="Times New Roman"/>
          <w:spacing w:val="2"/>
          <w:kern w:val="2"/>
        </w:rPr>
        <w:t>__________________</w:t>
      </w:r>
      <w:r w:rsidR="00C74061" w:rsidRPr="00AF1000">
        <w:rPr>
          <w:rFonts w:eastAsia="Times New Roman"/>
        </w:rPr>
        <w:t xml:space="preserve">, с одной стороны и </w:t>
      </w:r>
      <w:r w:rsidR="00C74061">
        <w:rPr>
          <w:rFonts w:eastAsia="Times New Roman"/>
        </w:rPr>
        <w:t>_______________________</w:t>
      </w:r>
      <w:r w:rsidR="00C74061" w:rsidRPr="00AF1000">
        <w:rPr>
          <w:rFonts w:eastAsia="Times New Roman"/>
        </w:rPr>
        <w:t>, именуем</w:t>
      </w:r>
      <w:r w:rsidR="00C74061">
        <w:rPr>
          <w:rFonts w:eastAsia="Times New Roman"/>
        </w:rPr>
        <w:t>__</w:t>
      </w:r>
      <w:r w:rsidR="00C74061" w:rsidRPr="00AF1000">
        <w:rPr>
          <w:rFonts w:eastAsia="Times New Roman"/>
        </w:rPr>
        <w:t xml:space="preserve"> в дальнейшем «</w:t>
      </w:r>
      <w:r w:rsidR="00C74061" w:rsidRPr="003F0B90">
        <w:rPr>
          <w:color w:val="000000"/>
        </w:rPr>
        <w:t>Подрядчик</w:t>
      </w:r>
      <w:r w:rsidR="00C74061" w:rsidRPr="00AF1000">
        <w:rPr>
          <w:rFonts w:eastAsia="Times New Roman"/>
        </w:rPr>
        <w:t>», в</w:t>
      </w:r>
      <w:r w:rsidR="00C74061">
        <w:rPr>
          <w:rFonts w:eastAsia="Times New Roman"/>
        </w:rPr>
        <w:t xml:space="preserve"> лице</w:t>
      </w:r>
      <w:r w:rsidR="00C74061" w:rsidRPr="00AF1000">
        <w:rPr>
          <w:rFonts w:eastAsia="Times New Roman"/>
        </w:rPr>
        <w:t xml:space="preserve"> </w:t>
      </w:r>
      <w:r w:rsidR="00C74061">
        <w:rPr>
          <w:rFonts w:eastAsia="Times New Roman"/>
        </w:rPr>
        <w:t>__________________________</w:t>
      </w:r>
      <w:r w:rsidR="00C74061" w:rsidRPr="00AF1000">
        <w:rPr>
          <w:rFonts w:eastAsia="Times New Roman"/>
        </w:rPr>
        <w:t xml:space="preserve">, </w:t>
      </w:r>
      <w:proofErr w:type="spellStart"/>
      <w:r w:rsidR="00C74061" w:rsidRPr="00AF1000">
        <w:rPr>
          <w:rFonts w:eastAsia="Times New Roman"/>
        </w:rPr>
        <w:t>действующ</w:t>
      </w:r>
      <w:proofErr w:type="spellEnd"/>
      <w:r w:rsidR="00C74061">
        <w:rPr>
          <w:rFonts w:eastAsia="Times New Roman"/>
        </w:rPr>
        <w:t>__</w:t>
      </w:r>
      <w:r w:rsidR="00C74061" w:rsidRPr="00AF1000">
        <w:rPr>
          <w:rFonts w:eastAsia="Times New Roman"/>
        </w:rPr>
        <w:t xml:space="preserve"> на основании </w:t>
      </w:r>
      <w:r w:rsidR="00C74061">
        <w:rPr>
          <w:rFonts w:eastAsia="Times New Roman"/>
        </w:rPr>
        <w:t>_____________</w:t>
      </w:r>
      <w:r w:rsidR="00246770">
        <w:rPr>
          <w:rFonts w:eastAsia="Times New Roman"/>
        </w:rPr>
        <w:t>,</w:t>
      </w:r>
      <w:r w:rsidRPr="003F0B90">
        <w:rPr>
          <w:color w:val="000000"/>
        </w:rPr>
        <w:t xml:space="preserve">  с другой стороны, именуемые в дальнейшем Стороны, в соответствии с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C74061">
        <w:rPr>
          <w:color w:val="000000"/>
        </w:rPr>
        <w:t>д</w:t>
      </w:r>
      <w:r w:rsidRPr="003F0B90">
        <w:rPr>
          <w:color w:val="000000"/>
        </w:rPr>
        <w:t>оговор</w:t>
      </w:r>
      <w:r w:rsidR="00C74061">
        <w:rPr>
          <w:color w:val="000000"/>
        </w:rPr>
        <w:t xml:space="preserve"> (далее – Договор) </w:t>
      </w:r>
      <w:r w:rsidRPr="003F0B90">
        <w:rPr>
          <w:color w:val="000000"/>
        </w:rPr>
        <w:t>о нижеследующем:</w:t>
      </w:r>
    </w:p>
    <w:p w14:paraId="632DE449" w14:textId="77777777" w:rsidR="00C27956" w:rsidRPr="003F0B90" w:rsidRDefault="00C27956" w:rsidP="0020524D">
      <w:pPr>
        <w:widowControl w:val="0"/>
        <w:autoSpaceDE w:val="0"/>
        <w:autoSpaceDN w:val="0"/>
        <w:adjustRightInd w:val="0"/>
        <w:spacing w:line="20" w:lineRule="atLeast"/>
        <w:ind w:left="142" w:firstLine="567"/>
        <w:jc w:val="both"/>
        <w:rPr>
          <w:rFonts w:eastAsia="Times New Roman"/>
        </w:rPr>
      </w:pPr>
    </w:p>
    <w:p w14:paraId="3E028C25" w14:textId="5BB40565" w:rsidR="00C27956" w:rsidRPr="003F0B90" w:rsidRDefault="00CF0AB6" w:rsidP="0020524D">
      <w:pPr>
        <w:numPr>
          <w:ilvl w:val="0"/>
          <w:numId w:val="1"/>
        </w:numPr>
        <w:spacing w:line="20" w:lineRule="atLeast"/>
        <w:ind w:firstLine="567"/>
        <w:jc w:val="both"/>
        <w:rPr>
          <w:rFonts w:eastAsia="Times New Roman"/>
          <w:b/>
          <w:color w:val="000000"/>
        </w:rPr>
      </w:pPr>
      <w:r w:rsidRPr="003F0B90">
        <w:rPr>
          <w:rFonts w:eastAsia="Times New Roman"/>
          <w:b/>
          <w:color w:val="000000"/>
        </w:rPr>
        <w:t>Предмет Договора</w:t>
      </w:r>
    </w:p>
    <w:p w14:paraId="2516CE9A" w14:textId="75372C2B" w:rsidR="00C27956" w:rsidRPr="003F0B90" w:rsidRDefault="00CF0AB6" w:rsidP="0020524D">
      <w:pPr>
        <w:spacing w:line="20" w:lineRule="atLeast"/>
        <w:ind w:firstLine="567"/>
        <w:jc w:val="both"/>
        <w:rPr>
          <w:color w:val="000000"/>
          <w:lang w:eastAsia="en-US"/>
        </w:rPr>
      </w:pPr>
      <w:r w:rsidRPr="003F0B90">
        <w:rPr>
          <w:rFonts w:eastAsia="Times New Roman"/>
          <w:color w:val="000000"/>
        </w:rPr>
        <w:t xml:space="preserve">1.1. </w:t>
      </w:r>
      <w:r w:rsidRPr="003F0B90">
        <w:rPr>
          <w:color w:val="000000"/>
          <w:lang w:eastAsia="en-US"/>
        </w:rPr>
        <w:t>Подрядчик обязуется выполнить по заданию Заказчика работы, указанные в п.1.2. Договора и сдать их результат Заказчику, а Заказчик обязуется принять результат работ и уплатить за выполненные работы обусловленную настоящим Договором цену.</w:t>
      </w:r>
    </w:p>
    <w:p w14:paraId="7700A476" w14:textId="6C4D7C66" w:rsidR="00C27956" w:rsidRPr="003F0B90" w:rsidRDefault="00CF0AB6" w:rsidP="0020524D">
      <w:pPr>
        <w:spacing w:line="20" w:lineRule="atLeast"/>
        <w:ind w:firstLine="567"/>
        <w:jc w:val="both"/>
        <w:rPr>
          <w:color w:val="000000"/>
          <w:lang w:eastAsia="en-US"/>
        </w:rPr>
      </w:pPr>
      <w:r w:rsidRPr="003F0B90">
        <w:rPr>
          <w:color w:val="000000"/>
          <w:lang w:eastAsia="en-US"/>
        </w:rPr>
        <w:t xml:space="preserve">1.2. Подрядчик обязуется </w:t>
      </w:r>
      <w:r w:rsidR="004018A4" w:rsidRPr="004018A4">
        <w:rPr>
          <w:color w:val="000000"/>
          <w:lang w:eastAsia="en-US"/>
        </w:rPr>
        <w:t>выполн</w:t>
      </w:r>
      <w:r w:rsidR="004018A4">
        <w:rPr>
          <w:color w:val="000000"/>
          <w:lang w:eastAsia="en-US"/>
        </w:rPr>
        <w:t xml:space="preserve">ить </w:t>
      </w:r>
      <w:r w:rsidR="004018A4" w:rsidRPr="004018A4">
        <w:rPr>
          <w:color w:val="000000"/>
          <w:lang w:eastAsia="en-US"/>
        </w:rPr>
        <w:t>работ</w:t>
      </w:r>
      <w:r w:rsidR="004018A4">
        <w:rPr>
          <w:color w:val="000000"/>
          <w:lang w:eastAsia="en-US"/>
        </w:rPr>
        <w:t>ы</w:t>
      </w:r>
      <w:r w:rsidR="004018A4" w:rsidRPr="004018A4">
        <w:rPr>
          <w:color w:val="000000"/>
          <w:lang w:eastAsia="en-US"/>
        </w:rPr>
        <w:t xml:space="preserve"> </w:t>
      </w:r>
      <w:r w:rsidR="003C0474" w:rsidRPr="003C0474">
        <w:rPr>
          <w:rFonts w:eastAsia="Times New Roman"/>
        </w:rPr>
        <w:t xml:space="preserve">по </w:t>
      </w:r>
      <w:r w:rsidR="007845FD" w:rsidRPr="00937210">
        <w:rPr>
          <w:bCs/>
          <w:color w:val="000000"/>
        </w:rPr>
        <w:t>техническому обслуживанию кондиционеров (сплит – систем)</w:t>
      </w:r>
      <w:r w:rsidRPr="003F0B90">
        <w:rPr>
          <w:color w:val="000000"/>
          <w:lang w:eastAsia="en-US"/>
        </w:rPr>
        <w:t xml:space="preserve">, в соответствии с Техническим заданием (Приложение № 1 к Договору), и на условиях, предусмотренных Договором (далее – работы). </w:t>
      </w:r>
    </w:p>
    <w:p w14:paraId="0058099F" w14:textId="15FED567" w:rsidR="00C27956" w:rsidRPr="003F0B90" w:rsidRDefault="00CF0AB6" w:rsidP="0020524D">
      <w:pPr>
        <w:spacing w:line="20" w:lineRule="atLeast"/>
        <w:ind w:firstLine="567"/>
        <w:jc w:val="both"/>
      </w:pPr>
      <w:r w:rsidRPr="003F0B90">
        <w:rPr>
          <w:rFonts w:eastAsia="Times New Roman"/>
          <w:color w:val="000000"/>
        </w:rPr>
        <w:t xml:space="preserve">1.3. </w:t>
      </w:r>
      <w:r w:rsidRPr="003F0B90">
        <w:t>Объем работ, требования к качеству и порядку выполнения работ, требования к результату работ определяются Техническим заданием (Приложение № 1 к Договору</w:t>
      </w:r>
      <w:r w:rsidR="007845FD">
        <w:t xml:space="preserve"> </w:t>
      </w:r>
      <w:r w:rsidR="007845FD" w:rsidRPr="003F0B90">
        <w:rPr>
          <w:color w:val="000000"/>
          <w:lang w:eastAsia="en-US"/>
        </w:rPr>
        <w:t>является неотъемлемой частью Договора</w:t>
      </w:r>
      <w:r w:rsidRPr="003F0B90">
        <w:t>).</w:t>
      </w:r>
    </w:p>
    <w:p w14:paraId="4522FD5B" w14:textId="77777777" w:rsidR="00C27956" w:rsidRPr="003F0B90" w:rsidRDefault="00C27956" w:rsidP="0020524D">
      <w:pPr>
        <w:pStyle w:val="af6"/>
        <w:spacing w:after="0" w:line="20" w:lineRule="atLeast"/>
        <w:rPr>
          <w:rFonts w:ascii="Times New Roman" w:eastAsia="Times New Roman" w:hAnsi="Times New Roman" w:cs="Times New Roman"/>
          <w:color w:val="000000"/>
          <w:sz w:val="24"/>
          <w:szCs w:val="24"/>
        </w:rPr>
      </w:pPr>
    </w:p>
    <w:p w14:paraId="4266BB01" w14:textId="67145AD0" w:rsidR="00C27956" w:rsidRPr="003F0B90" w:rsidRDefault="00CF0AB6" w:rsidP="0020524D">
      <w:pPr>
        <w:pStyle w:val="af6"/>
        <w:numPr>
          <w:ilvl w:val="0"/>
          <w:numId w:val="2"/>
        </w:numPr>
        <w:spacing w:after="0" w:line="20" w:lineRule="atLeast"/>
        <w:ind w:firstLine="567"/>
        <w:jc w:val="both"/>
        <w:rPr>
          <w:rFonts w:ascii="Times New Roman" w:eastAsia="Times New Roman" w:hAnsi="Times New Roman" w:cs="Times New Roman"/>
          <w:b/>
          <w:color w:val="000000"/>
          <w:sz w:val="24"/>
          <w:szCs w:val="24"/>
        </w:rPr>
      </w:pPr>
      <w:r w:rsidRPr="003F0B90">
        <w:rPr>
          <w:rFonts w:ascii="Times New Roman" w:eastAsia="Times New Roman" w:hAnsi="Times New Roman" w:cs="Times New Roman"/>
          <w:b/>
          <w:color w:val="000000"/>
          <w:sz w:val="24"/>
          <w:szCs w:val="24"/>
        </w:rPr>
        <w:t>Цена Договора и порядок расчетов</w:t>
      </w:r>
    </w:p>
    <w:p w14:paraId="503EFA32" w14:textId="2D84A0FF" w:rsidR="00840A23" w:rsidRPr="00840A23" w:rsidRDefault="00CF0AB6" w:rsidP="003547D8">
      <w:pPr>
        <w:widowControl w:val="0"/>
        <w:ind w:firstLine="567"/>
        <w:contextualSpacing/>
        <w:jc w:val="both"/>
        <w:rPr>
          <w:rFonts w:eastAsia="Times New Roman"/>
          <w:color w:val="0D0D0D"/>
          <w:sz w:val="22"/>
          <w:szCs w:val="22"/>
        </w:rPr>
      </w:pPr>
      <w:r w:rsidRPr="003F0B90">
        <w:rPr>
          <w:rFonts w:eastAsia="Times New Roman"/>
          <w:color w:val="000000"/>
        </w:rPr>
        <w:t xml:space="preserve">2.1. Цена Договора (общая стоимость работ Подрядчика по настоящему Договору) составляет </w:t>
      </w:r>
      <w:r w:rsidR="0085141A">
        <w:rPr>
          <w:rFonts w:eastAsia="Times New Roman"/>
          <w:color w:val="000000"/>
        </w:rPr>
        <w:t>____________</w:t>
      </w:r>
      <w:r w:rsidR="00F20FBE">
        <w:rPr>
          <w:rFonts w:eastAsia="Times New Roman"/>
          <w:color w:val="000000"/>
        </w:rPr>
        <w:t xml:space="preserve"> </w:t>
      </w:r>
      <w:r w:rsidR="00840A23" w:rsidRPr="00840A23">
        <w:rPr>
          <w:rFonts w:eastAsia="Times New Roman"/>
          <w:color w:val="0D0D0D"/>
          <w:sz w:val="22"/>
          <w:szCs w:val="22"/>
        </w:rPr>
        <w:t>(_______________________) рублей ___ копейки, в т.ч. НДС ____% _____ (_____________) рубл</w:t>
      </w:r>
      <w:r w:rsidR="00F20FBE">
        <w:rPr>
          <w:rFonts w:eastAsia="Times New Roman"/>
          <w:color w:val="0D0D0D"/>
          <w:sz w:val="22"/>
          <w:szCs w:val="22"/>
        </w:rPr>
        <w:t>ей</w:t>
      </w:r>
      <w:r w:rsidR="00840A23" w:rsidRPr="00840A23">
        <w:rPr>
          <w:rFonts w:eastAsia="Times New Roman"/>
          <w:color w:val="0D0D0D"/>
          <w:sz w:val="22"/>
          <w:szCs w:val="22"/>
        </w:rPr>
        <w:t xml:space="preserve"> ___ копеек. </w:t>
      </w:r>
    </w:p>
    <w:p w14:paraId="1B113133" w14:textId="77777777" w:rsidR="00840A23" w:rsidRPr="00840A23" w:rsidRDefault="00840A23" w:rsidP="00840A23">
      <w:pPr>
        <w:widowControl w:val="0"/>
        <w:pBdr>
          <w:top w:val="nil"/>
          <w:left w:val="nil"/>
          <w:bottom w:val="nil"/>
          <w:right w:val="nil"/>
          <w:between w:val="nil"/>
          <w:bar w:val="nil"/>
        </w:pBdr>
        <w:ind w:left="142"/>
        <w:contextualSpacing/>
        <w:rPr>
          <w:rFonts w:eastAsia="Arial Unicode MS" w:cs="Arial Unicode MS"/>
          <w:i/>
          <w:iCs/>
          <w:color w:val="FF0000"/>
          <w:sz w:val="20"/>
          <w:szCs w:val="20"/>
          <w:u w:color="000000"/>
          <w:bdr w:val="nil"/>
        </w:rPr>
      </w:pPr>
      <w:r w:rsidRPr="00840A23">
        <w:rPr>
          <w:rFonts w:eastAsia="Arial Unicode MS" w:cs="Arial Unicode MS"/>
          <w:i/>
          <w:iCs/>
          <w:color w:val="FF0000"/>
          <w:sz w:val="20"/>
          <w:szCs w:val="20"/>
          <w:u w:color="000000"/>
          <w:bdr w:val="nil"/>
        </w:rPr>
        <w:t>(Если НДС не облагается, указывать: «НДС не облагается на основании и указать ссылку на нормативный акт, определяющий освобождение от уплаты НДС; письма ИФНС об упрощенной системе налогообложения»).</w:t>
      </w:r>
    </w:p>
    <w:p w14:paraId="7D992D9E" w14:textId="77777777" w:rsidR="00840A23" w:rsidRPr="00840A23" w:rsidRDefault="00840A23" w:rsidP="00840A23">
      <w:pPr>
        <w:widowControl w:val="0"/>
        <w:ind w:left="142" w:hanging="568"/>
        <w:contextualSpacing/>
        <w:jc w:val="both"/>
        <w:rPr>
          <w:rFonts w:eastAsia="Times New Roman"/>
          <w:color w:val="0D0D0D"/>
          <w:sz w:val="20"/>
          <w:szCs w:val="20"/>
        </w:rPr>
      </w:pPr>
    </w:p>
    <w:p w14:paraId="749EF96A" w14:textId="64B42C50" w:rsidR="00C27956" w:rsidRPr="003F0B90" w:rsidRDefault="00CF0AB6" w:rsidP="00840A23">
      <w:pPr>
        <w:spacing w:line="20" w:lineRule="atLeast"/>
        <w:ind w:firstLine="567"/>
        <w:jc w:val="both"/>
        <w:rPr>
          <w:rFonts w:eastAsia="Times New Roman"/>
          <w:color w:val="000000"/>
        </w:rPr>
      </w:pPr>
      <w:r w:rsidRPr="003F0B90">
        <w:rPr>
          <w:rFonts w:eastAsia="Times New Roman"/>
          <w:color w:val="000000"/>
        </w:rPr>
        <w:t xml:space="preserve">Цена Договора включает в себя все затраты, расходы и издержки Подрядчика, связанные с </w:t>
      </w:r>
      <w:r w:rsidR="00AE1803" w:rsidRPr="003F0B90">
        <w:rPr>
          <w:rFonts w:eastAsia="Times New Roman"/>
          <w:color w:val="000000"/>
        </w:rPr>
        <w:t xml:space="preserve">надлежащим </w:t>
      </w:r>
      <w:r w:rsidRPr="003F0B90">
        <w:rPr>
          <w:rFonts w:eastAsia="Times New Roman"/>
          <w:color w:val="000000"/>
        </w:rPr>
        <w:t>выполнением работ по Договору</w:t>
      </w:r>
      <w:r w:rsidR="00AE1803" w:rsidRPr="003F0B90">
        <w:rPr>
          <w:rFonts w:eastAsia="Times New Roman"/>
          <w:color w:val="000000"/>
        </w:rPr>
        <w:t>, в том числе</w:t>
      </w:r>
      <w:r w:rsidR="004018A4">
        <w:rPr>
          <w:rFonts w:eastAsia="Times New Roman"/>
          <w:color w:val="000000"/>
        </w:rPr>
        <w:t xml:space="preserve"> транспортные и погрузо-разгрузочные  ра</w:t>
      </w:r>
      <w:r w:rsidR="00965B10">
        <w:rPr>
          <w:rFonts w:eastAsia="Times New Roman"/>
          <w:color w:val="000000"/>
        </w:rPr>
        <w:t>боты</w:t>
      </w:r>
      <w:r w:rsidR="004018A4">
        <w:rPr>
          <w:rFonts w:eastAsia="Times New Roman"/>
          <w:color w:val="000000"/>
        </w:rPr>
        <w:t>, расходы на материалы и оборудование</w:t>
      </w:r>
      <w:r w:rsidR="003547D8">
        <w:rPr>
          <w:rFonts w:eastAsia="Times New Roman"/>
          <w:color w:val="000000"/>
        </w:rPr>
        <w:t>,</w:t>
      </w:r>
      <w:r w:rsidR="004018A4">
        <w:rPr>
          <w:rFonts w:eastAsia="Times New Roman"/>
          <w:color w:val="000000"/>
        </w:rPr>
        <w:t xml:space="preserve"> необходимые для выполнения работ,</w:t>
      </w:r>
      <w:r w:rsidR="00AE1803" w:rsidRPr="003F0B90">
        <w:rPr>
          <w:rFonts w:eastAsia="Times New Roman"/>
          <w:color w:val="000000"/>
        </w:rPr>
        <w:t xml:space="preserve"> в</w:t>
      </w:r>
      <w:r w:rsidR="00AE1803" w:rsidRPr="003F0B90">
        <w:t xml:space="preserve">се налоги, сборы и иные обязательные платежи, </w:t>
      </w:r>
      <w:r w:rsidR="00965B10" w:rsidRPr="00AF1000">
        <w:rPr>
          <w:rFonts w:eastAsia="Times New Roman"/>
        </w:rPr>
        <w:t>если их оплата предусмотрена законодательством Российской Федерации и иные расходы, связанные с исполнением</w:t>
      </w:r>
      <w:r w:rsidR="00965B10">
        <w:rPr>
          <w:rFonts w:eastAsia="Times New Roman"/>
        </w:rPr>
        <w:t xml:space="preserve"> Договора</w:t>
      </w:r>
      <w:r w:rsidR="00AE1803" w:rsidRPr="003F0B90">
        <w:t>.</w:t>
      </w:r>
    </w:p>
    <w:p w14:paraId="4D84463F" w14:textId="44029F27"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2.2.</w:t>
      </w:r>
      <w:r w:rsidRPr="003F0B90">
        <w:rPr>
          <w:rFonts w:eastAsia="Times New Roman"/>
          <w:color w:val="000000"/>
        </w:rPr>
        <w:tab/>
        <w:t xml:space="preserve">Цена Договора является твердой и определяется на весь срок исполнения Договора, за исключением случаев, установленных </w:t>
      </w:r>
      <w:r w:rsidR="00035B32">
        <w:rPr>
          <w:rFonts w:eastAsia="Times New Roman"/>
          <w:color w:val="000000"/>
        </w:rPr>
        <w:t>З</w:t>
      </w:r>
      <w:r w:rsidRPr="003F0B90">
        <w:rPr>
          <w:rFonts w:eastAsia="Times New Roman"/>
          <w:color w:val="000000"/>
        </w:rPr>
        <w:t>аконом № 44-ФЗ и Договором.</w:t>
      </w:r>
    </w:p>
    <w:p w14:paraId="6687CD54" w14:textId="56D5A446" w:rsidR="00C27956" w:rsidRPr="003F0B90" w:rsidRDefault="00CF0AB6" w:rsidP="0020524D">
      <w:pPr>
        <w:tabs>
          <w:tab w:val="left" w:pos="993"/>
        </w:tabs>
        <w:spacing w:line="20" w:lineRule="atLeast"/>
        <w:ind w:firstLine="567"/>
        <w:jc w:val="both"/>
        <w:rPr>
          <w:rFonts w:eastAsia="Times New Roman"/>
          <w:color w:val="000000"/>
        </w:rPr>
      </w:pPr>
      <w:r w:rsidRPr="003F0B90">
        <w:rPr>
          <w:rFonts w:eastAsia="Times New Roman"/>
          <w:color w:val="000000"/>
        </w:rPr>
        <w:t>2.3.</w:t>
      </w:r>
      <w:r w:rsidRPr="003F0B90">
        <w:rPr>
          <w:rFonts w:eastAsia="Times New Roman"/>
          <w:color w:val="000000"/>
        </w:rPr>
        <w:tab/>
        <w:t xml:space="preserve">Цена Договора может быть снижена по соглашению Сторон без изменения, предусмотренного Договором количества и качества </w:t>
      </w:r>
      <w:r w:rsidR="005523E2" w:rsidRPr="003F0B90">
        <w:rPr>
          <w:rFonts w:eastAsia="Times New Roman"/>
          <w:color w:val="000000"/>
        </w:rPr>
        <w:t>выполняемых</w:t>
      </w:r>
      <w:r w:rsidRPr="003F0B90">
        <w:rPr>
          <w:rFonts w:eastAsia="Times New Roman"/>
          <w:color w:val="000000"/>
        </w:rPr>
        <w:t xml:space="preserve"> работ и иных условий Договора.</w:t>
      </w:r>
    </w:p>
    <w:p w14:paraId="35456C98" w14:textId="77777777"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Источник финансирования Договора - средства бюджетных учреждений (субсидия на выполнение государственного задания).</w:t>
      </w:r>
    </w:p>
    <w:p w14:paraId="52F42FCF" w14:textId="77777777" w:rsidR="00C27956" w:rsidRPr="003F0B90" w:rsidRDefault="00CF0AB6" w:rsidP="0020524D">
      <w:pPr>
        <w:tabs>
          <w:tab w:val="left" w:pos="993"/>
        </w:tabs>
        <w:spacing w:line="20" w:lineRule="atLeast"/>
        <w:ind w:right="3" w:firstLine="567"/>
        <w:jc w:val="both"/>
      </w:pPr>
      <w:r w:rsidRPr="003F0B90">
        <w:t>Подрядчик несет ответственность за достоверность сведений об НДС.</w:t>
      </w:r>
    </w:p>
    <w:p w14:paraId="655B77BE" w14:textId="77777777" w:rsidR="00C27956" w:rsidRPr="003F0B90" w:rsidRDefault="00CF0AB6" w:rsidP="0020524D">
      <w:pPr>
        <w:spacing w:line="20" w:lineRule="atLeast"/>
        <w:ind w:firstLine="567"/>
        <w:jc w:val="both"/>
        <w:rPr>
          <w:rFonts w:eastAsiaTheme="minorHAnsi"/>
        </w:rPr>
      </w:pPr>
      <w:r w:rsidRPr="003F0B90">
        <w:t>2.4. Сумма по Договору,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78BEEF6" w14:textId="7116BDC3" w:rsidR="00C27956" w:rsidRPr="00BA11C1" w:rsidRDefault="00CF0AB6" w:rsidP="0020524D">
      <w:pPr>
        <w:spacing w:line="20" w:lineRule="atLeast"/>
        <w:ind w:firstLine="567"/>
        <w:jc w:val="both"/>
        <w:rPr>
          <w:rFonts w:eastAsia="Times New Roman"/>
          <w:color w:val="000000"/>
        </w:rPr>
      </w:pPr>
      <w:r w:rsidRPr="003F0B90">
        <w:rPr>
          <w:rFonts w:eastAsia="Times New Roman"/>
          <w:color w:val="000000"/>
        </w:rPr>
        <w:lastRenderedPageBreak/>
        <w:t xml:space="preserve">2.5. </w:t>
      </w:r>
      <w:r w:rsidR="004442B5" w:rsidRPr="00BA11C1">
        <w:rPr>
          <w:rFonts w:eastAsia="Times New Roman"/>
          <w:color w:val="000000"/>
        </w:rPr>
        <w:t xml:space="preserve">Заказчик осуществляет оплату работ по Договору в </w:t>
      </w:r>
      <w:r w:rsidR="004442B5">
        <w:rPr>
          <w:rFonts w:eastAsia="Times New Roman"/>
          <w:color w:val="000000"/>
        </w:rPr>
        <w:t>р</w:t>
      </w:r>
      <w:r w:rsidR="004442B5" w:rsidRPr="00BA11C1">
        <w:rPr>
          <w:rFonts w:eastAsia="Times New Roman"/>
          <w:color w:val="000000"/>
        </w:rPr>
        <w:t>оссийских рублях в безналичном порядке путем перечисления денежных средств на указанный в Договоре счет Подрядчика в следующем порядке:</w:t>
      </w:r>
    </w:p>
    <w:p w14:paraId="4329D81A" w14:textId="200EB637" w:rsidR="00C27956" w:rsidRDefault="00CF0AB6" w:rsidP="00CA6417">
      <w:pPr>
        <w:spacing w:line="20" w:lineRule="atLeast"/>
        <w:ind w:firstLine="567"/>
        <w:jc w:val="both"/>
        <w:rPr>
          <w:rFonts w:eastAsia="Times New Roman"/>
          <w:color w:val="000000"/>
        </w:rPr>
      </w:pPr>
      <w:r w:rsidRPr="00BA11C1">
        <w:rPr>
          <w:rFonts w:eastAsia="Times New Roman"/>
          <w:color w:val="000000"/>
        </w:rPr>
        <w:t>2.5.</w:t>
      </w:r>
      <w:r w:rsidR="004442B5">
        <w:rPr>
          <w:rFonts w:eastAsia="Times New Roman"/>
          <w:color w:val="000000"/>
        </w:rPr>
        <w:t>1</w:t>
      </w:r>
      <w:r w:rsidRPr="00BA11C1">
        <w:rPr>
          <w:rFonts w:eastAsia="Times New Roman"/>
          <w:color w:val="000000"/>
        </w:rPr>
        <w:t xml:space="preserve">. </w:t>
      </w:r>
      <w:r w:rsidR="00CA6417" w:rsidRPr="00BA11C1">
        <w:rPr>
          <w:rFonts w:eastAsia="Times New Roman"/>
        </w:rPr>
        <w:t xml:space="preserve">Оплата работ по настоящему Договору производится Заказчиком по факту выполнения работ в течение </w:t>
      </w:r>
      <w:r w:rsidRPr="00BA11C1">
        <w:rPr>
          <w:rFonts w:eastAsia="Times New Roman"/>
          <w:color w:val="000000"/>
        </w:rPr>
        <w:t xml:space="preserve">7 (семи) рабочих дней после подписания Заказчиком </w:t>
      </w:r>
      <w:r w:rsidR="004442B5" w:rsidRPr="0039609A">
        <w:rPr>
          <w:rFonts w:eastAsia="Times New Roman"/>
        </w:rPr>
        <w:t>Универсального передаточного документа (далее</w:t>
      </w:r>
      <w:r w:rsidR="00241BC0">
        <w:rPr>
          <w:rFonts w:eastAsia="Times New Roman"/>
        </w:rPr>
        <w:t xml:space="preserve"> – УПД</w:t>
      </w:r>
      <w:r w:rsidR="004442B5" w:rsidRPr="0039609A">
        <w:rPr>
          <w:rFonts w:eastAsia="Times New Roman"/>
        </w:rPr>
        <w:t>)</w:t>
      </w:r>
      <w:r w:rsidR="00241BC0">
        <w:rPr>
          <w:rFonts w:eastAsia="Times New Roman"/>
        </w:rPr>
        <w:t>,</w:t>
      </w:r>
      <w:r w:rsidR="004442B5">
        <w:rPr>
          <w:rFonts w:eastAsia="Times New Roman"/>
        </w:rPr>
        <w:t xml:space="preserve"> </w:t>
      </w:r>
      <w:r w:rsidR="004442B5" w:rsidRPr="00AF1000">
        <w:rPr>
          <w:rFonts w:eastAsia="Times New Roman"/>
        </w:rPr>
        <w:t>но не ранее получения соответствующего счета</w:t>
      </w:r>
      <w:r w:rsidR="004442B5">
        <w:rPr>
          <w:rFonts w:eastAsia="Times New Roman"/>
        </w:rPr>
        <w:t xml:space="preserve"> Подрядчика</w:t>
      </w:r>
      <w:r w:rsidRPr="00BA11C1">
        <w:rPr>
          <w:rFonts w:eastAsia="Times New Roman"/>
          <w:color w:val="000000"/>
        </w:rPr>
        <w:t>.</w:t>
      </w:r>
      <w:bookmarkStart w:id="1" w:name="bookmark=id.3dy6vkm" w:colFirst="0" w:colLast="0"/>
      <w:bookmarkStart w:id="2" w:name="bookmark=id.1t3h5sf" w:colFirst="0" w:colLast="0"/>
      <w:bookmarkStart w:id="3" w:name="bookmark=id.4d34og8" w:colFirst="0" w:colLast="0"/>
      <w:bookmarkEnd w:id="1"/>
      <w:bookmarkEnd w:id="2"/>
      <w:bookmarkEnd w:id="3"/>
    </w:p>
    <w:p w14:paraId="4A9B1EA2" w14:textId="0DEC9CFF" w:rsidR="004442B5" w:rsidRPr="00BA11C1" w:rsidRDefault="004442B5" w:rsidP="00CA6417">
      <w:pPr>
        <w:spacing w:line="20" w:lineRule="atLeast"/>
        <w:ind w:firstLine="567"/>
        <w:jc w:val="both"/>
        <w:rPr>
          <w:rFonts w:eastAsia="Times New Roman"/>
          <w:color w:val="000000"/>
        </w:rPr>
      </w:pPr>
      <w:r w:rsidRPr="004442B5">
        <w:rPr>
          <w:rFonts w:eastAsia="Times New Roman"/>
          <w:color w:val="000000"/>
        </w:rPr>
        <w:t xml:space="preserve">Авансовый платеж по </w:t>
      </w:r>
      <w:r w:rsidR="008A3CFD">
        <w:rPr>
          <w:rFonts w:eastAsia="Times New Roman"/>
          <w:color w:val="000000"/>
        </w:rPr>
        <w:t>Договор</w:t>
      </w:r>
      <w:r w:rsidRPr="004442B5">
        <w:rPr>
          <w:rFonts w:eastAsia="Times New Roman"/>
          <w:color w:val="000000"/>
        </w:rPr>
        <w:t>у не предусмотрен.</w:t>
      </w:r>
    </w:p>
    <w:p w14:paraId="425B1624" w14:textId="644DA42B" w:rsidR="00C27956" w:rsidRDefault="00CF0AB6" w:rsidP="0020524D">
      <w:pPr>
        <w:spacing w:line="20" w:lineRule="atLeast"/>
        <w:ind w:firstLine="567"/>
        <w:jc w:val="both"/>
        <w:rPr>
          <w:rFonts w:eastAsia="Times New Roman"/>
        </w:rPr>
      </w:pPr>
      <w:bookmarkStart w:id="4" w:name="bookmark=id.17dp8vu" w:colFirst="0" w:colLast="0"/>
      <w:bookmarkStart w:id="5" w:name="bookmark=id.2s8eyo1" w:colFirst="0" w:colLast="0"/>
      <w:bookmarkEnd w:id="4"/>
      <w:bookmarkEnd w:id="5"/>
      <w:r w:rsidRPr="00BA11C1">
        <w:rPr>
          <w:rFonts w:eastAsia="Times New Roman"/>
          <w:color w:val="000000"/>
        </w:rPr>
        <w:t xml:space="preserve">2.6. </w:t>
      </w:r>
      <w:r w:rsidR="008A3CFD" w:rsidRPr="00AF1000">
        <w:rPr>
          <w:rFonts w:eastAsia="Times New Roman"/>
        </w:rPr>
        <w:t>Датой оплаты считается дата списания денежных средств со счета Заказчика. За дальнейшее прохождение денежных средств Заказчик ответственности не несет.</w:t>
      </w:r>
    </w:p>
    <w:p w14:paraId="089FEF77" w14:textId="55E2014A" w:rsidR="008F21C5" w:rsidRPr="00BA11C1" w:rsidRDefault="008F21C5" w:rsidP="0020524D">
      <w:pPr>
        <w:spacing w:line="20" w:lineRule="atLeast"/>
        <w:ind w:firstLine="567"/>
        <w:jc w:val="both"/>
        <w:rPr>
          <w:rFonts w:eastAsia="Times New Roman"/>
          <w:color w:val="000000"/>
        </w:rPr>
      </w:pPr>
      <w:r>
        <w:rPr>
          <w:rFonts w:eastAsia="Times New Roman"/>
        </w:rPr>
        <w:t xml:space="preserve">2.7. </w:t>
      </w:r>
      <w:r w:rsidRPr="008F21C5">
        <w:rPr>
          <w:rFonts w:eastAsia="Times New Roman"/>
        </w:rPr>
        <w:t xml:space="preserve">При изменении реквизитов своего расчетного счета </w:t>
      </w:r>
      <w:r w:rsidRPr="003F0B90">
        <w:rPr>
          <w:color w:val="000000"/>
          <w:lang w:eastAsia="en-US"/>
        </w:rPr>
        <w:t>Подрядчик</w:t>
      </w:r>
      <w:r w:rsidRPr="008F21C5">
        <w:rPr>
          <w:rFonts w:eastAsia="Times New Roman"/>
        </w:rPr>
        <w:t xml:space="preserve"> уведомляет Заказчика о новых реквизитах расчетного счета в течение 3 (трех)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w:t>
      </w:r>
      <w:r>
        <w:rPr>
          <w:rFonts w:eastAsia="Times New Roman"/>
          <w:color w:val="000000"/>
        </w:rPr>
        <w:t>Договора</w:t>
      </w:r>
      <w:r w:rsidRPr="008F21C5">
        <w:rPr>
          <w:rFonts w:eastAsia="Times New Roman"/>
        </w:rPr>
        <w:t xml:space="preserve"> счет, несет </w:t>
      </w:r>
      <w:r w:rsidRPr="003F0B90">
        <w:rPr>
          <w:color w:val="000000"/>
          <w:lang w:eastAsia="en-US"/>
        </w:rPr>
        <w:t>Подрядчик</w:t>
      </w:r>
      <w:r w:rsidRPr="008F21C5">
        <w:rPr>
          <w:rFonts w:eastAsia="Times New Roman"/>
        </w:rPr>
        <w:t>.</w:t>
      </w:r>
    </w:p>
    <w:p w14:paraId="67BE60F0" w14:textId="77777777" w:rsidR="00C27956" w:rsidRPr="003F0B90" w:rsidRDefault="00C27956" w:rsidP="0020524D">
      <w:pPr>
        <w:spacing w:line="20" w:lineRule="atLeast"/>
        <w:ind w:firstLine="567"/>
        <w:jc w:val="both"/>
        <w:rPr>
          <w:rFonts w:eastAsia="Times New Roman"/>
          <w:color w:val="000000"/>
        </w:rPr>
      </w:pPr>
    </w:p>
    <w:p w14:paraId="0F2F2606" w14:textId="728D2E81" w:rsidR="00C27956" w:rsidRPr="003F0B90" w:rsidRDefault="00CF0AB6" w:rsidP="00F37850">
      <w:pPr>
        <w:pStyle w:val="af6"/>
        <w:numPr>
          <w:ilvl w:val="0"/>
          <w:numId w:val="2"/>
        </w:numPr>
        <w:tabs>
          <w:tab w:val="left" w:pos="851"/>
        </w:tabs>
        <w:spacing w:after="0" w:line="20" w:lineRule="atLeast"/>
        <w:ind w:firstLine="556"/>
        <w:rPr>
          <w:rFonts w:ascii="Times New Roman" w:eastAsia="Times New Roman" w:hAnsi="Times New Roman" w:cs="Times New Roman"/>
          <w:b/>
          <w:bCs/>
          <w:color w:val="000000"/>
          <w:sz w:val="24"/>
          <w:szCs w:val="24"/>
        </w:rPr>
      </w:pPr>
      <w:r w:rsidRPr="003F0B90">
        <w:rPr>
          <w:rFonts w:ascii="Times New Roman" w:eastAsia="Times New Roman" w:hAnsi="Times New Roman" w:cs="Times New Roman"/>
          <w:b/>
          <w:bCs/>
          <w:color w:val="000000"/>
          <w:sz w:val="24"/>
          <w:szCs w:val="24"/>
        </w:rPr>
        <w:t>Срок (период)</w:t>
      </w:r>
      <w:r w:rsidR="003C0474">
        <w:rPr>
          <w:rFonts w:ascii="Times New Roman" w:eastAsia="Times New Roman" w:hAnsi="Times New Roman" w:cs="Times New Roman"/>
          <w:b/>
          <w:bCs/>
          <w:color w:val="000000"/>
          <w:sz w:val="24"/>
          <w:szCs w:val="24"/>
        </w:rPr>
        <w:t>, место</w:t>
      </w:r>
      <w:r w:rsidRPr="003F0B90">
        <w:rPr>
          <w:rFonts w:ascii="Times New Roman" w:eastAsia="Times New Roman" w:hAnsi="Times New Roman" w:cs="Times New Roman"/>
          <w:b/>
          <w:bCs/>
          <w:color w:val="000000"/>
          <w:sz w:val="24"/>
          <w:szCs w:val="24"/>
        </w:rPr>
        <w:t xml:space="preserve"> выполнения работ</w:t>
      </w:r>
    </w:p>
    <w:p w14:paraId="339B1605" w14:textId="76AB3D7B" w:rsidR="00C27956" w:rsidRPr="003F0B90" w:rsidRDefault="00CF0AB6" w:rsidP="0020524D">
      <w:pPr>
        <w:pStyle w:val="af6"/>
        <w:numPr>
          <w:ilvl w:val="1"/>
          <w:numId w:val="2"/>
        </w:numPr>
        <w:tabs>
          <w:tab w:val="left" w:pos="1134"/>
        </w:tabs>
        <w:spacing w:after="0" w:line="20" w:lineRule="atLeast"/>
        <w:ind w:left="0" w:firstLine="567"/>
        <w:jc w:val="both"/>
        <w:rPr>
          <w:rFonts w:ascii="Times New Roman" w:eastAsia="Times New Roman" w:hAnsi="Times New Roman" w:cs="Times New Roman"/>
          <w:color w:val="000000"/>
          <w:sz w:val="24"/>
          <w:szCs w:val="24"/>
        </w:rPr>
      </w:pPr>
      <w:r w:rsidRPr="003F0B90">
        <w:rPr>
          <w:rFonts w:ascii="Times New Roman" w:eastAsia="Times New Roman" w:hAnsi="Times New Roman" w:cs="Times New Roman"/>
          <w:color w:val="000000"/>
          <w:sz w:val="24"/>
          <w:szCs w:val="24"/>
        </w:rPr>
        <w:t xml:space="preserve">Срок </w:t>
      </w:r>
      <w:r w:rsidR="004018A4">
        <w:rPr>
          <w:rFonts w:ascii="Times New Roman" w:eastAsia="Times New Roman" w:hAnsi="Times New Roman" w:cs="Times New Roman"/>
          <w:color w:val="000000"/>
          <w:sz w:val="24"/>
          <w:szCs w:val="24"/>
        </w:rPr>
        <w:t>выполнения работ</w:t>
      </w:r>
      <w:r w:rsidR="005F0002">
        <w:rPr>
          <w:rFonts w:ascii="Times New Roman" w:eastAsia="Times New Roman" w:hAnsi="Times New Roman" w:cs="Times New Roman"/>
          <w:color w:val="000000"/>
          <w:sz w:val="24"/>
          <w:szCs w:val="24"/>
        </w:rPr>
        <w:t xml:space="preserve"> </w:t>
      </w:r>
      <w:r w:rsidR="004018A4">
        <w:rPr>
          <w:rFonts w:ascii="Times New Roman" w:eastAsia="Times New Roman" w:hAnsi="Times New Roman" w:cs="Times New Roman"/>
          <w:color w:val="000000"/>
          <w:sz w:val="24"/>
          <w:szCs w:val="24"/>
        </w:rPr>
        <w:t xml:space="preserve">- </w:t>
      </w:r>
      <w:r w:rsidR="004018A4" w:rsidRPr="004018A4">
        <w:rPr>
          <w:rFonts w:ascii="Times New Roman" w:eastAsia="Calibri" w:hAnsi="Times New Roman" w:cs="Times New Roman"/>
          <w:sz w:val="24"/>
          <w:szCs w:val="24"/>
          <w:lang w:eastAsia="ru-RU"/>
        </w:rPr>
        <w:t xml:space="preserve">течение </w:t>
      </w:r>
      <w:r w:rsidR="00A034F2">
        <w:rPr>
          <w:rFonts w:ascii="Times New Roman" w:eastAsia="Calibri" w:hAnsi="Times New Roman" w:cs="Times New Roman"/>
          <w:sz w:val="24"/>
          <w:szCs w:val="24"/>
          <w:lang w:eastAsia="ru-RU"/>
        </w:rPr>
        <w:t>7 (семи)</w:t>
      </w:r>
      <w:r w:rsidR="004018A4" w:rsidRPr="004018A4">
        <w:rPr>
          <w:rFonts w:ascii="Times New Roman" w:eastAsia="Calibri" w:hAnsi="Times New Roman" w:cs="Times New Roman"/>
          <w:sz w:val="24"/>
          <w:szCs w:val="24"/>
          <w:lang w:eastAsia="ru-RU"/>
        </w:rPr>
        <w:t xml:space="preserve"> календарных дней</w:t>
      </w:r>
      <w:r w:rsidRPr="003F0B90">
        <w:rPr>
          <w:rFonts w:ascii="Times New Roman" w:eastAsia="Times New Roman" w:hAnsi="Times New Roman" w:cs="Times New Roman"/>
          <w:color w:val="000000"/>
          <w:sz w:val="24"/>
          <w:szCs w:val="24"/>
        </w:rPr>
        <w:t xml:space="preserve"> с </w:t>
      </w:r>
      <w:r w:rsidR="00A31BBA">
        <w:rPr>
          <w:rFonts w:ascii="Times New Roman" w:eastAsia="Times New Roman" w:hAnsi="Times New Roman" w:cs="Times New Roman"/>
          <w:color w:val="000000"/>
          <w:sz w:val="24"/>
          <w:szCs w:val="24"/>
        </w:rPr>
        <w:t xml:space="preserve">даты заключения настоящего </w:t>
      </w:r>
      <w:r w:rsidR="00BB1A66">
        <w:rPr>
          <w:rFonts w:ascii="Times New Roman" w:eastAsia="Times New Roman" w:hAnsi="Times New Roman" w:cs="Times New Roman"/>
          <w:color w:val="000000"/>
          <w:sz w:val="24"/>
          <w:szCs w:val="24"/>
        </w:rPr>
        <w:t>Договора</w:t>
      </w:r>
      <w:r w:rsidR="004018A4">
        <w:rPr>
          <w:rFonts w:ascii="Times New Roman" w:eastAsia="Times New Roman" w:hAnsi="Times New Roman" w:cs="Times New Roman"/>
          <w:color w:val="000000"/>
          <w:sz w:val="24"/>
          <w:szCs w:val="24"/>
        </w:rPr>
        <w:t>.</w:t>
      </w:r>
      <w:r w:rsidRPr="003F0B90">
        <w:rPr>
          <w:rFonts w:ascii="Times New Roman" w:eastAsia="Times New Roman" w:hAnsi="Times New Roman" w:cs="Times New Roman"/>
          <w:color w:val="000000"/>
          <w:sz w:val="24"/>
          <w:szCs w:val="24"/>
        </w:rPr>
        <w:t xml:space="preserve"> </w:t>
      </w:r>
    </w:p>
    <w:p w14:paraId="32BEBD21" w14:textId="780A56C5" w:rsidR="0054669E" w:rsidRPr="003C0474" w:rsidRDefault="0054669E" w:rsidP="00B75830">
      <w:pPr>
        <w:pStyle w:val="af6"/>
        <w:numPr>
          <w:ilvl w:val="1"/>
          <w:numId w:val="2"/>
        </w:numPr>
        <w:tabs>
          <w:tab w:val="left" w:pos="1134"/>
        </w:tabs>
        <w:ind w:left="567" w:firstLine="0"/>
        <w:jc w:val="both"/>
        <w:rPr>
          <w:rFonts w:ascii="Times New Roman" w:hAnsi="Times New Roman" w:cs="Times New Roman"/>
          <w:sz w:val="24"/>
          <w:szCs w:val="24"/>
        </w:rPr>
      </w:pPr>
      <w:r w:rsidRPr="00B75830">
        <w:rPr>
          <w:rFonts w:ascii="Times New Roman" w:hAnsi="Times New Roman" w:cs="Times New Roman"/>
          <w:bCs/>
          <w:sz w:val="24"/>
          <w:szCs w:val="24"/>
        </w:rPr>
        <w:t>Допускается досрочное выполнение работ.</w:t>
      </w:r>
    </w:p>
    <w:p w14:paraId="3D8C5BC2" w14:textId="58E36458" w:rsidR="003C0474" w:rsidRPr="00B75830" w:rsidRDefault="003C0474" w:rsidP="00B75830">
      <w:pPr>
        <w:pStyle w:val="af6"/>
        <w:numPr>
          <w:ilvl w:val="1"/>
          <w:numId w:val="2"/>
        </w:numPr>
        <w:tabs>
          <w:tab w:val="left" w:pos="1134"/>
        </w:tabs>
        <w:ind w:left="567" w:firstLine="0"/>
        <w:jc w:val="both"/>
        <w:rPr>
          <w:rFonts w:ascii="Times New Roman" w:hAnsi="Times New Roman" w:cs="Times New Roman"/>
          <w:sz w:val="24"/>
          <w:szCs w:val="24"/>
        </w:rPr>
      </w:pPr>
      <w:r w:rsidRPr="003C0474">
        <w:rPr>
          <w:rFonts w:ascii="Times New Roman" w:hAnsi="Times New Roman" w:cs="Times New Roman"/>
          <w:sz w:val="24"/>
          <w:szCs w:val="24"/>
        </w:rPr>
        <w:t xml:space="preserve">Место выполнения работ: </w:t>
      </w:r>
      <w:r w:rsidR="00890420" w:rsidRPr="00890420">
        <w:rPr>
          <w:rFonts w:ascii="Times New Roman" w:hAnsi="Times New Roman" w:cs="Times New Roman"/>
          <w:sz w:val="24"/>
          <w:szCs w:val="24"/>
        </w:rPr>
        <w:t>г. Москва, Сверчков переулок д.8 стр.3</w:t>
      </w:r>
      <w:r w:rsidR="008A3B0E">
        <w:rPr>
          <w:rFonts w:ascii="Times New Roman" w:hAnsi="Times New Roman" w:cs="Times New Roman"/>
          <w:sz w:val="24"/>
          <w:szCs w:val="24"/>
        </w:rPr>
        <w:t xml:space="preserve"> (далее – Объект)</w:t>
      </w:r>
      <w:r w:rsidRPr="003C0474">
        <w:rPr>
          <w:rFonts w:ascii="Times New Roman" w:hAnsi="Times New Roman" w:cs="Times New Roman"/>
          <w:sz w:val="24"/>
          <w:szCs w:val="24"/>
        </w:rPr>
        <w:t>.</w:t>
      </w:r>
    </w:p>
    <w:p w14:paraId="092D87C8" w14:textId="77777777" w:rsidR="0054669E" w:rsidRPr="00B75830" w:rsidRDefault="0054669E" w:rsidP="00B75830">
      <w:pPr>
        <w:tabs>
          <w:tab w:val="left" w:pos="1134"/>
        </w:tabs>
        <w:spacing w:line="20" w:lineRule="atLeast"/>
        <w:ind w:left="567"/>
        <w:jc w:val="both"/>
        <w:rPr>
          <w:rFonts w:eastAsia="Times New Roman"/>
          <w:color w:val="000000"/>
        </w:rPr>
      </w:pPr>
    </w:p>
    <w:p w14:paraId="612B3189" w14:textId="312493E8" w:rsidR="00C27956" w:rsidRPr="003F0B90" w:rsidRDefault="00CF0AB6" w:rsidP="00F37850">
      <w:pPr>
        <w:numPr>
          <w:ilvl w:val="0"/>
          <w:numId w:val="2"/>
        </w:numPr>
        <w:tabs>
          <w:tab w:val="left" w:pos="851"/>
        </w:tabs>
        <w:spacing w:line="20" w:lineRule="atLeast"/>
        <w:ind w:left="0" w:firstLine="1276"/>
        <w:jc w:val="both"/>
        <w:rPr>
          <w:rFonts w:eastAsia="Times New Roman"/>
          <w:b/>
          <w:color w:val="000000"/>
        </w:rPr>
      </w:pPr>
      <w:r w:rsidRPr="003F0B90">
        <w:rPr>
          <w:rFonts w:eastAsia="Times New Roman"/>
          <w:b/>
          <w:color w:val="000000"/>
        </w:rPr>
        <w:t>Права и обязанности Заказчика</w:t>
      </w:r>
    </w:p>
    <w:p w14:paraId="5118319B" w14:textId="77777777" w:rsidR="00C27956" w:rsidRPr="003F0B90" w:rsidRDefault="00CF0AB6" w:rsidP="0020524D">
      <w:pPr>
        <w:spacing w:line="20" w:lineRule="atLeast"/>
        <w:ind w:firstLine="567"/>
        <w:jc w:val="both"/>
        <w:rPr>
          <w:rFonts w:eastAsia="Times New Roman"/>
          <w:b/>
          <w:bCs/>
          <w:color w:val="000000"/>
        </w:rPr>
      </w:pPr>
      <w:r w:rsidRPr="003F0B90">
        <w:rPr>
          <w:rFonts w:eastAsia="Times New Roman"/>
          <w:b/>
          <w:bCs/>
          <w:color w:val="000000"/>
        </w:rPr>
        <w:t>4.1. Заказчик вправе:</w:t>
      </w:r>
    </w:p>
    <w:p w14:paraId="64D55C75" w14:textId="50D11F35" w:rsidR="00674D71" w:rsidRPr="003F0B90" w:rsidRDefault="00CF0AB6" w:rsidP="00B75830">
      <w:pPr>
        <w:widowControl w:val="0"/>
        <w:autoSpaceDE w:val="0"/>
        <w:ind w:firstLine="567"/>
        <w:jc w:val="both"/>
        <w:rPr>
          <w:lang w:eastAsia="ar-SA"/>
        </w:rPr>
      </w:pPr>
      <w:r w:rsidRPr="003F0B90">
        <w:rPr>
          <w:rFonts w:eastAsia="Times New Roman"/>
          <w:color w:val="000000"/>
        </w:rPr>
        <w:t xml:space="preserve">4.1.1. </w:t>
      </w:r>
      <w:r w:rsidR="00674D71" w:rsidRPr="003F0B90">
        <w:rPr>
          <w:lang w:eastAsia="ar-SA"/>
        </w:rPr>
        <w:t xml:space="preserve">Требовать от Подрядчика надлежащего исполнения обязательств в соответствии с </w:t>
      </w:r>
      <w:r w:rsidR="000744C8" w:rsidRPr="003F0B90">
        <w:rPr>
          <w:lang w:eastAsia="ar-SA"/>
        </w:rPr>
        <w:t>Договором</w:t>
      </w:r>
      <w:r w:rsidR="00674D71" w:rsidRPr="003F0B90">
        <w:rPr>
          <w:lang w:eastAsia="ar-SA"/>
        </w:rPr>
        <w:t>, а также требовать своевременного устранения выявленных недостатков (дефектов).</w:t>
      </w:r>
    </w:p>
    <w:p w14:paraId="2833E32C" w14:textId="2275DED3" w:rsidR="00C27956" w:rsidRPr="00B75830" w:rsidRDefault="000744C8" w:rsidP="00B75830">
      <w:pPr>
        <w:widowControl w:val="0"/>
        <w:tabs>
          <w:tab w:val="left" w:pos="709"/>
        </w:tabs>
        <w:autoSpaceDE w:val="0"/>
        <w:ind w:firstLine="567"/>
        <w:jc w:val="both"/>
        <w:rPr>
          <w:iCs/>
          <w:lang w:eastAsia="ar-SA"/>
        </w:rPr>
      </w:pPr>
      <w:r w:rsidRPr="003F0B90">
        <w:rPr>
          <w:iCs/>
          <w:lang w:eastAsia="ar-SA"/>
        </w:rPr>
        <w:t xml:space="preserve">4.1.2. </w:t>
      </w:r>
      <w:r w:rsidR="00946F42">
        <w:rPr>
          <w:iCs/>
          <w:lang w:eastAsia="ar-SA"/>
        </w:rPr>
        <w:t>О</w:t>
      </w:r>
      <w:r w:rsidR="00674D71" w:rsidRPr="003F0B90">
        <w:rPr>
          <w:iCs/>
          <w:lang w:eastAsia="ar-SA"/>
        </w:rPr>
        <w:t xml:space="preserve">существлять контроль и надзор за ходом и качеством выполняемых </w:t>
      </w:r>
      <w:r w:rsidRPr="003F0B90">
        <w:rPr>
          <w:iCs/>
          <w:lang w:eastAsia="ar-SA"/>
        </w:rPr>
        <w:t>р</w:t>
      </w:r>
      <w:r w:rsidR="00674D71" w:rsidRPr="003F0B90">
        <w:rPr>
          <w:iCs/>
          <w:lang w:eastAsia="ar-SA"/>
        </w:rPr>
        <w:t xml:space="preserve">абот, соблюдением сроков их выполнения, </w:t>
      </w:r>
      <w:r w:rsidR="00062134">
        <w:rPr>
          <w:iCs/>
          <w:lang w:eastAsia="ar-SA"/>
        </w:rPr>
        <w:t>без вмешательства</w:t>
      </w:r>
      <w:r w:rsidR="00674D71" w:rsidRPr="003F0B90">
        <w:rPr>
          <w:iCs/>
          <w:lang w:eastAsia="ar-SA"/>
        </w:rPr>
        <w:t xml:space="preserve"> в оперативно-хозяйственную деятельность Подрядчика.</w:t>
      </w:r>
      <w:r w:rsidR="00946F42">
        <w:rPr>
          <w:iCs/>
          <w:lang w:eastAsia="ar-SA"/>
        </w:rPr>
        <w:t xml:space="preserve"> </w:t>
      </w:r>
      <w:r w:rsidR="00674D71" w:rsidRPr="003F0B90">
        <w:rPr>
          <w:iCs/>
          <w:lang w:eastAsia="ar-SA"/>
        </w:rPr>
        <w:t xml:space="preserve">При обнаружении отступлений от условий </w:t>
      </w:r>
      <w:r w:rsidRPr="003F0B90">
        <w:rPr>
          <w:iCs/>
          <w:lang w:eastAsia="ar-SA"/>
        </w:rPr>
        <w:t>Договора</w:t>
      </w:r>
      <w:r w:rsidR="00674D71" w:rsidRPr="003F0B90">
        <w:rPr>
          <w:iCs/>
          <w:lang w:eastAsia="ar-SA"/>
        </w:rPr>
        <w:t>, которые могут ухудшить качество работ, или иных недостатков немедленно заявить об этом Подрядчику.</w:t>
      </w:r>
    </w:p>
    <w:p w14:paraId="699EDCFC" w14:textId="3CAB7BD9"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4.1.</w:t>
      </w:r>
      <w:r w:rsidR="000744C8" w:rsidRPr="003F0B90">
        <w:rPr>
          <w:rFonts w:eastAsia="Times New Roman"/>
          <w:color w:val="000000"/>
        </w:rPr>
        <w:t>3</w:t>
      </w:r>
      <w:r w:rsidRPr="003F0B90">
        <w:rPr>
          <w:rFonts w:eastAsia="Times New Roman"/>
          <w:color w:val="000000"/>
        </w:rPr>
        <w:t>. Запрашивать от Подрядчика информационные отчеты о результатах выполнения работ.</w:t>
      </w:r>
    </w:p>
    <w:p w14:paraId="3DA1CD57" w14:textId="77777777" w:rsidR="00C27956" w:rsidRPr="003F0B90" w:rsidRDefault="00CF0AB6">
      <w:pPr>
        <w:spacing w:line="20" w:lineRule="atLeast"/>
        <w:ind w:firstLine="567"/>
        <w:jc w:val="both"/>
      </w:pPr>
      <w:r w:rsidRPr="003F0B90">
        <w:t>4.1.4. </w:t>
      </w:r>
      <w:r w:rsidRPr="003F0B90">
        <w:rPr>
          <w:color w:val="000000"/>
        </w:rPr>
        <w:t>Требовать от Подрядчика своевременного устранения недостатков, выявленных в ходе приемки, в течение гарантийного срока (при его установлении в Договоре).</w:t>
      </w:r>
    </w:p>
    <w:p w14:paraId="034F4646" w14:textId="77777777" w:rsidR="00C27956" w:rsidRPr="003F0B90" w:rsidRDefault="00CF0AB6" w:rsidP="0020524D">
      <w:pPr>
        <w:spacing w:line="20" w:lineRule="atLeast"/>
        <w:ind w:firstLine="567"/>
        <w:jc w:val="both"/>
      </w:pPr>
      <w:r w:rsidRPr="003F0B90">
        <w:t>4.1.5. </w:t>
      </w:r>
      <w:r w:rsidRPr="003F0B90">
        <w:rPr>
          <w:color w:val="000000"/>
        </w:rPr>
        <w:t>Привлекать экспертов, экспертные организации для проведения экспертизы выполненных работ (ее результата).</w:t>
      </w:r>
    </w:p>
    <w:p w14:paraId="1347905F" w14:textId="77777777" w:rsidR="00C27956" w:rsidRPr="003F0B90" w:rsidRDefault="00CF0AB6" w:rsidP="0020524D">
      <w:pPr>
        <w:spacing w:line="20" w:lineRule="atLeast"/>
        <w:ind w:firstLine="567"/>
        <w:jc w:val="both"/>
      </w:pPr>
      <w:r w:rsidRPr="003F0B90">
        <w:t>4.1.6. </w:t>
      </w:r>
      <w:r w:rsidRPr="003F0B90">
        <w:rPr>
          <w:color w:val="000000"/>
        </w:rPr>
        <w:t>Отказаться от приемки и оплаты работ, не соответствующих условиям Договора.</w:t>
      </w:r>
    </w:p>
    <w:p w14:paraId="04B1EB85" w14:textId="7D4A5AD0" w:rsidR="00C27956" w:rsidRPr="003F0B90" w:rsidRDefault="00CF0AB6" w:rsidP="0020524D">
      <w:pPr>
        <w:spacing w:line="20" w:lineRule="atLeast"/>
        <w:ind w:firstLine="567"/>
        <w:jc w:val="both"/>
        <w:rPr>
          <w:color w:val="000000"/>
        </w:rPr>
      </w:pPr>
      <w:r w:rsidRPr="003F0B90">
        <w:t>4.1.7. </w:t>
      </w:r>
      <w:r w:rsidRPr="003F0B90">
        <w:rPr>
          <w:color w:val="000000"/>
        </w:rPr>
        <w:t>Принять решение об одностороннем отказе от исполнения Договора в соответствии с гражданским законодательством и Законом 44-ФЗ.</w:t>
      </w:r>
    </w:p>
    <w:p w14:paraId="0E908CC3" w14:textId="56F0125F" w:rsidR="00C27956" w:rsidRPr="003F0B90" w:rsidRDefault="00CF0AB6" w:rsidP="0020524D">
      <w:pPr>
        <w:spacing w:line="20" w:lineRule="atLeast"/>
        <w:ind w:firstLine="567"/>
        <w:jc w:val="both"/>
        <w:rPr>
          <w:rFonts w:eastAsia="Times New Roman"/>
          <w:b/>
          <w:bCs/>
          <w:color w:val="000000"/>
        </w:rPr>
      </w:pPr>
      <w:r w:rsidRPr="003F0B90">
        <w:rPr>
          <w:rFonts w:eastAsia="Times New Roman"/>
          <w:b/>
          <w:bCs/>
          <w:color w:val="000000"/>
        </w:rPr>
        <w:t>4.2. Заказчик</w:t>
      </w:r>
      <w:r w:rsidR="008A3B0E">
        <w:rPr>
          <w:rFonts w:eastAsia="Times New Roman"/>
          <w:b/>
          <w:bCs/>
          <w:color w:val="000000"/>
        </w:rPr>
        <w:t xml:space="preserve"> обязан</w:t>
      </w:r>
      <w:r w:rsidRPr="003F0B90">
        <w:rPr>
          <w:rFonts w:eastAsia="Times New Roman"/>
          <w:b/>
          <w:bCs/>
          <w:color w:val="000000"/>
        </w:rPr>
        <w:t>:</w:t>
      </w:r>
    </w:p>
    <w:p w14:paraId="67B759FD" w14:textId="77777777" w:rsidR="00C27956" w:rsidRPr="003F0B90" w:rsidRDefault="00CF0AB6" w:rsidP="0020524D">
      <w:pPr>
        <w:spacing w:line="20" w:lineRule="atLeast"/>
        <w:ind w:firstLine="567"/>
        <w:jc w:val="both"/>
        <w:rPr>
          <w:rFonts w:eastAsiaTheme="minorHAnsi"/>
        </w:rPr>
      </w:pPr>
      <w:r w:rsidRPr="003F0B90">
        <w:rPr>
          <w:color w:val="000000"/>
        </w:rPr>
        <w:t xml:space="preserve">4.2.1. Осуществлять приемку результатов выполненных работ по Договору </w:t>
      </w:r>
      <w:r w:rsidRPr="003F0B90">
        <w:t>в порядке, предусмотренном настоящим Договором.</w:t>
      </w:r>
    </w:p>
    <w:p w14:paraId="00042C76" w14:textId="77777777" w:rsidR="00C27956" w:rsidRPr="003F0B90" w:rsidRDefault="00CF0AB6" w:rsidP="0020524D">
      <w:pPr>
        <w:spacing w:line="20" w:lineRule="atLeast"/>
        <w:ind w:firstLine="567"/>
        <w:jc w:val="both"/>
      </w:pPr>
      <w:r w:rsidRPr="003F0B90">
        <w:t>4.2.2. </w:t>
      </w:r>
      <w:r w:rsidRPr="003F0B90">
        <w:rPr>
          <w:color w:val="000000"/>
        </w:rPr>
        <w:t>Оплатить надлежаще выполненные по Договору работы в размерах и сроки, установленных Договором.</w:t>
      </w:r>
    </w:p>
    <w:p w14:paraId="4CFC1FAF" w14:textId="77777777" w:rsidR="00C27956" w:rsidRPr="003F0B90" w:rsidRDefault="00CF0AB6" w:rsidP="0020524D">
      <w:pPr>
        <w:spacing w:line="20" w:lineRule="atLeast"/>
        <w:ind w:firstLine="567"/>
        <w:jc w:val="both"/>
        <w:rPr>
          <w:rFonts w:eastAsia="Times New Roman"/>
          <w:color w:val="000000"/>
        </w:rPr>
      </w:pPr>
      <w:r w:rsidRPr="003F0B90">
        <w:t>4.2.3. </w:t>
      </w:r>
      <w:r w:rsidRPr="003F0B90">
        <w:rPr>
          <w:color w:val="000000"/>
        </w:rPr>
        <w:t>Требовать уплаты неустоек (штрафов, пеней) в соответствии с Договором.</w:t>
      </w:r>
    </w:p>
    <w:p w14:paraId="774F230F" w14:textId="66F4CEC1"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4.2.</w:t>
      </w:r>
      <w:r w:rsidR="008A3B0E">
        <w:rPr>
          <w:rFonts w:eastAsia="Times New Roman"/>
          <w:color w:val="000000"/>
        </w:rPr>
        <w:t>4</w:t>
      </w:r>
      <w:r w:rsidRPr="003F0B90">
        <w:rPr>
          <w:rFonts w:eastAsia="Times New Roman"/>
          <w:color w:val="000000"/>
        </w:rPr>
        <w:t>. При обнаружении в ходе выполнения работ отступлений от условий Договора, которые могут ухудшить качество выполненных работ, или иных недостатков, немедленно заявить об этом Подрядчику в письменной форме, назначив срок их устранения.</w:t>
      </w:r>
    </w:p>
    <w:p w14:paraId="3C539C73" w14:textId="719E3B4D"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4.2.</w:t>
      </w:r>
      <w:r w:rsidR="008A3B0E">
        <w:rPr>
          <w:rFonts w:eastAsia="Times New Roman"/>
          <w:color w:val="000000"/>
        </w:rPr>
        <w:t>5</w:t>
      </w:r>
      <w:r w:rsidRPr="003F0B90">
        <w:rPr>
          <w:rFonts w:eastAsia="Times New Roman"/>
          <w:color w:val="000000"/>
        </w:rPr>
        <w:t xml:space="preserve">. Предоставить сотрудникам Подрядчика возможность беспрепятственного доступа на Объект для </w:t>
      </w:r>
      <w:r w:rsidR="00216C16">
        <w:rPr>
          <w:rFonts w:eastAsia="Times New Roman"/>
          <w:color w:val="000000"/>
        </w:rPr>
        <w:t xml:space="preserve">выполнения работ </w:t>
      </w:r>
      <w:r w:rsidRPr="003F0B90">
        <w:rPr>
          <w:rFonts w:eastAsia="Times New Roman"/>
          <w:color w:val="000000"/>
        </w:rPr>
        <w:t>по предварительным заявкам Подрядчика в согласованное Сторонами время.</w:t>
      </w:r>
    </w:p>
    <w:p w14:paraId="647544EF" w14:textId="71E4B79A"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4.2.</w:t>
      </w:r>
      <w:r w:rsidR="008A3B0E">
        <w:rPr>
          <w:rFonts w:eastAsia="Times New Roman"/>
          <w:color w:val="000000"/>
        </w:rPr>
        <w:t>6</w:t>
      </w:r>
      <w:r w:rsidRPr="003F0B90">
        <w:rPr>
          <w:rFonts w:eastAsia="Times New Roman"/>
          <w:color w:val="000000"/>
        </w:rPr>
        <w:t xml:space="preserve">. Содействовать Подрядчику в процессе выполнения работ по настоящему Договору: предоставлять доступ к Объекту, своевременно уведомлять Подрядчика о получении сообщений от органов государственной власти, относящихся к Объекту, отвечать на них самостоятельно или предоставить такую возможность Подрядчику, предпринимать все необходимые действия для достижения результата по настоящему Договору в соответствии с рекомендациями Подрядчика </w:t>
      </w:r>
      <w:r w:rsidRPr="003F0B90">
        <w:rPr>
          <w:rFonts w:eastAsia="Times New Roman"/>
          <w:color w:val="000000"/>
        </w:rPr>
        <w:lastRenderedPageBreak/>
        <w:t>и на основании его консультаций, совершать иные действия,</w:t>
      </w:r>
      <w:r w:rsidR="00847E9C" w:rsidRPr="003F0B90">
        <w:rPr>
          <w:rFonts w:eastAsia="Times New Roman"/>
          <w:color w:val="000000"/>
        </w:rPr>
        <w:t xml:space="preserve"> в рамках исполнения своих обязательств по настоящему Договору.</w:t>
      </w:r>
    </w:p>
    <w:p w14:paraId="66C25D40" w14:textId="77777777" w:rsidR="00C27956" w:rsidRPr="003F0B90" w:rsidRDefault="00C27956" w:rsidP="0020524D">
      <w:pPr>
        <w:spacing w:line="20" w:lineRule="atLeast"/>
        <w:ind w:firstLine="567"/>
        <w:jc w:val="both"/>
        <w:rPr>
          <w:rFonts w:eastAsia="Times New Roman"/>
          <w:color w:val="000000"/>
        </w:rPr>
      </w:pPr>
    </w:p>
    <w:p w14:paraId="592CDFE9" w14:textId="5D10F139" w:rsidR="00C27956" w:rsidRPr="003F0B90" w:rsidRDefault="00CF0AB6" w:rsidP="008A3B0E">
      <w:pPr>
        <w:numPr>
          <w:ilvl w:val="0"/>
          <w:numId w:val="2"/>
        </w:numPr>
        <w:tabs>
          <w:tab w:val="left" w:pos="993"/>
        </w:tabs>
        <w:spacing w:line="20" w:lineRule="atLeast"/>
        <w:ind w:left="0" w:firstLine="1276"/>
        <w:jc w:val="both"/>
        <w:rPr>
          <w:rFonts w:eastAsia="Times New Roman"/>
          <w:b/>
          <w:color w:val="000000"/>
        </w:rPr>
      </w:pPr>
      <w:r w:rsidRPr="003F0B90">
        <w:rPr>
          <w:rFonts w:eastAsia="Times New Roman"/>
          <w:b/>
          <w:color w:val="000000"/>
        </w:rPr>
        <w:t>Права и обязанности Подрядчика</w:t>
      </w:r>
    </w:p>
    <w:p w14:paraId="2996DF3D" w14:textId="4210457D" w:rsidR="00C27956" w:rsidRPr="003F0B90" w:rsidRDefault="00CF0AB6" w:rsidP="0020524D">
      <w:pPr>
        <w:spacing w:line="20" w:lineRule="atLeast"/>
        <w:ind w:firstLine="567"/>
        <w:jc w:val="both"/>
        <w:rPr>
          <w:rFonts w:eastAsia="Times New Roman"/>
          <w:b/>
          <w:bCs/>
          <w:color w:val="000000"/>
        </w:rPr>
      </w:pPr>
      <w:r w:rsidRPr="003F0B90">
        <w:rPr>
          <w:rFonts w:eastAsia="Times New Roman"/>
          <w:b/>
          <w:bCs/>
          <w:color w:val="000000"/>
        </w:rPr>
        <w:t>5.1. Подрядчик вправе:</w:t>
      </w:r>
    </w:p>
    <w:p w14:paraId="6489AB4D" w14:textId="48F7CE72" w:rsidR="004E6365" w:rsidRPr="003F0B90" w:rsidRDefault="00CF0AB6" w:rsidP="004E6365">
      <w:pPr>
        <w:widowControl w:val="0"/>
        <w:suppressAutoHyphens/>
        <w:autoSpaceDE w:val="0"/>
        <w:ind w:firstLine="567"/>
        <w:jc w:val="both"/>
        <w:rPr>
          <w:lang w:eastAsia="ar-SA"/>
        </w:rPr>
      </w:pPr>
      <w:r w:rsidRPr="003F0B90">
        <w:rPr>
          <w:rFonts w:eastAsia="Times New Roman"/>
          <w:color w:val="000000"/>
        </w:rPr>
        <w:t xml:space="preserve">5.1.1. </w:t>
      </w:r>
      <w:r w:rsidR="004E6365" w:rsidRPr="003F0B90">
        <w:rPr>
          <w:lang w:eastAsia="ar-SA"/>
        </w:rPr>
        <w:t xml:space="preserve">Требовать своевременного подписания Заказчиком </w:t>
      </w:r>
      <w:r w:rsidR="00216C16">
        <w:rPr>
          <w:rFonts w:eastAsia="Times New Roman"/>
        </w:rPr>
        <w:t>УПД</w:t>
      </w:r>
      <w:r w:rsidR="004E6365" w:rsidRPr="003F0B90">
        <w:rPr>
          <w:lang w:eastAsia="ar-SA"/>
        </w:rPr>
        <w:t>.</w:t>
      </w:r>
    </w:p>
    <w:p w14:paraId="107D83B7" w14:textId="5F70B1EB" w:rsidR="004E6365" w:rsidRPr="003F0B90" w:rsidRDefault="004E6365" w:rsidP="004E6365">
      <w:pPr>
        <w:widowControl w:val="0"/>
        <w:autoSpaceDE w:val="0"/>
        <w:ind w:firstLine="567"/>
        <w:jc w:val="both"/>
        <w:rPr>
          <w:lang w:eastAsia="ar-SA"/>
        </w:rPr>
      </w:pPr>
      <w:r w:rsidRPr="003F0B90">
        <w:rPr>
          <w:lang w:eastAsia="ar-SA"/>
        </w:rPr>
        <w:t>5.</w:t>
      </w:r>
      <w:r w:rsidR="0054669E" w:rsidRPr="003F0B90">
        <w:rPr>
          <w:lang w:eastAsia="ar-SA"/>
        </w:rPr>
        <w:t>1</w:t>
      </w:r>
      <w:r w:rsidRPr="003F0B90">
        <w:rPr>
          <w:lang w:eastAsia="ar-SA"/>
        </w:rPr>
        <w:t>.2. Требовать своевременной оплаты надлежаще выполненных работ в соответствии с условиями Договора.</w:t>
      </w:r>
    </w:p>
    <w:p w14:paraId="01666BA0" w14:textId="01F335C7" w:rsidR="00B85073" w:rsidRPr="00B75830" w:rsidRDefault="00B85073" w:rsidP="00B75830">
      <w:pPr>
        <w:spacing w:line="20" w:lineRule="atLeast"/>
        <w:ind w:firstLine="567"/>
        <w:jc w:val="both"/>
        <w:rPr>
          <w:rFonts w:eastAsia="Times New Roman"/>
          <w:color w:val="000000"/>
        </w:rPr>
      </w:pPr>
      <w:r w:rsidRPr="003F0B90">
        <w:rPr>
          <w:rFonts w:eastAsia="Times New Roman"/>
          <w:color w:val="000000"/>
        </w:rPr>
        <w:t>5.1.3. Приостановить оказание работ по настоящему Договору в случае нарушения Заказчиком п. 4.2.5. Договора до момента устранения допущенных нарушений последним, уведомив об этом Заказчика любым доступным способом (электронная почта, телефонный звонок, сообщение иными существующими средствами связи).</w:t>
      </w:r>
    </w:p>
    <w:p w14:paraId="3A32B5AF" w14:textId="438B005D" w:rsidR="004E6365" w:rsidRPr="003F0B90" w:rsidRDefault="004E6365" w:rsidP="004E6365">
      <w:pPr>
        <w:widowControl w:val="0"/>
        <w:autoSpaceDE w:val="0"/>
        <w:ind w:firstLine="567"/>
        <w:jc w:val="both"/>
        <w:rPr>
          <w:lang w:eastAsia="ar-SA"/>
        </w:rPr>
      </w:pPr>
      <w:r w:rsidRPr="003F0B90">
        <w:rPr>
          <w:lang w:eastAsia="ar-SA"/>
        </w:rPr>
        <w:t>5.</w:t>
      </w:r>
      <w:r w:rsidR="0054669E" w:rsidRPr="003F0B90">
        <w:rPr>
          <w:lang w:eastAsia="ar-SA"/>
        </w:rPr>
        <w:t>1</w:t>
      </w:r>
      <w:r w:rsidRPr="003F0B90">
        <w:rPr>
          <w:lang w:eastAsia="ar-SA"/>
        </w:rPr>
        <w:t>.</w:t>
      </w:r>
      <w:r w:rsidR="00B85073" w:rsidRPr="003F0B90">
        <w:rPr>
          <w:lang w:eastAsia="ar-SA"/>
        </w:rPr>
        <w:t>4</w:t>
      </w:r>
      <w:r w:rsidRPr="003F0B90">
        <w:rPr>
          <w:lang w:eastAsia="ar-SA"/>
        </w:rPr>
        <w:t xml:space="preserve">. Требовать уплаты неустоек (штрафов, пеней) в случае просрочки исполнения Заказчиком обязательств, предусмотренных Договора, а также в иных случаях ненадлежащего исполнения Заказчиком обязательств, предусмотренных </w:t>
      </w:r>
      <w:r w:rsidR="0054669E" w:rsidRPr="003F0B90">
        <w:rPr>
          <w:lang w:eastAsia="ar-SA"/>
        </w:rPr>
        <w:t>Договором</w:t>
      </w:r>
      <w:r w:rsidRPr="003F0B90">
        <w:rPr>
          <w:lang w:eastAsia="ar-SA"/>
        </w:rPr>
        <w:t>.</w:t>
      </w:r>
    </w:p>
    <w:p w14:paraId="4670C8E0" w14:textId="0A9EDADB" w:rsidR="004E6365" w:rsidRPr="003F0B90" w:rsidRDefault="004E6365" w:rsidP="004E6365">
      <w:pPr>
        <w:widowControl w:val="0"/>
        <w:autoSpaceDE w:val="0"/>
        <w:ind w:firstLine="567"/>
        <w:jc w:val="both"/>
        <w:rPr>
          <w:lang w:eastAsia="ar-SA"/>
        </w:rPr>
      </w:pPr>
      <w:r w:rsidRPr="003F0B90">
        <w:rPr>
          <w:lang w:eastAsia="ar-SA"/>
        </w:rPr>
        <w:t>5.</w:t>
      </w:r>
      <w:r w:rsidR="0054669E" w:rsidRPr="003F0B90">
        <w:rPr>
          <w:lang w:eastAsia="ar-SA"/>
        </w:rPr>
        <w:t>1</w:t>
      </w:r>
      <w:r w:rsidRPr="003F0B90">
        <w:rPr>
          <w:lang w:eastAsia="ar-SA"/>
        </w:rPr>
        <w:t>.</w:t>
      </w:r>
      <w:r w:rsidR="00B85073" w:rsidRPr="003F0B90">
        <w:rPr>
          <w:lang w:eastAsia="ar-SA"/>
        </w:rPr>
        <w:t>5</w:t>
      </w:r>
      <w:r w:rsidRPr="003F0B90">
        <w:rPr>
          <w:lang w:eastAsia="ar-SA"/>
        </w:rPr>
        <w:t xml:space="preserve">. Запрашивать у Заказчика разъяснения и уточнения относительно выполнения </w:t>
      </w:r>
      <w:r w:rsidR="0054669E" w:rsidRPr="003F0B90">
        <w:rPr>
          <w:lang w:eastAsia="ar-SA"/>
        </w:rPr>
        <w:t>р</w:t>
      </w:r>
      <w:r w:rsidRPr="003F0B90">
        <w:rPr>
          <w:lang w:eastAsia="ar-SA"/>
        </w:rPr>
        <w:t xml:space="preserve">абот в рамках </w:t>
      </w:r>
      <w:r w:rsidR="0054669E" w:rsidRPr="003F0B90">
        <w:rPr>
          <w:lang w:eastAsia="ar-SA"/>
        </w:rPr>
        <w:t>Договора</w:t>
      </w:r>
      <w:r w:rsidRPr="003F0B90">
        <w:rPr>
          <w:lang w:eastAsia="ar-SA"/>
        </w:rPr>
        <w:t>.</w:t>
      </w:r>
    </w:p>
    <w:p w14:paraId="6FD70C18" w14:textId="7F570D91" w:rsidR="004E6365" w:rsidRPr="003F0B90" w:rsidRDefault="004E6365" w:rsidP="004E6365">
      <w:pPr>
        <w:widowControl w:val="0"/>
        <w:autoSpaceDE w:val="0"/>
        <w:ind w:firstLine="567"/>
        <w:jc w:val="both"/>
        <w:rPr>
          <w:lang w:eastAsia="ar-SA"/>
        </w:rPr>
      </w:pPr>
      <w:r w:rsidRPr="003F0B90">
        <w:rPr>
          <w:lang w:eastAsia="ar-SA"/>
        </w:rPr>
        <w:t>5</w:t>
      </w:r>
      <w:r w:rsidR="0054669E" w:rsidRPr="003F0B90">
        <w:rPr>
          <w:lang w:eastAsia="ar-SA"/>
        </w:rPr>
        <w:t>.1</w:t>
      </w:r>
      <w:r w:rsidRPr="003F0B90">
        <w:rPr>
          <w:lang w:eastAsia="ar-SA"/>
        </w:rPr>
        <w:t>.</w:t>
      </w:r>
      <w:r w:rsidR="00B85073" w:rsidRPr="003F0B90">
        <w:rPr>
          <w:lang w:eastAsia="ar-SA"/>
        </w:rPr>
        <w:t>6</w:t>
      </w:r>
      <w:r w:rsidRPr="003F0B90">
        <w:rPr>
          <w:lang w:eastAsia="ar-SA"/>
        </w:rPr>
        <w:t xml:space="preserve">. Получать от Заказчика содействие при выполнении </w:t>
      </w:r>
      <w:r w:rsidR="0054669E" w:rsidRPr="003F0B90">
        <w:rPr>
          <w:lang w:eastAsia="ar-SA"/>
        </w:rPr>
        <w:t>р</w:t>
      </w:r>
      <w:r w:rsidRPr="003F0B90">
        <w:rPr>
          <w:lang w:eastAsia="ar-SA"/>
        </w:rPr>
        <w:t xml:space="preserve">абот в соответствии с условиями </w:t>
      </w:r>
      <w:r w:rsidR="0054669E" w:rsidRPr="003F0B90">
        <w:rPr>
          <w:lang w:eastAsia="ar-SA"/>
        </w:rPr>
        <w:t>Договора</w:t>
      </w:r>
      <w:r w:rsidRPr="003F0B90">
        <w:rPr>
          <w:lang w:eastAsia="ar-SA"/>
        </w:rPr>
        <w:t>.</w:t>
      </w:r>
    </w:p>
    <w:p w14:paraId="27F7E2F1" w14:textId="133A5AF7" w:rsidR="004E6365" w:rsidRPr="003F0B90" w:rsidRDefault="004E6365" w:rsidP="004E6365">
      <w:pPr>
        <w:widowControl w:val="0"/>
        <w:autoSpaceDE w:val="0"/>
        <w:ind w:firstLine="567"/>
        <w:jc w:val="both"/>
        <w:rPr>
          <w:spacing w:val="1"/>
          <w:lang w:eastAsia="ar-SA"/>
        </w:rPr>
      </w:pPr>
      <w:r w:rsidRPr="003F0B90">
        <w:rPr>
          <w:lang w:eastAsia="ar-SA"/>
        </w:rPr>
        <w:t>5.</w:t>
      </w:r>
      <w:r w:rsidR="0054669E" w:rsidRPr="003F0B90">
        <w:rPr>
          <w:lang w:eastAsia="ar-SA"/>
        </w:rPr>
        <w:t>1</w:t>
      </w:r>
      <w:r w:rsidRPr="003F0B90">
        <w:rPr>
          <w:lang w:eastAsia="ar-SA"/>
        </w:rPr>
        <w:t>.</w:t>
      </w:r>
      <w:r w:rsidR="00B85073" w:rsidRPr="003F0B90">
        <w:rPr>
          <w:lang w:eastAsia="ar-SA"/>
        </w:rPr>
        <w:t>7</w:t>
      </w:r>
      <w:r w:rsidRPr="003F0B90">
        <w:rPr>
          <w:lang w:eastAsia="ar-SA"/>
        </w:rPr>
        <w:t xml:space="preserve">. Досрочно исполнить обязательства по </w:t>
      </w:r>
      <w:r w:rsidR="0054669E" w:rsidRPr="003F0B90">
        <w:rPr>
          <w:lang w:eastAsia="ar-SA"/>
        </w:rPr>
        <w:t>Договору</w:t>
      </w:r>
      <w:r w:rsidRPr="003F0B90">
        <w:rPr>
          <w:lang w:eastAsia="ar-SA"/>
        </w:rPr>
        <w:t xml:space="preserve"> с согласия Заказчика.</w:t>
      </w:r>
    </w:p>
    <w:p w14:paraId="74270657" w14:textId="32EF6CA4" w:rsidR="0054669E" w:rsidRPr="003F0B90" w:rsidRDefault="004E6365" w:rsidP="0054669E">
      <w:pPr>
        <w:spacing w:line="20" w:lineRule="atLeast"/>
        <w:ind w:firstLine="567"/>
        <w:jc w:val="both"/>
        <w:rPr>
          <w:color w:val="000000"/>
        </w:rPr>
      </w:pPr>
      <w:r w:rsidRPr="003F0B90">
        <w:rPr>
          <w:spacing w:val="1"/>
          <w:lang w:eastAsia="ar-SA"/>
        </w:rPr>
        <w:t>5.</w:t>
      </w:r>
      <w:r w:rsidR="0054669E" w:rsidRPr="003F0B90">
        <w:rPr>
          <w:spacing w:val="1"/>
          <w:lang w:eastAsia="ar-SA"/>
        </w:rPr>
        <w:t>1</w:t>
      </w:r>
      <w:r w:rsidRPr="003F0B90">
        <w:rPr>
          <w:spacing w:val="1"/>
          <w:lang w:eastAsia="ar-SA"/>
        </w:rPr>
        <w:t>.</w:t>
      </w:r>
      <w:r w:rsidR="00B85073" w:rsidRPr="003F0B90">
        <w:rPr>
          <w:spacing w:val="1"/>
          <w:lang w:eastAsia="ar-SA"/>
        </w:rPr>
        <w:t>8</w:t>
      </w:r>
      <w:r w:rsidRPr="003F0B90">
        <w:rPr>
          <w:spacing w:val="1"/>
          <w:lang w:eastAsia="ar-SA"/>
        </w:rPr>
        <w:t xml:space="preserve">. Принять решение об одностороннем отказе от исполнения </w:t>
      </w:r>
      <w:r w:rsidR="0054669E" w:rsidRPr="003F0B90">
        <w:rPr>
          <w:spacing w:val="1"/>
          <w:lang w:eastAsia="ar-SA"/>
        </w:rPr>
        <w:t>Договора</w:t>
      </w:r>
      <w:r w:rsidRPr="003F0B90">
        <w:rPr>
          <w:spacing w:val="1"/>
          <w:lang w:eastAsia="ar-SA"/>
        </w:rPr>
        <w:t xml:space="preserve"> </w:t>
      </w:r>
      <w:r w:rsidR="0054669E" w:rsidRPr="003F0B90">
        <w:rPr>
          <w:color w:val="000000"/>
        </w:rPr>
        <w:t>в соответствии с гражданским законодательством и Законом 44-ФЗ.</w:t>
      </w:r>
    </w:p>
    <w:p w14:paraId="400645D4" w14:textId="735687B8" w:rsidR="00C27956" w:rsidRPr="003F0B90" w:rsidRDefault="004E6365" w:rsidP="00B75830">
      <w:pPr>
        <w:spacing w:line="20" w:lineRule="atLeast"/>
        <w:ind w:firstLine="567"/>
        <w:jc w:val="both"/>
        <w:rPr>
          <w:rFonts w:eastAsia="Times New Roman"/>
          <w:color w:val="000000"/>
        </w:rPr>
      </w:pPr>
      <w:r w:rsidRPr="003F0B90">
        <w:rPr>
          <w:lang w:eastAsia="ar-SA"/>
        </w:rPr>
        <w:t>5.</w:t>
      </w:r>
      <w:r w:rsidR="0054669E" w:rsidRPr="003F0B90">
        <w:rPr>
          <w:lang w:eastAsia="ar-SA"/>
        </w:rPr>
        <w:t>1</w:t>
      </w:r>
      <w:r w:rsidRPr="003F0B90">
        <w:rPr>
          <w:lang w:eastAsia="ar-SA"/>
        </w:rPr>
        <w:t>.</w:t>
      </w:r>
      <w:r w:rsidR="00B85073" w:rsidRPr="003F0B90">
        <w:rPr>
          <w:lang w:eastAsia="ar-SA"/>
        </w:rPr>
        <w:t>9</w:t>
      </w:r>
      <w:r w:rsidRPr="003F0B90">
        <w:rPr>
          <w:lang w:eastAsia="ar-SA"/>
        </w:rPr>
        <w:t>. </w:t>
      </w:r>
      <w:r w:rsidR="00CF0AB6" w:rsidRPr="003F0B90">
        <w:rPr>
          <w:rFonts w:eastAsia="Times New Roman"/>
          <w:color w:val="000000"/>
        </w:rPr>
        <w:t>При выполнении работ по настоящему Договору привлекать субподрядчиков. При этом Подрядчик несет полную ответственность перед Заказчиком за действия привлеченных к работам субподрядчиков как за свои собственные действия. Привлечение субподрядчиков не влечет изменение цены Договора и/или объемов и видов работ по Договору.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Договором.</w:t>
      </w:r>
    </w:p>
    <w:p w14:paraId="19BF3452" w14:textId="77777777" w:rsidR="00C27956" w:rsidRPr="003F0B90" w:rsidRDefault="00CF0AB6" w:rsidP="0020524D">
      <w:pPr>
        <w:spacing w:line="20" w:lineRule="atLeast"/>
        <w:ind w:firstLine="567"/>
        <w:jc w:val="both"/>
        <w:rPr>
          <w:rFonts w:eastAsia="Times New Roman"/>
          <w:b/>
          <w:bCs/>
          <w:color w:val="000000"/>
        </w:rPr>
      </w:pPr>
      <w:r w:rsidRPr="003F0B90">
        <w:rPr>
          <w:rFonts w:eastAsia="Times New Roman"/>
          <w:b/>
          <w:bCs/>
          <w:color w:val="000000"/>
        </w:rPr>
        <w:t>5.2. Подрядчик обязан:</w:t>
      </w:r>
    </w:p>
    <w:p w14:paraId="299FB166" w14:textId="28152563"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5.2.1. В счет стоимости Договора, выполнить работы, указанные в пункте 1.</w:t>
      </w:r>
      <w:r w:rsidR="00293F46">
        <w:rPr>
          <w:rFonts w:eastAsia="Times New Roman"/>
          <w:color w:val="000000"/>
        </w:rPr>
        <w:t>2</w:t>
      </w:r>
      <w:r w:rsidRPr="003F0B90">
        <w:rPr>
          <w:rFonts w:eastAsia="Times New Roman"/>
          <w:color w:val="000000"/>
        </w:rPr>
        <w:t>. Договора, в соответствии с условиями настоящего Договора, Техническим заданием (Приложение № 1 к настоящему Договору).</w:t>
      </w:r>
    </w:p>
    <w:p w14:paraId="57536752" w14:textId="72A4045C"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5.2.2. Гарантировать выполнение работ и передачу результата выполненных работ в установленные сроки в соответствии с условиями настоящего Договора.</w:t>
      </w:r>
    </w:p>
    <w:p w14:paraId="35AF8EEE" w14:textId="3BC6E28F"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 xml:space="preserve">5.2.3. </w:t>
      </w:r>
      <w:r w:rsidR="004018A4">
        <w:rPr>
          <w:rFonts w:eastAsia="Times New Roman"/>
          <w:color w:val="000000"/>
        </w:rPr>
        <w:t xml:space="preserve">Выполнить работы </w:t>
      </w:r>
      <w:r w:rsidRPr="003F0B90">
        <w:rPr>
          <w:rFonts w:eastAsia="Times New Roman"/>
          <w:color w:val="000000"/>
        </w:rPr>
        <w:t>в соответствии с Техническим заданием (Приложение №1 к настоящему Договору)</w:t>
      </w:r>
      <w:r w:rsidR="004018A4">
        <w:rPr>
          <w:rFonts w:eastAsia="Times New Roman"/>
          <w:color w:val="000000"/>
        </w:rPr>
        <w:t xml:space="preserve"> и</w:t>
      </w:r>
      <w:r w:rsidRPr="003F0B90">
        <w:rPr>
          <w:rFonts w:eastAsia="Times New Roman"/>
          <w:color w:val="000000"/>
        </w:rPr>
        <w:t xml:space="preserve"> в соответствии с требованиями законодательства Российской Федерации</w:t>
      </w:r>
      <w:r w:rsidR="00293F46">
        <w:rPr>
          <w:rFonts w:eastAsia="Times New Roman"/>
          <w:color w:val="000000"/>
        </w:rPr>
        <w:t>.</w:t>
      </w:r>
    </w:p>
    <w:p w14:paraId="2B0B07A5" w14:textId="0063180D"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 xml:space="preserve">5.2.4. Выполнять принятые на себя обязательства по настоящему Договору качественно. </w:t>
      </w:r>
    </w:p>
    <w:p w14:paraId="7C80A2F5" w14:textId="2FD2E82F"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 xml:space="preserve">5.2.5. Направить Заказчику заявку с данными своих сотрудников для возможности оформления беспрепятственного доступа на Объект для </w:t>
      </w:r>
      <w:r w:rsidR="00293F46">
        <w:rPr>
          <w:rFonts w:eastAsia="Times New Roman"/>
          <w:color w:val="000000"/>
        </w:rPr>
        <w:t>выполнения работ</w:t>
      </w:r>
      <w:r w:rsidR="00B436B4" w:rsidRPr="003F0B90">
        <w:rPr>
          <w:rFonts w:eastAsia="Times New Roman"/>
          <w:color w:val="000000"/>
        </w:rPr>
        <w:t xml:space="preserve"> посредством направления на электронный адрес:</w:t>
      </w:r>
      <w:r w:rsidR="00293F46">
        <w:rPr>
          <w:rFonts w:eastAsia="Times New Roman"/>
          <w:color w:val="000000"/>
        </w:rPr>
        <w:t xml:space="preserve"> _______________</w:t>
      </w:r>
      <w:r w:rsidRPr="003F0B90">
        <w:rPr>
          <w:rFonts w:eastAsia="Times New Roman"/>
          <w:color w:val="000000"/>
        </w:rPr>
        <w:t>.</w:t>
      </w:r>
    </w:p>
    <w:p w14:paraId="5803EAD0" w14:textId="71630A0F"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5.2.6. Приостановить выполнение работ и немедленно предупредить Заказчика при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Договором срок, и сообщить об этом Заказчику немедленно после приостановления выполнения работ.</w:t>
      </w:r>
    </w:p>
    <w:p w14:paraId="7389187F" w14:textId="4D1D81A0"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5.2.7. Обеспечить Заказчику возможность контроля и надзора за ходом выполнения работ, в том числе представлять по его требованию отчеты о ходе выполнения работ.</w:t>
      </w:r>
    </w:p>
    <w:p w14:paraId="0836BDB7" w14:textId="49221E9A"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5.2.8. Исполнять полученные в ходе выполнения работ по настоящему Договору указания Заказчика, необходимые для выполнения работ по Договору, в том числе в срок</w:t>
      </w:r>
      <w:r w:rsidR="00293F46">
        <w:rPr>
          <w:rFonts w:eastAsia="Times New Roman"/>
          <w:color w:val="000000"/>
        </w:rPr>
        <w:t>и</w:t>
      </w:r>
      <w:r w:rsidRPr="003F0B90">
        <w:rPr>
          <w:rFonts w:eastAsia="Times New Roman"/>
          <w:color w:val="000000"/>
        </w:rPr>
        <w:t>, установленные предписанием Заказчика, устранять обнаруженные им недостатки в выполненной работе или иные отступления от условий настоящего Договора.</w:t>
      </w:r>
    </w:p>
    <w:p w14:paraId="0347625D" w14:textId="1CB3EFD0"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 xml:space="preserve">5.2.9. Передать Заказчику </w:t>
      </w:r>
      <w:r w:rsidR="00AE00C4">
        <w:rPr>
          <w:rFonts w:eastAsia="Times New Roman"/>
          <w:color w:val="000000"/>
        </w:rPr>
        <w:t>результаты работ</w:t>
      </w:r>
      <w:r w:rsidRPr="003F0B90">
        <w:rPr>
          <w:rFonts w:eastAsia="Times New Roman"/>
          <w:color w:val="000000"/>
        </w:rPr>
        <w:t xml:space="preserve"> в соответствии с Техническим заданием (Приложение № 1 к настоящему Договору).</w:t>
      </w:r>
    </w:p>
    <w:p w14:paraId="1B74BD19" w14:textId="05132439"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lastRenderedPageBreak/>
        <w:t>5.2.10. Не передавать документацию</w:t>
      </w:r>
      <w:r w:rsidR="00AE00C4">
        <w:rPr>
          <w:rFonts w:eastAsia="Times New Roman"/>
          <w:color w:val="000000"/>
        </w:rPr>
        <w:t xml:space="preserve"> и информацию</w:t>
      </w:r>
      <w:r w:rsidRPr="003F0B90">
        <w:rPr>
          <w:rFonts w:eastAsia="Times New Roman"/>
          <w:color w:val="000000"/>
        </w:rPr>
        <w:t xml:space="preserve"> третьим лицам без письменного согласия Заказчика.</w:t>
      </w:r>
    </w:p>
    <w:p w14:paraId="5F2DBA97" w14:textId="1E21213B"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5.2.11. Нести ответственность перед Заказчиком за привлеченных субподрядчиков.</w:t>
      </w:r>
    </w:p>
    <w:p w14:paraId="51BC2E61" w14:textId="42D52AD3" w:rsidR="00C27956" w:rsidRPr="003F0B90" w:rsidRDefault="00CF0AB6" w:rsidP="00C82328">
      <w:pPr>
        <w:spacing w:line="20" w:lineRule="atLeast"/>
        <w:ind w:firstLine="567"/>
        <w:jc w:val="both"/>
        <w:rPr>
          <w:rFonts w:eastAsia="Times New Roman"/>
          <w:color w:val="000000"/>
        </w:rPr>
      </w:pPr>
      <w:r w:rsidRPr="003F0B90">
        <w:rPr>
          <w:rFonts w:eastAsia="Times New Roman"/>
          <w:color w:val="000000"/>
        </w:rPr>
        <w:t>5.2.12. В случае выявления недостатков</w:t>
      </w:r>
      <w:r w:rsidR="00AE00C4">
        <w:rPr>
          <w:rFonts w:eastAsia="Times New Roman"/>
          <w:color w:val="000000"/>
        </w:rPr>
        <w:t xml:space="preserve"> выполненных работ</w:t>
      </w:r>
      <w:r w:rsidRPr="003F0B90">
        <w:rPr>
          <w:rFonts w:eastAsia="Times New Roman"/>
          <w:color w:val="000000"/>
        </w:rPr>
        <w:t>, возникших по вине Подрядчика, Подрядчик обязан по требованию Заказчика и в установленные Заказчиком</w:t>
      </w:r>
      <w:r w:rsidR="00842CDE">
        <w:rPr>
          <w:rFonts w:eastAsia="Times New Roman"/>
          <w:color w:val="000000"/>
        </w:rPr>
        <w:t xml:space="preserve"> (но не менее 5 рабочих дней)</w:t>
      </w:r>
      <w:r w:rsidRPr="003F0B90">
        <w:rPr>
          <w:rFonts w:eastAsia="Times New Roman"/>
          <w:color w:val="000000"/>
        </w:rPr>
        <w:t xml:space="preserve"> сроки безвозмездно </w:t>
      </w:r>
      <w:r w:rsidR="00AE00C4">
        <w:rPr>
          <w:rFonts w:eastAsia="Times New Roman"/>
          <w:color w:val="000000"/>
        </w:rPr>
        <w:t>устранить выявленные недостатки</w:t>
      </w:r>
      <w:r w:rsidRPr="003F0B90">
        <w:rPr>
          <w:rFonts w:eastAsia="Times New Roman"/>
          <w:color w:val="000000"/>
        </w:rPr>
        <w:t>.</w:t>
      </w:r>
    </w:p>
    <w:p w14:paraId="20DDA134" w14:textId="105BD32D"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5.2.13. Обеспечить устранение недостатков и дефектов, выявленных при сдаче-приемке работ и в течение гарантийного срока, за свой счет</w:t>
      </w:r>
      <w:r w:rsidR="00842CDE">
        <w:rPr>
          <w:rFonts w:eastAsia="Times New Roman"/>
          <w:color w:val="000000"/>
        </w:rPr>
        <w:t>.</w:t>
      </w:r>
    </w:p>
    <w:p w14:paraId="054D6B48" w14:textId="15DCC013"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5.2.14. В случае, если законодательством Российской Федерации предусмотрено лицензирование вида деятельности, являющегося предметом Договора, а также в случае если законодательством Российской Федерации к лицам, осуществляющим выполнение работ, являющихся предметом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 в течение двух рабочих дней.</w:t>
      </w:r>
    </w:p>
    <w:p w14:paraId="61310DD8" w14:textId="2DC12689"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5.</w:t>
      </w:r>
      <w:r w:rsidR="00E02C20" w:rsidRPr="003F0B90">
        <w:rPr>
          <w:rFonts w:eastAsia="Times New Roman"/>
          <w:color w:val="000000"/>
        </w:rPr>
        <w:t>2</w:t>
      </w:r>
      <w:r w:rsidRPr="003F0B90">
        <w:rPr>
          <w:rFonts w:eastAsia="Times New Roman"/>
          <w:color w:val="000000"/>
        </w:rPr>
        <w:t>.15. Исполнять иные обязательства, предусмотренные действующим законодательством Российской Федерации и Договором.</w:t>
      </w:r>
    </w:p>
    <w:p w14:paraId="46EA8A66" w14:textId="77777777" w:rsidR="00C27956" w:rsidRPr="003F0B90" w:rsidRDefault="00C27956" w:rsidP="0020524D">
      <w:pPr>
        <w:spacing w:line="20" w:lineRule="atLeast"/>
        <w:ind w:firstLine="567"/>
        <w:jc w:val="both"/>
        <w:rPr>
          <w:rFonts w:eastAsia="Times New Roman"/>
          <w:color w:val="000000"/>
        </w:rPr>
      </w:pPr>
    </w:p>
    <w:p w14:paraId="6E2DE49D" w14:textId="02FA6C6D" w:rsidR="00C27956" w:rsidRPr="003F0B90" w:rsidRDefault="00CF0AB6" w:rsidP="00903289">
      <w:pPr>
        <w:numPr>
          <w:ilvl w:val="0"/>
          <w:numId w:val="2"/>
        </w:numPr>
        <w:tabs>
          <w:tab w:val="left" w:pos="851"/>
        </w:tabs>
        <w:spacing w:line="20" w:lineRule="atLeast"/>
        <w:ind w:left="0" w:firstLine="1276"/>
        <w:jc w:val="both"/>
        <w:rPr>
          <w:rFonts w:eastAsia="Times New Roman"/>
          <w:b/>
          <w:color w:val="000000"/>
        </w:rPr>
      </w:pPr>
      <w:r w:rsidRPr="003F0B90">
        <w:rPr>
          <w:rFonts w:eastAsia="Times New Roman"/>
          <w:b/>
          <w:color w:val="000000"/>
        </w:rPr>
        <w:t>Порядок сдачи-приемки работ</w:t>
      </w:r>
    </w:p>
    <w:p w14:paraId="3188670B" w14:textId="6BAC72A8"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 xml:space="preserve">6.1. </w:t>
      </w:r>
      <w:r w:rsidRPr="003F0B90">
        <w:t xml:space="preserve">В течение </w:t>
      </w:r>
      <w:r w:rsidR="002765F6" w:rsidRPr="003F0B90">
        <w:t>5</w:t>
      </w:r>
      <w:r w:rsidRPr="003F0B90">
        <w:t xml:space="preserve"> (</w:t>
      </w:r>
      <w:r w:rsidR="002765F6" w:rsidRPr="003F0B90">
        <w:t>пяти</w:t>
      </w:r>
      <w:r w:rsidRPr="003F0B90">
        <w:t xml:space="preserve">) рабочих дней со дня выполнения работ по Договору Подрядчик предоставляет Заказчику </w:t>
      </w:r>
      <w:r w:rsidR="00BB039E">
        <w:t>УПД</w:t>
      </w:r>
      <w:r w:rsidRPr="003F0B90">
        <w:t>, подписанны</w:t>
      </w:r>
      <w:r w:rsidR="00BB039E">
        <w:t>й</w:t>
      </w:r>
      <w:r w:rsidRPr="003F0B90">
        <w:t xml:space="preserve"> со своей стороны, а также документы, свидетельствующие об исполнении обязательств по настоящему Договору</w:t>
      </w:r>
      <w:r w:rsidR="005B6A4A" w:rsidRPr="003F0B90">
        <w:t xml:space="preserve"> (далее – закрывающие документы)</w:t>
      </w:r>
      <w:r w:rsidRPr="003F0B90">
        <w:t>.</w:t>
      </w:r>
    </w:p>
    <w:p w14:paraId="37CCAC79" w14:textId="3DA71E91" w:rsidR="00C27956" w:rsidRPr="003F0B90" w:rsidRDefault="00BB039E" w:rsidP="0020524D">
      <w:pPr>
        <w:widowControl w:val="0"/>
        <w:tabs>
          <w:tab w:val="left" w:pos="851"/>
          <w:tab w:val="left" w:pos="993"/>
          <w:tab w:val="left" w:pos="1280"/>
        </w:tabs>
        <w:autoSpaceDE w:val="0"/>
        <w:autoSpaceDN w:val="0"/>
        <w:spacing w:line="20" w:lineRule="atLeast"/>
        <w:ind w:firstLine="567"/>
        <w:jc w:val="both"/>
      </w:pPr>
      <w:r>
        <w:t>Закрывающие документы</w:t>
      </w:r>
      <w:r w:rsidR="00CF0AB6" w:rsidRPr="003F0B90">
        <w:t xml:space="preserve"> долж</w:t>
      </w:r>
      <w:r>
        <w:t>ны</w:t>
      </w:r>
      <w:r w:rsidR="00CF0AB6" w:rsidRPr="003F0B90">
        <w:t xml:space="preserve"> содержать ссылку на Договор, наименование работ, стоимость, дату окончания выполнения работ.</w:t>
      </w:r>
    </w:p>
    <w:p w14:paraId="16221BB9" w14:textId="25D05FF2" w:rsidR="00C27956" w:rsidRPr="003F0B90" w:rsidRDefault="00CF0AB6" w:rsidP="0020524D">
      <w:pPr>
        <w:widowControl w:val="0"/>
        <w:tabs>
          <w:tab w:val="left" w:pos="426"/>
          <w:tab w:val="left" w:pos="993"/>
          <w:tab w:val="left" w:pos="1280"/>
        </w:tabs>
        <w:autoSpaceDE w:val="0"/>
        <w:autoSpaceDN w:val="0"/>
        <w:spacing w:line="20" w:lineRule="atLeast"/>
        <w:ind w:firstLine="567"/>
        <w:jc w:val="both"/>
      </w:pPr>
      <w:r w:rsidRPr="003F0B90">
        <w:rPr>
          <w:rFonts w:eastAsia="Times New Roman"/>
          <w:color w:val="000000"/>
        </w:rPr>
        <w:t xml:space="preserve">6.2. </w:t>
      </w:r>
      <w:r w:rsidRPr="003F0B90">
        <w:t xml:space="preserve">Заказчик в течение </w:t>
      </w:r>
      <w:r w:rsidR="00B65A10" w:rsidRPr="003F0B90">
        <w:t xml:space="preserve">20 </w:t>
      </w:r>
      <w:r w:rsidRPr="003F0B90">
        <w:t>(</w:t>
      </w:r>
      <w:r w:rsidR="00B65A10" w:rsidRPr="003F0B90">
        <w:t>двадцати</w:t>
      </w:r>
      <w:r w:rsidRPr="003F0B90">
        <w:t xml:space="preserve">) рабочих дней со дня предоставления Подрядчиком </w:t>
      </w:r>
      <w:r w:rsidR="00BB039E">
        <w:t xml:space="preserve">закрывающих документов </w:t>
      </w:r>
      <w:r w:rsidRPr="003F0B90">
        <w:t>обязуется осуществить приемку выполненных работ</w:t>
      </w:r>
      <w:r w:rsidR="00BB039E">
        <w:t xml:space="preserve">, </w:t>
      </w:r>
      <w:r w:rsidR="00BB039E" w:rsidRPr="003F0B90">
        <w:rPr>
          <w:color w:val="000000"/>
        </w:rPr>
        <w:t>соответствующих условиям Договора</w:t>
      </w:r>
      <w:r w:rsidRPr="003F0B90">
        <w:t>.</w:t>
      </w:r>
    </w:p>
    <w:p w14:paraId="358E4F17" w14:textId="755EBA57" w:rsidR="00C27956" w:rsidRPr="003F0B90" w:rsidRDefault="00CF0AB6" w:rsidP="0020524D">
      <w:pPr>
        <w:pStyle w:val="af8"/>
        <w:spacing w:line="20" w:lineRule="atLeast"/>
        <w:ind w:firstLine="567"/>
        <w:jc w:val="both"/>
        <w:rPr>
          <w:szCs w:val="24"/>
        </w:rPr>
      </w:pPr>
      <w:r w:rsidRPr="003F0B90">
        <w:rPr>
          <w:szCs w:val="24"/>
        </w:rPr>
        <w:t>Работы принимаются Заказчиком на основании закрывающих документов и проведенной экспертизы выполненных работ, которую Заказчик вправе осуществить как собственными силами, так и с привлечением профильных специалистов.</w:t>
      </w:r>
    </w:p>
    <w:p w14:paraId="2F7CF8C1" w14:textId="6936ACCF" w:rsidR="00C27956" w:rsidRPr="003F0B90" w:rsidRDefault="00CF0AB6" w:rsidP="0020524D">
      <w:pPr>
        <w:pStyle w:val="af8"/>
        <w:spacing w:line="20" w:lineRule="atLeast"/>
        <w:ind w:firstLine="567"/>
        <w:jc w:val="both"/>
        <w:rPr>
          <w:szCs w:val="24"/>
        </w:rPr>
      </w:pPr>
      <w:r w:rsidRPr="003F0B90">
        <w:rPr>
          <w:szCs w:val="24"/>
        </w:rPr>
        <w:t xml:space="preserve">По факту приемки работ, проведенной Заказчиком в указанный выше срок, Заказчик обязуется подписать </w:t>
      </w:r>
      <w:r w:rsidR="00BB039E">
        <w:rPr>
          <w:szCs w:val="24"/>
        </w:rPr>
        <w:t>з</w:t>
      </w:r>
      <w:r w:rsidR="00BB039E">
        <w:t>акрывающие документы</w:t>
      </w:r>
      <w:r w:rsidRPr="003F0B90">
        <w:rPr>
          <w:szCs w:val="24"/>
        </w:rPr>
        <w:t>, предоставленны</w:t>
      </w:r>
      <w:r w:rsidR="00BB039E">
        <w:rPr>
          <w:szCs w:val="24"/>
        </w:rPr>
        <w:t>е</w:t>
      </w:r>
      <w:r w:rsidRPr="003F0B90">
        <w:rPr>
          <w:szCs w:val="24"/>
        </w:rPr>
        <w:t xml:space="preserve"> Подрядчиком согласно условиям Договора, либо в этот же срок направить Подрядчику мотивированный отказ от приемки работ и подписания </w:t>
      </w:r>
      <w:r w:rsidR="00BB039E">
        <w:rPr>
          <w:szCs w:val="24"/>
        </w:rPr>
        <w:t>з</w:t>
      </w:r>
      <w:r w:rsidR="00BB039E">
        <w:t>акрывающих документов</w:t>
      </w:r>
      <w:r w:rsidRPr="003F0B90">
        <w:rPr>
          <w:szCs w:val="24"/>
        </w:rPr>
        <w:t xml:space="preserve"> Подрядчика. Отказ может быть мотивирован наличием факта невыполнения работ Подрядчиком, выполнения работ не в полном объеме или ненадлежащего качества. В случае отказа Заказчика от принятия выполненных работ в связи с необходимостью устранения недостатков и/или доработки </w:t>
      </w:r>
      <w:r w:rsidR="00481175">
        <w:rPr>
          <w:szCs w:val="24"/>
        </w:rPr>
        <w:t xml:space="preserve">Сторонами составляется Акт о выявлении и устранении </w:t>
      </w:r>
      <w:r w:rsidR="007056F3" w:rsidRPr="003F0B90">
        <w:rPr>
          <w:szCs w:val="24"/>
        </w:rPr>
        <w:t>недостатков и/или доработки</w:t>
      </w:r>
      <w:r w:rsidR="007056F3">
        <w:rPr>
          <w:szCs w:val="24"/>
        </w:rPr>
        <w:t xml:space="preserve"> (далее – Акт).</w:t>
      </w:r>
      <w:r w:rsidR="007056F3" w:rsidRPr="003F0B90">
        <w:rPr>
          <w:szCs w:val="24"/>
        </w:rPr>
        <w:t xml:space="preserve"> </w:t>
      </w:r>
      <w:r w:rsidRPr="003F0B90">
        <w:rPr>
          <w:szCs w:val="24"/>
        </w:rPr>
        <w:t>Подрядчик обязуется в срок, согласованный Сторонами, устранить указанные в</w:t>
      </w:r>
      <w:r w:rsidR="00481175">
        <w:rPr>
          <w:szCs w:val="24"/>
        </w:rPr>
        <w:t xml:space="preserve"> </w:t>
      </w:r>
      <w:r w:rsidRPr="003F0B90">
        <w:rPr>
          <w:szCs w:val="24"/>
        </w:rPr>
        <w:t>Акте недостатки и/или произвести доработки за свой счет.</w:t>
      </w:r>
    </w:p>
    <w:p w14:paraId="7807D1CA" w14:textId="4EB2EA3F" w:rsidR="00C27956" w:rsidRPr="003F0B90" w:rsidRDefault="00CF0AB6" w:rsidP="0020524D">
      <w:pPr>
        <w:spacing w:line="20" w:lineRule="atLeast"/>
        <w:ind w:firstLine="567"/>
        <w:jc w:val="both"/>
      </w:pPr>
      <w:r w:rsidRPr="003F0B90">
        <w:t xml:space="preserve">Мотивированный отказ Заказчика от приемки работ отражается в </w:t>
      </w:r>
      <w:r w:rsidR="007056F3">
        <w:t>А</w:t>
      </w:r>
      <w:r w:rsidRPr="003F0B90">
        <w:t>кте и направляется Подрядчику для ознакомления и подписания в срок, установленный на приемку работ согласно вышеуказанным условиям по Договору.</w:t>
      </w:r>
    </w:p>
    <w:p w14:paraId="341F031F" w14:textId="5A74DDC8"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6.3. В случае прекращения настоящего Договора по соглашению Сторон или инициативе одной из Сторон, Подрядчик предъявляет к приемке</w:t>
      </w:r>
      <w:r w:rsidR="00135ABE" w:rsidRPr="003F0B90">
        <w:rPr>
          <w:rFonts w:eastAsia="Times New Roman"/>
          <w:color w:val="000000"/>
        </w:rPr>
        <w:t xml:space="preserve"> фактически</w:t>
      </w:r>
      <w:r w:rsidRPr="003F0B90">
        <w:rPr>
          <w:rFonts w:eastAsia="Times New Roman"/>
          <w:color w:val="000000"/>
        </w:rPr>
        <w:t xml:space="preserve"> выполненные по Договору работы. Заказчик осуществляет приемку в соответствии с условиями настоящего Договора и производит оплату за фактически выполненные работы в срок не позднее 7 (семи) рабочих дней с момента </w:t>
      </w:r>
      <w:r w:rsidR="00BB039E">
        <w:rPr>
          <w:rFonts w:eastAsia="Times New Roman"/>
          <w:color w:val="000000"/>
        </w:rPr>
        <w:t xml:space="preserve">подписания Заказчиком </w:t>
      </w:r>
      <w:r w:rsidR="00BB039E">
        <w:t>закрывающих документов</w:t>
      </w:r>
      <w:r w:rsidRPr="003F0B90">
        <w:rPr>
          <w:rFonts w:eastAsia="Times New Roman"/>
          <w:color w:val="000000"/>
        </w:rPr>
        <w:t>.</w:t>
      </w:r>
    </w:p>
    <w:p w14:paraId="2E359653" w14:textId="77777777"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 xml:space="preserve">6.4. При исполнении Договора Стороны вправе обмениваться предусмотренными в Договоре документами посредством системы электронного документооборота (ЭДО). Подписание сторонами Договора указанных электронных документов электронной подписью уполномоченных представителей сторон Договора в соответствии с законодательством </w:t>
      </w:r>
      <w:r w:rsidRPr="003F0B90">
        <w:rPr>
          <w:rFonts w:eastAsia="Times New Roman"/>
          <w:color w:val="000000"/>
        </w:rPr>
        <w:lastRenderedPageBreak/>
        <w:t>Российской Федерации приравнивается к собственноручной подписи таких документов на бумажном носителе.</w:t>
      </w:r>
    </w:p>
    <w:p w14:paraId="24C79A86" w14:textId="77777777" w:rsidR="00C27956" w:rsidRPr="003F0B90" w:rsidRDefault="00C27956" w:rsidP="0020524D">
      <w:pPr>
        <w:spacing w:line="20" w:lineRule="atLeast"/>
        <w:ind w:firstLine="567"/>
        <w:jc w:val="both"/>
        <w:rPr>
          <w:rFonts w:eastAsia="Times New Roman"/>
          <w:color w:val="000000"/>
        </w:rPr>
      </w:pPr>
    </w:p>
    <w:p w14:paraId="79FB00D5" w14:textId="7F538D63" w:rsidR="00C27956" w:rsidRPr="003F0B90" w:rsidRDefault="00CF0AB6" w:rsidP="00F92A4A">
      <w:pPr>
        <w:numPr>
          <w:ilvl w:val="0"/>
          <w:numId w:val="2"/>
        </w:numPr>
        <w:tabs>
          <w:tab w:val="left" w:pos="993"/>
        </w:tabs>
        <w:spacing w:line="20" w:lineRule="atLeast"/>
        <w:ind w:left="0" w:firstLine="1276"/>
        <w:jc w:val="both"/>
        <w:rPr>
          <w:rFonts w:eastAsia="Times New Roman"/>
          <w:b/>
          <w:color w:val="000000"/>
        </w:rPr>
      </w:pPr>
      <w:r w:rsidRPr="003F0B90">
        <w:rPr>
          <w:rFonts w:eastAsia="Times New Roman"/>
          <w:b/>
          <w:color w:val="000000"/>
        </w:rPr>
        <w:t>Ответственность Сторон</w:t>
      </w:r>
    </w:p>
    <w:p w14:paraId="38A9A04C" w14:textId="77777777" w:rsidR="00C27956" w:rsidRPr="003F0B90" w:rsidRDefault="00CF0AB6" w:rsidP="0020524D">
      <w:pPr>
        <w:pStyle w:val="af8"/>
        <w:spacing w:line="20" w:lineRule="atLeast"/>
        <w:ind w:firstLine="567"/>
        <w:jc w:val="both"/>
        <w:rPr>
          <w:szCs w:val="24"/>
        </w:rPr>
      </w:pPr>
      <w:r w:rsidRPr="003F0B90">
        <w:rPr>
          <w:szCs w:val="24"/>
        </w:rPr>
        <w:t>7.1. За неисполнение либо ненадлежащее исполнение обязательств по настоящему Договору Стороны несут ответственность в соответствии с условиями Договора и действующим законодательством Российской Федерации.</w:t>
      </w:r>
    </w:p>
    <w:p w14:paraId="40811B84" w14:textId="77777777" w:rsidR="00C27956" w:rsidRPr="003F0B90" w:rsidRDefault="00CF0AB6" w:rsidP="0020524D">
      <w:pPr>
        <w:pStyle w:val="af8"/>
        <w:spacing w:line="20" w:lineRule="atLeast"/>
        <w:ind w:firstLine="567"/>
        <w:jc w:val="both"/>
        <w:rPr>
          <w:szCs w:val="24"/>
        </w:rPr>
      </w:pPr>
      <w:r w:rsidRPr="003F0B90">
        <w:rPr>
          <w:szCs w:val="24"/>
        </w:rPr>
        <w:t>7.2. За неисполнение или ненадлежащее исполнение обязательств (за исключением просрочки исполнения обязательств заказчиком, поставщиком (подрядчиком, исполнителем), предусмотренных Договором, в отношении Стороны-нарушителя могут начисляться штрафы.</w:t>
      </w:r>
    </w:p>
    <w:p w14:paraId="251AAD03" w14:textId="77777777" w:rsidR="00C27956" w:rsidRPr="003F0B90" w:rsidRDefault="00CF0AB6" w:rsidP="0020524D">
      <w:pPr>
        <w:pStyle w:val="af8"/>
        <w:spacing w:line="20" w:lineRule="atLeast"/>
        <w:ind w:firstLine="567"/>
        <w:jc w:val="both"/>
        <w:rPr>
          <w:szCs w:val="24"/>
        </w:rPr>
      </w:pPr>
      <w:r w:rsidRPr="003F0B90">
        <w:rPr>
          <w:szCs w:val="24"/>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(пеней). </w:t>
      </w:r>
    </w:p>
    <w:p w14:paraId="0B6C0530" w14:textId="77777777" w:rsidR="00C27956" w:rsidRPr="003F0B90" w:rsidRDefault="00CF0AB6" w:rsidP="0020524D">
      <w:pPr>
        <w:pStyle w:val="af8"/>
        <w:spacing w:line="20" w:lineRule="atLeast"/>
        <w:ind w:firstLine="567"/>
        <w:jc w:val="both"/>
        <w:rPr>
          <w:szCs w:val="24"/>
        </w:rPr>
      </w:pPr>
      <w:r w:rsidRPr="003F0B90">
        <w:rPr>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1C58A31" w14:textId="77777777" w:rsidR="00C27956" w:rsidRPr="003F0B90" w:rsidRDefault="00CF0AB6" w:rsidP="0020524D">
      <w:pPr>
        <w:pStyle w:val="af8"/>
        <w:spacing w:line="20" w:lineRule="atLeast"/>
        <w:ind w:firstLine="567"/>
        <w:jc w:val="both"/>
        <w:rPr>
          <w:szCs w:val="24"/>
        </w:rPr>
      </w:pPr>
      <w:r w:rsidRPr="003F0B90">
        <w:rPr>
          <w:szCs w:val="24"/>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1 000 (Одна тысяча) рублей 00 копеек.</w:t>
      </w:r>
    </w:p>
    <w:p w14:paraId="5A1E4885" w14:textId="53A47B3D" w:rsidR="00C27956" w:rsidRPr="003F0B90" w:rsidRDefault="00CF0AB6" w:rsidP="0020524D">
      <w:pPr>
        <w:pStyle w:val="af8"/>
        <w:spacing w:line="20" w:lineRule="atLeast"/>
        <w:ind w:firstLine="567"/>
        <w:jc w:val="both"/>
        <w:rPr>
          <w:szCs w:val="24"/>
        </w:rPr>
      </w:pPr>
      <w:r w:rsidRPr="003F0B90">
        <w:rPr>
          <w:szCs w:val="24"/>
        </w:rPr>
        <w:t>Общая сумма начисленн</w:t>
      </w:r>
      <w:r w:rsidR="00845542">
        <w:rPr>
          <w:szCs w:val="24"/>
        </w:rPr>
        <w:t>ых</w:t>
      </w:r>
      <w:r w:rsidRPr="003F0B90">
        <w:rPr>
          <w:szCs w:val="24"/>
        </w:rPr>
        <w:t xml:space="preserve"> штрафов за ненадлежащее исполнение Заказчиком обязательств, предусмотренных Договором, не может превышать цену Договора.</w:t>
      </w:r>
    </w:p>
    <w:p w14:paraId="2B1263C1" w14:textId="5998D296" w:rsidR="00C27956" w:rsidRPr="003F0B90" w:rsidRDefault="00CF0AB6" w:rsidP="0020524D">
      <w:pPr>
        <w:widowControl w:val="0"/>
        <w:autoSpaceDE w:val="0"/>
        <w:autoSpaceDN w:val="0"/>
        <w:adjustRightInd w:val="0"/>
        <w:spacing w:line="20" w:lineRule="atLeast"/>
        <w:ind w:firstLine="567"/>
        <w:contextualSpacing/>
        <w:jc w:val="both"/>
        <w:rPr>
          <w:rFonts w:eastAsia="Times New Roman"/>
        </w:rPr>
      </w:pPr>
      <w:r w:rsidRPr="003F0B90">
        <w:rPr>
          <w:rFonts w:eastAsia="Times New Roman"/>
        </w:rPr>
        <w:t>7.2.2.</w:t>
      </w:r>
      <w:r w:rsidR="00E02C20" w:rsidRPr="003F0B90">
        <w:rPr>
          <w:rFonts w:eastAsia="Times New Roman"/>
        </w:rPr>
        <w:t xml:space="preserve"> </w:t>
      </w:r>
      <w:r w:rsidRPr="003F0B90">
        <w:rPr>
          <w:rFonts w:eastAsia="Times New Roman"/>
        </w:rPr>
        <w:t>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(пеней).</w:t>
      </w:r>
    </w:p>
    <w:p w14:paraId="7B89A439" w14:textId="77777777" w:rsidR="00C27956" w:rsidRPr="003F0B90" w:rsidRDefault="00CF0AB6" w:rsidP="0020524D">
      <w:pPr>
        <w:widowControl w:val="0"/>
        <w:autoSpaceDE w:val="0"/>
        <w:autoSpaceDN w:val="0"/>
        <w:adjustRightInd w:val="0"/>
        <w:spacing w:line="20" w:lineRule="atLeast"/>
        <w:ind w:firstLine="567"/>
        <w:jc w:val="both"/>
        <w:rPr>
          <w:rFonts w:eastAsia="Times New Roman"/>
        </w:rPr>
      </w:pPr>
      <w:r w:rsidRPr="003F0B90">
        <w:rPr>
          <w:rFonts w:eastAsia="Times New Roman"/>
        </w:rPr>
        <w:t>Пеня начисляется за каждый день просрочки исполнения Подрядчиком обязательства, предусмотренного Договором,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368DDB4D" w14:textId="34D06C7D" w:rsidR="00C27956" w:rsidRPr="003F0B90" w:rsidRDefault="00CF0AB6" w:rsidP="0020524D">
      <w:pPr>
        <w:pStyle w:val="af8"/>
        <w:spacing w:line="20" w:lineRule="atLeast"/>
        <w:ind w:firstLine="567"/>
        <w:jc w:val="both"/>
        <w:rPr>
          <w:szCs w:val="24"/>
        </w:rPr>
      </w:pPr>
      <w:r w:rsidRPr="003F0B90">
        <w:rPr>
          <w:szCs w:val="24"/>
        </w:rPr>
        <w:t>Штрафы начисляются 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предусмотренных Договором, размер штрафа устанавливается в следующем порядк</w:t>
      </w:r>
      <w:r w:rsidR="000602DB" w:rsidRPr="003F0B90">
        <w:rPr>
          <w:szCs w:val="24"/>
        </w:rPr>
        <w:t>е</w:t>
      </w:r>
      <w:r w:rsidRPr="003F0B90">
        <w:rPr>
          <w:szCs w:val="24"/>
        </w:rPr>
        <w:t>: 1 000 (Одна тысяча) рублей 00 копеек.</w:t>
      </w:r>
    </w:p>
    <w:p w14:paraId="1CC18C89" w14:textId="6A84AD2B" w:rsidR="00C27956" w:rsidRPr="003F0B90" w:rsidRDefault="00CF0AB6" w:rsidP="0020524D">
      <w:pPr>
        <w:pStyle w:val="af8"/>
        <w:spacing w:line="20" w:lineRule="atLeast"/>
        <w:ind w:firstLine="567"/>
        <w:jc w:val="both"/>
        <w:rPr>
          <w:szCs w:val="24"/>
        </w:rPr>
      </w:pPr>
      <w:r w:rsidRPr="003F0B90">
        <w:rPr>
          <w:szCs w:val="24"/>
        </w:rPr>
        <w:t xml:space="preserve">Общая сумма </w:t>
      </w:r>
      <w:r w:rsidR="00536868" w:rsidRPr="003F0B90">
        <w:rPr>
          <w:szCs w:val="24"/>
        </w:rPr>
        <w:t>начисленн</w:t>
      </w:r>
      <w:r w:rsidR="00536868">
        <w:rPr>
          <w:szCs w:val="24"/>
        </w:rPr>
        <w:t>ых</w:t>
      </w:r>
      <w:r w:rsidR="00536868" w:rsidRPr="003F0B90">
        <w:rPr>
          <w:szCs w:val="24"/>
        </w:rPr>
        <w:t xml:space="preserve"> штрафов </w:t>
      </w:r>
      <w:r w:rsidRPr="003F0B90">
        <w:rPr>
          <w:szCs w:val="24"/>
        </w:rPr>
        <w:t>за неисполнение или ненадлежащее исполнение Подрядчиком обязательств, предусмотренных Договором, не может превышать цену Договора.</w:t>
      </w:r>
    </w:p>
    <w:p w14:paraId="48392974" w14:textId="6FAB14D3" w:rsidR="00C27956" w:rsidRPr="003F0B90" w:rsidRDefault="00CF0AB6">
      <w:pPr>
        <w:pStyle w:val="af6"/>
        <w:widowControl w:val="0"/>
        <w:numPr>
          <w:ilvl w:val="2"/>
          <w:numId w:val="3"/>
        </w:numPr>
        <w:autoSpaceDE w:val="0"/>
        <w:autoSpaceDN w:val="0"/>
        <w:adjustRightInd w:val="0"/>
        <w:spacing w:after="0" w:line="20" w:lineRule="atLeast"/>
        <w:ind w:left="0" w:firstLine="567"/>
        <w:jc w:val="both"/>
        <w:rPr>
          <w:rFonts w:ascii="Times New Roman" w:eastAsia="Times New Roman" w:hAnsi="Times New Roman" w:cs="Times New Roman"/>
          <w:sz w:val="24"/>
          <w:szCs w:val="24"/>
        </w:rPr>
      </w:pPr>
      <w:r w:rsidRPr="003F0B90">
        <w:rPr>
          <w:rFonts w:ascii="Times New Roman" w:eastAsia="Times New Roman" w:hAnsi="Times New Roman" w:cs="Times New Roman"/>
          <w:sz w:val="24"/>
          <w:szCs w:val="24"/>
        </w:rPr>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A8D3C4" w14:textId="07D6B651" w:rsidR="00C27956" w:rsidRPr="00DD615C" w:rsidRDefault="00CF0AB6" w:rsidP="00B75830">
      <w:pPr>
        <w:pStyle w:val="af8"/>
        <w:ind w:firstLine="567"/>
        <w:jc w:val="both"/>
      </w:pPr>
      <w:r w:rsidRPr="003F0B90">
        <w:rPr>
          <w:szCs w:val="24"/>
        </w:rPr>
        <w:t xml:space="preserve">7.3. В случае установленного факта выполнения работ не в полном объеме или ненадлежащего качества Заказчик вправе потребовать от Подрядчика уменьшения стоимости его работ, </w:t>
      </w:r>
      <w:r w:rsidRPr="00DD615C">
        <w:rPr>
          <w:szCs w:val="24"/>
        </w:rPr>
        <w:t>указанной в п. 2.1 Договора</w:t>
      </w:r>
      <w:r w:rsidR="00842CDE">
        <w:rPr>
          <w:szCs w:val="24"/>
        </w:rPr>
        <w:t xml:space="preserve"> только в том случае, если Подрядчиком не устранены такие недостатки в порядке п.5.2.12 Договора</w:t>
      </w:r>
      <w:r w:rsidRPr="00DD615C">
        <w:rPr>
          <w:szCs w:val="24"/>
        </w:rPr>
        <w:t>.</w:t>
      </w:r>
    </w:p>
    <w:p w14:paraId="17D1091B" w14:textId="77777777" w:rsidR="00C27956" w:rsidRPr="003F0B90" w:rsidRDefault="00CF0AB6" w:rsidP="008D06C9">
      <w:pPr>
        <w:pStyle w:val="af6"/>
        <w:widowControl w:val="0"/>
        <w:numPr>
          <w:ilvl w:val="1"/>
          <w:numId w:val="4"/>
        </w:numPr>
        <w:autoSpaceDE w:val="0"/>
        <w:autoSpaceDN w:val="0"/>
        <w:adjustRightInd w:val="0"/>
        <w:spacing w:after="0" w:line="20" w:lineRule="atLeast"/>
        <w:ind w:left="0" w:firstLine="567"/>
        <w:jc w:val="both"/>
        <w:rPr>
          <w:rFonts w:ascii="Times New Roman" w:eastAsia="Times New Roman" w:hAnsi="Times New Roman" w:cs="Times New Roman"/>
          <w:sz w:val="24"/>
          <w:szCs w:val="24"/>
        </w:rPr>
      </w:pPr>
      <w:r w:rsidRPr="003F0B90">
        <w:rPr>
          <w:rFonts w:ascii="Times New Roman" w:eastAsia="Times New Roman" w:hAnsi="Times New Roman" w:cs="Times New Roman"/>
          <w:sz w:val="24"/>
          <w:szCs w:val="24"/>
        </w:rPr>
        <w:t>Требования Сторон, указанные в п. 7.2-7.3 Договора, должны быть оформлены заинтересованной Стороной в письменном виде в форме претензии.</w:t>
      </w:r>
    </w:p>
    <w:p w14:paraId="6B3BBA00" w14:textId="77777777" w:rsidR="00C27956" w:rsidRPr="003F0B90" w:rsidRDefault="00CF0AB6" w:rsidP="0020524D">
      <w:pPr>
        <w:pStyle w:val="af6"/>
        <w:widowControl w:val="0"/>
        <w:numPr>
          <w:ilvl w:val="1"/>
          <w:numId w:val="4"/>
        </w:numPr>
        <w:tabs>
          <w:tab w:val="left" w:pos="426"/>
          <w:tab w:val="left" w:pos="1265"/>
        </w:tabs>
        <w:autoSpaceDE w:val="0"/>
        <w:autoSpaceDN w:val="0"/>
        <w:spacing w:after="0" w:line="20" w:lineRule="atLeast"/>
        <w:ind w:left="0" w:firstLine="567"/>
        <w:contextualSpacing w:val="0"/>
        <w:jc w:val="both"/>
        <w:rPr>
          <w:rFonts w:ascii="Times New Roman" w:hAnsi="Times New Roman" w:cs="Times New Roman"/>
          <w:sz w:val="24"/>
          <w:szCs w:val="24"/>
        </w:rPr>
      </w:pPr>
      <w:r w:rsidRPr="003F0B90">
        <w:rPr>
          <w:rFonts w:ascii="Times New Roman" w:hAnsi="Times New Roman" w:cs="Times New Roman"/>
          <w:sz w:val="24"/>
          <w:szCs w:val="24"/>
        </w:rPr>
        <w:t xml:space="preserve">В случае причинения материального ущерба имуществу сторон или третьих лиц, виновная сторона возмещает причинённый реальный ущерб. Ущерб определяется Сторонами совместно в акте о причинении ущерба. При наличии разногласий в части оценки денежного требования потерпевшей стороны, установления виновной стороны, ущерб и/или вина определяются на основании заключения специалиста. Исследование проводится по инициативе любой из Сторон Договора, с последующей компенсацией расходов на проведение исследования </w:t>
      </w:r>
      <w:r w:rsidRPr="003F0B90">
        <w:rPr>
          <w:rFonts w:ascii="Times New Roman" w:hAnsi="Times New Roman" w:cs="Times New Roman"/>
          <w:sz w:val="24"/>
          <w:szCs w:val="24"/>
        </w:rPr>
        <w:lastRenderedPageBreak/>
        <w:t xml:space="preserve">виновной стороной. </w:t>
      </w:r>
    </w:p>
    <w:p w14:paraId="2C2F2077" w14:textId="77777777" w:rsidR="00C27956" w:rsidRPr="003F0B90" w:rsidRDefault="00CF0AB6" w:rsidP="0020524D">
      <w:pPr>
        <w:widowControl w:val="0"/>
        <w:numPr>
          <w:ilvl w:val="1"/>
          <w:numId w:val="4"/>
        </w:numPr>
        <w:autoSpaceDE w:val="0"/>
        <w:autoSpaceDN w:val="0"/>
        <w:adjustRightInd w:val="0"/>
        <w:spacing w:line="20" w:lineRule="atLeast"/>
        <w:ind w:left="0" w:firstLine="567"/>
        <w:contextualSpacing/>
        <w:jc w:val="both"/>
        <w:rPr>
          <w:rFonts w:eastAsia="Times New Roman"/>
        </w:rPr>
      </w:pPr>
      <w:r w:rsidRPr="003F0B90">
        <w:rPr>
          <w:rFonts w:eastAsia="Times New Roman"/>
        </w:rPr>
        <w:t>Уплата пени не освобождает Стороны от исполнения обязательств по Договору и возмещения убытков другой Стороне.</w:t>
      </w:r>
    </w:p>
    <w:p w14:paraId="235DB0B7" w14:textId="77777777" w:rsidR="00C27956" w:rsidRPr="003F0B90" w:rsidRDefault="00C27956" w:rsidP="0020524D">
      <w:pPr>
        <w:widowControl w:val="0"/>
        <w:autoSpaceDE w:val="0"/>
        <w:autoSpaceDN w:val="0"/>
        <w:adjustRightInd w:val="0"/>
        <w:spacing w:line="20" w:lineRule="atLeast"/>
        <w:ind w:left="-284" w:firstLine="567"/>
        <w:contextualSpacing/>
        <w:jc w:val="both"/>
      </w:pPr>
    </w:p>
    <w:p w14:paraId="1F57ACF7" w14:textId="57FE7E3D" w:rsidR="00C27956" w:rsidRPr="00B75830" w:rsidRDefault="00CF0AB6" w:rsidP="00D46E17">
      <w:pPr>
        <w:pStyle w:val="af6"/>
        <w:numPr>
          <w:ilvl w:val="0"/>
          <w:numId w:val="4"/>
        </w:numPr>
        <w:tabs>
          <w:tab w:val="left" w:pos="1134"/>
        </w:tabs>
        <w:spacing w:line="20" w:lineRule="atLeast"/>
        <w:ind w:firstLine="916"/>
        <w:jc w:val="both"/>
        <w:rPr>
          <w:rFonts w:eastAsia="Times New Roman"/>
          <w:b/>
          <w:color w:val="000000"/>
        </w:rPr>
      </w:pPr>
      <w:r w:rsidRPr="00B75830">
        <w:rPr>
          <w:rFonts w:ascii="Times New Roman" w:eastAsia="Times New Roman" w:hAnsi="Times New Roman" w:cs="Times New Roman"/>
          <w:b/>
          <w:color w:val="000000"/>
          <w:sz w:val="24"/>
          <w:szCs w:val="24"/>
        </w:rPr>
        <w:t>Обстоятельства непреодолимой силы</w:t>
      </w:r>
    </w:p>
    <w:p w14:paraId="1CDD445E" w14:textId="05725FAC" w:rsidR="00C27956" w:rsidRPr="003F0B90" w:rsidRDefault="00CF0AB6" w:rsidP="0020524D">
      <w:pPr>
        <w:pStyle w:val="af6"/>
        <w:widowControl w:val="0"/>
        <w:tabs>
          <w:tab w:val="left" w:pos="426"/>
          <w:tab w:val="left" w:pos="851"/>
          <w:tab w:val="left" w:pos="993"/>
        </w:tabs>
        <w:spacing w:after="0" w:line="20" w:lineRule="atLeast"/>
        <w:ind w:left="0" w:firstLine="709"/>
        <w:jc w:val="both"/>
        <w:rPr>
          <w:rFonts w:ascii="Times New Roman" w:hAnsi="Times New Roman" w:cs="Times New Roman"/>
          <w:sz w:val="24"/>
          <w:szCs w:val="24"/>
        </w:rPr>
      </w:pPr>
      <w:r w:rsidRPr="003F0B90">
        <w:rPr>
          <w:rFonts w:ascii="Times New Roman" w:eastAsia="Times New Roman" w:hAnsi="Times New Roman" w:cs="Times New Roman"/>
          <w:color w:val="000000"/>
          <w:sz w:val="24"/>
          <w:szCs w:val="24"/>
        </w:rPr>
        <w:t xml:space="preserve">8.1. </w:t>
      </w:r>
      <w:r w:rsidR="00022DE4" w:rsidRPr="00022DE4">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настоящему </w:t>
      </w:r>
      <w:r w:rsidR="004C0FB2" w:rsidRPr="004C0FB2">
        <w:rPr>
          <w:rFonts w:ascii="Times New Roman" w:hAnsi="Times New Roman" w:cs="Times New Roman"/>
          <w:sz w:val="24"/>
          <w:szCs w:val="24"/>
        </w:rPr>
        <w:t>Договор</w:t>
      </w:r>
      <w:r w:rsidR="00022DE4" w:rsidRPr="00022DE4">
        <w:rPr>
          <w:rFonts w:ascii="Times New Roman" w:hAnsi="Times New Roman" w:cs="Times New Roman"/>
          <w:sz w:val="24"/>
          <w:szCs w:val="24"/>
        </w:rPr>
        <w:t xml:space="preserve">у, если оно явилось следствием обстоятельств непреодолимой силы, а именно: пожара, наводнения, землетрясения, разрушение здания полностью или частично, войны, выброса радиоактивных веществ в атмосферу, забастовок, изменения законодательства, существенно влияющего на исполнение настоящего </w:t>
      </w:r>
      <w:r w:rsidR="004C0FB2" w:rsidRPr="004C0FB2">
        <w:rPr>
          <w:rFonts w:ascii="Times New Roman" w:hAnsi="Times New Roman" w:cs="Times New Roman"/>
          <w:sz w:val="24"/>
          <w:szCs w:val="24"/>
        </w:rPr>
        <w:t>Договор</w:t>
      </w:r>
      <w:r w:rsidR="00022DE4" w:rsidRPr="00022DE4">
        <w:rPr>
          <w:rFonts w:ascii="Times New Roman" w:hAnsi="Times New Roman" w:cs="Times New Roman"/>
          <w:sz w:val="24"/>
          <w:szCs w:val="24"/>
        </w:rPr>
        <w:t xml:space="preserve">а. При этом срок исполнения обязательств по настоящему </w:t>
      </w:r>
      <w:r w:rsidR="004C0FB2" w:rsidRPr="004C0FB2">
        <w:rPr>
          <w:rFonts w:ascii="Times New Roman" w:hAnsi="Times New Roman" w:cs="Times New Roman"/>
          <w:sz w:val="24"/>
          <w:szCs w:val="24"/>
        </w:rPr>
        <w:t>Договор</w:t>
      </w:r>
      <w:r w:rsidR="00022DE4" w:rsidRPr="00022DE4">
        <w:rPr>
          <w:rFonts w:ascii="Times New Roman" w:hAnsi="Times New Roman" w:cs="Times New Roman"/>
          <w:sz w:val="24"/>
          <w:szCs w:val="24"/>
        </w:rPr>
        <w:t>у отодвигается соразмерно времени, в течение которого действовали такие обстоятельства, а также последствия, вызванные этими обстоятельствами</w:t>
      </w:r>
      <w:r w:rsidRPr="003F0B90">
        <w:rPr>
          <w:rFonts w:ascii="Times New Roman" w:hAnsi="Times New Roman" w:cs="Times New Roman"/>
          <w:sz w:val="24"/>
          <w:szCs w:val="24"/>
        </w:rPr>
        <w:t>.</w:t>
      </w:r>
    </w:p>
    <w:p w14:paraId="6F948BA2" w14:textId="774B8754" w:rsidR="00C27956" w:rsidRPr="004C0FB2" w:rsidRDefault="00022DE4" w:rsidP="0020524D">
      <w:pPr>
        <w:pStyle w:val="af6"/>
        <w:widowControl w:val="0"/>
        <w:numPr>
          <w:ilvl w:val="1"/>
          <w:numId w:val="6"/>
        </w:numPr>
        <w:tabs>
          <w:tab w:val="left" w:pos="426"/>
          <w:tab w:val="left" w:pos="851"/>
          <w:tab w:val="left" w:pos="993"/>
        </w:tabs>
        <w:spacing w:after="0" w:line="20" w:lineRule="atLeast"/>
        <w:ind w:left="0" w:firstLine="709"/>
        <w:jc w:val="both"/>
      </w:pPr>
      <w:r w:rsidRPr="00022DE4">
        <w:rPr>
          <w:rFonts w:ascii="Times New Roman" w:hAnsi="Times New Roman" w:cs="Times New Roman"/>
          <w:sz w:val="24"/>
          <w:szCs w:val="24"/>
        </w:rPr>
        <w:t>Свидетельства, выдаваемые соответствующим компетентным органом, являются достаточным подтверждением наличия и продолжительности действия обстоятельств непреодолимой силы</w:t>
      </w:r>
      <w:r w:rsidR="00CF0AB6" w:rsidRPr="004C0FB2">
        <w:t>.</w:t>
      </w:r>
    </w:p>
    <w:p w14:paraId="79F9A920" w14:textId="2FC1FFA4" w:rsidR="00C27956" w:rsidRPr="003F0B90" w:rsidRDefault="00CF0AB6" w:rsidP="0020524D">
      <w:pPr>
        <w:pStyle w:val="af6"/>
        <w:widowControl w:val="0"/>
        <w:numPr>
          <w:ilvl w:val="1"/>
          <w:numId w:val="6"/>
        </w:numPr>
        <w:tabs>
          <w:tab w:val="left" w:pos="426"/>
          <w:tab w:val="left" w:pos="993"/>
        </w:tabs>
        <w:spacing w:after="0" w:line="20" w:lineRule="atLeast"/>
        <w:ind w:left="0" w:firstLine="709"/>
        <w:jc w:val="both"/>
        <w:rPr>
          <w:rFonts w:ascii="Times New Roman" w:hAnsi="Times New Roman" w:cs="Times New Roman"/>
          <w:sz w:val="24"/>
          <w:szCs w:val="24"/>
        </w:rPr>
      </w:pPr>
      <w:r w:rsidRPr="003F0B90">
        <w:rPr>
          <w:rFonts w:ascii="Times New Roman" w:hAnsi="Times New Roman" w:cs="Times New Roman"/>
          <w:sz w:val="24"/>
          <w:szCs w:val="24"/>
        </w:rPr>
        <w:t xml:space="preserve">Сторона, </w:t>
      </w:r>
      <w:r w:rsidR="00022DE4" w:rsidRPr="00022DE4">
        <w:rPr>
          <w:rFonts w:ascii="Times New Roman" w:hAnsi="Times New Roman" w:cs="Times New Roman"/>
          <w:sz w:val="24"/>
          <w:szCs w:val="24"/>
        </w:rPr>
        <w:t>подвергшаяся действию обстоятельств непреодолимой силы, должна не позднее 14 (четырнадцати) рабочих дней с момента их наступления в письменной форме известить другую Сторону. Несвоевременное извещение об обстоятельствах непреодолимой силы лишает соответствующую Сторону права ссылаться на такие обстоятельства</w:t>
      </w:r>
      <w:r w:rsidRPr="003F0B90">
        <w:rPr>
          <w:rFonts w:ascii="Times New Roman" w:hAnsi="Times New Roman" w:cs="Times New Roman"/>
          <w:sz w:val="24"/>
          <w:szCs w:val="24"/>
        </w:rPr>
        <w:t>.</w:t>
      </w:r>
    </w:p>
    <w:p w14:paraId="79DA2583" w14:textId="26B7C4C7" w:rsidR="00C27956" w:rsidRPr="003F0B90" w:rsidRDefault="00022DE4" w:rsidP="0020524D">
      <w:pPr>
        <w:pStyle w:val="af6"/>
        <w:widowControl w:val="0"/>
        <w:numPr>
          <w:ilvl w:val="1"/>
          <w:numId w:val="6"/>
        </w:numPr>
        <w:tabs>
          <w:tab w:val="left" w:pos="426"/>
          <w:tab w:val="left" w:pos="993"/>
        </w:tabs>
        <w:spacing w:after="0" w:line="20" w:lineRule="atLeast"/>
        <w:ind w:left="0" w:firstLine="709"/>
        <w:jc w:val="both"/>
        <w:rPr>
          <w:rFonts w:ascii="Times New Roman" w:hAnsi="Times New Roman" w:cs="Times New Roman"/>
          <w:sz w:val="24"/>
          <w:szCs w:val="24"/>
        </w:rPr>
      </w:pPr>
      <w:r w:rsidRPr="00022DE4">
        <w:rPr>
          <w:rFonts w:ascii="Times New Roman" w:hAnsi="Times New Roman" w:cs="Times New Roman"/>
          <w:sz w:val="24"/>
          <w:szCs w:val="24"/>
        </w:rPr>
        <w:t xml:space="preserve">Срок исполнения обязательств по настоящему </w:t>
      </w:r>
      <w:r w:rsidR="004C0FB2" w:rsidRPr="004C0FB2">
        <w:rPr>
          <w:rFonts w:ascii="Times New Roman" w:hAnsi="Times New Roman" w:cs="Times New Roman"/>
          <w:sz w:val="24"/>
          <w:szCs w:val="24"/>
        </w:rPr>
        <w:t>Договор</w:t>
      </w:r>
      <w:r w:rsidRPr="00022DE4">
        <w:rPr>
          <w:rFonts w:ascii="Times New Roman" w:hAnsi="Times New Roman" w:cs="Times New Roman"/>
          <w:sz w:val="24"/>
          <w:szCs w:val="24"/>
        </w:rPr>
        <w:t>у отодвигается при наступлении обстоятельств непреодолимой силы на время, в течение которого последние действуют. При этом ни одна из Сторон не имеет права предъявить другой Стороне требования компенсировать возможные убытки</w:t>
      </w:r>
      <w:r w:rsidR="00CF0AB6" w:rsidRPr="003F0B90">
        <w:rPr>
          <w:rFonts w:ascii="Times New Roman" w:hAnsi="Times New Roman" w:cs="Times New Roman"/>
          <w:sz w:val="24"/>
          <w:szCs w:val="24"/>
        </w:rPr>
        <w:t>.</w:t>
      </w:r>
    </w:p>
    <w:p w14:paraId="40DDFA37" w14:textId="475F469F" w:rsidR="00C27956" w:rsidRPr="003F0B90" w:rsidRDefault="00022DE4" w:rsidP="0020524D">
      <w:pPr>
        <w:pStyle w:val="af6"/>
        <w:widowControl w:val="0"/>
        <w:numPr>
          <w:ilvl w:val="1"/>
          <w:numId w:val="6"/>
        </w:numPr>
        <w:tabs>
          <w:tab w:val="left" w:pos="426"/>
          <w:tab w:val="left" w:pos="993"/>
        </w:tabs>
        <w:spacing w:after="0" w:line="20" w:lineRule="atLeast"/>
        <w:ind w:left="0" w:firstLine="709"/>
        <w:jc w:val="both"/>
        <w:rPr>
          <w:rFonts w:ascii="Times New Roman" w:hAnsi="Times New Roman" w:cs="Times New Roman"/>
          <w:sz w:val="24"/>
          <w:szCs w:val="24"/>
        </w:rPr>
      </w:pPr>
      <w:r w:rsidRPr="00022DE4">
        <w:rPr>
          <w:rFonts w:ascii="Times New Roman" w:hAnsi="Times New Roman" w:cs="Times New Roman"/>
          <w:sz w:val="24"/>
          <w:szCs w:val="24"/>
        </w:rPr>
        <w:t xml:space="preserve">Если обстоятельства непреодолимой силы действуют на протяжении 3 (трех) месяцев, настоящий </w:t>
      </w:r>
      <w:r w:rsidR="004C0FB2" w:rsidRPr="004C0FB2">
        <w:rPr>
          <w:rFonts w:ascii="Times New Roman" w:hAnsi="Times New Roman" w:cs="Times New Roman"/>
          <w:sz w:val="24"/>
          <w:szCs w:val="24"/>
        </w:rPr>
        <w:t>Договор</w:t>
      </w:r>
      <w:r w:rsidRPr="00022DE4">
        <w:rPr>
          <w:rFonts w:ascii="Times New Roman" w:hAnsi="Times New Roman" w:cs="Times New Roman"/>
          <w:sz w:val="24"/>
          <w:szCs w:val="24"/>
        </w:rPr>
        <w:t xml:space="preserve"> может быть расторгнут любой из Сторон путем направления уведомления другой Стороне. Подобное расторжение </w:t>
      </w:r>
      <w:r w:rsidR="004C0FB2" w:rsidRPr="004C0FB2">
        <w:rPr>
          <w:rFonts w:ascii="Times New Roman" w:hAnsi="Times New Roman" w:cs="Times New Roman"/>
          <w:sz w:val="24"/>
          <w:szCs w:val="24"/>
        </w:rPr>
        <w:t>Договор</w:t>
      </w:r>
      <w:r w:rsidRPr="00022DE4">
        <w:rPr>
          <w:rFonts w:ascii="Times New Roman" w:hAnsi="Times New Roman" w:cs="Times New Roman"/>
          <w:sz w:val="24"/>
          <w:szCs w:val="24"/>
        </w:rPr>
        <w:t>а не дает ни одной Стороне права требовать возмещения убытков от другой Стороны</w:t>
      </w:r>
      <w:r w:rsidR="00CF0AB6" w:rsidRPr="003F0B90">
        <w:rPr>
          <w:rFonts w:ascii="Times New Roman" w:hAnsi="Times New Roman" w:cs="Times New Roman"/>
          <w:sz w:val="24"/>
          <w:szCs w:val="24"/>
        </w:rPr>
        <w:t>.</w:t>
      </w:r>
    </w:p>
    <w:p w14:paraId="6DC0D3C2" w14:textId="77777777" w:rsidR="00C27956" w:rsidRPr="003F0B90" w:rsidRDefault="00C27956" w:rsidP="0020524D">
      <w:pPr>
        <w:spacing w:line="20" w:lineRule="atLeast"/>
        <w:ind w:firstLine="567"/>
        <w:jc w:val="both"/>
        <w:rPr>
          <w:rFonts w:eastAsia="Times New Roman"/>
          <w:color w:val="000000"/>
        </w:rPr>
      </w:pPr>
    </w:p>
    <w:p w14:paraId="33A88C89" w14:textId="31994961" w:rsidR="00C27956" w:rsidRPr="003F0B90" w:rsidRDefault="00CF0AB6" w:rsidP="009A12BB">
      <w:pPr>
        <w:spacing w:line="20" w:lineRule="atLeast"/>
        <w:ind w:firstLine="1276"/>
        <w:rPr>
          <w:rFonts w:eastAsia="Times New Roman"/>
          <w:b/>
          <w:bCs/>
          <w:color w:val="000000"/>
        </w:rPr>
      </w:pPr>
      <w:r w:rsidRPr="003F0B90">
        <w:rPr>
          <w:rFonts w:eastAsia="Times New Roman"/>
          <w:b/>
          <w:bCs/>
          <w:color w:val="000000"/>
        </w:rPr>
        <w:t xml:space="preserve">9. </w:t>
      </w:r>
      <w:r w:rsidR="009A12BB">
        <w:rPr>
          <w:rFonts w:eastAsia="Times New Roman"/>
          <w:b/>
          <w:bCs/>
          <w:color w:val="000000"/>
        </w:rPr>
        <w:t xml:space="preserve">     </w:t>
      </w:r>
      <w:r w:rsidRPr="003F0B90">
        <w:rPr>
          <w:rFonts w:eastAsia="Times New Roman"/>
          <w:b/>
          <w:bCs/>
          <w:color w:val="000000"/>
        </w:rPr>
        <w:t>Гарантии</w:t>
      </w:r>
    </w:p>
    <w:p w14:paraId="5D53BBBB" w14:textId="77777777"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9.1 Подрядчик гарантирует качество выполнения работ в соответствии с требованиями, указанными в Договоре и Техническом задании (Приложение № 1 к Договору).</w:t>
      </w:r>
    </w:p>
    <w:p w14:paraId="7055DAAF" w14:textId="4F7FF228"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9.2</w:t>
      </w:r>
      <w:r w:rsidR="00366437">
        <w:rPr>
          <w:rFonts w:eastAsia="Times New Roman"/>
          <w:color w:val="000000"/>
        </w:rPr>
        <w:t>.</w:t>
      </w:r>
      <w:r w:rsidRPr="003F0B90">
        <w:rPr>
          <w:rFonts w:eastAsia="Times New Roman"/>
          <w:color w:val="000000"/>
        </w:rPr>
        <w:t xml:space="preserve"> Гарантийный срок на выполненные работы </w:t>
      </w:r>
      <w:r w:rsidR="00701E9F" w:rsidRPr="002652BE">
        <w:rPr>
          <w:rFonts w:eastAsia="Times New Roman"/>
          <w:color w:val="000000"/>
        </w:rPr>
        <w:t xml:space="preserve">составляет </w:t>
      </w:r>
      <w:r w:rsidR="003C0474" w:rsidRPr="002652BE">
        <w:rPr>
          <w:rFonts w:eastAsia="Times New Roman"/>
          <w:color w:val="000000"/>
        </w:rPr>
        <w:t>12</w:t>
      </w:r>
      <w:r w:rsidR="00701E9F" w:rsidRPr="002652BE">
        <w:rPr>
          <w:rFonts w:eastAsia="Times New Roman"/>
          <w:color w:val="000000"/>
        </w:rPr>
        <w:t xml:space="preserve"> (</w:t>
      </w:r>
      <w:r w:rsidR="00972006">
        <w:rPr>
          <w:rFonts w:eastAsia="Times New Roman"/>
          <w:color w:val="000000"/>
        </w:rPr>
        <w:t>д</w:t>
      </w:r>
      <w:r w:rsidR="00701E9F" w:rsidRPr="002652BE">
        <w:rPr>
          <w:rFonts w:eastAsia="Times New Roman"/>
          <w:color w:val="000000"/>
        </w:rPr>
        <w:t>в</w:t>
      </w:r>
      <w:r w:rsidR="003C0474" w:rsidRPr="002652BE">
        <w:rPr>
          <w:rFonts w:eastAsia="Times New Roman"/>
          <w:color w:val="000000"/>
        </w:rPr>
        <w:t>ена</w:t>
      </w:r>
      <w:r w:rsidR="00701E9F" w:rsidRPr="002652BE">
        <w:rPr>
          <w:rFonts w:eastAsia="Times New Roman"/>
          <w:color w:val="000000"/>
        </w:rPr>
        <w:t>дцать) месяц</w:t>
      </w:r>
      <w:r w:rsidR="003C0474" w:rsidRPr="002652BE">
        <w:rPr>
          <w:rFonts w:eastAsia="Times New Roman"/>
          <w:color w:val="000000"/>
        </w:rPr>
        <w:t>ев</w:t>
      </w:r>
      <w:r w:rsidR="00701E9F" w:rsidRPr="002652BE">
        <w:rPr>
          <w:rFonts w:eastAsia="Times New Roman"/>
          <w:color w:val="000000"/>
        </w:rPr>
        <w:t>.</w:t>
      </w:r>
    </w:p>
    <w:p w14:paraId="325B72CB" w14:textId="2CB4F088" w:rsidR="00701E9F" w:rsidRPr="003F0B90" w:rsidRDefault="009546E9" w:rsidP="0020524D">
      <w:pPr>
        <w:spacing w:line="20" w:lineRule="atLeast"/>
        <w:ind w:firstLine="567"/>
        <w:jc w:val="both"/>
        <w:rPr>
          <w:rFonts w:eastAsia="Times New Roman"/>
          <w:color w:val="000000"/>
        </w:rPr>
      </w:pPr>
      <w:r w:rsidRPr="003F0B90">
        <w:rPr>
          <w:rFonts w:eastAsia="Times New Roman"/>
          <w:color w:val="000000"/>
        </w:rPr>
        <w:t>Гарантийные обязательства вступаю</w:t>
      </w:r>
      <w:r w:rsidR="008746E5" w:rsidRPr="003F0B90">
        <w:rPr>
          <w:rFonts w:eastAsia="Times New Roman"/>
          <w:color w:val="000000"/>
        </w:rPr>
        <w:t>т</w:t>
      </w:r>
      <w:r w:rsidRPr="003F0B90">
        <w:rPr>
          <w:rFonts w:eastAsia="Times New Roman"/>
          <w:color w:val="000000"/>
        </w:rPr>
        <w:t xml:space="preserve"> в силу с момента подписания Сторонами </w:t>
      </w:r>
      <w:r w:rsidR="00366437">
        <w:rPr>
          <w:rFonts w:eastAsia="Times New Roman"/>
          <w:color w:val="000000"/>
        </w:rPr>
        <w:t>УПД</w:t>
      </w:r>
      <w:r w:rsidRPr="003F0B90">
        <w:rPr>
          <w:rFonts w:eastAsia="Times New Roman"/>
          <w:color w:val="000000"/>
        </w:rPr>
        <w:t>.</w:t>
      </w:r>
    </w:p>
    <w:p w14:paraId="09974983" w14:textId="1886FA9A"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9.3 При обнаружении в период гарантийного срока недостатков в выполненных работах, материалах, оборудовании, Подрядчик обязан устранить их за свой счет в сроки, согласованные и установленные Подрядчиком и Заказчиком в Акте о недостатках</w:t>
      </w:r>
      <w:r w:rsidR="00366437">
        <w:rPr>
          <w:rFonts w:eastAsia="Times New Roman"/>
          <w:color w:val="000000"/>
        </w:rPr>
        <w:t>,</w:t>
      </w:r>
      <w:r w:rsidR="00366437" w:rsidRPr="00366437">
        <w:rPr>
          <w:rFonts w:eastAsia="Times New Roman"/>
          <w:color w:val="000000"/>
        </w:rPr>
        <w:t xml:space="preserve"> </w:t>
      </w:r>
      <w:r w:rsidR="00366437" w:rsidRPr="003F0B90">
        <w:rPr>
          <w:rFonts w:eastAsia="Times New Roman"/>
          <w:color w:val="000000"/>
        </w:rPr>
        <w:t>обнаруженных в период гарантийного срока</w:t>
      </w:r>
      <w:r w:rsidR="00366437">
        <w:rPr>
          <w:rFonts w:eastAsia="Times New Roman"/>
          <w:color w:val="000000"/>
        </w:rPr>
        <w:t>,</w:t>
      </w:r>
      <w:r w:rsidRPr="003F0B90">
        <w:rPr>
          <w:rFonts w:eastAsia="Times New Roman"/>
          <w:color w:val="000000"/>
        </w:rPr>
        <w:t xml:space="preserve"> с перечнем выявленных недостатков, необходимых доработок и сроков их устранения. Гарантийный срок в данном случае продлевается на период устранения выявленных недостатков.</w:t>
      </w:r>
    </w:p>
    <w:p w14:paraId="0EA868F8" w14:textId="77777777"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При отказе Подрядчика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в порядке, предусмотренном Законом № 44-ФЗ,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w:t>
      </w:r>
    </w:p>
    <w:p w14:paraId="6DCF9FA6" w14:textId="77777777" w:rsidR="00C27956" w:rsidRPr="003F0B90" w:rsidRDefault="00CF0AB6" w:rsidP="00B75830">
      <w:pPr>
        <w:spacing w:line="20" w:lineRule="atLeast"/>
        <w:jc w:val="both"/>
        <w:rPr>
          <w:rFonts w:eastAsia="Times New Roman"/>
          <w:color w:val="000000"/>
        </w:rPr>
      </w:pPr>
      <w:r w:rsidRPr="003F0B90">
        <w:rPr>
          <w:rFonts w:eastAsia="Times New Roman"/>
          <w:color w:val="000000"/>
        </w:rPr>
        <w:t>Гражданского кодекса Российской Федерации.</w:t>
      </w:r>
    </w:p>
    <w:p w14:paraId="0F832C05" w14:textId="0E10111A"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9.</w:t>
      </w:r>
      <w:r w:rsidR="00842CDE">
        <w:rPr>
          <w:rFonts w:eastAsia="Times New Roman"/>
          <w:color w:val="000000"/>
        </w:rPr>
        <w:t>4</w:t>
      </w:r>
      <w:r w:rsidR="00A8143A">
        <w:rPr>
          <w:rFonts w:eastAsia="Times New Roman"/>
          <w:color w:val="000000"/>
        </w:rPr>
        <w:t>.</w:t>
      </w:r>
      <w:r w:rsidRPr="003F0B90">
        <w:rPr>
          <w:rFonts w:eastAsia="Times New Roman"/>
          <w:color w:val="000000"/>
        </w:rPr>
        <w:t xml:space="preserve"> Подрядчик гарантирует своевременное предоставление необходимой и достоверной информации о ходе и результате выполнения работ.</w:t>
      </w:r>
    </w:p>
    <w:p w14:paraId="13CEBAA1" w14:textId="427BAC16"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9.</w:t>
      </w:r>
      <w:r w:rsidR="00842CDE">
        <w:rPr>
          <w:rFonts w:eastAsia="Times New Roman"/>
          <w:color w:val="000000"/>
        </w:rPr>
        <w:t>5</w:t>
      </w:r>
      <w:r w:rsidRPr="003F0B90">
        <w:rPr>
          <w:rFonts w:eastAsia="Times New Roman"/>
          <w:color w:val="000000"/>
        </w:rPr>
        <w:t xml:space="preserve"> В случае непредоставления Подрядчиком Заказчику полной и достоверной информации о ходе и результате выполнения работ, Подрядчик несет ответственность в соответствии с Гражданским кодексом Российской Федерации за недостатки результата работ, возникшие после его приемки Заказчиком вследствие отсутствия у Заказчика такой информации.</w:t>
      </w:r>
    </w:p>
    <w:p w14:paraId="6A258B6C" w14:textId="77777777" w:rsidR="00C27956" w:rsidRPr="003F0B90" w:rsidRDefault="00C27956" w:rsidP="0020524D">
      <w:pPr>
        <w:spacing w:line="20" w:lineRule="atLeast"/>
        <w:ind w:firstLine="567"/>
        <w:jc w:val="both"/>
        <w:rPr>
          <w:rFonts w:eastAsia="Times New Roman"/>
          <w:color w:val="000000"/>
        </w:rPr>
      </w:pPr>
    </w:p>
    <w:p w14:paraId="79E9CA60" w14:textId="5967BF71" w:rsidR="00C27956" w:rsidRPr="003F0B90" w:rsidRDefault="00CF0AB6" w:rsidP="00A8143A">
      <w:pPr>
        <w:autoSpaceDE w:val="0"/>
        <w:autoSpaceDN w:val="0"/>
        <w:adjustRightInd w:val="0"/>
        <w:spacing w:line="20" w:lineRule="atLeast"/>
        <w:ind w:firstLine="1276"/>
        <w:rPr>
          <w:b/>
        </w:rPr>
      </w:pPr>
      <w:r w:rsidRPr="003F0B90">
        <w:rPr>
          <w:b/>
        </w:rPr>
        <w:t xml:space="preserve">10. </w:t>
      </w:r>
      <w:r w:rsidR="00A8143A">
        <w:rPr>
          <w:b/>
        </w:rPr>
        <w:t xml:space="preserve">         </w:t>
      </w:r>
      <w:r w:rsidRPr="003F0B90">
        <w:rPr>
          <w:b/>
        </w:rPr>
        <w:t>Антикоррупционная оговорка</w:t>
      </w:r>
    </w:p>
    <w:p w14:paraId="1905B678" w14:textId="4A6AA058" w:rsidR="00C27956" w:rsidRPr="003F0B90" w:rsidRDefault="00CF0AB6" w:rsidP="0020524D">
      <w:pPr>
        <w:tabs>
          <w:tab w:val="left" w:pos="1134"/>
        </w:tabs>
        <w:spacing w:line="20" w:lineRule="atLeast"/>
        <w:ind w:firstLine="567"/>
        <w:jc w:val="both"/>
      </w:pPr>
      <w:r w:rsidRPr="003F0B90">
        <w:lastRenderedPageBreak/>
        <w:t>10.1.</w:t>
      </w:r>
      <w:r w:rsidRPr="003F0B90">
        <w:rPr>
          <w:lang w:val="en-US"/>
        </w:rPr>
        <w:t> </w:t>
      </w:r>
      <w:r w:rsidR="00005221">
        <w:t xml:space="preserve">При </w:t>
      </w:r>
      <w:r w:rsidR="00005221" w:rsidRPr="000A5340">
        <w:t xml:space="preserve">исполнении своих обязательств по </w:t>
      </w:r>
      <w:r w:rsidR="00005221">
        <w:t>Договору</w:t>
      </w:r>
      <w:r w:rsidR="00005221" w:rsidRPr="000A5340">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Pr="003F0B90">
        <w:t>.</w:t>
      </w:r>
    </w:p>
    <w:p w14:paraId="0B35DB29" w14:textId="58762A18" w:rsidR="00C27956" w:rsidRPr="003F0B90" w:rsidRDefault="00CF0AB6" w:rsidP="0020524D">
      <w:pPr>
        <w:tabs>
          <w:tab w:val="left" w:pos="1134"/>
        </w:tabs>
        <w:spacing w:line="20" w:lineRule="atLeast"/>
        <w:ind w:firstLine="567"/>
        <w:jc w:val="both"/>
      </w:pPr>
      <w:r w:rsidRPr="003F0B90">
        <w:t>10.2.</w:t>
      </w:r>
      <w:r w:rsidRPr="003F0B90">
        <w:rPr>
          <w:lang w:val="en-US"/>
        </w:rPr>
        <w:t> </w:t>
      </w:r>
      <w:r w:rsidR="00005221" w:rsidRPr="00005221">
        <w:tab/>
        <w:t xml:space="preserve">При исполнении своих обязательств по </w:t>
      </w:r>
      <w:r w:rsidR="00005221">
        <w:t>Договору</w:t>
      </w:r>
      <w:r w:rsidR="00005221" w:rsidRPr="00005221">
        <w:t xml:space="preserve">, Стороны, их аффилированные лица, работники или посредники не осуществляют действия, квалифицируемые применимым для целей </w:t>
      </w:r>
      <w:r w:rsidR="004C0FB2">
        <w:t>Договора</w:t>
      </w:r>
      <w:r w:rsidR="00005221" w:rsidRPr="00005221">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sidRPr="003F0B90">
        <w:t>.</w:t>
      </w:r>
    </w:p>
    <w:p w14:paraId="319C9D74" w14:textId="5626B356" w:rsidR="00C27956" w:rsidRPr="003F0B90" w:rsidRDefault="00CF0AB6" w:rsidP="0020524D">
      <w:pPr>
        <w:tabs>
          <w:tab w:val="left" w:pos="1134"/>
        </w:tabs>
        <w:spacing w:line="20" w:lineRule="atLeast"/>
        <w:ind w:firstLine="567"/>
        <w:jc w:val="both"/>
      </w:pPr>
      <w:r w:rsidRPr="003F0B90">
        <w:t>10.3.</w:t>
      </w:r>
      <w:r w:rsidRPr="003F0B90">
        <w:rPr>
          <w:lang w:val="en-US"/>
        </w:rPr>
        <w:t> </w:t>
      </w:r>
      <w:r w:rsidR="00005221" w:rsidRPr="00005221">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005221">
        <w:t>Договору</w:t>
      </w:r>
      <w:r w:rsidR="00005221" w:rsidRPr="00005221">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r w:rsidRPr="003F0B90">
        <w:t>.</w:t>
      </w:r>
    </w:p>
    <w:p w14:paraId="60513312" w14:textId="77777777" w:rsidR="00C27956" w:rsidRPr="003F0B90" w:rsidRDefault="00CF0AB6" w:rsidP="0020524D">
      <w:pPr>
        <w:tabs>
          <w:tab w:val="left" w:pos="1134"/>
        </w:tabs>
        <w:spacing w:line="20" w:lineRule="atLeast"/>
        <w:ind w:firstLine="567"/>
        <w:jc w:val="both"/>
      </w:pPr>
      <w:r w:rsidRPr="003F0B90">
        <w:t>10.4.</w:t>
      </w:r>
      <w:r w:rsidRPr="003F0B90">
        <w:rPr>
          <w:lang w:val="en-US"/>
        </w:rPr>
        <w:t> </w:t>
      </w:r>
      <w:r w:rsidRPr="003F0B90">
        <w:t>В случае нарушения одной из Сторон обязательств по соблюдению Антикоррупционной оговорки и обязательств воздерживаться от запрещенных действий, и/или неполучения другой стороной в установленный срок подтверждения, что нарушения не произошло или не произойдет, Подрядчик или Заказчик имеет право расторгнуть Договор в одностороннем порядке полностью или частично, направив письменное уведомление о расторжении. Сторона, по чьей инициативе был расторгнут настоящий Договор согласно положениям настоящего пункта, вправе требовать возмещения реального ущерба, возникшего в результате такого расторжения.</w:t>
      </w:r>
    </w:p>
    <w:p w14:paraId="0A1E2FCF" w14:textId="77777777" w:rsidR="00C27956" w:rsidRPr="003F0B90" w:rsidRDefault="00C27956" w:rsidP="0020524D">
      <w:pPr>
        <w:tabs>
          <w:tab w:val="left" w:pos="1134"/>
        </w:tabs>
        <w:spacing w:line="20" w:lineRule="atLeast"/>
        <w:ind w:firstLine="567"/>
        <w:jc w:val="both"/>
      </w:pPr>
    </w:p>
    <w:p w14:paraId="089B4B7F" w14:textId="77777777" w:rsidR="00C27956" w:rsidRPr="004018A4" w:rsidRDefault="00C27956" w:rsidP="0020524D">
      <w:pPr>
        <w:spacing w:line="20" w:lineRule="atLeast"/>
        <w:jc w:val="both"/>
        <w:rPr>
          <w:rFonts w:eastAsia="Times New Roman"/>
          <w:color w:val="000000"/>
        </w:rPr>
      </w:pPr>
    </w:p>
    <w:p w14:paraId="31E1B78B" w14:textId="62B556C6" w:rsidR="00C27956" w:rsidRPr="004018A4" w:rsidRDefault="00CF0AB6" w:rsidP="004018A4">
      <w:pPr>
        <w:pStyle w:val="af6"/>
        <w:numPr>
          <w:ilvl w:val="0"/>
          <w:numId w:val="27"/>
        </w:numPr>
        <w:tabs>
          <w:tab w:val="left" w:pos="993"/>
        </w:tabs>
        <w:spacing w:line="20" w:lineRule="atLeast"/>
        <w:jc w:val="both"/>
        <w:rPr>
          <w:rFonts w:ascii="Times New Roman" w:eastAsia="Times New Roman" w:hAnsi="Times New Roman" w:cs="Times New Roman"/>
          <w:b/>
          <w:color w:val="000000"/>
          <w:sz w:val="24"/>
          <w:szCs w:val="24"/>
        </w:rPr>
      </w:pPr>
      <w:r w:rsidRPr="004018A4">
        <w:rPr>
          <w:rFonts w:ascii="Times New Roman" w:eastAsia="Times New Roman" w:hAnsi="Times New Roman" w:cs="Times New Roman"/>
          <w:b/>
          <w:color w:val="000000"/>
          <w:sz w:val="24"/>
          <w:szCs w:val="24"/>
        </w:rPr>
        <w:t>Изменения и расторжение Договора</w:t>
      </w:r>
    </w:p>
    <w:p w14:paraId="44BBD6BE" w14:textId="55FFF9FE" w:rsidR="00C27956" w:rsidRPr="003F0B90" w:rsidRDefault="00CF0AB6" w:rsidP="0020524D">
      <w:pPr>
        <w:widowControl w:val="0"/>
        <w:shd w:val="clear" w:color="auto" w:fill="FFFFFF"/>
        <w:autoSpaceDE w:val="0"/>
        <w:autoSpaceDN w:val="0"/>
        <w:adjustRightInd w:val="0"/>
        <w:spacing w:line="20" w:lineRule="atLeast"/>
        <w:ind w:firstLine="567"/>
        <w:jc w:val="both"/>
        <w:rPr>
          <w:rFonts w:eastAsia="Times New Roman"/>
        </w:rPr>
      </w:pPr>
      <w:r w:rsidRPr="003F0B90">
        <w:rPr>
          <w:rFonts w:eastAsia="Times New Roman"/>
          <w:color w:val="000000"/>
        </w:rPr>
        <w:t>1</w:t>
      </w:r>
      <w:r w:rsidR="004018A4">
        <w:rPr>
          <w:rFonts w:eastAsia="Times New Roman"/>
          <w:color w:val="000000"/>
        </w:rPr>
        <w:t>1</w:t>
      </w:r>
      <w:r w:rsidRPr="003F0B90">
        <w:rPr>
          <w:rFonts w:eastAsia="Times New Roman"/>
          <w:color w:val="000000"/>
        </w:rPr>
        <w:t xml:space="preserve">.1. </w:t>
      </w:r>
      <w:r w:rsidRPr="003F0B90">
        <w:rPr>
          <w:rFonts w:eastAsia="Times New Roman"/>
        </w:rPr>
        <w:t>Все изменения и дополнения к Договору составляются в письменной форме и являются его неотъемлемой частью. В случае изменения адреса, банковских реквизитов Сторон, Сторона в трехдневный срок письменно уведомляет другую Сторону о произошедших изменениях, дополнительное соглашение в этом случае не подписывается.</w:t>
      </w:r>
    </w:p>
    <w:p w14:paraId="7F83D412" w14:textId="77777777" w:rsidR="00C27956" w:rsidRPr="003F0B90" w:rsidRDefault="00CF0AB6" w:rsidP="0020524D">
      <w:pPr>
        <w:widowControl w:val="0"/>
        <w:shd w:val="clear" w:color="auto" w:fill="FFFFFF"/>
        <w:autoSpaceDE w:val="0"/>
        <w:autoSpaceDN w:val="0"/>
        <w:adjustRightInd w:val="0"/>
        <w:spacing w:line="20" w:lineRule="atLeast"/>
        <w:ind w:firstLine="567"/>
        <w:jc w:val="both"/>
        <w:rPr>
          <w:rFonts w:eastAsia="Times New Roman"/>
        </w:rPr>
      </w:pPr>
      <w:r w:rsidRPr="003F0B90">
        <w:rPr>
          <w:rFonts w:eastAsia="Times New Roman"/>
        </w:rPr>
        <w:t>Допускается заключение дополнительных соглашений к Договору в электронной форме посредством систем электронного документооборота (ЭДО), с подписанием дополнительных соглашений к Договору электронными подписями уполномоченных представителей сторон Договора в соответствии с законодательством Российской Федерации.</w:t>
      </w:r>
    </w:p>
    <w:p w14:paraId="7F6BB41E" w14:textId="56ADC415" w:rsidR="00C27956" w:rsidRPr="003F0B90" w:rsidRDefault="00CF0AB6" w:rsidP="0020524D">
      <w:pPr>
        <w:widowControl w:val="0"/>
        <w:shd w:val="clear" w:color="auto" w:fill="FFFFFF"/>
        <w:autoSpaceDE w:val="0"/>
        <w:autoSpaceDN w:val="0"/>
        <w:adjustRightInd w:val="0"/>
        <w:spacing w:line="20" w:lineRule="atLeast"/>
        <w:ind w:firstLine="567"/>
        <w:jc w:val="both"/>
        <w:rPr>
          <w:rFonts w:eastAsia="Times New Roman"/>
        </w:rPr>
      </w:pPr>
      <w:r w:rsidRPr="003F0B90">
        <w:rPr>
          <w:rFonts w:eastAsia="Times New Roman"/>
        </w:rPr>
        <w:t>1</w:t>
      </w:r>
      <w:r w:rsidR="004018A4">
        <w:rPr>
          <w:rFonts w:eastAsia="Times New Roman"/>
        </w:rPr>
        <w:t>1</w:t>
      </w:r>
      <w:r w:rsidRPr="003F0B90">
        <w:rPr>
          <w:rFonts w:eastAsia="Times New Roman"/>
        </w:rPr>
        <w:t>.2.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1E9CD38" w14:textId="77777777" w:rsidR="00C27956" w:rsidRPr="003F0B90" w:rsidRDefault="00CF0AB6" w:rsidP="0020524D">
      <w:pPr>
        <w:widowControl w:val="0"/>
        <w:shd w:val="clear" w:color="auto" w:fill="FFFFFF"/>
        <w:autoSpaceDE w:val="0"/>
        <w:autoSpaceDN w:val="0"/>
        <w:adjustRightInd w:val="0"/>
        <w:spacing w:line="20" w:lineRule="atLeast"/>
        <w:ind w:firstLine="567"/>
        <w:jc w:val="both"/>
        <w:rPr>
          <w:rFonts w:eastAsia="Times New Roman"/>
        </w:rPr>
      </w:pPr>
      <w:r w:rsidRPr="003F0B90">
        <w:rPr>
          <w:rFonts w:eastAsia="Times New Roman"/>
        </w:rPr>
        <w:t>- при снижении цены Договора без изменения предусмотренных Договором количества работ, качества оказанных работ и иных условий Договора;</w:t>
      </w:r>
    </w:p>
    <w:p w14:paraId="6172D3F4" w14:textId="77777777" w:rsidR="00C27956" w:rsidRPr="003F0B90" w:rsidRDefault="00CF0AB6" w:rsidP="0020524D">
      <w:pPr>
        <w:widowControl w:val="0"/>
        <w:shd w:val="clear" w:color="auto" w:fill="FFFFFF"/>
        <w:autoSpaceDE w:val="0"/>
        <w:autoSpaceDN w:val="0"/>
        <w:adjustRightInd w:val="0"/>
        <w:spacing w:line="20" w:lineRule="atLeast"/>
        <w:ind w:firstLine="567"/>
        <w:jc w:val="both"/>
        <w:rPr>
          <w:rFonts w:eastAsia="Times New Roman"/>
        </w:rPr>
      </w:pPr>
      <w:r w:rsidRPr="003F0B90">
        <w:rPr>
          <w:rFonts w:eastAsia="Times New Roman"/>
        </w:rPr>
        <w:t>- если по предложению Заказчика увеличивается предусмотренный Договором объем работ не более чем на десять процентов или уменьшается предусмотренный Договором объем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работ исходя из установленной в Договоре цены единицы работ, но не более чем на десять процентов цены Договора. При уменьшении предусмотренных Договором объема работ Стороны Договора обязаны уменьшить цену Договора исходя из цены единицы работы.</w:t>
      </w:r>
    </w:p>
    <w:p w14:paraId="0D3A2617" w14:textId="62EE5FA5" w:rsidR="00C27956" w:rsidRPr="003F0B90" w:rsidRDefault="00CF0AB6" w:rsidP="0020524D">
      <w:pPr>
        <w:spacing w:line="20" w:lineRule="atLeast"/>
        <w:ind w:firstLine="567"/>
        <w:contextualSpacing/>
        <w:jc w:val="both"/>
        <w:outlineLvl w:val="1"/>
        <w:rPr>
          <w:rFonts w:eastAsia="Times New Roman"/>
          <w:bCs/>
        </w:rPr>
      </w:pPr>
      <w:bookmarkStart w:id="6" w:name="_ref_1-b5414e272fc647"/>
      <w:r w:rsidRPr="003F0B90">
        <w:rPr>
          <w:rFonts w:eastAsia="Times New Roman"/>
          <w:bCs/>
        </w:rPr>
        <w:lastRenderedPageBreak/>
        <w:t>1</w:t>
      </w:r>
      <w:r w:rsidR="004018A4">
        <w:rPr>
          <w:rFonts w:eastAsia="Times New Roman"/>
          <w:bCs/>
        </w:rPr>
        <w:t>1</w:t>
      </w:r>
      <w:r w:rsidRPr="003F0B90">
        <w:rPr>
          <w:rFonts w:eastAsia="Times New Roman"/>
          <w:bCs/>
        </w:rPr>
        <w:t>.3. По соглашению Сторон Договора допускается изменение размера и (или) сроков оплаты и (или) объема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bookmarkEnd w:id="6"/>
    </w:p>
    <w:p w14:paraId="69D3BA92" w14:textId="18786B1A"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.4. Договор может быть расторгнут:</w:t>
      </w:r>
    </w:p>
    <w:p w14:paraId="7AA97530" w14:textId="77777777"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 по соглашению Сторон;</w:t>
      </w:r>
    </w:p>
    <w:p w14:paraId="52019FD5" w14:textId="77777777"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 в судебном порядке;</w:t>
      </w:r>
    </w:p>
    <w:p w14:paraId="235D8FB6" w14:textId="77777777"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 одностороннее расторжение в следующих случаях:</w:t>
      </w:r>
    </w:p>
    <w:p w14:paraId="751F35E8" w14:textId="5D68BB55"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.4.1. Основания расторжения Договора в связи с односторонним отказом от исполнения Договора по инициативе Заказчика:</w:t>
      </w:r>
    </w:p>
    <w:p w14:paraId="1B532D52" w14:textId="6D5AFD04"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.4.1.1. Выполнение работ ненадлежащего качества, если недостатки не могут быть устранены в приемлемый для Заказчика срок.</w:t>
      </w:r>
    </w:p>
    <w:p w14:paraId="17D5E52A" w14:textId="3B886C82"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.4.1.2. Неоднократное (от двух и более раз) нарушение сроков или объемов выполнения работ, предусмотренных Договором.</w:t>
      </w:r>
    </w:p>
    <w:p w14:paraId="0214EF40" w14:textId="4D1121AA"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.4.1.3. Подрядчик не приступает к исполнению Договора в срок, установленный Договором, или выполняет работы так, что окончание их выполнения к сроку, предусмотренному Договором, становится явно невозможно, либо в ходе выполнения работ стало очевидно, что они не будут выполнены надлежащим образом в установленный Договором срок.</w:t>
      </w:r>
    </w:p>
    <w:p w14:paraId="6DFAAD7E" w14:textId="71487732"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.4.1.4. Если отступления в выполнении работ от условия Договора или иные недостатки результата выполненных работ в установленный Заказчиком разумный срок не были устранены либо являются существенными и неустранимыми.</w:t>
      </w:r>
    </w:p>
    <w:p w14:paraId="573CA63B" w14:textId="370C9C61"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.4.1.5 В случае, если по результатам экспертизы выполненных работ с привлечением экспертов, экспертных организаций, в заключении эксперта, экспертной организации будут подтверждены нарушения условий Договора.</w:t>
      </w:r>
    </w:p>
    <w:p w14:paraId="509F073A" w14:textId="6F48F523" w:rsidR="00C27956" w:rsidRPr="003F0B90" w:rsidRDefault="00CF0AB6" w:rsidP="00461035">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.4.2 Основания расторжения Договора в связи с односторонним отказом от</w:t>
      </w:r>
      <w:r w:rsidR="00461035" w:rsidRPr="003F0B90">
        <w:rPr>
          <w:rFonts w:eastAsia="Times New Roman"/>
          <w:bCs/>
        </w:rPr>
        <w:t xml:space="preserve"> </w:t>
      </w:r>
      <w:r w:rsidRPr="003F0B90">
        <w:rPr>
          <w:rFonts w:eastAsia="Times New Roman"/>
          <w:bCs/>
        </w:rPr>
        <w:t>исполнения Договора по инициативе Подрядчика:</w:t>
      </w:r>
    </w:p>
    <w:p w14:paraId="2DA6F0E3" w14:textId="2A065BF8"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.4.2.1 Неоднократные (от двух и более раз) нарушения Заказчиком сроков оплаты выполненных работ, допущенные по вине Заказчика, при условии своевременно доведения лимитов финансирования до Заказчика.</w:t>
      </w:r>
    </w:p>
    <w:p w14:paraId="20B59964" w14:textId="7D7E920E"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 xml:space="preserve">.4.2.2 Неоднократный (от двух и более раз) необоснованный отказ Заказчика от приемки выполненных работ. </w:t>
      </w:r>
    </w:p>
    <w:p w14:paraId="5F63DD69" w14:textId="1332D9B4"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.4.2.3 Невыполнение Заказчиком обязательств по предоставлению материала, оборудования, технической документации или подлежащей переработке (обработке) вещи препятствует исполнению Договора Подрядчиком, а также наличие обстоятельств, очевидно свидетельствующих о том, что исполнение указанных обязанностей не будет произведено в установленный срок.</w:t>
      </w:r>
    </w:p>
    <w:p w14:paraId="67A296B0" w14:textId="5FF076F1"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 xml:space="preserve">.5. Расторжение Договора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w:t>
      </w:r>
      <w:proofErr w:type="gramStart"/>
      <w:r w:rsidRPr="003F0B90">
        <w:rPr>
          <w:rFonts w:eastAsia="Times New Roman"/>
          <w:bCs/>
        </w:rPr>
        <w:t>ответ по существу</w:t>
      </w:r>
      <w:proofErr w:type="gramEnd"/>
      <w:r w:rsidRPr="003F0B90">
        <w:rPr>
          <w:rFonts w:eastAsia="Times New Roman"/>
          <w:bCs/>
        </w:rPr>
        <w:t xml:space="preserve"> в срок, не превышающий 5 (пяти) календарных дней с даты его получения.</w:t>
      </w:r>
    </w:p>
    <w:p w14:paraId="111233E0" w14:textId="25746F43" w:rsidR="00C27956" w:rsidRPr="003F0B90" w:rsidRDefault="00CF0AB6" w:rsidP="0020524D">
      <w:pPr>
        <w:spacing w:line="20" w:lineRule="atLeast"/>
        <w:ind w:firstLine="567"/>
        <w:contextualSpacing/>
        <w:jc w:val="both"/>
        <w:outlineLvl w:val="1"/>
        <w:rPr>
          <w:rFonts w:eastAsia="Times New Roman"/>
          <w:bCs/>
        </w:rPr>
      </w:pPr>
      <w:r w:rsidRPr="003F0B90">
        <w:rPr>
          <w:rFonts w:eastAsia="Times New Roman"/>
          <w:bCs/>
        </w:rPr>
        <w:t>1</w:t>
      </w:r>
      <w:r w:rsidR="004018A4">
        <w:rPr>
          <w:rFonts w:eastAsia="Times New Roman"/>
          <w:bCs/>
        </w:rPr>
        <w:t>1</w:t>
      </w:r>
      <w:r w:rsidRPr="003F0B90">
        <w:rPr>
          <w:rFonts w:eastAsia="Times New Roman"/>
          <w:bCs/>
        </w:rPr>
        <w:t>.6. Расторжение Договора в одностороннем порядке осуществляется с соблюдением требований частей 8-11, 13-19, 21-23 статьи 95 Закона № 44-ФЗ.</w:t>
      </w:r>
    </w:p>
    <w:p w14:paraId="0A369AEF" w14:textId="77777777" w:rsidR="00C27956" w:rsidRPr="003F0B90" w:rsidRDefault="00C27956" w:rsidP="0020524D">
      <w:pPr>
        <w:tabs>
          <w:tab w:val="left" w:pos="851"/>
        </w:tabs>
        <w:spacing w:line="20" w:lineRule="atLeast"/>
        <w:ind w:left="720" w:firstLine="567"/>
        <w:jc w:val="both"/>
        <w:rPr>
          <w:rFonts w:eastAsia="Times New Roman"/>
          <w:b/>
          <w:color w:val="000000"/>
        </w:rPr>
      </w:pPr>
    </w:p>
    <w:p w14:paraId="3B4B24D7" w14:textId="77777777" w:rsidR="00C27956" w:rsidRPr="003F0B90" w:rsidRDefault="00CF0AB6" w:rsidP="000030D1">
      <w:pPr>
        <w:pStyle w:val="af6"/>
        <w:numPr>
          <w:ilvl w:val="0"/>
          <w:numId w:val="7"/>
        </w:numPr>
        <w:tabs>
          <w:tab w:val="left" w:pos="1134"/>
        </w:tabs>
        <w:spacing w:after="0" w:line="20" w:lineRule="atLeast"/>
        <w:ind w:left="284" w:firstLine="992"/>
        <w:jc w:val="both"/>
        <w:rPr>
          <w:rFonts w:ascii="Times New Roman" w:eastAsia="Times New Roman" w:hAnsi="Times New Roman" w:cs="Times New Roman"/>
          <w:b/>
          <w:color w:val="000000"/>
          <w:sz w:val="24"/>
          <w:szCs w:val="24"/>
        </w:rPr>
      </w:pPr>
      <w:r w:rsidRPr="003F0B90">
        <w:rPr>
          <w:rFonts w:ascii="Times New Roman" w:eastAsia="Times New Roman" w:hAnsi="Times New Roman" w:cs="Times New Roman"/>
          <w:b/>
          <w:color w:val="000000"/>
          <w:sz w:val="24"/>
          <w:szCs w:val="24"/>
        </w:rPr>
        <w:t>Заключительные положения</w:t>
      </w:r>
    </w:p>
    <w:p w14:paraId="227EA6F1" w14:textId="359A1BA4" w:rsidR="00C27956" w:rsidRPr="003F0B90" w:rsidRDefault="00CF0AB6" w:rsidP="0020524D">
      <w:pPr>
        <w:spacing w:line="20" w:lineRule="atLeast"/>
        <w:ind w:firstLine="567"/>
        <w:jc w:val="both"/>
        <w:rPr>
          <w:rFonts w:eastAsia="Times New Roman"/>
          <w:color w:val="000000"/>
        </w:rPr>
      </w:pPr>
      <w:r w:rsidRPr="003F0B90">
        <w:rPr>
          <w:rFonts w:eastAsia="Times New Roman"/>
          <w:bCs/>
          <w:color w:val="000000"/>
        </w:rPr>
        <w:t>1</w:t>
      </w:r>
      <w:r w:rsidR="004018A4">
        <w:rPr>
          <w:rFonts w:eastAsia="Times New Roman"/>
          <w:bCs/>
          <w:color w:val="000000"/>
        </w:rPr>
        <w:t>2</w:t>
      </w:r>
      <w:r w:rsidRPr="003F0B90">
        <w:rPr>
          <w:rFonts w:eastAsia="Times New Roman"/>
          <w:bCs/>
          <w:color w:val="000000"/>
        </w:rPr>
        <w:t>.1.</w:t>
      </w:r>
      <w:r w:rsidRPr="003F0B90">
        <w:rPr>
          <w:rFonts w:eastAsia="Times New Roman"/>
          <w:b/>
          <w:color w:val="000000"/>
        </w:rPr>
        <w:t xml:space="preserve"> </w:t>
      </w:r>
      <w:r w:rsidRPr="003F0B90">
        <w:rPr>
          <w:rFonts w:eastAsia="Times New Roman"/>
          <w:lang w:val="zh-CN"/>
        </w:rPr>
        <w:t xml:space="preserve">Договор вступает в силу с </w:t>
      </w:r>
      <w:r w:rsidRPr="003F0B90">
        <w:rPr>
          <w:rFonts w:eastAsia="Times New Roman"/>
        </w:rPr>
        <w:t>даты</w:t>
      </w:r>
      <w:r w:rsidRPr="003F0B90">
        <w:rPr>
          <w:rFonts w:eastAsia="Times New Roman"/>
          <w:lang w:val="zh-CN"/>
        </w:rPr>
        <w:t xml:space="preserve"> его подписания Сторонами и действует до </w:t>
      </w:r>
      <w:r w:rsidR="007918AE">
        <w:rPr>
          <w:rFonts w:eastAsia="Times New Roman"/>
        </w:rPr>
        <w:t>31 июля</w:t>
      </w:r>
      <w:r w:rsidR="0020524D" w:rsidRPr="003F0B90">
        <w:rPr>
          <w:rFonts w:eastAsia="Times New Roman"/>
        </w:rPr>
        <w:t xml:space="preserve"> </w:t>
      </w:r>
      <w:r w:rsidRPr="003F0B90">
        <w:rPr>
          <w:rFonts w:eastAsia="Times New Roman"/>
          <w:lang w:eastAsia="zh-CN"/>
        </w:rPr>
        <w:t>20</w:t>
      </w:r>
      <w:r w:rsidR="007918AE">
        <w:rPr>
          <w:rFonts w:eastAsia="Times New Roman"/>
          <w:lang w:eastAsia="zh-CN"/>
        </w:rPr>
        <w:t>26</w:t>
      </w:r>
      <w:r w:rsidRPr="003F0B90">
        <w:rPr>
          <w:rFonts w:eastAsia="Times New Roman"/>
          <w:lang w:eastAsia="zh-CN"/>
        </w:rPr>
        <w:t xml:space="preserve"> года, </w:t>
      </w:r>
      <w:r w:rsidR="00F849A2">
        <w:rPr>
          <w:rFonts w:eastAsia="Times New Roman"/>
          <w:lang w:eastAsia="zh-CN"/>
        </w:rPr>
        <w:t xml:space="preserve">а в </w:t>
      </w:r>
      <w:r w:rsidRPr="003F0B90">
        <w:rPr>
          <w:rFonts w:eastAsia="Times New Roman"/>
          <w:lang w:val="zh-CN" w:eastAsia="zh-CN"/>
        </w:rPr>
        <w:t>части финансовых обязательств – до полного исполнения Сторонами своих обязательств.</w:t>
      </w:r>
    </w:p>
    <w:p w14:paraId="19EB8476" w14:textId="524CDC5A"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1</w:t>
      </w:r>
      <w:r w:rsidR="004018A4">
        <w:rPr>
          <w:rFonts w:eastAsia="Times New Roman"/>
          <w:color w:val="000000"/>
        </w:rPr>
        <w:t>2</w:t>
      </w:r>
      <w:r w:rsidRPr="003F0B90">
        <w:rPr>
          <w:rFonts w:eastAsia="Times New Roman"/>
          <w:color w:val="000000"/>
        </w:rPr>
        <w:t xml:space="preserve">.2. Стороны обязуются все возникающие разногласия решать путем переговоров. При неурегулировании </w:t>
      </w:r>
      <w:r w:rsidR="0020524D" w:rsidRPr="003F0B90">
        <w:rPr>
          <w:rFonts w:eastAsia="Times New Roman"/>
          <w:color w:val="000000"/>
        </w:rPr>
        <w:t>С</w:t>
      </w:r>
      <w:r w:rsidRPr="003F0B90">
        <w:rPr>
          <w:rFonts w:eastAsia="Times New Roman"/>
          <w:color w:val="000000"/>
        </w:rPr>
        <w:t>торонами возникших разногласий спор разрешается в соответствии с Арбитражным процессуальным кодексом Российской федерации.</w:t>
      </w:r>
    </w:p>
    <w:p w14:paraId="0E05ADF6" w14:textId="1B024978" w:rsidR="00C27956" w:rsidRPr="003F0B90" w:rsidRDefault="00CF0AB6" w:rsidP="0020524D">
      <w:pPr>
        <w:spacing w:line="20" w:lineRule="atLeast"/>
        <w:ind w:firstLine="567"/>
        <w:jc w:val="both"/>
        <w:rPr>
          <w:rFonts w:eastAsia="Times New Roman"/>
        </w:rPr>
      </w:pPr>
      <w:r w:rsidRPr="003F0B90">
        <w:t>1</w:t>
      </w:r>
      <w:r w:rsidR="004018A4">
        <w:t>2</w:t>
      </w:r>
      <w:r w:rsidRPr="003F0B90">
        <w:t xml:space="preserve">.3. В случае невозможности урегулировать возникшие споры путем переговоров, споры подлежат разрешению в Арбитражном суде г. Москвы. Срок соблюдения претензионного или иного досудебного порядка составляет для Сторон 10 (десять) календарных дней с момента </w:t>
      </w:r>
      <w:r w:rsidRPr="003F0B90">
        <w:lastRenderedPageBreak/>
        <w:t>направления претензии (требования). Срок ответа на претензию (требование) составляет 3 рабочих дня со дня её получения. Спор может быть передан Стороной на разрешение суда по истечении 10 календарных дней.</w:t>
      </w:r>
    </w:p>
    <w:p w14:paraId="6AC8B33C" w14:textId="302A02E4" w:rsidR="00C27956" w:rsidRPr="003F0B90" w:rsidRDefault="00CF0AB6" w:rsidP="000030D1">
      <w:pPr>
        <w:spacing w:line="20" w:lineRule="atLeast"/>
        <w:ind w:firstLine="567"/>
        <w:jc w:val="both"/>
        <w:rPr>
          <w:rFonts w:eastAsia="Times New Roman"/>
          <w:color w:val="000000"/>
        </w:rPr>
      </w:pPr>
      <w:r w:rsidRPr="003F0B90">
        <w:rPr>
          <w:rFonts w:eastAsia="Times New Roman"/>
          <w:color w:val="000000"/>
        </w:rPr>
        <w:t>1</w:t>
      </w:r>
      <w:r w:rsidR="004018A4">
        <w:rPr>
          <w:rFonts w:eastAsia="Times New Roman"/>
          <w:color w:val="000000"/>
        </w:rPr>
        <w:t>2</w:t>
      </w:r>
      <w:r w:rsidRPr="003F0B90">
        <w:rPr>
          <w:rFonts w:eastAsia="Times New Roman"/>
          <w:color w:val="000000"/>
        </w:rPr>
        <w:t xml:space="preserve">.4. В случае отказа Заказчика от выполнения работ по Договору, оплаченные ранее денежные средства Подрядчику возвращаются, за вычетом понесенных Подрядчиком фактических затрат. </w:t>
      </w:r>
    </w:p>
    <w:p w14:paraId="3090E861" w14:textId="4922EDF7"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1</w:t>
      </w:r>
      <w:r w:rsidR="004018A4">
        <w:rPr>
          <w:rFonts w:eastAsia="Times New Roman"/>
          <w:color w:val="000000"/>
        </w:rPr>
        <w:t>2</w:t>
      </w:r>
      <w:r w:rsidRPr="003F0B90">
        <w:rPr>
          <w:rFonts w:eastAsia="Times New Roman"/>
          <w:color w:val="000000"/>
        </w:rPr>
        <w:t>.</w:t>
      </w:r>
      <w:r w:rsidR="000030D1">
        <w:rPr>
          <w:rFonts w:eastAsia="Times New Roman"/>
          <w:color w:val="000000"/>
        </w:rPr>
        <w:t>5</w:t>
      </w:r>
      <w:r w:rsidRPr="003F0B90">
        <w:rPr>
          <w:rFonts w:eastAsia="Times New Roman"/>
          <w:color w:val="000000"/>
        </w:rPr>
        <w:t>. В случае наступления обстоятельств, предусмотренных п. 5.1.3. настоящего Договора, меры ответственности, установленные настоящим Договором по отношению к Подрядчику, не применяются.</w:t>
      </w:r>
    </w:p>
    <w:p w14:paraId="422F9426" w14:textId="6452953A"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1</w:t>
      </w:r>
      <w:r w:rsidR="004018A4">
        <w:rPr>
          <w:rFonts w:eastAsia="Times New Roman"/>
          <w:color w:val="000000"/>
        </w:rPr>
        <w:t>2</w:t>
      </w:r>
      <w:r w:rsidRPr="003F0B90">
        <w:rPr>
          <w:rFonts w:eastAsia="Times New Roman"/>
          <w:color w:val="000000"/>
        </w:rPr>
        <w:t>.</w:t>
      </w:r>
      <w:r w:rsidR="000030D1">
        <w:rPr>
          <w:rFonts w:eastAsia="Times New Roman"/>
          <w:color w:val="000000"/>
        </w:rPr>
        <w:t>6</w:t>
      </w:r>
      <w:r w:rsidRPr="003F0B90">
        <w:rPr>
          <w:rFonts w:eastAsia="Times New Roman"/>
          <w:color w:val="000000"/>
        </w:rPr>
        <w:t xml:space="preserve">. </w:t>
      </w:r>
      <w:r w:rsidR="004A020E" w:rsidRPr="003F0B90">
        <w:rPr>
          <w:rFonts w:eastAsia="Times New Roman"/>
          <w:color w:val="000000"/>
        </w:rPr>
        <w:t>При исполнении Договора Стороны вправе обмениваться предусмотренными в Договоре документами посредством системы электронного документооборота (ЭДО). Подписание сторонами Договора указанных электронных документов электронной подписью уполномоченных представителей сторон Договора в соответствии с законодательством Российской Федерации приравнивается к собственноручной подписи таких документов на бумажном носителе</w:t>
      </w:r>
      <w:r w:rsidR="00BC200A">
        <w:rPr>
          <w:rFonts w:eastAsia="Times New Roman"/>
          <w:color w:val="000000"/>
        </w:rPr>
        <w:t>.</w:t>
      </w:r>
    </w:p>
    <w:p w14:paraId="36535783" w14:textId="411B26E0"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1</w:t>
      </w:r>
      <w:r w:rsidR="004018A4">
        <w:rPr>
          <w:rFonts w:eastAsia="Times New Roman"/>
          <w:color w:val="000000"/>
        </w:rPr>
        <w:t>2</w:t>
      </w:r>
      <w:r w:rsidRPr="003F0B90">
        <w:rPr>
          <w:rFonts w:eastAsia="Times New Roman"/>
          <w:color w:val="000000"/>
        </w:rPr>
        <w:t>.</w:t>
      </w:r>
      <w:r w:rsidR="000030D1">
        <w:rPr>
          <w:rFonts w:eastAsia="Times New Roman"/>
          <w:color w:val="000000"/>
        </w:rPr>
        <w:t>7</w:t>
      </w:r>
      <w:r w:rsidRPr="003F0B90">
        <w:rPr>
          <w:rFonts w:eastAsia="Times New Roman"/>
          <w:color w:val="000000"/>
        </w:rPr>
        <w:t xml:space="preserve">. </w:t>
      </w:r>
      <w:r w:rsidR="004A020E" w:rsidRPr="003F0B90">
        <w:rPr>
          <w:rFonts w:eastAsia="Times New Roman"/>
          <w:color w:val="000000"/>
        </w:rPr>
        <w:t xml:space="preserve">Договор считается заключенным в электронной форме с даты подписания Договора на электронной площадке или посредством систем электронного документооборота (ЭДО) </w:t>
      </w:r>
      <w:r w:rsidR="00777657">
        <w:rPr>
          <w:rFonts w:eastAsia="Times New Roman"/>
          <w:color w:val="000000"/>
        </w:rPr>
        <w:t xml:space="preserve">Заказчиком </w:t>
      </w:r>
      <w:r w:rsidR="004A020E" w:rsidRPr="003F0B90">
        <w:rPr>
          <w:rFonts w:eastAsia="Times New Roman"/>
          <w:color w:val="000000"/>
        </w:rPr>
        <w:t>и действует до полного исполнения сторонами принятых на себя обязательств.</w:t>
      </w:r>
    </w:p>
    <w:p w14:paraId="36511109" w14:textId="0684AC56"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1</w:t>
      </w:r>
      <w:r w:rsidR="004018A4">
        <w:rPr>
          <w:rFonts w:eastAsia="Times New Roman"/>
          <w:color w:val="000000"/>
        </w:rPr>
        <w:t>2</w:t>
      </w:r>
      <w:r w:rsidRPr="003F0B90">
        <w:rPr>
          <w:rFonts w:eastAsia="Times New Roman"/>
          <w:color w:val="000000"/>
        </w:rPr>
        <w:t>.</w:t>
      </w:r>
      <w:r w:rsidR="000030D1">
        <w:rPr>
          <w:rFonts w:eastAsia="Times New Roman"/>
          <w:color w:val="000000"/>
        </w:rPr>
        <w:t>8</w:t>
      </w:r>
      <w:r w:rsidRPr="003F0B90">
        <w:rPr>
          <w:rFonts w:eastAsia="Times New Roman"/>
          <w:color w:val="000000"/>
        </w:rPr>
        <w:t xml:space="preserve">. </w:t>
      </w:r>
      <w:r w:rsidR="004A020E" w:rsidRPr="003F0B90">
        <w:rPr>
          <w:rFonts w:eastAsia="Times New Roman"/>
          <w:color w:val="000000"/>
        </w:rPr>
        <w:t>Настоящий Договор составлен в форме электронного документа, подписанного Сторонами электронной цифровой подписью в соответствии с условиями функционирования электронной площадки или системы электронного документооборота (ЭДО), в соответствии с законодательством Российской Федерации. После заключения Договора Стороны вправе подписать копии Договора в письменной форме на бумажном носителе в двух экземплярах на русском языке, имеющих одинаковую юридическую силу, по одному экземпляру для каждой Стороны.</w:t>
      </w:r>
    </w:p>
    <w:p w14:paraId="33F70E2D" w14:textId="2F7AEB2E"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1</w:t>
      </w:r>
      <w:r w:rsidR="004018A4">
        <w:rPr>
          <w:rFonts w:eastAsia="Times New Roman"/>
          <w:color w:val="000000"/>
        </w:rPr>
        <w:t>2</w:t>
      </w:r>
      <w:r w:rsidRPr="003F0B90">
        <w:rPr>
          <w:rFonts w:eastAsia="Times New Roman"/>
          <w:color w:val="000000"/>
        </w:rPr>
        <w:t>.</w:t>
      </w:r>
      <w:r w:rsidR="000030D1">
        <w:rPr>
          <w:rFonts w:eastAsia="Times New Roman"/>
          <w:color w:val="000000"/>
        </w:rPr>
        <w:t>9</w:t>
      </w:r>
      <w:r w:rsidRPr="003F0B90">
        <w:rPr>
          <w:rFonts w:eastAsia="Times New Roman"/>
          <w:color w:val="000000"/>
        </w:rPr>
        <w:t>.</w:t>
      </w:r>
      <w:r w:rsidR="004A020E" w:rsidRPr="004A020E">
        <w:rPr>
          <w:rFonts w:eastAsia="Times New Roman"/>
        </w:rPr>
        <w:t xml:space="preserve"> </w:t>
      </w:r>
      <w:r w:rsidR="004A020E" w:rsidRPr="003F0B90">
        <w:rPr>
          <w:rFonts w:eastAsia="Times New Roman"/>
        </w:rPr>
        <w:t>Документы, направленные посредством ЭДО, считаются полученными стороной в момент их доставки в систему электронного документооборота и отражения в учетной системе стороны получателя, независимо от фактического времени ознакомления с ними.</w:t>
      </w:r>
    </w:p>
    <w:p w14:paraId="40251DF7" w14:textId="33AABA8B"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1</w:t>
      </w:r>
      <w:r w:rsidR="004018A4">
        <w:rPr>
          <w:rFonts w:eastAsia="Times New Roman"/>
          <w:color w:val="000000"/>
        </w:rPr>
        <w:t>2</w:t>
      </w:r>
      <w:r w:rsidRPr="003F0B90">
        <w:rPr>
          <w:rFonts w:eastAsia="Times New Roman"/>
          <w:color w:val="000000"/>
        </w:rPr>
        <w:t>.</w:t>
      </w:r>
      <w:r w:rsidR="00847E9C" w:rsidRPr="003F0B90">
        <w:rPr>
          <w:rFonts w:eastAsia="Times New Roman"/>
          <w:color w:val="000000"/>
        </w:rPr>
        <w:t>1</w:t>
      </w:r>
      <w:r w:rsidR="000030D1">
        <w:rPr>
          <w:rFonts w:eastAsia="Times New Roman"/>
          <w:color w:val="000000"/>
        </w:rPr>
        <w:t>0.</w:t>
      </w:r>
      <w:r w:rsidRPr="003F0B90">
        <w:rPr>
          <w:rFonts w:eastAsia="Times New Roman"/>
          <w:color w:val="000000"/>
        </w:rPr>
        <w:t xml:space="preserve"> </w:t>
      </w:r>
      <w:r w:rsidR="004A020E" w:rsidRPr="003F0B90">
        <w:rPr>
          <w:rFonts w:eastAsia="Times New Roman"/>
        </w:rPr>
        <w:t>В случае технической невозможности обмена документами через ЭДО (сбой системы, приостановка работы оператора), стороны обязуются обмениваться документами в письменной форме на бумажном носителе либо по электронной почте, с последующим подписанием оригиналов на бумаге или в ЭДО после восстановления работы системы.</w:t>
      </w:r>
    </w:p>
    <w:p w14:paraId="6AFB58EE" w14:textId="45E5E70E" w:rsidR="00C27956" w:rsidRPr="003F0B90" w:rsidRDefault="00CF0AB6" w:rsidP="0020524D">
      <w:pPr>
        <w:spacing w:line="20" w:lineRule="atLeast"/>
        <w:ind w:firstLine="567"/>
        <w:jc w:val="both"/>
        <w:rPr>
          <w:rFonts w:eastAsia="Times New Roman"/>
          <w:color w:val="000000"/>
        </w:rPr>
      </w:pPr>
      <w:bookmarkStart w:id="7" w:name="_ref_1-35cd028d02904d"/>
      <w:bookmarkEnd w:id="7"/>
      <w:r w:rsidRPr="003F0B90">
        <w:rPr>
          <w:rFonts w:eastAsia="Times New Roman"/>
          <w:color w:val="000000"/>
        </w:rPr>
        <w:t>1</w:t>
      </w:r>
      <w:r w:rsidR="004018A4">
        <w:rPr>
          <w:rFonts w:eastAsia="Times New Roman"/>
          <w:color w:val="000000"/>
        </w:rPr>
        <w:t>2</w:t>
      </w:r>
      <w:r w:rsidRPr="003F0B90">
        <w:rPr>
          <w:rFonts w:eastAsia="Times New Roman"/>
          <w:color w:val="000000"/>
        </w:rPr>
        <w:t>.1</w:t>
      </w:r>
      <w:r w:rsidR="00EC3934">
        <w:rPr>
          <w:rFonts w:eastAsia="Times New Roman"/>
          <w:color w:val="000000"/>
        </w:rPr>
        <w:t>1</w:t>
      </w:r>
      <w:r w:rsidRPr="003F0B90">
        <w:rPr>
          <w:rFonts w:eastAsia="Times New Roman"/>
          <w:color w:val="000000"/>
        </w:rPr>
        <w:t xml:space="preserve">. </w:t>
      </w:r>
      <w:r w:rsidR="004A020E" w:rsidRPr="003F0B90">
        <w:rPr>
          <w:rFonts w:eastAsia="Times New Roman"/>
        </w:rPr>
        <w:t>Электронные документы, подписанные усиленной квалифицированной электронной подписью, имеют юридическую силу оригинала документа на бумажном носителе и принимаются сторонами в качестве надлежащего доказательства исполнения обязательств.</w:t>
      </w:r>
    </w:p>
    <w:p w14:paraId="529F763D" w14:textId="1F638A14" w:rsidR="00C27956" w:rsidRPr="003F0B90" w:rsidRDefault="00CF0AB6" w:rsidP="0020524D">
      <w:pPr>
        <w:spacing w:line="20" w:lineRule="atLeast"/>
        <w:ind w:firstLine="567"/>
        <w:jc w:val="both"/>
        <w:rPr>
          <w:rFonts w:eastAsia="Times New Roman"/>
        </w:rPr>
      </w:pPr>
      <w:bookmarkStart w:id="8" w:name="OLE_LINK43"/>
      <w:bookmarkStart w:id="9" w:name="OLE_LINK44"/>
      <w:bookmarkStart w:id="10" w:name="OLE_LINK45"/>
      <w:r w:rsidRPr="003F0B90">
        <w:rPr>
          <w:rFonts w:eastAsia="Times New Roman"/>
          <w:bCs/>
        </w:rPr>
        <w:t>1</w:t>
      </w:r>
      <w:r w:rsidR="004018A4">
        <w:rPr>
          <w:rFonts w:eastAsia="Times New Roman"/>
          <w:bCs/>
        </w:rPr>
        <w:t>2</w:t>
      </w:r>
      <w:r w:rsidRPr="003F0B90">
        <w:rPr>
          <w:rFonts w:eastAsia="Times New Roman"/>
          <w:bCs/>
        </w:rPr>
        <w:t>.</w:t>
      </w:r>
      <w:r w:rsidR="00847E9C" w:rsidRPr="003F0B90">
        <w:rPr>
          <w:rFonts w:eastAsia="Times New Roman"/>
          <w:bCs/>
        </w:rPr>
        <w:t>1</w:t>
      </w:r>
      <w:r w:rsidR="00EC3934">
        <w:rPr>
          <w:rFonts w:eastAsia="Times New Roman"/>
          <w:bCs/>
        </w:rPr>
        <w:t>2</w:t>
      </w:r>
      <w:r w:rsidRPr="003F0B90">
        <w:rPr>
          <w:rFonts w:eastAsia="Times New Roman"/>
          <w:bCs/>
        </w:rPr>
        <w:t>.</w:t>
      </w:r>
      <w:r w:rsidRPr="003F0B90">
        <w:rPr>
          <w:rFonts w:eastAsia="Times New Roman"/>
          <w:b/>
          <w:bCs/>
        </w:rPr>
        <w:t xml:space="preserve"> </w:t>
      </w:r>
      <w:r w:rsidR="004A020E" w:rsidRPr="003F0B90">
        <w:rPr>
          <w:rFonts w:eastAsia="Times New Roman"/>
        </w:rPr>
        <w:t>Каждая из сторон обязуется обеспечивать сохранность электронных документов и ключей электронной подписи, а также хранить полученные и направленные документы в течение всего срока действия договора и не менее трёх лет после его прекращения.</w:t>
      </w:r>
    </w:p>
    <w:p w14:paraId="4A87D8C7" w14:textId="60ECD9AC" w:rsidR="00C27956" w:rsidRPr="003F0B90" w:rsidRDefault="00CF0AB6" w:rsidP="0020524D">
      <w:pPr>
        <w:spacing w:line="20" w:lineRule="atLeast"/>
        <w:ind w:firstLine="567"/>
        <w:jc w:val="both"/>
        <w:rPr>
          <w:rFonts w:eastAsia="Times New Roman"/>
        </w:rPr>
      </w:pPr>
      <w:r w:rsidRPr="003F0B90">
        <w:rPr>
          <w:rFonts w:eastAsia="Times New Roman"/>
          <w:bCs/>
        </w:rPr>
        <w:t>1</w:t>
      </w:r>
      <w:r w:rsidR="004018A4">
        <w:rPr>
          <w:rFonts w:eastAsia="Times New Roman"/>
          <w:bCs/>
        </w:rPr>
        <w:t>2</w:t>
      </w:r>
      <w:r w:rsidRPr="003F0B90">
        <w:rPr>
          <w:rFonts w:eastAsia="Times New Roman"/>
          <w:bCs/>
        </w:rPr>
        <w:t>.1</w:t>
      </w:r>
      <w:r w:rsidR="00EC3934">
        <w:rPr>
          <w:rFonts w:eastAsia="Times New Roman"/>
          <w:bCs/>
        </w:rPr>
        <w:t>3</w:t>
      </w:r>
      <w:r w:rsidRPr="003F0B90">
        <w:rPr>
          <w:rFonts w:eastAsia="Times New Roman"/>
          <w:bCs/>
        </w:rPr>
        <w:t>.</w:t>
      </w:r>
      <w:r w:rsidRPr="003F0B90">
        <w:rPr>
          <w:rFonts w:eastAsia="Times New Roman"/>
          <w:b/>
          <w:bCs/>
        </w:rPr>
        <w:t xml:space="preserve"> </w:t>
      </w:r>
      <w:r w:rsidR="004A020E" w:rsidRPr="003F0B90">
        <w:rPr>
          <w:rFonts w:eastAsia="Times New Roman"/>
        </w:rPr>
        <w:t>В случае расхождений между содержанием бумажной копии документа и электронного документа, приоритет имеет электронный документ, подписанный усиленной квалифицированной электронной подписью.</w:t>
      </w:r>
    </w:p>
    <w:p w14:paraId="7B4E5893" w14:textId="10BC4673" w:rsidR="00C27956" w:rsidRPr="003F0B90" w:rsidRDefault="00CF0AB6" w:rsidP="0020524D">
      <w:pPr>
        <w:spacing w:line="20" w:lineRule="atLeast"/>
        <w:ind w:firstLine="567"/>
        <w:jc w:val="both"/>
        <w:rPr>
          <w:rFonts w:eastAsia="Times New Roman"/>
        </w:rPr>
      </w:pPr>
      <w:r w:rsidRPr="003F0B90">
        <w:rPr>
          <w:rFonts w:eastAsia="Times New Roman"/>
        </w:rPr>
        <w:t>1</w:t>
      </w:r>
      <w:r w:rsidR="004018A4">
        <w:rPr>
          <w:rFonts w:eastAsia="Times New Roman"/>
        </w:rPr>
        <w:t>2</w:t>
      </w:r>
      <w:r w:rsidRPr="003F0B90">
        <w:rPr>
          <w:rFonts w:eastAsia="Times New Roman"/>
        </w:rPr>
        <w:t>.1</w:t>
      </w:r>
      <w:r w:rsidR="00EC3934">
        <w:rPr>
          <w:rFonts w:eastAsia="Times New Roman"/>
        </w:rPr>
        <w:t>4</w:t>
      </w:r>
      <w:r w:rsidRPr="003F0B90">
        <w:rPr>
          <w:rFonts w:eastAsia="Times New Roman"/>
        </w:rPr>
        <w:t>. В случае временной невозможности использования системы ЭДО Стороны вправе обмениваться документами посредством электронной почты. Для целей настоящего Договора официальными адресами электронной почты признаются:</w:t>
      </w:r>
    </w:p>
    <w:p w14:paraId="67E27F5B" w14:textId="77777777" w:rsidR="00C95D30" w:rsidRPr="003F0B90" w:rsidRDefault="00CF0AB6" w:rsidP="0020524D">
      <w:pPr>
        <w:spacing w:line="20" w:lineRule="atLeast"/>
        <w:ind w:firstLine="567"/>
        <w:rPr>
          <w:rFonts w:eastAsia="Times New Roman"/>
          <w:b/>
          <w:bCs/>
        </w:rPr>
      </w:pPr>
      <w:r w:rsidRPr="003F0B90">
        <w:rPr>
          <w:rFonts w:eastAsia="Times New Roman"/>
        </w:rPr>
        <w:t xml:space="preserve">для Заказчика: </w:t>
      </w:r>
      <w:r w:rsidR="00C95D30" w:rsidRPr="003F0B90">
        <w:rPr>
          <w:rFonts w:eastAsia="Times New Roman"/>
          <w:b/>
          <w:bCs/>
        </w:rPr>
        <w:t xml:space="preserve">grdnt@rusfolk.ru </w:t>
      </w:r>
    </w:p>
    <w:p w14:paraId="7B231AE1" w14:textId="020302C6" w:rsidR="00C27956" w:rsidRPr="00134600" w:rsidRDefault="00CF0AB6" w:rsidP="0020524D">
      <w:pPr>
        <w:spacing w:line="20" w:lineRule="atLeast"/>
        <w:ind w:firstLine="567"/>
        <w:rPr>
          <w:rFonts w:eastAsia="Times New Roman"/>
        </w:rPr>
      </w:pPr>
      <w:r w:rsidRPr="003F0B90">
        <w:rPr>
          <w:rFonts w:eastAsia="Times New Roman"/>
        </w:rPr>
        <w:t xml:space="preserve">для Исполнителя: </w:t>
      </w:r>
      <w:r w:rsidR="00134600">
        <w:rPr>
          <w:rFonts w:eastAsia="Times New Roman"/>
          <w:b/>
          <w:bCs/>
        </w:rPr>
        <w:t>_________________________________</w:t>
      </w:r>
    </w:p>
    <w:p w14:paraId="6CADAD59" w14:textId="77777777" w:rsidR="00C27956" w:rsidRPr="003F0B90" w:rsidRDefault="00CF0AB6" w:rsidP="00266438">
      <w:pPr>
        <w:spacing w:line="20" w:lineRule="atLeast"/>
        <w:ind w:firstLine="567"/>
        <w:jc w:val="both"/>
        <w:rPr>
          <w:rFonts w:eastAsia="Times New Roman"/>
        </w:rPr>
      </w:pPr>
      <w:r w:rsidRPr="003F0B90">
        <w:rPr>
          <w:rFonts w:eastAsia="Times New Roman"/>
        </w:rPr>
        <w:t xml:space="preserve">Документы, направленные с указанных адресов и подписанные усиленной квалифицированной электронной подписью (при необходимости), считаются надлежащим образом подписанными и имеющими юридическую силу. </w:t>
      </w:r>
    </w:p>
    <w:p w14:paraId="0CCB1364" w14:textId="77777777" w:rsidR="00C27956" w:rsidRPr="003F0B90" w:rsidRDefault="00CF0AB6" w:rsidP="00266438">
      <w:pPr>
        <w:spacing w:line="20" w:lineRule="atLeast"/>
        <w:ind w:firstLine="567"/>
        <w:jc w:val="both"/>
        <w:rPr>
          <w:rFonts w:eastAsia="Times New Roman"/>
        </w:rPr>
      </w:pPr>
      <w:r w:rsidRPr="003F0B90">
        <w:t>Документы, направленные на указанные адреса электронной почты, считаются полученными в момент их поступления в информационную систему адресата (фиксируется журналом исходящей почты отправителя).</w:t>
      </w:r>
    </w:p>
    <w:p w14:paraId="478F9840" w14:textId="43F15849" w:rsidR="00C27956" w:rsidRPr="003F0B90" w:rsidRDefault="00CF0AB6" w:rsidP="0020524D">
      <w:pPr>
        <w:spacing w:line="20" w:lineRule="atLeast"/>
        <w:ind w:firstLine="567"/>
        <w:jc w:val="both"/>
        <w:rPr>
          <w:rFonts w:eastAsia="Times New Roman"/>
          <w:color w:val="000000"/>
        </w:rPr>
      </w:pPr>
      <w:r w:rsidRPr="003F0B90">
        <w:rPr>
          <w:rFonts w:eastAsia="Times New Roman"/>
          <w:color w:val="000000"/>
        </w:rPr>
        <w:t>1</w:t>
      </w:r>
      <w:r w:rsidR="004018A4">
        <w:rPr>
          <w:rFonts w:eastAsia="Times New Roman"/>
          <w:color w:val="000000"/>
        </w:rPr>
        <w:t>2</w:t>
      </w:r>
      <w:r w:rsidRPr="003F0B90">
        <w:rPr>
          <w:rFonts w:eastAsia="Times New Roman"/>
          <w:color w:val="000000"/>
        </w:rPr>
        <w:t>.</w:t>
      </w:r>
      <w:r w:rsidR="00847E9C" w:rsidRPr="003F0B90">
        <w:rPr>
          <w:rFonts w:eastAsia="Times New Roman"/>
          <w:color w:val="000000"/>
        </w:rPr>
        <w:t>1</w:t>
      </w:r>
      <w:r w:rsidR="00EC3934">
        <w:rPr>
          <w:rFonts w:eastAsia="Times New Roman"/>
          <w:color w:val="000000"/>
        </w:rPr>
        <w:t>5</w:t>
      </w:r>
      <w:r w:rsidRPr="003F0B90">
        <w:rPr>
          <w:rFonts w:eastAsia="Times New Roman"/>
          <w:color w:val="000000"/>
        </w:rPr>
        <w:t xml:space="preserve">. Все приложения к настоящему Договору являются его неотъемлемыми составными частями: </w:t>
      </w:r>
    </w:p>
    <w:p w14:paraId="6AD09767" w14:textId="49A5E2A6" w:rsidR="00C27956" w:rsidRPr="003F0B90" w:rsidRDefault="00CF0AB6" w:rsidP="0020524D">
      <w:pPr>
        <w:spacing w:line="20" w:lineRule="atLeast"/>
        <w:ind w:firstLine="567"/>
        <w:jc w:val="both"/>
      </w:pPr>
      <w:r w:rsidRPr="003F0B90">
        <w:rPr>
          <w:rFonts w:eastAsia="Times New Roman"/>
          <w:color w:val="000000"/>
        </w:rPr>
        <w:t>Приложение № 1 - Техническое задание</w:t>
      </w:r>
      <w:r w:rsidRPr="003F0B90">
        <w:t xml:space="preserve">. </w:t>
      </w:r>
      <w:bookmarkEnd w:id="8"/>
      <w:bookmarkEnd w:id="9"/>
      <w:bookmarkEnd w:id="10"/>
    </w:p>
    <w:p w14:paraId="0D4A6DBE" w14:textId="77777777" w:rsidR="00C27956" w:rsidRPr="003F0B90" w:rsidRDefault="00C27956" w:rsidP="0020524D">
      <w:pPr>
        <w:spacing w:line="20" w:lineRule="atLeast"/>
        <w:ind w:firstLine="567"/>
        <w:jc w:val="both"/>
        <w:rPr>
          <w:rFonts w:eastAsia="Times New Roman"/>
          <w:color w:val="000000"/>
        </w:rPr>
      </w:pPr>
    </w:p>
    <w:p w14:paraId="7B60BDDB" w14:textId="29A8D9E7" w:rsidR="00C27956" w:rsidRPr="003F0B90" w:rsidRDefault="00CF0AB6" w:rsidP="00A73B3B">
      <w:pPr>
        <w:spacing w:line="20" w:lineRule="atLeast"/>
        <w:ind w:firstLine="1276"/>
        <w:jc w:val="both"/>
        <w:rPr>
          <w:rFonts w:eastAsia="Times New Roman"/>
          <w:b/>
          <w:color w:val="000000"/>
        </w:rPr>
      </w:pPr>
      <w:r w:rsidRPr="003F0B90">
        <w:rPr>
          <w:rFonts w:eastAsia="Times New Roman"/>
          <w:b/>
          <w:color w:val="000000"/>
        </w:rPr>
        <w:t>1</w:t>
      </w:r>
      <w:r w:rsidR="004018A4">
        <w:rPr>
          <w:rFonts w:eastAsia="Times New Roman"/>
          <w:b/>
          <w:color w:val="000000"/>
        </w:rPr>
        <w:t>3</w:t>
      </w:r>
      <w:r w:rsidRPr="003F0B90">
        <w:rPr>
          <w:rFonts w:eastAsia="Times New Roman"/>
          <w:b/>
          <w:color w:val="000000"/>
        </w:rPr>
        <w:t xml:space="preserve">. </w:t>
      </w:r>
      <w:r w:rsidR="00A73B3B">
        <w:rPr>
          <w:rFonts w:eastAsia="Times New Roman"/>
          <w:b/>
          <w:color w:val="000000"/>
        </w:rPr>
        <w:t xml:space="preserve">         </w:t>
      </w:r>
      <w:r w:rsidRPr="003F0B90">
        <w:rPr>
          <w:rFonts w:eastAsia="Times New Roman"/>
          <w:b/>
          <w:color w:val="000000"/>
        </w:rPr>
        <w:t xml:space="preserve">Местонахождение и банковские реквизиты </w:t>
      </w:r>
      <w:r w:rsidR="0020524D" w:rsidRPr="003F0B90">
        <w:rPr>
          <w:rFonts w:eastAsia="Times New Roman"/>
          <w:b/>
          <w:color w:val="000000"/>
        </w:rPr>
        <w:t>С</w:t>
      </w:r>
      <w:r w:rsidRPr="003F0B90">
        <w:rPr>
          <w:rFonts w:eastAsia="Times New Roman"/>
          <w:b/>
          <w:color w:val="000000"/>
        </w:rPr>
        <w:t>торон:</w:t>
      </w:r>
    </w:p>
    <w:p w14:paraId="31CF67C6" w14:textId="77777777" w:rsidR="00C27956" w:rsidRPr="003F0B90" w:rsidRDefault="00C27956" w:rsidP="0020524D">
      <w:pPr>
        <w:spacing w:line="20" w:lineRule="atLeast"/>
        <w:ind w:firstLine="567"/>
        <w:jc w:val="both"/>
        <w:rPr>
          <w:rFonts w:eastAsia="Times New Roman"/>
          <w:color w:val="000000"/>
        </w:rPr>
      </w:pPr>
    </w:p>
    <w:tbl>
      <w:tblPr>
        <w:tblStyle w:val="Style30"/>
        <w:tblW w:w="10314" w:type="dxa"/>
        <w:tblInd w:w="-108" w:type="dxa"/>
        <w:tblLayout w:type="fixed"/>
        <w:tblLook w:val="04A0" w:firstRow="1" w:lastRow="0" w:firstColumn="1" w:lastColumn="0" w:noHBand="0" w:noVBand="1"/>
      </w:tblPr>
      <w:tblGrid>
        <w:gridCol w:w="4928"/>
        <w:gridCol w:w="260"/>
        <w:gridCol w:w="5126"/>
      </w:tblGrid>
      <w:tr w:rsidR="00C27956" w:rsidRPr="003F0B90" w14:paraId="5E602C6B" w14:textId="77777777" w:rsidTr="00C95D30">
        <w:trPr>
          <w:trHeight w:val="6158"/>
        </w:trPr>
        <w:tc>
          <w:tcPr>
            <w:tcW w:w="4928" w:type="dxa"/>
          </w:tcPr>
          <w:p w14:paraId="4960755B" w14:textId="77777777" w:rsidR="00C27956" w:rsidRPr="003F0B90" w:rsidRDefault="00CF0AB6" w:rsidP="0020524D">
            <w:pPr>
              <w:spacing w:line="20" w:lineRule="atLeast"/>
              <w:rPr>
                <w:b/>
                <w:bCs/>
                <w:color w:val="000000"/>
              </w:rPr>
            </w:pPr>
            <w:r w:rsidRPr="003F0B90">
              <w:rPr>
                <w:b/>
                <w:bCs/>
                <w:color w:val="000000"/>
              </w:rPr>
              <w:t>Заказчик:</w:t>
            </w:r>
          </w:p>
          <w:p w14:paraId="148309E4" w14:textId="77777777" w:rsidR="00C27956" w:rsidRPr="003F0B90" w:rsidRDefault="00C27956" w:rsidP="0020524D">
            <w:pPr>
              <w:spacing w:line="20" w:lineRule="atLeast"/>
              <w:rPr>
                <w:b/>
                <w:color w:val="000000"/>
              </w:rPr>
            </w:pPr>
          </w:p>
          <w:p w14:paraId="34054DFE" w14:textId="77777777" w:rsidR="00C27956" w:rsidRPr="003F0B90" w:rsidRDefault="00CF0AB6" w:rsidP="0020524D">
            <w:pPr>
              <w:widowControl w:val="0"/>
              <w:autoSpaceDE w:val="0"/>
              <w:autoSpaceDN w:val="0"/>
              <w:adjustRightInd w:val="0"/>
              <w:spacing w:line="20" w:lineRule="atLeast"/>
              <w:ind w:left="142"/>
              <w:rPr>
                <w:rFonts w:eastAsia="Times New Roman"/>
                <w:b/>
                <w:bCs/>
              </w:rPr>
            </w:pPr>
            <w:r w:rsidRPr="003F0B90">
              <w:rPr>
                <w:b/>
                <w:bCs/>
              </w:rPr>
              <w:t>Федеральное государственное бюджетное учреждение культуры «Государственный Российский Дом народного творчества имени В.Д. Поленова»</w:t>
            </w:r>
            <w:r w:rsidRPr="003F0B90">
              <w:rPr>
                <w:rFonts w:eastAsia="Times New Roman"/>
                <w:b/>
                <w:bCs/>
              </w:rPr>
              <w:t xml:space="preserve"> (ГРДНТ им. В.Д. Поленова)</w:t>
            </w:r>
          </w:p>
          <w:p w14:paraId="4A8DDC5E" w14:textId="77777777" w:rsidR="00C27956" w:rsidRPr="003F0B90" w:rsidRDefault="00CF0AB6" w:rsidP="0020524D">
            <w:pPr>
              <w:widowControl w:val="0"/>
              <w:autoSpaceDE w:val="0"/>
              <w:autoSpaceDN w:val="0"/>
              <w:adjustRightInd w:val="0"/>
              <w:spacing w:line="20" w:lineRule="atLeast"/>
              <w:ind w:left="142"/>
              <w:rPr>
                <w:rFonts w:eastAsia="Times New Roman"/>
              </w:rPr>
            </w:pPr>
            <w:r w:rsidRPr="003F0B90">
              <w:rPr>
                <w:rFonts w:eastAsia="Times New Roman"/>
              </w:rPr>
              <w:t>Адрес: 101000, г. Москва, Сверчков переулок, д.8, стр.3</w:t>
            </w:r>
          </w:p>
          <w:p w14:paraId="3F4BECD9" w14:textId="77777777" w:rsidR="00C27956" w:rsidRPr="003F0B90" w:rsidRDefault="00CF0AB6" w:rsidP="0020524D">
            <w:pPr>
              <w:widowControl w:val="0"/>
              <w:autoSpaceDE w:val="0"/>
              <w:autoSpaceDN w:val="0"/>
              <w:adjustRightInd w:val="0"/>
              <w:spacing w:line="20" w:lineRule="atLeast"/>
              <w:ind w:left="142"/>
              <w:rPr>
                <w:rFonts w:eastAsia="Times New Roman"/>
              </w:rPr>
            </w:pPr>
            <w:r w:rsidRPr="003F0B90">
              <w:rPr>
                <w:rFonts w:eastAsia="Times New Roman"/>
              </w:rPr>
              <w:t>ИНН 7701021682   КПП 770101001</w:t>
            </w:r>
          </w:p>
          <w:p w14:paraId="22524BC9" w14:textId="49944316" w:rsidR="001D1131" w:rsidRPr="003F0B90" w:rsidRDefault="00F849A2" w:rsidP="0020524D">
            <w:pPr>
              <w:spacing w:line="20" w:lineRule="atLeast"/>
              <w:ind w:left="142"/>
              <w:rPr>
                <w:rFonts w:eastAsia="Times New Roman"/>
              </w:rPr>
            </w:pPr>
            <w:r w:rsidRPr="00AF1000">
              <w:rPr>
                <w:rFonts w:eastAsia="Times New Roman"/>
              </w:rPr>
              <w:t>Наименование Банка:</w:t>
            </w:r>
          </w:p>
          <w:p w14:paraId="60DEA152" w14:textId="38C6164D" w:rsidR="001D1131" w:rsidRPr="003F0B90" w:rsidRDefault="001D1131" w:rsidP="0020524D">
            <w:pPr>
              <w:spacing w:line="20" w:lineRule="atLeast"/>
              <w:ind w:left="142"/>
              <w:rPr>
                <w:rFonts w:eastAsia="Times New Roman"/>
              </w:rPr>
            </w:pPr>
            <w:r w:rsidRPr="003F0B90">
              <w:rPr>
                <w:rFonts w:eastAsia="Times New Roman"/>
              </w:rPr>
              <w:t xml:space="preserve">ОКЦ №1 ГУ БАНКА РОССИИ ПО ЦФО//УФК ПО Г.МОСКВЕ г. Москва </w:t>
            </w:r>
          </w:p>
          <w:p w14:paraId="087420EC" w14:textId="6C5DADBA" w:rsidR="00C27956" w:rsidRPr="003F0B90" w:rsidRDefault="00CF0AB6" w:rsidP="0020524D">
            <w:pPr>
              <w:spacing w:line="20" w:lineRule="atLeast"/>
              <w:ind w:left="142"/>
              <w:rPr>
                <w:rFonts w:eastAsia="Times New Roman"/>
                <w:color w:val="0D0D0D"/>
              </w:rPr>
            </w:pPr>
            <w:r w:rsidRPr="003F0B90">
              <w:rPr>
                <w:rFonts w:eastAsia="Times New Roman"/>
                <w:color w:val="0D0D0D"/>
              </w:rPr>
              <w:t>БИК 004525988</w:t>
            </w:r>
          </w:p>
          <w:p w14:paraId="6A1FAD29" w14:textId="77777777" w:rsidR="00C27956" w:rsidRPr="003F0B90" w:rsidRDefault="00CF0AB6" w:rsidP="0020524D">
            <w:pPr>
              <w:spacing w:line="20" w:lineRule="atLeast"/>
              <w:ind w:left="142"/>
              <w:rPr>
                <w:rFonts w:eastAsia="Times New Roman"/>
                <w:color w:val="0D0D0D"/>
              </w:rPr>
            </w:pPr>
            <w:r w:rsidRPr="003F0B90">
              <w:rPr>
                <w:rFonts w:eastAsia="Times New Roman"/>
                <w:color w:val="0D0D0D"/>
              </w:rPr>
              <w:t>р/с 03214643000000017300</w:t>
            </w:r>
          </w:p>
          <w:p w14:paraId="5C42FD45" w14:textId="77777777" w:rsidR="00C27956" w:rsidRPr="003F0B90" w:rsidRDefault="00CF0AB6" w:rsidP="0020524D">
            <w:pPr>
              <w:spacing w:line="20" w:lineRule="atLeast"/>
              <w:ind w:left="142"/>
              <w:rPr>
                <w:rFonts w:eastAsia="Times New Roman"/>
                <w:color w:val="0D0D0D"/>
              </w:rPr>
            </w:pPr>
            <w:r w:rsidRPr="003F0B90">
              <w:rPr>
                <w:rFonts w:eastAsia="Times New Roman"/>
                <w:color w:val="0D0D0D"/>
              </w:rPr>
              <w:t>к/с 40102810545370000003</w:t>
            </w:r>
          </w:p>
          <w:p w14:paraId="10A6F6B5" w14:textId="494018E5" w:rsidR="00C27956" w:rsidRPr="003F0B90" w:rsidRDefault="00CF0AB6" w:rsidP="0020524D">
            <w:pPr>
              <w:widowControl w:val="0"/>
              <w:autoSpaceDE w:val="0"/>
              <w:autoSpaceDN w:val="0"/>
              <w:adjustRightInd w:val="0"/>
              <w:spacing w:line="20" w:lineRule="atLeast"/>
              <w:ind w:left="142"/>
              <w:rPr>
                <w:rFonts w:eastAsia="Times New Roman"/>
              </w:rPr>
            </w:pPr>
            <w:r w:rsidRPr="003F0B90">
              <w:rPr>
                <w:rFonts w:eastAsia="Times New Roman"/>
              </w:rPr>
              <w:t>Наименование получателя: УФК по</w:t>
            </w:r>
            <w:r w:rsidR="001D1131" w:rsidRPr="003F0B90">
              <w:rPr>
                <w:rFonts w:eastAsia="Times New Roman"/>
              </w:rPr>
              <w:t xml:space="preserve">                       </w:t>
            </w:r>
            <w:r w:rsidRPr="003F0B90">
              <w:rPr>
                <w:rFonts w:eastAsia="Times New Roman"/>
              </w:rPr>
              <w:t xml:space="preserve"> г. Москве (</w:t>
            </w:r>
            <w:r w:rsidRPr="003F0B90">
              <w:t xml:space="preserve">ГРДНТ </w:t>
            </w:r>
            <w:r w:rsidRPr="003F0B90">
              <w:rPr>
                <w:rFonts w:eastAsia="Times New Roman"/>
              </w:rPr>
              <w:t xml:space="preserve">им. В.Д. Поленова, </w:t>
            </w:r>
            <w:r w:rsidRPr="003F0B90">
              <w:rPr>
                <w:rFonts w:eastAsia="Times New Roman"/>
              </w:rPr>
              <w:br/>
              <w:t>л/с 20736У93900)</w:t>
            </w:r>
          </w:p>
          <w:p w14:paraId="705347DB" w14:textId="3CF62823" w:rsidR="00C27956" w:rsidRPr="003F0B90" w:rsidRDefault="00CF0AB6" w:rsidP="0020524D">
            <w:pPr>
              <w:widowControl w:val="0"/>
              <w:shd w:val="clear" w:color="auto" w:fill="FFFFFF"/>
              <w:autoSpaceDE w:val="0"/>
              <w:autoSpaceDN w:val="0"/>
              <w:adjustRightInd w:val="0"/>
              <w:spacing w:line="20" w:lineRule="atLeast"/>
              <w:ind w:left="142"/>
              <w:rPr>
                <w:rFonts w:eastAsia="Times New Roman"/>
                <w:color w:val="000000"/>
              </w:rPr>
            </w:pPr>
            <w:r w:rsidRPr="003F0B90">
              <w:rPr>
                <w:rFonts w:eastAsia="Times New Roman"/>
              </w:rPr>
              <w:t>Тел.: 8 (495) 628-</w:t>
            </w:r>
            <w:r w:rsidR="00315EC5">
              <w:rPr>
                <w:rFonts w:eastAsia="Times New Roman"/>
              </w:rPr>
              <w:t>40</w:t>
            </w:r>
            <w:r w:rsidRPr="003F0B90">
              <w:rPr>
                <w:rFonts w:eastAsia="Times New Roman"/>
              </w:rPr>
              <w:t>-8</w:t>
            </w:r>
            <w:r w:rsidR="00315EC5">
              <w:rPr>
                <w:rFonts w:eastAsia="Times New Roman"/>
              </w:rPr>
              <w:t>7</w:t>
            </w:r>
          </w:p>
          <w:p w14:paraId="45F88F0D" w14:textId="77777777" w:rsidR="00C27956" w:rsidRPr="003F0B90" w:rsidRDefault="00CF0AB6" w:rsidP="0020524D">
            <w:pPr>
              <w:widowControl w:val="0"/>
              <w:shd w:val="clear" w:color="auto" w:fill="FFFFFF"/>
              <w:autoSpaceDE w:val="0"/>
              <w:autoSpaceDN w:val="0"/>
              <w:adjustRightInd w:val="0"/>
              <w:spacing w:line="20" w:lineRule="atLeast"/>
              <w:ind w:left="142"/>
              <w:rPr>
                <w:rFonts w:eastAsia="Times New Roman"/>
              </w:rPr>
            </w:pPr>
            <w:r w:rsidRPr="003F0B90">
              <w:rPr>
                <w:rFonts w:eastAsia="Times New Roman"/>
                <w:color w:val="000000"/>
              </w:rPr>
              <w:t>е-</w:t>
            </w:r>
            <w:r w:rsidRPr="003F0B90">
              <w:rPr>
                <w:rFonts w:eastAsia="Times New Roman"/>
                <w:color w:val="000000"/>
                <w:lang w:val="en-US"/>
              </w:rPr>
              <w:t>mail</w:t>
            </w:r>
            <w:r w:rsidRPr="003F0B90">
              <w:rPr>
                <w:rFonts w:eastAsia="Times New Roman"/>
                <w:color w:val="000000"/>
              </w:rPr>
              <w:t xml:space="preserve">: </w:t>
            </w:r>
            <w:bookmarkStart w:id="11" w:name="_Hlk214456063"/>
            <w:proofErr w:type="spellStart"/>
            <w:r w:rsidRPr="003F0B90">
              <w:rPr>
                <w:rFonts w:eastAsia="Times New Roman"/>
                <w:lang w:val="en-US"/>
              </w:rPr>
              <w:t>grdnt</w:t>
            </w:r>
            <w:proofErr w:type="spellEnd"/>
            <w:r w:rsidRPr="003F0B90">
              <w:rPr>
                <w:rFonts w:eastAsia="Times New Roman"/>
              </w:rPr>
              <w:t>@</w:t>
            </w:r>
            <w:proofErr w:type="spellStart"/>
            <w:r w:rsidRPr="003F0B90">
              <w:rPr>
                <w:rFonts w:eastAsia="Times New Roman"/>
                <w:lang w:val="en-US"/>
              </w:rPr>
              <w:t>rusfolk</w:t>
            </w:r>
            <w:proofErr w:type="spellEnd"/>
            <w:r w:rsidRPr="003F0B90">
              <w:rPr>
                <w:rFonts w:eastAsia="Times New Roman"/>
              </w:rPr>
              <w:t>.</w:t>
            </w:r>
            <w:proofErr w:type="spellStart"/>
            <w:r w:rsidRPr="003F0B90">
              <w:rPr>
                <w:rFonts w:eastAsia="Times New Roman"/>
                <w:lang w:val="en-US"/>
              </w:rPr>
              <w:t>ru</w:t>
            </w:r>
            <w:proofErr w:type="spellEnd"/>
            <w:r w:rsidRPr="003F0B90">
              <w:rPr>
                <w:rFonts w:eastAsia="Times New Roman"/>
              </w:rPr>
              <w:t xml:space="preserve"> </w:t>
            </w:r>
            <w:bookmarkEnd w:id="11"/>
          </w:p>
          <w:p w14:paraId="17729C7D" w14:textId="77777777" w:rsidR="00C27956" w:rsidRPr="003F0B90" w:rsidRDefault="00C27956" w:rsidP="0020524D">
            <w:pPr>
              <w:spacing w:line="20" w:lineRule="atLeast"/>
              <w:rPr>
                <w:color w:val="000000"/>
              </w:rPr>
            </w:pPr>
          </w:p>
        </w:tc>
        <w:tc>
          <w:tcPr>
            <w:tcW w:w="260" w:type="dxa"/>
          </w:tcPr>
          <w:p w14:paraId="22EA1C3D" w14:textId="77777777" w:rsidR="00C27956" w:rsidRPr="003F0B90" w:rsidRDefault="00CF0AB6" w:rsidP="0020524D">
            <w:pPr>
              <w:spacing w:line="20" w:lineRule="atLeast"/>
              <w:ind w:firstLine="567"/>
              <w:rPr>
                <w:color w:val="000000"/>
              </w:rPr>
            </w:pPr>
            <w:r w:rsidRPr="003F0B90">
              <w:rPr>
                <w:color w:val="000000"/>
              </w:rPr>
              <w:t> </w:t>
            </w:r>
          </w:p>
        </w:tc>
        <w:tc>
          <w:tcPr>
            <w:tcW w:w="5126" w:type="dxa"/>
          </w:tcPr>
          <w:p w14:paraId="0A4A05D0" w14:textId="77777777" w:rsidR="00C27956" w:rsidRPr="003F0B90" w:rsidRDefault="00CF0AB6" w:rsidP="0020524D">
            <w:pPr>
              <w:spacing w:line="20" w:lineRule="atLeast"/>
              <w:ind w:firstLine="61"/>
              <w:rPr>
                <w:b/>
                <w:bCs/>
                <w:color w:val="000000"/>
              </w:rPr>
            </w:pPr>
            <w:r w:rsidRPr="003F0B90">
              <w:rPr>
                <w:b/>
                <w:bCs/>
                <w:color w:val="000000"/>
              </w:rPr>
              <w:t>Подрядчик:</w:t>
            </w:r>
          </w:p>
          <w:p w14:paraId="3BBEE9A0" w14:textId="77777777" w:rsidR="00C27956" w:rsidRPr="003F0B90" w:rsidRDefault="00C27956" w:rsidP="0020524D">
            <w:pPr>
              <w:spacing w:line="20" w:lineRule="atLeast"/>
              <w:ind w:firstLine="567"/>
              <w:rPr>
                <w:b/>
                <w:color w:val="000000"/>
              </w:rPr>
            </w:pPr>
          </w:p>
          <w:p w14:paraId="18DBE156" w14:textId="77777777" w:rsidR="00F849A2" w:rsidRPr="00536E27" w:rsidRDefault="00F849A2" w:rsidP="00F849A2">
            <w:pPr>
              <w:widowControl w:val="0"/>
              <w:autoSpaceDE w:val="0"/>
              <w:autoSpaceDN w:val="0"/>
              <w:adjustRightInd w:val="0"/>
              <w:rPr>
                <w:rFonts w:eastAsia="Times New Roman"/>
              </w:rPr>
            </w:pPr>
            <w:r w:rsidRPr="00536E27">
              <w:rPr>
                <w:rFonts w:eastAsia="Times New Roman"/>
                <w:i/>
              </w:rPr>
              <w:t>Полное наименование организации,</w:t>
            </w:r>
          </w:p>
          <w:p w14:paraId="46606866" w14:textId="77777777" w:rsidR="00F849A2" w:rsidRPr="00536E27" w:rsidRDefault="00F849A2" w:rsidP="00F849A2">
            <w:pPr>
              <w:widowControl w:val="0"/>
              <w:autoSpaceDE w:val="0"/>
              <w:autoSpaceDN w:val="0"/>
              <w:adjustRightInd w:val="0"/>
              <w:rPr>
                <w:rFonts w:eastAsia="Times New Roman"/>
              </w:rPr>
            </w:pPr>
            <w:r w:rsidRPr="00536E27">
              <w:rPr>
                <w:rFonts w:eastAsia="Times New Roman"/>
                <w:i/>
              </w:rPr>
              <w:t>для индивидуальных предпринимателей</w:t>
            </w:r>
          </w:p>
          <w:p w14:paraId="7B91E7D1"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и физических лиц - фамилия, имя, отчество:</w:t>
            </w:r>
          </w:p>
          <w:p w14:paraId="27774A2B"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Адрес местонахождения:</w:t>
            </w:r>
          </w:p>
          <w:p w14:paraId="2665163C"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Почтовый адрес:</w:t>
            </w:r>
          </w:p>
          <w:p w14:paraId="0F12C1A2"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ИНН, КПП</w:t>
            </w:r>
          </w:p>
          <w:p w14:paraId="5D9B226A"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Наименование казначейства:</w:t>
            </w:r>
          </w:p>
          <w:p w14:paraId="2384300D"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Номер лицевого счета:</w:t>
            </w:r>
          </w:p>
          <w:p w14:paraId="213419A6"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Номер расчетного счета:</w:t>
            </w:r>
          </w:p>
          <w:p w14:paraId="66C8AE40"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Номер корреспондентского счета:</w:t>
            </w:r>
          </w:p>
          <w:p w14:paraId="3BD1A8E3"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Наименование банка:</w:t>
            </w:r>
          </w:p>
          <w:p w14:paraId="7548EBEC"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БИК</w:t>
            </w:r>
          </w:p>
          <w:p w14:paraId="098FA650"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ОГРН</w:t>
            </w:r>
          </w:p>
          <w:p w14:paraId="66EBFBFD"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ОКПО</w:t>
            </w:r>
          </w:p>
          <w:p w14:paraId="062F0A35"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ОКТМО</w:t>
            </w:r>
          </w:p>
          <w:p w14:paraId="55A738F1"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Номер факса:</w:t>
            </w:r>
          </w:p>
          <w:p w14:paraId="0B405D68"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Адрес электронной почты:</w:t>
            </w:r>
          </w:p>
          <w:p w14:paraId="3F4C08D1" w14:textId="77777777" w:rsidR="00F849A2" w:rsidRPr="00536E27" w:rsidRDefault="00F849A2" w:rsidP="00F849A2">
            <w:pPr>
              <w:widowControl w:val="0"/>
              <w:autoSpaceDE w:val="0"/>
              <w:autoSpaceDN w:val="0"/>
              <w:adjustRightInd w:val="0"/>
              <w:rPr>
                <w:rFonts w:eastAsia="Times New Roman"/>
                <w:i/>
              </w:rPr>
            </w:pPr>
            <w:r w:rsidRPr="00536E27">
              <w:rPr>
                <w:rFonts w:eastAsia="Times New Roman"/>
                <w:i/>
              </w:rPr>
              <w:t>Номер телефона:</w:t>
            </w:r>
          </w:p>
          <w:p w14:paraId="18967055" w14:textId="62FB0FF1" w:rsidR="00C27956" w:rsidRPr="003F0B90" w:rsidRDefault="00F849A2" w:rsidP="00F849A2">
            <w:pPr>
              <w:spacing w:line="20" w:lineRule="atLeast"/>
              <w:ind w:firstLine="4"/>
              <w:rPr>
                <w:color w:val="000000"/>
              </w:rPr>
            </w:pPr>
            <w:r w:rsidRPr="00536E27">
              <w:rPr>
                <w:rFonts w:eastAsia="Times New Roman"/>
                <w:i/>
              </w:rPr>
              <w:t>Код дохода (для бюджетных учреждений указывается обязательно)</w:t>
            </w:r>
          </w:p>
        </w:tc>
      </w:tr>
      <w:tr w:rsidR="00C27956" w:rsidRPr="003F0B90" w14:paraId="43E75EDF" w14:textId="77777777">
        <w:tc>
          <w:tcPr>
            <w:tcW w:w="4928" w:type="dxa"/>
          </w:tcPr>
          <w:p w14:paraId="0F0D7095" w14:textId="77777777" w:rsidR="00C27956" w:rsidRPr="003F0B90" w:rsidRDefault="00CF0AB6" w:rsidP="0020524D">
            <w:pPr>
              <w:spacing w:line="20" w:lineRule="atLeast"/>
              <w:rPr>
                <w:b/>
                <w:color w:val="000000"/>
                <w:lang w:eastAsia="en-US"/>
              </w:rPr>
            </w:pPr>
            <w:bookmarkStart w:id="12" w:name="_Hlk214456103"/>
            <w:r w:rsidRPr="003F0B90">
              <w:rPr>
                <w:b/>
                <w:color w:val="000000"/>
                <w:lang w:eastAsia="en-US"/>
              </w:rPr>
              <w:t>От Заказчика:</w:t>
            </w:r>
          </w:p>
          <w:p w14:paraId="116A3C1C" w14:textId="3CA17E7E" w:rsidR="00C27956" w:rsidRPr="003F0B90" w:rsidRDefault="00C27956" w:rsidP="0020524D">
            <w:pPr>
              <w:spacing w:line="20" w:lineRule="atLeast"/>
              <w:rPr>
                <w:bCs/>
                <w:color w:val="000000"/>
                <w:lang w:eastAsia="en-US"/>
              </w:rPr>
            </w:pPr>
          </w:p>
          <w:p w14:paraId="3434EA4B" w14:textId="77777777" w:rsidR="00C27956" w:rsidRPr="003F0B90" w:rsidRDefault="00C27956" w:rsidP="0020524D">
            <w:pPr>
              <w:spacing w:line="20" w:lineRule="atLeast"/>
              <w:rPr>
                <w:color w:val="000000"/>
              </w:rPr>
            </w:pPr>
          </w:p>
        </w:tc>
        <w:tc>
          <w:tcPr>
            <w:tcW w:w="260" w:type="dxa"/>
          </w:tcPr>
          <w:p w14:paraId="6D0D2020" w14:textId="77777777" w:rsidR="00C27956" w:rsidRPr="003F0B90" w:rsidRDefault="00C27956" w:rsidP="0020524D">
            <w:pPr>
              <w:spacing w:line="20" w:lineRule="atLeast"/>
              <w:ind w:firstLine="567"/>
              <w:rPr>
                <w:color w:val="000000"/>
              </w:rPr>
            </w:pPr>
          </w:p>
        </w:tc>
        <w:tc>
          <w:tcPr>
            <w:tcW w:w="5126" w:type="dxa"/>
          </w:tcPr>
          <w:p w14:paraId="7828815F" w14:textId="77777777" w:rsidR="00C27956" w:rsidRPr="003F0B90" w:rsidRDefault="00CF0AB6" w:rsidP="0020524D">
            <w:pPr>
              <w:spacing w:line="20" w:lineRule="atLeast"/>
              <w:ind w:firstLine="55"/>
              <w:rPr>
                <w:b/>
                <w:color w:val="000000"/>
                <w:lang w:eastAsia="en-US"/>
              </w:rPr>
            </w:pPr>
            <w:r w:rsidRPr="003F0B90">
              <w:rPr>
                <w:b/>
                <w:color w:val="000000"/>
                <w:lang w:eastAsia="en-US"/>
              </w:rPr>
              <w:t>От Подрядчика:</w:t>
            </w:r>
          </w:p>
          <w:p w14:paraId="2B966682" w14:textId="025316F0" w:rsidR="00C27956" w:rsidRPr="003F0B90" w:rsidRDefault="00C27956" w:rsidP="0020524D">
            <w:pPr>
              <w:spacing w:line="20" w:lineRule="atLeast"/>
              <w:ind w:firstLine="55"/>
              <w:rPr>
                <w:color w:val="000000"/>
              </w:rPr>
            </w:pPr>
          </w:p>
        </w:tc>
      </w:tr>
      <w:tr w:rsidR="00C27956" w:rsidRPr="003F0B90" w14:paraId="7546D12F" w14:textId="77777777">
        <w:tc>
          <w:tcPr>
            <w:tcW w:w="4928" w:type="dxa"/>
          </w:tcPr>
          <w:p w14:paraId="12D30939" w14:textId="5CDD55E7" w:rsidR="00C27956" w:rsidRPr="003F0B90" w:rsidRDefault="00CF0AB6" w:rsidP="0020524D">
            <w:pPr>
              <w:spacing w:line="20" w:lineRule="atLeast"/>
              <w:rPr>
                <w:color w:val="000000"/>
              </w:rPr>
            </w:pPr>
            <w:bookmarkStart w:id="13" w:name="_Hlk204694218"/>
            <w:r w:rsidRPr="003F0B90">
              <w:rPr>
                <w:color w:val="000000"/>
              </w:rPr>
              <w:t>_________</w:t>
            </w:r>
            <w:r w:rsidR="000C5195" w:rsidRPr="003F0B90">
              <w:rPr>
                <w:color w:val="000000"/>
              </w:rPr>
              <w:t>___</w:t>
            </w:r>
            <w:r w:rsidRPr="003F0B90">
              <w:rPr>
                <w:color w:val="000000"/>
              </w:rPr>
              <w:t>___/</w:t>
            </w:r>
            <w:bookmarkStart w:id="14" w:name="bookmark=id.26in1rg" w:colFirst="0" w:colLast="0"/>
            <w:bookmarkEnd w:id="14"/>
            <w:r w:rsidRPr="003F0B90">
              <w:t xml:space="preserve"> </w:t>
            </w:r>
            <w:r w:rsidR="00F849A2">
              <w:rPr>
                <w:color w:val="000000"/>
              </w:rPr>
              <w:t>______________</w:t>
            </w:r>
            <w:r w:rsidRPr="003F0B90">
              <w:rPr>
                <w:color w:val="000000"/>
              </w:rPr>
              <w:t xml:space="preserve"> /</w:t>
            </w:r>
          </w:p>
          <w:p w14:paraId="2A94DFE9" w14:textId="77777777" w:rsidR="00C27956" w:rsidRPr="003F0B90" w:rsidRDefault="00CF0AB6" w:rsidP="0020524D">
            <w:pPr>
              <w:spacing w:line="20" w:lineRule="atLeast"/>
              <w:rPr>
                <w:color w:val="000000"/>
              </w:rPr>
            </w:pPr>
            <w:r w:rsidRPr="003F0B90">
              <w:rPr>
                <w:color w:val="000000"/>
              </w:rPr>
              <w:t>М.П.</w:t>
            </w:r>
          </w:p>
        </w:tc>
        <w:tc>
          <w:tcPr>
            <w:tcW w:w="260" w:type="dxa"/>
          </w:tcPr>
          <w:p w14:paraId="2C5EBBB9" w14:textId="77777777" w:rsidR="00C27956" w:rsidRPr="003F0B90" w:rsidRDefault="00C27956" w:rsidP="0020524D">
            <w:pPr>
              <w:spacing w:line="20" w:lineRule="atLeast"/>
              <w:ind w:firstLine="567"/>
              <w:rPr>
                <w:color w:val="000000"/>
              </w:rPr>
            </w:pPr>
          </w:p>
        </w:tc>
        <w:tc>
          <w:tcPr>
            <w:tcW w:w="5126" w:type="dxa"/>
          </w:tcPr>
          <w:p w14:paraId="49546606" w14:textId="336F73CB" w:rsidR="00C27956" w:rsidRPr="003F0B90" w:rsidRDefault="00CF0AB6" w:rsidP="0020524D">
            <w:pPr>
              <w:spacing w:line="20" w:lineRule="atLeast"/>
              <w:ind w:firstLine="55"/>
              <w:rPr>
                <w:color w:val="000000"/>
                <w:lang w:val="en-US"/>
              </w:rPr>
            </w:pPr>
            <w:r w:rsidRPr="003F0B90">
              <w:rPr>
                <w:color w:val="000000"/>
                <w:lang w:val="en-US"/>
              </w:rPr>
              <w:t>________________/</w:t>
            </w:r>
            <w:r w:rsidRPr="003F0B90">
              <w:rPr>
                <w:lang w:val="en-US"/>
              </w:rPr>
              <w:t xml:space="preserve"> </w:t>
            </w:r>
            <w:r w:rsidR="0085141A">
              <w:t>_________</w:t>
            </w:r>
            <w:r w:rsidR="00AB1A25" w:rsidRPr="00B75830">
              <w:rPr>
                <w:lang w:val="en-US"/>
              </w:rPr>
              <w:t xml:space="preserve"> </w:t>
            </w:r>
            <w:r w:rsidRPr="003F0B90">
              <w:t>/</w:t>
            </w:r>
          </w:p>
          <w:p w14:paraId="45DAC866" w14:textId="77777777" w:rsidR="00C27956" w:rsidRPr="003F0B90" w:rsidRDefault="00CF0AB6" w:rsidP="0020524D">
            <w:pPr>
              <w:spacing w:line="20" w:lineRule="atLeast"/>
              <w:ind w:firstLine="55"/>
              <w:rPr>
                <w:color w:val="000000"/>
              </w:rPr>
            </w:pPr>
            <w:r w:rsidRPr="003F0B90">
              <w:rPr>
                <w:color w:val="000000"/>
              </w:rPr>
              <w:t>М.П.</w:t>
            </w:r>
          </w:p>
        </w:tc>
      </w:tr>
      <w:bookmarkEnd w:id="12"/>
      <w:bookmarkEnd w:id="13"/>
    </w:tbl>
    <w:p w14:paraId="372AAAA4" w14:textId="5D0A041B" w:rsidR="00C27956" w:rsidRPr="003F0B90" w:rsidRDefault="00C27956" w:rsidP="0020524D">
      <w:pPr>
        <w:spacing w:line="20" w:lineRule="atLeast"/>
        <w:ind w:firstLine="567"/>
        <w:rPr>
          <w:b/>
        </w:rPr>
      </w:pPr>
    </w:p>
    <w:p w14:paraId="4C7F6F75" w14:textId="77777777" w:rsidR="00847E9C" w:rsidRDefault="00847E9C" w:rsidP="00B75830">
      <w:pPr>
        <w:spacing w:line="20" w:lineRule="atLeast"/>
        <w:rPr>
          <w:b/>
        </w:rPr>
      </w:pPr>
    </w:p>
    <w:p w14:paraId="3B07DF23" w14:textId="77777777" w:rsidR="001D1131" w:rsidRDefault="001D1131" w:rsidP="0020524D">
      <w:pPr>
        <w:spacing w:line="20" w:lineRule="atLeast"/>
        <w:ind w:firstLine="567"/>
        <w:jc w:val="right"/>
        <w:rPr>
          <w:b/>
        </w:rPr>
        <w:sectPr w:rsidR="001D1131" w:rsidSect="00B75830">
          <w:headerReference w:type="first" r:id="rId9"/>
          <w:footerReference w:type="first" r:id="rId10"/>
          <w:pgSz w:w="11906" w:h="16838"/>
          <w:pgMar w:top="709" w:right="849" w:bottom="709" w:left="1080" w:header="708" w:footer="708" w:gutter="0"/>
          <w:pgNumType w:start="1"/>
          <w:cols w:space="720"/>
          <w:titlePg/>
        </w:sectPr>
      </w:pPr>
    </w:p>
    <w:p w14:paraId="6A825DF3" w14:textId="77777777" w:rsidR="00847E9C" w:rsidRDefault="00847E9C" w:rsidP="0020524D">
      <w:pPr>
        <w:spacing w:line="20" w:lineRule="atLeast"/>
        <w:ind w:firstLine="567"/>
        <w:jc w:val="right"/>
        <w:rPr>
          <w:b/>
        </w:rPr>
      </w:pPr>
    </w:p>
    <w:p w14:paraId="4A56D56A" w14:textId="77777777" w:rsidR="007652D9" w:rsidRDefault="00CF0AB6" w:rsidP="0020524D">
      <w:pPr>
        <w:spacing w:line="20" w:lineRule="atLeast"/>
        <w:ind w:firstLine="567"/>
        <w:jc w:val="right"/>
        <w:rPr>
          <w:bCs/>
        </w:rPr>
      </w:pPr>
      <w:r w:rsidRPr="007652D9">
        <w:rPr>
          <w:bCs/>
        </w:rPr>
        <w:t xml:space="preserve">Приложение №1 </w:t>
      </w:r>
    </w:p>
    <w:p w14:paraId="7AE12AD8" w14:textId="2B53D673" w:rsidR="00C27956" w:rsidRPr="007652D9" w:rsidRDefault="00CF0AB6" w:rsidP="0020524D">
      <w:pPr>
        <w:spacing w:line="20" w:lineRule="atLeast"/>
        <w:ind w:firstLine="567"/>
        <w:jc w:val="right"/>
        <w:rPr>
          <w:bCs/>
        </w:rPr>
      </w:pPr>
      <w:r w:rsidRPr="007652D9">
        <w:rPr>
          <w:bCs/>
        </w:rPr>
        <w:t xml:space="preserve">к Договору № </w:t>
      </w:r>
      <w:r w:rsidR="004D6469" w:rsidRPr="007652D9">
        <w:rPr>
          <w:bCs/>
          <w:color w:val="000000"/>
        </w:rPr>
        <w:t>_________</w:t>
      </w:r>
    </w:p>
    <w:p w14:paraId="697AFF56" w14:textId="77777777" w:rsidR="007652D9" w:rsidRPr="008B30D6" w:rsidRDefault="007652D9" w:rsidP="007652D9">
      <w:pPr>
        <w:widowControl w:val="0"/>
        <w:shd w:val="clear" w:color="auto" w:fill="FFFFFF"/>
        <w:autoSpaceDE w:val="0"/>
        <w:autoSpaceDN w:val="0"/>
        <w:adjustRightInd w:val="0"/>
        <w:jc w:val="right"/>
        <w:rPr>
          <w:rFonts w:eastAsia="Times New Roman"/>
          <w:color w:val="000000"/>
        </w:rPr>
      </w:pPr>
      <w:r w:rsidRPr="008B30D6">
        <w:rPr>
          <w:rFonts w:eastAsia="Times New Roman"/>
          <w:color w:val="000000"/>
        </w:rPr>
        <w:t>от «</w:t>
      </w:r>
      <w:r>
        <w:rPr>
          <w:rFonts w:eastAsia="Times New Roman"/>
          <w:color w:val="000000"/>
        </w:rPr>
        <w:t>__</w:t>
      </w:r>
      <w:r w:rsidRPr="008B30D6">
        <w:rPr>
          <w:rFonts w:eastAsia="Times New Roman"/>
          <w:color w:val="000000"/>
        </w:rPr>
        <w:t xml:space="preserve">» </w:t>
      </w:r>
      <w:r>
        <w:rPr>
          <w:rFonts w:eastAsia="Times New Roman"/>
          <w:color w:val="000000"/>
        </w:rPr>
        <w:t xml:space="preserve">_______ </w:t>
      </w:r>
      <w:r w:rsidRPr="008B30D6">
        <w:rPr>
          <w:rFonts w:eastAsia="Times New Roman"/>
          <w:color w:val="000000"/>
        </w:rPr>
        <w:t>202</w:t>
      </w:r>
      <w:r>
        <w:rPr>
          <w:rFonts w:eastAsia="Times New Roman"/>
          <w:color w:val="000000"/>
        </w:rPr>
        <w:t>6</w:t>
      </w:r>
      <w:r w:rsidRPr="008B30D6">
        <w:rPr>
          <w:rFonts w:eastAsia="Times New Roman"/>
          <w:color w:val="000000"/>
        </w:rPr>
        <w:t>г.</w:t>
      </w:r>
    </w:p>
    <w:p w14:paraId="2EDF2847" w14:textId="77777777" w:rsidR="00C27956" w:rsidRPr="000C5195" w:rsidRDefault="00C27956" w:rsidP="0020524D">
      <w:pPr>
        <w:spacing w:line="20" w:lineRule="atLeast"/>
        <w:ind w:firstLine="567"/>
        <w:jc w:val="right"/>
        <w:rPr>
          <w:color w:val="000000"/>
        </w:rPr>
      </w:pPr>
    </w:p>
    <w:p w14:paraId="0862543F" w14:textId="77777777" w:rsidR="007C65A7" w:rsidRPr="007C65A7" w:rsidRDefault="007C65A7" w:rsidP="007C65A7">
      <w:pPr>
        <w:widowControl w:val="0"/>
        <w:autoSpaceDE w:val="0"/>
        <w:autoSpaceDN w:val="0"/>
        <w:rPr>
          <w:rFonts w:eastAsia="Times New Roman"/>
          <w:lang w:eastAsia="en-US"/>
        </w:rPr>
      </w:pPr>
    </w:p>
    <w:p w14:paraId="3F6C96F0" w14:textId="77777777" w:rsidR="000B04B5" w:rsidRDefault="000B04B5" w:rsidP="000B04B5">
      <w:pPr>
        <w:jc w:val="center"/>
        <w:rPr>
          <w:rFonts w:eastAsia="Times New Roman"/>
          <w:b/>
        </w:rPr>
      </w:pPr>
      <w:r>
        <w:rPr>
          <w:b/>
        </w:rPr>
        <w:t xml:space="preserve">ТЕХНИЧЕСКОЕ ЗАДАНИЕ </w:t>
      </w:r>
    </w:p>
    <w:p w14:paraId="43E7547F" w14:textId="77777777" w:rsidR="000B04B5" w:rsidRDefault="000B04B5" w:rsidP="000B04B5">
      <w:pPr>
        <w:jc w:val="center"/>
        <w:rPr>
          <w:b/>
        </w:rPr>
      </w:pPr>
      <w:r>
        <w:rPr>
          <w:b/>
        </w:rPr>
        <w:t>на выполнение работ по техническому обслуживанию кондиционеров (сплит – систем)</w:t>
      </w:r>
    </w:p>
    <w:p w14:paraId="46F71D8A" w14:textId="77777777" w:rsidR="000B04B5" w:rsidRDefault="000B04B5" w:rsidP="000B04B5">
      <w:pPr>
        <w:jc w:val="center"/>
        <w:rPr>
          <w:highlight w:val="yellow"/>
        </w:rPr>
      </w:pPr>
    </w:p>
    <w:tbl>
      <w:tblPr>
        <w:tblW w:w="10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410"/>
        <w:gridCol w:w="6952"/>
      </w:tblGrid>
      <w:tr w:rsidR="000B04B5" w14:paraId="5A917191"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11350E6D" w14:textId="77777777" w:rsidR="000B04B5" w:rsidRPr="000B04B5" w:rsidRDefault="000B04B5">
            <w:pPr>
              <w:spacing w:line="256" w:lineRule="auto"/>
              <w:jc w:val="center"/>
              <w:rPr>
                <w:b/>
                <w:highlight w:val="yellow"/>
                <w:lang w:eastAsia="en-US"/>
              </w:rPr>
            </w:pPr>
            <w:r w:rsidRPr="000B04B5">
              <w:rPr>
                <w:b/>
                <w:lang w:eastAsia="en-U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773687" w14:textId="77777777" w:rsidR="000B04B5" w:rsidRPr="000B04B5" w:rsidRDefault="000B04B5">
            <w:pPr>
              <w:spacing w:line="256" w:lineRule="auto"/>
              <w:jc w:val="center"/>
              <w:rPr>
                <w:b/>
                <w:lang w:eastAsia="en-US"/>
              </w:rPr>
            </w:pPr>
            <w:r w:rsidRPr="000B04B5">
              <w:rPr>
                <w:b/>
                <w:lang w:eastAsia="en-US"/>
              </w:rPr>
              <w:t>Наименование</w:t>
            </w:r>
          </w:p>
        </w:tc>
        <w:tc>
          <w:tcPr>
            <w:tcW w:w="6952" w:type="dxa"/>
            <w:tcBorders>
              <w:top w:val="single" w:sz="4" w:space="0" w:color="auto"/>
              <w:left w:val="single" w:sz="4" w:space="0" w:color="auto"/>
              <w:bottom w:val="single" w:sz="4" w:space="0" w:color="auto"/>
              <w:right w:val="single" w:sz="4" w:space="0" w:color="auto"/>
            </w:tcBorders>
            <w:vAlign w:val="center"/>
            <w:hideMark/>
          </w:tcPr>
          <w:p w14:paraId="6773A518" w14:textId="77777777" w:rsidR="000B04B5" w:rsidRPr="000B04B5" w:rsidRDefault="000B04B5">
            <w:pPr>
              <w:spacing w:line="256" w:lineRule="auto"/>
              <w:jc w:val="center"/>
              <w:rPr>
                <w:b/>
                <w:lang w:eastAsia="en-US"/>
              </w:rPr>
            </w:pPr>
            <w:r w:rsidRPr="000B04B5">
              <w:rPr>
                <w:b/>
                <w:lang w:eastAsia="en-US"/>
              </w:rPr>
              <w:t>Основные данные и требования</w:t>
            </w:r>
          </w:p>
        </w:tc>
      </w:tr>
      <w:tr w:rsidR="000B04B5" w14:paraId="53F00A59"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18BEBE71" w14:textId="77777777" w:rsidR="000B04B5" w:rsidRPr="000B04B5" w:rsidRDefault="000B04B5">
            <w:pPr>
              <w:spacing w:line="256" w:lineRule="auto"/>
              <w:jc w:val="center"/>
              <w:rPr>
                <w:bCs/>
                <w:lang w:eastAsia="en-US"/>
              </w:rPr>
            </w:pPr>
            <w:r w:rsidRPr="000B04B5">
              <w:rPr>
                <w:bCs/>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9CA4B4" w14:textId="77777777" w:rsidR="000B04B5" w:rsidRPr="000B04B5" w:rsidRDefault="000B04B5">
            <w:pPr>
              <w:spacing w:line="256" w:lineRule="auto"/>
              <w:jc w:val="center"/>
              <w:rPr>
                <w:bCs/>
                <w:lang w:eastAsia="en-US"/>
              </w:rPr>
            </w:pPr>
            <w:r w:rsidRPr="000B04B5">
              <w:rPr>
                <w:bCs/>
                <w:lang w:eastAsia="en-US"/>
              </w:rPr>
              <w:t>Предмет закупки</w:t>
            </w:r>
          </w:p>
        </w:tc>
        <w:tc>
          <w:tcPr>
            <w:tcW w:w="6952" w:type="dxa"/>
            <w:tcBorders>
              <w:top w:val="single" w:sz="4" w:space="0" w:color="auto"/>
              <w:left w:val="single" w:sz="4" w:space="0" w:color="auto"/>
              <w:bottom w:val="single" w:sz="4" w:space="0" w:color="auto"/>
              <w:right w:val="single" w:sz="4" w:space="0" w:color="auto"/>
            </w:tcBorders>
            <w:vAlign w:val="center"/>
          </w:tcPr>
          <w:p w14:paraId="5C677B4F" w14:textId="77777777" w:rsidR="000B04B5" w:rsidRPr="000B04B5" w:rsidRDefault="000B04B5">
            <w:pPr>
              <w:spacing w:line="256" w:lineRule="auto"/>
              <w:rPr>
                <w:bCs/>
                <w:lang w:eastAsia="en-US"/>
              </w:rPr>
            </w:pPr>
            <w:r w:rsidRPr="000B04B5">
              <w:rPr>
                <w:bCs/>
                <w:lang w:eastAsia="en-US"/>
              </w:rPr>
              <w:t>Выполнение работ по техническому обслуживанию кондиционеров (сплит – систем).</w:t>
            </w:r>
          </w:p>
          <w:p w14:paraId="08F27173" w14:textId="77777777" w:rsidR="000B04B5" w:rsidRPr="000B04B5" w:rsidRDefault="000B04B5">
            <w:pPr>
              <w:spacing w:line="256" w:lineRule="auto"/>
              <w:rPr>
                <w:bCs/>
                <w:lang w:eastAsia="en-US"/>
              </w:rPr>
            </w:pPr>
          </w:p>
          <w:p w14:paraId="7C2FE1A2" w14:textId="2BFDBD07" w:rsidR="000B04B5" w:rsidRPr="000B04B5" w:rsidRDefault="000B04B5" w:rsidP="000B04B5">
            <w:pPr>
              <w:spacing w:line="256" w:lineRule="auto"/>
              <w:rPr>
                <w:bCs/>
                <w:lang w:eastAsia="en-US"/>
              </w:rPr>
            </w:pPr>
            <w:r w:rsidRPr="000B04B5">
              <w:rPr>
                <w:bCs/>
                <w:lang w:eastAsia="en-US"/>
              </w:rPr>
              <w:t xml:space="preserve">ОКПД2: 33.12.19.000 </w:t>
            </w:r>
            <w:r>
              <w:rPr>
                <w:bCs/>
                <w:lang w:eastAsia="en-US"/>
              </w:rPr>
              <w:t xml:space="preserve">- </w:t>
            </w:r>
            <w:r w:rsidRPr="000B04B5">
              <w:rPr>
                <w:bCs/>
                <w:lang w:eastAsia="en-US"/>
              </w:rPr>
              <w:t>Услуги по ремонту и техническому обслуживанию прочего оборудования общего назначения, не включенного в другие группировки</w:t>
            </w:r>
            <w:r>
              <w:rPr>
                <w:bCs/>
                <w:lang w:eastAsia="en-US"/>
              </w:rPr>
              <w:t>.</w:t>
            </w:r>
          </w:p>
        </w:tc>
      </w:tr>
      <w:tr w:rsidR="000B04B5" w14:paraId="4C6E42A1" w14:textId="77777777">
        <w:tc>
          <w:tcPr>
            <w:tcW w:w="1276" w:type="dxa"/>
            <w:tcBorders>
              <w:top w:val="single" w:sz="4" w:space="0" w:color="auto"/>
              <w:left w:val="single" w:sz="4" w:space="0" w:color="auto"/>
              <w:bottom w:val="single" w:sz="4" w:space="0" w:color="auto"/>
              <w:right w:val="single" w:sz="4" w:space="0" w:color="auto"/>
            </w:tcBorders>
            <w:vAlign w:val="center"/>
          </w:tcPr>
          <w:p w14:paraId="3AC9D3F8" w14:textId="77777777" w:rsidR="000B04B5" w:rsidRDefault="000B04B5" w:rsidP="000B04B5">
            <w:pPr>
              <w:pStyle w:val="af6"/>
              <w:numPr>
                <w:ilvl w:val="0"/>
                <w:numId w:val="31"/>
              </w:numPr>
              <w:spacing w:after="0" w:line="276" w:lineRule="auto"/>
              <w:jc w:val="cente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BD5B08D" w14:textId="7806450B" w:rsidR="000B04B5" w:rsidRDefault="000B04B5">
            <w:pPr>
              <w:spacing w:line="256" w:lineRule="auto"/>
              <w:jc w:val="center"/>
              <w:rPr>
                <w:lang w:eastAsia="en-US"/>
              </w:rPr>
            </w:pPr>
            <w:r>
              <w:rPr>
                <w:bCs/>
                <w:lang w:eastAsia="en-US"/>
              </w:rPr>
              <w:t xml:space="preserve">Наименование выполняемых работ </w:t>
            </w:r>
          </w:p>
        </w:tc>
        <w:tc>
          <w:tcPr>
            <w:tcW w:w="6952" w:type="dxa"/>
            <w:tcBorders>
              <w:top w:val="single" w:sz="4" w:space="0" w:color="auto"/>
              <w:left w:val="single" w:sz="4" w:space="0" w:color="auto"/>
              <w:bottom w:val="single" w:sz="4" w:space="0" w:color="auto"/>
              <w:right w:val="single" w:sz="4" w:space="0" w:color="auto"/>
            </w:tcBorders>
            <w:vAlign w:val="center"/>
          </w:tcPr>
          <w:p w14:paraId="7FE2FACB" w14:textId="7780585A" w:rsidR="000B04B5" w:rsidRDefault="000B04B5" w:rsidP="0086595C">
            <w:pPr>
              <w:spacing w:line="256" w:lineRule="auto"/>
              <w:jc w:val="both"/>
              <w:rPr>
                <w:lang w:eastAsia="en-US"/>
              </w:rPr>
            </w:pPr>
            <w:r>
              <w:rPr>
                <w:lang w:eastAsia="en-US"/>
              </w:rPr>
              <w:t xml:space="preserve">1.Выполнить техническое обслуживание кондиционеров (сплит-систем) на фасадах и внутри здания </w:t>
            </w:r>
            <w:r w:rsidR="00A35815">
              <w:rPr>
                <w:lang w:eastAsia="en-US"/>
              </w:rPr>
              <w:t xml:space="preserve">Заказчика </w:t>
            </w:r>
            <w:r>
              <w:rPr>
                <w:lang w:eastAsia="en-US"/>
              </w:rPr>
              <w:t>в количестве 5 шт. в т.ч.:</w:t>
            </w:r>
          </w:p>
          <w:p w14:paraId="41BC3B67" w14:textId="77777777" w:rsidR="000B04B5" w:rsidRDefault="000B04B5" w:rsidP="0086595C">
            <w:pPr>
              <w:spacing w:line="256" w:lineRule="auto"/>
              <w:jc w:val="both"/>
              <w:rPr>
                <w:rFonts w:cs="Arial"/>
                <w:color w:val="000000"/>
                <w:lang w:eastAsia="en-US"/>
              </w:rPr>
            </w:pPr>
            <w:r>
              <w:rPr>
                <w:lang w:eastAsia="en-US"/>
              </w:rPr>
              <w:t>-</w:t>
            </w:r>
            <w:r>
              <w:rPr>
                <w:rFonts w:cs="Arial"/>
                <w:color w:val="000000"/>
                <w:u w:val="single"/>
                <w:lang w:eastAsia="en-US"/>
              </w:rPr>
              <w:t xml:space="preserve"> Внутренний блок (5 шт.): </w:t>
            </w:r>
            <w:r>
              <w:rPr>
                <w:rFonts w:cs="Arial"/>
                <w:color w:val="000000"/>
                <w:lang w:eastAsia="en-US"/>
              </w:rPr>
              <w:t>Сервисное обслуживание внутреннего блока кондиционера настенного типа (чистка испарителя спец средствами и парогенератором, чистка крыльчатки вентилятора и дренажного поддона, очистка корпуса внутреннего блока и воздушных фильтров) в количестве 5 шт.</w:t>
            </w:r>
          </w:p>
          <w:p w14:paraId="6D3FA96B" w14:textId="77777777" w:rsidR="000B04B5" w:rsidRDefault="000B04B5" w:rsidP="0086595C">
            <w:pPr>
              <w:spacing w:line="256" w:lineRule="auto"/>
              <w:jc w:val="both"/>
              <w:rPr>
                <w:rFonts w:cs="Arial"/>
                <w:color w:val="000000"/>
                <w:lang w:eastAsia="en-US"/>
              </w:rPr>
            </w:pPr>
            <w:r>
              <w:rPr>
                <w:rFonts w:cs="Arial"/>
                <w:color w:val="000000"/>
                <w:lang w:eastAsia="en-US"/>
              </w:rPr>
              <w:t>-</w:t>
            </w:r>
            <w:r>
              <w:rPr>
                <w:rFonts w:cs="Arial"/>
                <w:color w:val="000000"/>
                <w:u w:val="single"/>
                <w:lang w:eastAsia="en-US"/>
              </w:rPr>
              <w:t xml:space="preserve"> Наружный блок (5 шт.): </w:t>
            </w:r>
            <w:r>
              <w:rPr>
                <w:rFonts w:cs="Arial"/>
                <w:color w:val="000000"/>
                <w:lang w:eastAsia="en-US"/>
              </w:rPr>
              <w:t>Проверка состояния теплообменника, механическая отчистка теплообменника;</w:t>
            </w:r>
          </w:p>
          <w:p w14:paraId="3E536741" w14:textId="77777777" w:rsidR="000B04B5" w:rsidRDefault="000B04B5" w:rsidP="0086595C">
            <w:pPr>
              <w:spacing w:line="256" w:lineRule="auto"/>
              <w:jc w:val="both"/>
              <w:rPr>
                <w:rFonts w:cs="Arial"/>
                <w:color w:val="000000"/>
                <w:lang w:eastAsia="en-US"/>
              </w:rPr>
            </w:pPr>
            <w:r>
              <w:rPr>
                <w:lang w:eastAsia="en-US"/>
              </w:rPr>
              <w:t xml:space="preserve">- </w:t>
            </w:r>
            <w:r>
              <w:rPr>
                <w:rFonts w:cs="Arial"/>
                <w:color w:val="000000"/>
                <w:lang w:eastAsia="en-US"/>
              </w:rPr>
              <w:t>Проверка давления во фреоновом контуре, дозаправка фреоном при необходимости.</w:t>
            </w:r>
          </w:p>
          <w:p w14:paraId="20AD0C58" w14:textId="77777777" w:rsidR="000B04B5" w:rsidRDefault="000B04B5" w:rsidP="0086595C">
            <w:pPr>
              <w:spacing w:line="256" w:lineRule="auto"/>
              <w:jc w:val="both"/>
              <w:rPr>
                <w:rFonts w:cs="Arial"/>
                <w:color w:val="000000"/>
                <w:lang w:eastAsia="en-US"/>
              </w:rPr>
            </w:pPr>
            <w:r>
              <w:rPr>
                <w:rFonts w:cs="Arial"/>
                <w:color w:val="000000"/>
                <w:lang w:eastAsia="en-US"/>
              </w:rPr>
              <w:t>- Проверка состояния трубопроводов и изоляции, при необходимости восстановление.</w:t>
            </w:r>
          </w:p>
          <w:p w14:paraId="2D55B785" w14:textId="5DFDED5C" w:rsidR="000B04B5" w:rsidRDefault="000B04B5" w:rsidP="0086595C">
            <w:pPr>
              <w:spacing w:line="256" w:lineRule="auto"/>
              <w:jc w:val="both"/>
              <w:rPr>
                <w:lang w:eastAsia="en-US"/>
              </w:rPr>
            </w:pPr>
            <w:r>
              <w:rPr>
                <w:rFonts w:cs="Arial"/>
                <w:color w:val="000000"/>
                <w:lang w:eastAsia="en-US"/>
              </w:rPr>
              <w:t>2. Проверка работоспособности.</w:t>
            </w:r>
          </w:p>
        </w:tc>
      </w:tr>
      <w:tr w:rsidR="000B04B5" w14:paraId="6DF856C5" w14:textId="77777777">
        <w:tc>
          <w:tcPr>
            <w:tcW w:w="1276" w:type="dxa"/>
            <w:tcBorders>
              <w:top w:val="single" w:sz="4" w:space="0" w:color="auto"/>
              <w:left w:val="single" w:sz="4" w:space="0" w:color="auto"/>
              <w:bottom w:val="single" w:sz="4" w:space="0" w:color="auto"/>
              <w:right w:val="single" w:sz="4" w:space="0" w:color="auto"/>
            </w:tcBorders>
            <w:vAlign w:val="center"/>
          </w:tcPr>
          <w:p w14:paraId="3CFF081C" w14:textId="77777777" w:rsidR="000B04B5" w:rsidRDefault="000B04B5" w:rsidP="000B04B5">
            <w:pPr>
              <w:pStyle w:val="af6"/>
              <w:numPr>
                <w:ilvl w:val="0"/>
                <w:numId w:val="31"/>
              </w:numPr>
              <w:spacing w:after="0" w:line="276" w:lineRule="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EE6EA0C" w14:textId="77777777" w:rsidR="000B04B5" w:rsidRDefault="000B04B5">
            <w:pPr>
              <w:spacing w:line="256" w:lineRule="auto"/>
              <w:jc w:val="center"/>
              <w:rPr>
                <w:lang w:eastAsia="en-US"/>
              </w:rPr>
            </w:pPr>
            <w:r>
              <w:rPr>
                <w:bCs/>
                <w:lang w:eastAsia="en-US"/>
              </w:rPr>
              <w:t>Место выполнения работ</w:t>
            </w:r>
          </w:p>
        </w:tc>
        <w:tc>
          <w:tcPr>
            <w:tcW w:w="6952" w:type="dxa"/>
            <w:tcBorders>
              <w:top w:val="single" w:sz="4" w:space="0" w:color="auto"/>
              <w:left w:val="single" w:sz="4" w:space="0" w:color="auto"/>
              <w:bottom w:val="single" w:sz="4" w:space="0" w:color="auto"/>
              <w:right w:val="single" w:sz="4" w:space="0" w:color="auto"/>
            </w:tcBorders>
            <w:vAlign w:val="center"/>
            <w:hideMark/>
          </w:tcPr>
          <w:p w14:paraId="1BAD99F7" w14:textId="77777777" w:rsidR="000B04B5" w:rsidRDefault="000B04B5">
            <w:pPr>
              <w:spacing w:line="256" w:lineRule="auto"/>
              <w:rPr>
                <w:lang w:eastAsia="en-US"/>
              </w:rPr>
            </w:pPr>
            <w:r>
              <w:rPr>
                <w:lang w:eastAsia="en-US"/>
              </w:rPr>
              <w:t>г. Москва, Сверчков переулок д.8 стр.3</w:t>
            </w:r>
          </w:p>
        </w:tc>
      </w:tr>
      <w:tr w:rsidR="000B04B5" w14:paraId="171D01FA" w14:textId="77777777">
        <w:tc>
          <w:tcPr>
            <w:tcW w:w="1276" w:type="dxa"/>
            <w:tcBorders>
              <w:top w:val="single" w:sz="4" w:space="0" w:color="auto"/>
              <w:left w:val="single" w:sz="4" w:space="0" w:color="auto"/>
              <w:bottom w:val="single" w:sz="4" w:space="0" w:color="auto"/>
              <w:right w:val="single" w:sz="4" w:space="0" w:color="auto"/>
            </w:tcBorders>
            <w:vAlign w:val="center"/>
          </w:tcPr>
          <w:p w14:paraId="6B25ACB0" w14:textId="77777777" w:rsidR="000B04B5" w:rsidRDefault="000B04B5" w:rsidP="000B04B5">
            <w:pPr>
              <w:pStyle w:val="af6"/>
              <w:numPr>
                <w:ilvl w:val="0"/>
                <w:numId w:val="31"/>
              </w:numPr>
              <w:spacing w:after="0" w:line="276" w:lineRule="auto"/>
              <w:jc w:val="cente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F5ED626" w14:textId="2393A84A" w:rsidR="000B04B5" w:rsidRDefault="000B04B5">
            <w:pPr>
              <w:spacing w:line="256" w:lineRule="auto"/>
              <w:jc w:val="center"/>
              <w:rPr>
                <w:bCs/>
                <w:lang w:eastAsia="en-US"/>
              </w:rPr>
            </w:pPr>
            <w:r>
              <w:rPr>
                <w:bCs/>
                <w:lang w:eastAsia="en-US"/>
              </w:rPr>
              <w:t xml:space="preserve">Сроки (периоды) выполнения работ </w:t>
            </w:r>
          </w:p>
        </w:tc>
        <w:tc>
          <w:tcPr>
            <w:tcW w:w="6952" w:type="dxa"/>
            <w:tcBorders>
              <w:top w:val="single" w:sz="4" w:space="0" w:color="auto"/>
              <w:left w:val="single" w:sz="4" w:space="0" w:color="auto"/>
              <w:bottom w:val="single" w:sz="4" w:space="0" w:color="auto"/>
              <w:right w:val="single" w:sz="4" w:space="0" w:color="auto"/>
            </w:tcBorders>
            <w:vAlign w:val="center"/>
            <w:hideMark/>
          </w:tcPr>
          <w:p w14:paraId="144A2D2D" w14:textId="41E64F65" w:rsidR="000B04B5" w:rsidRDefault="000B04B5">
            <w:pPr>
              <w:spacing w:line="256" w:lineRule="auto"/>
              <w:rPr>
                <w:lang w:eastAsia="en-US"/>
              </w:rPr>
            </w:pPr>
            <w:r>
              <w:rPr>
                <w:lang w:eastAsia="en-US"/>
              </w:rPr>
              <w:t xml:space="preserve">Начало выполнения </w:t>
            </w:r>
            <w:r w:rsidR="00A35815">
              <w:rPr>
                <w:lang w:eastAsia="en-US"/>
              </w:rPr>
              <w:t>р</w:t>
            </w:r>
            <w:r>
              <w:rPr>
                <w:lang w:eastAsia="en-US"/>
              </w:rPr>
              <w:t>абот – с даты заключения Договора.</w:t>
            </w:r>
          </w:p>
          <w:p w14:paraId="7CB3C1C1" w14:textId="77777777" w:rsidR="000B04B5" w:rsidRDefault="000B04B5">
            <w:pPr>
              <w:spacing w:line="256" w:lineRule="auto"/>
              <w:rPr>
                <w:lang w:eastAsia="en-US"/>
              </w:rPr>
            </w:pPr>
            <w:r>
              <w:rPr>
                <w:lang w:eastAsia="en-US"/>
              </w:rPr>
              <w:t>Срок выполнения в течение 7 календарных дней с правом досрочной сдачи работ.</w:t>
            </w:r>
          </w:p>
        </w:tc>
      </w:tr>
      <w:tr w:rsidR="000B04B5" w14:paraId="4B9E4B88" w14:textId="77777777">
        <w:trPr>
          <w:trHeight w:val="589"/>
        </w:trPr>
        <w:tc>
          <w:tcPr>
            <w:tcW w:w="1276" w:type="dxa"/>
            <w:tcBorders>
              <w:top w:val="single" w:sz="4" w:space="0" w:color="auto"/>
              <w:left w:val="single" w:sz="4" w:space="0" w:color="auto"/>
              <w:bottom w:val="single" w:sz="4" w:space="0" w:color="auto"/>
              <w:right w:val="single" w:sz="4" w:space="0" w:color="auto"/>
            </w:tcBorders>
            <w:vAlign w:val="center"/>
          </w:tcPr>
          <w:p w14:paraId="4EE186D9" w14:textId="77777777" w:rsidR="000B04B5" w:rsidRDefault="000B04B5" w:rsidP="000B04B5">
            <w:pPr>
              <w:pStyle w:val="af6"/>
              <w:numPr>
                <w:ilvl w:val="0"/>
                <w:numId w:val="31"/>
              </w:numPr>
              <w:spacing w:after="0" w:line="276" w:lineRule="auto"/>
              <w:jc w:val="center"/>
              <w:rPr>
                <w:rFonts w:eastAsia="Calibri"/>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CFF010F" w14:textId="77777777" w:rsidR="000B04B5" w:rsidRDefault="000B04B5">
            <w:pPr>
              <w:spacing w:line="256" w:lineRule="auto"/>
              <w:jc w:val="center"/>
              <w:rPr>
                <w:bCs/>
                <w:lang w:eastAsia="en-US"/>
              </w:rPr>
            </w:pPr>
            <w:r>
              <w:rPr>
                <w:bCs/>
                <w:lang w:eastAsia="en-US"/>
              </w:rPr>
              <w:t>Общая информация об объекте</w:t>
            </w:r>
          </w:p>
        </w:tc>
        <w:tc>
          <w:tcPr>
            <w:tcW w:w="6952" w:type="dxa"/>
            <w:tcBorders>
              <w:top w:val="single" w:sz="4" w:space="0" w:color="auto"/>
              <w:left w:val="single" w:sz="4" w:space="0" w:color="auto"/>
              <w:bottom w:val="single" w:sz="4" w:space="0" w:color="auto"/>
              <w:right w:val="single" w:sz="4" w:space="0" w:color="auto"/>
            </w:tcBorders>
            <w:vAlign w:val="center"/>
            <w:hideMark/>
          </w:tcPr>
          <w:p w14:paraId="1DD86834" w14:textId="77777777" w:rsidR="000B04B5" w:rsidRDefault="000B04B5">
            <w:pPr>
              <w:spacing w:line="256" w:lineRule="auto"/>
              <w:rPr>
                <w:lang w:eastAsia="en-US"/>
              </w:rPr>
            </w:pPr>
            <w:r>
              <w:rPr>
                <w:lang w:eastAsia="en-US"/>
              </w:rPr>
              <w:t>Настоящее техническое задание предусматривает проведение работ на высоте.</w:t>
            </w:r>
          </w:p>
          <w:p w14:paraId="12225EDF" w14:textId="77777777" w:rsidR="000B04B5" w:rsidRDefault="000B04B5">
            <w:pPr>
              <w:spacing w:line="256" w:lineRule="auto"/>
              <w:rPr>
                <w:lang w:eastAsia="en-US"/>
              </w:rPr>
            </w:pPr>
            <w:r>
              <w:rPr>
                <w:lang w:eastAsia="en-US"/>
              </w:rPr>
              <w:t xml:space="preserve">Здание является объектом культурного наследия. </w:t>
            </w:r>
          </w:p>
        </w:tc>
      </w:tr>
      <w:tr w:rsidR="000B04B5" w14:paraId="78AFBA01" w14:textId="77777777">
        <w:trPr>
          <w:trHeight w:val="589"/>
        </w:trPr>
        <w:tc>
          <w:tcPr>
            <w:tcW w:w="1276" w:type="dxa"/>
            <w:tcBorders>
              <w:top w:val="single" w:sz="4" w:space="0" w:color="auto"/>
              <w:left w:val="single" w:sz="4" w:space="0" w:color="auto"/>
              <w:bottom w:val="single" w:sz="4" w:space="0" w:color="auto"/>
              <w:right w:val="single" w:sz="4" w:space="0" w:color="auto"/>
            </w:tcBorders>
            <w:vAlign w:val="center"/>
          </w:tcPr>
          <w:p w14:paraId="12C474EE" w14:textId="77777777" w:rsidR="000B04B5" w:rsidRDefault="000B04B5" w:rsidP="000B04B5">
            <w:pPr>
              <w:pStyle w:val="af6"/>
              <w:numPr>
                <w:ilvl w:val="0"/>
                <w:numId w:val="31"/>
              </w:numPr>
              <w:spacing w:after="0" w:line="276" w:lineRule="auto"/>
              <w:jc w:val="cente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5C67DBE" w14:textId="77777777" w:rsidR="000B04B5" w:rsidRDefault="000B04B5">
            <w:pPr>
              <w:spacing w:line="256" w:lineRule="auto"/>
              <w:jc w:val="center"/>
              <w:rPr>
                <w:bCs/>
                <w:lang w:eastAsia="en-US"/>
              </w:rPr>
            </w:pPr>
            <w:r>
              <w:rPr>
                <w:bCs/>
                <w:lang w:eastAsia="en-US"/>
              </w:rPr>
              <w:t>Общие требования к порядку производственных работ</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D2AD19" w14:textId="77777777" w:rsidR="000B04B5" w:rsidRDefault="000B04B5">
            <w:pPr>
              <w:spacing w:line="256" w:lineRule="auto"/>
              <w:rPr>
                <w:lang w:eastAsia="en-US"/>
              </w:rPr>
            </w:pPr>
            <w:r>
              <w:rPr>
                <w:lang w:eastAsia="en-US"/>
              </w:rPr>
              <w:t>Перед началом работ Подрядчик в течении 3 (трёх) рабочих дней должен согласовать с Заказчиком план проведения работ.</w:t>
            </w:r>
          </w:p>
          <w:p w14:paraId="7F47986E" w14:textId="72ABEAEF" w:rsidR="000B04B5" w:rsidRDefault="000B04B5">
            <w:pPr>
              <w:spacing w:line="256" w:lineRule="auto"/>
              <w:rPr>
                <w:lang w:eastAsia="en-US"/>
              </w:rPr>
            </w:pPr>
            <w:r>
              <w:rPr>
                <w:lang w:eastAsia="en-US"/>
              </w:rPr>
              <w:t>План работ должен отражать весь комплекс работ.</w:t>
            </w:r>
          </w:p>
        </w:tc>
      </w:tr>
    </w:tbl>
    <w:p w14:paraId="2929BAEB" w14:textId="77777777" w:rsidR="004A020E" w:rsidRPr="004A020E" w:rsidRDefault="004A020E" w:rsidP="004A020E">
      <w:pPr>
        <w:spacing w:after="60"/>
        <w:jc w:val="both"/>
        <w:rPr>
          <w:rFonts w:eastAsia="Times New Roman"/>
          <w:bCs/>
        </w:rPr>
      </w:pPr>
    </w:p>
    <w:p w14:paraId="777805E3" w14:textId="77777777" w:rsidR="007C65A7" w:rsidRDefault="007C65A7" w:rsidP="007C65A7">
      <w:pPr>
        <w:pStyle w:val="af6"/>
        <w:spacing w:after="0" w:line="20" w:lineRule="atLeast"/>
        <w:ind w:left="284" w:firstLine="709"/>
        <w:jc w:val="both"/>
        <w:rPr>
          <w:rFonts w:ascii="Times New Roman" w:hAnsi="Times New Roman" w:cs="Times New Roman"/>
          <w:sz w:val="24"/>
          <w:szCs w:val="24"/>
        </w:rPr>
      </w:pPr>
    </w:p>
    <w:tbl>
      <w:tblPr>
        <w:tblStyle w:val="Style30"/>
        <w:tblW w:w="10314" w:type="dxa"/>
        <w:tblInd w:w="-108" w:type="dxa"/>
        <w:tblLayout w:type="fixed"/>
        <w:tblLook w:val="04A0" w:firstRow="1" w:lastRow="0" w:firstColumn="1" w:lastColumn="0" w:noHBand="0" w:noVBand="1"/>
      </w:tblPr>
      <w:tblGrid>
        <w:gridCol w:w="4928"/>
        <w:gridCol w:w="260"/>
        <w:gridCol w:w="5126"/>
      </w:tblGrid>
      <w:tr w:rsidR="007C65A7" w:rsidRPr="000C5195" w14:paraId="368A6ACC" w14:textId="77777777" w:rsidTr="002A54FA">
        <w:tc>
          <w:tcPr>
            <w:tcW w:w="4928" w:type="dxa"/>
          </w:tcPr>
          <w:p w14:paraId="5286BDEA" w14:textId="77777777" w:rsidR="007C65A7" w:rsidRPr="000C5195" w:rsidRDefault="007C65A7" w:rsidP="002A54FA">
            <w:pPr>
              <w:spacing w:line="20" w:lineRule="atLeast"/>
              <w:rPr>
                <w:b/>
                <w:color w:val="000000"/>
                <w:lang w:eastAsia="en-US"/>
              </w:rPr>
            </w:pPr>
            <w:r w:rsidRPr="000C5195">
              <w:rPr>
                <w:b/>
                <w:color w:val="000000"/>
                <w:lang w:eastAsia="en-US"/>
              </w:rPr>
              <w:t>От Заказчика:</w:t>
            </w:r>
          </w:p>
          <w:p w14:paraId="16309BF1" w14:textId="16E2ADF0" w:rsidR="007C65A7" w:rsidRPr="000C5195" w:rsidRDefault="007C65A7" w:rsidP="002A54FA">
            <w:pPr>
              <w:spacing w:line="20" w:lineRule="atLeast"/>
              <w:rPr>
                <w:bCs/>
                <w:color w:val="000000"/>
                <w:lang w:eastAsia="en-US"/>
              </w:rPr>
            </w:pPr>
          </w:p>
          <w:p w14:paraId="61DB2F89" w14:textId="77777777" w:rsidR="007C65A7" w:rsidRPr="000C5195" w:rsidRDefault="007C65A7" w:rsidP="002A54FA">
            <w:pPr>
              <w:spacing w:line="20" w:lineRule="atLeast"/>
              <w:rPr>
                <w:color w:val="000000"/>
              </w:rPr>
            </w:pPr>
          </w:p>
        </w:tc>
        <w:tc>
          <w:tcPr>
            <w:tcW w:w="260" w:type="dxa"/>
          </w:tcPr>
          <w:p w14:paraId="30BB8372" w14:textId="77777777" w:rsidR="007C65A7" w:rsidRPr="000C5195" w:rsidRDefault="007C65A7" w:rsidP="002A54FA">
            <w:pPr>
              <w:spacing w:line="20" w:lineRule="atLeast"/>
              <w:ind w:firstLine="567"/>
              <w:rPr>
                <w:color w:val="000000"/>
              </w:rPr>
            </w:pPr>
          </w:p>
        </w:tc>
        <w:tc>
          <w:tcPr>
            <w:tcW w:w="5126" w:type="dxa"/>
          </w:tcPr>
          <w:p w14:paraId="24AE7CBD" w14:textId="77777777" w:rsidR="007C65A7" w:rsidRPr="000C5195" w:rsidRDefault="007C65A7" w:rsidP="002A54FA">
            <w:pPr>
              <w:spacing w:line="20" w:lineRule="atLeast"/>
              <w:ind w:firstLine="55"/>
              <w:rPr>
                <w:b/>
                <w:color w:val="000000"/>
                <w:lang w:eastAsia="en-US"/>
              </w:rPr>
            </w:pPr>
            <w:r w:rsidRPr="000C5195">
              <w:rPr>
                <w:b/>
                <w:color w:val="000000"/>
                <w:lang w:eastAsia="en-US"/>
              </w:rPr>
              <w:t>От Подрядчика:</w:t>
            </w:r>
          </w:p>
          <w:p w14:paraId="54F42DB5" w14:textId="77777777" w:rsidR="007C65A7" w:rsidRPr="000C5195" w:rsidRDefault="007C65A7" w:rsidP="002A54FA">
            <w:pPr>
              <w:spacing w:line="20" w:lineRule="atLeast"/>
              <w:ind w:firstLine="55"/>
              <w:rPr>
                <w:color w:val="000000"/>
              </w:rPr>
            </w:pPr>
          </w:p>
        </w:tc>
      </w:tr>
      <w:tr w:rsidR="007C65A7" w:rsidRPr="000C5195" w14:paraId="384ED731" w14:textId="77777777" w:rsidTr="002A54FA">
        <w:tc>
          <w:tcPr>
            <w:tcW w:w="4928" w:type="dxa"/>
          </w:tcPr>
          <w:p w14:paraId="772FD91E" w14:textId="21F72008" w:rsidR="007C65A7" w:rsidRPr="000C5195" w:rsidRDefault="007C65A7" w:rsidP="002A54FA">
            <w:pPr>
              <w:spacing w:line="20" w:lineRule="atLeast"/>
              <w:rPr>
                <w:color w:val="000000"/>
              </w:rPr>
            </w:pPr>
            <w:r w:rsidRPr="000C5195">
              <w:rPr>
                <w:color w:val="000000"/>
              </w:rPr>
              <w:t>_________</w:t>
            </w:r>
            <w:r>
              <w:rPr>
                <w:color w:val="000000"/>
              </w:rPr>
              <w:t>___</w:t>
            </w:r>
            <w:r w:rsidRPr="000C5195">
              <w:rPr>
                <w:color w:val="000000"/>
              </w:rPr>
              <w:t>___/</w:t>
            </w:r>
            <w:r w:rsidRPr="000C5195">
              <w:t xml:space="preserve"> </w:t>
            </w:r>
            <w:r w:rsidR="000B04B5">
              <w:rPr>
                <w:color w:val="000000"/>
              </w:rPr>
              <w:t>_____________</w:t>
            </w:r>
            <w:r w:rsidRPr="000C5195">
              <w:rPr>
                <w:color w:val="000000"/>
              </w:rPr>
              <w:t xml:space="preserve"> /</w:t>
            </w:r>
          </w:p>
          <w:p w14:paraId="01A938E8" w14:textId="77777777" w:rsidR="007C65A7" w:rsidRPr="000C5195" w:rsidRDefault="007C65A7" w:rsidP="002A54FA">
            <w:pPr>
              <w:spacing w:line="20" w:lineRule="atLeast"/>
              <w:rPr>
                <w:color w:val="000000"/>
              </w:rPr>
            </w:pPr>
            <w:r w:rsidRPr="000C5195">
              <w:rPr>
                <w:color w:val="000000"/>
              </w:rPr>
              <w:t>М.П.</w:t>
            </w:r>
          </w:p>
        </w:tc>
        <w:tc>
          <w:tcPr>
            <w:tcW w:w="260" w:type="dxa"/>
          </w:tcPr>
          <w:p w14:paraId="53F8CA10" w14:textId="77777777" w:rsidR="007C65A7" w:rsidRPr="000C5195" w:rsidRDefault="007C65A7" w:rsidP="002A54FA">
            <w:pPr>
              <w:spacing w:line="20" w:lineRule="atLeast"/>
              <w:ind w:firstLine="567"/>
              <w:rPr>
                <w:color w:val="000000"/>
              </w:rPr>
            </w:pPr>
          </w:p>
        </w:tc>
        <w:tc>
          <w:tcPr>
            <w:tcW w:w="5126" w:type="dxa"/>
          </w:tcPr>
          <w:p w14:paraId="0A6CA0FB" w14:textId="77777777" w:rsidR="007C65A7" w:rsidRPr="000C5195" w:rsidRDefault="007C65A7" w:rsidP="002A54FA">
            <w:pPr>
              <w:spacing w:line="20" w:lineRule="atLeast"/>
              <w:ind w:firstLine="55"/>
              <w:rPr>
                <w:color w:val="000000"/>
                <w:lang w:val="en-US"/>
              </w:rPr>
            </w:pPr>
            <w:r w:rsidRPr="000C5195">
              <w:rPr>
                <w:color w:val="000000"/>
                <w:lang w:val="en-US"/>
              </w:rPr>
              <w:t>________________/</w:t>
            </w:r>
            <w:r w:rsidRPr="000C5195">
              <w:rPr>
                <w:lang w:val="en-US"/>
              </w:rPr>
              <w:t xml:space="preserve"> </w:t>
            </w:r>
            <w:r>
              <w:rPr>
                <w:sz w:val="22"/>
                <w:szCs w:val="22"/>
              </w:rPr>
              <w:t>____________</w:t>
            </w:r>
            <w:r w:rsidRPr="005063E2">
              <w:rPr>
                <w:sz w:val="22"/>
                <w:szCs w:val="22"/>
                <w:lang w:val="en-US"/>
              </w:rPr>
              <w:t xml:space="preserve"> </w:t>
            </w:r>
            <w:r w:rsidRPr="000C5195">
              <w:t>/</w:t>
            </w:r>
          </w:p>
          <w:p w14:paraId="046881F9" w14:textId="77777777" w:rsidR="007C65A7" w:rsidRPr="000C5195" w:rsidRDefault="007C65A7" w:rsidP="002A54FA">
            <w:pPr>
              <w:spacing w:line="20" w:lineRule="atLeast"/>
              <w:ind w:firstLine="55"/>
              <w:rPr>
                <w:color w:val="000000"/>
              </w:rPr>
            </w:pPr>
            <w:r w:rsidRPr="000C5195">
              <w:rPr>
                <w:color w:val="000000"/>
              </w:rPr>
              <w:t>М.П.</w:t>
            </w:r>
          </w:p>
        </w:tc>
      </w:tr>
    </w:tbl>
    <w:p w14:paraId="7BAE9DE8" w14:textId="77777777" w:rsidR="007C65A7" w:rsidRPr="000C5195" w:rsidRDefault="007C65A7" w:rsidP="004140EF">
      <w:pPr>
        <w:pStyle w:val="af6"/>
        <w:spacing w:after="0" w:line="20" w:lineRule="atLeast"/>
        <w:ind w:left="284" w:firstLine="709"/>
        <w:jc w:val="both"/>
        <w:rPr>
          <w:rFonts w:ascii="Times New Roman" w:hAnsi="Times New Roman" w:cs="Times New Roman"/>
          <w:sz w:val="24"/>
          <w:szCs w:val="24"/>
        </w:rPr>
      </w:pPr>
    </w:p>
    <w:sectPr w:rsidR="007C65A7" w:rsidRPr="000C5195">
      <w:footerReference w:type="default" r:id="rId11"/>
      <w:pgSz w:w="11906" w:h="16838"/>
      <w:pgMar w:top="993" w:right="849" w:bottom="851" w:left="108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DBFD" w14:textId="77777777" w:rsidR="001F67FC" w:rsidRDefault="001F67FC">
      <w:r>
        <w:separator/>
      </w:r>
    </w:p>
  </w:endnote>
  <w:endnote w:type="continuationSeparator" w:id="0">
    <w:p w14:paraId="5D217F98" w14:textId="77777777" w:rsidR="001F67FC" w:rsidRDefault="001F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31CB" w14:textId="6BB9B854" w:rsidR="00C27956" w:rsidRDefault="00C27956">
    <w:pPr>
      <w:tabs>
        <w:tab w:val="center" w:pos="4677"/>
        <w:tab w:val="right" w:pos="9355"/>
      </w:tabs>
      <w:rPr>
        <w:rFonts w:ascii="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6994" w14:textId="77777777" w:rsidR="007C65A7" w:rsidRDefault="007C65A7">
    <w:pPr>
      <w:pStyle w:val="ae"/>
      <w:spacing w:line="14" w:lineRule="auto"/>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0348" w14:textId="77777777" w:rsidR="001F67FC" w:rsidRDefault="001F67FC">
      <w:r>
        <w:separator/>
      </w:r>
    </w:p>
  </w:footnote>
  <w:footnote w:type="continuationSeparator" w:id="0">
    <w:p w14:paraId="541C0B61" w14:textId="77777777" w:rsidR="001F67FC" w:rsidRDefault="001F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8D6F" w14:textId="77777777" w:rsidR="00C27956" w:rsidRDefault="00C27956">
    <w:pPr>
      <w:tabs>
        <w:tab w:val="center" w:pos="4677"/>
        <w:tab w:val="right" w:pos="9355"/>
      </w:tabs>
      <w:rPr>
        <w:rFonts w:ascii="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B"/>
    <w:multiLevelType w:val="hybridMultilevel"/>
    <w:tmpl w:val="EC46FD38"/>
    <w:lvl w:ilvl="0" w:tplc="FD9E3CCA">
      <w:start w:val="1"/>
      <w:numFmt w:val="decimal"/>
      <w:lvlText w:val="%1."/>
      <w:lvlJc w:val="left"/>
      <w:pPr>
        <w:ind w:left="785"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70226"/>
    <w:multiLevelType w:val="hybridMultilevel"/>
    <w:tmpl w:val="3732E39A"/>
    <w:lvl w:ilvl="0" w:tplc="061E22C6">
      <w:numFmt w:val="bullet"/>
      <w:lvlText w:val="–"/>
      <w:lvlJc w:val="left"/>
      <w:pPr>
        <w:ind w:left="61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64962356">
      <w:numFmt w:val="bullet"/>
      <w:lvlText w:val="●"/>
      <w:lvlJc w:val="left"/>
      <w:pPr>
        <w:ind w:left="1667" w:hanging="155"/>
      </w:pPr>
      <w:rPr>
        <w:rFonts w:ascii="MS Gothic" w:eastAsia="MS Gothic" w:hAnsi="MS Gothic" w:cs="MS Gothic" w:hint="default"/>
        <w:b w:val="0"/>
        <w:bCs w:val="0"/>
        <w:i w:val="0"/>
        <w:iCs w:val="0"/>
        <w:spacing w:val="0"/>
        <w:w w:val="100"/>
        <w:position w:val="3"/>
        <w:sz w:val="9"/>
        <w:szCs w:val="9"/>
        <w:lang w:val="ru-RU" w:eastAsia="en-US" w:bidi="ar-SA"/>
      </w:rPr>
    </w:lvl>
    <w:lvl w:ilvl="2" w:tplc="1CA2CDC8">
      <w:numFmt w:val="bullet"/>
      <w:lvlText w:val="•"/>
      <w:lvlJc w:val="left"/>
      <w:pPr>
        <w:ind w:left="2656" w:hanging="155"/>
      </w:pPr>
      <w:rPr>
        <w:rFonts w:hint="default"/>
        <w:lang w:val="ru-RU" w:eastAsia="en-US" w:bidi="ar-SA"/>
      </w:rPr>
    </w:lvl>
    <w:lvl w:ilvl="3" w:tplc="EFDED5D2">
      <w:numFmt w:val="bullet"/>
      <w:lvlText w:val="•"/>
      <w:lvlJc w:val="left"/>
      <w:pPr>
        <w:ind w:left="3652" w:hanging="155"/>
      </w:pPr>
      <w:rPr>
        <w:rFonts w:hint="default"/>
        <w:lang w:val="ru-RU" w:eastAsia="en-US" w:bidi="ar-SA"/>
      </w:rPr>
    </w:lvl>
    <w:lvl w:ilvl="4" w:tplc="51C2CF3A">
      <w:numFmt w:val="bullet"/>
      <w:lvlText w:val="•"/>
      <w:lvlJc w:val="left"/>
      <w:pPr>
        <w:ind w:left="4648" w:hanging="155"/>
      </w:pPr>
      <w:rPr>
        <w:rFonts w:hint="default"/>
        <w:lang w:val="ru-RU" w:eastAsia="en-US" w:bidi="ar-SA"/>
      </w:rPr>
    </w:lvl>
    <w:lvl w:ilvl="5" w:tplc="9D0AF672">
      <w:numFmt w:val="bullet"/>
      <w:lvlText w:val="•"/>
      <w:lvlJc w:val="left"/>
      <w:pPr>
        <w:ind w:left="5644" w:hanging="155"/>
      </w:pPr>
      <w:rPr>
        <w:rFonts w:hint="default"/>
        <w:lang w:val="ru-RU" w:eastAsia="en-US" w:bidi="ar-SA"/>
      </w:rPr>
    </w:lvl>
    <w:lvl w:ilvl="6" w:tplc="10167722">
      <w:numFmt w:val="bullet"/>
      <w:lvlText w:val="•"/>
      <w:lvlJc w:val="left"/>
      <w:pPr>
        <w:ind w:left="6641" w:hanging="155"/>
      </w:pPr>
      <w:rPr>
        <w:rFonts w:hint="default"/>
        <w:lang w:val="ru-RU" w:eastAsia="en-US" w:bidi="ar-SA"/>
      </w:rPr>
    </w:lvl>
    <w:lvl w:ilvl="7" w:tplc="DAEC52B6">
      <w:numFmt w:val="bullet"/>
      <w:lvlText w:val="•"/>
      <w:lvlJc w:val="left"/>
      <w:pPr>
        <w:ind w:left="7637" w:hanging="155"/>
      </w:pPr>
      <w:rPr>
        <w:rFonts w:hint="default"/>
        <w:lang w:val="ru-RU" w:eastAsia="en-US" w:bidi="ar-SA"/>
      </w:rPr>
    </w:lvl>
    <w:lvl w:ilvl="8" w:tplc="641CE5F0">
      <w:numFmt w:val="bullet"/>
      <w:lvlText w:val="•"/>
      <w:lvlJc w:val="left"/>
      <w:pPr>
        <w:ind w:left="8633" w:hanging="155"/>
      </w:pPr>
      <w:rPr>
        <w:rFonts w:hint="default"/>
        <w:lang w:val="ru-RU" w:eastAsia="en-US" w:bidi="ar-SA"/>
      </w:rPr>
    </w:lvl>
  </w:abstractNum>
  <w:abstractNum w:abstractNumId="2" w15:restartNumberingAfterBreak="0">
    <w:nsid w:val="140B1EE9"/>
    <w:multiLevelType w:val="hybridMultilevel"/>
    <w:tmpl w:val="036C8A52"/>
    <w:lvl w:ilvl="0" w:tplc="F566E600">
      <w:numFmt w:val="bullet"/>
      <w:lvlText w:val="-"/>
      <w:lvlJc w:val="left"/>
      <w:pPr>
        <w:ind w:left="61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70053E4">
      <w:numFmt w:val="bullet"/>
      <w:lvlText w:val="•"/>
      <w:lvlJc w:val="left"/>
      <w:pPr>
        <w:ind w:left="1620" w:hanging="140"/>
      </w:pPr>
      <w:rPr>
        <w:rFonts w:hint="default"/>
        <w:lang w:val="ru-RU" w:eastAsia="en-US" w:bidi="ar-SA"/>
      </w:rPr>
    </w:lvl>
    <w:lvl w:ilvl="2" w:tplc="B74A234C">
      <w:numFmt w:val="bullet"/>
      <w:lvlText w:val="•"/>
      <w:lvlJc w:val="left"/>
      <w:pPr>
        <w:ind w:left="2621" w:hanging="140"/>
      </w:pPr>
      <w:rPr>
        <w:rFonts w:hint="default"/>
        <w:lang w:val="ru-RU" w:eastAsia="en-US" w:bidi="ar-SA"/>
      </w:rPr>
    </w:lvl>
    <w:lvl w:ilvl="3" w:tplc="866A2450">
      <w:numFmt w:val="bullet"/>
      <w:lvlText w:val="•"/>
      <w:lvlJc w:val="left"/>
      <w:pPr>
        <w:ind w:left="3621" w:hanging="140"/>
      </w:pPr>
      <w:rPr>
        <w:rFonts w:hint="default"/>
        <w:lang w:val="ru-RU" w:eastAsia="en-US" w:bidi="ar-SA"/>
      </w:rPr>
    </w:lvl>
    <w:lvl w:ilvl="4" w:tplc="8B4A3E7A">
      <w:numFmt w:val="bullet"/>
      <w:lvlText w:val="•"/>
      <w:lvlJc w:val="left"/>
      <w:pPr>
        <w:ind w:left="4622" w:hanging="140"/>
      </w:pPr>
      <w:rPr>
        <w:rFonts w:hint="default"/>
        <w:lang w:val="ru-RU" w:eastAsia="en-US" w:bidi="ar-SA"/>
      </w:rPr>
    </w:lvl>
    <w:lvl w:ilvl="5" w:tplc="4FD65748">
      <w:numFmt w:val="bullet"/>
      <w:lvlText w:val="•"/>
      <w:lvlJc w:val="left"/>
      <w:pPr>
        <w:ind w:left="5623" w:hanging="140"/>
      </w:pPr>
      <w:rPr>
        <w:rFonts w:hint="default"/>
        <w:lang w:val="ru-RU" w:eastAsia="en-US" w:bidi="ar-SA"/>
      </w:rPr>
    </w:lvl>
    <w:lvl w:ilvl="6" w:tplc="DE6C8806">
      <w:numFmt w:val="bullet"/>
      <w:lvlText w:val="•"/>
      <w:lvlJc w:val="left"/>
      <w:pPr>
        <w:ind w:left="6623" w:hanging="140"/>
      </w:pPr>
      <w:rPr>
        <w:rFonts w:hint="default"/>
        <w:lang w:val="ru-RU" w:eastAsia="en-US" w:bidi="ar-SA"/>
      </w:rPr>
    </w:lvl>
    <w:lvl w:ilvl="7" w:tplc="AE904F2E">
      <w:numFmt w:val="bullet"/>
      <w:lvlText w:val="•"/>
      <w:lvlJc w:val="left"/>
      <w:pPr>
        <w:ind w:left="7624" w:hanging="140"/>
      </w:pPr>
      <w:rPr>
        <w:rFonts w:hint="default"/>
        <w:lang w:val="ru-RU" w:eastAsia="en-US" w:bidi="ar-SA"/>
      </w:rPr>
    </w:lvl>
    <w:lvl w:ilvl="8" w:tplc="F47E3924">
      <w:numFmt w:val="bullet"/>
      <w:lvlText w:val="•"/>
      <w:lvlJc w:val="left"/>
      <w:pPr>
        <w:ind w:left="8624" w:hanging="140"/>
      </w:pPr>
      <w:rPr>
        <w:rFonts w:hint="default"/>
        <w:lang w:val="ru-RU" w:eastAsia="en-US" w:bidi="ar-SA"/>
      </w:rPr>
    </w:lvl>
  </w:abstractNum>
  <w:abstractNum w:abstractNumId="3" w15:restartNumberingAfterBreak="0">
    <w:nsid w:val="17873DDE"/>
    <w:multiLevelType w:val="hybridMultilevel"/>
    <w:tmpl w:val="4412B6F8"/>
    <w:lvl w:ilvl="0" w:tplc="DB64375A">
      <w:numFmt w:val="bullet"/>
      <w:lvlText w:val="-"/>
      <w:lvlJc w:val="left"/>
      <w:pPr>
        <w:ind w:left="13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5BA0894">
      <w:numFmt w:val="bullet"/>
      <w:lvlText w:val="•"/>
      <w:lvlJc w:val="left"/>
      <w:pPr>
        <w:ind w:left="2286" w:hanging="140"/>
      </w:pPr>
      <w:rPr>
        <w:rFonts w:hint="default"/>
        <w:lang w:val="ru-RU" w:eastAsia="en-US" w:bidi="ar-SA"/>
      </w:rPr>
    </w:lvl>
    <w:lvl w:ilvl="2" w:tplc="5A3078D8">
      <w:numFmt w:val="bullet"/>
      <w:lvlText w:val="•"/>
      <w:lvlJc w:val="left"/>
      <w:pPr>
        <w:ind w:left="3213" w:hanging="140"/>
      </w:pPr>
      <w:rPr>
        <w:rFonts w:hint="default"/>
        <w:lang w:val="ru-RU" w:eastAsia="en-US" w:bidi="ar-SA"/>
      </w:rPr>
    </w:lvl>
    <w:lvl w:ilvl="3" w:tplc="76F07688">
      <w:numFmt w:val="bullet"/>
      <w:lvlText w:val="•"/>
      <w:lvlJc w:val="left"/>
      <w:pPr>
        <w:ind w:left="4139" w:hanging="140"/>
      </w:pPr>
      <w:rPr>
        <w:rFonts w:hint="default"/>
        <w:lang w:val="ru-RU" w:eastAsia="en-US" w:bidi="ar-SA"/>
      </w:rPr>
    </w:lvl>
    <w:lvl w:ilvl="4" w:tplc="E4D08216">
      <w:numFmt w:val="bullet"/>
      <w:lvlText w:val="•"/>
      <w:lvlJc w:val="left"/>
      <w:pPr>
        <w:ind w:left="5066" w:hanging="140"/>
      </w:pPr>
      <w:rPr>
        <w:rFonts w:hint="default"/>
        <w:lang w:val="ru-RU" w:eastAsia="en-US" w:bidi="ar-SA"/>
      </w:rPr>
    </w:lvl>
    <w:lvl w:ilvl="5" w:tplc="269A5D86">
      <w:numFmt w:val="bullet"/>
      <w:lvlText w:val="•"/>
      <w:lvlJc w:val="left"/>
      <w:pPr>
        <w:ind w:left="5993" w:hanging="140"/>
      </w:pPr>
      <w:rPr>
        <w:rFonts w:hint="default"/>
        <w:lang w:val="ru-RU" w:eastAsia="en-US" w:bidi="ar-SA"/>
      </w:rPr>
    </w:lvl>
    <w:lvl w:ilvl="6" w:tplc="64C66716">
      <w:numFmt w:val="bullet"/>
      <w:lvlText w:val="•"/>
      <w:lvlJc w:val="left"/>
      <w:pPr>
        <w:ind w:left="6919" w:hanging="140"/>
      </w:pPr>
      <w:rPr>
        <w:rFonts w:hint="default"/>
        <w:lang w:val="ru-RU" w:eastAsia="en-US" w:bidi="ar-SA"/>
      </w:rPr>
    </w:lvl>
    <w:lvl w:ilvl="7" w:tplc="55E0D6F8">
      <w:numFmt w:val="bullet"/>
      <w:lvlText w:val="•"/>
      <w:lvlJc w:val="left"/>
      <w:pPr>
        <w:ind w:left="7846" w:hanging="140"/>
      </w:pPr>
      <w:rPr>
        <w:rFonts w:hint="default"/>
        <w:lang w:val="ru-RU" w:eastAsia="en-US" w:bidi="ar-SA"/>
      </w:rPr>
    </w:lvl>
    <w:lvl w:ilvl="8" w:tplc="92A097DC">
      <w:numFmt w:val="bullet"/>
      <w:lvlText w:val="•"/>
      <w:lvlJc w:val="left"/>
      <w:pPr>
        <w:ind w:left="8772" w:hanging="140"/>
      </w:pPr>
      <w:rPr>
        <w:rFonts w:hint="default"/>
        <w:lang w:val="ru-RU" w:eastAsia="en-US" w:bidi="ar-SA"/>
      </w:rPr>
    </w:lvl>
  </w:abstractNum>
  <w:abstractNum w:abstractNumId="4" w15:restartNumberingAfterBreak="0">
    <w:nsid w:val="19C95E7E"/>
    <w:multiLevelType w:val="multilevel"/>
    <w:tmpl w:val="41607F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E83135"/>
    <w:multiLevelType w:val="multilevel"/>
    <w:tmpl w:val="1CE8313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13A5CF4"/>
    <w:multiLevelType w:val="hybridMultilevel"/>
    <w:tmpl w:val="6D0E4F8A"/>
    <w:lvl w:ilvl="0" w:tplc="DCB83048">
      <w:numFmt w:val="bullet"/>
      <w:lvlText w:val="-"/>
      <w:lvlJc w:val="left"/>
      <w:pPr>
        <w:ind w:left="612"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8070EEDE">
      <w:numFmt w:val="bullet"/>
      <w:lvlText w:val="•"/>
      <w:lvlJc w:val="left"/>
      <w:pPr>
        <w:ind w:left="1620" w:hanging="159"/>
      </w:pPr>
      <w:rPr>
        <w:rFonts w:hint="default"/>
        <w:lang w:val="ru-RU" w:eastAsia="en-US" w:bidi="ar-SA"/>
      </w:rPr>
    </w:lvl>
    <w:lvl w:ilvl="2" w:tplc="68108484">
      <w:numFmt w:val="bullet"/>
      <w:lvlText w:val="•"/>
      <w:lvlJc w:val="left"/>
      <w:pPr>
        <w:ind w:left="2621" w:hanging="159"/>
      </w:pPr>
      <w:rPr>
        <w:rFonts w:hint="default"/>
        <w:lang w:val="ru-RU" w:eastAsia="en-US" w:bidi="ar-SA"/>
      </w:rPr>
    </w:lvl>
    <w:lvl w:ilvl="3" w:tplc="505A1C06">
      <w:numFmt w:val="bullet"/>
      <w:lvlText w:val="•"/>
      <w:lvlJc w:val="left"/>
      <w:pPr>
        <w:ind w:left="3621" w:hanging="159"/>
      </w:pPr>
      <w:rPr>
        <w:rFonts w:hint="default"/>
        <w:lang w:val="ru-RU" w:eastAsia="en-US" w:bidi="ar-SA"/>
      </w:rPr>
    </w:lvl>
    <w:lvl w:ilvl="4" w:tplc="7F4CF8C0">
      <w:numFmt w:val="bullet"/>
      <w:lvlText w:val="•"/>
      <w:lvlJc w:val="left"/>
      <w:pPr>
        <w:ind w:left="4622" w:hanging="159"/>
      </w:pPr>
      <w:rPr>
        <w:rFonts w:hint="default"/>
        <w:lang w:val="ru-RU" w:eastAsia="en-US" w:bidi="ar-SA"/>
      </w:rPr>
    </w:lvl>
    <w:lvl w:ilvl="5" w:tplc="816A257E">
      <w:numFmt w:val="bullet"/>
      <w:lvlText w:val="•"/>
      <w:lvlJc w:val="left"/>
      <w:pPr>
        <w:ind w:left="5623" w:hanging="159"/>
      </w:pPr>
      <w:rPr>
        <w:rFonts w:hint="default"/>
        <w:lang w:val="ru-RU" w:eastAsia="en-US" w:bidi="ar-SA"/>
      </w:rPr>
    </w:lvl>
    <w:lvl w:ilvl="6" w:tplc="B33EFD56">
      <w:numFmt w:val="bullet"/>
      <w:lvlText w:val="•"/>
      <w:lvlJc w:val="left"/>
      <w:pPr>
        <w:ind w:left="6623" w:hanging="159"/>
      </w:pPr>
      <w:rPr>
        <w:rFonts w:hint="default"/>
        <w:lang w:val="ru-RU" w:eastAsia="en-US" w:bidi="ar-SA"/>
      </w:rPr>
    </w:lvl>
    <w:lvl w:ilvl="7" w:tplc="50621ED0">
      <w:numFmt w:val="bullet"/>
      <w:lvlText w:val="•"/>
      <w:lvlJc w:val="left"/>
      <w:pPr>
        <w:ind w:left="7624" w:hanging="159"/>
      </w:pPr>
      <w:rPr>
        <w:rFonts w:hint="default"/>
        <w:lang w:val="ru-RU" w:eastAsia="en-US" w:bidi="ar-SA"/>
      </w:rPr>
    </w:lvl>
    <w:lvl w:ilvl="8" w:tplc="755E3872">
      <w:numFmt w:val="bullet"/>
      <w:lvlText w:val="•"/>
      <w:lvlJc w:val="left"/>
      <w:pPr>
        <w:ind w:left="8624" w:hanging="159"/>
      </w:pPr>
      <w:rPr>
        <w:rFonts w:hint="default"/>
        <w:lang w:val="ru-RU" w:eastAsia="en-US" w:bidi="ar-SA"/>
      </w:rPr>
    </w:lvl>
  </w:abstractNum>
  <w:abstractNum w:abstractNumId="7" w15:restartNumberingAfterBreak="0">
    <w:nsid w:val="21405124"/>
    <w:multiLevelType w:val="multilevel"/>
    <w:tmpl w:val="214051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2F13A79"/>
    <w:multiLevelType w:val="multilevel"/>
    <w:tmpl w:val="22F13A79"/>
    <w:lvl w:ilvl="0">
      <w:start w:val="12"/>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D60BC7"/>
    <w:multiLevelType w:val="multilevel"/>
    <w:tmpl w:val="26D60BC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DBD5B6F"/>
    <w:multiLevelType w:val="multilevel"/>
    <w:tmpl w:val="2DBD5B6F"/>
    <w:lvl w:ilvl="0">
      <w:start w:val="2"/>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5C3B3F"/>
    <w:multiLevelType w:val="multilevel"/>
    <w:tmpl w:val="355C3B3F"/>
    <w:lvl w:ilvl="0">
      <w:start w:val="3"/>
      <w:numFmt w:val="decimal"/>
      <w:lvlText w:val="%1."/>
      <w:lvlJc w:val="left"/>
      <w:pPr>
        <w:ind w:left="360" w:hanging="360"/>
      </w:pPr>
      <w:rPr>
        <w:rFonts w:hint="default"/>
        <w:b/>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E6E91"/>
    <w:multiLevelType w:val="multilevel"/>
    <w:tmpl w:val="DF92A6A4"/>
    <w:lvl w:ilvl="0">
      <w:start w:val="1"/>
      <w:numFmt w:val="decimal"/>
      <w:lvlText w:val="%1."/>
      <w:lvlJc w:val="left"/>
      <w:pPr>
        <w:ind w:left="720" w:hanging="360"/>
      </w:pPr>
      <w:rPr>
        <w:b/>
      </w:rPr>
    </w:lvl>
    <w:lvl w:ilvl="1">
      <w:start w:val="1"/>
      <w:numFmt w:val="decimal"/>
      <w:isLgl/>
      <w:lvlText w:val="%1.%2."/>
      <w:lvlJc w:val="left"/>
      <w:pPr>
        <w:ind w:left="1555" w:hanging="420"/>
      </w:pPr>
      <w:rPr>
        <w:rFonts w:ascii="Times New Roman" w:hAnsi="Times New Roman" w:cs="Times New Roman" w:hint="default"/>
        <w:b w:val="0"/>
        <w:color w:val="auto"/>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9D561B2"/>
    <w:multiLevelType w:val="multilevel"/>
    <w:tmpl w:val="39D561B2"/>
    <w:lvl w:ilvl="0">
      <w:start w:val="6"/>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4" w15:restartNumberingAfterBreak="0">
    <w:nsid w:val="3EBA1ED5"/>
    <w:multiLevelType w:val="multilevel"/>
    <w:tmpl w:val="3EBA1ED5"/>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2A447E4"/>
    <w:multiLevelType w:val="hybridMultilevel"/>
    <w:tmpl w:val="B85423F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744514"/>
    <w:multiLevelType w:val="hybridMultilevel"/>
    <w:tmpl w:val="EC46FD38"/>
    <w:lvl w:ilvl="0" w:tplc="FFFFFFFF">
      <w:start w:val="1"/>
      <w:numFmt w:val="decimal"/>
      <w:lvlText w:val="%1."/>
      <w:lvlJc w:val="left"/>
      <w:pPr>
        <w:ind w:left="785"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4F6A61"/>
    <w:multiLevelType w:val="hybridMultilevel"/>
    <w:tmpl w:val="8FC28B08"/>
    <w:lvl w:ilvl="0" w:tplc="20EA00D6">
      <w:numFmt w:val="bullet"/>
      <w:lvlText w:val="●"/>
      <w:lvlJc w:val="left"/>
      <w:pPr>
        <w:ind w:left="1067" w:hanging="155"/>
      </w:pPr>
      <w:rPr>
        <w:rFonts w:ascii="MS Gothic" w:eastAsia="MS Gothic" w:hAnsi="MS Gothic" w:cs="MS Gothic" w:hint="default"/>
        <w:b w:val="0"/>
        <w:bCs w:val="0"/>
        <w:i w:val="0"/>
        <w:iCs w:val="0"/>
        <w:spacing w:val="0"/>
        <w:w w:val="100"/>
        <w:position w:val="3"/>
        <w:sz w:val="9"/>
        <w:szCs w:val="9"/>
        <w:lang w:val="ru-RU" w:eastAsia="en-US" w:bidi="ar-SA"/>
      </w:rPr>
    </w:lvl>
    <w:lvl w:ilvl="1" w:tplc="65504D70">
      <w:numFmt w:val="bullet"/>
      <w:lvlText w:val="•"/>
      <w:lvlJc w:val="left"/>
      <w:pPr>
        <w:ind w:left="2016" w:hanging="155"/>
      </w:pPr>
      <w:rPr>
        <w:rFonts w:hint="default"/>
        <w:lang w:val="ru-RU" w:eastAsia="en-US" w:bidi="ar-SA"/>
      </w:rPr>
    </w:lvl>
    <w:lvl w:ilvl="2" w:tplc="47981140">
      <w:numFmt w:val="bullet"/>
      <w:lvlText w:val="•"/>
      <w:lvlJc w:val="left"/>
      <w:pPr>
        <w:ind w:left="2973" w:hanging="155"/>
      </w:pPr>
      <w:rPr>
        <w:rFonts w:hint="default"/>
        <w:lang w:val="ru-RU" w:eastAsia="en-US" w:bidi="ar-SA"/>
      </w:rPr>
    </w:lvl>
    <w:lvl w:ilvl="3" w:tplc="0CF6A658">
      <w:numFmt w:val="bullet"/>
      <w:lvlText w:val="•"/>
      <w:lvlJc w:val="left"/>
      <w:pPr>
        <w:ind w:left="3929" w:hanging="155"/>
      </w:pPr>
      <w:rPr>
        <w:rFonts w:hint="default"/>
        <w:lang w:val="ru-RU" w:eastAsia="en-US" w:bidi="ar-SA"/>
      </w:rPr>
    </w:lvl>
    <w:lvl w:ilvl="4" w:tplc="305A3EAE">
      <w:numFmt w:val="bullet"/>
      <w:lvlText w:val="•"/>
      <w:lvlJc w:val="left"/>
      <w:pPr>
        <w:ind w:left="4886" w:hanging="155"/>
      </w:pPr>
      <w:rPr>
        <w:rFonts w:hint="default"/>
        <w:lang w:val="ru-RU" w:eastAsia="en-US" w:bidi="ar-SA"/>
      </w:rPr>
    </w:lvl>
    <w:lvl w:ilvl="5" w:tplc="0250EE2E">
      <w:numFmt w:val="bullet"/>
      <w:lvlText w:val="•"/>
      <w:lvlJc w:val="left"/>
      <w:pPr>
        <w:ind w:left="5843" w:hanging="155"/>
      </w:pPr>
      <w:rPr>
        <w:rFonts w:hint="default"/>
        <w:lang w:val="ru-RU" w:eastAsia="en-US" w:bidi="ar-SA"/>
      </w:rPr>
    </w:lvl>
    <w:lvl w:ilvl="6" w:tplc="E0C81992">
      <w:numFmt w:val="bullet"/>
      <w:lvlText w:val="•"/>
      <w:lvlJc w:val="left"/>
      <w:pPr>
        <w:ind w:left="6799" w:hanging="155"/>
      </w:pPr>
      <w:rPr>
        <w:rFonts w:hint="default"/>
        <w:lang w:val="ru-RU" w:eastAsia="en-US" w:bidi="ar-SA"/>
      </w:rPr>
    </w:lvl>
    <w:lvl w:ilvl="7" w:tplc="657CA948">
      <w:numFmt w:val="bullet"/>
      <w:lvlText w:val="•"/>
      <w:lvlJc w:val="left"/>
      <w:pPr>
        <w:ind w:left="7756" w:hanging="155"/>
      </w:pPr>
      <w:rPr>
        <w:rFonts w:hint="default"/>
        <w:lang w:val="ru-RU" w:eastAsia="en-US" w:bidi="ar-SA"/>
      </w:rPr>
    </w:lvl>
    <w:lvl w:ilvl="8" w:tplc="B52E57B4">
      <w:numFmt w:val="bullet"/>
      <w:lvlText w:val="•"/>
      <w:lvlJc w:val="left"/>
      <w:pPr>
        <w:ind w:left="8712" w:hanging="155"/>
      </w:pPr>
      <w:rPr>
        <w:rFonts w:hint="default"/>
        <w:lang w:val="ru-RU" w:eastAsia="en-US" w:bidi="ar-SA"/>
      </w:rPr>
    </w:lvl>
  </w:abstractNum>
  <w:abstractNum w:abstractNumId="18" w15:restartNumberingAfterBreak="0">
    <w:nsid w:val="4C9E7ED1"/>
    <w:multiLevelType w:val="multilevel"/>
    <w:tmpl w:val="4C9E7ED1"/>
    <w:lvl w:ilvl="0">
      <w:start w:val="7"/>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71D4728"/>
    <w:multiLevelType w:val="multilevel"/>
    <w:tmpl w:val="571D472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BA706B"/>
    <w:multiLevelType w:val="hybridMultilevel"/>
    <w:tmpl w:val="F9D2910C"/>
    <w:lvl w:ilvl="0" w:tplc="EB1AD6B0">
      <w:numFmt w:val="bullet"/>
      <w:lvlText w:val="-"/>
      <w:lvlJc w:val="left"/>
      <w:pPr>
        <w:ind w:left="612" w:hanging="158"/>
      </w:pPr>
      <w:rPr>
        <w:rFonts w:ascii="Times New Roman" w:eastAsia="Times New Roman" w:hAnsi="Times New Roman" w:cs="Times New Roman" w:hint="default"/>
        <w:b w:val="0"/>
        <w:bCs w:val="0"/>
        <w:i w:val="0"/>
        <w:iCs w:val="0"/>
        <w:spacing w:val="0"/>
        <w:w w:val="100"/>
        <w:sz w:val="24"/>
        <w:szCs w:val="24"/>
        <w:lang w:val="ru-RU" w:eastAsia="en-US" w:bidi="ar-SA"/>
      </w:rPr>
    </w:lvl>
    <w:lvl w:ilvl="1" w:tplc="DD7EC158">
      <w:numFmt w:val="bullet"/>
      <w:lvlText w:val="•"/>
      <w:lvlJc w:val="left"/>
      <w:pPr>
        <w:ind w:left="1620" w:hanging="158"/>
      </w:pPr>
      <w:rPr>
        <w:rFonts w:hint="default"/>
        <w:lang w:val="ru-RU" w:eastAsia="en-US" w:bidi="ar-SA"/>
      </w:rPr>
    </w:lvl>
    <w:lvl w:ilvl="2" w:tplc="E55EE1DE">
      <w:numFmt w:val="bullet"/>
      <w:lvlText w:val="•"/>
      <w:lvlJc w:val="left"/>
      <w:pPr>
        <w:ind w:left="2621" w:hanging="158"/>
      </w:pPr>
      <w:rPr>
        <w:rFonts w:hint="default"/>
        <w:lang w:val="ru-RU" w:eastAsia="en-US" w:bidi="ar-SA"/>
      </w:rPr>
    </w:lvl>
    <w:lvl w:ilvl="3" w:tplc="C7B0269A">
      <w:numFmt w:val="bullet"/>
      <w:lvlText w:val="•"/>
      <w:lvlJc w:val="left"/>
      <w:pPr>
        <w:ind w:left="3621" w:hanging="158"/>
      </w:pPr>
      <w:rPr>
        <w:rFonts w:hint="default"/>
        <w:lang w:val="ru-RU" w:eastAsia="en-US" w:bidi="ar-SA"/>
      </w:rPr>
    </w:lvl>
    <w:lvl w:ilvl="4" w:tplc="563A6E2E">
      <w:numFmt w:val="bullet"/>
      <w:lvlText w:val="•"/>
      <w:lvlJc w:val="left"/>
      <w:pPr>
        <w:ind w:left="4622" w:hanging="158"/>
      </w:pPr>
      <w:rPr>
        <w:rFonts w:hint="default"/>
        <w:lang w:val="ru-RU" w:eastAsia="en-US" w:bidi="ar-SA"/>
      </w:rPr>
    </w:lvl>
    <w:lvl w:ilvl="5" w:tplc="7C1EE918">
      <w:numFmt w:val="bullet"/>
      <w:lvlText w:val="•"/>
      <w:lvlJc w:val="left"/>
      <w:pPr>
        <w:ind w:left="5623" w:hanging="158"/>
      </w:pPr>
      <w:rPr>
        <w:rFonts w:hint="default"/>
        <w:lang w:val="ru-RU" w:eastAsia="en-US" w:bidi="ar-SA"/>
      </w:rPr>
    </w:lvl>
    <w:lvl w:ilvl="6" w:tplc="E9F8838C">
      <w:numFmt w:val="bullet"/>
      <w:lvlText w:val="•"/>
      <w:lvlJc w:val="left"/>
      <w:pPr>
        <w:ind w:left="6623" w:hanging="158"/>
      </w:pPr>
      <w:rPr>
        <w:rFonts w:hint="default"/>
        <w:lang w:val="ru-RU" w:eastAsia="en-US" w:bidi="ar-SA"/>
      </w:rPr>
    </w:lvl>
    <w:lvl w:ilvl="7" w:tplc="FB442A60">
      <w:numFmt w:val="bullet"/>
      <w:lvlText w:val="•"/>
      <w:lvlJc w:val="left"/>
      <w:pPr>
        <w:ind w:left="7624" w:hanging="158"/>
      </w:pPr>
      <w:rPr>
        <w:rFonts w:hint="default"/>
        <w:lang w:val="ru-RU" w:eastAsia="en-US" w:bidi="ar-SA"/>
      </w:rPr>
    </w:lvl>
    <w:lvl w:ilvl="8" w:tplc="33EC4004">
      <w:numFmt w:val="bullet"/>
      <w:lvlText w:val="•"/>
      <w:lvlJc w:val="left"/>
      <w:pPr>
        <w:ind w:left="8624" w:hanging="158"/>
      </w:pPr>
      <w:rPr>
        <w:rFonts w:hint="default"/>
        <w:lang w:val="ru-RU" w:eastAsia="en-US" w:bidi="ar-SA"/>
      </w:rPr>
    </w:lvl>
  </w:abstractNum>
  <w:abstractNum w:abstractNumId="21" w15:restartNumberingAfterBreak="0">
    <w:nsid w:val="5DEB48DF"/>
    <w:multiLevelType w:val="hybridMultilevel"/>
    <w:tmpl w:val="930486EA"/>
    <w:lvl w:ilvl="0" w:tplc="2BBC0E88">
      <w:numFmt w:val="bullet"/>
      <w:lvlText w:val="-"/>
      <w:lvlJc w:val="left"/>
      <w:pPr>
        <w:ind w:left="13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FFEA5BC">
      <w:numFmt w:val="bullet"/>
      <w:lvlText w:val="•"/>
      <w:lvlJc w:val="left"/>
      <w:pPr>
        <w:ind w:left="2286" w:hanging="140"/>
      </w:pPr>
      <w:rPr>
        <w:rFonts w:hint="default"/>
        <w:lang w:val="ru-RU" w:eastAsia="en-US" w:bidi="ar-SA"/>
      </w:rPr>
    </w:lvl>
    <w:lvl w:ilvl="2" w:tplc="BF0E19B4">
      <w:numFmt w:val="bullet"/>
      <w:lvlText w:val="•"/>
      <w:lvlJc w:val="left"/>
      <w:pPr>
        <w:ind w:left="3213" w:hanging="140"/>
      </w:pPr>
      <w:rPr>
        <w:rFonts w:hint="default"/>
        <w:lang w:val="ru-RU" w:eastAsia="en-US" w:bidi="ar-SA"/>
      </w:rPr>
    </w:lvl>
    <w:lvl w:ilvl="3" w:tplc="967A45BA">
      <w:numFmt w:val="bullet"/>
      <w:lvlText w:val="•"/>
      <w:lvlJc w:val="left"/>
      <w:pPr>
        <w:ind w:left="4139" w:hanging="140"/>
      </w:pPr>
      <w:rPr>
        <w:rFonts w:hint="default"/>
        <w:lang w:val="ru-RU" w:eastAsia="en-US" w:bidi="ar-SA"/>
      </w:rPr>
    </w:lvl>
    <w:lvl w:ilvl="4" w:tplc="7C820D54">
      <w:numFmt w:val="bullet"/>
      <w:lvlText w:val="•"/>
      <w:lvlJc w:val="left"/>
      <w:pPr>
        <w:ind w:left="5066" w:hanging="140"/>
      </w:pPr>
      <w:rPr>
        <w:rFonts w:hint="default"/>
        <w:lang w:val="ru-RU" w:eastAsia="en-US" w:bidi="ar-SA"/>
      </w:rPr>
    </w:lvl>
    <w:lvl w:ilvl="5" w:tplc="C3309794">
      <w:numFmt w:val="bullet"/>
      <w:lvlText w:val="•"/>
      <w:lvlJc w:val="left"/>
      <w:pPr>
        <w:ind w:left="5993" w:hanging="140"/>
      </w:pPr>
      <w:rPr>
        <w:rFonts w:hint="default"/>
        <w:lang w:val="ru-RU" w:eastAsia="en-US" w:bidi="ar-SA"/>
      </w:rPr>
    </w:lvl>
    <w:lvl w:ilvl="6" w:tplc="A1E2E4F4">
      <w:numFmt w:val="bullet"/>
      <w:lvlText w:val="•"/>
      <w:lvlJc w:val="left"/>
      <w:pPr>
        <w:ind w:left="6919" w:hanging="140"/>
      </w:pPr>
      <w:rPr>
        <w:rFonts w:hint="default"/>
        <w:lang w:val="ru-RU" w:eastAsia="en-US" w:bidi="ar-SA"/>
      </w:rPr>
    </w:lvl>
    <w:lvl w:ilvl="7" w:tplc="0B10EACC">
      <w:numFmt w:val="bullet"/>
      <w:lvlText w:val="•"/>
      <w:lvlJc w:val="left"/>
      <w:pPr>
        <w:ind w:left="7846" w:hanging="140"/>
      </w:pPr>
      <w:rPr>
        <w:rFonts w:hint="default"/>
        <w:lang w:val="ru-RU" w:eastAsia="en-US" w:bidi="ar-SA"/>
      </w:rPr>
    </w:lvl>
    <w:lvl w:ilvl="8" w:tplc="11AA25FE">
      <w:numFmt w:val="bullet"/>
      <w:lvlText w:val="•"/>
      <w:lvlJc w:val="left"/>
      <w:pPr>
        <w:ind w:left="8772" w:hanging="140"/>
      </w:pPr>
      <w:rPr>
        <w:rFonts w:hint="default"/>
        <w:lang w:val="ru-RU" w:eastAsia="en-US" w:bidi="ar-SA"/>
      </w:rPr>
    </w:lvl>
  </w:abstractNum>
  <w:abstractNum w:abstractNumId="22" w15:restartNumberingAfterBreak="0">
    <w:nsid w:val="5F8B1816"/>
    <w:multiLevelType w:val="multilevel"/>
    <w:tmpl w:val="5F8B1816"/>
    <w:lvl w:ilvl="0">
      <w:start w:val="7"/>
      <w:numFmt w:val="decimal"/>
      <w:lvlText w:val="%1."/>
      <w:lvlJc w:val="left"/>
      <w:pPr>
        <w:ind w:left="360" w:hanging="360"/>
      </w:pPr>
      <w:rPr>
        <w:rFonts w:hint="default"/>
      </w:rPr>
    </w:lvl>
    <w:lvl w:ilvl="1">
      <w:start w:val="4"/>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FC26CA8"/>
    <w:multiLevelType w:val="hybridMultilevel"/>
    <w:tmpl w:val="4CEAFBAE"/>
    <w:lvl w:ilvl="0" w:tplc="E5C457B4">
      <w:numFmt w:val="bullet"/>
      <w:lvlText w:val="-"/>
      <w:lvlJc w:val="left"/>
      <w:pPr>
        <w:ind w:left="121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05D04822">
      <w:numFmt w:val="bullet"/>
      <w:lvlText w:val="•"/>
      <w:lvlJc w:val="left"/>
      <w:pPr>
        <w:ind w:left="2160" w:hanging="145"/>
      </w:pPr>
      <w:rPr>
        <w:rFonts w:hint="default"/>
        <w:lang w:val="ru-RU" w:eastAsia="en-US" w:bidi="ar-SA"/>
      </w:rPr>
    </w:lvl>
    <w:lvl w:ilvl="2" w:tplc="A81E1046">
      <w:numFmt w:val="bullet"/>
      <w:lvlText w:val="•"/>
      <w:lvlJc w:val="left"/>
      <w:pPr>
        <w:ind w:left="3101" w:hanging="145"/>
      </w:pPr>
      <w:rPr>
        <w:rFonts w:hint="default"/>
        <w:lang w:val="ru-RU" w:eastAsia="en-US" w:bidi="ar-SA"/>
      </w:rPr>
    </w:lvl>
    <w:lvl w:ilvl="3" w:tplc="A44CA024">
      <w:numFmt w:val="bullet"/>
      <w:lvlText w:val="•"/>
      <w:lvlJc w:val="left"/>
      <w:pPr>
        <w:ind w:left="4041" w:hanging="145"/>
      </w:pPr>
      <w:rPr>
        <w:rFonts w:hint="default"/>
        <w:lang w:val="ru-RU" w:eastAsia="en-US" w:bidi="ar-SA"/>
      </w:rPr>
    </w:lvl>
    <w:lvl w:ilvl="4" w:tplc="FB905A28">
      <w:numFmt w:val="bullet"/>
      <w:lvlText w:val="•"/>
      <w:lvlJc w:val="left"/>
      <w:pPr>
        <w:ind w:left="4982" w:hanging="145"/>
      </w:pPr>
      <w:rPr>
        <w:rFonts w:hint="default"/>
        <w:lang w:val="ru-RU" w:eastAsia="en-US" w:bidi="ar-SA"/>
      </w:rPr>
    </w:lvl>
    <w:lvl w:ilvl="5" w:tplc="2A765406">
      <w:numFmt w:val="bullet"/>
      <w:lvlText w:val="•"/>
      <w:lvlJc w:val="left"/>
      <w:pPr>
        <w:ind w:left="5923" w:hanging="145"/>
      </w:pPr>
      <w:rPr>
        <w:rFonts w:hint="default"/>
        <w:lang w:val="ru-RU" w:eastAsia="en-US" w:bidi="ar-SA"/>
      </w:rPr>
    </w:lvl>
    <w:lvl w:ilvl="6" w:tplc="C73E4240">
      <w:numFmt w:val="bullet"/>
      <w:lvlText w:val="•"/>
      <w:lvlJc w:val="left"/>
      <w:pPr>
        <w:ind w:left="6863" w:hanging="145"/>
      </w:pPr>
      <w:rPr>
        <w:rFonts w:hint="default"/>
        <w:lang w:val="ru-RU" w:eastAsia="en-US" w:bidi="ar-SA"/>
      </w:rPr>
    </w:lvl>
    <w:lvl w:ilvl="7" w:tplc="200247B2">
      <w:numFmt w:val="bullet"/>
      <w:lvlText w:val="•"/>
      <w:lvlJc w:val="left"/>
      <w:pPr>
        <w:ind w:left="7804" w:hanging="145"/>
      </w:pPr>
      <w:rPr>
        <w:rFonts w:hint="default"/>
        <w:lang w:val="ru-RU" w:eastAsia="en-US" w:bidi="ar-SA"/>
      </w:rPr>
    </w:lvl>
    <w:lvl w:ilvl="8" w:tplc="E29643A0">
      <w:numFmt w:val="bullet"/>
      <w:lvlText w:val="•"/>
      <w:lvlJc w:val="left"/>
      <w:pPr>
        <w:ind w:left="8744" w:hanging="145"/>
      </w:pPr>
      <w:rPr>
        <w:rFonts w:hint="default"/>
        <w:lang w:val="ru-RU" w:eastAsia="en-US" w:bidi="ar-SA"/>
      </w:rPr>
    </w:lvl>
  </w:abstractNum>
  <w:abstractNum w:abstractNumId="24" w15:restartNumberingAfterBreak="0">
    <w:nsid w:val="61F837DF"/>
    <w:multiLevelType w:val="hybridMultilevel"/>
    <w:tmpl w:val="E9D412FE"/>
    <w:lvl w:ilvl="0" w:tplc="1AE298CA">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25" w15:restartNumberingAfterBreak="0">
    <w:nsid w:val="6EAB71A0"/>
    <w:multiLevelType w:val="multilevel"/>
    <w:tmpl w:val="88D24114"/>
    <w:lvl w:ilvl="0">
      <w:start w:val="1"/>
      <w:numFmt w:val="decimal"/>
      <w:lvlText w:val="%1."/>
      <w:lvlJc w:val="left"/>
      <w:pPr>
        <w:ind w:left="252" w:hanging="240"/>
      </w:pPr>
      <w:rPr>
        <w:rFonts w:hint="default"/>
        <w:spacing w:val="0"/>
        <w:w w:val="100"/>
        <w:lang w:val="ru-RU" w:eastAsia="en-US" w:bidi="ar-SA"/>
      </w:rPr>
    </w:lvl>
    <w:lvl w:ilvl="1">
      <w:start w:val="1"/>
      <w:numFmt w:val="decimal"/>
      <w:lvlText w:val="%1.%2."/>
      <w:lvlJc w:val="left"/>
      <w:pPr>
        <w:ind w:left="12"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2" w:hanging="846"/>
      </w:pPr>
      <w:rPr>
        <w:rFonts w:ascii="Times New Roman" w:eastAsia="Times New Roman" w:hAnsi="Times New Roman" w:cs="Times New Roman" w:hint="default"/>
        <w:b w:val="0"/>
        <w:bCs w:val="0"/>
        <w:i w:val="0"/>
        <w:iCs w:val="0"/>
        <w:color w:val="000000" w:themeColor="text1"/>
        <w:spacing w:val="0"/>
        <w:w w:val="100"/>
        <w:sz w:val="24"/>
        <w:szCs w:val="24"/>
        <w:lang w:val="ru-RU" w:eastAsia="en-US" w:bidi="ar-SA"/>
      </w:rPr>
    </w:lvl>
    <w:lvl w:ilvl="3">
      <w:numFmt w:val="bullet"/>
      <w:lvlText w:val="•"/>
      <w:lvlJc w:val="left"/>
      <w:pPr>
        <w:ind w:left="1713" w:hanging="846"/>
      </w:pPr>
      <w:rPr>
        <w:rFonts w:hint="default"/>
        <w:lang w:val="ru-RU" w:eastAsia="en-US" w:bidi="ar-SA"/>
      </w:rPr>
    </w:lvl>
    <w:lvl w:ilvl="4">
      <w:numFmt w:val="bullet"/>
      <w:lvlText w:val="•"/>
      <w:lvlJc w:val="left"/>
      <w:pPr>
        <w:ind w:left="2986" w:hanging="846"/>
      </w:pPr>
      <w:rPr>
        <w:rFonts w:hint="default"/>
        <w:lang w:val="ru-RU" w:eastAsia="en-US" w:bidi="ar-SA"/>
      </w:rPr>
    </w:lvl>
    <w:lvl w:ilvl="5">
      <w:numFmt w:val="bullet"/>
      <w:lvlText w:val="•"/>
      <w:lvlJc w:val="left"/>
      <w:pPr>
        <w:ind w:left="4259" w:hanging="846"/>
      </w:pPr>
      <w:rPr>
        <w:rFonts w:hint="default"/>
        <w:lang w:val="ru-RU" w:eastAsia="en-US" w:bidi="ar-SA"/>
      </w:rPr>
    </w:lvl>
    <w:lvl w:ilvl="6">
      <w:numFmt w:val="bullet"/>
      <w:lvlText w:val="•"/>
      <w:lvlJc w:val="left"/>
      <w:pPr>
        <w:ind w:left="5533" w:hanging="846"/>
      </w:pPr>
      <w:rPr>
        <w:rFonts w:hint="default"/>
        <w:lang w:val="ru-RU" w:eastAsia="en-US" w:bidi="ar-SA"/>
      </w:rPr>
    </w:lvl>
    <w:lvl w:ilvl="7">
      <w:numFmt w:val="bullet"/>
      <w:lvlText w:val="•"/>
      <w:lvlJc w:val="left"/>
      <w:pPr>
        <w:ind w:left="6806" w:hanging="846"/>
      </w:pPr>
      <w:rPr>
        <w:rFonts w:hint="default"/>
        <w:lang w:val="ru-RU" w:eastAsia="en-US" w:bidi="ar-SA"/>
      </w:rPr>
    </w:lvl>
    <w:lvl w:ilvl="8">
      <w:numFmt w:val="bullet"/>
      <w:lvlText w:val="•"/>
      <w:lvlJc w:val="left"/>
      <w:pPr>
        <w:ind w:left="8079" w:hanging="846"/>
      </w:pPr>
      <w:rPr>
        <w:rFonts w:hint="default"/>
        <w:lang w:val="ru-RU" w:eastAsia="en-US" w:bidi="ar-SA"/>
      </w:rPr>
    </w:lvl>
  </w:abstractNum>
  <w:abstractNum w:abstractNumId="26" w15:restartNumberingAfterBreak="0">
    <w:nsid w:val="6F92710C"/>
    <w:multiLevelType w:val="multilevel"/>
    <w:tmpl w:val="675A82A8"/>
    <w:lvl w:ilvl="0">
      <w:start w:val="7"/>
      <w:numFmt w:val="decimal"/>
      <w:lvlText w:val="%1."/>
      <w:lvlJc w:val="left"/>
      <w:pPr>
        <w:ind w:left="1391" w:hanging="540"/>
      </w:pPr>
      <w:rPr>
        <w:rFonts w:eastAsia="Calibri" w:hint="default"/>
      </w:rPr>
    </w:lvl>
    <w:lvl w:ilvl="1">
      <w:start w:val="2"/>
      <w:numFmt w:val="decimal"/>
      <w:lvlText w:val="%1.%2."/>
      <w:lvlJc w:val="left"/>
      <w:pPr>
        <w:ind w:left="1920" w:hanging="540"/>
      </w:pPr>
      <w:rPr>
        <w:rFonts w:eastAsia="Calibri" w:hint="default"/>
      </w:rPr>
    </w:lvl>
    <w:lvl w:ilvl="2">
      <w:start w:val="3"/>
      <w:numFmt w:val="decimal"/>
      <w:lvlText w:val="%1.%2.%3."/>
      <w:lvlJc w:val="left"/>
      <w:pPr>
        <w:ind w:left="2629" w:hanging="720"/>
      </w:pPr>
      <w:rPr>
        <w:rFonts w:eastAsia="Calibri" w:hint="default"/>
      </w:rPr>
    </w:lvl>
    <w:lvl w:ilvl="3">
      <w:start w:val="1"/>
      <w:numFmt w:val="decimal"/>
      <w:lvlText w:val="%1.%2.%3.%4."/>
      <w:lvlJc w:val="left"/>
      <w:pPr>
        <w:ind w:left="3158" w:hanging="720"/>
      </w:pPr>
      <w:rPr>
        <w:rFonts w:eastAsia="Calibri" w:hint="default"/>
      </w:rPr>
    </w:lvl>
    <w:lvl w:ilvl="4">
      <w:start w:val="1"/>
      <w:numFmt w:val="decimal"/>
      <w:lvlText w:val="%1.%2.%3.%4.%5."/>
      <w:lvlJc w:val="left"/>
      <w:pPr>
        <w:ind w:left="4047" w:hanging="1080"/>
      </w:pPr>
      <w:rPr>
        <w:rFonts w:eastAsia="Calibri" w:hint="default"/>
      </w:rPr>
    </w:lvl>
    <w:lvl w:ilvl="5">
      <w:start w:val="1"/>
      <w:numFmt w:val="decimal"/>
      <w:lvlText w:val="%1.%2.%3.%4.%5.%6."/>
      <w:lvlJc w:val="left"/>
      <w:pPr>
        <w:ind w:left="4576" w:hanging="1080"/>
      </w:pPr>
      <w:rPr>
        <w:rFonts w:eastAsia="Calibri" w:hint="default"/>
      </w:rPr>
    </w:lvl>
    <w:lvl w:ilvl="6">
      <w:start w:val="1"/>
      <w:numFmt w:val="decimal"/>
      <w:lvlText w:val="%1.%2.%3.%4.%5.%6.%7."/>
      <w:lvlJc w:val="left"/>
      <w:pPr>
        <w:ind w:left="5465" w:hanging="1440"/>
      </w:pPr>
      <w:rPr>
        <w:rFonts w:eastAsia="Calibri" w:hint="default"/>
      </w:rPr>
    </w:lvl>
    <w:lvl w:ilvl="7">
      <w:start w:val="1"/>
      <w:numFmt w:val="decimal"/>
      <w:lvlText w:val="%1.%2.%3.%4.%5.%6.%7.%8."/>
      <w:lvlJc w:val="left"/>
      <w:pPr>
        <w:ind w:left="5994" w:hanging="1440"/>
      </w:pPr>
      <w:rPr>
        <w:rFonts w:eastAsia="Calibri" w:hint="default"/>
      </w:rPr>
    </w:lvl>
    <w:lvl w:ilvl="8">
      <w:start w:val="1"/>
      <w:numFmt w:val="decimal"/>
      <w:lvlText w:val="%1.%2.%3.%4.%5.%6.%7.%8.%9."/>
      <w:lvlJc w:val="left"/>
      <w:pPr>
        <w:ind w:left="6883" w:hanging="1800"/>
      </w:pPr>
      <w:rPr>
        <w:rFonts w:eastAsia="Calibri" w:hint="default"/>
      </w:rPr>
    </w:lvl>
  </w:abstractNum>
  <w:abstractNum w:abstractNumId="27" w15:restartNumberingAfterBreak="0">
    <w:nsid w:val="74372D12"/>
    <w:multiLevelType w:val="multilevel"/>
    <w:tmpl w:val="45B0BD1C"/>
    <w:lvl w:ilvl="0">
      <w:start w:val="1"/>
      <w:numFmt w:val="decimal"/>
      <w:lvlText w:val="%1."/>
      <w:lvlJc w:val="left"/>
      <w:pPr>
        <w:ind w:left="644" w:hanging="360"/>
      </w:pPr>
      <w:rPr>
        <w:rFonts w:hint="default"/>
        <w:b/>
      </w:rPr>
    </w:lvl>
    <w:lvl w:ilvl="1">
      <w:start w:val="1"/>
      <w:numFmt w:val="decimal"/>
      <w:isLgl/>
      <w:lvlText w:val="2.%2."/>
      <w:lvlJc w:val="left"/>
      <w:pPr>
        <w:ind w:left="644" w:hanging="360"/>
      </w:pPr>
      <w:rPr>
        <w:rFonts w:hint="default"/>
        <w:b/>
      </w:rPr>
    </w:lvl>
    <w:lvl w:ilvl="2">
      <w:start w:val="1"/>
      <w:numFmt w:val="decimal"/>
      <w:isLgl/>
      <w:lvlText w:val="%1.%2.%3."/>
      <w:lvlJc w:val="left"/>
      <w:pPr>
        <w:ind w:left="7100" w:hanging="720"/>
      </w:pPr>
      <w:rPr>
        <w:rFonts w:hint="default"/>
        <w:b w:val="0"/>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8" w15:restartNumberingAfterBreak="0">
    <w:nsid w:val="7B287961"/>
    <w:multiLevelType w:val="multilevel"/>
    <w:tmpl w:val="7B2879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CE0A9D"/>
    <w:multiLevelType w:val="hybridMultilevel"/>
    <w:tmpl w:val="B6C4FB9C"/>
    <w:lvl w:ilvl="0" w:tplc="31308016">
      <w:numFmt w:val="bullet"/>
      <w:lvlText w:val="-"/>
      <w:lvlJc w:val="left"/>
      <w:pPr>
        <w:ind w:left="612" w:hanging="179"/>
      </w:pPr>
      <w:rPr>
        <w:rFonts w:ascii="Times New Roman" w:eastAsia="Times New Roman" w:hAnsi="Times New Roman" w:cs="Times New Roman" w:hint="default"/>
        <w:b w:val="0"/>
        <w:bCs w:val="0"/>
        <w:i w:val="0"/>
        <w:iCs w:val="0"/>
        <w:spacing w:val="0"/>
        <w:w w:val="100"/>
        <w:sz w:val="24"/>
        <w:szCs w:val="24"/>
        <w:lang w:val="ru-RU" w:eastAsia="en-US" w:bidi="ar-SA"/>
      </w:rPr>
    </w:lvl>
    <w:lvl w:ilvl="1" w:tplc="5E763D9E">
      <w:numFmt w:val="bullet"/>
      <w:lvlText w:val="•"/>
      <w:lvlJc w:val="left"/>
      <w:pPr>
        <w:ind w:left="1620" w:hanging="179"/>
      </w:pPr>
      <w:rPr>
        <w:rFonts w:hint="default"/>
        <w:lang w:val="ru-RU" w:eastAsia="en-US" w:bidi="ar-SA"/>
      </w:rPr>
    </w:lvl>
    <w:lvl w:ilvl="2" w:tplc="652A9188">
      <w:numFmt w:val="bullet"/>
      <w:lvlText w:val="•"/>
      <w:lvlJc w:val="left"/>
      <w:pPr>
        <w:ind w:left="2621" w:hanging="179"/>
      </w:pPr>
      <w:rPr>
        <w:rFonts w:hint="default"/>
        <w:lang w:val="ru-RU" w:eastAsia="en-US" w:bidi="ar-SA"/>
      </w:rPr>
    </w:lvl>
    <w:lvl w:ilvl="3" w:tplc="93383C4E">
      <w:numFmt w:val="bullet"/>
      <w:lvlText w:val="•"/>
      <w:lvlJc w:val="left"/>
      <w:pPr>
        <w:ind w:left="3621" w:hanging="179"/>
      </w:pPr>
      <w:rPr>
        <w:rFonts w:hint="default"/>
        <w:lang w:val="ru-RU" w:eastAsia="en-US" w:bidi="ar-SA"/>
      </w:rPr>
    </w:lvl>
    <w:lvl w:ilvl="4" w:tplc="D9A091CE">
      <w:numFmt w:val="bullet"/>
      <w:lvlText w:val="•"/>
      <w:lvlJc w:val="left"/>
      <w:pPr>
        <w:ind w:left="4622" w:hanging="179"/>
      </w:pPr>
      <w:rPr>
        <w:rFonts w:hint="default"/>
        <w:lang w:val="ru-RU" w:eastAsia="en-US" w:bidi="ar-SA"/>
      </w:rPr>
    </w:lvl>
    <w:lvl w:ilvl="5" w:tplc="20860B70">
      <w:numFmt w:val="bullet"/>
      <w:lvlText w:val="•"/>
      <w:lvlJc w:val="left"/>
      <w:pPr>
        <w:ind w:left="5623" w:hanging="179"/>
      </w:pPr>
      <w:rPr>
        <w:rFonts w:hint="default"/>
        <w:lang w:val="ru-RU" w:eastAsia="en-US" w:bidi="ar-SA"/>
      </w:rPr>
    </w:lvl>
    <w:lvl w:ilvl="6" w:tplc="1132EC10">
      <w:numFmt w:val="bullet"/>
      <w:lvlText w:val="•"/>
      <w:lvlJc w:val="left"/>
      <w:pPr>
        <w:ind w:left="6623" w:hanging="179"/>
      </w:pPr>
      <w:rPr>
        <w:rFonts w:hint="default"/>
        <w:lang w:val="ru-RU" w:eastAsia="en-US" w:bidi="ar-SA"/>
      </w:rPr>
    </w:lvl>
    <w:lvl w:ilvl="7" w:tplc="DDF82784">
      <w:numFmt w:val="bullet"/>
      <w:lvlText w:val="•"/>
      <w:lvlJc w:val="left"/>
      <w:pPr>
        <w:ind w:left="7624" w:hanging="179"/>
      </w:pPr>
      <w:rPr>
        <w:rFonts w:hint="default"/>
        <w:lang w:val="ru-RU" w:eastAsia="en-US" w:bidi="ar-SA"/>
      </w:rPr>
    </w:lvl>
    <w:lvl w:ilvl="8" w:tplc="6F76A436">
      <w:numFmt w:val="bullet"/>
      <w:lvlText w:val="•"/>
      <w:lvlJc w:val="left"/>
      <w:pPr>
        <w:ind w:left="8624" w:hanging="179"/>
      </w:pPr>
      <w:rPr>
        <w:rFonts w:hint="default"/>
        <w:lang w:val="ru-RU" w:eastAsia="en-US" w:bidi="ar-SA"/>
      </w:rPr>
    </w:lvl>
  </w:abstractNum>
  <w:num w:numId="1" w16cid:durableId="1746612249">
    <w:abstractNumId w:val="28"/>
  </w:num>
  <w:num w:numId="2" w16cid:durableId="1572732935">
    <w:abstractNumId w:val="10"/>
  </w:num>
  <w:num w:numId="3" w16cid:durableId="1201746737">
    <w:abstractNumId w:val="18"/>
  </w:num>
  <w:num w:numId="4" w16cid:durableId="518861986">
    <w:abstractNumId w:val="22"/>
  </w:num>
  <w:num w:numId="5" w16cid:durableId="1748963636">
    <w:abstractNumId w:val="11"/>
  </w:num>
  <w:num w:numId="6" w16cid:durableId="346056086">
    <w:abstractNumId w:val="14"/>
  </w:num>
  <w:num w:numId="7" w16cid:durableId="193083190">
    <w:abstractNumId w:val="8"/>
  </w:num>
  <w:num w:numId="8" w16cid:durableId="1915316444">
    <w:abstractNumId w:val="7"/>
  </w:num>
  <w:num w:numId="9" w16cid:durableId="610472951">
    <w:abstractNumId w:val="4"/>
  </w:num>
  <w:num w:numId="10" w16cid:durableId="1515605882">
    <w:abstractNumId w:val="9"/>
  </w:num>
  <w:num w:numId="11" w16cid:durableId="1242786893">
    <w:abstractNumId w:val="5"/>
  </w:num>
  <w:num w:numId="12" w16cid:durableId="1878589756">
    <w:abstractNumId w:val="19"/>
  </w:num>
  <w:num w:numId="13" w16cid:durableId="1904178200">
    <w:abstractNumId w:val="13"/>
  </w:num>
  <w:num w:numId="14" w16cid:durableId="1015112056">
    <w:abstractNumId w:val="12"/>
  </w:num>
  <w:num w:numId="15" w16cid:durableId="561478453">
    <w:abstractNumId w:val="26"/>
  </w:num>
  <w:num w:numId="16" w16cid:durableId="229465194">
    <w:abstractNumId w:val="27"/>
  </w:num>
  <w:num w:numId="17" w16cid:durableId="396635455">
    <w:abstractNumId w:val="20"/>
  </w:num>
  <w:num w:numId="18" w16cid:durableId="479034486">
    <w:abstractNumId w:val="2"/>
  </w:num>
  <w:num w:numId="19" w16cid:durableId="1449354467">
    <w:abstractNumId w:val="17"/>
  </w:num>
  <w:num w:numId="20" w16cid:durableId="1390497331">
    <w:abstractNumId w:val="1"/>
  </w:num>
  <w:num w:numId="21" w16cid:durableId="83307283">
    <w:abstractNumId w:val="23"/>
  </w:num>
  <w:num w:numId="22" w16cid:durableId="1414627157">
    <w:abstractNumId w:val="21"/>
  </w:num>
  <w:num w:numId="23" w16cid:durableId="1400245230">
    <w:abstractNumId w:val="29"/>
  </w:num>
  <w:num w:numId="24" w16cid:durableId="1011837217">
    <w:abstractNumId w:val="3"/>
  </w:num>
  <w:num w:numId="25" w16cid:durableId="1366179573">
    <w:abstractNumId w:val="6"/>
  </w:num>
  <w:num w:numId="26" w16cid:durableId="524946974">
    <w:abstractNumId w:val="25"/>
  </w:num>
  <w:num w:numId="27" w16cid:durableId="1375422167">
    <w:abstractNumId w:val="15"/>
  </w:num>
  <w:num w:numId="28" w16cid:durableId="1337727462">
    <w:abstractNumId w:val="0"/>
  </w:num>
  <w:num w:numId="29" w16cid:durableId="1732536399">
    <w:abstractNumId w:val="24"/>
  </w:num>
  <w:num w:numId="30" w16cid:durableId="181194257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8373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34"/>
    <w:rsid w:val="00002311"/>
    <w:rsid w:val="000030D1"/>
    <w:rsid w:val="00005221"/>
    <w:rsid w:val="00010560"/>
    <w:rsid w:val="00012BBB"/>
    <w:rsid w:val="00013821"/>
    <w:rsid w:val="000164A7"/>
    <w:rsid w:val="00016C04"/>
    <w:rsid w:val="00020EB2"/>
    <w:rsid w:val="00022DE4"/>
    <w:rsid w:val="00025768"/>
    <w:rsid w:val="00031BF8"/>
    <w:rsid w:val="00035B32"/>
    <w:rsid w:val="00040802"/>
    <w:rsid w:val="000426B8"/>
    <w:rsid w:val="00044437"/>
    <w:rsid w:val="00053147"/>
    <w:rsid w:val="000570B4"/>
    <w:rsid w:val="0005755A"/>
    <w:rsid w:val="000602DB"/>
    <w:rsid w:val="00062134"/>
    <w:rsid w:val="00066B92"/>
    <w:rsid w:val="0006774E"/>
    <w:rsid w:val="00070729"/>
    <w:rsid w:val="000744C8"/>
    <w:rsid w:val="00081CCB"/>
    <w:rsid w:val="00081DB6"/>
    <w:rsid w:val="00085670"/>
    <w:rsid w:val="00090CA5"/>
    <w:rsid w:val="000A0DF0"/>
    <w:rsid w:val="000B04B5"/>
    <w:rsid w:val="000C08A5"/>
    <w:rsid w:val="000C21C2"/>
    <w:rsid w:val="000C5195"/>
    <w:rsid w:val="000C5873"/>
    <w:rsid w:val="000C5C98"/>
    <w:rsid w:val="000D1380"/>
    <w:rsid w:val="000E2B65"/>
    <w:rsid w:val="0010206C"/>
    <w:rsid w:val="001026DB"/>
    <w:rsid w:val="001079A1"/>
    <w:rsid w:val="00107B68"/>
    <w:rsid w:val="00110316"/>
    <w:rsid w:val="001207D2"/>
    <w:rsid w:val="00124116"/>
    <w:rsid w:val="00134600"/>
    <w:rsid w:val="0013530D"/>
    <w:rsid w:val="00135ABE"/>
    <w:rsid w:val="001367F7"/>
    <w:rsid w:val="00141C7E"/>
    <w:rsid w:val="00143DF3"/>
    <w:rsid w:val="00144F79"/>
    <w:rsid w:val="00155B57"/>
    <w:rsid w:val="00157F65"/>
    <w:rsid w:val="001650D9"/>
    <w:rsid w:val="00173C77"/>
    <w:rsid w:val="00176F58"/>
    <w:rsid w:val="001866B6"/>
    <w:rsid w:val="00191A24"/>
    <w:rsid w:val="00192C0A"/>
    <w:rsid w:val="00195F52"/>
    <w:rsid w:val="001A0B77"/>
    <w:rsid w:val="001A1C9D"/>
    <w:rsid w:val="001A2A7E"/>
    <w:rsid w:val="001A67B4"/>
    <w:rsid w:val="001B17CE"/>
    <w:rsid w:val="001B1902"/>
    <w:rsid w:val="001B3899"/>
    <w:rsid w:val="001C1FFA"/>
    <w:rsid w:val="001D1131"/>
    <w:rsid w:val="001D1230"/>
    <w:rsid w:val="001D12EF"/>
    <w:rsid w:val="001F67FC"/>
    <w:rsid w:val="00200DD1"/>
    <w:rsid w:val="00200E60"/>
    <w:rsid w:val="0020513A"/>
    <w:rsid w:val="0020524D"/>
    <w:rsid w:val="00207F37"/>
    <w:rsid w:val="00212D78"/>
    <w:rsid w:val="00216C16"/>
    <w:rsid w:val="00221FEC"/>
    <w:rsid w:val="002230E8"/>
    <w:rsid w:val="00226F18"/>
    <w:rsid w:val="002338BF"/>
    <w:rsid w:val="00241BC0"/>
    <w:rsid w:val="002423D2"/>
    <w:rsid w:val="00242F5B"/>
    <w:rsid w:val="00243B1B"/>
    <w:rsid w:val="00245A81"/>
    <w:rsid w:val="00246770"/>
    <w:rsid w:val="002472BC"/>
    <w:rsid w:val="0025395B"/>
    <w:rsid w:val="00256104"/>
    <w:rsid w:val="00262B86"/>
    <w:rsid w:val="002652BE"/>
    <w:rsid w:val="00266438"/>
    <w:rsid w:val="002755B6"/>
    <w:rsid w:val="002765F6"/>
    <w:rsid w:val="002841A4"/>
    <w:rsid w:val="00293F46"/>
    <w:rsid w:val="002A1980"/>
    <w:rsid w:val="002B3F03"/>
    <w:rsid w:val="002B5A24"/>
    <w:rsid w:val="002D0F15"/>
    <w:rsid w:val="002D6589"/>
    <w:rsid w:val="002E316D"/>
    <w:rsid w:val="002E3AE4"/>
    <w:rsid w:val="002E467C"/>
    <w:rsid w:val="002F1322"/>
    <w:rsid w:val="002F32C3"/>
    <w:rsid w:val="00315EC5"/>
    <w:rsid w:val="003176DE"/>
    <w:rsid w:val="00317B22"/>
    <w:rsid w:val="0032377C"/>
    <w:rsid w:val="00335F20"/>
    <w:rsid w:val="00346808"/>
    <w:rsid w:val="0034704B"/>
    <w:rsid w:val="00347A72"/>
    <w:rsid w:val="003522BF"/>
    <w:rsid w:val="003547D8"/>
    <w:rsid w:val="00356528"/>
    <w:rsid w:val="00366437"/>
    <w:rsid w:val="00383B3F"/>
    <w:rsid w:val="00396EFF"/>
    <w:rsid w:val="003A6D74"/>
    <w:rsid w:val="003C0474"/>
    <w:rsid w:val="003F0B90"/>
    <w:rsid w:val="003F2920"/>
    <w:rsid w:val="003F3F77"/>
    <w:rsid w:val="004018A4"/>
    <w:rsid w:val="004140EF"/>
    <w:rsid w:val="004209C5"/>
    <w:rsid w:val="0043171F"/>
    <w:rsid w:val="004320B3"/>
    <w:rsid w:val="004442B5"/>
    <w:rsid w:val="00452086"/>
    <w:rsid w:val="00455CEC"/>
    <w:rsid w:val="00461035"/>
    <w:rsid w:val="00464BFA"/>
    <w:rsid w:val="00467BF2"/>
    <w:rsid w:val="00480327"/>
    <w:rsid w:val="00481175"/>
    <w:rsid w:val="00484C47"/>
    <w:rsid w:val="004A020E"/>
    <w:rsid w:val="004A061F"/>
    <w:rsid w:val="004B42BA"/>
    <w:rsid w:val="004C0FB2"/>
    <w:rsid w:val="004D3A8E"/>
    <w:rsid w:val="004D3ABB"/>
    <w:rsid w:val="004D6469"/>
    <w:rsid w:val="004D6646"/>
    <w:rsid w:val="004E567C"/>
    <w:rsid w:val="004E6365"/>
    <w:rsid w:val="004F40D3"/>
    <w:rsid w:val="0051712F"/>
    <w:rsid w:val="00520B5C"/>
    <w:rsid w:val="005245CC"/>
    <w:rsid w:val="00527355"/>
    <w:rsid w:val="00527C3E"/>
    <w:rsid w:val="0053593D"/>
    <w:rsid w:val="00536868"/>
    <w:rsid w:val="00541378"/>
    <w:rsid w:val="00544874"/>
    <w:rsid w:val="0054669E"/>
    <w:rsid w:val="005523E2"/>
    <w:rsid w:val="005552D8"/>
    <w:rsid w:val="005600C0"/>
    <w:rsid w:val="00575593"/>
    <w:rsid w:val="00586118"/>
    <w:rsid w:val="00591B6A"/>
    <w:rsid w:val="005922DF"/>
    <w:rsid w:val="00593E8A"/>
    <w:rsid w:val="005A4B03"/>
    <w:rsid w:val="005A4DCD"/>
    <w:rsid w:val="005A6228"/>
    <w:rsid w:val="005A65E1"/>
    <w:rsid w:val="005A6B77"/>
    <w:rsid w:val="005B3319"/>
    <w:rsid w:val="005B3A64"/>
    <w:rsid w:val="005B6A4A"/>
    <w:rsid w:val="005C4CBD"/>
    <w:rsid w:val="005C7E8A"/>
    <w:rsid w:val="005D2E4F"/>
    <w:rsid w:val="005E14D6"/>
    <w:rsid w:val="005E6875"/>
    <w:rsid w:val="005F0002"/>
    <w:rsid w:val="005F2C40"/>
    <w:rsid w:val="005F4140"/>
    <w:rsid w:val="005F5EA1"/>
    <w:rsid w:val="00604470"/>
    <w:rsid w:val="00605838"/>
    <w:rsid w:val="00607FE6"/>
    <w:rsid w:val="00623FE6"/>
    <w:rsid w:val="00624304"/>
    <w:rsid w:val="00626849"/>
    <w:rsid w:val="00627C0F"/>
    <w:rsid w:val="00632556"/>
    <w:rsid w:val="006330CA"/>
    <w:rsid w:val="00653411"/>
    <w:rsid w:val="00674D71"/>
    <w:rsid w:val="00686D57"/>
    <w:rsid w:val="00687A59"/>
    <w:rsid w:val="00693651"/>
    <w:rsid w:val="00695D24"/>
    <w:rsid w:val="006A2C3D"/>
    <w:rsid w:val="006C3460"/>
    <w:rsid w:val="006C6BC6"/>
    <w:rsid w:val="006C6C7D"/>
    <w:rsid w:val="006D1754"/>
    <w:rsid w:val="006D1774"/>
    <w:rsid w:val="006E0B5C"/>
    <w:rsid w:val="006F68FD"/>
    <w:rsid w:val="00701E9F"/>
    <w:rsid w:val="007056F3"/>
    <w:rsid w:val="0071630E"/>
    <w:rsid w:val="007166C9"/>
    <w:rsid w:val="0072604E"/>
    <w:rsid w:val="00726762"/>
    <w:rsid w:val="00732EE7"/>
    <w:rsid w:val="00734114"/>
    <w:rsid w:val="00735867"/>
    <w:rsid w:val="00737D4E"/>
    <w:rsid w:val="007405B8"/>
    <w:rsid w:val="0074154D"/>
    <w:rsid w:val="00741B6B"/>
    <w:rsid w:val="00751BF5"/>
    <w:rsid w:val="007652D9"/>
    <w:rsid w:val="00771E22"/>
    <w:rsid w:val="007748BB"/>
    <w:rsid w:val="00775557"/>
    <w:rsid w:val="00777657"/>
    <w:rsid w:val="00780CBE"/>
    <w:rsid w:val="00782052"/>
    <w:rsid w:val="00782D0E"/>
    <w:rsid w:val="007844AE"/>
    <w:rsid w:val="007845FD"/>
    <w:rsid w:val="007862B7"/>
    <w:rsid w:val="007918AE"/>
    <w:rsid w:val="007A0422"/>
    <w:rsid w:val="007A6261"/>
    <w:rsid w:val="007B0863"/>
    <w:rsid w:val="007B2711"/>
    <w:rsid w:val="007B4559"/>
    <w:rsid w:val="007B59D5"/>
    <w:rsid w:val="007C65A7"/>
    <w:rsid w:val="007D14D6"/>
    <w:rsid w:val="007D290C"/>
    <w:rsid w:val="00812BD7"/>
    <w:rsid w:val="00824057"/>
    <w:rsid w:val="00840A23"/>
    <w:rsid w:val="00842CDE"/>
    <w:rsid w:val="008454FF"/>
    <w:rsid w:val="00845542"/>
    <w:rsid w:val="00847E9C"/>
    <w:rsid w:val="0085141A"/>
    <w:rsid w:val="0086595C"/>
    <w:rsid w:val="00867F8F"/>
    <w:rsid w:val="008746E5"/>
    <w:rsid w:val="00890420"/>
    <w:rsid w:val="008905FE"/>
    <w:rsid w:val="008909EF"/>
    <w:rsid w:val="00891286"/>
    <w:rsid w:val="0089168A"/>
    <w:rsid w:val="008A3B0E"/>
    <w:rsid w:val="008A3CFD"/>
    <w:rsid w:val="008A4CB3"/>
    <w:rsid w:val="008B0C4D"/>
    <w:rsid w:val="008C1E2D"/>
    <w:rsid w:val="008D06C9"/>
    <w:rsid w:val="008D0AD5"/>
    <w:rsid w:val="008D539E"/>
    <w:rsid w:val="008E1F4B"/>
    <w:rsid w:val="008E3C15"/>
    <w:rsid w:val="008F21C5"/>
    <w:rsid w:val="008F2B6F"/>
    <w:rsid w:val="00903289"/>
    <w:rsid w:val="00912B97"/>
    <w:rsid w:val="0091328B"/>
    <w:rsid w:val="00913377"/>
    <w:rsid w:val="00914282"/>
    <w:rsid w:val="00930C59"/>
    <w:rsid w:val="0094258F"/>
    <w:rsid w:val="00943335"/>
    <w:rsid w:val="00946288"/>
    <w:rsid w:val="00946F42"/>
    <w:rsid w:val="0095128E"/>
    <w:rsid w:val="00951FC9"/>
    <w:rsid w:val="00953F52"/>
    <w:rsid w:val="009541AA"/>
    <w:rsid w:val="009546E9"/>
    <w:rsid w:val="00954F3E"/>
    <w:rsid w:val="00964CA9"/>
    <w:rsid w:val="00964D5A"/>
    <w:rsid w:val="00965B10"/>
    <w:rsid w:val="009707F9"/>
    <w:rsid w:val="00972006"/>
    <w:rsid w:val="00977225"/>
    <w:rsid w:val="009909E7"/>
    <w:rsid w:val="009A12BB"/>
    <w:rsid w:val="009B1B15"/>
    <w:rsid w:val="009D55F1"/>
    <w:rsid w:val="009D6493"/>
    <w:rsid w:val="009E42A3"/>
    <w:rsid w:val="00A034F2"/>
    <w:rsid w:val="00A07541"/>
    <w:rsid w:val="00A14D9A"/>
    <w:rsid w:val="00A20435"/>
    <w:rsid w:val="00A22E3F"/>
    <w:rsid w:val="00A31BBA"/>
    <w:rsid w:val="00A35815"/>
    <w:rsid w:val="00A379F0"/>
    <w:rsid w:val="00A40920"/>
    <w:rsid w:val="00A615C3"/>
    <w:rsid w:val="00A73B3B"/>
    <w:rsid w:val="00A765EB"/>
    <w:rsid w:val="00A77D17"/>
    <w:rsid w:val="00A80E36"/>
    <w:rsid w:val="00A8143A"/>
    <w:rsid w:val="00A91021"/>
    <w:rsid w:val="00A97660"/>
    <w:rsid w:val="00AA17A8"/>
    <w:rsid w:val="00AA4430"/>
    <w:rsid w:val="00AA72D5"/>
    <w:rsid w:val="00AB0406"/>
    <w:rsid w:val="00AB1A25"/>
    <w:rsid w:val="00AC5234"/>
    <w:rsid w:val="00AC5A7E"/>
    <w:rsid w:val="00AC6386"/>
    <w:rsid w:val="00AC7C98"/>
    <w:rsid w:val="00AE00C4"/>
    <w:rsid w:val="00AE0757"/>
    <w:rsid w:val="00AE1803"/>
    <w:rsid w:val="00AE552C"/>
    <w:rsid w:val="00AE68A9"/>
    <w:rsid w:val="00B01AB8"/>
    <w:rsid w:val="00B1280C"/>
    <w:rsid w:val="00B17226"/>
    <w:rsid w:val="00B37333"/>
    <w:rsid w:val="00B37CF4"/>
    <w:rsid w:val="00B428A2"/>
    <w:rsid w:val="00B436B4"/>
    <w:rsid w:val="00B544BA"/>
    <w:rsid w:val="00B55861"/>
    <w:rsid w:val="00B60705"/>
    <w:rsid w:val="00B63A57"/>
    <w:rsid w:val="00B65A10"/>
    <w:rsid w:val="00B743EF"/>
    <w:rsid w:val="00B75830"/>
    <w:rsid w:val="00B76CF7"/>
    <w:rsid w:val="00B823B1"/>
    <w:rsid w:val="00B83FD7"/>
    <w:rsid w:val="00B85073"/>
    <w:rsid w:val="00B90EBA"/>
    <w:rsid w:val="00B95472"/>
    <w:rsid w:val="00B9581E"/>
    <w:rsid w:val="00B97C8C"/>
    <w:rsid w:val="00BA11C1"/>
    <w:rsid w:val="00BB039E"/>
    <w:rsid w:val="00BB1A66"/>
    <w:rsid w:val="00BC200A"/>
    <w:rsid w:val="00BC66C5"/>
    <w:rsid w:val="00BC7A2C"/>
    <w:rsid w:val="00BD227F"/>
    <w:rsid w:val="00BD2E50"/>
    <w:rsid w:val="00BD40E9"/>
    <w:rsid w:val="00BE104A"/>
    <w:rsid w:val="00BF29CF"/>
    <w:rsid w:val="00C0248B"/>
    <w:rsid w:val="00C03402"/>
    <w:rsid w:val="00C23383"/>
    <w:rsid w:val="00C2634B"/>
    <w:rsid w:val="00C27956"/>
    <w:rsid w:val="00C3316F"/>
    <w:rsid w:val="00C336AC"/>
    <w:rsid w:val="00C373DD"/>
    <w:rsid w:val="00C5389C"/>
    <w:rsid w:val="00C53D4C"/>
    <w:rsid w:val="00C63530"/>
    <w:rsid w:val="00C71C53"/>
    <w:rsid w:val="00C73967"/>
    <w:rsid w:val="00C74061"/>
    <w:rsid w:val="00C767D8"/>
    <w:rsid w:val="00C76D0B"/>
    <w:rsid w:val="00C82328"/>
    <w:rsid w:val="00C85F40"/>
    <w:rsid w:val="00C86FBE"/>
    <w:rsid w:val="00C951A3"/>
    <w:rsid w:val="00C95D30"/>
    <w:rsid w:val="00CA6417"/>
    <w:rsid w:val="00CB0F32"/>
    <w:rsid w:val="00CB6696"/>
    <w:rsid w:val="00CB6914"/>
    <w:rsid w:val="00CC2DB6"/>
    <w:rsid w:val="00CC2EA1"/>
    <w:rsid w:val="00CC41E7"/>
    <w:rsid w:val="00CD58CE"/>
    <w:rsid w:val="00CD64C5"/>
    <w:rsid w:val="00CD64F1"/>
    <w:rsid w:val="00CE017E"/>
    <w:rsid w:val="00CF0AB6"/>
    <w:rsid w:val="00CF15C9"/>
    <w:rsid w:val="00D04600"/>
    <w:rsid w:val="00D1250E"/>
    <w:rsid w:val="00D16294"/>
    <w:rsid w:val="00D17C6C"/>
    <w:rsid w:val="00D4389C"/>
    <w:rsid w:val="00D46E17"/>
    <w:rsid w:val="00D821B5"/>
    <w:rsid w:val="00D83F49"/>
    <w:rsid w:val="00D9081F"/>
    <w:rsid w:val="00D957D4"/>
    <w:rsid w:val="00DA1EAB"/>
    <w:rsid w:val="00DA28B2"/>
    <w:rsid w:val="00DB787A"/>
    <w:rsid w:val="00DC7E19"/>
    <w:rsid w:val="00DD4A0F"/>
    <w:rsid w:val="00DD615C"/>
    <w:rsid w:val="00DD711A"/>
    <w:rsid w:val="00DE2664"/>
    <w:rsid w:val="00DE3538"/>
    <w:rsid w:val="00DF11A7"/>
    <w:rsid w:val="00E02C20"/>
    <w:rsid w:val="00E11E58"/>
    <w:rsid w:val="00E1734E"/>
    <w:rsid w:val="00E21E26"/>
    <w:rsid w:val="00E26D53"/>
    <w:rsid w:val="00E45F7C"/>
    <w:rsid w:val="00E6368C"/>
    <w:rsid w:val="00E74740"/>
    <w:rsid w:val="00E84699"/>
    <w:rsid w:val="00E857C5"/>
    <w:rsid w:val="00E86A84"/>
    <w:rsid w:val="00E92FCF"/>
    <w:rsid w:val="00E93848"/>
    <w:rsid w:val="00E96679"/>
    <w:rsid w:val="00E9704E"/>
    <w:rsid w:val="00EA243E"/>
    <w:rsid w:val="00EA24D2"/>
    <w:rsid w:val="00EA6DDC"/>
    <w:rsid w:val="00EB241B"/>
    <w:rsid w:val="00EC3934"/>
    <w:rsid w:val="00EC5D45"/>
    <w:rsid w:val="00ED5953"/>
    <w:rsid w:val="00EE00DE"/>
    <w:rsid w:val="00EE2D64"/>
    <w:rsid w:val="00EF248D"/>
    <w:rsid w:val="00EF2EB0"/>
    <w:rsid w:val="00F00EBC"/>
    <w:rsid w:val="00F03C87"/>
    <w:rsid w:val="00F20FBE"/>
    <w:rsid w:val="00F22946"/>
    <w:rsid w:val="00F3100F"/>
    <w:rsid w:val="00F37850"/>
    <w:rsid w:val="00F40D11"/>
    <w:rsid w:val="00F43893"/>
    <w:rsid w:val="00F478E2"/>
    <w:rsid w:val="00F508CB"/>
    <w:rsid w:val="00F52860"/>
    <w:rsid w:val="00F5303D"/>
    <w:rsid w:val="00F54B7B"/>
    <w:rsid w:val="00F566DE"/>
    <w:rsid w:val="00F718ED"/>
    <w:rsid w:val="00F71DF6"/>
    <w:rsid w:val="00F75113"/>
    <w:rsid w:val="00F751A4"/>
    <w:rsid w:val="00F849A2"/>
    <w:rsid w:val="00F9205E"/>
    <w:rsid w:val="00F927F3"/>
    <w:rsid w:val="00F92A4A"/>
    <w:rsid w:val="00F96C48"/>
    <w:rsid w:val="00FC0C66"/>
    <w:rsid w:val="00FD0B22"/>
    <w:rsid w:val="00FD2390"/>
    <w:rsid w:val="00FD756F"/>
    <w:rsid w:val="00FF068E"/>
    <w:rsid w:val="00FF1884"/>
    <w:rsid w:val="00FF2A75"/>
    <w:rsid w:val="00FF3748"/>
    <w:rsid w:val="04310280"/>
    <w:rsid w:val="1699163F"/>
    <w:rsid w:val="1AFA24DA"/>
    <w:rsid w:val="287B284D"/>
    <w:rsid w:val="31E772ED"/>
    <w:rsid w:val="34086433"/>
    <w:rsid w:val="4B133808"/>
    <w:rsid w:val="5A0C51CA"/>
    <w:rsid w:val="5BA417F3"/>
    <w:rsid w:val="6E986064"/>
    <w:rsid w:val="70183A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FE77"/>
  <w15:docId w15:val="{3505A24B-BA45-4144-BBB7-1AF28264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D30"/>
    <w:rPr>
      <w:rFonts w:eastAsia="Calibri"/>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header"/>
    <w:basedOn w:val="a"/>
    <w:link w:val="ad"/>
    <w:uiPriority w:val="99"/>
    <w:unhideWhenUsed/>
    <w:qFormat/>
    <w:pPr>
      <w:tabs>
        <w:tab w:val="center" w:pos="4677"/>
        <w:tab w:val="right" w:pos="9355"/>
      </w:tabs>
    </w:pPr>
    <w:rPr>
      <w:rFonts w:asciiTheme="minorHAnsi" w:eastAsiaTheme="minorHAnsi" w:hAnsiTheme="minorHAnsi" w:cstheme="minorBidi"/>
      <w:sz w:val="22"/>
      <w:szCs w:val="22"/>
      <w:lang w:eastAsia="en-US"/>
    </w:rPr>
  </w:style>
  <w:style w:type="paragraph" w:styleId="ae">
    <w:name w:val="Body Text"/>
    <w:basedOn w:val="a"/>
    <w:link w:val="af"/>
    <w:uiPriority w:val="1"/>
    <w:qFormat/>
    <w:pPr>
      <w:shd w:val="clear" w:color="auto" w:fill="FFFFFF"/>
      <w:spacing w:before="120" w:after="300" w:line="312" w:lineRule="exact"/>
      <w:ind w:firstLine="720"/>
    </w:pPr>
    <w:rPr>
      <w:rFonts w:eastAsia="Times New Roman"/>
    </w:rPr>
  </w:style>
  <w:style w:type="paragraph" w:styleId="af0">
    <w:name w:val="Title"/>
    <w:basedOn w:val="a"/>
    <w:next w:val="a"/>
    <w:uiPriority w:val="10"/>
    <w:qFormat/>
    <w:pPr>
      <w:keepNext/>
      <w:keepLines/>
      <w:spacing w:before="480" w:after="120"/>
    </w:pPr>
    <w:rPr>
      <w:b/>
      <w:sz w:val="72"/>
      <w:szCs w:val="72"/>
    </w:rPr>
  </w:style>
  <w:style w:type="paragraph" w:styleId="af1">
    <w:name w:val="footer"/>
    <w:basedOn w:val="a"/>
    <w:link w:val="af2"/>
    <w:uiPriority w:val="99"/>
    <w:unhideWhenUsed/>
    <w:qFormat/>
    <w:pPr>
      <w:tabs>
        <w:tab w:val="center" w:pos="4677"/>
        <w:tab w:val="right" w:pos="9355"/>
      </w:tabs>
    </w:pPr>
    <w:rPr>
      <w:rFonts w:asciiTheme="minorHAnsi" w:eastAsiaTheme="minorHAnsi" w:hAnsiTheme="minorHAnsi" w:cstheme="minorBidi"/>
      <w:sz w:val="22"/>
      <w:szCs w:val="22"/>
      <w:lang w:eastAsia="en-US"/>
    </w:rPr>
  </w:style>
  <w:style w:type="paragraph" w:styleId="af3">
    <w:name w:val="Normal (Web)"/>
    <w:basedOn w:val="a"/>
    <w:uiPriority w:val="99"/>
    <w:qFormat/>
    <w:pPr>
      <w:spacing w:before="100" w:beforeAutospacing="1" w:after="100" w:afterAutospacing="1"/>
    </w:p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character" w:customStyle="1" w:styleId="ad">
    <w:name w:val="Верхний колонтитул Знак"/>
    <w:basedOn w:val="a0"/>
    <w:link w:val="ac"/>
    <w:uiPriority w:val="99"/>
    <w:qFormat/>
  </w:style>
  <w:style w:type="character" w:customStyle="1" w:styleId="af2">
    <w:name w:val="Нижний колонтитул Знак"/>
    <w:basedOn w:val="a0"/>
    <w:link w:val="af1"/>
    <w:uiPriority w:val="99"/>
    <w:qFormat/>
  </w:style>
  <w:style w:type="paragraph" w:styleId="af6">
    <w:name w:val="List Paragraph"/>
    <w:aliases w:val="Num Bullet 1,Bullet Number,Индексы,Recommendation,L,List Paragraph11,F5 List Paragraph,Dot pt,CV text,Table text,List Paragraph111,Medium Grid 1 - Accent 21,Numbered Paragraph,List Paragraph2,Bulleted Para,NFP GP Bulleted List,FooterText"/>
    <w:basedOn w:val="a"/>
    <w:link w:val="af7"/>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9">
    <w:name w:val="Текст примечания Знак"/>
    <w:basedOn w:val="a0"/>
    <w:link w:val="a8"/>
    <w:uiPriority w:val="99"/>
    <w:semiHidden/>
    <w:qFormat/>
    <w:rPr>
      <w:rFonts w:ascii="Times New Roman" w:eastAsia="Calibri" w:hAnsi="Times New Roman" w:cs="Times New Roman"/>
      <w:sz w:val="20"/>
      <w:szCs w:val="20"/>
      <w:lang w:eastAsia="ru-RU"/>
    </w:rPr>
  </w:style>
  <w:style w:type="character" w:customStyle="1" w:styleId="ab">
    <w:name w:val="Тема примечания Знак"/>
    <w:basedOn w:val="a9"/>
    <w:link w:val="aa"/>
    <w:uiPriority w:val="99"/>
    <w:semiHidden/>
    <w:qFormat/>
    <w:rPr>
      <w:rFonts w:ascii="Times New Roman" w:eastAsia="Calibri" w:hAnsi="Times New Roman" w:cs="Times New Roman"/>
      <w:b/>
      <w:bCs/>
      <w:sz w:val="20"/>
      <w:szCs w:val="20"/>
      <w:lang w:eastAsia="ru-RU"/>
    </w:rPr>
  </w:style>
  <w:style w:type="character" w:customStyle="1" w:styleId="a7">
    <w:name w:val="Текст выноски Знак"/>
    <w:basedOn w:val="a0"/>
    <w:link w:val="a6"/>
    <w:uiPriority w:val="99"/>
    <w:semiHidden/>
    <w:qFormat/>
    <w:rPr>
      <w:rFonts w:ascii="Tahoma" w:eastAsia="Calibri" w:hAnsi="Tahoma" w:cs="Tahoma"/>
      <w:sz w:val="16"/>
      <w:szCs w:val="16"/>
      <w:lang w:eastAsia="ru-RU"/>
    </w:rPr>
  </w:style>
  <w:style w:type="character" w:customStyle="1" w:styleId="af">
    <w:name w:val="Основной текст Знак"/>
    <w:basedOn w:val="a0"/>
    <w:link w:val="ae"/>
    <w:uiPriority w:val="1"/>
    <w:qFormat/>
    <w:rPr>
      <w:rFonts w:ascii="Times New Roman" w:eastAsia="Times New Roman" w:hAnsi="Times New Roman" w:cs="Times New Roman"/>
      <w:sz w:val="24"/>
      <w:szCs w:val="24"/>
      <w:shd w:val="clear" w:color="auto" w:fill="FFFFFF"/>
      <w:lang w:eastAsia="ru-RU"/>
    </w:rPr>
  </w:style>
  <w:style w:type="table" w:customStyle="1" w:styleId="Style29">
    <w:name w:val="_Style 29"/>
    <w:basedOn w:val="TableNormal1"/>
    <w:qFormat/>
    <w:tblPr>
      <w:tblCellMar>
        <w:top w:w="15" w:type="dxa"/>
        <w:left w:w="15" w:type="dxa"/>
        <w:bottom w:w="15" w:type="dxa"/>
        <w:right w:w="15" w:type="dxa"/>
      </w:tblCellMar>
    </w:tblPr>
  </w:style>
  <w:style w:type="table" w:customStyle="1" w:styleId="Style30">
    <w:name w:val="_Style 30"/>
    <w:basedOn w:val="TableNormal1"/>
    <w:qFormat/>
    <w:tblPr>
      <w:tblCellMar>
        <w:left w:w="108" w:type="dxa"/>
        <w:right w:w="108" w:type="dxa"/>
      </w:tblCellMar>
    </w:tblPr>
  </w:style>
  <w:style w:type="table" w:customStyle="1" w:styleId="Style31">
    <w:name w:val="_Style 31"/>
    <w:basedOn w:val="TableNormal1"/>
    <w:qFormat/>
    <w:tblPr>
      <w:tblCellMar>
        <w:left w:w="108" w:type="dxa"/>
        <w:right w:w="108" w:type="dxa"/>
      </w:tblCellMar>
    </w:tblPr>
  </w:style>
  <w:style w:type="table" w:customStyle="1" w:styleId="Style32">
    <w:name w:val="_Style 32"/>
    <w:basedOn w:val="TableNormal1"/>
    <w:qFormat/>
    <w:tblPr>
      <w:tblCellMar>
        <w:left w:w="108" w:type="dxa"/>
        <w:right w:w="108" w:type="dxa"/>
      </w:tblCellMar>
    </w:tblPr>
  </w:style>
  <w:style w:type="table" w:customStyle="1" w:styleId="Style33">
    <w:name w:val="_Style 33"/>
    <w:basedOn w:val="TableNormal1"/>
    <w:qFormat/>
    <w:tblPr>
      <w:tblCellMar>
        <w:left w:w="108" w:type="dxa"/>
        <w:right w:w="108" w:type="dxa"/>
      </w:tblCellMar>
    </w:tblPr>
  </w:style>
  <w:style w:type="paragraph" w:customStyle="1" w:styleId="10">
    <w:name w:val="Рецензия1"/>
    <w:hidden/>
    <w:uiPriority w:val="99"/>
    <w:unhideWhenUsed/>
    <w:qFormat/>
    <w:rPr>
      <w:rFonts w:eastAsia="Calibri"/>
      <w:sz w:val="24"/>
      <w:szCs w:val="24"/>
    </w:rPr>
  </w:style>
  <w:style w:type="character" w:customStyle="1" w:styleId="ConsPlusNormal">
    <w:name w:val="ConsPlusNormal Знак"/>
    <w:link w:val="ConsPlusNormal0"/>
    <w:qFormat/>
    <w:locked/>
    <w:rPr>
      <w:rFonts w:ascii="Arial" w:hAnsi="Arial" w:cs="Arial"/>
    </w:rPr>
  </w:style>
  <w:style w:type="paragraph" w:customStyle="1" w:styleId="ConsPlusNormal0">
    <w:name w:val="ConsPlusNormal"/>
    <w:link w:val="ConsPlusNormal"/>
    <w:qFormat/>
    <w:pPr>
      <w:widowControl w:val="0"/>
      <w:suppressAutoHyphens/>
      <w:ind w:firstLine="720"/>
    </w:pPr>
    <w:rPr>
      <w:rFonts w:ascii="Arial" w:hAnsi="Arial" w:cs="Arial"/>
    </w:rPr>
  </w:style>
  <w:style w:type="paragraph" w:styleId="af8">
    <w:name w:val="No Spacing"/>
    <w:uiPriority w:val="99"/>
    <w:qFormat/>
    <w:pPr>
      <w:suppressAutoHyphens/>
    </w:pPr>
    <w:rPr>
      <w:sz w:val="24"/>
      <w:lang w:eastAsia="ar-SA"/>
    </w:rPr>
  </w:style>
  <w:style w:type="character" w:customStyle="1" w:styleId="af7">
    <w:name w:val="Абзац списка Знак"/>
    <w:aliases w:val="Num Bullet 1 Знак,Bullet Number Знак,Индексы Знак,Recommendation Знак,L Знак,List Paragraph11 Знак,F5 List Paragraph Знак,Dot pt Знак,CV text Знак,Table text Знак,List Paragraph111 Знак,Medium Grid 1 - Accent 21 Знак,Bulleted Para Знак"/>
    <w:link w:val="af6"/>
    <w:uiPriority w:val="1"/>
    <w:qFormat/>
    <w:locked/>
    <w:rPr>
      <w:rFonts w:asciiTheme="minorHAnsi" w:eastAsiaTheme="minorHAnsi" w:hAnsiTheme="minorHAnsi" w:cstheme="minorBidi"/>
      <w:sz w:val="22"/>
      <w:szCs w:val="22"/>
      <w:lang w:eastAsia="en-US"/>
    </w:rPr>
  </w:style>
  <w:style w:type="paragraph" w:customStyle="1" w:styleId="20">
    <w:name w:val="Рецензия2"/>
    <w:hidden/>
    <w:uiPriority w:val="99"/>
    <w:unhideWhenUsed/>
    <w:qFormat/>
    <w:rPr>
      <w:rFonts w:eastAsia="Calibri"/>
      <w:sz w:val="24"/>
      <w:szCs w:val="24"/>
    </w:rPr>
  </w:style>
  <w:style w:type="character" w:customStyle="1" w:styleId="normaltextrun1">
    <w:name w:val="normaltextrun1"/>
    <w:qFormat/>
  </w:style>
  <w:style w:type="paragraph" w:styleId="af9">
    <w:name w:val="Revision"/>
    <w:hidden/>
    <w:uiPriority w:val="99"/>
    <w:unhideWhenUsed/>
    <w:rsid w:val="00266438"/>
    <w:rPr>
      <w:rFonts w:eastAsia="Calibri"/>
      <w:sz w:val="24"/>
      <w:szCs w:val="24"/>
    </w:rPr>
  </w:style>
  <w:style w:type="character" w:styleId="afa">
    <w:name w:val="Unresolved Mention"/>
    <w:basedOn w:val="a0"/>
    <w:uiPriority w:val="99"/>
    <w:semiHidden/>
    <w:unhideWhenUsed/>
    <w:rsid w:val="001A67B4"/>
    <w:rPr>
      <w:color w:val="605E5C"/>
      <w:shd w:val="clear" w:color="auto" w:fill="E1DFDD"/>
    </w:rPr>
  </w:style>
  <w:style w:type="numbering" w:customStyle="1" w:styleId="11">
    <w:name w:val="Нет списка1"/>
    <w:next w:val="a2"/>
    <w:uiPriority w:val="99"/>
    <w:semiHidden/>
    <w:unhideWhenUsed/>
    <w:rsid w:val="007C65A7"/>
  </w:style>
  <w:style w:type="table" w:customStyle="1" w:styleId="TableNormal">
    <w:name w:val="Table Normal"/>
    <w:uiPriority w:val="2"/>
    <w:semiHidden/>
    <w:unhideWhenUsed/>
    <w:qFormat/>
    <w:rsid w:val="007C65A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C65A7"/>
    <w:pPr>
      <w:widowControl w:val="0"/>
      <w:autoSpaceDE w:val="0"/>
      <w:autoSpaceDN w:val="0"/>
      <w:ind w:left="14"/>
    </w:pPr>
    <w:rPr>
      <w:rFonts w:eastAsia="Times New Roman"/>
      <w:sz w:val="22"/>
      <w:szCs w:val="22"/>
      <w:lang w:eastAsia="en-US"/>
    </w:rPr>
  </w:style>
  <w:style w:type="table" w:customStyle="1" w:styleId="12">
    <w:name w:val="Сетка таблицы1"/>
    <w:basedOn w:val="a1"/>
    <w:next w:val="af5"/>
    <w:uiPriority w:val="39"/>
    <w:rsid w:val="007C65A7"/>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rLoxCzxq4ExQGrjOdY+C6h0ItQ==">AMUW2mXGOIltnQPVIoxObe/kbwt0Q8SfDY2rka8JbgV5FW+yAcUjMYRySAsdgJ+s0danyYXjor1phvEHcApTTpZPgHx6Loz/WbCsLTbaut/cJrKPXxy7lKGd+pAKPKAhed0szMMx3CvYoMMlQOKrpwcS8re4oY/ZFTRnUXi3UzzQY8UBXBPygYXkdGXC8dZhMD1Ws2015cx9HLgNX9KvJ+Xdk2LMHCp85D5rQtBVfBJqRVuHGqsRhEOU9L/uX8yjo7VLwQw2BabVhUvOXYhOWe49CfoaAR34OS6fdpFZgz8+7TDyqn4qfoV8qwxXHVSALput+fqU/xSR</go:docsCustomData>
</go:gDocsCustomXmlDataStorage>
</file>

<file path=customXml/itemProps1.xml><?xml version="1.0" encoding="utf-8"?>
<ds:datastoreItem xmlns:ds="http://schemas.openxmlformats.org/officeDocument/2006/customXml" ds:itemID="{F1106EE3-2E10-40CA-BD68-967202AB50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Pages>
  <Words>5469</Words>
  <Characters>31176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Жилева Мария</dc:creator>
  <cp:lastModifiedBy>ПОЛЬЗОВАТЕЛЬ</cp:lastModifiedBy>
  <cp:revision>120</cp:revision>
  <cp:lastPrinted>2025-11-19T12:21:00Z</cp:lastPrinted>
  <dcterms:created xsi:type="dcterms:W3CDTF">2025-11-27T10:48:00Z</dcterms:created>
  <dcterms:modified xsi:type="dcterms:W3CDTF">2026-05-27T10:12:00Z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8CCEEB16FC0C491283DE8AA325F3BB14_13</vt:lpwstr>
  </property>
</Properties>
</file>