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1AA" w:rsidRPr="003422EC" w:rsidRDefault="00550899" w:rsidP="00C5108A">
      <w:pPr>
        <w:widowControl w:val="0"/>
        <w:autoSpaceDE w:val="0"/>
        <w:autoSpaceDN w:val="0"/>
        <w:adjustRightInd w:val="0"/>
        <w:ind w:firstLine="851"/>
        <w:jc w:val="center"/>
        <w:rPr>
          <w:b/>
          <w:bCs/>
        </w:rPr>
      </w:pPr>
      <w:r>
        <w:rPr>
          <w:b/>
          <w:bCs/>
        </w:rPr>
        <w:t xml:space="preserve">ПРОЕКТ </w:t>
      </w:r>
      <w:r w:rsidR="009149CF" w:rsidRPr="001B1941">
        <w:rPr>
          <w:b/>
          <w:bCs/>
        </w:rPr>
        <w:t>ДОГОВОР</w:t>
      </w:r>
      <w:r>
        <w:rPr>
          <w:b/>
          <w:bCs/>
        </w:rPr>
        <w:t>А</w:t>
      </w:r>
      <w:r w:rsidR="00412A0E">
        <w:rPr>
          <w:b/>
          <w:bCs/>
        </w:rPr>
        <w:t xml:space="preserve"> №</w:t>
      </w:r>
      <w:r w:rsidR="00D072F3">
        <w:rPr>
          <w:b/>
          <w:bCs/>
        </w:rPr>
        <w:t> </w:t>
      </w:r>
      <w:r w:rsidR="00E2342A">
        <w:rPr>
          <w:b/>
          <w:bCs/>
        </w:rPr>
        <w:t>_______</w:t>
      </w:r>
    </w:p>
    <w:p w:rsidR="00356DEC" w:rsidRPr="00550899" w:rsidRDefault="00231BE1" w:rsidP="00C5108A">
      <w:pPr>
        <w:widowControl w:val="0"/>
        <w:autoSpaceDE w:val="0"/>
        <w:autoSpaceDN w:val="0"/>
        <w:adjustRightInd w:val="0"/>
        <w:ind w:firstLine="851"/>
        <w:jc w:val="center"/>
      </w:pPr>
      <w:r>
        <w:t>ИКЗ </w:t>
      </w:r>
      <w:r w:rsidR="0033212F" w:rsidRPr="0033212F">
        <w:t>26 1 6658196145 665801001 0015 000 0000 000</w:t>
      </w:r>
    </w:p>
    <w:p w:rsidR="006704CE" w:rsidRPr="00550899" w:rsidRDefault="006704CE" w:rsidP="00C5108A">
      <w:pPr>
        <w:widowControl w:val="0"/>
        <w:autoSpaceDE w:val="0"/>
        <w:autoSpaceDN w:val="0"/>
        <w:adjustRightInd w:val="0"/>
        <w:ind w:firstLine="851"/>
        <w:jc w:val="center"/>
        <w:rPr>
          <w:b/>
          <w:bCs/>
        </w:rPr>
      </w:pPr>
    </w:p>
    <w:p w:rsidR="008F691E" w:rsidRPr="001B1941" w:rsidRDefault="00411C84" w:rsidP="00C5108A">
      <w:pPr>
        <w:widowControl w:val="0"/>
        <w:autoSpaceDE w:val="0"/>
        <w:autoSpaceDN w:val="0"/>
        <w:adjustRightInd w:val="0"/>
        <w:jc w:val="center"/>
      </w:pPr>
      <w:r>
        <w:rPr>
          <w:color w:val="000000"/>
        </w:rPr>
        <w:t xml:space="preserve">г. Екатеринбург </w:t>
      </w:r>
      <w:r w:rsidR="00D072F3">
        <w:rPr>
          <w:color w:val="000000"/>
        </w:rPr>
        <w:tab/>
      </w:r>
      <w:r w:rsidR="00D072F3">
        <w:rPr>
          <w:color w:val="000000"/>
        </w:rPr>
        <w:tab/>
      </w:r>
      <w:r w:rsidR="00D072F3">
        <w:rPr>
          <w:color w:val="000000"/>
        </w:rPr>
        <w:tab/>
      </w:r>
      <w:r w:rsidR="00D072F3">
        <w:rPr>
          <w:color w:val="000000"/>
        </w:rPr>
        <w:tab/>
      </w:r>
      <w:r w:rsidR="00D072F3">
        <w:rPr>
          <w:color w:val="000000"/>
        </w:rPr>
        <w:tab/>
      </w:r>
      <w:r w:rsidR="00D072F3">
        <w:rPr>
          <w:color w:val="000000"/>
        </w:rPr>
        <w:tab/>
      </w:r>
      <w:r w:rsidR="00D072F3">
        <w:rPr>
          <w:color w:val="000000"/>
        </w:rPr>
        <w:tab/>
      </w:r>
      <w:r w:rsidR="00B42CDB">
        <w:rPr>
          <w:color w:val="000000"/>
        </w:rPr>
        <w:t>«</w:t>
      </w:r>
      <w:r w:rsidR="00E2342A">
        <w:rPr>
          <w:color w:val="000000"/>
        </w:rPr>
        <w:t>_____</w:t>
      </w:r>
      <w:r w:rsidR="00D126D6">
        <w:rPr>
          <w:color w:val="000000"/>
        </w:rPr>
        <w:t>»</w:t>
      </w:r>
      <w:r w:rsidR="00D66845">
        <w:rPr>
          <w:color w:val="000000"/>
        </w:rPr>
        <w:t xml:space="preserve"> </w:t>
      </w:r>
      <w:r w:rsidR="00B42CDB">
        <w:rPr>
          <w:color w:val="000000"/>
        </w:rPr>
        <w:t>___________</w:t>
      </w:r>
      <w:r w:rsidR="00D126D6">
        <w:rPr>
          <w:color w:val="000000"/>
        </w:rPr>
        <w:t xml:space="preserve"> </w:t>
      </w:r>
      <w:r w:rsidR="008F691E" w:rsidRPr="001B1941">
        <w:rPr>
          <w:color w:val="000000"/>
        </w:rPr>
        <w:t>20</w:t>
      </w:r>
      <w:r w:rsidR="00356DEC">
        <w:rPr>
          <w:color w:val="000000"/>
        </w:rPr>
        <w:t>2</w:t>
      </w:r>
      <w:r w:rsidR="006704CE">
        <w:rPr>
          <w:color w:val="000000"/>
        </w:rPr>
        <w:t>6</w:t>
      </w:r>
      <w:r w:rsidR="00523763">
        <w:rPr>
          <w:color w:val="000000"/>
        </w:rPr>
        <w:t xml:space="preserve"> </w:t>
      </w:r>
      <w:r w:rsidR="008F691E" w:rsidRPr="001B1941">
        <w:rPr>
          <w:color w:val="000000"/>
        </w:rPr>
        <w:t>г</w:t>
      </w:r>
      <w:r w:rsidR="00505402">
        <w:rPr>
          <w:color w:val="000000"/>
        </w:rPr>
        <w:t>.</w:t>
      </w:r>
    </w:p>
    <w:p w:rsidR="0086351F" w:rsidRPr="00670F80" w:rsidRDefault="0086351F" w:rsidP="00C5108A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u w:val="single"/>
        </w:rPr>
      </w:pPr>
    </w:p>
    <w:p w:rsidR="008F691E" w:rsidRPr="001B1941" w:rsidRDefault="00AF05A9" w:rsidP="006704CE">
      <w:pPr>
        <w:widowControl w:val="0"/>
        <w:autoSpaceDE w:val="0"/>
        <w:autoSpaceDN w:val="0"/>
        <w:adjustRightInd w:val="0"/>
        <w:ind w:firstLine="709"/>
        <w:jc w:val="both"/>
      </w:pPr>
      <w:proofErr w:type="gramStart"/>
      <w:r w:rsidRPr="00670F80">
        <w:rPr>
          <w:color w:val="000000"/>
        </w:rPr>
        <w:t>М</w:t>
      </w:r>
      <w:r w:rsidR="00411C84">
        <w:rPr>
          <w:color w:val="000000"/>
        </w:rPr>
        <w:t>ежрегиональная инспекция</w:t>
      </w:r>
      <w:r w:rsidRPr="00670F80">
        <w:rPr>
          <w:color w:val="000000"/>
        </w:rPr>
        <w:t xml:space="preserve"> Ф</w:t>
      </w:r>
      <w:r w:rsidR="00411C84">
        <w:rPr>
          <w:color w:val="000000"/>
        </w:rPr>
        <w:t>едеральной налоговой службы по</w:t>
      </w:r>
      <w:r w:rsidRPr="00670F80">
        <w:rPr>
          <w:color w:val="000000"/>
        </w:rPr>
        <w:t xml:space="preserve"> Уральско</w:t>
      </w:r>
      <w:r w:rsidR="00411C84">
        <w:rPr>
          <w:color w:val="000000"/>
        </w:rPr>
        <w:t xml:space="preserve">му </w:t>
      </w:r>
      <w:r w:rsidR="006704CE">
        <w:rPr>
          <w:color w:val="000000"/>
        </w:rPr>
        <w:br/>
      </w:r>
      <w:r w:rsidRPr="00670F80">
        <w:rPr>
          <w:color w:val="000000"/>
        </w:rPr>
        <w:t>федеральному округу</w:t>
      </w:r>
      <w:r w:rsidR="00411C84">
        <w:rPr>
          <w:color w:val="000000"/>
        </w:rPr>
        <w:t xml:space="preserve">, </w:t>
      </w:r>
      <w:r w:rsidR="008F691E" w:rsidRPr="00670F80">
        <w:rPr>
          <w:color w:val="000000"/>
        </w:rPr>
        <w:t>имен</w:t>
      </w:r>
      <w:r w:rsidR="00034C3B">
        <w:rPr>
          <w:color w:val="000000"/>
        </w:rPr>
        <w:t>уемая</w:t>
      </w:r>
      <w:r w:rsidR="00505402">
        <w:rPr>
          <w:color w:val="000000"/>
        </w:rPr>
        <w:t xml:space="preserve"> в дальнейшем «Заказчик»</w:t>
      </w:r>
      <w:r w:rsidR="008F691E" w:rsidRPr="00670F80">
        <w:rPr>
          <w:color w:val="000000"/>
        </w:rPr>
        <w:t>, в</w:t>
      </w:r>
      <w:r w:rsidR="008F691E" w:rsidRPr="001B1941">
        <w:rPr>
          <w:color w:val="000000"/>
        </w:rPr>
        <w:t xml:space="preserve"> лице </w:t>
      </w:r>
      <w:r w:rsidR="00686A22">
        <w:rPr>
          <w:color w:val="000000"/>
        </w:rPr>
        <w:t>н</w:t>
      </w:r>
      <w:r w:rsidR="0082255A" w:rsidRPr="0082255A">
        <w:rPr>
          <w:color w:val="000000"/>
        </w:rPr>
        <w:t>ачальника</w:t>
      </w:r>
      <w:r w:rsidR="00E528C9">
        <w:rPr>
          <w:color w:val="000000"/>
        </w:rPr>
        <w:t xml:space="preserve"> инспекции</w:t>
      </w:r>
      <w:r w:rsidR="0024225D" w:rsidRPr="001B1941">
        <w:rPr>
          <w:color w:val="000000"/>
        </w:rPr>
        <w:t xml:space="preserve"> </w:t>
      </w:r>
      <w:r w:rsidR="006704CE">
        <w:rPr>
          <w:color w:val="000000"/>
        </w:rPr>
        <w:br/>
      </w:r>
      <w:r w:rsidR="00356DEC">
        <w:rPr>
          <w:color w:val="000000"/>
        </w:rPr>
        <w:t>Журавлева Дмитрия Евгеньевича</w:t>
      </w:r>
      <w:r w:rsidR="00411C84">
        <w:rPr>
          <w:color w:val="000000"/>
        </w:rPr>
        <w:t>,</w:t>
      </w:r>
      <w:r w:rsidR="0024225D" w:rsidRPr="001B1941">
        <w:rPr>
          <w:color w:val="000000"/>
        </w:rPr>
        <w:t xml:space="preserve"> </w:t>
      </w:r>
      <w:r w:rsidR="008F691E" w:rsidRPr="001B1941">
        <w:rPr>
          <w:color w:val="000000"/>
        </w:rPr>
        <w:t>действующе</w:t>
      </w:r>
      <w:r w:rsidR="00730437">
        <w:rPr>
          <w:color w:val="000000"/>
        </w:rPr>
        <w:t>й</w:t>
      </w:r>
      <w:r w:rsidR="008F691E" w:rsidRPr="001B1941">
        <w:rPr>
          <w:color w:val="000000"/>
        </w:rPr>
        <w:t xml:space="preserve"> на основании</w:t>
      </w:r>
      <w:r w:rsidR="0092375D">
        <w:rPr>
          <w:color w:val="000000"/>
        </w:rPr>
        <w:t xml:space="preserve"> </w:t>
      </w:r>
      <w:r w:rsidR="000F004E" w:rsidRPr="000F004E">
        <w:rPr>
          <w:color w:val="000000"/>
        </w:rPr>
        <w:t>Положения</w:t>
      </w:r>
      <w:r w:rsidR="008F691E" w:rsidRPr="001B1941">
        <w:rPr>
          <w:color w:val="000000"/>
        </w:rPr>
        <w:t xml:space="preserve">, с одной стороны, </w:t>
      </w:r>
      <w:r w:rsidR="006704CE">
        <w:rPr>
          <w:color w:val="000000"/>
        </w:rPr>
        <w:br/>
      </w:r>
      <w:r w:rsidR="008F691E" w:rsidRPr="001B1941">
        <w:rPr>
          <w:color w:val="000000"/>
        </w:rPr>
        <w:t>и</w:t>
      </w:r>
      <w:r w:rsidR="00E92C18">
        <w:rPr>
          <w:color w:val="000000"/>
        </w:rPr>
        <w:t xml:space="preserve"> ___</w:t>
      </w:r>
      <w:r w:rsidR="00356DEC">
        <w:rPr>
          <w:color w:val="000000"/>
        </w:rPr>
        <w:t>__</w:t>
      </w:r>
      <w:r w:rsidR="00E92C18">
        <w:rPr>
          <w:color w:val="000000"/>
        </w:rPr>
        <w:t>________ ________________</w:t>
      </w:r>
      <w:r w:rsidR="00356DEC">
        <w:rPr>
          <w:color w:val="000000"/>
        </w:rPr>
        <w:t>____</w:t>
      </w:r>
      <w:r w:rsidR="00E92C18">
        <w:rPr>
          <w:color w:val="000000"/>
        </w:rPr>
        <w:t>____</w:t>
      </w:r>
      <w:r w:rsidR="0024225D" w:rsidRPr="001B1941">
        <w:rPr>
          <w:color w:val="000000"/>
        </w:rPr>
        <w:t xml:space="preserve">, </w:t>
      </w:r>
      <w:r w:rsidR="00505402">
        <w:rPr>
          <w:color w:val="000000"/>
        </w:rPr>
        <w:t>именуемое в дальнейшем «</w:t>
      </w:r>
      <w:r w:rsidR="008F691E" w:rsidRPr="001B1941">
        <w:rPr>
          <w:color w:val="000000"/>
        </w:rPr>
        <w:t>Исполнитель</w:t>
      </w:r>
      <w:r w:rsidR="00505402">
        <w:rPr>
          <w:color w:val="000000"/>
        </w:rPr>
        <w:t>»</w:t>
      </w:r>
      <w:r w:rsidR="008F691E" w:rsidRPr="001B1941">
        <w:rPr>
          <w:color w:val="000000"/>
        </w:rPr>
        <w:t>, в лице</w:t>
      </w:r>
      <w:r w:rsidR="001F2AFB">
        <w:rPr>
          <w:color w:val="000000"/>
        </w:rPr>
        <w:t xml:space="preserve"> </w:t>
      </w:r>
      <w:r w:rsidR="00E92C18">
        <w:rPr>
          <w:color w:val="000000"/>
        </w:rPr>
        <w:t>_______________</w:t>
      </w:r>
      <w:r w:rsidR="009C4EE1">
        <w:rPr>
          <w:color w:val="000000"/>
        </w:rPr>
        <w:t xml:space="preserve"> </w:t>
      </w:r>
      <w:r w:rsidR="00E92C18">
        <w:rPr>
          <w:color w:val="000000"/>
        </w:rPr>
        <w:t>_______________________</w:t>
      </w:r>
      <w:r w:rsidR="00C1473E">
        <w:rPr>
          <w:color w:val="000000"/>
        </w:rPr>
        <w:t xml:space="preserve">, </w:t>
      </w:r>
      <w:proofErr w:type="spellStart"/>
      <w:r w:rsidR="00C1473E">
        <w:rPr>
          <w:color w:val="000000"/>
        </w:rPr>
        <w:t>действующ</w:t>
      </w:r>
      <w:proofErr w:type="spellEnd"/>
      <w:r w:rsidR="00E92C18">
        <w:rPr>
          <w:color w:val="000000"/>
        </w:rPr>
        <w:t>___</w:t>
      </w:r>
      <w:r w:rsidR="008F691E" w:rsidRPr="001B1941">
        <w:rPr>
          <w:color w:val="000000"/>
        </w:rPr>
        <w:t xml:space="preserve"> на основа</w:t>
      </w:r>
      <w:r w:rsidR="00C30D1F">
        <w:rPr>
          <w:color w:val="000000"/>
        </w:rPr>
        <w:t xml:space="preserve">нии </w:t>
      </w:r>
      <w:r w:rsidR="00E92C18">
        <w:rPr>
          <w:color w:val="000000"/>
        </w:rPr>
        <w:t>___________</w:t>
      </w:r>
      <w:r w:rsidR="008F691E" w:rsidRPr="00A2775E">
        <w:rPr>
          <w:color w:val="000000"/>
        </w:rPr>
        <w:t>,</w:t>
      </w:r>
      <w:r w:rsidR="008F691E" w:rsidRPr="001B1941">
        <w:rPr>
          <w:color w:val="000000"/>
        </w:rPr>
        <w:t xml:space="preserve"> </w:t>
      </w:r>
      <w:r w:rsidR="006704CE">
        <w:rPr>
          <w:color w:val="000000"/>
        </w:rPr>
        <w:br/>
      </w:r>
      <w:r w:rsidR="008F691E" w:rsidRPr="001B1941">
        <w:rPr>
          <w:color w:val="000000"/>
        </w:rPr>
        <w:t>с другой сторо</w:t>
      </w:r>
      <w:r w:rsidR="00C1473E">
        <w:rPr>
          <w:color w:val="000000"/>
        </w:rPr>
        <w:t>ны,</w:t>
      </w:r>
      <w:r w:rsidR="00505402">
        <w:rPr>
          <w:color w:val="000000"/>
        </w:rPr>
        <w:t xml:space="preserve"> далее именуемые «Стороны»</w:t>
      </w:r>
      <w:r w:rsidR="00474305">
        <w:rPr>
          <w:color w:val="000000"/>
        </w:rPr>
        <w:t xml:space="preserve">, </w:t>
      </w:r>
      <w:r w:rsidR="00474305" w:rsidRPr="00474305">
        <w:rPr>
          <w:color w:val="000000"/>
        </w:rPr>
        <w:t>в соответствии с пунктом 4 части 1 статьи 93 Федерального закона от 05 апреля 2013 г. № 44-ФЗ</w:t>
      </w:r>
      <w:proofErr w:type="gramEnd"/>
      <w:r w:rsidR="00474305" w:rsidRPr="00474305">
        <w:rPr>
          <w:color w:val="000000"/>
        </w:rPr>
        <w:t xml:space="preserve"> «О контрактной системе в сфере закупок товаров, работ, услуг для обеспечения государственных и муниципальных нужд» </w:t>
      </w:r>
      <w:r w:rsidR="008F691E" w:rsidRPr="001B1941">
        <w:rPr>
          <w:color w:val="000000"/>
        </w:rPr>
        <w:t>заключили настоящий Договор о нижеследующем:</w:t>
      </w:r>
    </w:p>
    <w:p w:rsidR="0086351F" w:rsidRPr="001B1941" w:rsidRDefault="0086351F" w:rsidP="006704CE">
      <w:pPr>
        <w:widowControl w:val="0"/>
        <w:autoSpaceDE w:val="0"/>
        <w:autoSpaceDN w:val="0"/>
        <w:adjustRightInd w:val="0"/>
        <w:ind w:firstLine="709"/>
        <w:jc w:val="both"/>
      </w:pPr>
    </w:p>
    <w:p w:rsidR="008F691E" w:rsidRPr="001B1941" w:rsidRDefault="00550899" w:rsidP="00C5108A">
      <w:pPr>
        <w:widowControl w:val="0"/>
        <w:autoSpaceDE w:val="0"/>
        <w:autoSpaceDN w:val="0"/>
        <w:adjustRightInd w:val="0"/>
        <w:ind w:firstLine="851"/>
        <w:jc w:val="center"/>
      </w:pPr>
      <w:r>
        <w:rPr>
          <w:b/>
          <w:bCs/>
        </w:rPr>
        <w:t>1</w:t>
      </w:r>
      <w:r w:rsidR="008F691E" w:rsidRPr="001B1941">
        <w:rPr>
          <w:b/>
          <w:bCs/>
        </w:rPr>
        <w:t>. Предмет договора</w:t>
      </w:r>
    </w:p>
    <w:p w:rsidR="00902C34" w:rsidRDefault="00505402" w:rsidP="006704CE">
      <w:pPr>
        <w:widowControl w:val="0"/>
        <w:autoSpaceDE w:val="0"/>
        <w:autoSpaceDN w:val="0"/>
        <w:adjustRightInd w:val="0"/>
        <w:ind w:firstLine="709"/>
        <w:jc w:val="both"/>
      </w:pPr>
      <w:r>
        <w:t>1.1. Заказчик</w:t>
      </w:r>
      <w:r w:rsidR="00902C34">
        <w:t xml:space="preserve"> поручает, а Исполнитель обязуется </w:t>
      </w:r>
      <w:r w:rsidR="00902C34">
        <w:rPr>
          <w:noProof/>
          <w:snapToGrid w:val="0"/>
        </w:rPr>
        <w:t>своими силами, инс</w:t>
      </w:r>
      <w:r w:rsidR="00A610F2">
        <w:rPr>
          <w:noProof/>
          <w:snapToGrid w:val="0"/>
        </w:rPr>
        <w:t xml:space="preserve">трументами, </w:t>
      </w:r>
      <w:r w:rsidR="006704CE">
        <w:rPr>
          <w:noProof/>
          <w:snapToGrid w:val="0"/>
        </w:rPr>
        <w:br/>
      </w:r>
      <w:r w:rsidR="00A610F2">
        <w:rPr>
          <w:noProof/>
          <w:snapToGrid w:val="0"/>
        </w:rPr>
        <w:t>из своего материала</w:t>
      </w:r>
      <w:r w:rsidR="00A610F2">
        <w:t xml:space="preserve"> </w:t>
      </w:r>
      <w:r w:rsidR="00C15CA8">
        <w:t>изготовить</w:t>
      </w:r>
      <w:r w:rsidR="00A610F2">
        <w:t xml:space="preserve"> </w:t>
      </w:r>
      <w:r w:rsidR="009056C3">
        <w:t xml:space="preserve">и поставить </w:t>
      </w:r>
      <w:r w:rsidR="00550899">
        <w:t xml:space="preserve">печати и штампы (далее - </w:t>
      </w:r>
      <w:r w:rsidR="00FD1ABD">
        <w:t>Товар</w:t>
      </w:r>
      <w:r w:rsidR="00550899">
        <w:t>)</w:t>
      </w:r>
      <w:r w:rsidR="000148E9">
        <w:t xml:space="preserve">, </w:t>
      </w:r>
      <w:r w:rsidR="00AB2BAB">
        <w:t xml:space="preserve">в количестве </w:t>
      </w:r>
      <w:r w:rsidR="00FD1ABD">
        <w:br/>
      </w:r>
      <w:r w:rsidR="00902C34">
        <w:t>и по ценам, указанны</w:t>
      </w:r>
      <w:r w:rsidR="00D072F3">
        <w:t>м</w:t>
      </w:r>
      <w:r w:rsidR="000148E9">
        <w:t>и</w:t>
      </w:r>
      <w:r w:rsidR="00902C34">
        <w:t xml:space="preserve"> в </w:t>
      </w:r>
      <w:r w:rsidR="000148E9">
        <w:t>С</w:t>
      </w:r>
      <w:r w:rsidR="009056C3">
        <w:t>пецификации</w:t>
      </w:r>
      <w:r w:rsidR="00E6058B">
        <w:t xml:space="preserve"> </w:t>
      </w:r>
      <w:r w:rsidR="00AB2BAB">
        <w:t>(Приложение</w:t>
      </w:r>
      <w:r w:rsidR="00550899">
        <w:t xml:space="preserve"> к Договору</w:t>
      </w:r>
      <w:r w:rsidR="00AB2BAB">
        <w:t>).</w:t>
      </w:r>
    </w:p>
    <w:p w:rsidR="0086351F" w:rsidRDefault="0086351F" w:rsidP="00C5108A">
      <w:pPr>
        <w:widowControl w:val="0"/>
        <w:autoSpaceDE w:val="0"/>
        <w:autoSpaceDN w:val="0"/>
        <w:adjustRightInd w:val="0"/>
        <w:ind w:firstLine="851"/>
        <w:jc w:val="both"/>
      </w:pPr>
    </w:p>
    <w:p w:rsidR="00902C34" w:rsidRDefault="00902C34" w:rsidP="00C5108A">
      <w:pPr>
        <w:widowControl w:val="0"/>
        <w:autoSpaceDE w:val="0"/>
        <w:autoSpaceDN w:val="0"/>
        <w:adjustRightInd w:val="0"/>
        <w:ind w:firstLine="851"/>
        <w:jc w:val="center"/>
      </w:pPr>
      <w:r>
        <w:rPr>
          <w:b/>
          <w:bCs/>
        </w:rPr>
        <w:t>2. Обязанности сторон</w:t>
      </w:r>
    </w:p>
    <w:p w:rsidR="00902C34" w:rsidRDefault="00902C34" w:rsidP="006704CE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2.1. Обязанности Заказчика: </w:t>
      </w:r>
    </w:p>
    <w:p w:rsidR="00902C34" w:rsidRDefault="00902C34" w:rsidP="00F96A5A">
      <w:pPr>
        <w:widowControl w:val="0"/>
        <w:autoSpaceDE w:val="0"/>
        <w:autoSpaceDN w:val="0"/>
        <w:adjustRightInd w:val="0"/>
        <w:ind w:firstLine="709"/>
        <w:jc w:val="both"/>
      </w:pPr>
      <w:r>
        <w:t>2.1.1. Принять у Исполнит</w:t>
      </w:r>
      <w:r w:rsidR="00686A22">
        <w:t xml:space="preserve">еля </w:t>
      </w:r>
      <w:r w:rsidR="00FD1ABD" w:rsidRPr="00FD1ABD">
        <w:t xml:space="preserve">Товар </w:t>
      </w:r>
      <w:r w:rsidR="00FF1A63">
        <w:t xml:space="preserve">в соответствии </w:t>
      </w:r>
      <w:r w:rsidR="007D2814">
        <w:rPr>
          <w:lang w:val="en-US"/>
        </w:rPr>
        <w:t>c</w:t>
      </w:r>
      <w:r w:rsidR="007D2814" w:rsidRPr="007D2814">
        <w:t xml:space="preserve"> </w:t>
      </w:r>
      <w:r w:rsidR="00FF1A63">
        <w:t>характеристиками</w:t>
      </w:r>
      <w:r w:rsidR="00E92C18">
        <w:t>,</w:t>
      </w:r>
      <w:r w:rsidR="00FF1A63">
        <w:t xml:space="preserve"> указанными </w:t>
      </w:r>
      <w:r w:rsidR="00FD1ABD">
        <w:br/>
      </w:r>
      <w:r w:rsidR="00FF1A63">
        <w:t xml:space="preserve">в </w:t>
      </w:r>
      <w:r w:rsidR="007C6FFC">
        <w:t>Приложени</w:t>
      </w:r>
      <w:r w:rsidR="008312AD">
        <w:t>ях</w:t>
      </w:r>
      <w:r w:rsidR="007C6FFC">
        <w:t xml:space="preserve"> </w:t>
      </w:r>
      <w:r w:rsidR="00550899">
        <w:t>к Договору</w:t>
      </w:r>
      <w:r w:rsidR="00FF1A63">
        <w:t>,</w:t>
      </w:r>
      <w:r>
        <w:t xml:space="preserve"> в течение 5</w:t>
      </w:r>
      <w:r w:rsidR="007B1073">
        <w:t xml:space="preserve"> (пяти) рабочих </w:t>
      </w:r>
      <w:r>
        <w:t>дней с момента уведомления Заказчика об их готовности</w:t>
      </w:r>
      <w:r w:rsidR="000C423A">
        <w:t>.</w:t>
      </w:r>
    </w:p>
    <w:p w:rsidR="00902C34" w:rsidRDefault="00EF39E5" w:rsidP="006704CE">
      <w:pPr>
        <w:widowControl w:val="0"/>
        <w:autoSpaceDE w:val="0"/>
        <w:autoSpaceDN w:val="0"/>
        <w:adjustRightInd w:val="0"/>
        <w:ind w:firstLine="709"/>
        <w:jc w:val="both"/>
      </w:pPr>
      <w:r>
        <w:t>2.1.</w:t>
      </w:r>
      <w:r w:rsidR="00F96A5A">
        <w:t>2</w:t>
      </w:r>
      <w:r w:rsidR="00902C34">
        <w:t xml:space="preserve">. Оплатить </w:t>
      </w:r>
      <w:r w:rsidR="00FD1ABD">
        <w:t>Товар</w:t>
      </w:r>
      <w:r w:rsidR="009A2D96">
        <w:t xml:space="preserve"> </w:t>
      </w:r>
      <w:r w:rsidR="007B1073">
        <w:t>в</w:t>
      </w:r>
      <w:r w:rsidR="00902C34">
        <w:t xml:space="preserve"> соответствии с условиями Договора.</w:t>
      </w:r>
    </w:p>
    <w:p w:rsidR="00902C34" w:rsidRDefault="00902C34" w:rsidP="006704CE">
      <w:pPr>
        <w:widowControl w:val="0"/>
        <w:autoSpaceDE w:val="0"/>
        <w:autoSpaceDN w:val="0"/>
        <w:adjustRightInd w:val="0"/>
        <w:ind w:firstLine="709"/>
        <w:jc w:val="both"/>
      </w:pPr>
      <w:r>
        <w:t>2.2. Обязанности Исполнителя:</w:t>
      </w:r>
    </w:p>
    <w:p w:rsidR="00550899" w:rsidRDefault="00902C34" w:rsidP="004B3779">
      <w:pPr>
        <w:ind w:firstLine="709"/>
        <w:jc w:val="both"/>
        <w:rPr>
          <w:bCs/>
          <w:color w:val="000000"/>
        </w:rPr>
      </w:pPr>
      <w:r>
        <w:t xml:space="preserve">2.2.1. </w:t>
      </w:r>
      <w:r w:rsidR="00550899" w:rsidRPr="007B5878">
        <w:rPr>
          <w:bCs/>
          <w:color w:val="000000"/>
        </w:rPr>
        <w:t xml:space="preserve">Не позднее </w:t>
      </w:r>
      <w:r w:rsidR="00FD1ABD">
        <w:rPr>
          <w:bCs/>
          <w:color w:val="000000"/>
        </w:rPr>
        <w:t>3</w:t>
      </w:r>
      <w:r w:rsidR="00550899" w:rsidRPr="007B5878">
        <w:rPr>
          <w:bCs/>
          <w:color w:val="000000"/>
        </w:rPr>
        <w:t xml:space="preserve"> (</w:t>
      </w:r>
      <w:r w:rsidR="00FD1ABD">
        <w:rPr>
          <w:bCs/>
          <w:color w:val="000000"/>
        </w:rPr>
        <w:t>Трех</w:t>
      </w:r>
      <w:r w:rsidR="00550899" w:rsidRPr="007B5878">
        <w:rPr>
          <w:bCs/>
          <w:color w:val="000000"/>
        </w:rPr>
        <w:t xml:space="preserve">) рабочих дней </w:t>
      </w:r>
      <w:proofErr w:type="gramStart"/>
      <w:r w:rsidR="00550899" w:rsidRPr="007B5878">
        <w:rPr>
          <w:bCs/>
          <w:color w:val="000000"/>
        </w:rPr>
        <w:t xml:space="preserve">с </w:t>
      </w:r>
      <w:r w:rsidR="00550899">
        <w:rPr>
          <w:bCs/>
          <w:color w:val="000000"/>
        </w:rPr>
        <w:t>даты заключения</w:t>
      </w:r>
      <w:proofErr w:type="gramEnd"/>
      <w:r w:rsidR="00550899">
        <w:rPr>
          <w:bCs/>
          <w:color w:val="000000"/>
        </w:rPr>
        <w:t xml:space="preserve"> Договора</w:t>
      </w:r>
      <w:r w:rsidR="00550899" w:rsidRPr="007B5878">
        <w:rPr>
          <w:bCs/>
          <w:color w:val="000000"/>
        </w:rPr>
        <w:t xml:space="preserve"> подготовить </w:t>
      </w:r>
      <w:r w:rsidR="00550899">
        <w:rPr>
          <w:bCs/>
          <w:color w:val="000000"/>
        </w:rPr>
        <w:br/>
      </w:r>
      <w:r w:rsidR="00550899" w:rsidRPr="007B5878">
        <w:rPr>
          <w:bCs/>
          <w:color w:val="000000"/>
        </w:rPr>
        <w:t xml:space="preserve">Дизайн-макет </w:t>
      </w:r>
      <w:r w:rsidR="00FD1ABD" w:rsidRPr="00FD1ABD">
        <w:rPr>
          <w:bCs/>
          <w:color w:val="000000"/>
        </w:rPr>
        <w:t>Товара</w:t>
      </w:r>
      <w:r w:rsidR="00FD1ABD">
        <w:rPr>
          <w:bCs/>
          <w:color w:val="000000"/>
        </w:rPr>
        <w:t xml:space="preserve"> </w:t>
      </w:r>
      <w:r w:rsidR="00550899" w:rsidRPr="007B5878">
        <w:rPr>
          <w:bCs/>
          <w:color w:val="000000"/>
        </w:rPr>
        <w:t xml:space="preserve">каждого вида и направить Дизайн-макет на </w:t>
      </w:r>
      <w:r w:rsidR="00550899">
        <w:rPr>
          <w:bCs/>
          <w:color w:val="000000"/>
        </w:rPr>
        <w:t>согласование</w:t>
      </w:r>
      <w:r w:rsidR="00550899" w:rsidRPr="007B5878">
        <w:rPr>
          <w:bCs/>
          <w:color w:val="000000"/>
        </w:rPr>
        <w:t xml:space="preserve"> Заказчику. </w:t>
      </w:r>
      <w:r w:rsidR="00FD1ABD">
        <w:rPr>
          <w:bCs/>
          <w:color w:val="000000"/>
        </w:rPr>
        <w:br/>
      </w:r>
      <w:r w:rsidR="00550899">
        <w:rPr>
          <w:bCs/>
          <w:color w:val="000000"/>
        </w:rPr>
        <w:t>Согласованный</w:t>
      </w:r>
      <w:r w:rsidR="00550899" w:rsidRPr="007B5878">
        <w:rPr>
          <w:bCs/>
          <w:color w:val="000000"/>
        </w:rPr>
        <w:t xml:space="preserve"> (подписанный) Заказчиком Дизайн-макет </w:t>
      </w:r>
      <w:r w:rsidR="00FD1ABD" w:rsidRPr="00FD1ABD">
        <w:rPr>
          <w:bCs/>
          <w:color w:val="000000"/>
        </w:rPr>
        <w:t>Товара</w:t>
      </w:r>
      <w:r w:rsidR="00FD1ABD">
        <w:rPr>
          <w:bCs/>
          <w:color w:val="000000"/>
        </w:rPr>
        <w:t xml:space="preserve"> </w:t>
      </w:r>
      <w:r w:rsidR="00550899" w:rsidRPr="007B5878">
        <w:rPr>
          <w:bCs/>
          <w:color w:val="000000"/>
        </w:rPr>
        <w:t xml:space="preserve">становится неотъемлемой </w:t>
      </w:r>
      <w:r w:rsidR="00FD1ABD">
        <w:rPr>
          <w:bCs/>
          <w:color w:val="000000"/>
        </w:rPr>
        <w:br/>
      </w:r>
      <w:r w:rsidR="00550899" w:rsidRPr="007B5878">
        <w:rPr>
          <w:bCs/>
          <w:color w:val="000000"/>
        </w:rPr>
        <w:t>частью настоящего Договора.</w:t>
      </w:r>
    </w:p>
    <w:p w:rsidR="004B3779" w:rsidRDefault="004B3779" w:rsidP="00550899">
      <w:pPr>
        <w:tabs>
          <w:tab w:val="num" w:pos="0"/>
          <w:tab w:val="left" w:pos="567"/>
        </w:tabs>
        <w:ind w:firstLine="709"/>
        <w:jc w:val="both"/>
        <w:rPr>
          <w:bCs/>
          <w:color w:val="000000"/>
        </w:rPr>
      </w:pPr>
      <w:r w:rsidRPr="00547401">
        <w:rPr>
          <w:bCs/>
          <w:color w:val="000000"/>
        </w:rPr>
        <w:t xml:space="preserve">2.2.2. Не позднее 1 (Одного) рабочего дня </w:t>
      </w:r>
      <w:proofErr w:type="gramStart"/>
      <w:r w:rsidRPr="00547401">
        <w:rPr>
          <w:bCs/>
          <w:color w:val="000000"/>
        </w:rPr>
        <w:t>с даты</w:t>
      </w:r>
      <w:proofErr w:type="gramEnd"/>
      <w:r w:rsidRPr="00547401">
        <w:rPr>
          <w:bCs/>
          <w:color w:val="000000"/>
        </w:rPr>
        <w:t xml:space="preserve"> окончательного согласования </w:t>
      </w:r>
      <w:r w:rsidRPr="00547401">
        <w:rPr>
          <w:bCs/>
          <w:color w:val="000000"/>
        </w:rPr>
        <w:br/>
        <w:t xml:space="preserve">с Заказчиком Дизайна-макета </w:t>
      </w:r>
      <w:r w:rsidR="00FD1ABD" w:rsidRPr="00547401">
        <w:rPr>
          <w:bCs/>
          <w:color w:val="000000"/>
        </w:rPr>
        <w:t xml:space="preserve">Товара </w:t>
      </w:r>
      <w:r w:rsidRPr="00547401">
        <w:rPr>
          <w:bCs/>
          <w:color w:val="000000"/>
        </w:rPr>
        <w:t xml:space="preserve">приступить к изготовлению и завершить изготовление </w:t>
      </w:r>
      <w:r w:rsidR="00FD1ABD" w:rsidRPr="00547401">
        <w:rPr>
          <w:bCs/>
          <w:color w:val="000000"/>
        </w:rPr>
        <w:br/>
      </w:r>
      <w:r w:rsidRPr="00547401">
        <w:rPr>
          <w:bCs/>
          <w:color w:val="000000"/>
        </w:rPr>
        <w:t xml:space="preserve">не позднее </w:t>
      </w:r>
      <w:r w:rsidR="00FD1ABD" w:rsidRPr="00547401">
        <w:rPr>
          <w:bCs/>
          <w:color w:val="000000"/>
        </w:rPr>
        <w:t>5</w:t>
      </w:r>
      <w:r w:rsidRPr="00547401">
        <w:rPr>
          <w:bCs/>
          <w:color w:val="000000"/>
        </w:rPr>
        <w:t xml:space="preserve"> (</w:t>
      </w:r>
      <w:r w:rsidR="00FD1ABD" w:rsidRPr="00547401">
        <w:rPr>
          <w:bCs/>
          <w:color w:val="000000"/>
        </w:rPr>
        <w:t>Пяти</w:t>
      </w:r>
      <w:r w:rsidRPr="00547401">
        <w:rPr>
          <w:bCs/>
          <w:color w:val="000000"/>
        </w:rPr>
        <w:t>) рабочих дней с даты е</w:t>
      </w:r>
      <w:r w:rsidR="00547401" w:rsidRPr="00547401">
        <w:rPr>
          <w:bCs/>
          <w:color w:val="000000"/>
        </w:rPr>
        <w:t>го</w:t>
      </w:r>
      <w:r w:rsidRPr="00547401">
        <w:rPr>
          <w:bCs/>
          <w:color w:val="000000"/>
        </w:rPr>
        <w:t xml:space="preserve"> начала.</w:t>
      </w:r>
    </w:p>
    <w:p w:rsidR="00902C34" w:rsidRDefault="00F96A5A" w:rsidP="006704CE">
      <w:pPr>
        <w:widowControl w:val="0"/>
        <w:autoSpaceDE w:val="0"/>
        <w:autoSpaceDN w:val="0"/>
        <w:adjustRightInd w:val="0"/>
        <w:ind w:firstLine="709"/>
        <w:jc w:val="both"/>
      </w:pPr>
      <w:r>
        <w:t>2.2.</w:t>
      </w:r>
      <w:r w:rsidR="004B3779">
        <w:t>3</w:t>
      </w:r>
      <w:r w:rsidR="00550899">
        <w:t>.</w:t>
      </w:r>
      <w:r>
        <w:t xml:space="preserve"> </w:t>
      </w:r>
      <w:r w:rsidR="004B3779">
        <w:rPr>
          <w:bCs/>
          <w:color w:val="000000"/>
        </w:rPr>
        <w:t>У</w:t>
      </w:r>
      <w:r w:rsidR="004B3779" w:rsidRPr="007B5878">
        <w:rPr>
          <w:bCs/>
          <w:color w:val="000000"/>
        </w:rPr>
        <w:t xml:space="preserve">ведомить Заказчика о готовности </w:t>
      </w:r>
      <w:r w:rsidR="00FD1ABD" w:rsidRPr="00FD1ABD">
        <w:rPr>
          <w:bCs/>
          <w:color w:val="000000"/>
        </w:rPr>
        <w:t>Товара</w:t>
      </w:r>
      <w:r w:rsidR="00FD1ABD">
        <w:rPr>
          <w:bCs/>
          <w:color w:val="000000"/>
        </w:rPr>
        <w:t xml:space="preserve"> </w:t>
      </w:r>
      <w:r w:rsidR="004B3779" w:rsidRPr="007B5878">
        <w:rPr>
          <w:bCs/>
          <w:color w:val="000000"/>
        </w:rPr>
        <w:t xml:space="preserve">к приемке, согласовать дату </w:t>
      </w:r>
      <w:r w:rsidR="00FD1ABD">
        <w:rPr>
          <w:bCs/>
          <w:color w:val="000000"/>
        </w:rPr>
        <w:br/>
      </w:r>
      <w:r w:rsidR="004B3779" w:rsidRPr="007B5878">
        <w:rPr>
          <w:bCs/>
          <w:color w:val="000000"/>
        </w:rPr>
        <w:t xml:space="preserve">приема-передачи </w:t>
      </w:r>
      <w:r w:rsidR="00FD1ABD" w:rsidRPr="00FD1ABD">
        <w:rPr>
          <w:bCs/>
          <w:color w:val="000000"/>
        </w:rPr>
        <w:t>Товара</w:t>
      </w:r>
      <w:r w:rsidR="0049080D">
        <w:t>.</w:t>
      </w:r>
    </w:p>
    <w:p w:rsidR="00902C34" w:rsidRDefault="004B3779" w:rsidP="006704CE">
      <w:pPr>
        <w:widowControl w:val="0"/>
        <w:autoSpaceDE w:val="0"/>
        <w:autoSpaceDN w:val="0"/>
        <w:adjustRightInd w:val="0"/>
        <w:ind w:firstLine="709"/>
        <w:jc w:val="both"/>
      </w:pPr>
      <w:r>
        <w:t>2.2.4</w:t>
      </w:r>
      <w:r w:rsidR="00902C34">
        <w:t xml:space="preserve">. </w:t>
      </w:r>
      <w:r w:rsidR="00686A22">
        <w:t xml:space="preserve">Изготовить </w:t>
      </w:r>
      <w:r w:rsidR="00FD1ABD" w:rsidRPr="00FD1ABD">
        <w:t xml:space="preserve">Товар </w:t>
      </w:r>
      <w:r w:rsidR="00902C34">
        <w:t xml:space="preserve">по качеству в соответствии с требованиями действующего </w:t>
      </w:r>
      <w:r w:rsidR="00FD1ABD">
        <w:br/>
      </w:r>
      <w:r w:rsidR="00902C34">
        <w:t>законодательства Российской Федерации.</w:t>
      </w:r>
    </w:p>
    <w:p w:rsidR="00902C34" w:rsidRDefault="00F96A5A" w:rsidP="006704CE">
      <w:pPr>
        <w:widowControl w:val="0"/>
        <w:autoSpaceDE w:val="0"/>
        <w:autoSpaceDN w:val="0"/>
        <w:adjustRightInd w:val="0"/>
        <w:ind w:firstLine="709"/>
        <w:jc w:val="both"/>
      </w:pPr>
      <w:r>
        <w:t>2.2.</w:t>
      </w:r>
      <w:r w:rsidR="004B3779">
        <w:t>5</w:t>
      </w:r>
      <w:r w:rsidR="00902C34">
        <w:t xml:space="preserve">. Немедленно поставить в известность Заказчика обо всех не зависящих </w:t>
      </w:r>
      <w:r w:rsidR="007C6FFC">
        <w:br/>
      </w:r>
      <w:r w:rsidR="00902C34">
        <w:t>от Исполнителя обстоятельс</w:t>
      </w:r>
      <w:r w:rsidR="007B1073">
        <w:t>твах</w:t>
      </w:r>
      <w:r w:rsidR="00686A22">
        <w:t xml:space="preserve">, влияющих на изготовление </w:t>
      </w:r>
      <w:r w:rsidR="00FD1ABD" w:rsidRPr="00FD1ABD">
        <w:t>Товара</w:t>
      </w:r>
      <w:r w:rsidR="00902C34">
        <w:t>.</w:t>
      </w:r>
    </w:p>
    <w:p w:rsidR="00902C34" w:rsidRDefault="00F96A5A" w:rsidP="006704CE">
      <w:pPr>
        <w:widowControl w:val="0"/>
        <w:autoSpaceDE w:val="0"/>
        <w:autoSpaceDN w:val="0"/>
        <w:adjustRightInd w:val="0"/>
        <w:ind w:firstLine="709"/>
        <w:jc w:val="both"/>
      </w:pPr>
      <w:r>
        <w:t>2.2.</w:t>
      </w:r>
      <w:r w:rsidR="004B3779">
        <w:t>6</w:t>
      </w:r>
      <w:r w:rsidR="00902C34">
        <w:t xml:space="preserve">. </w:t>
      </w:r>
      <w:r w:rsidR="0049080D">
        <w:t xml:space="preserve">По требованию Заказчика заменить </w:t>
      </w:r>
      <w:r w:rsidR="00FD1ABD">
        <w:t>Товар</w:t>
      </w:r>
      <w:r w:rsidR="0049080D">
        <w:t>, несоответствующ</w:t>
      </w:r>
      <w:r w:rsidR="00FD1ABD">
        <w:t>ий</w:t>
      </w:r>
      <w:r w:rsidR="0049080D">
        <w:t xml:space="preserve"> условиям </w:t>
      </w:r>
      <w:r w:rsidR="00FD1ABD">
        <w:br/>
      </w:r>
      <w:r w:rsidR="0049080D">
        <w:t xml:space="preserve">настоящего Договора, в течение </w:t>
      </w:r>
      <w:r w:rsidR="007D2814" w:rsidRPr="007D2814">
        <w:t>5</w:t>
      </w:r>
      <w:r w:rsidR="0049080D">
        <w:t xml:space="preserve"> (</w:t>
      </w:r>
      <w:r w:rsidR="007D2814">
        <w:t>Пяти</w:t>
      </w:r>
      <w:r w:rsidR="0049080D">
        <w:t xml:space="preserve">) </w:t>
      </w:r>
      <w:r w:rsidR="00E6058B">
        <w:t>рабочих</w:t>
      </w:r>
      <w:r w:rsidR="0049080D">
        <w:t xml:space="preserve"> дней </w:t>
      </w:r>
      <w:proofErr w:type="gramStart"/>
      <w:r w:rsidR="0049080D">
        <w:t>с даты получения</w:t>
      </w:r>
      <w:proofErr w:type="gramEnd"/>
      <w:r w:rsidR="0049080D">
        <w:t xml:space="preserve"> соответствующего требования Заказчика. При этом все расходы несет Исполнитель.</w:t>
      </w:r>
    </w:p>
    <w:p w:rsidR="000C423A" w:rsidRPr="00ED62BB" w:rsidRDefault="00F96A5A" w:rsidP="006704C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t>2.2.6</w:t>
      </w:r>
      <w:r w:rsidR="000C423A">
        <w:t xml:space="preserve">. </w:t>
      </w:r>
      <w:r w:rsidR="000C423A">
        <w:rPr>
          <w:color w:val="000000"/>
        </w:rPr>
        <w:t xml:space="preserve">Подписать в течение 1 (одного) рабочего дня представленный Заказчиком </w:t>
      </w:r>
      <w:r w:rsidR="00ED62BB">
        <w:rPr>
          <w:color w:val="000000"/>
        </w:rPr>
        <w:br/>
      </w:r>
      <w:r w:rsidR="000C423A">
        <w:rPr>
          <w:color w:val="000000"/>
        </w:rPr>
        <w:t>акт приемки товаров, работ, услуг.</w:t>
      </w:r>
    </w:p>
    <w:p w:rsidR="000E3334" w:rsidRDefault="000E3334" w:rsidP="006704C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0E3334">
        <w:rPr>
          <w:color w:val="000000"/>
        </w:rPr>
        <w:t>2</w:t>
      </w:r>
      <w:r w:rsidR="00F96A5A">
        <w:rPr>
          <w:color w:val="000000"/>
        </w:rPr>
        <w:t>.2.7</w:t>
      </w:r>
      <w:r>
        <w:rPr>
          <w:color w:val="000000"/>
        </w:rPr>
        <w:t xml:space="preserve">. </w:t>
      </w:r>
      <w:r w:rsidRPr="000E3334">
        <w:rPr>
          <w:color w:val="000000"/>
        </w:rPr>
        <w:t>В течение 5 (пяти) рабочих дней представить Заказчику на бумажном носителе подписанные акты сверки взаиморасчетов, направленные Заказчиком.</w:t>
      </w:r>
    </w:p>
    <w:p w:rsidR="000E3334" w:rsidRPr="000E3334" w:rsidRDefault="00F96A5A" w:rsidP="000E333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2.2.8</w:t>
      </w:r>
      <w:r w:rsidR="000E3334">
        <w:rPr>
          <w:color w:val="000000"/>
        </w:rPr>
        <w:t>.</w:t>
      </w:r>
      <w:r w:rsidR="000E3334" w:rsidRPr="000E3334">
        <w:rPr>
          <w:color w:val="000000"/>
        </w:rPr>
        <w:t xml:space="preserve"> Представители Сторон по поддержанию взаимодействия в ходе исполнения </w:t>
      </w:r>
      <w:r w:rsidR="000E3334">
        <w:rPr>
          <w:color w:val="000000"/>
        </w:rPr>
        <w:br/>
      </w:r>
      <w:r w:rsidR="000E3334" w:rsidRPr="000E3334">
        <w:rPr>
          <w:color w:val="000000"/>
        </w:rPr>
        <w:t>настоящего Договора:</w:t>
      </w:r>
    </w:p>
    <w:p w:rsidR="000E3334" w:rsidRPr="000E3334" w:rsidRDefault="000E3334" w:rsidP="000E333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о</w:t>
      </w:r>
      <w:r w:rsidRPr="000E3334">
        <w:rPr>
          <w:color w:val="000000"/>
        </w:rPr>
        <w:t>т Заказчика: Яковлев Вячеслав Леонидович, телефон: 288-26-52, доб. 18-22.</w:t>
      </w:r>
    </w:p>
    <w:p w:rsidR="000E3334" w:rsidRPr="000E3334" w:rsidRDefault="000E3334" w:rsidP="000E3334">
      <w:pPr>
        <w:widowControl w:val="0"/>
        <w:autoSpaceDE w:val="0"/>
        <w:autoSpaceDN w:val="0"/>
        <w:adjustRightInd w:val="0"/>
        <w:ind w:firstLine="709"/>
        <w:jc w:val="both"/>
      </w:pPr>
      <w:r>
        <w:rPr>
          <w:color w:val="000000"/>
        </w:rPr>
        <w:t>о</w:t>
      </w:r>
      <w:r w:rsidRPr="000E3334">
        <w:rPr>
          <w:color w:val="000000"/>
        </w:rPr>
        <w:t>т Исполнителя: ___________________________, телефон:________________.</w:t>
      </w:r>
    </w:p>
    <w:p w:rsidR="0086351F" w:rsidRDefault="0086351F" w:rsidP="00C5108A">
      <w:pPr>
        <w:widowControl w:val="0"/>
        <w:autoSpaceDE w:val="0"/>
        <w:autoSpaceDN w:val="0"/>
        <w:adjustRightInd w:val="0"/>
        <w:ind w:firstLine="851"/>
        <w:jc w:val="center"/>
        <w:rPr>
          <w:b/>
          <w:bCs/>
        </w:rPr>
      </w:pPr>
    </w:p>
    <w:p w:rsidR="00474305" w:rsidRDefault="00474305" w:rsidP="00C5108A">
      <w:pPr>
        <w:widowControl w:val="0"/>
        <w:autoSpaceDE w:val="0"/>
        <w:autoSpaceDN w:val="0"/>
        <w:adjustRightInd w:val="0"/>
        <w:ind w:firstLine="851"/>
        <w:jc w:val="center"/>
        <w:rPr>
          <w:b/>
          <w:bCs/>
        </w:rPr>
      </w:pPr>
    </w:p>
    <w:p w:rsidR="00902C34" w:rsidRDefault="00F27A8C" w:rsidP="00C5108A">
      <w:pPr>
        <w:widowControl w:val="0"/>
        <w:autoSpaceDE w:val="0"/>
        <w:autoSpaceDN w:val="0"/>
        <w:adjustRightInd w:val="0"/>
        <w:ind w:firstLine="851"/>
        <w:jc w:val="center"/>
      </w:pPr>
      <w:r>
        <w:rPr>
          <w:b/>
          <w:bCs/>
        </w:rPr>
        <w:t>3. Стоимость</w:t>
      </w:r>
      <w:r w:rsidR="00902C34">
        <w:rPr>
          <w:b/>
          <w:bCs/>
        </w:rPr>
        <w:t xml:space="preserve"> и порядок расчетов</w:t>
      </w:r>
    </w:p>
    <w:p w:rsidR="0009349E" w:rsidRDefault="008764F1" w:rsidP="006704CE">
      <w:pPr>
        <w:ind w:firstLine="709"/>
        <w:jc w:val="both"/>
      </w:pPr>
      <w:r>
        <w:t>3</w:t>
      </w:r>
      <w:r w:rsidR="00A73011">
        <w:t>.1. Цена настоящего Договора</w:t>
      </w:r>
      <w:r w:rsidR="00E6058B">
        <w:t xml:space="preserve"> </w:t>
      </w:r>
      <w:r w:rsidR="00BB2B10">
        <w:t>составляет</w:t>
      </w:r>
      <w:proofErr w:type="gramStart"/>
      <w:r w:rsidR="00BB2B10">
        <w:t xml:space="preserve"> </w:t>
      </w:r>
      <w:r w:rsidR="00E92C18">
        <w:t>___________</w:t>
      </w:r>
      <w:r w:rsidR="00BB2B10" w:rsidRPr="00A2775E">
        <w:t xml:space="preserve"> </w:t>
      </w:r>
      <w:r w:rsidR="00F10D3C">
        <w:t>(</w:t>
      </w:r>
      <w:r w:rsidR="00E92C18">
        <w:t>________________</w:t>
      </w:r>
      <w:r w:rsidR="00A24B7A">
        <w:t>)</w:t>
      </w:r>
      <w:r w:rsidR="00686A22" w:rsidRPr="00A2775E">
        <w:t xml:space="preserve"> </w:t>
      </w:r>
      <w:proofErr w:type="gramEnd"/>
      <w:r w:rsidR="00686A22" w:rsidRPr="00A2775E">
        <w:t>руб</w:t>
      </w:r>
      <w:r w:rsidR="00F10D3C">
        <w:t>лей</w:t>
      </w:r>
      <w:r w:rsidR="000E47A0" w:rsidRPr="00A2775E">
        <w:t xml:space="preserve"> </w:t>
      </w:r>
      <w:r w:rsidR="00E92C18">
        <w:t>___</w:t>
      </w:r>
      <w:r w:rsidR="00902C34" w:rsidRPr="00A2775E">
        <w:t xml:space="preserve"> копеек</w:t>
      </w:r>
      <w:r w:rsidR="0009349E" w:rsidRPr="00BD6C40">
        <w:t>,</w:t>
      </w:r>
      <w:r w:rsidR="00E6058B">
        <w:t xml:space="preserve"> в том числе</w:t>
      </w:r>
      <w:r w:rsidR="0009349E" w:rsidRPr="00BD6C40">
        <w:t xml:space="preserve"> НДС</w:t>
      </w:r>
      <w:r w:rsidR="00E6058B">
        <w:t>/НДС не предусмотрен</w:t>
      </w:r>
      <w:r w:rsidR="0009349E" w:rsidRPr="00BD6C40">
        <w:t>.</w:t>
      </w:r>
    </w:p>
    <w:p w:rsidR="00F95FBC" w:rsidRPr="00A3151D" w:rsidRDefault="00F95FBC" w:rsidP="006704CE">
      <w:pPr>
        <w:ind w:firstLine="709"/>
        <w:jc w:val="both"/>
      </w:pPr>
      <w:r w:rsidRPr="00F95FBC">
        <w:t>Аванс не предусмотрен</w:t>
      </w:r>
      <w:r>
        <w:t>.</w:t>
      </w:r>
    </w:p>
    <w:p w:rsidR="00902C34" w:rsidRPr="00691B91" w:rsidRDefault="00505402" w:rsidP="006704C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3.2. </w:t>
      </w:r>
      <w:r w:rsidR="00A73011" w:rsidRPr="00A73011">
        <w:rPr>
          <w:rFonts w:ascii="Times New Roman" w:hAnsi="Times New Roman" w:cs="Times New Roman"/>
          <w:sz w:val="24"/>
          <w:szCs w:val="24"/>
        </w:rPr>
        <w:t>Цена настоящего Договора</w:t>
      </w:r>
      <w:r w:rsidR="00A73011"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остается </w:t>
      </w:r>
      <w:r w:rsidR="00E6058B">
        <w:rPr>
          <w:rFonts w:ascii="Times New Roman" w:hAnsi="Times New Roman" w:cs="Times New Roman"/>
          <w:sz w:val="24"/>
          <w:szCs w:val="24"/>
        </w:rPr>
        <w:t xml:space="preserve">твердой и определена на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E6058B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с</w:t>
      </w:r>
      <w:r w:rsidR="00E6058B">
        <w:rPr>
          <w:rFonts w:ascii="Times New Roman" w:hAnsi="Times New Roman" w:cs="Times New Roman"/>
          <w:sz w:val="24"/>
          <w:szCs w:val="24"/>
        </w:rPr>
        <w:t xml:space="preserve">ь </w:t>
      </w:r>
      <w:r>
        <w:rPr>
          <w:rFonts w:ascii="Times New Roman" w:hAnsi="Times New Roman" w:cs="Times New Roman"/>
          <w:sz w:val="24"/>
          <w:szCs w:val="24"/>
        </w:rPr>
        <w:t>срок действия настоящего Договора.</w:t>
      </w:r>
      <w:r w:rsidR="00902C34" w:rsidRPr="00691B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6047" w:rsidRPr="00513CD7" w:rsidRDefault="00505402" w:rsidP="006704CE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</w:t>
      </w:r>
      <w:r w:rsidR="00902C34">
        <w:rPr>
          <w:rFonts w:ascii="Times New Roman" w:hAnsi="Times New Roman" w:cs="Times New Roman"/>
          <w:sz w:val="24"/>
          <w:szCs w:val="24"/>
        </w:rPr>
        <w:t xml:space="preserve">. </w:t>
      </w:r>
      <w:r w:rsidR="00902C34">
        <w:rPr>
          <w:rFonts w:ascii="Times New Roman" w:hAnsi="Times New Roman" w:cs="Times New Roman"/>
          <w:color w:val="000000"/>
          <w:sz w:val="24"/>
          <w:szCs w:val="24"/>
        </w:rPr>
        <w:t>Оплата по настоящему Договору</w:t>
      </w:r>
      <w:r w:rsidR="00902C34">
        <w:rPr>
          <w:rFonts w:ascii="Times New Roman" w:hAnsi="Times New Roman" w:cs="Times New Roman"/>
          <w:sz w:val="24"/>
          <w:szCs w:val="24"/>
        </w:rPr>
        <w:t xml:space="preserve"> осуществляется по безналичному расчёту путем перечисления Заказчиком денежных </w:t>
      </w:r>
      <w:r w:rsidR="00902C34" w:rsidRPr="00513CD7">
        <w:rPr>
          <w:rFonts w:ascii="Times New Roman" w:hAnsi="Times New Roman" w:cs="Times New Roman"/>
          <w:color w:val="000000"/>
          <w:sz w:val="24"/>
          <w:szCs w:val="24"/>
        </w:rPr>
        <w:t xml:space="preserve">средств на расчетный счет Исполнителя, указанный </w:t>
      </w:r>
      <w:r w:rsidR="00ED62BB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902C34" w:rsidRPr="00513CD7">
        <w:rPr>
          <w:rFonts w:ascii="Times New Roman" w:hAnsi="Times New Roman" w:cs="Times New Roman"/>
          <w:color w:val="000000"/>
          <w:sz w:val="24"/>
          <w:szCs w:val="24"/>
        </w:rPr>
        <w:t xml:space="preserve">в настоящем Договоре, </w:t>
      </w:r>
      <w:r w:rsidR="00EC3C55" w:rsidRPr="00513CD7">
        <w:rPr>
          <w:rFonts w:ascii="Times New Roman" w:hAnsi="Times New Roman" w:cs="Times New Roman"/>
          <w:color w:val="000000"/>
          <w:sz w:val="24"/>
          <w:szCs w:val="24"/>
        </w:rPr>
        <w:t>на основании счета</w:t>
      </w:r>
      <w:r w:rsidR="00DE6234">
        <w:rPr>
          <w:rFonts w:ascii="Times New Roman" w:hAnsi="Times New Roman" w:cs="Times New Roman"/>
          <w:color w:val="000000"/>
          <w:sz w:val="24"/>
          <w:szCs w:val="24"/>
        </w:rPr>
        <w:t xml:space="preserve"> и</w:t>
      </w:r>
      <w:r w:rsidR="00EC3C55" w:rsidRPr="00513C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312AD">
        <w:rPr>
          <w:rFonts w:ascii="Times New Roman" w:hAnsi="Times New Roman" w:cs="Times New Roman"/>
          <w:color w:val="000000"/>
          <w:sz w:val="24"/>
          <w:szCs w:val="24"/>
        </w:rPr>
        <w:t>универсального передаточного документа</w:t>
      </w:r>
      <w:r w:rsidR="00920567" w:rsidRPr="00920567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920567">
        <w:rPr>
          <w:rFonts w:ascii="Times New Roman" w:hAnsi="Times New Roman" w:cs="Times New Roman"/>
          <w:color w:val="000000"/>
          <w:sz w:val="24"/>
          <w:szCs w:val="24"/>
        </w:rPr>
        <w:t>УПД</w:t>
      </w:r>
      <w:r w:rsidR="00920567" w:rsidRPr="00920567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8312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E623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42CDB" w:rsidRPr="00513CD7">
        <w:rPr>
          <w:rFonts w:ascii="Times New Roman" w:hAnsi="Times New Roman" w:cs="Times New Roman"/>
          <w:color w:val="000000"/>
          <w:sz w:val="24"/>
          <w:szCs w:val="24"/>
        </w:rPr>
        <w:t>в течение</w:t>
      </w:r>
      <w:r w:rsidR="00902C34" w:rsidRPr="00513C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D07CF" w:rsidRPr="00513CD7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730437" w:rsidRPr="00513CD7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7D07CF" w:rsidRPr="00513CD7">
        <w:rPr>
          <w:rFonts w:ascii="Times New Roman" w:hAnsi="Times New Roman" w:cs="Times New Roman"/>
          <w:color w:val="000000"/>
          <w:sz w:val="24"/>
          <w:szCs w:val="24"/>
        </w:rPr>
        <w:t>десяти</w:t>
      </w:r>
      <w:r w:rsidR="00730437" w:rsidRPr="00513CD7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7D07CF" w:rsidRPr="00513CD7">
        <w:rPr>
          <w:rFonts w:ascii="Times New Roman" w:hAnsi="Times New Roman" w:cs="Times New Roman"/>
          <w:color w:val="000000"/>
          <w:sz w:val="24"/>
          <w:szCs w:val="24"/>
        </w:rPr>
        <w:t xml:space="preserve"> рабочих</w:t>
      </w:r>
      <w:r w:rsidR="00B42CDB" w:rsidRPr="00513CD7">
        <w:rPr>
          <w:rFonts w:ascii="Times New Roman" w:hAnsi="Times New Roman" w:cs="Times New Roman"/>
          <w:color w:val="000000"/>
          <w:sz w:val="24"/>
          <w:szCs w:val="24"/>
        </w:rPr>
        <w:t xml:space="preserve"> дней </w:t>
      </w:r>
      <w:r w:rsidR="00FE4DD0" w:rsidRPr="00513CD7">
        <w:rPr>
          <w:rFonts w:ascii="Times New Roman" w:hAnsi="Times New Roman" w:cs="Times New Roman"/>
          <w:color w:val="000000"/>
          <w:sz w:val="24"/>
          <w:szCs w:val="24"/>
        </w:rPr>
        <w:t xml:space="preserve">после подписания </w:t>
      </w:r>
      <w:r w:rsidR="00920567">
        <w:rPr>
          <w:rFonts w:ascii="Times New Roman" w:hAnsi="Times New Roman" w:cs="Times New Roman"/>
          <w:color w:val="000000"/>
          <w:sz w:val="24"/>
          <w:szCs w:val="24"/>
        </w:rPr>
        <w:t xml:space="preserve">УПД и </w:t>
      </w:r>
      <w:r w:rsidR="00FE4DD0" w:rsidRPr="00513CD7">
        <w:rPr>
          <w:rFonts w:ascii="Times New Roman" w:hAnsi="Times New Roman" w:cs="Times New Roman"/>
          <w:color w:val="000000"/>
          <w:sz w:val="24"/>
          <w:szCs w:val="24"/>
        </w:rPr>
        <w:t>Акта приемки товаров, работ, услуг</w:t>
      </w:r>
      <w:r w:rsidR="00902C34" w:rsidRPr="00513CD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02C34" w:rsidRDefault="00902C34" w:rsidP="006704C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изменения расчетного счета Исполнитель обязан в однодневный срок сообщить об этом Заказчику с указанием новых реквизитов. В противном случае все риски, связанные </w:t>
      </w:r>
      <w:r w:rsidR="00ED62B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с перечислением Заказчиком денежных средств на указанный в настоящем Договоре счет </w:t>
      </w:r>
      <w:r w:rsidR="00ED62B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Исполнителя, несет Исполнитель.</w:t>
      </w:r>
    </w:p>
    <w:p w:rsidR="007D07CF" w:rsidRDefault="007D07CF" w:rsidP="00F95FBC">
      <w:pPr>
        <w:pStyle w:val="ConsPlusNormal"/>
        <w:widowControl/>
        <w:tabs>
          <w:tab w:val="left" w:pos="715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Источник финансирования – Федеральный бюджет.</w:t>
      </w:r>
    </w:p>
    <w:p w:rsidR="00F95FBC" w:rsidRDefault="00F95FBC" w:rsidP="00F95FBC">
      <w:pPr>
        <w:pStyle w:val="ConsPlusNormal"/>
        <w:widowControl/>
        <w:tabs>
          <w:tab w:val="left" w:pos="715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</w:t>
      </w:r>
      <w:r w:rsidRPr="00F95FBC">
        <w:rPr>
          <w:rFonts w:ascii="Times New Roman" w:hAnsi="Times New Roman" w:cs="Times New Roman"/>
          <w:sz w:val="24"/>
          <w:szCs w:val="24"/>
        </w:rPr>
        <w:t xml:space="preserve">Цена Договора сформирована с учетом всех расходов Исполнителя, связанных </w:t>
      </w:r>
      <w:r>
        <w:rPr>
          <w:rFonts w:ascii="Times New Roman" w:hAnsi="Times New Roman" w:cs="Times New Roman"/>
          <w:sz w:val="24"/>
          <w:szCs w:val="24"/>
        </w:rPr>
        <w:br/>
      </w:r>
      <w:r w:rsidRPr="00F95FBC">
        <w:rPr>
          <w:rFonts w:ascii="Times New Roman" w:hAnsi="Times New Roman" w:cs="Times New Roman"/>
          <w:sz w:val="24"/>
          <w:szCs w:val="24"/>
        </w:rPr>
        <w:t xml:space="preserve">с исполнением Договора, в том числе, компенсацию всех издержек Исполнителя, расходы </w:t>
      </w:r>
      <w:r>
        <w:rPr>
          <w:rFonts w:ascii="Times New Roman" w:hAnsi="Times New Roman" w:cs="Times New Roman"/>
          <w:sz w:val="24"/>
          <w:szCs w:val="24"/>
        </w:rPr>
        <w:br/>
      </w:r>
      <w:r w:rsidRPr="00F95FBC">
        <w:rPr>
          <w:rFonts w:ascii="Times New Roman" w:hAnsi="Times New Roman" w:cs="Times New Roman"/>
          <w:sz w:val="24"/>
          <w:szCs w:val="24"/>
        </w:rPr>
        <w:t xml:space="preserve">на страхование, уплату таможенных пошлин, налогов, сборов и других расходов, связанных </w:t>
      </w:r>
      <w:r>
        <w:rPr>
          <w:rFonts w:ascii="Times New Roman" w:hAnsi="Times New Roman" w:cs="Times New Roman"/>
          <w:sz w:val="24"/>
          <w:szCs w:val="24"/>
        </w:rPr>
        <w:br/>
      </w:r>
      <w:r w:rsidRPr="00F95FBC">
        <w:rPr>
          <w:rFonts w:ascii="Times New Roman" w:hAnsi="Times New Roman" w:cs="Times New Roman"/>
          <w:sz w:val="24"/>
          <w:szCs w:val="24"/>
        </w:rPr>
        <w:t>с исполнением Договора</w:t>
      </w:r>
    </w:p>
    <w:p w:rsidR="00730437" w:rsidRDefault="00730437" w:rsidP="006704CE">
      <w:pPr>
        <w:widowControl w:val="0"/>
        <w:autoSpaceDE w:val="0"/>
        <w:autoSpaceDN w:val="0"/>
        <w:adjustRightInd w:val="0"/>
        <w:ind w:firstLine="709"/>
        <w:rPr>
          <w:b/>
          <w:bCs/>
        </w:rPr>
      </w:pPr>
    </w:p>
    <w:p w:rsidR="00902C34" w:rsidRDefault="00902C34" w:rsidP="00C5108A">
      <w:pPr>
        <w:widowControl w:val="0"/>
        <w:autoSpaceDE w:val="0"/>
        <w:autoSpaceDN w:val="0"/>
        <w:adjustRightInd w:val="0"/>
        <w:ind w:firstLine="851"/>
        <w:jc w:val="center"/>
      </w:pPr>
      <w:r>
        <w:rPr>
          <w:b/>
          <w:bCs/>
        </w:rPr>
        <w:t xml:space="preserve">4. </w:t>
      </w:r>
      <w:r w:rsidR="009D468A">
        <w:rPr>
          <w:b/>
          <w:bCs/>
        </w:rPr>
        <w:t>Поставка и п</w:t>
      </w:r>
      <w:r>
        <w:rPr>
          <w:b/>
          <w:bCs/>
        </w:rPr>
        <w:t>риемка</w:t>
      </w:r>
    </w:p>
    <w:p w:rsidR="009D468A" w:rsidRPr="009D468A" w:rsidRDefault="00A73011" w:rsidP="009D468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</w:t>
      </w:r>
      <w:r w:rsidR="009D468A">
        <w:rPr>
          <w:rFonts w:ascii="Times New Roman" w:hAnsi="Times New Roman" w:cs="Times New Roman"/>
          <w:sz w:val="24"/>
          <w:szCs w:val="24"/>
        </w:rPr>
        <w:t>Поставка</w:t>
      </w:r>
      <w:r w:rsidR="009D468A" w:rsidRPr="009D468A">
        <w:rPr>
          <w:rFonts w:ascii="Times New Roman" w:hAnsi="Times New Roman" w:cs="Times New Roman"/>
          <w:sz w:val="24"/>
          <w:szCs w:val="24"/>
        </w:rPr>
        <w:t xml:space="preserve"> </w:t>
      </w:r>
      <w:r w:rsidR="00FD1ABD" w:rsidRPr="00FD1ABD">
        <w:rPr>
          <w:rFonts w:ascii="Times New Roman" w:hAnsi="Times New Roman" w:cs="Times New Roman"/>
          <w:sz w:val="24"/>
          <w:szCs w:val="24"/>
        </w:rPr>
        <w:t>Товара</w:t>
      </w:r>
      <w:r w:rsidR="009D468A">
        <w:rPr>
          <w:rStyle w:val="FontStyle15"/>
          <w:sz w:val="24"/>
          <w:szCs w:val="24"/>
        </w:rPr>
        <w:t>,</w:t>
      </w:r>
      <w:r w:rsidR="009D468A" w:rsidRPr="00513CD7">
        <w:rPr>
          <w:rFonts w:ascii="Times New Roman" w:hAnsi="Times New Roman" w:cs="Times New Roman"/>
          <w:sz w:val="24"/>
          <w:szCs w:val="24"/>
        </w:rPr>
        <w:t xml:space="preserve"> </w:t>
      </w:r>
      <w:r w:rsidR="009D468A">
        <w:rPr>
          <w:rFonts w:ascii="Times New Roman" w:hAnsi="Times New Roman" w:cs="Times New Roman"/>
          <w:sz w:val="24"/>
          <w:szCs w:val="24"/>
        </w:rPr>
        <w:t>осуществляется</w:t>
      </w:r>
      <w:r w:rsidR="009D468A" w:rsidRPr="009D468A">
        <w:rPr>
          <w:rFonts w:ascii="Times New Roman" w:hAnsi="Times New Roman" w:cs="Times New Roman"/>
          <w:sz w:val="24"/>
          <w:szCs w:val="24"/>
        </w:rPr>
        <w:t xml:space="preserve"> по адресу Заказчика: Свердловская область, </w:t>
      </w:r>
      <w:r w:rsidR="00FD1ABD">
        <w:rPr>
          <w:rFonts w:ascii="Times New Roman" w:hAnsi="Times New Roman" w:cs="Times New Roman"/>
          <w:sz w:val="24"/>
          <w:szCs w:val="24"/>
        </w:rPr>
        <w:br/>
      </w:r>
      <w:r w:rsidR="009D468A" w:rsidRPr="009D468A">
        <w:rPr>
          <w:rFonts w:ascii="Times New Roman" w:hAnsi="Times New Roman" w:cs="Times New Roman"/>
          <w:sz w:val="24"/>
          <w:szCs w:val="24"/>
        </w:rPr>
        <w:t xml:space="preserve">г. Екатеринбург, пл. Октябрьская, стр. 3, </w:t>
      </w:r>
      <w:proofErr w:type="spellStart"/>
      <w:r w:rsidR="002D1042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2D1042">
        <w:rPr>
          <w:rFonts w:ascii="Times New Roman" w:hAnsi="Times New Roman" w:cs="Times New Roman"/>
          <w:sz w:val="24"/>
          <w:szCs w:val="24"/>
        </w:rPr>
        <w:t>. 334.</w:t>
      </w:r>
    </w:p>
    <w:p w:rsidR="009D468A" w:rsidRDefault="009D468A" w:rsidP="009D468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468A">
        <w:rPr>
          <w:rFonts w:ascii="Times New Roman" w:hAnsi="Times New Roman" w:cs="Times New Roman"/>
          <w:sz w:val="24"/>
          <w:szCs w:val="24"/>
        </w:rPr>
        <w:t xml:space="preserve">Режим рабочего времени Заказчика – пятидневная рабочая неделя с двумя выходными днями (суббота и воскресенье), рабочее время установлено с понедельника по четверг с 09:00 до 18:00 часов, в пятницу - с 09:00 до 17:00 часов по местному времени. Исполнитель должен учитывать этот режим при поставке </w:t>
      </w:r>
      <w:r w:rsidR="00FD1ABD" w:rsidRPr="00FD1ABD">
        <w:rPr>
          <w:rFonts w:ascii="Times New Roman" w:hAnsi="Times New Roman" w:cs="Times New Roman"/>
          <w:sz w:val="24"/>
          <w:szCs w:val="24"/>
        </w:rPr>
        <w:t>Товара</w:t>
      </w:r>
      <w:r w:rsidRPr="009D468A">
        <w:rPr>
          <w:rFonts w:ascii="Times New Roman" w:hAnsi="Times New Roman" w:cs="Times New Roman"/>
          <w:sz w:val="24"/>
          <w:szCs w:val="24"/>
        </w:rPr>
        <w:t>.</w:t>
      </w:r>
    </w:p>
    <w:p w:rsidR="009134EB" w:rsidRPr="009134EB" w:rsidRDefault="009D468A" w:rsidP="009134EB">
      <w:pPr>
        <w:pStyle w:val="ConsPlusNormal"/>
        <w:ind w:firstLine="709"/>
        <w:jc w:val="both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 xml:space="preserve">4.2. </w:t>
      </w:r>
      <w:r w:rsidR="00EF39E5" w:rsidRPr="009134EB">
        <w:rPr>
          <w:rStyle w:val="FontStyle15"/>
          <w:sz w:val="24"/>
          <w:szCs w:val="24"/>
        </w:rPr>
        <w:t xml:space="preserve">Поставка </w:t>
      </w:r>
      <w:r w:rsidR="00FD1ABD" w:rsidRPr="00FD1ABD">
        <w:rPr>
          <w:rStyle w:val="FontStyle15"/>
          <w:sz w:val="24"/>
          <w:szCs w:val="24"/>
        </w:rPr>
        <w:t>Товара</w:t>
      </w:r>
      <w:r w:rsidR="00FD1ABD">
        <w:rPr>
          <w:rStyle w:val="FontStyle15"/>
          <w:sz w:val="24"/>
          <w:szCs w:val="24"/>
        </w:rPr>
        <w:t xml:space="preserve"> </w:t>
      </w:r>
      <w:r w:rsidR="00EF39E5" w:rsidRPr="009134EB">
        <w:rPr>
          <w:rStyle w:val="FontStyle15"/>
          <w:sz w:val="24"/>
          <w:szCs w:val="24"/>
        </w:rPr>
        <w:t xml:space="preserve">производится Исполнителем в согласованные между Заказчиком </w:t>
      </w:r>
      <w:r w:rsidR="00FD1ABD">
        <w:rPr>
          <w:rStyle w:val="FontStyle15"/>
          <w:sz w:val="24"/>
          <w:szCs w:val="24"/>
        </w:rPr>
        <w:br/>
      </w:r>
      <w:r w:rsidR="00EF39E5" w:rsidRPr="009134EB">
        <w:rPr>
          <w:rStyle w:val="FontStyle15"/>
          <w:sz w:val="24"/>
          <w:szCs w:val="24"/>
        </w:rPr>
        <w:t xml:space="preserve">и Исполнителем </w:t>
      </w:r>
      <w:r w:rsidR="00EF39E5">
        <w:rPr>
          <w:rStyle w:val="FontStyle15"/>
          <w:sz w:val="24"/>
          <w:szCs w:val="24"/>
        </w:rPr>
        <w:t xml:space="preserve">в </w:t>
      </w:r>
      <w:r w:rsidR="006774F0">
        <w:rPr>
          <w:rStyle w:val="FontStyle15"/>
          <w:sz w:val="24"/>
          <w:szCs w:val="24"/>
        </w:rPr>
        <w:t>рабоче</w:t>
      </w:r>
      <w:r w:rsidR="00EF39E5" w:rsidRPr="009134EB">
        <w:rPr>
          <w:rStyle w:val="FontStyle15"/>
          <w:sz w:val="24"/>
          <w:szCs w:val="24"/>
        </w:rPr>
        <w:t xml:space="preserve">е </w:t>
      </w:r>
      <w:r w:rsidR="006774F0">
        <w:rPr>
          <w:rStyle w:val="FontStyle15"/>
          <w:sz w:val="24"/>
          <w:szCs w:val="24"/>
        </w:rPr>
        <w:t>время</w:t>
      </w:r>
      <w:r w:rsidR="00EF39E5" w:rsidRPr="009134EB">
        <w:rPr>
          <w:rStyle w:val="FontStyle15"/>
          <w:sz w:val="24"/>
          <w:szCs w:val="24"/>
        </w:rPr>
        <w:t xml:space="preserve"> Заказчика на условиях </w:t>
      </w:r>
      <w:r w:rsidR="00EF39E5">
        <w:rPr>
          <w:rStyle w:val="FontStyle15"/>
          <w:sz w:val="24"/>
          <w:szCs w:val="24"/>
        </w:rPr>
        <w:t>Д</w:t>
      </w:r>
      <w:r w:rsidR="00EF39E5" w:rsidRPr="009134EB">
        <w:rPr>
          <w:rStyle w:val="FontStyle15"/>
          <w:sz w:val="24"/>
          <w:szCs w:val="24"/>
        </w:rPr>
        <w:t>оговора</w:t>
      </w:r>
      <w:r w:rsidR="00EF39E5">
        <w:rPr>
          <w:rStyle w:val="FontStyle15"/>
          <w:sz w:val="24"/>
          <w:szCs w:val="24"/>
        </w:rPr>
        <w:t>.</w:t>
      </w:r>
    </w:p>
    <w:p w:rsidR="009134EB" w:rsidRDefault="009134EB" w:rsidP="009134EB">
      <w:pPr>
        <w:pStyle w:val="ConsPlusNormal"/>
        <w:widowControl/>
        <w:ind w:firstLine="709"/>
        <w:jc w:val="both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 xml:space="preserve">4.3. </w:t>
      </w:r>
      <w:r w:rsidR="00EF39E5" w:rsidRPr="009134EB">
        <w:rPr>
          <w:rStyle w:val="FontStyle15"/>
          <w:sz w:val="24"/>
          <w:szCs w:val="24"/>
        </w:rPr>
        <w:t xml:space="preserve">Исполнитель самостоятельно и за свой счёт осуществляет погрузку, поставку, </w:t>
      </w:r>
      <w:r w:rsidR="00EF39E5">
        <w:rPr>
          <w:rStyle w:val="FontStyle15"/>
          <w:sz w:val="24"/>
          <w:szCs w:val="24"/>
        </w:rPr>
        <w:br/>
      </w:r>
      <w:r w:rsidR="00EF39E5" w:rsidRPr="009134EB">
        <w:rPr>
          <w:rStyle w:val="FontStyle15"/>
          <w:sz w:val="24"/>
          <w:szCs w:val="24"/>
        </w:rPr>
        <w:t xml:space="preserve">разгрузку </w:t>
      </w:r>
      <w:r w:rsidR="00FD1ABD" w:rsidRPr="00FD1ABD">
        <w:rPr>
          <w:rStyle w:val="FontStyle15"/>
          <w:sz w:val="24"/>
          <w:szCs w:val="24"/>
        </w:rPr>
        <w:t>Товара</w:t>
      </w:r>
      <w:r w:rsidR="00EF39E5" w:rsidRPr="009134EB">
        <w:rPr>
          <w:rStyle w:val="FontStyle15"/>
          <w:sz w:val="24"/>
          <w:szCs w:val="24"/>
        </w:rPr>
        <w:t>.</w:t>
      </w:r>
    </w:p>
    <w:p w:rsidR="00902C34" w:rsidRDefault="009134EB" w:rsidP="006704C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FontStyle15"/>
          <w:sz w:val="24"/>
          <w:szCs w:val="24"/>
        </w:rPr>
        <w:t xml:space="preserve">4.4. </w:t>
      </w:r>
      <w:r w:rsidR="00513CD7">
        <w:rPr>
          <w:rStyle w:val="FontStyle15"/>
          <w:sz w:val="24"/>
          <w:szCs w:val="24"/>
        </w:rPr>
        <w:t xml:space="preserve">Приемка </w:t>
      </w:r>
      <w:r w:rsidR="00FD1ABD" w:rsidRPr="00FD1ABD">
        <w:rPr>
          <w:rStyle w:val="FontStyle15"/>
          <w:sz w:val="24"/>
          <w:szCs w:val="24"/>
        </w:rPr>
        <w:t>Товара</w:t>
      </w:r>
      <w:r w:rsidR="00513CD7">
        <w:rPr>
          <w:rStyle w:val="FontStyle15"/>
          <w:sz w:val="24"/>
          <w:szCs w:val="24"/>
        </w:rPr>
        <w:t>,</w:t>
      </w:r>
      <w:r w:rsidR="00513CD7" w:rsidRPr="00513CD7">
        <w:rPr>
          <w:rFonts w:ascii="Times New Roman" w:hAnsi="Times New Roman" w:cs="Times New Roman"/>
          <w:sz w:val="24"/>
          <w:szCs w:val="24"/>
        </w:rPr>
        <w:t xml:space="preserve"> </w:t>
      </w:r>
      <w:r w:rsidR="00513CD7">
        <w:rPr>
          <w:rStyle w:val="FontStyle15"/>
          <w:sz w:val="24"/>
          <w:szCs w:val="24"/>
        </w:rPr>
        <w:t xml:space="preserve">осуществляется </w:t>
      </w:r>
      <w:r w:rsidR="002E3D1D">
        <w:rPr>
          <w:rStyle w:val="FontStyle15"/>
          <w:sz w:val="24"/>
          <w:szCs w:val="24"/>
        </w:rPr>
        <w:t xml:space="preserve">на </w:t>
      </w:r>
      <w:r w:rsidR="002E3D1D">
        <w:rPr>
          <w:rFonts w:ascii="Times New Roman" w:hAnsi="Times New Roman" w:cs="Times New Roman"/>
          <w:sz w:val="24"/>
          <w:szCs w:val="24"/>
        </w:rPr>
        <w:t xml:space="preserve">предмет соответствия </w:t>
      </w:r>
      <w:r w:rsidR="00FD1ABD" w:rsidRPr="00FD1ABD">
        <w:rPr>
          <w:rFonts w:ascii="Times New Roman" w:hAnsi="Times New Roman" w:cs="Times New Roman"/>
          <w:sz w:val="24"/>
          <w:szCs w:val="24"/>
        </w:rPr>
        <w:t>Товара</w:t>
      </w:r>
      <w:r w:rsidR="00FD1ABD">
        <w:rPr>
          <w:rFonts w:ascii="Times New Roman" w:hAnsi="Times New Roman" w:cs="Times New Roman"/>
          <w:sz w:val="24"/>
          <w:szCs w:val="24"/>
        </w:rPr>
        <w:t xml:space="preserve"> </w:t>
      </w:r>
      <w:r w:rsidR="002E3D1D">
        <w:rPr>
          <w:rFonts w:ascii="Times New Roman" w:hAnsi="Times New Roman" w:cs="Times New Roman"/>
          <w:sz w:val="24"/>
          <w:szCs w:val="24"/>
        </w:rPr>
        <w:t xml:space="preserve">характеристикам, указанным в </w:t>
      </w:r>
      <w:r w:rsidR="000E3334" w:rsidRPr="000E3334">
        <w:rPr>
          <w:rFonts w:ascii="Times New Roman" w:hAnsi="Times New Roman" w:cs="Times New Roman"/>
          <w:sz w:val="24"/>
          <w:szCs w:val="24"/>
        </w:rPr>
        <w:t>Приложени</w:t>
      </w:r>
      <w:r w:rsidR="000E3334">
        <w:rPr>
          <w:rFonts w:ascii="Times New Roman" w:hAnsi="Times New Roman" w:cs="Times New Roman"/>
          <w:sz w:val="24"/>
          <w:szCs w:val="24"/>
        </w:rPr>
        <w:t>и</w:t>
      </w:r>
      <w:r w:rsidR="000E3334" w:rsidRPr="000E3334">
        <w:rPr>
          <w:rFonts w:ascii="Times New Roman" w:hAnsi="Times New Roman" w:cs="Times New Roman"/>
          <w:sz w:val="24"/>
          <w:szCs w:val="24"/>
        </w:rPr>
        <w:t xml:space="preserve"> </w:t>
      </w:r>
      <w:r w:rsidR="004B3779">
        <w:rPr>
          <w:rFonts w:ascii="Times New Roman" w:hAnsi="Times New Roman" w:cs="Times New Roman"/>
          <w:sz w:val="24"/>
          <w:szCs w:val="24"/>
        </w:rPr>
        <w:t>к Договору</w:t>
      </w:r>
      <w:r w:rsidR="002E3D1D">
        <w:rPr>
          <w:rFonts w:ascii="Times New Roman" w:hAnsi="Times New Roman" w:cs="Times New Roman"/>
          <w:sz w:val="24"/>
          <w:szCs w:val="24"/>
        </w:rPr>
        <w:t xml:space="preserve"> </w:t>
      </w:r>
      <w:r w:rsidR="00513CD7">
        <w:rPr>
          <w:rStyle w:val="FontStyle15"/>
          <w:sz w:val="24"/>
          <w:szCs w:val="24"/>
        </w:rPr>
        <w:t xml:space="preserve">путем подписания </w:t>
      </w:r>
      <w:r w:rsidR="00FD1ABD">
        <w:rPr>
          <w:rStyle w:val="FontStyle15"/>
          <w:sz w:val="24"/>
          <w:szCs w:val="24"/>
        </w:rPr>
        <w:t xml:space="preserve"> </w:t>
      </w:r>
      <w:r w:rsidR="00513CD7">
        <w:rPr>
          <w:rStyle w:val="FontStyle15"/>
          <w:sz w:val="24"/>
          <w:szCs w:val="24"/>
        </w:rPr>
        <w:t>Сторонами</w:t>
      </w:r>
      <w:r w:rsidR="00920567">
        <w:rPr>
          <w:rStyle w:val="FontStyle15"/>
          <w:sz w:val="24"/>
          <w:szCs w:val="24"/>
        </w:rPr>
        <w:t xml:space="preserve"> УПД и </w:t>
      </w:r>
      <w:r w:rsidR="00513CD7">
        <w:rPr>
          <w:rStyle w:val="FontStyle15"/>
          <w:sz w:val="24"/>
          <w:szCs w:val="24"/>
        </w:rPr>
        <w:t>Акта приемки т</w:t>
      </w:r>
      <w:r w:rsidR="00513CD7">
        <w:rPr>
          <w:rStyle w:val="FontStyle15"/>
          <w:sz w:val="24"/>
          <w:szCs w:val="24"/>
        </w:rPr>
        <w:t>о</w:t>
      </w:r>
      <w:r w:rsidR="00513CD7">
        <w:rPr>
          <w:rStyle w:val="FontStyle15"/>
          <w:sz w:val="24"/>
          <w:szCs w:val="24"/>
        </w:rPr>
        <w:t>варов, работ, услуг, сформированного Заказчиком.</w:t>
      </w:r>
    </w:p>
    <w:p w:rsidR="00902C34" w:rsidRDefault="00902C34" w:rsidP="006704CE">
      <w:pPr>
        <w:widowControl w:val="0"/>
        <w:autoSpaceDE w:val="0"/>
        <w:autoSpaceDN w:val="0"/>
        <w:adjustRightInd w:val="0"/>
        <w:ind w:firstLine="709"/>
        <w:jc w:val="both"/>
      </w:pPr>
      <w:r>
        <w:t>4.</w:t>
      </w:r>
      <w:r w:rsidR="009134EB">
        <w:t>5</w:t>
      </w:r>
      <w:r>
        <w:t>. Все претензии Заказчика по количеству и качеству рассматр</w:t>
      </w:r>
      <w:r w:rsidR="00B42CDB">
        <w:t xml:space="preserve">иваются Исполнителем </w:t>
      </w:r>
      <w:r w:rsidR="00704B26">
        <w:br/>
      </w:r>
      <w:r w:rsidR="00B42CDB">
        <w:t>в течение 5 (пяти</w:t>
      </w:r>
      <w:r w:rsidR="00730437">
        <w:t>)</w:t>
      </w:r>
      <w:r>
        <w:t xml:space="preserve"> </w:t>
      </w:r>
      <w:r w:rsidR="00A75986">
        <w:t>рабочих</w:t>
      </w:r>
      <w:r>
        <w:t xml:space="preserve"> дней после фактического полу</w:t>
      </w:r>
      <w:r w:rsidR="00686A22">
        <w:t xml:space="preserve">чения Заказчиком </w:t>
      </w:r>
      <w:r w:rsidR="00FD1ABD" w:rsidRPr="00FD1ABD">
        <w:t>Товара</w:t>
      </w:r>
      <w:r w:rsidR="002C5C3F">
        <w:t>.</w:t>
      </w:r>
    </w:p>
    <w:p w:rsidR="009D468A" w:rsidRDefault="009134EB" w:rsidP="009D468A">
      <w:pPr>
        <w:widowControl w:val="0"/>
        <w:autoSpaceDE w:val="0"/>
        <w:autoSpaceDN w:val="0"/>
        <w:adjustRightInd w:val="0"/>
        <w:ind w:firstLine="709"/>
        <w:jc w:val="both"/>
      </w:pPr>
      <w:r>
        <w:t>4.6</w:t>
      </w:r>
      <w:r w:rsidR="009D468A">
        <w:t xml:space="preserve">. </w:t>
      </w:r>
      <w:r w:rsidR="00FD1ABD">
        <w:t xml:space="preserve">Товар </w:t>
      </w:r>
      <w:r w:rsidR="009D468A">
        <w:t>долж</w:t>
      </w:r>
      <w:r w:rsidR="00FD1ABD">
        <w:t>ен</w:t>
      </w:r>
      <w:r w:rsidR="009D468A">
        <w:t xml:space="preserve"> быть поставлен в упаковке, обеспечивающей защиту </w:t>
      </w:r>
      <w:r w:rsidR="00FD1ABD" w:rsidRPr="00FD1ABD">
        <w:t>Товара</w:t>
      </w:r>
      <w:r w:rsidR="00FD1ABD">
        <w:t xml:space="preserve"> </w:t>
      </w:r>
      <w:r w:rsidR="00FD1ABD">
        <w:br/>
      </w:r>
      <w:r w:rsidR="009D468A">
        <w:t xml:space="preserve">от повреждения или порчи, утраты товарного вида во время погрузки, транспортировки, </w:t>
      </w:r>
      <w:r w:rsidR="00FD1ABD">
        <w:br/>
      </w:r>
      <w:r w:rsidR="009D468A">
        <w:t>разгрузки и дальнейшего хранения.</w:t>
      </w:r>
    </w:p>
    <w:p w:rsidR="009D468A" w:rsidRDefault="009D468A" w:rsidP="009D468A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Упаковка должна обеспечивать сохранность качества и потребительских свойств, </w:t>
      </w:r>
      <w:r>
        <w:br/>
        <w:t xml:space="preserve">исключать загрязнение, проникновение влаги, как во время транспортировки, так и в период складирования. Упаковка должна быть неповрежденной, без следов механического </w:t>
      </w:r>
      <w:r>
        <w:br/>
        <w:t>воздействия. Упаковка возврату не подлежит.</w:t>
      </w:r>
    </w:p>
    <w:p w:rsidR="0086351F" w:rsidRDefault="0086351F" w:rsidP="00C5108A">
      <w:pPr>
        <w:widowControl w:val="0"/>
        <w:autoSpaceDE w:val="0"/>
        <w:autoSpaceDN w:val="0"/>
        <w:adjustRightInd w:val="0"/>
        <w:ind w:firstLine="851"/>
        <w:jc w:val="center"/>
      </w:pPr>
    </w:p>
    <w:p w:rsidR="00902C34" w:rsidRDefault="00902C34" w:rsidP="00C5108A">
      <w:pPr>
        <w:widowControl w:val="0"/>
        <w:autoSpaceDE w:val="0"/>
        <w:autoSpaceDN w:val="0"/>
        <w:adjustRightInd w:val="0"/>
        <w:ind w:firstLine="851"/>
        <w:jc w:val="center"/>
      </w:pPr>
      <w:r>
        <w:rPr>
          <w:b/>
          <w:bCs/>
        </w:rPr>
        <w:t xml:space="preserve">5. </w:t>
      </w:r>
      <w:r w:rsidR="009D468A">
        <w:rPr>
          <w:b/>
          <w:bCs/>
        </w:rPr>
        <w:t>Качество</w:t>
      </w:r>
    </w:p>
    <w:p w:rsidR="009D468A" w:rsidRDefault="00E0453B" w:rsidP="009D468A">
      <w:pPr>
        <w:widowControl w:val="0"/>
        <w:autoSpaceDE w:val="0"/>
        <w:autoSpaceDN w:val="0"/>
        <w:adjustRightInd w:val="0"/>
        <w:ind w:firstLine="851"/>
        <w:jc w:val="both"/>
      </w:pPr>
      <w:r>
        <w:t xml:space="preserve">5.1. </w:t>
      </w:r>
      <w:r w:rsidR="007B3512" w:rsidRPr="00F84B34">
        <w:t xml:space="preserve">Качество и безопасность </w:t>
      </w:r>
      <w:r w:rsidR="00FD1ABD" w:rsidRPr="00FD1ABD">
        <w:t>Товара</w:t>
      </w:r>
      <w:r w:rsidR="00FD1ABD">
        <w:t xml:space="preserve"> </w:t>
      </w:r>
      <w:r w:rsidR="007D2814">
        <w:t>полученного</w:t>
      </w:r>
      <w:r w:rsidR="007B3512">
        <w:t xml:space="preserve"> в ходе оказания </w:t>
      </w:r>
      <w:r w:rsidR="007B3512">
        <w:rPr>
          <w:bCs/>
          <w:color w:val="000000"/>
        </w:rPr>
        <w:t>Услуг</w:t>
      </w:r>
      <w:r w:rsidR="007B3512" w:rsidRPr="00F84B34">
        <w:t xml:space="preserve"> должн</w:t>
      </w:r>
      <w:r w:rsidR="007B3512">
        <w:t>ы</w:t>
      </w:r>
      <w:r w:rsidR="007B3512" w:rsidRPr="00F84B34">
        <w:t xml:space="preserve"> </w:t>
      </w:r>
      <w:r w:rsidR="00D91520">
        <w:br/>
      </w:r>
      <w:r w:rsidR="007B3512" w:rsidRPr="00F84B34">
        <w:t xml:space="preserve">соответствовать установленным в Российской Федерации государственным стандартам, </w:t>
      </w:r>
      <w:r w:rsidR="007B3512">
        <w:br/>
      </w:r>
      <w:r w:rsidR="007B3512" w:rsidRPr="00F84B34">
        <w:t xml:space="preserve">техническим регламентам или техническим условиям, требованиям действующего </w:t>
      </w:r>
      <w:r w:rsidR="007B3512">
        <w:br/>
      </w:r>
      <w:r w:rsidR="007B3512" w:rsidRPr="00F84B34">
        <w:t xml:space="preserve">законодательства Российской Федерации </w:t>
      </w:r>
      <w:r w:rsidR="007B3512">
        <w:t xml:space="preserve">и </w:t>
      </w:r>
      <w:r w:rsidR="007B3512" w:rsidRPr="00F84B34">
        <w:t xml:space="preserve">настоящего </w:t>
      </w:r>
      <w:r w:rsidR="007B3512" w:rsidRPr="00FB7C9F">
        <w:t>Договора</w:t>
      </w:r>
      <w:r w:rsidR="007B3512">
        <w:t>.</w:t>
      </w:r>
    </w:p>
    <w:p w:rsidR="009D468A" w:rsidRDefault="00FD1ABD" w:rsidP="009D468A">
      <w:pPr>
        <w:widowControl w:val="0"/>
        <w:autoSpaceDE w:val="0"/>
        <w:autoSpaceDN w:val="0"/>
        <w:adjustRightInd w:val="0"/>
        <w:ind w:firstLine="851"/>
        <w:jc w:val="both"/>
      </w:pPr>
      <w:r>
        <w:t>5.2. Поставляемый</w:t>
      </w:r>
      <w:r w:rsidR="00E0453B">
        <w:t xml:space="preserve"> </w:t>
      </w:r>
      <w:r>
        <w:t xml:space="preserve">Товар </w:t>
      </w:r>
      <w:r w:rsidR="00474305">
        <w:t>долж</w:t>
      </w:r>
      <w:r w:rsidR="009D468A">
        <w:t>н</w:t>
      </w:r>
      <w:r w:rsidR="00E0453B">
        <w:t>а быть нов</w:t>
      </w:r>
      <w:r w:rsidR="007D2814">
        <w:t>ым</w:t>
      </w:r>
      <w:r w:rsidR="009D468A">
        <w:t xml:space="preserve">, без дефектов, связанных с материалами или работой по изготовлению в результате действия или упущения Исполнителя, изготовлен </w:t>
      </w:r>
      <w:r w:rsidR="007D2814">
        <w:br/>
      </w:r>
      <w:r w:rsidR="009D468A">
        <w:t xml:space="preserve">по качеству в соответствии с требованиями действующего законодательства Российской </w:t>
      </w:r>
      <w:r w:rsidR="00D91520">
        <w:br/>
      </w:r>
      <w:r w:rsidR="009D468A">
        <w:t>Федерации.</w:t>
      </w:r>
    </w:p>
    <w:p w:rsidR="0086351F" w:rsidRDefault="009D468A" w:rsidP="009D468A">
      <w:pPr>
        <w:widowControl w:val="0"/>
        <w:autoSpaceDE w:val="0"/>
        <w:autoSpaceDN w:val="0"/>
        <w:adjustRightInd w:val="0"/>
        <w:ind w:firstLine="851"/>
        <w:jc w:val="both"/>
      </w:pPr>
      <w:r>
        <w:t xml:space="preserve">5.3. </w:t>
      </w:r>
      <w:r w:rsidR="00FD1ABD">
        <w:t xml:space="preserve">Товар </w:t>
      </w:r>
      <w:r w:rsidR="00474305">
        <w:t>долж</w:t>
      </w:r>
      <w:r w:rsidR="00FD1ABD">
        <w:t>ен</w:t>
      </w:r>
      <w:r>
        <w:t xml:space="preserve"> быть изготовлен без ошибок и неточностей в тексте.</w:t>
      </w:r>
    </w:p>
    <w:p w:rsidR="00E0453B" w:rsidRDefault="00E0453B" w:rsidP="009D468A">
      <w:pPr>
        <w:widowControl w:val="0"/>
        <w:autoSpaceDE w:val="0"/>
        <w:autoSpaceDN w:val="0"/>
        <w:adjustRightInd w:val="0"/>
        <w:ind w:firstLine="851"/>
        <w:jc w:val="both"/>
      </w:pPr>
    </w:p>
    <w:p w:rsidR="00902C34" w:rsidRDefault="00902C34" w:rsidP="00C5108A">
      <w:pPr>
        <w:widowControl w:val="0"/>
        <w:autoSpaceDE w:val="0"/>
        <w:autoSpaceDN w:val="0"/>
        <w:adjustRightInd w:val="0"/>
        <w:ind w:firstLine="851"/>
        <w:jc w:val="center"/>
      </w:pPr>
      <w:r>
        <w:rPr>
          <w:b/>
          <w:bCs/>
        </w:rPr>
        <w:t>6. Ответственность сторон</w:t>
      </w:r>
    </w:p>
    <w:p w:rsidR="00704B26" w:rsidRPr="00704B26" w:rsidRDefault="00704B26" w:rsidP="00704B26">
      <w:pPr>
        <w:pStyle w:val="a9"/>
        <w:ind w:right="-2" w:firstLine="709"/>
        <w:rPr>
          <w:szCs w:val="24"/>
        </w:rPr>
      </w:pPr>
      <w:r w:rsidRPr="00704B26">
        <w:rPr>
          <w:szCs w:val="24"/>
        </w:rPr>
        <w:t xml:space="preserve">6.1. За невыполнение или ненадлежащее выполнение своих обязательств по настоящему Договору Стороны несут имущественную ответственность в соответствии с действующим </w:t>
      </w:r>
      <w:r>
        <w:rPr>
          <w:szCs w:val="24"/>
        </w:rPr>
        <w:br/>
      </w:r>
      <w:r w:rsidRPr="00704B26">
        <w:rPr>
          <w:szCs w:val="24"/>
        </w:rPr>
        <w:t>законодательством Российской Федерации.</w:t>
      </w:r>
    </w:p>
    <w:p w:rsidR="00704B26" w:rsidRPr="00704B26" w:rsidRDefault="00704B26" w:rsidP="00704B26">
      <w:pPr>
        <w:pStyle w:val="a9"/>
        <w:ind w:right="-2" w:firstLine="709"/>
        <w:rPr>
          <w:szCs w:val="24"/>
        </w:rPr>
      </w:pPr>
      <w:r w:rsidRPr="00704B26">
        <w:rPr>
          <w:szCs w:val="24"/>
        </w:rPr>
        <w:lastRenderedPageBreak/>
        <w:t xml:space="preserve">6.2. Окончание срока действия настоящего Договора не освобождает Стороны </w:t>
      </w:r>
      <w:r>
        <w:rPr>
          <w:szCs w:val="24"/>
        </w:rPr>
        <w:br/>
      </w:r>
      <w:r w:rsidRPr="00704B26">
        <w:rPr>
          <w:szCs w:val="24"/>
        </w:rPr>
        <w:t>от ответственности за нарушение его условий в период его действия.</w:t>
      </w:r>
    </w:p>
    <w:p w:rsidR="00902C34" w:rsidRDefault="00704B26" w:rsidP="00704B26">
      <w:pPr>
        <w:pStyle w:val="a9"/>
        <w:ind w:right="-2" w:firstLine="709"/>
        <w:rPr>
          <w:szCs w:val="24"/>
        </w:rPr>
      </w:pPr>
      <w:r w:rsidRPr="00704B26">
        <w:rPr>
          <w:szCs w:val="24"/>
        </w:rPr>
        <w:t>6.3. Споры, вытекающие из обязательств Договора, решаются путем переговоров.</w:t>
      </w:r>
    </w:p>
    <w:p w:rsidR="00902C34" w:rsidRDefault="00902C34" w:rsidP="00C5108A">
      <w:pPr>
        <w:widowControl w:val="0"/>
        <w:autoSpaceDE w:val="0"/>
        <w:autoSpaceDN w:val="0"/>
        <w:adjustRightInd w:val="0"/>
        <w:ind w:firstLine="851"/>
        <w:jc w:val="both"/>
      </w:pPr>
    </w:p>
    <w:p w:rsidR="00902C34" w:rsidRDefault="00902C34" w:rsidP="00C5108A">
      <w:pPr>
        <w:pStyle w:val="ConsPlusNormal"/>
        <w:widowControl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7.Форс-мажор</w:t>
      </w:r>
    </w:p>
    <w:p w:rsidR="00902C34" w:rsidRDefault="00902C34" w:rsidP="006704C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Стороны освобождаются от ответственности за полное или частичное неисполнение своих обязательств по настоящему Договору в случае, если оно явилось следствием </w:t>
      </w:r>
      <w:r w:rsidR="00704B2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обстоятельств непреодолимой силы, а именно наводнения, пожара, землетрясения, диверсии, военных действий, блокад, изменения законодательства, препятствующих надлежащему </w:t>
      </w:r>
      <w:r w:rsidR="00ED62B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исполнению обязательств по настоящему Договору, а также других чрезвычайных </w:t>
      </w:r>
      <w:r w:rsidR="00ED62B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обстоятельств, которые возникли после заключения настоящего Договора и непосредственно повлияли на исполнение Сторонами своих обязательств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а </w:t>
      </w:r>
      <w:proofErr w:type="gramStart"/>
      <w:r>
        <w:rPr>
          <w:rFonts w:ascii="Times New Roman" w:hAnsi="Times New Roman" w:cs="Times New Roman"/>
          <w:sz w:val="24"/>
          <w:szCs w:val="24"/>
        </w:rPr>
        <w:t>также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которые Стороны были </w:t>
      </w:r>
      <w:r w:rsidR="00ED62B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не в состоянии предвидеть и предотвратить.</w:t>
      </w:r>
    </w:p>
    <w:p w:rsidR="00902C34" w:rsidRDefault="00902C34" w:rsidP="006704C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7.2. Если обстоятельства, указанные в п. 7.1 настоящего Договора, будут длиться более двух календарных месяцев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соответствующего уведомления, каждая из Сторон вправе расторгнуть настоящий Договор без требования возмещения убытков, понесенных в связи </w:t>
      </w:r>
      <w:r w:rsidR="00704B2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с наступлением таких обстоятельств.</w:t>
      </w:r>
    </w:p>
    <w:p w:rsidR="0086351F" w:rsidRDefault="0086351F" w:rsidP="00C5108A">
      <w:pPr>
        <w:widowControl w:val="0"/>
        <w:autoSpaceDE w:val="0"/>
        <w:autoSpaceDN w:val="0"/>
        <w:adjustRightInd w:val="0"/>
        <w:ind w:firstLine="851"/>
        <w:jc w:val="center"/>
        <w:rPr>
          <w:b/>
          <w:bCs/>
        </w:rPr>
      </w:pPr>
    </w:p>
    <w:p w:rsidR="00704B26" w:rsidRPr="00704B26" w:rsidRDefault="00902C34" w:rsidP="00704B26">
      <w:pPr>
        <w:widowControl w:val="0"/>
        <w:autoSpaceDE w:val="0"/>
        <w:autoSpaceDN w:val="0"/>
        <w:adjustRightInd w:val="0"/>
        <w:ind w:firstLine="851"/>
        <w:jc w:val="center"/>
      </w:pPr>
      <w:r>
        <w:rPr>
          <w:b/>
          <w:bCs/>
        </w:rPr>
        <w:t xml:space="preserve">8. </w:t>
      </w:r>
      <w:r w:rsidR="00704B26" w:rsidRPr="00704B26">
        <w:rPr>
          <w:b/>
          <w:bCs/>
        </w:rPr>
        <w:t>Прочие условия</w:t>
      </w:r>
    </w:p>
    <w:p w:rsidR="00704B26" w:rsidRPr="00D67AB5" w:rsidRDefault="00704B26" w:rsidP="00704B2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5A64">
        <w:rPr>
          <w:rFonts w:ascii="Times New Roman" w:hAnsi="Times New Roman" w:cs="Times New Roman"/>
          <w:sz w:val="24"/>
          <w:szCs w:val="24"/>
        </w:rPr>
        <w:t xml:space="preserve">8.1. Настоящий Договор вступает в силу </w:t>
      </w:r>
      <w:proofErr w:type="gramStart"/>
      <w:r w:rsidRPr="003C5A64"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 w:rsidRPr="003C5A64">
        <w:rPr>
          <w:rFonts w:ascii="Times New Roman" w:hAnsi="Times New Roman" w:cs="Times New Roman"/>
          <w:sz w:val="24"/>
          <w:szCs w:val="24"/>
        </w:rPr>
        <w:t xml:space="preserve"> и действует по </w:t>
      </w:r>
      <w:r w:rsidR="002D1042" w:rsidRPr="003C5A64">
        <w:rPr>
          <w:rFonts w:ascii="Times New Roman" w:hAnsi="Times New Roman" w:cs="Times New Roman"/>
          <w:sz w:val="24"/>
          <w:szCs w:val="24"/>
        </w:rPr>
        <w:t>3</w:t>
      </w:r>
      <w:r w:rsidR="003C5A64" w:rsidRPr="003C5A64">
        <w:rPr>
          <w:rFonts w:ascii="Times New Roman" w:hAnsi="Times New Roman" w:cs="Times New Roman"/>
          <w:sz w:val="24"/>
          <w:szCs w:val="24"/>
        </w:rPr>
        <w:t>0</w:t>
      </w:r>
      <w:r w:rsidRPr="003C5A64">
        <w:rPr>
          <w:rFonts w:ascii="Times New Roman" w:hAnsi="Times New Roman" w:cs="Times New Roman"/>
          <w:sz w:val="24"/>
          <w:szCs w:val="24"/>
        </w:rPr>
        <w:t xml:space="preserve"> </w:t>
      </w:r>
      <w:r w:rsidR="003C5A64" w:rsidRPr="003C5A64">
        <w:rPr>
          <w:rFonts w:ascii="Times New Roman" w:hAnsi="Times New Roman" w:cs="Times New Roman"/>
          <w:sz w:val="24"/>
          <w:szCs w:val="24"/>
        </w:rPr>
        <w:t>сентября</w:t>
      </w:r>
      <w:r w:rsidRPr="003C5A64">
        <w:rPr>
          <w:rFonts w:ascii="Times New Roman" w:hAnsi="Times New Roman" w:cs="Times New Roman"/>
          <w:sz w:val="24"/>
          <w:szCs w:val="24"/>
        </w:rPr>
        <w:t xml:space="preserve"> 2026 года, в части взаиморасчетов – до полного исполнения Сторонами обязательств.</w:t>
      </w:r>
      <w:r w:rsidRPr="00D67A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4B26" w:rsidRPr="00704B26" w:rsidRDefault="00704B26" w:rsidP="00704B2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7AB5">
        <w:rPr>
          <w:rFonts w:ascii="Times New Roman" w:hAnsi="Times New Roman" w:cs="Times New Roman"/>
          <w:sz w:val="24"/>
          <w:szCs w:val="24"/>
        </w:rPr>
        <w:t>8.2. Ни одна из Сторон не вправе передавать свои права и обязанности или</w:t>
      </w:r>
      <w:r w:rsidRPr="00704B26">
        <w:rPr>
          <w:rFonts w:ascii="Times New Roman" w:hAnsi="Times New Roman" w:cs="Times New Roman"/>
          <w:sz w:val="24"/>
          <w:szCs w:val="24"/>
        </w:rPr>
        <w:t xml:space="preserve"> их часть </w:t>
      </w:r>
      <w:r>
        <w:rPr>
          <w:rFonts w:ascii="Times New Roman" w:hAnsi="Times New Roman" w:cs="Times New Roman"/>
          <w:sz w:val="24"/>
          <w:szCs w:val="24"/>
        </w:rPr>
        <w:br/>
      </w:r>
      <w:r w:rsidRPr="00704B26">
        <w:rPr>
          <w:rFonts w:ascii="Times New Roman" w:hAnsi="Times New Roman" w:cs="Times New Roman"/>
          <w:sz w:val="24"/>
          <w:szCs w:val="24"/>
        </w:rPr>
        <w:t>по настоящему Договору третьему лицу.</w:t>
      </w:r>
    </w:p>
    <w:p w:rsidR="00704B26" w:rsidRPr="00704B26" w:rsidRDefault="00704B26" w:rsidP="00704B2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4B26">
        <w:rPr>
          <w:rFonts w:ascii="Times New Roman" w:hAnsi="Times New Roman" w:cs="Times New Roman"/>
          <w:sz w:val="24"/>
          <w:szCs w:val="24"/>
        </w:rPr>
        <w:t>8.3. Настоящий Договор будет считаться исполненным и прекратившим свое действие после выполнения Сторонами взаимных обязательств и подписания акта сверки.</w:t>
      </w:r>
    </w:p>
    <w:p w:rsidR="00704B26" w:rsidRPr="00704B26" w:rsidRDefault="00704B26" w:rsidP="00704B2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4B26">
        <w:rPr>
          <w:rFonts w:ascii="Times New Roman" w:hAnsi="Times New Roman" w:cs="Times New Roman"/>
          <w:sz w:val="24"/>
          <w:szCs w:val="24"/>
        </w:rPr>
        <w:t xml:space="preserve">8.4. Изменение существенных условий настоящего Договора при его исполнении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704B26">
        <w:rPr>
          <w:rFonts w:ascii="Times New Roman" w:hAnsi="Times New Roman" w:cs="Times New Roman"/>
          <w:sz w:val="24"/>
          <w:szCs w:val="24"/>
        </w:rPr>
        <w:t xml:space="preserve">не допускается за исключением их изменения по соглашению Сторон в порядке, установленном ст. 95 Федерального закона от 05.04.2013 № 44-ФЗ «О контрактной системе в сфере закупок </w:t>
      </w:r>
      <w:r>
        <w:rPr>
          <w:rFonts w:ascii="Times New Roman" w:hAnsi="Times New Roman" w:cs="Times New Roman"/>
          <w:sz w:val="24"/>
          <w:szCs w:val="24"/>
        </w:rPr>
        <w:br/>
      </w:r>
      <w:r w:rsidRPr="00704B26">
        <w:rPr>
          <w:rFonts w:ascii="Times New Roman" w:hAnsi="Times New Roman" w:cs="Times New Roman"/>
          <w:sz w:val="24"/>
          <w:szCs w:val="24"/>
        </w:rPr>
        <w:t>товаров, работ, услуг для обеспечения государственных и муниципальных нужд».</w:t>
      </w:r>
    </w:p>
    <w:p w:rsidR="00704B26" w:rsidRPr="00704B26" w:rsidRDefault="00704B26" w:rsidP="00704B2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4B26">
        <w:rPr>
          <w:rFonts w:ascii="Times New Roman" w:hAnsi="Times New Roman" w:cs="Times New Roman"/>
          <w:sz w:val="24"/>
          <w:szCs w:val="24"/>
        </w:rPr>
        <w:t xml:space="preserve">8.5. Расторжение Договора допускается по соглашению Сторон, по решению суда, </w:t>
      </w:r>
      <w:r>
        <w:rPr>
          <w:rFonts w:ascii="Times New Roman" w:hAnsi="Times New Roman" w:cs="Times New Roman"/>
          <w:sz w:val="24"/>
          <w:szCs w:val="24"/>
        </w:rPr>
        <w:br/>
      </w:r>
      <w:r w:rsidRPr="00704B26">
        <w:rPr>
          <w:rFonts w:ascii="Times New Roman" w:hAnsi="Times New Roman" w:cs="Times New Roman"/>
          <w:sz w:val="24"/>
          <w:szCs w:val="24"/>
        </w:rPr>
        <w:t xml:space="preserve">в случае одностороннего отказа Стороны Договора от исполнения Договора, в соответствии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704B26">
        <w:rPr>
          <w:rFonts w:ascii="Times New Roman" w:hAnsi="Times New Roman" w:cs="Times New Roman"/>
          <w:sz w:val="24"/>
          <w:szCs w:val="24"/>
        </w:rPr>
        <w:t xml:space="preserve">с гражданским законодательством Российской Федерации. Расторжение настоящего Договора осуществляется с соблюдением требований частей 8-23 статьи 95 Федерального закона </w:t>
      </w:r>
      <w:r>
        <w:rPr>
          <w:rFonts w:ascii="Times New Roman" w:hAnsi="Times New Roman" w:cs="Times New Roman"/>
          <w:sz w:val="24"/>
          <w:szCs w:val="24"/>
        </w:rPr>
        <w:br/>
      </w:r>
      <w:r w:rsidRPr="00704B26">
        <w:rPr>
          <w:rFonts w:ascii="Times New Roman" w:hAnsi="Times New Roman" w:cs="Times New Roman"/>
          <w:sz w:val="24"/>
          <w:szCs w:val="24"/>
        </w:rPr>
        <w:t xml:space="preserve">от 05.04.2013 № 44-ФЗ «О контрактной системе в сфере закупок товаров, работ, услуг </w:t>
      </w:r>
      <w:r>
        <w:rPr>
          <w:rFonts w:ascii="Times New Roman" w:hAnsi="Times New Roman" w:cs="Times New Roman"/>
          <w:sz w:val="24"/>
          <w:szCs w:val="24"/>
        </w:rPr>
        <w:br/>
      </w:r>
      <w:r w:rsidRPr="00704B26">
        <w:rPr>
          <w:rFonts w:ascii="Times New Roman" w:hAnsi="Times New Roman" w:cs="Times New Roman"/>
          <w:sz w:val="24"/>
          <w:szCs w:val="24"/>
        </w:rPr>
        <w:t>для обеспечения государственных и муниципальных нужд».</w:t>
      </w:r>
    </w:p>
    <w:p w:rsidR="00704B26" w:rsidRPr="00704B26" w:rsidRDefault="00704B26" w:rsidP="00704B2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4B26">
        <w:rPr>
          <w:rFonts w:ascii="Times New Roman" w:hAnsi="Times New Roman" w:cs="Times New Roman"/>
          <w:sz w:val="24"/>
          <w:szCs w:val="24"/>
        </w:rPr>
        <w:t xml:space="preserve">8.6. Изменения и дополнения к настоящему Договору оформляются дополнительными соглашениями, которые являются его неотъемлемой частью и действуют после подписания </w:t>
      </w:r>
      <w:r w:rsidR="00ED62BB">
        <w:rPr>
          <w:rFonts w:ascii="Times New Roman" w:hAnsi="Times New Roman" w:cs="Times New Roman"/>
          <w:sz w:val="24"/>
          <w:szCs w:val="24"/>
        </w:rPr>
        <w:br/>
      </w:r>
      <w:r w:rsidRPr="00704B26">
        <w:rPr>
          <w:rFonts w:ascii="Times New Roman" w:hAnsi="Times New Roman" w:cs="Times New Roman"/>
          <w:sz w:val="24"/>
          <w:szCs w:val="24"/>
        </w:rPr>
        <w:t>их Сторонами.</w:t>
      </w:r>
    </w:p>
    <w:p w:rsidR="00704B26" w:rsidRPr="00704B26" w:rsidRDefault="00704B26" w:rsidP="00704B2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4B26">
        <w:rPr>
          <w:rFonts w:ascii="Times New Roman" w:hAnsi="Times New Roman" w:cs="Times New Roman"/>
          <w:sz w:val="24"/>
          <w:szCs w:val="24"/>
        </w:rPr>
        <w:t xml:space="preserve">8.7. </w:t>
      </w:r>
      <w:proofErr w:type="gramStart"/>
      <w:r w:rsidRPr="00704B26">
        <w:rPr>
          <w:rFonts w:ascii="Times New Roman" w:hAnsi="Times New Roman" w:cs="Times New Roman"/>
          <w:sz w:val="24"/>
          <w:szCs w:val="24"/>
        </w:rPr>
        <w:t xml:space="preserve">В случае изменения у какой-либо из Сторон статуса, названия, банковских </w:t>
      </w:r>
      <w:r>
        <w:rPr>
          <w:rFonts w:ascii="Times New Roman" w:hAnsi="Times New Roman" w:cs="Times New Roman"/>
          <w:sz w:val="24"/>
          <w:szCs w:val="24"/>
        </w:rPr>
        <w:br/>
      </w:r>
      <w:r w:rsidRPr="00704B26">
        <w:rPr>
          <w:rFonts w:ascii="Times New Roman" w:hAnsi="Times New Roman" w:cs="Times New Roman"/>
          <w:sz w:val="24"/>
          <w:szCs w:val="24"/>
        </w:rPr>
        <w:t xml:space="preserve">реквизитов, местонахождения в период действия Договора, она обязана в течение 5 (пяти) </w:t>
      </w:r>
      <w:r>
        <w:rPr>
          <w:rFonts w:ascii="Times New Roman" w:hAnsi="Times New Roman" w:cs="Times New Roman"/>
          <w:sz w:val="24"/>
          <w:szCs w:val="24"/>
        </w:rPr>
        <w:br/>
      </w:r>
      <w:r w:rsidRPr="00704B26">
        <w:rPr>
          <w:rFonts w:ascii="Times New Roman" w:hAnsi="Times New Roman" w:cs="Times New Roman"/>
          <w:sz w:val="24"/>
          <w:szCs w:val="24"/>
        </w:rPr>
        <w:t>рабочих дней письменно уведомить об этом другую Сторону.</w:t>
      </w:r>
      <w:proofErr w:type="gramEnd"/>
    </w:p>
    <w:p w:rsidR="00704B26" w:rsidRPr="00704B26" w:rsidRDefault="00704B26" w:rsidP="00704B2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4B26">
        <w:rPr>
          <w:rFonts w:ascii="Times New Roman" w:hAnsi="Times New Roman" w:cs="Times New Roman"/>
          <w:sz w:val="24"/>
          <w:szCs w:val="24"/>
        </w:rPr>
        <w:t xml:space="preserve">8.8. По всем вопросам, которые не оговорены в данном Договоре, Стороны </w:t>
      </w:r>
      <w:r>
        <w:rPr>
          <w:rFonts w:ascii="Times New Roman" w:hAnsi="Times New Roman" w:cs="Times New Roman"/>
          <w:sz w:val="24"/>
          <w:szCs w:val="24"/>
        </w:rPr>
        <w:br/>
      </w:r>
      <w:r w:rsidRPr="00704B26">
        <w:rPr>
          <w:rFonts w:ascii="Times New Roman" w:hAnsi="Times New Roman" w:cs="Times New Roman"/>
          <w:sz w:val="24"/>
          <w:szCs w:val="24"/>
        </w:rPr>
        <w:t>руководствуются действующим законодательством Российской Федерации.</w:t>
      </w:r>
    </w:p>
    <w:p w:rsidR="00A75986" w:rsidRDefault="00A064F5" w:rsidP="00902C34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  <w:r w:rsidR="006704CE">
        <w:rPr>
          <w:b/>
          <w:sz w:val="26"/>
          <w:szCs w:val="26"/>
        </w:rPr>
        <w:lastRenderedPageBreak/>
        <w:t>А</w:t>
      </w:r>
      <w:r w:rsidR="006704CE" w:rsidRPr="00DF62D4">
        <w:rPr>
          <w:b/>
          <w:sz w:val="26"/>
          <w:szCs w:val="26"/>
        </w:rPr>
        <w:t>дреса и реквизиты Сторон</w:t>
      </w:r>
    </w:p>
    <w:p w:rsidR="006704CE" w:rsidRPr="00E2342A" w:rsidRDefault="006704CE" w:rsidP="00902C34">
      <w:pPr>
        <w:widowControl w:val="0"/>
        <w:autoSpaceDE w:val="0"/>
        <w:autoSpaceDN w:val="0"/>
        <w:adjustRightInd w:val="0"/>
        <w:jc w:val="center"/>
        <w:rPr>
          <w:bCs/>
        </w:rPr>
      </w:pPr>
    </w:p>
    <w:tbl>
      <w:tblPr>
        <w:tblW w:w="10139" w:type="dxa"/>
        <w:tblLook w:val="01E0" w:firstRow="1" w:lastRow="1" w:firstColumn="1" w:lastColumn="1" w:noHBand="0" w:noVBand="0"/>
      </w:tblPr>
      <w:tblGrid>
        <w:gridCol w:w="5087"/>
        <w:gridCol w:w="5052"/>
      </w:tblGrid>
      <w:tr w:rsidR="00691B91" w:rsidRPr="00E2342A" w:rsidTr="00ED62BB">
        <w:tc>
          <w:tcPr>
            <w:tcW w:w="5087" w:type="dxa"/>
          </w:tcPr>
          <w:p w:rsidR="00691B91" w:rsidRDefault="00691B91" w:rsidP="006704CE">
            <w:pPr>
              <w:pStyle w:val="ConsPlusNormal"/>
              <w:widowControl/>
              <w:tabs>
                <w:tab w:val="left" w:pos="8364"/>
              </w:tabs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42A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  <w:p w:rsidR="008312AD" w:rsidRPr="006704CE" w:rsidRDefault="008312AD" w:rsidP="006704CE">
            <w:pPr>
              <w:pStyle w:val="ConsPlusNormal"/>
              <w:widowControl/>
              <w:tabs>
                <w:tab w:val="left" w:pos="8364"/>
              </w:tabs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052" w:type="dxa"/>
          </w:tcPr>
          <w:p w:rsidR="00691B91" w:rsidRPr="00E2342A" w:rsidRDefault="00691B91">
            <w:pPr>
              <w:pStyle w:val="ConsPlusNormal"/>
              <w:widowControl/>
              <w:tabs>
                <w:tab w:val="left" w:pos="8364"/>
              </w:tabs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42A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Исполнитель:</w:t>
            </w:r>
          </w:p>
        </w:tc>
      </w:tr>
      <w:tr w:rsidR="00691B91" w:rsidRPr="00E2342A" w:rsidTr="00ED62BB">
        <w:tc>
          <w:tcPr>
            <w:tcW w:w="5087" w:type="dxa"/>
          </w:tcPr>
          <w:p w:rsidR="006704CE" w:rsidRDefault="006704CE" w:rsidP="006704CE">
            <w:pPr>
              <w:tabs>
                <w:tab w:val="left" w:pos="567"/>
              </w:tabs>
              <w:rPr>
                <w:b/>
                <w:bCs/>
                <w:szCs w:val="22"/>
              </w:rPr>
            </w:pPr>
            <w:r w:rsidRPr="006704CE">
              <w:rPr>
                <w:b/>
                <w:bCs/>
                <w:szCs w:val="22"/>
              </w:rPr>
              <w:t>Межрегиональная инспекция Федеральной налоговой службы по Уральскому фед</w:t>
            </w:r>
            <w:r w:rsidRPr="006704CE">
              <w:rPr>
                <w:b/>
                <w:bCs/>
                <w:szCs w:val="22"/>
              </w:rPr>
              <w:t>е</w:t>
            </w:r>
            <w:r w:rsidRPr="006704CE">
              <w:rPr>
                <w:b/>
                <w:bCs/>
                <w:szCs w:val="22"/>
              </w:rPr>
              <w:t xml:space="preserve">ральному округу </w:t>
            </w:r>
          </w:p>
          <w:p w:rsidR="00A064F5" w:rsidRPr="006704CE" w:rsidRDefault="00A064F5" w:rsidP="006704CE">
            <w:pPr>
              <w:tabs>
                <w:tab w:val="left" w:pos="567"/>
              </w:tabs>
              <w:rPr>
                <w:b/>
                <w:bCs/>
                <w:szCs w:val="22"/>
              </w:rPr>
            </w:pPr>
          </w:p>
          <w:p w:rsidR="006704CE" w:rsidRPr="000D33D4" w:rsidRDefault="006704CE" w:rsidP="006704CE">
            <w:pPr>
              <w:tabs>
                <w:tab w:val="left" w:pos="567"/>
              </w:tabs>
              <w:rPr>
                <w:bCs/>
                <w:szCs w:val="22"/>
              </w:rPr>
            </w:pPr>
            <w:r w:rsidRPr="000D33D4">
              <w:rPr>
                <w:bCs/>
                <w:szCs w:val="22"/>
              </w:rPr>
              <w:t xml:space="preserve">620031, г. Екатеринбург, пл. </w:t>
            </w:r>
            <w:proofErr w:type="gramStart"/>
            <w:r w:rsidRPr="000D33D4">
              <w:rPr>
                <w:bCs/>
                <w:szCs w:val="22"/>
              </w:rPr>
              <w:t>Октябрьская</w:t>
            </w:r>
            <w:proofErr w:type="gramEnd"/>
            <w:r w:rsidRPr="000D33D4">
              <w:rPr>
                <w:bCs/>
                <w:szCs w:val="22"/>
              </w:rPr>
              <w:t xml:space="preserve">, </w:t>
            </w:r>
            <w:r w:rsidR="00737EF6">
              <w:rPr>
                <w:bCs/>
                <w:szCs w:val="22"/>
              </w:rPr>
              <w:br/>
              <w:t>стр</w:t>
            </w:r>
            <w:r w:rsidRPr="000D33D4">
              <w:rPr>
                <w:bCs/>
                <w:szCs w:val="22"/>
              </w:rPr>
              <w:t>. 3</w:t>
            </w:r>
          </w:p>
          <w:p w:rsidR="006704CE" w:rsidRPr="000D33D4" w:rsidRDefault="006704CE" w:rsidP="006704CE">
            <w:pPr>
              <w:tabs>
                <w:tab w:val="left" w:pos="567"/>
              </w:tabs>
              <w:rPr>
                <w:bCs/>
                <w:szCs w:val="22"/>
              </w:rPr>
            </w:pPr>
            <w:r w:rsidRPr="000D33D4">
              <w:rPr>
                <w:bCs/>
                <w:szCs w:val="22"/>
              </w:rPr>
              <w:t>ИНН 6658196145/КПП 665801001</w:t>
            </w:r>
          </w:p>
          <w:p w:rsidR="006704CE" w:rsidRPr="000D33D4" w:rsidRDefault="006704CE" w:rsidP="006704CE">
            <w:pPr>
              <w:tabs>
                <w:tab w:val="left" w:pos="567"/>
              </w:tabs>
              <w:rPr>
                <w:bCs/>
                <w:szCs w:val="22"/>
              </w:rPr>
            </w:pPr>
            <w:r w:rsidRPr="000D33D4">
              <w:rPr>
                <w:bCs/>
                <w:szCs w:val="22"/>
              </w:rPr>
              <w:t xml:space="preserve">ОГРН 1046602686855, </w:t>
            </w:r>
          </w:p>
          <w:p w:rsidR="006704CE" w:rsidRPr="000D33D4" w:rsidRDefault="006704CE" w:rsidP="006704CE">
            <w:pPr>
              <w:tabs>
                <w:tab w:val="left" w:pos="567"/>
              </w:tabs>
              <w:rPr>
                <w:bCs/>
                <w:szCs w:val="22"/>
              </w:rPr>
            </w:pPr>
            <w:r w:rsidRPr="000D33D4">
              <w:rPr>
                <w:bCs/>
                <w:szCs w:val="22"/>
              </w:rPr>
              <w:t>ОКПО 55778318 ОКТМО 65701000</w:t>
            </w:r>
          </w:p>
          <w:p w:rsidR="006704CE" w:rsidRPr="000D33D4" w:rsidRDefault="006704CE" w:rsidP="006704CE">
            <w:pPr>
              <w:tabs>
                <w:tab w:val="left" w:pos="567"/>
              </w:tabs>
              <w:rPr>
                <w:bCs/>
                <w:szCs w:val="22"/>
              </w:rPr>
            </w:pPr>
            <w:r w:rsidRPr="000D33D4">
              <w:rPr>
                <w:bCs/>
                <w:szCs w:val="22"/>
              </w:rPr>
              <w:t xml:space="preserve">Реквизиты банка: ОКЦ № 1 </w:t>
            </w:r>
            <w:proofErr w:type="spellStart"/>
            <w:r w:rsidRPr="000D33D4">
              <w:rPr>
                <w:bCs/>
                <w:szCs w:val="22"/>
              </w:rPr>
              <w:t>СибГУ</w:t>
            </w:r>
            <w:proofErr w:type="spellEnd"/>
            <w:r w:rsidRPr="000D33D4">
              <w:rPr>
                <w:bCs/>
                <w:szCs w:val="22"/>
              </w:rPr>
              <w:t xml:space="preserve"> Банка </w:t>
            </w:r>
            <w:r w:rsidR="002D1042">
              <w:rPr>
                <w:bCs/>
                <w:szCs w:val="22"/>
              </w:rPr>
              <w:br/>
            </w:r>
            <w:r w:rsidRPr="000D33D4">
              <w:rPr>
                <w:bCs/>
                <w:szCs w:val="22"/>
              </w:rPr>
              <w:t>России//</w:t>
            </w:r>
            <w:r w:rsidR="002D1042">
              <w:rPr>
                <w:bCs/>
                <w:szCs w:val="22"/>
              </w:rPr>
              <w:t xml:space="preserve"> </w:t>
            </w:r>
            <w:r w:rsidRPr="000D33D4">
              <w:rPr>
                <w:bCs/>
                <w:szCs w:val="22"/>
              </w:rPr>
              <w:t>УФК по Новосибирской области,</w:t>
            </w:r>
          </w:p>
          <w:p w:rsidR="006704CE" w:rsidRPr="000D33D4" w:rsidRDefault="006704CE" w:rsidP="006704CE">
            <w:pPr>
              <w:tabs>
                <w:tab w:val="left" w:pos="567"/>
              </w:tabs>
              <w:rPr>
                <w:bCs/>
                <w:szCs w:val="22"/>
              </w:rPr>
            </w:pPr>
            <w:r w:rsidRPr="000D33D4">
              <w:rPr>
                <w:bCs/>
                <w:szCs w:val="22"/>
              </w:rPr>
              <w:t>г. Новосибирск</w:t>
            </w:r>
          </w:p>
          <w:p w:rsidR="006704CE" w:rsidRPr="000D33D4" w:rsidRDefault="006704CE" w:rsidP="006704CE">
            <w:pPr>
              <w:tabs>
                <w:tab w:val="left" w:pos="567"/>
              </w:tabs>
              <w:rPr>
                <w:bCs/>
                <w:szCs w:val="22"/>
              </w:rPr>
            </w:pPr>
            <w:r w:rsidRPr="000D33D4">
              <w:rPr>
                <w:bCs/>
                <w:szCs w:val="22"/>
              </w:rPr>
              <w:t>БИК ТОФК 015004950</w:t>
            </w:r>
          </w:p>
          <w:p w:rsidR="006704CE" w:rsidRPr="000D33D4" w:rsidRDefault="006704CE" w:rsidP="006704CE">
            <w:pPr>
              <w:tabs>
                <w:tab w:val="left" w:pos="567"/>
              </w:tabs>
              <w:rPr>
                <w:bCs/>
                <w:szCs w:val="22"/>
              </w:rPr>
            </w:pPr>
            <w:r w:rsidRPr="000D33D4">
              <w:rPr>
                <w:bCs/>
                <w:szCs w:val="22"/>
              </w:rPr>
              <w:t>Единый казначейский счет (</w:t>
            </w:r>
            <w:proofErr w:type="spellStart"/>
            <w:r w:rsidRPr="000D33D4">
              <w:rPr>
                <w:bCs/>
                <w:szCs w:val="22"/>
              </w:rPr>
              <w:t>кор</w:t>
            </w:r>
            <w:proofErr w:type="gramStart"/>
            <w:r w:rsidRPr="000D33D4">
              <w:rPr>
                <w:bCs/>
                <w:szCs w:val="22"/>
              </w:rPr>
              <w:t>.с</w:t>
            </w:r>
            <w:proofErr w:type="gramEnd"/>
            <w:r w:rsidRPr="000D33D4">
              <w:rPr>
                <w:bCs/>
                <w:szCs w:val="22"/>
              </w:rPr>
              <w:t>чет</w:t>
            </w:r>
            <w:proofErr w:type="spellEnd"/>
            <w:r w:rsidRPr="000D33D4">
              <w:rPr>
                <w:bCs/>
                <w:szCs w:val="22"/>
              </w:rPr>
              <w:t>):</w:t>
            </w:r>
          </w:p>
          <w:p w:rsidR="006704CE" w:rsidRPr="000D33D4" w:rsidRDefault="006704CE" w:rsidP="006704CE">
            <w:pPr>
              <w:tabs>
                <w:tab w:val="left" w:pos="567"/>
              </w:tabs>
              <w:rPr>
                <w:bCs/>
                <w:szCs w:val="22"/>
              </w:rPr>
            </w:pPr>
            <w:r w:rsidRPr="000D33D4">
              <w:rPr>
                <w:bCs/>
                <w:szCs w:val="22"/>
              </w:rPr>
              <w:t>40102810445370000043</w:t>
            </w:r>
          </w:p>
          <w:p w:rsidR="006704CE" w:rsidRPr="000D33D4" w:rsidRDefault="006704CE" w:rsidP="006704CE">
            <w:pPr>
              <w:tabs>
                <w:tab w:val="left" w:pos="567"/>
              </w:tabs>
              <w:rPr>
                <w:bCs/>
                <w:szCs w:val="22"/>
              </w:rPr>
            </w:pPr>
            <w:r w:rsidRPr="000D33D4">
              <w:rPr>
                <w:bCs/>
                <w:szCs w:val="22"/>
              </w:rPr>
              <w:t>Казначейский счет (</w:t>
            </w:r>
            <w:proofErr w:type="spellStart"/>
            <w:r w:rsidRPr="000D33D4">
              <w:rPr>
                <w:bCs/>
                <w:szCs w:val="22"/>
              </w:rPr>
              <w:t>расч</w:t>
            </w:r>
            <w:proofErr w:type="gramStart"/>
            <w:r w:rsidRPr="000D33D4">
              <w:rPr>
                <w:bCs/>
                <w:szCs w:val="22"/>
              </w:rPr>
              <w:t>.с</w:t>
            </w:r>
            <w:proofErr w:type="gramEnd"/>
            <w:r w:rsidRPr="000D33D4">
              <w:rPr>
                <w:bCs/>
                <w:szCs w:val="22"/>
              </w:rPr>
              <w:t>чет</w:t>
            </w:r>
            <w:proofErr w:type="spellEnd"/>
            <w:r w:rsidRPr="000D33D4">
              <w:rPr>
                <w:bCs/>
                <w:szCs w:val="22"/>
              </w:rPr>
              <w:t>):</w:t>
            </w:r>
          </w:p>
          <w:p w:rsidR="006704CE" w:rsidRPr="000D33D4" w:rsidRDefault="006704CE" w:rsidP="006704CE">
            <w:pPr>
              <w:tabs>
                <w:tab w:val="left" w:pos="567"/>
              </w:tabs>
              <w:rPr>
                <w:bCs/>
                <w:szCs w:val="22"/>
              </w:rPr>
            </w:pPr>
            <w:r w:rsidRPr="000D33D4">
              <w:rPr>
                <w:bCs/>
                <w:szCs w:val="22"/>
              </w:rPr>
              <w:t>03211643000000015113</w:t>
            </w:r>
          </w:p>
          <w:p w:rsidR="006704CE" w:rsidRPr="000D33D4" w:rsidRDefault="006704CE" w:rsidP="006704CE">
            <w:pPr>
              <w:tabs>
                <w:tab w:val="left" w:pos="567"/>
              </w:tabs>
              <w:rPr>
                <w:bCs/>
                <w:szCs w:val="22"/>
              </w:rPr>
            </w:pPr>
            <w:r w:rsidRPr="000D33D4">
              <w:rPr>
                <w:bCs/>
                <w:szCs w:val="22"/>
              </w:rPr>
              <w:t>Номер л/</w:t>
            </w:r>
            <w:proofErr w:type="gramStart"/>
            <w:r w:rsidRPr="000D33D4">
              <w:rPr>
                <w:bCs/>
                <w:szCs w:val="22"/>
              </w:rPr>
              <w:t>с</w:t>
            </w:r>
            <w:proofErr w:type="gramEnd"/>
            <w:r w:rsidRPr="000D33D4">
              <w:rPr>
                <w:bCs/>
                <w:szCs w:val="22"/>
              </w:rPr>
              <w:t xml:space="preserve"> в УФК по Новосибирской области:</w:t>
            </w:r>
          </w:p>
          <w:p w:rsidR="006704CE" w:rsidRPr="000D33D4" w:rsidRDefault="006704CE" w:rsidP="006704CE">
            <w:pPr>
              <w:tabs>
                <w:tab w:val="left" w:pos="567"/>
              </w:tabs>
              <w:rPr>
                <w:bCs/>
                <w:szCs w:val="22"/>
              </w:rPr>
            </w:pPr>
            <w:r w:rsidRPr="000D33D4">
              <w:rPr>
                <w:bCs/>
                <w:szCs w:val="22"/>
              </w:rPr>
              <w:t>03621468360</w:t>
            </w:r>
          </w:p>
          <w:p w:rsidR="006704CE" w:rsidRPr="000D33D4" w:rsidRDefault="006704CE" w:rsidP="006704CE">
            <w:pPr>
              <w:tabs>
                <w:tab w:val="left" w:pos="567"/>
              </w:tabs>
              <w:rPr>
                <w:bCs/>
                <w:szCs w:val="22"/>
              </w:rPr>
            </w:pPr>
            <w:r w:rsidRPr="000D33D4">
              <w:rPr>
                <w:bCs/>
                <w:szCs w:val="22"/>
              </w:rPr>
              <w:t>Адрес электронной почты:</w:t>
            </w:r>
            <w:r w:rsidR="002D1042">
              <w:rPr>
                <w:bCs/>
                <w:szCs w:val="22"/>
              </w:rPr>
              <w:t xml:space="preserve"> </w:t>
            </w:r>
            <w:r w:rsidRPr="000D33D4">
              <w:rPr>
                <w:bCs/>
                <w:szCs w:val="22"/>
              </w:rPr>
              <w:t xml:space="preserve">r9955@tax.gov.ru </w:t>
            </w:r>
          </w:p>
          <w:p w:rsidR="006704CE" w:rsidRPr="000D33D4" w:rsidRDefault="006704CE" w:rsidP="006704CE">
            <w:pPr>
              <w:tabs>
                <w:tab w:val="left" w:pos="567"/>
              </w:tabs>
              <w:rPr>
                <w:bCs/>
                <w:szCs w:val="22"/>
              </w:rPr>
            </w:pPr>
            <w:r w:rsidRPr="000D33D4">
              <w:rPr>
                <w:bCs/>
                <w:szCs w:val="22"/>
              </w:rPr>
              <w:t>Телефон: 8(343)288-26-52</w:t>
            </w:r>
          </w:p>
          <w:p w:rsidR="00CE266D" w:rsidRDefault="00CE266D" w:rsidP="00E2342A">
            <w:pPr>
              <w:tabs>
                <w:tab w:val="left" w:pos="567"/>
              </w:tabs>
            </w:pPr>
          </w:p>
          <w:p w:rsidR="000B02D0" w:rsidRDefault="000B02D0" w:rsidP="00E2342A">
            <w:pPr>
              <w:tabs>
                <w:tab w:val="left" w:pos="567"/>
              </w:tabs>
            </w:pPr>
            <w:r w:rsidRPr="00E2342A">
              <w:rPr>
                <w:b/>
              </w:rPr>
              <w:t>Заказчик</w:t>
            </w:r>
          </w:p>
          <w:p w:rsidR="006704CE" w:rsidRPr="00DF62D4" w:rsidRDefault="006704CE" w:rsidP="006704CE">
            <w:pPr>
              <w:tabs>
                <w:tab w:val="left" w:pos="567"/>
              </w:tabs>
              <w:rPr>
                <w:bCs/>
              </w:rPr>
            </w:pPr>
            <w:r w:rsidRPr="00DF62D4">
              <w:rPr>
                <w:bCs/>
              </w:rPr>
              <w:t xml:space="preserve">Начальник </w:t>
            </w:r>
            <w:r w:rsidR="00A93F67">
              <w:rPr>
                <w:bCs/>
              </w:rPr>
              <w:t xml:space="preserve">МИ ФНС России по </w:t>
            </w:r>
            <w:proofErr w:type="spellStart"/>
            <w:r w:rsidR="00A93F67">
              <w:rPr>
                <w:bCs/>
              </w:rPr>
              <w:t>УрФО</w:t>
            </w:r>
            <w:proofErr w:type="spellEnd"/>
          </w:p>
          <w:p w:rsidR="00691B91" w:rsidRPr="00E2342A" w:rsidRDefault="00691B91" w:rsidP="00E2342A"/>
          <w:p w:rsidR="00691B91" w:rsidRPr="00E2342A" w:rsidRDefault="00231BE1" w:rsidP="00E2342A">
            <w:r>
              <w:t>Д.Е. Журавлев</w:t>
            </w:r>
          </w:p>
          <w:p w:rsidR="00691B91" w:rsidRPr="00E2342A" w:rsidRDefault="00691B91" w:rsidP="00E234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2" w:type="dxa"/>
          </w:tcPr>
          <w:p w:rsidR="00A75986" w:rsidRPr="00E2342A" w:rsidRDefault="00A75986" w:rsidP="00E2342A">
            <w:pPr>
              <w:rPr>
                <w:rFonts w:eastAsia="SimSun"/>
                <w:spacing w:val="-5"/>
              </w:rPr>
            </w:pPr>
          </w:p>
          <w:p w:rsidR="00A75986" w:rsidRPr="00E2342A" w:rsidRDefault="00A75986" w:rsidP="00E2342A">
            <w:pPr>
              <w:rPr>
                <w:rFonts w:eastAsia="SimSun"/>
                <w:spacing w:val="-5"/>
              </w:rPr>
            </w:pPr>
          </w:p>
          <w:p w:rsidR="00A75986" w:rsidRPr="00E2342A" w:rsidRDefault="00A75986" w:rsidP="00E2342A">
            <w:pPr>
              <w:pStyle w:val="af"/>
              <w:spacing w:after="0"/>
              <w:ind w:left="0"/>
              <w:rPr>
                <w:rFonts w:eastAsia="SimSun"/>
                <w:spacing w:val="-5"/>
              </w:rPr>
            </w:pPr>
          </w:p>
          <w:p w:rsidR="00A75986" w:rsidRPr="00E2342A" w:rsidRDefault="00A75986" w:rsidP="00E2342A">
            <w:pPr>
              <w:rPr>
                <w:rFonts w:eastAsia="SimSun"/>
                <w:spacing w:val="-5"/>
              </w:rPr>
            </w:pPr>
          </w:p>
          <w:p w:rsidR="00A75986" w:rsidRPr="00E2342A" w:rsidRDefault="00A75986" w:rsidP="00E2342A">
            <w:pPr>
              <w:rPr>
                <w:rFonts w:eastAsia="SimSun"/>
                <w:spacing w:val="-5"/>
              </w:rPr>
            </w:pPr>
          </w:p>
          <w:p w:rsidR="00A75986" w:rsidRPr="00E2342A" w:rsidRDefault="00A75986" w:rsidP="00E2342A">
            <w:pPr>
              <w:rPr>
                <w:rFonts w:eastAsia="SimSun"/>
                <w:spacing w:val="-5"/>
              </w:rPr>
            </w:pPr>
          </w:p>
          <w:p w:rsidR="00A75986" w:rsidRPr="00E2342A" w:rsidRDefault="00A75986" w:rsidP="00E2342A">
            <w:pPr>
              <w:rPr>
                <w:rFonts w:eastAsia="SimSun"/>
                <w:spacing w:val="-5"/>
              </w:rPr>
            </w:pPr>
          </w:p>
          <w:p w:rsidR="00A75986" w:rsidRPr="00E2342A" w:rsidRDefault="00A75986" w:rsidP="00E2342A">
            <w:pPr>
              <w:rPr>
                <w:rFonts w:eastAsia="SimSun"/>
                <w:spacing w:val="-5"/>
              </w:rPr>
            </w:pPr>
          </w:p>
          <w:p w:rsidR="00A75986" w:rsidRPr="00E2342A" w:rsidRDefault="00A75986" w:rsidP="00E2342A">
            <w:pPr>
              <w:rPr>
                <w:rFonts w:eastAsia="SimSun"/>
                <w:spacing w:val="-5"/>
              </w:rPr>
            </w:pPr>
          </w:p>
          <w:p w:rsidR="00A75986" w:rsidRPr="00E2342A" w:rsidRDefault="00A75986" w:rsidP="00E2342A">
            <w:pPr>
              <w:rPr>
                <w:rFonts w:eastAsia="SimSun"/>
                <w:spacing w:val="-5"/>
              </w:rPr>
            </w:pPr>
          </w:p>
          <w:p w:rsidR="00A75986" w:rsidRDefault="00A75986" w:rsidP="00E2342A">
            <w:pPr>
              <w:rPr>
                <w:rFonts w:eastAsia="SimSun"/>
                <w:spacing w:val="-5"/>
              </w:rPr>
            </w:pPr>
          </w:p>
          <w:p w:rsidR="00231BE1" w:rsidRDefault="00231BE1" w:rsidP="00E2342A">
            <w:pPr>
              <w:rPr>
                <w:rFonts w:eastAsia="SimSun"/>
                <w:spacing w:val="-5"/>
              </w:rPr>
            </w:pPr>
          </w:p>
          <w:p w:rsidR="00231BE1" w:rsidRPr="009056C3" w:rsidRDefault="00231BE1" w:rsidP="00E2342A">
            <w:pPr>
              <w:rPr>
                <w:rFonts w:eastAsia="SimSun"/>
                <w:spacing w:val="-5"/>
              </w:rPr>
            </w:pPr>
          </w:p>
          <w:p w:rsidR="006704CE" w:rsidRPr="009056C3" w:rsidRDefault="006704CE" w:rsidP="00E2342A">
            <w:pPr>
              <w:rPr>
                <w:rFonts w:eastAsia="SimSun"/>
                <w:spacing w:val="-5"/>
              </w:rPr>
            </w:pPr>
          </w:p>
          <w:p w:rsidR="006704CE" w:rsidRPr="009056C3" w:rsidRDefault="006704CE" w:rsidP="00E2342A">
            <w:pPr>
              <w:rPr>
                <w:rFonts w:eastAsia="SimSun"/>
                <w:spacing w:val="-5"/>
              </w:rPr>
            </w:pPr>
          </w:p>
          <w:p w:rsidR="006704CE" w:rsidRPr="009056C3" w:rsidRDefault="006704CE" w:rsidP="00E2342A">
            <w:pPr>
              <w:rPr>
                <w:rFonts w:eastAsia="SimSun"/>
                <w:spacing w:val="-5"/>
              </w:rPr>
            </w:pPr>
          </w:p>
          <w:p w:rsidR="006704CE" w:rsidRPr="009056C3" w:rsidRDefault="006704CE" w:rsidP="00E2342A">
            <w:pPr>
              <w:rPr>
                <w:rFonts w:eastAsia="SimSun"/>
                <w:spacing w:val="-5"/>
              </w:rPr>
            </w:pPr>
          </w:p>
          <w:p w:rsidR="00A75986" w:rsidRPr="00E2342A" w:rsidRDefault="00A75986" w:rsidP="00E2342A">
            <w:pPr>
              <w:rPr>
                <w:rFonts w:eastAsia="SimSun"/>
                <w:spacing w:val="-5"/>
              </w:rPr>
            </w:pPr>
          </w:p>
          <w:p w:rsidR="00A75986" w:rsidRPr="00E2342A" w:rsidRDefault="00A75986" w:rsidP="00E2342A">
            <w:pPr>
              <w:rPr>
                <w:rFonts w:eastAsia="SimSun"/>
                <w:spacing w:val="-5"/>
              </w:rPr>
            </w:pPr>
          </w:p>
          <w:p w:rsidR="00D20870" w:rsidRPr="009056C3" w:rsidRDefault="00D20870" w:rsidP="00E2342A"/>
          <w:p w:rsidR="006704CE" w:rsidRPr="009056C3" w:rsidRDefault="006704CE" w:rsidP="00E2342A"/>
          <w:p w:rsidR="006704CE" w:rsidRPr="009056C3" w:rsidRDefault="006704CE" w:rsidP="00E2342A"/>
          <w:p w:rsidR="006704CE" w:rsidRPr="009056C3" w:rsidRDefault="006704CE" w:rsidP="00E2342A"/>
          <w:p w:rsidR="006704CE" w:rsidRDefault="006704CE" w:rsidP="00E2342A"/>
          <w:p w:rsidR="000B02D0" w:rsidRDefault="000B02D0" w:rsidP="00E2342A">
            <w:r w:rsidRPr="00E2342A">
              <w:rPr>
                <w:b/>
              </w:rPr>
              <w:t>Исполнитель</w:t>
            </w:r>
          </w:p>
          <w:p w:rsidR="00A064F5" w:rsidRPr="00A064F5" w:rsidRDefault="008312AD" w:rsidP="00E2342A">
            <w:r>
              <w:t>__________________________</w:t>
            </w:r>
          </w:p>
          <w:p w:rsidR="008312AD" w:rsidRDefault="008312AD" w:rsidP="00E2342A"/>
          <w:p w:rsidR="00691B91" w:rsidRPr="00E2342A" w:rsidRDefault="00A75986" w:rsidP="00E2342A">
            <w:r w:rsidRPr="00E2342A">
              <w:t>_______________</w:t>
            </w:r>
            <w:r w:rsidR="00A064F5">
              <w:t>___________</w:t>
            </w:r>
          </w:p>
          <w:p w:rsidR="00691B91" w:rsidRPr="00E2342A" w:rsidRDefault="00691B91" w:rsidP="00E234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5138" w:rsidRDefault="00ED62BB">
      <w:pPr>
        <w:sectPr w:rsidR="00CD5138" w:rsidSect="009D681C">
          <w:footerReference w:type="even" r:id="rId9"/>
          <w:footerReference w:type="default" r:id="rId10"/>
          <w:pgSz w:w="11907" w:h="16839" w:code="9"/>
          <w:pgMar w:top="426" w:right="567" w:bottom="568" w:left="1418" w:header="57" w:footer="57" w:gutter="0"/>
          <w:cols w:space="720"/>
          <w:noEndnote/>
          <w:docGrid w:linePitch="326"/>
        </w:sectPr>
      </w:pPr>
      <w:r>
        <w:br w:type="page"/>
      </w:r>
    </w:p>
    <w:p w:rsidR="00ED62BB" w:rsidRPr="006774F0" w:rsidRDefault="00ED62BB">
      <w:pPr>
        <w:rPr>
          <w:sz w:val="6"/>
          <w:szCs w:val="6"/>
        </w:rPr>
      </w:pPr>
    </w:p>
    <w:tbl>
      <w:tblPr>
        <w:tblW w:w="15599" w:type="dxa"/>
        <w:tblInd w:w="6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50"/>
        <w:gridCol w:w="2496"/>
        <w:gridCol w:w="221"/>
        <w:gridCol w:w="385"/>
        <w:gridCol w:w="6747"/>
      </w:tblGrid>
      <w:tr w:rsidR="00D126D6" w:rsidRPr="002A1789" w:rsidTr="00CD5138">
        <w:trPr>
          <w:trHeight w:val="284"/>
        </w:trPr>
        <w:tc>
          <w:tcPr>
            <w:tcW w:w="5750" w:type="dxa"/>
          </w:tcPr>
          <w:p w:rsidR="00D126D6" w:rsidRDefault="002C5C3F">
            <w:pPr>
              <w:pStyle w:val="ad"/>
            </w:pPr>
            <w:r>
              <w:br w:type="page"/>
            </w:r>
          </w:p>
        </w:tc>
        <w:tc>
          <w:tcPr>
            <w:tcW w:w="2496" w:type="dxa"/>
          </w:tcPr>
          <w:p w:rsidR="00D126D6" w:rsidRPr="005C33AC" w:rsidRDefault="00D126D6">
            <w:pPr>
              <w:ind w:right="-70"/>
              <w:jc w:val="right"/>
              <w:rPr>
                <w:i/>
              </w:rPr>
            </w:pPr>
            <w:r w:rsidRPr="005C33AC">
              <w:rPr>
                <w:i/>
              </w:rPr>
              <w:t xml:space="preserve"> </w:t>
            </w:r>
          </w:p>
        </w:tc>
        <w:tc>
          <w:tcPr>
            <w:tcW w:w="7353" w:type="dxa"/>
            <w:gridSpan w:val="3"/>
          </w:tcPr>
          <w:p w:rsidR="00E0453B" w:rsidRPr="00E0453B" w:rsidRDefault="00ED62BB" w:rsidP="002D1042">
            <w:pPr>
              <w:pStyle w:val="1"/>
              <w:ind w:left="-212" w:firstLine="142"/>
              <w:jc w:val="right"/>
            </w:pPr>
            <w:r w:rsidRPr="002A1789">
              <w:rPr>
                <w:b w:val="0"/>
              </w:rPr>
              <w:t xml:space="preserve">Приложение </w:t>
            </w:r>
            <w:r w:rsidR="00E0453B" w:rsidRPr="002D1042">
              <w:rPr>
                <w:b w:val="0"/>
              </w:rPr>
              <w:t xml:space="preserve">к Договору № </w:t>
            </w:r>
            <w:r w:rsidR="00E0453B">
              <w:t>______________</w:t>
            </w:r>
          </w:p>
        </w:tc>
      </w:tr>
      <w:tr w:rsidR="00D126D6" w:rsidTr="00CD5138">
        <w:trPr>
          <w:trHeight w:val="270"/>
        </w:trPr>
        <w:tc>
          <w:tcPr>
            <w:tcW w:w="8467" w:type="dxa"/>
            <w:gridSpan w:val="3"/>
          </w:tcPr>
          <w:p w:rsidR="00D126D6" w:rsidRPr="005C33AC" w:rsidRDefault="00D126D6">
            <w:pPr>
              <w:ind w:right="-70"/>
              <w:jc w:val="both"/>
            </w:pPr>
          </w:p>
        </w:tc>
        <w:tc>
          <w:tcPr>
            <w:tcW w:w="385" w:type="dxa"/>
          </w:tcPr>
          <w:p w:rsidR="00D126D6" w:rsidRPr="005C33AC" w:rsidRDefault="00D126D6">
            <w:pPr>
              <w:jc w:val="right"/>
            </w:pPr>
          </w:p>
        </w:tc>
        <w:tc>
          <w:tcPr>
            <w:tcW w:w="6746" w:type="dxa"/>
          </w:tcPr>
          <w:p w:rsidR="00D126D6" w:rsidRPr="005C33AC" w:rsidRDefault="00E2342A" w:rsidP="00ED62BB">
            <w:pPr>
              <w:jc w:val="right"/>
            </w:pPr>
            <w:r>
              <w:t>«        »</w:t>
            </w:r>
            <w:r w:rsidR="00CD4626" w:rsidRPr="005C33AC">
              <w:t xml:space="preserve">                      </w:t>
            </w:r>
            <w:r w:rsidR="00A01933" w:rsidRPr="005C33AC">
              <w:t xml:space="preserve"> 20</w:t>
            </w:r>
            <w:r w:rsidR="00231BE1">
              <w:t>2</w:t>
            </w:r>
            <w:r w:rsidR="00ED62BB">
              <w:t>6</w:t>
            </w:r>
            <w:r w:rsidR="00D126D6" w:rsidRPr="005C33AC">
              <w:t xml:space="preserve"> года</w:t>
            </w:r>
          </w:p>
        </w:tc>
      </w:tr>
    </w:tbl>
    <w:p w:rsidR="009056C3" w:rsidRPr="00F40FBB" w:rsidRDefault="009056C3" w:rsidP="00D126D6">
      <w:pPr>
        <w:jc w:val="center"/>
        <w:rPr>
          <w:b/>
          <w:lang w:val="en-US"/>
        </w:rPr>
      </w:pPr>
      <w:r>
        <w:rPr>
          <w:b/>
        </w:rPr>
        <w:t>Спецификация</w:t>
      </w:r>
    </w:p>
    <w:p w:rsidR="009056C3" w:rsidRPr="009056C3" w:rsidRDefault="009056C3" w:rsidP="00D126D6">
      <w:pPr>
        <w:jc w:val="center"/>
        <w:rPr>
          <w:b/>
          <w:sz w:val="16"/>
          <w:szCs w:val="16"/>
        </w:rPr>
      </w:pPr>
    </w:p>
    <w:tbl>
      <w:tblPr>
        <w:tblW w:w="137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7"/>
        <w:gridCol w:w="6782"/>
        <w:gridCol w:w="1148"/>
        <w:gridCol w:w="1853"/>
        <w:gridCol w:w="1904"/>
      </w:tblGrid>
      <w:tr w:rsidR="00CD5138" w:rsidRPr="009056C3" w:rsidTr="00CD5138">
        <w:trPr>
          <w:jc w:val="center"/>
        </w:trPr>
        <w:tc>
          <w:tcPr>
            <w:tcW w:w="2077" w:type="dxa"/>
            <w:shd w:val="clear" w:color="auto" w:fill="auto"/>
          </w:tcPr>
          <w:p w:rsidR="00CD5138" w:rsidRPr="009056C3" w:rsidRDefault="00CD5138" w:rsidP="007B3512">
            <w:pPr>
              <w:jc w:val="center"/>
            </w:pPr>
            <w:r w:rsidRPr="009056C3">
              <w:t xml:space="preserve">Наименование </w:t>
            </w:r>
            <w:r w:rsidRPr="00FD1ABD">
              <w:t>Товара</w:t>
            </w:r>
          </w:p>
        </w:tc>
        <w:tc>
          <w:tcPr>
            <w:tcW w:w="6782" w:type="dxa"/>
          </w:tcPr>
          <w:p w:rsidR="00CD5138" w:rsidRPr="009056C3" w:rsidRDefault="00CD5138" w:rsidP="001D38BF">
            <w:pPr>
              <w:jc w:val="center"/>
            </w:pPr>
            <w:r w:rsidRPr="00CD5138">
              <w:t>Характеристики Товара</w:t>
            </w:r>
          </w:p>
        </w:tc>
        <w:tc>
          <w:tcPr>
            <w:tcW w:w="1148" w:type="dxa"/>
            <w:shd w:val="clear" w:color="auto" w:fill="auto"/>
          </w:tcPr>
          <w:p w:rsidR="00CD5138" w:rsidRPr="009056C3" w:rsidRDefault="00CD5138" w:rsidP="001D38BF">
            <w:pPr>
              <w:jc w:val="center"/>
            </w:pPr>
            <w:r w:rsidRPr="009056C3">
              <w:t>Кол-во, шт.</w:t>
            </w:r>
          </w:p>
        </w:tc>
        <w:tc>
          <w:tcPr>
            <w:tcW w:w="1853" w:type="dxa"/>
            <w:shd w:val="clear" w:color="auto" w:fill="auto"/>
          </w:tcPr>
          <w:p w:rsidR="00CD5138" w:rsidRPr="009056C3" w:rsidRDefault="00CD5138" w:rsidP="007B3512">
            <w:pPr>
              <w:jc w:val="center"/>
            </w:pPr>
            <w:r w:rsidRPr="009056C3">
              <w:t xml:space="preserve">Цена </w:t>
            </w:r>
            <w:r>
              <w:br/>
            </w:r>
            <w:r w:rsidRPr="00FD1ABD">
              <w:t>Товара</w:t>
            </w:r>
            <w:r>
              <w:t xml:space="preserve">, в том числе НДС / </w:t>
            </w:r>
            <w:proofErr w:type="gramStart"/>
            <w:r>
              <w:t>НДС</w:t>
            </w:r>
            <w:proofErr w:type="gramEnd"/>
            <w:r>
              <w:t xml:space="preserve"> не пред</w:t>
            </w:r>
            <w:r>
              <w:t>у</w:t>
            </w:r>
            <w:r>
              <w:t>смотрен, руб.</w:t>
            </w:r>
          </w:p>
        </w:tc>
        <w:tc>
          <w:tcPr>
            <w:tcW w:w="1904" w:type="dxa"/>
            <w:shd w:val="clear" w:color="auto" w:fill="auto"/>
          </w:tcPr>
          <w:p w:rsidR="00CD5138" w:rsidRPr="009056C3" w:rsidRDefault="00CD5138" w:rsidP="001D38BF">
            <w:pPr>
              <w:jc w:val="center"/>
            </w:pPr>
            <w:r>
              <w:t xml:space="preserve">Сумма, </w:t>
            </w:r>
            <w:r>
              <w:br/>
              <w:t xml:space="preserve">в том числе НДС / </w:t>
            </w:r>
            <w:proofErr w:type="gramStart"/>
            <w:r>
              <w:t>НДС</w:t>
            </w:r>
            <w:proofErr w:type="gramEnd"/>
            <w:r>
              <w:t xml:space="preserve"> не предусмотрен</w:t>
            </w:r>
          </w:p>
        </w:tc>
      </w:tr>
      <w:tr w:rsidR="00CD5138" w:rsidRPr="007B3512" w:rsidTr="00CD5138">
        <w:trPr>
          <w:jc w:val="center"/>
        </w:trPr>
        <w:tc>
          <w:tcPr>
            <w:tcW w:w="2077" w:type="dxa"/>
            <w:shd w:val="clear" w:color="auto" w:fill="auto"/>
          </w:tcPr>
          <w:p w:rsidR="00CD5138" w:rsidRPr="007B3512" w:rsidRDefault="00CD5138" w:rsidP="001D38BF">
            <w:pPr>
              <w:jc w:val="center"/>
              <w:rPr>
                <w:i/>
                <w:sz w:val="20"/>
                <w:szCs w:val="20"/>
              </w:rPr>
            </w:pPr>
            <w:r w:rsidRPr="007B3512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6782" w:type="dxa"/>
          </w:tcPr>
          <w:p w:rsidR="00CD5138" w:rsidRPr="007B3512" w:rsidRDefault="00CD5138" w:rsidP="001D38B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148" w:type="dxa"/>
            <w:shd w:val="clear" w:color="auto" w:fill="auto"/>
          </w:tcPr>
          <w:p w:rsidR="00CD5138" w:rsidRPr="007B3512" w:rsidRDefault="00CD5138" w:rsidP="001D38BF">
            <w:pPr>
              <w:jc w:val="center"/>
              <w:rPr>
                <w:i/>
                <w:sz w:val="20"/>
                <w:szCs w:val="20"/>
              </w:rPr>
            </w:pPr>
            <w:r w:rsidRPr="007B3512">
              <w:rPr>
                <w:i/>
                <w:sz w:val="20"/>
                <w:szCs w:val="20"/>
              </w:rPr>
              <w:t>3</w:t>
            </w:r>
          </w:p>
        </w:tc>
        <w:tc>
          <w:tcPr>
            <w:tcW w:w="1853" w:type="dxa"/>
            <w:shd w:val="clear" w:color="auto" w:fill="auto"/>
          </w:tcPr>
          <w:p w:rsidR="00CD5138" w:rsidRPr="007B3512" w:rsidRDefault="00CD5138" w:rsidP="001D38BF">
            <w:pPr>
              <w:jc w:val="center"/>
              <w:rPr>
                <w:i/>
                <w:sz w:val="20"/>
                <w:szCs w:val="20"/>
              </w:rPr>
            </w:pPr>
            <w:r w:rsidRPr="007B3512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1904" w:type="dxa"/>
            <w:shd w:val="clear" w:color="auto" w:fill="auto"/>
          </w:tcPr>
          <w:p w:rsidR="00CD5138" w:rsidRPr="007B3512" w:rsidRDefault="00CD5138" w:rsidP="001D38BF">
            <w:pPr>
              <w:jc w:val="center"/>
              <w:rPr>
                <w:i/>
                <w:sz w:val="20"/>
                <w:szCs w:val="20"/>
              </w:rPr>
            </w:pPr>
            <w:r w:rsidRPr="007B3512">
              <w:rPr>
                <w:i/>
                <w:sz w:val="20"/>
                <w:szCs w:val="20"/>
              </w:rPr>
              <w:t>5</w:t>
            </w:r>
          </w:p>
        </w:tc>
      </w:tr>
      <w:tr w:rsidR="00CD5138" w:rsidRPr="009056C3" w:rsidTr="00CD5138">
        <w:trPr>
          <w:jc w:val="center"/>
        </w:trPr>
        <w:tc>
          <w:tcPr>
            <w:tcW w:w="2077" w:type="dxa"/>
            <w:shd w:val="clear" w:color="auto" w:fill="auto"/>
          </w:tcPr>
          <w:p w:rsidR="00CD5138" w:rsidRPr="00D210CA" w:rsidRDefault="00CD5138" w:rsidP="00884E36">
            <w:pPr>
              <w:contextualSpacing/>
              <w:jc w:val="center"/>
            </w:pPr>
            <w:r w:rsidRPr="00D210CA">
              <w:t>Печать</w:t>
            </w:r>
          </w:p>
          <w:p w:rsidR="00CD5138" w:rsidRPr="00D210CA" w:rsidRDefault="00CD5138" w:rsidP="00884E36">
            <w:pPr>
              <w:contextualSpacing/>
              <w:jc w:val="center"/>
            </w:pPr>
            <w:r w:rsidRPr="00D210CA">
              <w:t>«для документов»</w:t>
            </w:r>
          </w:p>
        </w:tc>
        <w:tc>
          <w:tcPr>
            <w:tcW w:w="6782" w:type="dxa"/>
          </w:tcPr>
          <w:p w:rsidR="00CD5138" w:rsidRPr="00D210CA" w:rsidRDefault="00CD5138" w:rsidP="004C2BCD">
            <w:pPr>
              <w:contextualSpacing/>
            </w:pPr>
            <w:r w:rsidRPr="00D210CA">
              <w:t>Форма клише: круглая.</w:t>
            </w:r>
          </w:p>
          <w:p w:rsidR="00CD5138" w:rsidRPr="00D210CA" w:rsidRDefault="00CD5138" w:rsidP="004C2BCD">
            <w:pPr>
              <w:contextualSpacing/>
            </w:pPr>
            <w:r w:rsidRPr="00D210CA">
              <w:t>Материал оснастки – пластик.</w:t>
            </w:r>
          </w:p>
          <w:p w:rsidR="00CD5138" w:rsidRPr="00D210CA" w:rsidRDefault="00CD5138" w:rsidP="004C2BCD">
            <w:pPr>
              <w:contextualSpacing/>
            </w:pPr>
            <w:r w:rsidRPr="00D210CA">
              <w:t>Штемпельная подушка – сменная.</w:t>
            </w:r>
          </w:p>
          <w:p w:rsidR="00CD5138" w:rsidRPr="00D210CA" w:rsidRDefault="00CD5138" w:rsidP="004C2BCD">
            <w:pPr>
              <w:contextualSpacing/>
            </w:pPr>
            <w:r w:rsidRPr="00D210CA">
              <w:t>Тип возвратного механизма окрашивания – автоматический.</w:t>
            </w:r>
          </w:p>
          <w:p w:rsidR="00CD5138" w:rsidRPr="00D210CA" w:rsidRDefault="00CD5138" w:rsidP="004C2BCD">
            <w:pPr>
              <w:contextualSpacing/>
            </w:pPr>
            <w:r w:rsidRPr="00D210CA">
              <w:t xml:space="preserve">Стопорный механизм для фиксации оснастки в сложенном </w:t>
            </w:r>
            <w:r w:rsidRPr="00D210CA">
              <w:br/>
              <w:t>положении.</w:t>
            </w:r>
          </w:p>
          <w:p w:rsidR="00CD5138" w:rsidRPr="00D210CA" w:rsidRDefault="00CD5138" w:rsidP="004C2BCD">
            <w:pPr>
              <w:contextualSpacing/>
            </w:pPr>
            <w:r w:rsidRPr="00D210CA">
              <w:t>Диаметр оснастки под клише – 42 мм.</w:t>
            </w:r>
          </w:p>
          <w:p w:rsidR="00CD5138" w:rsidRPr="00D210CA" w:rsidRDefault="00CD5138" w:rsidP="004C2BCD">
            <w:pPr>
              <w:contextualSpacing/>
            </w:pPr>
            <w:r w:rsidRPr="00D210CA">
              <w:t>Толщина клише - 2, 2 мм.</w:t>
            </w:r>
          </w:p>
          <w:p w:rsidR="00CD5138" w:rsidRPr="00D210CA" w:rsidRDefault="00CD5138" w:rsidP="004C2BCD">
            <w:pPr>
              <w:contextualSpacing/>
            </w:pPr>
            <w:r w:rsidRPr="00D210CA">
              <w:t xml:space="preserve">Текст на клише: </w:t>
            </w:r>
          </w:p>
          <w:p w:rsidR="00CD5138" w:rsidRPr="00D210CA" w:rsidRDefault="00CD5138" w:rsidP="004C2BCD">
            <w:pPr>
              <w:contextualSpacing/>
              <w:jc w:val="both"/>
            </w:pPr>
            <w:r w:rsidRPr="00D210CA">
              <w:t>Федеральная налоговая служба. Межрегиональная инспекция Федеральной налоговой службы по Уральскому федеральному округу.</w:t>
            </w:r>
          </w:p>
          <w:p w:rsidR="00CD5138" w:rsidRPr="00D210CA" w:rsidRDefault="00CD5138" w:rsidP="004C2BCD">
            <w:pPr>
              <w:contextualSpacing/>
              <w:jc w:val="both"/>
            </w:pPr>
            <w:r w:rsidRPr="00D210CA">
              <w:t>Для документов</w:t>
            </w:r>
          </w:p>
        </w:tc>
        <w:tc>
          <w:tcPr>
            <w:tcW w:w="1148" w:type="dxa"/>
            <w:shd w:val="clear" w:color="auto" w:fill="auto"/>
          </w:tcPr>
          <w:p w:rsidR="00CD5138" w:rsidRPr="00D210CA" w:rsidRDefault="00CD5138" w:rsidP="007B3512">
            <w:pPr>
              <w:jc w:val="center"/>
            </w:pPr>
            <w:r w:rsidRPr="00D210CA">
              <w:t>1</w:t>
            </w:r>
          </w:p>
        </w:tc>
        <w:tc>
          <w:tcPr>
            <w:tcW w:w="1853" w:type="dxa"/>
            <w:shd w:val="clear" w:color="auto" w:fill="auto"/>
            <w:vAlign w:val="center"/>
          </w:tcPr>
          <w:p w:rsidR="00CD5138" w:rsidRPr="00D210CA" w:rsidRDefault="00CD5138" w:rsidP="001D38BF">
            <w:pPr>
              <w:jc w:val="center"/>
            </w:pPr>
          </w:p>
        </w:tc>
        <w:tc>
          <w:tcPr>
            <w:tcW w:w="1904" w:type="dxa"/>
            <w:shd w:val="clear" w:color="auto" w:fill="auto"/>
            <w:vAlign w:val="center"/>
          </w:tcPr>
          <w:p w:rsidR="00CD5138" w:rsidRPr="00D210CA" w:rsidRDefault="00CD5138" w:rsidP="001D38BF">
            <w:pPr>
              <w:jc w:val="center"/>
            </w:pPr>
          </w:p>
        </w:tc>
      </w:tr>
      <w:tr w:rsidR="00CD5138" w:rsidRPr="009056C3" w:rsidTr="00CD5138">
        <w:trPr>
          <w:jc w:val="center"/>
        </w:trPr>
        <w:tc>
          <w:tcPr>
            <w:tcW w:w="2077" w:type="dxa"/>
            <w:shd w:val="clear" w:color="auto" w:fill="auto"/>
          </w:tcPr>
          <w:p w:rsidR="00CD5138" w:rsidRPr="00D210CA" w:rsidRDefault="00CD5138" w:rsidP="00884E36">
            <w:pPr>
              <w:contextualSpacing/>
              <w:jc w:val="center"/>
            </w:pPr>
            <w:r w:rsidRPr="00D210CA">
              <w:t>Штамп</w:t>
            </w:r>
          </w:p>
          <w:p w:rsidR="00CD5138" w:rsidRPr="00D210CA" w:rsidRDefault="00CD5138" w:rsidP="00884E36">
            <w:pPr>
              <w:contextualSpacing/>
              <w:jc w:val="center"/>
            </w:pPr>
            <w:r w:rsidRPr="00D210CA">
              <w:t>«входящий»</w:t>
            </w:r>
          </w:p>
        </w:tc>
        <w:tc>
          <w:tcPr>
            <w:tcW w:w="6782" w:type="dxa"/>
          </w:tcPr>
          <w:p w:rsidR="00CD5138" w:rsidRPr="00D210CA" w:rsidRDefault="00CD5138" w:rsidP="004C2BCD">
            <w:pPr>
              <w:contextualSpacing/>
            </w:pPr>
            <w:r w:rsidRPr="00D210CA">
              <w:t>Форма клише: прямоугольная.</w:t>
            </w:r>
          </w:p>
          <w:p w:rsidR="00CD5138" w:rsidRPr="00D210CA" w:rsidRDefault="00CD5138" w:rsidP="004C2BCD">
            <w:pPr>
              <w:contextualSpacing/>
            </w:pPr>
            <w:r w:rsidRPr="00D210CA">
              <w:t>Материал оснастки – пластик.</w:t>
            </w:r>
          </w:p>
          <w:p w:rsidR="00CD5138" w:rsidRPr="00D210CA" w:rsidRDefault="00CD5138" w:rsidP="004C2BCD">
            <w:pPr>
              <w:contextualSpacing/>
            </w:pPr>
            <w:r w:rsidRPr="00D210CA">
              <w:t>Штемпельная подушка – сменная.</w:t>
            </w:r>
          </w:p>
          <w:p w:rsidR="00CD5138" w:rsidRPr="00D210CA" w:rsidRDefault="00CD5138" w:rsidP="004C2BCD">
            <w:pPr>
              <w:contextualSpacing/>
            </w:pPr>
            <w:r w:rsidRPr="00D210CA">
              <w:t>Тип возвратного механизма окрашивания – автоматический.</w:t>
            </w:r>
          </w:p>
          <w:p w:rsidR="00CD5138" w:rsidRPr="00D210CA" w:rsidRDefault="00CD5138" w:rsidP="004C2BCD">
            <w:pPr>
              <w:contextualSpacing/>
            </w:pPr>
            <w:r w:rsidRPr="00D210CA">
              <w:t xml:space="preserve">Стопорный механизм для фиксации оснастки в сложенном </w:t>
            </w:r>
            <w:r w:rsidRPr="00D210CA">
              <w:br/>
              <w:t>положении.</w:t>
            </w:r>
          </w:p>
          <w:p w:rsidR="00CD5138" w:rsidRPr="00D210CA" w:rsidRDefault="00CD5138" w:rsidP="004C2BCD">
            <w:pPr>
              <w:contextualSpacing/>
            </w:pPr>
            <w:r w:rsidRPr="00D210CA">
              <w:t>Размеры оснастки под клише:</w:t>
            </w:r>
          </w:p>
          <w:p w:rsidR="00CD5138" w:rsidRPr="00D210CA" w:rsidRDefault="00CD5138" w:rsidP="004C2BCD">
            <w:pPr>
              <w:contextualSpacing/>
            </w:pPr>
            <w:r w:rsidRPr="00D210CA">
              <w:t>ширина – 73 мм;</w:t>
            </w:r>
          </w:p>
          <w:p w:rsidR="00CD5138" w:rsidRPr="00D210CA" w:rsidRDefault="00CD5138" w:rsidP="004C2BCD">
            <w:pPr>
              <w:contextualSpacing/>
            </w:pPr>
            <w:r w:rsidRPr="00D210CA">
              <w:t>высота – 36 мм.</w:t>
            </w:r>
          </w:p>
          <w:p w:rsidR="00CD5138" w:rsidRPr="00D210CA" w:rsidRDefault="00CD5138" w:rsidP="004C2BCD">
            <w:pPr>
              <w:contextualSpacing/>
            </w:pPr>
            <w:r w:rsidRPr="00D210CA">
              <w:t>Толщина клише - 2, 2 мм.</w:t>
            </w:r>
          </w:p>
          <w:p w:rsidR="00CD5138" w:rsidRPr="00D210CA" w:rsidRDefault="00CD5138" w:rsidP="004C2BCD">
            <w:pPr>
              <w:contextualSpacing/>
            </w:pPr>
            <w:r w:rsidRPr="00D210CA">
              <w:t xml:space="preserve">Текст на клише: </w:t>
            </w:r>
          </w:p>
          <w:p w:rsidR="00CD5138" w:rsidRPr="00D210CA" w:rsidRDefault="00CD5138" w:rsidP="004C2BCD">
            <w:pPr>
              <w:contextualSpacing/>
              <w:jc w:val="center"/>
            </w:pPr>
            <w:r w:rsidRPr="00D210CA">
              <w:t>МИ ФНС России по Уральскому федеральному округу</w:t>
            </w:r>
          </w:p>
          <w:p w:rsidR="00CD5138" w:rsidRPr="00D210CA" w:rsidRDefault="00CD5138" w:rsidP="004C2BCD">
            <w:pPr>
              <w:contextualSpacing/>
              <w:jc w:val="center"/>
            </w:pPr>
            <w:r w:rsidRPr="00D210CA">
              <w:t>СЕРКРЕТНО</w:t>
            </w:r>
          </w:p>
          <w:p w:rsidR="00CD5138" w:rsidRPr="00D210CA" w:rsidRDefault="00CD5138" w:rsidP="004C2BCD">
            <w:pPr>
              <w:contextualSpacing/>
            </w:pPr>
            <w:proofErr w:type="spellStart"/>
            <w:r w:rsidRPr="00D210CA">
              <w:t>Вх</w:t>
            </w:r>
            <w:proofErr w:type="spellEnd"/>
            <w:r w:rsidRPr="00D210CA">
              <w:t>. № _________ «       » ___________ 20___ г.</w:t>
            </w:r>
          </w:p>
          <w:p w:rsidR="00CD5138" w:rsidRPr="00D210CA" w:rsidRDefault="00CD5138" w:rsidP="004C2BCD">
            <w:pPr>
              <w:contextualSpacing/>
            </w:pPr>
            <w:r w:rsidRPr="00D210CA">
              <w:t>количество листов:</w:t>
            </w:r>
          </w:p>
          <w:p w:rsidR="00CD5138" w:rsidRPr="00D210CA" w:rsidRDefault="00CD5138" w:rsidP="004C2BCD">
            <w:pPr>
              <w:contextualSpacing/>
            </w:pPr>
            <w:r w:rsidRPr="00D210CA">
              <w:t>основного документа ___________</w:t>
            </w:r>
          </w:p>
          <w:p w:rsidR="00CD5138" w:rsidRPr="00D210CA" w:rsidRDefault="00CD5138" w:rsidP="004C2BCD">
            <w:pPr>
              <w:contextualSpacing/>
            </w:pPr>
            <w:r w:rsidRPr="00D210CA">
              <w:t>приложения ____________</w:t>
            </w:r>
          </w:p>
        </w:tc>
        <w:tc>
          <w:tcPr>
            <w:tcW w:w="1148" w:type="dxa"/>
            <w:shd w:val="clear" w:color="auto" w:fill="auto"/>
          </w:tcPr>
          <w:p w:rsidR="00CD5138" w:rsidRPr="00D210CA" w:rsidRDefault="00CD5138" w:rsidP="007B3512">
            <w:pPr>
              <w:jc w:val="center"/>
            </w:pPr>
            <w:r w:rsidRPr="00D210CA">
              <w:t>1</w:t>
            </w:r>
          </w:p>
        </w:tc>
        <w:tc>
          <w:tcPr>
            <w:tcW w:w="1853" w:type="dxa"/>
            <w:shd w:val="clear" w:color="auto" w:fill="auto"/>
            <w:vAlign w:val="center"/>
          </w:tcPr>
          <w:p w:rsidR="00CD5138" w:rsidRPr="00D210CA" w:rsidRDefault="00CD5138" w:rsidP="001D38BF">
            <w:pPr>
              <w:jc w:val="center"/>
            </w:pPr>
          </w:p>
        </w:tc>
        <w:tc>
          <w:tcPr>
            <w:tcW w:w="1904" w:type="dxa"/>
            <w:shd w:val="clear" w:color="auto" w:fill="auto"/>
            <w:vAlign w:val="center"/>
          </w:tcPr>
          <w:p w:rsidR="00CD5138" w:rsidRPr="00D210CA" w:rsidRDefault="00CD5138" w:rsidP="001D38BF">
            <w:pPr>
              <w:jc w:val="center"/>
            </w:pPr>
          </w:p>
        </w:tc>
      </w:tr>
      <w:tr w:rsidR="00CD5138" w:rsidRPr="009056C3" w:rsidTr="00CD5138">
        <w:trPr>
          <w:jc w:val="center"/>
        </w:trPr>
        <w:tc>
          <w:tcPr>
            <w:tcW w:w="2077" w:type="dxa"/>
            <w:shd w:val="clear" w:color="auto" w:fill="auto"/>
          </w:tcPr>
          <w:p w:rsidR="00CD5138" w:rsidRPr="00D210CA" w:rsidRDefault="00CD5138" w:rsidP="00884E36">
            <w:pPr>
              <w:contextualSpacing/>
              <w:jc w:val="center"/>
            </w:pPr>
            <w:r w:rsidRPr="00D210CA">
              <w:lastRenderedPageBreak/>
              <w:t>Штамп</w:t>
            </w:r>
          </w:p>
          <w:p w:rsidR="00CD5138" w:rsidRPr="00D210CA" w:rsidRDefault="00CD5138" w:rsidP="00884E36">
            <w:pPr>
              <w:contextualSpacing/>
              <w:jc w:val="center"/>
            </w:pPr>
            <w:r w:rsidRPr="00D210CA">
              <w:t>«приложение»</w:t>
            </w:r>
          </w:p>
        </w:tc>
        <w:tc>
          <w:tcPr>
            <w:tcW w:w="6782" w:type="dxa"/>
          </w:tcPr>
          <w:p w:rsidR="00CD5138" w:rsidRPr="00D210CA" w:rsidRDefault="00CD5138" w:rsidP="004C2BCD">
            <w:pPr>
              <w:contextualSpacing/>
            </w:pPr>
            <w:r w:rsidRPr="00D210CA">
              <w:t>Форма клише: прямоугольная.</w:t>
            </w:r>
          </w:p>
          <w:p w:rsidR="00CD5138" w:rsidRPr="00D210CA" w:rsidRDefault="00CD5138" w:rsidP="004C2BCD">
            <w:pPr>
              <w:contextualSpacing/>
            </w:pPr>
            <w:r w:rsidRPr="00D210CA">
              <w:t>Материал оснастки – пластик.</w:t>
            </w:r>
          </w:p>
          <w:p w:rsidR="00CD5138" w:rsidRPr="00D210CA" w:rsidRDefault="00CD5138" w:rsidP="004C2BCD">
            <w:pPr>
              <w:contextualSpacing/>
            </w:pPr>
            <w:r w:rsidRPr="00D210CA">
              <w:t>Штемпельная подушка – сменная.</w:t>
            </w:r>
          </w:p>
          <w:p w:rsidR="00CD5138" w:rsidRPr="00D210CA" w:rsidRDefault="00CD5138" w:rsidP="004C2BCD">
            <w:pPr>
              <w:contextualSpacing/>
            </w:pPr>
            <w:r w:rsidRPr="00D210CA">
              <w:t>Тип возвратного механизма окрашивания – автоматический.</w:t>
            </w:r>
          </w:p>
          <w:p w:rsidR="00CD5138" w:rsidRPr="00D210CA" w:rsidRDefault="00CD5138" w:rsidP="004C2BCD">
            <w:pPr>
              <w:contextualSpacing/>
            </w:pPr>
            <w:r w:rsidRPr="00D210CA">
              <w:t xml:space="preserve">Стопорный механизм для фиксации оснастки в сложенном </w:t>
            </w:r>
            <w:r w:rsidRPr="00D210CA">
              <w:br/>
              <w:t>положении.</w:t>
            </w:r>
          </w:p>
          <w:p w:rsidR="00CD5138" w:rsidRPr="00D210CA" w:rsidRDefault="00CD5138" w:rsidP="004C2BCD">
            <w:pPr>
              <w:contextualSpacing/>
            </w:pPr>
            <w:r w:rsidRPr="00D210CA">
              <w:t>Размеры оснастки под клише:</w:t>
            </w:r>
          </w:p>
          <w:p w:rsidR="00CD5138" w:rsidRPr="00D210CA" w:rsidRDefault="00CD5138" w:rsidP="004C2BCD">
            <w:pPr>
              <w:contextualSpacing/>
            </w:pPr>
            <w:r w:rsidRPr="00D210CA">
              <w:t>ширина – 56 мм;</w:t>
            </w:r>
          </w:p>
          <w:p w:rsidR="00CD5138" w:rsidRPr="00D210CA" w:rsidRDefault="00CD5138" w:rsidP="004C2BCD">
            <w:pPr>
              <w:contextualSpacing/>
            </w:pPr>
            <w:r w:rsidRPr="00D210CA">
              <w:t>высота – 20 мм.</w:t>
            </w:r>
          </w:p>
          <w:p w:rsidR="00CD5138" w:rsidRPr="00D210CA" w:rsidRDefault="00CD5138" w:rsidP="004C2BCD">
            <w:pPr>
              <w:contextualSpacing/>
            </w:pPr>
            <w:r w:rsidRPr="00D210CA">
              <w:t>Толщина клише - 2, 2 мм.</w:t>
            </w:r>
          </w:p>
          <w:p w:rsidR="00CD5138" w:rsidRPr="00D210CA" w:rsidRDefault="00CD5138" w:rsidP="004C2BCD">
            <w:pPr>
              <w:contextualSpacing/>
            </w:pPr>
            <w:r w:rsidRPr="00D210CA">
              <w:t xml:space="preserve">Текст на клише: </w:t>
            </w:r>
          </w:p>
          <w:p w:rsidR="00CD5138" w:rsidRPr="00D210CA" w:rsidRDefault="00CD5138" w:rsidP="004C2BCD">
            <w:pPr>
              <w:contextualSpacing/>
            </w:pPr>
            <w:r w:rsidRPr="00D210CA">
              <w:t>МИ ФНС России по Уральскому федеральному округу</w:t>
            </w:r>
          </w:p>
          <w:p w:rsidR="00CD5138" w:rsidRPr="00D210CA" w:rsidRDefault="00CD5138" w:rsidP="004C2BCD">
            <w:pPr>
              <w:contextualSpacing/>
            </w:pPr>
            <w:r w:rsidRPr="00D210CA">
              <w:t xml:space="preserve">ПРИЛОЖЕНИЕ к </w:t>
            </w:r>
            <w:proofErr w:type="spellStart"/>
            <w:r w:rsidRPr="00D210CA">
              <w:t>вх</w:t>
            </w:r>
            <w:proofErr w:type="spellEnd"/>
            <w:r w:rsidRPr="00D210CA">
              <w:t xml:space="preserve">. № _________ </w:t>
            </w:r>
            <w:r w:rsidRPr="00D210CA">
              <w:br/>
              <w:t>«       » ___________ 20___ г.</w:t>
            </w:r>
          </w:p>
        </w:tc>
        <w:tc>
          <w:tcPr>
            <w:tcW w:w="1148" w:type="dxa"/>
            <w:shd w:val="clear" w:color="auto" w:fill="auto"/>
          </w:tcPr>
          <w:p w:rsidR="00CD5138" w:rsidRPr="00D210CA" w:rsidRDefault="00CD5138" w:rsidP="007B3512">
            <w:pPr>
              <w:jc w:val="center"/>
            </w:pPr>
            <w:r w:rsidRPr="00D210CA">
              <w:t>1</w:t>
            </w:r>
          </w:p>
        </w:tc>
        <w:tc>
          <w:tcPr>
            <w:tcW w:w="1853" w:type="dxa"/>
            <w:shd w:val="clear" w:color="auto" w:fill="auto"/>
            <w:vAlign w:val="center"/>
          </w:tcPr>
          <w:p w:rsidR="00CD5138" w:rsidRPr="00D210CA" w:rsidRDefault="00CD5138" w:rsidP="001D38BF">
            <w:pPr>
              <w:jc w:val="center"/>
            </w:pPr>
          </w:p>
        </w:tc>
        <w:tc>
          <w:tcPr>
            <w:tcW w:w="1904" w:type="dxa"/>
            <w:shd w:val="clear" w:color="auto" w:fill="auto"/>
            <w:vAlign w:val="center"/>
          </w:tcPr>
          <w:p w:rsidR="00CD5138" w:rsidRPr="00D210CA" w:rsidRDefault="00CD5138" w:rsidP="001D38BF">
            <w:pPr>
              <w:jc w:val="center"/>
            </w:pPr>
          </w:p>
        </w:tc>
      </w:tr>
      <w:tr w:rsidR="00CD5138" w:rsidRPr="009056C3" w:rsidTr="00CD5138">
        <w:trPr>
          <w:jc w:val="center"/>
        </w:trPr>
        <w:tc>
          <w:tcPr>
            <w:tcW w:w="2077" w:type="dxa"/>
            <w:shd w:val="clear" w:color="auto" w:fill="auto"/>
          </w:tcPr>
          <w:p w:rsidR="00CD5138" w:rsidRPr="00D210CA" w:rsidRDefault="00CD5138" w:rsidP="00884E36">
            <w:pPr>
              <w:contextualSpacing/>
              <w:jc w:val="center"/>
            </w:pPr>
            <w:r w:rsidRPr="00D210CA">
              <w:t>Штамп</w:t>
            </w:r>
          </w:p>
          <w:p w:rsidR="00CD5138" w:rsidRPr="00D210CA" w:rsidRDefault="00CD5138" w:rsidP="00884E36">
            <w:pPr>
              <w:ind w:left="-108" w:right="-108"/>
              <w:contextualSpacing/>
              <w:jc w:val="center"/>
            </w:pPr>
            <w:r w:rsidRPr="00D210CA">
              <w:t>«инвентарный»</w:t>
            </w:r>
          </w:p>
        </w:tc>
        <w:tc>
          <w:tcPr>
            <w:tcW w:w="6782" w:type="dxa"/>
          </w:tcPr>
          <w:p w:rsidR="00CD5138" w:rsidRPr="00D210CA" w:rsidRDefault="00CD5138" w:rsidP="004C2BCD">
            <w:pPr>
              <w:contextualSpacing/>
            </w:pPr>
            <w:r w:rsidRPr="00D210CA">
              <w:t>Форма клише: прямоугольная.</w:t>
            </w:r>
          </w:p>
          <w:p w:rsidR="00CD5138" w:rsidRPr="00D210CA" w:rsidRDefault="00CD5138" w:rsidP="004C2BCD">
            <w:pPr>
              <w:contextualSpacing/>
            </w:pPr>
            <w:r w:rsidRPr="00D210CA">
              <w:t>Материал оснастки – пластик.</w:t>
            </w:r>
          </w:p>
          <w:p w:rsidR="00CD5138" w:rsidRPr="00D210CA" w:rsidRDefault="00CD5138" w:rsidP="004C2BCD">
            <w:pPr>
              <w:contextualSpacing/>
            </w:pPr>
            <w:r w:rsidRPr="00D210CA">
              <w:t>Штемпельная подушка – сменная.</w:t>
            </w:r>
          </w:p>
          <w:p w:rsidR="00CD5138" w:rsidRPr="00D210CA" w:rsidRDefault="00CD5138" w:rsidP="004C2BCD">
            <w:pPr>
              <w:contextualSpacing/>
            </w:pPr>
            <w:r w:rsidRPr="00D210CA">
              <w:t>Тип возвратного механизма окрашивания – автоматический.</w:t>
            </w:r>
          </w:p>
          <w:p w:rsidR="00CD5138" w:rsidRPr="00D210CA" w:rsidRDefault="00CD5138" w:rsidP="004C2BCD">
            <w:pPr>
              <w:contextualSpacing/>
            </w:pPr>
            <w:r w:rsidRPr="00D210CA">
              <w:t xml:space="preserve">Стопорный механизм для фиксации оснастки в сложенном </w:t>
            </w:r>
            <w:r w:rsidRPr="00D210CA">
              <w:br/>
              <w:t>положении.</w:t>
            </w:r>
          </w:p>
          <w:p w:rsidR="00CD5138" w:rsidRPr="00D210CA" w:rsidRDefault="00CD5138" w:rsidP="004C2BCD">
            <w:pPr>
              <w:contextualSpacing/>
            </w:pPr>
            <w:r w:rsidRPr="00D210CA">
              <w:t>Размеры оснастки под клише:</w:t>
            </w:r>
          </w:p>
          <w:p w:rsidR="00CD5138" w:rsidRPr="00D210CA" w:rsidRDefault="00CD5138" w:rsidP="004C2BCD">
            <w:pPr>
              <w:contextualSpacing/>
            </w:pPr>
            <w:r w:rsidRPr="00D210CA">
              <w:t>ширина – 56 мм;</w:t>
            </w:r>
          </w:p>
          <w:p w:rsidR="00CD5138" w:rsidRPr="00D210CA" w:rsidRDefault="00CD5138" w:rsidP="004C2BCD">
            <w:pPr>
              <w:contextualSpacing/>
            </w:pPr>
            <w:r w:rsidRPr="00D210CA">
              <w:t>высота – 20 мм.</w:t>
            </w:r>
          </w:p>
          <w:p w:rsidR="00CD5138" w:rsidRPr="00D210CA" w:rsidRDefault="00CD5138" w:rsidP="004C2BCD">
            <w:pPr>
              <w:contextualSpacing/>
            </w:pPr>
            <w:r w:rsidRPr="00D210CA">
              <w:t>Толщина клише - 2, 2 мм.</w:t>
            </w:r>
          </w:p>
          <w:p w:rsidR="00CD5138" w:rsidRPr="00D210CA" w:rsidRDefault="00CD5138" w:rsidP="004C2BCD">
            <w:pPr>
              <w:contextualSpacing/>
            </w:pPr>
            <w:r w:rsidRPr="00D210CA">
              <w:t xml:space="preserve">Текст на клише: </w:t>
            </w:r>
          </w:p>
          <w:p w:rsidR="00CD5138" w:rsidRPr="00D210CA" w:rsidRDefault="00CD5138" w:rsidP="004C2BCD">
            <w:pPr>
              <w:contextualSpacing/>
            </w:pPr>
            <w:r w:rsidRPr="00D210CA">
              <w:t>МИ ФНС России по Уральскому федеральному округу</w:t>
            </w:r>
          </w:p>
          <w:p w:rsidR="00CD5138" w:rsidRPr="00D210CA" w:rsidRDefault="00CD5138" w:rsidP="004C2BCD">
            <w:pPr>
              <w:contextualSpacing/>
            </w:pPr>
            <w:r w:rsidRPr="00D210CA">
              <w:t xml:space="preserve">ИНВ. № _________ </w:t>
            </w:r>
            <w:r w:rsidRPr="00D210CA">
              <w:br/>
              <w:t>«       » ___________ 20___ г.</w:t>
            </w:r>
          </w:p>
        </w:tc>
        <w:tc>
          <w:tcPr>
            <w:tcW w:w="1148" w:type="dxa"/>
            <w:shd w:val="clear" w:color="auto" w:fill="auto"/>
          </w:tcPr>
          <w:p w:rsidR="00CD5138" w:rsidRPr="00D210CA" w:rsidRDefault="00CD5138" w:rsidP="007B3512">
            <w:pPr>
              <w:jc w:val="center"/>
            </w:pPr>
            <w:r w:rsidRPr="00D210CA">
              <w:t>1</w:t>
            </w:r>
          </w:p>
        </w:tc>
        <w:tc>
          <w:tcPr>
            <w:tcW w:w="1853" w:type="dxa"/>
            <w:shd w:val="clear" w:color="auto" w:fill="auto"/>
            <w:vAlign w:val="center"/>
          </w:tcPr>
          <w:p w:rsidR="00CD5138" w:rsidRPr="00D210CA" w:rsidRDefault="00CD5138" w:rsidP="001D38BF">
            <w:pPr>
              <w:jc w:val="center"/>
            </w:pPr>
          </w:p>
        </w:tc>
        <w:tc>
          <w:tcPr>
            <w:tcW w:w="1904" w:type="dxa"/>
            <w:shd w:val="clear" w:color="auto" w:fill="auto"/>
            <w:vAlign w:val="center"/>
          </w:tcPr>
          <w:p w:rsidR="00CD5138" w:rsidRPr="00D210CA" w:rsidRDefault="00CD5138" w:rsidP="001D38BF">
            <w:pPr>
              <w:jc w:val="center"/>
            </w:pPr>
          </w:p>
        </w:tc>
      </w:tr>
      <w:tr w:rsidR="00CD5138" w:rsidRPr="009056C3" w:rsidTr="00CD5138">
        <w:trPr>
          <w:jc w:val="center"/>
        </w:trPr>
        <w:tc>
          <w:tcPr>
            <w:tcW w:w="2077" w:type="dxa"/>
            <w:shd w:val="clear" w:color="auto" w:fill="auto"/>
          </w:tcPr>
          <w:p w:rsidR="00CD5138" w:rsidRPr="00D210CA" w:rsidRDefault="00CD5138" w:rsidP="00884E36">
            <w:pPr>
              <w:contextualSpacing/>
              <w:jc w:val="center"/>
            </w:pPr>
            <w:r w:rsidRPr="00D210CA">
              <w:t>Штамп</w:t>
            </w:r>
          </w:p>
          <w:p w:rsidR="00CD5138" w:rsidRPr="00D210CA" w:rsidRDefault="00CD5138" w:rsidP="00884E36">
            <w:pPr>
              <w:contextualSpacing/>
              <w:jc w:val="center"/>
            </w:pPr>
            <w:r w:rsidRPr="00D210CA">
              <w:t>«секретно»</w:t>
            </w:r>
          </w:p>
        </w:tc>
        <w:tc>
          <w:tcPr>
            <w:tcW w:w="6782" w:type="dxa"/>
          </w:tcPr>
          <w:p w:rsidR="00CD5138" w:rsidRPr="00D210CA" w:rsidRDefault="00CD5138" w:rsidP="004C2BCD">
            <w:pPr>
              <w:contextualSpacing/>
            </w:pPr>
            <w:r w:rsidRPr="00D210CA">
              <w:t>Форма клише: прямоугольная.</w:t>
            </w:r>
          </w:p>
          <w:p w:rsidR="00CD5138" w:rsidRPr="00D210CA" w:rsidRDefault="00CD5138" w:rsidP="004C2BCD">
            <w:pPr>
              <w:contextualSpacing/>
            </w:pPr>
            <w:r w:rsidRPr="00D210CA">
              <w:t>Материал оснастки – пластик.</w:t>
            </w:r>
          </w:p>
          <w:p w:rsidR="00CD5138" w:rsidRPr="00D210CA" w:rsidRDefault="00CD5138" w:rsidP="004C2BCD">
            <w:pPr>
              <w:contextualSpacing/>
            </w:pPr>
            <w:r w:rsidRPr="00D210CA">
              <w:t>Штемпельная подушка – сменная.</w:t>
            </w:r>
          </w:p>
          <w:p w:rsidR="00CD5138" w:rsidRPr="00D210CA" w:rsidRDefault="00CD5138" w:rsidP="004C2BCD">
            <w:pPr>
              <w:contextualSpacing/>
            </w:pPr>
            <w:r w:rsidRPr="00D210CA">
              <w:t>Тип возвратного механизма окрашивания – автоматический.</w:t>
            </w:r>
          </w:p>
          <w:p w:rsidR="00CD5138" w:rsidRPr="00D210CA" w:rsidRDefault="00CD5138" w:rsidP="004C2BCD">
            <w:pPr>
              <w:contextualSpacing/>
            </w:pPr>
            <w:r w:rsidRPr="00D210CA">
              <w:t xml:space="preserve">Стопорный механизм для фиксации оснастки в сложенном </w:t>
            </w:r>
            <w:r w:rsidRPr="00D210CA">
              <w:br/>
              <w:t>положении.</w:t>
            </w:r>
          </w:p>
          <w:p w:rsidR="00CD5138" w:rsidRPr="00D210CA" w:rsidRDefault="00CD5138" w:rsidP="004C2BCD">
            <w:pPr>
              <w:contextualSpacing/>
            </w:pPr>
            <w:r w:rsidRPr="00D210CA">
              <w:t>Размеры оснастки под клише:</w:t>
            </w:r>
          </w:p>
          <w:p w:rsidR="00CD5138" w:rsidRPr="00D210CA" w:rsidRDefault="00CD5138" w:rsidP="004C2BCD">
            <w:pPr>
              <w:contextualSpacing/>
            </w:pPr>
            <w:r w:rsidRPr="00D210CA">
              <w:t>ширина – 28 мм;</w:t>
            </w:r>
          </w:p>
          <w:p w:rsidR="00CD5138" w:rsidRPr="00D210CA" w:rsidRDefault="00CD5138" w:rsidP="004C2BCD">
            <w:pPr>
              <w:contextualSpacing/>
            </w:pPr>
            <w:r w:rsidRPr="00D210CA">
              <w:t>высота – 10 мм.</w:t>
            </w:r>
          </w:p>
          <w:p w:rsidR="00CD5138" w:rsidRPr="00D210CA" w:rsidRDefault="00CD5138" w:rsidP="004C2BCD">
            <w:pPr>
              <w:contextualSpacing/>
            </w:pPr>
            <w:r w:rsidRPr="00D210CA">
              <w:t>Толщина клише - 2, 2 мм.</w:t>
            </w:r>
          </w:p>
          <w:p w:rsidR="00CD5138" w:rsidRPr="00D210CA" w:rsidRDefault="00CD5138" w:rsidP="004C2BCD">
            <w:pPr>
              <w:contextualSpacing/>
            </w:pPr>
            <w:r w:rsidRPr="00D210CA">
              <w:t xml:space="preserve">Текст на клише: </w:t>
            </w:r>
          </w:p>
          <w:p w:rsidR="00CD5138" w:rsidRPr="00D210CA" w:rsidRDefault="00CD5138" w:rsidP="004C2BCD">
            <w:pPr>
              <w:contextualSpacing/>
            </w:pPr>
            <w:r w:rsidRPr="00D210CA">
              <w:lastRenderedPageBreak/>
              <w:t>СЕКРЕТНО</w:t>
            </w:r>
          </w:p>
        </w:tc>
        <w:tc>
          <w:tcPr>
            <w:tcW w:w="1148" w:type="dxa"/>
            <w:shd w:val="clear" w:color="auto" w:fill="auto"/>
          </w:tcPr>
          <w:p w:rsidR="00CD5138" w:rsidRPr="00D210CA" w:rsidRDefault="00CD5138" w:rsidP="007B3512">
            <w:pPr>
              <w:jc w:val="center"/>
            </w:pPr>
            <w:r w:rsidRPr="00D210CA">
              <w:lastRenderedPageBreak/>
              <w:t>1</w:t>
            </w:r>
          </w:p>
        </w:tc>
        <w:tc>
          <w:tcPr>
            <w:tcW w:w="1853" w:type="dxa"/>
            <w:shd w:val="clear" w:color="auto" w:fill="auto"/>
            <w:vAlign w:val="center"/>
          </w:tcPr>
          <w:p w:rsidR="00CD5138" w:rsidRPr="00D210CA" w:rsidRDefault="00CD5138" w:rsidP="001D38BF">
            <w:pPr>
              <w:jc w:val="center"/>
            </w:pPr>
          </w:p>
        </w:tc>
        <w:tc>
          <w:tcPr>
            <w:tcW w:w="1904" w:type="dxa"/>
            <w:shd w:val="clear" w:color="auto" w:fill="auto"/>
            <w:vAlign w:val="center"/>
          </w:tcPr>
          <w:p w:rsidR="00CD5138" w:rsidRPr="00D210CA" w:rsidRDefault="00CD5138" w:rsidP="001D38BF">
            <w:pPr>
              <w:jc w:val="center"/>
            </w:pPr>
          </w:p>
        </w:tc>
      </w:tr>
      <w:tr w:rsidR="00CD5138" w:rsidRPr="009056C3" w:rsidTr="00CD5138">
        <w:trPr>
          <w:jc w:val="center"/>
        </w:trPr>
        <w:tc>
          <w:tcPr>
            <w:tcW w:w="2077" w:type="dxa"/>
            <w:shd w:val="clear" w:color="auto" w:fill="auto"/>
          </w:tcPr>
          <w:p w:rsidR="00CD5138" w:rsidRPr="00D210CA" w:rsidRDefault="00CD5138" w:rsidP="00884E36">
            <w:pPr>
              <w:contextualSpacing/>
              <w:jc w:val="center"/>
            </w:pPr>
            <w:r w:rsidRPr="00D210CA">
              <w:lastRenderedPageBreak/>
              <w:t>Штамп</w:t>
            </w:r>
          </w:p>
          <w:p w:rsidR="00CD5138" w:rsidRPr="00D210CA" w:rsidRDefault="00CD5138" w:rsidP="00884E36">
            <w:pPr>
              <w:contextualSpacing/>
              <w:jc w:val="center"/>
            </w:pPr>
            <w:r w:rsidRPr="00D210CA">
              <w:t xml:space="preserve">«литер </w:t>
            </w:r>
            <w:proofErr w:type="gramStart"/>
            <w:r w:rsidRPr="00D210CA">
              <w:t>м</w:t>
            </w:r>
            <w:proofErr w:type="gramEnd"/>
            <w:r w:rsidRPr="00D210CA">
              <w:t>»</w:t>
            </w:r>
          </w:p>
        </w:tc>
        <w:tc>
          <w:tcPr>
            <w:tcW w:w="6782" w:type="dxa"/>
          </w:tcPr>
          <w:p w:rsidR="00CD5138" w:rsidRPr="00D210CA" w:rsidRDefault="00CD5138" w:rsidP="004C2BCD">
            <w:pPr>
              <w:contextualSpacing/>
            </w:pPr>
            <w:r w:rsidRPr="00D210CA">
              <w:t>Форма клише: прямоугольная.</w:t>
            </w:r>
          </w:p>
          <w:p w:rsidR="00CD5138" w:rsidRPr="00D210CA" w:rsidRDefault="00CD5138" w:rsidP="004C2BCD">
            <w:pPr>
              <w:contextualSpacing/>
            </w:pPr>
            <w:r w:rsidRPr="00D210CA">
              <w:t>Материал оснастки – пластик.</w:t>
            </w:r>
          </w:p>
          <w:p w:rsidR="00CD5138" w:rsidRPr="00D210CA" w:rsidRDefault="00CD5138" w:rsidP="004C2BCD">
            <w:pPr>
              <w:contextualSpacing/>
            </w:pPr>
            <w:r w:rsidRPr="00D210CA">
              <w:t>Штемпельная подушка – сменная.</w:t>
            </w:r>
          </w:p>
          <w:p w:rsidR="00CD5138" w:rsidRPr="00D210CA" w:rsidRDefault="00CD5138" w:rsidP="004C2BCD">
            <w:pPr>
              <w:contextualSpacing/>
            </w:pPr>
            <w:r w:rsidRPr="00D210CA">
              <w:t>Тип возвратного механизма окрашивания – автоматический.</w:t>
            </w:r>
          </w:p>
          <w:p w:rsidR="00CD5138" w:rsidRPr="00D210CA" w:rsidRDefault="00CD5138" w:rsidP="004C2BCD">
            <w:pPr>
              <w:contextualSpacing/>
            </w:pPr>
            <w:r w:rsidRPr="00D210CA">
              <w:t xml:space="preserve">Стопорный механизм для фиксации оснастки в сложенном </w:t>
            </w:r>
            <w:r w:rsidRPr="00D210CA">
              <w:br/>
              <w:t>положении.</w:t>
            </w:r>
          </w:p>
          <w:p w:rsidR="00CD5138" w:rsidRPr="00D210CA" w:rsidRDefault="00CD5138" w:rsidP="004C2BCD">
            <w:pPr>
              <w:contextualSpacing/>
            </w:pPr>
            <w:r w:rsidRPr="00D210CA">
              <w:t>Размеры оснастки под клише:</w:t>
            </w:r>
          </w:p>
          <w:p w:rsidR="00CD5138" w:rsidRPr="00D210CA" w:rsidRDefault="00CD5138" w:rsidP="004C2BCD">
            <w:pPr>
              <w:contextualSpacing/>
            </w:pPr>
            <w:r w:rsidRPr="00D210CA">
              <w:t>ширина – 28 мм;</w:t>
            </w:r>
          </w:p>
          <w:p w:rsidR="00CD5138" w:rsidRPr="00D210CA" w:rsidRDefault="00CD5138" w:rsidP="004C2BCD">
            <w:pPr>
              <w:contextualSpacing/>
            </w:pPr>
            <w:r w:rsidRPr="00D210CA">
              <w:t>высота – 10 мм.</w:t>
            </w:r>
          </w:p>
          <w:p w:rsidR="00CD5138" w:rsidRPr="00D210CA" w:rsidRDefault="00CD5138" w:rsidP="004C2BCD">
            <w:pPr>
              <w:contextualSpacing/>
            </w:pPr>
            <w:r w:rsidRPr="00D210CA">
              <w:t>Толщина клише - 2, 2 мм.</w:t>
            </w:r>
          </w:p>
          <w:p w:rsidR="00CD5138" w:rsidRPr="00D210CA" w:rsidRDefault="00CD5138" w:rsidP="004C2BCD">
            <w:pPr>
              <w:contextualSpacing/>
            </w:pPr>
            <w:r w:rsidRPr="00D210CA">
              <w:t xml:space="preserve">Текст на клише: </w:t>
            </w:r>
          </w:p>
          <w:p w:rsidR="00CD5138" w:rsidRPr="00D210CA" w:rsidRDefault="00CD5138" w:rsidP="004C2BCD">
            <w:pPr>
              <w:contextualSpacing/>
            </w:pPr>
            <w:r w:rsidRPr="00D210CA">
              <w:t>ЛИТЕР «М»</w:t>
            </w:r>
          </w:p>
        </w:tc>
        <w:tc>
          <w:tcPr>
            <w:tcW w:w="1148" w:type="dxa"/>
            <w:shd w:val="clear" w:color="auto" w:fill="auto"/>
          </w:tcPr>
          <w:p w:rsidR="00CD5138" w:rsidRPr="00D210CA" w:rsidRDefault="00CD5138" w:rsidP="007B3512">
            <w:pPr>
              <w:jc w:val="center"/>
            </w:pPr>
            <w:r w:rsidRPr="00D210CA">
              <w:t>1</w:t>
            </w:r>
          </w:p>
        </w:tc>
        <w:tc>
          <w:tcPr>
            <w:tcW w:w="1853" w:type="dxa"/>
            <w:shd w:val="clear" w:color="auto" w:fill="auto"/>
            <w:vAlign w:val="center"/>
          </w:tcPr>
          <w:p w:rsidR="00CD5138" w:rsidRPr="00D210CA" w:rsidRDefault="00CD5138" w:rsidP="001D38BF">
            <w:pPr>
              <w:jc w:val="center"/>
            </w:pPr>
          </w:p>
        </w:tc>
        <w:tc>
          <w:tcPr>
            <w:tcW w:w="1904" w:type="dxa"/>
            <w:shd w:val="clear" w:color="auto" w:fill="auto"/>
            <w:vAlign w:val="center"/>
          </w:tcPr>
          <w:p w:rsidR="00CD5138" w:rsidRPr="00D210CA" w:rsidRDefault="00CD5138" w:rsidP="001D38BF">
            <w:pPr>
              <w:jc w:val="center"/>
            </w:pPr>
          </w:p>
        </w:tc>
      </w:tr>
      <w:tr w:rsidR="00CD5138" w:rsidRPr="009056C3" w:rsidTr="00CD5138">
        <w:trPr>
          <w:jc w:val="center"/>
        </w:trPr>
        <w:tc>
          <w:tcPr>
            <w:tcW w:w="2077" w:type="dxa"/>
            <w:shd w:val="clear" w:color="auto" w:fill="auto"/>
          </w:tcPr>
          <w:p w:rsidR="00CD5138" w:rsidRPr="00D210CA" w:rsidRDefault="00CD5138" w:rsidP="00884E36">
            <w:pPr>
              <w:contextualSpacing/>
              <w:jc w:val="center"/>
            </w:pPr>
            <w:r w:rsidRPr="00D210CA">
              <w:t>Штамп</w:t>
            </w:r>
          </w:p>
          <w:p w:rsidR="00CD5138" w:rsidRPr="00D210CA" w:rsidRDefault="00CD5138" w:rsidP="00884E36">
            <w:pPr>
              <w:ind w:left="-108" w:right="-108"/>
              <w:contextualSpacing/>
            </w:pPr>
            <w:r w:rsidRPr="00D210CA">
              <w:t>«Конвертировал»</w:t>
            </w:r>
          </w:p>
        </w:tc>
        <w:tc>
          <w:tcPr>
            <w:tcW w:w="6782" w:type="dxa"/>
          </w:tcPr>
          <w:p w:rsidR="00CD5138" w:rsidRPr="00D210CA" w:rsidRDefault="00CD5138" w:rsidP="004C2BCD">
            <w:pPr>
              <w:contextualSpacing/>
            </w:pPr>
            <w:r w:rsidRPr="00D210CA">
              <w:t>Форма клише: прямоугольная.</w:t>
            </w:r>
          </w:p>
          <w:p w:rsidR="00CD5138" w:rsidRPr="00D210CA" w:rsidRDefault="00CD5138" w:rsidP="004C2BCD">
            <w:pPr>
              <w:contextualSpacing/>
            </w:pPr>
            <w:r w:rsidRPr="00D210CA">
              <w:t>Материал оснастки – пластик.</w:t>
            </w:r>
          </w:p>
          <w:p w:rsidR="00CD5138" w:rsidRPr="00D210CA" w:rsidRDefault="00CD5138" w:rsidP="004C2BCD">
            <w:pPr>
              <w:contextualSpacing/>
            </w:pPr>
            <w:r w:rsidRPr="00D210CA">
              <w:t>Штемпельная подушка – сменная.</w:t>
            </w:r>
          </w:p>
          <w:p w:rsidR="00CD5138" w:rsidRPr="00D210CA" w:rsidRDefault="00CD5138" w:rsidP="004C2BCD">
            <w:pPr>
              <w:contextualSpacing/>
            </w:pPr>
            <w:r w:rsidRPr="00D210CA">
              <w:t>Тип возвратного механизма окрашивания – автоматический.</w:t>
            </w:r>
          </w:p>
          <w:p w:rsidR="00CD5138" w:rsidRPr="00D210CA" w:rsidRDefault="00CD5138" w:rsidP="004C2BCD">
            <w:pPr>
              <w:contextualSpacing/>
            </w:pPr>
            <w:r w:rsidRPr="00D210CA">
              <w:t xml:space="preserve">Стопорный механизм для фиксации оснастки в сложенном </w:t>
            </w:r>
            <w:r w:rsidRPr="00D210CA">
              <w:br/>
              <w:t>положении.</w:t>
            </w:r>
          </w:p>
          <w:p w:rsidR="00CD5138" w:rsidRPr="00D210CA" w:rsidRDefault="00CD5138" w:rsidP="004C2BCD">
            <w:pPr>
              <w:contextualSpacing/>
            </w:pPr>
            <w:r w:rsidRPr="00D210CA">
              <w:t>Размеры оснастки под клише:</w:t>
            </w:r>
          </w:p>
          <w:p w:rsidR="00CD5138" w:rsidRPr="00D210CA" w:rsidRDefault="00CD5138" w:rsidP="004C2BCD">
            <w:pPr>
              <w:contextualSpacing/>
            </w:pPr>
            <w:r w:rsidRPr="00D210CA">
              <w:t>ширина – 50 мм;</w:t>
            </w:r>
          </w:p>
          <w:p w:rsidR="00CD5138" w:rsidRPr="00D210CA" w:rsidRDefault="00CD5138" w:rsidP="004C2BCD">
            <w:pPr>
              <w:contextualSpacing/>
            </w:pPr>
            <w:r w:rsidRPr="00D210CA">
              <w:t>высота – 10 мм.</w:t>
            </w:r>
          </w:p>
          <w:p w:rsidR="00CD5138" w:rsidRPr="00D210CA" w:rsidRDefault="00CD5138" w:rsidP="004C2BCD">
            <w:pPr>
              <w:contextualSpacing/>
            </w:pPr>
            <w:r w:rsidRPr="00D210CA">
              <w:t>Толщина клише - 2, 2 мм.</w:t>
            </w:r>
          </w:p>
          <w:p w:rsidR="00CD5138" w:rsidRPr="00D210CA" w:rsidRDefault="00CD5138" w:rsidP="004C2BCD">
            <w:pPr>
              <w:contextualSpacing/>
            </w:pPr>
            <w:r w:rsidRPr="00D210CA">
              <w:t xml:space="preserve">Текст на клише: </w:t>
            </w:r>
          </w:p>
          <w:p w:rsidR="00CD5138" w:rsidRPr="00D210CA" w:rsidRDefault="00CD5138" w:rsidP="004C2BCD">
            <w:pPr>
              <w:contextualSpacing/>
            </w:pPr>
            <w:r w:rsidRPr="00D210CA">
              <w:t>Конвертировал</w:t>
            </w:r>
          </w:p>
          <w:p w:rsidR="00CD5138" w:rsidRPr="00D210CA" w:rsidRDefault="00CD5138" w:rsidP="004C2BCD">
            <w:pPr>
              <w:contextualSpacing/>
            </w:pPr>
            <w:r w:rsidRPr="00D210CA">
              <w:t>_____________</w:t>
            </w:r>
          </w:p>
        </w:tc>
        <w:tc>
          <w:tcPr>
            <w:tcW w:w="1148" w:type="dxa"/>
            <w:shd w:val="clear" w:color="auto" w:fill="auto"/>
          </w:tcPr>
          <w:p w:rsidR="00CD5138" w:rsidRPr="00D210CA" w:rsidRDefault="00CD5138" w:rsidP="007B3512">
            <w:pPr>
              <w:jc w:val="center"/>
            </w:pPr>
            <w:r w:rsidRPr="00D210CA">
              <w:t>1</w:t>
            </w:r>
          </w:p>
        </w:tc>
        <w:tc>
          <w:tcPr>
            <w:tcW w:w="1853" w:type="dxa"/>
            <w:shd w:val="clear" w:color="auto" w:fill="auto"/>
            <w:vAlign w:val="center"/>
          </w:tcPr>
          <w:p w:rsidR="00CD5138" w:rsidRPr="00D210CA" w:rsidRDefault="00CD5138" w:rsidP="001D38BF">
            <w:pPr>
              <w:jc w:val="center"/>
            </w:pPr>
          </w:p>
        </w:tc>
        <w:tc>
          <w:tcPr>
            <w:tcW w:w="1904" w:type="dxa"/>
            <w:shd w:val="clear" w:color="auto" w:fill="auto"/>
            <w:vAlign w:val="center"/>
          </w:tcPr>
          <w:p w:rsidR="00CD5138" w:rsidRPr="00D210CA" w:rsidRDefault="00CD5138" w:rsidP="001D38BF">
            <w:pPr>
              <w:jc w:val="center"/>
            </w:pPr>
          </w:p>
        </w:tc>
      </w:tr>
      <w:tr w:rsidR="00CD5138" w:rsidRPr="009056C3" w:rsidTr="00CD5138">
        <w:trPr>
          <w:jc w:val="center"/>
        </w:trPr>
        <w:tc>
          <w:tcPr>
            <w:tcW w:w="2077" w:type="dxa"/>
            <w:shd w:val="clear" w:color="auto" w:fill="auto"/>
          </w:tcPr>
          <w:p w:rsidR="00CD5138" w:rsidRPr="00D210CA" w:rsidRDefault="00CD5138" w:rsidP="00884E36">
            <w:pPr>
              <w:contextualSpacing/>
              <w:jc w:val="center"/>
            </w:pPr>
            <w:r w:rsidRPr="00D210CA">
              <w:t>Штамп</w:t>
            </w:r>
          </w:p>
          <w:p w:rsidR="00CD5138" w:rsidRPr="00D210CA" w:rsidRDefault="00CD5138" w:rsidP="00884E36">
            <w:pPr>
              <w:contextualSpacing/>
              <w:jc w:val="center"/>
            </w:pPr>
            <w:r w:rsidRPr="00D210CA">
              <w:t>«учет сверен»</w:t>
            </w:r>
          </w:p>
        </w:tc>
        <w:tc>
          <w:tcPr>
            <w:tcW w:w="6782" w:type="dxa"/>
          </w:tcPr>
          <w:p w:rsidR="00CD5138" w:rsidRPr="00D210CA" w:rsidRDefault="00CD5138" w:rsidP="004C2BCD">
            <w:pPr>
              <w:contextualSpacing/>
            </w:pPr>
            <w:r w:rsidRPr="00D210CA">
              <w:t>Форма клише: прямоугольная.</w:t>
            </w:r>
          </w:p>
          <w:p w:rsidR="00CD5138" w:rsidRPr="00D210CA" w:rsidRDefault="00CD5138" w:rsidP="004C2BCD">
            <w:pPr>
              <w:contextualSpacing/>
            </w:pPr>
            <w:r w:rsidRPr="00D210CA">
              <w:t>Материал оснастки – пластик.</w:t>
            </w:r>
          </w:p>
          <w:p w:rsidR="00CD5138" w:rsidRPr="00D210CA" w:rsidRDefault="00CD5138" w:rsidP="004C2BCD">
            <w:pPr>
              <w:contextualSpacing/>
            </w:pPr>
            <w:r w:rsidRPr="00D210CA">
              <w:t>Штемпельная подушка – сменная.</w:t>
            </w:r>
          </w:p>
          <w:p w:rsidR="00CD5138" w:rsidRPr="00D210CA" w:rsidRDefault="00CD5138" w:rsidP="004C2BCD">
            <w:pPr>
              <w:contextualSpacing/>
            </w:pPr>
            <w:r w:rsidRPr="00D210CA">
              <w:t>Тип возвратного механизма окрашивания – автоматический.</w:t>
            </w:r>
          </w:p>
          <w:p w:rsidR="00CD5138" w:rsidRPr="00D210CA" w:rsidRDefault="00CD5138" w:rsidP="004C2BCD">
            <w:pPr>
              <w:contextualSpacing/>
            </w:pPr>
            <w:r w:rsidRPr="00D210CA">
              <w:t xml:space="preserve">Стопорный механизм для фиксации оснастки в сложенном </w:t>
            </w:r>
            <w:r w:rsidRPr="00D210CA">
              <w:br/>
              <w:t>положении.</w:t>
            </w:r>
          </w:p>
          <w:p w:rsidR="00CD5138" w:rsidRPr="00D210CA" w:rsidRDefault="00CD5138" w:rsidP="004C2BCD">
            <w:pPr>
              <w:contextualSpacing/>
            </w:pPr>
            <w:r w:rsidRPr="00D210CA">
              <w:t>Размеры оснастки под клише:</w:t>
            </w:r>
          </w:p>
          <w:p w:rsidR="00CD5138" w:rsidRPr="00D210CA" w:rsidRDefault="00CD5138" w:rsidP="004C2BCD">
            <w:pPr>
              <w:contextualSpacing/>
            </w:pPr>
            <w:r w:rsidRPr="00D210CA">
              <w:t>ширина – 50 мм;</w:t>
            </w:r>
          </w:p>
          <w:p w:rsidR="00CD5138" w:rsidRPr="00D210CA" w:rsidRDefault="00CD5138" w:rsidP="004C2BCD">
            <w:pPr>
              <w:contextualSpacing/>
            </w:pPr>
            <w:r w:rsidRPr="00D210CA">
              <w:t>высота – 10 мм.</w:t>
            </w:r>
          </w:p>
          <w:p w:rsidR="00CD5138" w:rsidRPr="00D210CA" w:rsidRDefault="00CD5138" w:rsidP="004C2BCD">
            <w:pPr>
              <w:contextualSpacing/>
            </w:pPr>
            <w:r w:rsidRPr="00D210CA">
              <w:t>Толщина клише - 2, 2 мм.</w:t>
            </w:r>
          </w:p>
          <w:p w:rsidR="00CD5138" w:rsidRPr="00D210CA" w:rsidRDefault="00CD5138" w:rsidP="004C2BCD">
            <w:pPr>
              <w:contextualSpacing/>
            </w:pPr>
            <w:r w:rsidRPr="00D210CA">
              <w:t xml:space="preserve">Текст на клише: </w:t>
            </w:r>
          </w:p>
          <w:p w:rsidR="00CD5138" w:rsidRPr="00D210CA" w:rsidRDefault="00CD5138" w:rsidP="00C9460D">
            <w:pPr>
              <w:contextualSpacing/>
            </w:pPr>
            <w:r w:rsidRPr="00D210CA">
              <w:t>УЧЕТ СВЕРЕН _____________</w:t>
            </w:r>
          </w:p>
        </w:tc>
        <w:tc>
          <w:tcPr>
            <w:tcW w:w="1148" w:type="dxa"/>
            <w:shd w:val="clear" w:color="auto" w:fill="auto"/>
          </w:tcPr>
          <w:p w:rsidR="00CD5138" w:rsidRPr="00D210CA" w:rsidRDefault="00CD5138" w:rsidP="007B3512">
            <w:pPr>
              <w:jc w:val="center"/>
            </w:pPr>
            <w:r w:rsidRPr="00D210CA">
              <w:t>1</w:t>
            </w:r>
          </w:p>
        </w:tc>
        <w:tc>
          <w:tcPr>
            <w:tcW w:w="1853" w:type="dxa"/>
            <w:shd w:val="clear" w:color="auto" w:fill="auto"/>
            <w:vAlign w:val="center"/>
          </w:tcPr>
          <w:p w:rsidR="00CD5138" w:rsidRPr="00D210CA" w:rsidRDefault="00CD5138" w:rsidP="001D38BF">
            <w:pPr>
              <w:jc w:val="center"/>
            </w:pPr>
          </w:p>
        </w:tc>
        <w:tc>
          <w:tcPr>
            <w:tcW w:w="1904" w:type="dxa"/>
            <w:shd w:val="clear" w:color="auto" w:fill="auto"/>
            <w:vAlign w:val="center"/>
          </w:tcPr>
          <w:p w:rsidR="00CD5138" w:rsidRPr="00D210CA" w:rsidRDefault="00CD5138" w:rsidP="001D38BF">
            <w:pPr>
              <w:jc w:val="center"/>
            </w:pPr>
          </w:p>
        </w:tc>
      </w:tr>
      <w:tr w:rsidR="00CD5138" w:rsidRPr="009056C3" w:rsidTr="00CD5138">
        <w:trPr>
          <w:jc w:val="center"/>
        </w:trPr>
        <w:tc>
          <w:tcPr>
            <w:tcW w:w="2077" w:type="dxa"/>
            <w:shd w:val="clear" w:color="auto" w:fill="auto"/>
          </w:tcPr>
          <w:p w:rsidR="00CD5138" w:rsidRPr="00D210CA" w:rsidRDefault="00CD5138" w:rsidP="00884E36">
            <w:pPr>
              <w:contextualSpacing/>
              <w:jc w:val="center"/>
            </w:pPr>
            <w:r w:rsidRPr="00D210CA">
              <w:t>Печать</w:t>
            </w:r>
          </w:p>
          <w:p w:rsidR="00CD5138" w:rsidRPr="00D210CA" w:rsidRDefault="00CD5138" w:rsidP="00884E36">
            <w:pPr>
              <w:contextualSpacing/>
              <w:jc w:val="center"/>
            </w:pPr>
            <w:r w:rsidRPr="00D210CA">
              <w:lastRenderedPageBreak/>
              <w:t>«отдел общего, финансового, х</w:t>
            </w:r>
            <w:r w:rsidRPr="00D210CA">
              <w:t>о</w:t>
            </w:r>
            <w:r w:rsidRPr="00D210CA">
              <w:t>зяйственного и кадрового обе</w:t>
            </w:r>
            <w:r w:rsidRPr="00D210CA">
              <w:t>с</w:t>
            </w:r>
            <w:r w:rsidRPr="00D210CA">
              <w:t>печения и проф</w:t>
            </w:r>
            <w:r w:rsidRPr="00D210CA">
              <w:t>и</w:t>
            </w:r>
            <w:r w:rsidRPr="00D210CA">
              <w:t>лактики корру</w:t>
            </w:r>
            <w:r w:rsidRPr="00D210CA">
              <w:t>п</w:t>
            </w:r>
            <w:r w:rsidRPr="00D210CA">
              <w:t>ционных и иных правонарушений»</w:t>
            </w:r>
          </w:p>
        </w:tc>
        <w:tc>
          <w:tcPr>
            <w:tcW w:w="6782" w:type="dxa"/>
          </w:tcPr>
          <w:p w:rsidR="00CD5138" w:rsidRPr="00D210CA" w:rsidRDefault="00CD5138" w:rsidP="004C2BCD">
            <w:pPr>
              <w:contextualSpacing/>
            </w:pPr>
            <w:r w:rsidRPr="00D210CA">
              <w:lastRenderedPageBreak/>
              <w:t>Форма клише: круглая.</w:t>
            </w:r>
          </w:p>
          <w:p w:rsidR="00CD5138" w:rsidRPr="00D210CA" w:rsidRDefault="00CD5138" w:rsidP="004C2BCD">
            <w:pPr>
              <w:contextualSpacing/>
            </w:pPr>
            <w:r w:rsidRPr="00D210CA">
              <w:lastRenderedPageBreak/>
              <w:t>Материал оснастки – пластик.</w:t>
            </w:r>
          </w:p>
          <w:p w:rsidR="00CD5138" w:rsidRPr="00D210CA" w:rsidRDefault="00CD5138" w:rsidP="004C2BCD">
            <w:pPr>
              <w:contextualSpacing/>
            </w:pPr>
            <w:r w:rsidRPr="00D210CA">
              <w:t>Штемпельная подушка – сменная.</w:t>
            </w:r>
          </w:p>
          <w:p w:rsidR="00CD5138" w:rsidRPr="00D210CA" w:rsidRDefault="00CD5138" w:rsidP="004C2BCD">
            <w:pPr>
              <w:contextualSpacing/>
            </w:pPr>
            <w:r w:rsidRPr="00D210CA">
              <w:t>Тип возвратного механизма окрашивания – автоматический.</w:t>
            </w:r>
          </w:p>
          <w:p w:rsidR="00CD5138" w:rsidRPr="00D210CA" w:rsidRDefault="00CD5138" w:rsidP="004C2BCD">
            <w:pPr>
              <w:contextualSpacing/>
            </w:pPr>
            <w:r w:rsidRPr="00D210CA">
              <w:t xml:space="preserve">Стопорный механизм для фиксации оснастки в сложенном </w:t>
            </w:r>
            <w:r w:rsidRPr="00D210CA">
              <w:br/>
              <w:t>положении.</w:t>
            </w:r>
          </w:p>
          <w:p w:rsidR="00CD5138" w:rsidRPr="00D210CA" w:rsidRDefault="00CD5138" w:rsidP="004C2BCD">
            <w:pPr>
              <w:contextualSpacing/>
            </w:pPr>
            <w:r w:rsidRPr="00D210CA">
              <w:t>Диаметр</w:t>
            </w:r>
            <w:bookmarkStart w:id="0" w:name="_GoBack"/>
            <w:bookmarkEnd w:id="0"/>
            <w:r w:rsidRPr="00D210CA">
              <w:t xml:space="preserve"> оснастки под клише – 42 мм.</w:t>
            </w:r>
          </w:p>
          <w:p w:rsidR="00CD5138" w:rsidRPr="00D210CA" w:rsidRDefault="00CD5138" w:rsidP="004C2BCD">
            <w:pPr>
              <w:contextualSpacing/>
            </w:pPr>
            <w:r w:rsidRPr="00D210CA">
              <w:t>Толщина клише - 2, 2 мм.</w:t>
            </w:r>
          </w:p>
          <w:p w:rsidR="00CD5138" w:rsidRPr="00D210CA" w:rsidRDefault="00CD5138" w:rsidP="004C2BCD">
            <w:pPr>
              <w:contextualSpacing/>
            </w:pPr>
            <w:r w:rsidRPr="00D210CA">
              <w:t xml:space="preserve">Текст на клише: </w:t>
            </w:r>
          </w:p>
          <w:p w:rsidR="00CD5138" w:rsidRPr="00D210CA" w:rsidRDefault="00CD5138" w:rsidP="004C2BCD">
            <w:pPr>
              <w:contextualSpacing/>
              <w:jc w:val="both"/>
            </w:pPr>
            <w:r w:rsidRPr="00D210CA">
              <w:t>Федеральная налоговая служба. Межрегиональная инспекция Федеральной налоговой службы по Уральскому федеральному округу.</w:t>
            </w:r>
          </w:p>
          <w:p w:rsidR="00CD5138" w:rsidRPr="00D210CA" w:rsidRDefault="00CD5138" w:rsidP="004C2BCD">
            <w:pPr>
              <w:contextualSpacing/>
              <w:jc w:val="both"/>
            </w:pPr>
            <w:r w:rsidRPr="00D210CA">
              <w:t xml:space="preserve">отдел общего, финансового, хозяйственного и кадрового </w:t>
            </w:r>
            <w:r w:rsidRPr="00D210CA">
              <w:br/>
              <w:t xml:space="preserve">обеспечения и профилактики коррупционных и иных </w:t>
            </w:r>
            <w:r w:rsidRPr="00D210CA">
              <w:br/>
              <w:t>правонарушений</w:t>
            </w:r>
          </w:p>
        </w:tc>
        <w:tc>
          <w:tcPr>
            <w:tcW w:w="1148" w:type="dxa"/>
            <w:shd w:val="clear" w:color="auto" w:fill="auto"/>
          </w:tcPr>
          <w:p w:rsidR="00CD5138" w:rsidRPr="00D210CA" w:rsidRDefault="00CD5138" w:rsidP="007B3512">
            <w:pPr>
              <w:jc w:val="center"/>
            </w:pPr>
            <w:r w:rsidRPr="00D210CA">
              <w:lastRenderedPageBreak/>
              <w:t>1</w:t>
            </w:r>
          </w:p>
        </w:tc>
        <w:tc>
          <w:tcPr>
            <w:tcW w:w="1853" w:type="dxa"/>
            <w:shd w:val="clear" w:color="auto" w:fill="auto"/>
            <w:vAlign w:val="center"/>
          </w:tcPr>
          <w:p w:rsidR="00CD5138" w:rsidRPr="00D210CA" w:rsidRDefault="00CD5138" w:rsidP="001D38BF">
            <w:pPr>
              <w:jc w:val="center"/>
            </w:pPr>
          </w:p>
        </w:tc>
        <w:tc>
          <w:tcPr>
            <w:tcW w:w="1904" w:type="dxa"/>
            <w:shd w:val="clear" w:color="auto" w:fill="auto"/>
            <w:vAlign w:val="center"/>
          </w:tcPr>
          <w:p w:rsidR="00CD5138" w:rsidRPr="00D210CA" w:rsidRDefault="00CD5138" w:rsidP="001D38BF">
            <w:pPr>
              <w:jc w:val="center"/>
            </w:pPr>
          </w:p>
        </w:tc>
      </w:tr>
      <w:tr w:rsidR="00CD5138" w:rsidRPr="009056C3" w:rsidTr="00CD5138">
        <w:trPr>
          <w:jc w:val="center"/>
        </w:trPr>
        <w:tc>
          <w:tcPr>
            <w:tcW w:w="2077" w:type="dxa"/>
            <w:shd w:val="clear" w:color="auto" w:fill="auto"/>
          </w:tcPr>
          <w:p w:rsidR="00CD5138" w:rsidRPr="00D210CA" w:rsidRDefault="00CD5138" w:rsidP="00884E36">
            <w:pPr>
              <w:contextualSpacing/>
              <w:jc w:val="center"/>
            </w:pPr>
            <w:r w:rsidRPr="00D210CA">
              <w:lastRenderedPageBreak/>
              <w:t>Штамп</w:t>
            </w:r>
          </w:p>
          <w:p w:rsidR="00CD5138" w:rsidRPr="00D210CA" w:rsidRDefault="00CD5138" w:rsidP="00884E36">
            <w:pPr>
              <w:contextualSpacing/>
              <w:jc w:val="center"/>
            </w:pPr>
            <w:r w:rsidRPr="00D210CA">
              <w:t>«Подлинным д</w:t>
            </w:r>
            <w:r w:rsidRPr="00D210CA">
              <w:t>о</w:t>
            </w:r>
            <w:r w:rsidRPr="00D210CA">
              <w:t>кументам соо</w:t>
            </w:r>
            <w:r w:rsidRPr="00D210CA">
              <w:t>т</w:t>
            </w:r>
            <w:r w:rsidRPr="00D210CA">
              <w:t>ветствует»</w:t>
            </w:r>
          </w:p>
        </w:tc>
        <w:tc>
          <w:tcPr>
            <w:tcW w:w="6782" w:type="dxa"/>
          </w:tcPr>
          <w:p w:rsidR="00CD5138" w:rsidRPr="00D210CA" w:rsidRDefault="00CD5138" w:rsidP="004C2BCD">
            <w:pPr>
              <w:contextualSpacing/>
            </w:pPr>
            <w:r w:rsidRPr="00D210CA">
              <w:t>Форма клише: прямоугольная.</w:t>
            </w:r>
          </w:p>
          <w:p w:rsidR="00CD5138" w:rsidRPr="00D210CA" w:rsidRDefault="00CD5138" w:rsidP="004C2BCD">
            <w:pPr>
              <w:contextualSpacing/>
            </w:pPr>
            <w:r w:rsidRPr="00D210CA">
              <w:t>Материал оснастки – пластик.</w:t>
            </w:r>
          </w:p>
          <w:p w:rsidR="00CD5138" w:rsidRPr="00D210CA" w:rsidRDefault="00CD5138" w:rsidP="004C2BCD">
            <w:pPr>
              <w:contextualSpacing/>
            </w:pPr>
            <w:r w:rsidRPr="00D210CA">
              <w:t>Штемпельная подушка – сменная.</w:t>
            </w:r>
          </w:p>
          <w:p w:rsidR="00CD5138" w:rsidRPr="00D210CA" w:rsidRDefault="00CD5138" w:rsidP="004C2BCD">
            <w:pPr>
              <w:contextualSpacing/>
            </w:pPr>
            <w:r w:rsidRPr="00D210CA">
              <w:t>Тип возвратного механизма окрашивания – автоматический.</w:t>
            </w:r>
          </w:p>
          <w:p w:rsidR="00CD5138" w:rsidRPr="00D210CA" w:rsidRDefault="00CD5138" w:rsidP="004C2BCD">
            <w:pPr>
              <w:contextualSpacing/>
            </w:pPr>
            <w:r w:rsidRPr="00D210CA">
              <w:t xml:space="preserve">Стопорный механизм для фиксации оснастки в сложенном </w:t>
            </w:r>
            <w:r w:rsidRPr="00D210CA">
              <w:br/>
              <w:t>положении.</w:t>
            </w:r>
          </w:p>
          <w:p w:rsidR="00CD5138" w:rsidRPr="00D210CA" w:rsidRDefault="00CD5138" w:rsidP="004C2BCD">
            <w:pPr>
              <w:contextualSpacing/>
            </w:pPr>
            <w:r w:rsidRPr="00D210CA">
              <w:t>Размеры оснастки под клише:</w:t>
            </w:r>
          </w:p>
          <w:p w:rsidR="00CD5138" w:rsidRPr="00D210CA" w:rsidRDefault="00CD5138" w:rsidP="004C2BCD">
            <w:pPr>
              <w:contextualSpacing/>
            </w:pPr>
            <w:r w:rsidRPr="00D210CA">
              <w:t>ширина – 72 мм;</w:t>
            </w:r>
          </w:p>
          <w:p w:rsidR="00CD5138" w:rsidRPr="00D210CA" w:rsidRDefault="00CD5138" w:rsidP="004C2BCD">
            <w:pPr>
              <w:contextualSpacing/>
            </w:pPr>
            <w:r w:rsidRPr="00D210CA">
              <w:t>высота – 35 мм.</w:t>
            </w:r>
          </w:p>
          <w:p w:rsidR="00CD5138" w:rsidRPr="00D210CA" w:rsidRDefault="00CD5138" w:rsidP="004C2BCD">
            <w:pPr>
              <w:contextualSpacing/>
            </w:pPr>
            <w:r w:rsidRPr="00D210CA">
              <w:t>Толщина клише - 2, 2 мм.</w:t>
            </w:r>
          </w:p>
          <w:p w:rsidR="00CD5138" w:rsidRPr="00D210CA" w:rsidRDefault="00CD5138" w:rsidP="004C2BCD">
            <w:pPr>
              <w:contextualSpacing/>
            </w:pPr>
            <w:r w:rsidRPr="00D210CA">
              <w:t xml:space="preserve">Текст на клише: </w:t>
            </w:r>
          </w:p>
          <w:p w:rsidR="00CD5138" w:rsidRPr="00D210CA" w:rsidRDefault="00CD5138" w:rsidP="004C2BCD">
            <w:pPr>
              <w:contextualSpacing/>
              <w:jc w:val="both"/>
            </w:pPr>
            <w:r w:rsidRPr="00D210CA">
              <w:t>Межрегиональная инспекция Федеральной налоговой службы по Уральскому федеральному округу.</w:t>
            </w:r>
          </w:p>
          <w:p w:rsidR="00CD5138" w:rsidRPr="00D210CA" w:rsidRDefault="00CD5138" w:rsidP="004C2BCD">
            <w:pPr>
              <w:contextualSpacing/>
              <w:jc w:val="both"/>
            </w:pPr>
            <w:r w:rsidRPr="00D210CA">
              <w:t>Подлинным документам соответствует</w:t>
            </w:r>
          </w:p>
          <w:p w:rsidR="00CD5138" w:rsidRPr="00D210CA" w:rsidRDefault="00CD5138" w:rsidP="004C2BCD">
            <w:pPr>
              <w:contextualSpacing/>
            </w:pPr>
            <w:r w:rsidRPr="00D210CA">
              <w:t>Зам. начальника отдела общего, финансового, хозяйственного и кадрового обеспечения и профилактики коррупционных и иных правонарушений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CD5138" w:rsidRPr="00D210CA" w:rsidRDefault="00CD5138" w:rsidP="001D38BF">
            <w:pPr>
              <w:jc w:val="center"/>
            </w:pPr>
            <w:r w:rsidRPr="00D210CA">
              <w:t>1</w:t>
            </w:r>
          </w:p>
        </w:tc>
        <w:tc>
          <w:tcPr>
            <w:tcW w:w="1853" w:type="dxa"/>
            <w:shd w:val="clear" w:color="auto" w:fill="auto"/>
            <w:vAlign w:val="center"/>
          </w:tcPr>
          <w:p w:rsidR="00CD5138" w:rsidRPr="00D210CA" w:rsidRDefault="00CD5138" w:rsidP="001D38BF">
            <w:pPr>
              <w:jc w:val="center"/>
            </w:pPr>
          </w:p>
        </w:tc>
        <w:tc>
          <w:tcPr>
            <w:tcW w:w="1904" w:type="dxa"/>
            <w:shd w:val="clear" w:color="auto" w:fill="auto"/>
            <w:vAlign w:val="center"/>
          </w:tcPr>
          <w:p w:rsidR="00CD5138" w:rsidRPr="00D210CA" w:rsidRDefault="00CD5138" w:rsidP="001D38BF">
            <w:pPr>
              <w:jc w:val="center"/>
            </w:pPr>
          </w:p>
        </w:tc>
      </w:tr>
    </w:tbl>
    <w:p w:rsidR="009056C3" w:rsidRDefault="009056C3" w:rsidP="00D126D6">
      <w:pPr>
        <w:jc w:val="center"/>
        <w:rPr>
          <w:b/>
          <w:sz w:val="16"/>
          <w:szCs w:val="16"/>
        </w:rPr>
      </w:pPr>
    </w:p>
    <w:p w:rsidR="002D1042" w:rsidRDefault="002D1042" w:rsidP="00D126D6">
      <w:pPr>
        <w:jc w:val="center"/>
        <w:rPr>
          <w:b/>
          <w:sz w:val="16"/>
          <w:szCs w:val="16"/>
        </w:rPr>
      </w:pPr>
    </w:p>
    <w:p w:rsidR="007929BA" w:rsidRDefault="007929BA" w:rsidP="00A75986">
      <w:pPr>
        <w:tabs>
          <w:tab w:val="left" w:pos="567"/>
        </w:tabs>
      </w:pPr>
    </w:p>
    <w:p w:rsidR="00C74AE9" w:rsidRPr="00C74AE9" w:rsidRDefault="00C74AE9" w:rsidP="00CD5138">
      <w:pPr>
        <w:tabs>
          <w:tab w:val="left" w:pos="567"/>
        </w:tabs>
        <w:ind w:left="993"/>
        <w:rPr>
          <w:b/>
        </w:rPr>
      </w:pPr>
      <w:r w:rsidRPr="00C74AE9">
        <w:rPr>
          <w:b/>
        </w:rPr>
        <w:t>Заказчик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CD5138">
        <w:rPr>
          <w:b/>
        </w:rPr>
        <w:tab/>
      </w:r>
      <w:r w:rsidR="00CD5138">
        <w:rPr>
          <w:b/>
        </w:rPr>
        <w:tab/>
      </w:r>
      <w:r w:rsidR="00CD5138">
        <w:rPr>
          <w:b/>
        </w:rPr>
        <w:tab/>
      </w:r>
      <w:r w:rsidR="00CD5138">
        <w:rPr>
          <w:b/>
        </w:rPr>
        <w:tab/>
      </w:r>
      <w:r w:rsidR="00CD5138">
        <w:rPr>
          <w:b/>
        </w:rPr>
        <w:tab/>
      </w:r>
      <w:r w:rsidR="00CD5138">
        <w:rPr>
          <w:b/>
        </w:rPr>
        <w:tab/>
      </w:r>
      <w:r w:rsidR="00CD5138">
        <w:rPr>
          <w:b/>
        </w:rPr>
        <w:tab/>
      </w:r>
      <w:r w:rsidR="00CD5138">
        <w:rPr>
          <w:b/>
        </w:rPr>
        <w:tab/>
      </w:r>
      <w:r>
        <w:rPr>
          <w:b/>
        </w:rPr>
        <w:tab/>
      </w:r>
      <w:r w:rsidR="008312AD" w:rsidRPr="00E2342A">
        <w:rPr>
          <w:b/>
        </w:rPr>
        <w:t>Исполнитель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486"/>
        <w:gridCol w:w="7389"/>
      </w:tblGrid>
      <w:tr w:rsidR="007929BA" w:rsidTr="00CD5138">
        <w:trPr>
          <w:trHeight w:val="1201"/>
        </w:trPr>
        <w:tc>
          <w:tcPr>
            <w:tcW w:w="7486" w:type="dxa"/>
          </w:tcPr>
          <w:p w:rsidR="00A93F67" w:rsidRPr="00DF62D4" w:rsidRDefault="00A93F67" w:rsidP="00CD5138">
            <w:pPr>
              <w:tabs>
                <w:tab w:val="left" w:pos="567"/>
              </w:tabs>
              <w:ind w:left="993"/>
              <w:rPr>
                <w:bCs/>
              </w:rPr>
            </w:pPr>
            <w:r w:rsidRPr="00DF62D4">
              <w:rPr>
                <w:bCs/>
              </w:rPr>
              <w:t xml:space="preserve">Начальник </w:t>
            </w:r>
            <w:r>
              <w:rPr>
                <w:bCs/>
              </w:rPr>
              <w:t xml:space="preserve">МИ ФНС России по </w:t>
            </w:r>
            <w:proofErr w:type="spellStart"/>
            <w:r>
              <w:rPr>
                <w:bCs/>
              </w:rPr>
              <w:t>УрФО</w:t>
            </w:r>
            <w:proofErr w:type="spellEnd"/>
          </w:p>
          <w:p w:rsidR="00A064F5" w:rsidRDefault="00A064F5" w:rsidP="00CD5138">
            <w:pPr>
              <w:ind w:left="993"/>
            </w:pPr>
          </w:p>
          <w:p w:rsidR="007929BA" w:rsidRPr="00ED62BB" w:rsidRDefault="006704CE" w:rsidP="00CD5138">
            <w:pPr>
              <w:ind w:left="993"/>
            </w:pPr>
            <w:r>
              <w:t>Д.Е. Журавлев</w:t>
            </w:r>
          </w:p>
        </w:tc>
        <w:tc>
          <w:tcPr>
            <w:tcW w:w="7389" w:type="dxa"/>
          </w:tcPr>
          <w:p w:rsidR="006704CE" w:rsidRPr="00C74AE9" w:rsidRDefault="00CD5138" w:rsidP="006704CE">
            <w:r>
              <w:t xml:space="preserve">                                                                   </w:t>
            </w:r>
            <w:r w:rsidR="00C74AE9">
              <w:t>_______________________</w:t>
            </w:r>
          </w:p>
          <w:p w:rsidR="006704CE" w:rsidRDefault="006704CE" w:rsidP="006704CE"/>
          <w:p w:rsidR="009134EB" w:rsidRPr="002D1042" w:rsidRDefault="00CD5138" w:rsidP="006704CE">
            <w:pPr>
              <w:pStyle w:val="ConsPlusNormal"/>
              <w:widowControl/>
              <w:ind w:firstLine="0"/>
            </w:pPr>
            <w:r>
              <w:t xml:space="preserve">                                                                                          </w:t>
            </w:r>
            <w:r w:rsidR="00A064F5">
              <w:t xml:space="preserve">_______________________________ </w:t>
            </w:r>
          </w:p>
        </w:tc>
      </w:tr>
    </w:tbl>
    <w:p w:rsidR="009134EB" w:rsidRDefault="009134EB" w:rsidP="002D1042"/>
    <w:sectPr w:rsidR="009134EB" w:rsidSect="007D2814">
      <w:pgSz w:w="16839" w:h="11907" w:orient="landscape" w:code="9"/>
      <w:pgMar w:top="567" w:right="426" w:bottom="284" w:left="568" w:header="57" w:footer="5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01E8" w:rsidRDefault="004F01E8">
      <w:r>
        <w:separator/>
      </w:r>
    </w:p>
  </w:endnote>
  <w:endnote w:type="continuationSeparator" w:id="0">
    <w:p w:rsidR="004F01E8" w:rsidRDefault="004F0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107E" w:rsidRDefault="00DB107E" w:rsidP="00707117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B107E" w:rsidRDefault="00DB107E" w:rsidP="00707117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107E" w:rsidRPr="0040104E" w:rsidRDefault="00DB107E" w:rsidP="008B09F2">
    <w:pPr>
      <w:pStyle w:val="a6"/>
      <w:tabs>
        <w:tab w:val="left" w:pos="9355"/>
      </w:tabs>
      <w:ind w:right="36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01E8" w:rsidRDefault="004F01E8">
      <w:r>
        <w:separator/>
      </w:r>
    </w:p>
  </w:footnote>
  <w:footnote w:type="continuationSeparator" w:id="0">
    <w:p w:rsidR="004F01E8" w:rsidRDefault="004F01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138D"/>
    <w:multiLevelType w:val="hybridMultilevel"/>
    <w:tmpl w:val="21A41B5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3E148B3"/>
    <w:multiLevelType w:val="hybridMultilevel"/>
    <w:tmpl w:val="78D4D64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91E"/>
    <w:rsid w:val="00000DAE"/>
    <w:rsid w:val="000039AB"/>
    <w:rsid w:val="00005EA4"/>
    <w:rsid w:val="00012962"/>
    <w:rsid w:val="00013B08"/>
    <w:rsid w:val="000148E9"/>
    <w:rsid w:val="00022680"/>
    <w:rsid w:val="0002656E"/>
    <w:rsid w:val="00034C3B"/>
    <w:rsid w:val="00037F2B"/>
    <w:rsid w:val="00041777"/>
    <w:rsid w:val="00052423"/>
    <w:rsid w:val="000541CA"/>
    <w:rsid w:val="00056429"/>
    <w:rsid w:val="000613C0"/>
    <w:rsid w:val="00071D01"/>
    <w:rsid w:val="0007309C"/>
    <w:rsid w:val="00074FEC"/>
    <w:rsid w:val="00087BD3"/>
    <w:rsid w:val="0009349E"/>
    <w:rsid w:val="000A2028"/>
    <w:rsid w:val="000A3C80"/>
    <w:rsid w:val="000A4D02"/>
    <w:rsid w:val="000B02D0"/>
    <w:rsid w:val="000B0887"/>
    <w:rsid w:val="000B11B6"/>
    <w:rsid w:val="000C26BA"/>
    <w:rsid w:val="000C423A"/>
    <w:rsid w:val="000C4545"/>
    <w:rsid w:val="000D355D"/>
    <w:rsid w:val="000D69B3"/>
    <w:rsid w:val="000E3334"/>
    <w:rsid w:val="000E47A0"/>
    <w:rsid w:val="000E6C6C"/>
    <w:rsid w:val="000F004E"/>
    <w:rsid w:val="000F2CD8"/>
    <w:rsid w:val="000F5900"/>
    <w:rsid w:val="001005FF"/>
    <w:rsid w:val="001104D4"/>
    <w:rsid w:val="00112A3F"/>
    <w:rsid w:val="001164C7"/>
    <w:rsid w:val="00122EA2"/>
    <w:rsid w:val="001248BC"/>
    <w:rsid w:val="00124CFB"/>
    <w:rsid w:val="00154117"/>
    <w:rsid w:val="001569EA"/>
    <w:rsid w:val="00162F58"/>
    <w:rsid w:val="001643E9"/>
    <w:rsid w:val="00172FDA"/>
    <w:rsid w:val="00173659"/>
    <w:rsid w:val="001779DE"/>
    <w:rsid w:val="00181868"/>
    <w:rsid w:val="00181F4A"/>
    <w:rsid w:val="001969F3"/>
    <w:rsid w:val="001A51EC"/>
    <w:rsid w:val="001B05F4"/>
    <w:rsid w:val="001B1941"/>
    <w:rsid w:val="001B24AE"/>
    <w:rsid w:val="001B2E90"/>
    <w:rsid w:val="001B4EEF"/>
    <w:rsid w:val="001C5B57"/>
    <w:rsid w:val="001D1FAD"/>
    <w:rsid w:val="001D38BF"/>
    <w:rsid w:val="001D499F"/>
    <w:rsid w:val="001F212D"/>
    <w:rsid w:val="001F2AFB"/>
    <w:rsid w:val="001F6087"/>
    <w:rsid w:val="0020149C"/>
    <w:rsid w:val="002054DB"/>
    <w:rsid w:val="0020613A"/>
    <w:rsid w:val="002071BE"/>
    <w:rsid w:val="002125C4"/>
    <w:rsid w:val="00212CE7"/>
    <w:rsid w:val="0021745B"/>
    <w:rsid w:val="00217F75"/>
    <w:rsid w:val="002236F0"/>
    <w:rsid w:val="00223780"/>
    <w:rsid w:val="00224BD5"/>
    <w:rsid w:val="00231BE1"/>
    <w:rsid w:val="00232355"/>
    <w:rsid w:val="00234391"/>
    <w:rsid w:val="00234427"/>
    <w:rsid w:val="002403EC"/>
    <w:rsid w:val="0024225D"/>
    <w:rsid w:val="00245719"/>
    <w:rsid w:val="0024597E"/>
    <w:rsid w:val="002757DA"/>
    <w:rsid w:val="00276DE9"/>
    <w:rsid w:val="00284FA5"/>
    <w:rsid w:val="002935DE"/>
    <w:rsid w:val="00293D16"/>
    <w:rsid w:val="00293F47"/>
    <w:rsid w:val="002A0BE1"/>
    <w:rsid w:val="002A1789"/>
    <w:rsid w:val="002A7445"/>
    <w:rsid w:val="002A7D7E"/>
    <w:rsid w:val="002B1610"/>
    <w:rsid w:val="002B27D4"/>
    <w:rsid w:val="002B2CCD"/>
    <w:rsid w:val="002B3678"/>
    <w:rsid w:val="002C5139"/>
    <w:rsid w:val="002C57B8"/>
    <w:rsid w:val="002C5C3F"/>
    <w:rsid w:val="002D0DEC"/>
    <w:rsid w:val="002D1042"/>
    <w:rsid w:val="002D12BB"/>
    <w:rsid w:val="002E23AA"/>
    <w:rsid w:val="002E3D1D"/>
    <w:rsid w:val="0031119E"/>
    <w:rsid w:val="003151E6"/>
    <w:rsid w:val="00320331"/>
    <w:rsid w:val="00320E03"/>
    <w:rsid w:val="003210B6"/>
    <w:rsid w:val="003225F7"/>
    <w:rsid w:val="0032313C"/>
    <w:rsid w:val="003257A7"/>
    <w:rsid w:val="00327EBC"/>
    <w:rsid w:val="00332120"/>
    <w:rsid w:val="0033212F"/>
    <w:rsid w:val="0033558E"/>
    <w:rsid w:val="003357FB"/>
    <w:rsid w:val="003422EC"/>
    <w:rsid w:val="00354623"/>
    <w:rsid w:val="00356DEC"/>
    <w:rsid w:val="00362457"/>
    <w:rsid w:val="00365643"/>
    <w:rsid w:val="00371B8D"/>
    <w:rsid w:val="00373716"/>
    <w:rsid w:val="00376F6A"/>
    <w:rsid w:val="00382467"/>
    <w:rsid w:val="0039339E"/>
    <w:rsid w:val="00394AF5"/>
    <w:rsid w:val="003A4521"/>
    <w:rsid w:val="003B45C3"/>
    <w:rsid w:val="003B6047"/>
    <w:rsid w:val="003B678C"/>
    <w:rsid w:val="003C2682"/>
    <w:rsid w:val="003C5A64"/>
    <w:rsid w:val="003D1C6E"/>
    <w:rsid w:val="003D4343"/>
    <w:rsid w:val="003E4E34"/>
    <w:rsid w:val="003E68F5"/>
    <w:rsid w:val="003F5852"/>
    <w:rsid w:val="0040104E"/>
    <w:rsid w:val="00411C84"/>
    <w:rsid w:val="00412A0E"/>
    <w:rsid w:val="0041324D"/>
    <w:rsid w:val="00424069"/>
    <w:rsid w:val="0042459D"/>
    <w:rsid w:val="00427192"/>
    <w:rsid w:val="00436C36"/>
    <w:rsid w:val="00441E87"/>
    <w:rsid w:val="00455A70"/>
    <w:rsid w:val="0046309F"/>
    <w:rsid w:val="00465DC9"/>
    <w:rsid w:val="00473359"/>
    <w:rsid w:val="00474305"/>
    <w:rsid w:val="00475C7A"/>
    <w:rsid w:val="00485F21"/>
    <w:rsid w:val="00487563"/>
    <w:rsid w:val="0049080D"/>
    <w:rsid w:val="00492B12"/>
    <w:rsid w:val="00492D89"/>
    <w:rsid w:val="004A0383"/>
    <w:rsid w:val="004A7C72"/>
    <w:rsid w:val="004B3779"/>
    <w:rsid w:val="004B5A70"/>
    <w:rsid w:val="004D77E2"/>
    <w:rsid w:val="004E127A"/>
    <w:rsid w:val="004F01E8"/>
    <w:rsid w:val="004F574A"/>
    <w:rsid w:val="004F60F5"/>
    <w:rsid w:val="00505402"/>
    <w:rsid w:val="0050788A"/>
    <w:rsid w:val="00512A27"/>
    <w:rsid w:val="00512B01"/>
    <w:rsid w:val="00513CD7"/>
    <w:rsid w:val="00523763"/>
    <w:rsid w:val="005318D9"/>
    <w:rsid w:val="00533BB1"/>
    <w:rsid w:val="005366AE"/>
    <w:rsid w:val="00542FC4"/>
    <w:rsid w:val="005462A8"/>
    <w:rsid w:val="00547401"/>
    <w:rsid w:val="00550899"/>
    <w:rsid w:val="0055196C"/>
    <w:rsid w:val="00572E06"/>
    <w:rsid w:val="00581A3B"/>
    <w:rsid w:val="005822E8"/>
    <w:rsid w:val="0058383C"/>
    <w:rsid w:val="005912A0"/>
    <w:rsid w:val="005927D6"/>
    <w:rsid w:val="005A15A9"/>
    <w:rsid w:val="005A5935"/>
    <w:rsid w:val="005B071A"/>
    <w:rsid w:val="005B4D84"/>
    <w:rsid w:val="005C33AC"/>
    <w:rsid w:val="005C600C"/>
    <w:rsid w:val="005C7ADE"/>
    <w:rsid w:val="005D4BFC"/>
    <w:rsid w:val="005D649C"/>
    <w:rsid w:val="005E07A7"/>
    <w:rsid w:val="005E48D2"/>
    <w:rsid w:val="005F133B"/>
    <w:rsid w:val="005F6149"/>
    <w:rsid w:val="0060339C"/>
    <w:rsid w:val="00611426"/>
    <w:rsid w:val="0061249F"/>
    <w:rsid w:val="006159D6"/>
    <w:rsid w:val="00615F4D"/>
    <w:rsid w:val="0061780A"/>
    <w:rsid w:val="00623FF9"/>
    <w:rsid w:val="00630423"/>
    <w:rsid w:val="00630438"/>
    <w:rsid w:val="0063401D"/>
    <w:rsid w:val="00640B89"/>
    <w:rsid w:val="00663BF6"/>
    <w:rsid w:val="006668E2"/>
    <w:rsid w:val="006704CE"/>
    <w:rsid w:val="00670F80"/>
    <w:rsid w:val="0067265F"/>
    <w:rsid w:val="006774F0"/>
    <w:rsid w:val="00685C15"/>
    <w:rsid w:val="00686A22"/>
    <w:rsid w:val="00686A5C"/>
    <w:rsid w:val="00691B91"/>
    <w:rsid w:val="00691C3F"/>
    <w:rsid w:val="006952FB"/>
    <w:rsid w:val="006A08FE"/>
    <w:rsid w:val="006A787F"/>
    <w:rsid w:val="006C7988"/>
    <w:rsid w:val="006D0781"/>
    <w:rsid w:val="006D14C2"/>
    <w:rsid w:val="006D1951"/>
    <w:rsid w:val="006D7B8F"/>
    <w:rsid w:val="006F3D9E"/>
    <w:rsid w:val="006F78B6"/>
    <w:rsid w:val="00704B26"/>
    <w:rsid w:val="00707117"/>
    <w:rsid w:val="007101AA"/>
    <w:rsid w:val="00710464"/>
    <w:rsid w:val="007131F3"/>
    <w:rsid w:val="007138AF"/>
    <w:rsid w:val="00717A48"/>
    <w:rsid w:val="007217AC"/>
    <w:rsid w:val="007237DE"/>
    <w:rsid w:val="00730437"/>
    <w:rsid w:val="0073288A"/>
    <w:rsid w:val="00736304"/>
    <w:rsid w:val="00737EF6"/>
    <w:rsid w:val="00745BBE"/>
    <w:rsid w:val="00752E9E"/>
    <w:rsid w:val="007661BA"/>
    <w:rsid w:val="007745CB"/>
    <w:rsid w:val="00774956"/>
    <w:rsid w:val="007756F2"/>
    <w:rsid w:val="00782D56"/>
    <w:rsid w:val="007865E9"/>
    <w:rsid w:val="00791C06"/>
    <w:rsid w:val="007929BA"/>
    <w:rsid w:val="00793A56"/>
    <w:rsid w:val="00794453"/>
    <w:rsid w:val="007A2B45"/>
    <w:rsid w:val="007A3739"/>
    <w:rsid w:val="007B1073"/>
    <w:rsid w:val="007B3512"/>
    <w:rsid w:val="007C1C99"/>
    <w:rsid w:val="007C6FFC"/>
    <w:rsid w:val="007D07CF"/>
    <w:rsid w:val="007D2814"/>
    <w:rsid w:val="007E74BD"/>
    <w:rsid w:val="007F2C5D"/>
    <w:rsid w:val="007F44E3"/>
    <w:rsid w:val="007F609C"/>
    <w:rsid w:val="007F6A6C"/>
    <w:rsid w:val="008028CD"/>
    <w:rsid w:val="0080290C"/>
    <w:rsid w:val="00807B2D"/>
    <w:rsid w:val="0082255A"/>
    <w:rsid w:val="00822E19"/>
    <w:rsid w:val="00826A65"/>
    <w:rsid w:val="00827C36"/>
    <w:rsid w:val="008312AD"/>
    <w:rsid w:val="0083551E"/>
    <w:rsid w:val="00841BD9"/>
    <w:rsid w:val="0084484D"/>
    <w:rsid w:val="0085378B"/>
    <w:rsid w:val="0085674F"/>
    <w:rsid w:val="00860AFC"/>
    <w:rsid w:val="0086351F"/>
    <w:rsid w:val="0087224E"/>
    <w:rsid w:val="008731E6"/>
    <w:rsid w:val="00874D98"/>
    <w:rsid w:val="008764F1"/>
    <w:rsid w:val="0088276D"/>
    <w:rsid w:val="008852C6"/>
    <w:rsid w:val="00895A4F"/>
    <w:rsid w:val="008A17D0"/>
    <w:rsid w:val="008A1996"/>
    <w:rsid w:val="008A7BD5"/>
    <w:rsid w:val="008B09F2"/>
    <w:rsid w:val="008C4C4B"/>
    <w:rsid w:val="008C61A5"/>
    <w:rsid w:val="008C6B47"/>
    <w:rsid w:val="008E77A0"/>
    <w:rsid w:val="008F062E"/>
    <w:rsid w:val="008F09BB"/>
    <w:rsid w:val="008F2332"/>
    <w:rsid w:val="008F691E"/>
    <w:rsid w:val="00902C34"/>
    <w:rsid w:val="009056C3"/>
    <w:rsid w:val="009134EB"/>
    <w:rsid w:val="009149CF"/>
    <w:rsid w:val="00920567"/>
    <w:rsid w:val="009232FA"/>
    <w:rsid w:val="0092375D"/>
    <w:rsid w:val="00934874"/>
    <w:rsid w:val="00940E75"/>
    <w:rsid w:val="009444DE"/>
    <w:rsid w:val="00945FC5"/>
    <w:rsid w:val="00950B19"/>
    <w:rsid w:val="00953F1C"/>
    <w:rsid w:val="009549A4"/>
    <w:rsid w:val="00954C62"/>
    <w:rsid w:val="009624C2"/>
    <w:rsid w:val="00963E4E"/>
    <w:rsid w:val="009651FB"/>
    <w:rsid w:val="0097378E"/>
    <w:rsid w:val="00975064"/>
    <w:rsid w:val="009778D2"/>
    <w:rsid w:val="0098285F"/>
    <w:rsid w:val="0098581C"/>
    <w:rsid w:val="0099692B"/>
    <w:rsid w:val="009979B3"/>
    <w:rsid w:val="009A1B1F"/>
    <w:rsid w:val="009A2D96"/>
    <w:rsid w:val="009A7A07"/>
    <w:rsid w:val="009B15EC"/>
    <w:rsid w:val="009B4714"/>
    <w:rsid w:val="009C4D26"/>
    <w:rsid w:val="009C4EE1"/>
    <w:rsid w:val="009D0F0A"/>
    <w:rsid w:val="009D19BC"/>
    <w:rsid w:val="009D468A"/>
    <w:rsid w:val="009D681C"/>
    <w:rsid w:val="009E27B2"/>
    <w:rsid w:val="009F1BF1"/>
    <w:rsid w:val="009F2A5C"/>
    <w:rsid w:val="009F3E96"/>
    <w:rsid w:val="009F7111"/>
    <w:rsid w:val="009F7326"/>
    <w:rsid w:val="00A0021D"/>
    <w:rsid w:val="00A01933"/>
    <w:rsid w:val="00A064F5"/>
    <w:rsid w:val="00A07F8A"/>
    <w:rsid w:val="00A12EE8"/>
    <w:rsid w:val="00A15F5C"/>
    <w:rsid w:val="00A2466C"/>
    <w:rsid w:val="00A24AC2"/>
    <w:rsid w:val="00A24B7A"/>
    <w:rsid w:val="00A2775E"/>
    <w:rsid w:val="00A30DB5"/>
    <w:rsid w:val="00A41B15"/>
    <w:rsid w:val="00A43CC8"/>
    <w:rsid w:val="00A45B80"/>
    <w:rsid w:val="00A5151A"/>
    <w:rsid w:val="00A55E39"/>
    <w:rsid w:val="00A610F2"/>
    <w:rsid w:val="00A64A82"/>
    <w:rsid w:val="00A66D10"/>
    <w:rsid w:val="00A70141"/>
    <w:rsid w:val="00A73011"/>
    <w:rsid w:val="00A75986"/>
    <w:rsid w:val="00A77444"/>
    <w:rsid w:val="00A848B6"/>
    <w:rsid w:val="00A928DF"/>
    <w:rsid w:val="00A93F67"/>
    <w:rsid w:val="00A957EA"/>
    <w:rsid w:val="00A96AF0"/>
    <w:rsid w:val="00A97816"/>
    <w:rsid w:val="00AA56AD"/>
    <w:rsid w:val="00AB1F3C"/>
    <w:rsid w:val="00AB2BAB"/>
    <w:rsid w:val="00AC4CEE"/>
    <w:rsid w:val="00AD45CB"/>
    <w:rsid w:val="00AD6E7D"/>
    <w:rsid w:val="00AE27AD"/>
    <w:rsid w:val="00AE7B85"/>
    <w:rsid w:val="00AF05A9"/>
    <w:rsid w:val="00AF56BC"/>
    <w:rsid w:val="00AF7A17"/>
    <w:rsid w:val="00B06F2C"/>
    <w:rsid w:val="00B2675D"/>
    <w:rsid w:val="00B31520"/>
    <w:rsid w:val="00B37336"/>
    <w:rsid w:val="00B42CDB"/>
    <w:rsid w:val="00B4313A"/>
    <w:rsid w:val="00B431F9"/>
    <w:rsid w:val="00B47F8E"/>
    <w:rsid w:val="00B539CA"/>
    <w:rsid w:val="00B55156"/>
    <w:rsid w:val="00B55826"/>
    <w:rsid w:val="00B5754E"/>
    <w:rsid w:val="00B8240E"/>
    <w:rsid w:val="00B82BBC"/>
    <w:rsid w:val="00B919AE"/>
    <w:rsid w:val="00B93730"/>
    <w:rsid w:val="00BA2B59"/>
    <w:rsid w:val="00BA5A22"/>
    <w:rsid w:val="00BB2B10"/>
    <w:rsid w:val="00BB5544"/>
    <w:rsid w:val="00BD0B85"/>
    <w:rsid w:val="00BF3E9A"/>
    <w:rsid w:val="00C1473E"/>
    <w:rsid w:val="00C15CA8"/>
    <w:rsid w:val="00C15D09"/>
    <w:rsid w:val="00C169E3"/>
    <w:rsid w:val="00C20537"/>
    <w:rsid w:val="00C2236F"/>
    <w:rsid w:val="00C25C05"/>
    <w:rsid w:val="00C267D1"/>
    <w:rsid w:val="00C30D1F"/>
    <w:rsid w:val="00C43BED"/>
    <w:rsid w:val="00C501B1"/>
    <w:rsid w:val="00C5108A"/>
    <w:rsid w:val="00C52C51"/>
    <w:rsid w:val="00C56C53"/>
    <w:rsid w:val="00C74AE9"/>
    <w:rsid w:val="00C76E2D"/>
    <w:rsid w:val="00C8245D"/>
    <w:rsid w:val="00C9460D"/>
    <w:rsid w:val="00C96AEB"/>
    <w:rsid w:val="00CA0AED"/>
    <w:rsid w:val="00CA0D28"/>
    <w:rsid w:val="00CA5358"/>
    <w:rsid w:val="00CA6749"/>
    <w:rsid w:val="00CB0105"/>
    <w:rsid w:val="00CB3FD6"/>
    <w:rsid w:val="00CB76F6"/>
    <w:rsid w:val="00CC5866"/>
    <w:rsid w:val="00CD4626"/>
    <w:rsid w:val="00CD5138"/>
    <w:rsid w:val="00CE266D"/>
    <w:rsid w:val="00CE6785"/>
    <w:rsid w:val="00CF79DC"/>
    <w:rsid w:val="00D00BF7"/>
    <w:rsid w:val="00D057F7"/>
    <w:rsid w:val="00D072F3"/>
    <w:rsid w:val="00D126D6"/>
    <w:rsid w:val="00D14438"/>
    <w:rsid w:val="00D17D53"/>
    <w:rsid w:val="00D20870"/>
    <w:rsid w:val="00D20BAD"/>
    <w:rsid w:val="00D210CA"/>
    <w:rsid w:val="00D431EA"/>
    <w:rsid w:val="00D44BDC"/>
    <w:rsid w:val="00D4640C"/>
    <w:rsid w:val="00D477C3"/>
    <w:rsid w:val="00D51824"/>
    <w:rsid w:val="00D53C15"/>
    <w:rsid w:val="00D66845"/>
    <w:rsid w:val="00D67AB5"/>
    <w:rsid w:val="00D77864"/>
    <w:rsid w:val="00D77BF4"/>
    <w:rsid w:val="00D841A5"/>
    <w:rsid w:val="00D91520"/>
    <w:rsid w:val="00D92453"/>
    <w:rsid w:val="00D92594"/>
    <w:rsid w:val="00D96372"/>
    <w:rsid w:val="00DB0DEC"/>
    <w:rsid w:val="00DB107E"/>
    <w:rsid w:val="00DB458C"/>
    <w:rsid w:val="00DB63CD"/>
    <w:rsid w:val="00DC4265"/>
    <w:rsid w:val="00DE3A98"/>
    <w:rsid w:val="00DE4390"/>
    <w:rsid w:val="00DE6234"/>
    <w:rsid w:val="00DE7626"/>
    <w:rsid w:val="00DF4105"/>
    <w:rsid w:val="00DF646C"/>
    <w:rsid w:val="00E0453B"/>
    <w:rsid w:val="00E079E9"/>
    <w:rsid w:val="00E20AE8"/>
    <w:rsid w:val="00E21485"/>
    <w:rsid w:val="00E2342A"/>
    <w:rsid w:val="00E2541B"/>
    <w:rsid w:val="00E33AC8"/>
    <w:rsid w:val="00E44271"/>
    <w:rsid w:val="00E453E7"/>
    <w:rsid w:val="00E506AC"/>
    <w:rsid w:val="00E528C9"/>
    <w:rsid w:val="00E538F2"/>
    <w:rsid w:val="00E55C46"/>
    <w:rsid w:val="00E6058B"/>
    <w:rsid w:val="00E61738"/>
    <w:rsid w:val="00E6606D"/>
    <w:rsid w:val="00E7271E"/>
    <w:rsid w:val="00E74CD5"/>
    <w:rsid w:val="00E77F37"/>
    <w:rsid w:val="00E911DC"/>
    <w:rsid w:val="00E92C18"/>
    <w:rsid w:val="00E958AD"/>
    <w:rsid w:val="00EA0DD7"/>
    <w:rsid w:val="00EB0E09"/>
    <w:rsid w:val="00EB1CF8"/>
    <w:rsid w:val="00EC102A"/>
    <w:rsid w:val="00EC3C55"/>
    <w:rsid w:val="00ED62BB"/>
    <w:rsid w:val="00EE1ABE"/>
    <w:rsid w:val="00EE1B04"/>
    <w:rsid w:val="00EE23C5"/>
    <w:rsid w:val="00EE3E46"/>
    <w:rsid w:val="00EE47E6"/>
    <w:rsid w:val="00EF39E5"/>
    <w:rsid w:val="00F00284"/>
    <w:rsid w:val="00F03A12"/>
    <w:rsid w:val="00F10D3C"/>
    <w:rsid w:val="00F1447B"/>
    <w:rsid w:val="00F17889"/>
    <w:rsid w:val="00F20D41"/>
    <w:rsid w:val="00F23CCD"/>
    <w:rsid w:val="00F24912"/>
    <w:rsid w:val="00F27A8C"/>
    <w:rsid w:val="00F312B0"/>
    <w:rsid w:val="00F31F03"/>
    <w:rsid w:val="00F40FBB"/>
    <w:rsid w:val="00F620EF"/>
    <w:rsid w:val="00F7455E"/>
    <w:rsid w:val="00F834B8"/>
    <w:rsid w:val="00F84675"/>
    <w:rsid w:val="00F84856"/>
    <w:rsid w:val="00F86EF0"/>
    <w:rsid w:val="00F87425"/>
    <w:rsid w:val="00F91DFF"/>
    <w:rsid w:val="00F928A8"/>
    <w:rsid w:val="00F950C3"/>
    <w:rsid w:val="00F956AE"/>
    <w:rsid w:val="00F95CD1"/>
    <w:rsid w:val="00F95FBC"/>
    <w:rsid w:val="00F96A5A"/>
    <w:rsid w:val="00FA3CD3"/>
    <w:rsid w:val="00FA56D6"/>
    <w:rsid w:val="00FC0741"/>
    <w:rsid w:val="00FC2E62"/>
    <w:rsid w:val="00FC46D7"/>
    <w:rsid w:val="00FD1ABD"/>
    <w:rsid w:val="00FE1339"/>
    <w:rsid w:val="00FE1795"/>
    <w:rsid w:val="00FE3712"/>
    <w:rsid w:val="00FE4DD0"/>
    <w:rsid w:val="00FF1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661BA"/>
    <w:pPr>
      <w:keepNext/>
      <w:outlineLvl w:val="0"/>
    </w:pPr>
    <w:rPr>
      <w:b/>
      <w:bCs/>
    </w:rPr>
  </w:style>
  <w:style w:type="paragraph" w:styleId="3">
    <w:name w:val="heading 3"/>
    <w:basedOn w:val="a"/>
    <w:next w:val="a"/>
    <w:qFormat/>
    <w:rsid w:val="00C76E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B5754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8">
    <w:name w:val="heading 8"/>
    <w:basedOn w:val="a"/>
    <w:next w:val="a"/>
    <w:qFormat/>
    <w:rsid w:val="00C76E2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B5754E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822E19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styleId="a3">
    <w:name w:val="Hyperlink"/>
    <w:rsid w:val="00AA56AD"/>
    <w:rPr>
      <w:color w:val="0000FF"/>
      <w:u w:val="single"/>
    </w:rPr>
  </w:style>
  <w:style w:type="table" w:styleId="a4">
    <w:name w:val="Table Grid"/>
    <w:basedOn w:val="a1"/>
    <w:rsid w:val="00FE37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rsid w:val="00FC46D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FC46D7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02656E"/>
  </w:style>
  <w:style w:type="paragraph" w:styleId="a8">
    <w:name w:val="Balloon Text"/>
    <w:basedOn w:val="a"/>
    <w:semiHidden/>
    <w:rsid w:val="00465DC9"/>
    <w:rPr>
      <w:rFonts w:ascii="Tahoma" w:hAnsi="Tahoma" w:cs="Tahoma"/>
      <w:sz w:val="16"/>
      <w:szCs w:val="16"/>
    </w:rPr>
  </w:style>
  <w:style w:type="paragraph" w:styleId="a9">
    <w:name w:val="Body Text"/>
    <w:basedOn w:val="a"/>
    <w:rsid w:val="0088276D"/>
    <w:pPr>
      <w:jc w:val="both"/>
    </w:pPr>
    <w:rPr>
      <w:szCs w:val="20"/>
    </w:rPr>
  </w:style>
  <w:style w:type="paragraph" w:styleId="aa">
    <w:name w:val="Title"/>
    <w:basedOn w:val="a"/>
    <w:qFormat/>
    <w:rsid w:val="00F1447B"/>
    <w:pPr>
      <w:jc w:val="center"/>
    </w:pPr>
    <w:rPr>
      <w:b/>
      <w:szCs w:val="20"/>
    </w:rPr>
  </w:style>
  <w:style w:type="character" w:customStyle="1" w:styleId="10">
    <w:name w:val="Заголовок 1 Знак"/>
    <w:link w:val="1"/>
    <w:rsid w:val="007661BA"/>
    <w:rPr>
      <w:b/>
      <w:bCs/>
      <w:sz w:val="24"/>
      <w:szCs w:val="24"/>
    </w:rPr>
  </w:style>
  <w:style w:type="paragraph" w:customStyle="1" w:styleId="ab">
    <w:name w:val="Знак"/>
    <w:basedOn w:val="a"/>
    <w:rsid w:val="00411C8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rmal">
    <w:name w:val="ConsPlusNormal"/>
    <w:rsid w:val="00902C3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ac">
    <w:name w:val="Знак Знак Знак Знак Знак Знак"/>
    <w:basedOn w:val="a"/>
    <w:rsid w:val="00902C3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d">
    <w:name w:val="footnote text"/>
    <w:basedOn w:val="a"/>
    <w:semiHidden/>
    <w:rsid w:val="00C76E2D"/>
    <w:rPr>
      <w:sz w:val="20"/>
      <w:szCs w:val="20"/>
    </w:rPr>
  </w:style>
  <w:style w:type="character" w:customStyle="1" w:styleId="ae">
    <w:name w:val="Знак Знак"/>
    <w:locked/>
    <w:rsid w:val="00D126D6"/>
    <w:rPr>
      <w:b/>
      <w:bCs/>
      <w:sz w:val="24"/>
      <w:szCs w:val="24"/>
      <w:lang w:val="ru-RU" w:eastAsia="ru-RU" w:bidi="ar-SA"/>
    </w:rPr>
  </w:style>
  <w:style w:type="paragraph" w:styleId="af">
    <w:name w:val="Body Text Indent"/>
    <w:basedOn w:val="a"/>
    <w:link w:val="af0"/>
    <w:rsid w:val="00A75986"/>
    <w:pPr>
      <w:spacing w:after="120"/>
      <w:ind w:left="283"/>
    </w:pPr>
  </w:style>
  <w:style w:type="character" w:customStyle="1" w:styleId="af0">
    <w:name w:val="Основной текст с отступом Знак"/>
    <w:link w:val="af"/>
    <w:rsid w:val="00A75986"/>
    <w:rPr>
      <w:sz w:val="24"/>
      <w:szCs w:val="24"/>
    </w:rPr>
  </w:style>
  <w:style w:type="character" w:customStyle="1" w:styleId="40">
    <w:name w:val="Заголовок 4 Знак"/>
    <w:link w:val="4"/>
    <w:semiHidden/>
    <w:rsid w:val="00B5754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90">
    <w:name w:val="Заголовок 9 Знак"/>
    <w:link w:val="9"/>
    <w:semiHidden/>
    <w:rsid w:val="00B5754E"/>
    <w:rPr>
      <w:rFonts w:ascii="Cambria" w:eastAsia="Times New Roman" w:hAnsi="Cambria" w:cs="Times New Roman"/>
      <w:sz w:val="22"/>
      <w:szCs w:val="22"/>
    </w:rPr>
  </w:style>
  <w:style w:type="character" w:customStyle="1" w:styleId="FontStyle15">
    <w:name w:val="Font Style15"/>
    <w:uiPriority w:val="99"/>
    <w:rsid w:val="00DB107E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uiPriority w:val="99"/>
    <w:rsid w:val="00FE4DD0"/>
    <w:rPr>
      <w:rFonts w:ascii="Times New Roman" w:hAnsi="Times New Roman" w:cs="Times New Roman"/>
      <w:b/>
      <w:bCs/>
      <w:sz w:val="22"/>
      <w:szCs w:val="22"/>
    </w:rPr>
  </w:style>
  <w:style w:type="paragraph" w:styleId="af1">
    <w:name w:val="caption"/>
    <w:basedOn w:val="a"/>
    <w:next w:val="a"/>
    <w:qFormat/>
    <w:rsid w:val="009134EB"/>
    <w:pPr>
      <w:spacing w:before="120" w:after="240"/>
      <w:jc w:val="center"/>
    </w:pPr>
    <w:rPr>
      <w:b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661BA"/>
    <w:pPr>
      <w:keepNext/>
      <w:outlineLvl w:val="0"/>
    </w:pPr>
    <w:rPr>
      <w:b/>
      <w:bCs/>
    </w:rPr>
  </w:style>
  <w:style w:type="paragraph" w:styleId="3">
    <w:name w:val="heading 3"/>
    <w:basedOn w:val="a"/>
    <w:next w:val="a"/>
    <w:qFormat/>
    <w:rsid w:val="00C76E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B5754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8">
    <w:name w:val="heading 8"/>
    <w:basedOn w:val="a"/>
    <w:next w:val="a"/>
    <w:qFormat/>
    <w:rsid w:val="00C76E2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B5754E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822E19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styleId="a3">
    <w:name w:val="Hyperlink"/>
    <w:rsid w:val="00AA56AD"/>
    <w:rPr>
      <w:color w:val="0000FF"/>
      <w:u w:val="single"/>
    </w:rPr>
  </w:style>
  <w:style w:type="table" w:styleId="a4">
    <w:name w:val="Table Grid"/>
    <w:basedOn w:val="a1"/>
    <w:rsid w:val="00FE37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rsid w:val="00FC46D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FC46D7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02656E"/>
  </w:style>
  <w:style w:type="paragraph" w:styleId="a8">
    <w:name w:val="Balloon Text"/>
    <w:basedOn w:val="a"/>
    <w:semiHidden/>
    <w:rsid w:val="00465DC9"/>
    <w:rPr>
      <w:rFonts w:ascii="Tahoma" w:hAnsi="Tahoma" w:cs="Tahoma"/>
      <w:sz w:val="16"/>
      <w:szCs w:val="16"/>
    </w:rPr>
  </w:style>
  <w:style w:type="paragraph" w:styleId="a9">
    <w:name w:val="Body Text"/>
    <w:basedOn w:val="a"/>
    <w:rsid w:val="0088276D"/>
    <w:pPr>
      <w:jc w:val="both"/>
    </w:pPr>
    <w:rPr>
      <w:szCs w:val="20"/>
    </w:rPr>
  </w:style>
  <w:style w:type="paragraph" w:styleId="aa">
    <w:name w:val="Title"/>
    <w:basedOn w:val="a"/>
    <w:qFormat/>
    <w:rsid w:val="00F1447B"/>
    <w:pPr>
      <w:jc w:val="center"/>
    </w:pPr>
    <w:rPr>
      <w:b/>
      <w:szCs w:val="20"/>
    </w:rPr>
  </w:style>
  <w:style w:type="character" w:customStyle="1" w:styleId="10">
    <w:name w:val="Заголовок 1 Знак"/>
    <w:link w:val="1"/>
    <w:rsid w:val="007661BA"/>
    <w:rPr>
      <w:b/>
      <w:bCs/>
      <w:sz w:val="24"/>
      <w:szCs w:val="24"/>
    </w:rPr>
  </w:style>
  <w:style w:type="paragraph" w:customStyle="1" w:styleId="ab">
    <w:name w:val="Знак"/>
    <w:basedOn w:val="a"/>
    <w:rsid w:val="00411C8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rmal">
    <w:name w:val="ConsPlusNormal"/>
    <w:rsid w:val="00902C3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ac">
    <w:name w:val="Знак Знак Знак Знак Знак Знак"/>
    <w:basedOn w:val="a"/>
    <w:rsid w:val="00902C3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d">
    <w:name w:val="footnote text"/>
    <w:basedOn w:val="a"/>
    <w:semiHidden/>
    <w:rsid w:val="00C76E2D"/>
    <w:rPr>
      <w:sz w:val="20"/>
      <w:szCs w:val="20"/>
    </w:rPr>
  </w:style>
  <w:style w:type="character" w:customStyle="1" w:styleId="ae">
    <w:name w:val="Знак Знак"/>
    <w:locked/>
    <w:rsid w:val="00D126D6"/>
    <w:rPr>
      <w:b/>
      <w:bCs/>
      <w:sz w:val="24"/>
      <w:szCs w:val="24"/>
      <w:lang w:val="ru-RU" w:eastAsia="ru-RU" w:bidi="ar-SA"/>
    </w:rPr>
  </w:style>
  <w:style w:type="paragraph" w:styleId="af">
    <w:name w:val="Body Text Indent"/>
    <w:basedOn w:val="a"/>
    <w:link w:val="af0"/>
    <w:rsid w:val="00A75986"/>
    <w:pPr>
      <w:spacing w:after="120"/>
      <w:ind w:left="283"/>
    </w:pPr>
  </w:style>
  <w:style w:type="character" w:customStyle="1" w:styleId="af0">
    <w:name w:val="Основной текст с отступом Знак"/>
    <w:link w:val="af"/>
    <w:rsid w:val="00A75986"/>
    <w:rPr>
      <w:sz w:val="24"/>
      <w:szCs w:val="24"/>
    </w:rPr>
  </w:style>
  <w:style w:type="character" w:customStyle="1" w:styleId="40">
    <w:name w:val="Заголовок 4 Знак"/>
    <w:link w:val="4"/>
    <w:semiHidden/>
    <w:rsid w:val="00B5754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90">
    <w:name w:val="Заголовок 9 Знак"/>
    <w:link w:val="9"/>
    <w:semiHidden/>
    <w:rsid w:val="00B5754E"/>
    <w:rPr>
      <w:rFonts w:ascii="Cambria" w:eastAsia="Times New Roman" w:hAnsi="Cambria" w:cs="Times New Roman"/>
      <w:sz w:val="22"/>
      <w:szCs w:val="22"/>
    </w:rPr>
  </w:style>
  <w:style w:type="character" w:customStyle="1" w:styleId="FontStyle15">
    <w:name w:val="Font Style15"/>
    <w:uiPriority w:val="99"/>
    <w:rsid w:val="00DB107E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uiPriority w:val="99"/>
    <w:rsid w:val="00FE4DD0"/>
    <w:rPr>
      <w:rFonts w:ascii="Times New Roman" w:hAnsi="Times New Roman" w:cs="Times New Roman"/>
      <w:b/>
      <w:bCs/>
      <w:sz w:val="22"/>
      <w:szCs w:val="22"/>
    </w:rPr>
  </w:style>
  <w:style w:type="paragraph" w:styleId="af1">
    <w:name w:val="caption"/>
    <w:basedOn w:val="a"/>
    <w:next w:val="a"/>
    <w:qFormat/>
    <w:rsid w:val="009134EB"/>
    <w:pPr>
      <w:spacing w:before="120" w:after="240"/>
      <w:jc w:val="center"/>
    </w:pPr>
    <w:rPr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BAD29-3B9C-4236-8996-EBB4F8974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8</Pages>
  <Words>2314</Words>
  <Characters>13193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</vt:lpstr>
    </vt:vector>
  </TitlesOfParts>
  <Company>Home</Company>
  <LinksUpToDate>false</LinksUpToDate>
  <CharactersWithSpaces>15477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b</dc:creator>
  <cp:lastModifiedBy>User</cp:lastModifiedBy>
  <cp:revision>15</cp:revision>
  <cp:lastPrinted>2026-08-12T10:27:00Z</cp:lastPrinted>
  <dcterms:created xsi:type="dcterms:W3CDTF">2026-04-27T05:40:00Z</dcterms:created>
  <dcterms:modified xsi:type="dcterms:W3CDTF">2026-08-13T04:27:00Z</dcterms:modified>
</cp:coreProperties>
</file>