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ADE59" w14:textId="77777777" w:rsidR="00073D00" w:rsidRPr="00345B0E" w:rsidRDefault="00073D00" w:rsidP="00073D00">
      <w:pPr>
        <w:spacing w:after="0" w:line="240" w:lineRule="auto"/>
        <w:jc w:val="center"/>
        <w:rPr>
          <w:rFonts w:ascii="Times New Roman" w:eastAsia="Calibri" w:hAnsi="Times New Roman" w:cs="Times New Roman"/>
          <w:b/>
          <w:sz w:val="20"/>
          <w:szCs w:val="20"/>
        </w:rPr>
      </w:pPr>
      <w:r w:rsidRPr="00345B0E">
        <w:rPr>
          <w:rFonts w:ascii="Times New Roman" w:eastAsia="Calibri" w:hAnsi="Times New Roman" w:cs="Times New Roman"/>
          <w:b/>
          <w:sz w:val="20"/>
          <w:szCs w:val="20"/>
        </w:rPr>
        <w:t xml:space="preserve">ОПИСАНИЕ ОБЪЕКТА ЗАКУПКИ </w:t>
      </w:r>
    </w:p>
    <w:p w14:paraId="4760D905" w14:textId="77777777" w:rsidR="00073D00" w:rsidRDefault="00073D00" w:rsidP="00073D00">
      <w:pPr>
        <w:spacing w:after="0" w:line="240" w:lineRule="auto"/>
        <w:jc w:val="center"/>
        <w:rPr>
          <w:rFonts w:ascii="Times New Roman" w:eastAsia="Calibri" w:hAnsi="Times New Roman" w:cs="Times New Roman"/>
          <w:i/>
          <w:sz w:val="20"/>
          <w:szCs w:val="20"/>
        </w:rPr>
      </w:pPr>
      <w:r w:rsidRPr="00E56D68">
        <w:rPr>
          <w:rFonts w:ascii="Times New Roman" w:eastAsia="Calibri" w:hAnsi="Times New Roman" w:cs="Times New Roman"/>
          <w:i/>
          <w:sz w:val="20"/>
          <w:szCs w:val="20"/>
        </w:rPr>
        <w:t>(Техническое задание</w:t>
      </w:r>
      <w:r>
        <w:rPr>
          <w:rFonts w:ascii="Times New Roman" w:eastAsia="Calibri" w:hAnsi="Times New Roman" w:cs="Times New Roman"/>
          <w:i/>
          <w:sz w:val="20"/>
          <w:szCs w:val="20"/>
        </w:rPr>
        <w:t xml:space="preserve"> </w:t>
      </w:r>
      <w:r w:rsidRPr="00345B0E">
        <w:rPr>
          <w:rFonts w:ascii="Times New Roman" w:eastAsia="Calibri" w:hAnsi="Times New Roman" w:cs="Times New Roman"/>
          <w:i/>
          <w:sz w:val="20"/>
          <w:szCs w:val="20"/>
        </w:rPr>
        <w:t>на право заключения контракта</w:t>
      </w:r>
      <w:r>
        <w:rPr>
          <w:rFonts w:ascii="Times New Roman" w:eastAsia="Calibri" w:hAnsi="Times New Roman" w:cs="Times New Roman"/>
          <w:i/>
          <w:sz w:val="20"/>
          <w:szCs w:val="20"/>
        </w:rPr>
        <w:t xml:space="preserve"> на поставку расходных медицинских изделий </w:t>
      </w:r>
      <w:r w:rsidRPr="00345B0E">
        <w:rPr>
          <w:rFonts w:ascii="Times New Roman" w:eastAsia="Calibri" w:hAnsi="Times New Roman" w:cs="Times New Roman"/>
          <w:i/>
          <w:sz w:val="20"/>
          <w:szCs w:val="20"/>
        </w:rPr>
        <w:t>для нужд Федерального госуда</w:t>
      </w:r>
      <w:r>
        <w:rPr>
          <w:rFonts w:ascii="Times New Roman" w:eastAsia="Calibri" w:hAnsi="Times New Roman" w:cs="Times New Roman"/>
          <w:i/>
          <w:sz w:val="20"/>
          <w:szCs w:val="20"/>
        </w:rPr>
        <w:t>рственного бюджетного учреждения «Федеральный научно-образовательный центр медико-социальной экспертизы и реабилитации им. Г.А. Альбрехта»</w:t>
      </w:r>
    </w:p>
    <w:p w14:paraId="697262BD" w14:textId="77777777" w:rsidR="00073D00" w:rsidRPr="00345B0E" w:rsidRDefault="00073D00" w:rsidP="00073D00">
      <w:pPr>
        <w:spacing w:after="0" w:line="240" w:lineRule="auto"/>
        <w:jc w:val="center"/>
        <w:rPr>
          <w:rFonts w:ascii="Times New Roman" w:eastAsia="Calibri" w:hAnsi="Times New Roman" w:cs="Times New Roman"/>
          <w:i/>
          <w:sz w:val="20"/>
          <w:szCs w:val="20"/>
        </w:rPr>
      </w:pPr>
      <w:r w:rsidRPr="00345B0E">
        <w:rPr>
          <w:rFonts w:ascii="Times New Roman" w:eastAsia="Calibri" w:hAnsi="Times New Roman" w:cs="Times New Roman"/>
          <w:i/>
          <w:sz w:val="20"/>
          <w:szCs w:val="20"/>
        </w:rPr>
        <w:t>Министе</w:t>
      </w:r>
      <w:r>
        <w:rPr>
          <w:rFonts w:ascii="Times New Roman" w:eastAsia="Calibri" w:hAnsi="Times New Roman" w:cs="Times New Roman"/>
          <w:i/>
          <w:sz w:val="20"/>
          <w:szCs w:val="20"/>
        </w:rPr>
        <w:t xml:space="preserve">рства труда и социальной защиты </w:t>
      </w:r>
      <w:r w:rsidRPr="00345B0E">
        <w:rPr>
          <w:rFonts w:ascii="Times New Roman" w:eastAsia="Calibri" w:hAnsi="Times New Roman" w:cs="Times New Roman"/>
          <w:i/>
          <w:sz w:val="20"/>
          <w:szCs w:val="20"/>
        </w:rPr>
        <w:t>Российской Федерации)</w:t>
      </w:r>
    </w:p>
    <w:p w14:paraId="6442E944" w14:textId="77777777" w:rsidR="00073D00" w:rsidRPr="00723BC6" w:rsidRDefault="00073D00" w:rsidP="00073D00">
      <w:pPr>
        <w:pStyle w:val="ae"/>
        <w:numPr>
          <w:ilvl w:val="0"/>
          <w:numId w:val="29"/>
        </w:numPr>
        <w:tabs>
          <w:tab w:val="left" w:pos="360"/>
        </w:tabs>
        <w:autoSpaceDE w:val="0"/>
        <w:autoSpaceDN w:val="0"/>
        <w:adjustRightInd w:val="0"/>
        <w:rPr>
          <w:rFonts w:ascii="Times New Roman" w:eastAsia="Times New Roman" w:hAnsi="Times New Roman" w:cs="Times New Roman"/>
          <w:b/>
          <w:bCs/>
          <w:sz w:val="20"/>
          <w:szCs w:val="20"/>
        </w:rPr>
      </w:pPr>
      <w:r w:rsidRPr="00723BC6">
        <w:rPr>
          <w:rFonts w:ascii="Times New Roman" w:eastAsia="Times New Roman" w:hAnsi="Times New Roman" w:cs="Times New Roman"/>
          <w:b/>
          <w:bCs/>
          <w:sz w:val="20"/>
          <w:szCs w:val="20"/>
        </w:rPr>
        <w:t>Общие сведения</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2"/>
        <w:gridCol w:w="10802"/>
      </w:tblGrid>
      <w:tr w:rsidR="00073D00" w:rsidRPr="00346C51" w14:paraId="6C3F1848" w14:textId="77777777" w:rsidTr="00DB582D">
        <w:trPr>
          <w:trHeight w:val="479"/>
        </w:trPr>
        <w:tc>
          <w:tcPr>
            <w:tcW w:w="4082" w:type="dxa"/>
          </w:tcPr>
          <w:p w14:paraId="75FBB229" w14:textId="77777777" w:rsidR="00073D00" w:rsidRPr="00345B0E" w:rsidRDefault="00073D00"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5B0E">
              <w:rPr>
                <w:rFonts w:ascii="Times New Roman" w:eastAsia="Times New Roman" w:hAnsi="Times New Roman" w:cs="Times New Roman"/>
                <w:color w:val="000000"/>
                <w:sz w:val="20"/>
                <w:szCs w:val="20"/>
              </w:rPr>
              <w:t xml:space="preserve">Заказчик </w:t>
            </w:r>
          </w:p>
        </w:tc>
        <w:tc>
          <w:tcPr>
            <w:tcW w:w="10802" w:type="dxa"/>
          </w:tcPr>
          <w:p w14:paraId="53EED4A4" w14:textId="77777777" w:rsidR="00073D00" w:rsidRDefault="00073D00"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Федеральное государственное бюджетное</w:t>
            </w:r>
            <w:r>
              <w:rPr>
                <w:rFonts w:ascii="Times New Roman" w:eastAsia="Times New Roman" w:hAnsi="Times New Roman" w:cs="Times New Roman"/>
                <w:color w:val="000000"/>
                <w:sz w:val="20"/>
                <w:szCs w:val="20"/>
              </w:rPr>
              <w:t xml:space="preserve"> учреждение «Федеральный научно-образовательный</w:t>
            </w:r>
            <w:r w:rsidRPr="00346C51">
              <w:rPr>
                <w:rFonts w:ascii="Times New Roman" w:eastAsia="Times New Roman" w:hAnsi="Times New Roman" w:cs="Times New Roman"/>
                <w:color w:val="000000"/>
                <w:sz w:val="20"/>
                <w:szCs w:val="20"/>
              </w:rPr>
              <w:t xml:space="preserve"> центр </w:t>
            </w:r>
            <w:r>
              <w:rPr>
                <w:rFonts w:ascii="Times New Roman" w:eastAsia="Times New Roman" w:hAnsi="Times New Roman" w:cs="Times New Roman"/>
                <w:color w:val="000000"/>
                <w:sz w:val="20"/>
                <w:szCs w:val="20"/>
              </w:rPr>
              <w:t>медико-социальной экспертизы и реабилитации</w:t>
            </w:r>
            <w:r w:rsidRPr="00346C51">
              <w:rPr>
                <w:rFonts w:ascii="Times New Roman" w:eastAsia="Times New Roman" w:hAnsi="Times New Roman" w:cs="Times New Roman"/>
                <w:color w:val="000000"/>
                <w:sz w:val="20"/>
                <w:szCs w:val="20"/>
              </w:rPr>
              <w:t xml:space="preserve"> им. Г.А. Альбрехта» Министерства труда и социальной защиты </w:t>
            </w:r>
            <w:r>
              <w:rPr>
                <w:rFonts w:ascii="Times New Roman" w:eastAsia="Times New Roman" w:hAnsi="Times New Roman" w:cs="Times New Roman"/>
                <w:color w:val="000000"/>
                <w:sz w:val="20"/>
                <w:szCs w:val="20"/>
              </w:rPr>
              <w:t>Российской Федерации</w:t>
            </w:r>
          </w:p>
          <w:p w14:paraId="0C607A43" w14:textId="77777777" w:rsidR="00073D00" w:rsidRPr="00346C51" w:rsidRDefault="00073D00"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(ФГБУ ФНОЦ МСЭ и Р</w:t>
            </w:r>
            <w:r w:rsidRPr="00346C51">
              <w:rPr>
                <w:rFonts w:ascii="Times New Roman" w:eastAsia="Times New Roman" w:hAnsi="Times New Roman" w:cs="Times New Roman"/>
                <w:color w:val="000000"/>
                <w:sz w:val="20"/>
                <w:szCs w:val="20"/>
              </w:rPr>
              <w:t xml:space="preserve"> им. Г.А. Альбрехта Минтруда России)</w:t>
            </w:r>
          </w:p>
        </w:tc>
      </w:tr>
      <w:tr w:rsidR="00073D00" w:rsidRPr="00346C51" w14:paraId="01B91978" w14:textId="77777777" w:rsidTr="00DB582D">
        <w:trPr>
          <w:trHeight w:val="199"/>
        </w:trPr>
        <w:tc>
          <w:tcPr>
            <w:tcW w:w="4082" w:type="dxa"/>
          </w:tcPr>
          <w:p w14:paraId="4B9367FC" w14:textId="77777777" w:rsidR="00073D00" w:rsidRPr="00346C51" w:rsidRDefault="00073D00"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 xml:space="preserve">Адрес </w:t>
            </w:r>
          </w:p>
        </w:tc>
        <w:tc>
          <w:tcPr>
            <w:tcW w:w="10802" w:type="dxa"/>
          </w:tcPr>
          <w:p w14:paraId="710902B0" w14:textId="77777777" w:rsidR="00073D00" w:rsidRPr="00346C51" w:rsidRDefault="00073D00"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195067, г. Санкт-Петербург, ул. Бестужевская, д.50</w:t>
            </w:r>
          </w:p>
        </w:tc>
      </w:tr>
      <w:tr w:rsidR="00073D00" w:rsidRPr="00346C51" w14:paraId="75C0F742" w14:textId="77777777" w:rsidTr="00DB582D">
        <w:trPr>
          <w:trHeight w:val="322"/>
        </w:trPr>
        <w:tc>
          <w:tcPr>
            <w:tcW w:w="4082" w:type="dxa"/>
          </w:tcPr>
          <w:p w14:paraId="3512CA11" w14:textId="77777777" w:rsidR="00073D00" w:rsidRPr="00346C51" w:rsidRDefault="00073D00" w:rsidP="003C3CA7">
            <w:pPr>
              <w:widowControl w:val="0"/>
              <w:autoSpaceDE w:val="0"/>
              <w:autoSpaceDN w:val="0"/>
              <w:adjustRightInd w:val="0"/>
              <w:spacing w:after="0" w:line="240" w:lineRule="auto"/>
              <w:rPr>
                <w:rFonts w:ascii="Times New Roman" w:eastAsia="Times New Roman" w:hAnsi="Times New Roman" w:cs="Times New Roman"/>
                <w:sz w:val="20"/>
                <w:szCs w:val="20"/>
              </w:rPr>
            </w:pPr>
            <w:r w:rsidRPr="00346C51">
              <w:rPr>
                <w:rFonts w:ascii="Times New Roman" w:eastAsia="Times New Roman" w:hAnsi="Times New Roman" w:cs="Times New Roman"/>
                <w:sz w:val="20"/>
                <w:szCs w:val="20"/>
              </w:rPr>
              <w:t>Начальная максимальная цена</w:t>
            </w:r>
          </w:p>
        </w:tc>
        <w:tc>
          <w:tcPr>
            <w:tcW w:w="10802" w:type="dxa"/>
          </w:tcPr>
          <w:p w14:paraId="2CDEADDE" w14:textId="05A5D773" w:rsidR="00073D00" w:rsidRPr="002D6E3A" w:rsidRDefault="004E7B06" w:rsidP="003C3CA7">
            <w:pPr>
              <w:widowControl w:val="0"/>
              <w:autoSpaceDE w:val="0"/>
              <w:autoSpaceDN w:val="0"/>
              <w:adjustRightInd w:val="0"/>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val="en-US" w:eastAsia="zh-CN"/>
              </w:rPr>
              <w:t>141 950</w:t>
            </w:r>
            <w:r w:rsidR="00073D00">
              <w:rPr>
                <w:rFonts w:ascii="Times New Roman" w:eastAsia="Times New Roman" w:hAnsi="Times New Roman" w:cs="Times New Roman"/>
                <w:b/>
                <w:color w:val="000000"/>
                <w:sz w:val="20"/>
                <w:szCs w:val="20"/>
                <w:lang w:eastAsia="zh-CN"/>
              </w:rPr>
              <w:t xml:space="preserve">руб. </w:t>
            </w:r>
            <w:r>
              <w:rPr>
                <w:rFonts w:ascii="Times New Roman" w:eastAsia="Times New Roman" w:hAnsi="Times New Roman" w:cs="Times New Roman"/>
                <w:b/>
                <w:color w:val="000000"/>
                <w:sz w:val="20"/>
                <w:szCs w:val="20"/>
                <w:lang w:val="en-US" w:eastAsia="zh-CN"/>
              </w:rPr>
              <w:t>00</w:t>
            </w:r>
            <w:r w:rsidR="00073D00">
              <w:rPr>
                <w:rFonts w:ascii="Times New Roman" w:eastAsia="Times New Roman" w:hAnsi="Times New Roman" w:cs="Times New Roman"/>
                <w:b/>
                <w:color w:val="000000"/>
                <w:sz w:val="20"/>
                <w:szCs w:val="20"/>
                <w:lang w:eastAsia="zh-CN"/>
              </w:rPr>
              <w:t>коп.</w:t>
            </w:r>
          </w:p>
        </w:tc>
      </w:tr>
      <w:tr w:rsidR="00073D00" w:rsidRPr="00346C51" w14:paraId="3270A84E" w14:textId="77777777" w:rsidTr="00DB582D">
        <w:trPr>
          <w:trHeight w:val="322"/>
        </w:trPr>
        <w:tc>
          <w:tcPr>
            <w:tcW w:w="4082" w:type="dxa"/>
          </w:tcPr>
          <w:p w14:paraId="06DAA879" w14:textId="77777777" w:rsidR="00073D00" w:rsidRDefault="00073D00" w:rsidP="003C3CA7">
            <w:pPr>
              <w:widowControl w:val="0"/>
              <w:autoSpaceDE w:val="0"/>
              <w:autoSpaceDN w:val="0"/>
              <w:adjustRightInd w:val="0"/>
              <w:spacing w:after="0" w:line="240" w:lineRule="auto"/>
              <w:rPr>
                <w:rFonts w:ascii="Times New Roman" w:eastAsia="Times New Roman" w:hAnsi="Times New Roman" w:cs="Times New Roman"/>
                <w:sz w:val="20"/>
                <w:szCs w:val="20"/>
              </w:rPr>
            </w:pPr>
            <w:r w:rsidRPr="00346C51">
              <w:rPr>
                <w:rFonts w:ascii="Times New Roman" w:eastAsia="Times New Roman" w:hAnsi="Times New Roman" w:cs="Times New Roman"/>
                <w:sz w:val="20"/>
                <w:szCs w:val="20"/>
              </w:rPr>
              <w:t>Код ОКПД 2</w:t>
            </w:r>
          </w:p>
        </w:tc>
        <w:tc>
          <w:tcPr>
            <w:tcW w:w="10802" w:type="dxa"/>
          </w:tcPr>
          <w:p w14:paraId="0D7DE96D" w14:textId="35B453A8" w:rsidR="00073D00" w:rsidRPr="00BB4184" w:rsidRDefault="00DB582D"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22.19.60.113; </w:t>
            </w:r>
            <w:r w:rsidR="00073D00" w:rsidRPr="00894E01">
              <w:rPr>
                <w:rFonts w:ascii="Times New Roman" w:eastAsia="Times New Roman" w:hAnsi="Times New Roman" w:cs="Times New Roman"/>
                <w:color w:val="000000"/>
                <w:sz w:val="20"/>
                <w:szCs w:val="20"/>
              </w:rPr>
              <w:t>22.19.60.119</w:t>
            </w:r>
          </w:p>
        </w:tc>
      </w:tr>
      <w:tr w:rsidR="00073D00" w:rsidRPr="00346C51" w14:paraId="3A145A5C" w14:textId="77777777" w:rsidTr="00DB582D">
        <w:trPr>
          <w:trHeight w:val="322"/>
        </w:trPr>
        <w:tc>
          <w:tcPr>
            <w:tcW w:w="4082" w:type="dxa"/>
          </w:tcPr>
          <w:p w14:paraId="26F58A89" w14:textId="77777777" w:rsidR="00073D00" w:rsidRDefault="00073D00" w:rsidP="003C3CA7">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 финансирования</w:t>
            </w:r>
          </w:p>
        </w:tc>
        <w:tc>
          <w:tcPr>
            <w:tcW w:w="10802" w:type="dxa"/>
          </w:tcPr>
          <w:p w14:paraId="34D06736" w14:textId="77777777" w:rsidR="00073D00" w:rsidRPr="00345B0E" w:rsidRDefault="00073D00" w:rsidP="003C3CA7">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5B0E">
              <w:rPr>
                <w:rFonts w:ascii="Times New Roman" w:eastAsia="Times New Roman" w:hAnsi="Times New Roman" w:cs="Times New Roman"/>
                <w:color w:val="000000"/>
                <w:sz w:val="20"/>
                <w:szCs w:val="20"/>
              </w:rPr>
              <w:t>Средства</w:t>
            </w:r>
            <w:r>
              <w:rPr>
                <w:rFonts w:ascii="Times New Roman" w:eastAsia="Times New Roman" w:hAnsi="Times New Roman" w:cs="Times New Roman"/>
                <w:color w:val="000000"/>
                <w:sz w:val="20"/>
                <w:szCs w:val="20"/>
              </w:rPr>
              <w:t xml:space="preserve"> бюджетного учреждения</w:t>
            </w:r>
          </w:p>
        </w:tc>
      </w:tr>
    </w:tbl>
    <w:p w14:paraId="39DB49CC" w14:textId="77777777" w:rsidR="00073D00" w:rsidRPr="00346C51" w:rsidRDefault="00073D00" w:rsidP="00073D00">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2CAAF0CD" w14:textId="77777777" w:rsidR="00073D00" w:rsidRPr="00AD2152" w:rsidRDefault="00073D00" w:rsidP="00073D00">
      <w:pPr>
        <w:pStyle w:val="ae"/>
        <w:numPr>
          <w:ilvl w:val="0"/>
          <w:numId w:val="29"/>
        </w:numPr>
        <w:autoSpaceDE w:val="0"/>
        <w:autoSpaceDN w:val="0"/>
        <w:adjustRightInd w:val="0"/>
        <w:jc w:val="both"/>
        <w:rPr>
          <w:rFonts w:ascii="Times New Roman" w:eastAsia="Calibri" w:hAnsi="Times New Roman" w:cs="Times New Roman"/>
          <w:b/>
          <w:sz w:val="20"/>
          <w:szCs w:val="20"/>
        </w:rPr>
      </w:pPr>
      <w:r w:rsidRPr="00AD2152">
        <w:rPr>
          <w:rFonts w:ascii="Times New Roman" w:eastAsia="Calibri" w:hAnsi="Times New Roman" w:cs="Times New Roman"/>
          <w:b/>
          <w:sz w:val="20"/>
          <w:szCs w:val="20"/>
        </w:rPr>
        <w:t>Объем и ассортимент товара</w:t>
      </w:r>
    </w:p>
    <w:p w14:paraId="3B6E3304" w14:textId="476734D8" w:rsidR="009257CB" w:rsidRPr="005B1B9B" w:rsidRDefault="009257CB" w:rsidP="005B1B9B">
      <w:pPr>
        <w:jc w:val="both"/>
        <w:rPr>
          <w:rFonts w:ascii="Times New Roman" w:eastAsia="Calibri" w:hAnsi="Times New Roman" w:cs="Times New Roman"/>
          <w:b/>
          <w:sz w:val="20"/>
          <w:szCs w:val="20"/>
        </w:rPr>
      </w:pP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6"/>
        <w:gridCol w:w="1130"/>
        <w:gridCol w:w="3969"/>
        <w:gridCol w:w="4110"/>
        <w:gridCol w:w="3799"/>
      </w:tblGrid>
      <w:tr w:rsidR="00400765" w:rsidRPr="00400765" w14:paraId="7DF5C10F" w14:textId="77777777" w:rsidTr="00D37422">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45B0ED2"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454521A"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Наименование</w:t>
            </w:r>
          </w:p>
          <w:p w14:paraId="51DE71AE"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по КТРУ</w:t>
            </w:r>
          </w:p>
        </w:tc>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5DBC0FED"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Ед. изм.</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14:paraId="12BBF0A2"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w:t>
            </w:r>
          </w:p>
        </w:tc>
        <w:tc>
          <w:tcPr>
            <w:tcW w:w="3799" w:type="dxa"/>
            <w:vMerge w:val="restart"/>
            <w:tcBorders>
              <w:top w:val="single" w:sz="4" w:space="0" w:color="auto"/>
              <w:left w:val="single" w:sz="4" w:space="0" w:color="auto"/>
              <w:right w:val="single" w:sz="4" w:space="0" w:color="auto"/>
            </w:tcBorders>
            <w:vAlign w:val="center"/>
          </w:tcPr>
          <w:p w14:paraId="4F0B4227"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Инструкция по заполнению участником закупки значений характеристики в заявке</w:t>
            </w:r>
          </w:p>
        </w:tc>
      </w:tr>
      <w:tr w:rsidR="00400765" w:rsidRPr="00400765" w14:paraId="326C9F07" w14:textId="77777777" w:rsidTr="00D37422">
        <w:trPr>
          <w:trHeight w:val="102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FC560F"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7E4FC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36C8107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p>
        </w:tc>
        <w:tc>
          <w:tcPr>
            <w:tcW w:w="3969" w:type="dxa"/>
            <w:tcBorders>
              <w:top w:val="single" w:sz="4" w:space="0" w:color="auto"/>
              <w:left w:val="single" w:sz="4" w:space="0" w:color="auto"/>
              <w:bottom w:val="single" w:sz="4" w:space="0" w:color="auto"/>
              <w:right w:val="single" w:sz="4" w:space="0" w:color="auto"/>
            </w:tcBorders>
            <w:vAlign w:val="center"/>
          </w:tcPr>
          <w:p w14:paraId="342D5AE9"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Наименование показателя, технического, функционального параметра</w:t>
            </w:r>
          </w:p>
        </w:tc>
        <w:tc>
          <w:tcPr>
            <w:tcW w:w="4110" w:type="dxa"/>
            <w:tcBorders>
              <w:top w:val="single" w:sz="4" w:space="0" w:color="auto"/>
              <w:left w:val="single" w:sz="4" w:space="0" w:color="auto"/>
              <w:bottom w:val="single" w:sz="4" w:space="0" w:color="auto"/>
              <w:right w:val="single" w:sz="4" w:space="0" w:color="auto"/>
            </w:tcBorders>
            <w:vAlign w:val="center"/>
          </w:tcPr>
          <w:p w14:paraId="4B056BC5"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p>
          <w:p w14:paraId="2A043737"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Описание, значение</w:t>
            </w:r>
          </w:p>
        </w:tc>
        <w:tc>
          <w:tcPr>
            <w:tcW w:w="3799" w:type="dxa"/>
            <w:vMerge/>
            <w:tcBorders>
              <w:left w:val="single" w:sz="4" w:space="0" w:color="auto"/>
              <w:bottom w:val="single" w:sz="4" w:space="0" w:color="auto"/>
              <w:right w:val="single" w:sz="4" w:space="0" w:color="auto"/>
            </w:tcBorders>
            <w:vAlign w:val="center"/>
          </w:tcPr>
          <w:p w14:paraId="7EC6F9DD"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r>
      <w:tr w:rsidR="00400765" w:rsidRPr="00400765" w14:paraId="40EB73C1" w14:textId="77777777" w:rsidTr="00D37422">
        <w:tc>
          <w:tcPr>
            <w:tcW w:w="567" w:type="dxa"/>
            <w:tcBorders>
              <w:top w:val="single" w:sz="4" w:space="0" w:color="auto"/>
              <w:left w:val="single" w:sz="4" w:space="0" w:color="auto"/>
              <w:bottom w:val="single" w:sz="4" w:space="0" w:color="auto"/>
              <w:right w:val="single" w:sz="4" w:space="0" w:color="auto"/>
            </w:tcBorders>
            <w:vAlign w:val="center"/>
            <w:hideMark/>
          </w:tcPr>
          <w:p w14:paraId="0C1DA03F"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99360D"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BBB6E28"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7DE1C6"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4</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84B62D6"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5</w:t>
            </w:r>
          </w:p>
        </w:tc>
        <w:tc>
          <w:tcPr>
            <w:tcW w:w="3799" w:type="dxa"/>
            <w:tcBorders>
              <w:top w:val="single" w:sz="4" w:space="0" w:color="auto"/>
              <w:left w:val="single" w:sz="4" w:space="0" w:color="auto"/>
              <w:bottom w:val="single" w:sz="4" w:space="0" w:color="auto"/>
              <w:right w:val="single" w:sz="4" w:space="0" w:color="auto"/>
            </w:tcBorders>
            <w:vAlign w:val="center"/>
          </w:tcPr>
          <w:p w14:paraId="5F1B99E3" w14:textId="77777777" w:rsidR="00400765" w:rsidRPr="00400765" w:rsidRDefault="00400765" w:rsidP="00264692">
            <w:pPr>
              <w:spacing w:after="0" w:line="276" w:lineRule="auto"/>
              <w:jc w:val="center"/>
              <w:rPr>
                <w:rFonts w:ascii="Times New Roman" w:eastAsia="Times New Roman" w:hAnsi="Times New Roman" w:cs="Times New Roman"/>
                <w:b/>
                <w:sz w:val="20"/>
                <w:szCs w:val="20"/>
                <w:lang w:eastAsia="ja-JP"/>
              </w:rPr>
            </w:pPr>
            <w:r w:rsidRPr="00400765">
              <w:rPr>
                <w:rFonts w:ascii="Times New Roman" w:eastAsia="Times New Roman" w:hAnsi="Times New Roman" w:cs="Times New Roman"/>
                <w:b/>
                <w:sz w:val="20"/>
                <w:szCs w:val="20"/>
                <w:lang w:eastAsia="ja-JP"/>
              </w:rPr>
              <w:t>6</w:t>
            </w:r>
          </w:p>
        </w:tc>
      </w:tr>
      <w:tr w:rsidR="001F596A" w:rsidRPr="00400765" w14:paraId="57AB4BA1" w14:textId="77777777" w:rsidTr="00D37422">
        <w:trPr>
          <w:trHeight w:val="920"/>
        </w:trPr>
        <w:tc>
          <w:tcPr>
            <w:tcW w:w="567" w:type="dxa"/>
            <w:vMerge w:val="restart"/>
            <w:tcBorders>
              <w:top w:val="single" w:sz="4" w:space="0" w:color="auto"/>
              <w:left w:val="single" w:sz="4" w:space="0" w:color="auto"/>
              <w:right w:val="single" w:sz="4" w:space="0" w:color="auto"/>
            </w:tcBorders>
          </w:tcPr>
          <w:p w14:paraId="23C4883C" w14:textId="77777777" w:rsidR="001F596A" w:rsidRPr="00400765" w:rsidRDefault="001F596A" w:rsidP="00264692">
            <w:pPr>
              <w:spacing w:after="0" w:line="276" w:lineRule="auto"/>
              <w:jc w:val="center"/>
              <w:rPr>
                <w:rFonts w:ascii="Times New Roman" w:eastAsia="Times New Roman" w:hAnsi="Times New Roman" w:cs="Times New Roman"/>
                <w:sz w:val="20"/>
                <w:szCs w:val="20"/>
                <w:lang w:val="en-US" w:eastAsia="ja-JP"/>
              </w:rPr>
            </w:pPr>
            <w:r w:rsidRPr="00400765">
              <w:rPr>
                <w:rFonts w:ascii="Times New Roman" w:eastAsia="Times New Roman" w:hAnsi="Times New Roman" w:cs="Times New Roman"/>
                <w:sz w:val="20"/>
                <w:szCs w:val="20"/>
                <w:lang w:val="en-US" w:eastAsia="ja-JP"/>
              </w:rPr>
              <w:t>1</w:t>
            </w:r>
          </w:p>
        </w:tc>
        <w:tc>
          <w:tcPr>
            <w:tcW w:w="2126" w:type="dxa"/>
            <w:vMerge w:val="restart"/>
            <w:tcBorders>
              <w:top w:val="single" w:sz="4" w:space="0" w:color="auto"/>
              <w:left w:val="single" w:sz="4" w:space="0" w:color="auto"/>
              <w:right w:val="single" w:sz="4" w:space="0" w:color="auto"/>
            </w:tcBorders>
          </w:tcPr>
          <w:p w14:paraId="45AB2676" w14:textId="77777777" w:rsidR="001F596A" w:rsidRPr="00400765" w:rsidRDefault="001F596A"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 xml:space="preserve">Перчатки </w:t>
            </w:r>
            <w:proofErr w:type="gramStart"/>
            <w:r w:rsidRPr="00400765">
              <w:rPr>
                <w:rFonts w:ascii="Times New Roman" w:eastAsia="Times New Roman" w:hAnsi="Times New Roman" w:cs="Times New Roman"/>
                <w:sz w:val="20"/>
                <w:szCs w:val="20"/>
                <w:lang w:eastAsia="ja-JP"/>
              </w:rPr>
              <w:t>хирургические  стерильные</w:t>
            </w:r>
            <w:proofErr w:type="gramEnd"/>
            <w:r w:rsidRPr="00400765">
              <w:rPr>
                <w:rFonts w:ascii="Times New Roman" w:eastAsia="Times New Roman" w:hAnsi="Times New Roman" w:cs="Times New Roman"/>
                <w:sz w:val="20"/>
                <w:szCs w:val="20"/>
                <w:lang w:eastAsia="ja-JP"/>
              </w:rPr>
              <w:t xml:space="preserve"> из латекса гевеи, </w:t>
            </w:r>
            <w:proofErr w:type="spellStart"/>
            <w:r w:rsidRPr="00400765">
              <w:rPr>
                <w:rFonts w:ascii="Times New Roman" w:eastAsia="Times New Roman" w:hAnsi="Times New Roman" w:cs="Times New Roman"/>
                <w:sz w:val="20"/>
                <w:szCs w:val="20"/>
                <w:lang w:eastAsia="ja-JP"/>
              </w:rPr>
              <w:t>неопудренные</w:t>
            </w:r>
            <w:proofErr w:type="spellEnd"/>
          </w:p>
          <w:p w14:paraId="51EF4D57" w14:textId="77777777" w:rsidR="001F596A" w:rsidRPr="00400765" w:rsidRDefault="001F596A" w:rsidP="00264692">
            <w:pPr>
              <w:spacing w:after="0" w:line="240" w:lineRule="auto"/>
              <w:jc w:val="center"/>
              <w:rPr>
                <w:rFonts w:ascii="Times New Roman" w:eastAsia="Times New Roman" w:hAnsi="Times New Roman" w:cs="Times New Roman"/>
                <w:sz w:val="20"/>
                <w:szCs w:val="20"/>
                <w:lang w:eastAsia="ja-JP"/>
              </w:rPr>
            </w:pPr>
          </w:p>
          <w:p w14:paraId="6476DF97" w14:textId="77777777" w:rsidR="001F596A" w:rsidRPr="00400765" w:rsidRDefault="001F596A"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22.19.60.113-00000001</w:t>
            </w:r>
          </w:p>
          <w:p w14:paraId="3F6C8DA8" w14:textId="77777777" w:rsidR="001F596A" w:rsidRPr="00400765" w:rsidRDefault="001F596A" w:rsidP="00264692">
            <w:pPr>
              <w:spacing w:after="0" w:line="240" w:lineRule="auto"/>
              <w:jc w:val="center"/>
              <w:rPr>
                <w:rFonts w:ascii="Times New Roman" w:eastAsia="Times New Roman" w:hAnsi="Times New Roman" w:cs="Times New Roman"/>
                <w:sz w:val="20"/>
                <w:szCs w:val="20"/>
                <w:lang w:eastAsia="ja-JP"/>
              </w:rPr>
            </w:pPr>
          </w:p>
          <w:p w14:paraId="42832BCA" w14:textId="77777777" w:rsidR="001F596A" w:rsidRPr="00400765" w:rsidRDefault="001F596A" w:rsidP="00264692">
            <w:pPr>
              <w:spacing w:after="0" w:line="240" w:lineRule="auto"/>
              <w:jc w:val="center"/>
              <w:rPr>
                <w:rFonts w:ascii="Times New Roman" w:eastAsia="Times New Roman" w:hAnsi="Times New Roman" w:cs="Times New Roman"/>
                <w:sz w:val="20"/>
                <w:szCs w:val="20"/>
                <w:lang w:eastAsia="ja-JP"/>
              </w:rPr>
            </w:pPr>
          </w:p>
          <w:p w14:paraId="3D33C258" w14:textId="77777777" w:rsidR="001F596A" w:rsidRPr="00400765" w:rsidRDefault="001F596A" w:rsidP="00264692">
            <w:pPr>
              <w:spacing w:after="0" w:line="240" w:lineRule="auto"/>
              <w:jc w:val="center"/>
              <w:rPr>
                <w:rFonts w:ascii="Times New Roman" w:eastAsia="Times New Roman" w:hAnsi="Times New Roman" w:cs="Times New Roman"/>
                <w:sz w:val="20"/>
                <w:szCs w:val="20"/>
                <w:lang w:eastAsia="ja-JP"/>
              </w:rPr>
            </w:pPr>
          </w:p>
        </w:tc>
        <w:tc>
          <w:tcPr>
            <w:tcW w:w="1130" w:type="dxa"/>
            <w:vMerge w:val="restart"/>
            <w:tcBorders>
              <w:top w:val="single" w:sz="4" w:space="0" w:color="auto"/>
              <w:left w:val="single" w:sz="4" w:space="0" w:color="auto"/>
              <w:right w:val="single" w:sz="4" w:space="0" w:color="auto"/>
            </w:tcBorders>
          </w:tcPr>
          <w:p w14:paraId="05B37B45" w14:textId="5E048A5E" w:rsidR="001F596A" w:rsidRPr="00400765" w:rsidRDefault="00D37422" w:rsidP="00264692">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300</w:t>
            </w:r>
            <w:r w:rsidR="00706E96">
              <w:rPr>
                <w:rFonts w:ascii="Times New Roman" w:eastAsia="Times New Roman" w:hAnsi="Times New Roman" w:cs="Times New Roman"/>
                <w:sz w:val="20"/>
                <w:szCs w:val="20"/>
                <w:lang w:eastAsia="ja-JP"/>
              </w:rPr>
              <w:t>/</w:t>
            </w:r>
            <w:r w:rsidR="001F596A" w:rsidRPr="00400765">
              <w:rPr>
                <w:rFonts w:ascii="Times New Roman" w:eastAsia="Times New Roman" w:hAnsi="Times New Roman" w:cs="Times New Roman"/>
                <w:sz w:val="20"/>
                <w:szCs w:val="20"/>
                <w:lang w:eastAsia="ja-JP"/>
              </w:rPr>
              <w:t>Пара (2 шт.)</w:t>
            </w:r>
          </w:p>
        </w:tc>
        <w:tc>
          <w:tcPr>
            <w:tcW w:w="3969" w:type="dxa"/>
            <w:tcBorders>
              <w:top w:val="single" w:sz="4" w:space="0" w:color="auto"/>
              <w:left w:val="single" w:sz="4" w:space="0" w:color="auto"/>
              <w:right w:val="single" w:sz="4" w:space="0" w:color="auto"/>
            </w:tcBorders>
            <w:vAlign w:val="center"/>
          </w:tcPr>
          <w:p w14:paraId="518CBC9D" w14:textId="1DEEA4BB" w:rsidR="001F596A" w:rsidRPr="00400765" w:rsidRDefault="001F596A" w:rsidP="00C17534">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Толщина (одинарная) на расстоянии (13±3)</w:t>
            </w:r>
            <w:r w:rsidR="006234CA">
              <w:rPr>
                <w:rFonts w:ascii="Times New Roman" w:hAnsi="Times New Roman" w:cs="Times New Roman"/>
                <w:sz w:val="20"/>
                <w:szCs w:val="20"/>
              </w:rPr>
              <w:t xml:space="preserve"> мм</w:t>
            </w:r>
            <w:r w:rsidRPr="00400765">
              <w:rPr>
                <w:rFonts w:ascii="Times New Roman" w:hAnsi="Times New Roman" w:cs="Times New Roman"/>
                <w:sz w:val="20"/>
                <w:szCs w:val="20"/>
              </w:rPr>
              <w:t xml:space="preserve"> от вершины среднего </w:t>
            </w:r>
            <w:proofErr w:type="spellStart"/>
            <w:proofErr w:type="gramStart"/>
            <w:r w:rsidRPr="00400765">
              <w:rPr>
                <w:rFonts w:ascii="Times New Roman" w:hAnsi="Times New Roman" w:cs="Times New Roman"/>
                <w:sz w:val="20"/>
                <w:szCs w:val="20"/>
              </w:rPr>
              <w:t>пальца</w:t>
            </w:r>
            <w:r w:rsidR="004C4F45">
              <w:rPr>
                <w:rFonts w:ascii="Times New Roman" w:hAnsi="Times New Roman" w:cs="Times New Roman"/>
                <w:sz w:val="20"/>
                <w:szCs w:val="20"/>
              </w:rPr>
              <w:t>,мм</w:t>
            </w:r>
            <w:proofErr w:type="spellEnd"/>
            <w:proofErr w:type="gramEnd"/>
          </w:p>
        </w:tc>
        <w:tc>
          <w:tcPr>
            <w:tcW w:w="4110" w:type="dxa"/>
            <w:tcBorders>
              <w:top w:val="single" w:sz="4" w:space="0" w:color="auto"/>
              <w:left w:val="single" w:sz="4" w:space="0" w:color="auto"/>
              <w:right w:val="single" w:sz="4" w:space="0" w:color="auto"/>
            </w:tcBorders>
            <w:vAlign w:val="center"/>
          </w:tcPr>
          <w:p w14:paraId="1F2CB5DE" w14:textId="3DE47BB5" w:rsidR="001F596A" w:rsidRPr="00400765" w:rsidRDefault="001F596A" w:rsidP="0038529F">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&gt;0,14 и ˂ 0,20</w:t>
            </w:r>
          </w:p>
        </w:tc>
        <w:tc>
          <w:tcPr>
            <w:tcW w:w="3799" w:type="dxa"/>
            <w:tcBorders>
              <w:top w:val="single" w:sz="4" w:space="0" w:color="auto"/>
              <w:left w:val="single" w:sz="4" w:space="0" w:color="auto"/>
              <w:right w:val="single" w:sz="4" w:space="0" w:color="auto"/>
            </w:tcBorders>
          </w:tcPr>
          <w:p w14:paraId="1149CF88" w14:textId="3768CBC7" w:rsidR="001F596A" w:rsidRPr="00400765" w:rsidRDefault="001F596A" w:rsidP="00F44C56">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07AEC73B" w14:textId="77777777" w:rsidTr="00D37422">
        <w:trPr>
          <w:trHeight w:val="410"/>
        </w:trPr>
        <w:tc>
          <w:tcPr>
            <w:tcW w:w="567" w:type="dxa"/>
            <w:vMerge/>
            <w:tcBorders>
              <w:left w:val="single" w:sz="4" w:space="0" w:color="auto"/>
              <w:right w:val="single" w:sz="4" w:space="0" w:color="auto"/>
            </w:tcBorders>
            <w:vAlign w:val="center"/>
          </w:tcPr>
          <w:p w14:paraId="33208B73"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02928DC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4B56AED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577E3EE1" w14:textId="0A7FC251"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Толщина (одинарная) в области манжеты</w:t>
            </w:r>
            <w:r w:rsidR="005C7260">
              <w:rPr>
                <w:rFonts w:ascii="Times New Roman" w:hAnsi="Times New Roman" w:cs="Times New Roman"/>
                <w:sz w:val="20"/>
                <w:szCs w:val="20"/>
              </w:rPr>
              <w:t>, мм</w:t>
            </w:r>
          </w:p>
        </w:tc>
        <w:tc>
          <w:tcPr>
            <w:tcW w:w="4110" w:type="dxa"/>
            <w:tcBorders>
              <w:top w:val="single" w:sz="4" w:space="0" w:color="auto"/>
              <w:left w:val="single" w:sz="4" w:space="0" w:color="auto"/>
              <w:bottom w:val="single" w:sz="4" w:space="0" w:color="auto"/>
              <w:right w:val="single" w:sz="4" w:space="0" w:color="auto"/>
            </w:tcBorders>
          </w:tcPr>
          <w:p w14:paraId="213F273D"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≥0,10</w:t>
            </w:r>
          </w:p>
        </w:tc>
        <w:tc>
          <w:tcPr>
            <w:tcW w:w="3799" w:type="dxa"/>
            <w:tcBorders>
              <w:top w:val="single" w:sz="4" w:space="0" w:color="auto"/>
              <w:left w:val="single" w:sz="4" w:space="0" w:color="auto"/>
              <w:bottom w:val="single" w:sz="4" w:space="0" w:color="auto"/>
              <w:right w:val="single" w:sz="4" w:space="0" w:color="auto"/>
            </w:tcBorders>
          </w:tcPr>
          <w:p w14:paraId="0ED11F69"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4CBAA74D" w14:textId="77777777" w:rsidTr="00D37422">
        <w:trPr>
          <w:trHeight w:val="410"/>
        </w:trPr>
        <w:tc>
          <w:tcPr>
            <w:tcW w:w="567" w:type="dxa"/>
            <w:vMerge/>
            <w:tcBorders>
              <w:left w:val="single" w:sz="4" w:space="0" w:color="auto"/>
              <w:right w:val="single" w:sz="4" w:space="0" w:color="auto"/>
            </w:tcBorders>
            <w:vAlign w:val="center"/>
          </w:tcPr>
          <w:p w14:paraId="571DCBDE"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2D22EEA6"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302A1878"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59F975FB" w14:textId="47CDFDA5"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Толщина (одинарная) в области ладони</w:t>
            </w:r>
            <w:r w:rsidR="005C7260">
              <w:rPr>
                <w:rFonts w:ascii="Times New Roman" w:hAnsi="Times New Roman" w:cs="Times New Roman"/>
                <w:sz w:val="20"/>
                <w:szCs w:val="20"/>
              </w:rPr>
              <w:t>, мм</w:t>
            </w:r>
          </w:p>
        </w:tc>
        <w:tc>
          <w:tcPr>
            <w:tcW w:w="4110" w:type="dxa"/>
            <w:tcBorders>
              <w:top w:val="single" w:sz="4" w:space="0" w:color="auto"/>
              <w:left w:val="single" w:sz="4" w:space="0" w:color="auto"/>
              <w:bottom w:val="single" w:sz="4" w:space="0" w:color="auto"/>
              <w:right w:val="single" w:sz="4" w:space="0" w:color="auto"/>
            </w:tcBorders>
          </w:tcPr>
          <w:p w14:paraId="522FF57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≥0,13</w:t>
            </w:r>
          </w:p>
        </w:tc>
        <w:tc>
          <w:tcPr>
            <w:tcW w:w="3799" w:type="dxa"/>
            <w:tcBorders>
              <w:top w:val="single" w:sz="4" w:space="0" w:color="auto"/>
              <w:left w:val="single" w:sz="4" w:space="0" w:color="auto"/>
              <w:bottom w:val="single" w:sz="4" w:space="0" w:color="auto"/>
              <w:right w:val="single" w:sz="4" w:space="0" w:color="auto"/>
            </w:tcBorders>
          </w:tcPr>
          <w:p w14:paraId="14E91440"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0A649730" w14:textId="77777777" w:rsidTr="00D37422">
        <w:tc>
          <w:tcPr>
            <w:tcW w:w="567" w:type="dxa"/>
            <w:vMerge/>
            <w:tcBorders>
              <w:left w:val="single" w:sz="4" w:space="0" w:color="auto"/>
              <w:right w:val="single" w:sz="4" w:space="0" w:color="auto"/>
            </w:tcBorders>
            <w:vAlign w:val="center"/>
          </w:tcPr>
          <w:p w14:paraId="2FB11CD3"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38AB9B0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2A6817BE"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76639B94" w14:textId="0455A0BA"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Текстурный рисунок нанесён по всей поверхности перчаток</w:t>
            </w:r>
          </w:p>
        </w:tc>
        <w:tc>
          <w:tcPr>
            <w:tcW w:w="4110" w:type="dxa"/>
            <w:tcBorders>
              <w:top w:val="single" w:sz="4" w:space="0" w:color="auto"/>
              <w:left w:val="single" w:sz="4" w:space="0" w:color="auto"/>
              <w:bottom w:val="single" w:sz="4" w:space="0" w:color="auto"/>
              <w:right w:val="single" w:sz="4" w:space="0" w:color="auto"/>
            </w:tcBorders>
          </w:tcPr>
          <w:p w14:paraId="6654688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4F3A4B39"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16DBA7DC" w14:textId="77777777" w:rsidTr="00D37422">
        <w:tc>
          <w:tcPr>
            <w:tcW w:w="567" w:type="dxa"/>
            <w:vMerge/>
            <w:tcBorders>
              <w:left w:val="single" w:sz="4" w:space="0" w:color="auto"/>
              <w:right w:val="single" w:sz="4" w:space="0" w:color="auto"/>
            </w:tcBorders>
            <w:vAlign w:val="center"/>
          </w:tcPr>
          <w:p w14:paraId="5008B8DF"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79A911D5"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661E1BE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2C205830" w14:textId="7CD62694"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Перчатки предназначены для возможности работы с поврежденной кожей и ранами, с подтверждением класса риска в регистрационном удостоверении РЗН</w:t>
            </w:r>
          </w:p>
        </w:tc>
        <w:tc>
          <w:tcPr>
            <w:tcW w:w="4110" w:type="dxa"/>
            <w:tcBorders>
              <w:top w:val="single" w:sz="4" w:space="0" w:color="auto"/>
              <w:left w:val="single" w:sz="4" w:space="0" w:color="auto"/>
              <w:bottom w:val="single" w:sz="4" w:space="0" w:color="auto"/>
              <w:right w:val="single" w:sz="4" w:space="0" w:color="auto"/>
            </w:tcBorders>
          </w:tcPr>
          <w:p w14:paraId="6FE3EDE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162B5153"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00A8C02F" w14:textId="77777777" w:rsidTr="00D37422">
        <w:tc>
          <w:tcPr>
            <w:tcW w:w="567" w:type="dxa"/>
            <w:vMerge/>
            <w:tcBorders>
              <w:left w:val="single" w:sz="4" w:space="0" w:color="auto"/>
              <w:right w:val="single" w:sz="4" w:space="0" w:color="auto"/>
            </w:tcBorders>
            <w:vAlign w:val="center"/>
          </w:tcPr>
          <w:p w14:paraId="03C35A13"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7863326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1090F59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242AF5AE" w14:textId="6403B225"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Внутренняя поверхность обработана полимерным покрытием</w:t>
            </w:r>
          </w:p>
        </w:tc>
        <w:tc>
          <w:tcPr>
            <w:tcW w:w="4110" w:type="dxa"/>
            <w:tcBorders>
              <w:top w:val="single" w:sz="4" w:space="0" w:color="auto"/>
              <w:left w:val="single" w:sz="4" w:space="0" w:color="auto"/>
              <w:bottom w:val="single" w:sz="4" w:space="0" w:color="auto"/>
              <w:right w:val="single" w:sz="4" w:space="0" w:color="auto"/>
            </w:tcBorders>
          </w:tcPr>
          <w:p w14:paraId="1F1FDAC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24197BA2"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75D4BA5F" w14:textId="77777777" w:rsidTr="00D37422">
        <w:tc>
          <w:tcPr>
            <w:tcW w:w="567" w:type="dxa"/>
            <w:vMerge/>
            <w:tcBorders>
              <w:left w:val="single" w:sz="4" w:space="0" w:color="auto"/>
              <w:right w:val="single" w:sz="4" w:space="0" w:color="auto"/>
            </w:tcBorders>
            <w:vAlign w:val="center"/>
          </w:tcPr>
          <w:p w14:paraId="64E185BE"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3AD4AC7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0BE9C38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21FFBC0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Манжета закатана в венчик</w:t>
            </w:r>
          </w:p>
        </w:tc>
        <w:tc>
          <w:tcPr>
            <w:tcW w:w="4110" w:type="dxa"/>
            <w:tcBorders>
              <w:top w:val="single" w:sz="4" w:space="0" w:color="auto"/>
              <w:left w:val="single" w:sz="4" w:space="0" w:color="auto"/>
              <w:bottom w:val="single" w:sz="4" w:space="0" w:color="auto"/>
              <w:right w:val="single" w:sz="4" w:space="0" w:color="auto"/>
            </w:tcBorders>
          </w:tcPr>
          <w:p w14:paraId="6ADD678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4AD8AF95"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29FA75B3" w14:textId="77777777" w:rsidTr="00D37422">
        <w:tc>
          <w:tcPr>
            <w:tcW w:w="567" w:type="dxa"/>
            <w:vMerge/>
            <w:tcBorders>
              <w:left w:val="single" w:sz="4" w:space="0" w:color="auto"/>
              <w:right w:val="single" w:sz="4" w:space="0" w:color="auto"/>
            </w:tcBorders>
            <w:vAlign w:val="center"/>
          </w:tcPr>
          <w:p w14:paraId="7CFEC725"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552AC15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6448EE6A"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5CEF4C58" w14:textId="7C47C288"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proofErr w:type="spellStart"/>
            <w:proofErr w:type="gramStart"/>
            <w:r w:rsidRPr="00400765">
              <w:rPr>
                <w:rFonts w:ascii="Times New Roman" w:hAnsi="Times New Roman" w:cs="Times New Roman"/>
                <w:sz w:val="20"/>
                <w:szCs w:val="20"/>
              </w:rPr>
              <w:t>Длина</w:t>
            </w:r>
            <w:r w:rsidR="001F596A">
              <w:rPr>
                <w:rFonts w:ascii="Times New Roman" w:hAnsi="Times New Roman" w:cs="Times New Roman"/>
                <w:sz w:val="20"/>
                <w:szCs w:val="20"/>
              </w:rPr>
              <w:t>,мм</w:t>
            </w:r>
            <w:proofErr w:type="spellEnd"/>
            <w:proofErr w:type="gramEnd"/>
          </w:p>
        </w:tc>
        <w:tc>
          <w:tcPr>
            <w:tcW w:w="4110" w:type="dxa"/>
            <w:tcBorders>
              <w:top w:val="single" w:sz="4" w:space="0" w:color="auto"/>
              <w:left w:val="single" w:sz="4" w:space="0" w:color="auto"/>
              <w:bottom w:val="single" w:sz="4" w:space="0" w:color="auto"/>
              <w:right w:val="single" w:sz="4" w:space="0" w:color="auto"/>
            </w:tcBorders>
          </w:tcPr>
          <w:p w14:paraId="6350C52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280</w:t>
            </w:r>
          </w:p>
        </w:tc>
        <w:tc>
          <w:tcPr>
            <w:tcW w:w="3799" w:type="dxa"/>
            <w:tcBorders>
              <w:top w:val="single" w:sz="4" w:space="0" w:color="auto"/>
              <w:left w:val="single" w:sz="4" w:space="0" w:color="auto"/>
              <w:bottom w:val="single" w:sz="4" w:space="0" w:color="auto"/>
              <w:right w:val="single" w:sz="4" w:space="0" w:color="auto"/>
            </w:tcBorders>
          </w:tcPr>
          <w:p w14:paraId="2CA751D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2FB5BD8F" w14:textId="77777777" w:rsidTr="00D37422">
        <w:tc>
          <w:tcPr>
            <w:tcW w:w="567" w:type="dxa"/>
            <w:vMerge/>
            <w:tcBorders>
              <w:left w:val="single" w:sz="4" w:space="0" w:color="auto"/>
              <w:right w:val="single" w:sz="4" w:space="0" w:color="auto"/>
            </w:tcBorders>
            <w:vAlign w:val="center"/>
          </w:tcPr>
          <w:p w14:paraId="08822567"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03E19DF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0174B88A"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75D82A05"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Цвет натуральный (без добавления красителей)</w:t>
            </w:r>
          </w:p>
        </w:tc>
        <w:tc>
          <w:tcPr>
            <w:tcW w:w="4110" w:type="dxa"/>
            <w:tcBorders>
              <w:top w:val="single" w:sz="4" w:space="0" w:color="auto"/>
              <w:left w:val="single" w:sz="4" w:space="0" w:color="auto"/>
              <w:bottom w:val="single" w:sz="4" w:space="0" w:color="auto"/>
              <w:right w:val="single" w:sz="4" w:space="0" w:color="auto"/>
            </w:tcBorders>
          </w:tcPr>
          <w:p w14:paraId="00D1024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Бежевый или белый</w:t>
            </w:r>
          </w:p>
        </w:tc>
        <w:tc>
          <w:tcPr>
            <w:tcW w:w="3799" w:type="dxa"/>
            <w:tcBorders>
              <w:top w:val="single" w:sz="4" w:space="0" w:color="auto"/>
              <w:left w:val="single" w:sz="4" w:space="0" w:color="auto"/>
              <w:bottom w:val="single" w:sz="4" w:space="0" w:color="auto"/>
              <w:right w:val="single" w:sz="4" w:space="0" w:color="auto"/>
            </w:tcBorders>
          </w:tcPr>
          <w:p w14:paraId="6D4FF6A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02478333" w14:textId="77777777" w:rsidTr="00D37422">
        <w:tc>
          <w:tcPr>
            <w:tcW w:w="567" w:type="dxa"/>
            <w:vMerge/>
            <w:tcBorders>
              <w:left w:val="single" w:sz="4" w:space="0" w:color="auto"/>
              <w:right w:val="single" w:sz="4" w:space="0" w:color="auto"/>
            </w:tcBorders>
            <w:vAlign w:val="center"/>
          </w:tcPr>
          <w:p w14:paraId="6A35DD01"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2F6C693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6D0C8A5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15240A05" w14:textId="521A34E5"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Количество в упаковке</w:t>
            </w:r>
            <w:r w:rsidR="001F596A">
              <w:rPr>
                <w:rFonts w:ascii="Times New Roman" w:hAnsi="Times New Roman" w:cs="Times New Roman"/>
                <w:sz w:val="20"/>
                <w:szCs w:val="20"/>
              </w:rPr>
              <w:t xml:space="preserve">, </w:t>
            </w:r>
            <w:proofErr w:type="spellStart"/>
            <w:r w:rsidR="001F596A">
              <w:rPr>
                <w:rFonts w:ascii="Times New Roman" w:hAnsi="Times New Roman" w:cs="Times New Roman"/>
                <w:sz w:val="20"/>
                <w:szCs w:val="20"/>
              </w:rPr>
              <w:t>шт</w:t>
            </w:r>
            <w:proofErr w:type="spellEnd"/>
          </w:p>
        </w:tc>
        <w:tc>
          <w:tcPr>
            <w:tcW w:w="4110" w:type="dxa"/>
            <w:tcBorders>
              <w:top w:val="single" w:sz="4" w:space="0" w:color="auto"/>
              <w:left w:val="single" w:sz="4" w:space="0" w:color="auto"/>
              <w:bottom w:val="single" w:sz="4" w:space="0" w:color="auto"/>
              <w:right w:val="single" w:sz="4" w:space="0" w:color="auto"/>
            </w:tcBorders>
          </w:tcPr>
          <w:p w14:paraId="22A1103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50</w:t>
            </w:r>
          </w:p>
        </w:tc>
        <w:tc>
          <w:tcPr>
            <w:tcW w:w="3799" w:type="dxa"/>
            <w:tcBorders>
              <w:top w:val="single" w:sz="4" w:space="0" w:color="auto"/>
              <w:left w:val="single" w:sz="4" w:space="0" w:color="auto"/>
              <w:bottom w:val="single" w:sz="4" w:space="0" w:color="auto"/>
              <w:right w:val="single" w:sz="4" w:space="0" w:color="auto"/>
            </w:tcBorders>
          </w:tcPr>
          <w:p w14:paraId="17F738B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761FC49C" w14:textId="77777777" w:rsidTr="00D37422">
        <w:tc>
          <w:tcPr>
            <w:tcW w:w="567" w:type="dxa"/>
            <w:vMerge/>
            <w:tcBorders>
              <w:left w:val="single" w:sz="4" w:space="0" w:color="auto"/>
              <w:right w:val="single" w:sz="4" w:space="0" w:color="auto"/>
            </w:tcBorders>
            <w:vAlign w:val="center"/>
          </w:tcPr>
          <w:p w14:paraId="0C80F048"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498EA8D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00F010C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14C11E5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Анатомически правильной формы с расположением большого пальца в направлении ладони.</w:t>
            </w:r>
          </w:p>
        </w:tc>
        <w:tc>
          <w:tcPr>
            <w:tcW w:w="4110" w:type="dxa"/>
            <w:tcBorders>
              <w:top w:val="single" w:sz="4" w:space="0" w:color="auto"/>
              <w:left w:val="single" w:sz="4" w:space="0" w:color="auto"/>
              <w:bottom w:val="single" w:sz="4" w:space="0" w:color="auto"/>
              <w:right w:val="single" w:sz="4" w:space="0" w:color="auto"/>
            </w:tcBorders>
          </w:tcPr>
          <w:p w14:paraId="4FB63E09" w14:textId="77777777" w:rsidR="00400765" w:rsidRPr="00400765" w:rsidRDefault="00400765" w:rsidP="00264692">
            <w:pPr>
              <w:spacing w:after="0" w:line="240" w:lineRule="auto"/>
              <w:rPr>
                <w:rFonts w:ascii="Times New Roman" w:eastAsia="Times New Roman" w:hAnsi="Times New Roman" w:cs="Times New Roman"/>
                <w:sz w:val="20"/>
                <w:szCs w:val="20"/>
                <w:lang w:eastAsia="ja-JP"/>
              </w:rPr>
            </w:pPr>
          </w:p>
          <w:p w14:paraId="1D76AE5C" w14:textId="77777777" w:rsidR="00400765" w:rsidRPr="00400765" w:rsidRDefault="00400765" w:rsidP="00264692">
            <w:pPr>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6D0BBB5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5C7260" w:rsidRPr="00400765" w14:paraId="71CAC95C" w14:textId="77777777" w:rsidTr="00D37422">
        <w:trPr>
          <w:trHeight w:val="940"/>
        </w:trPr>
        <w:tc>
          <w:tcPr>
            <w:tcW w:w="567" w:type="dxa"/>
            <w:vMerge/>
            <w:tcBorders>
              <w:left w:val="single" w:sz="4" w:space="0" w:color="auto"/>
              <w:right w:val="single" w:sz="4" w:space="0" w:color="auto"/>
            </w:tcBorders>
            <w:vAlign w:val="center"/>
          </w:tcPr>
          <w:p w14:paraId="3BC68F2E" w14:textId="77777777" w:rsidR="005C7260" w:rsidRPr="00400765" w:rsidRDefault="005C7260"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4B6FB0F3" w14:textId="77777777" w:rsidR="005C7260" w:rsidRPr="00400765" w:rsidRDefault="005C7260"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16E440EF" w14:textId="77777777" w:rsidR="005C7260" w:rsidRPr="00400765" w:rsidRDefault="005C7260"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right w:val="single" w:sz="4" w:space="0" w:color="auto"/>
            </w:tcBorders>
          </w:tcPr>
          <w:p w14:paraId="4D9BBE74" w14:textId="21332504" w:rsidR="005C7260" w:rsidRPr="00400765" w:rsidRDefault="005C7260" w:rsidP="00FC5D35">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Размер </w:t>
            </w:r>
          </w:p>
        </w:tc>
        <w:tc>
          <w:tcPr>
            <w:tcW w:w="4110" w:type="dxa"/>
            <w:tcBorders>
              <w:top w:val="single" w:sz="4" w:space="0" w:color="auto"/>
              <w:left w:val="single" w:sz="4" w:space="0" w:color="auto"/>
              <w:right w:val="single" w:sz="4" w:space="0" w:color="auto"/>
            </w:tcBorders>
          </w:tcPr>
          <w:p w14:paraId="6AE659BB" w14:textId="3ADE3702" w:rsidR="005C7260" w:rsidRPr="00400765" w:rsidRDefault="005C7260" w:rsidP="004B64C9">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6,0-9,0 (по Заявке заказчика)</w:t>
            </w:r>
          </w:p>
        </w:tc>
        <w:tc>
          <w:tcPr>
            <w:tcW w:w="3799" w:type="dxa"/>
            <w:tcBorders>
              <w:top w:val="single" w:sz="4" w:space="0" w:color="auto"/>
              <w:left w:val="single" w:sz="4" w:space="0" w:color="auto"/>
              <w:right w:val="single" w:sz="4" w:space="0" w:color="auto"/>
            </w:tcBorders>
          </w:tcPr>
          <w:p w14:paraId="220D42DC" w14:textId="1838BD35" w:rsidR="005C7260" w:rsidRPr="00400765" w:rsidRDefault="005C7260" w:rsidP="006E12E4">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C4F45" w:rsidRPr="00400765" w14:paraId="5EC13030" w14:textId="77777777" w:rsidTr="00D37422">
        <w:trPr>
          <w:trHeight w:val="700"/>
        </w:trPr>
        <w:tc>
          <w:tcPr>
            <w:tcW w:w="567" w:type="dxa"/>
            <w:vMerge w:val="restart"/>
            <w:tcBorders>
              <w:top w:val="single" w:sz="4" w:space="0" w:color="auto"/>
              <w:left w:val="single" w:sz="4" w:space="0" w:color="auto"/>
              <w:right w:val="single" w:sz="4" w:space="0" w:color="auto"/>
            </w:tcBorders>
          </w:tcPr>
          <w:p w14:paraId="58DB444A" w14:textId="77777777" w:rsidR="004C4F45" w:rsidRPr="00400765" w:rsidRDefault="004C4F45" w:rsidP="00264692">
            <w:pPr>
              <w:spacing w:after="0" w:line="276" w:lineRule="auto"/>
              <w:jc w:val="center"/>
              <w:rPr>
                <w:rFonts w:ascii="Times New Roman" w:eastAsia="Times New Roman" w:hAnsi="Times New Roman" w:cs="Times New Roman"/>
                <w:sz w:val="20"/>
                <w:szCs w:val="20"/>
                <w:lang w:val="en-US" w:eastAsia="ja-JP"/>
              </w:rPr>
            </w:pPr>
            <w:r w:rsidRPr="00400765">
              <w:rPr>
                <w:rFonts w:ascii="Times New Roman" w:eastAsia="Times New Roman" w:hAnsi="Times New Roman" w:cs="Times New Roman"/>
                <w:sz w:val="20"/>
                <w:szCs w:val="20"/>
                <w:lang w:val="en-US" w:eastAsia="ja-JP"/>
              </w:rPr>
              <w:t>2</w:t>
            </w:r>
          </w:p>
        </w:tc>
        <w:tc>
          <w:tcPr>
            <w:tcW w:w="2126" w:type="dxa"/>
            <w:vMerge w:val="restart"/>
            <w:tcBorders>
              <w:top w:val="single" w:sz="4" w:space="0" w:color="auto"/>
              <w:left w:val="single" w:sz="4" w:space="0" w:color="auto"/>
              <w:right w:val="single" w:sz="4" w:space="0" w:color="auto"/>
            </w:tcBorders>
          </w:tcPr>
          <w:p w14:paraId="6ED7B3C8" w14:textId="77777777" w:rsidR="004C4F45" w:rsidRPr="00400765" w:rsidRDefault="004C4F4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 xml:space="preserve">Перчатки смотровые/процедурные </w:t>
            </w:r>
            <w:proofErr w:type="spellStart"/>
            <w:r w:rsidRPr="00400765">
              <w:rPr>
                <w:rFonts w:ascii="Times New Roman" w:eastAsia="Times New Roman" w:hAnsi="Times New Roman" w:cs="Times New Roman"/>
                <w:sz w:val="20"/>
                <w:szCs w:val="20"/>
                <w:lang w:eastAsia="ja-JP"/>
              </w:rPr>
              <w:t>нитриловые</w:t>
            </w:r>
            <w:proofErr w:type="spellEnd"/>
            <w:r w:rsidRPr="00400765">
              <w:rPr>
                <w:rFonts w:ascii="Times New Roman" w:eastAsia="Times New Roman" w:hAnsi="Times New Roman" w:cs="Times New Roman"/>
                <w:sz w:val="20"/>
                <w:szCs w:val="20"/>
                <w:lang w:eastAsia="ja-JP"/>
              </w:rPr>
              <w:t xml:space="preserve">, </w:t>
            </w:r>
            <w:proofErr w:type="spellStart"/>
            <w:r w:rsidRPr="00400765">
              <w:rPr>
                <w:rFonts w:ascii="Times New Roman" w:eastAsia="Times New Roman" w:hAnsi="Times New Roman" w:cs="Times New Roman"/>
                <w:sz w:val="20"/>
                <w:szCs w:val="20"/>
                <w:lang w:eastAsia="ja-JP"/>
              </w:rPr>
              <w:t>неопудренные</w:t>
            </w:r>
            <w:proofErr w:type="spellEnd"/>
            <w:r w:rsidRPr="00400765">
              <w:rPr>
                <w:rFonts w:ascii="Times New Roman" w:eastAsia="Times New Roman" w:hAnsi="Times New Roman" w:cs="Times New Roman"/>
                <w:sz w:val="20"/>
                <w:szCs w:val="20"/>
                <w:lang w:eastAsia="ja-JP"/>
              </w:rPr>
              <w:t xml:space="preserve">, нестерильные </w:t>
            </w:r>
          </w:p>
          <w:p w14:paraId="6418E4E2" w14:textId="77777777" w:rsidR="004C4F45" w:rsidRPr="00400765" w:rsidRDefault="004C4F4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22.19.60.119-00000008</w:t>
            </w:r>
          </w:p>
        </w:tc>
        <w:tc>
          <w:tcPr>
            <w:tcW w:w="1130" w:type="dxa"/>
            <w:vMerge w:val="restart"/>
            <w:tcBorders>
              <w:top w:val="single" w:sz="4" w:space="0" w:color="auto"/>
              <w:left w:val="single" w:sz="4" w:space="0" w:color="auto"/>
              <w:right w:val="single" w:sz="4" w:space="0" w:color="auto"/>
            </w:tcBorders>
          </w:tcPr>
          <w:p w14:paraId="2A119B3A" w14:textId="08498EA1" w:rsidR="004C4F45" w:rsidRPr="00400765" w:rsidRDefault="009209DB" w:rsidP="00264692">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7</w:t>
            </w:r>
            <w:r w:rsidR="00D37422">
              <w:rPr>
                <w:rFonts w:ascii="Times New Roman" w:eastAsia="Times New Roman" w:hAnsi="Times New Roman" w:cs="Times New Roman"/>
                <w:sz w:val="20"/>
                <w:szCs w:val="20"/>
                <w:lang w:eastAsia="ja-JP"/>
              </w:rPr>
              <w:t>100/</w:t>
            </w:r>
            <w:r w:rsidR="004C4F45" w:rsidRPr="00400765">
              <w:rPr>
                <w:rFonts w:ascii="Times New Roman" w:eastAsia="Times New Roman" w:hAnsi="Times New Roman" w:cs="Times New Roman"/>
                <w:sz w:val="20"/>
                <w:szCs w:val="20"/>
                <w:lang w:eastAsia="ja-JP"/>
              </w:rPr>
              <w:t>Пара (2 шт.)</w:t>
            </w:r>
          </w:p>
        </w:tc>
        <w:tc>
          <w:tcPr>
            <w:tcW w:w="3969" w:type="dxa"/>
            <w:tcBorders>
              <w:top w:val="single" w:sz="4" w:space="0" w:color="auto"/>
              <w:left w:val="single" w:sz="4" w:space="0" w:color="auto"/>
              <w:right w:val="single" w:sz="4" w:space="0" w:color="auto"/>
            </w:tcBorders>
            <w:vAlign w:val="center"/>
          </w:tcPr>
          <w:p w14:paraId="007CD3D8" w14:textId="226CD82D" w:rsidR="004C4F45" w:rsidRPr="00400765" w:rsidRDefault="004C4F45" w:rsidP="00D44D15">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Толщина (одинарная) на расстоянии (13±3)</w:t>
            </w:r>
            <w:r w:rsidR="006234CA">
              <w:rPr>
                <w:rFonts w:ascii="Times New Roman" w:hAnsi="Times New Roman" w:cs="Times New Roman"/>
                <w:sz w:val="20"/>
                <w:szCs w:val="20"/>
              </w:rPr>
              <w:t xml:space="preserve"> мм</w:t>
            </w:r>
            <w:r w:rsidRPr="00400765">
              <w:rPr>
                <w:rFonts w:ascii="Times New Roman" w:hAnsi="Times New Roman" w:cs="Times New Roman"/>
                <w:sz w:val="20"/>
                <w:szCs w:val="20"/>
              </w:rPr>
              <w:t xml:space="preserve"> от вершины среднего пальца</w:t>
            </w:r>
            <w:r>
              <w:rPr>
                <w:rFonts w:ascii="Times New Roman" w:hAnsi="Times New Roman" w:cs="Times New Roman"/>
                <w:sz w:val="20"/>
                <w:szCs w:val="20"/>
              </w:rPr>
              <w:t>, мм</w:t>
            </w:r>
          </w:p>
        </w:tc>
        <w:tc>
          <w:tcPr>
            <w:tcW w:w="4110" w:type="dxa"/>
            <w:tcBorders>
              <w:top w:val="single" w:sz="4" w:space="0" w:color="auto"/>
              <w:left w:val="single" w:sz="4" w:space="0" w:color="auto"/>
              <w:right w:val="single" w:sz="4" w:space="0" w:color="auto"/>
            </w:tcBorders>
            <w:vAlign w:val="center"/>
          </w:tcPr>
          <w:p w14:paraId="4FD7BBCB" w14:textId="7DEBBF37" w:rsidR="004C4F45" w:rsidRPr="00400765" w:rsidRDefault="004C4F45" w:rsidP="00EE652F">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0,11</w:t>
            </w:r>
          </w:p>
        </w:tc>
        <w:tc>
          <w:tcPr>
            <w:tcW w:w="3799" w:type="dxa"/>
            <w:tcBorders>
              <w:top w:val="single" w:sz="4" w:space="0" w:color="auto"/>
              <w:left w:val="single" w:sz="4" w:space="0" w:color="auto"/>
              <w:right w:val="single" w:sz="4" w:space="0" w:color="auto"/>
            </w:tcBorders>
          </w:tcPr>
          <w:p w14:paraId="224C28AD" w14:textId="78874C46" w:rsidR="004C4F45" w:rsidRPr="00400765" w:rsidRDefault="004C4F45" w:rsidP="005C49C9">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0C9F5700" w14:textId="77777777" w:rsidTr="00D37422">
        <w:trPr>
          <w:trHeight w:val="410"/>
        </w:trPr>
        <w:tc>
          <w:tcPr>
            <w:tcW w:w="567" w:type="dxa"/>
            <w:vMerge/>
            <w:tcBorders>
              <w:left w:val="single" w:sz="4" w:space="0" w:color="auto"/>
              <w:right w:val="single" w:sz="4" w:space="0" w:color="auto"/>
            </w:tcBorders>
            <w:vAlign w:val="center"/>
          </w:tcPr>
          <w:p w14:paraId="0F806979"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4C5B0B1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5BC4694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1907F4C2" w14:textId="71108D3E"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Толщина (одинарная) в области ладони</w:t>
            </w:r>
            <w:r w:rsidR="004C4F45">
              <w:rPr>
                <w:rFonts w:ascii="Times New Roman" w:hAnsi="Times New Roman" w:cs="Times New Roman"/>
                <w:sz w:val="20"/>
                <w:szCs w:val="20"/>
              </w:rPr>
              <w:t>, мм</w:t>
            </w:r>
          </w:p>
        </w:tc>
        <w:tc>
          <w:tcPr>
            <w:tcW w:w="4110" w:type="dxa"/>
            <w:tcBorders>
              <w:top w:val="single" w:sz="4" w:space="0" w:color="auto"/>
              <w:left w:val="single" w:sz="4" w:space="0" w:color="auto"/>
              <w:bottom w:val="single" w:sz="4" w:space="0" w:color="auto"/>
              <w:right w:val="single" w:sz="4" w:space="0" w:color="auto"/>
            </w:tcBorders>
          </w:tcPr>
          <w:p w14:paraId="614564C8"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 0,08</w:t>
            </w:r>
          </w:p>
        </w:tc>
        <w:tc>
          <w:tcPr>
            <w:tcW w:w="3799" w:type="dxa"/>
            <w:tcBorders>
              <w:top w:val="single" w:sz="4" w:space="0" w:color="auto"/>
              <w:left w:val="single" w:sz="4" w:space="0" w:color="auto"/>
              <w:bottom w:val="single" w:sz="4" w:space="0" w:color="auto"/>
              <w:right w:val="single" w:sz="4" w:space="0" w:color="auto"/>
            </w:tcBorders>
          </w:tcPr>
          <w:p w14:paraId="3E38303D"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1229D404" w14:textId="77777777" w:rsidTr="00D37422">
        <w:tc>
          <w:tcPr>
            <w:tcW w:w="567" w:type="dxa"/>
            <w:vMerge/>
            <w:tcBorders>
              <w:left w:val="single" w:sz="4" w:space="0" w:color="auto"/>
              <w:right w:val="single" w:sz="4" w:space="0" w:color="auto"/>
            </w:tcBorders>
            <w:vAlign w:val="center"/>
          </w:tcPr>
          <w:p w14:paraId="57D94F60"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46C6EE7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58B6335A"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60DCD66A" w14:textId="21B1E134"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Текстурный рисунок нанесён на пальцах перчатки. </w:t>
            </w:r>
          </w:p>
        </w:tc>
        <w:tc>
          <w:tcPr>
            <w:tcW w:w="4110" w:type="dxa"/>
            <w:tcBorders>
              <w:top w:val="single" w:sz="4" w:space="0" w:color="auto"/>
              <w:left w:val="single" w:sz="4" w:space="0" w:color="auto"/>
              <w:bottom w:val="single" w:sz="4" w:space="0" w:color="auto"/>
              <w:right w:val="single" w:sz="4" w:space="0" w:color="auto"/>
            </w:tcBorders>
          </w:tcPr>
          <w:p w14:paraId="131A8EB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7CE256D3"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24E1EB9A" w14:textId="77777777" w:rsidTr="00D37422">
        <w:tc>
          <w:tcPr>
            <w:tcW w:w="567" w:type="dxa"/>
            <w:vMerge/>
            <w:tcBorders>
              <w:left w:val="single" w:sz="4" w:space="0" w:color="auto"/>
              <w:right w:val="single" w:sz="4" w:space="0" w:color="auto"/>
            </w:tcBorders>
            <w:vAlign w:val="center"/>
          </w:tcPr>
          <w:p w14:paraId="69B75E90"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3AB3B49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1B2415D8"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5266C52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Поверхность перчаток </w:t>
            </w:r>
            <w:proofErr w:type="spellStart"/>
            <w:r w:rsidRPr="00400765">
              <w:rPr>
                <w:rFonts w:ascii="Times New Roman" w:hAnsi="Times New Roman" w:cs="Times New Roman"/>
                <w:sz w:val="20"/>
                <w:szCs w:val="20"/>
              </w:rPr>
              <w:t>неопудрена</w:t>
            </w:r>
            <w:proofErr w:type="spellEnd"/>
          </w:p>
        </w:tc>
        <w:tc>
          <w:tcPr>
            <w:tcW w:w="4110" w:type="dxa"/>
            <w:tcBorders>
              <w:top w:val="single" w:sz="4" w:space="0" w:color="auto"/>
              <w:left w:val="single" w:sz="4" w:space="0" w:color="auto"/>
              <w:bottom w:val="single" w:sz="4" w:space="0" w:color="auto"/>
              <w:right w:val="single" w:sz="4" w:space="0" w:color="auto"/>
            </w:tcBorders>
          </w:tcPr>
          <w:p w14:paraId="4BA6402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43F83A50"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180BE297" w14:textId="77777777" w:rsidTr="00D37422">
        <w:tc>
          <w:tcPr>
            <w:tcW w:w="567" w:type="dxa"/>
            <w:vMerge/>
            <w:tcBorders>
              <w:left w:val="single" w:sz="4" w:space="0" w:color="auto"/>
              <w:right w:val="single" w:sz="4" w:space="0" w:color="auto"/>
            </w:tcBorders>
            <w:vAlign w:val="center"/>
          </w:tcPr>
          <w:p w14:paraId="0A1832F0"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5D66D94F"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4DAB876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4876AD92" w14:textId="14DB7565"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Внутренняя поверхность обработана способом хлоринации </w:t>
            </w:r>
          </w:p>
        </w:tc>
        <w:tc>
          <w:tcPr>
            <w:tcW w:w="4110" w:type="dxa"/>
            <w:tcBorders>
              <w:top w:val="single" w:sz="4" w:space="0" w:color="auto"/>
              <w:left w:val="single" w:sz="4" w:space="0" w:color="auto"/>
              <w:bottom w:val="single" w:sz="4" w:space="0" w:color="auto"/>
              <w:right w:val="single" w:sz="4" w:space="0" w:color="auto"/>
            </w:tcBorders>
          </w:tcPr>
          <w:p w14:paraId="0BED9F7F"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360C7C5E"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26B93F6F" w14:textId="77777777" w:rsidTr="00D37422">
        <w:tc>
          <w:tcPr>
            <w:tcW w:w="567" w:type="dxa"/>
            <w:vMerge/>
            <w:tcBorders>
              <w:left w:val="single" w:sz="4" w:space="0" w:color="auto"/>
              <w:right w:val="single" w:sz="4" w:space="0" w:color="auto"/>
            </w:tcBorders>
            <w:vAlign w:val="center"/>
          </w:tcPr>
          <w:p w14:paraId="1B00766D"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7BCBF695"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5ABF9AC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03A2A13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Манжета закатана в венчик</w:t>
            </w:r>
          </w:p>
        </w:tc>
        <w:tc>
          <w:tcPr>
            <w:tcW w:w="4110" w:type="dxa"/>
            <w:tcBorders>
              <w:top w:val="single" w:sz="4" w:space="0" w:color="auto"/>
              <w:left w:val="single" w:sz="4" w:space="0" w:color="auto"/>
              <w:bottom w:val="single" w:sz="4" w:space="0" w:color="auto"/>
              <w:right w:val="single" w:sz="4" w:space="0" w:color="auto"/>
            </w:tcBorders>
          </w:tcPr>
          <w:p w14:paraId="111050D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39F9297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7C21C3F6" w14:textId="77777777" w:rsidTr="00D37422">
        <w:tc>
          <w:tcPr>
            <w:tcW w:w="567" w:type="dxa"/>
            <w:vMerge/>
            <w:tcBorders>
              <w:left w:val="single" w:sz="4" w:space="0" w:color="auto"/>
              <w:right w:val="single" w:sz="4" w:space="0" w:color="auto"/>
            </w:tcBorders>
            <w:vAlign w:val="center"/>
          </w:tcPr>
          <w:p w14:paraId="2BC34072"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7C8C14F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250CAFAE"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72BC745C" w14:textId="129D49D0"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proofErr w:type="spellStart"/>
            <w:proofErr w:type="gramStart"/>
            <w:r w:rsidRPr="00400765">
              <w:rPr>
                <w:rFonts w:ascii="Times New Roman" w:hAnsi="Times New Roman" w:cs="Times New Roman"/>
                <w:sz w:val="20"/>
                <w:szCs w:val="20"/>
              </w:rPr>
              <w:t>Длина</w:t>
            </w:r>
            <w:r w:rsidR="004C4F45">
              <w:rPr>
                <w:rFonts w:ascii="Times New Roman" w:hAnsi="Times New Roman" w:cs="Times New Roman"/>
                <w:sz w:val="20"/>
                <w:szCs w:val="20"/>
              </w:rPr>
              <w:t>,мм</w:t>
            </w:r>
            <w:proofErr w:type="spellEnd"/>
            <w:proofErr w:type="gramEnd"/>
          </w:p>
        </w:tc>
        <w:tc>
          <w:tcPr>
            <w:tcW w:w="4110" w:type="dxa"/>
            <w:tcBorders>
              <w:top w:val="single" w:sz="4" w:space="0" w:color="auto"/>
              <w:left w:val="single" w:sz="4" w:space="0" w:color="auto"/>
              <w:bottom w:val="single" w:sz="4" w:space="0" w:color="auto"/>
              <w:right w:val="single" w:sz="4" w:space="0" w:color="auto"/>
            </w:tcBorders>
          </w:tcPr>
          <w:p w14:paraId="42C8D892"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≥230</w:t>
            </w:r>
          </w:p>
        </w:tc>
        <w:tc>
          <w:tcPr>
            <w:tcW w:w="3799" w:type="dxa"/>
            <w:tcBorders>
              <w:top w:val="single" w:sz="4" w:space="0" w:color="auto"/>
              <w:left w:val="single" w:sz="4" w:space="0" w:color="auto"/>
              <w:bottom w:val="single" w:sz="4" w:space="0" w:color="auto"/>
              <w:right w:val="single" w:sz="4" w:space="0" w:color="auto"/>
            </w:tcBorders>
          </w:tcPr>
          <w:p w14:paraId="2E29294A"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3054629B" w14:textId="77777777" w:rsidTr="00D37422">
        <w:tc>
          <w:tcPr>
            <w:tcW w:w="567" w:type="dxa"/>
            <w:vMerge/>
            <w:tcBorders>
              <w:left w:val="single" w:sz="4" w:space="0" w:color="auto"/>
              <w:right w:val="single" w:sz="4" w:space="0" w:color="auto"/>
            </w:tcBorders>
            <w:vAlign w:val="center"/>
          </w:tcPr>
          <w:p w14:paraId="3667AA88"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4205E81E"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77A69006"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4BF0412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Цвет любой (кроме черного)</w:t>
            </w:r>
          </w:p>
        </w:tc>
        <w:tc>
          <w:tcPr>
            <w:tcW w:w="4110" w:type="dxa"/>
            <w:tcBorders>
              <w:top w:val="single" w:sz="4" w:space="0" w:color="auto"/>
              <w:left w:val="single" w:sz="4" w:space="0" w:color="auto"/>
              <w:bottom w:val="single" w:sz="4" w:space="0" w:color="auto"/>
              <w:right w:val="single" w:sz="4" w:space="0" w:color="auto"/>
            </w:tcBorders>
          </w:tcPr>
          <w:p w14:paraId="5B010CB9" w14:textId="5BE9C6AC" w:rsidR="00400765" w:rsidRPr="00400765" w:rsidRDefault="004C4F45" w:rsidP="00264692">
            <w:pPr>
              <w:spacing w:after="0" w:line="240" w:lineRule="auto"/>
              <w:jc w:val="center"/>
              <w:rPr>
                <w:rFonts w:ascii="Times New Roman" w:eastAsia="Times New Roman" w:hAnsi="Times New Roman" w:cs="Times New Roman"/>
                <w:sz w:val="20"/>
                <w:szCs w:val="20"/>
                <w:lang w:eastAsia="ja-JP"/>
              </w:rPr>
            </w:pPr>
            <w:r>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525209F2"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только одно значение характеристики</w:t>
            </w:r>
          </w:p>
        </w:tc>
      </w:tr>
      <w:tr w:rsidR="00400765" w:rsidRPr="00400765" w14:paraId="0EB67C65" w14:textId="77777777" w:rsidTr="00D37422">
        <w:tc>
          <w:tcPr>
            <w:tcW w:w="567" w:type="dxa"/>
            <w:vMerge/>
            <w:tcBorders>
              <w:left w:val="single" w:sz="4" w:space="0" w:color="auto"/>
              <w:right w:val="single" w:sz="4" w:space="0" w:color="auto"/>
            </w:tcBorders>
            <w:vAlign w:val="center"/>
          </w:tcPr>
          <w:p w14:paraId="3057980C"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2B70BFA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1F7450F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4C52E687" w14:textId="03D6BD13"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Количество в упаковке</w:t>
            </w:r>
            <w:r w:rsidR="004C4F45">
              <w:rPr>
                <w:rFonts w:ascii="Times New Roman" w:hAnsi="Times New Roman" w:cs="Times New Roman"/>
                <w:sz w:val="20"/>
                <w:szCs w:val="20"/>
              </w:rPr>
              <w:t xml:space="preserve">, </w:t>
            </w:r>
            <w:proofErr w:type="spellStart"/>
            <w:r w:rsidR="004C4F45">
              <w:rPr>
                <w:rFonts w:ascii="Times New Roman" w:hAnsi="Times New Roman" w:cs="Times New Roman"/>
                <w:sz w:val="20"/>
                <w:szCs w:val="20"/>
              </w:rPr>
              <w:t>шт</w:t>
            </w:r>
            <w:proofErr w:type="spellEnd"/>
          </w:p>
        </w:tc>
        <w:tc>
          <w:tcPr>
            <w:tcW w:w="4110" w:type="dxa"/>
            <w:tcBorders>
              <w:top w:val="single" w:sz="4" w:space="0" w:color="auto"/>
              <w:left w:val="single" w:sz="4" w:space="0" w:color="auto"/>
              <w:bottom w:val="single" w:sz="4" w:space="0" w:color="auto"/>
              <w:right w:val="single" w:sz="4" w:space="0" w:color="auto"/>
            </w:tcBorders>
          </w:tcPr>
          <w:p w14:paraId="236297DF"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80</w:t>
            </w:r>
          </w:p>
        </w:tc>
        <w:tc>
          <w:tcPr>
            <w:tcW w:w="3799" w:type="dxa"/>
            <w:tcBorders>
              <w:top w:val="single" w:sz="4" w:space="0" w:color="auto"/>
              <w:left w:val="single" w:sz="4" w:space="0" w:color="auto"/>
              <w:bottom w:val="single" w:sz="4" w:space="0" w:color="auto"/>
              <w:right w:val="single" w:sz="4" w:space="0" w:color="auto"/>
            </w:tcBorders>
          </w:tcPr>
          <w:p w14:paraId="1868FCC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08D1EBE6" w14:textId="77777777" w:rsidTr="00D37422">
        <w:tc>
          <w:tcPr>
            <w:tcW w:w="567" w:type="dxa"/>
            <w:vMerge/>
            <w:tcBorders>
              <w:left w:val="single" w:sz="4" w:space="0" w:color="auto"/>
              <w:right w:val="single" w:sz="4" w:space="0" w:color="auto"/>
            </w:tcBorders>
            <w:vAlign w:val="center"/>
          </w:tcPr>
          <w:p w14:paraId="4CE64BD0"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39F7519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6001DE54"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42BB1980"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 xml:space="preserve">Размер </w:t>
            </w:r>
          </w:p>
        </w:tc>
        <w:tc>
          <w:tcPr>
            <w:tcW w:w="4110" w:type="dxa"/>
            <w:tcBorders>
              <w:top w:val="single" w:sz="4" w:space="0" w:color="auto"/>
              <w:left w:val="single" w:sz="4" w:space="0" w:color="auto"/>
              <w:bottom w:val="single" w:sz="4" w:space="0" w:color="auto"/>
              <w:right w:val="single" w:sz="4" w:space="0" w:color="auto"/>
            </w:tcBorders>
          </w:tcPr>
          <w:p w14:paraId="1ECE2D4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XS, S, M, L, XL (по заявке заказчика)</w:t>
            </w:r>
          </w:p>
        </w:tc>
        <w:tc>
          <w:tcPr>
            <w:tcW w:w="3799" w:type="dxa"/>
            <w:tcBorders>
              <w:top w:val="single" w:sz="4" w:space="0" w:color="auto"/>
              <w:left w:val="single" w:sz="4" w:space="0" w:color="auto"/>
              <w:bottom w:val="single" w:sz="4" w:space="0" w:color="auto"/>
              <w:right w:val="single" w:sz="4" w:space="0" w:color="auto"/>
            </w:tcBorders>
          </w:tcPr>
          <w:p w14:paraId="66ACA8BB"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3C47F8" w:rsidRPr="00400765" w14:paraId="3274FE81" w14:textId="77777777" w:rsidTr="00D37422">
        <w:trPr>
          <w:trHeight w:val="700"/>
        </w:trPr>
        <w:tc>
          <w:tcPr>
            <w:tcW w:w="567" w:type="dxa"/>
            <w:vMerge w:val="restart"/>
            <w:tcBorders>
              <w:top w:val="single" w:sz="4" w:space="0" w:color="auto"/>
              <w:left w:val="single" w:sz="4" w:space="0" w:color="auto"/>
              <w:right w:val="single" w:sz="4" w:space="0" w:color="auto"/>
            </w:tcBorders>
          </w:tcPr>
          <w:p w14:paraId="7853817C" w14:textId="77777777" w:rsidR="003C47F8" w:rsidRPr="00400765" w:rsidRDefault="003C47F8" w:rsidP="00264692">
            <w:pPr>
              <w:spacing w:after="0" w:line="276" w:lineRule="auto"/>
              <w:jc w:val="center"/>
              <w:rPr>
                <w:rFonts w:ascii="Times New Roman" w:eastAsia="Times New Roman" w:hAnsi="Times New Roman" w:cs="Times New Roman"/>
                <w:sz w:val="20"/>
                <w:szCs w:val="20"/>
                <w:lang w:val="en-US" w:eastAsia="ja-JP"/>
              </w:rPr>
            </w:pPr>
            <w:r w:rsidRPr="00400765">
              <w:rPr>
                <w:rFonts w:ascii="Times New Roman" w:eastAsia="Times New Roman" w:hAnsi="Times New Roman" w:cs="Times New Roman"/>
                <w:sz w:val="20"/>
                <w:szCs w:val="20"/>
                <w:lang w:val="en-US" w:eastAsia="ja-JP"/>
              </w:rPr>
              <w:t>3</w:t>
            </w:r>
          </w:p>
        </w:tc>
        <w:tc>
          <w:tcPr>
            <w:tcW w:w="2126" w:type="dxa"/>
            <w:vMerge w:val="restart"/>
            <w:tcBorders>
              <w:top w:val="single" w:sz="4" w:space="0" w:color="auto"/>
              <w:left w:val="single" w:sz="4" w:space="0" w:color="auto"/>
              <w:right w:val="single" w:sz="4" w:space="0" w:color="auto"/>
            </w:tcBorders>
          </w:tcPr>
          <w:p w14:paraId="369B7552" w14:textId="77777777" w:rsidR="003C47F8" w:rsidRPr="00400765" w:rsidRDefault="003C47F8"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 xml:space="preserve">Перчатки смотровые/процедурные из натурального латекса, </w:t>
            </w:r>
            <w:proofErr w:type="spellStart"/>
            <w:r w:rsidRPr="00400765">
              <w:rPr>
                <w:rFonts w:ascii="Times New Roman" w:eastAsia="Times New Roman" w:hAnsi="Times New Roman" w:cs="Times New Roman"/>
                <w:sz w:val="20"/>
                <w:szCs w:val="20"/>
                <w:lang w:eastAsia="ja-JP"/>
              </w:rPr>
              <w:t>неопудренные</w:t>
            </w:r>
            <w:proofErr w:type="spellEnd"/>
            <w:r w:rsidRPr="00400765">
              <w:rPr>
                <w:rFonts w:ascii="Times New Roman" w:eastAsia="Times New Roman" w:hAnsi="Times New Roman" w:cs="Times New Roman"/>
                <w:sz w:val="20"/>
                <w:szCs w:val="20"/>
                <w:lang w:eastAsia="ja-JP"/>
              </w:rPr>
              <w:t xml:space="preserve">, нестерильные </w:t>
            </w:r>
          </w:p>
          <w:p w14:paraId="04F0ADA0" w14:textId="77777777" w:rsidR="003C47F8" w:rsidRPr="00400765" w:rsidRDefault="003C47F8" w:rsidP="00264692">
            <w:pPr>
              <w:spacing w:after="0" w:line="240" w:lineRule="auto"/>
              <w:jc w:val="center"/>
              <w:rPr>
                <w:rFonts w:ascii="Times New Roman" w:eastAsia="Times New Roman" w:hAnsi="Times New Roman" w:cs="Times New Roman"/>
                <w:sz w:val="20"/>
                <w:szCs w:val="20"/>
                <w:lang w:eastAsia="ja-JP"/>
              </w:rPr>
            </w:pPr>
          </w:p>
          <w:p w14:paraId="204176A5" w14:textId="77777777" w:rsidR="003C47F8" w:rsidRPr="00400765" w:rsidRDefault="003C47F8"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eastAsia="Times New Roman" w:hAnsi="Times New Roman" w:cs="Times New Roman"/>
                <w:sz w:val="20"/>
                <w:szCs w:val="20"/>
                <w:lang w:eastAsia="ja-JP"/>
              </w:rPr>
              <w:t>22.19.60.119-00000002</w:t>
            </w:r>
          </w:p>
        </w:tc>
        <w:tc>
          <w:tcPr>
            <w:tcW w:w="1130" w:type="dxa"/>
            <w:vMerge w:val="restart"/>
            <w:tcBorders>
              <w:top w:val="single" w:sz="4" w:space="0" w:color="auto"/>
              <w:left w:val="single" w:sz="4" w:space="0" w:color="auto"/>
              <w:right w:val="single" w:sz="4" w:space="0" w:color="auto"/>
            </w:tcBorders>
          </w:tcPr>
          <w:p w14:paraId="0A714F2B" w14:textId="5A97FFBE" w:rsidR="003C47F8" w:rsidRPr="00400765" w:rsidRDefault="00584E20" w:rsidP="00264692">
            <w:pPr>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3400/</w:t>
            </w:r>
            <w:r w:rsidR="003C47F8" w:rsidRPr="00400765">
              <w:rPr>
                <w:rFonts w:ascii="Times New Roman" w:eastAsia="Times New Roman" w:hAnsi="Times New Roman" w:cs="Times New Roman"/>
                <w:sz w:val="20"/>
                <w:szCs w:val="20"/>
                <w:lang w:eastAsia="ja-JP"/>
              </w:rPr>
              <w:t>Пара (2 шт.)</w:t>
            </w:r>
          </w:p>
        </w:tc>
        <w:tc>
          <w:tcPr>
            <w:tcW w:w="3969" w:type="dxa"/>
            <w:tcBorders>
              <w:top w:val="single" w:sz="4" w:space="0" w:color="auto"/>
              <w:left w:val="single" w:sz="4" w:space="0" w:color="auto"/>
              <w:right w:val="single" w:sz="4" w:space="0" w:color="auto"/>
            </w:tcBorders>
            <w:vAlign w:val="center"/>
          </w:tcPr>
          <w:p w14:paraId="37F6D314" w14:textId="057E72C1" w:rsidR="003C47F8" w:rsidRPr="00400765" w:rsidRDefault="003C47F8" w:rsidP="00AB2B6E">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Толщина (одинарная) на расстоянии (13±3) мм от вершины среднего пальца, мм </w:t>
            </w:r>
          </w:p>
        </w:tc>
        <w:tc>
          <w:tcPr>
            <w:tcW w:w="4110" w:type="dxa"/>
            <w:tcBorders>
              <w:top w:val="single" w:sz="4" w:space="0" w:color="auto"/>
              <w:left w:val="single" w:sz="4" w:space="0" w:color="auto"/>
              <w:right w:val="single" w:sz="4" w:space="0" w:color="auto"/>
            </w:tcBorders>
            <w:vAlign w:val="center"/>
          </w:tcPr>
          <w:p w14:paraId="130C716C" w14:textId="286A579E" w:rsidR="003C47F8" w:rsidRPr="00400765" w:rsidRDefault="003C47F8" w:rsidP="00B601D1">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&gt;0,10</w:t>
            </w:r>
          </w:p>
        </w:tc>
        <w:tc>
          <w:tcPr>
            <w:tcW w:w="3799" w:type="dxa"/>
            <w:tcBorders>
              <w:top w:val="single" w:sz="4" w:space="0" w:color="auto"/>
              <w:left w:val="single" w:sz="4" w:space="0" w:color="auto"/>
              <w:right w:val="single" w:sz="4" w:space="0" w:color="auto"/>
            </w:tcBorders>
          </w:tcPr>
          <w:p w14:paraId="5F67F6D4" w14:textId="3F9FE2C1" w:rsidR="003C47F8" w:rsidRPr="00400765" w:rsidRDefault="003C47F8" w:rsidP="009565B1">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4C12BB61" w14:textId="77777777" w:rsidTr="00D37422">
        <w:tc>
          <w:tcPr>
            <w:tcW w:w="567" w:type="dxa"/>
            <w:vMerge/>
            <w:tcBorders>
              <w:left w:val="single" w:sz="4" w:space="0" w:color="auto"/>
              <w:right w:val="single" w:sz="4" w:space="0" w:color="auto"/>
            </w:tcBorders>
            <w:vAlign w:val="center"/>
          </w:tcPr>
          <w:p w14:paraId="641551B5"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20EC6612"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281487C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36AA6CF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Текстурный рисунок нанесён</w:t>
            </w:r>
          </w:p>
        </w:tc>
        <w:tc>
          <w:tcPr>
            <w:tcW w:w="4110" w:type="dxa"/>
            <w:tcBorders>
              <w:top w:val="single" w:sz="4" w:space="0" w:color="auto"/>
              <w:left w:val="single" w:sz="4" w:space="0" w:color="auto"/>
              <w:bottom w:val="single" w:sz="4" w:space="0" w:color="auto"/>
              <w:right w:val="single" w:sz="4" w:space="0" w:color="auto"/>
            </w:tcBorders>
          </w:tcPr>
          <w:p w14:paraId="4323CB26"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по всей поверхности </w:t>
            </w:r>
            <w:proofErr w:type="gramStart"/>
            <w:r w:rsidRPr="00400765">
              <w:rPr>
                <w:rFonts w:ascii="Times New Roman" w:hAnsi="Times New Roman" w:cs="Times New Roman"/>
                <w:sz w:val="20"/>
                <w:szCs w:val="20"/>
              </w:rPr>
              <w:t>или  на</w:t>
            </w:r>
            <w:proofErr w:type="gramEnd"/>
            <w:r w:rsidRPr="00400765">
              <w:rPr>
                <w:rFonts w:ascii="Times New Roman" w:hAnsi="Times New Roman" w:cs="Times New Roman"/>
                <w:sz w:val="20"/>
                <w:szCs w:val="20"/>
              </w:rPr>
              <w:t xml:space="preserve"> пальцах</w:t>
            </w:r>
          </w:p>
        </w:tc>
        <w:tc>
          <w:tcPr>
            <w:tcW w:w="3799" w:type="dxa"/>
            <w:tcBorders>
              <w:top w:val="single" w:sz="4" w:space="0" w:color="auto"/>
              <w:left w:val="single" w:sz="4" w:space="0" w:color="auto"/>
              <w:bottom w:val="single" w:sz="4" w:space="0" w:color="auto"/>
              <w:right w:val="single" w:sz="4" w:space="0" w:color="auto"/>
            </w:tcBorders>
          </w:tcPr>
          <w:p w14:paraId="4F355535"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10C94BE7" w14:textId="77777777" w:rsidTr="00D37422">
        <w:tc>
          <w:tcPr>
            <w:tcW w:w="567" w:type="dxa"/>
            <w:vMerge/>
            <w:tcBorders>
              <w:left w:val="single" w:sz="4" w:space="0" w:color="auto"/>
              <w:right w:val="single" w:sz="4" w:space="0" w:color="auto"/>
            </w:tcBorders>
            <w:vAlign w:val="center"/>
          </w:tcPr>
          <w:p w14:paraId="05AB4C03"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178FC56A"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0195417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55FC159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Перчатки предназначены для кратковременного </w:t>
            </w:r>
            <w:proofErr w:type="gramStart"/>
            <w:r w:rsidRPr="00400765">
              <w:rPr>
                <w:rFonts w:ascii="Times New Roman" w:hAnsi="Times New Roman" w:cs="Times New Roman"/>
                <w:sz w:val="20"/>
                <w:szCs w:val="20"/>
              </w:rPr>
              <w:t>использования,  с</w:t>
            </w:r>
            <w:proofErr w:type="gramEnd"/>
            <w:r w:rsidRPr="00400765">
              <w:rPr>
                <w:rFonts w:ascii="Times New Roman" w:hAnsi="Times New Roman" w:cs="Times New Roman"/>
                <w:sz w:val="20"/>
                <w:szCs w:val="20"/>
              </w:rPr>
              <w:t xml:space="preserve"> подтверждением класса риска в регистрационном удостоверении РЗН</w:t>
            </w:r>
          </w:p>
        </w:tc>
        <w:tc>
          <w:tcPr>
            <w:tcW w:w="4110" w:type="dxa"/>
            <w:tcBorders>
              <w:top w:val="single" w:sz="4" w:space="0" w:color="auto"/>
              <w:left w:val="single" w:sz="4" w:space="0" w:color="auto"/>
              <w:bottom w:val="single" w:sz="4" w:space="0" w:color="auto"/>
              <w:right w:val="single" w:sz="4" w:space="0" w:color="auto"/>
            </w:tcBorders>
          </w:tcPr>
          <w:p w14:paraId="42D4382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627A8190"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19C121D7" w14:textId="77777777" w:rsidTr="00D37422">
        <w:tc>
          <w:tcPr>
            <w:tcW w:w="567" w:type="dxa"/>
            <w:vMerge/>
            <w:tcBorders>
              <w:left w:val="single" w:sz="4" w:space="0" w:color="auto"/>
              <w:right w:val="single" w:sz="4" w:space="0" w:color="auto"/>
            </w:tcBorders>
            <w:vAlign w:val="center"/>
          </w:tcPr>
          <w:p w14:paraId="1571A78D"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44357C6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52F24D64"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348FC43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Поверхность перчаток </w:t>
            </w:r>
            <w:proofErr w:type="spellStart"/>
            <w:r w:rsidRPr="00400765">
              <w:rPr>
                <w:rFonts w:ascii="Times New Roman" w:hAnsi="Times New Roman" w:cs="Times New Roman"/>
                <w:sz w:val="20"/>
                <w:szCs w:val="20"/>
              </w:rPr>
              <w:t>неопудрена</w:t>
            </w:r>
            <w:proofErr w:type="spellEnd"/>
          </w:p>
        </w:tc>
        <w:tc>
          <w:tcPr>
            <w:tcW w:w="4110" w:type="dxa"/>
            <w:tcBorders>
              <w:top w:val="single" w:sz="4" w:space="0" w:color="auto"/>
              <w:left w:val="single" w:sz="4" w:space="0" w:color="auto"/>
              <w:bottom w:val="single" w:sz="4" w:space="0" w:color="auto"/>
              <w:right w:val="single" w:sz="4" w:space="0" w:color="auto"/>
            </w:tcBorders>
          </w:tcPr>
          <w:p w14:paraId="0A67C92E"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4A9D909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50845193" w14:textId="77777777" w:rsidTr="00D37422">
        <w:tc>
          <w:tcPr>
            <w:tcW w:w="567" w:type="dxa"/>
            <w:vMerge/>
            <w:tcBorders>
              <w:left w:val="single" w:sz="4" w:space="0" w:color="auto"/>
              <w:right w:val="single" w:sz="4" w:space="0" w:color="auto"/>
            </w:tcBorders>
            <w:vAlign w:val="center"/>
          </w:tcPr>
          <w:p w14:paraId="213BE9EF"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128A2B7A"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59B29CE5"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3439D22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Внутренняя поверхность обработана </w:t>
            </w:r>
            <w:proofErr w:type="gramStart"/>
            <w:r w:rsidRPr="00400765">
              <w:rPr>
                <w:rFonts w:ascii="Times New Roman" w:hAnsi="Times New Roman" w:cs="Times New Roman"/>
                <w:sz w:val="20"/>
                <w:szCs w:val="20"/>
              </w:rPr>
              <w:t>способом  хлоринации</w:t>
            </w:r>
            <w:proofErr w:type="gramEnd"/>
          </w:p>
        </w:tc>
        <w:tc>
          <w:tcPr>
            <w:tcW w:w="4110" w:type="dxa"/>
            <w:tcBorders>
              <w:top w:val="single" w:sz="4" w:space="0" w:color="auto"/>
              <w:left w:val="single" w:sz="4" w:space="0" w:color="auto"/>
              <w:bottom w:val="single" w:sz="4" w:space="0" w:color="auto"/>
              <w:right w:val="single" w:sz="4" w:space="0" w:color="auto"/>
            </w:tcBorders>
          </w:tcPr>
          <w:p w14:paraId="294047F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22166744"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2A1CA34B" w14:textId="77777777" w:rsidTr="00D37422">
        <w:tc>
          <w:tcPr>
            <w:tcW w:w="567" w:type="dxa"/>
            <w:vMerge/>
            <w:tcBorders>
              <w:left w:val="single" w:sz="4" w:space="0" w:color="auto"/>
              <w:right w:val="single" w:sz="4" w:space="0" w:color="auto"/>
            </w:tcBorders>
            <w:vAlign w:val="center"/>
          </w:tcPr>
          <w:p w14:paraId="7F3A653E"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7E4AEA7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1B12BE1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39124102"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Манжета закатана в венчик</w:t>
            </w:r>
          </w:p>
        </w:tc>
        <w:tc>
          <w:tcPr>
            <w:tcW w:w="4110" w:type="dxa"/>
            <w:tcBorders>
              <w:top w:val="single" w:sz="4" w:space="0" w:color="auto"/>
              <w:left w:val="single" w:sz="4" w:space="0" w:color="auto"/>
              <w:bottom w:val="single" w:sz="4" w:space="0" w:color="auto"/>
              <w:right w:val="single" w:sz="4" w:space="0" w:color="auto"/>
            </w:tcBorders>
          </w:tcPr>
          <w:p w14:paraId="0C54B15D"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соответствие</w:t>
            </w:r>
          </w:p>
        </w:tc>
        <w:tc>
          <w:tcPr>
            <w:tcW w:w="3799" w:type="dxa"/>
            <w:tcBorders>
              <w:top w:val="single" w:sz="4" w:space="0" w:color="auto"/>
              <w:left w:val="single" w:sz="4" w:space="0" w:color="auto"/>
              <w:bottom w:val="single" w:sz="4" w:space="0" w:color="auto"/>
              <w:right w:val="single" w:sz="4" w:space="0" w:color="auto"/>
            </w:tcBorders>
          </w:tcPr>
          <w:p w14:paraId="2824E2C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Значение характеристики не может изменяться участником закупки</w:t>
            </w:r>
          </w:p>
        </w:tc>
      </w:tr>
      <w:tr w:rsidR="00400765" w:rsidRPr="00400765" w14:paraId="5AF7D2F3" w14:textId="77777777" w:rsidTr="00D37422">
        <w:tc>
          <w:tcPr>
            <w:tcW w:w="567" w:type="dxa"/>
            <w:vMerge/>
            <w:tcBorders>
              <w:left w:val="single" w:sz="4" w:space="0" w:color="auto"/>
              <w:right w:val="single" w:sz="4" w:space="0" w:color="auto"/>
            </w:tcBorders>
            <w:vAlign w:val="center"/>
          </w:tcPr>
          <w:p w14:paraId="27B13429"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542AE069"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0BEFFBFB"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10A28BE0" w14:textId="1B608585"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Длина</w:t>
            </w:r>
            <w:r w:rsidR="006234CA">
              <w:rPr>
                <w:rFonts w:ascii="Times New Roman" w:hAnsi="Times New Roman" w:cs="Times New Roman"/>
                <w:sz w:val="20"/>
                <w:szCs w:val="20"/>
              </w:rPr>
              <w:t>, мм</w:t>
            </w:r>
          </w:p>
        </w:tc>
        <w:tc>
          <w:tcPr>
            <w:tcW w:w="4110" w:type="dxa"/>
            <w:tcBorders>
              <w:top w:val="single" w:sz="4" w:space="0" w:color="auto"/>
              <w:left w:val="single" w:sz="4" w:space="0" w:color="auto"/>
              <w:bottom w:val="single" w:sz="4" w:space="0" w:color="auto"/>
              <w:right w:val="single" w:sz="4" w:space="0" w:color="auto"/>
            </w:tcBorders>
          </w:tcPr>
          <w:p w14:paraId="46DCD2F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≥230 и ≤ 240</w:t>
            </w:r>
          </w:p>
        </w:tc>
        <w:tc>
          <w:tcPr>
            <w:tcW w:w="3799" w:type="dxa"/>
            <w:tcBorders>
              <w:top w:val="single" w:sz="4" w:space="0" w:color="auto"/>
              <w:left w:val="single" w:sz="4" w:space="0" w:color="auto"/>
              <w:bottom w:val="single" w:sz="4" w:space="0" w:color="auto"/>
              <w:right w:val="single" w:sz="4" w:space="0" w:color="auto"/>
            </w:tcBorders>
          </w:tcPr>
          <w:p w14:paraId="2096F9BF"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06219587" w14:textId="77777777" w:rsidTr="00D37422">
        <w:tc>
          <w:tcPr>
            <w:tcW w:w="567" w:type="dxa"/>
            <w:vMerge/>
            <w:tcBorders>
              <w:left w:val="single" w:sz="4" w:space="0" w:color="auto"/>
              <w:right w:val="single" w:sz="4" w:space="0" w:color="auto"/>
            </w:tcBorders>
            <w:vAlign w:val="center"/>
          </w:tcPr>
          <w:p w14:paraId="7064A7D0"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6086DA36"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306E2901"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0D27C79C"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Цвет натуральный (без добавления красителей)</w:t>
            </w:r>
          </w:p>
        </w:tc>
        <w:tc>
          <w:tcPr>
            <w:tcW w:w="4110" w:type="dxa"/>
            <w:tcBorders>
              <w:top w:val="single" w:sz="4" w:space="0" w:color="auto"/>
              <w:left w:val="single" w:sz="4" w:space="0" w:color="auto"/>
              <w:bottom w:val="single" w:sz="4" w:space="0" w:color="auto"/>
              <w:right w:val="single" w:sz="4" w:space="0" w:color="auto"/>
            </w:tcBorders>
          </w:tcPr>
          <w:p w14:paraId="4A2160A5"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xml:space="preserve">бежевый или </w:t>
            </w:r>
            <w:proofErr w:type="gramStart"/>
            <w:r w:rsidRPr="00400765">
              <w:rPr>
                <w:rFonts w:ascii="Times New Roman" w:hAnsi="Times New Roman" w:cs="Times New Roman"/>
                <w:sz w:val="20"/>
                <w:szCs w:val="20"/>
              </w:rPr>
              <w:t>бежево-желтый</w:t>
            </w:r>
            <w:proofErr w:type="gramEnd"/>
            <w:r w:rsidRPr="00400765">
              <w:rPr>
                <w:rFonts w:ascii="Times New Roman" w:hAnsi="Times New Roman" w:cs="Times New Roman"/>
                <w:sz w:val="20"/>
                <w:szCs w:val="20"/>
              </w:rPr>
              <w:t xml:space="preserve"> или желтый</w:t>
            </w:r>
          </w:p>
        </w:tc>
        <w:tc>
          <w:tcPr>
            <w:tcW w:w="3799" w:type="dxa"/>
            <w:tcBorders>
              <w:top w:val="single" w:sz="4" w:space="0" w:color="auto"/>
              <w:left w:val="single" w:sz="4" w:space="0" w:color="auto"/>
              <w:bottom w:val="single" w:sz="4" w:space="0" w:color="auto"/>
              <w:right w:val="single" w:sz="4" w:space="0" w:color="auto"/>
            </w:tcBorders>
          </w:tcPr>
          <w:p w14:paraId="7D8583E3"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Участник закупки указывает в заявке только одно значение характеристики</w:t>
            </w:r>
          </w:p>
        </w:tc>
      </w:tr>
      <w:tr w:rsidR="006234CA" w:rsidRPr="00400765" w14:paraId="624B13E4" w14:textId="77777777" w:rsidTr="00D37422">
        <w:trPr>
          <w:trHeight w:val="533"/>
        </w:trPr>
        <w:tc>
          <w:tcPr>
            <w:tcW w:w="567" w:type="dxa"/>
            <w:vMerge/>
            <w:tcBorders>
              <w:left w:val="single" w:sz="4" w:space="0" w:color="auto"/>
              <w:right w:val="single" w:sz="4" w:space="0" w:color="auto"/>
            </w:tcBorders>
            <w:vAlign w:val="center"/>
          </w:tcPr>
          <w:p w14:paraId="51720B79" w14:textId="77777777" w:rsidR="006234CA" w:rsidRPr="00400765" w:rsidRDefault="006234CA"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1F2EF9F9" w14:textId="77777777" w:rsidR="006234CA" w:rsidRPr="00400765" w:rsidRDefault="006234CA"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68389734" w14:textId="77777777" w:rsidR="006234CA" w:rsidRPr="00400765" w:rsidRDefault="006234CA"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right w:val="single" w:sz="4" w:space="0" w:color="auto"/>
            </w:tcBorders>
          </w:tcPr>
          <w:p w14:paraId="5E0D863F" w14:textId="51BF35D1" w:rsidR="006234CA" w:rsidRPr="00400765" w:rsidRDefault="006234CA"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Количество в упаковке</w:t>
            </w:r>
            <w:r>
              <w:rPr>
                <w:rFonts w:ascii="Times New Roman" w:hAnsi="Times New Roman" w:cs="Times New Roman"/>
                <w:sz w:val="20"/>
                <w:szCs w:val="20"/>
              </w:rPr>
              <w:t xml:space="preserve">, </w:t>
            </w:r>
            <w:proofErr w:type="spellStart"/>
            <w:r>
              <w:rPr>
                <w:rFonts w:ascii="Times New Roman" w:hAnsi="Times New Roman" w:cs="Times New Roman"/>
                <w:sz w:val="20"/>
                <w:szCs w:val="20"/>
              </w:rPr>
              <w:t>шт</w:t>
            </w:r>
            <w:proofErr w:type="spellEnd"/>
          </w:p>
        </w:tc>
        <w:tc>
          <w:tcPr>
            <w:tcW w:w="4110" w:type="dxa"/>
            <w:tcBorders>
              <w:top w:val="single" w:sz="4" w:space="0" w:color="auto"/>
              <w:left w:val="single" w:sz="4" w:space="0" w:color="auto"/>
              <w:right w:val="single" w:sz="4" w:space="0" w:color="auto"/>
            </w:tcBorders>
          </w:tcPr>
          <w:p w14:paraId="47E40F5B" w14:textId="77777777" w:rsidR="006234CA" w:rsidRPr="00400765" w:rsidRDefault="006234CA"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 50</w:t>
            </w:r>
          </w:p>
        </w:tc>
        <w:tc>
          <w:tcPr>
            <w:tcW w:w="3799" w:type="dxa"/>
            <w:tcBorders>
              <w:top w:val="single" w:sz="4" w:space="0" w:color="auto"/>
              <w:left w:val="single" w:sz="4" w:space="0" w:color="auto"/>
              <w:right w:val="single" w:sz="4" w:space="0" w:color="auto"/>
            </w:tcBorders>
          </w:tcPr>
          <w:p w14:paraId="132DE230" w14:textId="77777777" w:rsidR="006234CA" w:rsidRPr="00400765" w:rsidRDefault="006234CA"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Участник закупки указывает в заявке конкретное значение характеристики</w:t>
            </w:r>
          </w:p>
        </w:tc>
      </w:tr>
      <w:tr w:rsidR="00400765" w:rsidRPr="00400765" w14:paraId="5558DBE8" w14:textId="77777777" w:rsidTr="00D37422">
        <w:tc>
          <w:tcPr>
            <w:tcW w:w="567" w:type="dxa"/>
            <w:vMerge/>
            <w:tcBorders>
              <w:left w:val="single" w:sz="4" w:space="0" w:color="auto"/>
              <w:right w:val="single" w:sz="4" w:space="0" w:color="auto"/>
            </w:tcBorders>
            <w:vAlign w:val="center"/>
          </w:tcPr>
          <w:p w14:paraId="41B98A96" w14:textId="77777777" w:rsidR="00400765" w:rsidRPr="00400765" w:rsidRDefault="00400765" w:rsidP="00264692">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vAlign w:val="center"/>
          </w:tcPr>
          <w:p w14:paraId="06067FC7"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1130" w:type="dxa"/>
            <w:vMerge/>
            <w:tcBorders>
              <w:left w:val="single" w:sz="4" w:space="0" w:color="auto"/>
              <w:right w:val="single" w:sz="4" w:space="0" w:color="auto"/>
            </w:tcBorders>
            <w:vAlign w:val="center"/>
          </w:tcPr>
          <w:p w14:paraId="42609C42"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zh-CN"/>
              </w:rPr>
            </w:pPr>
          </w:p>
        </w:tc>
        <w:tc>
          <w:tcPr>
            <w:tcW w:w="3969" w:type="dxa"/>
            <w:tcBorders>
              <w:top w:val="single" w:sz="4" w:space="0" w:color="auto"/>
              <w:left w:val="single" w:sz="4" w:space="0" w:color="auto"/>
              <w:bottom w:val="single" w:sz="4" w:space="0" w:color="auto"/>
              <w:right w:val="single" w:sz="4" w:space="0" w:color="auto"/>
            </w:tcBorders>
          </w:tcPr>
          <w:p w14:paraId="0F5754D7"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 xml:space="preserve">Размер </w:t>
            </w:r>
          </w:p>
        </w:tc>
        <w:tc>
          <w:tcPr>
            <w:tcW w:w="4110" w:type="dxa"/>
            <w:tcBorders>
              <w:top w:val="single" w:sz="4" w:space="0" w:color="auto"/>
              <w:left w:val="single" w:sz="4" w:space="0" w:color="auto"/>
              <w:bottom w:val="single" w:sz="4" w:space="0" w:color="auto"/>
              <w:right w:val="single" w:sz="4" w:space="0" w:color="auto"/>
            </w:tcBorders>
          </w:tcPr>
          <w:p w14:paraId="245E6CD0" w14:textId="77777777" w:rsidR="00400765" w:rsidRPr="00400765" w:rsidRDefault="00400765" w:rsidP="00264692">
            <w:pPr>
              <w:spacing w:after="0" w:line="240" w:lineRule="auto"/>
              <w:jc w:val="center"/>
              <w:rPr>
                <w:rFonts w:ascii="Times New Roman" w:eastAsia="Times New Roman" w:hAnsi="Times New Roman" w:cs="Times New Roman"/>
                <w:sz w:val="20"/>
                <w:szCs w:val="20"/>
                <w:lang w:eastAsia="ja-JP"/>
              </w:rPr>
            </w:pPr>
            <w:r w:rsidRPr="00400765">
              <w:rPr>
                <w:rFonts w:ascii="Times New Roman" w:hAnsi="Times New Roman" w:cs="Times New Roman"/>
                <w:sz w:val="20"/>
                <w:szCs w:val="20"/>
              </w:rPr>
              <w:t>XS – XL (по заявке заказчика)</w:t>
            </w:r>
          </w:p>
        </w:tc>
        <w:tc>
          <w:tcPr>
            <w:tcW w:w="3799" w:type="dxa"/>
            <w:tcBorders>
              <w:top w:val="single" w:sz="4" w:space="0" w:color="auto"/>
              <w:left w:val="single" w:sz="4" w:space="0" w:color="auto"/>
              <w:bottom w:val="single" w:sz="4" w:space="0" w:color="auto"/>
              <w:right w:val="single" w:sz="4" w:space="0" w:color="auto"/>
            </w:tcBorders>
          </w:tcPr>
          <w:p w14:paraId="55811D96" w14:textId="77777777" w:rsidR="00400765" w:rsidRPr="00400765" w:rsidRDefault="00400765" w:rsidP="00264692">
            <w:pPr>
              <w:spacing w:after="0" w:line="240" w:lineRule="auto"/>
              <w:jc w:val="center"/>
              <w:rPr>
                <w:rFonts w:ascii="Times New Roman" w:hAnsi="Times New Roman" w:cs="Times New Roman"/>
                <w:sz w:val="20"/>
                <w:szCs w:val="20"/>
              </w:rPr>
            </w:pPr>
            <w:r w:rsidRPr="00400765">
              <w:rPr>
                <w:rFonts w:ascii="Times New Roman" w:hAnsi="Times New Roman" w:cs="Times New Roman"/>
                <w:sz w:val="20"/>
                <w:szCs w:val="20"/>
              </w:rPr>
              <w:t>Значение характеристики не может изменяться участником закупки</w:t>
            </w:r>
          </w:p>
        </w:tc>
      </w:tr>
    </w:tbl>
    <w:p w14:paraId="5E1E3814" w14:textId="77777777" w:rsidR="00400765" w:rsidRPr="002245F9" w:rsidRDefault="00400765" w:rsidP="00F663B7">
      <w:pPr>
        <w:spacing w:after="0" w:line="240" w:lineRule="auto"/>
        <w:jc w:val="both"/>
        <w:rPr>
          <w:rFonts w:ascii="Times New Roman" w:eastAsia="Times New Roman" w:hAnsi="Times New Roman" w:cs="Times New Roman"/>
          <w:sz w:val="20"/>
          <w:szCs w:val="20"/>
          <w:lang w:eastAsia="zh-CN"/>
        </w:rPr>
      </w:pPr>
    </w:p>
    <w:p w14:paraId="593479FB" w14:textId="77777777" w:rsidR="00F663B7" w:rsidRPr="002245F9" w:rsidRDefault="00F663B7" w:rsidP="00F663B7">
      <w:pPr>
        <w:spacing w:after="0" w:line="240" w:lineRule="auto"/>
        <w:jc w:val="both"/>
        <w:rPr>
          <w:rFonts w:ascii="Times New Roman" w:eastAsia="Times New Roman" w:hAnsi="Times New Roman" w:cs="Times New Roman"/>
          <w:sz w:val="20"/>
          <w:szCs w:val="20"/>
          <w:lang w:eastAsia="zh-CN"/>
        </w:rPr>
      </w:pPr>
    </w:p>
    <w:p w14:paraId="2F12425F" w14:textId="77777777" w:rsidR="00177725" w:rsidRDefault="00177725" w:rsidP="00177725">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Обоснование характеристик:</w:t>
      </w:r>
      <w:r>
        <w:rPr>
          <w:rFonts w:ascii="Times New Roman" w:eastAsia="Times New Roman" w:hAnsi="Times New Roman" w:cs="Times New Roman"/>
          <w:sz w:val="20"/>
          <w:szCs w:val="20"/>
          <w:lang w:eastAsia="ru-RU"/>
        </w:rPr>
        <w:t xml:space="preserve"> </w:t>
      </w:r>
    </w:p>
    <w:p w14:paraId="6A88F12E" w14:textId="77777777" w:rsidR="00177725" w:rsidRDefault="00177725" w:rsidP="00177725">
      <w:pPr>
        <w:widowControl w:val="0"/>
        <w:autoSpaceDE w:val="0"/>
        <w:autoSpaceDN w:val="0"/>
        <w:adjustRightInd w:val="0"/>
        <w:spacing w:after="0" w:line="240" w:lineRule="auto"/>
        <w:ind w:left="708"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Необходимые заказчику характеристики товаров в КТРУ отсутствуют, что не позволяет идентифицировать товар и может привести к поставке товара, не соответствующего потребностям заказчика для выполнения определенных функций и полномочий, и оказания некачественной медицинской помощи, а также к неэффективности осуществления закупки, что нарушает требования статьи 12 Федерального закона от 5 апреля 2013 г. № 44-ФЗ, в связи с чем, на основании п. 5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описание объекта закупки осуществляется в соответствии с положениями статьи 33 Федерального закона от 5 апреля 2013 г. № 44-ФЗ.</w:t>
      </w:r>
    </w:p>
    <w:p w14:paraId="2299542B" w14:textId="77777777" w:rsidR="00177725" w:rsidRDefault="00177725" w:rsidP="00177725">
      <w:pPr>
        <w:suppressAutoHyphens/>
        <w:snapToGrid w:val="0"/>
        <w:spacing w:after="0" w:line="240" w:lineRule="auto"/>
        <w:ind w:left="708"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Указанные технические и качественные характеристики товара, необходимые Заказчику при осуществлении закупки, в наибольшей степени удовлетворяют потребностям заказчика, обусловлены особенностями методик и правил проведения медицинских манипуляций в учреждении.</w:t>
      </w:r>
    </w:p>
    <w:p w14:paraId="137B4D27" w14:textId="77777777" w:rsidR="00773A08" w:rsidRPr="002245F9" w:rsidRDefault="00773A08" w:rsidP="00773A08">
      <w:pPr>
        <w:spacing w:after="0" w:line="240" w:lineRule="auto"/>
        <w:jc w:val="both"/>
        <w:rPr>
          <w:rFonts w:ascii="Times New Roman" w:eastAsia="Times New Roman" w:hAnsi="Times New Roman" w:cs="Times New Roman"/>
          <w:sz w:val="20"/>
          <w:szCs w:val="20"/>
          <w:lang w:eastAsia="zh-CN"/>
        </w:rPr>
      </w:pPr>
    </w:p>
    <w:p w14:paraId="05172B43" w14:textId="724B3F52" w:rsidR="00900ECD" w:rsidRPr="002245F9" w:rsidRDefault="00900ECD" w:rsidP="00900ECD">
      <w:pPr>
        <w:spacing w:after="0" w:line="240" w:lineRule="auto"/>
        <w:jc w:val="both"/>
        <w:rPr>
          <w:rFonts w:ascii="Times New Roman" w:eastAsia="Times New Roman" w:hAnsi="Times New Roman" w:cs="Times New Roman"/>
          <w:sz w:val="20"/>
          <w:szCs w:val="20"/>
          <w:lang w:eastAsia="zh-CN"/>
        </w:rPr>
      </w:pPr>
    </w:p>
    <w:p w14:paraId="4BC914FA" w14:textId="77777777" w:rsidR="00031D3C" w:rsidRPr="002245F9" w:rsidRDefault="00031D3C" w:rsidP="00900ECD">
      <w:pPr>
        <w:spacing w:after="0" w:line="240" w:lineRule="auto"/>
        <w:jc w:val="both"/>
        <w:rPr>
          <w:rFonts w:ascii="Times New Roman" w:eastAsia="Times New Roman" w:hAnsi="Times New Roman" w:cs="Times New Roman"/>
          <w:sz w:val="20"/>
          <w:szCs w:val="20"/>
          <w:lang w:eastAsia="zh-CN"/>
        </w:rPr>
      </w:pPr>
      <w:bookmarkStart w:id="0" w:name="_GoBack"/>
      <w:bookmarkEnd w:id="0"/>
    </w:p>
    <w:p w14:paraId="59051BC5" w14:textId="77777777" w:rsidR="00A45F8E" w:rsidRPr="002245F9" w:rsidRDefault="00A45F8E" w:rsidP="00900ECD">
      <w:pPr>
        <w:spacing w:after="0" w:line="240" w:lineRule="auto"/>
        <w:jc w:val="both"/>
        <w:rPr>
          <w:rFonts w:ascii="Times New Roman" w:eastAsia="Times New Roman" w:hAnsi="Times New Roman" w:cs="Times New Roman"/>
          <w:sz w:val="20"/>
          <w:szCs w:val="20"/>
          <w:lang w:eastAsia="zh-CN"/>
        </w:rPr>
      </w:pPr>
    </w:p>
    <w:sectPr w:rsidR="00A45F8E" w:rsidRPr="002245F9" w:rsidSect="00FC1DFF">
      <w:footerReference w:type="default" r:id="rId8"/>
      <w:pgSz w:w="16838" w:h="11906" w:orient="landscape"/>
      <w:pgMar w:top="425" w:right="1247" w:bottom="284" w:left="2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27602" w14:textId="77777777" w:rsidR="00F32CD7" w:rsidRDefault="00F32CD7">
      <w:pPr>
        <w:spacing w:after="0" w:line="240" w:lineRule="auto"/>
      </w:pPr>
      <w:r>
        <w:separator/>
      </w:r>
    </w:p>
  </w:endnote>
  <w:endnote w:type="continuationSeparator" w:id="0">
    <w:p w14:paraId="59F8029B" w14:textId="77777777" w:rsidR="00F32CD7" w:rsidRDefault="00F3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roman"/>
    <w:notTrueType/>
    <w:pitch w:val="default"/>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CC"/>
    <w:family w:val="swiss"/>
    <w:pitch w:val="variable"/>
    <w:sig w:usb0="E0002EFF" w:usb1="C000785B" w:usb2="00000009" w:usb3="00000000" w:csb0="000001FF" w:csb1="00000000"/>
  </w:font>
  <w:font w:name="ヒラギノ角ゴ Pro W3">
    <w:altName w:val="Yu Gothic"/>
    <w:charset w:val="00"/>
    <w:family w:val="roman"/>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1332" w14:textId="77777777" w:rsidR="00F32CD7" w:rsidRDefault="00F32CD7"/>
  <w:p w14:paraId="191B2814" w14:textId="77777777" w:rsidR="00F32CD7" w:rsidRDefault="00F32C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250C3" w14:textId="77777777" w:rsidR="00F32CD7" w:rsidRDefault="00F32CD7">
      <w:pPr>
        <w:spacing w:after="0" w:line="240" w:lineRule="auto"/>
      </w:pPr>
      <w:r>
        <w:separator/>
      </w:r>
    </w:p>
  </w:footnote>
  <w:footnote w:type="continuationSeparator" w:id="0">
    <w:p w14:paraId="313B526E" w14:textId="77777777" w:rsidR="00F32CD7" w:rsidRDefault="00F32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85B"/>
    <w:multiLevelType w:val="hybridMultilevel"/>
    <w:tmpl w:val="C6ECD88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1" w15:restartNumberingAfterBreak="0">
    <w:nsid w:val="08E57D2E"/>
    <w:multiLevelType w:val="hybridMultilevel"/>
    <w:tmpl w:val="3EE2DB2A"/>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15:restartNumberingAfterBreak="0">
    <w:nsid w:val="0CFA7A40"/>
    <w:multiLevelType w:val="hybridMultilevel"/>
    <w:tmpl w:val="8CD8D6E4"/>
    <w:lvl w:ilvl="0" w:tplc="631A49AC">
      <w:start w:val="11"/>
      <w:numFmt w:val="decimal"/>
      <w:pStyle w:val="2"/>
      <w:lvlText w:val="%1."/>
      <w:lvlJc w:val="left"/>
      <w:pPr>
        <w:tabs>
          <w:tab w:val="num" w:pos="720"/>
        </w:tabs>
        <w:ind w:left="720" w:hanging="360"/>
      </w:pPr>
      <w:rPr>
        <w:rFonts w:hint="default"/>
      </w:rPr>
    </w:lvl>
    <w:lvl w:ilvl="1" w:tplc="CB7A7CEA">
      <w:start w:val="1"/>
      <w:numFmt w:val="lowerLetter"/>
      <w:lvlText w:val="%2."/>
      <w:lvlJc w:val="left"/>
      <w:pPr>
        <w:tabs>
          <w:tab w:val="num" w:pos="1440"/>
        </w:tabs>
        <w:ind w:left="1440" w:hanging="360"/>
      </w:pPr>
    </w:lvl>
    <w:lvl w:ilvl="2" w:tplc="93FE0C72">
      <w:start w:val="1"/>
      <w:numFmt w:val="lowerRoman"/>
      <w:lvlText w:val="%3."/>
      <w:lvlJc w:val="right"/>
      <w:pPr>
        <w:tabs>
          <w:tab w:val="num" w:pos="2160"/>
        </w:tabs>
        <w:ind w:left="2160" w:hanging="180"/>
      </w:pPr>
    </w:lvl>
    <w:lvl w:ilvl="3" w:tplc="F102754A">
      <w:start w:val="1"/>
      <w:numFmt w:val="decimal"/>
      <w:lvlText w:val="%4."/>
      <w:lvlJc w:val="left"/>
      <w:pPr>
        <w:tabs>
          <w:tab w:val="num" w:pos="2880"/>
        </w:tabs>
        <w:ind w:left="2880" w:hanging="360"/>
      </w:pPr>
    </w:lvl>
    <w:lvl w:ilvl="4" w:tplc="F5AE94A4">
      <w:start w:val="1"/>
      <w:numFmt w:val="lowerLetter"/>
      <w:lvlText w:val="%5."/>
      <w:lvlJc w:val="left"/>
      <w:pPr>
        <w:tabs>
          <w:tab w:val="num" w:pos="3600"/>
        </w:tabs>
        <w:ind w:left="3600" w:hanging="360"/>
      </w:pPr>
    </w:lvl>
    <w:lvl w:ilvl="5" w:tplc="F9BA1F54">
      <w:start w:val="1"/>
      <w:numFmt w:val="lowerRoman"/>
      <w:lvlText w:val="%6."/>
      <w:lvlJc w:val="right"/>
      <w:pPr>
        <w:tabs>
          <w:tab w:val="num" w:pos="4320"/>
        </w:tabs>
        <w:ind w:left="4320" w:hanging="180"/>
      </w:pPr>
    </w:lvl>
    <w:lvl w:ilvl="6" w:tplc="496C1FFA">
      <w:start w:val="1"/>
      <w:numFmt w:val="decimal"/>
      <w:lvlText w:val="%7."/>
      <w:lvlJc w:val="left"/>
      <w:pPr>
        <w:tabs>
          <w:tab w:val="num" w:pos="5040"/>
        </w:tabs>
        <w:ind w:left="5040" w:hanging="360"/>
      </w:pPr>
    </w:lvl>
    <w:lvl w:ilvl="7" w:tplc="0464D3F4">
      <w:start w:val="1"/>
      <w:numFmt w:val="lowerLetter"/>
      <w:lvlText w:val="%8."/>
      <w:lvlJc w:val="left"/>
      <w:pPr>
        <w:tabs>
          <w:tab w:val="num" w:pos="5760"/>
        </w:tabs>
        <w:ind w:left="5760" w:hanging="360"/>
      </w:pPr>
    </w:lvl>
    <w:lvl w:ilvl="8" w:tplc="F288D7E2">
      <w:start w:val="1"/>
      <w:numFmt w:val="lowerRoman"/>
      <w:lvlText w:val="%9."/>
      <w:lvlJc w:val="right"/>
      <w:pPr>
        <w:tabs>
          <w:tab w:val="num" w:pos="6480"/>
        </w:tabs>
        <w:ind w:left="6480" w:hanging="180"/>
      </w:pPr>
    </w:lvl>
  </w:abstractNum>
  <w:abstractNum w:abstractNumId="3" w15:restartNumberingAfterBreak="0">
    <w:nsid w:val="0F9443E1"/>
    <w:multiLevelType w:val="hybridMultilevel"/>
    <w:tmpl w:val="85BAC8E4"/>
    <w:lvl w:ilvl="0" w:tplc="5E6CAFE4">
      <w:start w:val="1"/>
      <w:numFmt w:val="bullet"/>
      <w:pStyle w:val="a"/>
      <w:lvlText w:val=""/>
      <w:lvlJc w:val="left"/>
      <w:pPr>
        <w:tabs>
          <w:tab w:val="num" w:pos="360"/>
        </w:tabs>
        <w:ind w:left="360" w:hanging="360"/>
      </w:pPr>
      <w:rPr>
        <w:rFonts w:ascii="Symbol" w:hAnsi="Symbol" w:hint="default"/>
      </w:rPr>
    </w:lvl>
    <w:lvl w:ilvl="1" w:tplc="350A40D8">
      <w:numFmt w:val="decimal"/>
      <w:lvlText w:val=""/>
      <w:lvlJc w:val="left"/>
    </w:lvl>
    <w:lvl w:ilvl="2" w:tplc="17C094FC">
      <w:numFmt w:val="decimal"/>
      <w:lvlText w:val=""/>
      <w:lvlJc w:val="left"/>
    </w:lvl>
    <w:lvl w:ilvl="3" w:tplc="31363B20">
      <w:numFmt w:val="decimal"/>
      <w:lvlText w:val=""/>
      <w:lvlJc w:val="left"/>
    </w:lvl>
    <w:lvl w:ilvl="4" w:tplc="B0DEA39E">
      <w:numFmt w:val="decimal"/>
      <w:lvlText w:val=""/>
      <w:lvlJc w:val="left"/>
    </w:lvl>
    <w:lvl w:ilvl="5" w:tplc="90687736">
      <w:numFmt w:val="decimal"/>
      <w:lvlText w:val=""/>
      <w:lvlJc w:val="left"/>
    </w:lvl>
    <w:lvl w:ilvl="6" w:tplc="E5B26AEA">
      <w:numFmt w:val="decimal"/>
      <w:lvlText w:val=""/>
      <w:lvlJc w:val="left"/>
    </w:lvl>
    <w:lvl w:ilvl="7" w:tplc="FF5AAF2E">
      <w:numFmt w:val="decimal"/>
      <w:lvlText w:val=""/>
      <w:lvlJc w:val="left"/>
    </w:lvl>
    <w:lvl w:ilvl="8" w:tplc="E89EA29A">
      <w:numFmt w:val="decimal"/>
      <w:lvlText w:val=""/>
      <w:lvlJc w:val="left"/>
    </w:lvl>
  </w:abstractNum>
  <w:abstractNum w:abstractNumId="4" w15:restartNumberingAfterBreak="0">
    <w:nsid w:val="134B6532"/>
    <w:multiLevelType w:val="hybridMultilevel"/>
    <w:tmpl w:val="0E58C03E"/>
    <w:lvl w:ilvl="0" w:tplc="C0EA58F2">
      <w:start w:val="1"/>
      <w:numFmt w:val="bullet"/>
      <w:pStyle w:val="4"/>
      <w:lvlText w:val=""/>
      <w:lvlJc w:val="left"/>
      <w:pPr>
        <w:tabs>
          <w:tab w:val="num" w:pos="1209"/>
        </w:tabs>
        <w:ind w:left="1209" w:hanging="360"/>
      </w:pPr>
      <w:rPr>
        <w:rFonts w:ascii="Symbol" w:hAnsi="Symbol" w:hint="default"/>
      </w:rPr>
    </w:lvl>
    <w:lvl w:ilvl="1" w:tplc="A7EEC31A">
      <w:numFmt w:val="decimal"/>
      <w:lvlText w:val=""/>
      <w:lvlJc w:val="left"/>
    </w:lvl>
    <w:lvl w:ilvl="2" w:tplc="6722F418">
      <w:numFmt w:val="decimal"/>
      <w:lvlText w:val=""/>
      <w:lvlJc w:val="left"/>
    </w:lvl>
    <w:lvl w:ilvl="3" w:tplc="D3E6D99C">
      <w:numFmt w:val="decimal"/>
      <w:lvlText w:val=""/>
      <w:lvlJc w:val="left"/>
    </w:lvl>
    <w:lvl w:ilvl="4" w:tplc="C4569106">
      <w:numFmt w:val="decimal"/>
      <w:lvlText w:val=""/>
      <w:lvlJc w:val="left"/>
    </w:lvl>
    <w:lvl w:ilvl="5" w:tplc="1C52CE36">
      <w:numFmt w:val="decimal"/>
      <w:lvlText w:val=""/>
      <w:lvlJc w:val="left"/>
    </w:lvl>
    <w:lvl w:ilvl="6" w:tplc="65D03F0C">
      <w:numFmt w:val="decimal"/>
      <w:lvlText w:val=""/>
      <w:lvlJc w:val="left"/>
    </w:lvl>
    <w:lvl w:ilvl="7" w:tplc="377870DC">
      <w:numFmt w:val="decimal"/>
      <w:lvlText w:val=""/>
      <w:lvlJc w:val="left"/>
    </w:lvl>
    <w:lvl w:ilvl="8" w:tplc="4BD826AC">
      <w:numFmt w:val="decimal"/>
      <w:lvlText w:val=""/>
      <w:lvlJc w:val="left"/>
    </w:lvl>
  </w:abstractNum>
  <w:abstractNum w:abstractNumId="5" w15:restartNumberingAfterBreak="0">
    <w:nsid w:val="15FA4D33"/>
    <w:multiLevelType w:val="multilevel"/>
    <w:tmpl w:val="EB189A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596987"/>
    <w:multiLevelType w:val="hybridMultilevel"/>
    <w:tmpl w:val="779645CC"/>
    <w:lvl w:ilvl="0" w:tplc="C486D05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C400B2F"/>
    <w:multiLevelType w:val="hybridMultilevel"/>
    <w:tmpl w:val="8796157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8" w15:restartNumberingAfterBreak="0">
    <w:nsid w:val="26DB4E7E"/>
    <w:multiLevelType w:val="hybridMultilevel"/>
    <w:tmpl w:val="EC0ACECC"/>
    <w:lvl w:ilvl="0" w:tplc="1B4A28F0">
      <w:start w:val="1"/>
      <w:numFmt w:val="russianLower"/>
      <w:pStyle w:val="a1"/>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B715C06"/>
    <w:multiLevelType w:val="multilevel"/>
    <w:tmpl w:val="2A36D25E"/>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3D37459"/>
    <w:multiLevelType w:val="hybridMultilevel"/>
    <w:tmpl w:val="B896C512"/>
    <w:lvl w:ilvl="0" w:tplc="F704F316">
      <w:start w:val="1"/>
      <w:numFmt w:val="decimal"/>
      <w:pStyle w:val="a2"/>
      <w:lvlText w:val="%1)"/>
      <w:lvlJc w:val="left"/>
      <w:pPr>
        <w:tabs>
          <w:tab w:val="num" w:pos="360"/>
        </w:tabs>
        <w:ind w:left="360" w:hanging="360"/>
      </w:pPr>
      <w:rPr>
        <w:rFonts w:cs="Times New Roman"/>
      </w:rPr>
    </w:lvl>
    <w:lvl w:ilvl="1" w:tplc="44DE8F84">
      <w:numFmt w:val="decimal"/>
      <w:lvlText w:val=""/>
      <w:lvlJc w:val="left"/>
    </w:lvl>
    <w:lvl w:ilvl="2" w:tplc="5060D270">
      <w:numFmt w:val="decimal"/>
      <w:lvlText w:val=""/>
      <w:lvlJc w:val="left"/>
    </w:lvl>
    <w:lvl w:ilvl="3" w:tplc="CA268AC8">
      <w:numFmt w:val="decimal"/>
      <w:lvlText w:val=""/>
      <w:lvlJc w:val="left"/>
    </w:lvl>
    <w:lvl w:ilvl="4" w:tplc="8A22DC62">
      <w:numFmt w:val="decimal"/>
      <w:lvlText w:val=""/>
      <w:lvlJc w:val="left"/>
    </w:lvl>
    <w:lvl w:ilvl="5" w:tplc="5FA4AFFC">
      <w:numFmt w:val="decimal"/>
      <w:lvlText w:val=""/>
      <w:lvlJc w:val="left"/>
    </w:lvl>
    <w:lvl w:ilvl="6" w:tplc="090C7C3C">
      <w:numFmt w:val="decimal"/>
      <w:lvlText w:val=""/>
      <w:lvlJc w:val="left"/>
    </w:lvl>
    <w:lvl w:ilvl="7" w:tplc="8EB2EB36">
      <w:numFmt w:val="decimal"/>
      <w:lvlText w:val=""/>
      <w:lvlJc w:val="left"/>
    </w:lvl>
    <w:lvl w:ilvl="8" w:tplc="FB50C13E">
      <w:numFmt w:val="decimal"/>
      <w:lvlText w:val=""/>
      <w:lvlJc w:val="left"/>
    </w:lvl>
  </w:abstractNum>
  <w:abstractNum w:abstractNumId="11" w15:restartNumberingAfterBreak="0">
    <w:nsid w:val="3866544E"/>
    <w:multiLevelType w:val="hybridMultilevel"/>
    <w:tmpl w:val="D804BD3E"/>
    <w:lvl w:ilvl="0" w:tplc="743EF47C">
      <w:start w:val="1"/>
      <w:numFmt w:val="decimal"/>
      <w:pStyle w:val="41"/>
      <w:lvlText w:val="%1."/>
      <w:lvlJc w:val="left"/>
      <w:pPr>
        <w:tabs>
          <w:tab w:val="num" w:pos="1209"/>
        </w:tabs>
        <w:ind w:left="1209" w:hanging="360"/>
      </w:pPr>
    </w:lvl>
    <w:lvl w:ilvl="1" w:tplc="FBEA0B7A">
      <w:numFmt w:val="decimal"/>
      <w:lvlText w:val=""/>
      <w:lvlJc w:val="left"/>
    </w:lvl>
    <w:lvl w:ilvl="2" w:tplc="CBA02C8E">
      <w:numFmt w:val="decimal"/>
      <w:lvlText w:val=""/>
      <w:lvlJc w:val="left"/>
    </w:lvl>
    <w:lvl w:ilvl="3" w:tplc="B4C226FE">
      <w:numFmt w:val="decimal"/>
      <w:lvlText w:val=""/>
      <w:lvlJc w:val="left"/>
    </w:lvl>
    <w:lvl w:ilvl="4" w:tplc="69684D46">
      <w:numFmt w:val="decimal"/>
      <w:lvlText w:val=""/>
      <w:lvlJc w:val="left"/>
    </w:lvl>
    <w:lvl w:ilvl="5" w:tplc="FD30A14C">
      <w:numFmt w:val="decimal"/>
      <w:lvlText w:val=""/>
      <w:lvlJc w:val="left"/>
    </w:lvl>
    <w:lvl w:ilvl="6" w:tplc="9306C2D2">
      <w:numFmt w:val="decimal"/>
      <w:lvlText w:val=""/>
      <w:lvlJc w:val="left"/>
    </w:lvl>
    <w:lvl w:ilvl="7" w:tplc="A6A81ACE">
      <w:numFmt w:val="decimal"/>
      <w:lvlText w:val=""/>
      <w:lvlJc w:val="left"/>
    </w:lvl>
    <w:lvl w:ilvl="8" w:tplc="CFC417DA">
      <w:numFmt w:val="decimal"/>
      <w:lvlText w:val=""/>
      <w:lvlJc w:val="left"/>
    </w:lvl>
  </w:abstractNum>
  <w:abstractNum w:abstractNumId="12" w15:restartNumberingAfterBreak="0">
    <w:nsid w:val="3BDB1377"/>
    <w:multiLevelType w:val="hybridMultilevel"/>
    <w:tmpl w:val="FDF2BEB0"/>
    <w:lvl w:ilvl="0" w:tplc="0EDC93B6">
      <w:numFmt w:val="bullet"/>
      <w:pStyle w:val="a3"/>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A93C25"/>
    <w:multiLevelType w:val="multilevel"/>
    <w:tmpl w:val="44D620B6"/>
    <w:styleLink w:val="20"/>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4" w15:restartNumberingAfterBreak="0">
    <w:nsid w:val="3F031DE7"/>
    <w:multiLevelType w:val="hybridMultilevel"/>
    <w:tmpl w:val="DA8CE7FE"/>
    <w:lvl w:ilvl="0" w:tplc="869CB3D0">
      <w:start w:val="1"/>
      <w:numFmt w:val="bullet"/>
      <w:pStyle w:val="5"/>
      <w:lvlText w:val=""/>
      <w:lvlJc w:val="left"/>
      <w:pPr>
        <w:tabs>
          <w:tab w:val="num" w:pos="1492"/>
        </w:tabs>
        <w:ind w:left="1492" w:hanging="360"/>
      </w:pPr>
      <w:rPr>
        <w:rFonts w:ascii="Symbol" w:hAnsi="Symbol" w:hint="default"/>
      </w:rPr>
    </w:lvl>
    <w:lvl w:ilvl="1" w:tplc="B5DC5320">
      <w:numFmt w:val="decimal"/>
      <w:lvlText w:val=""/>
      <w:lvlJc w:val="left"/>
    </w:lvl>
    <w:lvl w:ilvl="2" w:tplc="496E5984">
      <w:numFmt w:val="decimal"/>
      <w:lvlText w:val=""/>
      <w:lvlJc w:val="left"/>
    </w:lvl>
    <w:lvl w:ilvl="3" w:tplc="AED49D34">
      <w:numFmt w:val="decimal"/>
      <w:lvlText w:val=""/>
      <w:lvlJc w:val="left"/>
    </w:lvl>
    <w:lvl w:ilvl="4" w:tplc="59BAB18C">
      <w:numFmt w:val="decimal"/>
      <w:lvlText w:val=""/>
      <w:lvlJc w:val="left"/>
    </w:lvl>
    <w:lvl w:ilvl="5" w:tplc="E83A7B56">
      <w:numFmt w:val="decimal"/>
      <w:lvlText w:val=""/>
      <w:lvlJc w:val="left"/>
    </w:lvl>
    <w:lvl w:ilvl="6" w:tplc="F17841DA">
      <w:numFmt w:val="decimal"/>
      <w:lvlText w:val=""/>
      <w:lvlJc w:val="left"/>
    </w:lvl>
    <w:lvl w:ilvl="7" w:tplc="933E34E6">
      <w:numFmt w:val="decimal"/>
      <w:lvlText w:val=""/>
      <w:lvlJc w:val="left"/>
    </w:lvl>
    <w:lvl w:ilvl="8" w:tplc="B68E1584">
      <w:numFmt w:val="decimal"/>
      <w:lvlText w:val=""/>
      <w:lvlJc w:val="left"/>
    </w:lvl>
  </w:abstractNum>
  <w:abstractNum w:abstractNumId="15" w15:restartNumberingAfterBreak="0">
    <w:nsid w:val="43A83661"/>
    <w:multiLevelType w:val="hybridMultilevel"/>
    <w:tmpl w:val="A734F888"/>
    <w:lvl w:ilvl="0" w:tplc="0419000F">
      <w:start w:val="1"/>
      <w:numFmt w:val="bullet"/>
      <w:pStyle w:val="a4"/>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59D6767"/>
    <w:multiLevelType w:val="hybridMultilevel"/>
    <w:tmpl w:val="5BC2A9A0"/>
    <w:lvl w:ilvl="0" w:tplc="0BA88C02">
      <w:start w:val="1"/>
      <w:numFmt w:val="decimal"/>
      <w:pStyle w:val="50"/>
      <w:lvlText w:val="%1."/>
      <w:lvlJc w:val="left"/>
      <w:pPr>
        <w:tabs>
          <w:tab w:val="num" w:pos="1492"/>
        </w:tabs>
        <w:ind w:left="1492" w:hanging="360"/>
      </w:pPr>
    </w:lvl>
    <w:lvl w:ilvl="1" w:tplc="A662A080">
      <w:numFmt w:val="decimal"/>
      <w:lvlText w:val=""/>
      <w:lvlJc w:val="left"/>
    </w:lvl>
    <w:lvl w:ilvl="2" w:tplc="DCC4C7C8">
      <w:numFmt w:val="decimal"/>
      <w:lvlText w:val=""/>
      <w:lvlJc w:val="left"/>
    </w:lvl>
    <w:lvl w:ilvl="3" w:tplc="DD1E6B42">
      <w:numFmt w:val="decimal"/>
      <w:lvlText w:val=""/>
      <w:lvlJc w:val="left"/>
    </w:lvl>
    <w:lvl w:ilvl="4" w:tplc="2E84ECEA">
      <w:numFmt w:val="decimal"/>
      <w:lvlText w:val=""/>
      <w:lvlJc w:val="left"/>
    </w:lvl>
    <w:lvl w:ilvl="5" w:tplc="51CC8F42">
      <w:numFmt w:val="decimal"/>
      <w:lvlText w:val=""/>
      <w:lvlJc w:val="left"/>
    </w:lvl>
    <w:lvl w:ilvl="6" w:tplc="3C142676">
      <w:numFmt w:val="decimal"/>
      <w:lvlText w:val=""/>
      <w:lvlJc w:val="left"/>
    </w:lvl>
    <w:lvl w:ilvl="7" w:tplc="DE5AAE08">
      <w:numFmt w:val="decimal"/>
      <w:lvlText w:val=""/>
      <w:lvlJc w:val="left"/>
    </w:lvl>
    <w:lvl w:ilvl="8" w:tplc="07FCC920">
      <w:numFmt w:val="decimal"/>
      <w:lvlText w:val=""/>
      <w:lvlJc w:val="left"/>
    </w:lvl>
  </w:abstractNum>
  <w:abstractNum w:abstractNumId="17"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558E73B7"/>
    <w:multiLevelType w:val="hybridMultilevel"/>
    <w:tmpl w:val="252ED88E"/>
    <w:lvl w:ilvl="0" w:tplc="686C802C">
      <w:start w:val="1"/>
      <w:numFmt w:val="bullet"/>
      <w:pStyle w:val="21"/>
      <w:lvlText w:val=""/>
      <w:lvlJc w:val="left"/>
      <w:pPr>
        <w:tabs>
          <w:tab w:val="num" w:pos="643"/>
        </w:tabs>
        <w:ind w:left="643" w:hanging="360"/>
      </w:pPr>
      <w:rPr>
        <w:rFonts w:ascii="Symbol" w:hAnsi="Symbol" w:hint="default"/>
      </w:rPr>
    </w:lvl>
    <w:lvl w:ilvl="1" w:tplc="93B8950E">
      <w:numFmt w:val="decimal"/>
      <w:lvlText w:val=""/>
      <w:lvlJc w:val="left"/>
    </w:lvl>
    <w:lvl w:ilvl="2" w:tplc="C9B6F5A2">
      <w:numFmt w:val="decimal"/>
      <w:lvlText w:val=""/>
      <w:lvlJc w:val="left"/>
    </w:lvl>
    <w:lvl w:ilvl="3" w:tplc="D924BD4C">
      <w:numFmt w:val="decimal"/>
      <w:lvlText w:val=""/>
      <w:lvlJc w:val="left"/>
    </w:lvl>
    <w:lvl w:ilvl="4" w:tplc="9DB6E65A">
      <w:numFmt w:val="decimal"/>
      <w:lvlText w:val=""/>
      <w:lvlJc w:val="left"/>
    </w:lvl>
    <w:lvl w:ilvl="5" w:tplc="B680BF38">
      <w:numFmt w:val="decimal"/>
      <w:lvlText w:val=""/>
      <w:lvlJc w:val="left"/>
    </w:lvl>
    <w:lvl w:ilvl="6" w:tplc="7C564C86">
      <w:numFmt w:val="decimal"/>
      <w:lvlText w:val=""/>
      <w:lvlJc w:val="left"/>
    </w:lvl>
    <w:lvl w:ilvl="7" w:tplc="0C6A9346">
      <w:numFmt w:val="decimal"/>
      <w:lvlText w:val=""/>
      <w:lvlJc w:val="left"/>
    </w:lvl>
    <w:lvl w:ilvl="8" w:tplc="61C40A36">
      <w:numFmt w:val="decimal"/>
      <w:lvlText w:val=""/>
      <w:lvlJc w:val="left"/>
    </w:lvl>
  </w:abstractNum>
  <w:abstractNum w:abstractNumId="19" w15:restartNumberingAfterBreak="0">
    <w:nsid w:val="58F44F2E"/>
    <w:multiLevelType w:val="hybridMultilevel"/>
    <w:tmpl w:val="9BA82024"/>
    <w:lvl w:ilvl="0" w:tplc="7226B2A8">
      <w:start w:val="1"/>
      <w:numFmt w:val="decimal"/>
      <w:pStyle w:val="a5"/>
      <w:lvlText w:val="%1."/>
      <w:lvlJc w:val="left"/>
      <w:pPr>
        <w:tabs>
          <w:tab w:val="num" w:pos="360"/>
        </w:tabs>
        <w:ind w:left="360" w:hanging="360"/>
      </w:pPr>
    </w:lvl>
    <w:lvl w:ilvl="1" w:tplc="603E7EB6">
      <w:numFmt w:val="decimal"/>
      <w:lvlText w:val=""/>
      <w:lvlJc w:val="left"/>
    </w:lvl>
    <w:lvl w:ilvl="2" w:tplc="A5C854B4">
      <w:numFmt w:val="decimal"/>
      <w:lvlText w:val=""/>
      <w:lvlJc w:val="left"/>
    </w:lvl>
    <w:lvl w:ilvl="3" w:tplc="E08E4962">
      <w:numFmt w:val="decimal"/>
      <w:lvlText w:val=""/>
      <w:lvlJc w:val="left"/>
    </w:lvl>
    <w:lvl w:ilvl="4" w:tplc="9C80723C">
      <w:numFmt w:val="decimal"/>
      <w:lvlText w:val=""/>
      <w:lvlJc w:val="left"/>
    </w:lvl>
    <w:lvl w:ilvl="5" w:tplc="0B04F66C">
      <w:numFmt w:val="decimal"/>
      <w:lvlText w:val=""/>
      <w:lvlJc w:val="left"/>
    </w:lvl>
    <w:lvl w:ilvl="6" w:tplc="0F3CF5A0">
      <w:numFmt w:val="decimal"/>
      <w:lvlText w:val=""/>
      <w:lvlJc w:val="left"/>
    </w:lvl>
    <w:lvl w:ilvl="7" w:tplc="BB204966">
      <w:numFmt w:val="decimal"/>
      <w:lvlText w:val=""/>
      <w:lvlJc w:val="left"/>
    </w:lvl>
    <w:lvl w:ilvl="8" w:tplc="603E868E">
      <w:numFmt w:val="decimal"/>
      <w:lvlText w:val=""/>
      <w:lvlJc w:val="left"/>
    </w:lvl>
  </w:abstractNum>
  <w:abstractNum w:abstractNumId="20" w15:restartNumberingAfterBreak="0">
    <w:nsid w:val="5CAE3B88"/>
    <w:multiLevelType w:val="hybridMultilevel"/>
    <w:tmpl w:val="1794C700"/>
    <w:lvl w:ilvl="0" w:tplc="F044EA82">
      <w:start w:val="1"/>
      <w:numFmt w:val="decimal"/>
      <w:pStyle w:val="1"/>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21" w15:restartNumberingAfterBreak="0">
    <w:nsid w:val="60530D46"/>
    <w:multiLevelType w:val="hybridMultilevel"/>
    <w:tmpl w:val="BC742054"/>
    <w:lvl w:ilvl="0" w:tplc="86946068">
      <w:start w:val="1"/>
      <w:numFmt w:val="bullet"/>
      <w:pStyle w:val="30"/>
      <w:lvlText w:val=""/>
      <w:lvlJc w:val="left"/>
      <w:pPr>
        <w:tabs>
          <w:tab w:val="num" w:pos="926"/>
        </w:tabs>
        <w:ind w:left="926" w:hanging="360"/>
      </w:pPr>
      <w:rPr>
        <w:rFonts w:ascii="Symbol" w:hAnsi="Symbol" w:hint="default"/>
      </w:rPr>
    </w:lvl>
    <w:lvl w:ilvl="1" w:tplc="0150C0E2">
      <w:numFmt w:val="decimal"/>
      <w:lvlText w:val=""/>
      <w:lvlJc w:val="left"/>
    </w:lvl>
    <w:lvl w:ilvl="2" w:tplc="34B8C0E0">
      <w:numFmt w:val="decimal"/>
      <w:lvlText w:val=""/>
      <w:lvlJc w:val="left"/>
    </w:lvl>
    <w:lvl w:ilvl="3" w:tplc="FB8CE542">
      <w:numFmt w:val="decimal"/>
      <w:lvlText w:val=""/>
      <w:lvlJc w:val="left"/>
    </w:lvl>
    <w:lvl w:ilvl="4" w:tplc="DB0E2678">
      <w:numFmt w:val="decimal"/>
      <w:lvlText w:val=""/>
      <w:lvlJc w:val="left"/>
    </w:lvl>
    <w:lvl w:ilvl="5" w:tplc="2F36B7D4">
      <w:numFmt w:val="decimal"/>
      <w:lvlText w:val=""/>
      <w:lvlJc w:val="left"/>
    </w:lvl>
    <w:lvl w:ilvl="6" w:tplc="CE507506">
      <w:numFmt w:val="decimal"/>
      <w:lvlText w:val=""/>
      <w:lvlJc w:val="left"/>
    </w:lvl>
    <w:lvl w:ilvl="7" w:tplc="F770491E">
      <w:numFmt w:val="decimal"/>
      <w:lvlText w:val=""/>
      <w:lvlJc w:val="left"/>
    </w:lvl>
    <w:lvl w:ilvl="8" w:tplc="7F3EF5C2">
      <w:numFmt w:val="decimal"/>
      <w:lvlText w:val=""/>
      <w:lvlJc w:val="left"/>
    </w:lvl>
  </w:abstractNum>
  <w:abstractNum w:abstractNumId="22" w15:restartNumberingAfterBreak="0">
    <w:nsid w:val="63E10330"/>
    <w:multiLevelType w:val="hybridMultilevel"/>
    <w:tmpl w:val="10527B10"/>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99B1D8F"/>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0390126"/>
    <w:multiLevelType w:val="multilevel"/>
    <w:tmpl w:val="612E8DD4"/>
    <w:styleLink w:val="10"/>
    <w:lvl w:ilvl="0">
      <w:start w:val="1"/>
      <w:numFmt w:val="decimal"/>
      <w:suff w:val="space"/>
      <w:lvlText w:val="%1."/>
      <w:lvlJc w:val="left"/>
      <w:pPr>
        <w:ind w:left="1135" w:firstLine="567"/>
      </w:pPr>
      <w:rPr>
        <w:rFonts w:ascii="Times New Roman" w:hAnsi="Times New Roman" w:cs="Times New Roman" w:hint="default"/>
        <w:b/>
        <w:bCs/>
        <w:i w:val="0"/>
        <w:iCs w:val="0"/>
        <w:caps w:val="0"/>
        <w:strike w:val="0"/>
        <w:vanish w:val="0"/>
        <w:color w:val="000000"/>
        <w:sz w:val="24"/>
        <w:szCs w:val="24"/>
        <w:u w:val="none"/>
        <w:vertAlign w:val="baseline"/>
      </w:rPr>
    </w:lvl>
    <w:lvl w:ilvl="1">
      <w:start w:val="1"/>
      <w:numFmt w:val="decimal"/>
      <w:lvlText w:val="14.%2."/>
      <w:lvlJc w:val="left"/>
      <w:pPr>
        <w:ind w:left="-127" w:firstLine="567"/>
      </w:pPr>
      <w:rPr>
        <w:rFonts w:cs="Times New Roman" w:hint="default"/>
        <w:b w:val="0"/>
        <w:bCs w:val="0"/>
        <w:i w:val="0"/>
        <w:iCs w:val="0"/>
        <w:caps w:val="0"/>
        <w:strike w:val="0"/>
        <w:vanish w:val="0"/>
        <w:color w:val="auto"/>
        <w:sz w:val="24"/>
        <w:szCs w:val="24"/>
        <w:u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vanish w:val="0"/>
        <w:color w:val="000000"/>
        <w:sz w:val="24"/>
        <w:szCs w:val="24"/>
        <w:u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vanish w:val="0"/>
        <w:color w:val="000000"/>
        <w:sz w:val="24"/>
        <w:szCs w:val="24"/>
        <w:u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25" w15:restartNumberingAfterBreak="0">
    <w:nsid w:val="72CB1D48"/>
    <w:multiLevelType w:val="hybridMultilevel"/>
    <w:tmpl w:val="110C593A"/>
    <w:lvl w:ilvl="0" w:tplc="80AA6B66">
      <w:start w:val="1"/>
      <w:numFmt w:val="bullet"/>
      <w:pStyle w:val="a6"/>
      <w:lvlText w:val=""/>
      <w:lvlJc w:val="left"/>
      <w:pPr>
        <w:tabs>
          <w:tab w:val="num" w:pos="360"/>
        </w:tabs>
        <w:ind w:left="360" w:hanging="360"/>
      </w:pPr>
      <w:rPr>
        <w:rFonts w:ascii="Wingdings" w:hAnsi="Wingdings" w:hint="default"/>
      </w:rPr>
    </w:lvl>
    <w:lvl w:ilvl="1" w:tplc="826834D6">
      <w:numFmt w:val="decimal"/>
      <w:lvlText w:val=""/>
      <w:lvlJc w:val="left"/>
    </w:lvl>
    <w:lvl w:ilvl="2" w:tplc="60A621FC">
      <w:numFmt w:val="decimal"/>
      <w:lvlText w:val=""/>
      <w:lvlJc w:val="left"/>
    </w:lvl>
    <w:lvl w:ilvl="3" w:tplc="4D58BA06">
      <w:numFmt w:val="decimal"/>
      <w:lvlText w:val=""/>
      <w:lvlJc w:val="left"/>
    </w:lvl>
    <w:lvl w:ilvl="4" w:tplc="1D4438F8">
      <w:numFmt w:val="decimal"/>
      <w:lvlText w:val=""/>
      <w:lvlJc w:val="left"/>
    </w:lvl>
    <w:lvl w:ilvl="5" w:tplc="DCD20AFE">
      <w:numFmt w:val="decimal"/>
      <w:lvlText w:val=""/>
      <w:lvlJc w:val="left"/>
    </w:lvl>
    <w:lvl w:ilvl="6" w:tplc="0448A17C">
      <w:numFmt w:val="decimal"/>
      <w:lvlText w:val=""/>
      <w:lvlJc w:val="left"/>
    </w:lvl>
    <w:lvl w:ilvl="7" w:tplc="8898D87A">
      <w:numFmt w:val="decimal"/>
      <w:lvlText w:val=""/>
      <w:lvlJc w:val="left"/>
    </w:lvl>
    <w:lvl w:ilvl="8" w:tplc="7338B87A">
      <w:numFmt w:val="decimal"/>
      <w:lvlText w:val=""/>
      <w:lvlJc w:val="left"/>
    </w:lvl>
  </w:abstractNum>
  <w:abstractNum w:abstractNumId="26" w15:restartNumberingAfterBreak="0">
    <w:nsid w:val="75E63B1D"/>
    <w:multiLevelType w:val="hybridMultilevel"/>
    <w:tmpl w:val="FAF080B4"/>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774A1515"/>
    <w:multiLevelType w:val="multilevel"/>
    <w:tmpl w:val="EF260F28"/>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abstractNum w:abstractNumId="28" w15:restartNumberingAfterBreak="0">
    <w:nsid w:val="77BA5ADE"/>
    <w:multiLevelType w:val="hybridMultilevel"/>
    <w:tmpl w:val="95C6406A"/>
    <w:lvl w:ilvl="0" w:tplc="8B48C858">
      <w:start w:val="1"/>
      <w:numFmt w:val="decimal"/>
      <w:pStyle w:val="31"/>
      <w:lvlText w:val="%1."/>
      <w:lvlJc w:val="left"/>
      <w:pPr>
        <w:tabs>
          <w:tab w:val="num" w:pos="926"/>
        </w:tabs>
        <w:ind w:left="926" w:hanging="360"/>
      </w:pPr>
    </w:lvl>
    <w:lvl w:ilvl="1" w:tplc="541E70B0">
      <w:numFmt w:val="decimal"/>
      <w:lvlText w:val=""/>
      <w:lvlJc w:val="left"/>
    </w:lvl>
    <w:lvl w:ilvl="2" w:tplc="73003CEA">
      <w:numFmt w:val="decimal"/>
      <w:lvlText w:val=""/>
      <w:lvlJc w:val="left"/>
    </w:lvl>
    <w:lvl w:ilvl="3" w:tplc="2BFCE53E">
      <w:numFmt w:val="decimal"/>
      <w:lvlText w:val=""/>
      <w:lvlJc w:val="left"/>
    </w:lvl>
    <w:lvl w:ilvl="4" w:tplc="16F28F10">
      <w:numFmt w:val="decimal"/>
      <w:lvlText w:val=""/>
      <w:lvlJc w:val="left"/>
    </w:lvl>
    <w:lvl w:ilvl="5" w:tplc="FB2ECF60">
      <w:numFmt w:val="decimal"/>
      <w:lvlText w:val=""/>
      <w:lvlJc w:val="left"/>
    </w:lvl>
    <w:lvl w:ilvl="6" w:tplc="49CCA6B8">
      <w:numFmt w:val="decimal"/>
      <w:lvlText w:val=""/>
      <w:lvlJc w:val="left"/>
    </w:lvl>
    <w:lvl w:ilvl="7" w:tplc="5F6C056C">
      <w:numFmt w:val="decimal"/>
      <w:lvlText w:val=""/>
      <w:lvlJc w:val="left"/>
    </w:lvl>
    <w:lvl w:ilvl="8" w:tplc="41D84C4C">
      <w:numFmt w:val="decimal"/>
      <w:lvlText w:val=""/>
      <w:lvlJc w:val="left"/>
    </w:lvl>
  </w:abstractNum>
  <w:num w:numId="1">
    <w:abstractNumId w:val="20"/>
  </w:num>
  <w:num w:numId="2">
    <w:abstractNumId w:val="9"/>
  </w:num>
  <w:num w:numId="3">
    <w:abstractNumId w:val="2"/>
  </w:num>
  <w:num w:numId="4">
    <w:abstractNumId w:val="3"/>
  </w:num>
  <w:num w:numId="5">
    <w:abstractNumId w:val="4"/>
  </w:num>
  <w:num w:numId="6">
    <w:abstractNumId w:val="14"/>
  </w:num>
  <w:num w:numId="7">
    <w:abstractNumId w:val="28"/>
  </w:num>
  <w:num w:numId="8">
    <w:abstractNumId w:val="11"/>
  </w:num>
  <w:num w:numId="9">
    <w:abstractNumId w:val="16"/>
  </w:num>
  <w:num w:numId="10">
    <w:abstractNumId w:val="18"/>
  </w:num>
  <w:num w:numId="11">
    <w:abstractNumId w:val="21"/>
  </w:num>
  <w:num w:numId="12">
    <w:abstractNumId w:val="19"/>
  </w:num>
  <w:num w:numId="13">
    <w:abstractNumId w:val="13"/>
  </w:num>
  <w:num w:numId="14">
    <w:abstractNumId w:val="27"/>
  </w:num>
  <w:num w:numId="15">
    <w:abstractNumId w:val="24"/>
  </w:num>
  <w:num w:numId="16">
    <w:abstractNumId w:val="15"/>
  </w:num>
  <w:num w:numId="17">
    <w:abstractNumId w:val="25"/>
  </w:num>
  <w:num w:numId="18">
    <w:abstractNumId w:val="1"/>
  </w:num>
  <w:num w:numId="19">
    <w:abstractNumId w:val="0"/>
  </w:num>
  <w:num w:numId="20">
    <w:abstractNumId w:val="5"/>
  </w:num>
  <w:num w:numId="21">
    <w:abstractNumId w:val="8"/>
  </w:num>
  <w:num w:numId="22">
    <w:abstractNumId w:val="10"/>
  </w:num>
  <w:num w:numId="23">
    <w:abstractNumId w:val="22"/>
  </w:num>
  <w:num w:numId="24">
    <w:abstractNumId w:val="23"/>
  </w:num>
  <w:num w:numId="25">
    <w:abstractNumId w:val="6"/>
  </w:num>
  <w:num w:numId="26">
    <w:abstractNumId w:val="12"/>
  </w:num>
  <w:num w:numId="27">
    <w:abstractNumId w:val="7"/>
  </w:num>
  <w:num w:numId="28">
    <w:abstractNumId w:val="26"/>
  </w:num>
  <w:num w:numId="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CB"/>
    <w:rsid w:val="00000082"/>
    <w:rsid w:val="000025B6"/>
    <w:rsid w:val="00004CA9"/>
    <w:rsid w:val="00027F9F"/>
    <w:rsid w:val="000314B9"/>
    <w:rsid w:val="00031D3C"/>
    <w:rsid w:val="000323C2"/>
    <w:rsid w:val="000326DE"/>
    <w:rsid w:val="00035841"/>
    <w:rsid w:val="0004090B"/>
    <w:rsid w:val="00052357"/>
    <w:rsid w:val="0005595D"/>
    <w:rsid w:val="00057622"/>
    <w:rsid w:val="00067EBE"/>
    <w:rsid w:val="00072ECE"/>
    <w:rsid w:val="00073176"/>
    <w:rsid w:val="00073D00"/>
    <w:rsid w:val="000759F6"/>
    <w:rsid w:val="00076517"/>
    <w:rsid w:val="000854EA"/>
    <w:rsid w:val="00086C07"/>
    <w:rsid w:val="000A0F11"/>
    <w:rsid w:val="000A1ACD"/>
    <w:rsid w:val="000A7839"/>
    <w:rsid w:val="000A7B81"/>
    <w:rsid w:val="000B2AA8"/>
    <w:rsid w:val="000B5FDC"/>
    <w:rsid w:val="000C38C3"/>
    <w:rsid w:val="000C5D44"/>
    <w:rsid w:val="000C6E21"/>
    <w:rsid w:val="000D22D8"/>
    <w:rsid w:val="000E055F"/>
    <w:rsid w:val="000E15E2"/>
    <w:rsid w:val="000F12E5"/>
    <w:rsid w:val="000F2E53"/>
    <w:rsid w:val="000F7465"/>
    <w:rsid w:val="001065AB"/>
    <w:rsid w:val="00115F46"/>
    <w:rsid w:val="0011645D"/>
    <w:rsid w:val="0013581A"/>
    <w:rsid w:val="00137D87"/>
    <w:rsid w:val="00140A90"/>
    <w:rsid w:val="00141263"/>
    <w:rsid w:val="00143FCB"/>
    <w:rsid w:val="00146E8C"/>
    <w:rsid w:val="00163B81"/>
    <w:rsid w:val="00167F89"/>
    <w:rsid w:val="00171685"/>
    <w:rsid w:val="00177725"/>
    <w:rsid w:val="00185D0E"/>
    <w:rsid w:val="0019712D"/>
    <w:rsid w:val="001A3783"/>
    <w:rsid w:val="001A5F1A"/>
    <w:rsid w:val="001B1504"/>
    <w:rsid w:val="001B5613"/>
    <w:rsid w:val="001C34AB"/>
    <w:rsid w:val="001D7C51"/>
    <w:rsid w:val="001E2A57"/>
    <w:rsid w:val="001E78A5"/>
    <w:rsid w:val="001E7F98"/>
    <w:rsid w:val="001F0CAE"/>
    <w:rsid w:val="001F2D9A"/>
    <w:rsid w:val="001F596A"/>
    <w:rsid w:val="0020434F"/>
    <w:rsid w:val="00211502"/>
    <w:rsid w:val="0021181A"/>
    <w:rsid w:val="0021553E"/>
    <w:rsid w:val="00217FAD"/>
    <w:rsid w:val="002245F9"/>
    <w:rsid w:val="00232C32"/>
    <w:rsid w:val="00233150"/>
    <w:rsid w:val="00235BDB"/>
    <w:rsid w:val="00253A7D"/>
    <w:rsid w:val="00256857"/>
    <w:rsid w:val="00267779"/>
    <w:rsid w:val="002872BE"/>
    <w:rsid w:val="00291200"/>
    <w:rsid w:val="00297A35"/>
    <w:rsid w:val="002B623E"/>
    <w:rsid w:val="002C5363"/>
    <w:rsid w:val="002C6050"/>
    <w:rsid w:val="002C6F4D"/>
    <w:rsid w:val="002C71B9"/>
    <w:rsid w:val="002C7C4C"/>
    <w:rsid w:val="002F38E0"/>
    <w:rsid w:val="002F3E38"/>
    <w:rsid w:val="003027D8"/>
    <w:rsid w:val="00304CC4"/>
    <w:rsid w:val="00306CFF"/>
    <w:rsid w:val="003153CF"/>
    <w:rsid w:val="00320F23"/>
    <w:rsid w:val="0032131B"/>
    <w:rsid w:val="003248B7"/>
    <w:rsid w:val="00326763"/>
    <w:rsid w:val="00331502"/>
    <w:rsid w:val="0033674A"/>
    <w:rsid w:val="00336D71"/>
    <w:rsid w:val="00337074"/>
    <w:rsid w:val="00347022"/>
    <w:rsid w:val="00350A5F"/>
    <w:rsid w:val="00357AF4"/>
    <w:rsid w:val="0036740D"/>
    <w:rsid w:val="00373FFA"/>
    <w:rsid w:val="00380B85"/>
    <w:rsid w:val="00383DB8"/>
    <w:rsid w:val="0038479E"/>
    <w:rsid w:val="00392D9A"/>
    <w:rsid w:val="003B46ED"/>
    <w:rsid w:val="003B6268"/>
    <w:rsid w:val="003C47F8"/>
    <w:rsid w:val="003C4E86"/>
    <w:rsid w:val="003D331F"/>
    <w:rsid w:val="003D6FA8"/>
    <w:rsid w:val="003D7305"/>
    <w:rsid w:val="003E05C5"/>
    <w:rsid w:val="003E1BA4"/>
    <w:rsid w:val="003F10ED"/>
    <w:rsid w:val="003F1E70"/>
    <w:rsid w:val="003F3C4B"/>
    <w:rsid w:val="00400765"/>
    <w:rsid w:val="00400D5D"/>
    <w:rsid w:val="00411B44"/>
    <w:rsid w:val="004124FF"/>
    <w:rsid w:val="00425F1B"/>
    <w:rsid w:val="00427EDE"/>
    <w:rsid w:val="004329D6"/>
    <w:rsid w:val="00444CC7"/>
    <w:rsid w:val="004507BD"/>
    <w:rsid w:val="004530C6"/>
    <w:rsid w:val="00462A6F"/>
    <w:rsid w:val="00471CBC"/>
    <w:rsid w:val="00473F2E"/>
    <w:rsid w:val="00474BA3"/>
    <w:rsid w:val="00475EB7"/>
    <w:rsid w:val="00482A33"/>
    <w:rsid w:val="00487550"/>
    <w:rsid w:val="004A1BC3"/>
    <w:rsid w:val="004A5F69"/>
    <w:rsid w:val="004B2126"/>
    <w:rsid w:val="004C4F45"/>
    <w:rsid w:val="004C5333"/>
    <w:rsid w:val="004D0026"/>
    <w:rsid w:val="004D35A6"/>
    <w:rsid w:val="004E5EA5"/>
    <w:rsid w:val="004E7B06"/>
    <w:rsid w:val="004F6596"/>
    <w:rsid w:val="00504919"/>
    <w:rsid w:val="00507B42"/>
    <w:rsid w:val="00527E53"/>
    <w:rsid w:val="00532341"/>
    <w:rsid w:val="00532EB1"/>
    <w:rsid w:val="0054307A"/>
    <w:rsid w:val="00543185"/>
    <w:rsid w:val="00544D3F"/>
    <w:rsid w:val="00557506"/>
    <w:rsid w:val="005607A5"/>
    <w:rsid w:val="00562249"/>
    <w:rsid w:val="005666A3"/>
    <w:rsid w:val="0056673B"/>
    <w:rsid w:val="00567ED7"/>
    <w:rsid w:val="00581143"/>
    <w:rsid w:val="00581A60"/>
    <w:rsid w:val="00581AA6"/>
    <w:rsid w:val="00584E20"/>
    <w:rsid w:val="005961B0"/>
    <w:rsid w:val="005B1B9B"/>
    <w:rsid w:val="005B2314"/>
    <w:rsid w:val="005C51BC"/>
    <w:rsid w:val="005C52BF"/>
    <w:rsid w:val="005C7260"/>
    <w:rsid w:val="005D2DFA"/>
    <w:rsid w:val="005E3E97"/>
    <w:rsid w:val="005E5F50"/>
    <w:rsid w:val="005E624D"/>
    <w:rsid w:val="0060486E"/>
    <w:rsid w:val="006156D0"/>
    <w:rsid w:val="006234CA"/>
    <w:rsid w:val="00627D1A"/>
    <w:rsid w:val="00630312"/>
    <w:rsid w:val="006303F0"/>
    <w:rsid w:val="00630C2F"/>
    <w:rsid w:val="0063609F"/>
    <w:rsid w:val="00654D55"/>
    <w:rsid w:val="00665452"/>
    <w:rsid w:val="00675094"/>
    <w:rsid w:val="006A0FCE"/>
    <w:rsid w:val="006A51D3"/>
    <w:rsid w:val="006B3D9A"/>
    <w:rsid w:val="006B6A0A"/>
    <w:rsid w:val="006C4034"/>
    <w:rsid w:val="006D0A3C"/>
    <w:rsid w:val="006D0F5D"/>
    <w:rsid w:val="006D40BA"/>
    <w:rsid w:val="006D4FBB"/>
    <w:rsid w:val="006E71A5"/>
    <w:rsid w:val="006F1F87"/>
    <w:rsid w:val="00700AEE"/>
    <w:rsid w:val="00702211"/>
    <w:rsid w:val="00706E96"/>
    <w:rsid w:val="00711B75"/>
    <w:rsid w:val="007269FF"/>
    <w:rsid w:val="007270D1"/>
    <w:rsid w:val="007270E4"/>
    <w:rsid w:val="007332DB"/>
    <w:rsid w:val="007356AF"/>
    <w:rsid w:val="00736FFC"/>
    <w:rsid w:val="00754E74"/>
    <w:rsid w:val="007619B1"/>
    <w:rsid w:val="007642A9"/>
    <w:rsid w:val="0076704C"/>
    <w:rsid w:val="00773A08"/>
    <w:rsid w:val="00782389"/>
    <w:rsid w:val="00784546"/>
    <w:rsid w:val="00784D45"/>
    <w:rsid w:val="00785EAA"/>
    <w:rsid w:val="007860EB"/>
    <w:rsid w:val="00790E8D"/>
    <w:rsid w:val="0079247E"/>
    <w:rsid w:val="007E6B73"/>
    <w:rsid w:val="007F4565"/>
    <w:rsid w:val="008015B0"/>
    <w:rsid w:val="00801C52"/>
    <w:rsid w:val="00804D32"/>
    <w:rsid w:val="00812FC9"/>
    <w:rsid w:val="00850FD7"/>
    <w:rsid w:val="00861FE9"/>
    <w:rsid w:val="00871465"/>
    <w:rsid w:val="008728C4"/>
    <w:rsid w:val="00873885"/>
    <w:rsid w:val="008752E6"/>
    <w:rsid w:val="00876E49"/>
    <w:rsid w:val="0087791D"/>
    <w:rsid w:val="008914F1"/>
    <w:rsid w:val="008941F8"/>
    <w:rsid w:val="008974F4"/>
    <w:rsid w:val="008A1153"/>
    <w:rsid w:val="008A1F32"/>
    <w:rsid w:val="008B2D15"/>
    <w:rsid w:val="008C0D5E"/>
    <w:rsid w:val="008D2199"/>
    <w:rsid w:val="008D233F"/>
    <w:rsid w:val="008E300C"/>
    <w:rsid w:val="00900ECD"/>
    <w:rsid w:val="009069B8"/>
    <w:rsid w:val="00907E89"/>
    <w:rsid w:val="009172B7"/>
    <w:rsid w:val="009209DB"/>
    <w:rsid w:val="0092301C"/>
    <w:rsid w:val="009240AA"/>
    <w:rsid w:val="009257CB"/>
    <w:rsid w:val="00934742"/>
    <w:rsid w:val="009372A4"/>
    <w:rsid w:val="00937A73"/>
    <w:rsid w:val="00942FF3"/>
    <w:rsid w:val="00950E6D"/>
    <w:rsid w:val="0096180F"/>
    <w:rsid w:val="00966598"/>
    <w:rsid w:val="009729E7"/>
    <w:rsid w:val="00973344"/>
    <w:rsid w:val="009744CF"/>
    <w:rsid w:val="0098389B"/>
    <w:rsid w:val="00985E9E"/>
    <w:rsid w:val="00994B19"/>
    <w:rsid w:val="009A04BD"/>
    <w:rsid w:val="009A4A29"/>
    <w:rsid w:val="009A6462"/>
    <w:rsid w:val="009A66D3"/>
    <w:rsid w:val="009C3630"/>
    <w:rsid w:val="009C407B"/>
    <w:rsid w:val="009C6372"/>
    <w:rsid w:val="009D2450"/>
    <w:rsid w:val="009D7449"/>
    <w:rsid w:val="009E75D3"/>
    <w:rsid w:val="009F5FE2"/>
    <w:rsid w:val="00A04DA0"/>
    <w:rsid w:val="00A12F24"/>
    <w:rsid w:val="00A1373C"/>
    <w:rsid w:val="00A216AD"/>
    <w:rsid w:val="00A37891"/>
    <w:rsid w:val="00A40633"/>
    <w:rsid w:val="00A415A2"/>
    <w:rsid w:val="00A424E5"/>
    <w:rsid w:val="00A44264"/>
    <w:rsid w:val="00A45F8E"/>
    <w:rsid w:val="00A47EC8"/>
    <w:rsid w:val="00A50396"/>
    <w:rsid w:val="00A525CD"/>
    <w:rsid w:val="00A64389"/>
    <w:rsid w:val="00A75BDA"/>
    <w:rsid w:val="00A81080"/>
    <w:rsid w:val="00A83FE4"/>
    <w:rsid w:val="00A965B3"/>
    <w:rsid w:val="00A96FED"/>
    <w:rsid w:val="00AB4F68"/>
    <w:rsid w:val="00AB7522"/>
    <w:rsid w:val="00AB7F03"/>
    <w:rsid w:val="00AC2B28"/>
    <w:rsid w:val="00AC4EBB"/>
    <w:rsid w:val="00AD2A53"/>
    <w:rsid w:val="00AD76DA"/>
    <w:rsid w:val="00AF541F"/>
    <w:rsid w:val="00AF5B60"/>
    <w:rsid w:val="00B11A76"/>
    <w:rsid w:val="00B15251"/>
    <w:rsid w:val="00B155AB"/>
    <w:rsid w:val="00B2240E"/>
    <w:rsid w:val="00B23487"/>
    <w:rsid w:val="00B24982"/>
    <w:rsid w:val="00B322BD"/>
    <w:rsid w:val="00B33DCC"/>
    <w:rsid w:val="00B340ED"/>
    <w:rsid w:val="00B364C5"/>
    <w:rsid w:val="00B404C2"/>
    <w:rsid w:val="00B5073B"/>
    <w:rsid w:val="00B514B7"/>
    <w:rsid w:val="00B555A9"/>
    <w:rsid w:val="00B6704B"/>
    <w:rsid w:val="00B8441F"/>
    <w:rsid w:val="00B851B8"/>
    <w:rsid w:val="00B8662F"/>
    <w:rsid w:val="00B9019C"/>
    <w:rsid w:val="00B943A0"/>
    <w:rsid w:val="00B94C89"/>
    <w:rsid w:val="00B976CA"/>
    <w:rsid w:val="00BA1ED2"/>
    <w:rsid w:val="00BA739D"/>
    <w:rsid w:val="00BB1915"/>
    <w:rsid w:val="00BB5B51"/>
    <w:rsid w:val="00BB750D"/>
    <w:rsid w:val="00BC3830"/>
    <w:rsid w:val="00BD0386"/>
    <w:rsid w:val="00BD0824"/>
    <w:rsid w:val="00BD107C"/>
    <w:rsid w:val="00BE61A7"/>
    <w:rsid w:val="00BE66B5"/>
    <w:rsid w:val="00C021FC"/>
    <w:rsid w:val="00C07DEE"/>
    <w:rsid w:val="00C1015C"/>
    <w:rsid w:val="00C150FF"/>
    <w:rsid w:val="00C16B7C"/>
    <w:rsid w:val="00C17CE9"/>
    <w:rsid w:val="00C2037A"/>
    <w:rsid w:val="00C338FE"/>
    <w:rsid w:val="00C3439C"/>
    <w:rsid w:val="00C457DA"/>
    <w:rsid w:val="00C503B1"/>
    <w:rsid w:val="00C56BD1"/>
    <w:rsid w:val="00C64EF6"/>
    <w:rsid w:val="00C65C05"/>
    <w:rsid w:val="00C71953"/>
    <w:rsid w:val="00C748FA"/>
    <w:rsid w:val="00C844B1"/>
    <w:rsid w:val="00C87F8C"/>
    <w:rsid w:val="00C9624A"/>
    <w:rsid w:val="00C971C3"/>
    <w:rsid w:val="00C975CC"/>
    <w:rsid w:val="00C97E09"/>
    <w:rsid w:val="00CA59A8"/>
    <w:rsid w:val="00CB2604"/>
    <w:rsid w:val="00CB4F95"/>
    <w:rsid w:val="00CC2B56"/>
    <w:rsid w:val="00CC2C91"/>
    <w:rsid w:val="00CC35AA"/>
    <w:rsid w:val="00CD0C70"/>
    <w:rsid w:val="00CD4804"/>
    <w:rsid w:val="00CD548D"/>
    <w:rsid w:val="00CD5B06"/>
    <w:rsid w:val="00CD5F5A"/>
    <w:rsid w:val="00CE1808"/>
    <w:rsid w:val="00CE234D"/>
    <w:rsid w:val="00CE436E"/>
    <w:rsid w:val="00CE4F7D"/>
    <w:rsid w:val="00D01939"/>
    <w:rsid w:val="00D05B38"/>
    <w:rsid w:val="00D06299"/>
    <w:rsid w:val="00D065F4"/>
    <w:rsid w:val="00D07AD0"/>
    <w:rsid w:val="00D23ADE"/>
    <w:rsid w:val="00D37422"/>
    <w:rsid w:val="00D51FDF"/>
    <w:rsid w:val="00D53E54"/>
    <w:rsid w:val="00D569ED"/>
    <w:rsid w:val="00D632D7"/>
    <w:rsid w:val="00D74C5A"/>
    <w:rsid w:val="00D77824"/>
    <w:rsid w:val="00D9175C"/>
    <w:rsid w:val="00D96667"/>
    <w:rsid w:val="00DA01B3"/>
    <w:rsid w:val="00DA21D7"/>
    <w:rsid w:val="00DB582D"/>
    <w:rsid w:val="00DC4821"/>
    <w:rsid w:val="00DD376A"/>
    <w:rsid w:val="00DD5933"/>
    <w:rsid w:val="00DE73B8"/>
    <w:rsid w:val="00DF12CD"/>
    <w:rsid w:val="00DF13BF"/>
    <w:rsid w:val="00DF53B0"/>
    <w:rsid w:val="00E063D2"/>
    <w:rsid w:val="00E10486"/>
    <w:rsid w:val="00E45B32"/>
    <w:rsid w:val="00E5124A"/>
    <w:rsid w:val="00E54576"/>
    <w:rsid w:val="00E57B15"/>
    <w:rsid w:val="00E75178"/>
    <w:rsid w:val="00E80313"/>
    <w:rsid w:val="00E93ABC"/>
    <w:rsid w:val="00EB1EBD"/>
    <w:rsid w:val="00EB6439"/>
    <w:rsid w:val="00EC0B96"/>
    <w:rsid w:val="00EC3861"/>
    <w:rsid w:val="00EC6985"/>
    <w:rsid w:val="00ED544B"/>
    <w:rsid w:val="00EE1DAF"/>
    <w:rsid w:val="00EE304F"/>
    <w:rsid w:val="00EE5FDB"/>
    <w:rsid w:val="00EF31D6"/>
    <w:rsid w:val="00EF4283"/>
    <w:rsid w:val="00EF5C09"/>
    <w:rsid w:val="00F0104A"/>
    <w:rsid w:val="00F01307"/>
    <w:rsid w:val="00F01FAB"/>
    <w:rsid w:val="00F0661C"/>
    <w:rsid w:val="00F121F6"/>
    <w:rsid w:val="00F26A19"/>
    <w:rsid w:val="00F26D04"/>
    <w:rsid w:val="00F26F75"/>
    <w:rsid w:val="00F3003C"/>
    <w:rsid w:val="00F32CD7"/>
    <w:rsid w:val="00F3605A"/>
    <w:rsid w:val="00F42474"/>
    <w:rsid w:val="00F62937"/>
    <w:rsid w:val="00F62EAA"/>
    <w:rsid w:val="00F663B7"/>
    <w:rsid w:val="00F7014B"/>
    <w:rsid w:val="00F734A1"/>
    <w:rsid w:val="00F741B9"/>
    <w:rsid w:val="00F74449"/>
    <w:rsid w:val="00F74A8B"/>
    <w:rsid w:val="00F75C32"/>
    <w:rsid w:val="00F84AA5"/>
    <w:rsid w:val="00F90C49"/>
    <w:rsid w:val="00F91D62"/>
    <w:rsid w:val="00FA3AF2"/>
    <w:rsid w:val="00FA613D"/>
    <w:rsid w:val="00FB5687"/>
    <w:rsid w:val="00FC1DFF"/>
    <w:rsid w:val="00FC2B92"/>
    <w:rsid w:val="00FC51F3"/>
    <w:rsid w:val="00FC74AF"/>
    <w:rsid w:val="00FC7C89"/>
    <w:rsid w:val="00FD3FCA"/>
    <w:rsid w:val="00FD629F"/>
    <w:rsid w:val="00FD6670"/>
    <w:rsid w:val="00FF0310"/>
    <w:rsid w:val="00FF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B69B"/>
  <w15:docId w15:val="{4F4CFF04-D13C-475F-8241-44332D9F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pPr>
      <w:keepNext/>
      <w:numPr>
        <w:numId w:val="1"/>
      </w:numPr>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pPr>
      <w:keepNext/>
      <w:numPr>
        <w:ilvl w:val="1"/>
        <w:numId w:val="1"/>
      </w:numPr>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pPr>
      <w:keepNext/>
      <w:numPr>
        <w:ilvl w:val="3"/>
        <w:numId w:val="1"/>
      </w:numPr>
      <w:tabs>
        <w:tab w:val="left" w:pos="4395"/>
        <w:tab w:val="left" w:pos="4962"/>
        <w:tab w:val="left" w:pos="6237"/>
      </w:tab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pPr>
      <w:numPr>
        <w:ilvl w:val="5"/>
        <w:numId w:val="1"/>
      </w:numPr>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pPr>
      <w:numPr>
        <w:ilvl w:val="6"/>
        <w:numId w:val="1"/>
      </w:numPr>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pPr>
      <w:keepNext/>
      <w:numPr>
        <w:ilvl w:val="8"/>
        <w:numId w:val="1"/>
      </w:numPr>
      <w:tabs>
        <w:tab w:val="left" w:pos="4395"/>
        <w:tab w:val="left" w:pos="4962"/>
        <w:tab w:val="left" w:pos="6237"/>
      </w:tab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Pr>
      <w:rFonts w:ascii="Times New Roman" w:eastAsia="Times New Roman" w:hAnsi="Times New Roman" w:cs="Times New Roman"/>
      <w:b/>
      <w:sz w:val="16"/>
      <w:szCs w:val="20"/>
      <w:lang w:eastAsia="ru-RU"/>
    </w:rPr>
  </w:style>
  <w:style w:type="character" w:customStyle="1" w:styleId="60">
    <w:name w:val="Заголовок 6 Знак"/>
    <w:basedOn w:val="a9"/>
    <w:link w:val="6"/>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style>
  <w:style w:type="paragraph" w:styleId="ac">
    <w:name w:val="header"/>
    <w:aliases w:val="Linie,Верхний колонтитул1,Aa?oiee eieiioeooe,??????? ??????????,Знак Знак Знак1,header,Знак42,Colontitul_Top, Знак Знак Знак1"/>
    <w:basedOn w:val="a8"/>
    <w:link w:val="ad"/>
    <w:uiPriority w:val="99"/>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Pr>
      <w:rFonts w:ascii="Times New Roman" w:eastAsia="Times New Roman" w:hAnsi="Times New Roman" w:cs="Times New Roman"/>
      <w:sz w:val="20"/>
      <w:szCs w:val="20"/>
      <w:lang w:eastAsia="ru-RU"/>
    </w:rPr>
  </w:style>
  <w:style w:type="paragraph" w:styleId="ae">
    <w:name w:val="List Paragraph"/>
    <w:basedOn w:val="a8"/>
    <w:link w:val="af"/>
    <w:uiPriority w:val="34"/>
    <w:qFormat/>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link w:val="af1"/>
    <w:uiPriority w:val="1"/>
    <w:qFormat/>
    <w:pPr>
      <w:spacing w:after="0" w:line="240" w:lineRule="auto"/>
    </w:pPr>
  </w:style>
  <w:style w:type="character" w:styleId="af2">
    <w:name w:val="annotation reference"/>
    <w:uiPriority w:val="99"/>
    <w:rPr>
      <w:sz w:val="16"/>
      <w:szCs w:val="16"/>
    </w:rPr>
  </w:style>
  <w:style w:type="character" w:styleId="af3">
    <w:name w:val="Hyperlink"/>
    <w:uiPriority w:val="99"/>
    <w:rPr>
      <w:rFonts w:cs="Times New Roman"/>
      <w:color w:val="0000FF"/>
      <w:u w:val="single"/>
    </w:rPr>
  </w:style>
  <w:style w:type="paragraph" w:styleId="af4">
    <w:name w:val="Balloon Text"/>
    <w:basedOn w:val="a8"/>
    <w:link w:val="af5"/>
    <w:uiPriority w:val="99"/>
    <w:unhideWhenUsed/>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Pr>
      <w:rFonts w:ascii="Calibri" w:eastAsia="Times New Roman" w:hAnsi="Calibri" w:cs="Calibri"/>
      <w:szCs w:val="20"/>
      <w:lang w:eastAsia="ru-RU"/>
    </w:rPr>
  </w:style>
  <w:style w:type="paragraph" w:customStyle="1" w:styleId="ConsPlusTitle">
    <w:name w:val="ConsPlusTitle"/>
    <w:uiPriority w:val="99"/>
    <w:qFormat/>
    <w:pPr>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pPr>
      <w:widowControl w:val="0"/>
      <w:tabs>
        <w:tab w:val="num" w:pos="227"/>
      </w:tabs>
      <w:spacing w:after="0" w:line="240" w:lineRule="auto"/>
      <w:ind w:left="0"/>
      <w:jc w:val="both"/>
    </w:pPr>
  </w:style>
  <w:style w:type="paragraph" w:styleId="24">
    <w:name w:val="Body Text Indent 2"/>
    <w:aliases w:val="Знак,Знак1,Знак13"/>
    <w:basedOn w:val="a8"/>
    <w:link w:val="25"/>
    <w:uiPriority w:val="99"/>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Pr>
      <w:rFonts w:ascii="Times New Roman" w:eastAsia="Times New Roman" w:hAnsi="Times New Roman" w:cs="Times New Roman"/>
      <w:sz w:val="24"/>
      <w:szCs w:val="24"/>
      <w:lang w:eastAsia="ru-RU"/>
    </w:rPr>
  </w:style>
  <w:style w:type="character" w:customStyle="1" w:styleId="35">
    <w:name w:val="Стиль3 Знак Знак Знак"/>
    <w:link w:val="34"/>
    <w:locked/>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Pr>
      <w:rFonts w:ascii="Times New Roman" w:eastAsia="Times New Roman" w:hAnsi="Times New Roman" w:cs="Times New Roman"/>
      <w:sz w:val="24"/>
      <w:szCs w:val="24"/>
      <w:lang w:eastAsia="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b/>
      <w:bCs/>
      <w:i/>
      <w:sz w:val="24"/>
      <w:szCs w:val="24"/>
    </w:rPr>
  </w:style>
  <w:style w:type="character" w:customStyle="1" w:styleId="WW8Num4z0">
    <w:name w:val="WW8Num4z0"/>
    <w:rPr>
      <w:rFonts w:ascii="Times New Roman" w:hAnsi="Times New Roman" w:cs="Times New Roman" w:hint="default"/>
      <w:b/>
      <w:bCs/>
      <w:i/>
      <w:iCs/>
      <w:sz w:val="24"/>
      <w:szCs w:val="24"/>
    </w:rPr>
  </w:style>
  <w:style w:type="character" w:customStyle="1" w:styleId="WW8Num5z0">
    <w:name w:val="WW8Num5z0"/>
    <w:rPr>
      <w:rFonts w:hint="default"/>
      <w:b/>
    </w:rPr>
  </w:style>
  <w:style w:type="character" w:customStyle="1" w:styleId="WW8Num5z1">
    <w:name w:val="WW8Num5z1"/>
    <w:rPr>
      <w:rFonts w:hint="default"/>
    </w:rPr>
  </w:style>
  <w:style w:type="character" w:customStyle="1" w:styleId="WW8Num5z2">
    <w:name w:val="WW8Num5z2"/>
    <w:rPr>
      <w:rFonts w:hint="default"/>
      <w:i w:val="0"/>
    </w:rPr>
  </w:style>
  <w:style w:type="character" w:customStyle="1" w:styleId="WW8Num6z0">
    <w:name w:val="WW8Num6z0"/>
    <w:rPr>
      <w:rFonts w:ascii="Symbol" w:hAnsi="Symbol" w:cs="Symbol" w:hint="default"/>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Times New Roman" w:hAnsi="Times New Roman" w:cs="Times New Roman" w:hint="default"/>
      <w:b/>
      <w:bCs/>
      <w:sz w:val="24"/>
      <w:szCs w:val="24"/>
    </w:rPr>
  </w:style>
  <w:style w:type="character" w:customStyle="1" w:styleId="WW8Num9z0">
    <w:name w:val="WW8Num9z0"/>
    <w:rPr>
      <w:rFonts w:ascii="Symbol" w:hAnsi="Symbol" w:cs="Symbo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bCs w:val="0"/>
      <w:sz w:val="22"/>
      <w:szCs w:val="22"/>
      <w:lang w:val="ru-RU"/>
    </w:rPr>
  </w:style>
  <w:style w:type="character" w:customStyle="1" w:styleId="WW8Num12z0">
    <w:name w:val="WW8Num12z0"/>
    <w:rPr>
      <w:rFonts w:ascii="Symbol" w:hAnsi="Symbol" w:cs="Symbol"/>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b/>
    </w:rPr>
  </w:style>
  <w:style w:type="character" w:customStyle="1" w:styleId="WW8Num14z0">
    <w:name w:val="WW8Num14z0"/>
    <w:rPr>
      <w:rFonts w:cs="Times New Roman"/>
      <w:b/>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rPr>
  </w:style>
  <w:style w:type="character" w:customStyle="1" w:styleId="WW8Num16z0">
    <w:name w:val="WW8Num16z0"/>
    <w:rPr>
      <w:rFonts w:cs="Times New Roman"/>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rPr>
  </w:style>
  <w:style w:type="character" w:customStyle="1" w:styleId="WW8Num18z0">
    <w:name w:val="WW8Num18z0"/>
    <w:rPr>
      <w:rFonts w:ascii="Courier New" w:hAnsi="Courier New" w:cs="Courier New"/>
      <w:shd w:val="clear" w:color="auto" w:fill="00FF00"/>
    </w:rPr>
  </w:style>
  <w:style w:type="character" w:customStyle="1" w:styleId="WW8Num18z2">
    <w:name w:val="WW8Num18z2"/>
    <w:rPr>
      <w:rFonts w:cs="Times New Roman"/>
      <w:b/>
    </w:rPr>
  </w:style>
  <w:style w:type="character" w:customStyle="1" w:styleId="WW8Num19z0">
    <w:name w:val="WW8Num19z0"/>
    <w:rPr>
      <w:rFonts w:ascii="Courier New" w:hAnsi="Courier New" w:cs="Times New Roman"/>
      <w:color w:val="000000"/>
    </w:rPr>
  </w:style>
  <w:style w:type="character" w:customStyle="1" w:styleId="WW8Num19z1">
    <w:name w:val="WW8Num19z1"/>
    <w:rPr>
      <w:rFonts w:ascii="Courier New" w:hAnsi="Courier New" w:cs="Times New Roman"/>
      <w:b/>
    </w:rPr>
  </w:style>
  <w:style w:type="character" w:customStyle="1" w:styleId="WW8Num19z2">
    <w:name w:val="WW8Num19z2"/>
    <w:rPr>
      <w:rFonts w:cs="Times New Roman"/>
      <w:b/>
    </w:rPr>
  </w:style>
  <w:style w:type="character" w:customStyle="1" w:styleId="WW8Num20z0">
    <w:name w:val="WW8Num20z0"/>
    <w:rPr>
      <w:rFonts w:ascii="Courier New" w:hAnsi="Courier New" w:cs="Times New Roman"/>
      <w:color w:val="000000"/>
      <w:sz w:val="24"/>
      <w:szCs w:val="24"/>
      <w:lang w:eastAsia="ru-RU"/>
    </w:rPr>
  </w:style>
  <w:style w:type="character" w:customStyle="1" w:styleId="WW8Num20z1">
    <w:name w:val="WW8Num20z1"/>
    <w:rPr>
      <w:rFonts w:ascii="Courier New" w:hAnsi="Courier New" w:cs="Times New Roman"/>
      <w:b/>
    </w:rPr>
  </w:style>
  <w:style w:type="character" w:customStyle="1" w:styleId="WW8Num20z2">
    <w:name w:val="WW8Num20z2"/>
    <w:rPr>
      <w:rFonts w:cs="Times New Roman"/>
      <w:b/>
    </w:rPr>
  </w:style>
  <w:style w:type="character" w:customStyle="1" w:styleId="WW8Num21z0">
    <w:name w:val="WW8Num21z0"/>
    <w:rPr>
      <w:rFonts w:cs="Times New Roman"/>
      <w:b/>
    </w:rPr>
  </w:style>
  <w:style w:type="character" w:customStyle="1" w:styleId="WW8Num22z0">
    <w:name w:val="WW8Num22z0"/>
    <w:rPr>
      <w:rFonts w:cs="Times New Roman"/>
      <w:b/>
    </w:rPr>
  </w:style>
  <w:style w:type="character" w:customStyle="1" w:styleId="26">
    <w:name w:val="Основной шрифт абзаца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cs="Times New Roman"/>
      <w:b/>
    </w:rPr>
  </w:style>
  <w:style w:type="character" w:customStyle="1" w:styleId="WW8Num14z1">
    <w:name w:val="WW8Num14z1"/>
    <w:rPr>
      <w:rFonts w:ascii="Courier New" w:hAnsi="Courier New" w:cs="Times New Roman"/>
      <w:b/>
    </w:rPr>
  </w:style>
  <w:style w:type="character" w:customStyle="1" w:styleId="WW8Num15z1">
    <w:name w:val="WW8Num15z1"/>
    <w:rPr>
      <w:rFonts w:ascii="Courier New" w:hAnsi="Courier New" w:cs="Times New Roman"/>
      <w:b/>
    </w:rPr>
  </w:style>
  <w:style w:type="character" w:customStyle="1" w:styleId="WW8Num15z2">
    <w:name w:val="WW8Num15z2"/>
    <w:rPr>
      <w:rFonts w:cs="Times New Roman"/>
      <w:b/>
    </w:rPr>
  </w:style>
  <w:style w:type="character" w:customStyle="1" w:styleId="WW8Num18z1">
    <w:name w:val="WW8Num18z1"/>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4z1">
    <w:name w:val="WW8Num4z1"/>
    <w:rPr>
      <w:rFonts w:hint="default"/>
    </w:rPr>
  </w:style>
  <w:style w:type="character" w:customStyle="1" w:styleId="WW8Num4z2">
    <w:name w:val="WW8Num4z2"/>
    <w:rPr>
      <w:rFonts w:hint="default"/>
      <w:i w:val="0"/>
    </w:rPr>
  </w:style>
  <w:style w:type="character" w:customStyle="1" w:styleId="15">
    <w:name w:val="Основной шрифт абзаца1"/>
  </w:style>
  <w:style w:type="character" w:customStyle="1" w:styleId="16">
    <w:name w:val="Знак Знак1"/>
    <w:rPr>
      <w:rFonts w:ascii="Tahoma" w:hAnsi="Tahoma" w:cs="Tahoma"/>
      <w:sz w:val="16"/>
      <w:szCs w:val="16"/>
      <w:lang w:val="ru-RU" w:bidi="ar-SA"/>
    </w:rPr>
  </w:style>
  <w:style w:type="character" w:customStyle="1" w:styleId="36">
    <w:name w:val="Знак Знак3"/>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Pr>
      <w:b/>
      <w:sz w:val="28"/>
      <w:lang w:val="ru-RU" w:bidi="ar-SA"/>
    </w:rPr>
  </w:style>
  <w:style w:type="character" w:customStyle="1" w:styleId="afe">
    <w:name w:val="Символ сноски"/>
    <w:rPr>
      <w:vertAlign w:val="superscript"/>
    </w:rPr>
  </w:style>
  <w:style w:type="character" w:customStyle="1" w:styleId="44">
    <w:name w:val="Знак Знак4"/>
    <w:rPr>
      <w:sz w:val="24"/>
      <w:lang w:val="ru-RU" w:bidi="ar-SA"/>
    </w:rPr>
  </w:style>
  <w:style w:type="character" w:customStyle="1" w:styleId="27">
    <w:name w:val="Знак Знак2"/>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Pr>
      <w:rFonts w:ascii="Arial" w:hAnsi="Arial" w:cs="Arial"/>
      <w:b/>
      <w:sz w:val="28"/>
      <w:szCs w:val="18"/>
      <w:lang w:val="ru-RU" w:bidi="ar-SA"/>
    </w:rPr>
  </w:style>
  <w:style w:type="character" w:customStyle="1" w:styleId="Heading1">
    <w:name w:val="Heading #1_"/>
    <w:rPr>
      <w:b/>
      <w:bCs/>
      <w:sz w:val="51"/>
      <w:szCs w:val="51"/>
      <w:lang w:bidi="ar-SA"/>
    </w:rPr>
  </w:style>
  <w:style w:type="character" w:customStyle="1" w:styleId="120">
    <w:name w:val="Знак Знак12"/>
    <w:rPr>
      <w:sz w:val="24"/>
      <w:szCs w:val="24"/>
      <w:u w:val="single"/>
      <w:lang w:val="ru-RU" w:bidi="ar-SA"/>
    </w:rPr>
  </w:style>
  <w:style w:type="character" w:customStyle="1" w:styleId="91">
    <w:name w:val="Знак Знак9"/>
    <w:rPr>
      <w:sz w:val="24"/>
      <w:szCs w:val="24"/>
      <w:lang w:val="ru-RU" w:bidi="ar-SA"/>
    </w:rPr>
  </w:style>
  <w:style w:type="character" w:customStyle="1" w:styleId="17">
    <w:name w:val="Знак сноски1"/>
    <w:rPr>
      <w:vertAlign w:val="superscript"/>
    </w:rPr>
  </w:style>
  <w:style w:type="character" w:styleId="aff">
    <w:name w:val="FollowedHyperlink"/>
    <w:uiPriority w:val="99"/>
    <w:rPr>
      <w:color w:val="0000FF"/>
      <w:u w:val="single"/>
    </w:rPr>
  </w:style>
  <w:style w:type="character" w:customStyle="1" w:styleId="aff0">
    <w:name w:val="Символы концевой сноски"/>
    <w:rPr>
      <w:vertAlign w:val="superscript"/>
    </w:rPr>
  </w:style>
  <w:style w:type="character" w:customStyle="1" w:styleId="WW-">
    <w:name w:val="WW-Символы концевой сноски"/>
  </w:style>
  <w:style w:type="character" w:customStyle="1" w:styleId="apple-converted-space">
    <w:name w:val="apple-converted-space"/>
  </w:style>
  <w:style w:type="character" w:customStyle="1" w:styleId="s1">
    <w:name w:val="s1"/>
  </w:style>
  <w:style w:type="character" w:customStyle="1" w:styleId="aff1">
    <w:name w:val="Маркеры списка"/>
    <w:rPr>
      <w:rFonts w:ascii="OpenSymbol" w:eastAsia="OpenSymbol" w:hAnsi="OpenSymbol" w:cs="OpenSymbol"/>
    </w:rPr>
  </w:style>
  <w:style w:type="character" w:customStyle="1" w:styleId="18">
    <w:name w:val="Знак концевой сноски1"/>
    <w:rPr>
      <w:vertAlign w:val="superscript"/>
    </w:rPr>
  </w:style>
  <w:style w:type="character" w:customStyle="1" w:styleId="ListLabel1">
    <w:name w:val="ListLabel 1"/>
    <w:rPr>
      <w:rFonts w:cs="Times New Roman"/>
      <w:b/>
    </w:rPr>
  </w:style>
  <w:style w:type="character" w:customStyle="1" w:styleId="ListLabel2">
    <w:name w:val="ListLabel 2"/>
    <w:rPr>
      <w:rFonts w:cs="Courier New"/>
    </w:rPr>
  </w:style>
  <w:style w:type="character" w:customStyle="1" w:styleId="ListLabel3">
    <w:name w:val="ListLabel 3"/>
    <w:rPr>
      <w:rFonts w:cs="Times New Roman"/>
      <w:color w:val="000000"/>
    </w:rPr>
  </w:style>
  <w:style w:type="character" w:customStyle="1" w:styleId="ListLabel5">
    <w:name w:val="ListLabel 5"/>
    <w:rPr>
      <w:rFonts w:cs="Symbol"/>
      <w:sz w:val="22"/>
      <w:szCs w:val="22"/>
    </w:rPr>
  </w:style>
  <w:style w:type="character" w:customStyle="1" w:styleId="ListLabel6">
    <w:name w:val="ListLabel 6"/>
    <w:rPr>
      <w:b w:val="0"/>
      <w:bCs w:val="0"/>
      <w:sz w:val="22"/>
      <w:szCs w:val="22"/>
      <w:lang w:val="ru-RU"/>
    </w:rPr>
  </w:style>
  <w:style w:type="character" w:styleId="aff2">
    <w:name w:val="endnote reference"/>
    <w:rPr>
      <w:vertAlign w:val="superscript"/>
    </w:rPr>
  </w:style>
  <w:style w:type="paragraph" w:customStyle="1" w:styleId="19">
    <w:name w:val="Заголовок1"/>
    <w:basedOn w:val="a8"/>
    <w:next w:val="afb"/>
    <w:uiPriority w:val="99"/>
    <w:qFormat/>
    <w:pPr>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pPr>
      <w:spacing w:after="0"/>
      <w:jc w:val="both"/>
    </w:pPr>
    <w:rPr>
      <w:rFonts w:cs="Mangal"/>
      <w:lang w:eastAsia="zh-CN"/>
    </w:rPr>
  </w:style>
  <w:style w:type="paragraph" w:styleId="aff4">
    <w:name w:val="caption"/>
    <w:basedOn w:val="19"/>
    <w:next w:val="afb"/>
    <w:qFormat/>
    <w:rPr>
      <w:bCs/>
      <w:sz w:val="56"/>
      <w:szCs w:val="56"/>
    </w:rPr>
  </w:style>
  <w:style w:type="paragraph" w:customStyle="1" w:styleId="28">
    <w:name w:val="Указатель2"/>
    <w:basedOn w:val="a8"/>
    <w:uiPriority w:val="99"/>
    <w:qFormat/>
    <w:pPr>
      <w:suppressLineNumber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pPr>
      <w:suppressLineNumber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pPr>
      <w:keepNext/>
      <w:spacing w:after="0" w:line="240" w:lineRule="auto"/>
      <w:jc w:val="center"/>
    </w:pPr>
    <w:rPr>
      <w:rFonts w:ascii="Times New Roman" w:eastAsia="Times New Roman" w:hAnsi="Times New Roman" w:cs="Times New Roman"/>
      <w:b/>
      <w:sz w:val="24"/>
      <w:szCs w:val="20"/>
      <w:lang w:eastAsia="zh-CN"/>
    </w:rPr>
  </w:style>
  <w:style w:type="paragraph" w:styleId="2">
    <w:name w:val="List Number 2"/>
    <w:basedOn w:val="a8"/>
    <w:pPr>
      <w:numPr>
        <w:numId w:val="3"/>
      </w:numPr>
      <w:tabs>
        <w:tab w:val="left" w:pos="3312"/>
      </w:tab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
    <w:uiPriority w:val="99"/>
    <w:qFormat/>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pPr>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pPr>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pPr>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pPr>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pPr>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pPr>
      <w:spacing w:before="280" w:after="280" w:line="240" w:lineRule="auto"/>
      <w:jc w:val="center"/>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pPr>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Pr>
      <w:rFonts w:ascii="Times New Roman" w:eastAsia="Times New Roman" w:hAnsi="Times New Roman" w:cs="Times New Roman"/>
      <w:sz w:val="24"/>
      <w:szCs w:val="24"/>
      <w:lang w:eastAsia="zh-CN"/>
    </w:rPr>
  </w:style>
  <w:style w:type="paragraph" w:customStyle="1" w:styleId="ConsPlusCell">
    <w:name w:val="ConsPlusCell"/>
    <w:uiPriority w:val="99"/>
    <w:qFormat/>
    <w:pPr>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pPr>
      <w:tabs>
        <w:tab w:val="num" w:pos="720"/>
        <w:tab w:val="right" w:pos="9639"/>
      </w:tabs>
      <w:spacing w:after="0" w:line="240" w:lineRule="auto"/>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pPr>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pPr>
      <w:spacing w:after="120" w:line="480" w:lineRule="auto"/>
      <w:ind w:left="283"/>
    </w:pPr>
    <w:rPr>
      <w:rFonts w:ascii="Times New Roman" w:eastAsia="Times New Roman" w:hAnsi="Times New Roman" w:cs="Times New Roman"/>
      <w:sz w:val="24"/>
      <w:szCs w:val="24"/>
      <w:lang w:eastAsia="zh-CN"/>
    </w:rPr>
  </w:style>
  <w:style w:type="paragraph" w:customStyle="1" w:styleId="3">
    <w:name w:val="Стиль3"/>
    <w:basedOn w:val="212"/>
    <w:uiPriority w:val="99"/>
    <w:qFormat/>
    <w:pPr>
      <w:widowControl w:val="0"/>
      <w:numPr>
        <w:numId w:val="2"/>
      </w:numPr>
      <w:tabs>
        <w:tab w:val="left" w:pos="360"/>
      </w:tabs>
      <w:spacing w:after="0" w:line="240" w:lineRule="auto"/>
      <w:ind w:left="283" w:firstLine="0"/>
      <w:jc w:val="both"/>
    </w:pPr>
  </w:style>
  <w:style w:type="paragraph" w:customStyle="1" w:styleId="Normal1">
    <w:name w:val="Normal1"/>
    <w:uiPriority w:val="99"/>
    <w:qFormat/>
    <w:pPr>
      <w:widowControl w:val="0"/>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pPr>
      <w:keepNext/>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pPr>
      <w:spacing w:before="280" w:after="280" w:line="240" w:lineRule="auto"/>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pPr>
      <w:widowControl w:val="0"/>
      <w:tabs>
        <w:tab w:val="num" w:pos="720"/>
      </w:tabs>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pPr>
      <w:widowControl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pPr>
      <w:keepNext/>
      <w:keepLines/>
      <w:widowControl w:val="0"/>
      <w:suppressLineNumbers/>
      <w:tabs>
        <w:tab w:val="num" w:pos="720"/>
        <w:tab w:val="left" w:pos="3312"/>
      </w:tab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pPr>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pPr>
      <w:shd w:val="clear" w:color="auto" w:fill="FFFFFF"/>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pPr>
      <w:jc w:val="center"/>
    </w:pPr>
    <w:rPr>
      <w:b/>
      <w:bCs/>
    </w:rPr>
  </w:style>
  <w:style w:type="paragraph" w:customStyle="1" w:styleId="afff">
    <w:name w:val="Содержимое врезки"/>
    <w:basedOn w:val="a8"/>
    <w:uiPriority w:val="99"/>
    <w:qFormat/>
    <w:pPr>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pPr>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pPr>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pPr>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pPr>
      <w:widowControl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pPr>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Pr>
      <w:rFonts w:ascii="Arial" w:eastAsia="Times New Roman" w:hAnsi="Arial" w:cs="Arial"/>
      <w:sz w:val="20"/>
      <w:szCs w:val="20"/>
      <w:lang w:eastAsia="zh-CN"/>
    </w:rPr>
  </w:style>
  <w:style w:type="character" w:customStyle="1" w:styleId="afff1">
    <w:name w:val="Основной текст_"/>
    <w:link w:val="2b"/>
    <w:rPr>
      <w:rFonts w:ascii="Times New Roman" w:eastAsia="Times New Roman" w:hAnsi="Times New Roman"/>
      <w:sz w:val="21"/>
      <w:szCs w:val="21"/>
      <w:shd w:val="clear" w:color="auto" w:fill="FFFFFF"/>
    </w:rPr>
  </w:style>
  <w:style w:type="character" w:customStyle="1" w:styleId="afff2">
    <w:name w:val="Подпись к таблице_"/>
    <w:link w:val="afff3"/>
    <w:rPr>
      <w:rFonts w:ascii="Times New Roman" w:eastAsia="Times New Roman" w:hAnsi="Times New Roman"/>
      <w:i/>
      <w:iCs/>
      <w:sz w:val="21"/>
      <w:szCs w:val="21"/>
      <w:shd w:val="clear" w:color="auto" w:fill="FFFFFF"/>
    </w:rPr>
  </w:style>
  <w:style w:type="character" w:customStyle="1" w:styleId="afff4">
    <w:name w:val="Подпись к таблице + Не курсив"/>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Pr>
      <w:rFonts w:ascii="Times New Roman" w:eastAsia="Times New Roman" w:hAnsi="Times New Roman"/>
      <w:sz w:val="21"/>
      <w:szCs w:val="21"/>
      <w:shd w:val="clear" w:color="auto" w:fill="FFFFFF"/>
    </w:rPr>
  </w:style>
  <w:style w:type="character" w:customStyle="1" w:styleId="afff7">
    <w:name w:val="Колонтитул"/>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Pr>
      <w:rFonts w:ascii="Times New Roman" w:eastAsia="Times New Roman" w:hAnsi="Times New Roman"/>
      <w:sz w:val="21"/>
      <w:szCs w:val="21"/>
      <w:shd w:val="clear" w:color="auto" w:fill="FFFFFF"/>
    </w:rPr>
  </w:style>
  <w:style w:type="character" w:customStyle="1" w:styleId="1f2">
    <w:name w:val="Заголовок №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style>
  <w:style w:type="paragraph" w:customStyle="1" w:styleId="2d">
    <w:name w:val="Абзац списка2"/>
    <w:basedOn w:val="a8"/>
    <w:uiPriority w:val="99"/>
    <w:qFormat/>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Pr>
      <w:rFonts w:ascii="Times New Roman" w:eastAsia="Times New Roman" w:hAnsi="Times New Roman" w:cs="Times New Roman"/>
      <w:sz w:val="20"/>
      <w:szCs w:val="20"/>
      <w:lang w:eastAsia="ru-RU"/>
    </w:rPr>
  </w:style>
  <w:style w:type="paragraph" w:styleId="37">
    <w:name w:val="Body Text 3"/>
    <w:basedOn w:val="a8"/>
    <w:link w:val="38"/>
    <w:uiPriority w:val="99"/>
    <w:unhideWhenUse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Pr>
      <w:rFonts w:ascii="Times New Roman" w:eastAsia="Times New Roman" w:hAnsi="Times New Roman" w:cs="Times New Roman"/>
      <w:sz w:val="16"/>
      <w:szCs w:val="16"/>
      <w:lang w:eastAsia="ru-RU"/>
    </w:rPr>
  </w:style>
  <w:style w:type="character" w:customStyle="1" w:styleId="nobr">
    <w:name w:val="nobr"/>
    <w:basedOn w:val="a9"/>
  </w:style>
  <w:style w:type="character" w:styleId="afffa">
    <w:name w:val="Placeholder Text"/>
    <w:basedOn w:val="a9"/>
    <w:uiPriority w:val="99"/>
    <w:semiHidden/>
    <w:rPr>
      <w:color w:val="808080"/>
    </w:rPr>
  </w:style>
  <w:style w:type="character" w:styleId="afffb">
    <w:name w:val="page number"/>
    <w:rPr>
      <w:rFonts w:cs="Times New Roman"/>
    </w:rPr>
  </w:style>
  <w:style w:type="numbering" w:customStyle="1" w:styleId="2e">
    <w:name w:val="Нет списка2"/>
    <w:next w:val="ab"/>
    <w:uiPriority w:val="99"/>
    <w:semiHidden/>
    <w:unhideWhenUsed/>
  </w:style>
  <w:style w:type="character" w:styleId="afffc">
    <w:name w:val="Strong"/>
    <w:basedOn w:val="a9"/>
    <w:uiPriority w:val="99"/>
    <w:qFormat/>
    <w:rPr>
      <w:b/>
      <w:bCs/>
    </w:rPr>
  </w:style>
  <w:style w:type="paragraph" w:customStyle="1" w:styleId="Heading">
    <w:name w:val="Heading"/>
    <w:uiPriority w:val="99"/>
    <w:qFormat/>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Pr>
      <w:rFonts w:ascii="Times New Roman" w:eastAsia="Times New Roman" w:hAnsi="Times New Roman" w:cs="Times New Roman"/>
      <w:sz w:val="28"/>
      <w:szCs w:val="28"/>
    </w:rPr>
  </w:style>
  <w:style w:type="paragraph" w:styleId="a">
    <w:name w:val="List Bullet"/>
    <w:basedOn w:val="a8"/>
    <w:autoRedefine/>
    <w:uiPriority w:val="99"/>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Pr>
      <w:rFonts w:ascii="Times New Roman" w:eastAsia="Times New Roman" w:hAnsi="Times New Roman" w:cs="Times New Roman"/>
      <w:sz w:val="28"/>
      <w:szCs w:val="28"/>
    </w:rPr>
  </w:style>
  <w:style w:type="paragraph" w:styleId="4">
    <w:name w:val="List Bullet 4"/>
    <w:basedOn w:val="a8"/>
    <w:autoRedefine/>
    <w:uiPriority w:val="99"/>
    <w:pPr>
      <w:numPr>
        <w:numId w:val="5"/>
      </w:numPr>
      <w:spacing w:after="60" w:line="240" w:lineRule="auto"/>
      <w:jc w:val="both"/>
    </w:pPr>
    <w:rPr>
      <w:rFonts w:ascii="Times New Roman" w:eastAsia="Times New Roman" w:hAnsi="Times New Roman" w:cs="Times New Roman"/>
      <w:sz w:val="20"/>
      <w:szCs w:val="20"/>
    </w:rPr>
  </w:style>
  <w:style w:type="paragraph" w:styleId="5">
    <w:name w:val="List Bullet 5"/>
    <w:basedOn w:val="a8"/>
    <w:autoRedefine/>
    <w:uiPriority w:val="99"/>
    <w:pPr>
      <w:numPr>
        <w:numId w:val="6"/>
      </w:numPr>
      <w:spacing w:after="60" w:line="240" w:lineRule="auto"/>
      <w:jc w:val="both"/>
    </w:pPr>
    <w:rPr>
      <w:rFonts w:ascii="Times New Roman" w:eastAsia="Times New Roman" w:hAnsi="Times New Roman" w:cs="Times New Roman"/>
      <w:sz w:val="20"/>
      <w:szCs w:val="20"/>
    </w:rPr>
  </w:style>
  <w:style w:type="paragraph" w:styleId="31">
    <w:name w:val="List Number 3"/>
    <w:basedOn w:val="a8"/>
    <w:uiPriority w:val="99"/>
    <w:pPr>
      <w:numPr>
        <w:numId w:val="7"/>
      </w:numPr>
      <w:spacing w:after="60" w:line="240" w:lineRule="auto"/>
      <w:jc w:val="both"/>
    </w:pPr>
    <w:rPr>
      <w:rFonts w:ascii="Times New Roman" w:eastAsia="Times New Roman" w:hAnsi="Times New Roman" w:cs="Times New Roman"/>
      <w:sz w:val="20"/>
      <w:szCs w:val="20"/>
    </w:rPr>
  </w:style>
  <w:style w:type="paragraph" w:styleId="41">
    <w:name w:val="List Number 4"/>
    <w:basedOn w:val="a8"/>
    <w:uiPriority w:val="99"/>
    <w:pPr>
      <w:numPr>
        <w:numId w:val="8"/>
      </w:numPr>
      <w:spacing w:after="60" w:line="240" w:lineRule="auto"/>
      <w:jc w:val="both"/>
    </w:pPr>
    <w:rPr>
      <w:rFonts w:ascii="Times New Roman" w:eastAsia="Times New Roman" w:hAnsi="Times New Roman" w:cs="Times New Roman"/>
      <w:sz w:val="20"/>
      <w:szCs w:val="20"/>
    </w:rPr>
  </w:style>
  <w:style w:type="paragraph" w:styleId="50">
    <w:name w:val="List Number 5"/>
    <w:basedOn w:val="a8"/>
    <w:uiPriority w:val="99"/>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Pr>
      <w:rFonts w:ascii="Tahoma" w:eastAsia="Times New Roman" w:hAnsi="Tahoma" w:cs="Tahoma"/>
      <w:sz w:val="20"/>
      <w:szCs w:val="20"/>
      <w:shd w:val="clear" w:color="auto" w:fill="000080"/>
    </w:rPr>
  </w:style>
  <w:style w:type="paragraph" w:styleId="affff0">
    <w:name w:val="Document Map"/>
    <w:basedOn w:val="a8"/>
    <w:link w:val="affff"/>
    <w:uiPriority w:val="99"/>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Pr>
      <w:rFonts w:ascii="Segoe UI" w:hAnsi="Segoe UI" w:cs="Segoe UI"/>
      <w:sz w:val="16"/>
      <w:szCs w:val="16"/>
    </w:rPr>
  </w:style>
  <w:style w:type="paragraph" w:styleId="affff1">
    <w:name w:val="Title"/>
    <w:basedOn w:val="a8"/>
    <w:link w:val="affff2"/>
    <w:uiPriority w:val="10"/>
    <w:qFormat/>
    <w:pPr>
      <w:widowControl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Pr>
      <w:rFonts w:ascii="Times New Roman" w:eastAsia="Times New Roman" w:hAnsi="Times New Roman" w:cs="Times New Roman"/>
      <w:sz w:val="20"/>
      <w:szCs w:val="20"/>
    </w:rPr>
  </w:style>
  <w:style w:type="paragraph" w:styleId="HTML">
    <w:name w:val="HTML Preformatted"/>
    <w:basedOn w:val="a8"/>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Pr>
      <w:rFonts w:ascii="Courier New" w:eastAsia="Times New Roman" w:hAnsi="Courier New" w:cs="Courier New"/>
      <w:color w:val="000000"/>
      <w:sz w:val="20"/>
      <w:szCs w:val="20"/>
    </w:rPr>
  </w:style>
  <w:style w:type="paragraph" w:styleId="affff3">
    <w:name w:val="Plain Text"/>
    <w:basedOn w:val="a8"/>
    <w:link w:val="affff4"/>
    <w:uiPriority w:val="99"/>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Pr>
      <w:rFonts w:ascii="Courier New" w:eastAsia="Times New Roman" w:hAnsi="Courier New" w:cs="Courier New"/>
      <w:sz w:val="20"/>
      <w:szCs w:val="20"/>
    </w:rPr>
  </w:style>
  <w:style w:type="paragraph" w:styleId="21">
    <w:name w:val="List Bullet 2"/>
    <w:basedOn w:val="a8"/>
    <w:autoRedefine/>
    <w:uiPriority w:val="99"/>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pPr>
      <w:numPr>
        <w:numId w:val="11"/>
      </w:numPr>
      <w:spacing w:after="60" w:line="240" w:lineRule="auto"/>
      <w:jc w:val="both"/>
    </w:pPr>
    <w:rPr>
      <w:rFonts w:ascii="Times New Roman" w:eastAsia="Times New Roman" w:hAnsi="Times New Roman" w:cs="Times New Roman"/>
      <w:sz w:val="20"/>
      <w:szCs w:val="20"/>
    </w:rPr>
  </w:style>
  <w:style w:type="paragraph" w:styleId="a5">
    <w:name w:val="List Number"/>
    <w:basedOn w:val="a8"/>
    <w:uiPriority w:val="99"/>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Pr>
      <w:rFonts w:ascii="Times New Roman" w:eastAsia="Times New Roman" w:hAnsi="Times New Roman" w:cs="Times New Roman"/>
      <w:sz w:val="20"/>
      <w:szCs w:val="20"/>
    </w:rPr>
  </w:style>
  <w:style w:type="paragraph" w:styleId="affff7">
    <w:name w:val="Body Text First Indent"/>
    <w:basedOn w:val="afb"/>
    <w:link w:val="affff8"/>
    <w:uiPriority w:val="99"/>
    <w:pPr>
      <w:ind w:firstLine="210"/>
    </w:pPr>
    <w:rPr>
      <w:sz w:val="28"/>
      <w:szCs w:val="28"/>
      <w:lang w:eastAsia="en-US"/>
    </w:rPr>
  </w:style>
  <w:style w:type="character" w:customStyle="1" w:styleId="affff8">
    <w:name w:val="Красная строка Знак"/>
    <w:basedOn w:val="afc"/>
    <w:link w:val="affff7"/>
    <w:uiPriority w:val="99"/>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Pr>
      <w:rFonts w:ascii="Times New Roman" w:hAnsi="Times New Roman" w:cs="Times New Roman"/>
      <w:sz w:val="28"/>
      <w:szCs w:val="28"/>
      <w:lang w:eastAsia="ru-RU"/>
    </w:rPr>
  </w:style>
  <w:style w:type="paragraph" w:styleId="2f1">
    <w:name w:val="Body Text First Indent 2"/>
    <w:basedOn w:val="aff6"/>
    <w:link w:val="2f2"/>
    <w:uiPriority w:val="99"/>
    <w:pPr>
      <w:tabs>
        <w:tab w:val="num" w:pos="0"/>
      </w:tabs>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Pr>
      <w:rFonts w:ascii="Calibri" w:eastAsia="Times New Roman" w:hAnsi="Calibri" w:cs="Times New Roman"/>
      <w:sz w:val="20"/>
      <w:szCs w:val="20"/>
    </w:rPr>
  </w:style>
  <w:style w:type="paragraph" w:styleId="affffa">
    <w:name w:val="annotation text"/>
    <w:basedOn w:val="a8"/>
    <w:link w:val="affff9"/>
    <w:uiPriority w:val="99"/>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Pr>
      <w:sz w:val="20"/>
      <w:szCs w:val="20"/>
    </w:rPr>
  </w:style>
  <w:style w:type="character" w:customStyle="1" w:styleId="affffb">
    <w:name w:val="Тема примечания Знак"/>
    <w:basedOn w:val="affff9"/>
    <w:link w:val="affffc"/>
    <w:uiPriority w:val="99"/>
    <w:rPr>
      <w:rFonts w:ascii="Calibri" w:eastAsia="Times New Roman" w:hAnsi="Calibri" w:cs="Times New Roman"/>
      <w:sz w:val="20"/>
      <w:szCs w:val="20"/>
    </w:rPr>
  </w:style>
  <w:style w:type="paragraph" w:styleId="affffc">
    <w:name w:val="annotation subject"/>
    <w:basedOn w:val="affffa"/>
    <w:next w:val="affffa"/>
    <w:link w:val="affffb"/>
    <w:uiPriority w:val="99"/>
    <w:pPr>
      <w:spacing w:after="0" w:line="240" w:lineRule="auto"/>
    </w:pPr>
  </w:style>
  <w:style w:type="character" w:customStyle="1" w:styleId="1f5">
    <w:name w:val="Тема примечания Знак1"/>
    <w:basedOn w:val="1f4"/>
    <w:uiPriority w:val="99"/>
    <w:rPr>
      <w:b/>
      <w:bCs/>
      <w:sz w:val="20"/>
      <w:szCs w:val="20"/>
    </w:rPr>
  </w:style>
  <w:style w:type="paragraph" w:customStyle="1" w:styleId="Char">
    <w:name w:val="Char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Pr>
      <w:rFonts w:cs="Times New Roman"/>
      <w:b/>
      <w:bCs/>
      <w:sz w:val="24"/>
      <w:szCs w:val="24"/>
      <w:lang w:val="ru-RU" w:eastAsia="ru-RU"/>
    </w:rPr>
  </w:style>
  <w:style w:type="paragraph" w:customStyle="1" w:styleId="3b">
    <w:name w:val="Стиль3 Знак"/>
    <w:basedOn w:val="24"/>
    <w:link w:val="312"/>
    <w:uiPriority w:val="99"/>
    <w:qFormat/>
  </w:style>
  <w:style w:type="paragraph" w:customStyle="1" w:styleId="2-11">
    <w:name w:val="2-11"/>
    <w:basedOn w:val="a8"/>
    <w:uiPriority w:val="99"/>
    <w:qFormat/>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pPr>
      <w:widowControl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pPr>
      <w:spacing w:after="120" w:line="240" w:lineRule="auto"/>
      <w:jc w:val="center"/>
    </w:pPr>
    <w:rPr>
      <w:rFonts w:ascii="Arial" w:eastAsia="Calibri" w:hAnsi="Arial" w:cs="Arial"/>
      <w:b/>
      <w:bCs/>
      <w:sz w:val="20"/>
      <w:szCs w:val="20"/>
    </w:rPr>
  </w:style>
  <w:style w:type="paragraph" w:customStyle="1" w:styleId="affffe">
    <w:name w:val="Готовый"/>
    <w:basedOn w:val="a8"/>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Pr>
      <w:rFonts w:cs="Times New Roman"/>
      <w:color w:val="800000"/>
    </w:rPr>
  </w:style>
  <w:style w:type="character" w:customStyle="1" w:styleId="HeaderChar">
    <w:name w:val="Header Char"/>
    <w:aliases w:val="Знак4 Char,Linie Char,Верхний колонтитул1 Char,Aa?oiee eieiioeooe Char,??????? ?????????? Char"/>
    <w:uiPriority w:val="99"/>
    <w:locked/>
    <w:rPr>
      <w:rFonts w:cs="Times New Roman"/>
      <w:sz w:val="24"/>
      <w:szCs w:val="24"/>
      <w:lang w:val="ru-RU" w:eastAsia="ru-RU"/>
    </w:rPr>
  </w:style>
  <w:style w:type="paragraph" w:customStyle="1" w:styleId="Instruction">
    <w:name w:val="Instruction"/>
    <w:basedOn w:val="2f"/>
    <w:uiPriority w:val="99"/>
    <w:qFormat/>
  </w:style>
  <w:style w:type="paragraph" w:customStyle="1" w:styleId="xl27">
    <w:name w:val="xl27"/>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Pr>
      <w:rFonts w:ascii="Times New Roman" w:hAnsi="Times New Roman" w:cs="Times New Roman"/>
      <w:sz w:val="26"/>
      <w:szCs w:val="26"/>
    </w:rPr>
  </w:style>
  <w:style w:type="paragraph" w:customStyle="1" w:styleId="222">
    <w:name w:val="222"/>
    <w:basedOn w:val="a8"/>
    <w:uiPriority w:val="99"/>
    <w:qFormat/>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Pr>
      <w:rFonts w:cs="Times New Roman"/>
      <w:b/>
      <w:bCs/>
      <w:sz w:val="20"/>
      <w:szCs w:val="20"/>
    </w:rPr>
  </w:style>
  <w:style w:type="paragraph" w:styleId="1f6">
    <w:name w:val="toc 1"/>
    <w:basedOn w:val="a8"/>
    <w:next w:val="a8"/>
    <w:autoRedefine/>
    <w:uiPriority w:val="99"/>
    <w:pPr>
      <w:tabs>
        <w:tab w:val="left" w:pos="1134"/>
        <w:tab w:val="right" w:leader="dot" w:pos="9627"/>
      </w:tabs>
      <w:spacing w:after="0" w:line="240" w:lineRule="auto"/>
    </w:pPr>
    <w:rPr>
      <w:rFonts w:ascii="Times New Roman" w:eastAsia="Calibri" w:hAnsi="Times New Roman" w:cs="Times New Roman"/>
      <w:b/>
      <w:bCs/>
      <w:caps/>
      <w:sz w:val="20"/>
      <w:szCs w:val="20"/>
    </w:rPr>
  </w:style>
  <w:style w:type="paragraph" w:customStyle="1" w:styleId="Style1">
    <w:name w:val="Style1"/>
    <w:basedOn w:val="a8"/>
    <w:uiPriority w:val="99"/>
    <w:qFormat/>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style>
  <w:style w:type="paragraph" w:customStyle="1" w:styleId="Style3">
    <w:name w:val="Style3"/>
    <w:basedOn w:val="Simlple"/>
    <w:next w:val="Simlple"/>
    <w:uiPriority w:val="99"/>
    <w:qFormat/>
  </w:style>
  <w:style w:type="paragraph" w:styleId="1f7">
    <w:name w:val="index 1"/>
    <w:basedOn w:val="a8"/>
    <w:next w:val="a8"/>
    <w:autoRedefine/>
    <w:uiPriority w:val="99"/>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Pr>
      <w:rFonts w:cs="Times New Roman"/>
      <w:b/>
      <w:bCs/>
      <w:i/>
      <w:iCs/>
      <w:snapToGrid w:val="0"/>
      <w:sz w:val="24"/>
      <w:szCs w:val="24"/>
      <w:lang w:val="ru-RU" w:eastAsia="ru-RU"/>
    </w:rPr>
  </w:style>
  <w:style w:type="paragraph" w:customStyle="1" w:styleId="bulletin">
    <w:name w:val="bulletin"/>
    <w:basedOn w:val="24"/>
    <w:uiPriority w:val="99"/>
    <w:qFormat/>
  </w:style>
  <w:style w:type="paragraph" w:customStyle="1" w:styleId="ListBul2">
    <w:name w:val="ListBul2"/>
    <w:basedOn w:val="a"/>
    <w:uiPriority w:val="99"/>
    <w:qFormat/>
  </w:style>
  <w:style w:type="paragraph" w:customStyle="1" w:styleId="1100">
    <w:name w:val="1Æ10"/>
    <w:basedOn w:val="a8"/>
    <w:uiPriority w:val="99"/>
    <w:qFormat/>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Pr>
      <w:rFonts w:cs="Times New Roman"/>
      <w:sz w:val="24"/>
      <w:szCs w:val="24"/>
    </w:rPr>
  </w:style>
  <w:style w:type="paragraph" w:customStyle="1" w:styleId="2f3">
    <w:name w:val="ШТ Назв.2"/>
    <w:basedOn w:val="a8"/>
    <w:uiPriority w:val="99"/>
    <w:qFormat/>
    <w:pPr>
      <w:spacing w:before="60" w:after="0" w:line="240" w:lineRule="auto"/>
      <w:jc w:val="center"/>
    </w:pPr>
    <w:rPr>
      <w:rFonts w:ascii="Times New Roman" w:eastAsia="Calibri" w:hAnsi="Times New Roman" w:cs="Times New Roman"/>
      <w:b/>
      <w:bCs/>
      <w:sz w:val="20"/>
      <w:szCs w:val="20"/>
      <w:lang w:val="en-US"/>
    </w:rPr>
  </w:style>
  <w:style w:type="character" w:customStyle="1" w:styleId="2f4">
    <w:name w:val="Знак2 Знак Знак"/>
    <w:uiPriority w:val="99"/>
    <w:rPr>
      <w:rFonts w:cs="Times New Roman"/>
      <w:sz w:val="24"/>
      <w:szCs w:val="24"/>
    </w:rPr>
  </w:style>
  <w:style w:type="paragraph" w:customStyle="1" w:styleId="style4">
    <w:name w:val="style4"/>
    <w:basedOn w:val="a8"/>
    <w:uiPriority w:val="99"/>
    <w:qFormat/>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Pr>
      <w:rFonts w:cs="Times New Roman"/>
      <w:lang w:val="ru-RU" w:eastAsia="ru-RU"/>
    </w:rPr>
  </w:style>
  <w:style w:type="character" w:customStyle="1" w:styleId="text">
    <w:name w:val="text"/>
    <w:uiPriority w:val="99"/>
    <w:rPr>
      <w:rFonts w:cs="Times New Roman"/>
    </w:rPr>
  </w:style>
  <w:style w:type="character" w:customStyle="1" w:styleId="62">
    <w:name w:val="Знак Знак6"/>
    <w:uiPriority w:val="99"/>
    <w:locked/>
    <w:rPr>
      <w:rFonts w:cs="Times New Roman"/>
      <w:sz w:val="24"/>
      <w:szCs w:val="24"/>
      <w:lang w:val="ru-RU" w:eastAsia="ru-RU"/>
    </w:rPr>
  </w:style>
  <w:style w:type="character" w:customStyle="1" w:styleId="213">
    <w:name w:val="Знак2 Знак Знак1"/>
    <w:uiPriority w:val="99"/>
    <w:locked/>
    <w:rPr>
      <w:rFonts w:cs="Times New Roman"/>
      <w:sz w:val="24"/>
      <w:szCs w:val="24"/>
      <w:lang w:val="ru-RU" w:eastAsia="ru-RU"/>
    </w:rPr>
  </w:style>
  <w:style w:type="character" w:customStyle="1" w:styleId="710">
    <w:name w:val="Знак Знак71"/>
    <w:uiPriority w:val="99"/>
    <w:locked/>
    <w:rPr>
      <w:rFonts w:cs="Times New Roman"/>
      <w:b/>
      <w:bCs/>
      <w:i/>
      <w:iCs/>
      <w:snapToGrid w:val="0"/>
      <w:sz w:val="24"/>
      <w:szCs w:val="24"/>
      <w:lang w:val="ru-RU" w:eastAsia="ru-RU"/>
    </w:rPr>
  </w:style>
  <w:style w:type="character" w:customStyle="1" w:styleId="313">
    <w:name w:val="Знак Знак31"/>
    <w:uiPriority w:val="99"/>
    <w:rPr>
      <w:rFonts w:cs="Times New Roman"/>
      <w:b/>
      <w:bCs/>
      <w:i/>
      <w:iCs/>
      <w:snapToGrid w:val="0"/>
      <w:sz w:val="28"/>
      <w:szCs w:val="28"/>
    </w:rPr>
  </w:style>
  <w:style w:type="character" w:customStyle="1" w:styleId="510">
    <w:name w:val="Знак Знак51"/>
    <w:uiPriority w:val="99"/>
    <w:rPr>
      <w:rFonts w:cs="Times New Roman"/>
      <w:sz w:val="24"/>
      <w:szCs w:val="24"/>
    </w:rPr>
  </w:style>
  <w:style w:type="character" w:customStyle="1" w:styleId="410">
    <w:name w:val="Знак Знак41"/>
    <w:uiPriority w:val="99"/>
    <w:rPr>
      <w:rFonts w:cs="Times New Roman"/>
      <w:b/>
      <w:bCs/>
      <w:sz w:val="28"/>
      <w:szCs w:val="28"/>
    </w:rPr>
  </w:style>
  <w:style w:type="character" w:customStyle="1" w:styleId="220">
    <w:name w:val="Знак2 Знак Знак2"/>
    <w:uiPriority w:val="99"/>
    <w:rPr>
      <w:rFonts w:cs="Times New Roman"/>
      <w:sz w:val="24"/>
      <w:szCs w:val="24"/>
    </w:rPr>
  </w:style>
  <w:style w:type="character" w:styleId="afffff0">
    <w:name w:val="Emphasis"/>
    <w:uiPriority w:val="99"/>
    <w:qFormat/>
    <w:rPr>
      <w:rFonts w:cs="Times New Roman"/>
      <w:i/>
      <w:iCs/>
    </w:rPr>
  </w:style>
  <w:style w:type="paragraph" w:customStyle="1" w:styleId="desc2">
    <w:name w:val="desc2"/>
    <w:basedOn w:val="a8"/>
    <w:uiPriority w:val="99"/>
    <w:qFormat/>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Pr>
      <w:rFonts w:cs="Times New Roman"/>
    </w:rPr>
  </w:style>
  <w:style w:type="character" w:customStyle="1" w:styleId="2110">
    <w:name w:val="Знак2 Знак Знак11"/>
    <w:uiPriority w:val="99"/>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Pr>
      <w:rFonts w:ascii="Arial" w:hAnsi="Arial" w:cs="Arial"/>
      <w:b/>
      <w:bCs/>
      <w:i/>
      <w:iCs/>
      <w:sz w:val="28"/>
      <w:szCs w:val="28"/>
      <w:lang w:val="ru-RU" w:eastAsia="ru-RU"/>
    </w:rPr>
  </w:style>
  <w:style w:type="character" w:customStyle="1" w:styleId="100">
    <w:name w:val="Знак Знак10"/>
    <w:uiPriority w:val="99"/>
    <w:rPr>
      <w:rFonts w:ascii="Arial" w:hAnsi="Arial" w:cs="Arial"/>
      <w:b/>
      <w:bCs/>
      <w:sz w:val="26"/>
      <w:szCs w:val="26"/>
      <w:lang w:val="ru-RU" w:eastAsia="ru-RU"/>
    </w:rPr>
  </w:style>
  <w:style w:type="character" w:customStyle="1" w:styleId="label">
    <w:name w:val="label"/>
    <w:uiPriority w:val="99"/>
    <w:rPr>
      <w:rFonts w:cs="Times New Roman"/>
    </w:rPr>
  </w:style>
  <w:style w:type="paragraph" w:customStyle="1" w:styleId="afffff1">
    <w:name w:val="Знак Знак Знак Знак"/>
    <w:basedOn w:val="a8"/>
    <w:uiPriority w:val="99"/>
    <w:qFormat/>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pPr>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pPr>
      <w:widowControl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pPr>
      <w:keepNext/>
      <w:spacing w:after="0" w:line="240" w:lineRule="auto"/>
      <w:outlineLvl w:val="0"/>
    </w:pPr>
    <w:rPr>
      <w:rFonts w:ascii="Times New Roman" w:eastAsia="Calibri" w:hAnsi="Times New Roman" w:cs="Times New Roman"/>
      <w:b/>
      <w:bCs/>
      <w:sz w:val="20"/>
      <w:szCs w:val="20"/>
    </w:rPr>
  </w:style>
  <w:style w:type="character" w:customStyle="1" w:styleId="WW8Num4z3">
    <w:name w:val="WW8Num4z3"/>
    <w:rPr>
      <w:rFonts w:ascii="Symbol" w:hAnsi="Symbol" w:cs="Symbol"/>
    </w:rPr>
  </w:style>
  <w:style w:type="character" w:customStyle="1" w:styleId="130">
    <w:name w:val="Знак Знак13"/>
    <w:locked/>
    <w:rPr>
      <w:sz w:val="24"/>
      <w:szCs w:val="24"/>
      <w:lang w:bidi="ar-SA"/>
    </w:rPr>
  </w:style>
  <w:style w:type="character" w:customStyle="1" w:styleId="b-mail-dropdownitemcontent">
    <w:name w:val="b-mail-dropdown__item__content"/>
    <w:basedOn w:val="a9"/>
  </w:style>
  <w:style w:type="paragraph" w:customStyle="1" w:styleId="1f9">
    <w:name w:val="Без интервала1"/>
    <w:uiPriority w:val="99"/>
    <w:qFormat/>
    <w:pPr>
      <w:widowControl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pPr>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pPr>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pPr>
      <w:spacing w:before="100" w:after="100" w:line="240" w:lineRule="auto"/>
      <w:jc w:val="center"/>
    </w:pPr>
    <w:rPr>
      <w:rFonts w:ascii="Times New Roman" w:eastAsia="Times New Roman" w:hAnsi="Times New Roman" w:cs="Times New Roman"/>
      <w:sz w:val="24"/>
      <w:szCs w:val="20"/>
      <w:lang w:eastAsia="ru-RU"/>
    </w:rPr>
  </w:style>
  <w:style w:type="character" w:customStyle="1" w:styleId="match">
    <w:name w:val="match"/>
    <w:basedOn w:val="a9"/>
  </w:style>
  <w:style w:type="paragraph" w:customStyle="1" w:styleId="unformattext">
    <w:name w:val="unformattext"/>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pPr>
      <w:widowControl w:val="0"/>
      <w:spacing w:after="0" w:line="240" w:lineRule="auto"/>
    </w:pPr>
    <w:rPr>
      <w:rFonts w:ascii="Arial" w:eastAsia="Times New Roman" w:hAnsi="Arial" w:cs="Arial"/>
      <w:color w:val="2B4279"/>
      <w:lang w:eastAsia="ru-RU"/>
    </w:rPr>
  </w:style>
  <w:style w:type="paragraph" w:customStyle="1" w:styleId="MIDDLEPICT">
    <w:name w:val=".MIDDLEPICT"/>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pP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8"/>
    <w:uiPriority w:val="99"/>
    <w:qFormat/>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8"/>
    <w:uiPriority w:val="99"/>
    <w:qFormat/>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8"/>
    <w:uiPriority w:val="99"/>
    <w:qFormat/>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8"/>
    <w:uiPriority w:val="99"/>
    <w:qFormat/>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pPr>
      <w:pBdr>
        <w:left w:val="single" w:sz="4" w:space="0" w:color="auto"/>
        <w:right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8"/>
    <w:uiPriority w:val="99"/>
    <w:qFormat/>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8"/>
    <w:uiPriority w:val="99"/>
    <w:qFormat/>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pPr>
      <w:pBdr>
        <w:left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style>
  <w:style w:type="character" w:customStyle="1" w:styleId="apple-style-span">
    <w:name w:val="apple-style-span"/>
    <w:basedOn w:val="a9"/>
  </w:style>
  <w:style w:type="character" w:customStyle="1" w:styleId="contextcurrent">
    <w:name w:val="context_current"/>
    <w:basedOn w:val="a9"/>
  </w:style>
  <w:style w:type="character" w:customStyle="1" w:styleId="context0">
    <w:name w:val="context"/>
    <w:basedOn w:val="a9"/>
  </w:style>
  <w:style w:type="character" w:customStyle="1" w:styleId="nobase">
    <w:name w:val="nobase"/>
    <w:basedOn w:val="a9"/>
  </w:style>
  <w:style w:type="table" w:styleId="afffff3">
    <w:name w:val="Table Grid"/>
    <w:basedOn w:val="aa"/>
    <w:uiPriority w:val="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style>
  <w:style w:type="character" w:customStyle="1" w:styleId="af">
    <w:name w:val="Абзац списка Знак"/>
    <w:link w:val="ae"/>
    <w:uiPriority w:val="34"/>
    <w:locked/>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style>
  <w:style w:type="character" w:customStyle="1" w:styleId="Heading3Char">
    <w:name w:val="Heading 3 Char"/>
    <w:aliases w:val="h3 Char,Head 3 Char,l3+toc 3 Char,CT Char,Sub-section Title Char,l3 Char,Gliederung3 Char Char,Gliederung3 Char1,H3 Char,Section Header3 Char"/>
    <w:uiPriority w:val="99"/>
    <w:locked/>
    <w:rPr>
      <w:rFonts w:ascii="Cambria" w:hAnsi="Cambria" w:cs="Cambria"/>
      <w:b/>
      <w:bCs/>
      <w:sz w:val="26"/>
      <w:szCs w:val="26"/>
    </w:rPr>
  </w:style>
  <w:style w:type="paragraph" w:customStyle="1" w:styleId="afffff4">
    <w:name w:val="Тендерные данные"/>
    <w:basedOn w:val="a8"/>
    <w:uiPriority w:val="99"/>
    <w:qFormat/>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StGen0">
    <w:name w:val="StGen0"/>
    <w:basedOn w:val="a8"/>
    <w:next w:val="affff1"/>
    <w:link w:val="afffff6"/>
    <w:uiPriority w:val="99"/>
    <w:qFormat/>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afffff6">
    <w:name w:val="Название Знак"/>
    <w:link w:val="StGen0"/>
    <w:uiPriority w:val="10"/>
    <w:rPr>
      <w:rFonts w:ascii="Times New Roman" w:eastAsia="Times New Roman" w:hAnsi="Times New Roman" w:cs="Times New Roman"/>
      <w:sz w:val="24"/>
      <w:szCs w:val="24"/>
      <w:lang w:eastAsia="ru-RU"/>
    </w:rPr>
  </w:style>
  <w:style w:type="paragraph" w:customStyle="1" w:styleId="afffff7">
    <w:name w:val="Подраздел"/>
    <w:basedOn w:val="a8"/>
    <w:uiPriority w:val="99"/>
    <w:qFormat/>
    <w:pPr>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Pr>
      <w:rFonts w:ascii="Times New Roman" w:hAnsi="Times New Roman" w:cs="Times New Roman"/>
      <w:sz w:val="24"/>
      <w:szCs w:val="24"/>
    </w:rPr>
  </w:style>
  <w:style w:type="paragraph" w:customStyle="1" w:styleId="ConsTitle">
    <w:name w:val="ConsTitle"/>
    <w:uiPriority w:val="99"/>
    <w:qFormat/>
    <w:pPr>
      <w:widowControl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Pr>
      <w:rFonts w:cs="Times New Roman"/>
      <w:sz w:val="24"/>
      <w:szCs w:val="24"/>
    </w:rPr>
  </w:style>
  <w:style w:type="character" w:customStyle="1" w:styleId="BodyTextIndent3Char">
    <w:name w:val="Body Text Indent 3 Char"/>
    <w:aliases w:val="Знак2 Char"/>
    <w:uiPriority w:val="99"/>
    <w:semiHidden/>
    <w:locked/>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Pr>
      <w:rFonts w:cs="Times New Roman"/>
      <w:sz w:val="20"/>
      <w:szCs w:val="20"/>
    </w:rPr>
  </w:style>
  <w:style w:type="character" w:customStyle="1" w:styleId="FooterChar">
    <w:name w:val="Footer Char"/>
    <w:aliases w:val="Знак31 Char,Знак3 Знак Знак Char"/>
    <w:uiPriority w:val="99"/>
    <w:semiHidden/>
    <w:locked/>
    <w:rPr>
      <w:rFonts w:cs="Times New Roman"/>
      <w:sz w:val="24"/>
      <w:szCs w:val="24"/>
    </w:rPr>
  </w:style>
  <w:style w:type="paragraph" w:customStyle="1" w:styleId="117">
    <w:name w:val="Абзац списка11"/>
    <w:basedOn w:val="a8"/>
    <w:uiPriority w:val="99"/>
    <w:qFormat/>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pPr>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Pr>
      <w:sz w:val="24"/>
    </w:rPr>
  </w:style>
  <w:style w:type="paragraph" w:customStyle="1" w:styleId="2f6">
    <w:name w:val="2. Подпункт"/>
    <w:basedOn w:val="1fb"/>
    <w:link w:val="2f5"/>
    <w:uiPriority w:val="99"/>
    <w:qFormat/>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Pr>
      <w:sz w:val="24"/>
      <w:szCs w:val="24"/>
      <w:lang w:val="x-none" w:eastAsia="x-none"/>
    </w:rPr>
  </w:style>
  <w:style w:type="paragraph" w:customStyle="1" w:styleId="47">
    <w:name w:val="4. Список"/>
    <w:basedOn w:val="a8"/>
    <w:link w:val="46"/>
    <w:uiPriority w:val="99"/>
    <w:qFormat/>
    <w:pPr>
      <w:widowControl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Pr>
      <w:rFonts w:ascii="Times New Roman" w:eastAsia="Times New Roman" w:hAnsi="Times New Roman" w:cs="Times New Roman"/>
      <w:sz w:val="24"/>
      <w:szCs w:val="20"/>
      <w:lang w:val="x-none" w:eastAsia="ru-RU"/>
    </w:rPr>
  </w:style>
  <w:style w:type="paragraph" w:customStyle="1" w:styleId="afffff8">
    <w:name w:val="Шапка таблицы"/>
    <w:basedOn w:val="a8"/>
    <w:uiPriority w:val="99"/>
    <w:qFormat/>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Pr>
      <w:rFonts w:ascii="Times New Roman" w:eastAsia="Times New Roman" w:hAnsi="Times New Roman" w:cs="Times New Roman"/>
      <w:b/>
      <w:sz w:val="24"/>
      <w:szCs w:val="20"/>
      <w:lang w:val="x-none" w:eastAsia="x-none"/>
    </w:rPr>
  </w:style>
  <w:style w:type="paragraph" w:customStyle="1" w:styleId="Default">
    <w:name w:val="Default"/>
    <w:uiPriority w:val="99"/>
    <w:qFormat/>
    <w:pPr>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Pr>
      <w:rFonts w:ascii="Times New Roman" w:hAnsi="Times New Roman"/>
      <w:sz w:val="21"/>
      <w:u w:val="none"/>
    </w:rPr>
  </w:style>
  <w:style w:type="character" w:customStyle="1" w:styleId="63">
    <w:name w:val="Основной текст (6)"/>
    <w:uiPriority w:val="99"/>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Pr>
      <w:rFonts w:ascii="Cambria" w:hAnsi="Cambria"/>
      <w:b/>
      <w:i/>
      <w:color w:val="4F81BD"/>
      <w:sz w:val="24"/>
    </w:rPr>
  </w:style>
  <w:style w:type="character" w:customStyle="1" w:styleId="511">
    <w:name w:val="Заголовок 5 Знак1"/>
    <w:aliases w:val="_Подпункт Знак1"/>
    <w:uiPriority w:val="99"/>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Pr>
      <w:sz w:val="24"/>
    </w:rPr>
  </w:style>
  <w:style w:type="character" w:customStyle="1" w:styleId="1ff0">
    <w:name w:val="Основной текст с отступом Знак1"/>
    <w:aliases w:val="текст Знак1"/>
    <w:uiPriority w:val="99"/>
    <w:rPr>
      <w:sz w:val="24"/>
    </w:rPr>
  </w:style>
  <w:style w:type="character" w:customStyle="1" w:styleId="314">
    <w:name w:val="Основной текст с отступом 3 Знак1"/>
    <w:aliases w:val="Знак2 Знак1"/>
    <w:uiPriority w:val="99"/>
    <w:rPr>
      <w:sz w:val="16"/>
    </w:rPr>
  </w:style>
  <w:style w:type="paragraph" w:customStyle="1" w:styleId="xl118">
    <w:name w:val="xl118"/>
    <w:basedOn w:val="a8"/>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style>
  <w:style w:type="paragraph" w:customStyle="1" w:styleId="214">
    <w:name w:val="Цитата 21"/>
    <w:basedOn w:val="a8"/>
    <w:next w:val="a8"/>
    <w:link w:val="QuoteChar"/>
    <w:uiPriority w:val="99"/>
    <w:qFormat/>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Pr>
      <w:i/>
      <w:color w:val="808080"/>
    </w:rPr>
  </w:style>
  <w:style w:type="character" w:customStyle="1" w:styleId="1ff3">
    <w:name w:val="Сильное выделение1"/>
    <w:uiPriority w:val="99"/>
    <w:rPr>
      <w:b/>
      <w:i/>
      <w:color w:val="4F81BD"/>
    </w:rPr>
  </w:style>
  <w:style w:type="character" w:customStyle="1" w:styleId="1ff4">
    <w:name w:val="Слабая ссылка1"/>
    <w:uiPriority w:val="99"/>
    <w:rPr>
      <w:smallCaps/>
      <w:color w:val="auto"/>
      <w:u w:val="single"/>
    </w:rPr>
  </w:style>
  <w:style w:type="character" w:customStyle="1" w:styleId="1ff5">
    <w:name w:val="Сильная ссылка1"/>
    <w:uiPriority w:val="99"/>
    <w:rPr>
      <w:b/>
      <w:smallCaps/>
      <w:color w:val="auto"/>
      <w:spacing w:val="5"/>
      <w:u w:val="single"/>
    </w:rPr>
  </w:style>
  <w:style w:type="character" w:customStyle="1" w:styleId="1ff6">
    <w:name w:val="Название книги1"/>
    <w:uiPriority w:val="99"/>
    <w:rPr>
      <w:b/>
      <w:smallCaps/>
      <w:spacing w:val="5"/>
    </w:rPr>
  </w:style>
  <w:style w:type="paragraph" w:customStyle="1" w:styleId="1ff7">
    <w:name w:val="Заголовок оглавления1"/>
    <w:basedOn w:val="1"/>
    <w:next w:val="a8"/>
    <w:uiPriority w:val="99"/>
    <w:qFormat/>
    <w:pPr>
      <w:keepLines/>
      <w:numPr>
        <w:numId w:val="0"/>
      </w:numPr>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Pr>
      <w:rFonts w:ascii="Calibri" w:hAnsi="Calibri"/>
      <w:b/>
      <w:sz w:val="24"/>
      <w:lang w:eastAsia="en-US"/>
    </w:rPr>
  </w:style>
  <w:style w:type="character" w:customStyle="1" w:styleId="itemtext1">
    <w:name w:val="itemtext1"/>
    <w:uiPriority w:val="99"/>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style>
  <w:style w:type="character" w:customStyle="1" w:styleId="Anrede1IhrZeichen">
    <w:name w:val="Anrede1IhrZeichen"/>
    <w:uiPriority w:val="99"/>
    <w:rPr>
      <w:rFonts w:ascii="Arial" w:hAnsi="Arial"/>
      <w:sz w:val="22"/>
    </w:rPr>
  </w:style>
  <w:style w:type="paragraph" w:customStyle="1" w:styleId="xl30">
    <w:name w:val="xl30"/>
    <w:basedOn w:val="a8"/>
    <w:uiPriority w:val="99"/>
    <w:qFormat/>
    <w:pPr>
      <w:pBdr>
        <w:lef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layoutPosition">
    <w:name w:val="layout_Position"/>
    <w:basedOn w:val="a8"/>
    <w:uiPriority w:val="99"/>
    <w:qFormat/>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pPr>
      <w:widowControl w:val="0"/>
      <w:tabs>
        <w:tab w:val="left" w:pos="1584"/>
      </w:tabs>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pPr>
      <w:widowControl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pPr>
      <w:widowControl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pPr>
      <w:widowControl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pPr>
      <w:widowControl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6">
    <w:name w:val="xl186"/>
    <w:basedOn w:val="a8"/>
    <w:uiPriority w:val="99"/>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7">
    <w:name w:val="xl187"/>
    <w:basedOn w:val="a8"/>
    <w:uiPriority w:val="99"/>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8">
    <w:name w:val="xl188"/>
    <w:basedOn w:val="a8"/>
    <w:uiPriority w:val="99"/>
    <w:qFormat/>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8"/>
    <w:uiPriority w:val="99"/>
    <w:qFormat/>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Pr>
      <w:rFonts w:ascii="Calibri" w:eastAsia="Times New Roman" w:hAnsi="Calibri" w:cs="Times New Roman"/>
      <w:i/>
      <w:iCs/>
      <w:color w:val="000000"/>
      <w:sz w:val="20"/>
      <w:szCs w:val="20"/>
      <w:lang w:val="x-none" w:eastAsia="ru-RU"/>
    </w:rPr>
  </w:style>
  <w:style w:type="paragraph" w:styleId="afffff9">
    <w:name w:val="Intense Quote"/>
    <w:basedOn w:val="a8"/>
    <w:next w:val="a8"/>
    <w:link w:val="afffffa"/>
    <w:uiPriority w:val="99"/>
    <w:qFormat/>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a">
    <w:name w:val="Выделенная цитата Знак"/>
    <w:basedOn w:val="a9"/>
    <w:link w:val="afffff9"/>
    <w:uiPriority w:val="99"/>
    <w:rPr>
      <w:rFonts w:ascii="Calibri" w:eastAsia="Times New Roman" w:hAnsi="Calibri" w:cs="Times New Roman"/>
      <w:b/>
      <w:bCs/>
      <w:i/>
      <w:iCs/>
      <w:color w:val="4F81BD"/>
      <w:sz w:val="20"/>
      <w:szCs w:val="20"/>
      <w:lang w:val="x-none" w:eastAsia="ru-RU"/>
    </w:rPr>
  </w:style>
  <w:style w:type="character" w:styleId="afffffb">
    <w:name w:val="Subtle Emphasis"/>
    <w:uiPriority w:val="99"/>
    <w:qFormat/>
    <w:rPr>
      <w:rFonts w:cs="Times New Roman"/>
      <w:i/>
      <w:color w:val="808080"/>
    </w:rPr>
  </w:style>
  <w:style w:type="character" w:styleId="afffffc">
    <w:name w:val="Intense Emphasis"/>
    <w:uiPriority w:val="99"/>
    <w:qFormat/>
    <w:rPr>
      <w:rFonts w:cs="Times New Roman"/>
      <w:b/>
      <w:i/>
      <w:color w:val="4F81BD"/>
    </w:rPr>
  </w:style>
  <w:style w:type="character" w:styleId="afffffd">
    <w:name w:val="Subtle Reference"/>
    <w:uiPriority w:val="99"/>
    <w:qFormat/>
    <w:rPr>
      <w:rFonts w:cs="Times New Roman"/>
      <w:smallCaps/>
      <w:color w:val="C0504D"/>
      <w:u w:val="single"/>
    </w:rPr>
  </w:style>
  <w:style w:type="character" w:styleId="afffffe">
    <w:name w:val="Intense Reference"/>
    <w:uiPriority w:val="99"/>
    <w:qFormat/>
    <w:rPr>
      <w:rFonts w:cs="Times New Roman"/>
      <w:b/>
      <w:smallCaps/>
      <w:color w:val="C0504D"/>
      <w:spacing w:val="5"/>
      <w:u w:val="single"/>
    </w:rPr>
  </w:style>
  <w:style w:type="character" w:styleId="affffff">
    <w:name w:val="Book Title"/>
    <w:uiPriority w:val="99"/>
    <w:qFormat/>
    <w:rPr>
      <w:rFonts w:cs="Times New Roman"/>
      <w:b/>
      <w:smallCaps/>
      <w:spacing w:val="5"/>
    </w:rPr>
  </w:style>
  <w:style w:type="paragraph" w:styleId="affffff0">
    <w:name w:val="TOC Heading"/>
    <w:basedOn w:val="1"/>
    <w:next w:val="a8"/>
    <w:uiPriority w:val="99"/>
    <w:qFormat/>
    <w:pPr>
      <w:keepLines/>
      <w:numPr>
        <w:numId w:val="0"/>
      </w:numPr>
      <w:spacing w:before="480" w:line="276" w:lineRule="auto"/>
      <w:jc w:val="left"/>
      <w:outlineLvl w:val="9"/>
    </w:pPr>
    <w:rPr>
      <w:rFonts w:ascii="Cambria" w:hAnsi="Cambria"/>
      <w:b/>
      <w:bCs/>
      <w:color w:val="365F91"/>
      <w:sz w:val="28"/>
      <w:szCs w:val="28"/>
      <w:lang w:val="x-none" w:eastAsia="ru-RU"/>
    </w:rPr>
  </w:style>
  <w:style w:type="paragraph" w:customStyle="1" w:styleId="a4">
    <w:name w:val="Простой маркер"/>
    <w:basedOn w:val="a8"/>
    <w:link w:val="affffff1"/>
    <w:uiPriority w:val="99"/>
    <w:qFormat/>
    <w:pPr>
      <w:widowControl w:val="0"/>
      <w:numPr>
        <w:numId w:val="16"/>
      </w:num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1">
    <w:name w:val="Простой маркер Знак"/>
    <w:link w:val="a4"/>
    <w:uiPriority w:val="99"/>
    <w:locked/>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pPr>
      <w:ind w:left="0" w:firstLine="567"/>
      <w:contextualSpacing w:val="0"/>
      <w:jc w:val="both"/>
    </w:pPr>
    <w:rPr>
      <w:rFonts w:ascii="Times New Roman" w:eastAsia="Times New Roman" w:hAnsi="Times New Roman" w:cs="Times New Roman"/>
      <w:lang w:val="x-none" w:bidi="ar-SA"/>
    </w:rPr>
  </w:style>
  <w:style w:type="paragraph" w:styleId="a6">
    <w:name w:val="Block Text"/>
    <w:basedOn w:val="a8"/>
    <w:autoRedefine/>
    <w:uiPriority w:val="99"/>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pPr>
      <w:keepLines/>
      <w:spacing w:line="240" w:lineRule="exact"/>
      <w:jc w:val="both"/>
    </w:pPr>
    <w:rPr>
      <w:rFonts w:ascii="Verdana" w:eastAsia="MS Mincho" w:hAnsi="Verdana" w:cs="Franklin Gothic Book"/>
      <w:sz w:val="20"/>
      <w:szCs w:val="20"/>
      <w:lang w:val="en-US"/>
    </w:rPr>
  </w:style>
  <w:style w:type="paragraph" w:customStyle="1" w:styleId="affffff2">
    <w:name w:val="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Pr>
      <w:rFonts w:ascii="Times New Roman" w:hAnsi="Times New Roman"/>
      <w:sz w:val="26"/>
    </w:rPr>
  </w:style>
  <w:style w:type="paragraph" w:customStyle="1" w:styleId="main1">
    <w:name w:val="main1"/>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pPr>
      <w:spacing w:before="100" w:after="100" w:line="240" w:lineRule="auto"/>
      <w:ind w:left="100" w:right="100"/>
    </w:pPr>
    <w:rPr>
      <w:rFonts w:ascii="Arial" w:eastAsia="Times New Roman" w:hAnsi="Arial" w:cs="Times New Roman"/>
      <w:sz w:val="24"/>
      <w:szCs w:val="24"/>
      <w:lang w:eastAsia="ru-RU"/>
    </w:rPr>
  </w:style>
  <w:style w:type="paragraph" w:customStyle="1" w:styleId="affffff3">
    <w:name w:val="Знак Знак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
    <w:uiPriority w:val="99"/>
    <w:qFormat/>
    <w:pPr>
      <w:keepLines/>
      <w:widowControl w:val="0"/>
      <w:numPr>
        <w:numId w:val="0"/>
      </w:numPr>
      <w:suppressLineNumbers/>
      <w:tabs>
        <w:tab w:val="num" w:pos="432"/>
      </w:tabs>
      <w:spacing w:after="60"/>
      <w:ind w:left="432" w:hanging="432"/>
    </w:pPr>
    <w:rPr>
      <w:rFonts w:ascii="Arial" w:hAnsi="Arial"/>
      <w:b/>
      <w:caps/>
      <w:color w:val="auto"/>
      <w:sz w:val="36"/>
      <w:szCs w:val="28"/>
      <w:lang w:val="x-none" w:eastAsia="ru-RU"/>
    </w:rPr>
  </w:style>
  <w:style w:type="character" w:customStyle="1" w:styleId="FontStyle37">
    <w:name w:val="Font Style37"/>
    <w:uiPriority w:val="99"/>
    <w:rPr>
      <w:rFonts w:ascii="Times New Roman" w:hAnsi="Times New Roman"/>
      <w:sz w:val="22"/>
    </w:rPr>
  </w:style>
  <w:style w:type="paragraph" w:customStyle="1" w:styleId="Style29">
    <w:name w:val="Style29"/>
    <w:basedOn w:val="a8"/>
    <w:uiPriority w:val="99"/>
    <w:qFormat/>
    <w:pPr>
      <w:widowControl w:val="0"/>
      <w:spacing w:after="0" w:line="278" w:lineRule="exact"/>
    </w:pPr>
    <w:rPr>
      <w:rFonts w:ascii="Sylfaen" w:eastAsia="Times New Roman" w:hAnsi="Sylfaen" w:cs="Times New Roman"/>
      <w:sz w:val="24"/>
      <w:szCs w:val="24"/>
      <w:lang w:eastAsia="ru-RU"/>
    </w:rPr>
  </w:style>
  <w:style w:type="paragraph" w:styleId="affffff4">
    <w:name w:val="Revision"/>
    <w:hidden/>
    <w:uiPriority w:val="99"/>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pPr>
      <w:widowControl w:val="0"/>
      <w:spacing w:after="0" w:line="240" w:lineRule="auto"/>
    </w:pPr>
    <w:rPr>
      <w:rFonts w:ascii="Times New Roman" w:eastAsia="SimSun" w:hAnsi="Times New Roman" w:cs="Mangal"/>
      <w:sz w:val="24"/>
      <w:szCs w:val="24"/>
      <w:lang w:eastAsia="hi-IN" w:bidi="hi-IN"/>
    </w:rPr>
  </w:style>
  <w:style w:type="paragraph" w:customStyle="1" w:styleId="xl193">
    <w:name w:val="xl193"/>
    <w:basedOn w:val="a8"/>
    <w:uiPriority w:val="99"/>
    <w:qFormat/>
    <w:pPr>
      <w:pBdr>
        <w:bottom w:val="single" w:sz="4" w:space="0" w:color="auto"/>
      </w:pBdr>
      <w:spacing w:before="100" w:beforeAutospacing="1" w:after="100" w:afterAutospacing="1" w:line="240" w:lineRule="auto"/>
      <w:jc w:val="center"/>
    </w:pPr>
    <w:rPr>
      <w:rFonts w:ascii="Arial" w:eastAsia="Times New Roman" w:hAnsi="Arial" w:cs="Arial"/>
      <w:color w:val="000000"/>
      <w:sz w:val="14"/>
      <w:szCs w:val="14"/>
      <w:lang w:eastAsia="ru-RU"/>
    </w:rPr>
  </w:style>
  <w:style w:type="paragraph" w:customStyle="1" w:styleId="xl194">
    <w:name w:val="xl194"/>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5">
    <w:name w:val="xl195"/>
    <w:basedOn w:val="a8"/>
    <w:uiPriority w:val="99"/>
    <w:qFormat/>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96">
    <w:name w:val="xl196"/>
    <w:basedOn w:val="a8"/>
    <w:uiPriority w:val="99"/>
    <w:qFormat/>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8">
    <w:name w:val="xl198"/>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99">
    <w:name w:val="xl199"/>
    <w:basedOn w:val="a8"/>
    <w:uiPriority w:val="99"/>
    <w:qFormat/>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0">
    <w:name w:val="xl200"/>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1">
    <w:name w:val="xl201"/>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pP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09">
    <w:name w:val="xl209"/>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10">
    <w:name w:val="xl210"/>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11">
    <w:name w:val="xl211"/>
    <w:basedOn w:val="a8"/>
    <w:uiPriority w:val="99"/>
    <w:qFormat/>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54">
    <w:name w:val="Абзац списка5"/>
    <w:basedOn w:val="a8"/>
    <w:uiPriority w:val="99"/>
    <w:qFormat/>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pPr>
      <w:tabs>
        <w:tab w:val="left" w:pos="720"/>
        <w:tab w:val="right" w:leader="dot" w:pos="9720"/>
      </w:tabs>
      <w:spacing w:after="0" w:line="240" w:lineRule="auto"/>
      <w:ind w:left="240"/>
    </w:pPr>
    <w:rPr>
      <w:rFonts w:ascii="Times New Roman" w:eastAsia="Times New Roman" w:hAnsi="Times New Roman" w:cs="Times New Roman"/>
      <w:smallCaps/>
      <w:sz w:val="20"/>
      <w:szCs w:val="20"/>
      <w:lang w:eastAsia="ru-RU"/>
    </w:rPr>
  </w:style>
  <w:style w:type="paragraph" w:styleId="3f2">
    <w:name w:val="toc 3"/>
    <w:basedOn w:val="a8"/>
    <w:next w:val="a8"/>
    <w:autoRedefine/>
    <w:uiPriority w:val="99"/>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pPr>
      <w:numPr>
        <w:ilvl w:val="0"/>
        <w:numId w:val="0"/>
      </w:numPr>
      <w:tabs>
        <w:tab w:val="num" w:pos="360"/>
      </w:tabs>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Pr>
      <w:sz w:val="24"/>
    </w:rPr>
  </w:style>
  <w:style w:type="character" w:customStyle="1" w:styleId="affffff5">
    <w:name w:val="Основной шрифт"/>
    <w:uiPriority w:val="99"/>
  </w:style>
  <w:style w:type="paragraph" w:customStyle="1" w:styleId="affffff6">
    <w:name w:val="текст таблицы"/>
    <w:basedOn w:val="a8"/>
    <w:uiPriority w:val="99"/>
    <w:qFormat/>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7">
    <w:name w:val="ТЛ_Заказчик"/>
    <w:basedOn w:val="a8"/>
    <w:link w:val="affffff8"/>
    <w:uiPriority w:val="99"/>
    <w:qFormat/>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8">
    <w:name w:val="ТЛ_Заказчик Знак"/>
    <w:link w:val="affffff7"/>
    <w:uiPriority w:val="99"/>
    <w:locked/>
    <w:rPr>
      <w:rFonts w:ascii="Times New Roman" w:eastAsia="Times New Roman" w:hAnsi="Times New Roman" w:cs="Times New Roman"/>
      <w:sz w:val="28"/>
      <w:szCs w:val="20"/>
      <w:lang w:val="x-none" w:eastAsia="ru-RU"/>
    </w:rPr>
  </w:style>
  <w:style w:type="paragraph" w:customStyle="1" w:styleId="affffff9">
    <w:name w:val="ТЛ_Утверждаю"/>
    <w:basedOn w:val="a8"/>
    <w:link w:val="affffffa"/>
    <w:uiPriority w:val="99"/>
    <w:qFormat/>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a">
    <w:name w:val="ТЛ_Утверждаю Знак"/>
    <w:link w:val="affffff9"/>
    <w:uiPriority w:val="99"/>
    <w:locked/>
    <w:rPr>
      <w:rFonts w:ascii="Times New Roman" w:eastAsia="Times New Roman" w:hAnsi="Times New Roman" w:cs="Times New Roman"/>
      <w:sz w:val="28"/>
      <w:szCs w:val="20"/>
      <w:lang w:val="x-none" w:eastAsia="ru-RU"/>
    </w:rPr>
  </w:style>
  <w:style w:type="paragraph" w:customStyle="1" w:styleId="affffffb">
    <w:name w:val="ТЛ_Название"/>
    <w:basedOn w:val="a8"/>
    <w:link w:val="affffffc"/>
    <w:uiPriority w:val="99"/>
    <w:qFormat/>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c">
    <w:name w:val="ТЛ_Название Знак"/>
    <w:link w:val="affffffb"/>
    <w:uiPriority w:val="99"/>
    <w:locked/>
    <w:rPr>
      <w:rFonts w:ascii="Times New Roman" w:eastAsia="Times New Roman" w:hAnsi="Times New Roman" w:cs="Times New Roman"/>
      <w:b/>
      <w:sz w:val="28"/>
      <w:szCs w:val="20"/>
      <w:lang w:val="x-none" w:eastAsia="ru-RU"/>
    </w:rPr>
  </w:style>
  <w:style w:type="paragraph" w:customStyle="1" w:styleId="affffffd">
    <w:name w:val="ТЛ_Город и Дата"/>
    <w:basedOn w:val="a8"/>
    <w:link w:val="affffffe"/>
    <w:uiPriority w:val="99"/>
    <w:qFormat/>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e">
    <w:name w:val="ТЛ_Город и Дата Знак"/>
    <w:link w:val="affffffd"/>
    <w:uiPriority w:val="99"/>
    <w:locked/>
    <w:rPr>
      <w:rFonts w:ascii="Times New Roman" w:eastAsia="Times New Roman" w:hAnsi="Times New Roman" w:cs="Times New Roman"/>
      <w:sz w:val="28"/>
      <w:szCs w:val="20"/>
      <w:lang w:val="x-none" w:eastAsia="ru-RU"/>
    </w:rPr>
  </w:style>
  <w:style w:type="paragraph" w:customStyle="1" w:styleId="afffffff">
    <w:name w:val="АД_Наименование Разделов"/>
    <w:basedOn w:val="1"/>
    <w:link w:val="afffffff0"/>
    <w:uiPriority w:val="99"/>
    <w:qFormat/>
    <w:pPr>
      <w:numPr>
        <w:numId w:val="0"/>
      </w:numPr>
      <w:spacing w:after="60"/>
    </w:pPr>
    <w:rPr>
      <w:b/>
      <w:color w:val="auto"/>
      <w:sz w:val="28"/>
      <w:szCs w:val="20"/>
      <w:lang w:val="x-none" w:eastAsia="ru-RU"/>
    </w:rPr>
  </w:style>
  <w:style w:type="character" w:customStyle="1" w:styleId="afffffff0">
    <w:name w:val="АД_Наименование Разделов Знак"/>
    <w:link w:val="afffffff"/>
    <w:uiPriority w:val="99"/>
    <w:locked/>
    <w:rPr>
      <w:rFonts w:ascii="Times New Roman" w:eastAsia="Times New Roman" w:hAnsi="Times New Roman" w:cs="Times New Roman"/>
      <w:b/>
      <w:sz w:val="28"/>
      <w:szCs w:val="20"/>
      <w:lang w:val="x-none" w:eastAsia="ru-RU"/>
    </w:rPr>
  </w:style>
  <w:style w:type="paragraph" w:customStyle="1" w:styleId="afffffff1">
    <w:name w:val="АД_Наименование главы с нумерацией"/>
    <w:basedOn w:val="2fb"/>
    <w:link w:val="afffffff2"/>
    <w:uiPriority w:val="99"/>
    <w:qFormat/>
    <w:rPr>
      <w:b w:val="0"/>
    </w:rPr>
  </w:style>
  <w:style w:type="paragraph" w:customStyle="1" w:styleId="afffffff3">
    <w:name w:val="АД_Наименование главы без нумерации"/>
    <w:basedOn w:val="22"/>
    <w:link w:val="afffffff4"/>
    <w:uiPriority w:val="99"/>
    <w:qFormat/>
    <w:pPr>
      <w:numPr>
        <w:ilvl w:val="0"/>
        <w:numId w:val="0"/>
      </w:numPr>
      <w:spacing w:before="0" w:line="240" w:lineRule="auto"/>
      <w:jc w:val="center"/>
    </w:pPr>
    <w:rPr>
      <w:b/>
      <w:szCs w:val="20"/>
      <w:u w:val="none"/>
      <w:lang w:val="x-none" w:eastAsia="ru-RU"/>
    </w:rPr>
  </w:style>
  <w:style w:type="character" w:customStyle="1" w:styleId="afffffff4">
    <w:name w:val="АД_Наименование главы без нумерации Знак"/>
    <w:link w:val="afffffff3"/>
    <w:uiPriority w:val="99"/>
    <w:locked/>
    <w:rPr>
      <w:rFonts w:ascii="Times New Roman" w:eastAsia="Times New Roman" w:hAnsi="Times New Roman" w:cs="Times New Roman"/>
      <w:b/>
      <w:sz w:val="24"/>
      <w:szCs w:val="20"/>
      <w:lang w:val="x-none" w:eastAsia="ru-RU"/>
    </w:rPr>
  </w:style>
  <w:style w:type="character" w:customStyle="1" w:styleId="afffffff2">
    <w:name w:val="АД_Глава Знак"/>
    <w:link w:val="afffffff1"/>
    <w:uiPriority w:val="99"/>
    <w:locked/>
    <w:rPr>
      <w:rFonts w:ascii="Times New Roman" w:eastAsia="Times New Roman" w:hAnsi="Times New Roman" w:cs="Times New Roman"/>
      <w:sz w:val="24"/>
      <w:szCs w:val="20"/>
      <w:lang w:val="x-none" w:eastAsia="ru-RU"/>
    </w:rPr>
  </w:style>
  <w:style w:type="paragraph" w:customStyle="1" w:styleId="afffffff5">
    <w:name w:val="АД_Нумерованный пункт"/>
    <w:basedOn w:val="3f3"/>
    <w:link w:val="afffffff6"/>
    <w:uiPriority w:val="99"/>
    <w:qFormat/>
    <w:pPr>
      <w:tabs>
        <w:tab w:val="clear" w:pos="972"/>
        <w:tab w:val="num" w:pos="720"/>
      </w:tabs>
      <w:ind w:left="720" w:hanging="720"/>
    </w:pPr>
    <w:rPr>
      <w:rFonts w:ascii="Times New Roman" w:hAnsi="Times New Roman"/>
    </w:rPr>
  </w:style>
  <w:style w:type="character" w:customStyle="1" w:styleId="afffffff6">
    <w:name w:val="АД_Нумерованный пункт Знак"/>
    <w:link w:val="afffffff5"/>
    <w:uiPriority w:val="99"/>
    <w:locked/>
    <w:rPr>
      <w:rFonts w:ascii="Times New Roman" w:eastAsia="Times New Roman" w:hAnsi="Times New Roman" w:cs="Times New Roman"/>
      <w:b/>
      <w:sz w:val="24"/>
      <w:szCs w:val="20"/>
      <w:lang w:val="x-none" w:eastAsia="ru-RU"/>
    </w:rPr>
  </w:style>
  <w:style w:type="paragraph" w:customStyle="1" w:styleId="afffffff7">
    <w:name w:val="АД_Нумерованный подпункт"/>
    <w:basedOn w:val="a8"/>
    <w:link w:val="afffffff8"/>
    <w:uiPriority w:val="99"/>
    <w:qFormat/>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8">
    <w:name w:val="АД_Нумерованный подпункт Знак"/>
    <w:link w:val="afffffff7"/>
    <w:uiPriority w:val="99"/>
    <w:locked/>
    <w:rPr>
      <w:rFonts w:ascii="Times New Roman" w:eastAsia="Times New Roman" w:hAnsi="Times New Roman" w:cs="Times New Roman"/>
      <w:sz w:val="24"/>
      <w:szCs w:val="20"/>
      <w:lang w:val="x-none" w:eastAsia="ru-RU"/>
    </w:rPr>
  </w:style>
  <w:style w:type="paragraph" w:customStyle="1" w:styleId="afffffff9">
    <w:name w:val="АД_Основной текст"/>
    <w:basedOn w:val="a8"/>
    <w:link w:val="afffffffa"/>
    <w:uiPriority w:val="99"/>
    <w:qFormat/>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a">
    <w:name w:val="АД_Основной текст Знак"/>
    <w:link w:val="afffffff9"/>
    <w:uiPriority w:val="99"/>
    <w:locked/>
    <w:rPr>
      <w:rFonts w:ascii="Times New Roman" w:eastAsia="Times New Roman" w:hAnsi="Times New Roman" w:cs="Times New Roman"/>
      <w:sz w:val="24"/>
      <w:szCs w:val="20"/>
      <w:lang w:val="x-none" w:eastAsia="ru-RU"/>
    </w:rPr>
  </w:style>
  <w:style w:type="paragraph" w:customStyle="1" w:styleId="afffffffb">
    <w:name w:val="АД_Заголовки таблиц"/>
    <w:basedOn w:val="a8"/>
    <w:uiPriority w:val="99"/>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c">
    <w:name w:val="АД_Основной текст по центру полужирный"/>
    <w:basedOn w:val="a8"/>
    <w:link w:val="afffffffd"/>
    <w:uiPriority w:val="99"/>
    <w:qFormat/>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d">
    <w:name w:val="АД_Основной текст по центру полужирный Знак"/>
    <w:link w:val="afffffffc"/>
    <w:uiPriority w:val="99"/>
    <w:locked/>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Pr>
      <w:rFonts w:ascii="Times New Roman" w:eastAsia="Times New Roman" w:hAnsi="Times New Roman" w:cs="Times New Roman"/>
      <w:sz w:val="24"/>
      <w:szCs w:val="20"/>
      <w:lang w:val="x-none" w:eastAsia="ru-RU"/>
    </w:rPr>
  </w:style>
  <w:style w:type="paragraph" w:customStyle="1" w:styleId="40">
    <w:name w:val="АД_Нумерованный подпункт 4 уровня"/>
    <w:basedOn w:val="afffffff7"/>
    <w:link w:val="4b"/>
    <w:uiPriority w:val="99"/>
    <w:qFormat/>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0"/>
    <w:uiPriority w:val="99"/>
    <w:locked/>
    <w:rPr>
      <w:rFonts w:ascii="Times New Roman" w:eastAsia="Times New Roman" w:hAnsi="Times New Roman" w:cs="Times New Roman"/>
      <w:sz w:val="24"/>
      <w:szCs w:val="20"/>
      <w:lang w:val="x-none" w:eastAsia="x-none"/>
    </w:rPr>
  </w:style>
  <w:style w:type="paragraph" w:customStyle="1" w:styleId="a1">
    <w:name w:val="АД_Список абв"/>
    <w:basedOn w:val="a8"/>
    <w:uiPriority w:val="99"/>
    <w:qFormat/>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pPr>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pPr>
      <w:spacing w:after="0" w:line="240" w:lineRule="auto"/>
      <w:ind w:left="-540"/>
      <w:jc w:val="both"/>
    </w:pPr>
    <w:rPr>
      <w:rFonts w:ascii="Arial" w:eastAsia="Times New Roman" w:hAnsi="Arial" w:cs="Arial"/>
      <w:sz w:val="17"/>
      <w:szCs w:val="24"/>
      <w:lang w:eastAsia="ar-SA"/>
    </w:rPr>
  </w:style>
  <w:style w:type="paragraph" w:customStyle="1" w:styleId="a2">
    <w:name w:val="Список нум."/>
    <w:basedOn w:val="a8"/>
    <w:uiPriority w:val="99"/>
    <w:qFormat/>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
    <w:uiPriority w:val="99"/>
    <w:qFormat/>
    <w:pPr>
      <w:keepLines/>
      <w:widowControl w:val="0"/>
      <w:numPr>
        <w:numId w:val="0"/>
      </w:numPr>
      <w:tabs>
        <w:tab w:val="num" w:pos="643"/>
      </w:tabs>
      <w:spacing w:after="60"/>
      <w:ind w:left="643" w:right="567" w:firstLine="709"/>
    </w:pPr>
    <w:rPr>
      <w:rFonts w:ascii="Arial" w:hAnsi="Arial"/>
      <w:b/>
      <w:bCs/>
      <w:color w:val="auto"/>
      <w:sz w:val="28"/>
      <w:szCs w:val="32"/>
      <w:lang w:val="x-none" w:eastAsia="ru-RU"/>
    </w:rPr>
  </w:style>
  <w:style w:type="paragraph" w:customStyle="1" w:styleId="FR2">
    <w:name w:val="FR2"/>
    <w:uiPriority w:val="99"/>
    <w:qFormat/>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e">
    <w:name w:val="втяжка"/>
    <w:basedOn w:val="1ffc"/>
    <w:next w:val="1ffc"/>
    <w:uiPriority w:val="99"/>
    <w:qFormat/>
    <w:pPr>
      <w:tabs>
        <w:tab w:val="left" w:pos="567"/>
      </w:tabs>
      <w:spacing w:before="57"/>
      <w:ind w:left="567" w:hanging="567"/>
    </w:pPr>
  </w:style>
  <w:style w:type="paragraph" w:customStyle="1" w:styleId="1ffc">
    <w:name w:val="текст1"/>
    <w:uiPriority w:val="99"/>
    <w:qFormat/>
    <w:pPr>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Pr>
      <w:rFonts w:ascii="Times New Roman" w:hAnsi="Times New Roman"/>
      <w:spacing w:val="10"/>
      <w:sz w:val="20"/>
    </w:rPr>
  </w:style>
  <w:style w:type="paragraph" w:customStyle="1" w:styleId="Style16">
    <w:name w:val="Style16"/>
    <w:basedOn w:val="a8"/>
    <w:uiPriority w:val="99"/>
    <w:qFormat/>
    <w:pPr>
      <w:widowControl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pPr>
      <w:widowControl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pPr>
      <w:widowControl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Pr>
      <w:rFonts w:ascii="Times New Roman" w:hAnsi="Times New Roman"/>
      <w:b/>
      <w:spacing w:val="10"/>
      <w:sz w:val="20"/>
    </w:rPr>
  </w:style>
  <w:style w:type="paragraph" w:customStyle="1" w:styleId="Style8">
    <w:name w:val="Style8"/>
    <w:basedOn w:val="a8"/>
    <w:uiPriority w:val="99"/>
    <w:qFormat/>
    <w:pPr>
      <w:widowControl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pPr>
      <w:widowControl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pPr>
      <w:widowControl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pPr>
      <w:widowControl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Pr>
      <w:rFonts w:ascii="Times New Roman" w:hAnsi="Times New Roman"/>
      <w:b/>
      <w:i/>
      <w:sz w:val="20"/>
    </w:rPr>
  </w:style>
  <w:style w:type="character" w:customStyle="1" w:styleId="FontStyle25">
    <w:name w:val="Font Style25"/>
    <w:uiPriority w:val="99"/>
    <w:rPr>
      <w:rFonts w:ascii="Times New Roman" w:hAnsi="Times New Roman"/>
      <w:b/>
      <w:sz w:val="26"/>
    </w:rPr>
  </w:style>
  <w:style w:type="character" w:customStyle="1" w:styleId="FontStyle26">
    <w:name w:val="Font Style26"/>
    <w:uiPriority w:val="99"/>
    <w:rPr>
      <w:rFonts w:ascii="Times New Roman" w:hAnsi="Times New Roman"/>
      <w:sz w:val="24"/>
    </w:rPr>
  </w:style>
  <w:style w:type="paragraph" w:customStyle="1" w:styleId="2fd">
    <w:name w:val="заголовок 2"/>
    <w:basedOn w:val="a8"/>
    <w:next w:val="a8"/>
    <w:uiPriority w:val="99"/>
    <w:qFormat/>
    <w:pPr>
      <w:keepNext/>
      <w:keepLines/>
      <w:tabs>
        <w:tab w:val="left" w:pos="1440"/>
        <w:tab w:val="num" w:pos="2170"/>
      </w:tabs>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pPr>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Pr>
      <w:rFonts w:ascii="Arial" w:hAnsi="Arial"/>
      <w:sz w:val="18"/>
    </w:rPr>
  </w:style>
  <w:style w:type="character" w:customStyle="1" w:styleId="170">
    <w:name w:val="Знак Знак17"/>
    <w:uiPriority w:val="99"/>
    <w:rPr>
      <w:b/>
      <w:sz w:val="36"/>
    </w:rPr>
  </w:style>
  <w:style w:type="paragraph" w:customStyle="1" w:styleId="02statia1">
    <w:name w:val="02statia1"/>
    <w:basedOn w:val="a8"/>
    <w:uiPriority w:val="99"/>
    <w:qFormat/>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
    <w:name w:val="Прижатый влево"/>
    <w:basedOn w:val="a8"/>
    <w:next w:val="a8"/>
    <w:uiPriority w:val="99"/>
    <w:qFormat/>
    <w:pPr>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Pr>
      <w:rFonts w:ascii="Times New Roman" w:hAnsi="Times New Roman"/>
      <w:b/>
      <w:sz w:val="36"/>
    </w:rPr>
  </w:style>
  <w:style w:type="character" w:customStyle="1" w:styleId="190">
    <w:name w:val="Знак Знак19"/>
    <w:uiPriority w:val="99"/>
    <w:rPr>
      <w:b/>
      <w:sz w:val="36"/>
      <w:lang w:val="ru-RU" w:eastAsia="ru-RU"/>
    </w:rPr>
  </w:style>
  <w:style w:type="paragraph" w:customStyle="1" w:styleId="02statia2">
    <w:name w:val="02statia2"/>
    <w:basedOn w:val="a8"/>
    <w:uiPriority w:val="99"/>
    <w:qFormat/>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Pr>
      <w:color w:val="800080"/>
      <w:u w:val="single"/>
    </w:rPr>
  </w:style>
  <w:style w:type="paragraph" w:customStyle="1" w:styleId="1fff">
    <w:name w:val="Название1"/>
    <w:basedOn w:val="a8"/>
    <w:uiPriority w:val="99"/>
    <w:qFormat/>
    <w:pPr>
      <w:suppressLineNumbers/>
      <w:spacing w:before="120" w:after="120" w:line="240" w:lineRule="auto"/>
    </w:pPr>
    <w:rPr>
      <w:rFonts w:ascii="Times New Roman" w:eastAsia="SimSun" w:hAnsi="Times New Roman" w:cs="Mangal"/>
      <w:i/>
      <w:iCs/>
      <w:sz w:val="24"/>
      <w:szCs w:val="24"/>
      <w:lang w:eastAsia="hi-IN" w:bidi="hi-IN"/>
    </w:rPr>
  </w:style>
  <w:style w:type="paragraph" w:customStyle="1" w:styleId="1fff0">
    <w:name w:val="Обычный (веб)1"/>
    <w:basedOn w:val="a8"/>
    <w:uiPriority w:val="99"/>
    <w:qFormat/>
    <w:pPr>
      <w:spacing w:before="28" w:after="28" w:line="100" w:lineRule="atLeast"/>
    </w:pPr>
    <w:rPr>
      <w:rFonts w:ascii="Times New Roman" w:eastAsia="Times New Roman" w:hAnsi="Times New Roman" w:cs="Times New Roman"/>
      <w:sz w:val="24"/>
      <w:szCs w:val="24"/>
      <w:lang w:eastAsia="hi-IN" w:bidi="hi-IN"/>
    </w:rPr>
  </w:style>
  <w:style w:type="paragraph" w:customStyle="1" w:styleId="bodytext">
    <w:name w:val="bodytext"/>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style>
  <w:style w:type="table" w:customStyle="1" w:styleId="11a">
    <w:name w:val="Сетка таблицы11"/>
    <w:uiPriority w:val="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Pr>
      <w:sz w:val="24"/>
      <w:lang w:val="ru-RU" w:eastAsia="ru-RU"/>
    </w:rPr>
  </w:style>
  <w:style w:type="paragraph" w:customStyle="1" w:styleId="Norm">
    <w:name w:val="Norm"/>
    <w:basedOn w:val="a8"/>
    <w:uiPriority w:val="99"/>
    <w:qFormat/>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style>
  <w:style w:type="character" w:customStyle="1" w:styleId="doccaption">
    <w:name w:val="doccaption"/>
    <w:uiPriority w:val="99"/>
  </w:style>
  <w:style w:type="paragraph" w:customStyle="1" w:styleId="xl38">
    <w:name w:val="xl38"/>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onospacing0">
    <w:name w:val="msonospacing"/>
    <w:uiPriority w:val="99"/>
    <w:qFormat/>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pPr>
      <w:spacing w:line="240" w:lineRule="exact"/>
    </w:pPr>
    <w:rPr>
      <w:rFonts w:ascii="Verdana" w:eastAsia="Times New Roman" w:hAnsi="Verdana" w:cs="Verdana"/>
      <w:sz w:val="20"/>
      <w:szCs w:val="20"/>
      <w:lang w:val="en-US"/>
    </w:rPr>
  </w:style>
  <w:style w:type="paragraph" w:customStyle="1" w:styleId="ConsCell">
    <w:name w:val="ConsCell"/>
    <w:uiPriority w:val="99"/>
    <w:qFormat/>
    <w:pPr>
      <w:widowControl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0">
    <w:name w:val="Пункт договора"/>
    <w:basedOn w:val="a8"/>
    <w:uiPriority w:val="99"/>
    <w:qFormat/>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bold1">
    <w:name w:val="bold1"/>
    <w:uiPriority w:val="99"/>
    <w:rPr>
      <w:b/>
    </w:rPr>
  </w:style>
  <w:style w:type="paragraph" w:customStyle="1" w:styleId="2ff0">
    <w:name w:val="Знак2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affffffff1">
    <w:name w:val="Знак Знак Знак Знак Знак"/>
    <w:uiPriority w:val="99"/>
    <w:rPr>
      <w:sz w:val="24"/>
      <w:lang w:val="ru-RU" w:eastAsia="ru-RU"/>
    </w:rPr>
  </w:style>
  <w:style w:type="paragraph" w:customStyle="1" w:styleId="21c">
    <w:name w:val="Знак2 Знак Знак Знак1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Pr>
      <w:rFonts w:ascii="Courier New" w:eastAsia="Times New Roman" w:hAnsi="Courier New" w:cs="Courier New"/>
      <w:sz w:val="20"/>
      <w:szCs w:val="20"/>
      <w:lang w:eastAsia="zh-CN"/>
    </w:rPr>
  </w:style>
  <w:style w:type="character" w:customStyle="1" w:styleId="141">
    <w:name w:val="Знак Знак14"/>
    <w:uiPriority w:val="99"/>
    <w:rPr>
      <w:rFonts w:ascii="Arial" w:hAnsi="Arial"/>
      <w:sz w:val="24"/>
    </w:rPr>
  </w:style>
  <w:style w:type="character" w:customStyle="1" w:styleId="af1">
    <w:name w:val="Без интервала Знак"/>
    <w:link w:val="af0"/>
    <w:uiPriority w:val="1"/>
    <w:locked/>
  </w:style>
  <w:style w:type="paragraph" w:customStyle="1" w:styleId="340">
    <w:name w:val="Основной текст с отступом 34"/>
    <w:basedOn w:val="a8"/>
    <w:uiPriority w:val="99"/>
    <w:qFormat/>
    <w:pPr>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Pr>
      <w:rFonts w:ascii="Arial" w:hAnsi="Arial"/>
      <w:sz w:val="18"/>
      <w:lang w:eastAsia="ru-RU"/>
    </w:rPr>
  </w:style>
  <w:style w:type="paragraph" w:customStyle="1" w:styleId="affffffff2">
    <w:name w:val="Текст сноска"/>
    <w:basedOn w:val="aff6"/>
    <w:uiPriority w:val="99"/>
    <w:qFormat/>
    <w:pPr>
      <w:widowControl w:val="0"/>
      <w:tabs>
        <w:tab w:val="num" w:pos="0"/>
      </w:tabs>
      <w:spacing w:after="120"/>
      <w:ind w:firstLine="567"/>
    </w:pPr>
    <w:rPr>
      <w:lang w:val="x-none" w:eastAsia="ru-RU"/>
    </w:rPr>
  </w:style>
  <w:style w:type="paragraph" w:customStyle="1" w:styleId="21e">
    <w:name w:val="Знак2 Знак Знак Знак1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a">
    <w:name w:val="Обычный3"/>
    <w:uiPriority w:val="99"/>
    <w:qFormat/>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character" w:customStyle="1" w:styleId="FontStyle18">
    <w:name w:val="Font Style18"/>
    <w:uiPriority w:val="99"/>
    <w:rPr>
      <w:rFonts w:ascii="Arial" w:hAnsi="Arial"/>
      <w:sz w:val="16"/>
    </w:rPr>
  </w:style>
  <w:style w:type="paragraph" w:customStyle="1" w:styleId="affffffff3">
    <w:name w:val="Осн. текст"/>
    <w:basedOn w:val="a8"/>
    <w:uiPriority w:val="99"/>
    <w:qFormat/>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4">
    <w:name w:val="Стиль текста"/>
    <w:basedOn w:val="afb"/>
    <w:uiPriority w:val="99"/>
    <w:qFormat/>
    <w:pPr>
      <w:keepNext/>
      <w:spacing w:after="0"/>
    </w:pPr>
    <w:rPr>
      <w:szCs w:val="20"/>
      <w:lang w:val="x-none"/>
    </w:rPr>
  </w:style>
  <w:style w:type="paragraph" w:customStyle="1" w:styleId="Oaaeeouoaeno">
    <w:name w:val="Oaaeeou oaeno"/>
    <w:basedOn w:val="a8"/>
    <w:uiPriority w:val="99"/>
    <w:qFormat/>
    <w:pPr>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Pr>
      <w:rFonts w:ascii="Times New Roman" w:hAnsi="Times New Roman"/>
      <w:spacing w:val="0"/>
      <w:sz w:val="23"/>
    </w:rPr>
  </w:style>
  <w:style w:type="character" w:customStyle="1" w:styleId="1112">
    <w:name w:val="Колонтитул + 111"/>
    <w:aliases w:val="5 pt1,Полужирный"/>
    <w:uiPriority w:val="99"/>
    <w:rPr>
      <w:rFonts w:ascii="Times New Roman" w:hAnsi="Times New Roman"/>
      <w:b/>
      <w:spacing w:val="0"/>
      <w:sz w:val="23"/>
    </w:rPr>
  </w:style>
  <w:style w:type="table" w:customStyle="1" w:styleId="1113">
    <w:name w:val="Сетка таблицы111"/>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affffffff5">
    <w:name w:val="Список один"/>
    <w:basedOn w:val="a8"/>
    <w:uiPriority w:val="99"/>
    <w:qFormat/>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6">
    <w:name w:val="Знак Знак Знак Знак Знак Знак Знак Знак Знак Знак Знак Знак Знак Знак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pPr>
      <w:widowControl w:val="0"/>
      <w:spacing w:after="0" w:line="360" w:lineRule="atLeast"/>
      <w:ind w:right="19772"/>
      <w:jc w:val="both"/>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pPr>
      <w:spacing w:after="120" w:line="480" w:lineRule="auto"/>
      <w:ind w:left="283"/>
    </w:pPr>
    <w:rPr>
      <w:rFonts w:ascii="Times New Roman" w:eastAsia="Times New Roman" w:hAnsi="Times New Roman" w:cs="Times New Roman"/>
      <w:sz w:val="24"/>
      <w:szCs w:val="24"/>
      <w:lang w:eastAsia="zh-CN"/>
    </w:rPr>
  </w:style>
  <w:style w:type="character" w:styleId="affffffff7">
    <w:name w:val="line number"/>
    <w:uiPriority w:val="99"/>
    <w:rPr>
      <w:rFonts w:cs="Times New Roman"/>
    </w:rPr>
  </w:style>
  <w:style w:type="paragraph" w:customStyle="1" w:styleId="A0E349F008B644AAB6A282E0D042D17E">
    <w:name w:val="A0E349F008B644AAB6A282E0D042D17E"/>
    <w:uiPriority w:val="99"/>
    <w:qFormat/>
    <w:pPr>
      <w:spacing w:after="200" w:line="276" w:lineRule="auto"/>
    </w:pPr>
    <w:rPr>
      <w:rFonts w:ascii="Calibri" w:eastAsia="Times New Roman" w:hAnsi="Calibri" w:cs="Times New Roman"/>
      <w:lang w:eastAsia="ru-RU"/>
    </w:rPr>
  </w:style>
  <w:style w:type="paragraph" w:customStyle="1" w:styleId="affffffff8">
    <w:name w:val="Комментарий"/>
    <w:basedOn w:val="a8"/>
    <w:next w:val="a8"/>
    <w:uiPriority w:val="99"/>
    <w:qFormat/>
    <w:pPr>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Pr>
      <w:rFonts w:ascii="Arial" w:hAnsi="Arial"/>
      <w:lang w:val="ru-RU" w:eastAsia="ru-RU"/>
    </w:rPr>
  </w:style>
  <w:style w:type="paragraph" w:customStyle="1" w:styleId="123">
    <w:name w:val="Знак12"/>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Pr>
      <w:rFonts w:ascii="Arial" w:hAnsi="Arial"/>
      <w:lang w:eastAsia="ru-RU"/>
    </w:rPr>
  </w:style>
  <w:style w:type="paragraph" w:customStyle="1" w:styleId="ConsNormal11">
    <w:name w:val="ConsNormal Знак Знак1"/>
    <w:link w:val="ConsNormal10"/>
    <w:uiPriority w:val="99"/>
    <w:qFormat/>
    <w:pPr>
      <w:spacing w:after="0" w:line="240" w:lineRule="auto"/>
      <w:ind w:right="19772" w:firstLine="720"/>
    </w:pPr>
    <w:rPr>
      <w:rFonts w:ascii="Arial" w:hAnsi="Arial"/>
      <w:lang w:eastAsia="ru-RU"/>
    </w:rPr>
  </w:style>
  <w:style w:type="character" w:customStyle="1" w:styleId="affffffff9">
    <w:name w:val="Гипертекстовая ссылка"/>
    <w:uiPriority w:val="99"/>
    <w:rPr>
      <w:color w:val="008000"/>
    </w:rPr>
  </w:style>
  <w:style w:type="character" w:customStyle="1" w:styleId="WW-Absatz-Standardschriftart111">
    <w:name w:val="WW-Absatz-Standardschriftart111"/>
    <w:uiPriority w:val="99"/>
  </w:style>
  <w:style w:type="table" w:customStyle="1" w:styleId="21f3">
    <w:name w:val="Сетка таблицы21"/>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Pr>
      <w:b/>
      <w:sz w:val="36"/>
    </w:rPr>
  </w:style>
  <w:style w:type="character" w:customStyle="1" w:styleId="270">
    <w:name w:val="Знак Знак27"/>
    <w:uiPriority w:val="99"/>
    <w:rPr>
      <w:i/>
      <w:sz w:val="22"/>
    </w:rPr>
  </w:style>
  <w:style w:type="character" w:customStyle="1" w:styleId="260">
    <w:name w:val="Знак Знак26"/>
    <w:uiPriority w:val="99"/>
    <w:rPr>
      <w:rFonts w:ascii="Arial" w:hAnsi="Arial"/>
    </w:rPr>
  </w:style>
  <w:style w:type="character" w:customStyle="1" w:styleId="250">
    <w:name w:val="Знак Знак25"/>
    <w:uiPriority w:val="99"/>
    <w:rPr>
      <w:rFonts w:ascii="Arial" w:hAnsi="Arial"/>
      <w:i/>
    </w:rPr>
  </w:style>
  <w:style w:type="character" w:customStyle="1" w:styleId="240">
    <w:name w:val="Знак Знак24"/>
    <w:uiPriority w:val="99"/>
    <w:rPr>
      <w:rFonts w:ascii="Arial" w:hAnsi="Arial"/>
      <w:b/>
      <w:i/>
      <w:sz w:val="18"/>
    </w:rPr>
  </w:style>
  <w:style w:type="character" w:customStyle="1" w:styleId="230">
    <w:name w:val="Знак Знак23"/>
    <w:uiPriority w:val="99"/>
    <w:rPr>
      <w:sz w:val="24"/>
    </w:rPr>
  </w:style>
  <w:style w:type="character" w:customStyle="1" w:styleId="224">
    <w:name w:val="Знак Знак22"/>
    <w:uiPriority w:val="99"/>
    <w:rPr>
      <w:sz w:val="24"/>
    </w:rPr>
  </w:style>
  <w:style w:type="character" w:customStyle="1" w:styleId="312">
    <w:name w:val="Стиль3 Знак Знак1"/>
    <w:link w:val="3b"/>
    <w:uiPriority w:val="99"/>
    <w:locked/>
    <w:rPr>
      <w:rFonts w:ascii="Times New Roman" w:eastAsia="Times New Roman" w:hAnsi="Times New Roman" w:cs="Times New Roman"/>
      <w:sz w:val="24"/>
      <w:szCs w:val="24"/>
      <w:lang w:eastAsia="ru-RU"/>
    </w:rPr>
  </w:style>
  <w:style w:type="character" w:customStyle="1" w:styleId="21f4">
    <w:name w:val="Знак Знак21"/>
    <w:uiPriority w:val="99"/>
    <w:rPr>
      <w:sz w:val="24"/>
    </w:rPr>
  </w:style>
  <w:style w:type="character" w:customStyle="1" w:styleId="180">
    <w:name w:val="Знак Знак18"/>
    <w:uiPriority w:val="99"/>
    <w:rPr>
      <w:sz w:val="24"/>
    </w:rPr>
  </w:style>
  <w:style w:type="character" w:customStyle="1" w:styleId="Linie1">
    <w:name w:val="Linie Знак1"/>
    <w:aliases w:val="header Знак Знак1"/>
    <w:uiPriority w:val="99"/>
    <w:rPr>
      <w:sz w:val="24"/>
    </w:rPr>
  </w:style>
  <w:style w:type="paragraph" w:customStyle="1" w:styleId="Document1">
    <w:name w:val="Document 1"/>
    <w:uiPriority w:val="99"/>
    <w:qFormat/>
    <w:pPr>
      <w:keepNext/>
      <w:keepLines/>
      <w:tabs>
        <w:tab w:val="left" w:pos="-720"/>
      </w:tabs>
      <w:spacing w:after="0" w:line="240" w:lineRule="auto"/>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pPr>
      <w:keepNext/>
      <w:keepLines/>
      <w:spacing w:after="0" w:line="240" w:lineRule="auto"/>
    </w:pPr>
    <w:rPr>
      <w:rFonts w:ascii="Arial" w:eastAsia="SimSun" w:hAnsi="Arial" w:cs="Times New Roman"/>
      <w:szCs w:val="24"/>
      <w:lang w:val="en-GB" w:eastAsia="zh-CN"/>
    </w:rPr>
  </w:style>
  <w:style w:type="paragraph" w:customStyle="1" w:styleId="affffffffa">
    <w:name w:val="Кт пункт"/>
    <w:autoRedefine/>
    <w:uiPriority w:val="99"/>
    <w:qFormat/>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pPr>
      <w:numPr>
        <w:numId w:val="0"/>
      </w:numPr>
      <w:tabs>
        <w:tab w:val="clear" w:pos="4395"/>
        <w:tab w:val="clear" w:pos="4962"/>
        <w:tab w:val="clear" w:pos="6237"/>
        <w:tab w:val="num" w:pos="1944"/>
      </w:tabs>
      <w:spacing w:before="60" w:after="60" w:line="312" w:lineRule="auto"/>
      <w:ind w:firstLine="720"/>
      <w:jc w:val="both"/>
    </w:pPr>
    <w:rPr>
      <w:b/>
      <w:bCs/>
      <w:szCs w:val="24"/>
      <w:lang w:val="x-none" w:eastAsia="ru-RU"/>
    </w:rPr>
  </w:style>
  <w:style w:type="paragraph" w:customStyle="1" w:styleId="BodyTextIndent31">
    <w:name w:val="Body Text Indent 31"/>
    <w:basedOn w:val="a8"/>
    <w:uiPriority w:val="99"/>
    <w:qFormat/>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b">
    <w:name w:val="Обратные адреса"/>
    <w:basedOn w:val="a8"/>
    <w:uiPriority w:val="99"/>
    <w:qFormat/>
    <w:pPr>
      <w:keepLines/>
      <w:framePr w:w="3413" w:h="1022" w:hSpace="187" w:wrap="notBeside" w:vAnchor="page" w:hAnchor="page" w:xAlign="right" w:y="72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Pr>
      <w:rFonts w:ascii="Times New Roman" w:hAnsi="Times New Roman"/>
      <w:sz w:val="24"/>
    </w:rPr>
  </w:style>
  <w:style w:type="paragraph" w:customStyle="1" w:styleId="1fff6">
    <w:name w:val="Знак Знак1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Pr>
      <w:lang w:val="ru-RU" w:eastAsia="ru-RU"/>
    </w:rPr>
  </w:style>
  <w:style w:type="character" w:customStyle="1" w:styleId="HeaderChar1">
    <w:name w:val="Header Char1"/>
    <w:aliases w:val="Linie Char1"/>
    <w:uiPriority w:val="99"/>
    <w:locked/>
    <w:rPr>
      <w:sz w:val="24"/>
      <w:lang w:val="ru-RU" w:eastAsia="ru-RU"/>
    </w:rPr>
  </w:style>
  <w:style w:type="character" w:customStyle="1" w:styleId="st1">
    <w:name w:val="st1"/>
    <w:uiPriority w:val="99"/>
  </w:style>
  <w:style w:type="character" w:customStyle="1" w:styleId="st">
    <w:name w:val="st"/>
    <w:uiPriority w:val="99"/>
  </w:style>
  <w:style w:type="paragraph" w:customStyle="1" w:styleId="56">
    <w:name w:val="Обычный5"/>
    <w:uiPriority w:val="99"/>
    <w:qFormat/>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pPr>
      <w:widowControl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pPr>
      <w:tabs>
        <w:tab w:val="left" w:pos="1418"/>
      </w:tabs>
      <w:spacing w:after="0"/>
      <w:ind w:left="1418" w:right="3117"/>
    </w:pPr>
    <w:rPr>
      <w:rFonts w:ascii="Arial" w:hAnsi="Arial" w:cs="Arial"/>
      <w:sz w:val="16"/>
      <w:szCs w:val="16"/>
      <w:lang w:val="de-DE" w:eastAsia="de-DE"/>
    </w:rPr>
  </w:style>
  <w:style w:type="paragraph" w:customStyle="1" w:styleId="WW-0">
    <w:name w:val="WW-Базовый"/>
    <w:uiPriority w:val="99"/>
    <w:qFormat/>
    <w:pPr>
      <w:widowControl w:val="0"/>
      <w:spacing w:after="200" w:line="276" w:lineRule="auto"/>
    </w:pPr>
    <w:rPr>
      <w:rFonts w:ascii="Calibri" w:eastAsia="Times New Roman" w:hAnsi="Calibri" w:cs="Calibri"/>
      <w:lang w:eastAsia="ar-SA"/>
    </w:rPr>
  </w:style>
  <w:style w:type="paragraph" w:customStyle="1" w:styleId="affffffffc">
    <w:name w:val="Текст в заданном формате"/>
    <w:basedOn w:val="WW-0"/>
    <w:uiPriority w:val="99"/>
    <w:qFormat/>
    <w:pPr>
      <w:spacing w:after="0"/>
    </w:pPr>
    <w:rPr>
      <w:rFonts w:ascii="Courier New" w:hAnsi="Courier New" w:cs="Courier New"/>
      <w:sz w:val="20"/>
      <w:szCs w:val="20"/>
    </w:rPr>
  </w:style>
  <w:style w:type="character" w:customStyle="1" w:styleId="affffffffd">
    <w:name w:val="Заголовок сообщения (текст)"/>
    <w:uiPriority w:val="99"/>
    <w:rPr>
      <w:rFonts w:ascii="Arial Black" w:hAnsi="Arial Black"/>
      <w:spacing w:val="-10"/>
      <w:sz w:val="18"/>
    </w:rPr>
  </w:style>
  <w:style w:type="character" w:customStyle="1" w:styleId="gcode1">
    <w:name w:val="gcode1"/>
    <w:uiPriority w:val="99"/>
    <w:rPr>
      <w:b/>
      <w:sz w:val="32"/>
    </w:rPr>
  </w:style>
  <w:style w:type="character" w:customStyle="1" w:styleId="gcode">
    <w:name w:val="gcode"/>
    <w:uiPriority w:val="99"/>
  </w:style>
  <w:style w:type="character" w:customStyle="1" w:styleId="gcode0">
    <w:name w:val="gcode_"/>
    <w:uiPriority w:val="99"/>
  </w:style>
  <w:style w:type="paragraph" w:customStyle="1" w:styleId="1fff7">
    <w:name w:val="Знак Знак Знак Знак Знак Знак Знак1"/>
    <w:basedOn w:val="a8"/>
    <w:uiPriority w:val="99"/>
    <w:qFormat/>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Pr>
      <w:b/>
      <w:i/>
      <w:sz w:val="26"/>
    </w:rPr>
  </w:style>
  <w:style w:type="character" w:customStyle="1" w:styleId="150">
    <w:name w:val="Знак Знак15"/>
    <w:uiPriority w:val="99"/>
    <w:rPr>
      <w:b/>
      <w:sz w:val="22"/>
    </w:rPr>
  </w:style>
  <w:style w:type="paragraph" w:customStyle="1" w:styleId="316">
    <w:name w:val="Абзац списка31"/>
    <w:basedOn w:val="a8"/>
    <w:uiPriority w:val="99"/>
    <w:qFormat/>
    <w:pPr>
      <w:spacing w:after="200" w:line="276" w:lineRule="auto"/>
      <w:ind w:left="720"/>
    </w:pPr>
    <w:rPr>
      <w:rFonts w:ascii="Calibri" w:eastAsia="Times New Roman" w:hAnsi="Calibri" w:cs="Calibri"/>
      <w:lang w:eastAsia="ru-RU"/>
    </w:rPr>
  </w:style>
  <w:style w:type="table" w:customStyle="1" w:styleId="3ff">
    <w:name w:val="Сетка таблицы3"/>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style>
  <w:style w:type="table" w:customStyle="1" w:styleId="125">
    <w:name w:val="Сетка таблицы12"/>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3ff0">
    <w:name w:val="Основной шрифт абзаца3"/>
    <w:uiPriority w:val="99"/>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7z2">
    <w:name w:val="WW8Num7z2"/>
    <w:uiPriority w:val="99"/>
    <w:rPr>
      <w:rFonts w:ascii="Wingdings" w:hAnsi="Wingdings"/>
    </w:rPr>
  </w:style>
  <w:style w:type="character" w:customStyle="1" w:styleId="HTML1">
    <w:name w:val="Стандартный HTML Знак1"/>
    <w:uiPriority w:val="99"/>
    <w:rPr>
      <w:rFonts w:ascii="Consolas" w:hAnsi="Consolas"/>
      <w:sz w:val="20"/>
      <w:lang w:eastAsia="ar-SA" w:bidi="ar-SA"/>
    </w:rPr>
  </w:style>
  <w:style w:type="character" w:customStyle="1" w:styleId="1fff8">
    <w:name w:val="Текст Знак1"/>
    <w:uiPriority w:val="99"/>
    <w:rPr>
      <w:rFonts w:ascii="Consolas" w:hAnsi="Consolas"/>
      <w:sz w:val="21"/>
      <w:lang w:eastAsia="ar-SA" w:bidi="ar-SA"/>
    </w:rPr>
  </w:style>
  <w:style w:type="character" w:customStyle="1" w:styleId="1fff9">
    <w:name w:val="Заголовок записки Знак1"/>
    <w:uiPriority w:val="99"/>
    <w:rPr>
      <w:rFonts w:ascii="Times New Roman" w:hAnsi="Times New Roman"/>
      <w:sz w:val="24"/>
      <w:lang w:eastAsia="ar-SA" w:bidi="ar-SA"/>
    </w:rPr>
  </w:style>
  <w:style w:type="character" w:customStyle="1" w:styleId="1fffa">
    <w:name w:val="Красная строка Знак1"/>
    <w:uiPriority w:val="99"/>
    <w:rPr>
      <w:rFonts w:ascii="Times New Roman" w:hAnsi="Times New Roman"/>
      <w:sz w:val="24"/>
      <w:lang w:eastAsia="ar-SA" w:bidi="ar-SA"/>
    </w:rPr>
  </w:style>
  <w:style w:type="character" w:customStyle="1" w:styleId="21f7">
    <w:name w:val="Красная строка 2 Знак1"/>
    <w:uiPriority w:val="99"/>
    <w:rPr>
      <w:rFonts w:ascii="Times New Roman" w:hAnsi="Times New Roman"/>
      <w:sz w:val="24"/>
      <w:lang w:val="ru-RU" w:eastAsia="ar-SA" w:bidi="ar-SA"/>
    </w:rPr>
  </w:style>
  <w:style w:type="character" w:customStyle="1" w:styleId="1fffb">
    <w:name w:val="Подзаголовок Знак1"/>
    <w:uiPriority w:val="99"/>
    <w:rPr>
      <w:rFonts w:ascii="Cambria" w:hAnsi="Cambria"/>
      <w:i/>
      <w:color w:val="4F81BD"/>
      <w:spacing w:val="15"/>
      <w:sz w:val="24"/>
      <w:lang w:eastAsia="ar-SA" w:bidi="ar-SA"/>
    </w:rPr>
  </w:style>
  <w:style w:type="paragraph" w:customStyle="1" w:styleId="3ff1">
    <w:name w:val="Название3"/>
    <w:basedOn w:val="a8"/>
    <w:uiPriority w:val="99"/>
    <w:qFormat/>
    <w:pPr>
      <w:suppressLineNumber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pPr>
      <w:suppressLineNumber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pPr>
      <w:suppressLineNumber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Pr>
      <w:rFonts w:ascii="Courier New" w:hAnsi="Courier New"/>
      <w:sz w:val="20"/>
    </w:rPr>
  </w:style>
  <w:style w:type="paragraph" w:customStyle="1" w:styleId="affffffffe">
    <w:name w:val="Обычный + По ширине"/>
    <w:aliases w:val="Слева:  1,25 см,Первая строка:  1,27 см,Справа:  0,1 см"/>
    <w:basedOn w:val="ConsNormal"/>
    <w:uiPriority w:val="99"/>
    <w:qFormat/>
    <w:pPr>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Pr>
      <w:rFonts w:ascii="Verdana" w:hAnsi="Verdana"/>
      <w:shd w:val="clear" w:color="auto" w:fill="FFFFFF"/>
    </w:rPr>
  </w:style>
  <w:style w:type="paragraph" w:customStyle="1" w:styleId="2ff6">
    <w:name w:val="Основной текст (2)"/>
    <w:basedOn w:val="a8"/>
    <w:link w:val="2ff5"/>
    <w:uiPriority w:val="99"/>
    <w:qFormat/>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Pr>
      <w:b/>
      <w:color w:val="000000"/>
      <w:sz w:val="28"/>
    </w:rPr>
  </w:style>
  <w:style w:type="paragraph" w:customStyle="1" w:styleId="PlainText1">
    <w:name w:val="Plain Text1"/>
    <w:basedOn w:val="a8"/>
    <w:uiPriority w:val="99"/>
    <w:qFormat/>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pPr>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pPr>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pPr>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pPr>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pPr>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pPr>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pPr>
      <w:keepNext/>
      <w:widowControl w:val="0"/>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Pr>
      <w:rFonts w:ascii="Arial" w:hAnsi="Arial"/>
      <w:b/>
      <w:sz w:val="32"/>
      <w:lang w:val="ru-RU" w:eastAsia="ru-RU"/>
    </w:rPr>
  </w:style>
  <w:style w:type="paragraph" w:customStyle="1" w:styleId="1fffd">
    <w:name w:val="Основной текст с отступом1"/>
    <w:basedOn w:val="1e"/>
    <w:uiPriority w:val="99"/>
    <w:qFormat/>
    <w:pPr>
      <w:spacing w:before="209" w:after="209"/>
      <w:ind w:left="209" w:right="209"/>
    </w:pPr>
    <w:rPr>
      <w:sz w:val="24"/>
      <w:lang w:eastAsia="ru-RU"/>
    </w:rPr>
  </w:style>
  <w:style w:type="paragraph" w:customStyle="1" w:styleId="afffffffff">
    <w:name w:val="Знак Знак Знак Знак Знак Знак Знак Знак Знак Знак Знак Знак Знак Знак Знак"/>
    <w:basedOn w:val="a8"/>
    <w:uiPriority w:val="99"/>
    <w:qFormat/>
    <w:pPr>
      <w:widowControl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0">
    <w:name w:val="Стиль"/>
    <w:uiPriority w:val="99"/>
    <w:qFormat/>
    <w:pPr>
      <w:widowControl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pPr>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Pr>
      <w:lang w:val="ru-RU" w:eastAsia="ru-RU"/>
    </w:rPr>
  </w:style>
  <w:style w:type="paragraph" w:customStyle="1" w:styleId="BankNormal">
    <w:name w:val="BankNormal"/>
    <w:uiPriority w:val="99"/>
    <w:qFormat/>
    <w:pPr>
      <w:tabs>
        <w:tab w:val="left" w:pos="-720"/>
      </w:tab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pPr>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e"/>
    <w:next w:val="afffffffe"/>
    <w:uiPriority w:val="99"/>
    <w:qFormat/>
    <w:pPr>
      <w:tabs>
        <w:tab w:val="clear" w:pos="567"/>
        <w:tab w:val="left" w:pos="1134"/>
      </w:tabs>
      <w:ind w:left="1134"/>
    </w:pPr>
  </w:style>
  <w:style w:type="character" w:customStyle="1" w:styleId="Normal">
    <w:name w:val="Normal Знак"/>
    <w:uiPriority w:val="99"/>
    <w:rPr>
      <w:snapToGrid w:val="0"/>
      <w:sz w:val="24"/>
      <w:lang w:val="ru-RU" w:eastAsia="ru-RU"/>
    </w:rPr>
  </w:style>
  <w:style w:type="paragraph" w:customStyle="1" w:styleId="-0">
    <w:name w:val="текст-табл"/>
    <w:basedOn w:val="a8"/>
    <w:next w:val="a8"/>
    <w:uiPriority w:val="99"/>
    <w:qFormat/>
    <w:pPr>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1">
    <w:name w:val="заг_центр"/>
    <w:basedOn w:val="-0"/>
    <w:uiPriority w:val="99"/>
    <w:qFormat/>
    <w:pPr>
      <w:jc w:val="center"/>
    </w:pPr>
    <w:rPr>
      <w:rFonts w:ascii="AvantGardeGothicC" w:hAnsi="AvantGardeGothicC"/>
    </w:rPr>
  </w:style>
  <w:style w:type="paragraph" w:customStyle="1" w:styleId="fr10">
    <w:name w:val="fr1"/>
    <w:basedOn w:val="a8"/>
    <w:uiPriority w:val="99"/>
    <w:qFormat/>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pPr>
      <w:keepNext/>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pPr>
      <w:keepNext/>
      <w:widowControl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pPr>
      <w:spacing w:after="0" w:line="240" w:lineRule="auto"/>
      <w:ind w:left="1800" w:hanging="200"/>
    </w:pPr>
    <w:rPr>
      <w:rFonts w:ascii="Times New Roman" w:eastAsia="Times New Roman" w:hAnsi="Times New Roman" w:cs="Times New Roman"/>
      <w:sz w:val="20"/>
      <w:szCs w:val="20"/>
      <w:lang w:eastAsia="ru-RU"/>
    </w:rPr>
  </w:style>
  <w:style w:type="paragraph" w:styleId="afffffffff2">
    <w:name w:val="index heading"/>
    <w:basedOn w:val="a8"/>
    <w:next w:val="1f7"/>
    <w:uiPriority w:val="99"/>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3">
    <w:name w:val="Абзац картинок"/>
    <w:basedOn w:val="a8"/>
    <w:autoRedefine/>
    <w:uiPriority w:val="99"/>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fffff4">
    <w:name w:val="Обычный (веб) Знак"/>
    <w:aliases w:val="Обычный (веб)1 Знак,Обычный (Web)1 Знак,Обычный (Web) Знак"/>
    <w:rPr>
      <w:sz w:val="24"/>
      <w:lang w:val="ru-RU" w:eastAsia="ru-RU"/>
    </w:rPr>
  </w:style>
  <w:style w:type="paragraph" w:customStyle="1" w:styleId="afffffffff5">
    <w:name w:val="Глава"/>
    <w:basedOn w:val="1"/>
    <w:next w:val="afb"/>
    <w:uiPriority w:val="99"/>
    <w:qFormat/>
    <w:pPr>
      <w:widowControl w:val="0"/>
      <w:numPr>
        <w:numId w:val="0"/>
      </w:numPr>
      <w:spacing w:before="0"/>
    </w:pPr>
    <w:rPr>
      <w:b/>
      <w:sz w:val="28"/>
      <w:lang w:val="x-none" w:eastAsia="ru-RU"/>
    </w:rPr>
  </w:style>
  <w:style w:type="character" w:customStyle="1" w:styleId="grame">
    <w:name w:val="grame"/>
    <w:uiPriority w:val="99"/>
  </w:style>
  <w:style w:type="paragraph" w:customStyle="1" w:styleId="afffffffff6">
    <w:name w:val="Абзац пустой"/>
    <w:basedOn w:val="a8"/>
    <w:autoRedefine/>
    <w:uiPriority w:val="99"/>
    <w:qFormat/>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style>
  <w:style w:type="character" w:customStyle="1" w:styleId="bold">
    <w:name w:val="bold"/>
    <w:uiPriority w:val="99"/>
  </w:style>
  <w:style w:type="paragraph" w:customStyle="1" w:styleId="1ffff1">
    <w:name w:val="Знак 1"/>
    <w:basedOn w:val="a8"/>
    <w:uiPriority w:val="99"/>
    <w:qFormat/>
    <w:pPr>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Pr>
      <w:b/>
      <w:i/>
      <w:lang w:val="ru-RU" w:eastAsia="ru-RU"/>
    </w:rPr>
  </w:style>
  <w:style w:type="paragraph" w:customStyle="1" w:styleId="1ffff2">
    <w:name w:val="Знак Знак Знак1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pPr>
      <w:widowControl w:val="0"/>
      <w:spacing w:line="240" w:lineRule="exact"/>
      <w:jc w:val="right"/>
    </w:pPr>
    <w:rPr>
      <w:rFonts w:ascii="Arial" w:eastAsia="Times New Roman" w:hAnsi="Arial" w:cs="Arial"/>
      <w:sz w:val="20"/>
      <w:szCs w:val="20"/>
      <w:lang w:val="en-GB"/>
    </w:rPr>
  </w:style>
  <w:style w:type="paragraph" w:styleId="2ffa">
    <w:name w:val="List 2"/>
    <w:basedOn w:val="a8"/>
    <w:uiPriority w:val="99"/>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pPr>
      <w:widowControl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Pr>
      <w:rFonts w:ascii="Arial" w:hAnsi="Arial"/>
      <w:lang w:val="ru-RU" w:eastAsia="ru-RU"/>
    </w:rPr>
  </w:style>
  <w:style w:type="paragraph" w:customStyle="1" w:styleId="caaieiaie3">
    <w:name w:val="caaieiaie 3"/>
    <w:basedOn w:val="a8"/>
    <w:next w:val="a8"/>
    <w:uiPriority w:val="99"/>
    <w:qFormat/>
    <w:pPr>
      <w:keepNext/>
      <w:spacing w:after="0" w:line="240" w:lineRule="auto"/>
      <w:jc w:val="center"/>
    </w:pPr>
    <w:rPr>
      <w:rFonts w:ascii="NTTierce" w:eastAsia="Times New Roman" w:hAnsi="NTTierce" w:cs="Times New Roman"/>
      <w:b/>
      <w:szCs w:val="20"/>
      <w:lang w:eastAsia="ru-RU"/>
    </w:rPr>
  </w:style>
  <w:style w:type="paragraph" w:customStyle="1" w:styleId="afffffffff7">
    <w:name w:val="Оглавление"/>
    <w:basedOn w:val="3ff3"/>
    <w:uiPriority w:val="99"/>
    <w:qFormat/>
    <w:pPr>
      <w:jc w:val="center"/>
    </w:pPr>
    <w:rPr>
      <w:sz w:val="24"/>
    </w:rPr>
  </w:style>
  <w:style w:type="paragraph" w:customStyle="1" w:styleId="1ffff3">
    <w:name w:val="Знак Знак Знак1 Знак"/>
    <w:basedOn w:val="a8"/>
    <w:uiPriority w:val="99"/>
    <w:pPr>
      <w:widowControl w:val="0"/>
      <w:spacing w:line="240" w:lineRule="exact"/>
      <w:jc w:val="right"/>
    </w:pPr>
    <w:rPr>
      <w:rFonts w:ascii="Arial" w:eastAsia="Times New Roman" w:hAnsi="Arial" w:cs="Arial"/>
      <w:sz w:val="20"/>
      <w:szCs w:val="20"/>
      <w:lang w:val="en-GB"/>
    </w:rPr>
  </w:style>
  <w:style w:type="character" w:customStyle="1" w:styleId="postbody1">
    <w:name w:val="postbody1"/>
    <w:uiPriority w:val="99"/>
    <w:rPr>
      <w:sz w:val="18"/>
    </w:rPr>
  </w:style>
  <w:style w:type="character" w:customStyle="1" w:styleId="postbody">
    <w:name w:val="postbody"/>
    <w:uiPriority w:val="99"/>
  </w:style>
  <w:style w:type="paragraph" w:styleId="afffffffff8">
    <w:name w:val="Salutation"/>
    <w:basedOn w:val="a8"/>
    <w:next w:val="a8"/>
    <w:link w:val="afffffffff9"/>
    <w:uiPriority w:val="99"/>
    <w:pPr>
      <w:spacing w:after="0" w:line="240" w:lineRule="auto"/>
    </w:pPr>
    <w:rPr>
      <w:rFonts w:ascii="Times New Roman" w:eastAsia="Times New Roman" w:hAnsi="Times New Roman" w:cs="Times New Roman"/>
      <w:sz w:val="24"/>
      <w:szCs w:val="24"/>
      <w:lang w:val="x-none" w:eastAsia="ru-RU"/>
    </w:rPr>
  </w:style>
  <w:style w:type="character" w:customStyle="1" w:styleId="afffffffff9">
    <w:name w:val="Приветствие Знак"/>
    <w:basedOn w:val="a9"/>
    <w:link w:val="afffffffff8"/>
    <w:uiPriority w:val="99"/>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Таблица текст"/>
    <w:basedOn w:val="a8"/>
    <w:uiPriority w:val="99"/>
    <w:qFormat/>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pPr>
      <w:spacing w:after="0" w:line="240" w:lineRule="auto"/>
    </w:pPr>
    <w:rPr>
      <w:rFonts w:ascii="Times New Roman" w:eastAsia="Times New Roman" w:hAnsi="Times New Roman" w:cs="Times New Roman"/>
      <w:sz w:val="20"/>
      <w:szCs w:val="20"/>
    </w:rPr>
  </w:style>
  <w:style w:type="paragraph" w:customStyle="1" w:styleId="afffffffffb">
    <w:name w:val="Таблица шапка"/>
    <w:basedOn w:val="a8"/>
    <w:uiPriority w:val="99"/>
    <w:qFormat/>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pPr>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Pr>
      <w:rFonts w:ascii="Times New Roman" w:hAnsi="Times New Roman"/>
      <w:sz w:val="22"/>
    </w:rPr>
  </w:style>
  <w:style w:type="paragraph" w:customStyle="1" w:styleId="Style26">
    <w:name w:val="Style26"/>
    <w:basedOn w:val="a8"/>
    <w:uiPriority w:val="99"/>
    <w:qFormat/>
    <w:pPr>
      <w:widowControl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style>
  <w:style w:type="character" w:customStyle="1" w:styleId="ttsub2">
    <w:name w:val="ttsub2"/>
    <w:uiPriority w:val="99"/>
  </w:style>
  <w:style w:type="paragraph" w:customStyle="1" w:styleId="align-justify">
    <w:name w:val="align-justify"/>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style>
  <w:style w:type="character" w:customStyle="1" w:styleId="name">
    <w:name w:val="name"/>
    <w:uiPriority w:val="99"/>
  </w:style>
  <w:style w:type="paragraph" w:styleId="z-">
    <w:name w:val="HTML Top of Form"/>
    <w:basedOn w:val="a8"/>
    <w:next w:val="a8"/>
    <w:link w:val="z-0"/>
    <w:hidden/>
    <w:uiPriority w:val="99"/>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Pr>
      <w:rFonts w:ascii="Arial" w:eastAsia="Times New Roman" w:hAnsi="Arial" w:cs="Times New Roman"/>
      <w:vanish/>
      <w:sz w:val="16"/>
      <w:szCs w:val="16"/>
      <w:lang w:val="x-none" w:eastAsia="ru-RU"/>
    </w:rPr>
  </w:style>
  <w:style w:type="table" w:customStyle="1" w:styleId="66">
    <w:name w:val="Сетка таблицы6"/>
    <w:uiPriority w:val="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Базовый"/>
    <w:autoRedefine/>
    <w:uiPriority w:val="99"/>
    <w:qFormat/>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pPr>
      <w:widowControl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Pr>
      <w:rFonts w:ascii="Times New Roman" w:hAnsi="Times New Roman"/>
      <w:b/>
      <w:color w:val="000000"/>
      <w:position w:val="0"/>
      <w:sz w:val="24"/>
      <w:u w:val="none"/>
      <w:vertAlign w:val="baseline"/>
    </w:rPr>
  </w:style>
  <w:style w:type="character" w:customStyle="1" w:styleId="WW8NumSt16z1">
    <w:name w:val="WW8NumSt16z1"/>
    <w:uiPriority w:val="99"/>
    <w:rPr>
      <w:rFonts w:ascii="Times New Roman" w:hAnsi="Times New Roman"/>
      <w:color w:val="auto"/>
      <w:position w:val="0"/>
      <w:sz w:val="24"/>
      <w:u w:val="none"/>
      <w:vertAlign w:val="baseline"/>
      <w:lang w:val="ru-RU"/>
    </w:rPr>
  </w:style>
  <w:style w:type="character" w:customStyle="1" w:styleId="WW8NumSt16z2">
    <w:name w:val="WW8NumSt16z2"/>
    <w:uiPriority w:val="99"/>
    <w:rPr>
      <w:rFonts w:ascii="Times New Roman" w:hAnsi="Times New Roman"/>
      <w:color w:val="000000"/>
      <w:position w:val="0"/>
      <w:sz w:val="24"/>
      <w:u w:val="none"/>
      <w:vertAlign w:val="baseline"/>
    </w:rPr>
  </w:style>
  <w:style w:type="character" w:customStyle="1" w:styleId="WW8Num13z1">
    <w:name w:val="WW8Num13z1"/>
    <w:uiPriority w:val="99"/>
    <w:rPr>
      <w:rFonts w:ascii="Times New Roman" w:hAnsi="Times New Roman"/>
    </w:rPr>
  </w:style>
  <w:style w:type="character" w:customStyle="1" w:styleId="WW8NumSt5z0">
    <w:name w:val="WW8NumSt5z0"/>
    <w:uiPriority w:val="99"/>
    <w:rPr>
      <w:rFonts w:ascii="Times New Roman" w:hAnsi="Times New Roman"/>
      <w:b/>
      <w:color w:val="000000"/>
      <w:position w:val="0"/>
      <w:sz w:val="24"/>
      <w:u w:val="none"/>
      <w:vertAlign w:val="baseline"/>
    </w:rPr>
  </w:style>
  <w:style w:type="character" w:customStyle="1" w:styleId="WW8NumSt5z1">
    <w:name w:val="WW8NumSt5z1"/>
    <w:uiPriority w:val="99"/>
    <w:rPr>
      <w:rFonts w:ascii="Times New Roman" w:hAnsi="Times New Roman"/>
      <w:color w:val="000000"/>
      <w:position w:val="0"/>
      <w:sz w:val="24"/>
      <w:u w:val="none"/>
      <w:vertAlign w:val="baseline"/>
      <w:lang w:val="ru-RU"/>
    </w:rPr>
  </w:style>
  <w:style w:type="character" w:customStyle="1" w:styleId="WW8NumSt5z2">
    <w:name w:val="WW8NumSt5z2"/>
    <w:uiPriority w:val="99"/>
    <w:rPr>
      <w:rFonts w:ascii="Times New Roman" w:hAnsi="Times New Roman"/>
      <w:color w:val="000000"/>
      <w:position w:val="0"/>
      <w:sz w:val="24"/>
      <w:u w:val="none"/>
      <w:vertAlign w:val="baseline"/>
    </w:rPr>
  </w:style>
  <w:style w:type="character" w:customStyle="1" w:styleId="WW8NumSt9z0">
    <w:name w:val="WW8NumSt9z0"/>
    <w:uiPriority w:val="99"/>
    <w:rPr>
      <w:rFonts w:ascii="Times New Roman" w:hAnsi="Times New Roman"/>
      <w:b/>
      <w:color w:val="000000"/>
      <w:position w:val="0"/>
      <w:sz w:val="22"/>
      <w:u w:val="none"/>
      <w:vertAlign w:val="baseline"/>
    </w:rPr>
  </w:style>
  <w:style w:type="character" w:customStyle="1" w:styleId="WW8NumSt13z0">
    <w:name w:val="WW8NumSt13z0"/>
    <w:uiPriority w:val="99"/>
    <w:rPr>
      <w:rFonts w:ascii="Times New Roman" w:hAnsi="Times New Roman"/>
      <w:color w:val="000000"/>
      <w:position w:val="0"/>
      <w:sz w:val="24"/>
      <w:vertAlign w:val="baseline"/>
      <w:lang w:val="ru-RU"/>
    </w:rPr>
  </w:style>
  <w:style w:type="character" w:customStyle="1" w:styleId="1ffff5">
    <w:name w:val="Знак примечания1"/>
    <w:uiPriority w:val="99"/>
    <w:rPr>
      <w:sz w:val="16"/>
    </w:rPr>
  </w:style>
  <w:style w:type="character" w:customStyle="1" w:styleId="1ffff6">
    <w:name w:val="Дата Знак1"/>
    <w:uiPriority w:val="99"/>
    <w:rPr>
      <w:sz w:val="24"/>
    </w:rPr>
  </w:style>
  <w:style w:type="character" w:customStyle="1" w:styleId="2ffb">
    <w:name w:val="Основной текст Знак2"/>
    <w:uiPriority w:val="99"/>
    <w:rPr>
      <w:sz w:val="28"/>
    </w:rPr>
  </w:style>
  <w:style w:type="character" w:customStyle="1" w:styleId="2ffc">
    <w:name w:val="Основной текст с отступом Знак2"/>
    <w:uiPriority w:val="99"/>
    <w:rPr>
      <w:sz w:val="28"/>
    </w:rPr>
  </w:style>
  <w:style w:type="character" w:customStyle="1" w:styleId="317">
    <w:name w:val="Основной текст 3 Знак1"/>
    <w:uiPriority w:val="99"/>
    <w:rPr>
      <w:sz w:val="16"/>
    </w:rPr>
  </w:style>
  <w:style w:type="character" w:customStyle="1" w:styleId="321">
    <w:name w:val="Основной текст с отступом 3 Знак2"/>
    <w:uiPriority w:val="99"/>
    <w:rPr>
      <w:sz w:val="16"/>
    </w:rPr>
  </w:style>
  <w:style w:type="character" w:customStyle="1" w:styleId="2ffd">
    <w:name w:val="Знак примечания2"/>
    <w:uiPriority w:val="99"/>
    <w:rPr>
      <w:sz w:val="16"/>
    </w:rPr>
  </w:style>
  <w:style w:type="paragraph" w:customStyle="1" w:styleId="21fa">
    <w:name w:val="Нумерованный список 21"/>
    <w:basedOn w:val="a8"/>
    <w:uiPriority w:val="99"/>
    <w:qFormat/>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pPr>
      <w:shd w:val="clear" w:color="auto" w:fill="000080"/>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pPr>
      <w:ind w:firstLine="210"/>
    </w:pPr>
    <w:rPr>
      <w:sz w:val="20"/>
      <w:szCs w:val="20"/>
      <w:lang w:val="x-none" w:eastAsia="ar-SA"/>
    </w:rPr>
  </w:style>
  <w:style w:type="paragraph" w:customStyle="1" w:styleId="21fc">
    <w:name w:val="Красная строка 21"/>
    <w:basedOn w:val="aff6"/>
    <w:uiPriority w:val="99"/>
    <w:qFormat/>
    <w:pPr>
      <w:tabs>
        <w:tab w:val="left" w:pos="0"/>
      </w:tabs>
      <w:spacing w:after="120"/>
      <w:ind w:left="283" w:firstLine="210"/>
      <w:jc w:val="left"/>
    </w:pPr>
    <w:rPr>
      <w:sz w:val="20"/>
      <w:szCs w:val="20"/>
      <w:lang w:val="en-GB" w:eastAsia="ar-SA"/>
    </w:rPr>
  </w:style>
  <w:style w:type="character" w:customStyle="1" w:styleId="21fd">
    <w:name w:val="Цитата 2 Знак1"/>
    <w:uiPriority w:val="99"/>
    <w:rPr>
      <w:rFonts w:ascii="Calibri" w:hAnsi="Calibri"/>
      <w:i/>
      <w:color w:val="000000"/>
      <w:lang w:eastAsia="ar-SA" w:bidi="ar-SA"/>
    </w:rPr>
  </w:style>
  <w:style w:type="character" w:customStyle="1" w:styleId="1ffffd">
    <w:name w:val="Выделенная цитата Знак1"/>
    <w:uiPriority w:val="99"/>
    <w:rPr>
      <w:rFonts w:ascii="Calibri" w:hAnsi="Calibri"/>
      <w:b/>
      <w:i/>
      <w:color w:val="4F81BD"/>
      <w:lang w:eastAsia="ar-SA" w:bidi="ar-SA"/>
    </w:rPr>
  </w:style>
  <w:style w:type="paragraph" w:customStyle="1" w:styleId="330">
    <w:name w:val="Основной текст 33"/>
    <w:basedOn w:val="a8"/>
    <w:uiPriority w:val="99"/>
    <w:qFormat/>
    <w:pPr>
      <w:widowControl w:val="0"/>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pPr>
      <w:ind w:firstLine="210"/>
    </w:pPr>
    <w:rPr>
      <w:lang w:val="x-none" w:eastAsia="ar-SA"/>
    </w:rPr>
  </w:style>
  <w:style w:type="paragraph" w:customStyle="1" w:styleId="229">
    <w:name w:val="Красная строка 22"/>
    <w:basedOn w:val="aff6"/>
    <w:uiPriority w:val="99"/>
    <w:qFormat/>
    <w:pPr>
      <w:tabs>
        <w:tab w:val="left" w:pos="0"/>
      </w:tabs>
      <w:spacing w:after="120"/>
      <w:ind w:left="283" w:firstLine="210"/>
      <w:jc w:val="left"/>
    </w:pPr>
    <w:rPr>
      <w:lang w:val="x-none" w:eastAsia="ar-SA"/>
    </w:rPr>
  </w:style>
  <w:style w:type="paragraph" w:customStyle="1" w:styleId="2fff4">
    <w:name w:val="Заголовок записки2"/>
    <w:basedOn w:val="a8"/>
    <w:next w:val="a8"/>
    <w:uiPriority w:val="99"/>
    <w:qFormat/>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Pr>
      <w:sz w:val="28"/>
      <w:lang w:eastAsia="ar-SA" w:bidi="ar-SA"/>
    </w:rPr>
  </w:style>
  <w:style w:type="character" w:customStyle="1" w:styleId="3ff7">
    <w:name w:val="Основной текст с отступом Знак3"/>
    <w:uiPriority w:val="99"/>
    <w:rPr>
      <w:sz w:val="28"/>
      <w:lang w:eastAsia="ar-SA" w:bidi="ar-SA"/>
    </w:rPr>
  </w:style>
  <w:style w:type="character" w:customStyle="1" w:styleId="1ffffe">
    <w:name w:val="Текст выноски Знак1"/>
    <w:uiPriority w:val="99"/>
    <w:rPr>
      <w:rFonts w:ascii="Tahoma" w:hAnsi="Tahoma"/>
      <w:sz w:val="16"/>
      <w:lang w:eastAsia="ar-SA" w:bidi="ar-SA"/>
    </w:rPr>
  </w:style>
  <w:style w:type="character" w:customStyle="1" w:styleId="2fff7">
    <w:name w:val="Текст примечания Знак2"/>
    <w:uiPriority w:val="99"/>
    <w:semiHidden/>
    <w:rPr>
      <w:lang w:eastAsia="ar-SA" w:bidi="ar-SA"/>
    </w:rPr>
  </w:style>
  <w:style w:type="paragraph" w:customStyle="1" w:styleId="4f1">
    <w:name w:val="Абзац списка4"/>
    <w:basedOn w:val="a8"/>
    <w:uiPriority w:val="99"/>
    <w:qFormat/>
    <w:pPr>
      <w:widowControl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pPr>
      <w:spacing w:after="0" w:line="240" w:lineRule="auto"/>
    </w:pPr>
    <w:rPr>
      <w:rFonts w:ascii="Calibri" w:eastAsia="Times New Roman" w:hAnsi="Calibri" w:cs="Calibri"/>
    </w:rPr>
  </w:style>
  <w:style w:type="paragraph" w:customStyle="1" w:styleId="22a">
    <w:name w:val="Цитата 22"/>
    <w:basedOn w:val="a8"/>
    <w:next w:val="a8"/>
    <w:uiPriority w:val="99"/>
    <w:qFormat/>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Pr>
      <w:i/>
      <w:color w:val="808080"/>
    </w:rPr>
  </w:style>
  <w:style w:type="character" w:customStyle="1" w:styleId="2fffa">
    <w:name w:val="Сильное выделение2"/>
    <w:uiPriority w:val="99"/>
    <w:rPr>
      <w:b/>
      <w:i/>
      <w:color w:val="4F81BD"/>
    </w:rPr>
  </w:style>
  <w:style w:type="character" w:customStyle="1" w:styleId="2fffb">
    <w:name w:val="Слабая ссылка2"/>
    <w:uiPriority w:val="99"/>
    <w:rPr>
      <w:smallCaps/>
      <w:color w:val="auto"/>
      <w:u w:val="single"/>
    </w:rPr>
  </w:style>
  <w:style w:type="character" w:customStyle="1" w:styleId="2fffc">
    <w:name w:val="Сильная ссылка2"/>
    <w:uiPriority w:val="99"/>
    <w:rPr>
      <w:b/>
      <w:smallCaps/>
      <w:color w:val="auto"/>
      <w:spacing w:val="5"/>
      <w:u w:val="single"/>
    </w:rPr>
  </w:style>
  <w:style w:type="character" w:customStyle="1" w:styleId="2fffd">
    <w:name w:val="Название книги2"/>
    <w:uiPriority w:val="99"/>
    <w:rPr>
      <w:b/>
      <w:smallCaps/>
      <w:spacing w:val="5"/>
    </w:rPr>
  </w:style>
  <w:style w:type="paragraph" w:customStyle="1" w:styleId="2fffe">
    <w:name w:val="Заголовок оглавления2"/>
    <w:basedOn w:val="1"/>
    <w:next w:val="a8"/>
    <w:uiPriority w:val="99"/>
    <w:qFormat/>
    <w:pPr>
      <w:keepLines/>
      <w:numPr>
        <w:numId w:val="0"/>
      </w:numPr>
      <w:spacing w:before="480" w:line="276" w:lineRule="auto"/>
      <w:jc w:val="left"/>
      <w:outlineLvl w:val="9"/>
    </w:pPr>
    <w:rPr>
      <w:rFonts w:ascii="Cambria" w:hAnsi="Cambria" w:cs="Cambria"/>
      <w:b/>
      <w:color w:val="365F91"/>
      <w:sz w:val="28"/>
      <w:szCs w:val="28"/>
      <w:lang w:val="x-none" w:eastAsia="ru-RU"/>
    </w:rPr>
  </w:style>
  <w:style w:type="paragraph" w:customStyle="1" w:styleId="afffffffffd">
    <w:name w:val="А_обычный"/>
    <w:basedOn w:val="a8"/>
    <w:uiPriority w:val="99"/>
    <w:qFormat/>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Pr>
      <w:rFonts w:cs="Times New Roman"/>
    </w:rPr>
  </w:style>
  <w:style w:type="character" w:customStyle="1" w:styleId="f">
    <w:name w:val="f"/>
    <w:uiPriority w:val="99"/>
  </w:style>
  <w:style w:type="paragraph" w:styleId="HTML2">
    <w:name w:val="HTML Address"/>
    <w:basedOn w:val="a8"/>
    <w:link w:val="HTML3"/>
    <w:uiPriority w:val="99"/>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style>
  <w:style w:type="character" w:customStyle="1" w:styleId="ClosingChar">
    <w:name w:val="Closing Char"/>
    <w:uiPriority w:val="99"/>
    <w:locked/>
    <w:rPr>
      <w:sz w:val="24"/>
    </w:rPr>
  </w:style>
  <w:style w:type="character" w:customStyle="1" w:styleId="SignatureChar">
    <w:name w:val="Signature Char"/>
    <w:uiPriority w:val="99"/>
    <w:locked/>
    <w:rPr>
      <w:sz w:val="24"/>
    </w:rPr>
  </w:style>
  <w:style w:type="character" w:customStyle="1" w:styleId="MessageHeaderChar">
    <w:name w:val="Message Header Char"/>
    <w:uiPriority w:val="99"/>
    <w:locked/>
    <w:rPr>
      <w:rFonts w:ascii="Arial" w:hAnsi="Arial"/>
      <w:sz w:val="24"/>
      <w:shd w:val="pct20" w:color="auto" w:fill="auto"/>
    </w:rPr>
  </w:style>
  <w:style w:type="character" w:customStyle="1" w:styleId="E-mailSignatureChar">
    <w:name w:val="E-mail Signature Char"/>
    <w:uiPriority w:val="99"/>
    <w:locked/>
    <w:rPr>
      <w:sz w:val="24"/>
    </w:rPr>
  </w:style>
  <w:style w:type="paragraph" w:customStyle="1" w:styleId="afffffffffe">
    <w:name w:val="Пункт"/>
    <w:basedOn w:val="a8"/>
    <w:uiPriority w:val="99"/>
    <w:qFormat/>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
    <w:name w:val="пункт"/>
    <w:basedOn w:val="a8"/>
    <w:uiPriority w:val="99"/>
    <w:qFormat/>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pPr>
      <w:spacing w:after="0" w:line="240" w:lineRule="auto"/>
    </w:pPr>
    <w:rPr>
      <w:rFonts w:ascii="Times New Roman" w:eastAsia="Times New Roman" w:hAnsi="Times New Roman" w:cs="Times New Roman"/>
      <w:sz w:val="24"/>
      <w:szCs w:val="24"/>
      <w:lang w:eastAsia="ru-RU"/>
    </w:rPr>
  </w:style>
  <w:style w:type="character" w:customStyle="1" w:styleId="affffffffff0">
    <w:name w:val="Дефис Знак"/>
    <w:link w:val="a0"/>
    <w:uiPriority w:val="99"/>
    <w:locked/>
    <w:rPr>
      <w:sz w:val="24"/>
      <w:szCs w:val="24"/>
      <w:lang w:val="en-US" w:eastAsia="x-none"/>
    </w:rPr>
  </w:style>
  <w:style w:type="paragraph" w:customStyle="1" w:styleId="a0">
    <w:name w:val="Дефис"/>
    <w:basedOn w:val="67"/>
    <w:link w:val="affffffffff0"/>
    <w:uiPriority w:val="99"/>
    <w:qFormat/>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1">
    <w:name w:val="Правка"/>
    <w:uiPriority w:val="99"/>
    <w:qFormat/>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2">
    <w:name w:val="раздел_документа"/>
    <w:basedOn w:val="1"/>
    <w:autoRedefine/>
    <w:uiPriority w:val="99"/>
    <w:qFormat/>
    <w:pPr>
      <w:keepNext w:val="0"/>
      <w:pageBreakBefore/>
      <w:widowControl w:val="0"/>
      <w:numPr>
        <w:numId w:val="0"/>
      </w:numPr>
      <w:tabs>
        <w:tab w:val="left" w:pos="900"/>
      </w:tabs>
      <w:spacing w:before="0"/>
    </w:pPr>
    <w:rPr>
      <w:b/>
      <w:bCs/>
      <w:caps/>
      <w:color w:val="auto"/>
      <w:sz w:val="28"/>
      <w:szCs w:val="28"/>
      <w:lang w:val="x-none" w:eastAsia="ru-RU"/>
    </w:rPr>
  </w:style>
  <w:style w:type="paragraph" w:customStyle="1" w:styleId="affffffffff3">
    <w:name w:val="А. часть_раздела"/>
    <w:basedOn w:val="22"/>
    <w:autoRedefine/>
    <w:uiPriority w:val="99"/>
    <w:qFormat/>
    <w:pPr>
      <w:numPr>
        <w:ilvl w:val="0"/>
        <w:numId w:val="0"/>
      </w:numPr>
      <w:tabs>
        <w:tab w:val="left" w:pos="1080"/>
      </w:tabs>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pPr>
      <w:widowControl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pPr>
      <w:widowControl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pPr>
      <w:keepLines/>
      <w:suppressLineNumbers/>
      <w:tabs>
        <w:tab w:val="left" w:pos="432"/>
        <w:tab w:val="left" w:pos="1141"/>
      </w:tab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
    <w:next w:val="a8"/>
    <w:uiPriority w:val="99"/>
    <w:semiHidden/>
    <w:qFormat/>
    <w:pPr>
      <w:keepLines/>
      <w:numPr>
        <w:numId w:val="0"/>
      </w:numPr>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pPr>
      <w:spacing w:after="0" w:line="240" w:lineRule="auto"/>
      <w:ind w:firstLine="720"/>
    </w:pPr>
    <w:rPr>
      <w:rFonts w:ascii="Times New Roman" w:eastAsia="Times New Roman" w:hAnsi="Times New Roman" w:cs="Times New Roman"/>
      <w:sz w:val="13"/>
      <w:szCs w:val="13"/>
      <w:lang w:eastAsia="ar-SA"/>
    </w:rPr>
  </w:style>
  <w:style w:type="paragraph" w:customStyle="1" w:styleId="s34">
    <w:name w:val="s_34"/>
    <w:basedOn w:val="a8"/>
    <w:uiPriority w:val="99"/>
    <w:qFormat/>
    <w:pPr>
      <w:spacing w:after="0" w:line="240" w:lineRule="auto"/>
      <w:jc w:val="center"/>
    </w:pPr>
    <w:rPr>
      <w:rFonts w:ascii="Times New Roman" w:eastAsia="Times New Roman" w:hAnsi="Times New Roman" w:cs="Times New Roman"/>
      <w:b/>
      <w:bCs/>
      <w:color w:val="000080"/>
      <w:sz w:val="14"/>
      <w:szCs w:val="14"/>
      <w:lang w:eastAsia="ar-SA"/>
    </w:rPr>
  </w:style>
  <w:style w:type="paragraph" w:customStyle="1" w:styleId="11f5">
    <w:name w:val="Знак Знак1 Знак Знак Знак1"/>
    <w:basedOn w:val="a8"/>
    <w:uiPriority w:val="99"/>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Pr>
      <w:rFonts w:ascii="Cambria" w:hAnsi="Cambria" w:cs="Times New Roman"/>
      <w:color w:val="404040"/>
    </w:rPr>
  </w:style>
  <w:style w:type="character" w:customStyle="1" w:styleId="910">
    <w:name w:val="Заголовок 9 Знак1"/>
    <w:uiPriority w:val="99"/>
    <w:semiHidden/>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Pr>
      <w:sz w:val="24"/>
    </w:rPr>
  </w:style>
  <w:style w:type="character" w:customStyle="1" w:styleId="affffffffff4">
    <w:name w:val="Знак Знак Знак"/>
    <w:uiPriority w:val="99"/>
    <w:semiHidden/>
    <w:locked/>
    <w:rPr>
      <w:sz w:val="24"/>
      <w:lang w:val="ru-RU" w:eastAsia="ru-RU"/>
    </w:rPr>
  </w:style>
  <w:style w:type="character" w:customStyle="1" w:styleId="H2">
    <w:name w:val="H2 Знак Знак"/>
    <w:uiPriority w:val="99"/>
    <w:locked/>
    <w:rPr>
      <w:b/>
      <w:sz w:val="30"/>
      <w:lang w:val="ru-RU" w:eastAsia="ru-RU"/>
    </w:rPr>
  </w:style>
  <w:style w:type="character" w:customStyle="1" w:styleId="290">
    <w:name w:val="Знак Знак29"/>
    <w:uiPriority w:val="99"/>
    <w:locked/>
    <w:rPr>
      <w:rFonts w:ascii="Cambria" w:hAnsi="Cambria"/>
      <w:b/>
      <w:sz w:val="26"/>
      <w:lang w:val="ru-RU" w:eastAsia="en-US"/>
    </w:rPr>
  </w:style>
  <w:style w:type="paragraph" w:styleId="affffffffff5">
    <w:name w:val="Closing"/>
    <w:basedOn w:val="a8"/>
    <w:link w:val="affffffffff6"/>
    <w:uiPriority w:val="99"/>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6">
    <w:name w:val="Прощание Знак"/>
    <w:basedOn w:val="a9"/>
    <w:link w:val="affffffffff5"/>
    <w:uiPriority w:val="99"/>
    <w:rPr>
      <w:rFonts w:ascii="Times New Roman" w:eastAsia="Times New Roman" w:hAnsi="Times New Roman" w:cs="Times New Roman"/>
      <w:sz w:val="24"/>
      <w:szCs w:val="20"/>
      <w:lang w:val="x-none" w:eastAsia="ru-RU"/>
    </w:rPr>
  </w:style>
  <w:style w:type="character" w:customStyle="1" w:styleId="1fffff2">
    <w:name w:val="Прощание Знак1"/>
    <w:uiPriority w:val="99"/>
    <w:rPr>
      <w:rFonts w:cs="Times New Roman"/>
      <w:sz w:val="24"/>
      <w:szCs w:val="24"/>
    </w:rPr>
  </w:style>
  <w:style w:type="paragraph" w:styleId="affffffffff7">
    <w:name w:val="Signature"/>
    <w:basedOn w:val="a8"/>
    <w:link w:val="affffffffff8"/>
    <w:uiPriority w:val="99"/>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8">
    <w:name w:val="Подпись Знак"/>
    <w:basedOn w:val="a9"/>
    <w:link w:val="affffffffff7"/>
    <w:uiPriority w:val="99"/>
    <w:rPr>
      <w:rFonts w:ascii="Times New Roman" w:eastAsia="Times New Roman" w:hAnsi="Times New Roman" w:cs="Times New Roman"/>
      <w:sz w:val="24"/>
      <w:szCs w:val="20"/>
      <w:lang w:val="x-none" w:eastAsia="ru-RU"/>
    </w:rPr>
  </w:style>
  <w:style w:type="character" w:customStyle="1" w:styleId="1fffff3">
    <w:name w:val="Подпись Знак1"/>
    <w:uiPriority w:val="99"/>
    <w:rPr>
      <w:rFonts w:cs="Times New Roman"/>
      <w:sz w:val="24"/>
      <w:szCs w:val="24"/>
    </w:rPr>
  </w:style>
  <w:style w:type="paragraph" w:styleId="affffffffff9">
    <w:name w:val="Message Header"/>
    <w:basedOn w:val="a8"/>
    <w:link w:val="affffffffffa"/>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a">
    <w:name w:val="Шапка Знак"/>
    <w:basedOn w:val="a9"/>
    <w:link w:val="affffffffff9"/>
    <w:uiPriority w:val="99"/>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Pr>
      <w:rFonts w:ascii="Cambria" w:hAnsi="Cambria" w:cs="Times New Roman"/>
      <w:sz w:val="24"/>
      <w:szCs w:val="24"/>
      <w:shd w:val="pct20" w:color="auto" w:fill="auto"/>
    </w:rPr>
  </w:style>
  <w:style w:type="character" w:customStyle="1" w:styleId="1fffff5">
    <w:name w:val="Приветствие Знак1"/>
    <w:uiPriority w:val="99"/>
    <w:semiHidden/>
    <w:rPr>
      <w:rFonts w:cs="Times New Roman"/>
      <w:sz w:val="24"/>
      <w:szCs w:val="24"/>
    </w:rPr>
  </w:style>
  <w:style w:type="paragraph" w:styleId="affffffffffb">
    <w:name w:val="E-mail Signature"/>
    <w:basedOn w:val="a8"/>
    <w:link w:val="affffffffffc"/>
    <w:uiPriority w:val="99"/>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c">
    <w:name w:val="Электронная подпись Знак"/>
    <w:basedOn w:val="a9"/>
    <w:link w:val="affffffffffb"/>
    <w:uiPriority w:val="99"/>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Pr>
      <w:rFonts w:cs="Times New Roman"/>
      <w:sz w:val="24"/>
      <w:szCs w:val="24"/>
    </w:rPr>
  </w:style>
  <w:style w:type="character" w:customStyle="1" w:styleId="DeltaViewInsertion">
    <w:name w:val="DeltaView Insertion"/>
    <w:uiPriority w:val="99"/>
    <w:rPr>
      <w:color w:val="0000FF"/>
      <w:spacing w:val="0"/>
      <w:u w:val="double"/>
    </w:rPr>
  </w:style>
  <w:style w:type="character" w:customStyle="1" w:styleId="1fffff7">
    <w:name w:val="Замещающий текст1"/>
    <w:uiPriority w:val="99"/>
    <w:semiHidden/>
    <w:rPr>
      <w:color w:val="808080"/>
    </w:rPr>
  </w:style>
  <w:style w:type="character" w:customStyle="1" w:styleId="1fffff8">
    <w:name w:val="Текст концевой сноски Знак1"/>
    <w:uiPriority w:val="99"/>
    <w:rPr>
      <w:rFonts w:cs="Times New Roman"/>
    </w:rPr>
  </w:style>
  <w:style w:type="character" w:customStyle="1" w:styleId="1fffff9">
    <w:name w:val="Заголовок №1 + Не полужирный"/>
    <w:uiPriority w:val="99"/>
    <w:rPr>
      <w:rFonts w:ascii="Times New Roman" w:hAnsi="Times New Roman"/>
      <w:b/>
      <w:spacing w:val="0"/>
      <w:sz w:val="34"/>
      <w:shd w:val="clear" w:color="auto" w:fill="FFFFFF"/>
    </w:rPr>
  </w:style>
  <w:style w:type="character" w:customStyle="1" w:styleId="1pt">
    <w:name w:val="Основной текст + Интервал 1 pt"/>
    <w:uiPriority w:val="99"/>
    <w:rPr>
      <w:rFonts w:ascii="Times New Roman" w:hAnsi="Times New Roman"/>
      <w:spacing w:val="30"/>
      <w:sz w:val="34"/>
    </w:rPr>
  </w:style>
  <w:style w:type="character" w:customStyle="1" w:styleId="FontStyle20">
    <w:name w:val="Font Style20"/>
    <w:uiPriority w:val="99"/>
    <w:rPr>
      <w:rFonts w:ascii="Arial" w:hAnsi="Arial"/>
      <w:sz w:val="20"/>
    </w:rPr>
  </w:style>
  <w:style w:type="character" w:customStyle="1" w:styleId="211">
    <w:name w:val="Основной текст 21 Знак"/>
    <w:link w:val="210"/>
    <w:locked/>
    <w:rPr>
      <w:rFonts w:ascii="Arial" w:eastAsia="Times New Roman" w:hAnsi="Arial" w:cs="Arial"/>
      <w:sz w:val="24"/>
      <w:szCs w:val="20"/>
      <w:lang w:eastAsia="zh-CN"/>
    </w:rPr>
  </w:style>
  <w:style w:type="paragraph" w:customStyle="1" w:styleId="xl42">
    <w:name w:val="xl42"/>
    <w:basedOn w:val="a8"/>
    <w:uiPriority w:val="99"/>
    <w:qFormat/>
    <w:pPr>
      <w:pBdr>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0">
    <w:name w:val="Стиль_Список2"/>
    <w:pPr>
      <w:numPr>
        <w:numId w:val="13"/>
      </w:numPr>
    </w:pPr>
  </w:style>
  <w:style w:type="numbering" w:customStyle="1" w:styleId="1111">
    <w:name w:val="Стиль_Список1111"/>
    <w:pPr>
      <w:numPr>
        <w:numId w:val="18"/>
      </w:numPr>
    </w:pPr>
  </w:style>
  <w:style w:type="numbering" w:customStyle="1" w:styleId="10">
    <w:name w:val="Стиль_Список1"/>
    <w:pPr>
      <w:numPr>
        <w:numId w:val="15"/>
      </w:numPr>
    </w:pPr>
  </w:style>
  <w:style w:type="numbering" w:styleId="111111">
    <w:name w:val="Outline List 2"/>
    <w:aliases w:val="1 / 1.1 / 1.2 / 1.3"/>
    <w:basedOn w:val="ab"/>
    <w:uiPriority w:val="99"/>
    <w:semiHidden/>
    <w:unhideWhenUsed/>
    <w:pPr>
      <w:numPr>
        <w:numId w:val="24"/>
      </w:numPr>
    </w:pPr>
  </w:style>
  <w:style w:type="numbering" w:customStyle="1" w:styleId="12">
    <w:name w:val="Стиль_Список12"/>
    <w:pPr>
      <w:numPr>
        <w:numId w:val="19"/>
      </w:numPr>
    </w:pPr>
  </w:style>
  <w:style w:type="numbering" w:customStyle="1" w:styleId="111">
    <w:name w:val="Стиль_Список111"/>
    <w:pPr>
      <w:numPr>
        <w:numId w:val="23"/>
      </w:numPr>
    </w:pPr>
  </w:style>
  <w:style w:type="numbering" w:customStyle="1" w:styleId="a7">
    <w:name w:val="Стиль_Список"/>
    <w:pPr>
      <w:numPr>
        <w:numId w:val="14"/>
      </w:numPr>
    </w:pPr>
  </w:style>
  <w:style w:type="character" w:customStyle="1" w:styleId="CharStyle9">
    <w:name w:val="Char Style 9"/>
    <w:link w:val="Style80"/>
    <w:uiPriority w:val="99"/>
    <w:locked/>
    <w:rPr>
      <w:shd w:val="clear" w:color="auto" w:fill="FFFFFF"/>
    </w:rPr>
  </w:style>
  <w:style w:type="paragraph" w:customStyle="1" w:styleId="Style80">
    <w:name w:val="Style 8"/>
    <w:basedOn w:val="a8"/>
    <w:link w:val="CharStyle9"/>
    <w:uiPriority w:val="99"/>
    <w:qFormat/>
    <w:pPr>
      <w:widowControl w:val="0"/>
      <w:shd w:val="clear" w:color="auto" w:fill="FFFFFF"/>
      <w:spacing w:after="300" w:line="240" w:lineRule="atLeast"/>
      <w:jc w:val="both"/>
    </w:pPr>
  </w:style>
  <w:style w:type="paragraph" w:customStyle="1" w:styleId="a3">
    <w:name w:val="Основной список"/>
    <w:basedOn w:val="afb"/>
    <w:uiPriority w:val="99"/>
    <w:qFormat/>
    <w:pPr>
      <w:numPr>
        <w:numId w:val="26"/>
      </w:numPr>
      <w:jc w:val="both"/>
    </w:pPr>
    <w:rPr>
      <w:snapToGrid w:val="0"/>
      <w:sz w:val="22"/>
      <w:lang w:val="x-none"/>
    </w:rPr>
  </w:style>
  <w:style w:type="paragraph" w:customStyle="1" w:styleId="StGen1">
    <w:name w:val="StGen1"/>
    <w:basedOn w:val="a8"/>
    <w:next w:val="affff1"/>
    <w:uiPriority w:val="10"/>
    <w:qFormat/>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d">
    <w:name w:val="Пункты"/>
    <w:basedOn w:val="22"/>
    <w:link w:val="affffffffffe"/>
    <w:uiPriority w:val="99"/>
    <w:qFormat/>
    <w:pPr>
      <w:numPr>
        <w:ilvl w:val="0"/>
        <w:numId w:val="0"/>
      </w:numPr>
      <w:tabs>
        <w:tab w:val="left" w:pos="1134"/>
      </w:tabs>
      <w:spacing w:before="120" w:line="240" w:lineRule="auto"/>
      <w:ind w:left="792" w:hanging="432"/>
    </w:pPr>
    <w:rPr>
      <w:sz w:val="28"/>
      <w:szCs w:val="20"/>
      <w:u w:val="none"/>
      <w:lang w:val="x-none" w:eastAsia="ru-RU"/>
    </w:rPr>
  </w:style>
  <w:style w:type="character" w:customStyle="1" w:styleId="affffffffffe">
    <w:name w:val="Пункты Знак"/>
    <w:link w:val="affffffffffd"/>
    <w:uiPriority w:val="99"/>
    <w:locked/>
    <w:rPr>
      <w:rFonts w:ascii="Times New Roman" w:eastAsia="Times New Roman" w:hAnsi="Times New Roman" w:cs="Times New Roman"/>
      <w:sz w:val="28"/>
      <w:szCs w:val="20"/>
      <w:lang w:val="x-none" w:eastAsia="ru-RU"/>
    </w:rPr>
  </w:style>
  <w:style w:type="paragraph" w:customStyle="1" w:styleId="Afffffffffff">
    <w:name w:val="Текстовый блок A"/>
    <w:uiPriority w:val="99"/>
    <w:qFormat/>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pPr>
      <w:numPr>
        <w:numId w:val="27"/>
      </w:numPr>
    </w:pPr>
  </w:style>
  <w:style w:type="paragraph" w:customStyle="1" w:styleId="Text0">
    <w:name w:val="Text"/>
    <w:basedOn w:val="a8"/>
    <w:uiPriority w:val="99"/>
    <w:qFormat/>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style>
  <w:style w:type="character" w:customStyle="1" w:styleId="ListLabel56">
    <w:name w:val="ListLabel 56"/>
    <w:qFormat/>
    <w:rPr>
      <w:rFonts w:ascii="Times New Roman" w:hAnsi="Times New Roman"/>
      <w:sz w:val="24"/>
      <w:szCs w:val="24"/>
    </w:rPr>
  </w:style>
  <w:style w:type="paragraph" w:customStyle="1" w:styleId="rvps9">
    <w:name w:val="rvps9"/>
    <w:basedOn w:val="a8"/>
    <w:uiPriority w:val="99"/>
    <w:qFormat/>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pPr>
      <w:widowControl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style>
  <w:style w:type="paragraph" w:customStyle="1" w:styleId="331">
    <w:name w:val="Знак3 Знак Знак Знак3"/>
    <w:basedOn w:val="a8"/>
    <w:uiPriority w:val="99"/>
    <w:qFormat/>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pPr>
      <w:widowControl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Pr>
      <w:rFonts w:ascii="Times New Roman" w:eastAsia="Times New Roman" w:hAnsi="Times New Roman" w:cs="Times New Roman" w:hint="default"/>
      <w:b w:val="0"/>
      <w:bCs w:val="0"/>
      <w:i w:val="0"/>
      <w:iCs w:val="0"/>
      <w:smallCaps w:val="0"/>
      <w:strike w:val="0"/>
      <w:color w:val="000000"/>
      <w:spacing w:val="10"/>
      <w:w w:val="100"/>
      <w:position w:val="0"/>
      <w:sz w:val="28"/>
      <w:szCs w:val="28"/>
      <w:u w:val="none"/>
      <w:lang w:val="ru-RU" w:eastAsia="ru-RU" w:bidi="ru-RU"/>
    </w:rPr>
  </w:style>
  <w:style w:type="character" w:customStyle="1" w:styleId="cardmaininfocontent">
    <w:name w:val="cardmaininfo__content"/>
    <w:basedOn w:val="a9"/>
  </w:style>
  <w:style w:type="paragraph" w:customStyle="1" w:styleId="docdata">
    <w:name w:val="docdata"/>
    <w:aliases w:val="docy,v5,1468,bqiaagaaeyqcaaagiaiaaamjbqaabtefaaaaaaaaaaaaaaaaaaaaaaaaaaaaaaaaaaaaaaaaaaaaaaaaaaaaaaaaaaaaaaaaaaaaaaaaaaaaaaaaaaaaaaaaaaaaaaaaaaaaaaaaaaaaaaaaaaaaaaaaaaaaaaaaaaaaaaaaaaaaaaaaaaaaaaaaaaaaaaaaaaaaaaaaaaaaaaaaaaaaaaaaaaaaaaaaaaaaaaaa"/>
    <w:basedOn w:val="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4809">
      <w:bodyDiv w:val="1"/>
      <w:marLeft w:val="0"/>
      <w:marRight w:val="0"/>
      <w:marTop w:val="0"/>
      <w:marBottom w:val="0"/>
      <w:divBdr>
        <w:top w:val="none" w:sz="0" w:space="0" w:color="auto"/>
        <w:left w:val="none" w:sz="0" w:space="0" w:color="auto"/>
        <w:bottom w:val="none" w:sz="0" w:space="0" w:color="auto"/>
        <w:right w:val="none" w:sz="0" w:space="0" w:color="auto"/>
      </w:divBdr>
    </w:div>
    <w:div w:id="777912659">
      <w:bodyDiv w:val="1"/>
      <w:marLeft w:val="0"/>
      <w:marRight w:val="0"/>
      <w:marTop w:val="0"/>
      <w:marBottom w:val="0"/>
      <w:divBdr>
        <w:top w:val="none" w:sz="0" w:space="0" w:color="auto"/>
        <w:left w:val="none" w:sz="0" w:space="0" w:color="auto"/>
        <w:bottom w:val="none" w:sz="0" w:space="0" w:color="auto"/>
        <w:right w:val="none" w:sz="0" w:space="0" w:color="auto"/>
      </w:divBdr>
    </w:div>
    <w:div w:id="857309181">
      <w:bodyDiv w:val="1"/>
      <w:marLeft w:val="0"/>
      <w:marRight w:val="0"/>
      <w:marTop w:val="0"/>
      <w:marBottom w:val="0"/>
      <w:divBdr>
        <w:top w:val="none" w:sz="0" w:space="0" w:color="auto"/>
        <w:left w:val="none" w:sz="0" w:space="0" w:color="auto"/>
        <w:bottom w:val="none" w:sz="0" w:space="0" w:color="auto"/>
        <w:right w:val="none" w:sz="0" w:space="0" w:color="auto"/>
      </w:divBdr>
    </w:div>
    <w:div w:id="11218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2BCC-67C8-4B58-8FCF-599C0508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Ниязова Сетлана</cp:lastModifiedBy>
  <cp:revision>24</cp:revision>
  <cp:lastPrinted>2024-02-08T07:56:00Z</cp:lastPrinted>
  <dcterms:created xsi:type="dcterms:W3CDTF">2025-10-27T12:27:00Z</dcterms:created>
  <dcterms:modified xsi:type="dcterms:W3CDTF">2026-06-16T08:49:00Z</dcterms:modified>
</cp:coreProperties>
</file>