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48B" w:rsidRPr="00CC5512" w:rsidRDefault="003C548B" w:rsidP="00857EE6">
      <w:pPr>
        <w:jc w:val="center"/>
        <w:rPr>
          <w:rFonts w:ascii="PT Astra Serif" w:hAnsi="PT Astra Serif"/>
          <w:b/>
          <w:sz w:val="22"/>
          <w:szCs w:val="22"/>
        </w:rPr>
      </w:pPr>
      <w:r w:rsidRPr="00CC5512">
        <w:rPr>
          <w:rFonts w:ascii="PT Astra Serif" w:hAnsi="PT Astra Serif"/>
          <w:b/>
          <w:sz w:val="22"/>
          <w:szCs w:val="22"/>
        </w:rPr>
        <w:t>ПРОЕКТ</w:t>
      </w:r>
    </w:p>
    <w:p w:rsidR="000C187D" w:rsidRPr="00CC5512" w:rsidRDefault="000C187D" w:rsidP="00857EE6">
      <w:pPr>
        <w:jc w:val="center"/>
        <w:rPr>
          <w:rFonts w:ascii="PT Astra Serif" w:hAnsi="PT Astra Serif"/>
          <w:b/>
          <w:sz w:val="22"/>
          <w:szCs w:val="22"/>
        </w:rPr>
      </w:pPr>
    </w:p>
    <w:p w:rsidR="00CD58D0" w:rsidRPr="00CC5512" w:rsidRDefault="00357FB5" w:rsidP="00857EE6">
      <w:pPr>
        <w:jc w:val="center"/>
        <w:rPr>
          <w:rFonts w:ascii="PT Astra Serif" w:hAnsi="PT Astra Serif"/>
          <w:b/>
          <w:sz w:val="22"/>
          <w:szCs w:val="22"/>
        </w:rPr>
      </w:pPr>
      <w:r>
        <w:rPr>
          <w:rFonts w:ascii="PT Astra Serif" w:hAnsi="PT Astra Serif"/>
          <w:b/>
          <w:sz w:val="22"/>
          <w:szCs w:val="22"/>
        </w:rPr>
        <w:t xml:space="preserve">                </w:t>
      </w:r>
      <w:r w:rsidR="00CD58D0" w:rsidRPr="00CC5512">
        <w:rPr>
          <w:rFonts w:ascii="PT Astra Serif" w:hAnsi="PT Astra Serif"/>
          <w:b/>
          <w:sz w:val="22"/>
          <w:szCs w:val="22"/>
        </w:rPr>
        <w:t xml:space="preserve">ГОСУДАРСТВЕННЫЙ КОНТРАКТ № </w:t>
      </w:r>
      <w:r w:rsidR="0003487B" w:rsidRPr="00CC5512">
        <w:rPr>
          <w:rFonts w:ascii="PT Astra Serif" w:hAnsi="PT Astra Serif"/>
          <w:b/>
          <w:sz w:val="22"/>
          <w:szCs w:val="22"/>
        </w:rPr>
        <w:t>_________</w:t>
      </w:r>
    </w:p>
    <w:p w:rsidR="00B63233" w:rsidRPr="00CC5512" w:rsidRDefault="00A11E2B" w:rsidP="00B63233">
      <w:pPr>
        <w:ind w:right="-2"/>
        <w:jc w:val="center"/>
        <w:rPr>
          <w:rFonts w:ascii="PT Astra Serif" w:hAnsi="PT Astra Serif"/>
          <w:sz w:val="22"/>
          <w:szCs w:val="22"/>
        </w:rPr>
      </w:pPr>
      <w:r>
        <w:rPr>
          <w:rFonts w:ascii="PT Astra Serif" w:hAnsi="PT Astra Serif"/>
          <w:b/>
          <w:bCs/>
          <w:sz w:val="22"/>
          <w:szCs w:val="22"/>
        </w:rPr>
        <w:t>Поставка пожарных знаков для нужд колонии</w:t>
      </w:r>
    </w:p>
    <w:p w:rsidR="00955560" w:rsidRPr="004D395A" w:rsidRDefault="00CD58D0" w:rsidP="004D395A">
      <w:pPr>
        <w:jc w:val="center"/>
        <w:rPr>
          <w:rFonts w:ascii="PT Astra Serif" w:hAnsi="PT Astra Serif"/>
          <w:sz w:val="22"/>
          <w:szCs w:val="22"/>
        </w:rPr>
      </w:pPr>
      <w:bookmarkStart w:id="0" w:name="_GoBack"/>
      <w:r w:rsidRPr="004D395A">
        <w:rPr>
          <w:rFonts w:ascii="PT Astra Serif" w:hAnsi="PT Astra Serif"/>
          <w:sz w:val="22"/>
          <w:szCs w:val="22"/>
        </w:rPr>
        <w:t xml:space="preserve">ИКЗ </w:t>
      </w:r>
      <w:r w:rsidR="004D395A" w:rsidRPr="004D395A">
        <w:rPr>
          <w:rFonts w:ascii="PT Astra Serif" w:hAnsi="PT Astra Serif"/>
          <w:sz w:val="22"/>
          <w:szCs w:val="22"/>
        </w:rPr>
        <w:t>261441400829844140100100010000000000</w:t>
      </w:r>
    </w:p>
    <w:bookmarkEnd w:id="0"/>
    <w:p w:rsidR="00C23AA1" w:rsidRPr="00CC5512" w:rsidRDefault="00C23AA1" w:rsidP="00DC214C">
      <w:pPr>
        <w:jc w:val="center"/>
        <w:rPr>
          <w:rFonts w:ascii="PT Astra Serif" w:hAnsi="PT Astra Serif"/>
          <w:sz w:val="22"/>
          <w:szCs w:val="22"/>
        </w:rPr>
      </w:pPr>
    </w:p>
    <w:p w:rsidR="00CD58D0" w:rsidRPr="00CC5512" w:rsidRDefault="008F32E9" w:rsidP="00CD58D0">
      <w:pPr>
        <w:rPr>
          <w:rFonts w:ascii="PT Astra Serif" w:hAnsi="PT Astra Serif"/>
          <w:sz w:val="22"/>
          <w:szCs w:val="22"/>
        </w:rPr>
      </w:pPr>
      <w:r>
        <w:rPr>
          <w:rFonts w:ascii="PT Astra Serif" w:hAnsi="PT Astra Serif"/>
          <w:sz w:val="22"/>
          <w:szCs w:val="22"/>
        </w:rPr>
        <w:t>Костромской район</w:t>
      </w:r>
      <w:r w:rsidR="00CD58D0" w:rsidRPr="00CC5512">
        <w:rPr>
          <w:rFonts w:ascii="PT Astra Serif" w:hAnsi="PT Astra Serif"/>
          <w:sz w:val="22"/>
          <w:szCs w:val="22"/>
        </w:rPr>
        <w:tab/>
      </w:r>
      <w:r w:rsidR="00CD58D0" w:rsidRPr="00CC5512">
        <w:rPr>
          <w:rFonts w:ascii="PT Astra Serif" w:hAnsi="PT Astra Serif"/>
          <w:sz w:val="22"/>
          <w:szCs w:val="22"/>
        </w:rPr>
        <w:tab/>
      </w:r>
      <w:r w:rsidR="00CD58D0" w:rsidRPr="00CC5512">
        <w:rPr>
          <w:rFonts w:ascii="PT Astra Serif" w:hAnsi="PT Astra Serif"/>
          <w:sz w:val="22"/>
          <w:szCs w:val="22"/>
        </w:rPr>
        <w:tab/>
      </w:r>
      <w:r w:rsidR="00CD58D0" w:rsidRPr="00CC5512">
        <w:rPr>
          <w:rFonts w:ascii="PT Astra Serif" w:hAnsi="PT Astra Serif"/>
          <w:sz w:val="22"/>
          <w:szCs w:val="22"/>
        </w:rPr>
        <w:tab/>
      </w:r>
      <w:r w:rsidR="003776C7">
        <w:rPr>
          <w:rFonts w:ascii="PT Astra Serif" w:hAnsi="PT Astra Serif"/>
          <w:sz w:val="22"/>
          <w:szCs w:val="22"/>
        </w:rPr>
        <w:t xml:space="preserve">                                     </w:t>
      </w:r>
      <w:r w:rsidR="00CD58D0" w:rsidRPr="00CC5512">
        <w:rPr>
          <w:rFonts w:ascii="PT Astra Serif" w:hAnsi="PT Astra Serif"/>
          <w:sz w:val="22"/>
          <w:szCs w:val="22"/>
        </w:rPr>
        <w:tab/>
      </w:r>
      <w:r w:rsidR="003776C7">
        <w:rPr>
          <w:rFonts w:ascii="PT Astra Serif" w:hAnsi="PT Astra Serif"/>
          <w:sz w:val="22"/>
          <w:szCs w:val="22"/>
        </w:rPr>
        <w:t xml:space="preserve">                </w:t>
      </w:r>
      <w:r w:rsidR="00CD58D0" w:rsidRPr="00CC5512">
        <w:rPr>
          <w:rFonts w:ascii="PT Astra Serif" w:hAnsi="PT Astra Serif"/>
          <w:sz w:val="22"/>
          <w:szCs w:val="22"/>
        </w:rPr>
        <w:t>«____» ______________202</w:t>
      </w:r>
      <w:r w:rsidR="00CC5512" w:rsidRPr="00CC5512">
        <w:rPr>
          <w:rFonts w:ascii="PT Astra Serif" w:hAnsi="PT Astra Serif"/>
          <w:sz w:val="22"/>
          <w:szCs w:val="22"/>
        </w:rPr>
        <w:t>6</w:t>
      </w:r>
    </w:p>
    <w:p w:rsidR="00CD58D0" w:rsidRPr="00CC5512" w:rsidRDefault="00CD58D0" w:rsidP="00CD58D0">
      <w:pPr>
        <w:rPr>
          <w:rFonts w:ascii="PT Astra Serif" w:hAnsi="PT Astra Serif"/>
          <w:sz w:val="22"/>
          <w:szCs w:val="22"/>
        </w:rPr>
      </w:pPr>
    </w:p>
    <w:p w:rsidR="008F32E9" w:rsidRPr="00E54BA7" w:rsidRDefault="00F6443E" w:rsidP="008F32E9">
      <w:pPr>
        <w:ind w:firstLine="851"/>
        <w:jc w:val="both"/>
        <w:rPr>
          <w:rFonts w:ascii="PT Astra Serif" w:hAnsi="PT Astra Serif"/>
          <w:sz w:val="20"/>
          <w:szCs w:val="20"/>
        </w:rPr>
      </w:pPr>
      <w:r w:rsidRPr="00E54BA7">
        <w:rPr>
          <w:rFonts w:ascii="PT Astra Serif" w:hAnsi="PT Astra Serif"/>
          <w:sz w:val="20"/>
          <w:szCs w:val="20"/>
        </w:rPr>
        <w:t>Федеральное казенное учрежд</w:t>
      </w:r>
      <w:r w:rsidR="008F32E9" w:rsidRPr="00E54BA7">
        <w:rPr>
          <w:rFonts w:ascii="PT Astra Serif" w:hAnsi="PT Astra Serif"/>
          <w:sz w:val="20"/>
          <w:szCs w:val="20"/>
        </w:rPr>
        <w:t>ение «Исправительная колония № 7</w:t>
      </w:r>
      <w:r w:rsidRPr="00E54BA7">
        <w:rPr>
          <w:rFonts w:ascii="PT Astra Serif" w:hAnsi="PT Astra Serif"/>
          <w:sz w:val="20"/>
          <w:szCs w:val="20"/>
        </w:rPr>
        <w:t xml:space="preserve"> Управления Федеральной службы исполнения наказаний по Костромской области», выступающее от имени Российской Федерации, именуемое в дальнейшем «Государственный Заказчик», в лице заместителя начальника учрежден</w:t>
      </w:r>
      <w:r w:rsidR="008F32E9" w:rsidRPr="00E54BA7">
        <w:rPr>
          <w:rFonts w:ascii="PT Astra Serif" w:hAnsi="PT Astra Serif"/>
          <w:sz w:val="20"/>
          <w:szCs w:val="20"/>
        </w:rPr>
        <w:t>ия – начальника центра  ФКУ ИК-7</w:t>
      </w:r>
      <w:r w:rsidRPr="00E54BA7">
        <w:rPr>
          <w:rFonts w:ascii="PT Astra Serif" w:hAnsi="PT Astra Serif"/>
          <w:sz w:val="20"/>
          <w:szCs w:val="20"/>
        </w:rPr>
        <w:t xml:space="preserve"> УФСИН России по Костромской области </w:t>
      </w:r>
      <w:r w:rsidR="008F32E9" w:rsidRPr="00E54BA7">
        <w:rPr>
          <w:rFonts w:ascii="PT Astra Serif" w:hAnsi="PT Astra Serif"/>
          <w:sz w:val="20"/>
          <w:szCs w:val="20"/>
        </w:rPr>
        <w:t>Смирнова Максима Владимировича</w:t>
      </w:r>
      <w:r w:rsidRPr="00E54BA7">
        <w:rPr>
          <w:rFonts w:ascii="PT Astra Serif" w:hAnsi="PT Astra Serif"/>
          <w:sz w:val="20"/>
          <w:szCs w:val="20"/>
        </w:rPr>
        <w:t xml:space="preserve">, действующего на основании доверенности № </w:t>
      </w:r>
      <w:r w:rsidR="00564631">
        <w:rPr>
          <w:rFonts w:ascii="PT Astra Serif" w:hAnsi="PT Astra Serif"/>
          <w:sz w:val="20"/>
          <w:szCs w:val="20"/>
        </w:rPr>
        <w:t>3</w:t>
      </w:r>
      <w:r w:rsidR="008F32E9" w:rsidRPr="00E54BA7">
        <w:rPr>
          <w:rFonts w:ascii="PT Astra Serif" w:hAnsi="PT Astra Serif"/>
          <w:sz w:val="20"/>
          <w:szCs w:val="20"/>
        </w:rPr>
        <w:t xml:space="preserve"> от 19.01.2026</w:t>
      </w:r>
      <w:r w:rsidRPr="00E54BA7">
        <w:rPr>
          <w:rFonts w:ascii="PT Astra Serif" w:hAnsi="PT Astra Serif"/>
          <w:sz w:val="20"/>
          <w:szCs w:val="20"/>
        </w:rPr>
        <w:t xml:space="preserve"> г., с одной стороны, и ______________________________, именуемый в дальнейшем «Поставщик», в лице _______________, действующего на основании __________________, с другой стороны, именуемые в дальнейшем Стороны, </w:t>
      </w:r>
      <w:r w:rsidR="008F32E9" w:rsidRPr="00E54BA7">
        <w:rPr>
          <w:rFonts w:ascii="PT Astra Serif" w:hAnsi="PT Astra Serif"/>
          <w:sz w:val="20"/>
          <w:szCs w:val="20"/>
        </w:rPr>
        <w:t>руководствуясь:</w:t>
      </w:r>
    </w:p>
    <w:p w:rsidR="008F32E9" w:rsidRPr="00E54BA7" w:rsidRDefault="008F32E9" w:rsidP="008F32E9">
      <w:pPr>
        <w:ind w:firstLine="708"/>
        <w:jc w:val="both"/>
        <w:rPr>
          <w:rFonts w:ascii="PT Astra Serif" w:hAnsi="PT Astra Serif"/>
          <w:sz w:val="20"/>
          <w:szCs w:val="20"/>
        </w:rPr>
      </w:pPr>
      <w:r w:rsidRPr="00E54BA7">
        <w:rPr>
          <w:rFonts w:ascii="PT Astra Serif" w:hAnsi="PT Astra Serif"/>
          <w:b/>
          <w:sz w:val="20"/>
          <w:szCs w:val="20"/>
        </w:rPr>
        <w:t>пунктом 4 части 1 статьи 93</w:t>
      </w:r>
      <w:r w:rsidRPr="00E54BA7">
        <w:rPr>
          <w:rFonts w:ascii="PT Astra Serif" w:hAnsi="PT Astra Serif"/>
          <w:sz w:val="20"/>
          <w:szCs w:val="20"/>
        </w:rPr>
        <w:t xml:space="preserve"> Федерального закона от 05.04.2013 № 44-ФЗ «О контрактной системе в сфере закупок товаров, работ, услуг для государственных и муниципальных нужд», заключили настоящий государственный контракт (далее - Контракт) о нижеследующем:</w:t>
      </w:r>
    </w:p>
    <w:p w:rsidR="008F32E9" w:rsidRPr="00E54BA7" w:rsidRDefault="008F32E9" w:rsidP="008F32E9">
      <w:pPr>
        <w:ind w:firstLine="851"/>
        <w:jc w:val="both"/>
        <w:rPr>
          <w:rFonts w:ascii="PT Astra Serif" w:hAnsi="PT Astra Serif"/>
          <w:sz w:val="20"/>
          <w:szCs w:val="20"/>
        </w:rPr>
      </w:pPr>
    </w:p>
    <w:p w:rsidR="00CD58D0" w:rsidRPr="00E54BA7" w:rsidRDefault="008F32E9" w:rsidP="008F32E9">
      <w:pPr>
        <w:jc w:val="center"/>
        <w:rPr>
          <w:rFonts w:ascii="PT Astra Serif" w:hAnsi="PT Astra Serif"/>
          <w:b/>
          <w:sz w:val="20"/>
          <w:szCs w:val="20"/>
        </w:rPr>
      </w:pPr>
      <w:r w:rsidRPr="00E54BA7">
        <w:rPr>
          <w:rFonts w:ascii="PT Astra Serif" w:hAnsi="PT Astra Serif"/>
          <w:sz w:val="20"/>
          <w:szCs w:val="20"/>
        </w:rPr>
        <w:t>1.</w:t>
      </w:r>
      <w:r w:rsidR="00CD58D0" w:rsidRPr="00E54BA7">
        <w:rPr>
          <w:rFonts w:ascii="PT Astra Serif" w:hAnsi="PT Astra Serif"/>
          <w:b/>
          <w:sz w:val="20"/>
          <w:szCs w:val="20"/>
        </w:rPr>
        <w:t>Предмет Государственного контракта</w:t>
      </w:r>
    </w:p>
    <w:p w:rsidR="00345EBC" w:rsidRPr="00E54BA7" w:rsidRDefault="00345EBC" w:rsidP="005A1CF7">
      <w:pPr>
        <w:ind w:right="-2"/>
        <w:jc w:val="both"/>
        <w:rPr>
          <w:rFonts w:ascii="PT Astra Serif" w:hAnsi="PT Astra Serif"/>
          <w:sz w:val="20"/>
          <w:szCs w:val="20"/>
        </w:rPr>
      </w:pPr>
      <w:r w:rsidRPr="00E54BA7">
        <w:rPr>
          <w:rFonts w:ascii="PT Astra Serif" w:hAnsi="PT Astra Serif"/>
          <w:sz w:val="20"/>
          <w:szCs w:val="20"/>
        </w:rPr>
        <w:t xml:space="preserve">1.1. </w:t>
      </w:r>
      <w:r w:rsidR="00E54BA7" w:rsidRPr="00E54BA7">
        <w:rPr>
          <w:rFonts w:ascii="PT Astra Serif" w:hAnsi="PT Astra Serif"/>
          <w:sz w:val="20"/>
          <w:szCs w:val="20"/>
        </w:rPr>
        <w:t>Поставщик обязуется передать Государственному заказчику</w:t>
      </w:r>
      <w:r w:rsidR="00303AEF">
        <w:rPr>
          <w:rFonts w:ascii="PT Astra Serif" w:hAnsi="PT Astra Serif"/>
          <w:sz w:val="20"/>
          <w:szCs w:val="20"/>
        </w:rPr>
        <w:t xml:space="preserve"> товар по наименованию, описанию, количеству и по цене</w:t>
      </w:r>
      <w:r w:rsidR="00C92D96">
        <w:rPr>
          <w:rFonts w:ascii="PT Astra Serif" w:hAnsi="PT Astra Serif"/>
          <w:sz w:val="20"/>
          <w:szCs w:val="20"/>
        </w:rPr>
        <w:t xml:space="preserve"> </w:t>
      </w:r>
      <w:r w:rsidR="00303AEF">
        <w:rPr>
          <w:rFonts w:ascii="PT Astra Serif" w:hAnsi="PT Astra Serif"/>
          <w:sz w:val="20"/>
          <w:szCs w:val="20"/>
        </w:rPr>
        <w:t>(Приложение №1)</w:t>
      </w:r>
      <w:r w:rsidR="00E54BA7" w:rsidRPr="00E54BA7">
        <w:rPr>
          <w:rFonts w:ascii="PT Astra Serif" w:hAnsi="PT Astra Serif"/>
          <w:sz w:val="20"/>
          <w:szCs w:val="20"/>
        </w:rPr>
        <w:t>:</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9"/>
        <w:gridCol w:w="1688"/>
        <w:gridCol w:w="1202"/>
        <w:gridCol w:w="1317"/>
        <w:gridCol w:w="1362"/>
        <w:gridCol w:w="1426"/>
      </w:tblGrid>
      <w:tr w:rsidR="00A23BA3" w:rsidRPr="00E54BA7" w:rsidTr="00CC5512">
        <w:trPr>
          <w:trHeight w:val="450"/>
          <w:jc w:val="center"/>
        </w:trPr>
        <w:tc>
          <w:tcPr>
            <w:tcW w:w="3069" w:type="dxa"/>
            <w:shd w:val="clear" w:color="auto" w:fill="auto"/>
            <w:vAlign w:val="center"/>
          </w:tcPr>
          <w:p w:rsidR="00A23BA3" w:rsidRPr="00E54BA7" w:rsidRDefault="00A23BA3" w:rsidP="008B6AF3">
            <w:pPr>
              <w:jc w:val="center"/>
              <w:rPr>
                <w:rFonts w:ascii="PT Astra Serif" w:hAnsi="PT Astra Serif"/>
                <w:sz w:val="20"/>
                <w:szCs w:val="20"/>
              </w:rPr>
            </w:pPr>
            <w:bookmarkStart w:id="1" w:name="_Hlk150422779"/>
            <w:r w:rsidRPr="00E54BA7">
              <w:rPr>
                <w:rFonts w:ascii="PT Astra Serif" w:hAnsi="PT Astra Serif"/>
                <w:sz w:val="20"/>
                <w:szCs w:val="20"/>
              </w:rPr>
              <w:t>Наименование товара</w:t>
            </w:r>
          </w:p>
        </w:tc>
        <w:tc>
          <w:tcPr>
            <w:tcW w:w="1688" w:type="dxa"/>
            <w:shd w:val="clear" w:color="auto" w:fill="auto"/>
            <w:noWrap/>
            <w:vAlign w:val="center"/>
            <w:hideMark/>
          </w:tcPr>
          <w:p w:rsidR="00A23BA3" w:rsidRPr="00E54BA7" w:rsidRDefault="00A23BA3" w:rsidP="008B6AF3">
            <w:pPr>
              <w:jc w:val="center"/>
              <w:rPr>
                <w:rFonts w:ascii="PT Astra Serif" w:hAnsi="PT Astra Serif"/>
                <w:b/>
                <w:sz w:val="20"/>
                <w:szCs w:val="20"/>
              </w:rPr>
            </w:pPr>
            <w:r w:rsidRPr="00E54BA7">
              <w:rPr>
                <w:rStyle w:val="iceouttxt"/>
                <w:rFonts w:ascii="PT Astra Serif" w:hAnsi="PT Astra Serif"/>
                <w:sz w:val="20"/>
                <w:szCs w:val="20"/>
              </w:rPr>
              <w:t>Страна происхождения товара</w:t>
            </w:r>
          </w:p>
        </w:tc>
        <w:tc>
          <w:tcPr>
            <w:tcW w:w="1202" w:type="dxa"/>
            <w:vAlign w:val="center"/>
          </w:tcPr>
          <w:p w:rsidR="00A23BA3" w:rsidRPr="00E54BA7" w:rsidRDefault="00A23BA3" w:rsidP="008B6AF3">
            <w:pPr>
              <w:jc w:val="center"/>
              <w:rPr>
                <w:rFonts w:ascii="PT Astra Serif" w:hAnsi="PT Astra Serif"/>
                <w:b/>
                <w:sz w:val="20"/>
                <w:szCs w:val="20"/>
              </w:rPr>
            </w:pPr>
            <w:r w:rsidRPr="00E54BA7">
              <w:rPr>
                <w:rStyle w:val="iceouttxt"/>
                <w:rFonts w:ascii="PT Astra Serif" w:hAnsi="PT Astra Serif"/>
                <w:sz w:val="20"/>
                <w:szCs w:val="20"/>
              </w:rPr>
              <w:t>Единица измерения</w:t>
            </w:r>
          </w:p>
        </w:tc>
        <w:tc>
          <w:tcPr>
            <w:tcW w:w="1317" w:type="dxa"/>
            <w:vAlign w:val="center"/>
          </w:tcPr>
          <w:p w:rsidR="00A23BA3" w:rsidRPr="00E54BA7" w:rsidRDefault="00A23BA3" w:rsidP="008B6AF3">
            <w:pPr>
              <w:jc w:val="center"/>
              <w:rPr>
                <w:rFonts w:ascii="PT Astra Serif" w:hAnsi="PT Astra Serif"/>
                <w:b/>
                <w:sz w:val="20"/>
                <w:szCs w:val="20"/>
              </w:rPr>
            </w:pPr>
            <w:r w:rsidRPr="00E54BA7">
              <w:rPr>
                <w:rFonts w:ascii="PT Astra Serif" w:hAnsi="PT Astra Serif"/>
                <w:sz w:val="20"/>
                <w:szCs w:val="20"/>
              </w:rPr>
              <w:t>Количество (объем)</w:t>
            </w:r>
          </w:p>
        </w:tc>
        <w:tc>
          <w:tcPr>
            <w:tcW w:w="1362" w:type="dxa"/>
            <w:vAlign w:val="center"/>
          </w:tcPr>
          <w:p w:rsidR="00A23BA3" w:rsidRPr="00E54BA7" w:rsidRDefault="00A23BA3" w:rsidP="008B6AF3">
            <w:pPr>
              <w:jc w:val="center"/>
              <w:rPr>
                <w:rFonts w:ascii="PT Astra Serif" w:hAnsi="PT Astra Serif"/>
                <w:b/>
                <w:sz w:val="20"/>
                <w:szCs w:val="20"/>
              </w:rPr>
            </w:pPr>
            <w:r w:rsidRPr="00E54BA7">
              <w:rPr>
                <w:rFonts w:ascii="PT Astra Serif" w:hAnsi="PT Astra Serif"/>
                <w:sz w:val="20"/>
                <w:szCs w:val="20"/>
              </w:rPr>
              <w:t>Цена за единицу измерения руб.</w:t>
            </w:r>
          </w:p>
        </w:tc>
        <w:tc>
          <w:tcPr>
            <w:tcW w:w="1426" w:type="dxa"/>
            <w:vAlign w:val="center"/>
          </w:tcPr>
          <w:p w:rsidR="00A23BA3" w:rsidRPr="00E54BA7" w:rsidRDefault="00A23BA3" w:rsidP="008B6AF3">
            <w:pPr>
              <w:jc w:val="center"/>
              <w:rPr>
                <w:rFonts w:ascii="PT Astra Serif" w:hAnsi="PT Astra Serif"/>
                <w:b/>
                <w:sz w:val="20"/>
                <w:szCs w:val="20"/>
              </w:rPr>
            </w:pPr>
            <w:r w:rsidRPr="00E54BA7">
              <w:rPr>
                <w:rStyle w:val="iceouttxt"/>
                <w:rFonts w:ascii="PT Astra Serif" w:hAnsi="PT Astra Serif"/>
                <w:sz w:val="20"/>
                <w:szCs w:val="20"/>
              </w:rPr>
              <w:t>Стоимость позиции, руб.</w:t>
            </w:r>
          </w:p>
        </w:tc>
      </w:tr>
      <w:tr w:rsidR="008B6AF3" w:rsidRPr="00E54BA7" w:rsidTr="008B6AF3">
        <w:trPr>
          <w:trHeight w:val="185"/>
          <w:jc w:val="center"/>
        </w:trPr>
        <w:tc>
          <w:tcPr>
            <w:tcW w:w="3069" w:type="dxa"/>
            <w:shd w:val="clear" w:color="auto" w:fill="auto"/>
            <w:vAlign w:val="center"/>
          </w:tcPr>
          <w:p w:rsidR="008B6AF3" w:rsidRPr="00C92D96" w:rsidRDefault="00C92D96" w:rsidP="00C92D96">
            <w:pPr>
              <w:jc w:val="center"/>
              <w:rPr>
                <w:rFonts w:ascii="PT Astra Serif" w:hAnsi="PT Astra Serif"/>
                <w:bCs/>
                <w:color w:val="000000"/>
                <w:sz w:val="20"/>
                <w:szCs w:val="20"/>
              </w:rPr>
            </w:pPr>
            <w:r w:rsidRPr="00C92D96">
              <w:rPr>
                <w:rFonts w:ascii="PT Astra Serif" w:eastAsiaTheme="minorHAnsi" w:hAnsi="PT Astra Serif" w:cs="TimesNewRomanPSMT"/>
                <w:sz w:val="20"/>
                <w:lang w:eastAsia="en-US"/>
              </w:rPr>
              <w:t xml:space="preserve">Знак </w:t>
            </w:r>
            <w:r w:rsidR="001429D3">
              <w:rPr>
                <w:rFonts w:ascii="PT Astra Serif" w:eastAsiaTheme="minorHAnsi" w:hAnsi="PT Astra Serif" w:cs="TimesNewRomanPSMT"/>
                <w:sz w:val="20"/>
                <w:lang w:eastAsia="en-US"/>
              </w:rPr>
              <w:t>«Огнетушитель» пленка</w:t>
            </w:r>
            <w:r w:rsidRPr="00C92D96">
              <w:rPr>
                <w:rFonts w:ascii="PT Astra Serif" w:eastAsiaTheme="minorHAnsi" w:hAnsi="PT Astra Serif" w:cs="TimesNewRomanPSMT"/>
                <w:sz w:val="20"/>
                <w:lang w:eastAsia="en-US"/>
              </w:rPr>
              <w:t xml:space="preserve"> 200х200</w:t>
            </w:r>
          </w:p>
        </w:tc>
        <w:tc>
          <w:tcPr>
            <w:tcW w:w="1688" w:type="dxa"/>
            <w:shd w:val="clear" w:color="auto" w:fill="auto"/>
            <w:vAlign w:val="center"/>
          </w:tcPr>
          <w:p w:rsidR="008B6AF3" w:rsidRPr="00E54BA7" w:rsidRDefault="008B6AF3" w:rsidP="008B6AF3">
            <w:pPr>
              <w:jc w:val="center"/>
              <w:rPr>
                <w:rFonts w:ascii="PT Astra Serif" w:hAnsi="PT Astra Serif"/>
                <w:bCs/>
                <w:sz w:val="20"/>
                <w:szCs w:val="20"/>
              </w:rPr>
            </w:pPr>
          </w:p>
        </w:tc>
        <w:tc>
          <w:tcPr>
            <w:tcW w:w="1202" w:type="dxa"/>
            <w:vAlign w:val="center"/>
          </w:tcPr>
          <w:p w:rsidR="008B6AF3" w:rsidRPr="00E54BA7" w:rsidRDefault="00C92D96" w:rsidP="008B6AF3">
            <w:pPr>
              <w:jc w:val="center"/>
              <w:rPr>
                <w:rFonts w:ascii="PT Astra Serif" w:hAnsi="PT Astra Serif"/>
                <w:sz w:val="20"/>
                <w:szCs w:val="20"/>
              </w:rPr>
            </w:pPr>
            <w:r>
              <w:rPr>
                <w:rFonts w:ascii="PT Astra Serif" w:hAnsi="PT Astra Serif"/>
                <w:color w:val="000000"/>
                <w:sz w:val="20"/>
                <w:szCs w:val="20"/>
              </w:rPr>
              <w:t>шт</w:t>
            </w:r>
          </w:p>
        </w:tc>
        <w:tc>
          <w:tcPr>
            <w:tcW w:w="1317" w:type="dxa"/>
            <w:vAlign w:val="center"/>
          </w:tcPr>
          <w:p w:rsidR="008B6AF3" w:rsidRPr="00E54BA7" w:rsidRDefault="00C92D96" w:rsidP="003A3E37">
            <w:pPr>
              <w:jc w:val="center"/>
              <w:rPr>
                <w:rFonts w:ascii="PT Astra Serif" w:hAnsi="PT Astra Serif"/>
                <w:sz w:val="20"/>
                <w:szCs w:val="20"/>
              </w:rPr>
            </w:pPr>
            <w:r>
              <w:rPr>
                <w:rFonts w:ascii="PT Astra Serif" w:hAnsi="PT Astra Serif"/>
                <w:sz w:val="20"/>
                <w:szCs w:val="20"/>
              </w:rPr>
              <w:t>100</w:t>
            </w:r>
          </w:p>
        </w:tc>
        <w:tc>
          <w:tcPr>
            <w:tcW w:w="1362" w:type="dxa"/>
            <w:vAlign w:val="center"/>
          </w:tcPr>
          <w:p w:rsidR="008B6AF3" w:rsidRPr="00E54BA7" w:rsidRDefault="008B6AF3" w:rsidP="008B6AF3">
            <w:pPr>
              <w:jc w:val="center"/>
              <w:rPr>
                <w:rFonts w:ascii="PT Astra Serif" w:hAnsi="PT Astra Serif"/>
                <w:b/>
                <w:sz w:val="20"/>
                <w:szCs w:val="20"/>
              </w:rPr>
            </w:pPr>
          </w:p>
        </w:tc>
        <w:tc>
          <w:tcPr>
            <w:tcW w:w="1426" w:type="dxa"/>
            <w:vAlign w:val="center"/>
          </w:tcPr>
          <w:p w:rsidR="008B6AF3" w:rsidRPr="00E54BA7" w:rsidRDefault="008B6AF3" w:rsidP="008B6AF3">
            <w:pPr>
              <w:jc w:val="center"/>
              <w:rPr>
                <w:rFonts w:ascii="PT Astra Serif" w:hAnsi="PT Astra Serif"/>
                <w:b/>
                <w:sz w:val="20"/>
                <w:szCs w:val="20"/>
              </w:rPr>
            </w:pPr>
          </w:p>
        </w:tc>
      </w:tr>
      <w:tr w:rsidR="008B6AF3" w:rsidRPr="00E54BA7" w:rsidTr="008B6AF3">
        <w:trPr>
          <w:trHeight w:val="185"/>
          <w:jc w:val="center"/>
        </w:trPr>
        <w:tc>
          <w:tcPr>
            <w:tcW w:w="3069" w:type="dxa"/>
            <w:shd w:val="clear" w:color="auto" w:fill="auto"/>
            <w:vAlign w:val="center"/>
          </w:tcPr>
          <w:p w:rsidR="00C92D96" w:rsidRPr="00C92D96" w:rsidRDefault="00C92D96" w:rsidP="00C92D96">
            <w:pPr>
              <w:autoSpaceDE w:val="0"/>
              <w:autoSpaceDN w:val="0"/>
              <w:adjustRightInd w:val="0"/>
              <w:jc w:val="center"/>
              <w:rPr>
                <w:rFonts w:ascii="PT Astra Serif" w:eastAsiaTheme="minorHAnsi" w:hAnsi="PT Astra Serif" w:cs="TimesNewRomanPSMT"/>
                <w:sz w:val="20"/>
                <w:lang w:eastAsia="en-US"/>
              </w:rPr>
            </w:pPr>
            <w:r>
              <w:rPr>
                <w:rFonts w:ascii="PT Astra Serif" w:eastAsiaTheme="minorHAnsi" w:hAnsi="PT Astra Serif" w:cs="TimesNewRomanPSMT"/>
                <w:sz w:val="20"/>
                <w:lang w:eastAsia="en-US"/>
              </w:rPr>
              <w:t xml:space="preserve">Знак </w:t>
            </w:r>
            <w:r w:rsidRPr="00C92D96">
              <w:rPr>
                <w:rFonts w:ascii="PT Astra Serif" w:eastAsiaTheme="minorHAnsi" w:hAnsi="PT Astra Serif" w:cs="TimesNewRomanPSMT"/>
                <w:sz w:val="20"/>
                <w:lang w:eastAsia="en-US"/>
              </w:rPr>
              <w:t>«Кнопка включения установок (систем)</w:t>
            </w:r>
          </w:p>
          <w:p w:rsidR="008B6AF3" w:rsidRPr="00C92D96" w:rsidRDefault="00C92D96" w:rsidP="00C92D96">
            <w:pPr>
              <w:jc w:val="center"/>
              <w:rPr>
                <w:rFonts w:ascii="PT Astra Serif" w:hAnsi="PT Astra Serif"/>
                <w:bCs/>
                <w:color w:val="000000"/>
                <w:sz w:val="20"/>
                <w:szCs w:val="20"/>
              </w:rPr>
            </w:pPr>
            <w:r w:rsidRPr="00C92D96">
              <w:rPr>
                <w:rFonts w:ascii="PT Astra Serif" w:eastAsiaTheme="minorHAnsi" w:hAnsi="PT Astra Serif" w:cs="TimesNewRomanPSMT"/>
                <w:sz w:val="20"/>
                <w:lang w:eastAsia="en-US"/>
              </w:rPr>
              <w:t>пожа</w:t>
            </w:r>
            <w:r>
              <w:rPr>
                <w:rFonts w:ascii="PT Astra Serif" w:eastAsiaTheme="minorHAnsi" w:hAnsi="PT Astra Serif" w:cs="TimesNewRomanPSMT"/>
                <w:sz w:val="20"/>
                <w:lang w:eastAsia="en-US"/>
              </w:rPr>
              <w:t>рной автоматики» пленка</w:t>
            </w:r>
            <w:r w:rsidRPr="00C92D96">
              <w:rPr>
                <w:rFonts w:ascii="PT Astra Serif" w:eastAsiaTheme="minorHAnsi" w:hAnsi="PT Astra Serif" w:cs="TimesNewRomanPSMT"/>
                <w:sz w:val="20"/>
                <w:lang w:eastAsia="en-US"/>
              </w:rPr>
              <w:t xml:space="preserve"> 200х200</w:t>
            </w:r>
          </w:p>
        </w:tc>
        <w:tc>
          <w:tcPr>
            <w:tcW w:w="1688" w:type="dxa"/>
            <w:shd w:val="clear" w:color="auto" w:fill="auto"/>
            <w:vAlign w:val="center"/>
          </w:tcPr>
          <w:p w:rsidR="008B6AF3" w:rsidRPr="00E54BA7" w:rsidRDefault="008B6AF3" w:rsidP="008B6AF3">
            <w:pPr>
              <w:jc w:val="center"/>
              <w:rPr>
                <w:rFonts w:ascii="PT Astra Serif" w:hAnsi="PT Astra Serif"/>
                <w:bCs/>
                <w:sz w:val="20"/>
                <w:szCs w:val="20"/>
              </w:rPr>
            </w:pPr>
          </w:p>
        </w:tc>
        <w:tc>
          <w:tcPr>
            <w:tcW w:w="1202" w:type="dxa"/>
            <w:vAlign w:val="center"/>
          </w:tcPr>
          <w:p w:rsidR="008B6AF3" w:rsidRPr="00E54BA7" w:rsidRDefault="00C92D96" w:rsidP="008B6AF3">
            <w:pPr>
              <w:jc w:val="center"/>
              <w:rPr>
                <w:rFonts w:ascii="PT Astra Serif" w:hAnsi="PT Astra Serif"/>
                <w:color w:val="000000"/>
                <w:sz w:val="20"/>
                <w:szCs w:val="20"/>
              </w:rPr>
            </w:pPr>
            <w:r>
              <w:rPr>
                <w:rFonts w:ascii="PT Astra Serif" w:hAnsi="PT Astra Serif"/>
                <w:color w:val="000000"/>
                <w:sz w:val="20"/>
                <w:szCs w:val="20"/>
              </w:rPr>
              <w:t>шт</w:t>
            </w:r>
          </w:p>
        </w:tc>
        <w:tc>
          <w:tcPr>
            <w:tcW w:w="1317" w:type="dxa"/>
            <w:vAlign w:val="center"/>
          </w:tcPr>
          <w:p w:rsidR="008B6AF3" w:rsidRPr="00E54BA7" w:rsidRDefault="00C92D96" w:rsidP="003A3E37">
            <w:pPr>
              <w:jc w:val="center"/>
              <w:rPr>
                <w:rFonts w:ascii="PT Astra Serif" w:hAnsi="PT Astra Serif"/>
                <w:color w:val="000000"/>
                <w:sz w:val="20"/>
                <w:szCs w:val="20"/>
              </w:rPr>
            </w:pPr>
            <w:r>
              <w:rPr>
                <w:rFonts w:ascii="PT Astra Serif" w:hAnsi="PT Astra Serif"/>
                <w:color w:val="000000"/>
                <w:sz w:val="20"/>
                <w:szCs w:val="20"/>
              </w:rPr>
              <w:t>100</w:t>
            </w:r>
          </w:p>
        </w:tc>
        <w:tc>
          <w:tcPr>
            <w:tcW w:w="1362" w:type="dxa"/>
            <w:vAlign w:val="center"/>
          </w:tcPr>
          <w:p w:rsidR="008B6AF3" w:rsidRPr="00E54BA7" w:rsidRDefault="008B6AF3" w:rsidP="008B6AF3">
            <w:pPr>
              <w:jc w:val="center"/>
              <w:rPr>
                <w:rFonts w:ascii="PT Astra Serif" w:hAnsi="PT Astra Serif"/>
                <w:b/>
                <w:sz w:val="20"/>
                <w:szCs w:val="20"/>
              </w:rPr>
            </w:pPr>
          </w:p>
        </w:tc>
        <w:tc>
          <w:tcPr>
            <w:tcW w:w="1426" w:type="dxa"/>
            <w:vAlign w:val="center"/>
          </w:tcPr>
          <w:p w:rsidR="008B6AF3" w:rsidRPr="00E54BA7" w:rsidRDefault="008B6AF3" w:rsidP="008B6AF3">
            <w:pPr>
              <w:jc w:val="center"/>
              <w:rPr>
                <w:rFonts w:ascii="PT Astra Serif" w:hAnsi="PT Astra Serif"/>
                <w:b/>
                <w:sz w:val="20"/>
                <w:szCs w:val="20"/>
              </w:rPr>
            </w:pPr>
          </w:p>
        </w:tc>
      </w:tr>
      <w:tr w:rsidR="008B6AF3" w:rsidRPr="00E54BA7" w:rsidTr="008B6AF3">
        <w:trPr>
          <w:trHeight w:val="185"/>
          <w:jc w:val="center"/>
        </w:trPr>
        <w:tc>
          <w:tcPr>
            <w:tcW w:w="3069" w:type="dxa"/>
            <w:shd w:val="clear" w:color="auto" w:fill="auto"/>
            <w:vAlign w:val="center"/>
          </w:tcPr>
          <w:p w:rsidR="00C92D96" w:rsidRPr="00C92D96" w:rsidRDefault="00C92D96" w:rsidP="00C92D96">
            <w:pPr>
              <w:autoSpaceDE w:val="0"/>
              <w:autoSpaceDN w:val="0"/>
              <w:adjustRightInd w:val="0"/>
              <w:jc w:val="center"/>
              <w:rPr>
                <w:rFonts w:ascii="PT Astra Serif" w:eastAsiaTheme="minorHAnsi" w:hAnsi="PT Astra Serif" w:cs="TimesNewRomanPSMT"/>
                <w:sz w:val="20"/>
                <w:lang w:eastAsia="en-US"/>
              </w:rPr>
            </w:pPr>
            <w:r>
              <w:rPr>
                <w:rFonts w:ascii="PT Astra Serif" w:eastAsiaTheme="minorHAnsi" w:hAnsi="PT Astra Serif" w:cs="TimesNewRomanPSMT"/>
                <w:sz w:val="20"/>
                <w:lang w:eastAsia="en-US"/>
              </w:rPr>
              <w:t xml:space="preserve">Знак </w:t>
            </w:r>
            <w:r w:rsidRPr="00C92D96">
              <w:rPr>
                <w:rFonts w:ascii="PT Astra Serif" w:eastAsiaTheme="minorHAnsi" w:hAnsi="PT Astra Serif" w:cs="TimesNewRomanPSMT"/>
                <w:sz w:val="20"/>
                <w:lang w:eastAsia="en-US"/>
              </w:rPr>
              <w:t>«Направление к эвакуационному выходу</w:t>
            </w:r>
          </w:p>
          <w:p w:rsidR="00C92D96" w:rsidRPr="00C92D96" w:rsidRDefault="00C92D96" w:rsidP="00C92D96">
            <w:pPr>
              <w:autoSpaceDE w:val="0"/>
              <w:autoSpaceDN w:val="0"/>
              <w:adjustRightInd w:val="0"/>
              <w:jc w:val="center"/>
              <w:rPr>
                <w:rFonts w:ascii="PT Astra Serif" w:eastAsiaTheme="minorHAnsi" w:hAnsi="PT Astra Serif" w:cs="TimesNewRomanPSMT"/>
                <w:sz w:val="20"/>
                <w:lang w:eastAsia="en-US"/>
              </w:rPr>
            </w:pPr>
            <w:r w:rsidRPr="00C92D96">
              <w:rPr>
                <w:rFonts w:ascii="PT Astra Serif" w:eastAsiaTheme="minorHAnsi" w:hAnsi="PT Astra Serif" w:cs="TimesNewRomanPSMT"/>
                <w:sz w:val="20"/>
                <w:lang w:eastAsia="en-US"/>
              </w:rPr>
              <w:t xml:space="preserve">по лестнице вниз направо» </w:t>
            </w:r>
            <w:proofErr w:type="spellStart"/>
            <w:r w:rsidRPr="00C92D96">
              <w:rPr>
                <w:rFonts w:ascii="PT Astra Serif" w:eastAsiaTheme="minorHAnsi" w:hAnsi="PT Astra Serif" w:cs="TimesNewRomanPSMT"/>
                <w:sz w:val="20"/>
                <w:lang w:eastAsia="en-US"/>
              </w:rPr>
              <w:t>фотолюм</w:t>
            </w:r>
            <w:proofErr w:type="spellEnd"/>
            <w:r w:rsidRPr="00C92D96">
              <w:rPr>
                <w:rFonts w:ascii="PT Astra Serif" w:eastAsiaTheme="minorHAnsi" w:hAnsi="PT Astra Serif" w:cs="TimesNewRomanPSMT"/>
                <w:sz w:val="20"/>
                <w:lang w:eastAsia="en-US"/>
              </w:rPr>
              <w:t>. пленка</w:t>
            </w:r>
          </w:p>
          <w:p w:rsidR="008B6AF3" w:rsidRPr="00C92D96" w:rsidRDefault="00C92D96" w:rsidP="00C92D96">
            <w:pPr>
              <w:jc w:val="center"/>
              <w:rPr>
                <w:rFonts w:ascii="PT Astra Serif" w:hAnsi="PT Astra Serif"/>
                <w:bCs/>
                <w:color w:val="000000"/>
                <w:sz w:val="20"/>
                <w:szCs w:val="20"/>
              </w:rPr>
            </w:pPr>
            <w:r w:rsidRPr="00C92D96">
              <w:rPr>
                <w:rFonts w:ascii="PT Astra Serif" w:eastAsiaTheme="minorHAnsi" w:hAnsi="PT Astra Serif" w:cs="TimesNewRomanPSMT"/>
                <w:sz w:val="20"/>
                <w:lang w:eastAsia="en-US"/>
              </w:rPr>
              <w:t>200х200</w:t>
            </w:r>
          </w:p>
        </w:tc>
        <w:tc>
          <w:tcPr>
            <w:tcW w:w="1688" w:type="dxa"/>
            <w:shd w:val="clear" w:color="auto" w:fill="auto"/>
            <w:vAlign w:val="center"/>
          </w:tcPr>
          <w:p w:rsidR="008B6AF3" w:rsidRPr="00E54BA7" w:rsidRDefault="008B6AF3" w:rsidP="008B6AF3">
            <w:pPr>
              <w:jc w:val="center"/>
              <w:rPr>
                <w:rFonts w:ascii="PT Astra Serif" w:hAnsi="PT Astra Serif"/>
                <w:bCs/>
                <w:sz w:val="20"/>
                <w:szCs w:val="20"/>
              </w:rPr>
            </w:pPr>
          </w:p>
        </w:tc>
        <w:tc>
          <w:tcPr>
            <w:tcW w:w="1202" w:type="dxa"/>
            <w:vAlign w:val="center"/>
          </w:tcPr>
          <w:p w:rsidR="008B6AF3" w:rsidRPr="00E54BA7" w:rsidRDefault="00C92D96" w:rsidP="008B6AF3">
            <w:pPr>
              <w:jc w:val="center"/>
              <w:rPr>
                <w:rFonts w:ascii="PT Astra Serif" w:hAnsi="PT Astra Serif"/>
                <w:bCs/>
                <w:color w:val="000000"/>
                <w:sz w:val="20"/>
                <w:szCs w:val="20"/>
              </w:rPr>
            </w:pPr>
            <w:r>
              <w:rPr>
                <w:rFonts w:ascii="PT Astra Serif" w:hAnsi="PT Astra Serif"/>
                <w:color w:val="000000"/>
                <w:sz w:val="20"/>
                <w:szCs w:val="20"/>
              </w:rPr>
              <w:t>шт</w:t>
            </w:r>
          </w:p>
        </w:tc>
        <w:tc>
          <w:tcPr>
            <w:tcW w:w="1317" w:type="dxa"/>
            <w:vAlign w:val="center"/>
          </w:tcPr>
          <w:p w:rsidR="008B6AF3" w:rsidRPr="00E54BA7" w:rsidRDefault="00C92D96" w:rsidP="003A3E37">
            <w:pPr>
              <w:jc w:val="center"/>
              <w:rPr>
                <w:rFonts w:ascii="PT Astra Serif" w:hAnsi="PT Astra Serif"/>
                <w:bCs/>
                <w:sz w:val="20"/>
                <w:szCs w:val="20"/>
              </w:rPr>
            </w:pPr>
            <w:r>
              <w:rPr>
                <w:rFonts w:ascii="PT Astra Serif" w:hAnsi="PT Astra Serif"/>
                <w:bCs/>
                <w:sz w:val="20"/>
                <w:szCs w:val="20"/>
              </w:rPr>
              <w:t>20</w:t>
            </w:r>
          </w:p>
        </w:tc>
        <w:tc>
          <w:tcPr>
            <w:tcW w:w="1362" w:type="dxa"/>
            <w:vAlign w:val="center"/>
          </w:tcPr>
          <w:p w:rsidR="008B6AF3" w:rsidRPr="00E54BA7" w:rsidRDefault="008B6AF3" w:rsidP="008B6AF3">
            <w:pPr>
              <w:jc w:val="center"/>
              <w:rPr>
                <w:rFonts w:ascii="PT Astra Serif" w:hAnsi="PT Astra Serif"/>
                <w:b/>
                <w:sz w:val="20"/>
                <w:szCs w:val="20"/>
              </w:rPr>
            </w:pPr>
          </w:p>
        </w:tc>
        <w:tc>
          <w:tcPr>
            <w:tcW w:w="1426" w:type="dxa"/>
            <w:vAlign w:val="center"/>
          </w:tcPr>
          <w:p w:rsidR="008B6AF3" w:rsidRPr="00E54BA7" w:rsidRDefault="008B6AF3" w:rsidP="008B6AF3">
            <w:pPr>
              <w:jc w:val="center"/>
              <w:rPr>
                <w:rFonts w:ascii="PT Astra Serif" w:hAnsi="PT Astra Serif"/>
                <w:b/>
                <w:sz w:val="20"/>
                <w:szCs w:val="20"/>
              </w:rPr>
            </w:pPr>
          </w:p>
        </w:tc>
      </w:tr>
      <w:tr w:rsidR="008B6AF3" w:rsidRPr="00E54BA7" w:rsidTr="008B6AF3">
        <w:trPr>
          <w:trHeight w:val="185"/>
          <w:jc w:val="center"/>
        </w:trPr>
        <w:tc>
          <w:tcPr>
            <w:tcW w:w="3069" w:type="dxa"/>
            <w:shd w:val="clear" w:color="auto" w:fill="auto"/>
            <w:vAlign w:val="center"/>
          </w:tcPr>
          <w:p w:rsidR="00C92D96" w:rsidRPr="00C92D96" w:rsidRDefault="00C92D96" w:rsidP="00C92D96">
            <w:pPr>
              <w:autoSpaceDE w:val="0"/>
              <w:autoSpaceDN w:val="0"/>
              <w:adjustRightInd w:val="0"/>
              <w:jc w:val="center"/>
              <w:rPr>
                <w:rFonts w:ascii="PT Astra Serif" w:eastAsiaTheme="minorHAnsi" w:hAnsi="PT Astra Serif" w:cs="TimesNewRomanPSMT"/>
                <w:sz w:val="20"/>
                <w:lang w:eastAsia="en-US"/>
              </w:rPr>
            </w:pPr>
            <w:r>
              <w:rPr>
                <w:rFonts w:ascii="PT Astra Serif" w:eastAsiaTheme="minorHAnsi" w:hAnsi="PT Astra Serif" w:cs="TimesNewRomanPSMT"/>
                <w:sz w:val="20"/>
                <w:lang w:eastAsia="en-US"/>
              </w:rPr>
              <w:t xml:space="preserve">Знак </w:t>
            </w:r>
            <w:r w:rsidRPr="00C92D96">
              <w:rPr>
                <w:rFonts w:ascii="PT Astra Serif" w:eastAsiaTheme="minorHAnsi" w:hAnsi="PT Astra Serif" w:cs="TimesNewRomanPSMT"/>
                <w:sz w:val="20"/>
                <w:lang w:eastAsia="en-US"/>
              </w:rPr>
              <w:t>«Направление к эвакуационному выходу</w:t>
            </w:r>
          </w:p>
          <w:p w:rsidR="00C92D96" w:rsidRPr="00C92D96" w:rsidRDefault="00C92D96" w:rsidP="00C92D96">
            <w:pPr>
              <w:autoSpaceDE w:val="0"/>
              <w:autoSpaceDN w:val="0"/>
              <w:adjustRightInd w:val="0"/>
              <w:jc w:val="center"/>
              <w:rPr>
                <w:rFonts w:ascii="PT Astra Serif" w:eastAsiaTheme="minorHAnsi" w:hAnsi="PT Astra Serif" w:cs="TimesNewRomanPSMT"/>
                <w:sz w:val="20"/>
                <w:lang w:eastAsia="en-US"/>
              </w:rPr>
            </w:pPr>
            <w:r w:rsidRPr="00C92D96">
              <w:rPr>
                <w:rFonts w:ascii="PT Astra Serif" w:eastAsiaTheme="minorHAnsi" w:hAnsi="PT Astra Serif" w:cs="TimesNewRomanPSMT"/>
                <w:sz w:val="20"/>
                <w:lang w:eastAsia="en-US"/>
              </w:rPr>
              <w:t xml:space="preserve">по лестнице вниз налево» </w:t>
            </w:r>
            <w:proofErr w:type="spellStart"/>
            <w:r w:rsidRPr="00C92D96">
              <w:rPr>
                <w:rFonts w:ascii="PT Astra Serif" w:eastAsiaTheme="minorHAnsi" w:hAnsi="PT Astra Serif" w:cs="TimesNewRomanPSMT"/>
                <w:sz w:val="20"/>
                <w:lang w:eastAsia="en-US"/>
              </w:rPr>
              <w:t>фотолюм</w:t>
            </w:r>
            <w:proofErr w:type="spellEnd"/>
            <w:r w:rsidRPr="00C92D96">
              <w:rPr>
                <w:rFonts w:ascii="PT Astra Serif" w:eastAsiaTheme="minorHAnsi" w:hAnsi="PT Astra Serif" w:cs="TimesNewRomanPSMT"/>
                <w:sz w:val="20"/>
                <w:lang w:eastAsia="en-US"/>
              </w:rPr>
              <w:t>. пленка</w:t>
            </w:r>
          </w:p>
          <w:p w:rsidR="008B6AF3" w:rsidRPr="00C92D96" w:rsidRDefault="00C92D96" w:rsidP="00C92D96">
            <w:pPr>
              <w:jc w:val="center"/>
              <w:rPr>
                <w:rFonts w:ascii="PT Astra Serif" w:hAnsi="PT Astra Serif"/>
                <w:bCs/>
                <w:color w:val="000000"/>
                <w:sz w:val="20"/>
                <w:szCs w:val="20"/>
              </w:rPr>
            </w:pPr>
            <w:r w:rsidRPr="00C92D96">
              <w:rPr>
                <w:rFonts w:ascii="PT Astra Serif" w:eastAsiaTheme="minorHAnsi" w:hAnsi="PT Astra Serif" w:cs="TimesNewRomanPSMT"/>
                <w:sz w:val="20"/>
                <w:lang w:eastAsia="en-US"/>
              </w:rPr>
              <w:t>200х200</w:t>
            </w:r>
          </w:p>
        </w:tc>
        <w:tc>
          <w:tcPr>
            <w:tcW w:w="1688" w:type="dxa"/>
            <w:shd w:val="clear" w:color="auto" w:fill="auto"/>
            <w:vAlign w:val="center"/>
          </w:tcPr>
          <w:p w:rsidR="008B6AF3" w:rsidRPr="00E54BA7" w:rsidRDefault="008B6AF3" w:rsidP="008B6AF3">
            <w:pPr>
              <w:jc w:val="center"/>
              <w:rPr>
                <w:rFonts w:ascii="PT Astra Serif" w:hAnsi="PT Astra Serif"/>
                <w:bCs/>
                <w:sz w:val="20"/>
                <w:szCs w:val="20"/>
              </w:rPr>
            </w:pPr>
          </w:p>
        </w:tc>
        <w:tc>
          <w:tcPr>
            <w:tcW w:w="1202" w:type="dxa"/>
            <w:vAlign w:val="center"/>
          </w:tcPr>
          <w:p w:rsidR="008B6AF3" w:rsidRPr="00E54BA7" w:rsidRDefault="00C92D96" w:rsidP="008B6AF3">
            <w:pPr>
              <w:jc w:val="center"/>
              <w:rPr>
                <w:rFonts w:ascii="PT Astra Serif" w:hAnsi="PT Astra Serif"/>
                <w:bCs/>
                <w:color w:val="000000"/>
                <w:sz w:val="20"/>
                <w:szCs w:val="20"/>
              </w:rPr>
            </w:pPr>
            <w:r>
              <w:rPr>
                <w:rFonts w:ascii="PT Astra Serif" w:hAnsi="PT Astra Serif"/>
                <w:color w:val="000000"/>
                <w:sz w:val="20"/>
                <w:szCs w:val="20"/>
              </w:rPr>
              <w:t>шт</w:t>
            </w:r>
          </w:p>
        </w:tc>
        <w:tc>
          <w:tcPr>
            <w:tcW w:w="1317" w:type="dxa"/>
            <w:vAlign w:val="center"/>
          </w:tcPr>
          <w:p w:rsidR="008B6AF3" w:rsidRPr="00E54BA7" w:rsidRDefault="00C92D96" w:rsidP="003A3E37">
            <w:pPr>
              <w:jc w:val="center"/>
              <w:rPr>
                <w:rFonts w:ascii="PT Astra Serif" w:hAnsi="PT Astra Serif"/>
                <w:bCs/>
                <w:sz w:val="20"/>
                <w:szCs w:val="20"/>
              </w:rPr>
            </w:pPr>
            <w:r>
              <w:rPr>
                <w:rFonts w:ascii="PT Astra Serif" w:hAnsi="PT Astra Serif"/>
                <w:bCs/>
                <w:sz w:val="20"/>
                <w:szCs w:val="20"/>
              </w:rPr>
              <w:t>20</w:t>
            </w:r>
          </w:p>
        </w:tc>
        <w:tc>
          <w:tcPr>
            <w:tcW w:w="1362" w:type="dxa"/>
            <w:vAlign w:val="center"/>
          </w:tcPr>
          <w:p w:rsidR="008B6AF3" w:rsidRPr="00E54BA7" w:rsidRDefault="008B6AF3" w:rsidP="008B6AF3">
            <w:pPr>
              <w:jc w:val="center"/>
              <w:rPr>
                <w:rFonts w:ascii="PT Astra Serif" w:hAnsi="PT Astra Serif"/>
                <w:b/>
                <w:sz w:val="20"/>
                <w:szCs w:val="20"/>
              </w:rPr>
            </w:pPr>
          </w:p>
        </w:tc>
        <w:tc>
          <w:tcPr>
            <w:tcW w:w="1426" w:type="dxa"/>
            <w:vAlign w:val="center"/>
          </w:tcPr>
          <w:p w:rsidR="008B6AF3" w:rsidRPr="00E54BA7" w:rsidRDefault="008B6AF3" w:rsidP="008B6AF3">
            <w:pPr>
              <w:jc w:val="center"/>
              <w:rPr>
                <w:rFonts w:ascii="PT Astra Serif" w:hAnsi="PT Astra Serif"/>
                <w:b/>
                <w:sz w:val="20"/>
                <w:szCs w:val="20"/>
              </w:rPr>
            </w:pPr>
          </w:p>
        </w:tc>
      </w:tr>
      <w:tr w:rsidR="00C92D96" w:rsidRPr="00E54BA7" w:rsidTr="008B6AF3">
        <w:trPr>
          <w:trHeight w:val="185"/>
          <w:jc w:val="center"/>
        </w:trPr>
        <w:tc>
          <w:tcPr>
            <w:tcW w:w="3069" w:type="dxa"/>
            <w:shd w:val="clear" w:color="auto" w:fill="auto"/>
            <w:vAlign w:val="center"/>
          </w:tcPr>
          <w:p w:rsidR="00C92D96" w:rsidRPr="00C92D96" w:rsidRDefault="00C92D96" w:rsidP="00C92D96">
            <w:pPr>
              <w:autoSpaceDE w:val="0"/>
              <w:autoSpaceDN w:val="0"/>
              <w:adjustRightInd w:val="0"/>
              <w:jc w:val="center"/>
              <w:rPr>
                <w:rFonts w:ascii="PT Astra Serif" w:eastAsiaTheme="minorHAnsi" w:hAnsi="PT Astra Serif" w:cs="TimesNewRomanPSMT"/>
                <w:sz w:val="20"/>
                <w:lang w:eastAsia="en-US"/>
              </w:rPr>
            </w:pPr>
            <w:r>
              <w:rPr>
                <w:rFonts w:ascii="PT Astra Serif" w:eastAsiaTheme="minorHAnsi" w:hAnsi="PT Astra Serif" w:cs="TimesNewRomanPSMT"/>
                <w:sz w:val="20"/>
                <w:lang w:eastAsia="en-US"/>
              </w:rPr>
              <w:t xml:space="preserve">Знак </w:t>
            </w:r>
            <w:r w:rsidRPr="00C92D96">
              <w:rPr>
                <w:rFonts w:ascii="PT Astra Serif" w:eastAsiaTheme="minorHAnsi" w:hAnsi="PT Astra Serif" w:cs="TimesNewRomanPSMT"/>
                <w:sz w:val="20"/>
                <w:lang w:eastAsia="en-US"/>
              </w:rPr>
              <w:t>«О запрете курения» 220х220</w:t>
            </w:r>
          </w:p>
        </w:tc>
        <w:tc>
          <w:tcPr>
            <w:tcW w:w="1688" w:type="dxa"/>
            <w:shd w:val="clear" w:color="auto" w:fill="auto"/>
            <w:vAlign w:val="center"/>
          </w:tcPr>
          <w:p w:rsidR="00C92D96" w:rsidRPr="00E54BA7" w:rsidRDefault="00C92D96" w:rsidP="008B6AF3">
            <w:pPr>
              <w:jc w:val="center"/>
              <w:rPr>
                <w:rFonts w:ascii="PT Astra Serif" w:hAnsi="PT Astra Serif"/>
                <w:bCs/>
                <w:sz w:val="20"/>
                <w:szCs w:val="20"/>
              </w:rPr>
            </w:pPr>
          </w:p>
        </w:tc>
        <w:tc>
          <w:tcPr>
            <w:tcW w:w="1202" w:type="dxa"/>
            <w:vAlign w:val="center"/>
          </w:tcPr>
          <w:p w:rsidR="00C92D96" w:rsidRPr="00E54BA7" w:rsidRDefault="00C92D96" w:rsidP="008B6AF3">
            <w:pPr>
              <w:jc w:val="center"/>
              <w:rPr>
                <w:rFonts w:ascii="PT Astra Serif" w:hAnsi="PT Astra Serif"/>
                <w:color w:val="000000"/>
                <w:sz w:val="20"/>
                <w:szCs w:val="20"/>
              </w:rPr>
            </w:pPr>
            <w:r>
              <w:rPr>
                <w:rFonts w:ascii="PT Astra Serif" w:hAnsi="PT Astra Serif"/>
                <w:color w:val="000000"/>
                <w:sz w:val="20"/>
                <w:szCs w:val="20"/>
              </w:rPr>
              <w:t>шт</w:t>
            </w:r>
          </w:p>
        </w:tc>
        <w:tc>
          <w:tcPr>
            <w:tcW w:w="1317" w:type="dxa"/>
            <w:vAlign w:val="center"/>
          </w:tcPr>
          <w:p w:rsidR="00C92D96" w:rsidRPr="00E54BA7" w:rsidRDefault="00C92D96" w:rsidP="003A3E37">
            <w:pPr>
              <w:jc w:val="center"/>
              <w:rPr>
                <w:rFonts w:ascii="PT Astra Serif" w:hAnsi="PT Astra Serif"/>
                <w:bCs/>
                <w:sz w:val="20"/>
                <w:szCs w:val="20"/>
              </w:rPr>
            </w:pPr>
            <w:r>
              <w:rPr>
                <w:rFonts w:ascii="PT Astra Serif" w:hAnsi="PT Astra Serif"/>
                <w:bCs/>
                <w:sz w:val="20"/>
                <w:szCs w:val="20"/>
              </w:rPr>
              <w:t>30</w:t>
            </w:r>
          </w:p>
        </w:tc>
        <w:tc>
          <w:tcPr>
            <w:tcW w:w="1362" w:type="dxa"/>
            <w:vAlign w:val="center"/>
          </w:tcPr>
          <w:p w:rsidR="00C92D96" w:rsidRPr="00E54BA7" w:rsidRDefault="00C92D96" w:rsidP="008B6AF3">
            <w:pPr>
              <w:jc w:val="center"/>
              <w:rPr>
                <w:rFonts w:ascii="PT Astra Serif" w:hAnsi="PT Astra Serif"/>
                <w:b/>
                <w:sz w:val="20"/>
                <w:szCs w:val="20"/>
              </w:rPr>
            </w:pPr>
          </w:p>
        </w:tc>
        <w:tc>
          <w:tcPr>
            <w:tcW w:w="1426" w:type="dxa"/>
            <w:vAlign w:val="center"/>
          </w:tcPr>
          <w:p w:rsidR="00C92D96" w:rsidRPr="00E54BA7" w:rsidRDefault="00C92D96" w:rsidP="008B6AF3">
            <w:pPr>
              <w:jc w:val="center"/>
              <w:rPr>
                <w:rFonts w:ascii="PT Astra Serif" w:hAnsi="PT Astra Serif"/>
                <w:b/>
                <w:sz w:val="20"/>
                <w:szCs w:val="20"/>
              </w:rPr>
            </w:pPr>
          </w:p>
        </w:tc>
      </w:tr>
      <w:tr w:rsidR="00BD76BA" w:rsidRPr="00E54BA7" w:rsidTr="004C7EAC">
        <w:trPr>
          <w:trHeight w:val="185"/>
          <w:jc w:val="center"/>
        </w:trPr>
        <w:tc>
          <w:tcPr>
            <w:tcW w:w="8638" w:type="dxa"/>
            <w:gridSpan w:val="5"/>
            <w:shd w:val="clear" w:color="auto" w:fill="auto"/>
            <w:vAlign w:val="center"/>
          </w:tcPr>
          <w:p w:rsidR="00BD76BA" w:rsidRPr="00E54BA7" w:rsidRDefault="00BD76BA" w:rsidP="008B6AF3">
            <w:pPr>
              <w:jc w:val="right"/>
              <w:rPr>
                <w:rFonts w:ascii="PT Astra Serif" w:hAnsi="PT Astra Serif"/>
                <w:b/>
                <w:sz w:val="20"/>
                <w:szCs w:val="20"/>
              </w:rPr>
            </w:pPr>
            <w:r w:rsidRPr="00E54BA7">
              <w:rPr>
                <w:rFonts w:ascii="PT Astra Serif" w:hAnsi="PT Astra Serif"/>
                <w:b/>
                <w:sz w:val="20"/>
                <w:szCs w:val="20"/>
              </w:rPr>
              <w:t>Итого</w:t>
            </w:r>
          </w:p>
        </w:tc>
        <w:tc>
          <w:tcPr>
            <w:tcW w:w="1426" w:type="dxa"/>
          </w:tcPr>
          <w:p w:rsidR="00BD76BA" w:rsidRPr="00E54BA7" w:rsidRDefault="00BD76BA" w:rsidP="008B6AF3">
            <w:pPr>
              <w:jc w:val="center"/>
              <w:rPr>
                <w:rFonts w:ascii="PT Astra Serif" w:hAnsi="PT Astra Serif"/>
                <w:b/>
                <w:sz w:val="20"/>
                <w:szCs w:val="20"/>
              </w:rPr>
            </w:pPr>
          </w:p>
        </w:tc>
      </w:tr>
    </w:tbl>
    <w:bookmarkEnd w:id="1"/>
    <w:p w:rsidR="00D7416C" w:rsidRPr="00E54BA7" w:rsidRDefault="00E54BA7" w:rsidP="00D7416C">
      <w:pPr>
        <w:pStyle w:val="210"/>
        <w:widowControl/>
        <w:rPr>
          <w:rFonts w:ascii="PT Astra Serif" w:hAnsi="PT Astra Serif"/>
        </w:rPr>
      </w:pPr>
      <w:r w:rsidRPr="00E54BA7">
        <w:rPr>
          <w:rFonts w:ascii="PT Astra Serif" w:hAnsi="PT Astra Serif"/>
        </w:rPr>
        <w:t>а Государственный заказчик обязуется обеспечить приемку и оплату Товара согласно условиям контракта.</w:t>
      </w:r>
    </w:p>
    <w:p w:rsidR="00D7416C" w:rsidRPr="00E54BA7" w:rsidRDefault="00D7416C" w:rsidP="006B1791">
      <w:pPr>
        <w:ind w:firstLine="709"/>
        <w:jc w:val="both"/>
        <w:rPr>
          <w:rFonts w:ascii="PT Astra Serif" w:hAnsi="PT Astra Serif"/>
          <w:bCs/>
          <w:sz w:val="20"/>
          <w:szCs w:val="20"/>
        </w:rPr>
      </w:pPr>
    </w:p>
    <w:p w:rsidR="00841EA0" w:rsidRPr="00E54BA7" w:rsidRDefault="003776C7" w:rsidP="00841EA0">
      <w:pPr>
        <w:suppressAutoHyphens/>
        <w:ind w:firstLine="708"/>
        <w:jc w:val="center"/>
        <w:rPr>
          <w:rFonts w:ascii="PT Astra Serif" w:hAnsi="PT Astra Serif"/>
          <w:b/>
          <w:sz w:val="20"/>
          <w:szCs w:val="20"/>
        </w:rPr>
      </w:pPr>
      <w:r>
        <w:rPr>
          <w:rFonts w:ascii="PT Astra Serif" w:hAnsi="PT Astra Serif"/>
          <w:b/>
          <w:sz w:val="20"/>
          <w:szCs w:val="20"/>
        </w:rPr>
        <w:t>2</w:t>
      </w:r>
      <w:r w:rsidR="00841EA0" w:rsidRPr="00E54BA7">
        <w:rPr>
          <w:rFonts w:ascii="PT Astra Serif" w:hAnsi="PT Astra Serif"/>
          <w:b/>
          <w:sz w:val="20"/>
          <w:szCs w:val="20"/>
        </w:rPr>
        <w:t>. Цены и порядок расчетов</w:t>
      </w:r>
    </w:p>
    <w:p w:rsidR="00841EA0" w:rsidRPr="003776C7" w:rsidRDefault="003776C7" w:rsidP="00841EA0">
      <w:pPr>
        <w:ind w:firstLine="708"/>
        <w:jc w:val="both"/>
        <w:rPr>
          <w:rFonts w:ascii="PT Astra Serif" w:hAnsi="PT Astra Serif"/>
          <w:sz w:val="20"/>
          <w:szCs w:val="20"/>
        </w:rPr>
      </w:pPr>
      <w:r>
        <w:rPr>
          <w:rFonts w:ascii="PT Astra Serif" w:hAnsi="PT Astra Serif"/>
          <w:sz w:val="20"/>
          <w:szCs w:val="20"/>
        </w:rPr>
        <w:t>2</w:t>
      </w:r>
      <w:r w:rsidR="00841EA0" w:rsidRPr="00E54BA7">
        <w:rPr>
          <w:rFonts w:ascii="PT Astra Serif" w:hAnsi="PT Astra Serif"/>
          <w:sz w:val="20"/>
          <w:szCs w:val="20"/>
        </w:rPr>
        <w:t xml:space="preserve">.1. </w:t>
      </w:r>
      <w:r w:rsidR="000C2928" w:rsidRPr="00E54BA7">
        <w:rPr>
          <w:rFonts w:ascii="PT Astra Serif" w:hAnsi="PT Astra Serif"/>
          <w:sz w:val="20"/>
          <w:szCs w:val="20"/>
        </w:rPr>
        <w:t xml:space="preserve">Цена настоящего Контракта составляет </w:t>
      </w:r>
      <w:r w:rsidR="000C2928" w:rsidRPr="00E54BA7">
        <w:rPr>
          <w:rFonts w:ascii="PT Astra Serif" w:hAnsi="PT Astra Serif"/>
          <w:b/>
          <w:sz w:val="20"/>
          <w:szCs w:val="20"/>
        </w:rPr>
        <w:t xml:space="preserve">_____ </w:t>
      </w:r>
      <w:r w:rsidR="000C2928" w:rsidRPr="00E54BA7">
        <w:rPr>
          <w:rFonts w:ascii="PT Astra Serif" w:eastAsia="Arial" w:hAnsi="PT Astra Serif"/>
          <w:b/>
          <w:sz w:val="20"/>
          <w:szCs w:val="20"/>
        </w:rPr>
        <w:t>(_____) рублей__ копеек</w:t>
      </w:r>
      <w:r w:rsidR="000C2928" w:rsidRPr="00E54BA7">
        <w:rPr>
          <w:rFonts w:ascii="PT Astra Serif" w:hAnsi="PT Astra Serif"/>
          <w:sz w:val="20"/>
          <w:szCs w:val="20"/>
        </w:rPr>
        <w:t xml:space="preserve">, в т.ч. НДС в размере ____%, что составляет _________ (___) рублей __ копеек. </w:t>
      </w:r>
      <w:r w:rsidR="000C2928" w:rsidRPr="003776C7">
        <w:rPr>
          <w:rFonts w:ascii="PT Astra Serif" w:hAnsi="PT Astra Serif"/>
          <w:i/>
          <w:sz w:val="20"/>
          <w:szCs w:val="20"/>
        </w:rPr>
        <w:t>(</w:t>
      </w:r>
      <w:proofErr w:type="gramStart"/>
      <w:r w:rsidR="000C2928" w:rsidRPr="003776C7">
        <w:rPr>
          <w:rFonts w:ascii="PT Astra Serif" w:hAnsi="PT Astra Serif"/>
          <w:i/>
          <w:sz w:val="20"/>
          <w:szCs w:val="20"/>
          <w:highlight w:val="yellow"/>
        </w:rPr>
        <w:t>В</w:t>
      </w:r>
      <w:proofErr w:type="gramEnd"/>
      <w:r w:rsidR="000C2928" w:rsidRPr="003776C7">
        <w:rPr>
          <w:rFonts w:ascii="PT Astra Serif" w:hAnsi="PT Astra Serif"/>
          <w:i/>
          <w:sz w:val="20"/>
          <w:szCs w:val="20"/>
          <w:highlight w:val="yellow"/>
        </w:rPr>
        <w:t xml:space="preserve"> случае, если согласно системе налогообложения деятельность Поставщика не облагается НДС, то пункт</w:t>
      </w:r>
      <w:r w:rsidRPr="003776C7">
        <w:rPr>
          <w:rFonts w:ascii="PT Astra Serif" w:hAnsi="PT Astra Serif"/>
          <w:i/>
          <w:sz w:val="20"/>
          <w:szCs w:val="20"/>
          <w:highlight w:val="yellow"/>
        </w:rPr>
        <w:t xml:space="preserve"> 2</w:t>
      </w:r>
      <w:r w:rsidR="000C2928" w:rsidRPr="003776C7">
        <w:rPr>
          <w:rFonts w:ascii="PT Astra Serif" w:hAnsi="PT Astra Serif"/>
          <w:i/>
          <w:sz w:val="20"/>
          <w:szCs w:val="20"/>
          <w:highlight w:val="yellow"/>
        </w:rPr>
        <w:t>.1. следует изложить в следующей редакции: «Цена Контракта составляет ____________ рублей. НДС не облагается»).</w:t>
      </w:r>
    </w:p>
    <w:p w:rsidR="00BD76BA" w:rsidRPr="00E54BA7" w:rsidRDefault="00BD76BA" w:rsidP="00841EA0">
      <w:pPr>
        <w:ind w:firstLine="708"/>
        <w:jc w:val="both"/>
        <w:rPr>
          <w:rFonts w:ascii="PT Astra Serif" w:hAnsi="PT Astra Serif"/>
          <w:sz w:val="20"/>
          <w:szCs w:val="20"/>
        </w:rPr>
      </w:pPr>
      <w:r w:rsidRPr="003776C7">
        <w:rPr>
          <w:rFonts w:ascii="PT Astra Serif" w:hAnsi="PT Astra Serif"/>
          <w:sz w:val="20"/>
          <w:szCs w:val="20"/>
        </w:rPr>
        <w:t>Цена включает в себя все затраты, издержки</w:t>
      </w:r>
      <w:r w:rsidRPr="00E54BA7">
        <w:rPr>
          <w:rFonts w:ascii="PT Astra Serif" w:hAnsi="PT Astra Serif"/>
          <w:sz w:val="20"/>
          <w:szCs w:val="20"/>
        </w:rPr>
        <w:t xml:space="preserve"> и иные расходы Поставщика, связанные с исполнением Государственного контракта, в том числе, стоимость товара, страхование, уплату таможенных пошлин, налогов, сборов, командировочных, расходы по доставке товара до склада Государственного Заказчика и иные обязательные платежи. </w:t>
      </w:r>
    </w:p>
    <w:p w:rsidR="00E54BA7" w:rsidRPr="00E54BA7" w:rsidRDefault="003776C7" w:rsidP="00E54BA7">
      <w:pPr>
        <w:ind w:firstLine="708"/>
        <w:jc w:val="both"/>
        <w:rPr>
          <w:rFonts w:ascii="PT Astra Serif" w:hAnsi="PT Astra Serif"/>
          <w:sz w:val="20"/>
          <w:szCs w:val="20"/>
        </w:rPr>
      </w:pPr>
      <w:r>
        <w:rPr>
          <w:rFonts w:ascii="PT Astra Serif" w:hAnsi="PT Astra Serif"/>
          <w:sz w:val="20"/>
          <w:szCs w:val="20"/>
        </w:rPr>
        <w:t>2</w:t>
      </w:r>
      <w:r w:rsidR="00E54BA7" w:rsidRPr="00E54BA7">
        <w:rPr>
          <w:rFonts w:ascii="PT Astra Serif" w:hAnsi="PT Astra Serif"/>
          <w:sz w:val="20"/>
          <w:szCs w:val="20"/>
        </w:rPr>
        <w:t>.2.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E54BA7" w:rsidRPr="00E54BA7" w:rsidRDefault="003776C7" w:rsidP="00E54BA7">
      <w:pPr>
        <w:ind w:firstLine="708"/>
        <w:jc w:val="both"/>
        <w:rPr>
          <w:rFonts w:ascii="PT Astra Serif" w:eastAsia="Arial" w:hAnsi="PT Astra Serif"/>
          <w:sz w:val="20"/>
          <w:szCs w:val="20"/>
          <w:lang w:eastAsia="ar-SA"/>
        </w:rPr>
      </w:pPr>
      <w:r>
        <w:rPr>
          <w:rFonts w:ascii="PT Astra Serif" w:hAnsi="PT Astra Serif"/>
          <w:sz w:val="20"/>
          <w:szCs w:val="20"/>
        </w:rPr>
        <w:t>2</w:t>
      </w:r>
      <w:r w:rsidR="00E54BA7" w:rsidRPr="00E54BA7">
        <w:rPr>
          <w:rFonts w:ascii="PT Astra Serif" w:hAnsi="PT Astra Serif"/>
          <w:sz w:val="20"/>
          <w:szCs w:val="20"/>
        </w:rPr>
        <w:t>.3.</w:t>
      </w:r>
      <w:r w:rsidR="001429D3">
        <w:rPr>
          <w:rFonts w:ascii="PT Astra Serif" w:hAnsi="PT Astra Serif"/>
          <w:sz w:val="20"/>
          <w:szCs w:val="20"/>
        </w:rPr>
        <w:t xml:space="preserve"> </w:t>
      </w:r>
      <w:r w:rsidR="00E54BA7" w:rsidRPr="00E54BA7">
        <w:rPr>
          <w:rFonts w:ascii="PT Astra Serif" w:eastAsia="Arial" w:hAnsi="PT Astra Serif"/>
          <w:sz w:val="20"/>
          <w:szCs w:val="20"/>
          <w:lang w:eastAsia="ar-SA"/>
        </w:rPr>
        <w:t>Оплата по Контракту производится в рублях Российской Федерации в безналичном порядке в форме платежных поручений путем перечисления Государственным заказчиком денежных средств выделенных из бюджетного источника финансирования на расчетный счет Поставщика в следующем порядке:</w:t>
      </w:r>
    </w:p>
    <w:p w:rsidR="00E54BA7" w:rsidRPr="00E54BA7" w:rsidRDefault="00E54BA7" w:rsidP="00E54BA7">
      <w:pPr>
        <w:pStyle w:val="a4"/>
        <w:jc w:val="both"/>
        <w:rPr>
          <w:rFonts w:ascii="PT Astra Serif" w:hAnsi="PT Astra Serif"/>
          <w:sz w:val="20"/>
          <w:szCs w:val="20"/>
        </w:rPr>
      </w:pPr>
      <w:r w:rsidRPr="00E54BA7">
        <w:rPr>
          <w:rFonts w:ascii="PT Astra Serif" w:eastAsia="Arial" w:hAnsi="PT Astra Serif"/>
          <w:sz w:val="20"/>
          <w:szCs w:val="20"/>
        </w:rPr>
        <w:t xml:space="preserve">- Заказчик оплачивает поставленный Товар в течение 7 (семи) календарных дней после исполнения Поставщиком обязательства по поставке товара и предоставления документов, подтверждающих осуществление поставки товара, указанных в </w:t>
      </w:r>
      <w:r w:rsidRPr="007E041F">
        <w:rPr>
          <w:rFonts w:ascii="PT Astra Serif" w:eastAsia="Arial" w:hAnsi="PT Astra Serif"/>
          <w:sz w:val="20"/>
          <w:szCs w:val="20"/>
        </w:rPr>
        <w:t xml:space="preserve">пункте </w:t>
      </w:r>
      <w:r w:rsidR="005C2AC9">
        <w:rPr>
          <w:rFonts w:ascii="PT Astra Serif" w:eastAsia="Arial" w:hAnsi="PT Astra Serif"/>
          <w:sz w:val="20"/>
          <w:szCs w:val="20"/>
        </w:rPr>
        <w:t xml:space="preserve">5.5 </w:t>
      </w:r>
      <w:r w:rsidRPr="00E54BA7">
        <w:rPr>
          <w:rFonts w:ascii="PT Astra Serif" w:eastAsia="Arial" w:hAnsi="PT Astra Serif"/>
          <w:sz w:val="20"/>
          <w:szCs w:val="20"/>
        </w:rPr>
        <w:t xml:space="preserve"> Контракта, оформленных надлежащим образом и подписанных сторонами, с приложением документов, подтверждающих качество поставленного товара</w:t>
      </w:r>
      <w:r w:rsidRPr="00E54BA7">
        <w:rPr>
          <w:rFonts w:ascii="PT Astra Serif" w:hAnsi="PT Astra Serif"/>
          <w:sz w:val="20"/>
          <w:szCs w:val="20"/>
        </w:rPr>
        <w:t>.</w:t>
      </w:r>
    </w:p>
    <w:p w:rsidR="00E54BA7" w:rsidRPr="00E54BA7" w:rsidRDefault="003776C7" w:rsidP="00E54BA7">
      <w:pPr>
        <w:pStyle w:val="a4"/>
        <w:ind w:firstLine="708"/>
        <w:jc w:val="both"/>
        <w:rPr>
          <w:rFonts w:ascii="PT Astra Serif" w:hAnsi="PT Astra Serif"/>
          <w:sz w:val="20"/>
          <w:szCs w:val="20"/>
        </w:rPr>
      </w:pPr>
      <w:r>
        <w:rPr>
          <w:rFonts w:ascii="PT Astra Serif" w:hAnsi="PT Astra Serif"/>
          <w:sz w:val="20"/>
          <w:szCs w:val="20"/>
        </w:rPr>
        <w:lastRenderedPageBreak/>
        <w:t>2</w:t>
      </w:r>
      <w:r w:rsidR="00E54BA7" w:rsidRPr="00E54BA7">
        <w:rPr>
          <w:rFonts w:ascii="PT Astra Serif" w:hAnsi="PT Astra Serif"/>
          <w:sz w:val="20"/>
          <w:szCs w:val="20"/>
        </w:rPr>
        <w:t>.4.</w:t>
      </w:r>
      <w:r w:rsidR="001429D3">
        <w:rPr>
          <w:rFonts w:ascii="PT Astra Serif" w:hAnsi="PT Astra Serif"/>
          <w:sz w:val="20"/>
          <w:szCs w:val="20"/>
        </w:rPr>
        <w:t xml:space="preserve"> </w:t>
      </w:r>
      <w:r w:rsidR="00E54BA7" w:rsidRPr="00E54BA7">
        <w:rPr>
          <w:rFonts w:ascii="PT Astra Serif" w:hAnsi="PT Astra Serif"/>
          <w:sz w:val="20"/>
          <w:szCs w:val="20"/>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841EA0" w:rsidRPr="00E54BA7" w:rsidRDefault="003776C7" w:rsidP="00841EA0">
      <w:pPr>
        <w:ind w:firstLine="567"/>
        <w:jc w:val="both"/>
        <w:rPr>
          <w:rFonts w:ascii="PT Astra Serif" w:hAnsi="PT Astra Serif"/>
          <w:sz w:val="20"/>
          <w:szCs w:val="20"/>
        </w:rPr>
      </w:pPr>
      <w:r>
        <w:rPr>
          <w:rFonts w:ascii="PT Astra Serif" w:hAnsi="PT Astra Serif"/>
          <w:sz w:val="20"/>
          <w:szCs w:val="20"/>
        </w:rPr>
        <w:t>2</w:t>
      </w:r>
      <w:r w:rsidR="00841EA0" w:rsidRPr="00E54BA7">
        <w:rPr>
          <w:rFonts w:ascii="PT Astra Serif" w:hAnsi="PT Astra Serif"/>
          <w:sz w:val="20"/>
          <w:szCs w:val="20"/>
        </w:rPr>
        <w:t>.</w:t>
      </w:r>
      <w:r w:rsidR="00E54BA7" w:rsidRPr="00E54BA7">
        <w:rPr>
          <w:rFonts w:ascii="PT Astra Serif" w:hAnsi="PT Astra Serif"/>
          <w:sz w:val="20"/>
          <w:szCs w:val="20"/>
        </w:rPr>
        <w:t>5</w:t>
      </w:r>
      <w:r w:rsidR="00841EA0" w:rsidRPr="00E54BA7">
        <w:rPr>
          <w:rFonts w:ascii="PT Astra Serif" w:hAnsi="PT Astra Serif"/>
          <w:sz w:val="20"/>
          <w:szCs w:val="20"/>
        </w:rPr>
        <w:t>. Оплата Товара производится в рублях РФ.</w:t>
      </w:r>
    </w:p>
    <w:p w:rsidR="00841EA0" w:rsidRPr="00E54BA7" w:rsidRDefault="003776C7" w:rsidP="00841EA0">
      <w:pPr>
        <w:ind w:firstLine="567"/>
        <w:jc w:val="both"/>
        <w:rPr>
          <w:rFonts w:ascii="PT Astra Serif" w:hAnsi="PT Astra Serif"/>
          <w:sz w:val="20"/>
          <w:szCs w:val="20"/>
        </w:rPr>
      </w:pPr>
      <w:r>
        <w:rPr>
          <w:rFonts w:ascii="PT Astra Serif" w:hAnsi="PT Astra Serif"/>
          <w:sz w:val="20"/>
          <w:szCs w:val="20"/>
        </w:rPr>
        <w:t>2</w:t>
      </w:r>
      <w:r w:rsidR="00841EA0" w:rsidRPr="00E54BA7">
        <w:rPr>
          <w:rFonts w:ascii="PT Astra Serif" w:hAnsi="PT Astra Serif"/>
          <w:sz w:val="20"/>
          <w:szCs w:val="20"/>
        </w:rPr>
        <w:t>.</w:t>
      </w:r>
      <w:r w:rsidR="00E54BA7" w:rsidRPr="00E54BA7">
        <w:rPr>
          <w:rFonts w:ascii="PT Astra Serif" w:hAnsi="PT Astra Serif"/>
          <w:sz w:val="20"/>
          <w:szCs w:val="20"/>
        </w:rPr>
        <w:t>6</w:t>
      </w:r>
      <w:r w:rsidR="00841EA0" w:rsidRPr="00E54BA7">
        <w:rPr>
          <w:rFonts w:ascii="PT Astra Serif" w:hAnsi="PT Astra Serif"/>
          <w:sz w:val="20"/>
          <w:szCs w:val="20"/>
        </w:rPr>
        <w:t xml:space="preserve">. Источник финансирования – Федеральный бюджет </w:t>
      </w:r>
    </w:p>
    <w:p w:rsidR="00E54BA7" w:rsidRPr="00E54BA7" w:rsidRDefault="003776C7" w:rsidP="00E54BA7">
      <w:pPr>
        <w:ind w:firstLine="567"/>
        <w:jc w:val="both"/>
        <w:rPr>
          <w:rFonts w:ascii="PT Astra Serif" w:hAnsi="PT Astra Serif"/>
          <w:sz w:val="20"/>
          <w:szCs w:val="20"/>
        </w:rPr>
      </w:pPr>
      <w:r>
        <w:rPr>
          <w:rFonts w:ascii="PT Astra Serif" w:hAnsi="PT Astra Serif"/>
          <w:sz w:val="20"/>
          <w:szCs w:val="20"/>
        </w:rPr>
        <w:t>2</w:t>
      </w:r>
      <w:r w:rsidR="008F32E9" w:rsidRPr="00E54BA7">
        <w:rPr>
          <w:rFonts w:ascii="PT Astra Serif" w:hAnsi="PT Astra Serif"/>
          <w:sz w:val="20"/>
          <w:szCs w:val="20"/>
        </w:rPr>
        <w:t>.</w:t>
      </w:r>
      <w:r w:rsidR="00E54BA7" w:rsidRPr="00E54BA7">
        <w:rPr>
          <w:rFonts w:ascii="PT Astra Serif" w:hAnsi="PT Astra Serif"/>
          <w:sz w:val="20"/>
          <w:szCs w:val="20"/>
        </w:rPr>
        <w:t>7</w:t>
      </w:r>
      <w:r w:rsidR="008F32E9" w:rsidRPr="00E54BA7">
        <w:rPr>
          <w:rFonts w:ascii="PT Astra Serif" w:hAnsi="PT Astra Serif"/>
          <w:sz w:val="20"/>
          <w:szCs w:val="20"/>
        </w:rPr>
        <w:t>. КБК 32003054240690049</w:t>
      </w:r>
      <w:r w:rsidR="00841EA0" w:rsidRPr="00E54BA7">
        <w:rPr>
          <w:rFonts w:ascii="PT Astra Serif" w:hAnsi="PT Astra Serif"/>
          <w:sz w:val="20"/>
          <w:szCs w:val="20"/>
        </w:rPr>
        <w:t>244.</w:t>
      </w:r>
    </w:p>
    <w:p w:rsidR="00E54BA7" w:rsidRPr="00E54BA7" w:rsidRDefault="00E54BA7" w:rsidP="00CC5512">
      <w:pPr>
        <w:ind w:firstLine="567"/>
        <w:jc w:val="both"/>
        <w:rPr>
          <w:rFonts w:ascii="PT Astra Serif" w:hAnsi="PT Astra Serif"/>
          <w:sz w:val="20"/>
          <w:szCs w:val="20"/>
        </w:rPr>
      </w:pPr>
    </w:p>
    <w:p w:rsidR="00841EA0" w:rsidRPr="00E54BA7" w:rsidRDefault="003776C7" w:rsidP="00841EA0">
      <w:pPr>
        <w:tabs>
          <w:tab w:val="left" w:pos="360"/>
        </w:tabs>
        <w:ind w:firstLine="709"/>
        <w:jc w:val="center"/>
        <w:rPr>
          <w:rFonts w:ascii="PT Astra Serif" w:eastAsia="Arial" w:hAnsi="PT Astra Serif"/>
          <w:b/>
          <w:sz w:val="22"/>
          <w:szCs w:val="22"/>
          <w:lang w:eastAsia="ar-SA"/>
        </w:rPr>
      </w:pPr>
      <w:r>
        <w:rPr>
          <w:rFonts w:ascii="PT Astra Serif" w:eastAsia="Arial" w:hAnsi="PT Astra Serif"/>
          <w:b/>
          <w:sz w:val="20"/>
          <w:szCs w:val="20"/>
          <w:lang w:eastAsia="ar-SA"/>
        </w:rPr>
        <w:t>3</w:t>
      </w:r>
      <w:r w:rsidR="00841EA0" w:rsidRPr="00E54BA7">
        <w:rPr>
          <w:rFonts w:ascii="PT Astra Serif" w:eastAsia="Arial" w:hAnsi="PT Astra Serif"/>
          <w:b/>
          <w:sz w:val="20"/>
          <w:szCs w:val="20"/>
          <w:lang w:eastAsia="ar-SA"/>
        </w:rPr>
        <w:t>. Права и обязанности Сторон</w:t>
      </w:r>
    </w:p>
    <w:p w:rsidR="00E54BA7" w:rsidRPr="003776C7" w:rsidRDefault="00E54BA7" w:rsidP="00841EA0">
      <w:pPr>
        <w:tabs>
          <w:tab w:val="left" w:pos="360"/>
        </w:tabs>
        <w:ind w:firstLine="709"/>
        <w:jc w:val="center"/>
        <w:rPr>
          <w:rFonts w:ascii="PT Astra Serif" w:eastAsia="Arial" w:hAnsi="PT Astra Serif"/>
          <w:b/>
          <w:sz w:val="22"/>
          <w:szCs w:val="22"/>
          <w:lang w:eastAsia="ar-SA"/>
        </w:rPr>
      </w:pPr>
    </w:p>
    <w:p w:rsidR="00E54BA7" w:rsidRPr="00386A1C" w:rsidRDefault="003776C7" w:rsidP="00E54BA7">
      <w:pPr>
        <w:suppressAutoHyphens/>
        <w:ind w:firstLine="567"/>
        <w:jc w:val="both"/>
        <w:rPr>
          <w:rFonts w:ascii="PT Astra Serif" w:eastAsia="Arial" w:hAnsi="PT Astra Serif"/>
          <w:sz w:val="20"/>
          <w:szCs w:val="20"/>
          <w:lang w:eastAsia="ar-SA"/>
        </w:rPr>
      </w:pPr>
      <w:r>
        <w:rPr>
          <w:rFonts w:ascii="PT Astra Serif" w:eastAsia="Arial" w:hAnsi="PT Astra Serif"/>
          <w:sz w:val="20"/>
          <w:szCs w:val="20"/>
          <w:lang w:eastAsia="ar-SA"/>
        </w:rPr>
        <w:t>3</w:t>
      </w:r>
      <w:r w:rsidR="00E54BA7" w:rsidRPr="00386A1C">
        <w:rPr>
          <w:rFonts w:ascii="PT Astra Serif" w:eastAsia="Arial" w:hAnsi="PT Astra Serif"/>
          <w:sz w:val="20"/>
          <w:szCs w:val="20"/>
          <w:lang w:eastAsia="ar-SA"/>
        </w:rPr>
        <w:t>. Государственный заказчик обязуется:</w:t>
      </w:r>
    </w:p>
    <w:p w:rsidR="00E54BA7" w:rsidRPr="00386A1C" w:rsidRDefault="003776C7" w:rsidP="00E54BA7">
      <w:pPr>
        <w:widowControl w:val="0"/>
        <w:suppressAutoHyphens/>
        <w:autoSpaceDE w:val="0"/>
        <w:ind w:firstLine="567"/>
        <w:jc w:val="both"/>
        <w:rPr>
          <w:rFonts w:ascii="PT Astra Serif" w:eastAsia="Calibri" w:hAnsi="PT Astra Serif"/>
          <w:sz w:val="20"/>
          <w:szCs w:val="20"/>
          <w:lang w:eastAsia="ar-SA"/>
        </w:rPr>
      </w:pPr>
      <w:r>
        <w:rPr>
          <w:rFonts w:ascii="PT Astra Serif" w:hAnsi="PT Astra Serif"/>
          <w:sz w:val="20"/>
          <w:szCs w:val="20"/>
          <w:lang w:eastAsia="ar-SA"/>
        </w:rPr>
        <w:t>3</w:t>
      </w:r>
      <w:r w:rsidR="00E54BA7" w:rsidRPr="00386A1C">
        <w:rPr>
          <w:rFonts w:ascii="PT Astra Serif" w:hAnsi="PT Astra Serif"/>
          <w:sz w:val="20"/>
          <w:szCs w:val="20"/>
          <w:lang w:eastAsia="ar-SA"/>
        </w:rPr>
        <w:t xml:space="preserve">.1.1. Обеспечить приемку товара. </w:t>
      </w:r>
    </w:p>
    <w:p w:rsidR="00E54BA7" w:rsidRPr="00386A1C" w:rsidRDefault="003776C7" w:rsidP="00E54BA7">
      <w:pPr>
        <w:suppressAutoHyphens/>
        <w:ind w:firstLine="567"/>
        <w:jc w:val="both"/>
        <w:rPr>
          <w:rFonts w:ascii="PT Astra Serif" w:eastAsia="Arial" w:hAnsi="PT Astra Serif"/>
          <w:sz w:val="20"/>
          <w:szCs w:val="20"/>
          <w:lang w:eastAsia="ar-SA"/>
        </w:rPr>
      </w:pPr>
      <w:r>
        <w:rPr>
          <w:rFonts w:ascii="PT Astra Serif" w:eastAsia="Arial" w:hAnsi="PT Astra Serif"/>
          <w:sz w:val="20"/>
          <w:szCs w:val="20"/>
          <w:lang w:eastAsia="ar-SA"/>
        </w:rPr>
        <w:t>3</w:t>
      </w:r>
      <w:r w:rsidR="00E54BA7" w:rsidRPr="00386A1C">
        <w:rPr>
          <w:rFonts w:ascii="PT Astra Serif" w:eastAsia="Arial" w:hAnsi="PT Astra Serif"/>
          <w:sz w:val="20"/>
          <w:szCs w:val="20"/>
          <w:lang w:eastAsia="ar-SA"/>
        </w:rPr>
        <w:t xml:space="preserve">.1.2.  Оплатить товар в соответствии с условиями раздела </w:t>
      </w:r>
      <w:r>
        <w:rPr>
          <w:rFonts w:ascii="PT Astra Serif" w:eastAsia="Arial" w:hAnsi="PT Astra Serif"/>
          <w:sz w:val="20"/>
          <w:szCs w:val="20"/>
          <w:lang w:eastAsia="ar-SA"/>
        </w:rPr>
        <w:t>2</w:t>
      </w:r>
      <w:r w:rsidR="00E54BA7" w:rsidRPr="00386A1C">
        <w:rPr>
          <w:rFonts w:ascii="PT Astra Serif" w:eastAsia="Arial" w:hAnsi="PT Astra Serif"/>
          <w:sz w:val="20"/>
          <w:szCs w:val="20"/>
          <w:lang w:eastAsia="ar-SA"/>
        </w:rPr>
        <w:t xml:space="preserve"> Контракта.</w:t>
      </w:r>
    </w:p>
    <w:p w:rsidR="00E54BA7" w:rsidRPr="00386A1C" w:rsidRDefault="003776C7" w:rsidP="00E54BA7">
      <w:pPr>
        <w:widowControl w:val="0"/>
        <w:suppressAutoHyphens/>
        <w:ind w:right="-71" w:firstLine="567"/>
        <w:contextualSpacing/>
        <w:jc w:val="both"/>
        <w:rPr>
          <w:rFonts w:ascii="PT Astra Serif" w:eastAsia="Arial" w:hAnsi="PT Astra Serif"/>
          <w:sz w:val="20"/>
          <w:szCs w:val="20"/>
          <w:lang w:eastAsia="ar-SA"/>
        </w:rPr>
      </w:pPr>
      <w:r>
        <w:rPr>
          <w:rFonts w:ascii="PT Astra Serif" w:eastAsia="Arial" w:hAnsi="PT Astra Serif"/>
          <w:sz w:val="20"/>
          <w:szCs w:val="20"/>
          <w:lang w:eastAsia="ar-SA"/>
        </w:rPr>
        <w:t>3</w:t>
      </w:r>
      <w:r w:rsidR="00E54BA7" w:rsidRPr="00386A1C">
        <w:rPr>
          <w:rFonts w:ascii="PT Astra Serif" w:eastAsia="Arial" w:hAnsi="PT Astra Serif"/>
          <w:sz w:val="20"/>
          <w:szCs w:val="20"/>
          <w:lang w:eastAsia="ar-SA"/>
        </w:rPr>
        <w:t xml:space="preserve">.1.3.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w:t>
      </w:r>
    </w:p>
    <w:p w:rsidR="00E54BA7" w:rsidRPr="00386A1C" w:rsidRDefault="003776C7" w:rsidP="00E54BA7">
      <w:pPr>
        <w:widowControl w:val="0"/>
        <w:suppressAutoHyphens/>
        <w:ind w:right="-71" w:firstLine="567"/>
        <w:contextualSpacing/>
        <w:jc w:val="both"/>
        <w:rPr>
          <w:rFonts w:ascii="PT Astra Serif" w:eastAsia="Arial" w:hAnsi="PT Astra Serif"/>
          <w:sz w:val="20"/>
          <w:szCs w:val="20"/>
          <w:lang w:eastAsia="ar-SA"/>
        </w:rPr>
      </w:pPr>
      <w:r>
        <w:rPr>
          <w:rFonts w:ascii="PT Astra Serif" w:eastAsia="Arial" w:hAnsi="PT Astra Serif"/>
          <w:sz w:val="20"/>
          <w:szCs w:val="20"/>
          <w:lang w:eastAsia="ar-SA"/>
        </w:rPr>
        <w:t>3</w:t>
      </w:r>
      <w:r w:rsidR="00E54BA7" w:rsidRPr="00386A1C">
        <w:rPr>
          <w:rFonts w:ascii="PT Astra Serif" w:eastAsia="Arial" w:hAnsi="PT Astra Serif"/>
          <w:sz w:val="20"/>
          <w:szCs w:val="20"/>
          <w:lang w:eastAsia="ar-SA"/>
        </w:rPr>
        <w:t xml:space="preserve">.1.4. Контролировать исполнение условий контракта со стороны поставщика. </w:t>
      </w:r>
    </w:p>
    <w:p w:rsidR="00E54BA7" w:rsidRPr="00386A1C" w:rsidRDefault="003776C7" w:rsidP="00E54BA7">
      <w:pPr>
        <w:widowControl w:val="0"/>
        <w:suppressAutoHyphens/>
        <w:ind w:right="-71" w:firstLine="567"/>
        <w:contextualSpacing/>
        <w:jc w:val="both"/>
        <w:rPr>
          <w:rFonts w:ascii="PT Astra Serif" w:eastAsia="Arial" w:hAnsi="PT Astra Serif"/>
          <w:sz w:val="20"/>
          <w:szCs w:val="20"/>
          <w:lang w:eastAsia="ar-SA"/>
        </w:rPr>
      </w:pPr>
      <w:r>
        <w:rPr>
          <w:rFonts w:ascii="PT Astra Serif" w:eastAsia="Arial" w:hAnsi="PT Astra Serif"/>
          <w:sz w:val="20"/>
          <w:szCs w:val="20"/>
          <w:lang w:eastAsia="ar-SA"/>
        </w:rPr>
        <w:t>3</w:t>
      </w:r>
      <w:r w:rsidR="00E54BA7" w:rsidRPr="00386A1C">
        <w:rPr>
          <w:rFonts w:ascii="PT Astra Serif" w:eastAsia="Arial" w:hAnsi="PT Astra Serif"/>
          <w:sz w:val="20"/>
          <w:szCs w:val="20"/>
          <w:lang w:eastAsia="ar-SA"/>
        </w:rPr>
        <w:t xml:space="preserve">.1.5. Взыскивать пени и штрафы в соответствии с разделом </w:t>
      </w:r>
      <w:r w:rsidR="005C2AC9">
        <w:rPr>
          <w:rFonts w:ascii="PT Astra Serif" w:eastAsia="Arial" w:hAnsi="PT Astra Serif"/>
          <w:sz w:val="20"/>
          <w:szCs w:val="20"/>
          <w:lang w:eastAsia="ar-SA"/>
        </w:rPr>
        <w:t>9</w:t>
      </w:r>
      <w:r w:rsidR="00E54BA7" w:rsidRPr="00386A1C">
        <w:rPr>
          <w:rFonts w:ascii="PT Astra Serif" w:eastAsia="Arial" w:hAnsi="PT Astra Serif"/>
          <w:sz w:val="20"/>
          <w:szCs w:val="20"/>
          <w:lang w:eastAsia="ar-SA"/>
        </w:rPr>
        <w:t xml:space="preserve"> Контракта</w:t>
      </w:r>
    </w:p>
    <w:p w:rsidR="00E54BA7" w:rsidRPr="00386A1C" w:rsidRDefault="003776C7" w:rsidP="00E54BA7">
      <w:pPr>
        <w:widowControl w:val="0"/>
        <w:suppressAutoHyphens/>
        <w:ind w:right="-71" w:firstLine="567"/>
        <w:contextualSpacing/>
        <w:jc w:val="both"/>
        <w:rPr>
          <w:rFonts w:ascii="PT Astra Serif" w:eastAsia="Arial" w:hAnsi="PT Astra Serif"/>
          <w:sz w:val="20"/>
          <w:szCs w:val="20"/>
          <w:lang w:eastAsia="ar-SA"/>
        </w:rPr>
      </w:pPr>
      <w:r>
        <w:rPr>
          <w:rFonts w:ascii="PT Astra Serif" w:eastAsia="Arial" w:hAnsi="PT Astra Serif"/>
          <w:sz w:val="20"/>
          <w:szCs w:val="20"/>
          <w:lang w:eastAsia="ar-SA"/>
        </w:rPr>
        <w:t>3</w:t>
      </w:r>
      <w:r w:rsidR="00E54BA7" w:rsidRPr="00386A1C">
        <w:rPr>
          <w:rFonts w:ascii="PT Astra Serif" w:eastAsia="Arial" w:hAnsi="PT Astra Serif"/>
          <w:sz w:val="20"/>
          <w:szCs w:val="20"/>
          <w:lang w:eastAsia="ar-SA"/>
        </w:rPr>
        <w:t>.1.6. Выполнять иные обязанности, предусмотренные действующим законодательством Российской Федерации и Контрактом.</w:t>
      </w:r>
    </w:p>
    <w:p w:rsidR="00E54BA7" w:rsidRPr="00386A1C" w:rsidRDefault="003776C7" w:rsidP="00E54BA7">
      <w:pPr>
        <w:suppressAutoHyphens/>
        <w:ind w:firstLine="567"/>
        <w:jc w:val="both"/>
        <w:rPr>
          <w:rFonts w:ascii="PT Astra Serif" w:eastAsia="Arial" w:hAnsi="PT Astra Serif"/>
          <w:sz w:val="20"/>
          <w:szCs w:val="20"/>
          <w:lang w:eastAsia="ar-SA"/>
        </w:rPr>
      </w:pPr>
      <w:r>
        <w:rPr>
          <w:rFonts w:ascii="PT Astra Serif" w:eastAsia="Arial" w:hAnsi="PT Astra Serif"/>
          <w:sz w:val="20"/>
          <w:szCs w:val="20"/>
          <w:lang w:eastAsia="ar-SA"/>
        </w:rPr>
        <w:t>3</w:t>
      </w:r>
      <w:r w:rsidR="00E54BA7" w:rsidRPr="00386A1C">
        <w:rPr>
          <w:rFonts w:ascii="PT Astra Serif" w:eastAsia="Arial" w:hAnsi="PT Astra Serif"/>
          <w:sz w:val="20"/>
          <w:szCs w:val="20"/>
          <w:lang w:eastAsia="ar-SA"/>
        </w:rPr>
        <w:t>.2. Государственный заказчик вправе:</w:t>
      </w:r>
    </w:p>
    <w:p w:rsidR="00E54BA7" w:rsidRPr="00386A1C" w:rsidRDefault="003776C7" w:rsidP="00E54BA7">
      <w:pPr>
        <w:widowControl w:val="0"/>
        <w:suppressAutoHyphens/>
        <w:ind w:right="-71" w:firstLine="567"/>
        <w:contextualSpacing/>
        <w:jc w:val="both"/>
        <w:rPr>
          <w:rFonts w:ascii="PT Astra Serif" w:eastAsia="Arial" w:hAnsi="PT Astra Serif"/>
          <w:sz w:val="20"/>
          <w:szCs w:val="20"/>
          <w:lang w:eastAsia="ar-SA"/>
        </w:rPr>
      </w:pPr>
      <w:r>
        <w:rPr>
          <w:rFonts w:ascii="PT Astra Serif" w:eastAsia="Arial" w:hAnsi="PT Astra Serif"/>
          <w:sz w:val="20"/>
          <w:szCs w:val="20"/>
          <w:lang w:eastAsia="ar-SA"/>
        </w:rPr>
        <w:t>3</w:t>
      </w:r>
      <w:r w:rsidR="00E54BA7" w:rsidRPr="00386A1C">
        <w:rPr>
          <w:rFonts w:ascii="PT Astra Serif" w:eastAsia="Arial" w:hAnsi="PT Astra Serif"/>
          <w:sz w:val="20"/>
          <w:szCs w:val="20"/>
          <w:lang w:eastAsia="ar-SA"/>
        </w:rPr>
        <w:t>.2.1. Требовать от Поставщика надлежащего исполнения обязательств, предусмотренных контрактом.</w:t>
      </w:r>
    </w:p>
    <w:p w:rsidR="00E54BA7" w:rsidRPr="00386A1C" w:rsidRDefault="003776C7" w:rsidP="00E54BA7">
      <w:pPr>
        <w:widowControl w:val="0"/>
        <w:suppressAutoHyphens/>
        <w:ind w:right="-71" w:firstLine="567"/>
        <w:contextualSpacing/>
        <w:jc w:val="both"/>
        <w:rPr>
          <w:rFonts w:ascii="PT Astra Serif" w:eastAsia="Arial" w:hAnsi="PT Astra Serif"/>
          <w:sz w:val="20"/>
          <w:szCs w:val="20"/>
          <w:lang w:eastAsia="ar-SA"/>
        </w:rPr>
      </w:pPr>
      <w:r>
        <w:rPr>
          <w:rFonts w:ascii="PT Astra Serif" w:eastAsia="Arial" w:hAnsi="PT Astra Serif"/>
          <w:sz w:val="20"/>
          <w:szCs w:val="20"/>
          <w:lang w:eastAsia="ar-SA"/>
        </w:rPr>
        <w:t>3</w:t>
      </w:r>
      <w:r w:rsidR="00E54BA7" w:rsidRPr="00386A1C">
        <w:rPr>
          <w:rFonts w:ascii="PT Astra Serif" w:eastAsia="Arial" w:hAnsi="PT Astra Serif"/>
          <w:sz w:val="20"/>
          <w:szCs w:val="20"/>
          <w:lang w:eastAsia="ar-SA"/>
        </w:rPr>
        <w:t>.2.2. Требовать своевременного устранения выявленных недостатков товара.</w:t>
      </w:r>
    </w:p>
    <w:p w:rsidR="00E54BA7" w:rsidRPr="00386A1C" w:rsidRDefault="003776C7" w:rsidP="00E54BA7">
      <w:pPr>
        <w:widowControl w:val="0"/>
        <w:suppressAutoHyphens/>
        <w:ind w:firstLine="567"/>
        <w:jc w:val="both"/>
        <w:rPr>
          <w:rFonts w:ascii="PT Astra Serif" w:eastAsia="Arial" w:hAnsi="PT Astra Serif"/>
          <w:sz w:val="20"/>
          <w:szCs w:val="20"/>
          <w:lang w:eastAsia="ar-SA"/>
        </w:rPr>
      </w:pPr>
      <w:r>
        <w:rPr>
          <w:rFonts w:ascii="PT Astra Serif" w:eastAsia="Arial" w:hAnsi="PT Astra Serif"/>
          <w:sz w:val="20"/>
          <w:szCs w:val="20"/>
          <w:lang w:eastAsia="ar-SA"/>
        </w:rPr>
        <w:t>3</w:t>
      </w:r>
      <w:r w:rsidR="00E54BA7" w:rsidRPr="00386A1C">
        <w:rPr>
          <w:rFonts w:ascii="PT Astra Serif" w:eastAsia="Arial" w:hAnsi="PT Astra Serif"/>
          <w:sz w:val="20"/>
          <w:szCs w:val="20"/>
          <w:lang w:eastAsia="ar-SA"/>
        </w:rPr>
        <w:t>.3. Поставщик обязуется:</w:t>
      </w:r>
    </w:p>
    <w:p w:rsidR="00E54BA7" w:rsidRPr="00386A1C" w:rsidRDefault="003776C7" w:rsidP="00E54BA7">
      <w:pPr>
        <w:suppressAutoHyphens/>
        <w:ind w:firstLine="567"/>
        <w:jc w:val="both"/>
        <w:rPr>
          <w:rFonts w:ascii="PT Astra Serif" w:eastAsia="Arial" w:hAnsi="PT Astra Serif"/>
          <w:sz w:val="20"/>
          <w:szCs w:val="20"/>
          <w:lang w:eastAsia="ar-SA"/>
        </w:rPr>
      </w:pPr>
      <w:r>
        <w:rPr>
          <w:rFonts w:ascii="PT Astra Serif" w:eastAsia="Arial" w:hAnsi="PT Astra Serif"/>
          <w:sz w:val="20"/>
          <w:szCs w:val="20"/>
          <w:lang w:eastAsia="ar-SA"/>
        </w:rPr>
        <w:t>3</w:t>
      </w:r>
      <w:r w:rsidR="00E54BA7" w:rsidRPr="00386A1C">
        <w:rPr>
          <w:rFonts w:ascii="PT Astra Serif" w:eastAsia="Arial" w:hAnsi="PT Astra Serif"/>
          <w:sz w:val="20"/>
          <w:szCs w:val="20"/>
          <w:lang w:eastAsia="ar-SA"/>
        </w:rPr>
        <w:t>.3.1. В письменной форме известить Государственного заказчика о готовности товара к поставке и о дате поставки товара в пор</w:t>
      </w:r>
      <w:r>
        <w:rPr>
          <w:rFonts w:ascii="PT Astra Serif" w:eastAsia="Arial" w:hAnsi="PT Astra Serif"/>
          <w:sz w:val="20"/>
          <w:szCs w:val="20"/>
          <w:lang w:eastAsia="ar-SA"/>
        </w:rPr>
        <w:t xml:space="preserve">ядке, предусмотренном разделом </w:t>
      </w:r>
      <w:r w:rsidR="005C2AC9">
        <w:rPr>
          <w:rFonts w:ascii="PT Astra Serif" w:eastAsia="Arial" w:hAnsi="PT Astra Serif"/>
          <w:sz w:val="20"/>
          <w:szCs w:val="20"/>
          <w:lang w:eastAsia="ar-SA"/>
        </w:rPr>
        <w:t>4</w:t>
      </w:r>
      <w:r w:rsidR="00E54BA7" w:rsidRPr="00386A1C">
        <w:rPr>
          <w:rFonts w:ascii="PT Astra Serif" w:eastAsia="Arial" w:hAnsi="PT Astra Serif"/>
          <w:sz w:val="20"/>
          <w:szCs w:val="20"/>
          <w:lang w:eastAsia="ar-SA"/>
        </w:rPr>
        <w:t xml:space="preserve"> Контракта.</w:t>
      </w:r>
    </w:p>
    <w:p w:rsidR="00E54BA7" w:rsidRPr="00386A1C" w:rsidRDefault="003776C7" w:rsidP="00E54BA7">
      <w:pPr>
        <w:ind w:firstLine="567"/>
        <w:jc w:val="both"/>
        <w:rPr>
          <w:rFonts w:ascii="PT Astra Serif" w:eastAsia="Calibri" w:hAnsi="PT Astra Serif"/>
          <w:sz w:val="20"/>
          <w:szCs w:val="20"/>
          <w:lang w:eastAsia="en-US"/>
        </w:rPr>
      </w:pPr>
      <w:r>
        <w:rPr>
          <w:rFonts w:ascii="PT Astra Serif" w:eastAsia="Arial" w:hAnsi="PT Astra Serif"/>
          <w:sz w:val="20"/>
          <w:szCs w:val="20"/>
          <w:lang w:eastAsia="ar-SA"/>
        </w:rPr>
        <w:t>3</w:t>
      </w:r>
      <w:r w:rsidR="00E54BA7" w:rsidRPr="00386A1C">
        <w:rPr>
          <w:rFonts w:ascii="PT Astra Serif" w:eastAsia="Arial" w:hAnsi="PT Astra Serif"/>
          <w:sz w:val="20"/>
          <w:szCs w:val="20"/>
          <w:lang w:eastAsia="ar-SA"/>
        </w:rPr>
        <w:t>.3.2. Обеспечить соответствие товара требованиям действующего законодательства (в том числе по безопасности), нормативных и иных актов Государственного заказчика и условиям Контракта (</w:t>
      </w:r>
      <w:r w:rsidR="00E54BA7" w:rsidRPr="00386A1C">
        <w:rPr>
          <w:rFonts w:ascii="PT Astra Serif" w:hAnsi="PT Astra Serif"/>
          <w:sz w:val="20"/>
          <w:szCs w:val="20"/>
        </w:rPr>
        <w:t xml:space="preserve">товар должен быть новым, не восстановленным, без дефектов, не поврежденным, без каких-либо ограничений (залог, запрет, арест и т.п.) к свободному обращению на территории Российской Федерации). </w:t>
      </w:r>
    </w:p>
    <w:p w:rsidR="00E54BA7" w:rsidRPr="00386A1C" w:rsidRDefault="003776C7" w:rsidP="00E54BA7">
      <w:pPr>
        <w:tabs>
          <w:tab w:val="left" w:pos="-2340"/>
        </w:tabs>
        <w:suppressAutoHyphens/>
        <w:ind w:firstLine="567"/>
        <w:jc w:val="both"/>
        <w:rPr>
          <w:rFonts w:ascii="PT Astra Serif" w:hAnsi="PT Astra Serif"/>
          <w:sz w:val="20"/>
          <w:szCs w:val="20"/>
          <w:lang w:eastAsia="ar-SA"/>
        </w:rPr>
      </w:pPr>
      <w:r>
        <w:rPr>
          <w:rFonts w:ascii="PT Astra Serif" w:hAnsi="PT Astra Serif"/>
          <w:sz w:val="20"/>
          <w:szCs w:val="20"/>
          <w:lang w:eastAsia="ar-SA"/>
        </w:rPr>
        <w:t>3</w:t>
      </w:r>
      <w:r w:rsidR="00E54BA7" w:rsidRPr="00386A1C">
        <w:rPr>
          <w:rFonts w:ascii="PT Astra Serif" w:hAnsi="PT Astra Serif"/>
          <w:sz w:val="20"/>
          <w:szCs w:val="20"/>
          <w:lang w:eastAsia="ar-SA"/>
        </w:rPr>
        <w:t>.3.3. Передать товар надлежащего качества, в предусмотренном Контрактом количестве и перечне, не обремененный правами третьих лиц.</w:t>
      </w:r>
    </w:p>
    <w:p w:rsidR="00E54BA7" w:rsidRPr="00386A1C" w:rsidRDefault="003776C7" w:rsidP="00E54BA7">
      <w:pPr>
        <w:tabs>
          <w:tab w:val="left" w:pos="-2340"/>
        </w:tabs>
        <w:suppressAutoHyphens/>
        <w:ind w:firstLine="567"/>
        <w:jc w:val="both"/>
        <w:rPr>
          <w:rFonts w:ascii="PT Astra Serif" w:hAnsi="PT Astra Serif"/>
          <w:sz w:val="20"/>
          <w:szCs w:val="20"/>
          <w:lang w:eastAsia="ar-SA"/>
        </w:rPr>
      </w:pPr>
      <w:r>
        <w:rPr>
          <w:rFonts w:ascii="PT Astra Serif" w:hAnsi="PT Astra Serif"/>
          <w:sz w:val="20"/>
          <w:szCs w:val="20"/>
          <w:lang w:eastAsia="ar-SA"/>
        </w:rPr>
        <w:t>3</w:t>
      </w:r>
      <w:r w:rsidR="00E54BA7" w:rsidRPr="00386A1C">
        <w:rPr>
          <w:rFonts w:ascii="PT Astra Serif" w:hAnsi="PT Astra Serif"/>
          <w:sz w:val="20"/>
          <w:szCs w:val="20"/>
          <w:lang w:eastAsia="ar-SA"/>
        </w:rPr>
        <w:t xml:space="preserve">.3.4. Осуществить поставку (отгрузку) товара </w:t>
      </w:r>
    </w:p>
    <w:p w:rsidR="00E54BA7" w:rsidRPr="00386A1C" w:rsidRDefault="003776C7" w:rsidP="00E54BA7">
      <w:pPr>
        <w:tabs>
          <w:tab w:val="left" w:pos="-2340"/>
        </w:tabs>
        <w:suppressAutoHyphens/>
        <w:ind w:firstLine="567"/>
        <w:jc w:val="both"/>
        <w:rPr>
          <w:rFonts w:ascii="PT Astra Serif" w:hAnsi="PT Astra Serif"/>
          <w:sz w:val="20"/>
          <w:szCs w:val="20"/>
          <w:lang w:eastAsia="ar-SA"/>
        </w:rPr>
      </w:pPr>
      <w:r>
        <w:rPr>
          <w:rFonts w:ascii="PT Astra Serif" w:hAnsi="PT Astra Serif"/>
          <w:sz w:val="20"/>
          <w:szCs w:val="20"/>
          <w:lang w:eastAsia="ar-SA"/>
        </w:rPr>
        <w:t>3</w:t>
      </w:r>
      <w:r w:rsidR="00E54BA7" w:rsidRPr="00386A1C">
        <w:rPr>
          <w:rFonts w:ascii="PT Astra Serif" w:hAnsi="PT Astra Serif"/>
          <w:sz w:val="20"/>
          <w:szCs w:val="20"/>
          <w:lang w:eastAsia="ar-SA"/>
        </w:rPr>
        <w:t>.3.5. Осуществлять за свой счет устранение недостатков и дефектов, выявленных при приемке товара и в течение гарантийного срока.</w:t>
      </w:r>
    </w:p>
    <w:p w:rsidR="00E54BA7" w:rsidRPr="00386A1C" w:rsidRDefault="003776C7" w:rsidP="00E54BA7">
      <w:pPr>
        <w:suppressAutoHyphens/>
        <w:ind w:firstLine="567"/>
        <w:jc w:val="both"/>
        <w:rPr>
          <w:rFonts w:ascii="PT Astra Serif" w:hAnsi="PT Astra Serif"/>
          <w:sz w:val="20"/>
          <w:szCs w:val="20"/>
          <w:lang w:eastAsia="ar-SA"/>
        </w:rPr>
      </w:pPr>
      <w:r>
        <w:rPr>
          <w:rFonts w:ascii="PT Astra Serif" w:hAnsi="PT Astra Serif"/>
          <w:sz w:val="20"/>
          <w:szCs w:val="20"/>
          <w:lang w:eastAsia="ar-SA"/>
        </w:rPr>
        <w:t>3</w:t>
      </w:r>
      <w:r w:rsidR="00E54BA7" w:rsidRPr="00386A1C">
        <w:rPr>
          <w:rFonts w:ascii="PT Astra Serif" w:hAnsi="PT Astra Serif"/>
          <w:sz w:val="20"/>
          <w:szCs w:val="20"/>
          <w:lang w:eastAsia="ar-SA"/>
        </w:rPr>
        <w:t>.3.6. Выполнять иные обязанности, предусмотренные действующим законодательством Российской Федерации и Контрактом.</w:t>
      </w:r>
    </w:p>
    <w:p w:rsidR="00E54BA7" w:rsidRPr="00386A1C" w:rsidRDefault="003776C7" w:rsidP="00E54BA7">
      <w:pPr>
        <w:suppressAutoHyphens/>
        <w:ind w:firstLine="567"/>
        <w:jc w:val="both"/>
        <w:rPr>
          <w:rFonts w:ascii="PT Astra Serif" w:hAnsi="PT Astra Serif"/>
          <w:sz w:val="20"/>
          <w:szCs w:val="20"/>
          <w:lang w:eastAsia="ar-SA"/>
        </w:rPr>
      </w:pPr>
      <w:r>
        <w:rPr>
          <w:rFonts w:ascii="PT Astra Serif" w:hAnsi="PT Astra Serif"/>
          <w:sz w:val="20"/>
          <w:szCs w:val="20"/>
          <w:lang w:eastAsia="ar-SA"/>
        </w:rPr>
        <w:t>3</w:t>
      </w:r>
      <w:r w:rsidR="00E54BA7" w:rsidRPr="00386A1C">
        <w:rPr>
          <w:rFonts w:ascii="PT Astra Serif" w:hAnsi="PT Astra Serif"/>
          <w:sz w:val="20"/>
          <w:szCs w:val="20"/>
          <w:lang w:eastAsia="ar-SA"/>
        </w:rPr>
        <w:t>.4. Поставщик вправе:</w:t>
      </w:r>
    </w:p>
    <w:p w:rsidR="00E54BA7" w:rsidRPr="00386A1C" w:rsidRDefault="003776C7" w:rsidP="00E54BA7">
      <w:pPr>
        <w:suppressAutoHyphens/>
        <w:ind w:firstLine="567"/>
        <w:jc w:val="both"/>
        <w:rPr>
          <w:rFonts w:ascii="PT Astra Serif" w:hAnsi="PT Astra Serif"/>
          <w:sz w:val="20"/>
          <w:szCs w:val="20"/>
          <w:lang w:eastAsia="ar-SA"/>
        </w:rPr>
      </w:pPr>
      <w:r>
        <w:rPr>
          <w:rFonts w:ascii="PT Astra Serif" w:hAnsi="PT Astra Serif"/>
          <w:sz w:val="20"/>
          <w:szCs w:val="20"/>
          <w:lang w:eastAsia="ar-SA"/>
        </w:rPr>
        <w:t>3</w:t>
      </w:r>
      <w:r w:rsidR="00E54BA7" w:rsidRPr="00386A1C">
        <w:rPr>
          <w:rFonts w:ascii="PT Astra Serif" w:hAnsi="PT Astra Serif"/>
          <w:sz w:val="20"/>
          <w:szCs w:val="20"/>
          <w:lang w:eastAsia="ar-SA"/>
        </w:rPr>
        <w:t>.4.1. Требовать оплату за поставленный по Контракту товар.</w:t>
      </w:r>
    </w:p>
    <w:p w:rsidR="00E54BA7" w:rsidRPr="00386A1C" w:rsidRDefault="003776C7" w:rsidP="00E54BA7">
      <w:pPr>
        <w:ind w:firstLine="567"/>
        <w:jc w:val="both"/>
        <w:rPr>
          <w:rFonts w:ascii="PT Astra Serif" w:hAnsi="PT Astra Serif"/>
          <w:sz w:val="20"/>
          <w:szCs w:val="20"/>
          <w:lang w:eastAsia="ar-SA"/>
        </w:rPr>
      </w:pPr>
      <w:r>
        <w:rPr>
          <w:rFonts w:ascii="PT Astra Serif" w:hAnsi="PT Astra Serif"/>
          <w:sz w:val="20"/>
          <w:szCs w:val="20"/>
          <w:lang w:eastAsia="ar-SA"/>
        </w:rPr>
        <w:t>3</w:t>
      </w:r>
      <w:r w:rsidR="00E54BA7" w:rsidRPr="00386A1C">
        <w:rPr>
          <w:rFonts w:ascii="PT Astra Serif" w:hAnsi="PT Astra Serif"/>
          <w:sz w:val="20"/>
          <w:szCs w:val="20"/>
          <w:lang w:eastAsia="ar-SA"/>
        </w:rPr>
        <w:t xml:space="preserve">.4.2. Требовать уплату пеней и штрафов </w:t>
      </w:r>
      <w:proofErr w:type="gramStart"/>
      <w:r w:rsidR="00E54BA7" w:rsidRPr="00386A1C">
        <w:rPr>
          <w:rFonts w:ascii="PT Astra Serif" w:hAnsi="PT Astra Serif"/>
          <w:sz w:val="20"/>
          <w:szCs w:val="20"/>
          <w:lang w:eastAsia="ar-SA"/>
        </w:rPr>
        <w:t>согласно раздела</w:t>
      </w:r>
      <w:proofErr w:type="gramEnd"/>
      <w:r w:rsidR="00E54BA7" w:rsidRPr="00386A1C">
        <w:rPr>
          <w:rFonts w:ascii="PT Astra Serif" w:hAnsi="PT Astra Serif"/>
          <w:sz w:val="20"/>
          <w:szCs w:val="20"/>
          <w:lang w:eastAsia="ar-SA"/>
        </w:rPr>
        <w:t xml:space="preserve"> </w:t>
      </w:r>
      <w:r w:rsidR="005C2AC9">
        <w:rPr>
          <w:rFonts w:ascii="PT Astra Serif" w:hAnsi="PT Astra Serif"/>
          <w:sz w:val="20"/>
          <w:szCs w:val="20"/>
          <w:lang w:eastAsia="ar-SA"/>
        </w:rPr>
        <w:t xml:space="preserve">9 </w:t>
      </w:r>
      <w:r w:rsidR="00E54BA7" w:rsidRPr="00386A1C">
        <w:rPr>
          <w:rFonts w:ascii="PT Astra Serif" w:hAnsi="PT Astra Serif"/>
          <w:sz w:val="20"/>
          <w:szCs w:val="20"/>
          <w:lang w:eastAsia="ar-SA"/>
        </w:rPr>
        <w:t>Контракта.</w:t>
      </w:r>
    </w:p>
    <w:p w:rsidR="00E54BA7" w:rsidRPr="00E54BA7" w:rsidRDefault="00E54BA7" w:rsidP="00841EA0">
      <w:pPr>
        <w:tabs>
          <w:tab w:val="left" w:pos="360"/>
        </w:tabs>
        <w:ind w:firstLine="709"/>
        <w:jc w:val="center"/>
        <w:rPr>
          <w:rFonts w:ascii="PT Astra Serif" w:eastAsia="Arial" w:hAnsi="PT Astra Serif"/>
          <w:b/>
          <w:sz w:val="22"/>
          <w:szCs w:val="22"/>
          <w:lang w:eastAsia="ar-SA"/>
        </w:rPr>
      </w:pPr>
    </w:p>
    <w:p w:rsidR="00D7416C" w:rsidRPr="007E041F" w:rsidRDefault="005C2AC9" w:rsidP="00D7416C">
      <w:pPr>
        <w:ind w:firstLine="709"/>
        <w:jc w:val="center"/>
        <w:rPr>
          <w:rFonts w:ascii="PT Astra Serif" w:hAnsi="PT Astra Serif"/>
          <w:b/>
          <w:sz w:val="20"/>
          <w:szCs w:val="20"/>
        </w:rPr>
      </w:pPr>
      <w:r>
        <w:rPr>
          <w:rFonts w:ascii="PT Astra Serif" w:hAnsi="PT Astra Serif"/>
          <w:b/>
          <w:sz w:val="20"/>
          <w:szCs w:val="20"/>
        </w:rPr>
        <w:t>4</w:t>
      </w:r>
      <w:r w:rsidR="00D7416C" w:rsidRPr="007E041F">
        <w:rPr>
          <w:rFonts w:ascii="PT Astra Serif" w:hAnsi="PT Astra Serif"/>
          <w:b/>
          <w:sz w:val="20"/>
          <w:szCs w:val="20"/>
        </w:rPr>
        <w:t>. Место, сроки и порядок поставки товара</w:t>
      </w:r>
    </w:p>
    <w:p w:rsidR="00D7416C" w:rsidRPr="007E041F" w:rsidRDefault="005C2AC9" w:rsidP="00D7416C">
      <w:pPr>
        <w:ind w:firstLine="567"/>
        <w:jc w:val="both"/>
        <w:rPr>
          <w:rFonts w:ascii="PT Astra Serif" w:hAnsi="PT Astra Serif"/>
          <w:sz w:val="20"/>
          <w:szCs w:val="20"/>
        </w:rPr>
      </w:pPr>
      <w:r>
        <w:rPr>
          <w:rFonts w:ascii="PT Astra Serif" w:hAnsi="PT Astra Serif"/>
          <w:sz w:val="20"/>
          <w:szCs w:val="20"/>
        </w:rPr>
        <w:t>4</w:t>
      </w:r>
      <w:r w:rsidR="00D7416C" w:rsidRPr="007E041F">
        <w:rPr>
          <w:rFonts w:ascii="PT Astra Serif" w:hAnsi="PT Astra Serif"/>
          <w:sz w:val="20"/>
          <w:szCs w:val="20"/>
        </w:rPr>
        <w:t>.1. Поставщик осуществляет поставку товара в течение 14 (четырнадцати) рабочих дней с момента подписания Государственного контракта.</w:t>
      </w:r>
    </w:p>
    <w:p w:rsidR="00D7416C" w:rsidRPr="007E041F" w:rsidRDefault="005C2AC9" w:rsidP="00D7416C">
      <w:pPr>
        <w:ind w:firstLine="567"/>
        <w:jc w:val="both"/>
        <w:rPr>
          <w:rFonts w:ascii="PT Astra Serif" w:hAnsi="PT Astra Serif"/>
          <w:sz w:val="20"/>
          <w:szCs w:val="20"/>
        </w:rPr>
      </w:pPr>
      <w:r>
        <w:rPr>
          <w:rFonts w:ascii="PT Astra Serif" w:hAnsi="PT Astra Serif"/>
          <w:sz w:val="20"/>
          <w:szCs w:val="20"/>
        </w:rPr>
        <w:t>4</w:t>
      </w:r>
      <w:r w:rsidR="00D7416C" w:rsidRPr="007E041F">
        <w:rPr>
          <w:rFonts w:ascii="PT Astra Serif" w:hAnsi="PT Astra Serif"/>
          <w:sz w:val="20"/>
          <w:szCs w:val="20"/>
        </w:rPr>
        <w:t>.2. Передача Товара Государственному Заказчику осуществляется по накладным на территории Государственного Заказчика, расположенного по адресу: Костромская область, Костромской район, п.Бычиха-12.</w:t>
      </w:r>
    </w:p>
    <w:p w:rsidR="00D7416C" w:rsidRPr="007E041F" w:rsidRDefault="00D7416C" w:rsidP="00D7416C">
      <w:pPr>
        <w:tabs>
          <w:tab w:val="left" w:pos="851"/>
          <w:tab w:val="left" w:pos="993"/>
        </w:tabs>
        <w:ind w:firstLine="709"/>
        <w:jc w:val="both"/>
        <w:rPr>
          <w:rFonts w:ascii="PT Astra Serif" w:hAnsi="PT Astra Serif"/>
          <w:sz w:val="20"/>
          <w:szCs w:val="20"/>
        </w:rPr>
      </w:pPr>
      <w:r w:rsidRPr="007E041F">
        <w:rPr>
          <w:rFonts w:ascii="PT Astra Serif" w:hAnsi="PT Astra Serif"/>
          <w:sz w:val="20"/>
          <w:szCs w:val="20"/>
        </w:rPr>
        <w:t>Режим работы:</w:t>
      </w:r>
    </w:p>
    <w:p w:rsidR="00D7416C" w:rsidRPr="007E041F" w:rsidRDefault="00D7416C" w:rsidP="00D7416C">
      <w:pPr>
        <w:pStyle w:val="11"/>
        <w:suppressAutoHyphens/>
        <w:ind w:right="-143"/>
        <w:jc w:val="both"/>
        <w:rPr>
          <w:rFonts w:ascii="PT Astra Serif" w:eastAsia="Calibri" w:hAnsi="PT Astra Serif"/>
          <w:sz w:val="20"/>
          <w:szCs w:val="20"/>
        </w:rPr>
      </w:pPr>
      <w:r w:rsidRPr="007E041F">
        <w:rPr>
          <w:rFonts w:ascii="PT Astra Serif" w:eastAsia="Calibri" w:hAnsi="PT Astra Serif"/>
          <w:sz w:val="20"/>
          <w:szCs w:val="20"/>
        </w:rPr>
        <w:t xml:space="preserve"> с понедельника по четверг с 08:00 до 17:00, пятница - 08:00 – 16:00, перерыв с 12:00 до 12:45. </w:t>
      </w:r>
    </w:p>
    <w:p w:rsidR="00303AEF" w:rsidRPr="007E041F" w:rsidRDefault="005C2AC9" w:rsidP="00303AEF">
      <w:pPr>
        <w:ind w:firstLine="708"/>
        <w:jc w:val="both"/>
        <w:rPr>
          <w:rFonts w:ascii="PT Astra Serif" w:hAnsi="PT Astra Serif"/>
          <w:sz w:val="20"/>
          <w:szCs w:val="20"/>
        </w:rPr>
      </w:pPr>
      <w:r>
        <w:rPr>
          <w:rFonts w:ascii="PT Astra Serif" w:hAnsi="PT Astra Serif"/>
          <w:sz w:val="20"/>
          <w:szCs w:val="20"/>
        </w:rPr>
        <w:t>4</w:t>
      </w:r>
      <w:r w:rsidR="00303AEF" w:rsidRPr="007E041F">
        <w:rPr>
          <w:rFonts w:ascii="PT Astra Serif" w:hAnsi="PT Astra Serif"/>
          <w:sz w:val="20"/>
          <w:szCs w:val="20"/>
        </w:rPr>
        <w:t>.3.Поставщик обязуется передать Государственному заказчику, товар в ассортименте,  в количестве, по качеству, цене, адресу и в сроки предусмотренными настоящим Контрактом, согласно заявке, направленной с использованием любых средств связи, а Государственный заказчик обеспечивает приемку товара, в соответствии с Инструкцией о порядке приемки продукции производственно-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производственно- технического назначения и товаров народного потребления по качеству (утв. Постановлением Госарбитража СССР от 25.04.1966 N П-7) в течение 5 рабочих дней.</w:t>
      </w:r>
    </w:p>
    <w:p w:rsidR="00303AEF" w:rsidRPr="007E041F" w:rsidRDefault="005C2AC9" w:rsidP="00303AEF">
      <w:pPr>
        <w:ind w:firstLine="708"/>
        <w:jc w:val="both"/>
        <w:rPr>
          <w:rFonts w:ascii="PT Astra Serif" w:hAnsi="PT Astra Serif"/>
          <w:sz w:val="20"/>
          <w:szCs w:val="20"/>
        </w:rPr>
      </w:pPr>
      <w:r>
        <w:rPr>
          <w:rFonts w:ascii="PT Astra Serif" w:hAnsi="PT Astra Serif"/>
          <w:sz w:val="20"/>
          <w:szCs w:val="20"/>
        </w:rPr>
        <w:t>4</w:t>
      </w:r>
      <w:r w:rsidR="00303AEF" w:rsidRPr="007E041F">
        <w:rPr>
          <w:rFonts w:ascii="PT Astra Serif" w:hAnsi="PT Astra Serif"/>
          <w:sz w:val="20"/>
          <w:szCs w:val="20"/>
        </w:rPr>
        <w:t>.4. Поставщик имеет право исполнить обязательство или его часть досрочно по письменному согласованию с Государственным заказчиком.</w:t>
      </w:r>
    </w:p>
    <w:p w:rsidR="00303AEF" w:rsidRPr="007E041F" w:rsidRDefault="005C2AC9" w:rsidP="00303AEF">
      <w:pPr>
        <w:ind w:firstLine="708"/>
        <w:jc w:val="both"/>
        <w:rPr>
          <w:rFonts w:ascii="PT Astra Serif" w:hAnsi="PT Astra Serif"/>
          <w:sz w:val="20"/>
          <w:szCs w:val="20"/>
        </w:rPr>
      </w:pPr>
      <w:r>
        <w:rPr>
          <w:rFonts w:ascii="PT Astra Serif" w:hAnsi="PT Astra Serif"/>
          <w:sz w:val="20"/>
          <w:szCs w:val="20"/>
        </w:rPr>
        <w:t>4</w:t>
      </w:r>
      <w:r w:rsidR="00303AEF" w:rsidRPr="007E041F">
        <w:rPr>
          <w:rFonts w:ascii="PT Astra Serif" w:hAnsi="PT Astra Serif"/>
          <w:sz w:val="20"/>
          <w:szCs w:val="20"/>
        </w:rPr>
        <w:t>.5.</w:t>
      </w:r>
      <w:r w:rsidR="00C92D96">
        <w:rPr>
          <w:rFonts w:ascii="PT Astra Serif" w:hAnsi="PT Astra Serif"/>
          <w:sz w:val="20"/>
          <w:szCs w:val="20"/>
        </w:rPr>
        <w:t xml:space="preserve"> </w:t>
      </w:r>
      <w:r w:rsidR="00303AEF" w:rsidRPr="007E041F">
        <w:rPr>
          <w:rFonts w:ascii="PT Astra Serif" w:hAnsi="PT Astra Serif"/>
          <w:sz w:val="20"/>
          <w:szCs w:val="20"/>
        </w:rPr>
        <w:t>Вместе с товаром Поставщик передает Государственному заказчику относящуюся к товару документацию:</w:t>
      </w:r>
    </w:p>
    <w:p w:rsidR="00303AEF" w:rsidRPr="007E041F" w:rsidRDefault="00303AEF" w:rsidP="00303AEF">
      <w:pPr>
        <w:ind w:firstLine="708"/>
        <w:jc w:val="both"/>
        <w:rPr>
          <w:rFonts w:ascii="PT Astra Serif" w:hAnsi="PT Astra Serif"/>
          <w:sz w:val="20"/>
          <w:szCs w:val="20"/>
        </w:rPr>
      </w:pPr>
      <w:r w:rsidRPr="007E041F">
        <w:rPr>
          <w:rFonts w:ascii="PT Astra Serif" w:hAnsi="PT Astra Serif"/>
          <w:sz w:val="20"/>
          <w:szCs w:val="20"/>
        </w:rPr>
        <w:t xml:space="preserve">-счет, </w:t>
      </w:r>
    </w:p>
    <w:p w:rsidR="00303AEF" w:rsidRPr="007E041F" w:rsidRDefault="00303AEF" w:rsidP="00303AEF">
      <w:pPr>
        <w:ind w:firstLine="708"/>
        <w:jc w:val="both"/>
        <w:rPr>
          <w:rFonts w:ascii="PT Astra Serif" w:hAnsi="PT Astra Serif"/>
          <w:sz w:val="20"/>
          <w:szCs w:val="20"/>
        </w:rPr>
      </w:pPr>
      <w:r w:rsidRPr="007E041F">
        <w:rPr>
          <w:rFonts w:ascii="PT Astra Serif" w:hAnsi="PT Astra Serif"/>
          <w:sz w:val="20"/>
          <w:szCs w:val="20"/>
        </w:rPr>
        <w:t xml:space="preserve">-УПД (Универсальный передаточный документ), оформленный в 4-х экземплярах с печатью Поставщика; </w:t>
      </w:r>
    </w:p>
    <w:p w:rsidR="00303AEF" w:rsidRPr="007E041F" w:rsidRDefault="00303AEF" w:rsidP="00303AEF">
      <w:pPr>
        <w:ind w:firstLine="708"/>
        <w:jc w:val="both"/>
        <w:rPr>
          <w:rFonts w:ascii="PT Astra Serif" w:hAnsi="PT Astra Serif"/>
          <w:sz w:val="20"/>
          <w:szCs w:val="20"/>
        </w:rPr>
      </w:pPr>
      <w:r w:rsidRPr="007E041F">
        <w:rPr>
          <w:rFonts w:ascii="PT Astra Serif" w:hAnsi="PT Astra Serif"/>
          <w:sz w:val="20"/>
          <w:szCs w:val="20"/>
        </w:rPr>
        <w:t>-сертификат о соответствии товара и срока годности.</w:t>
      </w:r>
    </w:p>
    <w:p w:rsidR="00303AEF" w:rsidRPr="007E041F" w:rsidRDefault="005C2AC9" w:rsidP="00303AEF">
      <w:pPr>
        <w:ind w:firstLine="708"/>
        <w:jc w:val="both"/>
        <w:rPr>
          <w:rFonts w:ascii="PT Astra Serif" w:hAnsi="PT Astra Serif"/>
          <w:sz w:val="20"/>
          <w:szCs w:val="20"/>
        </w:rPr>
      </w:pPr>
      <w:r>
        <w:rPr>
          <w:rFonts w:ascii="PT Astra Serif" w:hAnsi="PT Astra Serif"/>
          <w:sz w:val="20"/>
          <w:szCs w:val="20"/>
        </w:rPr>
        <w:t>4</w:t>
      </w:r>
      <w:r w:rsidR="00303AEF" w:rsidRPr="007E041F">
        <w:rPr>
          <w:rFonts w:ascii="PT Astra Serif" w:hAnsi="PT Astra Serif"/>
          <w:sz w:val="20"/>
          <w:szCs w:val="20"/>
        </w:rPr>
        <w:t>.6.</w:t>
      </w:r>
      <w:r w:rsidR="00C92D96">
        <w:rPr>
          <w:rFonts w:ascii="PT Astra Serif" w:hAnsi="PT Astra Serif"/>
          <w:sz w:val="20"/>
          <w:szCs w:val="20"/>
        </w:rPr>
        <w:t xml:space="preserve"> </w:t>
      </w:r>
      <w:r w:rsidR="00303AEF" w:rsidRPr="007E041F">
        <w:rPr>
          <w:rFonts w:ascii="PT Astra Serif" w:hAnsi="PT Astra Serif"/>
          <w:sz w:val="20"/>
          <w:szCs w:val="20"/>
        </w:rPr>
        <w:t xml:space="preserve">В случае, если документы, указанные в пункте </w:t>
      </w:r>
      <w:r>
        <w:rPr>
          <w:rFonts w:ascii="PT Astra Serif" w:hAnsi="PT Astra Serif"/>
          <w:sz w:val="20"/>
          <w:szCs w:val="20"/>
        </w:rPr>
        <w:t>5.5</w:t>
      </w:r>
      <w:r w:rsidR="00303AEF" w:rsidRPr="007E041F">
        <w:rPr>
          <w:rFonts w:ascii="PT Astra Serif" w:hAnsi="PT Astra Serif"/>
          <w:sz w:val="20"/>
          <w:szCs w:val="20"/>
        </w:rPr>
        <w:t xml:space="preserve"> Контракта, не переданы Поставщиком Государственному заказчику одновременно с Товаром, товар считается не поставленным и приемке не подлежит.</w:t>
      </w:r>
    </w:p>
    <w:p w:rsidR="00303AEF" w:rsidRPr="007E041F" w:rsidRDefault="005C2AC9" w:rsidP="00303AEF">
      <w:pPr>
        <w:ind w:firstLine="708"/>
        <w:jc w:val="both"/>
        <w:rPr>
          <w:rFonts w:ascii="PT Astra Serif" w:hAnsi="PT Astra Serif"/>
          <w:sz w:val="20"/>
          <w:szCs w:val="20"/>
        </w:rPr>
      </w:pPr>
      <w:r>
        <w:rPr>
          <w:rFonts w:ascii="PT Astra Serif" w:hAnsi="PT Astra Serif"/>
          <w:sz w:val="20"/>
          <w:szCs w:val="20"/>
        </w:rPr>
        <w:t>4</w:t>
      </w:r>
      <w:r w:rsidR="00303AEF" w:rsidRPr="007E041F">
        <w:rPr>
          <w:rFonts w:ascii="PT Astra Serif" w:hAnsi="PT Astra Serif"/>
          <w:sz w:val="20"/>
          <w:szCs w:val="20"/>
        </w:rPr>
        <w:t>.7. Обязательство Поставщика по поставке (передаче) Товара считается исполненным с момента подписания Государственным заказчиком товарной накладной.</w:t>
      </w:r>
    </w:p>
    <w:p w:rsidR="00303AEF" w:rsidRPr="007E041F" w:rsidRDefault="005C2AC9" w:rsidP="00303AEF">
      <w:pPr>
        <w:ind w:firstLine="708"/>
        <w:jc w:val="both"/>
        <w:rPr>
          <w:rFonts w:ascii="PT Astra Serif" w:hAnsi="PT Astra Serif"/>
          <w:sz w:val="20"/>
          <w:szCs w:val="20"/>
        </w:rPr>
      </w:pPr>
      <w:r>
        <w:rPr>
          <w:rFonts w:ascii="PT Astra Serif" w:hAnsi="PT Astra Serif"/>
          <w:sz w:val="20"/>
          <w:szCs w:val="20"/>
        </w:rPr>
        <w:t>4</w:t>
      </w:r>
      <w:r w:rsidR="00303AEF" w:rsidRPr="007E041F">
        <w:rPr>
          <w:rFonts w:ascii="PT Astra Serif" w:hAnsi="PT Astra Serif"/>
          <w:sz w:val="20"/>
          <w:szCs w:val="20"/>
        </w:rPr>
        <w:t>.8.</w:t>
      </w:r>
      <w:r w:rsidR="00C92D96">
        <w:rPr>
          <w:rFonts w:ascii="PT Astra Serif" w:hAnsi="PT Astra Serif"/>
          <w:sz w:val="20"/>
          <w:szCs w:val="20"/>
        </w:rPr>
        <w:t xml:space="preserve"> </w:t>
      </w:r>
      <w:r w:rsidR="00303AEF" w:rsidRPr="007E041F">
        <w:rPr>
          <w:rFonts w:ascii="PT Astra Serif" w:hAnsi="PT Astra Serif"/>
          <w:sz w:val="20"/>
          <w:szCs w:val="20"/>
        </w:rPr>
        <w:t>Риск случайной гибели или случайного повреждения товара переходит на Государственного заказчика с момента подписания акта приема - передачи товара по факту приемки Товара.</w:t>
      </w:r>
    </w:p>
    <w:p w:rsidR="00303AEF" w:rsidRPr="007E041F" w:rsidRDefault="005C2AC9" w:rsidP="00303AEF">
      <w:pPr>
        <w:ind w:firstLine="708"/>
        <w:jc w:val="both"/>
        <w:rPr>
          <w:rFonts w:ascii="PT Astra Serif" w:hAnsi="PT Astra Serif"/>
          <w:sz w:val="20"/>
          <w:szCs w:val="20"/>
        </w:rPr>
      </w:pPr>
      <w:r>
        <w:rPr>
          <w:rFonts w:ascii="PT Astra Serif" w:hAnsi="PT Astra Serif"/>
          <w:sz w:val="20"/>
          <w:szCs w:val="20"/>
        </w:rPr>
        <w:lastRenderedPageBreak/>
        <w:t>4</w:t>
      </w:r>
      <w:r w:rsidR="00303AEF" w:rsidRPr="007E041F">
        <w:rPr>
          <w:rFonts w:ascii="PT Astra Serif" w:hAnsi="PT Astra Serif"/>
          <w:sz w:val="20"/>
          <w:szCs w:val="20"/>
        </w:rPr>
        <w:t>.9. Право собственности на товар переходит к Государственному заказчику с момента подписания Сторонами товарной накладной по факту приемки Товара.</w:t>
      </w:r>
    </w:p>
    <w:p w:rsidR="00303AEF" w:rsidRPr="007E041F" w:rsidRDefault="005C2AC9" w:rsidP="00303AEF">
      <w:pPr>
        <w:ind w:firstLine="708"/>
        <w:jc w:val="both"/>
        <w:rPr>
          <w:rFonts w:ascii="PT Astra Serif" w:hAnsi="PT Astra Serif"/>
          <w:sz w:val="20"/>
          <w:szCs w:val="20"/>
        </w:rPr>
      </w:pPr>
      <w:r>
        <w:rPr>
          <w:rFonts w:ascii="PT Astra Serif" w:hAnsi="PT Astra Serif"/>
          <w:sz w:val="20"/>
          <w:szCs w:val="20"/>
        </w:rPr>
        <w:t>4</w:t>
      </w:r>
      <w:r w:rsidR="00303AEF" w:rsidRPr="007E041F">
        <w:rPr>
          <w:rFonts w:ascii="PT Astra Serif" w:hAnsi="PT Astra Serif"/>
          <w:sz w:val="20"/>
          <w:szCs w:val="20"/>
        </w:rPr>
        <w:t>.10. Государственный заказчик обязуется возвратить Поставщику его экземпляры документации, относящейся к поставленному Товару.</w:t>
      </w:r>
    </w:p>
    <w:p w:rsidR="00303AEF" w:rsidRPr="007E041F" w:rsidRDefault="005C2AC9" w:rsidP="00303AEF">
      <w:pPr>
        <w:jc w:val="center"/>
        <w:rPr>
          <w:rFonts w:ascii="PT Astra Serif" w:hAnsi="PT Astra Serif"/>
          <w:b/>
          <w:bCs/>
          <w:sz w:val="20"/>
          <w:szCs w:val="20"/>
        </w:rPr>
      </w:pPr>
      <w:r>
        <w:rPr>
          <w:rFonts w:ascii="PT Astra Serif" w:hAnsi="PT Astra Serif"/>
          <w:b/>
          <w:bCs/>
          <w:sz w:val="20"/>
          <w:szCs w:val="20"/>
        </w:rPr>
        <w:t>5</w:t>
      </w:r>
      <w:r w:rsidR="00303AEF" w:rsidRPr="007E041F">
        <w:rPr>
          <w:rFonts w:ascii="PT Astra Serif" w:hAnsi="PT Astra Serif"/>
          <w:b/>
          <w:bCs/>
          <w:sz w:val="20"/>
          <w:szCs w:val="20"/>
        </w:rPr>
        <w:t xml:space="preserve"> Порядок проведения экспертизы </w:t>
      </w:r>
    </w:p>
    <w:p w:rsidR="00303AEF" w:rsidRPr="007E041F" w:rsidRDefault="005C2AC9" w:rsidP="00303AEF">
      <w:pPr>
        <w:ind w:firstLine="709"/>
        <w:jc w:val="both"/>
        <w:rPr>
          <w:rFonts w:ascii="PT Astra Serif" w:hAnsi="PT Astra Serif"/>
          <w:sz w:val="20"/>
          <w:szCs w:val="20"/>
        </w:rPr>
      </w:pPr>
      <w:r>
        <w:rPr>
          <w:rFonts w:ascii="PT Astra Serif" w:hAnsi="PT Astra Serif"/>
          <w:sz w:val="20"/>
          <w:szCs w:val="20"/>
        </w:rPr>
        <w:t>5</w:t>
      </w:r>
      <w:r w:rsidR="00303AEF" w:rsidRPr="007E041F">
        <w:rPr>
          <w:rFonts w:ascii="PT Astra Serif" w:hAnsi="PT Astra Serif"/>
          <w:sz w:val="20"/>
          <w:szCs w:val="20"/>
        </w:rPr>
        <w:t>.1. В соответствии с частью 3 статьи 94 Федерального закона от 05.04.2013 №44-ФЗ «О контрактной системе в сфере закупок товаров, работ, услуг для обеспечения государственных и муниципальных нужд» перед приемкой каждой партии товара Заказчиком проводится экспертиза поставленного товара своими силами.</w:t>
      </w:r>
    </w:p>
    <w:p w:rsidR="008F32E9" w:rsidRPr="007E041F" w:rsidRDefault="005C2AC9" w:rsidP="008F32E9">
      <w:pPr>
        <w:spacing w:line="0" w:lineRule="atLeast"/>
        <w:jc w:val="center"/>
        <w:rPr>
          <w:rFonts w:ascii="PT Astra Serif" w:hAnsi="PT Astra Serif"/>
          <w:b/>
          <w:sz w:val="20"/>
          <w:szCs w:val="20"/>
        </w:rPr>
      </w:pPr>
      <w:r>
        <w:rPr>
          <w:rFonts w:ascii="PT Astra Serif" w:hAnsi="PT Astra Serif"/>
          <w:b/>
          <w:sz w:val="20"/>
          <w:szCs w:val="20"/>
        </w:rPr>
        <w:t>6</w:t>
      </w:r>
      <w:r w:rsidR="008F32E9" w:rsidRPr="007E041F">
        <w:rPr>
          <w:rFonts w:ascii="PT Astra Serif" w:hAnsi="PT Astra Serif"/>
          <w:b/>
          <w:sz w:val="20"/>
          <w:szCs w:val="20"/>
        </w:rPr>
        <w:t>. Расчет и обоснование цены Контракта</w:t>
      </w:r>
    </w:p>
    <w:p w:rsidR="008F32E9" w:rsidRDefault="005C2AC9" w:rsidP="008F32E9">
      <w:pPr>
        <w:spacing w:line="0" w:lineRule="atLeast"/>
        <w:ind w:firstLine="709"/>
        <w:jc w:val="both"/>
        <w:rPr>
          <w:rFonts w:ascii="PT Astra Serif" w:hAnsi="PT Astra Serif"/>
          <w:sz w:val="20"/>
          <w:szCs w:val="20"/>
        </w:rPr>
      </w:pPr>
      <w:r>
        <w:rPr>
          <w:rFonts w:ascii="PT Astra Serif" w:hAnsi="PT Astra Serif"/>
          <w:sz w:val="20"/>
          <w:szCs w:val="20"/>
        </w:rPr>
        <w:t>6</w:t>
      </w:r>
      <w:r w:rsidR="008F32E9" w:rsidRPr="007E041F">
        <w:rPr>
          <w:rFonts w:ascii="PT Astra Serif" w:hAnsi="PT Astra Serif"/>
          <w:sz w:val="20"/>
          <w:szCs w:val="20"/>
        </w:rPr>
        <w:t>.1. На основании п.1 ч.1 ст.22 Федерального закона от 05.04.2013 №44-ФЗ «О контрактной системе в сфере закупок товаров, работ, услуг для обеспечения государственных и муниципальных нужд» выбран метод сопоставимых рыночных цен (анализа рынка) идентичных товаров, поскольку есть возможность на основании рыночных предложений провести анализ и наиболее эффективно определить цену контракта. Расчет и обоснование цены Контракта с обоснованием применяемого метода расчета цены.</w:t>
      </w:r>
    </w:p>
    <w:p w:rsidR="003776C7" w:rsidRPr="004B1364" w:rsidRDefault="003776C7" w:rsidP="003776C7">
      <w:pPr>
        <w:jc w:val="center"/>
        <w:rPr>
          <w:rFonts w:ascii="PT Astra Serif" w:hAnsi="PT Astra Serif"/>
          <w:b/>
          <w:bCs/>
          <w:sz w:val="19"/>
          <w:szCs w:val="19"/>
        </w:rPr>
      </w:pPr>
      <w:r w:rsidRPr="004B1364">
        <w:rPr>
          <w:rFonts w:ascii="PT Astra Serif" w:hAnsi="PT Astra Serif"/>
          <w:b/>
          <w:bCs/>
          <w:sz w:val="19"/>
          <w:szCs w:val="19"/>
        </w:rPr>
        <w:t>7. Качество и безопасность товара</w:t>
      </w:r>
    </w:p>
    <w:p w:rsidR="003776C7" w:rsidRPr="004B1364" w:rsidRDefault="005C2AC9" w:rsidP="003776C7">
      <w:pPr>
        <w:ind w:firstLine="709"/>
        <w:jc w:val="both"/>
        <w:rPr>
          <w:rFonts w:ascii="PT Astra Serif" w:hAnsi="PT Astra Serif"/>
          <w:sz w:val="19"/>
          <w:szCs w:val="19"/>
        </w:rPr>
      </w:pPr>
      <w:r>
        <w:rPr>
          <w:rFonts w:ascii="PT Astra Serif" w:hAnsi="PT Astra Serif"/>
          <w:sz w:val="19"/>
          <w:szCs w:val="19"/>
        </w:rPr>
        <w:t>7</w:t>
      </w:r>
      <w:r w:rsidR="003776C7" w:rsidRPr="004B1364">
        <w:rPr>
          <w:rFonts w:ascii="PT Astra Serif" w:hAnsi="PT Astra Serif"/>
          <w:sz w:val="19"/>
          <w:szCs w:val="19"/>
        </w:rPr>
        <w:t>.1.</w:t>
      </w:r>
      <w:r w:rsidR="00C92D96">
        <w:rPr>
          <w:rFonts w:ascii="PT Astra Serif" w:hAnsi="PT Astra Serif"/>
          <w:sz w:val="19"/>
          <w:szCs w:val="19"/>
        </w:rPr>
        <w:t xml:space="preserve"> </w:t>
      </w:r>
      <w:r w:rsidR="003776C7" w:rsidRPr="004B1364">
        <w:rPr>
          <w:rFonts w:ascii="PT Astra Serif" w:hAnsi="PT Astra Serif"/>
          <w:sz w:val="19"/>
          <w:szCs w:val="19"/>
        </w:rPr>
        <w:t>Поставщик гарантирует, что качество Товара соответствует действующим стандартам, техническим условиям и другой нормативно-технической документации применительно к Товару, что подтверждается соответствующими документами, выданными уполномоченными организациями.</w:t>
      </w:r>
    </w:p>
    <w:p w:rsidR="003776C7" w:rsidRPr="004B1364" w:rsidRDefault="005C2AC9" w:rsidP="003776C7">
      <w:pPr>
        <w:ind w:firstLine="708"/>
        <w:jc w:val="both"/>
        <w:rPr>
          <w:rFonts w:ascii="PT Astra Serif" w:hAnsi="PT Astra Serif"/>
          <w:sz w:val="19"/>
          <w:szCs w:val="19"/>
        </w:rPr>
      </w:pPr>
      <w:r>
        <w:rPr>
          <w:rFonts w:ascii="PT Astra Serif" w:hAnsi="PT Astra Serif"/>
          <w:sz w:val="19"/>
          <w:szCs w:val="19"/>
        </w:rPr>
        <w:t>7</w:t>
      </w:r>
      <w:r w:rsidR="003776C7" w:rsidRPr="004B1364">
        <w:rPr>
          <w:rFonts w:ascii="PT Astra Serif" w:hAnsi="PT Astra Serif"/>
          <w:sz w:val="19"/>
          <w:szCs w:val="19"/>
        </w:rPr>
        <w:t>.2. Поставщик предоставляет гарантию качества и безопасности (далее - качество) поставляемого Заказчику Товара в объемах и на срок, приложение сертификата соответствия на Товар, подлежащий сертификации, выданного уполномоченными органами (организациями);</w:t>
      </w:r>
    </w:p>
    <w:p w:rsidR="003776C7" w:rsidRPr="004B1364" w:rsidRDefault="005C2AC9" w:rsidP="003776C7">
      <w:pPr>
        <w:ind w:firstLine="709"/>
        <w:jc w:val="both"/>
        <w:rPr>
          <w:rFonts w:ascii="PT Astra Serif" w:hAnsi="PT Astra Serif"/>
          <w:sz w:val="19"/>
          <w:szCs w:val="19"/>
        </w:rPr>
      </w:pPr>
      <w:r>
        <w:rPr>
          <w:rFonts w:ascii="PT Astra Serif" w:hAnsi="PT Astra Serif"/>
          <w:sz w:val="19"/>
          <w:szCs w:val="19"/>
        </w:rPr>
        <w:t>7</w:t>
      </w:r>
      <w:r w:rsidR="003776C7" w:rsidRPr="004B1364">
        <w:rPr>
          <w:rFonts w:ascii="PT Astra Serif" w:hAnsi="PT Astra Serif"/>
          <w:sz w:val="19"/>
          <w:szCs w:val="19"/>
        </w:rPr>
        <w:t>.3. В случае обнаружения скрытых дефектов в течение гарантийного срока, которые не были обнаружены при приемке Товара, Поставщик несёт все прямые затраты и расходы, связанные с обеспечением гарантийного обслуживания, включая, но не ограничиваясь этим, любые транспортные или командировочные расходы, или любые затраты по оплате труда или материальные затраты.</w:t>
      </w:r>
    </w:p>
    <w:p w:rsidR="003776C7" w:rsidRPr="004B1364" w:rsidRDefault="003776C7" w:rsidP="003776C7">
      <w:pPr>
        <w:ind w:firstLine="709"/>
        <w:jc w:val="both"/>
        <w:rPr>
          <w:rFonts w:ascii="PT Astra Serif" w:hAnsi="PT Astra Serif"/>
          <w:sz w:val="19"/>
          <w:szCs w:val="19"/>
        </w:rPr>
      </w:pPr>
    </w:p>
    <w:p w:rsidR="003776C7" w:rsidRPr="004B1364" w:rsidRDefault="003776C7" w:rsidP="003776C7">
      <w:pPr>
        <w:jc w:val="center"/>
        <w:rPr>
          <w:rFonts w:ascii="PT Astra Serif" w:hAnsi="PT Astra Serif"/>
          <w:b/>
          <w:bCs/>
          <w:sz w:val="19"/>
          <w:szCs w:val="19"/>
        </w:rPr>
      </w:pPr>
      <w:r w:rsidRPr="004B1364">
        <w:rPr>
          <w:rFonts w:ascii="PT Astra Serif" w:hAnsi="PT Astra Serif"/>
          <w:b/>
          <w:bCs/>
          <w:sz w:val="19"/>
          <w:szCs w:val="19"/>
        </w:rPr>
        <w:t>8. Гарантийные обязательства</w:t>
      </w:r>
    </w:p>
    <w:p w:rsidR="003776C7" w:rsidRPr="004B1364" w:rsidRDefault="003776C7" w:rsidP="003776C7">
      <w:pPr>
        <w:tabs>
          <w:tab w:val="left" w:pos="1260"/>
        </w:tabs>
        <w:ind w:firstLine="567"/>
        <w:jc w:val="both"/>
        <w:rPr>
          <w:rFonts w:ascii="PT Astra Serif" w:hAnsi="PT Astra Serif"/>
          <w:sz w:val="19"/>
          <w:szCs w:val="19"/>
        </w:rPr>
      </w:pPr>
      <w:r w:rsidRPr="004B1364">
        <w:rPr>
          <w:rFonts w:ascii="PT Astra Serif" w:hAnsi="PT Astra Serif"/>
          <w:sz w:val="19"/>
          <w:szCs w:val="19"/>
        </w:rPr>
        <w:t>8.1. На поставляемый товар устанавливается полный (100%) объем гарантии качества товара: Поставщик в период установленного гарантийного срока на товар включает в свои расходы, в случае замены товара ненадлежащего качества, связанные с доставкой товара, поставляемого в счет заменяемого до Государственного Заказчика.</w:t>
      </w:r>
    </w:p>
    <w:p w:rsidR="003776C7" w:rsidRPr="004B1364" w:rsidRDefault="003776C7" w:rsidP="003776C7">
      <w:pPr>
        <w:ind w:firstLine="709"/>
        <w:jc w:val="both"/>
        <w:rPr>
          <w:rFonts w:ascii="PT Astra Serif" w:hAnsi="PT Astra Serif"/>
          <w:sz w:val="19"/>
          <w:szCs w:val="19"/>
        </w:rPr>
      </w:pPr>
      <w:r w:rsidRPr="004B1364">
        <w:rPr>
          <w:rFonts w:ascii="PT Astra Serif" w:hAnsi="PT Astra Serif"/>
          <w:sz w:val="19"/>
          <w:szCs w:val="19"/>
        </w:rPr>
        <w:t>8.2. Срок замены некачественного товара составляет не более 3 (трех)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3776C7" w:rsidRPr="00303AEF" w:rsidRDefault="005C2AC9" w:rsidP="003776C7">
      <w:pPr>
        <w:tabs>
          <w:tab w:val="left" w:pos="360"/>
        </w:tabs>
        <w:ind w:firstLine="709"/>
        <w:jc w:val="center"/>
        <w:rPr>
          <w:rFonts w:ascii="PT Astra Serif" w:eastAsia="Arial" w:hAnsi="PT Astra Serif"/>
          <w:b/>
          <w:sz w:val="20"/>
          <w:szCs w:val="20"/>
          <w:lang w:eastAsia="ar-SA"/>
        </w:rPr>
      </w:pPr>
      <w:r>
        <w:rPr>
          <w:rFonts w:ascii="PT Astra Serif" w:eastAsia="Arial" w:hAnsi="PT Astra Serif"/>
          <w:b/>
          <w:sz w:val="20"/>
          <w:szCs w:val="20"/>
          <w:lang w:eastAsia="ar-SA"/>
        </w:rPr>
        <w:t>9</w:t>
      </w:r>
      <w:r w:rsidR="003776C7" w:rsidRPr="00303AEF">
        <w:rPr>
          <w:rFonts w:ascii="PT Astra Serif" w:eastAsia="Arial" w:hAnsi="PT Astra Serif"/>
          <w:b/>
          <w:sz w:val="20"/>
          <w:szCs w:val="20"/>
          <w:lang w:eastAsia="ar-SA"/>
        </w:rPr>
        <w:t>. Ответственность сторон</w:t>
      </w:r>
    </w:p>
    <w:p w:rsidR="003776C7" w:rsidRPr="00E54BA7" w:rsidRDefault="003776C7" w:rsidP="003776C7">
      <w:pPr>
        <w:tabs>
          <w:tab w:val="left" w:pos="360"/>
        </w:tabs>
        <w:rPr>
          <w:rFonts w:ascii="PT Astra Serif" w:eastAsia="Arial" w:hAnsi="PT Astra Serif"/>
          <w:b/>
          <w:sz w:val="22"/>
          <w:szCs w:val="22"/>
          <w:lang w:eastAsia="ar-SA"/>
        </w:rPr>
      </w:pPr>
    </w:p>
    <w:p w:rsidR="003776C7" w:rsidRPr="00A8237A" w:rsidRDefault="005C2AC9" w:rsidP="003776C7">
      <w:pPr>
        <w:autoSpaceDE w:val="0"/>
        <w:autoSpaceDN w:val="0"/>
        <w:adjustRightInd w:val="0"/>
        <w:ind w:firstLine="720"/>
        <w:jc w:val="both"/>
        <w:outlineLvl w:val="1"/>
        <w:rPr>
          <w:rFonts w:ascii="PT Astra Serif" w:hAnsi="PT Astra Serif"/>
          <w:sz w:val="20"/>
          <w:szCs w:val="20"/>
        </w:rPr>
      </w:pPr>
      <w:r w:rsidRPr="00A8237A">
        <w:rPr>
          <w:rFonts w:ascii="PT Astra Serif" w:hAnsi="PT Astra Serif"/>
          <w:sz w:val="20"/>
          <w:szCs w:val="20"/>
        </w:rPr>
        <w:t>9</w:t>
      </w:r>
      <w:r w:rsidR="003776C7" w:rsidRPr="00A8237A">
        <w:rPr>
          <w:rFonts w:ascii="PT Astra Serif" w:hAnsi="PT Astra Serif"/>
          <w:sz w:val="20"/>
          <w:szCs w:val="20"/>
        </w:rPr>
        <w:t>.1.</w:t>
      </w:r>
      <w:r w:rsidR="001429D3" w:rsidRPr="00A8237A">
        <w:rPr>
          <w:rFonts w:ascii="PT Astra Serif" w:hAnsi="PT Astra Serif"/>
          <w:sz w:val="20"/>
          <w:szCs w:val="20"/>
        </w:rPr>
        <w:t xml:space="preserve"> </w:t>
      </w:r>
      <w:r w:rsidR="003776C7" w:rsidRPr="00A8237A">
        <w:rPr>
          <w:rFonts w:ascii="PT Astra Serif" w:hAnsi="PT Astra Serif"/>
          <w:sz w:val="20"/>
          <w:szCs w:val="20"/>
        </w:rPr>
        <w:t xml:space="preserve">За неисполнение или ненадлежащее исполнение обязательств, предусмотренных настоящим Контрактом, стороны несут ответственность в соответствии с законодательством Российской Федерации и условиями настоящего Контракта. </w:t>
      </w:r>
    </w:p>
    <w:p w:rsidR="003776C7" w:rsidRPr="00A8237A" w:rsidRDefault="005C2AC9" w:rsidP="003776C7">
      <w:pPr>
        <w:autoSpaceDE w:val="0"/>
        <w:autoSpaceDN w:val="0"/>
        <w:adjustRightInd w:val="0"/>
        <w:ind w:firstLine="720"/>
        <w:jc w:val="both"/>
        <w:outlineLvl w:val="1"/>
        <w:rPr>
          <w:rFonts w:ascii="PT Astra Serif" w:hAnsi="PT Astra Serif"/>
          <w:sz w:val="20"/>
          <w:szCs w:val="20"/>
        </w:rPr>
      </w:pPr>
      <w:r w:rsidRPr="00A8237A">
        <w:rPr>
          <w:rFonts w:ascii="PT Astra Serif" w:hAnsi="PT Astra Serif"/>
          <w:sz w:val="20"/>
          <w:szCs w:val="20"/>
        </w:rPr>
        <w:t>9</w:t>
      </w:r>
      <w:r w:rsidR="003776C7" w:rsidRPr="00A8237A">
        <w:rPr>
          <w:rFonts w:ascii="PT Astra Serif" w:hAnsi="PT Astra Serif"/>
          <w:sz w:val="20"/>
          <w:szCs w:val="20"/>
        </w:rPr>
        <w:t xml:space="preserve">.2.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3776C7" w:rsidRPr="00A8237A" w:rsidRDefault="005C2AC9" w:rsidP="003776C7">
      <w:pPr>
        <w:autoSpaceDE w:val="0"/>
        <w:autoSpaceDN w:val="0"/>
        <w:adjustRightInd w:val="0"/>
        <w:ind w:firstLine="720"/>
        <w:jc w:val="both"/>
        <w:outlineLvl w:val="1"/>
        <w:rPr>
          <w:rFonts w:ascii="PT Astra Serif" w:hAnsi="PT Astra Serif"/>
          <w:sz w:val="20"/>
          <w:szCs w:val="20"/>
        </w:rPr>
      </w:pPr>
      <w:r w:rsidRPr="00A8237A">
        <w:rPr>
          <w:rFonts w:ascii="PT Astra Serif" w:hAnsi="PT Astra Serif"/>
          <w:sz w:val="20"/>
          <w:szCs w:val="20"/>
        </w:rPr>
        <w:t>9</w:t>
      </w:r>
      <w:r w:rsidR="003776C7" w:rsidRPr="00A8237A">
        <w:rPr>
          <w:rFonts w:ascii="PT Astra Serif" w:hAnsi="PT Astra Serif"/>
          <w:sz w:val="20"/>
          <w:szCs w:val="20"/>
        </w:rPr>
        <w:t xml:space="preserve">.3. Поставщик несет ответственность в размере полной стоимости понесенных убытков за ущерб, причиненный утратой, повреждением или порчей имущества Государственного заказчика, в соответствии с Гражданским кодексом Российской Федерации. </w:t>
      </w:r>
    </w:p>
    <w:p w:rsidR="003776C7" w:rsidRPr="00A8237A" w:rsidRDefault="005C2AC9" w:rsidP="003776C7">
      <w:pPr>
        <w:autoSpaceDE w:val="0"/>
        <w:autoSpaceDN w:val="0"/>
        <w:adjustRightInd w:val="0"/>
        <w:ind w:firstLine="720"/>
        <w:jc w:val="both"/>
        <w:outlineLvl w:val="1"/>
        <w:rPr>
          <w:rFonts w:ascii="PT Astra Serif" w:hAnsi="PT Astra Serif"/>
          <w:sz w:val="20"/>
          <w:szCs w:val="20"/>
        </w:rPr>
      </w:pPr>
      <w:r w:rsidRPr="00A8237A">
        <w:rPr>
          <w:rFonts w:ascii="PT Astra Serif" w:hAnsi="PT Astra Serif"/>
          <w:sz w:val="20"/>
          <w:szCs w:val="20"/>
        </w:rPr>
        <w:t>9</w:t>
      </w:r>
      <w:r w:rsidR="003776C7" w:rsidRPr="00A8237A">
        <w:rPr>
          <w:rFonts w:ascii="PT Astra Serif" w:hAnsi="PT Astra Serif"/>
          <w:sz w:val="20"/>
          <w:szCs w:val="20"/>
        </w:rPr>
        <w:t xml:space="preserve">.4.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rsidR="003776C7" w:rsidRPr="00A8237A" w:rsidRDefault="003776C7" w:rsidP="003776C7">
      <w:pPr>
        <w:autoSpaceDE w:val="0"/>
        <w:autoSpaceDN w:val="0"/>
        <w:adjustRightInd w:val="0"/>
        <w:ind w:firstLine="720"/>
        <w:jc w:val="both"/>
        <w:outlineLvl w:val="1"/>
        <w:rPr>
          <w:rFonts w:ascii="PT Astra Serif" w:hAnsi="PT Astra Serif"/>
          <w:sz w:val="20"/>
          <w:szCs w:val="20"/>
        </w:rPr>
      </w:pPr>
      <w:r w:rsidRPr="00A8237A">
        <w:rPr>
          <w:rFonts w:ascii="PT Astra Serif" w:hAnsi="PT Astra Serif"/>
          <w:sz w:val="20"/>
          <w:szCs w:val="20"/>
        </w:rPr>
        <w:t xml:space="preserve">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 </w:t>
      </w:r>
    </w:p>
    <w:p w:rsidR="003776C7" w:rsidRPr="00A8237A" w:rsidRDefault="005C2AC9" w:rsidP="003776C7">
      <w:pPr>
        <w:autoSpaceDE w:val="0"/>
        <w:autoSpaceDN w:val="0"/>
        <w:adjustRightInd w:val="0"/>
        <w:ind w:firstLine="720"/>
        <w:jc w:val="both"/>
        <w:outlineLvl w:val="1"/>
        <w:rPr>
          <w:rFonts w:ascii="PT Astra Serif" w:hAnsi="PT Astra Serif"/>
          <w:sz w:val="20"/>
          <w:szCs w:val="20"/>
        </w:rPr>
      </w:pPr>
      <w:r w:rsidRPr="00A8237A">
        <w:rPr>
          <w:rFonts w:ascii="PT Astra Serif" w:hAnsi="PT Astra Serif"/>
          <w:sz w:val="20"/>
          <w:szCs w:val="20"/>
        </w:rPr>
        <w:t>9</w:t>
      </w:r>
      <w:r w:rsidR="003776C7" w:rsidRPr="00A8237A">
        <w:rPr>
          <w:rFonts w:ascii="PT Astra Serif" w:hAnsi="PT Astra Serif"/>
          <w:sz w:val="20"/>
          <w:szCs w:val="20"/>
        </w:rPr>
        <w:t xml:space="preserve">.4.1.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3776C7" w:rsidRPr="00A8237A" w:rsidRDefault="005C2AC9" w:rsidP="003776C7">
      <w:pPr>
        <w:autoSpaceDE w:val="0"/>
        <w:autoSpaceDN w:val="0"/>
        <w:adjustRightInd w:val="0"/>
        <w:ind w:firstLine="720"/>
        <w:jc w:val="both"/>
        <w:outlineLvl w:val="1"/>
        <w:rPr>
          <w:rFonts w:ascii="PT Astra Serif" w:hAnsi="PT Astra Serif"/>
          <w:sz w:val="20"/>
          <w:szCs w:val="20"/>
        </w:rPr>
      </w:pPr>
      <w:r w:rsidRPr="00A8237A">
        <w:rPr>
          <w:rFonts w:ascii="PT Astra Serif" w:hAnsi="PT Astra Serif"/>
          <w:sz w:val="20"/>
          <w:szCs w:val="20"/>
        </w:rPr>
        <w:t>9</w:t>
      </w:r>
      <w:r w:rsidR="003776C7" w:rsidRPr="00A8237A">
        <w:rPr>
          <w:rFonts w:ascii="PT Astra Serif" w:hAnsi="PT Astra Serif"/>
          <w:sz w:val="20"/>
          <w:szCs w:val="20"/>
        </w:rPr>
        <w:t>.4.2.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1000 рублей.</w:t>
      </w:r>
    </w:p>
    <w:p w:rsidR="003776C7" w:rsidRPr="00A8237A" w:rsidRDefault="005C2AC9" w:rsidP="003776C7">
      <w:pPr>
        <w:autoSpaceDE w:val="0"/>
        <w:autoSpaceDN w:val="0"/>
        <w:adjustRightInd w:val="0"/>
        <w:ind w:firstLine="720"/>
        <w:jc w:val="both"/>
        <w:outlineLvl w:val="1"/>
        <w:rPr>
          <w:rFonts w:ascii="PT Astra Serif" w:hAnsi="PT Astra Serif"/>
          <w:sz w:val="20"/>
          <w:szCs w:val="20"/>
        </w:rPr>
      </w:pPr>
      <w:r w:rsidRPr="00A8237A">
        <w:rPr>
          <w:rFonts w:ascii="PT Astra Serif" w:hAnsi="PT Astra Serif"/>
          <w:sz w:val="20"/>
          <w:szCs w:val="20"/>
        </w:rPr>
        <w:t>9</w:t>
      </w:r>
      <w:r w:rsidR="003776C7" w:rsidRPr="00A8237A">
        <w:rPr>
          <w:rFonts w:ascii="PT Astra Serif" w:hAnsi="PT Astra Serif"/>
          <w:sz w:val="20"/>
          <w:szCs w:val="20"/>
        </w:rPr>
        <w:t xml:space="preserve">.5.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 </w:t>
      </w:r>
    </w:p>
    <w:p w:rsidR="003776C7" w:rsidRPr="00A8237A" w:rsidRDefault="003776C7" w:rsidP="003776C7">
      <w:pPr>
        <w:autoSpaceDE w:val="0"/>
        <w:autoSpaceDN w:val="0"/>
        <w:adjustRightInd w:val="0"/>
        <w:ind w:firstLine="720"/>
        <w:jc w:val="both"/>
        <w:outlineLvl w:val="1"/>
        <w:rPr>
          <w:rFonts w:ascii="PT Astra Serif" w:hAnsi="PT Astra Serif"/>
          <w:sz w:val="20"/>
          <w:szCs w:val="20"/>
        </w:rPr>
      </w:pPr>
      <w:r w:rsidRPr="00A8237A">
        <w:rPr>
          <w:rFonts w:ascii="PT Astra Serif" w:hAnsi="PT Astra Serif"/>
          <w:sz w:val="20"/>
          <w:szCs w:val="20"/>
        </w:rPr>
        <w:t xml:space="preserve">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rsidR="003776C7" w:rsidRPr="00A8237A" w:rsidRDefault="005C2AC9" w:rsidP="003776C7">
      <w:pPr>
        <w:autoSpaceDE w:val="0"/>
        <w:autoSpaceDN w:val="0"/>
        <w:adjustRightInd w:val="0"/>
        <w:ind w:firstLine="720"/>
        <w:jc w:val="both"/>
        <w:outlineLvl w:val="1"/>
        <w:rPr>
          <w:rFonts w:ascii="PT Astra Serif" w:hAnsi="PT Astra Serif"/>
          <w:sz w:val="20"/>
          <w:szCs w:val="20"/>
        </w:rPr>
      </w:pPr>
      <w:r w:rsidRPr="00A8237A">
        <w:rPr>
          <w:rFonts w:ascii="PT Astra Serif" w:hAnsi="PT Astra Serif"/>
          <w:sz w:val="20"/>
          <w:szCs w:val="20"/>
        </w:rPr>
        <w:t>9</w:t>
      </w:r>
      <w:r w:rsidR="003776C7" w:rsidRPr="00A8237A">
        <w:rPr>
          <w:rFonts w:ascii="PT Astra Serif" w:hAnsi="PT Astra Serif"/>
          <w:sz w:val="20"/>
          <w:szCs w:val="20"/>
        </w:rPr>
        <w:t xml:space="preserve">.5.1.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w:t>
      </w:r>
      <w:r w:rsidR="003776C7" w:rsidRPr="00A8237A">
        <w:rPr>
          <w:rFonts w:ascii="PT Astra Serif" w:hAnsi="PT Astra Serif"/>
          <w:sz w:val="20"/>
          <w:szCs w:val="20"/>
        </w:rPr>
        <w:lastRenderedPageBreak/>
        <w:t>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3776C7" w:rsidRPr="00A8237A" w:rsidRDefault="005C2AC9" w:rsidP="003776C7">
      <w:pPr>
        <w:autoSpaceDE w:val="0"/>
        <w:autoSpaceDN w:val="0"/>
        <w:adjustRightInd w:val="0"/>
        <w:ind w:firstLine="720"/>
        <w:jc w:val="both"/>
        <w:outlineLvl w:val="1"/>
        <w:rPr>
          <w:rFonts w:ascii="PT Astra Serif" w:hAnsi="PT Astra Serif"/>
          <w:sz w:val="20"/>
          <w:szCs w:val="20"/>
        </w:rPr>
      </w:pPr>
      <w:r w:rsidRPr="00A8237A">
        <w:rPr>
          <w:rFonts w:ascii="PT Astra Serif" w:hAnsi="PT Astra Serif"/>
          <w:sz w:val="20"/>
          <w:szCs w:val="20"/>
        </w:rPr>
        <w:t>9</w:t>
      </w:r>
      <w:r w:rsidR="003776C7" w:rsidRPr="00A8237A">
        <w:rPr>
          <w:rFonts w:ascii="PT Astra Serif" w:hAnsi="PT Astra Serif"/>
          <w:sz w:val="20"/>
          <w:szCs w:val="20"/>
        </w:rPr>
        <w:t>.5.2.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в указанном ниже порядке, за исключением случаев, если законодательством Российской Федерации установлен иной порядок начисления штрафов.</w:t>
      </w:r>
    </w:p>
    <w:p w:rsidR="003776C7" w:rsidRPr="00A8237A" w:rsidRDefault="005C2AC9" w:rsidP="003776C7">
      <w:pPr>
        <w:autoSpaceDE w:val="0"/>
        <w:autoSpaceDN w:val="0"/>
        <w:adjustRightInd w:val="0"/>
        <w:ind w:firstLine="720"/>
        <w:jc w:val="both"/>
        <w:outlineLvl w:val="1"/>
        <w:rPr>
          <w:rFonts w:ascii="PT Astra Serif" w:hAnsi="PT Astra Serif"/>
          <w:sz w:val="20"/>
          <w:szCs w:val="20"/>
        </w:rPr>
      </w:pPr>
      <w:r w:rsidRPr="00A8237A">
        <w:rPr>
          <w:rFonts w:ascii="PT Astra Serif" w:hAnsi="PT Astra Serif"/>
          <w:sz w:val="20"/>
          <w:szCs w:val="20"/>
        </w:rPr>
        <w:t>9</w:t>
      </w:r>
      <w:r w:rsidR="003776C7" w:rsidRPr="00A8237A">
        <w:rPr>
          <w:rFonts w:ascii="PT Astra Serif" w:hAnsi="PT Astra Serif"/>
          <w:sz w:val="20"/>
          <w:szCs w:val="20"/>
        </w:rPr>
        <w:t xml:space="preserve">.5.2.1.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 цены </w:t>
      </w:r>
      <w:proofErr w:type="gramStart"/>
      <w:r w:rsidR="003776C7" w:rsidRPr="00A8237A">
        <w:rPr>
          <w:rFonts w:ascii="PT Astra Serif" w:hAnsi="PT Astra Serif"/>
          <w:sz w:val="20"/>
          <w:szCs w:val="20"/>
        </w:rPr>
        <w:t>Контракта</w:t>
      </w:r>
      <w:proofErr w:type="gramEnd"/>
      <w:r w:rsidR="003776C7" w:rsidRPr="00A8237A">
        <w:rPr>
          <w:rFonts w:ascii="PT Astra Serif" w:hAnsi="PT Astra Serif"/>
          <w:sz w:val="20"/>
          <w:szCs w:val="20"/>
        </w:rPr>
        <w:t xml:space="preserve"> но не более 5000 рублей, (этапа) (за исключением случаев, предусмотренных пунктом </w:t>
      </w:r>
      <w:r w:rsidRPr="00A8237A">
        <w:rPr>
          <w:rFonts w:ascii="PT Astra Serif" w:hAnsi="PT Astra Serif"/>
          <w:sz w:val="20"/>
          <w:szCs w:val="20"/>
        </w:rPr>
        <w:t>9</w:t>
      </w:r>
      <w:r w:rsidR="003776C7" w:rsidRPr="00A8237A">
        <w:rPr>
          <w:rFonts w:ascii="PT Astra Serif" w:hAnsi="PT Astra Serif"/>
          <w:sz w:val="20"/>
          <w:szCs w:val="20"/>
        </w:rPr>
        <w:t>.5.2.2 настоящего Контракта).</w:t>
      </w:r>
    </w:p>
    <w:p w:rsidR="003776C7" w:rsidRPr="00A8237A" w:rsidRDefault="005C2AC9" w:rsidP="003776C7">
      <w:pPr>
        <w:autoSpaceDE w:val="0"/>
        <w:autoSpaceDN w:val="0"/>
        <w:adjustRightInd w:val="0"/>
        <w:ind w:firstLine="720"/>
        <w:jc w:val="both"/>
        <w:outlineLvl w:val="1"/>
        <w:rPr>
          <w:rFonts w:ascii="PT Astra Serif" w:hAnsi="PT Astra Serif"/>
          <w:sz w:val="20"/>
          <w:szCs w:val="20"/>
        </w:rPr>
      </w:pPr>
      <w:r w:rsidRPr="00A8237A">
        <w:rPr>
          <w:rFonts w:ascii="PT Astra Serif" w:hAnsi="PT Astra Serif"/>
          <w:sz w:val="20"/>
          <w:szCs w:val="20"/>
        </w:rPr>
        <w:t>9</w:t>
      </w:r>
      <w:r w:rsidR="003776C7" w:rsidRPr="00A8237A">
        <w:rPr>
          <w:rFonts w:ascii="PT Astra Serif" w:hAnsi="PT Astra Serif"/>
          <w:sz w:val="20"/>
          <w:szCs w:val="20"/>
        </w:rPr>
        <w:t>.5.2.2.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w:t>
      </w:r>
    </w:p>
    <w:p w:rsidR="003776C7" w:rsidRPr="00A8237A" w:rsidRDefault="005C2AC9" w:rsidP="003776C7">
      <w:pPr>
        <w:autoSpaceDE w:val="0"/>
        <w:autoSpaceDN w:val="0"/>
        <w:adjustRightInd w:val="0"/>
        <w:ind w:firstLine="720"/>
        <w:jc w:val="both"/>
        <w:outlineLvl w:val="1"/>
        <w:rPr>
          <w:rFonts w:ascii="PT Astra Serif" w:hAnsi="PT Astra Serif"/>
          <w:sz w:val="20"/>
          <w:szCs w:val="20"/>
        </w:rPr>
      </w:pPr>
      <w:r w:rsidRPr="00A8237A">
        <w:rPr>
          <w:rFonts w:ascii="PT Astra Serif" w:hAnsi="PT Astra Serif"/>
          <w:sz w:val="20"/>
          <w:szCs w:val="20"/>
        </w:rPr>
        <w:t>9</w:t>
      </w:r>
      <w:r w:rsidR="003776C7" w:rsidRPr="00A8237A">
        <w:rPr>
          <w:rFonts w:ascii="PT Astra Serif" w:hAnsi="PT Astra Serif"/>
          <w:sz w:val="20"/>
          <w:szCs w:val="20"/>
        </w:rPr>
        <w:t>.5.2.3. В случае если законодательством Российской Федерации установлен иной порядок начисления штрафа, размер такого штрафа и порядок его начисления устанавливается Контрактом в соответствии с законодательством Российской Федерации.</w:t>
      </w:r>
    </w:p>
    <w:p w:rsidR="003776C7" w:rsidRPr="00A8237A" w:rsidRDefault="005C2AC9" w:rsidP="003776C7">
      <w:pPr>
        <w:autoSpaceDE w:val="0"/>
        <w:autoSpaceDN w:val="0"/>
        <w:adjustRightInd w:val="0"/>
        <w:ind w:firstLine="720"/>
        <w:jc w:val="both"/>
        <w:outlineLvl w:val="1"/>
        <w:rPr>
          <w:rFonts w:ascii="PT Astra Serif" w:hAnsi="PT Astra Serif"/>
          <w:sz w:val="20"/>
          <w:szCs w:val="20"/>
        </w:rPr>
      </w:pPr>
      <w:r w:rsidRPr="00A8237A">
        <w:rPr>
          <w:rFonts w:ascii="PT Astra Serif" w:hAnsi="PT Astra Serif"/>
          <w:sz w:val="20"/>
          <w:szCs w:val="20"/>
        </w:rPr>
        <w:t>9</w:t>
      </w:r>
      <w:r w:rsidR="003776C7" w:rsidRPr="00A8237A">
        <w:rPr>
          <w:rFonts w:ascii="PT Astra Serif" w:hAnsi="PT Astra Serif"/>
          <w:sz w:val="20"/>
          <w:szCs w:val="20"/>
        </w:rPr>
        <w:t>.5.3. За каждый день просрочки исполнения Поставщиком обязательства, предусмотренного пунктом 1.1 контракта, начисляется пеня,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3776C7" w:rsidRPr="00A8237A" w:rsidRDefault="005C2AC9" w:rsidP="003776C7">
      <w:pPr>
        <w:autoSpaceDE w:val="0"/>
        <w:autoSpaceDN w:val="0"/>
        <w:adjustRightInd w:val="0"/>
        <w:ind w:firstLine="720"/>
        <w:jc w:val="both"/>
        <w:outlineLvl w:val="1"/>
        <w:rPr>
          <w:rFonts w:ascii="PT Astra Serif" w:hAnsi="PT Astra Serif"/>
          <w:sz w:val="20"/>
          <w:szCs w:val="20"/>
        </w:rPr>
      </w:pPr>
      <w:r w:rsidRPr="00A8237A">
        <w:rPr>
          <w:rFonts w:ascii="PT Astra Serif" w:hAnsi="PT Astra Serif"/>
          <w:sz w:val="20"/>
          <w:szCs w:val="20"/>
        </w:rPr>
        <w:t>9</w:t>
      </w:r>
      <w:r w:rsidR="003776C7" w:rsidRPr="00A8237A">
        <w:rPr>
          <w:rFonts w:ascii="PT Astra Serif" w:hAnsi="PT Astra Serif"/>
          <w:sz w:val="20"/>
          <w:szCs w:val="20"/>
        </w:rPr>
        <w:t>.6. Уплата неустойки (штрафа, пени) не освобождает Стороны от исполнения обязательств, принятых на себя по Контракту.</w:t>
      </w:r>
    </w:p>
    <w:p w:rsidR="003776C7" w:rsidRPr="00A8237A" w:rsidRDefault="005C2AC9" w:rsidP="003776C7">
      <w:pPr>
        <w:autoSpaceDE w:val="0"/>
        <w:autoSpaceDN w:val="0"/>
        <w:adjustRightInd w:val="0"/>
        <w:ind w:firstLine="720"/>
        <w:jc w:val="both"/>
        <w:outlineLvl w:val="1"/>
        <w:rPr>
          <w:rFonts w:ascii="PT Astra Serif" w:hAnsi="PT Astra Serif"/>
          <w:sz w:val="20"/>
          <w:szCs w:val="20"/>
        </w:rPr>
      </w:pPr>
      <w:r w:rsidRPr="00A8237A">
        <w:rPr>
          <w:rFonts w:ascii="PT Astra Serif" w:hAnsi="PT Astra Serif"/>
          <w:sz w:val="20"/>
          <w:szCs w:val="20"/>
        </w:rPr>
        <w:t>9</w:t>
      </w:r>
      <w:r w:rsidR="003776C7" w:rsidRPr="00A8237A">
        <w:rPr>
          <w:rFonts w:ascii="PT Astra Serif" w:hAnsi="PT Astra Serif"/>
          <w:sz w:val="20"/>
          <w:szCs w:val="20"/>
        </w:rPr>
        <w:t>.7. Вред, причиненный третьим лицам по вине Поставщика при исполнении обязательств по Контракту, возмещается за его счет.</w:t>
      </w:r>
    </w:p>
    <w:p w:rsidR="003776C7" w:rsidRPr="00A8237A" w:rsidRDefault="005C2AC9" w:rsidP="003776C7">
      <w:pPr>
        <w:autoSpaceDE w:val="0"/>
        <w:autoSpaceDN w:val="0"/>
        <w:adjustRightInd w:val="0"/>
        <w:ind w:firstLine="720"/>
        <w:jc w:val="both"/>
        <w:outlineLvl w:val="1"/>
        <w:rPr>
          <w:rFonts w:ascii="PT Astra Serif" w:hAnsi="PT Astra Serif"/>
          <w:sz w:val="20"/>
          <w:szCs w:val="20"/>
        </w:rPr>
      </w:pPr>
      <w:r w:rsidRPr="00A8237A">
        <w:rPr>
          <w:rFonts w:ascii="PT Astra Serif" w:hAnsi="PT Astra Serif"/>
          <w:sz w:val="20"/>
          <w:szCs w:val="20"/>
        </w:rPr>
        <w:t>9</w:t>
      </w:r>
      <w:r w:rsidR="003776C7" w:rsidRPr="00A8237A">
        <w:rPr>
          <w:rFonts w:ascii="PT Astra Serif" w:hAnsi="PT Astra Serif"/>
          <w:sz w:val="20"/>
          <w:szCs w:val="20"/>
        </w:rPr>
        <w:t>.8.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776C7" w:rsidRPr="00A8237A" w:rsidRDefault="005C2AC9" w:rsidP="003776C7">
      <w:pPr>
        <w:autoSpaceDE w:val="0"/>
        <w:autoSpaceDN w:val="0"/>
        <w:adjustRightInd w:val="0"/>
        <w:ind w:firstLine="720"/>
        <w:jc w:val="both"/>
        <w:outlineLvl w:val="1"/>
        <w:rPr>
          <w:rFonts w:ascii="PT Astra Serif" w:hAnsi="PT Astra Serif"/>
          <w:sz w:val="20"/>
          <w:szCs w:val="20"/>
        </w:rPr>
      </w:pPr>
      <w:r w:rsidRPr="00A8237A">
        <w:rPr>
          <w:rFonts w:ascii="PT Astra Serif" w:hAnsi="PT Astra Serif"/>
          <w:sz w:val="20"/>
          <w:szCs w:val="20"/>
        </w:rPr>
        <w:t>9</w:t>
      </w:r>
      <w:r w:rsidR="003776C7" w:rsidRPr="00A8237A">
        <w:rPr>
          <w:rFonts w:ascii="PT Astra Serif" w:hAnsi="PT Astra Serif"/>
          <w:sz w:val="20"/>
          <w:szCs w:val="20"/>
        </w:rPr>
        <w:t>.9. Заказчик вправе удержать суммы в размере не 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уплате Поставщику, за исключением случаев, предусмотренных Постановлением Правительства РФ от 04 июля 2018 г. №783.</w:t>
      </w:r>
    </w:p>
    <w:p w:rsidR="003776C7" w:rsidRPr="00A8237A" w:rsidRDefault="003776C7" w:rsidP="008F32E9">
      <w:pPr>
        <w:spacing w:line="0" w:lineRule="atLeast"/>
        <w:ind w:firstLine="709"/>
        <w:jc w:val="both"/>
        <w:rPr>
          <w:rFonts w:ascii="PT Astra Serif" w:hAnsi="PT Astra Serif"/>
          <w:sz w:val="20"/>
          <w:szCs w:val="20"/>
        </w:rPr>
      </w:pPr>
    </w:p>
    <w:p w:rsidR="008F32E9" w:rsidRPr="007E041F" w:rsidRDefault="008F32E9" w:rsidP="00841EA0">
      <w:pPr>
        <w:tabs>
          <w:tab w:val="left" w:pos="360"/>
        </w:tabs>
        <w:ind w:firstLine="709"/>
        <w:jc w:val="center"/>
        <w:rPr>
          <w:rFonts w:ascii="PT Astra Serif" w:eastAsia="Arial" w:hAnsi="PT Astra Serif"/>
          <w:b/>
          <w:sz w:val="20"/>
          <w:szCs w:val="20"/>
          <w:lang w:eastAsia="ar-SA"/>
        </w:rPr>
      </w:pPr>
    </w:p>
    <w:p w:rsidR="008F32E9" w:rsidRPr="007E041F" w:rsidRDefault="005C2AC9" w:rsidP="008F32E9">
      <w:pPr>
        <w:pStyle w:val="a6"/>
        <w:ind w:left="0"/>
        <w:jc w:val="center"/>
        <w:rPr>
          <w:rFonts w:ascii="PT Astra Serif" w:hAnsi="PT Astra Serif"/>
          <w:b/>
          <w:sz w:val="20"/>
          <w:szCs w:val="20"/>
        </w:rPr>
      </w:pPr>
      <w:r>
        <w:rPr>
          <w:rFonts w:ascii="PT Astra Serif" w:hAnsi="PT Astra Serif"/>
          <w:b/>
          <w:sz w:val="20"/>
          <w:szCs w:val="20"/>
        </w:rPr>
        <w:t>10</w:t>
      </w:r>
      <w:r w:rsidR="008F32E9" w:rsidRPr="007E041F">
        <w:rPr>
          <w:rFonts w:ascii="PT Astra Serif" w:hAnsi="PT Astra Serif"/>
          <w:b/>
          <w:sz w:val="20"/>
          <w:szCs w:val="20"/>
        </w:rPr>
        <w:t>. Обстоятельства непреодолимой силы</w:t>
      </w:r>
    </w:p>
    <w:p w:rsidR="008F32E9" w:rsidRPr="007E041F" w:rsidRDefault="00161E48" w:rsidP="008F32E9">
      <w:pPr>
        <w:pStyle w:val="31"/>
        <w:spacing w:after="0"/>
        <w:ind w:firstLine="567"/>
        <w:jc w:val="both"/>
        <w:rPr>
          <w:rFonts w:ascii="PT Astra Serif" w:hAnsi="PT Astra Serif"/>
          <w:sz w:val="20"/>
          <w:szCs w:val="20"/>
        </w:rPr>
      </w:pPr>
      <w:r w:rsidRPr="007E041F">
        <w:rPr>
          <w:rFonts w:ascii="PT Astra Serif" w:hAnsi="PT Astra Serif"/>
          <w:sz w:val="20"/>
          <w:szCs w:val="20"/>
        </w:rPr>
        <w:t xml:space="preserve"> </w:t>
      </w:r>
      <w:r w:rsidR="005C2AC9">
        <w:rPr>
          <w:rFonts w:ascii="PT Astra Serif" w:hAnsi="PT Astra Serif"/>
          <w:sz w:val="20"/>
          <w:szCs w:val="20"/>
        </w:rPr>
        <w:t>10</w:t>
      </w:r>
      <w:r w:rsidR="008F32E9" w:rsidRPr="007E041F">
        <w:rPr>
          <w:rFonts w:ascii="PT Astra Serif" w:hAnsi="PT Astra Serif"/>
          <w:sz w:val="20"/>
          <w:szCs w:val="20"/>
        </w:rPr>
        <w:t>.1. Стороны не несут ответственности за полное или частичное невыполнение своих обязательств по настоящему Контракту, если неисполнение является следствием обстоятельств непреодолимой силы: стихийных бедствий, военных действий, пожаров, забастовок и иных действий, независящих от воли сторон, ограничивающих исполнение обязательств по настоящему Контракту. При наступлении указанных обстоятельств исполнение обязательств может быть приостановлено на время действия или ликвидации последствий форс-мажорных обстоятельств.</w:t>
      </w:r>
    </w:p>
    <w:p w:rsidR="008F32E9" w:rsidRPr="007E041F" w:rsidRDefault="005C2AC9" w:rsidP="008F32E9">
      <w:pPr>
        <w:pStyle w:val="31"/>
        <w:spacing w:after="0"/>
        <w:ind w:firstLine="567"/>
        <w:jc w:val="both"/>
        <w:rPr>
          <w:rFonts w:ascii="PT Astra Serif" w:hAnsi="PT Astra Serif"/>
          <w:sz w:val="20"/>
          <w:szCs w:val="20"/>
        </w:rPr>
      </w:pPr>
      <w:r>
        <w:rPr>
          <w:rFonts w:ascii="PT Astra Serif" w:hAnsi="PT Astra Serif"/>
          <w:sz w:val="20"/>
          <w:szCs w:val="20"/>
        </w:rPr>
        <w:t>10</w:t>
      </w:r>
      <w:r w:rsidR="008F32E9" w:rsidRPr="007E041F">
        <w:rPr>
          <w:rFonts w:ascii="PT Astra Serif" w:hAnsi="PT Astra Serif"/>
          <w:sz w:val="20"/>
          <w:szCs w:val="20"/>
        </w:rPr>
        <w:t>.2. В случае если сторона, выполнению обязательств которой препятствуют форс-мажорные обстоятельства, не известит другую сторону о наступлении таких обстоятельств в 10-дневный срок, такая сторона теряет право ссылаться на указанные обстоятельства, как на форс-мажорные.</w:t>
      </w:r>
    </w:p>
    <w:p w:rsidR="008F32E9" w:rsidRPr="007E041F" w:rsidRDefault="005C2AC9" w:rsidP="008F32E9">
      <w:pPr>
        <w:pStyle w:val="21"/>
        <w:spacing w:after="0" w:line="240" w:lineRule="auto"/>
        <w:ind w:right="-2" w:firstLine="567"/>
        <w:jc w:val="both"/>
        <w:rPr>
          <w:rFonts w:ascii="PT Astra Serif" w:hAnsi="PT Astra Serif"/>
          <w:sz w:val="20"/>
          <w:szCs w:val="20"/>
        </w:rPr>
      </w:pPr>
      <w:r>
        <w:rPr>
          <w:rFonts w:ascii="PT Astra Serif" w:hAnsi="PT Astra Serif"/>
          <w:sz w:val="20"/>
          <w:szCs w:val="20"/>
        </w:rPr>
        <w:t>10</w:t>
      </w:r>
      <w:r w:rsidR="008F32E9" w:rsidRPr="007E041F">
        <w:rPr>
          <w:rFonts w:ascii="PT Astra Serif" w:hAnsi="PT Astra Serif"/>
          <w:sz w:val="20"/>
          <w:szCs w:val="20"/>
        </w:rPr>
        <w:t>.3. Обязанность доказывания обстоятельств непреодолимой силы лежит на стороне, не выполнившей свои обязательства.</w:t>
      </w:r>
    </w:p>
    <w:p w:rsidR="008F32E9" w:rsidRPr="007E041F" w:rsidRDefault="005C2AC9" w:rsidP="008F32E9">
      <w:pPr>
        <w:pStyle w:val="21"/>
        <w:spacing w:after="0" w:line="240" w:lineRule="auto"/>
        <w:ind w:right="-2" w:firstLine="567"/>
        <w:jc w:val="both"/>
        <w:rPr>
          <w:rFonts w:ascii="PT Astra Serif" w:hAnsi="PT Astra Serif"/>
          <w:sz w:val="20"/>
          <w:szCs w:val="20"/>
        </w:rPr>
      </w:pPr>
      <w:r>
        <w:rPr>
          <w:rFonts w:ascii="PT Astra Serif" w:hAnsi="PT Astra Serif"/>
          <w:sz w:val="20"/>
          <w:szCs w:val="20"/>
        </w:rPr>
        <w:t>10</w:t>
      </w:r>
      <w:r w:rsidR="008F32E9" w:rsidRPr="007E041F">
        <w:rPr>
          <w:rFonts w:ascii="PT Astra Serif" w:hAnsi="PT Astra Serif"/>
          <w:sz w:val="20"/>
          <w:szCs w:val="20"/>
        </w:rPr>
        <w:t>.4. Подтверждением наличия и продолжительности действия форс - мажорных обстоятельств является свидетельство, выданное Торгово-промышленной палатой или иным компетентным органом, либо это следует из общеизвестных фактов.</w:t>
      </w:r>
    </w:p>
    <w:p w:rsidR="008F32E9" w:rsidRPr="007E041F" w:rsidRDefault="005C2AC9" w:rsidP="008F32E9">
      <w:pPr>
        <w:pStyle w:val="af1"/>
        <w:spacing w:after="0"/>
        <w:ind w:left="0" w:right="42" w:firstLine="567"/>
        <w:jc w:val="both"/>
        <w:rPr>
          <w:rFonts w:ascii="PT Astra Serif" w:hAnsi="PT Astra Serif"/>
          <w:sz w:val="20"/>
          <w:szCs w:val="20"/>
        </w:rPr>
      </w:pPr>
      <w:r>
        <w:rPr>
          <w:rFonts w:ascii="PT Astra Serif" w:hAnsi="PT Astra Serif"/>
          <w:sz w:val="20"/>
          <w:szCs w:val="20"/>
        </w:rPr>
        <w:t>10</w:t>
      </w:r>
      <w:r w:rsidR="008F32E9" w:rsidRPr="007E041F">
        <w:rPr>
          <w:rFonts w:ascii="PT Astra Serif" w:hAnsi="PT Astra Serif"/>
          <w:sz w:val="20"/>
          <w:szCs w:val="20"/>
        </w:rPr>
        <w:t>.5. Если обстоятельства непреодолимой силы будут продолжаться свыше 2-х месяцев, то каждая из сторон будет иметь право отказаться от дальнейшего исполнения обязательств по договору, и стороны произведут взаиморасчет за исполненную часть Контракта.</w:t>
      </w:r>
    </w:p>
    <w:p w:rsidR="008F32E9" w:rsidRPr="007E041F" w:rsidRDefault="008F32E9" w:rsidP="008F32E9">
      <w:pPr>
        <w:pStyle w:val="af1"/>
        <w:spacing w:after="0"/>
        <w:ind w:left="0" w:right="42"/>
        <w:jc w:val="both"/>
        <w:rPr>
          <w:rFonts w:ascii="PT Astra Serif" w:hAnsi="PT Astra Serif"/>
          <w:sz w:val="20"/>
          <w:szCs w:val="20"/>
        </w:rPr>
      </w:pPr>
    </w:p>
    <w:p w:rsidR="008F32E9" w:rsidRPr="007E041F" w:rsidRDefault="005C2AC9" w:rsidP="008F32E9">
      <w:pPr>
        <w:ind w:right="42"/>
        <w:jc w:val="center"/>
        <w:rPr>
          <w:rFonts w:ascii="PT Astra Serif" w:hAnsi="PT Astra Serif"/>
          <w:b/>
          <w:sz w:val="20"/>
          <w:szCs w:val="20"/>
          <w:lang w:eastAsia="en-US"/>
        </w:rPr>
      </w:pPr>
      <w:r>
        <w:rPr>
          <w:rFonts w:ascii="PT Astra Serif" w:hAnsi="PT Astra Serif"/>
          <w:b/>
          <w:sz w:val="20"/>
          <w:szCs w:val="20"/>
          <w:lang w:eastAsia="en-US"/>
        </w:rPr>
        <w:t>11</w:t>
      </w:r>
      <w:r w:rsidR="008F32E9" w:rsidRPr="007E041F">
        <w:rPr>
          <w:rFonts w:ascii="PT Astra Serif" w:hAnsi="PT Astra Serif"/>
          <w:b/>
          <w:sz w:val="20"/>
          <w:szCs w:val="20"/>
          <w:lang w:eastAsia="en-US"/>
        </w:rPr>
        <w:t>. Изменение и расторжение контракта</w:t>
      </w:r>
    </w:p>
    <w:p w:rsidR="008F32E9" w:rsidRPr="007E041F" w:rsidRDefault="005C2AC9" w:rsidP="008F32E9">
      <w:pPr>
        <w:autoSpaceDE w:val="0"/>
        <w:autoSpaceDN w:val="0"/>
        <w:adjustRightInd w:val="0"/>
        <w:ind w:firstLine="567"/>
        <w:jc w:val="both"/>
        <w:rPr>
          <w:rFonts w:ascii="PT Astra Serif" w:hAnsi="PT Astra Serif"/>
          <w:sz w:val="20"/>
          <w:szCs w:val="20"/>
        </w:rPr>
      </w:pPr>
      <w:r>
        <w:rPr>
          <w:rFonts w:ascii="PT Astra Serif" w:hAnsi="PT Astra Serif"/>
          <w:sz w:val="20"/>
          <w:szCs w:val="20"/>
        </w:rPr>
        <w:t>11</w:t>
      </w:r>
      <w:r w:rsidR="008F32E9" w:rsidRPr="007E041F">
        <w:rPr>
          <w:rFonts w:ascii="PT Astra Serif" w:hAnsi="PT Astra Serif"/>
          <w:sz w:val="20"/>
          <w:szCs w:val="20"/>
        </w:rPr>
        <w:t>.1.</w:t>
      </w:r>
      <w:r w:rsidR="001429D3">
        <w:rPr>
          <w:rFonts w:ascii="PT Astra Serif" w:hAnsi="PT Astra Serif"/>
          <w:sz w:val="20"/>
          <w:szCs w:val="20"/>
        </w:rPr>
        <w:t xml:space="preserve"> </w:t>
      </w:r>
      <w:r w:rsidR="008F32E9" w:rsidRPr="007E041F">
        <w:rPr>
          <w:rFonts w:ascii="PT Astra Serif" w:hAnsi="PT Astra Serif"/>
          <w:sz w:val="20"/>
          <w:szCs w:val="20"/>
        </w:rPr>
        <w:t xml:space="preserve">При заключении и исполнении контракта изменение его условий не допускается, за исключением их изменения по соглашению Сторон в случаях,   предусмотренных ст.34 и </w:t>
      </w:r>
      <w:hyperlink r:id="rId6" w:history="1">
        <w:r w:rsidR="008F32E9" w:rsidRPr="007E041F">
          <w:rPr>
            <w:rFonts w:ascii="PT Astra Serif" w:hAnsi="PT Astra Serif"/>
            <w:sz w:val="20"/>
            <w:szCs w:val="20"/>
            <w:u w:val="single"/>
          </w:rPr>
          <w:t>ст. 95</w:t>
        </w:r>
      </w:hyperlink>
      <w:r w:rsidR="008F32E9" w:rsidRPr="007E041F">
        <w:rPr>
          <w:rFonts w:ascii="PT Astra Serif" w:hAnsi="PT Astra Serif"/>
          <w:sz w:val="20"/>
          <w:szCs w:val="20"/>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F32E9" w:rsidRPr="007E041F" w:rsidRDefault="005C2AC9" w:rsidP="008F32E9">
      <w:pPr>
        <w:autoSpaceDE w:val="0"/>
        <w:autoSpaceDN w:val="0"/>
        <w:adjustRightInd w:val="0"/>
        <w:ind w:firstLine="567"/>
        <w:jc w:val="both"/>
        <w:rPr>
          <w:rFonts w:ascii="PT Astra Serif" w:hAnsi="PT Astra Serif"/>
          <w:sz w:val="20"/>
          <w:szCs w:val="20"/>
        </w:rPr>
      </w:pPr>
      <w:r>
        <w:rPr>
          <w:rFonts w:ascii="PT Astra Serif" w:hAnsi="PT Astra Serif"/>
          <w:sz w:val="20"/>
          <w:szCs w:val="20"/>
        </w:rPr>
        <w:lastRenderedPageBreak/>
        <w:t>11</w:t>
      </w:r>
      <w:r w:rsidR="008F32E9" w:rsidRPr="007E041F">
        <w:rPr>
          <w:rFonts w:ascii="PT Astra Serif" w:hAnsi="PT Astra Serif"/>
          <w:sz w:val="20"/>
          <w:szCs w:val="20"/>
        </w:rPr>
        <w:t>.2.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F32E9" w:rsidRPr="007E041F" w:rsidRDefault="00133164" w:rsidP="008F32E9">
      <w:pPr>
        <w:ind w:right="42"/>
        <w:jc w:val="both"/>
        <w:rPr>
          <w:rFonts w:ascii="PT Astra Serif" w:hAnsi="PT Astra Serif"/>
          <w:sz w:val="20"/>
          <w:szCs w:val="20"/>
          <w:lang w:eastAsia="en-US"/>
        </w:rPr>
      </w:pPr>
      <w:r w:rsidRPr="007E041F">
        <w:rPr>
          <w:rFonts w:ascii="PT Astra Serif" w:hAnsi="PT Astra Serif"/>
          <w:sz w:val="20"/>
          <w:szCs w:val="20"/>
          <w:lang w:eastAsia="en-US"/>
        </w:rPr>
        <w:t xml:space="preserve">       </w:t>
      </w:r>
      <w:r w:rsidR="005C2AC9">
        <w:rPr>
          <w:rFonts w:ascii="PT Astra Serif" w:hAnsi="PT Astra Serif"/>
          <w:sz w:val="20"/>
          <w:szCs w:val="20"/>
          <w:lang w:eastAsia="en-US"/>
        </w:rPr>
        <w:t>11</w:t>
      </w:r>
      <w:r w:rsidR="008F32E9" w:rsidRPr="007E041F">
        <w:rPr>
          <w:rFonts w:ascii="PT Astra Serif" w:hAnsi="PT Astra Serif"/>
          <w:sz w:val="20"/>
          <w:szCs w:val="20"/>
          <w:lang w:eastAsia="en-US"/>
        </w:rPr>
        <w:t xml:space="preserve">.3. В случае расторжения Контракта по любым основаниям Заказчик обязан оплатить </w:t>
      </w:r>
      <w:r w:rsidR="007E041F">
        <w:rPr>
          <w:rFonts w:ascii="PT Astra Serif" w:hAnsi="PT Astra Serif"/>
          <w:sz w:val="20"/>
          <w:szCs w:val="20"/>
          <w:lang w:eastAsia="en-US"/>
        </w:rPr>
        <w:t>Поставщику</w:t>
      </w:r>
      <w:r w:rsidR="008F32E9" w:rsidRPr="007E041F">
        <w:rPr>
          <w:rFonts w:ascii="PT Astra Serif" w:hAnsi="PT Astra Serif"/>
          <w:sz w:val="20"/>
          <w:szCs w:val="20"/>
          <w:lang w:eastAsia="en-US"/>
        </w:rPr>
        <w:t xml:space="preserve"> стоимость оказанных услуг надлежащего качества и соответствующих требованиям Государственного заказчика, фактически оказанных на момент расторжения Контракта.</w:t>
      </w:r>
    </w:p>
    <w:p w:rsidR="00D7416C" w:rsidRPr="007E041F" w:rsidRDefault="00D7416C" w:rsidP="00303AEF">
      <w:pPr>
        <w:pStyle w:val="af1"/>
        <w:spacing w:after="0"/>
        <w:ind w:left="0" w:right="42"/>
        <w:rPr>
          <w:rFonts w:ascii="PT Astra Serif" w:hAnsi="PT Astra Serif"/>
          <w:b/>
          <w:sz w:val="20"/>
          <w:szCs w:val="20"/>
        </w:rPr>
      </w:pPr>
    </w:p>
    <w:p w:rsidR="008F32E9" w:rsidRPr="007E041F" w:rsidRDefault="005C2AC9" w:rsidP="008F32E9">
      <w:pPr>
        <w:pStyle w:val="af1"/>
        <w:spacing w:after="0"/>
        <w:ind w:left="0" w:right="42"/>
        <w:jc w:val="center"/>
        <w:rPr>
          <w:rFonts w:ascii="PT Astra Serif" w:hAnsi="PT Astra Serif"/>
          <w:b/>
          <w:sz w:val="20"/>
          <w:szCs w:val="20"/>
        </w:rPr>
      </w:pPr>
      <w:r>
        <w:rPr>
          <w:rFonts w:ascii="PT Astra Serif" w:hAnsi="PT Astra Serif"/>
          <w:b/>
          <w:sz w:val="20"/>
          <w:szCs w:val="20"/>
        </w:rPr>
        <w:t>12</w:t>
      </w:r>
      <w:r w:rsidR="008F32E9" w:rsidRPr="007E041F">
        <w:rPr>
          <w:rFonts w:ascii="PT Astra Serif" w:hAnsi="PT Astra Serif"/>
          <w:b/>
          <w:sz w:val="20"/>
          <w:szCs w:val="20"/>
        </w:rPr>
        <w:t>. Порядок разрешения споров</w:t>
      </w:r>
    </w:p>
    <w:p w:rsidR="008F32E9" w:rsidRPr="007E041F" w:rsidRDefault="00303AEF" w:rsidP="008F32E9">
      <w:pPr>
        <w:pStyle w:val="11"/>
        <w:ind w:right="-71" w:firstLine="567"/>
        <w:contextualSpacing/>
        <w:rPr>
          <w:rFonts w:ascii="PT Astra Serif" w:hAnsi="PT Astra Serif"/>
          <w:noProof/>
          <w:snapToGrid w:val="0"/>
          <w:sz w:val="20"/>
          <w:szCs w:val="20"/>
        </w:rPr>
      </w:pPr>
      <w:r w:rsidRPr="007E041F">
        <w:rPr>
          <w:rFonts w:ascii="PT Astra Serif" w:hAnsi="PT Astra Serif"/>
          <w:noProof/>
          <w:snapToGrid w:val="0"/>
          <w:sz w:val="20"/>
          <w:szCs w:val="20"/>
        </w:rPr>
        <w:t>1</w:t>
      </w:r>
      <w:r w:rsidR="005C2AC9">
        <w:rPr>
          <w:rFonts w:ascii="PT Astra Serif" w:hAnsi="PT Astra Serif"/>
          <w:noProof/>
          <w:snapToGrid w:val="0"/>
          <w:sz w:val="20"/>
          <w:szCs w:val="20"/>
        </w:rPr>
        <w:t>2</w:t>
      </w:r>
      <w:r w:rsidR="008F32E9" w:rsidRPr="007E041F">
        <w:rPr>
          <w:rFonts w:ascii="PT Astra Serif" w:hAnsi="PT Astra Serif"/>
          <w:noProof/>
          <w:snapToGrid w:val="0"/>
          <w:sz w:val="20"/>
          <w:szCs w:val="20"/>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Костромской области.</w:t>
      </w:r>
    </w:p>
    <w:p w:rsidR="008F32E9" w:rsidRPr="007E041F" w:rsidRDefault="00303AEF" w:rsidP="008F32E9">
      <w:pPr>
        <w:pStyle w:val="11"/>
        <w:ind w:right="-71" w:firstLine="567"/>
        <w:contextualSpacing/>
        <w:rPr>
          <w:rFonts w:ascii="PT Astra Serif" w:hAnsi="PT Astra Serif"/>
          <w:sz w:val="20"/>
          <w:szCs w:val="20"/>
        </w:rPr>
      </w:pPr>
      <w:r w:rsidRPr="007E041F">
        <w:rPr>
          <w:rFonts w:ascii="PT Astra Serif" w:hAnsi="PT Astra Serif"/>
          <w:noProof/>
          <w:sz w:val="20"/>
          <w:szCs w:val="20"/>
        </w:rPr>
        <w:t>1</w:t>
      </w:r>
      <w:r w:rsidR="005C2AC9">
        <w:rPr>
          <w:rFonts w:ascii="PT Astra Serif" w:hAnsi="PT Astra Serif"/>
          <w:noProof/>
          <w:sz w:val="20"/>
          <w:szCs w:val="20"/>
        </w:rPr>
        <w:t>2</w:t>
      </w:r>
      <w:r w:rsidR="008F32E9" w:rsidRPr="007E041F">
        <w:rPr>
          <w:rFonts w:ascii="PT Astra Serif" w:hAnsi="PT Astra Serif"/>
          <w:noProof/>
          <w:sz w:val="20"/>
          <w:szCs w:val="20"/>
        </w:rPr>
        <w:t xml:space="preserve">.2. </w:t>
      </w:r>
      <w:r w:rsidR="008F32E9" w:rsidRPr="007E041F">
        <w:rPr>
          <w:rFonts w:ascii="PT Astra Serif" w:hAnsi="PT Astra Serif"/>
          <w:sz w:val="20"/>
          <w:szCs w:val="20"/>
        </w:rPr>
        <w:t xml:space="preserve">Досудебный порядок урегулирования споров, предусматривающий направление претензии контрагенту, является обязательным.  </w:t>
      </w:r>
    </w:p>
    <w:p w:rsidR="008F32E9" w:rsidRPr="007E041F" w:rsidRDefault="00303AEF" w:rsidP="008F32E9">
      <w:pPr>
        <w:autoSpaceDE w:val="0"/>
        <w:autoSpaceDN w:val="0"/>
        <w:adjustRightInd w:val="0"/>
        <w:ind w:firstLine="567"/>
        <w:contextualSpacing/>
        <w:jc w:val="both"/>
        <w:rPr>
          <w:rFonts w:ascii="PT Astra Serif" w:hAnsi="PT Astra Serif"/>
          <w:sz w:val="20"/>
          <w:szCs w:val="20"/>
        </w:rPr>
      </w:pPr>
      <w:r w:rsidRPr="007E041F">
        <w:rPr>
          <w:rFonts w:ascii="PT Astra Serif" w:eastAsia="Calibri" w:hAnsi="PT Astra Serif"/>
          <w:sz w:val="20"/>
          <w:szCs w:val="20"/>
        </w:rPr>
        <w:t>1</w:t>
      </w:r>
      <w:r w:rsidR="005C2AC9">
        <w:rPr>
          <w:rFonts w:ascii="PT Astra Serif" w:eastAsia="Calibri" w:hAnsi="PT Astra Serif"/>
          <w:sz w:val="20"/>
          <w:szCs w:val="20"/>
        </w:rPr>
        <w:t>2</w:t>
      </w:r>
      <w:r w:rsidR="008F32E9" w:rsidRPr="007E041F">
        <w:rPr>
          <w:rFonts w:ascii="PT Astra Serif" w:eastAsia="Calibri" w:hAnsi="PT Astra Serif"/>
          <w:sz w:val="20"/>
          <w:szCs w:val="20"/>
        </w:rPr>
        <w:t xml:space="preserve">.3. </w:t>
      </w:r>
      <w:r w:rsidR="008F32E9" w:rsidRPr="007E041F">
        <w:rPr>
          <w:rFonts w:ascii="PT Astra Serif" w:hAnsi="PT Astra Serif"/>
          <w:sz w:val="20"/>
          <w:szCs w:val="20"/>
        </w:rPr>
        <w:t>Все возможные претензии по Контракту должны быть направлены в адрес недобросовестной Стороны в течение 30 (тридцати) календарных дней со дня просрочки исполнения ее обязательств по Контракту или с момента обнаружения фактов ненадлежащего исполнения ею обязательств по Контракту. Сторона, которой предъявлена претензия, обязана рассмотреть такую претензию в течение 15 (пятнадцати) календарных дней с момента ее получения и сообщить о своем решении другой Стороне путем направления ответа в письменной форме.</w:t>
      </w:r>
    </w:p>
    <w:p w:rsidR="008F32E9" w:rsidRPr="007E041F" w:rsidRDefault="008F32E9" w:rsidP="008F32E9">
      <w:pPr>
        <w:autoSpaceDE w:val="0"/>
        <w:autoSpaceDN w:val="0"/>
        <w:adjustRightInd w:val="0"/>
        <w:ind w:firstLine="567"/>
        <w:contextualSpacing/>
        <w:jc w:val="both"/>
        <w:rPr>
          <w:rFonts w:ascii="PT Astra Serif" w:hAnsi="PT Astra Serif"/>
          <w:sz w:val="20"/>
          <w:szCs w:val="20"/>
        </w:rPr>
      </w:pPr>
    </w:p>
    <w:p w:rsidR="008F32E9" w:rsidRPr="007E041F" w:rsidRDefault="00303AEF" w:rsidP="00303AEF">
      <w:pPr>
        <w:pStyle w:val="ad"/>
        <w:ind w:firstLine="567"/>
        <w:jc w:val="center"/>
        <w:rPr>
          <w:rFonts w:ascii="PT Astra Serif" w:hAnsi="PT Astra Serif"/>
          <w:b/>
          <w:sz w:val="20"/>
          <w:szCs w:val="20"/>
        </w:rPr>
      </w:pPr>
      <w:r w:rsidRPr="007E041F">
        <w:rPr>
          <w:rFonts w:ascii="PT Astra Serif" w:hAnsi="PT Astra Serif"/>
          <w:b/>
          <w:sz w:val="20"/>
          <w:szCs w:val="20"/>
        </w:rPr>
        <w:t>1</w:t>
      </w:r>
      <w:r w:rsidR="005C2AC9">
        <w:rPr>
          <w:rFonts w:ascii="PT Astra Serif" w:hAnsi="PT Astra Serif"/>
          <w:b/>
          <w:sz w:val="20"/>
          <w:szCs w:val="20"/>
        </w:rPr>
        <w:t>3</w:t>
      </w:r>
      <w:r w:rsidR="008F32E9" w:rsidRPr="007E041F">
        <w:rPr>
          <w:rFonts w:ascii="PT Astra Serif" w:hAnsi="PT Astra Serif"/>
          <w:b/>
          <w:sz w:val="20"/>
          <w:szCs w:val="20"/>
        </w:rPr>
        <w:t>. Срок действия Контракта.</w:t>
      </w:r>
    </w:p>
    <w:p w:rsidR="008F32E9" w:rsidRPr="007E041F" w:rsidRDefault="00303AEF" w:rsidP="008F32E9">
      <w:pPr>
        <w:pStyle w:val="11"/>
        <w:ind w:right="-71" w:firstLine="567"/>
        <w:contextualSpacing/>
        <w:rPr>
          <w:rFonts w:ascii="PT Astra Serif" w:hAnsi="PT Astra Serif"/>
          <w:noProof/>
          <w:snapToGrid w:val="0"/>
          <w:sz w:val="20"/>
          <w:szCs w:val="20"/>
        </w:rPr>
      </w:pPr>
      <w:r w:rsidRPr="007E041F">
        <w:rPr>
          <w:rFonts w:ascii="PT Astra Serif" w:hAnsi="PT Astra Serif"/>
          <w:sz w:val="20"/>
          <w:szCs w:val="20"/>
        </w:rPr>
        <w:t>1</w:t>
      </w:r>
      <w:r w:rsidR="005C2AC9">
        <w:rPr>
          <w:rFonts w:ascii="PT Astra Serif" w:hAnsi="PT Astra Serif"/>
          <w:sz w:val="20"/>
          <w:szCs w:val="20"/>
        </w:rPr>
        <w:t>3</w:t>
      </w:r>
      <w:r w:rsidR="00133164" w:rsidRPr="007E041F">
        <w:rPr>
          <w:rFonts w:ascii="PT Astra Serif" w:hAnsi="PT Astra Serif"/>
          <w:sz w:val="20"/>
          <w:szCs w:val="20"/>
        </w:rPr>
        <w:t>.</w:t>
      </w:r>
      <w:r w:rsidR="008F32E9" w:rsidRPr="007E041F">
        <w:rPr>
          <w:rFonts w:ascii="PT Astra Serif" w:hAnsi="PT Astra Serif"/>
          <w:sz w:val="20"/>
          <w:szCs w:val="20"/>
        </w:rPr>
        <w:t xml:space="preserve">1. </w:t>
      </w:r>
      <w:r w:rsidR="008F32E9" w:rsidRPr="007E041F">
        <w:rPr>
          <w:rFonts w:ascii="PT Astra Serif" w:hAnsi="PT Astra Serif"/>
          <w:noProof/>
          <w:snapToGrid w:val="0"/>
          <w:sz w:val="20"/>
          <w:szCs w:val="20"/>
        </w:rPr>
        <w:t>Контракт вступает в силу с момента его подписания уполномоченными представителями Сторон и действует до 30.12.2026 г. включительно.</w:t>
      </w:r>
    </w:p>
    <w:p w:rsidR="008F32E9" w:rsidRPr="007E041F" w:rsidRDefault="008F32E9" w:rsidP="008F32E9">
      <w:pPr>
        <w:pStyle w:val="11"/>
        <w:ind w:right="-71" w:firstLine="567"/>
        <w:contextualSpacing/>
        <w:rPr>
          <w:rFonts w:ascii="PT Astra Serif" w:hAnsi="PT Astra Serif"/>
          <w:noProof/>
          <w:snapToGrid w:val="0"/>
          <w:sz w:val="20"/>
          <w:szCs w:val="20"/>
        </w:rPr>
      </w:pPr>
    </w:p>
    <w:p w:rsidR="008F32E9" w:rsidRPr="007E041F" w:rsidRDefault="008F32E9" w:rsidP="008F32E9">
      <w:pPr>
        <w:suppressAutoHyphens/>
        <w:jc w:val="both"/>
        <w:rPr>
          <w:rFonts w:ascii="PT Astra Serif" w:eastAsia="Arial" w:hAnsi="PT Astra Serif"/>
          <w:sz w:val="20"/>
          <w:szCs w:val="20"/>
          <w:lang w:eastAsia="ar-SA"/>
        </w:rPr>
      </w:pPr>
    </w:p>
    <w:p w:rsidR="008F32E9" w:rsidRPr="007E041F" w:rsidRDefault="008F32E9" w:rsidP="008F32E9">
      <w:pPr>
        <w:suppressAutoHyphens/>
        <w:jc w:val="center"/>
        <w:rPr>
          <w:rFonts w:ascii="PT Astra Serif" w:eastAsia="Arial" w:hAnsi="PT Astra Serif"/>
          <w:b/>
          <w:sz w:val="20"/>
          <w:szCs w:val="20"/>
          <w:lang w:eastAsia="ar-SA"/>
        </w:rPr>
      </w:pPr>
      <w:r w:rsidRPr="007E041F">
        <w:rPr>
          <w:rFonts w:ascii="PT Astra Serif" w:eastAsia="Arial" w:hAnsi="PT Astra Serif"/>
          <w:b/>
          <w:sz w:val="20"/>
          <w:szCs w:val="20"/>
          <w:lang w:eastAsia="ar-SA"/>
        </w:rPr>
        <w:t>1</w:t>
      </w:r>
      <w:r w:rsidR="005C2AC9">
        <w:rPr>
          <w:rFonts w:ascii="PT Astra Serif" w:eastAsia="Arial" w:hAnsi="PT Astra Serif"/>
          <w:b/>
          <w:sz w:val="20"/>
          <w:szCs w:val="20"/>
          <w:lang w:eastAsia="ar-SA"/>
        </w:rPr>
        <w:t>4</w:t>
      </w:r>
      <w:r w:rsidRPr="007E041F">
        <w:rPr>
          <w:rFonts w:ascii="PT Astra Serif" w:eastAsia="Arial" w:hAnsi="PT Astra Serif"/>
          <w:b/>
          <w:sz w:val="20"/>
          <w:szCs w:val="20"/>
          <w:lang w:eastAsia="ar-SA"/>
        </w:rPr>
        <w:t>. Прочие условия</w:t>
      </w:r>
    </w:p>
    <w:p w:rsidR="008F32E9" w:rsidRPr="007E041F" w:rsidRDefault="00303AEF" w:rsidP="008F32E9">
      <w:pPr>
        <w:widowControl w:val="0"/>
        <w:suppressAutoHyphens/>
        <w:ind w:right="-71" w:firstLine="720"/>
        <w:jc w:val="both"/>
        <w:rPr>
          <w:rFonts w:ascii="PT Astra Serif" w:eastAsia="Arial" w:hAnsi="PT Astra Serif"/>
          <w:sz w:val="20"/>
          <w:szCs w:val="20"/>
          <w:lang w:eastAsia="ar-SA"/>
        </w:rPr>
      </w:pPr>
      <w:r w:rsidRPr="007E041F">
        <w:rPr>
          <w:rFonts w:ascii="PT Astra Serif" w:eastAsia="Arial" w:hAnsi="PT Astra Serif"/>
          <w:sz w:val="20"/>
          <w:szCs w:val="20"/>
          <w:lang w:eastAsia="ar-SA"/>
        </w:rPr>
        <w:t>1</w:t>
      </w:r>
      <w:r w:rsidR="005C2AC9">
        <w:rPr>
          <w:rFonts w:ascii="PT Astra Serif" w:eastAsia="Arial" w:hAnsi="PT Astra Serif"/>
          <w:sz w:val="20"/>
          <w:szCs w:val="20"/>
          <w:lang w:eastAsia="ar-SA"/>
        </w:rPr>
        <w:t>4</w:t>
      </w:r>
      <w:r w:rsidR="008F32E9" w:rsidRPr="007E041F">
        <w:rPr>
          <w:rFonts w:ascii="PT Astra Serif" w:eastAsia="Arial" w:hAnsi="PT Astra Serif"/>
          <w:sz w:val="20"/>
          <w:szCs w:val="20"/>
          <w:lang w:eastAsia="ar-SA"/>
        </w:rPr>
        <w:t>.1. Контракт составлен в двух экземплярах, имеющих одинаковую юридическую силу, по одному экземпляру для каждой из Сторон.</w:t>
      </w:r>
    </w:p>
    <w:p w:rsidR="008F32E9" w:rsidRPr="007E041F" w:rsidRDefault="00303AEF" w:rsidP="008F32E9">
      <w:pPr>
        <w:widowControl w:val="0"/>
        <w:suppressAutoHyphens/>
        <w:ind w:right="-71" w:firstLine="720"/>
        <w:jc w:val="both"/>
        <w:rPr>
          <w:rFonts w:ascii="PT Astra Serif" w:eastAsia="Arial" w:hAnsi="PT Astra Serif"/>
          <w:sz w:val="20"/>
          <w:szCs w:val="20"/>
          <w:lang w:eastAsia="ar-SA"/>
        </w:rPr>
      </w:pPr>
      <w:r w:rsidRPr="007E041F">
        <w:rPr>
          <w:rFonts w:ascii="PT Astra Serif" w:eastAsia="Arial" w:hAnsi="PT Astra Serif"/>
          <w:sz w:val="20"/>
          <w:szCs w:val="20"/>
          <w:lang w:eastAsia="ar-SA"/>
        </w:rPr>
        <w:t>1</w:t>
      </w:r>
      <w:r w:rsidR="005C2AC9">
        <w:rPr>
          <w:rFonts w:ascii="PT Astra Serif" w:eastAsia="Arial" w:hAnsi="PT Astra Serif"/>
          <w:sz w:val="20"/>
          <w:szCs w:val="20"/>
          <w:lang w:eastAsia="ar-SA"/>
        </w:rPr>
        <w:t>4</w:t>
      </w:r>
      <w:r w:rsidR="008F32E9" w:rsidRPr="007E041F">
        <w:rPr>
          <w:rFonts w:ascii="PT Astra Serif" w:eastAsia="Arial" w:hAnsi="PT Astra Serif"/>
          <w:sz w:val="20"/>
          <w:szCs w:val="20"/>
          <w:lang w:eastAsia="ar-SA"/>
        </w:rPr>
        <w:t xml:space="preserve">.2.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 </w:t>
      </w:r>
    </w:p>
    <w:p w:rsidR="008F32E9" w:rsidRPr="007E041F" w:rsidRDefault="00303AEF" w:rsidP="008F32E9">
      <w:pPr>
        <w:widowControl w:val="0"/>
        <w:suppressAutoHyphens/>
        <w:ind w:right="-71" w:firstLine="720"/>
        <w:jc w:val="both"/>
        <w:rPr>
          <w:rFonts w:ascii="PT Astra Serif" w:eastAsia="Arial" w:hAnsi="PT Astra Serif"/>
          <w:sz w:val="20"/>
          <w:szCs w:val="20"/>
          <w:lang w:eastAsia="ar-SA"/>
        </w:rPr>
      </w:pPr>
      <w:r w:rsidRPr="007E041F">
        <w:rPr>
          <w:rFonts w:ascii="PT Astra Serif" w:eastAsia="Arial" w:hAnsi="PT Astra Serif"/>
          <w:sz w:val="20"/>
          <w:szCs w:val="20"/>
          <w:lang w:eastAsia="ar-SA"/>
        </w:rPr>
        <w:t>1</w:t>
      </w:r>
      <w:r w:rsidR="005C2AC9">
        <w:rPr>
          <w:rFonts w:ascii="PT Astra Serif" w:eastAsia="Arial" w:hAnsi="PT Astra Serif"/>
          <w:sz w:val="20"/>
          <w:szCs w:val="20"/>
          <w:lang w:eastAsia="ar-SA"/>
        </w:rPr>
        <w:t>4</w:t>
      </w:r>
      <w:r w:rsidR="008F32E9" w:rsidRPr="007E041F">
        <w:rPr>
          <w:rFonts w:ascii="PT Astra Serif" w:eastAsia="Arial" w:hAnsi="PT Astra Serif"/>
          <w:sz w:val="20"/>
          <w:szCs w:val="20"/>
          <w:lang w:eastAsia="ar-SA"/>
        </w:rPr>
        <w:t xml:space="preserve">.3. При исполнении контракта не допускается перемена </w:t>
      </w:r>
      <w:r w:rsidR="007E041F">
        <w:rPr>
          <w:rFonts w:ascii="PT Astra Serif" w:eastAsia="Arial" w:hAnsi="PT Astra Serif"/>
          <w:sz w:val="20"/>
          <w:szCs w:val="20"/>
          <w:lang w:eastAsia="ar-SA"/>
        </w:rPr>
        <w:t>Поставщика</w:t>
      </w:r>
      <w:r w:rsidR="008F32E9" w:rsidRPr="007E041F">
        <w:rPr>
          <w:rFonts w:ascii="PT Astra Serif" w:eastAsia="Arial" w:hAnsi="PT Astra Serif"/>
          <w:sz w:val="20"/>
          <w:szCs w:val="20"/>
          <w:lang w:eastAsia="ar-SA"/>
        </w:rPr>
        <w:t xml:space="preserve">, за исключением случая, если новый </w:t>
      </w:r>
      <w:r w:rsidR="007E041F">
        <w:rPr>
          <w:rFonts w:ascii="PT Astra Serif" w:eastAsia="Arial" w:hAnsi="PT Astra Serif"/>
          <w:sz w:val="20"/>
          <w:szCs w:val="20"/>
          <w:lang w:eastAsia="ar-SA"/>
        </w:rPr>
        <w:t>Поставщик</w:t>
      </w:r>
      <w:r w:rsidR="008F32E9" w:rsidRPr="007E041F">
        <w:rPr>
          <w:rFonts w:ascii="PT Astra Serif" w:eastAsia="Arial" w:hAnsi="PT Astra Serif"/>
          <w:sz w:val="20"/>
          <w:szCs w:val="20"/>
          <w:lang w:eastAsia="ar-SA"/>
        </w:rPr>
        <w:t xml:space="preserve"> является правопреемником </w:t>
      </w:r>
      <w:r w:rsidR="007E041F">
        <w:rPr>
          <w:rFonts w:ascii="PT Astra Serif" w:eastAsia="Arial" w:hAnsi="PT Astra Serif"/>
          <w:sz w:val="20"/>
          <w:szCs w:val="20"/>
          <w:lang w:eastAsia="ar-SA"/>
        </w:rPr>
        <w:t>Поставщика</w:t>
      </w:r>
      <w:r w:rsidR="008F32E9" w:rsidRPr="007E041F">
        <w:rPr>
          <w:rFonts w:ascii="PT Astra Serif" w:eastAsia="Arial" w:hAnsi="PT Astra Serif"/>
          <w:sz w:val="20"/>
          <w:szCs w:val="20"/>
          <w:lang w:eastAsia="ar-SA"/>
        </w:rPr>
        <w:t xml:space="preserve">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CC5512" w:rsidRPr="007E041F" w:rsidRDefault="008F32E9" w:rsidP="008F32E9">
      <w:pPr>
        <w:pStyle w:val="ConsPlusNormal0"/>
        <w:ind w:right="-143" w:firstLine="709"/>
        <w:jc w:val="both"/>
        <w:rPr>
          <w:rFonts w:ascii="PT Astra Serif" w:hAnsi="PT Astra Serif" w:cs="Times New Roman"/>
          <w:sz w:val="20"/>
          <w:szCs w:val="20"/>
        </w:rPr>
      </w:pPr>
      <w:r w:rsidRPr="007E041F">
        <w:rPr>
          <w:rFonts w:ascii="PT Astra Serif" w:eastAsia="Arial" w:hAnsi="PT Astra Serif" w:cs="Times New Roman"/>
          <w:sz w:val="20"/>
          <w:szCs w:val="20"/>
          <w:lang w:eastAsia="ar-SA"/>
        </w:rPr>
        <w:t>1</w:t>
      </w:r>
      <w:r w:rsidR="005C2AC9">
        <w:rPr>
          <w:rFonts w:ascii="PT Astra Serif" w:eastAsia="Arial" w:hAnsi="PT Astra Serif" w:cs="Times New Roman"/>
          <w:sz w:val="20"/>
          <w:szCs w:val="20"/>
          <w:lang w:eastAsia="ar-SA"/>
        </w:rPr>
        <w:t>4</w:t>
      </w:r>
      <w:r w:rsidRPr="007E041F">
        <w:rPr>
          <w:rFonts w:ascii="PT Astra Serif" w:eastAsia="Arial" w:hAnsi="PT Astra Serif" w:cs="Times New Roman"/>
          <w:sz w:val="20"/>
          <w:szCs w:val="20"/>
          <w:lang w:eastAsia="ar-SA"/>
        </w:rPr>
        <w:t>.4. Во всем остальном, что не предусмотрено Контрактом, Стороны руководствуются действующим законодательством Российской Федерации</w:t>
      </w:r>
    </w:p>
    <w:p w:rsidR="00F9062F" w:rsidRDefault="00F9062F" w:rsidP="00841EA0">
      <w:pPr>
        <w:ind w:right="849"/>
        <w:jc w:val="center"/>
        <w:rPr>
          <w:rFonts w:ascii="PT Astra Serif" w:hAnsi="PT Astra Serif"/>
          <w:b/>
          <w:sz w:val="22"/>
          <w:szCs w:val="22"/>
        </w:rPr>
      </w:pPr>
    </w:p>
    <w:p w:rsidR="00C92D96" w:rsidRDefault="00C92D96" w:rsidP="00841EA0">
      <w:pPr>
        <w:ind w:right="849"/>
        <w:jc w:val="center"/>
        <w:rPr>
          <w:rFonts w:ascii="PT Astra Serif" w:hAnsi="PT Astra Serif"/>
          <w:b/>
          <w:sz w:val="22"/>
          <w:szCs w:val="22"/>
        </w:rPr>
      </w:pPr>
    </w:p>
    <w:p w:rsidR="00C92D96" w:rsidRDefault="00C92D96" w:rsidP="00841EA0">
      <w:pPr>
        <w:ind w:right="849"/>
        <w:jc w:val="center"/>
        <w:rPr>
          <w:rFonts w:ascii="PT Astra Serif" w:hAnsi="PT Astra Serif"/>
          <w:b/>
          <w:sz w:val="22"/>
          <w:szCs w:val="22"/>
        </w:rPr>
      </w:pPr>
    </w:p>
    <w:p w:rsidR="00C92D96" w:rsidRDefault="00C92D96" w:rsidP="00841EA0">
      <w:pPr>
        <w:ind w:right="849"/>
        <w:jc w:val="center"/>
        <w:rPr>
          <w:rFonts w:ascii="PT Astra Serif" w:hAnsi="PT Astra Serif"/>
          <w:b/>
          <w:sz w:val="22"/>
          <w:szCs w:val="22"/>
        </w:rPr>
      </w:pPr>
    </w:p>
    <w:p w:rsidR="00C92D96" w:rsidRDefault="00C92D96" w:rsidP="00841EA0">
      <w:pPr>
        <w:ind w:right="849"/>
        <w:jc w:val="center"/>
        <w:rPr>
          <w:rFonts w:ascii="PT Astra Serif" w:hAnsi="PT Astra Serif"/>
          <w:b/>
          <w:sz w:val="22"/>
          <w:szCs w:val="22"/>
        </w:rPr>
      </w:pPr>
    </w:p>
    <w:p w:rsidR="00C92D96" w:rsidRDefault="00C92D96" w:rsidP="00841EA0">
      <w:pPr>
        <w:ind w:right="849"/>
        <w:jc w:val="center"/>
        <w:rPr>
          <w:rFonts w:ascii="PT Astra Serif" w:hAnsi="PT Astra Serif"/>
          <w:b/>
          <w:sz w:val="22"/>
          <w:szCs w:val="22"/>
        </w:rPr>
      </w:pPr>
    </w:p>
    <w:p w:rsidR="00C92D96" w:rsidRDefault="00C92D96" w:rsidP="00841EA0">
      <w:pPr>
        <w:ind w:right="849"/>
        <w:jc w:val="center"/>
        <w:rPr>
          <w:rFonts w:ascii="PT Astra Serif" w:hAnsi="PT Astra Serif"/>
          <w:b/>
          <w:sz w:val="22"/>
          <w:szCs w:val="22"/>
        </w:rPr>
      </w:pPr>
    </w:p>
    <w:p w:rsidR="00C92D96" w:rsidRDefault="00C92D96" w:rsidP="00841EA0">
      <w:pPr>
        <w:ind w:right="849"/>
        <w:jc w:val="center"/>
        <w:rPr>
          <w:rFonts w:ascii="PT Astra Serif" w:hAnsi="PT Astra Serif"/>
          <w:b/>
          <w:sz w:val="22"/>
          <w:szCs w:val="22"/>
        </w:rPr>
      </w:pPr>
    </w:p>
    <w:p w:rsidR="00C92D96" w:rsidRDefault="00C92D96" w:rsidP="00841EA0">
      <w:pPr>
        <w:ind w:right="849"/>
        <w:jc w:val="center"/>
        <w:rPr>
          <w:rFonts w:ascii="PT Astra Serif" w:hAnsi="PT Astra Serif"/>
          <w:b/>
          <w:sz w:val="22"/>
          <w:szCs w:val="22"/>
        </w:rPr>
      </w:pPr>
    </w:p>
    <w:p w:rsidR="00C92D96" w:rsidRDefault="00C92D96" w:rsidP="00841EA0">
      <w:pPr>
        <w:ind w:right="849"/>
        <w:jc w:val="center"/>
        <w:rPr>
          <w:rFonts w:ascii="PT Astra Serif" w:hAnsi="PT Astra Serif"/>
          <w:b/>
          <w:sz w:val="22"/>
          <w:szCs w:val="22"/>
        </w:rPr>
      </w:pPr>
    </w:p>
    <w:p w:rsidR="00C92D96" w:rsidRDefault="00C92D96" w:rsidP="00841EA0">
      <w:pPr>
        <w:ind w:right="849"/>
        <w:jc w:val="center"/>
        <w:rPr>
          <w:rFonts w:ascii="PT Astra Serif" w:hAnsi="PT Astra Serif"/>
          <w:b/>
          <w:sz w:val="22"/>
          <w:szCs w:val="22"/>
        </w:rPr>
      </w:pPr>
    </w:p>
    <w:p w:rsidR="00C92D96" w:rsidRDefault="00C92D96" w:rsidP="00841EA0">
      <w:pPr>
        <w:ind w:right="849"/>
        <w:jc w:val="center"/>
        <w:rPr>
          <w:rFonts w:ascii="PT Astra Serif" w:hAnsi="PT Astra Serif"/>
          <w:b/>
          <w:sz w:val="22"/>
          <w:szCs w:val="22"/>
        </w:rPr>
      </w:pPr>
    </w:p>
    <w:p w:rsidR="00C92D96" w:rsidRDefault="00C92D96" w:rsidP="00841EA0">
      <w:pPr>
        <w:ind w:right="849"/>
        <w:jc w:val="center"/>
        <w:rPr>
          <w:rFonts w:ascii="PT Astra Serif" w:hAnsi="PT Astra Serif"/>
          <w:b/>
          <w:sz w:val="22"/>
          <w:szCs w:val="22"/>
        </w:rPr>
      </w:pPr>
    </w:p>
    <w:p w:rsidR="00C92D96" w:rsidRDefault="00C92D96" w:rsidP="00841EA0">
      <w:pPr>
        <w:ind w:right="849"/>
        <w:jc w:val="center"/>
        <w:rPr>
          <w:rFonts w:ascii="PT Astra Serif" w:hAnsi="PT Astra Serif"/>
          <w:b/>
          <w:sz w:val="22"/>
          <w:szCs w:val="22"/>
        </w:rPr>
      </w:pPr>
    </w:p>
    <w:p w:rsidR="00C92D96" w:rsidRDefault="00C92D96" w:rsidP="00841EA0">
      <w:pPr>
        <w:ind w:right="849"/>
        <w:jc w:val="center"/>
        <w:rPr>
          <w:rFonts w:ascii="PT Astra Serif" w:hAnsi="PT Astra Serif"/>
          <w:b/>
          <w:sz w:val="22"/>
          <w:szCs w:val="22"/>
        </w:rPr>
      </w:pPr>
    </w:p>
    <w:p w:rsidR="00C92D96" w:rsidRDefault="00C92D96" w:rsidP="00841EA0">
      <w:pPr>
        <w:ind w:right="849"/>
        <w:jc w:val="center"/>
        <w:rPr>
          <w:rFonts w:ascii="PT Astra Serif" w:hAnsi="PT Astra Serif"/>
          <w:b/>
          <w:sz w:val="22"/>
          <w:szCs w:val="22"/>
        </w:rPr>
      </w:pPr>
    </w:p>
    <w:p w:rsidR="00C92D96" w:rsidRDefault="00C92D96" w:rsidP="00841EA0">
      <w:pPr>
        <w:ind w:right="849"/>
        <w:jc w:val="center"/>
        <w:rPr>
          <w:rFonts w:ascii="PT Astra Serif" w:hAnsi="PT Astra Serif"/>
          <w:b/>
          <w:sz w:val="22"/>
          <w:szCs w:val="22"/>
        </w:rPr>
      </w:pPr>
    </w:p>
    <w:p w:rsidR="00C92D96" w:rsidRDefault="00C92D96" w:rsidP="00841EA0">
      <w:pPr>
        <w:ind w:right="849"/>
        <w:jc w:val="center"/>
        <w:rPr>
          <w:rFonts w:ascii="PT Astra Serif" w:hAnsi="PT Astra Serif"/>
          <w:b/>
          <w:sz w:val="22"/>
          <w:szCs w:val="22"/>
        </w:rPr>
      </w:pPr>
    </w:p>
    <w:p w:rsidR="00C92D96" w:rsidRDefault="00C92D96" w:rsidP="00841EA0">
      <w:pPr>
        <w:ind w:right="849"/>
        <w:jc w:val="center"/>
        <w:rPr>
          <w:rFonts w:ascii="PT Astra Serif" w:hAnsi="PT Astra Serif"/>
          <w:b/>
          <w:sz w:val="22"/>
          <w:szCs w:val="22"/>
        </w:rPr>
      </w:pPr>
    </w:p>
    <w:p w:rsidR="00C92D96" w:rsidRDefault="00C92D96" w:rsidP="00841EA0">
      <w:pPr>
        <w:ind w:right="849"/>
        <w:jc w:val="center"/>
        <w:rPr>
          <w:rFonts w:ascii="PT Astra Serif" w:hAnsi="PT Astra Serif"/>
          <w:b/>
          <w:sz w:val="22"/>
          <w:szCs w:val="22"/>
        </w:rPr>
      </w:pPr>
    </w:p>
    <w:p w:rsidR="00C92D96" w:rsidRDefault="00C92D96" w:rsidP="00841EA0">
      <w:pPr>
        <w:ind w:right="849"/>
        <w:jc w:val="center"/>
        <w:rPr>
          <w:rFonts w:ascii="PT Astra Serif" w:hAnsi="PT Astra Serif"/>
          <w:b/>
          <w:sz w:val="22"/>
          <w:szCs w:val="22"/>
        </w:rPr>
      </w:pPr>
    </w:p>
    <w:p w:rsidR="00C92D96" w:rsidRDefault="00C92D96" w:rsidP="00841EA0">
      <w:pPr>
        <w:ind w:right="849"/>
        <w:jc w:val="center"/>
        <w:rPr>
          <w:rFonts w:ascii="PT Astra Serif" w:hAnsi="PT Astra Serif"/>
          <w:b/>
          <w:sz w:val="22"/>
          <w:szCs w:val="22"/>
        </w:rPr>
      </w:pPr>
    </w:p>
    <w:p w:rsidR="00C92D96" w:rsidRDefault="00C92D96" w:rsidP="00841EA0">
      <w:pPr>
        <w:ind w:right="849"/>
        <w:jc w:val="center"/>
        <w:rPr>
          <w:rFonts w:ascii="PT Astra Serif" w:hAnsi="PT Astra Serif"/>
          <w:b/>
          <w:sz w:val="22"/>
          <w:szCs w:val="22"/>
        </w:rPr>
      </w:pPr>
    </w:p>
    <w:p w:rsidR="00C92D96" w:rsidRDefault="00C92D96" w:rsidP="00841EA0">
      <w:pPr>
        <w:ind w:right="849"/>
        <w:jc w:val="center"/>
        <w:rPr>
          <w:rFonts w:ascii="PT Astra Serif" w:hAnsi="PT Astra Serif"/>
          <w:b/>
          <w:sz w:val="22"/>
          <w:szCs w:val="22"/>
        </w:rPr>
      </w:pPr>
    </w:p>
    <w:p w:rsidR="00C92D96" w:rsidRDefault="00C92D96" w:rsidP="00841EA0">
      <w:pPr>
        <w:ind w:right="849"/>
        <w:jc w:val="center"/>
        <w:rPr>
          <w:rFonts w:ascii="PT Astra Serif" w:hAnsi="PT Astra Serif"/>
          <w:b/>
          <w:sz w:val="22"/>
          <w:szCs w:val="22"/>
        </w:rPr>
      </w:pPr>
    </w:p>
    <w:p w:rsidR="00C92D96" w:rsidRDefault="00C92D96" w:rsidP="00841EA0">
      <w:pPr>
        <w:ind w:right="849"/>
        <w:jc w:val="center"/>
        <w:rPr>
          <w:rFonts w:ascii="PT Astra Serif" w:hAnsi="PT Astra Serif"/>
          <w:b/>
          <w:sz w:val="22"/>
          <w:szCs w:val="22"/>
        </w:rPr>
      </w:pPr>
    </w:p>
    <w:p w:rsidR="00C92D96" w:rsidRDefault="00C92D96" w:rsidP="00841EA0">
      <w:pPr>
        <w:ind w:right="849"/>
        <w:jc w:val="center"/>
        <w:rPr>
          <w:rFonts w:ascii="PT Astra Serif" w:hAnsi="PT Astra Serif"/>
          <w:b/>
          <w:sz w:val="22"/>
          <w:szCs w:val="22"/>
        </w:rPr>
      </w:pPr>
    </w:p>
    <w:p w:rsidR="00C92D96" w:rsidRDefault="00C92D96" w:rsidP="00841EA0">
      <w:pPr>
        <w:ind w:right="849"/>
        <w:jc w:val="center"/>
        <w:rPr>
          <w:rFonts w:ascii="PT Astra Serif" w:hAnsi="PT Astra Serif"/>
          <w:b/>
          <w:sz w:val="22"/>
          <w:szCs w:val="22"/>
        </w:rPr>
      </w:pPr>
    </w:p>
    <w:p w:rsidR="00841EA0" w:rsidRPr="00CC5512" w:rsidRDefault="005C2AC9" w:rsidP="00841EA0">
      <w:pPr>
        <w:ind w:right="849"/>
        <w:jc w:val="center"/>
        <w:rPr>
          <w:rFonts w:ascii="PT Astra Serif" w:hAnsi="PT Astra Serif"/>
          <w:b/>
          <w:sz w:val="22"/>
          <w:szCs w:val="22"/>
        </w:rPr>
      </w:pPr>
      <w:r>
        <w:rPr>
          <w:rFonts w:ascii="PT Astra Serif" w:hAnsi="PT Astra Serif"/>
          <w:b/>
          <w:sz w:val="22"/>
          <w:szCs w:val="22"/>
        </w:rPr>
        <w:lastRenderedPageBreak/>
        <w:t>15</w:t>
      </w:r>
      <w:r w:rsidR="00841EA0" w:rsidRPr="00CC5512">
        <w:rPr>
          <w:rFonts w:ascii="PT Astra Serif" w:hAnsi="PT Astra Serif"/>
          <w:b/>
          <w:sz w:val="22"/>
          <w:szCs w:val="22"/>
        </w:rPr>
        <w:t xml:space="preserve">. Юридические адреса, банковские </w:t>
      </w:r>
    </w:p>
    <w:p w:rsidR="00841EA0" w:rsidRPr="00CC5512" w:rsidRDefault="00841EA0" w:rsidP="00841EA0">
      <w:pPr>
        <w:ind w:right="849"/>
        <w:jc w:val="center"/>
        <w:rPr>
          <w:rFonts w:ascii="PT Astra Serif" w:hAnsi="PT Astra Serif"/>
          <w:b/>
          <w:sz w:val="22"/>
          <w:szCs w:val="22"/>
        </w:rPr>
      </w:pPr>
      <w:r w:rsidRPr="00CC5512">
        <w:rPr>
          <w:rFonts w:ascii="PT Astra Serif" w:hAnsi="PT Astra Serif"/>
          <w:b/>
          <w:sz w:val="22"/>
          <w:szCs w:val="22"/>
        </w:rPr>
        <w:t>реквизиты Сторон на момент заключения Государственного контракта</w:t>
      </w:r>
    </w:p>
    <w:tbl>
      <w:tblPr>
        <w:tblW w:w="10456" w:type="dxa"/>
        <w:tblLayout w:type="fixed"/>
        <w:tblLook w:val="04A0" w:firstRow="1" w:lastRow="0" w:firstColumn="1" w:lastColumn="0" w:noHBand="0" w:noVBand="1"/>
      </w:tblPr>
      <w:tblGrid>
        <w:gridCol w:w="5353"/>
        <w:gridCol w:w="5103"/>
      </w:tblGrid>
      <w:tr w:rsidR="00DC5A12" w:rsidRPr="00CC5512" w:rsidTr="002F557B">
        <w:tc>
          <w:tcPr>
            <w:tcW w:w="5353" w:type="dxa"/>
            <w:hideMark/>
          </w:tcPr>
          <w:p w:rsidR="00DC5A12" w:rsidRPr="00CC5512" w:rsidRDefault="00DC5A12" w:rsidP="002F557B">
            <w:pPr>
              <w:suppressAutoHyphens/>
              <w:snapToGrid w:val="0"/>
              <w:rPr>
                <w:rFonts w:ascii="PT Astra Serif" w:hAnsi="PT Astra Serif"/>
                <w:b/>
                <w:lang w:eastAsia="ar-SA"/>
              </w:rPr>
            </w:pPr>
            <w:r w:rsidRPr="00CC5512">
              <w:rPr>
                <w:rFonts w:ascii="PT Astra Serif" w:hAnsi="PT Astra Serif"/>
                <w:b/>
                <w:sz w:val="22"/>
                <w:szCs w:val="22"/>
                <w:lang w:eastAsia="ar-SA"/>
              </w:rPr>
              <w:t>Государственный заказчик</w:t>
            </w:r>
          </w:p>
        </w:tc>
        <w:tc>
          <w:tcPr>
            <w:tcW w:w="5103" w:type="dxa"/>
          </w:tcPr>
          <w:p w:rsidR="00DC5A12" w:rsidRPr="00CC5512" w:rsidRDefault="00DC5A12" w:rsidP="002F557B">
            <w:pPr>
              <w:suppressAutoHyphens/>
              <w:snapToGrid w:val="0"/>
              <w:rPr>
                <w:rFonts w:ascii="PT Astra Serif" w:hAnsi="PT Astra Serif"/>
                <w:b/>
                <w:lang w:eastAsia="ar-SA"/>
              </w:rPr>
            </w:pPr>
            <w:r w:rsidRPr="00CC5512">
              <w:rPr>
                <w:rFonts w:ascii="PT Astra Serif" w:hAnsi="PT Astra Serif"/>
                <w:b/>
                <w:sz w:val="22"/>
                <w:szCs w:val="22"/>
                <w:lang w:eastAsia="ar-SA"/>
              </w:rPr>
              <w:t>Поставщик</w:t>
            </w:r>
          </w:p>
        </w:tc>
      </w:tr>
      <w:tr w:rsidR="00DC5A12" w:rsidRPr="00CC5512" w:rsidTr="002F557B">
        <w:trPr>
          <w:trHeight w:val="156"/>
        </w:trPr>
        <w:tc>
          <w:tcPr>
            <w:tcW w:w="5353" w:type="dxa"/>
            <w:tcMar>
              <w:top w:w="0" w:type="dxa"/>
              <w:left w:w="0" w:type="dxa"/>
              <w:bottom w:w="0" w:type="dxa"/>
              <w:right w:w="0" w:type="dxa"/>
            </w:tcMar>
            <w:hideMark/>
          </w:tcPr>
          <w:p w:rsidR="00DC5A12" w:rsidRPr="00FB4764" w:rsidRDefault="00FB4764" w:rsidP="00FB4764">
            <w:pPr>
              <w:rPr>
                <w:rFonts w:ascii="PT Astra Serif" w:hAnsi="PT Astra Serif"/>
              </w:rPr>
            </w:pPr>
            <w:r w:rsidRPr="00FB4764">
              <w:rPr>
                <w:rFonts w:ascii="PT Astra Serif" w:hAnsi="PT Astra Serif"/>
              </w:rPr>
              <w:t xml:space="preserve">Федеральное казенное учреждение «Исправительная колония № 7 Управления </w:t>
            </w:r>
            <w:r w:rsidR="00564631" w:rsidRPr="00564631">
              <w:rPr>
                <w:rFonts w:ascii="PT Astra Serif" w:hAnsi="PT Astra Serif"/>
              </w:rPr>
              <w:t xml:space="preserve">  </w:t>
            </w:r>
            <w:r w:rsidRPr="00FB4764">
              <w:rPr>
                <w:rFonts w:ascii="PT Astra Serif" w:hAnsi="PT Astra Serif"/>
              </w:rPr>
              <w:t>Федеральной службы исполнения наказаний по Костромской области» (ФКУ ИК-7 УФСИН России по Костромской области)</w:t>
            </w:r>
          </w:p>
        </w:tc>
        <w:tc>
          <w:tcPr>
            <w:tcW w:w="5103" w:type="dxa"/>
          </w:tcPr>
          <w:p w:rsidR="00DC5A12" w:rsidRPr="00CC5512" w:rsidRDefault="00DC5A12" w:rsidP="00CC5512">
            <w:pPr>
              <w:rPr>
                <w:rFonts w:ascii="PT Astra Serif" w:hAnsi="PT Astra Serif"/>
                <w:b/>
              </w:rPr>
            </w:pPr>
          </w:p>
        </w:tc>
      </w:tr>
      <w:tr w:rsidR="00DC5A12" w:rsidRPr="00CC5512" w:rsidTr="002F557B">
        <w:tc>
          <w:tcPr>
            <w:tcW w:w="5353" w:type="dxa"/>
            <w:hideMark/>
          </w:tcPr>
          <w:p w:rsidR="00DC5A12" w:rsidRPr="00CC5512" w:rsidRDefault="00DC5A12" w:rsidP="00FB4764">
            <w:pPr>
              <w:rPr>
                <w:rFonts w:ascii="PT Astra Serif" w:hAnsi="PT Astra Serif"/>
              </w:rPr>
            </w:pPr>
            <w:r w:rsidRPr="00CC5512">
              <w:rPr>
                <w:rFonts w:ascii="PT Astra Serif" w:hAnsi="PT Astra Serif"/>
                <w:b/>
                <w:sz w:val="22"/>
                <w:szCs w:val="22"/>
                <w:lang w:eastAsia="ar-SA"/>
              </w:rPr>
              <w:t>Адрес юридический:</w:t>
            </w:r>
            <w:r w:rsidR="00FB4764" w:rsidRPr="00F65B42">
              <w:rPr>
                <w:rFonts w:ascii="PT Astra Serif" w:hAnsi="PT Astra Serif"/>
              </w:rPr>
              <w:t>156522, Костромская область, Костромской район, п.Бычиха-12</w:t>
            </w:r>
          </w:p>
        </w:tc>
        <w:tc>
          <w:tcPr>
            <w:tcW w:w="5103" w:type="dxa"/>
          </w:tcPr>
          <w:p w:rsidR="00DC5A12" w:rsidRPr="00CC5512" w:rsidRDefault="00DC5A12" w:rsidP="002F557B">
            <w:pPr>
              <w:pStyle w:val="1"/>
              <w:rPr>
                <w:rFonts w:ascii="PT Astra Serif" w:hAnsi="PT Astra Serif"/>
                <w:b/>
                <w:sz w:val="22"/>
                <w:szCs w:val="22"/>
                <w:lang w:eastAsia="ar-SA"/>
              </w:rPr>
            </w:pPr>
            <w:r w:rsidRPr="00CC5512">
              <w:rPr>
                <w:rFonts w:ascii="PT Astra Serif" w:hAnsi="PT Astra Serif"/>
                <w:b/>
                <w:sz w:val="22"/>
                <w:szCs w:val="22"/>
                <w:lang w:eastAsia="ar-SA"/>
              </w:rPr>
              <w:t xml:space="preserve">Адрес юридический: </w:t>
            </w:r>
          </w:p>
        </w:tc>
      </w:tr>
      <w:tr w:rsidR="00DC5A12" w:rsidRPr="00CC5512" w:rsidTr="002F557B">
        <w:tc>
          <w:tcPr>
            <w:tcW w:w="5353" w:type="dxa"/>
            <w:hideMark/>
          </w:tcPr>
          <w:p w:rsidR="00DC5A12" w:rsidRPr="00CC5512" w:rsidRDefault="00DC5A12" w:rsidP="00FB4764">
            <w:pPr>
              <w:rPr>
                <w:rFonts w:ascii="PT Astra Serif" w:hAnsi="PT Astra Serif"/>
              </w:rPr>
            </w:pPr>
            <w:r w:rsidRPr="00CC5512">
              <w:rPr>
                <w:rFonts w:ascii="PT Astra Serif" w:hAnsi="PT Astra Serif"/>
                <w:b/>
                <w:sz w:val="22"/>
                <w:szCs w:val="22"/>
                <w:lang w:eastAsia="ar-SA"/>
              </w:rPr>
              <w:t xml:space="preserve">Адрес почтовый: </w:t>
            </w:r>
            <w:r w:rsidR="00FB4764" w:rsidRPr="00F65B42">
              <w:rPr>
                <w:rFonts w:ascii="PT Astra Serif" w:hAnsi="PT Astra Serif"/>
              </w:rPr>
              <w:t>156522, Костромская область, Костромской район, п.Бычиха-12</w:t>
            </w:r>
          </w:p>
        </w:tc>
        <w:tc>
          <w:tcPr>
            <w:tcW w:w="5103" w:type="dxa"/>
          </w:tcPr>
          <w:p w:rsidR="00DC5A12" w:rsidRPr="00CC5512" w:rsidRDefault="00DC5A12" w:rsidP="002F557B">
            <w:pPr>
              <w:pStyle w:val="1"/>
              <w:rPr>
                <w:rFonts w:ascii="PT Astra Serif" w:hAnsi="PT Astra Serif"/>
                <w:b/>
                <w:sz w:val="22"/>
                <w:szCs w:val="22"/>
                <w:lang w:eastAsia="ar-SA"/>
              </w:rPr>
            </w:pPr>
            <w:r w:rsidRPr="00CC5512">
              <w:rPr>
                <w:rFonts w:ascii="PT Astra Serif" w:hAnsi="PT Astra Serif"/>
                <w:b/>
                <w:sz w:val="22"/>
                <w:szCs w:val="22"/>
                <w:lang w:eastAsia="ar-SA"/>
              </w:rPr>
              <w:t xml:space="preserve">Адрес почтовый: </w:t>
            </w:r>
          </w:p>
        </w:tc>
      </w:tr>
      <w:tr w:rsidR="00DC5A12" w:rsidRPr="00CC5512" w:rsidTr="002F557B">
        <w:tc>
          <w:tcPr>
            <w:tcW w:w="5353" w:type="dxa"/>
            <w:hideMark/>
          </w:tcPr>
          <w:p w:rsidR="00DC5A12" w:rsidRPr="00CC5512" w:rsidRDefault="00DC5A12" w:rsidP="00FB4764">
            <w:pPr>
              <w:suppressAutoHyphens/>
              <w:rPr>
                <w:rFonts w:ascii="PT Astra Serif" w:hAnsi="PT Astra Serif"/>
                <w:lang w:eastAsia="ar-SA"/>
              </w:rPr>
            </w:pPr>
            <w:r w:rsidRPr="00CC5512">
              <w:rPr>
                <w:rFonts w:ascii="PT Astra Serif" w:hAnsi="PT Astra Serif"/>
                <w:b/>
                <w:sz w:val="22"/>
                <w:szCs w:val="22"/>
                <w:lang w:eastAsia="ar-SA"/>
              </w:rPr>
              <w:t>ИНН</w:t>
            </w:r>
            <w:r w:rsidR="00FB4764" w:rsidRPr="00F65B42">
              <w:rPr>
                <w:rFonts w:ascii="PT Astra Serif" w:eastAsia="Arial Unicode MS" w:hAnsi="PT Astra Serif"/>
              </w:rPr>
              <w:t>4414008298</w:t>
            </w:r>
          </w:p>
        </w:tc>
        <w:tc>
          <w:tcPr>
            <w:tcW w:w="5103" w:type="dxa"/>
          </w:tcPr>
          <w:p w:rsidR="00DC5A12" w:rsidRPr="00CC5512" w:rsidRDefault="00DC5A12" w:rsidP="002F557B">
            <w:pPr>
              <w:suppressAutoHyphens/>
              <w:rPr>
                <w:rFonts w:ascii="PT Astra Serif" w:hAnsi="PT Astra Serif"/>
                <w:b/>
                <w:lang w:eastAsia="ar-SA"/>
              </w:rPr>
            </w:pPr>
            <w:r w:rsidRPr="00CC5512">
              <w:rPr>
                <w:rFonts w:ascii="PT Astra Serif" w:hAnsi="PT Astra Serif"/>
                <w:b/>
                <w:sz w:val="22"/>
                <w:szCs w:val="22"/>
                <w:lang w:eastAsia="ar-SA"/>
              </w:rPr>
              <w:t>ИНН</w:t>
            </w:r>
          </w:p>
        </w:tc>
      </w:tr>
      <w:tr w:rsidR="00DC5A12" w:rsidRPr="00CC5512" w:rsidTr="002F557B">
        <w:tc>
          <w:tcPr>
            <w:tcW w:w="5353" w:type="dxa"/>
            <w:hideMark/>
          </w:tcPr>
          <w:p w:rsidR="00DC5A12" w:rsidRPr="00CC5512" w:rsidRDefault="00DC5A12" w:rsidP="00FB4764">
            <w:pPr>
              <w:suppressAutoHyphens/>
              <w:rPr>
                <w:rFonts w:ascii="PT Astra Serif" w:hAnsi="PT Astra Serif"/>
                <w:lang w:eastAsia="ar-SA"/>
              </w:rPr>
            </w:pPr>
            <w:r w:rsidRPr="00CC5512">
              <w:rPr>
                <w:rFonts w:ascii="PT Astra Serif" w:hAnsi="PT Astra Serif"/>
                <w:b/>
                <w:sz w:val="22"/>
                <w:szCs w:val="22"/>
                <w:lang w:eastAsia="ar-SA"/>
              </w:rPr>
              <w:t>КПП</w:t>
            </w:r>
            <w:r w:rsidR="00FB4764" w:rsidRPr="00F65B42">
              <w:rPr>
                <w:rFonts w:ascii="PT Astra Serif" w:eastAsia="Arial Unicode MS" w:hAnsi="PT Astra Serif"/>
              </w:rPr>
              <w:t>441401001</w:t>
            </w:r>
          </w:p>
        </w:tc>
        <w:tc>
          <w:tcPr>
            <w:tcW w:w="5103" w:type="dxa"/>
          </w:tcPr>
          <w:p w:rsidR="00DC5A12" w:rsidRPr="00CC5512" w:rsidRDefault="00CC5512" w:rsidP="002F557B">
            <w:pPr>
              <w:suppressAutoHyphens/>
              <w:rPr>
                <w:rFonts w:ascii="PT Astra Serif" w:hAnsi="PT Astra Serif"/>
                <w:b/>
                <w:bCs/>
                <w:lang w:eastAsia="ar-SA"/>
              </w:rPr>
            </w:pPr>
            <w:r w:rsidRPr="00CC5512">
              <w:rPr>
                <w:rFonts w:ascii="PT Astra Serif" w:hAnsi="PT Astra Serif"/>
                <w:b/>
                <w:bCs/>
                <w:sz w:val="22"/>
                <w:szCs w:val="22"/>
              </w:rPr>
              <w:t>КПП</w:t>
            </w:r>
          </w:p>
        </w:tc>
      </w:tr>
      <w:tr w:rsidR="00DC5A12" w:rsidRPr="00CC5512" w:rsidTr="002F557B">
        <w:tc>
          <w:tcPr>
            <w:tcW w:w="5353" w:type="dxa"/>
            <w:hideMark/>
          </w:tcPr>
          <w:p w:rsidR="00DC5A12" w:rsidRPr="00CC5512" w:rsidRDefault="00DC5A12" w:rsidP="00FB4764">
            <w:pPr>
              <w:suppressAutoHyphens/>
              <w:snapToGrid w:val="0"/>
              <w:rPr>
                <w:rFonts w:ascii="PT Astra Serif" w:hAnsi="PT Astra Serif"/>
                <w:b/>
                <w:lang w:eastAsia="ar-SA"/>
              </w:rPr>
            </w:pPr>
            <w:r w:rsidRPr="00CC5512">
              <w:rPr>
                <w:rFonts w:ascii="PT Astra Serif" w:hAnsi="PT Astra Serif"/>
                <w:b/>
                <w:sz w:val="22"/>
                <w:szCs w:val="22"/>
                <w:lang w:eastAsia="ar-SA"/>
              </w:rPr>
              <w:t xml:space="preserve">ОКПО </w:t>
            </w:r>
            <w:r w:rsidR="00FB4764" w:rsidRPr="00FB4764">
              <w:rPr>
                <w:rFonts w:ascii="PT Astra Serif" w:eastAsia="Arial Unicode MS" w:hAnsi="PT Astra Serif"/>
                <w:sz w:val="22"/>
                <w:szCs w:val="22"/>
              </w:rPr>
              <w:t>50108576</w:t>
            </w:r>
          </w:p>
        </w:tc>
        <w:tc>
          <w:tcPr>
            <w:tcW w:w="5103" w:type="dxa"/>
          </w:tcPr>
          <w:p w:rsidR="00DC5A12" w:rsidRPr="00CC5512" w:rsidRDefault="00DC5A12" w:rsidP="002F557B">
            <w:pPr>
              <w:suppressAutoHyphens/>
              <w:snapToGrid w:val="0"/>
              <w:rPr>
                <w:rFonts w:ascii="PT Astra Serif" w:hAnsi="PT Astra Serif"/>
                <w:b/>
                <w:lang w:eastAsia="ar-SA"/>
              </w:rPr>
            </w:pPr>
            <w:r w:rsidRPr="00CC5512">
              <w:rPr>
                <w:rFonts w:ascii="PT Astra Serif" w:hAnsi="PT Astra Serif"/>
                <w:b/>
                <w:sz w:val="22"/>
                <w:szCs w:val="22"/>
                <w:lang w:eastAsia="ar-SA"/>
              </w:rPr>
              <w:t xml:space="preserve">ОКПО </w:t>
            </w:r>
          </w:p>
        </w:tc>
      </w:tr>
      <w:tr w:rsidR="00DC5A12" w:rsidRPr="00CC5512" w:rsidTr="00CC5512">
        <w:trPr>
          <w:trHeight w:val="1840"/>
        </w:trPr>
        <w:tc>
          <w:tcPr>
            <w:tcW w:w="5353" w:type="dxa"/>
            <w:hideMark/>
          </w:tcPr>
          <w:p w:rsidR="00DC5A12" w:rsidRPr="00CC5512" w:rsidRDefault="00DC5A12" w:rsidP="002F557B">
            <w:pPr>
              <w:suppressAutoHyphens/>
              <w:rPr>
                <w:rFonts w:ascii="PT Astra Serif" w:hAnsi="PT Astra Serif"/>
                <w:b/>
                <w:lang w:eastAsia="ar-SA"/>
              </w:rPr>
            </w:pPr>
            <w:r w:rsidRPr="00CC5512">
              <w:rPr>
                <w:rFonts w:ascii="PT Astra Serif" w:hAnsi="PT Astra Serif"/>
                <w:b/>
                <w:sz w:val="22"/>
                <w:szCs w:val="22"/>
                <w:lang w:eastAsia="ar-SA"/>
              </w:rPr>
              <w:t>Банковские реквизиты:</w:t>
            </w:r>
          </w:p>
          <w:p w:rsidR="00DC5A12" w:rsidRPr="00CC5512" w:rsidRDefault="00DC5A12" w:rsidP="002F557B">
            <w:pPr>
              <w:ind w:right="-1"/>
              <w:contextualSpacing/>
              <w:rPr>
                <w:rFonts w:ascii="PT Astra Serif" w:hAnsi="PT Astra Serif"/>
                <w:color w:val="000000"/>
              </w:rPr>
            </w:pPr>
            <w:r w:rsidRPr="00CC5512">
              <w:rPr>
                <w:rFonts w:ascii="PT Astra Serif" w:hAnsi="PT Astra Serif"/>
                <w:color w:val="000000"/>
                <w:sz w:val="22"/>
                <w:szCs w:val="22"/>
              </w:rPr>
              <w:t xml:space="preserve">л\сч </w:t>
            </w:r>
            <w:r w:rsidR="00564631">
              <w:rPr>
                <w:rFonts w:ascii="PT Astra Serif" w:hAnsi="PT Astra Serif"/>
                <w:sz w:val="22"/>
                <w:szCs w:val="22"/>
              </w:rPr>
              <w:t>03</w:t>
            </w:r>
            <w:r w:rsidR="00FB4764" w:rsidRPr="00FB4764">
              <w:rPr>
                <w:rFonts w:ascii="PT Astra Serif" w:hAnsi="PT Astra Serif"/>
                <w:sz w:val="22"/>
                <w:szCs w:val="22"/>
              </w:rPr>
              <w:t>411495170</w:t>
            </w:r>
          </w:p>
          <w:p w:rsidR="00DC5A12" w:rsidRPr="00CC5512" w:rsidRDefault="00DC5A12" w:rsidP="002F557B">
            <w:pPr>
              <w:ind w:right="-1"/>
              <w:contextualSpacing/>
              <w:rPr>
                <w:rFonts w:ascii="PT Astra Serif" w:hAnsi="PT Astra Serif"/>
                <w:color w:val="000000"/>
              </w:rPr>
            </w:pPr>
            <w:r w:rsidRPr="00CC5512">
              <w:rPr>
                <w:rFonts w:ascii="PT Astra Serif" w:hAnsi="PT Astra Serif"/>
                <w:color w:val="000000"/>
                <w:sz w:val="22"/>
                <w:szCs w:val="22"/>
              </w:rPr>
              <w:t xml:space="preserve">р/с </w:t>
            </w:r>
            <w:r w:rsidR="00FB4764" w:rsidRPr="00F65B42">
              <w:rPr>
                <w:rFonts w:ascii="PT Astra Serif" w:hAnsi="PT Astra Serif"/>
              </w:rPr>
              <w:t>03211643000000013202</w:t>
            </w:r>
          </w:p>
          <w:p w:rsidR="00DC5A12" w:rsidRPr="00CC5512" w:rsidRDefault="00DC5A12" w:rsidP="002F557B">
            <w:pPr>
              <w:ind w:right="-1"/>
              <w:contextualSpacing/>
              <w:rPr>
                <w:rFonts w:ascii="PT Astra Serif" w:hAnsi="PT Astra Serif"/>
                <w:color w:val="000000"/>
              </w:rPr>
            </w:pPr>
            <w:r w:rsidRPr="00CC5512">
              <w:rPr>
                <w:rFonts w:ascii="PT Astra Serif" w:hAnsi="PT Astra Serif"/>
                <w:color w:val="000000"/>
                <w:sz w:val="22"/>
                <w:szCs w:val="22"/>
              </w:rPr>
              <w:t xml:space="preserve">к/с </w:t>
            </w:r>
            <w:r w:rsidR="00FB4764" w:rsidRPr="00F65B42">
              <w:rPr>
                <w:rFonts w:ascii="PT Astra Serif" w:hAnsi="PT Astra Serif"/>
              </w:rPr>
              <w:t>40102810745370000024</w:t>
            </w:r>
          </w:p>
          <w:p w:rsidR="00DC5A12" w:rsidRPr="00CC5512" w:rsidRDefault="00DC5A12" w:rsidP="002F557B">
            <w:pPr>
              <w:ind w:right="-1"/>
              <w:contextualSpacing/>
              <w:rPr>
                <w:rFonts w:ascii="PT Astra Serif" w:hAnsi="PT Astra Serif"/>
                <w:color w:val="000000"/>
              </w:rPr>
            </w:pPr>
            <w:r w:rsidRPr="00CC5512">
              <w:rPr>
                <w:rFonts w:ascii="PT Astra Serif" w:hAnsi="PT Astra Serif"/>
                <w:color w:val="000000"/>
                <w:sz w:val="22"/>
                <w:szCs w:val="22"/>
              </w:rPr>
              <w:t>ОКЦ № 1 ВОЛГО-ВЯТСКОГО ГУ БАНКА РОССИИ//УФК ПО НИЖЕГОРОДСКОЙ ОБЛАСТИ г. Нижний Новгород</w:t>
            </w:r>
          </w:p>
          <w:p w:rsidR="00DC5A12" w:rsidRPr="00CC5512" w:rsidRDefault="00DC5A12" w:rsidP="002F557B">
            <w:pPr>
              <w:suppressAutoHyphens/>
              <w:rPr>
                <w:rFonts w:ascii="PT Astra Serif" w:hAnsi="PT Astra Serif"/>
                <w:lang w:eastAsia="ar-SA"/>
              </w:rPr>
            </w:pPr>
            <w:r w:rsidRPr="00CC5512">
              <w:rPr>
                <w:rFonts w:ascii="PT Astra Serif" w:hAnsi="PT Astra Serif"/>
                <w:color w:val="000000"/>
                <w:sz w:val="22"/>
                <w:szCs w:val="22"/>
              </w:rPr>
              <w:t>БИК 012202102</w:t>
            </w:r>
          </w:p>
        </w:tc>
        <w:tc>
          <w:tcPr>
            <w:tcW w:w="5103" w:type="dxa"/>
          </w:tcPr>
          <w:p w:rsidR="00DC5A12" w:rsidRPr="00CC5512" w:rsidRDefault="00DC5A12" w:rsidP="002F557B">
            <w:pPr>
              <w:suppressAutoHyphens/>
              <w:rPr>
                <w:rFonts w:ascii="PT Astra Serif" w:hAnsi="PT Astra Serif"/>
                <w:b/>
                <w:lang w:eastAsia="ar-SA"/>
              </w:rPr>
            </w:pPr>
            <w:r w:rsidRPr="00CC5512">
              <w:rPr>
                <w:rFonts w:ascii="PT Astra Serif" w:hAnsi="PT Astra Serif"/>
                <w:b/>
                <w:sz w:val="22"/>
                <w:szCs w:val="22"/>
                <w:lang w:eastAsia="ar-SA"/>
              </w:rPr>
              <w:t>Банковские реквизиты:</w:t>
            </w:r>
          </w:p>
          <w:p w:rsidR="00DC5A12" w:rsidRPr="00CC5512" w:rsidRDefault="00DC5A12" w:rsidP="002F557B">
            <w:pPr>
              <w:rPr>
                <w:rFonts w:ascii="PT Astra Serif" w:hAnsi="PT Astra Serif"/>
              </w:rPr>
            </w:pPr>
            <w:r w:rsidRPr="00CC5512">
              <w:rPr>
                <w:rFonts w:ascii="PT Astra Serif" w:hAnsi="PT Astra Serif"/>
                <w:b/>
                <w:sz w:val="22"/>
                <w:szCs w:val="22"/>
                <w:lang w:eastAsia="ar-SA"/>
              </w:rPr>
              <w:t xml:space="preserve"> р/сч:</w:t>
            </w:r>
          </w:p>
          <w:p w:rsidR="00CC5512" w:rsidRDefault="00CC5512" w:rsidP="002F557B">
            <w:pPr>
              <w:suppressAutoHyphens/>
              <w:snapToGrid w:val="0"/>
              <w:rPr>
                <w:rFonts w:ascii="PT Astra Serif" w:hAnsi="PT Astra Serif"/>
                <w:b/>
                <w:lang w:eastAsia="ar-SA"/>
              </w:rPr>
            </w:pPr>
          </w:p>
          <w:p w:rsidR="00DC5A12" w:rsidRPr="00CC5512" w:rsidRDefault="00DC5A12" w:rsidP="002F557B">
            <w:pPr>
              <w:suppressAutoHyphens/>
              <w:snapToGrid w:val="0"/>
              <w:rPr>
                <w:rFonts w:ascii="PT Astra Serif" w:hAnsi="PT Astra Serif"/>
                <w:lang w:eastAsia="ar-SA"/>
              </w:rPr>
            </w:pPr>
            <w:r w:rsidRPr="00CC5512">
              <w:rPr>
                <w:rFonts w:ascii="PT Astra Serif" w:hAnsi="PT Astra Serif"/>
                <w:b/>
                <w:sz w:val="22"/>
                <w:szCs w:val="22"/>
                <w:lang w:eastAsia="ar-SA"/>
              </w:rPr>
              <w:t>к/сч</w:t>
            </w:r>
          </w:p>
          <w:p w:rsidR="00DC5A12" w:rsidRPr="00CC5512" w:rsidRDefault="00DC5A12" w:rsidP="002F557B">
            <w:pPr>
              <w:suppressAutoHyphens/>
              <w:rPr>
                <w:rFonts w:ascii="PT Astra Serif" w:hAnsi="PT Astra Serif"/>
                <w:b/>
                <w:lang w:eastAsia="ar-SA"/>
              </w:rPr>
            </w:pPr>
            <w:r w:rsidRPr="00CC5512">
              <w:rPr>
                <w:rFonts w:ascii="PT Astra Serif" w:hAnsi="PT Astra Serif"/>
                <w:b/>
                <w:sz w:val="22"/>
                <w:szCs w:val="22"/>
                <w:lang w:eastAsia="ar-SA"/>
              </w:rPr>
              <w:t>БИК</w:t>
            </w:r>
          </w:p>
        </w:tc>
      </w:tr>
      <w:tr w:rsidR="00DC5A12" w:rsidRPr="00CC5512" w:rsidTr="002F557B">
        <w:trPr>
          <w:trHeight w:val="80"/>
        </w:trPr>
        <w:tc>
          <w:tcPr>
            <w:tcW w:w="5353" w:type="dxa"/>
            <w:hideMark/>
          </w:tcPr>
          <w:p w:rsidR="00DC5A12" w:rsidRPr="00CC5512" w:rsidRDefault="00DC5A12" w:rsidP="00FB4764">
            <w:pPr>
              <w:ind w:right="174"/>
              <w:jc w:val="both"/>
              <w:rPr>
                <w:rFonts w:ascii="PT Astra Serif" w:hAnsi="PT Astra Serif"/>
                <w:b/>
                <w:lang w:eastAsia="ar-SA"/>
              </w:rPr>
            </w:pPr>
            <w:r w:rsidRPr="00CC5512">
              <w:rPr>
                <w:rFonts w:ascii="PT Astra Serif" w:hAnsi="PT Astra Serif"/>
                <w:b/>
                <w:bCs/>
                <w:sz w:val="22"/>
                <w:szCs w:val="22"/>
              </w:rPr>
              <w:t xml:space="preserve">Электронная почта: </w:t>
            </w:r>
            <w:r w:rsidR="00FB4764" w:rsidRPr="00473F1A">
              <w:rPr>
                <w:bCs/>
              </w:rPr>
              <w:t>gos.zakupki.ik-7@yandex.ru</w:t>
            </w:r>
          </w:p>
        </w:tc>
        <w:tc>
          <w:tcPr>
            <w:tcW w:w="5103" w:type="dxa"/>
          </w:tcPr>
          <w:p w:rsidR="00DC5A12" w:rsidRPr="00CC5512" w:rsidRDefault="00DC5A12" w:rsidP="002F557B">
            <w:pPr>
              <w:ind w:right="174"/>
              <w:jc w:val="both"/>
              <w:rPr>
                <w:rFonts w:ascii="PT Astra Serif" w:hAnsi="PT Astra Serif"/>
                <w:b/>
                <w:bCs/>
              </w:rPr>
            </w:pPr>
            <w:r w:rsidRPr="00CC5512">
              <w:rPr>
                <w:rFonts w:ascii="PT Astra Serif" w:hAnsi="PT Astra Serif"/>
                <w:b/>
                <w:bCs/>
                <w:sz w:val="22"/>
                <w:szCs w:val="22"/>
              </w:rPr>
              <w:t xml:space="preserve">Электронная почта: </w:t>
            </w:r>
          </w:p>
        </w:tc>
      </w:tr>
      <w:tr w:rsidR="00DC5A12" w:rsidRPr="00CC5512" w:rsidTr="002F557B">
        <w:trPr>
          <w:trHeight w:val="80"/>
        </w:trPr>
        <w:tc>
          <w:tcPr>
            <w:tcW w:w="5353" w:type="dxa"/>
            <w:hideMark/>
          </w:tcPr>
          <w:p w:rsidR="00DC5A12" w:rsidRPr="00CC5512" w:rsidRDefault="00DC5A12" w:rsidP="00FB4764">
            <w:pPr>
              <w:ind w:right="174"/>
              <w:jc w:val="both"/>
              <w:rPr>
                <w:rFonts w:ascii="PT Astra Serif" w:hAnsi="PT Astra Serif"/>
                <w:b/>
                <w:bCs/>
              </w:rPr>
            </w:pPr>
            <w:r w:rsidRPr="00CC5512">
              <w:rPr>
                <w:rFonts w:ascii="PT Astra Serif" w:hAnsi="PT Astra Serif"/>
                <w:b/>
                <w:bCs/>
                <w:sz w:val="22"/>
                <w:szCs w:val="22"/>
              </w:rPr>
              <w:t>Телефон:</w:t>
            </w:r>
            <w:r w:rsidR="00FB4764" w:rsidRPr="00F65B42">
              <w:rPr>
                <w:rFonts w:ascii="PT Astra Serif" w:hAnsi="PT Astra Serif"/>
                <w:bCs/>
              </w:rPr>
              <w:t>(4942) 64-61-77</w:t>
            </w:r>
          </w:p>
        </w:tc>
        <w:tc>
          <w:tcPr>
            <w:tcW w:w="5103" w:type="dxa"/>
          </w:tcPr>
          <w:p w:rsidR="00DC5A12" w:rsidRPr="00CC5512" w:rsidRDefault="00DC5A12" w:rsidP="002F557B">
            <w:pPr>
              <w:pStyle w:val="Standard"/>
              <w:rPr>
                <w:rFonts w:ascii="PT Astra Serif" w:hAnsi="PT Astra Serif" w:cs="Times New Roman"/>
                <w:b/>
                <w:bCs/>
                <w:sz w:val="22"/>
                <w:szCs w:val="22"/>
              </w:rPr>
            </w:pPr>
            <w:proofErr w:type="spellStart"/>
            <w:r w:rsidRPr="00CC5512">
              <w:rPr>
                <w:rFonts w:ascii="PT Astra Serif" w:hAnsi="PT Astra Serif" w:cs="Times New Roman"/>
                <w:b/>
                <w:bCs/>
                <w:sz w:val="22"/>
                <w:szCs w:val="22"/>
              </w:rPr>
              <w:t>Телефон</w:t>
            </w:r>
            <w:proofErr w:type="spellEnd"/>
            <w:r w:rsidRPr="00CC5512">
              <w:rPr>
                <w:rFonts w:ascii="PT Astra Serif" w:hAnsi="PT Astra Serif" w:cs="Times New Roman"/>
                <w:b/>
                <w:bCs/>
                <w:sz w:val="22"/>
                <w:szCs w:val="22"/>
              </w:rPr>
              <w:t>:</w:t>
            </w:r>
          </w:p>
        </w:tc>
      </w:tr>
      <w:tr w:rsidR="00DC5A12" w:rsidRPr="00CC5512" w:rsidTr="002F557B">
        <w:tc>
          <w:tcPr>
            <w:tcW w:w="5353" w:type="dxa"/>
            <w:hideMark/>
          </w:tcPr>
          <w:p w:rsidR="00DC5A12" w:rsidRPr="00CC5512" w:rsidRDefault="00DC5A12" w:rsidP="002F557B">
            <w:pPr>
              <w:suppressAutoHyphens/>
              <w:snapToGrid w:val="0"/>
              <w:rPr>
                <w:rFonts w:ascii="PT Astra Serif" w:hAnsi="PT Astra Serif"/>
                <w:lang w:eastAsia="ar-SA"/>
              </w:rPr>
            </w:pPr>
          </w:p>
          <w:p w:rsidR="00DC5A12" w:rsidRPr="00CC5512" w:rsidRDefault="00DC5A12" w:rsidP="002F557B">
            <w:pPr>
              <w:suppressAutoHyphens/>
              <w:snapToGrid w:val="0"/>
              <w:rPr>
                <w:rFonts w:ascii="PT Astra Serif" w:hAnsi="PT Astra Serif"/>
                <w:lang w:eastAsia="ar-SA"/>
              </w:rPr>
            </w:pPr>
          </w:p>
          <w:p w:rsidR="00DC5A12" w:rsidRPr="00CC5512" w:rsidRDefault="00DC5A12" w:rsidP="002F557B">
            <w:pPr>
              <w:suppressAutoHyphens/>
              <w:snapToGrid w:val="0"/>
              <w:rPr>
                <w:rFonts w:ascii="PT Astra Serif" w:hAnsi="PT Astra Serif"/>
                <w:lang w:eastAsia="ar-SA"/>
              </w:rPr>
            </w:pPr>
            <w:r w:rsidRPr="00CC5512">
              <w:rPr>
                <w:rFonts w:ascii="PT Astra Serif" w:hAnsi="PT Astra Serif"/>
                <w:sz w:val="22"/>
                <w:szCs w:val="22"/>
                <w:lang w:eastAsia="ar-SA"/>
              </w:rPr>
              <w:t>Государственный заказчик:</w:t>
            </w:r>
          </w:p>
          <w:p w:rsidR="00DC5A12" w:rsidRPr="00CC5512" w:rsidRDefault="00DC5A12" w:rsidP="002F557B">
            <w:pPr>
              <w:suppressAutoHyphens/>
              <w:snapToGrid w:val="0"/>
              <w:rPr>
                <w:rFonts w:ascii="PT Astra Serif" w:hAnsi="PT Astra Serif"/>
                <w:lang w:eastAsia="ar-SA"/>
              </w:rPr>
            </w:pPr>
          </w:p>
          <w:p w:rsidR="00DC5A12" w:rsidRPr="00CC5512" w:rsidRDefault="00DC5A12" w:rsidP="002F557B">
            <w:pPr>
              <w:suppressAutoHyphens/>
              <w:snapToGrid w:val="0"/>
              <w:rPr>
                <w:rFonts w:ascii="PT Astra Serif" w:hAnsi="PT Astra Serif"/>
                <w:lang w:eastAsia="ar-SA"/>
              </w:rPr>
            </w:pPr>
          </w:p>
        </w:tc>
        <w:tc>
          <w:tcPr>
            <w:tcW w:w="5103" w:type="dxa"/>
          </w:tcPr>
          <w:p w:rsidR="00DC5A12" w:rsidRPr="00CC5512" w:rsidRDefault="00DC5A12" w:rsidP="002F557B">
            <w:pPr>
              <w:suppressAutoHyphens/>
              <w:snapToGrid w:val="0"/>
              <w:rPr>
                <w:rFonts w:ascii="PT Astra Serif" w:hAnsi="PT Astra Serif"/>
                <w:lang w:eastAsia="ar-SA"/>
              </w:rPr>
            </w:pPr>
          </w:p>
          <w:p w:rsidR="00DC5A12" w:rsidRPr="00CC5512" w:rsidRDefault="00DC5A12" w:rsidP="002F557B">
            <w:pPr>
              <w:suppressAutoHyphens/>
              <w:snapToGrid w:val="0"/>
              <w:rPr>
                <w:rFonts w:ascii="PT Astra Serif" w:hAnsi="PT Astra Serif"/>
                <w:lang w:eastAsia="ar-SA"/>
              </w:rPr>
            </w:pPr>
          </w:p>
          <w:p w:rsidR="00DC5A12" w:rsidRPr="00CC5512" w:rsidRDefault="00DC5A12" w:rsidP="002F557B">
            <w:pPr>
              <w:suppressAutoHyphens/>
              <w:snapToGrid w:val="0"/>
              <w:rPr>
                <w:rFonts w:ascii="PT Astra Serif" w:hAnsi="PT Astra Serif"/>
                <w:lang w:eastAsia="ar-SA"/>
              </w:rPr>
            </w:pPr>
            <w:r w:rsidRPr="00CC5512">
              <w:rPr>
                <w:rFonts w:ascii="PT Astra Serif" w:hAnsi="PT Astra Serif"/>
                <w:sz w:val="22"/>
                <w:szCs w:val="22"/>
                <w:lang w:eastAsia="ar-SA"/>
              </w:rPr>
              <w:t>Поставщик:</w:t>
            </w:r>
          </w:p>
        </w:tc>
      </w:tr>
      <w:tr w:rsidR="00DC5A12" w:rsidRPr="00CC5512" w:rsidTr="002F557B">
        <w:trPr>
          <w:trHeight w:val="83"/>
        </w:trPr>
        <w:tc>
          <w:tcPr>
            <w:tcW w:w="5353" w:type="dxa"/>
            <w:hideMark/>
          </w:tcPr>
          <w:p w:rsidR="00DC5A12" w:rsidRPr="00CC5512" w:rsidRDefault="00DC5A12" w:rsidP="002F557B">
            <w:pPr>
              <w:suppressAutoHyphens/>
              <w:snapToGrid w:val="0"/>
              <w:rPr>
                <w:rFonts w:ascii="PT Astra Serif" w:hAnsi="PT Astra Serif"/>
                <w:lang w:eastAsia="ar-SA"/>
              </w:rPr>
            </w:pPr>
            <w:r w:rsidRPr="00CC5512">
              <w:rPr>
                <w:rFonts w:ascii="PT Astra Serif" w:hAnsi="PT Astra Serif"/>
                <w:sz w:val="22"/>
                <w:szCs w:val="22"/>
                <w:lang w:eastAsia="ar-SA"/>
              </w:rPr>
              <w:t xml:space="preserve"> ___________________ </w:t>
            </w:r>
            <w:r w:rsidR="00FB4764">
              <w:rPr>
                <w:rFonts w:ascii="PT Astra Serif" w:hAnsi="PT Astra Serif"/>
                <w:sz w:val="22"/>
                <w:szCs w:val="22"/>
                <w:lang w:eastAsia="ar-SA"/>
              </w:rPr>
              <w:t>М.В.Смирнов</w:t>
            </w:r>
          </w:p>
          <w:p w:rsidR="00DC5A12" w:rsidRPr="00CC5512" w:rsidRDefault="00DC5A12" w:rsidP="002F557B">
            <w:pPr>
              <w:suppressAutoHyphens/>
              <w:rPr>
                <w:rFonts w:ascii="PT Astra Serif" w:hAnsi="PT Astra Serif"/>
                <w:lang w:eastAsia="ar-SA"/>
              </w:rPr>
            </w:pPr>
            <w:r w:rsidRPr="00CC5512">
              <w:rPr>
                <w:rFonts w:ascii="PT Astra Serif" w:hAnsi="PT Astra Serif"/>
                <w:sz w:val="22"/>
                <w:szCs w:val="22"/>
                <w:lang w:eastAsia="ar-SA"/>
              </w:rPr>
              <w:t>М.П.</w:t>
            </w:r>
          </w:p>
        </w:tc>
        <w:tc>
          <w:tcPr>
            <w:tcW w:w="5103" w:type="dxa"/>
          </w:tcPr>
          <w:p w:rsidR="00DC5A12" w:rsidRPr="00CC5512" w:rsidRDefault="00DC5A12" w:rsidP="002F557B">
            <w:pPr>
              <w:suppressAutoHyphens/>
              <w:snapToGrid w:val="0"/>
              <w:rPr>
                <w:rFonts w:ascii="PT Astra Serif" w:hAnsi="PT Astra Serif"/>
                <w:lang w:eastAsia="ar-SA"/>
              </w:rPr>
            </w:pPr>
            <w:r w:rsidRPr="00CC5512">
              <w:rPr>
                <w:rFonts w:ascii="PT Astra Serif" w:hAnsi="PT Astra Serif"/>
                <w:sz w:val="22"/>
                <w:szCs w:val="22"/>
                <w:lang w:eastAsia="ar-SA"/>
              </w:rPr>
              <w:t xml:space="preserve"> _____________________  </w:t>
            </w:r>
          </w:p>
          <w:p w:rsidR="00DC5A12" w:rsidRPr="00CC5512" w:rsidRDefault="00DC5A12" w:rsidP="002F557B">
            <w:pPr>
              <w:suppressAutoHyphens/>
              <w:snapToGrid w:val="0"/>
              <w:rPr>
                <w:rFonts w:ascii="PT Astra Serif" w:hAnsi="PT Astra Serif"/>
                <w:lang w:eastAsia="ar-SA"/>
              </w:rPr>
            </w:pPr>
            <w:r w:rsidRPr="00CC5512">
              <w:rPr>
                <w:rFonts w:ascii="PT Astra Serif" w:hAnsi="PT Astra Serif"/>
                <w:sz w:val="22"/>
                <w:szCs w:val="22"/>
                <w:lang w:eastAsia="ar-SA"/>
              </w:rPr>
              <w:t xml:space="preserve"> М.П.</w:t>
            </w:r>
          </w:p>
        </w:tc>
      </w:tr>
    </w:tbl>
    <w:p w:rsidR="001A6490" w:rsidRPr="00CC5512" w:rsidRDefault="001A6490" w:rsidP="006B1791">
      <w:pPr>
        <w:widowControl w:val="0"/>
        <w:suppressAutoHyphens/>
        <w:ind w:right="-143"/>
        <w:rPr>
          <w:rFonts w:ascii="PT Astra Serif" w:hAnsi="PT Astra Serif"/>
          <w:sz w:val="22"/>
          <w:szCs w:val="22"/>
        </w:rPr>
      </w:pPr>
    </w:p>
    <w:p w:rsidR="00076F61" w:rsidRDefault="00076F61" w:rsidP="00864780">
      <w:pPr>
        <w:widowControl w:val="0"/>
        <w:suppressAutoHyphens/>
        <w:ind w:left="720" w:right="-143"/>
        <w:jc w:val="right"/>
        <w:rPr>
          <w:rFonts w:ascii="PT Astra Serif" w:hAnsi="PT Astra Serif"/>
          <w:sz w:val="22"/>
          <w:szCs w:val="22"/>
        </w:rPr>
      </w:pPr>
    </w:p>
    <w:p w:rsidR="00303AEF" w:rsidRDefault="00303AEF" w:rsidP="00864780">
      <w:pPr>
        <w:widowControl w:val="0"/>
        <w:suppressAutoHyphens/>
        <w:ind w:left="720" w:right="-143"/>
        <w:jc w:val="right"/>
        <w:rPr>
          <w:rFonts w:ascii="PT Astra Serif" w:hAnsi="PT Astra Serif"/>
          <w:sz w:val="22"/>
          <w:szCs w:val="22"/>
        </w:rPr>
      </w:pPr>
    </w:p>
    <w:p w:rsidR="00303AEF" w:rsidRDefault="00303AEF" w:rsidP="00864780">
      <w:pPr>
        <w:widowControl w:val="0"/>
        <w:suppressAutoHyphens/>
        <w:ind w:left="720" w:right="-143"/>
        <w:jc w:val="right"/>
        <w:rPr>
          <w:rFonts w:ascii="PT Astra Serif" w:hAnsi="PT Astra Serif"/>
          <w:sz w:val="22"/>
          <w:szCs w:val="22"/>
        </w:rPr>
      </w:pPr>
    </w:p>
    <w:p w:rsidR="00303AEF" w:rsidRDefault="00303AEF" w:rsidP="00864780">
      <w:pPr>
        <w:widowControl w:val="0"/>
        <w:suppressAutoHyphens/>
        <w:ind w:left="720" w:right="-143"/>
        <w:jc w:val="right"/>
        <w:rPr>
          <w:rFonts w:ascii="PT Astra Serif" w:hAnsi="PT Astra Serif"/>
          <w:sz w:val="22"/>
          <w:szCs w:val="22"/>
        </w:rPr>
      </w:pPr>
    </w:p>
    <w:p w:rsidR="00303AEF" w:rsidRDefault="00303AEF" w:rsidP="00864780">
      <w:pPr>
        <w:widowControl w:val="0"/>
        <w:suppressAutoHyphens/>
        <w:ind w:left="720" w:right="-143"/>
        <w:jc w:val="right"/>
        <w:rPr>
          <w:rFonts w:ascii="PT Astra Serif" w:hAnsi="PT Astra Serif"/>
          <w:sz w:val="22"/>
          <w:szCs w:val="22"/>
        </w:rPr>
      </w:pPr>
    </w:p>
    <w:p w:rsidR="00303AEF" w:rsidRDefault="00303AEF" w:rsidP="00864780">
      <w:pPr>
        <w:widowControl w:val="0"/>
        <w:suppressAutoHyphens/>
        <w:ind w:left="720" w:right="-143"/>
        <w:jc w:val="right"/>
        <w:rPr>
          <w:rFonts w:ascii="PT Astra Serif" w:hAnsi="PT Astra Serif"/>
          <w:sz w:val="22"/>
          <w:szCs w:val="22"/>
        </w:rPr>
      </w:pPr>
    </w:p>
    <w:p w:rsidR="00C92D96" w:rsidRDefault="00C92D96" w:rsidP="00864780">
      <w:pPr>
        <w:widowControl w:val="0"/>
        <w:suppressAutoHyphens/>
        <w:ind w:left="720" w:right="-143"/>
        <w:jc w:val="right"/>
        <w:rPr>
          <w:rFonts w:ascii="PT Astra Serif" w:hAnsi="PT Astra Serif"/>
          <w:sz w:val="22"/>
          <w:szCs w:val="22"/>
        </w:rPr>
      </w:pPr>
    </w:p>
    <w:p w:rsidR="00C92D96" w:rsidRDefault="00C92D96" w:rsidP="00864780">
      <w:pPr>
        <w:widowControl w:val="0"/>
        <w:suppressAutoHyphens/>
        <w:ind w:left="720" w:right="-143"/>
        <w:jc w:val="right"/>
        <w:rPr>
          <w:rFonts w:ascii="PT Astra Serif" w:hAnsi="PT Astra Serif"/>
          <w:sz w:val="22"/>
          <w:szCs w:val="22"/>
        </w:rPr>
      </w:pPr>
    </w:p>
    <w:p w:rsidR="00C92D96" w:rsidRDefault="00C92D96" w:rsidP="00864780">
      <w:pPr>
        <w:widowControl w:val="0"/>
        <w:suppressAutoHyphens/>
        <w:ind w:left="720" w:right="-143"/>
        <w:jc w:val="right"/>
        <w:rPr>
          <w:rFonts w:ascii="PT Astra Serif" w:hAnsi="PT Astra Serif"/>
          <w:sz w:val="22"/>
          <w:szCs w:val="22"/>
        </w:rPr>
      </w:pPr>
    </w:p>
    <w:p w:rsidR="00C92D96" w:rsidRDefault="00C92D96" w:rsidP="00864780">
      <w:pPr>
        <w:widowControl w:val="0"/>
        <w:suppressAutoHyphens/>
        <w:ind w:left="720" w:right="-143"/>
        <w:jc w:val="right"/>
        <w:rPr>
          <w:rFonts w:ascii="PT Astra Serif" w:hAnsi="PT Astra Serif"/>
          <w:sz w:val="22"/>
          <w:szCs w:val="22"/>
        </w:rPr>
      </w:pPr>
    </w:p>
    <w:p w:rsidR="00C92D96" w:rsidRDefault="00C92D96" w:rsidP="00864780">
      <w:pPr>
        <w:widowControl w:val="0"/>
        <w:suppressAutoHyphens/>
        <w:ind w:left="720" w:right="-143"/>
        <w:jc w:val="right"/>
        <w:rPr>
          <w:rFonts w:ascii="PT Astra Serif" w:hAnsi="PT Astra Serif"/>
          <w:sz w:val="22"/>
          <w:szCs w:val="22"/>
        </w:rPr>
      </w:pPr>
    </w:p>
    <w:p w:rsidR="00C92D96" w:rsidRDefault="00C92D96" w:rsidP="00864780">
      <w:pPr>
        <w:widowControl w:val="0"/>
        <w:suppressAutoHyphens/>
        <w:ind w:left="720" w:right="-143"/>
        <w:jc w:val="right"/>
        <w:rPr>
          <w:rFonts w:ascii="PT Astra Serif" w:hAnsi="PT Astra Serif"/>
          <w:sz w:val="22"/>
          <w:szCs w:val="22"/>
        </w:rPr>
      </w:pPr>
    </w:p>
    <w:p w:rsidR="00C92D96" w:rsidRDefault="00C92D96" w:rsidP="00864780">
      <w:pPr>
        <w:widowControl w:val="0"/>
        <w:suppressAutoHyphens/>
        <w:ind w:left="720" w:right="-143"/>
        <w:jc w:val="right"/>
        <w:rPr>
          <w:rFonts w:ascii="PT Astra Serif" w:hAnsi="PT Astra Serif"/>
          <w:sz w:val="22"/>
          <w:szCs w:val="22"/>
        </w:rPr>
      </w:pPr>
    </w:p>
    <w:p w:rsidR="00C92D96" w:rsidRDefault="00C92D96" w:rsidP="00864780">
      <w:pPr>
        <w:widowControl w:val="0"/>
        <w:suppressAutoHyphens/>
        <w:ind w:left="720" w:right="-143"/>
        <w:jc w:val="right"/>
        <w:rPr>
          <w:rFonts w:ascii="PT Astra Serif" w:hAnsi="PT Astra Serif"/>
          <w:sz w:val="22"/>
          <w:szCs w:val="22"/>
        </w:rPr>
      </w:pPr>
    </w:p>
    <w:p w:rsidR="00C92D96" w:rsidRDefault="00C92D96" w:rsidP="00864780">
      <w:pPr>
        <w:widowControl w:val="0"/>
        <w:suppressAutoHyphens/>
        <w:ind w:left="720" w:right="-143"/>
        <w:jc w:val="right"/>
        <w:rPr>
          <w:rFonts w:ascii="PT Astra Serif" w:hAnsi="PT Astra Serif"/>
          <w:sz w:val="22"/>
          <w:szCs w:val="22"/>
        </w:rPr>
      </w:pPr>
    </w:p>
    <w:p w:rsidR="00C92D96" w:rsidRDefault="00C92D96" w:rsidP="00864780">
      <w:pPr>
        <w:widowControl w:val="0"/>
        <w:suppressAutoHyphens/>
        <w:ind w:left="720" w:right="-143"/>
        <w:jc w:val="right"/>
        <w:rPr>
          <w:rFonts w:ascii="PT Astra Serif" w:hAnsi="PT Astra Serif"/>
          <w:sz w:val="22"/>
          <w:szCs w:val="22"/>
        </w:rPr>
      </w:pPr>
    </w:p>
    <w:p w:rsidR="00C92D96" w:rsidRDefault="00C92D96" w:rsidP="00864780">
      <w:pPr>
        <w:widowControl w:val="0"/>
        <w:suppressAutoHyphens/>
        <w:ind w:left="720" w:right="-143"/>
        <w:jc w:val="right"/>
        <w:rPr>
          <w:rFonts w:ascii="PT Astra Serif" w:hAnsi="PT Astra Serif"/>
          <w:sz w:val="22"/>
          <w:szCs w:val="22"/>
        </w:rPr>
      </w:pPr>
    </w:p>
    <w:p w:rsidR="00C92D96" w:rsidRDefault="00C92D96" w:rsidP="00864780">
      <w:pPr>
        <w:widowControl w:val="0"/>
        <w:suppressAutoHyphens/>
        <w:ind w:left="720" w:right="-143"/>
        <w:jc w:val="right"/>
        <w:rPr>
          <w:rFonts w:ascii="PT Astra Serif" w:hAnsi="PT Astra Serif"/>
          <w:sz w:val="22"/>
          <w:szCs w:val="22"/>
        </w:rPr>
      </w:pPr>
    </w:p>
    <w:p w:rsidR="00C92D96" w:rsidRDefault="00C92D96" w:rsidP="00864780">
      <w:pPr>
        <w:widowControl w:val="0"/>
        <w:suppressAutoHyphens/>
        <w:ind w:left="720" w:right="-143"/>
        <w:jc w:val="right"/>
        <w:rPr>
          <w:rFonts w:ascii="PT Astra Serif" w:hAnsi="PT Astra Serif"/>
          <w:sz w:val="22"/>
          <w:szCs w:val="22"/>
        </w:rPr>
      </w:pPr>
    </w:p>
    <w:p w:rsidR="00C92D96" w:rsidRDefault="00C92D96" w:rsidP="00864780">
      <w:pPr>
        <w:widowControl w:val="0"/>
        <w:suppressAutoHyphens/>
        <w:ind w:left="720" w:right="-143"/>
        <w:jc w:val="right"/>
        <w:rPr>
          <w:rFonts w:ascii="PT Astra Serif" w:hAnsi="PT Astra Serif"/>
          <w:sz w:val="22"/>
          <w:szCs w:val="22"/>
        </w:rPr>
      </w:pPr>
    </w:p>
    <w:p w:rsidR="00C92D96" w:rsidRDefault="00C92D96" w:rsidP="00864780">
      <w:pPr>
        <w:widowControl w:val="0"/>
        <w:suppressAutoHyphens/>
        <w:ind w:left="720" w:right="-143"/>
        <w:jc w:val="right"/>
        <w:rPr>
          <w:rFonts w:ascii="PT Astra Serif" w:hAnsi="PT Astra Serif"/>
          <w:sz w:val="22"/>
          <w:szCs w:val="22"/>
        </w:rPr>
      </w:pPr>
    </w:p>
    <w:p w:rsidR="00C92D96" w:rsidRDefault="00C92D96" w:rsidP="00864780">
      <w:pPr>
        <w:widowControl w:val="0"/>
        <w:suppressAutoHyphens/>
        <w:ind w:left="720" w:right="-143"/>
        <w:jc w:val="right"/>
        <w:rPr>
          <w:rFonts w:ascii="PT Astra Serif" w:hAnsi="PT Astra Serif"/>
          <w:sz w:val="22"/>
          <w:szCs w:val="22"/>
        </w:rPr>
      </w:pPr>
    </w:p>
    <w:p w:rsidR="00C92D96" w:rsidRDefault="00C92D96" w:rsidP="00864780">
      <w:pPr>
        <w:widowControl w:val="0"/>
        <w:suppressAutoHyphens/>
        <w:ind w:left="720" w:right="-143"/>
        <w:jc w:val="right"/>
        <w:rPr>
          <w:rFonts w:ascii="PT Astra Serif" w:hAnsi="PT Astra Serif"/>
          <w:sz w:val="22"/>
          <w:szCs w:val="22"/>
        </w:rPr>
      </w:pPr>
    </w:p>
    <w:p w:rsidR="00C92D96" w:rsidRDefault="00C92D96" w:rsidP="00864780">
      <w:pPr>
        <w:widowControl w:val="0"/>
        <w:suppressAutoHyphens/>
        <w:ind w:left="720" w:right="-143"/>
        <w:jc w:val="right"/>
        <w:rPr>
          <w:rFonts w:ascii="PT Astra Serif" w:hAnsi="PT Astra Serif"/>
          <w:sz w:val="22"/>
          <w:szCs w:val="22"/>
        </w:rPr>
      </w:pPr>
    </w:p>
    <w:p w:rsidR="00C92D96" w:rsidRDefault="00C92D96" w:rsidP="00864780">
      <w:pPr>
        <w:widowControl w:val="0"/>
        <w:suppressAutoHyphens/>
        <w:ind w:left="720" w:right="-143"/>
        <w:jc w:val="right"/>
        <w:rPr>
          <w:rFonts w:ascii="PT Astra Serif" w:hAnsi="PT Astra Serif"/>
          <w:sz w:val="22"/>
          <w:szCs w:val="22"/>
        </w:rPr>
      </w:pPr>
    </w:p>
    <w:p w:rsidR="00864780" w:rsidRPr="00CC5512" w:rsidRDefault="001A05BC" w:rsidP="001A05BC">
      <w:pPr>
        <w:widowControl w:val="0"/>
        <w:suppressAutoHyphens/>
        <w:ind w:right="-143"/>
        <w:rPr>
          <w:rFonts w:ascii="PT Astra Serif" w:hAnsi="PT Astra Serif"/>
          <w:sz w:val="22"/>
          <w:szCs w:val="22"/>
        </w:rPr>
      </w:pPr>
      <w:r>
        <w:rPr>
          <w:rFonts w:ascii="PT Astra Serif" w:hAnsi="PT Astra Serif"/>
          <w:sz w:val="22"/>
          <w:szCs w:val="22"/>
        </w:rPr>
        <w:lastRenderedPageBreak/>
        <w:t xml:space="preserve">                                                                                                                                    </w:t>
      </w:r>
      <w:r w:rsidR="00BD76BA" w:rsidRPr="00CC5512">
        <w:rPr>
          <w:rFonts w:ascii="PT Astra Serif" w:hAnsi="PT Astra Serif"/>
          <w:sz w:val="22"/>
          <w:szCs w:val="22"/>
        </w:rPr>
        <w:t>П</w:t>
      </w:r>
      <w:r w:rsidR="00864780" w:rsidRPr="00CC5512">
        <w:rPr>
          <w:rFonts w:ascii="PT Astra Serif" w:hAnsi="PT Astra Serif"/>
          <w:sz w:val="22"/>
          <w:szCs w:val="22"/>
        </w:rPr>
        <w:t>риложение 1</w:t>
      </w:r>
    </w:p>
    <w:p w:rsidR="00864780" w:rsidRPr="00CC5512" w:rsidRDefault="00864780" w:rsidP="00864780">
      <w:pPr>
        <w:widowControl w:val="0"/>
        <w:suppressAutoHyphens/>
        <w:ind w:left="720" w:right="-143"/>
        <w:jc w:val="right"/>
        <w:rPr>
          <w:rFonts w:ascii="PT Astra Serif" w:hAnsi="PT Astra Serif"/>
          <w:sz w:val="22"/>
          <w:szCs w:val="22"/>
        </w:rPr>
      </w:pPr>
      <w:r w:rsidRPr="00CC5512">
        <w:rPr>
          <w:rFonts w:ascii="PT Astra Serif" w:hAnsi="PT Astra Serif"/>
          <w:sz w:val="22"/>
          <w:szCs w:val="22"/>
        </w:rPr>
        <w:t>к Государственному контракту</w:t>
      </w:r>
    </w:p>
    <w:p w:rsidR="00864780" w:rsidRPr="00CC5512" w:rsidRDefault="001429D3" w:rsidP="00864780">
      <w:pPr>
        <w:widowControl w:val="0"/>
        <w:suppressAutoHyphens/>
        <w:ind w:left="720" w:right="-143"/>
        <w:jc w:val="right"/>
        <w:rPr>
          <w:rFonts w:ascii="PT Astra Serif" w:hAnsi="PT Astra Serif"/>
          <w:sz w:val="22"/>
          <w:szCs w:val="22"/>
        </w:rPr>
      </w:pPr>
      <w:r>
        <w:rPr>
          <w:rFonts w:ascii="PT Astra Serif" w:hAnsi="PT Astra Serif"/>
          <w:sz w:val="22"/>
          <w:szCs w:val="22"/>
        </w:rPr>
        <w:t xml:space="preserve">  </w:t>
      </w:r>
      <w:r w:rsidR="00864780" w:rsidRPr="00CC5512">
        <w:rPr>
          <w:rFonts w:ascii="PT Astra Serif" w:hAnsi="PT Astra Serif"/>
          <w:sz w:val="22"/>
          <w:szCs w:val="22"/>
        </w:rPr>
        <w:t>№ _____________ от ___________</w:t>
      </w:r>
    </w:p>
    <w:p w:rsidR="00864780" w:rsidRPr="00CC5512" w:rsidRDefault="00864780" w:rsidP="00864780">
      <w:pPr>
        <w:widowControl w:val="0"/>
        <w:suppressAutoHyphens/>
        <w:ind w:left="720" w:right="-143"/>
        <w:jc w:val="right"/>
        <w:rPr>
          <w:rFonts w:ascii="PT Astra Serif" w:hAnsi="PT Astra Serif"/>
          <w:sz w:val="22"/>
          <w:szCs w:val="22"/>
        </w:rPr>
      </w:pPr>
    </w:p>
    <w:p w:rsidR="00864780" w:rsidRPr="00CC5512" w:rsidRDefault="00864780" w:rsidP="00864780">
      <w:pPr>
        <w:widowControl w:val="0"/>
        <w:suppressAutoHyphens/>
        <w:ind w:right="-143"/>
        <w:jc w:val="both"/>
        <w:rPr>
          <w:rFonts w:ascii="PT Astra Serif" w:hAnsi="PT Astra Serif"/>
          <w:sz w:val="22"/>
          <w:szCs w:val="22"/>
        </w:rPr>
      </w:pPr>
    </w:p>
    <w:p w:rsidR="00DC5A12" w:rsidRPr="00CC5512" w:rsidRDefault="00DC5A12" w:rsidP="00DC5A12">
      <w:pPr>
        <w:widowControl w:val="0"/>
        <w:suppressAutoHyphens/>
        <w:ind w:right="-143" w:firstLine="709"/>
        <w:jc w:val="both"/>
        <w:rPr>
          <w:rFonts w:ascii="PT Astra Serif" w:hAnsi="PT Astra Serif"/>
          <w:b/>
          <w:sz w:val="22"/>
          <w:szCs w:val="22"/>
        </w:rPr>
      </w:pPr>
      <w:r w:rsidRPr="00CC5512">
        <w:rPr>
          <w:rFonts w:ascii="PT Astra Serif" w:hAnsi="PT Astra Serif"/>
          <w:sz w:val="22"/>
          <w:szCs w:val="22"/>
        </w:rPr>
        <w:t>Федеральное казенное учрежд</w:t>
      </w:r>
      <w:r w:rsidR="00F9062F">
        <w:rPr>
          <w:rFonts w:ascii="PT Astra Serif" w:hAnsi="PT Astra Serif"/>
          <w:sz w:val="22"/>
          <w:szCs w:val="22"/>
        </w:rPr>
        <w:t>ение «Исправительная колония № 7</w:t>
      </w:r>
      <w:r w:rsidRPr="00CC5512">
        <w:rPr>
          <w:rFonts w:ascii="PT Astra Serif" w:hAnsi="PT Astra Serif"/>
          <w:sz w:val="22"/>
          <w:szCs w:val="22"/>
        </w:rPr>
        <w:t xml:space="preserve"> Управления Федеральной службы исполнения наказаний по Костромской области», выступающее от имени Российской Федерации, именуемое в дальнейшем «Государственный Заказчик», в лице заместителя начальника учрежден</w:t>
      </w:r>
      <w:r w:rsidR="00F9062F">
        <w:rPr>
          <w:rFonts w:ascii="PT Astra Serif" w:hAnsi="PT Astra Serif"/>
          <w:sz w:val="22"/>
          <w:szCs w:val="22"/>
        </w:rPr>
        <w:t>ия – начальника центра  ФКУ ИК-7</w:t>
      </w:r>
      <w:r w:rsidRPr="00CC5512">
        <w:rPr>
          <w:rFonts w:ascii="PT Astra Serif" w:hAnsi="PT Astra Serif"/>
          <w:sz w:val="22"/>
          <w:szCs w:val="22"/>
        </w:rPr>
        <w:t xml:space="preserve"> УФСИН России по Костромской области </w:t>
      </w:r>
      <w:r w:rsidR="00F9062F">
        <w:rPr>
          <w:rFonts w:ascii="PT Astra Serif" w:hAnsi="PT Astra Serif"/>
          <w:sz w:val="22"/>
          <w:szCs w:val="22"/>
        </w:rPr>
        <w:t>Смирнова Максима Владимировича</w:t>
      </w:r>
      <w:r w:rsidRPr="00CC5512">
        <w:rPr>
          <w:rFonts w:ascii="PT Astra Serif" w:hAnsi="PT Astra Serif"/>
          <w:sz w:val="22"/>
          <w:szCs w:val="22"/>
        </w:rPr>
        <w:t xml:space="preserve">, действующего на основании доверенности </w:t>
      </w:r>
      <w:r w:rsidR="001A05BC">
        <w:rPr>
          <w:rFonts w:ascii="PT Astra Serif" w:hAnsi="PT Astra Serif"/>
          <w:sz w:val="22"/>
          <w:szCs w:val="22"/>
        </w:rPr>
        <w:t>№3</w:t>
      </w:r>
      <w:r w:rsidR="00F9062F">
        <w:rPr>
          <w:rFonts w:ascii="PT Astra Serif" w:hAnsi="PT Astra Serif"/>
          <w:sz w:val="22"/>
          <w:szCs w:val="22"/>
        </w:rPr>
        <w:t xml:space="preserve"> от 19.01.2026</w:t>
      </w:r>
      <w:r w:rsidRPr="00CC5512">
        <w:rPr>
          <w:rFonts w:ascii="PT Astra Serif" w:hAnsi="PT Astra Serif"/>
          <w:sz w:val="22"/>
          <w:szCs w:val="22"/>
        </w:rPr>
        <w:t xml:space="preserve"> г., с одной стороны, и ______________________________, именуемый в дальнейшем «Поставщик», в лице _______________, действующего на основании __________________, с другой стороны, именуемые в дальнейшем Стороны, согласовали следующие характеристики приобретаемого товара:</w:t>
      </w:r>
    </w:p>
    <w:p w:rsidR="00864780" w:rsidRPr="00CC5512" w:rsidRDefault="00864780" w:rsidP="00841EA0">
      <w:pPr>
        <w:widowControl w:val="0"/>
        <w:suppressAutoHyphens/>
        <w:ind w:right="-143"/>
        <w:rPr>
          <w:rFonts w:ascii="PT Astra Serif" w:hAnsi="PT Astra Serif"/>
          <w:sz w:val="22"/>
          <w:szCs w:val="22"/>
        </w:rPr>
      </w:pPr>
    </w:p>
    <w:p w:rsidR="006B1791" w:rsidRDefault="006B1791" w:rsidP="006B1791">
      <w:pPr>
        <w:widowControl w:val="0"/>
        <w:suppressAutoHyphens/>
        <w:ind w:right="-143"/>
        <w:jc w:val="center"/>
        <w:rPr>
          <w:rFonts w:ascii="PT Astra Serif" w:hAnsi="PT Astra Serif"/>
          <w:b/>
          <w:bCs/>
          <w:sz w:val="22"/>
          <w:szCs w:val="22"/>
        </w:rPr>
      </w:pPr>
      <w:r w:rsidRPr="00CC5512">
        <w:rPr>
          <w:rFonts w:ascii="PT Astra Serif" w:hAnsi="PT Astra Serif"/>
          <w:b/>
          <w:bCs/>
          <w:sz w:val="22"/>
          <w:szCs w:val="22"/>
        </w:rPr>
        <w:t>Функциональные, технические и качественные характеристики поставляемого товара:</w:t>
      </w:r>
    </w:p>
    <w:p w:rsidR="005F2A1A" w:rsidRPr="00CC5512" w:rsidRDefault="005F2A1A" w:rsidP="006B1791">
      <w:pPr>
        <w:widowControl w:val="0"/>
        <w:suppressAutoHyphens/>
        <w:ind w:right="-143"/>
        <w:jc w:val="center"/>
        <w:rPr>
          <w:rFonts w:ascii="PT Astra Serif" w:hAnsi="PT Astra Serif"/>
          <w:b/>
          <w:bCs/>
          <w:sz w:val="22"/>
          <w:szCs w:val="22"/>
        </w:rPr>
      </w:pPr>
    </w:p>
    <w:tbl>
      <w:tblPr>
        <w:tblW w:w="1020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696"/>
        <w:gridCol w:w="1272"/>
        <w:gridCol w:w="2413"/>
        <w:gridCol w:w="3402"/>
      </w:tblGrid>
      <w:tr w:rsidR="003A3E37" w:rsidRPr="00CC5512" w:rsidTr="00AC3675">
        <w:trPr>
          <w:trHeight w:val="630"/>
        </w:trPr>
        <w:tc>
          <w:tcPr>
            <w:tcW w:w="2418" w:type="dxa"/>
            <w:shd w:val="clear" w:color="000000" w:fill="FCE4D6"/>
            <w:vAlign w:val="center"/>
            <w:hideMark/>
          </w:tcPr>
          <w:p w:rsidR="003A3E37" w:rsidRPr="00E64BD3" w:rsidRDefault="003A3E37" w:rsidP="00AC3675">
            <w:pPr>
              <w:jc w:val="center"/>
              <w:rPr>
                <w:rFonts w:ascii="PT Astra Serif" w:hAnsi="PT Astra Serif" w:cs="Calibri"/>
                <w:b/>
                <w:bCs/>
                <w:color w:val="000000"/>
              </w:rPr>
            </w:pPr>
            <w:r w:rsidRPr="00E64BD3">
              <w:rPr>
                <w:rFonts w:ascii="PT Astra Serif" w:hAnsi="PT Astra Serif" w:cs="Calibri"/>
                <w:b/>
                <w:bCs/>
                <w:color w:val="000000"/>
                <w:sz w:val="22"/>
                <w:szCs w:val="22"/>
              </w:rPr>
              <w:t>Наименование товара/работы/услуги</w:t>
            </w:r>
          </w:p>
        </w:tc>
        <w:tc>
          <w:tcPr>
            <w:tcW w:w="696" w:type="dxa"/>
            <w:shd w:val="clear" w:color="000000" w:fill="FCE4D6"/>
            <w:vAlign w:val="center"/>
            <w:hideMark/>
          </w:tcPr>
          <w:p w:rsidR="003A3E37" w:rsidRPr="00E64BD3" w:rsidRDefault="003A3E37" w:rsidP="00AC3675">
            <w:pPr>
              <w:jc w:val="center"/>
              <w:rPr>
                <w:rFonts w:ascii="PT Astra Serif" w:hAnsi="PT Astra Serif" w:cs="Calibri"/>
                <w:b/>
                <w:bCs/>
                <w:color w:val="000000"/>
              </w:rPr>
            </w:pPr>
            <w:r w:rsidRPr="00E64BD3">
              <w:rPr>
                <w:rFonts w:ascii="PT Astra Serif" w:hAnsi="PT Astra Serif" w:cs="Calibri"/>
                <w:b/>
                <w:bCs/>
                <w:color w:val="000000"/>
                <w:sz w:val="22"/>
                <w:szCs w:val="22"/>
              </w:rPr>
              <w:t>Кол-во</w:t>
            </w:r>
          </w:p>
        </w:tc>
        <w:tc>
          <w:tcPr>
            <w:tcW w:w="1272" w:type="dxa"/>
            <w:shd w:val="clear" w:color="000000" w:fill="FCE4D6"/>
            <w:vAlign w:val="center"/>
            <w:hideMark/>
          </w:tcPr>
          <w:p w:rsidR="003A3E37" w:rsidRPr="00E64BD3" w:rsidRDefault="003A3E37" w:rsidP="00AC3675">
            <w:pPr>
              <w:jc w:val="center"/>
              <w:rPr>
                <w:rFonts w:ascii="PT Astra Serif" w:hAnsi="PT Astra Serif" w:cs="Calibri"/>
                <w:b/>
                <w:bCs/>
                <w:color w:val="000000"/>
              </w:rPr>
            </w:pPr>
            <w:r w:rsidRPr="00E64BD3">
              <w:rPr>
                <w:rFonts w:ascii="PT Astra Serif" w:hAnsi="PT Astra Serif" w:cs="Calibri"/>
                <w:b/>
                <w:bCs/>
                <w:color w:val="000000"/>
                <w:sz w:val="22"/>
                <w:szCs w:val="22"/>
              </w:rPr>
              <w:t>Ед. измерения</w:t>
            </w:r>
          </w:p>
        </w:tc>
        <w:tc>
          <w:tcPr>
            <w:tcW w:w="2413" w:type="dxa"/>
            <w:shd w:val="clear" w:color="000000" w:fill="FCE4D6"/>
            <w:vAlign w:val="center"/>
            <w:hideMark/>
          </w:tcPr>
          <w:p w:rsidR="003A3E37" w:rsidRPr="00E64BD3" w:rsidRDefault="003A3E37" w:rsidP="00AC3675">
            <w:pPr>
              <w:jc w:val="center"/>
              <w:rPr>
                <w:rFonts w:ascii="PT Astra Serif" w:hAnsi="PT Astra Serif" w:cs="Calibri"/>
                <w:b/>
                <w:bCs/>
                <w:color w:val="000000"/>
              </w:rPr>
            </w:pPr>
            <w:r w:rsidRPr="00E64BD3">
              <w:rPr>
                <w:rFonts w:ascii="PT Astra Serif" w:hAnsi="PT Astra Serif" w:cs="Calibri"/>
                <w:b/>
                <w:bCs/>
                <w:color w:val="000000"/>
                <w:sz w:val="22"/>
                <w:szCs w:val="22"/>
              </w:rPr>
              <w:t>Характеристика</w:t>
            </w:r>
          </w:p>
        </w:tc>
        <w:tc>
          <w:tcPr>
            <w:tcW w:w="3402" w:type="dxa"/>
            <w:shd w:val="clear" w:color="000000" w:fill="FCE4D6"/>
            <w:vAlign w:val="center"/>
            <w:hideMark/>
          </w:tcPr>
          <w:p w:rsidR="003A3E37" w:rsidRPr="00E64BD3" w:rsidRDefault="003A3E37" w:rsidP="00AC3675">
            <w:pPr>
              <w:jc w:val="center"/>
              <w:rPr>
                <w:rFonts w:ascii="PT Astra Serif" w:hAnsi="PT Astra Serif" w:cs="Calibri"/>
                <w:b/>
                <w:bCs/>
                <w:color w:val="000000"/>
              </w:rPr>
            </w:pPr>
            <w:r w:rsidRPr="00E64BD3">
              <w:rPr>
                <w:rFonts w:ascii="PT Astra Serif" w:hAnsi="PT Astra Serif" w:cs="Calibri"/>
                <w:b/>
                <w:bCs/>
                <w:color w:val="000000"/>
                <w:sz w:val="22"/>
                <w:szCs w:val="22"/>
              </w:rPr>
              <w:t>Значение характеристики</w:t>
            </w:r>
          </w:p>
        </w:tc>
      </w:tr>
      <w:tr w:rsidR="00C92D96" w:rsidRPr="00CC5512" w:rsidTr="005F2A1A">
        <w:trPr>
          <w:trHeight w:val="136"/>
        </w:trPr>
        <w:tc>
          <w:tcPr>
            <w:tcW w:w="2418" w:type="dxa"/>
            <w:vMerge w:val="restart"/>
            <w:shd w:val="clear" w:color="auto" w:fill="auto"/>
            <w:vAlign w:val="center"/>
            <w:hideMark/>
          </w:tcPr>
          <w:p w:rsidR="00C92D96" w:rsidRPr="00C92D96" w:rsidRDefault="00C92D96" w:rsidP="00C92D96">
            <w:pPr>
              <w:jc w:val="center"/>
              <w:rPr>
                <w:rFonts w:ascii="PT Astra Serif" w:hAnsi="PT Astra Serif"/>
                <w:bCs/>
                <w:color w:val="000000"/>
                <w:szCs w:val="20"/>
              </w:rPr>
            </w:pPr>
            <w:r w:rsidRPr="00C92D96">
              <w:rPr>
                <w:rFonts w:ascii="PT Astra Serif" w:eastAsiaTheme="minorHAnsi" w:hAnsi="PT Astra Serif" w:cs="TimesNewRomanPSMT"/>
                <w:lang w:eastAsia="en-US"/>
              </w:rPr>
              <w:t xml:space="preserve">Знак </w:t>
            </w:r>
            <w:r w:rsidR="001429D3">
              <w:rPr>
                <w:rFonts w:ascii="PT Astra Serif" w:eastAsiaTheme="minorHAnsi" w:hAnsi="PT Astra Serif" w:cs="TimesNewRomanPSMT"/>
                <w:lang w:eastAsia="en-US"/>
              </w:rPr>
              <w:t>«Огнетушитель» пленка</w:t>
            </w:r>
          </w:p>
        </w:tc>
        <w:tc>
          <w:tcPr>
            <w:tcW w:w="696" w:type="dxa"/>
            <w:vMerge w:val="restart"/>
            <w:shd w:val="clear" w:color="auto" w:fill="auto"/>
            <w:noWrap/>
            <w:vAlign w:val="center"/>
            <w:hideMark/>
          </w:tcPr>
          <w:p w:rsidR="00C92D96" w:rsidRDefault="00C92D96" w:rsidP="00C92D96">
            <w:pPr>
              <w:jc w:val="center"/>
              <w:rPr>
                <w:rFonts w:ascii="PT Astra Serif" w:hAnsi="PT Astra Serif" w:cs="Calibri"/>
                <w:color w:val="000000"/>
              </w:rPr>
            </w:pPr>
          </w:p>
          <w:p w:rsidR="00C92D96" w:rsidRPr="00CC5512" w:rsidRDefault="00C92D96" w:rsidP="00C92D96">
            <w:pPr>
              <w:jc w:val="center"/>
              <w:rPr>
                <w:rFonts w:ascii="PT Astra Serif" w:hAnsi="PT Astra Serif" w:cs="Calibri"/>
                <w:color w:val="000000"/>
              </w:rPr>
            </w:pPr>
            <w:r>
              <w:rPr>
                <w:rFonts w:ascii="PT Astra Serif" w:hAnsi="PT Astra Serif" w:cs="Calibri"/>
                <w:color w:val="000000"/>
                <w:sz w:val="22"/>
                <w:szCs w:val="22"/>
              </w:rPr>
              <w:t>100</w:t>
            </w:r>
          </w:p>
          <w:p w:rsidR="00C92D96" w:rsidRPr="00E64BD3" w:rsidRDefault="00C92D96" w:rsidP="00C92D96">
            <w:pPr>
              <w:ind w:firstLine="709"/>
              <w:jc w:val="center"/>
              <w:rPr>
                <w:rFonts w:ascii="PT Astra Serif" w:hAnsi="PT Astra Serif" w:cs="Calibri"/>
                <w:color w:val="000000"/>
              </w:rPr>
            </w:pPr>
          </w:p>
        </w:tc>
        <w:tc>
          <w:tcPr>
            <w:tcW w:w="1272" w:type="dxa"/>
            <w:vMerge w:val="restart"/>
            <w:shd w:val="clear" w:color="auto" w:fill="auto"/>
            <w:noWrap/>
            <w:vAlign w:val="center"/>
            <w:hideMark/>
          </w:tcPr>
          <w:p w:rsidR="00C92D96" w:rsidRPr="00E64BD3" w:rsidRDefault="00C92D96" w:rsidP="00C92D96">
            <w:pPr>
              <w:jc w:val="center"/>
              <w:rPr>
                <w:rFonts w:ascii="PT Astra Serif" w:hAnsi="PT Astra Serif" w:cs="Calibri"/>
                <w:color w:val="000000"/>
              </w:rPr>
            </w:pPr>
            <w:r>
              <w:rPr>
                <w:rFonts w:ascii="PT Astra Serif" w:hAnsi="PT Astra Serif" w:cs="Calibri"/>
                <w:color w:val="000000"/>
                <w:sz w:val="22"/>
                <w:szCs w:val="22"/>
              </w:rPr>
              <w:t>шт</w:t>
            </w:r>
          </w:p>
        </w:tc>
        <w:tc>
          <w:tcPr>
            <w:tcW w:w="2413" w:type="dxa"/>
            <w:shd w:val="clear" w:color="auto" w:fill="auto"/>
            <w:noWrap/>
            <w:vAlign w:val="center"/>
          </w:tcPr>
          <w:p w:rsidR="00C92D96" w:rsidRDefault="001429D3" w:rsidP="00C92D96">
            <w:pPr>
              <w:jc w:val="center"/>
              <w:rPr>
                <w:rFonts w:ascii="PT Astra Serif" w:hAnsi="PT Astra Serif"/>
                <w:color w:val="000000"/>
              </w:rPr>
            </w:pPr>
            <w:r>
              <w:rPr>
                <w:rFonts w:ascii="PT Astra Serif" w:hAnsi="PT Astra Serif"/>
                <w:color w:val="000000"/>
              </w:rPr>
              <w:t>Ширина</w:t>
            </w:r>
          </w:p>
          <w:p w:rsidR="001429D3" w:rsidRPr="00E64BD3" w:rsidRDefault="001429D3" w:rsidP="00C92D96">
            <w:pPr>
              <w:jc w:val="center"/>
              <w:rPr>
                <w:rFonts w:ascii="PT Astra Serif" w:hAnsi="PT Astra Serif"/>
                <w:color w:val="000000"/>
              </w:rPr>
            </w:pPr>
          </w:p>
        </w:tc>
        <w:tc>
          <w:tcPr>
            <w:tcW w:w="3402" w:type="dxa"/>
            <w:shd w:val="clear" w:color="auto" w:fill="auto"/>
            <w:noWrap/>
            <w:vAlign w:val="center"/>
          </w:tcPr>
          <w:p w:rsidR="00C92D96" w:rsidRPr="00E64BD3" w:rsidRDefault="001429D3" w:rsidP="00C92D96">
            <w:pPr>
              <w:jc w:val="center"/>
              <w:rPr>
                <w:rFonts w:ascii="PT Astra Serif" w:hAnsi="PT Astra Serif"/>
                <w:color w:val="000000"/>
              </w:rPr>
            </w:pPr>
            <w:r>
              <w:rPr>
                <w:rFonts w:ascii="PT Astra Serif" w:hAnsi="PT Astra Serif"/>
                <w:color w:val="000000"/>
              </w:rPr>
              <w:t>200 мм</w:t>
            </w:r>
          </w:p>
        </w:tc>
      </w:tr>
      <w:tr w:rsidR="00C92D96" w:rsidRPr="00CC5512" w:rsidTr="005F2A1A">
        <w:trPr>
          <w:trHeight w:val="300"/>
        </w:trPr>
        <w:tc>
          <w:tcPr>
            <w:tcW w:w="2418" w:type="dxa"/>
            <w:vMerge/>
            <w:vAlign w:val="center"/>
            <w:hideMark/>
          </w:tcPr>
          <w:p w:rsidR="00C92D96" w:rsidRPr="00C92D96" w:rsidRDefault="00C92D96" w:rsidP="00C92D96">
            <w:pPr>
              <w:ind w:firstLine="709"/>
              <w:jc w:val="center"/>
              <w:rPr>
                <w:rFonts w:ascii="PT Astra Serif" w:hAnsi="PT Astra Serif"/>
                <w:color w:val="000000"/>
              </w:rPr>
            </w:pPr>
          </w:p>
        </w:tc>
        <w:tc>
          <w:tcPr>
            <w:tcW w:w="696" w:type="dxa"/>
            <w:vMerge/>
            <w:vAlign w:val="center"/>
            <w:hideMark/>
          </w:tcPr>
          <w:p w:rsidR="00C92D96" w:rsidRPr="00E64BD3" w:rsidRDefault="00C92D96" w:rsidP="00C92D96">
            <w:pPr>
              <w:ind w:firstLine="709"/>
              <w:jc w:val="center"/>
              <w:rPr>
                <w:rFonts w:ascii="PT Astra Serif" w:hAnsi="PT Astra Serif" w:cs="Calibri"/>
                <w:color w:val="000000"/>
              </w:rPr>
            </w:pPr>
          </w:p>
        </w:tc>
        <w:tc>
          <w:tcPr>
            <w:tcW w:w="1272" w:type="dxa"/>
            <w:vMerge/>
            <w:vAlign w:val="center"/>
            <w:hideMark/>
          </w:tcPr>
          <w:p w:rsidR="00C92D96" w:rsidRPr="00E64BD3" w:rsidRDefault="00C92D96" w:rsidP="00C92D96">
            <w:pPr>
              <w:ind w:firstLine="709"/>
              <w:jc w:val="center"/>
              <w:rPr>
                <w:rFonts w:ascii="PT Astra Serif" w:hAnsi="PT Astra Serif" w:cs="Calibri"/>
                <w:color w:val="000000"/>
              </w:rPr>
            </w:pPr>
          </w:p>
        </w:tc>
        <w:tc>
          <w:tcPr>
            <w:tcW w:w="2413" w:type="dxa"/>
            <w:shd w:val="clear" w:color="auto" w:fill="auto"/>
            <w:noWrap/>
            <w:vAlign w:val="center"/>
          </w:tcPr>
          <w:p w:rsidR="00C92D96" w:rsidRPr="00E64BD3" w:rsidRDefault="001429D3" w:rsidP="00C92D96">
            <w:pPr>
              <w:jc w:val="center"/>
              <w:rPr>
                <w:rFonts w:ascii="PT Astra Serif" w:hAnsi="PT Astra Serif"/>
                <w:color w:val="000000"/>
              </w:rPr>
            </w:pPr>
            <w:r>
              <w:rPr>
                <w:rFonts w:ascii="PT Astra Serif" w:hAnsi="PT Astra Serif"/>
                <w:color w:val="000000"/>
              </w:rPr>
              <w:t>Высота</w:t>
            </w:r>
          </w:p>
        </w:tc>
        <w:tc>
          <w:tcPr>
            <w:tcW w:w="3402" w:type="dxa"/>
            <w:shd w:val="clear" w:color="auto" w:fill="auto"/>
            <w:noWrap/>
            <w:vAlign w:val="center"/>
          </w:tcPr>
          <w:p w:rsidR="00C92D96" w:rsidRPr="00E64BD3" w:rsidRDefault="001429D3" w:rsidP="00C92D96">
            <w:pPr>
              <w:jc w:val="center"/>
              <w:rPr>
                <w:rFonts w:ascii="PT Astra Serif" w:hAnsi="PT Astra Serif" w:cs="Arial"/>
                <w:color w:val="000000"/>
              </w:rPr>
            </w:pPr>
            <w:r>
              <w:rPr>
                <w:rFonts w:ascii="PT Astra Serif" w:hAnsi="PT Astra Serif"/>
                <w:color w:val="000000"/>
              </w:rPr>
              <w:t>200 мм</w:t>
            </w:r>
          </w:p>
        </w:tc>
      </w:tr>
      <w:tr w:rsidR="001429D3" w:rsidRPr="00CC5512" w:rsidTr="00AC3675">
        <w:trPr>
          <w:trHeight w:val="15"/>
        </w:trPr>
        <w:tc>
          <w:tcPr>
            <w:tcW w:w="2418" w:type="dxa"/>
            <w:vMerge w:val="restart"/>
            <w:shd w:val="clear" w:color="auto" w:fill="auto"/>
            <w:noWrap/>
            <w:vAlign w:val="center"/>
          </w:tcPr>
          <w:p w:rsidR="001429D3" w:rsidRPr="00C92D96" w:rsidRDefault="001429D3" w:rsidP="001429D3">
            <w:pPr>
              <w:autoSpaceDE w:val="0"/>
              <w:autoSpaceDN w:val="0"/>
              <w:adjustRightInd w:val="0"/>
              <w:jc w:val="center"/>
              <w:rPr>
                <w:rFonts w:ascii="PT Astra Serif" w:eastAsiaTheme="minorHAnsi" w:hAnsi="PT Astra Serif" w:cs="TimesNewRomanPSMT"/>
                <w:lang w:eastAsia="en-US"/>
              </w:rPr>
            </w:pPr>
            <w:r w:rsidRPr="00C92D96">
              <w:rPr>
                <w:rFonts w:ascii="PT Astra Serif" w:eastAsiaTheme="minorHAnsi" w:hAnsi="PT Astra Serif" w:cs="TimesNewRomanPSMT"/>
                <w:lang w:eastAsia="en-US"/>
              </w:rPr>
              <w:t>Знак «Кнопка включения установок (систем)</w:t>
            </w:r>
          </w:p>
          <w:p w:rsidR="001429D3" w:rsidRPr="00C92D96" w:rsidRDefault="001429D3" w:rsidP="001429D3">
            <w:pPr>
              <w:jc w:val="center"/>
              <w:rPr>
                <w:rFonts w:ascii="PT Astra Serif" w:hAnsi="PT Astra Serif"/>
                <w:color w:val="000000"/>
              </w:rPr>
            </w:pPr>
            <w:r w:rsidRPr="00C92D96">
              <w:rPr>
                <w:rFonts w:ascii="PT Astra Serif" w:eastAsiaTheme="minorHAnsi" w:hAnsi="PT Astra Serif" w:cs="TimesNewRomanPSMT"/>
                <w:lang w:eastAsia="en-US"/>
              </w:rPr>
              <w:t>пожарной автоматики» пленка</w:t>
            </w:r>
            <w:r>
              <w:rPr>
                <w:rFonts w:ascii="PT Astra Serif" w:eastAsiaTheme="minorHAnsi" w:hAnsi="PT Astra Serif" w:cs="TimesNewRomanPSMT"/>
                <w:lang w:eastAsia="en-US"/>
              </w:rPr>
              <w:t xml:space="preserve"> </w:t>
            </w:r>
          </w:p>
        </w:tc>
        <w:tc>
          <w:tcPr>
            <w:tcW w:w="696" w:type="dxa"/>
            <w:vMerge w:val="restart"/>
            <w:shd w:val="clear" w:color="auto" w:fill="auto"/>
            <w:noWrap/>
            <w:vAlign w:val="center"/>
          </w:tcPr>
          <w:p w:rsidR="001429D3" w:rsidRPr="00CC5512" w:rsidRDefault="001429D3" w:rsidP="001429D3">
            <w:pPr>
              <w:jc w:val="center"/>
              <w:rPr>
                <w:rFonts w:ascii="PT Astra Serif" w:hAnsi="PT Astra Serif" w:cs="Calibri"/>
                <w:color w:val="000000"/>
              </w:rPr>
            </w:pPr>
            <w:r>
              <w:rPr>
                <w:rFonts w:ascii="PT Astra Serif" w:hAnsi="PT Astra Serif" w:cs="Calibri"/>
                <w:color w:val="000000"/>
                <w:sz w:val="22"/>
                <w:szCs w:val="22"/>
              </w:rPr>
              <w:t>100</w:t>
            </w:r>
          </w:p>
        </w:tc>
        <w:tc>
          <w:tcPr>
            <w:tcW w:w="1272" w:type="dxa"/>
            <w:vMerge w:val="restart"/>
            <w:vAlign w:val="center"/>
          </w:tcPr>
          <w:p w:rsidR="001429D3" w:rsidRPr="00CC5512" w:rsidRDefault="001429D3" w:rsidP="001429D3">
            <w:pPr>
              <w:jc w:val="center"/>
              <w:rPr>
                <w:rFonts w:ascii="PT Astra Serif" w:hAnsi="PT Astra Serif" w:cs="Calibri"/>
                <w:color w:val="000000"/>
              </w:rPr>
            </w:pPr>
            <w:r>
              <w:rPr>
                <w:rFonts w:ascii="PT Astra Serif" w:hAnsi="PT Astra Serif" w:cs="Calibri"/>
                <w:color w:val="000000"/>
                <w:sz w:val="22"/>
                <w:szCs w:val="22"/>
              </w:rPr>
              <w:t>шт</w:t>
            </w:r>
          </w:p>
        </w:tc>
        <w:tc>
          <w:tcPr>
            <w:tcW w:w="2413" w:type="dxa"/>
            <w:shd w:val="clear" w:color="auto" w:fill="auto"/>
            <w:noWrap/>
            <w:vAlign w:val="center"/>
          </w:tcPr>
          <w:p w:rsidR="001429D3" w:rsidRDefault="001429D3" w:rsidP="001429D3">
            <w:pPr>
              <w:jc w:val="center"/>
              <w:rPr>
                <w:rFonts w:ascii="PT Astra Serif" w:hAnsi="PT Astra Serif"/>
                <w:color w:val="000000"/>
              </w:rPr>
            </w:pPr>
          </w:p>
          <w:p w:rsidR="001429D3" w:rsidRDefault="001429D3" w:rsidP="001429D3">
            <w:pPr>
              <w:jc w:val="center"/>
              <w:rPr>
                <w:rFonts w:ascii="PT Astra Serif" w:hAnsi="PT Astra Serif"/>
                <w:color w:val="000000"/>
              </w:rPr>
            </w:pPr>
            <w:r>
              <w:rPr>
                <w:rFonts w:ascii="PT Astra Serif" w:hAnsi="PT Astra Serif"/>
                <w:color w:val="000000"/>
              </w:rPr>
              <w:t>Ширина</w:t>
            </w:r>
          </w:p>
          <w:p w:rsidR="001429D3" w:rsidRPr="00E64BD3" w:rsidRDefault="001429D3" w:rsidP="001429D3">
            <w:pPr>
              <w:jc w:val="center"/>
              <w:rPr>
                <w:rFonts w:ascii="PT Astra Serif" w:hAnsi="PT Astra Serif"/>
                <w:color w:val="000000"/>
              </w:rPr>
            </w:pPr>
          </w:p>
        </w:tc>
        <w:tc>
          <w:tcPr>
            <w:tcW w:w="3402" w:type="dxa"/>
            <w:shd w:val="clear" w:color="auto" w:fill="auto"/>
            <w:noWrap/>
            <w:vAlign w:val="center"/>
          </w:tcPr>
          <w:p w:rsidR="001429D3" w:rsidRPr="00CC5512" w:rsidRDefault="001429D3" w:rsidP="001429D3">
            <w:pPr>
              <w:jc w:val="center"/>
              <w:rPr>
                <w:rFonts w:ascii="PT Astra Serif" w:hAnsi="PT Astra Serif" w:cs="Calibri"/>
                <w:color w:val="000000"/>
              </w:rPr>
            </w:pPr>
            <w:r>
              <w:rPr>
                <w:rFonts w:ascii="PT Astra Serif" w:hAnsi="PT Astra Serif"/>
                <w:color w:val="000000"/>
              </w:rPr>
              <w:t>200 мм</w:t>
            </w:r>
          </w:p>
        </w:tc>
      </w:tr>
      <w:tr w:rsidR="001429D3" w:rsidRPr="00CC5512" w:rsidTr="00AC3675">
        <w:trPr>
          <w:trHeight w:val="15"/>
        </w:trPr>
        <w:tc>
          <w:tcPr>
            <w:tcW w:w="2418" w:type="dxa"/>
            <w:vMerge/>
            <w:shd w:val="clear" w:color="auto" w:fill="auto"/>
            <w:noWrap/>
            <w:vAlign w:val="center"/>
          </w:tcPr>
          <w:p w:rsidR="001429D3" w:rsidRPr="00C92D96" w:rsidRDefault="001429D3" w:rsidP="001429D3">
            <w:pPr>
              <w:jc w:val="center"/>
              <w:rPr>
                <w:rFonts w:ascii="PT Astra Serif" w:hAnsi="PT Astra Serif"/>
                <w:color w:val="000000"/>
              </w:rPr>
            </w:pPr>
          </w:p>
        </w:tc>
        <w:tc>
          <w:tcPr>
            <w:tcW w:w="696" w:type="dxa"/>
            <w:vMerge/>
            <w:shd w:val="clear" w:color="auto" w:fill="auto"/>
            <w:noWrap/>
            <w:vAlign w:val="center"/>
          </w:tcPr>
          <w:p w:rsidR="001429D3" w:rsidRPr="00CC5512" w:rsidRDefault="001429D3" w:rsidP="001429D3">
            <w:pPr>
              <w:jc w:val="center"/>
              <w:rPr>
                <w:rFonts w:ascii="PT Astra Serif" w:hAnsi="PT Astra Serif" w:cs="Calibri"/>
                <w:color w:val="000000"/>
              </w:rPr>
            </w:pPr>
          </w:p>
        </w:tc>
        <w:tc>
          <w:tcPr>
            <w:tcW w:w="1272" w:type="dxa"/>
            <w:vMerge/>
            <w:vAlign w:val="center"/>
          </w:tcPr>
          <w:p w:rsidR="001429D3" w:rsidRPr="00CC5512" w:rsidRDefault="001429D3" w:rsidP="001429D3">
            <w:pPr>
              <w:jc w:val="center"/>
              <w:rPr>
                <w:rFonts w:ascii="PT Astra Serif" w:hAnsi="PT Astra Serif" w:cs="Calibri"/>
                <w:color w:val="000000"/>
              </w:rPr>
            </w:pPr>
          </w:p>
        </w:tc>
        <w:tc>
          <w:tcPr>
            <w:tcW w:w="2413" w:type="dxa"/>
            <w:shd w:val="clear" w:color="auto" w:fill="auto"/>
            <w:noWrap/>
            <w:vAlign w:val="center"/>
          </w:tcPr>
          <w:p w:rsidR="001429D3" w:rsidRPr="00E64BD3" w:rsidRDefault="001429D3" w:rsidP="001429D3">
            <w:pPr>
              <w:jc w:val="center"/>
              <w:rPr>
                <w:rFonts w:ascii="PT Astra Serif" w:hAnsi="PT Astra Serif"/>
                <w:color w:val="000000"/>
              </w:rPr>
            </w:pPr>
            <w:r>
              <w:rPr>
                <w:rFonts w:ascii="PT Astra Serif" w:hAnsi="PT Astra Serif"/>
                <w:color w:val="000000"/>
              </w:rPr>
              <w:t>Высота</w:t>
            </w:r>
          </w:p>
        </w:tc>
        <w:tc>
          <w:tcPr>
            <w:tcW w:w="3402" w:type="dxa"/>
            <w:shd w:val="clear" w:color="auto" w:fill="auto"/>
            <w:noWrap/>
            <w:vAlign w:val="center"/>
          </w:tcPr>
          <w:p w:rsidR="001429D3" w:rsidRPr="00CC5512" w:rsidRDefault="001429D3" w:rsidP="001429D3">
            <w:pPr>
              <w:jc w:val="center"/>
              <w:rPr>
                <w:rFonts w:ascii="PT Astra Serif" w:hAnsi="PT Astra Serif" w:cs="Calibri"/>
                <w:color w:val="000000"/>
              </w:rPr>
            </w:pPr>
            <w:r>
              <w:rPr>
                <w:rFonts w:ascii="PT Astra Serif" w:hAnsi="PT Astra Serif"/>
                <w:color w:val="000000"/>
              </w:rPr>
              <w:t>200 мм</w:t>
            </w:r>
          </w:p>
        </w:tc>
      </w:tr>
      <w:tr w:rsidR="001429D3" w:rsidRPr="00CC5512" w:rsidTr="002F505D">
        <w:trPr>
          <w:trHeight w:val="525"/>
        </w:trPr>
        <w:tc>
          <w:tcPr>
            <w:tcW w:w="2418" w:type="dxa"/>
            <w:vMerge w:val="restart"/>
            <w:shd w:val="clear" w:color="auto" w:fill="auto"/>
            <w:vAlign w:val="center"/>
            <w:hideMark/>
          </w:tcPr>
          <w:p w:rsidR="001429D3" w:rsidRPr="00C92D96" w:rsidRDefault="001429D3" w:rsidP="001429D3">
            <w:pPr>
              <w:autoSpaceDE w:val="0"/>
              <w:autoSpaceDN w:val="0"/>
              <w:adjustRightInd w:val="0"/>
              <w:jc w:val="center"/>
              <w:rPr>
                <w:rFonts w:ascii="PT Astra Serif" w:eastAsiaTheme="minorHAnsi" w:hAnsi="PT Astra Serif" w:cs="TimesNewRomanPSMT"/>
                <w:lang w:eastAsia="en-US"/>
              </w:rPr>
            </w:pPr>
            <w:r w:rsidRPr="00C92D96">
              <w:rPr>
                <w:rFonts w:ascii="PT Astra Serif" w:eastAsiaTheme="minorHAnsi" w:hAnsi="PT Astra Serif" w:cs="TimesNewRomanPSMT"/>
                <w:lang w:eastAsia="en-US"/>
              </w:rPr>
              <w:t>Знак «Направление к эвакуационному выходу</w:t>
            </w:r>
          </w:p>
          <w:p w:rsidR="001429D3" w:rsidRPr="001429D3" w:rsidRDefault="001429D3" w:rsidP="001429D3">
            <w:pPr>
              <w:autoSpaceDE w:val="0"/>
              <w:autoSpaceDN w:val="0"/>
              <w:adjustRightInd w:val="0"/>
              <w:jc w:val="center"/>
              <w:rPr>
                <w:rFonts w:ascii="PT Astra Serif" w:eastAsiaTheme="minorHAnsi" w:hAnsi="PT Astra Serif" w:cs="TimesNewRomanPSMT"/>
                <w:lang w:eastAsia="en-US"/>
              </w:rPr>
            </w:pPr>
            <w:r w:rsidRPr="00C92D96">
              <w:rPr>
                <w:rFonts w:ascii="PT Astra Serif" w:eastAsiaTheme="minorHAnsi" w:hAnsi="PT Astra Serif" w:cs="TimesNewRomanPSMT"/>
                <w:lang w:eastAsia="en-US"/>
              </w:rPr>
              <w:t xml:space="preserve">по лестнице вниз направо» </w:t>
            </w:r>
            <w:proofErr w:type="spellStart"/>
            <w:r w:rsidRPr="00C92D96">
              <w:rPr>
                <w:rFonts w:ascii="PT Astra Serif" w:eastAsiaTheme="minorHAnsi" w:hAnsi="PT Astra Serif" w:cs="TimesNewRomanPSMT"/>
                <w:lang w:eastAsia="en-US"/>
              </w:rPr>
              <w:t>фотолюм</w:t>
            </w:r>
            <w:proofErr w:type="spellEnd"/>
            <w:r w:rsidRPr="00C92D96">
              <w:rPr>
                <w:rFonts w:ascii="PT Astra Serif" w:eastAsiaTheme="minorHAnsi" w:hAnsi="PT Astra Serif" w:cs="TimesNewRomanPSMT"/>
                <w:lang w:eastAsia="en-US"/>
              </w:rPr>
              <w:t>. пле</w:t>
            </w:r>
            <w:r>
              <w:rPr>
                <w:rFonts w:ascii="PT Astra Serif" w:eastAsiaTheme="minorHAnsi" w:hAnsi="PT Astra Serif" w:cs="TimesNewRomanPSMT"/>
                <w:lang w:eastAsia="en-US"/>
              </w:rPr>
              <w:t>нка</w:t>
            </w:r>
          </w:p>
        </w:tc>
        <w:tc>
          <w:tcPr>
            <w:tcW w:w="696" w:type="dxa"/>
            <w:vMerge w:val="restart"/>
            <w:shd w:val="clear" w:color="auto" w:fill="auto"/>
            <w:noWrap/>
            <w:vAlign w:val="center"/>
            <w:hideMark/>
          </w:tcPr>
          <w:p w:rsidR="001429D3" w:rsidRPr="00E64BD3" w:rsidRDefault="001429D3" w:rsidP="001429D3">
            <w:pPr>
              <w:jc w:val="center"/>
              <w:rPr>
                <w:rFonts w:ascii="PT Astra Serif" w:hAnsi="PT Astra Serif" w:cs="Calibri"/>
                <w:color w:val="000000"/>
              </w:rPr>
            </w:pPr>
            <w:r>
              <w:rPr>
                <w:rFonts w:ascii="PT Astra Serif" w:hAnsi="PT Astra Serif" w:cs="Calibri"/>
                <w:color w:val="000000"/>
                <w:sz w:val="22"/>
                <w:szCs w:val="22"/>
              </w:rPr>
              <w:t>20</w:t>
            </w:r>
          </w:p>
        </w:tc>
        <w:tc>
          <w:tcPr>
            <w:tcW w:w="1272" w:type="dxa"/>
            <w:vMerge w:val="restart"/>
            <w:shd w:val="clear" w:color="auto" w:fill="auto"/>
            <w:noWrap/>
            <w:vAlign w:val="center"/>
            <w:hideMark/>
          </w:tcPr>
          <w:p w:rsidR="001429D3" w:rsidRPr="00E64BD3" w:rsidRDefault="001429D3" w:rsidP="001429D3">
            <w:pPr>
              <w:jc w:val="center"/>
              <w:rPr>
                <w:rFonts w:ascii="PT Astra Serif" w:hAnsi="PT Astra Serif" w:cs="Calibri"/>
                <w:color w:val="000000"/>
              </w:rPr>
            </w:pPr>
            <w:r>
              <w:rPr>
                <w:rFonts w:ascii="PT Astra Serif" w:hAnsi="PT Astra Serif" w:cs="Calibri"/>
                <w:color w:val="000000"/>
                <w:sz w:val="22"/>
                <w:szCs w:val="22"/>
              </w:rPr>
              <w:t>шт</w:t>
            </w:r>
          </w:p>
        </w:tc>
        <w:tc>
          <w:tcPr>
            <w:tcW w:w="2413" w:type="dxa"/>
            <w:shd w:val="clear" w:color="auto" w:fill="auto"/>
            <w:noWrap/>
            <w:vAlign w:val="center"/>
          </w:tcPr>
          <w:p w:rsidR="001429D3" w:rsidRDefault="001429D3" w:rsidP="001429D3">
            <w:pPr>
              <w:jc w:val="center"/>
              <w:rPr>
                <w:rFonts w:ascii="PT Astra Serif" w:hAnsi="PT Astra Serif"/>
                <w:color w:val="000000"/>
              </w:rPr>
            </w:pPr>
          </w:p>
          <w:p w:rsidR="001429D3" w:rsidRDefault="001429D3" w:rsidP="001429D3">
            <w:pPr>
              <w:jc w:val="center"/>
              <w:rPr>
                <w:rFonts w:ascii="PT Astra Serif" w:hAnsi="PT Astra Serif"/>
                <w:color w:val="000000"/>
              </w:rPr>
            </w:pPr>
            <w:r>
              <w:rPr>
                <w:rFonts w:ascii="PT Astra Serif" w:hAnsi="PT Astra Serif"/>
                <w:color w:val="000000"/>
              </w:rPr>
              <w:t>Ширина</w:t>
            </w:r>
          </w:p>
          <w:p w:rsidR="001429D3" w:rsidRPr="00E64BD3" w:rsidRDefault="001429D3" w:rsidP="001429D3">
            <w:pPr>
              <w:rPr>
                <w:rFonts w:ascii="PT Astra Serif" w:hAnsi="PT Astra Serif"/>
                <w:color w:val="000000"/>
              </w:rPr>
            </w:pPr>
          </w:p>
        </w:tc>
        <w:tc>
          <w:tcPr>
            <w:tcW w:w="3402" w:type="dxa"/>
            <w:shd w:val="clear" w:color="auto" w:fill="auto"/>
            <w:vAlign w:val="center"/>
          </w:tcPr>
          <w:p w:rsidR="001429D3" w:rsidRPr="00E64BD3" w:rsidRDefault="001429D3" w:rsidP="001429D3">
            <w:pPr>
              <w:jc w:val="center"/>
              <w:rPr>
                <w:rFonts w:ascii="PT Astra Serif" w:hAnsi="PT Astra Serif"/>
                <w:color w:val="000000"/>
              </w:rPr>
            </w:pPr>
            <w:r>
              <w:rPr>
                <w:rFonts w:ascii="PT Astra Serif" w:hAnsi="PT Astra Serif"/>
                <w:color w:val="000000"/>
              </w:rPr>
              <w:t>200 мм</w:t>
            </w:r>
          </w:p>
        </w:tc>
      </w:tr>
      <w:tr w:rsidR="001429D3" w:rsidRPr="00CC5512" w:rsidTr="002F505D">
        <w:trPr>
          <w:trHeight w:val="79"/>
        </w:trPr>
        <w:tc>
          <w:tcPr>
            <w:tcW w:w="2418" w:type="dxa"/>
            <w:vMerge/>
            <w:vAlign w:val="center"/>
            <w:hideMark/>
          </w:tcPr>
          <w:p w:rsidR="001429D3" w:rsidRPr="00C92D96" w:rsidRDefault="001429D3" w:rsidP="001429D3">
            <w:pPr>
              <w:jc w:val="center"/>
              <w:rPr>
                <w:rFonts w:ascii="PT Astra Serif" w:hAnsi="PT Astra Serif"/>
                <w:color w:val="000000"/>
              </w:rPr>
            </w:pPr>
          </w:p>
        </w:tc>
        <w:tc>
          <w:tcPr>
            <w:tcW w:w="696" w:type="dxa"/>
            <w:vMerge/>
            <w:vAlign w:val="center"/>
            <w:hideMark/>
          </w:tcPr>
          <w:p w:rsidR="001429D3" w:rsidRPr="00E64BD3" w:rsidRDefault="001429D3" w:rsidP="001429D3">
            <w:pPr>
              <w:jc w:val="center"/>
              <w:rPr>
                <w:rFonts w:ascii="PT Astra Serif" w:hAnsi="PT Astra Serif" w:cs="Calibri"/>
                <w:color w:val="000000"/>
              </w:rPr>
            </w:pPr>
          </w:p>
        </w:tc>
        <w:tc>
          <w:tcPr>
            <w:tcW w:w="1272" w:type="dxa"/>
            <w:vMerge/>
            <w:vAlign w:val="center"/>
            <w:hideMark/>
          </w:tcPr>
          <w:p w:rsidR="001429D3" w:rsidRPr="00E64BD3" w:rsidRDefault="001429D3" w:rsidP="001429D3">
            <w:pPr>
              <w:jc w:val="center"/>
              <w:rPr>
                <w:rFonts w:ascii="PT Astra Serif" w:hAnsi="PT Astra Serif" w:cs="Calibri"/>
                <w:color w:val="000000"/>
              </w:rPr>
            </w:pPr>
          </w:p>
        </w:tc>
        <w:tc>
          <w:tcPr>
            <w:tcW w:w="2413" w:type="dxa"/>
            <w:shd w:val="clear" w:color="auto" w:fill="auto"/>
            <w:noWrap/>
            <w:vAlign w:val="center"/>
          </w:tcPr>
          <w:p w:rsidR="001429D3" w:rsidRPr="00E64BD3" w:rsidRDefault="001429D3" w:rsidP="001429D3">
            <w:pPr>
              <w:jc w:val="center"/>
              <w:rPr>
                <w:rFonts w:ascii="PT Astra Serif" w:hAnsi="PT Astra Serif"/>
                <w:color w:val="000000"/>
              </w:rPr>
            </w:pPr>
            <w:r>
              <w:rPr>
                <w:rFonts w:ascii="PT Astra Serif" w:hAnsi="PT Astra Serif"/>
                <w:color w:val="000000"/>
              </w:rPr>
              <w:t>Высота</w:t>
            </w:r>
          </w:p>
        </w:tc>
        <w:tc>
          <w:tcPr>
            <w:tcW w:w="3402" w:type="dxa"/>
            <w:shd w:val="clear" w:color="auto" w:fill="auto"/>
            <w:vAlign w:val="center"/>
          </w:tcPr>
          <w:p w:rsidR="001429D3" w:rsidRPr="00E64BD3" w:rsidRDefault="001429D3" w:rsidP="001429D3">
            <w:pPr>
              <w:jc w:val="center"/>
              <w:rPr>
                <w:rFonts w:ascii="PT Astra Serif" w:hAnsi="PT Astra Serif"/>
                <w:color w:val="000000"/>
              </w:rPr>
            </w:pPr>
            <w:r>
              <w:rPr>
                <w:rFonts w:ascii="PT Astra Serif" w:hAnsi="PT Astra Serif"/>
                <w:color w:val="000000"/>
              </w:rPr>
              <w:t>200 мм</w:t>
            </w:r>
          </w:p>
        </w:tc>
      </w:tr>
      <w:tr w:rsidR="001429D3" w:rsidRPr="00CC5512" w:rsidTr="002F505D">
        <w:trPr>
          <w:trHeight w:val="525"/>
        </w:trPr>
        <w:tc>
          <w:tcPr>
            <w:tcW w:w="2418" w:type="dxa"/>
            <w:vMerge w:val="restart"/>
            <w:shd w:val="clear" w:color="auto" w:fill="auto"/>
            <w:vAlign w:val="center"/>
            <w:hideMark/>
          </w:tcPr>
          <w:p w:rsidR="001429D3" w:rsidRPr="00C92D96" w:rsidRDefault="001429D3" w:rsidP="001429D3">
            <w:pPr>
              <w:autoSpaceDE w:val="0"/>
              <w:autoSpaceDN w:val="0"/>
              <w:adjustRightInd w:val="0"/>
              <w:jc w:val="center"/>
              <w:rPr>
                <w:rFonts w:ascii="PT Astra Serif" w:eastAsiaTheme="minorHAnsi" w:hAnsi="PT Astra Serif" w:cs="TimesNewRomanPSMT"/>
                <w:lang w:eastAsia="en-US"/>
              </w:rPr>
            </w:pPr>
            <w:r w:rsidRPr="00C92D96">
              <w:rPr>
                <w:rFonts w:ascii="PT Astra Serif" w:eastAsiaTheme="minorHAnsi" w:hAnsi="PT Astra Serif" w:cs="TimesNewRomanPSMT"/>
                <w:lang w:eastAsia="en-US"/>
              </w:rPr>
              <w:t>Знак «Направление к эвакуационному выходу</w:t>
            </w:r>
          </w:p>
          <w:p w:rsidR="001429D3" w:rsidRPr="001429D3" w:rsidRDefault="001429D3" w:rsidP="001429D3">
            <w:pPr>
              <w:autoSpaceDE w:val="0"/>
              <w:autoSpaceDN w:val="0"/>
              <w:adjustRightInd w:val="0"/>
              <w:jc w:val="center"/>
              <w:rPr>
                <w:rFonts w:ascii="PT Astra Serif" w:eastAsiaTheme="minorHAnsi" w:hAnsi="PT Astra Serif" w:cs="TimesNewRomanPSMT"/>
                <w:lang w:eastAsia="en-US"/>
              </w:rPr>
            </w:pPr>
            <w:r w:rsidRPr="00C92D96">
              <w:rPr>
                <w:rFonts w:ascii="PT Astra Serif" w:eastAsiaTheme="minorHAnsi" w:hAnsi="PT Astra Serif" w:cs="TimesNewRomanPSMT"/>
                <w:lang w:eastAsia="en-US"/>
              </w:rPr>
              <w:t>по лестни</w:t>
            </w:r>
            <w:r>
              <w:rPr>
                <w:rFonts w:ascii="PT Astra Serif" w:eastAsiaTheme="minorHAnsi" w:hAnsi="PT Astra Serif" w:cs="TimesNewRomanPSMT"/>
                <w:lang w:eastAsia="en-US"/>
              </w:rPr>
              <w:t xml:space="preserve">це вниз налево» </w:t>
            </w:r>
            <w:proofErr w:type="spellStart"/>
            <w:r>
              <w:rPr>
                <w:rFonts w:ascii="PT Astra Serif" w:eastAsiaTheme="minorHAnsi" w:hAnsi="PT Astra Serif" w:cs="TimesNewRomanPSMT"/>
                <w:lang w:eastAsia="en-US"/>
              </w:rPr>
              <w:t>фотолюм</w:t>
            </w:r>
            <w:proofErr w:type="spellEnd"/>
            <w:r>
              <w:rPr>
                <w:rFonts w:ascii="PT Astra Serif" w:eastAsiaTheme="minorHAnsi" w:hAnsi="PT Astra Serif" w:cs="TimesNewRomanPSMT"/>
                <w:lang w:eastAsia="en-US"/>
              </w:rPr>
              <w:t>. пленка</w:t>
            </w:r>
          </w:p>
        </w:tc>
        <w:tc>
          <w:tcPr>
            <w:tcW w:w="696" w:type="dxa"/>
            <w:vMerge w:val="restart"/>
            <w:shd w:val="clear" w:color="auto" w:fill="auto"/>
            <w:noWrap/>
            <w:vAlign w:val="center"/>
            <w:hideMark/>
          </w:tcPr>
          <w:p w:rsidR="001429D3" w:rsidRPr="00E64BD3" w:rsidRDefault="001429D3" w:rsidP="001429D3">
            <w:pPr>
              <w:jc w:val="center"/>
              <w:rPr>
                <w:rFonts w:ascii="PT Astra Serif" w:hAnsi="PT Astra Serif" w:cs="Calibri"/>
                <w:color w:val="000000"/>
              </w:rPr>
            </w:pPr>
            <w:r>
              <w:rPr>
                <w:rFonts w:ascii="PT Astra Serif" w:hAnsi="PT Astra Serif" w:cs="Calibri"/>
                <w:color w:val="000000"/>
                <w:sz w:val="22"/>
                <w:szCs w:val="22"/>
              </w:rPr>
              <w:t>20</w:t>
            </w:r>
          </w:p>
        </w:tc>
        <w:tc>
          <w:tcPr>
            <w:tcW w:w="1272" w:type="dxa"/>
            <w:vMerge w:val="restart"/>
            <w:shd w:val="clear" w:color="auto" w:fill="auto"/>
            <w:noWrap/>
            <w:vAlign w:val="center"/>
            <w:hideMark/>
          </w:tcPr>
          <w:p w:rsidR="001429D3" w:rsidRPr="00E64BD3" w:rsidRDefault="001429D3" w:rsidP="001429D3">
            <w:pPr>
              <w:jc w:val="center"/>
              <w:rPr>
                <w:rFonts w:ascii="PT Astra Serif" w:hAnsi="PT Astra Serif" w:cs="Calibri"/>
                <w:color w:val="000000"/>
              </w:rPr>
            </w:pPr>
            <w:r>
              <w:rPr>
                <w:rFonts w:ascii="PT Astra Serif" w:hAnsi="PT Astra Serif" w:cs="Calibri"/>
                <w:color w:val="000000"/>
                <w:sz w:val="22"/>
                <w:szCs w:val="22"/>
              </w:rPr>
              <w:t>шт</w:t>
            </w:r>
          </w:p>
        </w:tc>
        <w:tc>
          <w:tcPr>
            <w:tcW w:w="2413" w:type="dxa"/>
            <w:shd w:val="clear" w:color="auto" w:fill="auto"/>
            <w:noWrap/>
            <w:vAlign w:val="center"/>
          </w:tcPr>
          <w:p w:rsidR="001429D3" w:rsidRDefault="001429D3" w:rsidP="001429D3">
            <w:pPr>
              <w:jc w:val="center"/>
              <w:rPr>
                <w:rFonts w:ascii="PT Astra Serif" w:hAnsi="PT Astra Serif"/>
                <w:color w:val="000000"/>
              </w:rPr>
            </w:pPr>
          </w:p>
          <w:p w:rsidR="001429D3" w:rsidRDefault="001429D3" w:rsidP="001429D3">
            <w:pPr>
              <w:jc w:val="center"/>
              <w:rPr>
                <w:rFonts w:ascii="PT Astra Serif" w:hAnsi="PT Astra Serif"/>
                <w:color w:val="000000"/>
              </w:rPr>
            </w:pPr>
            <w:r>
              <w:rPr>
                <w:rFonts w:ascii="PT Astra Serif" w:hAnsi="PT Astra Serif"/>
                <w:color w:val="000000"/>
              </w:rPr>
              <w:t>Ширина</w:t>
            </w:r>
          </w:p>
          <w:p w:rsidR="001429D3" w:rsidRPr="00E64BD3" w:rsidRDefault="001429D3" w:rsidP="001429D3">
            <w:pPr>
              <w:rPr>
                <w:rFonts w:ascii="PT Astra Serif" w:hAnsi="PT Astra Serif"/>
                <w:color w:val="000000"/>
              </w:rPr>
            </w:pPr>
          </w:p>
        </w:tc>
        <w:tc>
          <w:tcPr>
            <w:tcW w:w="3402" w:type="dxa"/>
            <w:shd w:val="clear" w:color="auto" w:fill="auto"/>
            <w:vAlign w:val="center"/>
          </w:tcPr>
          <w:p w:rsidR="001429D3" w:rsidRPr="00E64BD3" w:rsidRDefault="001429D3" w:rsidP="001429D3">
            <w:pPr>
              <w:jc w:val="center"/>
              <w:rPr>
                <w:rFonts w:ascii="PT Astra Serif" w:hAnsi="PT Astra Serif"/>
                <w:color w:val="000000"/>
              </w:rPr>
            </w:pPr>
            <w:r>
              <w:rPr>
                <w:rFonts w:ascii="PT Astra Serif" w:hAnsi="PT Astra Serif"/>
                <w:color w:val="000000"/>
              </w:rPr>
              <w:t>200 мм</w:t>
            </w:r>
          </w:p>
        </w:tc>
      </w:tr>
      <w:tr w:rsidR="001429D3" w:rsidRPr="00CC5512" w:rsidTr="002F505D">
        <w:trPr>
          <w:trHeight w:val="300"/>
        </w:trPr>
        <w:tc>
          <w:tcPr>
            <w:tcW w:w="2418" w:type="dxa"/>
            <w:vMerge/>
            <w:vAlign w:val="center"/>
            <w:hideMark/>
          </w:tcPr>
          <w:p w:rsidR="001429D3" w:rsidRPr="00C92D96" w:rsidRDefault="001429D3" w:rsidP="001429D3">
            <w:pPr>
              <w:jc w:val="center"/>
              <w:rPr>
                <w:rFonts w:ascii="PT Astra Serif" w:hAnsi="PT Astra Serif"/>
                <w:color w:val="000000"/>
              </w:rPr>
            </w:pPr>
          </w:p>
        </w:tc>
        <w:tc>
          <w:tcPr>
            <w:tcW w:w="696" w:type="dxa"/>
            <w:vMerge/>
            <w:vAlign w:val="center"/>
            <w:hideMark/>
          </w:tcPr>
          <w:p w:rsidR="001429D3" w:rsidRPr="00E64BD3" w:rsidRDefault="001429D3" w:rsidP="001429D3">
            <w:pPr>
              <w:jc w:val="center"/>
              <w:rPr>
                <w:rFonts w:ascii="PT Astra Serif" w:hAnsi="PT Astra Serif" w:cs="Calibri"/>
                <w:color w:val="000000"/>
              </w:rPr>
            </w:pPr>
          </w:p>
        </w:tc>
        <w:tc>
          <w:tcPr>
            <w:tcW w:w="1272" w:type="dxa"/>
            <w:vMerge/>
            <w:vAlign w:val="center"/>
            <w:hideMark/>
          </w:tcPr>
          <w:p w:rsidR="001429D3" w:rsidRPr="00E64BD3" w:rsidRDefault="001429D3" w:rsidP="001429D3">
            <w:pPr>
              <w:jc w:val="center"/>
              <w:rPr>
                <w:rFonts w:ascii="PT Astra Serif" w:hAnsi="PT Astra Serif" w:cs="Calibri"/>
                <w:color w:val="000000"/>
              </w:rPr>
            </w:pPr>
          </w:p>
        </w:tc>
        <w:tc>
          <w:tcPr>
            <w:tcW w:w="2413" w:type="dxa"/>
            <w:shd w:val="clear" w:color="auto" w:fill="auto"/>
            <w:noWrap/>
            <w:vAlign w:val="center"/>
          </w:tcPr>
          <w:p w:rsidR="001429D3" w:rsidRPr="00E64BD3" w:rsidRDefault="001429D3" w:rsidP="001429D3">
            <w:pPr>
              <w:jc w:val="center"/>
              <w:rPr>
                <w:rFonts w:ascii="PT Astra Serif" w:hAnsi="PT Astra Serif"/>
                <w:color w:val="000000"/>
              </w:rPr>
            </w:pPr>
            <w:r>
              <w:rPr>
                <w:rFonts w:ascii="PT Astra Serif" w:hAnsi="PT Astra Serif"/>
                <w:color w:val="000000"/>
              </w:rPr>
              <w:t>Высота</w:t>
            </w:r>
          </w:p>
        </w:tc>
        <w:tc>
          <w:tcPr>
            <w:tcW w:w="3402" w:type="dxa"/>
            <w:shd w:val="clear" w:color="auto" w:fill="auto"/>
            <w:vAlign w:val="center"/>
          </w:tcPr>
          <w:p w:rsidR="001429D3" w:rsidRPr="00E64BD3" w:rsidRDefault="001429D3" w:rsidP="001429D3">
            <w:pPr>
              <w:jc w:val="center"/>
              <w:rPr>
                <w:rFonts w:ascii="PT Astra Serif" w:hAnsi="PT Astra Serif"/>
                <w:color w:val="000000"/>
              </w:rPr>
            </w:pPr>
            <w:r>
              <w:rPr>
                <w:rFonts w:ascii="PT Astra Serif" w:hAnsi="PT Astra Serif"/>
                <w:color w:val="000000"/>
              </w:rPr>
              <w:t>200 мм</w:t>
            </w:r>
          </w:p>
        </w:tc>
      </w:tr>
      <w:tr w:rsidR="001429D3" w:rsidRPr="00CC5512" w:rsidTr="001429D3">
        <w:trPr>
          <w:trHeight w:val="278"/>
        </w:trPr>
        <w:tc>
          <w:tcPr>
            <w:tcW w:w="2418" w:type="dxa"/>
            <w:vMerge w:val="restart"/>
            <w:vAlign w:val="center"/>
          </w:tcPr>
          <w:p w:rsidR="001429D3" w:rsidRPr="00C92D96" w:rsidRDefault="001429D3" w:rsidP="001429D3">
            <w:pPr>
              <w:jc w:val="center"/>
              <w:rPr>
                <w:rFonts w:ascii="PT Astra Serif" w:hAnsi="PT Astra Serif"/>
                <w:color w:val="000000"/>
              </w:rPr>
            </w:pPr>
            <w:r w:rsidRPr="00C92D96">
              <w:rPr>
                <w:rFonts w:ascii="PT Astra Serif" w:eastAsiaTheme="minorHAnsi" w:hAnsi="PT Astra Serif" w:cs="TimesNewRomanPSMT"/>
                <w:lang w:eastAsia="en-US"/>
              </w:rPr>
              <w:t xml:space="preserve">Знак </w:t>
            </w:r>
            <w:r>
              <w:rPr>
                <w:rFonts w:ascii="PT Astra Serif" w:eastAsiaTheme="minorHAnsi" w:hAnsi="PT Astra Serif" w:cs="TimesNewRomanPSMT"/>
                <w:lang w:eastAsia="en-US"/>
              </w:rPr>
              <w:t>«О запрете курения»</w:t>
            </w:r>
          </w:p>
        </w:tc>
        <w:tc>
          <w:tcPr>
            <w:tcW w:w="696" w:type="dxa"/>
            <w:vMerge w:val="restart"/>
            <w:vAlign w:val="center"/>
          </w:tcPr>
          <w:p w:rsidR="001429D3" w:rsidRPr="00E64BD3" w:rsidRDefault="001429D3" w:rsidP="001429D3">
            <w:pPr>
              <w:jc w:val="center"/>
              <w:rPr>
                <w:rFonts w:ascii="PT Astra Serif" w:hAnsi="PT Astra Serif" w:cs="Calibri"/>
                <w:color w:val="000000"/>
              </w:rPr>
            </w:pPr>
            <w:r>
              <w:rPr>
                <w:rFonts w:ascii="PT Astra Serif" w:hAnsi="PT Astra Serif" w:cs="Calibri"/>
                <w:color w:val="000000"/>
              </w:rPr>
              <w:t>30</w:t>
            </w:r>
          </w:p>
        </w:tc>
        <w:tc>
          <w:tcPr>
            <w:tcW w:w="1272" w:type="dxa"/>
            <w:vMerge w:val="restart"/>
            <w:vAlign w:val="center"/>
          </w:tcPr>
          <w:p w:rsidR="001429D3" w:rsidRPr="00E64BD3" w:rsidRDefault="001429D3" w:rsidP="001429D3">
            <w:pPr>
              <w:jc w:val="center"/>
              <w:rPr>
                <w:rFonts w:ascii="PT Astra Serif" w:hAnsi="PT Astra Serif" w:cs="Calibri"/>
                <w:color w:val="000000"/>
              </w:rPr>
            </w:pPr>
            <w:r>
              <w:rPr>
                <w:rFonts w:ascii="PT Astra Serif" w:hAnsi="PT Astra Serif" w:cs="Calibri"/>
                <w:color w:val="000000"/>
              </w:rPr>
              <w:t>шт</w:t>
            </w:r>
          </w:p>
        </w:tc>
        <w:tc>
          <w:tcPr>
            <w:tcW w:w="2413" w:type="dxa"/>
            <w:shd w:val="clear" w:color="auto" w:fill="auto"/>
            <w:noWrap/>
            <w:vAlign w:val="center"/>
          </w:tcPr>
          <w:p w:rsidR="001429D3" w:rsidRPr="00E64BD3" w:rsidRDefault="001429D3" w:rsidP="001429D3">
            <w:pPr>
              <w:jc w:val="center"/>
              <w:rPr>
                <w:rFonts w:ascii="PT Astra Serif" w:hAnsi="PT Astra Serif"/>
                <w:color w:val="000000"/>
              </w:rPr>
            </w:pPr>
            <w:r>
              <w:rPr>
                <w:rFonts w:ascii="PT Astra Serif" w:hAnsi="PT Astra Serif"/>
                <w:color w:val="000000"/>
              </w:rPr>
              <w:t>Ширина</w:t>
            </w:r>
          </w:p>
        </w:tc>
        <w:tc>
          <w:tcPr>
            <w:tcW w:w="3402" w:type="dxa"/>
            <w:shd w:val="clear" w:color="auto" w:fill="auto"/>
            <w:noWrap/>
            <w:vAlign w:val="center"/>
          </w:tcPr>
          <w:p w:rsidR="001429D3" w:rsidRDefault="001429D3" w:rsidP="001429D3">
            <w:pPr>
              <w:jc w:val="center"/>
              <w:rPr>
                <w:rFonts w:ascii="PT Astra Serif" w:hAnsi="PT Astra Serif" w:cs="Calibri"/>
                <w:color w:val="000000"/>
              </w:rPr>
            </w:pPr>
            <w:r>
              <w:rPr>
                <w:rFonts w:ascii="PT Astra Serif" w:hAnsi="PT Astra Serif"/>
                <w:color w:val="000000"/>
              </w:rPr>
              <w:t>220 мм</w:t>
            </w:r>
          </w:p>
        </w:tc>
      </w:tr>
      <w:tr w:rsidR="001429D3" w:rsidRPr="00CC5512" w:rsidTr="002F505D">
        <w:trPr>
          <w:trHeight w:val="277"/>
        </w:trPr>
        <w:tc>
          <w:tcPr>
            <w:tcW w:w="2418" w:type="dxa"/>
            <w:vMerge/>
            <w:vAlign w:val="center"/>
          </w:tcPr>
          <w:p w:rsidR="001429D3" w:rsidRPr="00C92D96" w:rsidRDefault="001429D3" w:rsidP="001429D3">
            <w:pPr>
              <w:jc w:val="center"/>
              <w:rPr>
                <w:rFonts w:ascii="PT Astra Serif" w:eastAsiaTheme="minorHAnsi" w:hAnsi="PT Astra Serif" w:cs="TimesNewRomanPSMT"/>
                <w:lang w:eastAsia="en-US"/>
              </w:rPr>
            </w:pPr>
          </w:p>
        </w:tc>
        <w:tc>
          <w:tcPr>
            <w:tcW w:w="696" w:type="dxa"/>
            <w:vMerge/>
            <w:vAlign w:val="center"/>
          </w:tcPr>
          <w:p w:rsidR="001429D3" w:rsidRDefault="001429D3" w:rsidP="001429D3">
            <w:pPr>
              <w:jc w:val="center"/>
              <w:rPr>
                <w:rFonts w:ascii="PT Astra Serif" w:hAnsi="PT Astra Serif" w:cs="Calibri"/>
                <w:color w:val="000000"/>
              </w:rPr>
            </w:pPr>
          </w:p>
        </w:tc>
        <w:tc>
          <w:tcPr>
            <w:tcW w:w="1272" w:type="dxa"/>
            <w:vMerge/>
            <w:vAlign w:val="center"/>
          </w:tcPr>
          <w:p w:rsidR="001429D3" w:rsidRDefault="001429D3" w:rsidP="001429D3">
            <w:pPr>
              <w:jc w:val="center"/>
              <w:rPr>
                <w:rFonts w:ascii="PT Astra Serif" w:hAnsi="PT Astra Serif" w:cs="Calibri"/>
                <w:color w:val="000000"/>
              </w:rPr>
            </w:pPr>
          </w:p>
        </w:tc>
        <w:tc>
          <w:tcPr>
            <w:tcW w:w="2413" w:type="dxa"/>
            <w:shd w:val="clear" w:color="auto" w:fill="auto"/>
            <w:noWrap/>
            <w:vAlign w:val="center"/>
          </w:tcPr>
          <w:p w:rsidR="001429D3" w:rsidRPr="00E64BD3" w:rsidRDefault="001429D3" w:rsidP="001429D3">
            <w:pPr>
              <w:jc w:val="center"/>
              <w:rPr>
                <w:rFonts w:ascii="PT Astra Serif" w:hAnsi="PT Astra Serif"/>
                <w:color w:val="000000"/>
              </w:rPr>
            </w:pPr>
            <w:r>
              <w:rPr>
                <w:rFonts w:ascii="PT Astra Serif" w:hAnsi="PT Astra Serif"/>
                <w:color w:val="000000"/>
              </w:rPr>
              <w:t>Высота</w:t>
            </w:r>
          </w:p>
        </w:tc>
        <w:tc>
          <w:tcPr>
            <w:tcW w:w="3402" w:type="dxa"/>
            <w:shd w:val="clear" w:color="auto" w:fill="auto"/>
            <w:noWrap/>
            <w:vAlign w:val="center"/>
          </w:tcPr>
          <w:p w:rsidR="001429D3" w:rsidRDefault="001429D3" w:rsidP="001429D3">
            <w:pPr>
              <w:jc w:val="center"/>
              <w:rPr>
                <w:rFonts w:ascii="PT Astra Serif" w:hAnsi="PT Astra Serif" w:cs="Calibri"/>
                <w:color w:val="000000"/>
              </w:rPr>
            </w:pPr>
            <w:r>
              <w:rPr>
                <w:rFonts w:ascii="PT Astra Serif" w:hAnsi="PT Astra Serif"/>
                <w:color w:val="000000"/>
              </w:rPr>
              <w:t>220 мм</w:t>
            </w:r>
          </w:p>
        </w:tc>
      </w:tr>
    </w:tbl>
    <w:p w:rsidR="006B1791" w:rsidRDefault="006B1791" w:rsidP="00841EA0">
      <w:pPr>
        <w:widowControl w:val="0"/>
        <w:suppressAutoHyphens/>
        <w:ind w:right="-143"/>
        <w:rPr>
          <w:rFonts w:ascii="PT Astra Serif" w:hAnsi="PT Astra Serif"/>
          <w:sz w:val="22"/>
          <w:szCs w:val="22"/>
        </w:rPr>
      </w:pPr>
    </w:p>
    <w:tbl>
      <w:tblPr>
        <w:tblpPr w:leftFromText="180" w:rightFromText="180" w:vertAnchor="text" w:tblpY="1"/>
        <w:tblOverlap w:val="never"/>
        <w:tblW w:w="10456" w:type="dxa"/>
        <w:tblLayout w:type="fixed"/>
        <w:tblLook w:val="04A0" w:firstRow="1" w:lastRow="0" w:firstColumn="1" w:lastColumn="0" w:noHBand="0" w:noVBand="1"/>
      </w:tblPr>
      <w:tblGrid>
        <w:gridCol w:w="5353"/>
        <w:gridCol w:w="5103"/>
      </w:tblGrid>
      <w:tr w:rsidR="000E6998" w:rsidRPr="00CC5512" w:rsidTr="000E6998">
        <w:tc>
          <w:tcPr>
            <w:tcW w:w="5353" w:type="dxa"/>
            <w:hideMark/>
          </w:tcPr>
          <w:p w:rsidR="000E6998" w:rsidRPr="00CC5512" w:rsidRDefault="000E6998" w:rsidP="000E6998">
            <w:pPr>
              <w:suppressAutoHyphens/>
              <w:snapToGrid w:val="0"/>
              <w:rPr>
                <w:rFonts w:ascii="PT Astra Serif" w:hAnsi="PT Astra Serif"/>
                <w:lang w:eastAsia="ar-SA"/>
              </w:rPr>
            </w:pPr>
          </w:p>
          <w:p w:rsidR="000E6998" w:rsidRPr="00CC5512" w:rsidRDefault="000E6998" w:rsidP="000E6998">
            <w:pPr>
              <w:suppressAutoHyphens/>
              <w:snapToGrid w:val="0"/>
              <w:rPr>
                <w:rFonts w:ascii="PT Astra Serif" w:hAnsi="PT Astra Serif"/>
                <w:lang w:eastAsia="ar-SA"/>
              </w:rPr>
            </w:pPr>
          </w:p>
          <w:p w:rsidR="000E6998" w:rsidRPr="00CC5512" w:rsidRDefault="000E6998" w:rsidP="000E6998">
            <w:pPr>
              <w:suppressAutoHyphens/>
              <w:snapToGrid w:val="0"/>
              <w:rPr>
                <w:rFonts w:ascii="PT Astra Serif" w:hAnsi="PT Astra Serif"/>
                <w:lang w:eastAsia="ar-SA"/>
              </w:rPr>
            </w:pPr>
            <w:r w:rsidRPr="00CC5512">
              <w:rPr>
                <w:rFonts w:ascii="PT Astra Serif" w:hAnsi="PT Astra Serif"/>
                <w:sz w:val="22"/>
                <w:szCs w:val="22"/>
                <w:lang w:eastAsia="ar-SA"/>
              </w:rPr>
              <w:t>Государственный заказчик:</w:t>
            </w:r>
          </w:p>
          <w:p w:rsidR="000E6998" w:rsidRPr="00CC5512" w:rsidRDefault="000E6998" w:rsidP="000E6998">
            <w:pPr>
              <w:suppressAutoHyphens/>
              <w:snapToGrid w:val="0"/>
              <w:rPr>
                <w:rFonts w:ascii="PT Astra Serif" w:hAnsi="PT Astra Serif"/>
                <w:lang w:eastAsia="ar-SA"/>
              </w:rPr>
            </w:pPr>
          </w:p>
          <w:p w:rsidR="000E6998" w:rsidRPr="00CC5512" w:rsidRDefault="000E6998" w:rsidP="000E6998">
            <w:pPr>
              <w:suppressAutoHyphens/>
              <w:snapToGrid w:val="0"/>
              <w:rPr>
                <w:rFonts w:ascii="PT Astra Serif" w:hAnsi="PT Astra Serif"/>
                <w:lang w:eastAsia="ar-SA"/>
              </w:rPr>
            </w:pPr>
          </w:p>
        </w:tc>
        <w:tc>
          <w:tcPr>
            <w:tcW w:w="5103" w:type="dxa"/>
          </w:tcPr>
          <w:p w:rsidR="000E6998" w:rsidRPr="00CC5512" w:rsidRDefault="000E6998" w:rsidP="000E6998">
            <w:pPr>
              <w:suppressAutoHyphens/>
              <w:snapToGrid w:val="0"/>
              <w:rPr>
                <w:rFonts w:ascii="PT Astra Serif" w:hAnsi="PT Astra Serif"/>
                <w:lang w:eastAsia="ar-SA"/>
              </w:rPr>
            </w:pPr>
          </w:p>
          <w:p w:rsidR="000E6998" w:rsidRPr="00CC5512" w:rsidRDefault="000E6998" w:rsidP="000E6998">
            <w:pPr>
              <w:suppressAutoHyphens/>
              <w:snapToGrid w:val="0"/>
              <w:rPr>
                <w:rFonts w:ascii="PT Astra Serif" w:hAnsi="PT Astra Serif"/>
                <w:lang w:eastAsia="ar-SA"/>
              </w:rPr>
            </w:pPr>
          </w:p>
          <w:p w:rsidR="000E6998" w:rsidRPr="00CC5512" w:rsidRDefault="000E6998" w:rsidP="000E6998">
            <w:pPr>
              <w:suppressAutoHyphens/>
              <w:snapToGrid w:val="0"/>
              <w:rPr>
                <w:rFonts w:ascii="PT Astra Serif" w:hAnsi="PT Astra Serif"/>
                <w:lang w:eastAsia="ar-SA"/>
              </w:rPr>
            </w:pPr>
            <w:r w:rsidRPr="00CC5512">
              <w:rPr>
                <w:rFonts w:ascii="PT Astra Serif" w:hAnsi="PT Astra Serif"/>
                <w:sz w:val="22"/>
                <w:szCs w:val="22"/>
                <w:lang w:eastAsia="ar-SA"/>
              </w:rPr>
              <w:t>Поставщик:</w:t>
            </w:r>
          </w:p>
        </w:tc>
      </w:tr>
      <w:tr w:rsidR="000E6998" w:rsidRPr="00CC5512" w:rsidTr="000E6998">
        <w:trPr>
          <w:trHeight w:val="83"/>
        </w:trPr>
        <w:tc>
          <w:tcPr>
            <w:tcW w:w="5353" w:type="dxa"/>
            <w:hideMark/>
          </w:tcPr>
          <w:p w:rsidR="000E6998" w:rsidRPr="00CC5512" w:rsidRDefault="000E6998" w:rsidP="000E6998">
            <w:pPr>
              <w:suppressAutoHyphens/>
              <w:snapToGrid w:val="0"/>
              <w:rPr>
                <w:rFonts w:ascii="PT Astra Serif" w:hAnsi="PT Astra Serif"/>
                <w:lang w:eastAsia="ar-SA"/>
              </w:rPr>
            </w:pPr>
            <w:r w:rsidRPr="00CC5512">
              <w:rPr>
                <w:rFonts w:ascii="PT Astra Serif" w:hAnsi="PT Astra Serif"/>
                <w:sz w:val="22"/>
                <w:szCs w:val="22"/>
                <w:lang w:eastAsia="ar-SA"/>
              </w:rPr>
              <w:t xml:space="preserve"> ___________________ </w:t>
            </w:r>
            <w:r>
              <w:rPr>
                <w:rFonts w:ascii="PT Astra Serif" w:hAnsi="PT Astra Serif"/>
                <w:sz w:val="22"/>
                <w:szCs w:val="22"/>
                <w:lang w:eastAsia="ar-SA"/>
              </w:rPr>
              <w:t>М.В.Смирнов</w:t>
            </w:r>
          </w:p>
          <w:p w:rsidR="000E6998" w:rsidRPr="00CC5512" w:rsidRDefault="000E6998" w:rsidP="000E6998">
            <w:pPr>
              <w:suppressAutoHyphens/>
              <w:rPr>
                <w:rFonts w:ascii="PT Astra Serif" w:hAnsi="PT Astra Serif"/>
                <w:lang w:eastAsia="ar-SA"/>
              </w:rPr>
            </w:pPr>
            <w:r w:rsidRPr="00CC5512">
              <w:rPr>
                <w:rFonts w:ascii="PT Astra Serif" w:hAnsi="PT Astra Serif"/>
                <w:sz w:val="22"/>
                <w:szCs w:val="22"/>
                <w:lang w:eastAsia="ar-SA"/>
              </w:rPr>
              <w:t>М.П.</w:t>
            </w:r>
          </w:p>
        </w:tc>
        <w:tc>
          <w:tcPr>
            <w:tcW w:w="5103" w:type="dxa"/>
          </w:tcPr>
          <w:p w:rsidR="000E6998" w:rsidRPr="00CC5512" w:rsidRDefault="000E6998" w:rsidP="000E6998">
            <w:pPr>
              <w:suppressAutoHyphens/>
              <w:snapToGrid w:val="0"/>
              <w:rPr>
                <w:rFonts w:ascii="PT Astra Serif" w:hAnsi="PT Astra Serif"/>
                <w:lang w:eastAsia="ar-SA"/>
              </w:rPr>
            </w:pPr>
            <w:r w:rsidRPr="00CC5512">
              <w:rPr>
                <w:rFonts w:ascii="PT Astra Serif" w:hAnsi="PT Astra Serif"/>
                <w:sz w:val="22"/>
                <w:szCs w:val="22"/>
                <w:lang w:eastAsia="ar-SA"/>
              </w:rPr>
              <w:t xml:space="preserve"> _____________________  </w:t>
            </w:r>
          </w:p>
          <w:p w:rsidR="000E6998" w:rsidRPr="00CC5512" w:rsidRDefault="000E6998" w:rsidP="000E6998">
            <w:pPr>
              <w:suppressAutoHyphens/>
              <w:snapToGrid w:val="0"/>
              <w:rPr>
                <w:rFonts w:ascii="PT Astra Serif" w:hAnsi="PT Astra Serif"/>
                <w:lang w:eastAsia="ar-SA"/>
              </w:rPr>
            </w:pPr>
            <w:r w:rsidRPr="00CC5512">
              <w:rPr>
                <w:rFonts w:ascii="PT Astra Serif" w:hAnsi="PT Astra Serif"/>
                <w:sz w:val="22"/>
                <w:szCs w:val="22"/>
                <w:lang w:eastAsia="ar-SA"/>
              </w:rPr>
              <w:t xml:space="preserve"> М.П.</w:t>
            </w:r>
          </w:p>
        </w:tc>
      </w:tr>
    </w:tbl>
    <w:p w:rsidR="000E6998" w:rsidRPr="00CC5512" w:rsidRDefault="000E6998" w:rsidP="00841EA0">
      <w:pPr>
        <w:widowControl w:val="0"/>
        <w:suppressAutoHyphens/>
        <w:ind w:right="-143"/>
        <w:rPr>
          <w:rFonts w:ascii="PT Astra Serif" w:hAnsi="PT Astra Serif"/>
          <w:sz w:val="22"/>
          <w:szCs w:val="22"/>
        </w:rPr>
      </w:pPr>
    </w:p>
    <w:sectPr w:rsidR="000E6998" w:rsidRPr="00CC5512" w:rsidSect="00CC5512">
      <w:pgSz w:w="11906" w:h="16838"/>
      <w:pgMar w:top="568" w:right="707"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TimesNewRomanPSMT">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D"/>
    <w:multiLevelType w:val="singleLevel"/>
    <w:tmpl w:val="0000000D"/>
    <w:name w:val="WW8Num13"/>
    <w:lvl w:ilvl="0">
      <w:start w:val="1"/>
      <w:numFmt w:val="bullet"/>
      <w:pStyle w:val="tzlist2"/>
      <w:lvlText w:val=""/>
      <w:lvlJc w:val="left"/>
      <w:pPr>
        <w:tabs>
          <w:tab w:val="num" w:pos="1776"/>
        </w:tabs>
        <w:ind w:left="1776" w:hanging="360"/>
      </w:pPr>
      <w:rPr>
        <w:rFonts w:ascii="Symbol" w:hAnsi="Symbol" w:cs="Symbol" w:hint="default"/>
        <w:sz w:val="24"/>
      </w:rPr>
    </w:lvl>
  </w:abstractNum>
  <w:abstractNum w:abstractNumId="2" w15:restartNumberingAfterBreak="0">
    <w:nsid w:val="03D532F3"/>
    <w:multiLevelType w:val="multilevel"/>
    <w:tmpl w:val="2932AB62"/>
    <w:lvl w:ilvl="0">
      <w:start w:val="1"/>
      <w:numFmt w:val="decimal"/>
      <w:lvlText w:val="%1."/>
      <w:lvlJc w:val="left"/>
      <w:pPr>
        <w:tabs>
          <w:tab w:val="num" w:pos="1350"/>
        </w:tabs>
        <w:ind w:left="1350" w:hanging="1350"/>
      </w:pPr>
    </w:lvl>
    <w:lvl w:ilvl="1">
      <w:start w:val="1"/>
      <w:numFmt w:val="decimal"/>
      <w:lvlText w:val="1.%2."/>
      <w:lvlJc w:val="left"/>
      <w:pPr>
        <w:tabs>
          <w:tab w:val="num" w:pos="928"/>
        </w:tabs>
        <w:ind w:left="928" w:hanging="360"/>
      </w:pPr>
    </w:lvl>
    <w:lvl w:ilvl="2">
      <w:start w:val="1"/>
      <w:numFmt w:val="decimal"/>
      <w:lvlText w:val="%1.%2.%3."/>
      <w:lvlJc w:val="left"/>
      <w:pPr>
        <w:tabs>
          <w:tab w:val="num" w:pos="2766"/>
        </w:tabs>
        <w:ind w:left="2766" w:hanging="1350"/>
      </w:pPr>
    </w:lvl>
    <w:lvl w:ilvl="3">
      <w:start w:val="1"/>
      <w:numFmt w:val="decimal"/>
      <w:lvlText w:val="%1.%2.%3.%4."/>
      <w:lvlJc w:val="left"/>
      <w:pPr>
        <w:tabs>
          <w:tab w:val="num" w:pos="3474"/>
        </w:tabs>
        <w:ind w:left="3474" w:hanging="1350"/>
      </w:pPr>
    </w:lvl>
    <w:lvl w:ilvl="4">
      <w:start w:val="1"/>
      <w:numFmt w:val="decimal"/>
      <w:lvlText w:val="%1.%2.%3.%4.%5."/>
      <w:lvlJc w:val="left"/>
      <w:pPr>
        <w:tabs>
          <w:tab w:val="num" w:pos="4182"/>
        </w:tabs>
        <w:ind w:left="4182" w:hanging="1350"/>
      </w:pPr>
    </w:lvl>
    <w:lvl w:ilvl="5">
      <w:start w:val="1"/>
      <w:numFmt w:val="decimal"/>
      <w:lvlText w:val="%1.%2.%3.%4.%5.%6."/>
      <w:lvlJc w:val="left"/>
      <w:pPr>
        <w:tabs>
          <w:tab w:val="num" w:pos="4890"/>
        </w:tabs>
        <w:ind w:left="4890" w:hanging="135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15:restartNumberingAfterBreak="0">
    <w:nsid w:val="199105A2"/>
    <w:multiLevelType w:val="multilevel"/>
    <w:tmpl w:val="9D92560A"/>
    <w:lvl w:ilvl="0">
      <w:start w:val="12"/>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2407608A"/>
    <w:multiLevelType w:val="hybridMultilevel"/>
    <w:tmpl w:val="BC3CCD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5E82B4D"/>
    <w:multiLevelType w:val="multilevel"/>
    <w:tmpl w:val="A40A95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9353417"/>
    <w:multiLevelType w:val="multilevel"/>
    <w:tmpl w:val="7B561F9E"/>
    <w:lvl w:ilvl="0">
      <w:start w:val="10"/>
      <w:numFmt w:val="decimal"/>
      <w:lvlText w:val="%1."/>
      <w:lvlJc w:val="left"/>
      <w:pPr>
        <w:ind w:left="720" w:hanging="360"/>
      </w:pPr>
      <w:rPr>
        <w:b/>
      </w:rPr>
    </w:lvl>
    <w:lvl w:ilvl="1">
      <w:start w:val="1"/>
      <w:numFmt w:val="decimal"/>
      <w:isLgl/>
      <w:lvlText w:val="%1.%2."/>
      <w:lvlJc w:val="left"/>
      <w:pPr>
        <w:ind w:left="906" w:hanging="480"/>
      </w:pPr>
      <w:rPr>
        <w:rFonts w:eastAsia="Times New Roman"/>
        <w:b w:val="0"/>
      </w:rPr>
    </w:lvl>
    <w:lvl w:ilvl="2">
      <w:start w:val="1"/>
      <w:numFmt w:val="decimal"/>
      <w:isLgl/>
      <w:lvlText w:val="%1.%2.%3."/>
      <w:lvlJc w:val="left"/>
      <w:pPr>
        <w:ind w:left="1080" w:hanging="720"/>
      </w:pPr>
      <w:rPr>
        <w:rFonts w:eastAsia="Times New Roman"/>
      </w:rPr>
    </w:lvl>
    <w:lvl w:ilvl="3">
      <w:start w:val="1"/>
      <w:numFmt w:val="decimal"/>
      <w:isLgl/>
      <w:lvlText w:val="%1.%2.%3.%4."/>
      <w:lvlJc w:val="left"/>
      <w:pPr>
        <w:ind w:left="1080" w:hanging="720"/>
      </w:pPr>
      <w:rPr>
        <w:rFonts w:eastAsia="Times New Roman"/>
      </w:rPr>
    </w:lvl>
    <w:lvl w:ilvl="4">
      <w:start w:val="1"/>
      <w:numFmt w:val="decimal"/>
      <w:isLgl/>
      <w:lvlText w:val="%1.%2.%3.%4.%5."/>
      <w:lvlJc w:val="left"/>
      <w:pPr>
        <w:ind w:left="1440" w:hanging="1080"/>
      </w:pPr>
      <w:rPr>
        <w:rFonts w:eastAsia="Times New Roman"/>
      </w:rPr>
    </w:lvl>
    <w:lvl w:ilvl="5">
      <w:start w:val="1"/>
      <w:numFmt w:val="decimal"/>
      <w:isLgl/>
      <w:lvlText w:val="%1.%2.%3.%4.%5.%6."/>
      <w:lvlJc w:val="left"/>
      <w:pPr>
        <w:ind w:left="1440" w:hanging="1080"/>
      </w:pPr>
      <w:rPr>
        <w:rFonts w:eastAsia="Times New Roman"/>
      </w:rPr>
    </w:lvl>
    <w:lvl w:ilvl="6">
      <w:start w:val="1"/>
      <w:numFmt w:val="decimal"/>
      <w:isLgl/>
      <w:lvlText w:val="%1.%2.%3.%4.%5.%6.%7."/>
      <w:lvlJc w:val="left"/>
      <w:pPr>
        <w:ind w:left="1800" w:hanging="1440"/>
      </w:pPr>
      <w:rPr>
        <w:rFonts w:eastAsia="Times New Roman"/>
      </w:rPr>
    </w:lvl>
    <w:lvl w:ilvl="7">
      <w:start w:val="1"/>
      <w:numFmt w:val="decimal"/>
      <w:isLgl/>
      <w:lvlText w:val="%1.%2.%3.%4.%5.%6.%7.%8."/>
      <w:lvlJc w:val="left"/>
      <w:pPr>
        <w:ind w:left="1800" w:hanging="1440"/>
      </w:pPr>
      <w:rPr>
        <w:rFonts w:eastAsia="Times New Roman"/>
      </w:rPr>
    </w:lvl>
    <w:lvl w:ilvl="8">
      <w:start w:val="1"/>
      <w:numFmt w:val="decimal"/>
      <w:isLgl/>
      <w:lvlText w:val="%1.%2.%3.%4.%5.%6.%7.%8.%9."/>
      <w:lvlJc w:val="left"/>
      <w:pPr>
        <w:ind w:left="2160" w:hanging="1800"/>
      </w:pPr>
      <w:rPr>
        <w:rFonts w:eastAsia="Times New Roman"/>
      </w:rPr>
    </w:lvl>
  </w:abstractNum>
  <w:abstractNum w:abstractNumId="7" w15:restartNumberingAfterBreak="0">
    <w:nsid w:val="4C872C9A"/>
    <w:multiLevelType w:val="multilevel"/>
    <w:tmpl w:val="9058F6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FAB22CC"/>
    <w:multiLevelType w:val="hybridMultilevel"/>
    <w:tmpl w:val="3BA4796A"/>
    <w:lvl w:ilvl="0" w:tplc="ED8A6E74">
      <w:start w:val="1"/>
      <w:numFmt w:val="decimal"/>
      <w:lvlText w:val="%1."/>
      <w:lvlJc w:val="left"/>
      <w:pPr>
        <w:ind w:left="720" w:hanging="360"/>
      </w:pPr>
      <w:rPr>
        <w:rFonts w:hint="default"/>
      </w:rPr>
    </w:lvl>
    <w:lvl w:ilvl="1" w:tplc="CB0E775C" w:tentative="1">
      <w:start w:val="1"/>
      <w:numFmt w:val="lowerLetter"/>
      <w:lvlText w:val="%2."/>
      <w:lvlJc w:val="left"/>
      <w:pPr>
        <w:ind w:left="1440" w:hanging="360"/>
      </w:pPr>
    </w:lvl>
    <w:lvl w:ilvl="2" w:tplc="7BAE524E" w:tentative="1">
      <w:start w:val="1"/>
      <w:numFmt w:val="lowerRoman"/>
      <w:lvlText w:val="%3."/>
      <w:lvlJc w:val="right"/>
      <w:pPr>
        <w:ind w:left="2160" w:hanging="180"/>
      </w:pPr>
    </w:lvl>
    <w:lvl w:ilvl="3" w:tplc="13342386" w:tentative="1">
      <w:start w:val="1"/>
      <w:numFmt w:val="decimal"/>
      <w:lvlText w:val="%4."/>
      <w:lvlJc w:val="left"/>
      <w:pPr>
        <w:ind w:left="2880" w:hanging="360"/>
      </w:pPr>
    </w:lvl>
    <w:lvl w:ilvl="4" w:tplc="2770547A" w:tentative="1">
      <w:start w:val="1"/>
      <w:numFmt w:val="lowerLetter"/>
      <w:lvlText w:val="%5."/>
      <w:lvlJc w:val="left"/>
      <w:pPr>
        <w:ind w:left="3600" w:hanging="360"/>
      </w:pPr>
    </w:lvl>
    <w:lvl w:ilvl="5" w:tplc="1DAA7534" w:tentative="1">
      <w:start w:val="1"/>
      <w:numFmt w:val="lowerRoman"/>
      <w:lvlText w:val="%6."/>
      <w:lvlJc w:val="right"/>
      <w:pPr>
        <w:ind w:left="4320" w:hanging="180"/>
      </w:pPr>
    </w:lvl>
    <w:lvl w:ilvl="6" w:tplc="A540399E" w:tentative="1">
      <w:start w:val="1"/>
      <w:numFmt w:val="decimal"/>
      <w:lvlText w:val="%7."/>
      <w:lvlJc w:val="left"/>
      <w:pPr>
        <w:ind w:left="5040" w:hanging="360"/>
      </w:pPr>
    </w:lvl>
    <w:lvl w:ilvl="7" w:tplc="DF4E5424" w:tentative="1">
      <w:start w:val="1"/>
      <w:numFmt w:val="lowerLetter"/>
      <w:lvlText w:val="%8."/>
      <w:lvlJc w:val="left"/>
      <w:pPr>
        <w:ind w:left="5760" w:hanging="360"/>
      </w:pPr>
    </w:lvl>
    <w:lvl w:ilvl="8" w:tplc="5A04A976" w:tentative="1">
      <w:start w:val="1"/>
      <w:numFmt w:val="lowerRoman"/>
      <w:lvlText w:val="%9."/>
      <w:lvlJc w:val="right"/>
      <w:pPr>
        <w:ind w:left="6480" w:hanging="180"/>
      </w:pPr>
    </w:lvl>
  </w:abstractNum>
  <w:abstractNum w:abstractNumId="9" w15:restartNumberingAfterBreak="0">
    <w:nsid w:val="5D431003"/>
    <w:multiLevelType w:val="multilevel"/>
    <w:tmpl w:val="CC2EA8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3E26F14"/>
    <w:multiLevelType w:val="multilevel"/>
    <w:tmpl w:val="1D44261A"/>
    <w:lvl w:ilvl="0">
      <w:start w:val="10"/>
      <w:numFmt w:val="decimal"/>
      <w:lvlText w:val="%1."/>
      <w:lvlJc w:val="left"/>
      <w:pPr>
        <w:ind w:left="720" w:hanging="360"/>
      </w:pPr>
      <w:rPr>
        <w:rFonts w:hint="default"/>
        <w:b/>
      </w:rPr>
    </w:lvl>
    <w:lvl w:ilvl="1">
      <w:start w:val="1"/>
      <w:numFmt w:val="decimal"/>
      <w:isLgl/>
      <w:lvlText w:val="%1.%2."/>
      <w:lvlJc w:val="left"/>
      <w:pPr>
        <w:ind w:left="840" w:hanging="480"/>
      </w:pPr>
      <w:rPr>
        <w:rFonts w:eastAsia="Times New Roman" w:hint="default"/>
        <w:b w:val="0"/>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1" w15:restartNumberingAfterBreak="0">
    <w:nsid w:val="76376D3C"/>
    <w:multiLevelType w:val="multilevel"/>
    <w:tmpl w:val="A18AA32A"/>
    <w:lvl w:ilvl="0">
      <w:start w:val="6"/>
      <w:numFmt w:val="decimal"/>
      <w:lvlText w:val="%1."/>
      <w:lvlJc w:val="left"/>
      <w:pPr>
        <w:ind w:left="360" w:hanging="360"/>
      </w:pPr>
      <w:rPr>
        <w:rFonts w:eastAsia="Times New Roman" w:hint="default"/>
      </w:rPr>
    </w:lvl>
    <w:lvl w:ilvl="1">
      <w:start w:val="1"/>
      <w:numFmt w:val="decimal"/>
      <w:lvlText w:val="%1.%2."/>
      <w:lvlJc w:val="left"/>
      <w:pPr>
        <w:ind w:left="1287" w:hanging="360"/>
      </w:pPr>
      <w:rPr>
        <w:rFonts w:eastAsia="Times New Roman" w:hint="default"/>
        <w:b w:val="0"/>
      </w:rPr>
    </w:lvl>
    <w:lvl w:ilvl="2">
      <w:start w:val="1"/>
      <w:numFmt w:val="decimal"/>
      <w:lvlText w:val="%1.%2.%3."/>
      <w:lvlJc w:val="left"/>
      <w:pPr>
        <w:ind w:left="2574" w:hanging="720"/>
      </w:pPr>
      <w:rPr>
        <w:rFonts w:eastAsia="Times New Roman" w:hint="default"/>
      </w:rPr>
    </w:lvl>
    <w:lvl w:ilvl="3">
      <w:start w:val="1"/>
      <w:numFmt w:val="decimal"/>
      <w:lvlText w:val="%1.%2.%3.%4."/>
      <w:lvlJc w:val="left"/>
      <w:pPr>
        <w:ind w:left="3501" w:hanging="720"/>
      </w:pPr>
      <w:rPr>
        <w:rFonts w:eastAsia="Times New Roman" w:hint="default"/>
      </w:rPr>
    </w:lvl>
    <w:lvl w:ilvl="4">
      <w:start w:val="1"/>
      <w:numFmt w:val="decimal"/>
      <w:lvlText w:val="%1.%2.%3.%4.%5."/>
      <w:lvlJc w:val="left"/>
      <w:pPr>
        <w:ind w:left="4788" w:hanging="1080"/>
      </w:pPr>
      <w:rPr>
        <w:rFonts w:eastAsia="Times New Roman" w:hint="default"/>
      </w:rPr>
    </w:lvl>
    <w:lvl w:ilvl="5">
      <w:start w:val="1"/>
      <w:numFmt w:val="decimal"/>
      <w:lvlText w:val="%1.%2.%3.%4.%5.%6."/>
      <w:lvlJc w:val="left"/>
      <w:pPr>
        <w:ind w:left="5715" w:hanging="1080"/>
      </w:pPr>
      <w:rPr>
        <w:rFonts w:eastAsia="Times New Roman" w:hint="default"/>
      </w:rPr>
    </w:lvl>
    <w:lvl w:ilvl="6">
      <w:start w:val="1"/>
      <w:numFmt w:val="decimal"/>
      <w:lvlText w:val="%1.%2.%3.%4.%5.%6.%7."/>
      <w:lvlJc w:val="left"/>
      <w:pPr>
        <w:ind w:left="6642" w:hanging="1080"/>
      </w:pPr>
      <w:rPr>
        <w:rFonts w:eastAsia="Times New Roman" w:hint="default"/>
      </w:rPr>
    </w:lvl>
    <w:lvl w:ilvl="7">
      <w:start w:val="1"/>
      <w:numFmt w:val="decimal"/>
      <w:lvlText w:val="%1.%2.%3.%4.%5.%6.%7.%8."/>
      <w:lvlJc w:val="left"/>
      <w:pPr>
        <w:ind w:left="7929" w:hanging="1440"/>
      </w:pPr>
      <w:rPr>
        <w:rFonts w:eastAsia="Times New Roman" w:hint="default"/>
      </w:rPr>
    </w:lvl>
    <w:lvl w:ilvl="8">
      <w:start w:val="1"/>
      <w:numFmt w:val="decimal"/>
      <w:lvlText w:val="%1.%2.%3.%4.%5.%6.%7.%8.%9."/>
      <w:lvlJc w:val="left"/>
      <w:pPr>
        <w:ind w:left="8856" w:hanging="1440"/>
      </w:pPr>
      <w:rPr>
        <w:rFonts w:eastAsia="Times New Roman" w:hint="default"/>
      </w:rPr>
    </w:lvl>
  </w:abstractNum>
  <w:abstractNum w:abstractNumId="12" w15:restartNumberingAfterBreak="0">
    <w:nsid w:val="79760148"/>
    <w:multiLevelType w:val="multilevel"/>
    <w:tmpl w:val="B4BE5D40"/>
    <w:lvl w:ilvl="0">
      <w:start w:val="1"/>
      <w:numFmt w:val="decimal"/>
      <w:lvlText w:val="%1."/>
      <w:lvlJc w:val="left"/>
      <w:pPr>
        <w:ind w:left="360" w:hanging="360"/>
      </w:pPr>
      <w:rPr>
        <w:rFonts w:hint="default"/>
        <w:b/>
      </w:rPr>
    </w:lvl>
    <w:lvl w:ilvl="1">
      <w:start w:val="1"/>
      <w:numFmt w:val="decimal"/>
      <w:lvlText w:val="%1.%2."/>
      <w:lvlJc w:val="left"/>
      <w:pPr>
        <w:ind w:left="1140" w:hanging="72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2340" w:hanging="108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540" w:hanging="1440"/>
      </w:pPr>
      <w:rPr>
        <w:rFonts w:hint="default"/>
        <w:b/>
      </w:rPr>
    </w:lvl>
    <w:lvl w:ilvl="6">
      <w:start w:val="1"/>
      <w:numFmt w:val="decimal"/>
      <w:lvlText w:val="%1.%2.%3.%4.%5.%6.%7."/>
      <w:lvlJc w:val="left"/>
      <w:pPr>
        <w:ind w:left="4320" w:hanging="1800"/>
      </w:pPr>
      <w:rPr>
        <w:rFonts w:hint="default"/>
        <w:b/>
      </w:rPr>
    </w:lvl>
    <w:lvl w:ilvl="7">
      <w:start w:val="1"/>
      <w:numFmt w:val="decimal"/>
      <w:lvlText w:val="%1.%2.%3.%4.%5.%6.%7.%8."/>
      <w:lvlJc w:val="left"/>
      <w:pPr>
        <w:ind w:left="4740" w:hanging="1800"/>
      </w:pPr>
      <w:rPr>
        <w:rFonts w:hint="default"/>
        <w:b/>
      </w:rPr>
    </w:lvl>
    <w:lvl w:ilvl="8">
      <w:start w:val="1"/>
      <w:numFmt w:val="decimal"/>
      <w:lvlText w:val="%1.%2.%3.%4.%5.%6.%7.%8.%9."/>
      <w:lvlJc w:val="left"/>
      <w:pPr>
        <w:ind w:left="5520" w:hanging="2160"/>
      </w:pPr>
      <w:rPr>
        <w:rFonts w:hint="default"/>
        <w:b/>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8"/>
  </w:num>
  <w:num w:numId="6">
    <w:abstractNumId w:val="10"/>
  </w:num>
  <w:num w:numId="7">
    <w:abstractNumId w:val="6"/>
  </w:num>
  <w:num w:numId="8">
    <w:abstractNumId w:val="7"/>
  </w:num>
  <w:num w:numId="9">
    <w:abstractNumId w:val="9"/>
  </w:num>
  <w:num w:numId="10">
    <w:abstractNumId w:val="5"/>
  </w:num>
  <w:num w:numId="11">
    <w:abstractNumId w:val="12"/>
  </w:num>
  <w:num w:numId="12">
    <w:abstractNumId w:val="0"/>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D58D0"/>
    <w:rsid w:val="00010263"/>
    <w:rsid w:val="00011CDC"/>
    <w:rsid w:val="00013256"/>
    <w:rsid w:val="00014342"/>
    <w:rsid w:val="000172AF"/>
    <w:rsid w:val="00023563"/>
    <w:rsid w:val="00024DBB"/>
    <w:rsid w:val="00026EEB"/>
    <w:rsid w:val="0003487B"/>
    <w:rsid w:val="00040F09"/>
    <w:rsid w:val="000410B8"/>
    <w:rsid w:val="000517EA"/>
    <w:rsid w:val="000534BD"/>
    <w:rsid w:val="000535D0"/>
    <w:rsid w:val="0006726F"/>
    <w:rsid w:val="000743A6"/>
    <w:rsid w:val="00074AED"/>
    <w:rsid w:val="00074FE9"/>
    <w:rsid w:val="0007584F"/>
    <w:rsid w:val="00076F61"/>
    <w:rsid w:val="00077D08"/>
    <w:rsid w:val="000809D1"/>
    <w:rsid w:val="00081916"/>
    <w:rsid w:val="00082F83"/>
    <w:rsid w:val="000833EA"/>
    <w:rsid w:val="00083ED7"/>
    <w:rsid w:val="000939E6"/>
    <w:rsid w:val="00095CA6"/>
    <w:rsid w:val="000964F4"/>
    <w:rsid w:val="000A45B7"/>
    <w:rsid w:val="000B3987"/>
    <w:rsid w:val="000C141C"/>
    <w:rsid w:val="000C187D"/>
    <w:rsid w:val="000C2928"/>
    <w:rsid w:val="000C3ECF"/>
    <w:rsid w:val="000C5A92"/>
    <w:rsid w:val="000D0E93"/>
    <w:rsid w:val="000D12EE"/>
    <w:rsid w:val="000D3A8C"/>
    <w:rsid w:val="000D3B68"/>
    <w:rsid w:val="000D459C"/>
    <w:rsid w:val="000D5DF2"/>
    <w:rsid w:val="000D6A2E"/>
    <w:rsid w:val="000D7498"/>
    <w:rsid w:val="000E03E1"/>
    <w:rsid w:val="000E5C69"/>
    <w:rsid w:val="000E62C8"/>
    <w:rsid w:val="000E6998"/>
    <w:rsid w:val="000E7980"/>
    <w:rsid w:val="000F1A62"/>
    <w:rsid w:val="000F4853"/>
    <w:rsid w:val="000F4DBC"/>
    <w:rsid w:val="001079AA"/>
    <w:rsid w:val="001100F4"/>
    <w:rsid w:val="001113FF"/>
    <w:rsid w:val="00124872"/>
    <w:rsid w:val="00133164"/>
    <w:rsid w:val="00133F43"/>
    <w:rsid w:val="001429D3"/>
    <w:rsid w:val="00143732"/>
    <w:rsid w:val="001447C3"/>
    <w:rsid w:val="00144A25"/>
    <w:rsid w:val="00152D2E"/>
    <w:rsid w:val="00154B90"/>
    <w:rsid w:val="001601C4"/>
    <w:rsid w:val="00161E48"/>
    <w:rsid w:val="001652E1"/>
    <w:rsid w:val="00172056"/>
    <w:rsid w:val="001803E2"/>
    <w:rsid w:val="001917B1"/>
    <w:rsid w:val="001957A3"/>
    <w:rsid w:val="001A05BC"/>
    <w:rsid w:val="001A125B"/>
    <w:rsid w:val="001A6490"/>
    <w:rsid w:val="001C1A7C"/>
    <w:rsid w:val="001C4EB4"/>
    <w:rsid w:val="001C6939"/>
    <w:rsid w:val="001C767C"/>
    <w:rsid w:val="001D1D53"/>
    <w:rsid w:val="001D3FD2"/>
    <w:rsid w:val="001E52C6"/>
    <w:rsid w:val="001F15DE"/>
    <w:rsid w:val="001F35E6"/>
    <w:rsid w:val="001F7AFD"/>
    <w:rsid w:val="001F7D2B"/>
    <w:rsid w:val="00203052"/>
    <w:rsid w:val="0020383C"/>
    <w:rsid w:val="00210A5B"/>
    <w:rsid w:val="002204F1"/>
    <w:rsid w:val="00223522"/>
    <w:rsid w:val="00224827"/>
    <w:rsid w:val="0022621D"/>
    <w:rsid w:val="002358E4"/>
    <w:rsid w:val="00236857"/>
    <w:rsid w:val="00254871"/>
    <w:rsid w:val="00257A38"/>
    <w:rsid w:val="0026506F"/>
    <w:rsid w:val="00265C44"/>
    <w:rsid w:val="00267326"/>
    <w:rsid w:val="002757C9"/>
    <w:rsid w:val="00275EE0"/>
    <w:rsid w:val="00276157"/>
    <w:rsid w:val="00277223"/>
    <w:rsid w:val="00277C6E"/>
    <w:rsid w:val="002848BE"/>
    <w:rsid w:val="0029039C"/>
    <w:rsid w:val="00290D02"/>
    <w:rsid w:val="00291BE7"/>
    <w:rsid w:val="00297684"/>
    <w:rsid w:val="002A465D"/>
    <w:rsid w:val="002B5EE6"/>
    <w:rsid w:val="002C2265"/>
    <w:rsid w:val="002C4FA6"/>
    <w:rsid w:val="002D445B"/>
    <w:rsid w:val="002E353D"/>
    <w:rsid w:val="002F0652"/>
    <w:rsid w:val="002F38CA"/>
    <w:rsid w:val="002F3A07"/>
    <w:rsid w:val="002F49C4"/>
    <w:rsid w:val="002F505D"/>
    <w:rsid w:val="00300F6B"/>
    <w:rsid w:val="00303AEF"/>
    <w:rsid w:val="003135F5"/>
    <w:rsid w:val="00313FAC"/>
    <w:rsid w:val="00315284"/>
    <w:rsid w:val="00323F0B"/>
    <w:rsid w:val="0032483E"/>
    <w:rsid w:val="00326AEA"/>
    <w:rsid w:val="00330ABA"/>
    <w:rsid w:val="00341016"/>
    <w:rsid w:val="00342C07"/>
    <w:rsid w:val="00342F21"/>
    <w:rsid w:val="00345EBC"/>
    <w:rsid w:val="00352680"/>
    <w:rsid w:val="00357FB5"/>
    <w:rsid w:val="003602A5"/>
    <w:rsid w:val="00360DA0"/>
    <w:rsid w:val="003610B2"/>
    <w:rsid w:val="00370582"/>
    <w:rsid w:val="003721D2"/>
    <w:rsid w:val="0037313B"/>
    <w:rsid w:val="0037320D"/>
    <w:rsid w:val="00376A30"/>
    <w:rsid w:val="00376EC3"/>
    <w:rsid w:val="003776C7"/>
    <w:rsid w:val="0037785E"/>
    <w:rsid w:val="00380CD7"/>
    <w:rsid w:val="00383D0B"/>
    <w:rsid w:val="00385D78"/>
    <w:rsid w:val="0039191F"/>
    <w:rsid w:val="00394E01"/>
    <w:rsid w:val="003A140C"/>
    <w:rsid w:val="003A1E6D"/>
    <w:rsid w:val="003A3E37"/>
    <w:rsid w:val="003A4CDE"/>
    <w:rsid w:val="003A6F1F"/>
    <w:rsid w:val="003B1ECB"/>
    <w:rsid w:val="003B2D74"/>
    <w:rsid w:val="003B3467"/>
    <w:rsid w:val="003B4717"/>
    <w:rsid w:val="003B52FC"/>
    <w:rsid w:val="003C548B"/>
    <w:rsid w:val="003C605A"/>
    <w:rsid w:val="003C796F"/>
    <w:rsid w:val="003D59E2"/>
    <w:rsid w:val="003E221D"/>
    <w:rsid w:val="003F0F50"/>
    <w:rsid w:val="00402F70"/>
    <w:rsid w:val="0040357C"/>
    <w:rsid w:val="00404BD5"/>
    <w:rsid w:val="00405D03"/>
    <w:rsid w:val="00412620"/>
    <w:rsid w:val="00415FBA"/>
    <w:rsid w:val="00416D1C"/>
    <w:rsid w:val="00423C5F"/>
    <w:rsid w:val="00424BC4"/>
    <w:rsid w:val="00425E31"/>
    <w:rsid w:val="004268DD"/>
    <w:rsid w:val="00434DC1"/>
    <w:rsid w:val="004440E1"/>
    <w:rsid w:val="00452C02"/>
    <w:rsid w:val="0045629C"/>
    <w:rsid w:val="00465692"/>
    <w:rsid w:val="00465972"/>
    <w:rsid w:val="00471399"/>
    <w:rsid w:val="004733FF"/>
    <w:rsid w:val="00477A3D"/>
    <w:rsid w:val="004806D9"/>
    <w:rsid w:val="00484B60"/>
    <w:rsid w:val="00486EC1"/>
    <w:rsid w:val="004874B7"/>
    <w:rsid w:val="00487E24"/>
    <w:rsid w:val="00491951"/>
    <w:rsid w:val="004A122D"/>
    <w:rsid w:val="004A4AA0"/>
    <w:rsid w:val="004A4B8E"/>
    <w:rsid w:val="004A7B9C"/>
    <w:rsid w:val="004B28ED"/>
    <w:rsid w:val="004B4863"/>
    <w:rsid w:val="004B6178"/>
    <w:rsid w:val="004B7C30"/>
    <w:rsid w:val="004C4C77"/>
    <w:rsid w:val="004C56FE"/>
    <w:rsid w:val="004C5B2C"/>
    <w:rsid w:val="004D0C51"/>
    <w:rsid w:val="004D164D"/>
    <w:rsid w:val="004D395A"/>
    <w:rsid w:val="004D48DA"/>
    <w:rsid w:val="004E04D2"/>
    <w:rsid w:val="004F27FC"/>
    <w:rsid w:val="004F6743"/>
    <w:rsid w:val="0050531B"/>
    <w:rsid w:val="00510D67"/>
    <w:rsid w:val="00516F5B"/>
    <w:rsid w:val="005253E0"/>
    <w:rsid w:val="005303C5"/>
    <w:rsid w:val="00534E18"/>
    <w:rsid w:val="00540557"/>
    <w:rsid w:val="00540DFB"/>
    <w:rsid w:val="00563727"/>
    <w:rsid w:val="00564631"/>
    <w:rsid w:val="00572589"/>
    <w:rsid w:val="005739DC"/>
    <w:rsid w:val="005803CD"/>
    <w:rsid w:val="0059302C"/>
    <w:rsid w:val="00597EBF"/>
    <w:rsid w:val="005A1CF7"/>
    <w:rsid w:val="005B0AB0"/>
    <w:rsid w:val="005C1F96"/>
    <w:rsid w:val="005C1FB6"/>
    <w:rsid w:val="005C2AC9"/>
    <w:rsid w:val="005D544C"/>
    <w:rsid w:val="005E7ADE"/>
    <w:rsid w:val="005F2A1A"/>
    <w:rsid w:val="006005AB"/>
    <w:rsid w:val="00601F36"/>
    <w:rsid w:val="006048B3"/>
    <w:rsid w:val="00620341"/>
    <w:rsid w:val="00630231"/>
    <w:rsid w:val="00630783"/>
    <w:rsid w:val="0063564E"/>
    <w:rsid w:val="00641107"/>
    <w:rsid w:val="006418E2"/>
    <w:rsid w:val="00641B42"/>
    <w:rsid w:val="00642A88"/>
    <w:rsid w:val="0064391D"/>
    <w:rsid w:val="00647FB1"/>
    <w:rsid w:val="00655FF9"/>
    <w:rsid w:val="00666BC3"/>
    <w:rsid w:val="00674BD9"/>
    <w:rsid w:val="00692641"/>
    <w:rsid w:val="006A486A"/>
    <w:rsid w:val="006A75C6"/>
    <w:rsid w:val="006B1791"/>
    <w:rsid w:val="006B405F"/>
    <w:rsid w:val="006C2820"/>
    <w:rsid w:val="006C3C01"/>
    <w:rsid w:val="006C6BCA"/>
    <w:rsid w:val="006D7093"/>
    <w:rsid w:val="006E1613"/>
    <w:rsid w:val="006E18FF"/>
    <w:rsid w:val="006E2C50"/>
    <w:rsid w:val="006E3784"/>
    <w:rsid w:val="006F45EE"/>
    <w:rsid w:val="00707D2C"/>
    <w:rsid w:val="00711C95"/>
    <w:rsid w:val="00713ACD"/>
    <w:rsid w:val="00717BB5"/>
    <w:rsid w:val="007206CD"/>
    <w:rsid w:val="007208A2"/>
    <w:rsid w:val="00730CA8"/>
    <w:rsid w:val="00735935"/>
    <w:rsid w:val="007365E8"/>
    <w:rsid w:val="007378E9"/>
    <w:rsid w:val="00741C52"/>
    <w:rsid w:val="00742FB7"/>
    <w:rsid w:val="0075050F"/>
    <w:rsid w:val="007518CE"/>
    <w:rsid w:val="00751A71"/>
    <w:rsid w:val="007559FA"/>
    <w:rsid w:val="007608BC"/>
    <w:rsid w:val="0076139B"/>
    <w:rsid w:val="007722DD"/>
    <w:rsid w:val="007740E7"/>
    <w:rsid w:val="00774E39"/>
    <w:rsid w:val="00775F4E"/>
    <w:rsid w:val="00781A0A"/>
    <w:rsid w:val="00783DA4"/>
    <w:rsid w:val="00785039"/>
    <w:rsid w:val="00791F64"/>
    <w:rsid w:val="00794D68"/>
    <w:rsid w:val="007A46BA"/>
    <w:rsid w:val="007B7252"/>
    <w:rsid w:val="007D1C40"/>
    <w:rsid w:val="007D3C44"/>
    <w:rsid w:val="007D47E8"/>
    <w:rsid w:val="007E041F"/>
    <w:rsid w:val="007E7522"/>
    <w:rsid w:val="00802C70"/>
    <w:rsid w:val="00803D5A"/>
    <w:rsid w:val="00816815"/>
    <w:rsid w:val="00822F8F"/>
    <w:rsid w:val="00826B86"/>
    <w:rsid w:val="00826C27"/>
    <w:rsid w:val="008272C6"/>
    <w:rsid w:val="00830609"/>
    <w:rsid w:val="0083446F"/>
    <w:rsid w:val="00841EA0"/>
    <w:rsid w:val="00854D86"/>
    <w:rsid w:val="00857EE6"/>
    <w:rsid w:val="00863811"/>
    <w:rsid w:val="00864780"/>
    <w:rsid w:val="008648C7"/>
    <w:rsid w:val="00872095"/>
    <w:rsid w:val="008734AD"/>
    <w:rsid w:val="00874546"/>
    <w:rsid w:val="00890F5D"/>
    <w:rsid w:val="00890FB2"/>
    <w:rsid w:val="00892373"/>
    <w:rsid w:val="00897F75"/>
    <w:rsid w:val="008A00FF"/>
    <w:rsid w:val="008A4102"/>
    <w:rsid w:val="008A52E7"/>
    <w:rsid w:val="008A7EB5"/>
    <w:rsid w:val="008B6AF3"/>
    <w:rsid w:val="008C2DCF"/>
    <w:rsid w:val="008C4B3F"/>
    <w:rsid w:val="008D14F1"/>
    <w:rsid w:val="008E66B0"/>
    <w:rsid w:val="008F32E9"/>
    <w:rsid w:val="00900602"/>
    <w:rsid w:val="009008AD"/>
    <w:rsid w:val="00907F59"/>
    <w:rsid w:val="00922115"/>
    <w:rsid w:val="00924D8D"/>
    <w:rsid w:val="00932AA1"/>
    <w:rsid w:val="00933ACF"/>
    <w:rsid w:val="0094765E"/>
    <w:rsid w:val="00952EDB"/>
    <w:rsid w:val="00955560"/>
    <w:rsid w:val="00962840"/>
    <w:rsid w:val="0097776E"/>
    <w:rsid w:val="00986743"/>
    <w:rsid w:val="00993C9C"/>
    <w:rsid w:val="009971AB"/>
    <w:rsid w:val="009A1293"/>
    <w:rsid w:val="009A1C54"/>
    <w:rsid w:val="009A2995"/>
    <w:rsid w:val="009C07B5"/>
    <w:rsid w:val="009C5BD2"/>
    <w:rsid w:val="009D0566"/>
    <w:rsid w:val="009D4A97"/>
    <w:rsid w:val="009E4093"/>
    <w:rsid w:val="009E6315"/>
    <w:rsid w:val="009E675E"/>
    <w:rsid w:val="009F3C3F"/>
    <w:rsid w:val="009F3E74"/>
    <w:rsid w:val="00A00277"/>
    <w:rsid w:val="00A01656"/>
    <w:rsid w:val="00A04CA2"/>
    <w:rsid w:val="00A11E2B"/>
    <w:rsid w:val="00A13052"/>
    <w:rsid w:val="00A15B94"/>
    <w:rsid w:val="00A15BFD"/>
    <w:rsid w:val="00A16144"/>
    <w:rsid w:val="00A21438"/>
    <w:rsid w:val="00A23BA3"/>
    <w:rsid w:val="00A32257"/>
    <w:rsid w:val="00A34BB1"/>
    <w:rsid w:val="00A40411"/>
    <w:rsid w:val="00A41C38"/>
    <w:rsid w:val="00A43493"/>
    <w:rsid w:val="00A54409"/>
    <w:rsid w:val="00A57A20"/>
    <w:rsid w:val="00A57F79"/>
    <w:rsid w:val="00A65368"/>
    <w:rsid w:val="00A72D98"/>
    <w:rsid w:val="00A72DF3"/>
    <w:rsid w:val="00A81886"/>
    <w:rsid w:val="00A8237A"/>
    <w:rsid w:val="00A832EC"/>
    <w:rsid w:val="00A83DB4"/>
    <w:rsid w:val="00AA07B5"/>
    <w:rsid w:val="00AA0CEA"/>
    <w:rsid w:val="00AA6410"/>
    <w:rsid w:val="00AB106B"/>
    <w:rsid w:val="00AB47DE"/>
    <w:rsid w:val="00AB5FB0"/>
    <w:rsid w:val="00AB72B5"/>
    <w:rsid w:val="00AD1358"/>
    <w:rsid w:val="00AD2C52"/>
    <w:rsid w:val="00AE7D30"/>
    <w:rsid w:val="00AF4471"/>
    <w:rsid w:val="00AF5ECC"/>
    <w:rsid w:val="00AF74B6"/>
    <w:rsid w:val="00B00CAB"/>
    <w:rsid w:val="00B013F2"/>
    <w:rsid w:val="00B10E6E"/>
    <w:rsid w:val="00B13D7E"/>
    <w:rsid w:val="00B16445"/>
    <w:rsid w:val="00B16FA1"/>
    <w:rsid w:val="00B2376E"/>
    <w:rsid w:val="00B276B4"/>
    <w:rsid w:val="00B33146"/>
    <w:rsid w:val="00B34A6A"/>
    <w:rsid w:val="00B431B2"/>
    <w:rsid w:val="00B47525"/>
    <w:rsid w:val="00B47F20"/>
    <w:rsid w:val="00B63233"/>
    <w:rsid w:val="00B67941"/>
    <w:rsid w:val="00B72579"/>
    <w:rsid w:val="00B73315"/>
    <w:rsid w:val="00B743B4"/>
    <w:rsid w:val="00B75968"/>
    <w:rsid w:val="00B876ED"/>
    <w:rsid w:val="00B93096"/>
    <w:rsid w:val="00B974C1"/>
    <w:rsid w:val="00BA3498"/>
    <w:rsid w:val="00BA70F4"/>
    <w:rsid w:val="00BB3693"/>
    <w:rsid w:val="00BB4AD7"/>
    <w:rsid w:val="00BC1260"/>
    <w:rsid w:val="00BC3708"/>
    <w:rsid w:val="00BC4336"/>
    <w:rsid w:val="00BC4E13"/>
    <w:rsid w:val="00BD0223"/>
    <w:rsid w:val="00BD0375"/>
    <w:rsid w:val="00BD76BA"/>
    <w:rsid w:val="00BE6053"/>
    <w:rsid w:val="00C013A0"/>
    <w:rsid w:val="00C0349D"/>
    <w:rsid w:val="00C072A8"/>
    <w:rsid w:val="00C14B49"/>
    <w:rsid w:val="00C15891"/>
    <w:rsid w:val="00C23AA1"/>
    <w:rsid w:val="00C24A3B"/>
    <w:rsid w:val="00C32913"/>
    <w:rsid w:val="00C34F01"/>
    <w:rsid w:val="00C36C45"/>
    <w:rsid w:val="00C42925"/>
    <w:rsid w:val="00C47947"/>
    <w:rsid w:val="00C47E73"/>
    <w:rsid w:val="00C708E7"/>
    <w:rsid w:val="00C70B3D"/>
    <w:rsid w:val="00C730C6"/>
    <w:rsid w:val="00C73272"/>
    <w:rsid w:val="00C82DD1"/>
    <w:rsid w:val="00C85139"/>
    <w:rsid w:val="00C86EBF"/>
    <w:rsid w:val="00C92D96"/>
    <w:rsid w:val="00C96CC9"/>
    <w:rsid w:val="00CA07EA"/>
    <w:rsid w:val="00CA128B"/>
    <w:rsid w:val="00CA2A38"/>
    <w:rsid w:val="00CB4555"/>
    <w:rsid w:val="00CB5022"/>
    <w:rsid w:val="00CC021A"/>
    <w:rsid w:val="00CC10C9"/>
    <w:rsid w:val="00CC5512"/>
    <w:rsid w:val="00CD58D0"/>
    <w:rsid w:val="00CE1FA6"/>
    <w:rsid w:val="00CE4660"/>
    <w:rsid w:val="00CE7F04"/>
    <w:rsid w:val="00CE7F87"/>
    <w:rsid w:val="00CF238C"/>
    <w:rsid w:val="00CF39FA"/>
    <w:rsid w:val="00CF5FAE"/>
    <w:rsid w:val="00D01C8C"/>
    <w:rsid w:val="00D113A4"/>
    <w:rsid w:val="00D15FD9"/>
    <w:rsid w:val="00D25C18"/>
    <w:rsid w:val="00D2771C"/>
    <w:rsid w:val="00D356BB"/>
    <w:rsid w:val="00D4067A"/>
    <w:rsid w:val="00D44CE1"/>
    <w:rsid w:val="00D54550"/>
    <w:rsid w:val="00D60CD1"/>
    <w:rsid w:val="00D63C82"/>
    <w:rsid w:val="00D64750"/>
    <w:rsid w:val="00D70402"/>
    <w:rsid w:val="00D7416C"/>
    <w:rsid w:val="00D820F7"/>
    <w:rsid w:val="00D91050"/>
    <w:rsid w:val="00D91652"/>
    <w:rsid w:val="00D93637"/>
    <w:rsid w:val="00D95136"/>
    <w:rsid w:val="00DA23ED"/>
    <w:rsid w:val="00DA4A55"/>
    <w:rsid w:val="00DA64BA"/>
    <w:rsid w:val="00DB127E"/>
    <w:rsid w:val="00DB4815"/>
    <w:rsid w:val="00DC12FD"/>
    <w:rsid w:val="00DC214C"/>
    <w:rsid w:val="00DC2720"/>
    <w:rsid w:val="00DC41A7"/>
    <w:rsid w:val="00DC4952"/>
    <w:rsid w:val="00DC4DA3"/>
    <w:rsid w:val="00DC5A12"/>
    <w:rsid w:val="00DC7B46"/>
    <w:rsid w:val="00DD68F1"/>
    <w:rsid w:val="00DD78F0"/>
    <w:rsid w:val="00DE2476"/>
    <w:rsid w:val="00DF2C61"/>
    <w:rsid w:val="00DF6332"/>
    <w:rsid w:val="00E06CB8"/>
    <w:rsid w:val="00E14FEC"/>
    <w:rsid w:val="00E16A2F"/>
    <w:rsid w:val="00E17EBD"/>
    <w:rsid w:val="00E201E4"/>
    <w:rsid w:val="00E21107"/>
    <w:rsid w:val="00E2402C"/>
    <w:rsid w:val="00E255A3"/>
    <w:rsid w:val="00E37E70"/>
    <w:rsid w:val="00E40368"/>
    <w:rsid w:val="00E40ED8"/>
    <w:rsid w:val="00E4376D"/>
    <w:rsid w:val="00E50E98"/>
    <w:rsid w:val="00E5235C"/>
    <w:rsid w:val="00E54BA7"/>
    <w:rsid w:val="00E55B03"/>
    <w:rsid w:val="00E57F66"/>
    <w:rsid w:val="00E601D2"/>
    <w:rsid w:val="00E609E4"/>
    <w:rsid w:val="00E642B8"/>
    <w:rsid w:val="00E66D6B"/>
    <w:rsid w:val="00E7499C"/>
    <w:rsid w:val="00E87720"/>
    <w:rsid w:val="00E92C4F"/>
    <w:rsid w:val="00E96A85"/>
    <w:rsid w:val="00E977C6"/>
    <w:rsid w:val="00EA4F9C"/>
    <w:rsid w:val="00EB4C46"/>
    <w:rsid w:val="00EE3F57"/>
    <w:rsid w:val="00EF00F2"/>
    <w:rsid w:val="00EF2BCA"/>
    <w:rsid w:val="00EF4493"/>
    <w:rsid w:val="00EF569A"/>
    <w:rsid w:val="00F00BEE"/>
    <w:rsid w:val="00F01D36"/>
    <w:rsid w:val="00F0244D"/>
    <w:rsid w:val="00F0564D"/>
    <w:rsid w:val="00F13E49"/>
    <w:rsid w:val="00F205B4"/>
    <w:rsid w:val="00F264FD"/>
    <w:rsid w:val="00F3042B"/>
    <w:rsid w:val="00F328FB"/>
    <w:rsid w:val="00F32D41"/>
    <w:rsid w:val="00F43D26"/>
    <w:rsid w:val="00F46128"/>
    <w:rsid w:val="00F519F8"/>
    <w:rsid w:val="00F533A5"/>
    <w:rsid w:val="00F60631"/>
    <w:rsid w:val="00F611CC"/>
    <w:rsid w:val="00F61828"/>
    <w:rsid w:val="00F6443E"/>
    <w:rsid w:val="00F64DEE"/>
    <w:rsid w:val="00F662E7"/>
    <w:rsid w:val="00F82BC2"/>
    <w:rsid w:val="00F85737"/>
    <w:rsid w:val="00F8748A"/>
    <w:rsid w:val="00F9062F"/>
    <w:rsid w:val="00F907E1"/>
    <w:rsid w:val="00F9168E"/>
    <w:rsid w:val="00F91A08"/>
    <w:rsid w:val="00F95F6A"/>
    <w:rsid w:val="00FA1B87"/>
    <w:rsid w:val="00FB4764"/>
    <w:rsid w:val="00FC1003"/>
    <w:rsid w:val="00FD5CC6"/>
    <w:rsid w:val="00FD6CD9"/>
    <w:rsid w:val="00FF3C73"/>
    <w:rsid w:val="00FF482E"/>
    <w:rsid w:val="00FF68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F5FBB"/>
  <w15:docId w15:val="{9C0A3079-2DDD-4401-BC2D-92F63702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58D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A23ED"/>
    <w:pPr>
      <w:keepNext/>
      <w:outlineLvl w:val="0"/>
    </w:pPr>
    <w:rPr>
      <w:noProof/>
      <w:sz w:val="28"/>
      <w:szCs w:val="20"/>
    </w:rPr>
  </w:style>
  <w:style w:type="paragraph" w:styleId="2">
    <w:name w:val="heading 2"/>
    <w:basedOn w:val="a"/>
    <w:next w:val="a"/>
    <w:link w:val="20"/>
    <w:unhideWhenUsed/>
    <w:qFormat/>
    <w:rsid w:val="002A465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75050F"/>
    <w:pPr>
      <w:keepNext/>
      <w:tabs>
        <w:tab w:val="num" w:pos="0"/>
      </w:tabs>
      <w:spacing w:before="240" w:after="60"/>
      <w:outlineLvl w:val="2"/>
    </w:pPr>
    <w:rPr>
      <w:rFonts w:ascii="Arial" w:hAnsi="Arial" w:cs="Arial"/>
      <w:b/>
      <w:bCs/>
      <w:sz w:val="26"/>
      <w:szCs w:val="26"/>
    </w:rPr>
  </w:style>
  <w:style w:type="paragraph" w:styleId="4">
    <w:name w:val="heading 4"/>
    <w:basedOn w:val="a"/>
    <w:next w:val="a"/>
    <w:link w:val="40"/>
    <w:qFormat/>
    <w:rsid w:val="0075050F"/>
    <w:pPr>
      <w:keepNext/>
      <w:tabs>
        <w:tab w:val="num" w:pos="0"/>
      </w:tabs>
      <w:spacing w:before="240" w:after="60"/>
      <w:outlineLvl w:val="3"/>
    </w:pPr>
    <w:rPr>
      <w:b/>
      <w:bCs/>
      <w:sz w:val="28"/>
      <w:szCs w:val="28"/>
    </w:rPr>
  </w:style>
  <w:style w:type="paragraph" w:styleId="5">
    <w:name w:val="heading 5"/>
    <w:basedOn w:val="a"/>
    <w:next w:val="a"/>
    <w:link w:val="50"/>
    <w:qFormat/>
    <w:rsid w:val="0075050F"/>
    <w:pPr>
      <w:tabs>
        <w:tab w:val="num" w:pos="0"/>
      </w:tabs>
      <w:spacing w:before="240" w:after="60"/>
      <w:outlineLvl w:val="4"/>
    </w:pPr>
    <w:rPr>
      <w:b/>
      <w:bCs/>
      <w:i/>
      <w:iCs/>
      <w:sz w:val="26"/>
      <w:szCs w:val="26"/>
    </w:rPr>
  </w:style>
  <w:style w:type="paragraph" w:styleId="6">
    <w:name w:val="heading 6"/>
    <w:basedOn w:val="a"/>
    <w:next w:val="a"/>
    <w:link w:val="60"/>
    <w:qFormat/>
    <w:rsid w:val="0075050F"/>
    <w:pPr>
      <w:tabs>
        <w:tab w:val="num" w:pos="0"/>
      </w:tabs>
      <w:spacing w:before="240" w:after="60"/>
      <w:outlineLvl w:val="5"/>
    </w:pPr>
    <w:rPr>
      <w:b/>
      <w:bCs/>
      <w:sz w:val="20"/>
      <w:szCs w:val="20"/>
    </w:rPr>
  </w:style>
  <w:style w:type="paragraph" w:styleId="7">
    <w:name w:val="heading 7"/>
    <w:basedOn w:val="a"/>
    <w:next w:val="a"/>
    <w:link w:val="70"/>
    <w:qFormat/>
    <w:rsid w:val="0075050F"/>
    <w:pPr>
      <w:tabs>
        <w:tab w:val="num" w:pos="0"/>
      </w:tabs>
      <w:spacing w:before="240" w:after="60"/>
      <w:outlineLvl w:val="6"/>
    </w:pPr>
  </w:style>
  <w:style w:type="paragraph" w:styleId="8">
    <w:name w:val="heading 8"/>
    <w:basedOn w:val="a"/>
    <w:next w:val="a"/>
    <w:link w:val="80"/>
    <w:qFormat/>
    <w:rsid w:val="0075050F"/>
    <w:pPr>
      <w:tabs>
        <w:tab w:val="num" w:pos="0"/>
      </w:tabs>
      <w:spacing w:before="240" w:after="60"/>
      <w:outlineLvl w:val="7"/>
    </w:pPr>
    <w:rPr>
      <w:i/>
      <w:iCs/>
    </w:rPr>
  </w:style>
  <w:style w:type="paragraph" w:styleId="9">
    <w:name w:val="heading 9"/>
    <w:basedOn w:val="a"/>
    <w:next w:val="a"/>
    <w:link w:val="90"/>
    <w:qFormat/>
    <w:rsid w:val="0075050F"/>
    <w:pPr>
      <w:tabs>
        <w:tab w:val="num" w:pos="0"/>
      </w:tabs>
      <w:spacing w:before="240" w:after="60"/>
      <w:outlineLvl w:val="8"/>
    </w:pPr>
    <w:rPr>
      <w:rFonts w:ascii="Arial" w:hAnsi="Arial" w:cs="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для таблиц Знак,Без интервала2 Знак,Без интервала1 Знак"/>
    <w:link w:val="a4"/>
    <w:uiPriority w:val="1"/>
    <w:locked/>
    <w:rsid w:val="00CD58D0"/>
    <w:rPr>
      <w:rFonts w:ascii="Times New Roman" w:eastAsia="Times New Roman" w:hAnsi="Times New Roman" w:cs="Times New Roman"/>
      <w:lang w:eastAsia="ar-SA"/>
    </w:rPr>
  </w:style>
  <w:style w:type="paragraph" w:styleId="a4">
    <w:name w:val="No Spacing"/>
    <w:aliases w:val="для таблиц,Без интервала2,Без интервала1"/>
    <w:link w:val="a3"/>
    <w:uiPriority w:val="99"/>
    <w:qFormat/>
    <w:rsid w:val="00CD58D0"/>
    <w:pPr>
      <w:suppressAutoHyphens/>
      <w:spacing w:after="0" w:line="240" w:lineRule="auto"/>
    </w:pPr>
    <w:rPr>
      <w:rFonts w:ascii="Times New Roman" w:eastAsia="Times New Roman" w:hAnsi="Times New Roman" w:cs="Times New Roman"/>
      <w:lang w:eastAsia="ar-SA"/>
    </w:rPr>
  </w:style>
  <w:style w:type="character" w:customStyle="1" w:styleId="a5">
    <w:name w:val="Абзац списка Знак"/>
    <w:aliases w:val="Осн.текст Знак,Заговок Марина Знак,List Paragraph Знак,ТЗ список Знак,Абзац списка литеральный Знак,Bullet List Знак,FooterText Знак,numbered Знак,Bullet 1 Знак,Use Case List Paragraph Знак,it_List1 Знак,асз.Списка Знак,Маркер Знак"/>
    <w:link w:val="a6"/>
    <w:uiPriority w:val="34"/>
    <w:qFormat/>
    <w:locked/>
    <w:rsid w:val="00CD58D0"/>
    <w:rPr>
      <w:rFonts w:ascii="Times New Roman" w:eastAsia="Times New Roman" w:hAnsi="Times New Roman" w:cs="Times New Roman"/>
      <w:sz w:val="24"/>
      <w:szCs w:val="24"/>
    </w:rPr>
  </w:style>
  <w:style w:type="paragraph" w:styleId="a6">
    <w:name w:val="List Paragraph"/>
    <w:aliases w:val="Осн.текст,Заговок Марина,List Paragraph,ТЗ список,Абзац списка литеральный,Bullet List,FooterText,numbered,Bullet 1,Use Case List Paragraph,it_List1,асз.Списка,Абзац основного текста,Маркер,Paragraphe de liste1,Bulletr List Paragraph,UL"/>
    <w:basedOn w:val="a"/>
    <w:link w:val="a5"/>
    <w:uiPriority w:val="34"/>
    <w:qFormat/>
    <w:rsid w:val="00CD58D0"/>
    <w:pPr>
      <w:ind w:left="720"/>
      <w:contextualSpacing/>
    </w:pPr>
  </w:style>
  <w:style w:type="character" w:customStyle="1" w:styleId="ConsPlusNormal">
    <w:name w:val="ConsPlusNormal Знак"/>
    <w:link w:val="ConsPlusNormal0"/>
    <w:qFormat/>
    <w:locked/>
    <w:rsid w:val="00CD58D0"/>
    <w:rPr>
      <w:rFonts w:ascii="Arial" w:eastAsia="Times New Roman" w:hAnsi="Arial" w:cs="Arial"/>
      <w:sz w:val="24"/>
      <w:szCs w:val="24"/>
    </w:rPr>
  </w:style>
  <w:style w:type="paragraph" w:customStyle="1" w:styleId="ConsPlusNormal0">
    <w:name w:val="ConsPlusNormal"/>
    <w:link w:val="ConsPlusNormal"/>
    <w:qFormat/>
    <w:rsid w:val="00CD58D0"/>
    <w:pPr>
      <w:autoSpaceDE w:val="0"/>
      <w:autoSpaceDN w:val="0"/>
      <w:adjustRightInd w:val="0"/>
      <w:spacing w:after="0" w:line="240" w:lineRule="auto"/>
      <w:ind w:firstLine="720"/>
    </w:pPr>
    <w:rPr>
      <w:rFonts w:ascii="Arial" w:eastAsia="Times New Roman" w:hAnsi="Arial" w:cs="Arial"/>
      <w:sz w:val="24"/>
      <w:szCs w:val="24"/>
    </w:rPr>
  </w:style>
  <w:style w:type="character" w:customStyle="1" w:styleId="iceouttxt">
    <w:name w:val="iceouttxt"/>
    <w:basedOn w:val="a0"/>
    <w:rsid w:val="00CD58D0"/>
  </w:style>
  <w:style w:type="character" w:customStyle="1" w:styleId="a7">
    <w:name w:val="Не вступил в силу"/>
    <w:uiPriority w:val="99"/>
    <w:rsid w:val="00CD58D0"/>
    <w:rPr>
      <w:rFonts w:ascii="Times New Roman" w:hAnsi="Times New Roman" w:cs="Times New Roman" w:hint="default"/>
      <w:color w:val="008080"/>
      <w:sz w:val="20"/>
      <w:szCs w:val="20"/>
    </w:rPr>
  </w:style>
  <w:style w:type="character" w:styleId="a8">
    <w:name w:val="Hyperlink"/>
    <w:aliases w:val="%Hyperlink"/>
    <w:basedOn w:val="a0"/>
    <w:uiPriority w:val="99"/>
    <w:unhideWhenUsed/>
    <w:rsid w:val="00CD58D0"/>
    <w:rPr>
      <w:color w:val="0000FF"/>
      <w:u w:val="single"/>
    </w:rPr>
  </w:style>
  <w:style w:type="character" w:customStyle="1" w:styleId="10">
    <w:name w:val="Заголовок 1 Знак"/>
    <w:basedOn w:val="a0"/>
    <w:link w:val="1"/>
    <w:rsid w:val="00DA23ED"/>
    <w:rPr>
      <w:rFonts w:ascii="Times New Roman" w:eastAsia="Times New Roman" w:hAnsi="Times New Roman" w:cs="Times New Roman"/>
      <w:noProof/>
      <w:sz w:val="28"/>
      <w:szCs w:val="20"/>
      <w:lang w:eastAsia="ru-RU"/>
    </w:rPr>
  </w:style>
  <w:style w:type="character" w:customStyle="1" w:styleId="20">
    <w:name w:val="Заголовок 2 Знак"/>
    <w:basedOn w:val="a0"/>
    <w:link w:val="2"/>
    <w:rsid w:val="002A465D"/>
    <w:rPr>
      <w:rFonts w:asciiTheme="majorHAnsi" w:eastAsiaTheme="majorEastAsia" w:hAnsiTheme="majorHAnsi" w:cstheme="majorBidi"/>
      <w:b/>
      <w:bCs/>
      <w:color w:val="4F81BD" w:themeColor="accent1"/>
      <w:sz w:val="26"/>
      <w:szCs w:val="26"/>
      <w:lang w:eastAsia="ru-RU"/>
    </w:rPr>
  </w:style>
  <w:style w:type="paragraph" w:customStyle="1" w:styleId="Iacaaiea">
    <w:name w:val="Iacaaiea"/>
    <w:basedOn w:val="a"/>
    <w:uiPriority w:val="99"/>
    <w:rsid w:val="003C548B"/>
    <w:pPr>
      <w:tabs>
        <w:tab w:val="left" w:pos="426"/>
      </w:tabs>
      <w:spacing w:before="120" w:line="360" w:lineRule="atLeast"/>
      <w:jc w:val="center"/>
    </w:pPr>
    <w:rPr>
      <w:b/>
      <w:bCs/>
      <w:sz w:val="22"/>
      <w:szCs w:val="22"/>
    </w:rPr>
  </w:style>
  <w:style w:type="paragraph" w:customStyle="1" w:styleId="Default">
    <w:name w:val="Default"/>
    <w:rsid w:val="00C14B49"/>
    <w:pPr>
      <w:suppressAutoHyphens/>
      <w:autoSpaceDE w:val="0"/>
      <w:autoSpaceDN w:val="0"/>
      <w:spacing w:after="0" w:line="240" w:lineRule="auto"/>
      <w:textAlignment w:val="baseline"/>
    </w:pPr>
    <w:rPr>
      <w:rFonts w:ascii="Times New Roman" w:eastAsia="SimSun" w:hAnsi="Times New Roman" w:cs="Times New Roman"/>
      <w:color w:val="000000"/>
      <w:kern w:val="3"/>
      <w:sz w:val="24"/>
      <w:szCs w:val="24"/>
      <w:lang w:eastAsia="zh-CN"/>
    </w:rPr>
  </w:style>
  <w:style w:type="paragraph" w:styleId="a9">
    <w:name w:val="Title"/>
    <w:basedOn w:val="a"/>
    <w:link w:val="aa"/>
    <w:qFormat/>
    <w:rsid w:val="000517EA"/>
    <w:pPr>
      <w:jc w:val="center"/>
    </w:pPr>
    <w:rPr>
      <w:sz w:val="28"/>
    </w:rPr>
  </w:style>
  <w:style w:type="character" w:customStyle="1" w:styleId="aa">
    <w:name w:val="Заголовок Знак"/>
    <w:basedOn w:val="a0"/>
    <w:link w:val="a9"/>
    <w:rsid w:val="000517EA"/>
    <w:rPr>
      <w:rFonts w:ascii="Times New Roman" w:eastAsia="Times New Roman" w:hAnsi="Times New Roman" w:cs="Times New Roman"/>
      <w:sz w:val="28"/>
      <w:szCs w:val="24"/>
      <w:lang w:eastAsia="ru-RU"/>
    </w:rPr>
  </w:style>
  <w:style w:type="character" w:customStyle="1" w:styleId="lots-wrap-contentbodyval">
    <w:name w:val="lots-wrap-content__body__val"/>
    <w:basedOn w:val="a0"/>
    <w:rsid w:val="00666BC3"/>
  </w:style>
  <w:style w:type="character" w:customStyle="1" w:styleId="blk">
    <w:name w:val="blk"/>
    <w:basedOn w:val="a0"/>
    <w:rsid w:val="00730CA8"/>
  </w:style>
  <w:style w:type="table" w:styleId="ab">
    <w:name w:val="Table Grid"/>
    <w:basedOn w:val="a1"/>
    <w:uiPriority w:val="59"/>
    <w:rsid w:val="00E523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link w:val="CharChar"/>
    <w:uiPriority w:val="99"/>
    <w:rsid w:val="00465972"/>
    <w:pPr>
      <w:spacing w:after="0" w:line="240" w:lineRule="auto"/>
    </w:pPr>
    <w:rPr>
      <w:rFonts w:ascii="Times New Roman" w:eastAsia="Times New Roman" w:hAnsi="Times New Roman" w:cs="Times New Roman"/>
      <w:sz w:val="24"/>
      <w:szCs w:val="24"/>
      <w:lang w:eastAsia="ru-RU"/>
    </w:rPr>
  </w:style>
  <w:style w:type="character" w:customStyle="1" w:styleId="CharChar">
    <w:name w:val="Обычный Char Char"/>
    <w:link w:val="11"/>
    <w:locked/>
    <w:rsid w:val="00465972"/>
    <w:rPr>
      <w:rFonts w:ascii="Times New Roman" w:eastAsia="Times New Roman" w:hAnsi="Times New Roman" w:cs="Times New Roman"/>
      <w:sz w:val="24"/>
      <w:szCs w:val="24"/>
      <w:lang w:eastAsia="ru-RU"/>
    </w:rPr>
  </w:style>
  <w:style w:type="paragraph" w:styleId="ac">
    <w:name w:val="Normal (Web)"/>
    <w:basedOn w:val="a"/>
    <w:uiPriority w:val="99"/>
    <w:semiHidden/>
    <w:unhideWhenUsed/>
    <w:rsid w:val="004F6743"/>
    <w:pPr>
      <w:spacing w:before="100" w:beforeAutospacing="1" w:after="100" w:afterAutospacing="1"/>
    </w:pPr>
  </w:style>
  <w:style w:type="paragraph" w:customStyle="1" w:styleId="no-indent">
    <w:name w:val="no-indent"/>
    <w:basedOn w:val="a"/>
    <w:rsid w:val="004F6743"/>
    <w:pPr>
      <w:spacing w:before="100" w:beforeAutospacing="1" w:after="100" w:afterAutospacing="1"/>
    </w:pPr>
  </w:style>
  <w:style w:type="character" w:customStyle="1" w:styleId="NoSpacingChar">
    <w:name w:val="No Spacing Char"/>
    <w:locked/>
    <w:rsid w:val="00674BD9"/>
    <w:rPr>
      <w:rFonts w:eastAsia="Times New Roman"/>
      <w:kern w:val="1"/>
      <w:sz w:val="22"/>
      <w:szCs w:val="22"/>
      <w:lang w:eastAsia="ar-SA" w:bidi="ar-SA"/>
    </w:rPr>
  </w:style>
  <w:style w:type="character" w:customStyle="1" w:styleId="cardmaininfocontent">
    <w:name w:val="cardmaininfo__content"/>
    <w:basedOn w:val="a0"/>
    <w:rsid w:val="00077D08"/>
  </w:style>
  <w:style w:type="character" w:customStyle="1" w:styleId="30">
    <w:name w:val="Заголовок 3 Знак"/>
    <w:basedOn w:val="a0"/>
    <w:link w:val="3"/>
    <w:rsid w:val="0075050F"/>
    <w:rPr>
      <w:rFonts w:ascii="Arial" w:eastAsia="Times New Roman" w:hAnsi="Arial" w:cs="Arial"/>
      <w:b/>
      <w:bCs/>
      <w:sz w:val="26"/>
      <w:szCs w:val="26"/>
      <w:lang w:eastAsia="ru-RU"/>
    </w:rPr>
  </w:style>
  <w:style w:type="character" w:customStyle="1" w:styleId="40">
    <w:name w:val="Заголовок 4 Знак"/>
    <w:basedOn w:val="a0"/>
    <w:link w:val="4"/>
    <w:rsid w:val="0075050F"/>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75050F"/>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75050F"/>
    <w:rPr>
      <w:rFonts w:ascii="Times New Roman" w:eastAsia="Times New Roman" w:hAnsi="Times New Roman" w:cs="Times New Roman"/>
      <w:b/>
      <w:bCs/>
      <w:sz w:val="20"/>
      <w:szCs w:val="20"/>
      <w:lang w:eastAsia="ru-RU"/>
    </w:rPr>
  </w:style>
  <w:style w:type="character" w:customStyle="1" w:styleId="70">
    <w:name w:val="Заголовок 7 Знак"/>
    <w:basedOn w:val="a0"/>
    <w:link w:val="7"/>
    <w:rsid w:val="0075050F"/>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5050F"/>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75050F"/>
    <w:rPr>
      <w:rFonts w:ascii="Arial" w:eastAsia="Times New Roman" w:hAnsi="Arial" w:cs="Arial"/>
      <w:sz w:val="20"/>
      <w:szCs w:val="20"/>
      <w:lang w:eastAsia="ru-RU"/>
    </w:rPr>
  </w:style>
  <w:style w:type="paragraph" w:styleId="ad">
    <w:name w:val="Body Text"/>
    <w:basedOn w:val="a"/>
    <w:link w:val="ae"/>
    <w:rsid w:val="00692641"/>
    <w:pPr>
      <w:suppressAutoHyphens/>
      <w:jc w:val="both"/>
    </w:pPr>
    <w:rPr>
      <w:lang w:eastAsia="ar-SA"/>
    </w:rPr>
  </w:style>
  <w:style w:type="character" w:customStyle="1" w:styleId="ae">
    <w:name w:val="Основной текст Знак"/>
    <w:basedOn w:val="a0"/>
    <w:link w:val="ad"/>
    <w:rsid w:val="00692641"/>
    <w:rPr>
      <w:rFonts w:ascii="Times New Roman" w:eastAsia="Times New Roman" w:hAnsi="Times New Roman" w:cs="Times New Roman"/>
      <w:sz w:val="24"/>
      <w:szCs w:val="24"/>
      <w:lang w:eastAsia="ar-SA"/>
    </w:rPr>
  </w:style>
  <w:style w:type="paragraph" w:customStyle="1" w:styleId="tzlist2">
    <w:name w:val="tz_list_2"/>
    <w:basedOn w:val="a"/>
    <w:rsid w:val="00C23AA1"/>
    <w:pPr>
      <w:numPr>
        <w:numId w:val="13"/>
      </w:numPr>
      <w:spacing w:after="120"/>
      <w:jc w:val="both"/>
    </w:pPr>
    <w:rPr>
      <w:i/>
    </w:rPr>
  </w:style>
  <w:style w:type="character" w:customStyle="1" w:styleId="typography">
    <w:name w:val="typography"/>
    <w:basedOn w:val="a0"/>
    <w:rsid w:val="00C23AA1"/>
  </w:style>
  <w:style w:type="paragraph" w:customStyle="1" w:styleId="af">
    <w:basedOn w:val="a"/>
    <w:next w:val="a9"/>
    <w:link w:val="af0"/>
    <w:qFormat/>
    <w:rsid w:val="00783DA4"/>
    <w:pPr>
      <w:jc w:val="center"/>
    </w:pPr>
    <w:rPr>
      <w:rFonts w:asciiTheme="minorHAnsi" w:eastAsiaTheme="minorHAnsi" w:hAnsiTheme="minorHAnsi" w:cstheme="minorBidi"/>
      <w:sz w:val="28"/>
      <w:lang w:eastAsia="en-US"/>
    </w:rPr>
  </w:style>
  <w:style w:type="character" w:customStyle="1" w:styleId="af0">
    <w:name w:val="Название Знак"/>
    <w:link w:val="af"/>
    <w:rsid w:val="00783DA4"/>
    <w:rPr>
      <w:sz w:val="28"/>
      <w:szCs w:val="24"/>
    </w:rPr>
  </w:style>
  <w:style w:type="paragraph" w:customStyle="1" w:styleId="msonormalmrcssattr">
    <w:name w:val="msonormal_mr_css_attr"/>
    <w:basedOn w:val="a"/>
    <w:rsid w:val="00B75968"/>
    <w:pPr>
      <w:spacing w:before="100" w:beforeAutospacing="1" w:after="100" w:afterAutospacing="1"/>
    </w:pPr>
  </w:style>
  <w:style w:type="character" w:customStyle="1" w:styleId="WW8Num23z3">
    <w:name w:val="WW8Num23z3"/>
    <w:rsid w:val="00841EA0"/>
    <w:rPr>
      <w:rFonts w:cs="Times New Roman" w:hint="default"/>
      <w:b/>
      <w:i w:val="0"/>
      <w:caps w:val="0"/>
      <w:smallCaps w:val="0"/>
      <w:strike w:val="0"/>
      <w:dstrike w:val="0"/>
      <w:vanish w:val="0"/>
      <w:color w:val="000000"/>
      <w:position w:val="0"/>
      <w:sz w:val="24"/>
      <w:szCs w:val="24"/>
      <w:vertAlign w:val="baseline"/>
    </w:rPr>
  </w:style>
  <w:style w:type="paragraph" w:customStyle="1" w:styleId="Standard">
    <w:name w:val="Standard"/>
    <w:rsid w:val="00841EA0"/>
    <w:pPr>
      <w:widowControl w:val="0"/>
      <w:suppressAutoHyphens/>
      <w:autoSpaceDN w:val="0"/>
      <w:spacing w:after="0" w:line="240" w:lineRule="auto"/>
    </w:pPr>
    <w:rPr>
      <w:rFonts w:ascii="Calibri" w:eastAsia="Lucida Sans Unicode" w:hAnsi="Calibri" w:cs="Tahoma"/>
      <w:color w:val="000000"/>
      <w:kern w:val="3"/>
      <w:sz w:val="24"/>
      <w:szCs w:val="24"/>
      <w:lang w:val="en-US" w:bidi="en-US"/>
    </w:rPr>
  </w:style>
  <w:style w:type="character" w:customStyle="1" w:styleId="anchor-text">
    <w:name w:val="anchor-text"/>
    <w:basedOn w:val="a0"/>
    <w:rsid w:val="008A4102"/>
  </w:style>
  <w:style w:type="paragraph" w:styleId="af1">
    <w:name w:val="Body Text Indent"/>
    <w:basedOn w:val="a"/>
    <w:link w:val="af2"/>
    <w:uiPriority w:val="99"/>
    <w:semiHidden/>
    <w:unhideWhenUsed/>
    <w:rsid w:val="008F32E9"/>
    <w:pPr>
      <w:spacing w:after="120"/>
      <w:ind w:left="283"/>
    </w:pPr>
  </w:style>
  <w:style w:type="character" w:customStyle="1" w:styleId="af2">
    <w:name w:val="Основной текст с отступом Знак"/>
    <w:basedOn w:val="a0"/>
    <w:link w:val="af1"/>
    <w:uiPriority w:val="99"/>
    <w:semiHidden/>
    <w:rsid w:val="008F32E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8F32E9"/>
    <w:pPr>
      <w:spacing w:after="120"/>
    </w:pPr>
    <w:rPr>
      <w:sz w:val="16"/>
      <w:szCs w:val="16"/>
    </w:rPr>
  </w:style>
  <w:style w:type="character" w:customStyle="1" w:styleId="32">
    <w:name w:val="Основной текст 3 Знак"/>
    <w:basedOn w:val="a0"/>
    <w:link w:val="31"/>
    <w:uiPriority w:val="99"/>
    <w:semiHidden/>
    <w:rsid w:val="008F32E9"/>
    <w:rPr>
      <w:rFonts w:ascii="Times New Roman" w:eastAsia="Times New Roman" w:hAnsi="Times New Roman" w:cs="Times New Roman"/>
      <w:sz w:val="16"/>
      <w:szCs w:val="16"/>
      <w:lang w:eastAsia="ru-RU"/>
    </w:rPr>
  </w:style>
  <w:style w:type="paragraph" w:styleId="21">
    <w:name w:val="Body Text 2"/>
    <w:basedOn w:val="a"/>
    <w:link w:val="22"/>
    <w:uiPriority w:val="99"/>
    <w:semiHidden/>
    <w:unhideWhenUsed/>
    <w:rsid w:val="008F32E9"/>
    <w:pPr>
      <w:spacing w:after="120" w:line="480" w:lineRule="auto"/>
    </w:pPr>
    <w:rPr>
      <w:rFonts w:ascii="Calibri" w:hAnsi="Calibri"/>
      <w:sz w:val="22"/>
      <w:szCs w:val="22"/>
      <w:lang w:eastAsia="en-US"/>
    </w:rPr>
  </w:style>
  <w:style w:type="character" w:customStyle="1" w:styleId="22">
    <w:name w:val="Основной текст 2 Знак"/>
    <w:basedOn w:val="a0"/>
    <w:link w:val="21"/>
    <w:uiPriority w:val="99"/>
    <w:semiHidden/>
    <w:rsid w:val="008F32E9"/>
    <w:rPr>
      <w:rFonts w:ascii="Calibri" w:eastAsia="Times New Roman" w:hAnsi="Calibri" w:cs="Times New Roman"/>
    </w:rPr>
  </w:style>
  <w:style w:type="paragraph" w:customStyle="1" w:styleId="msonormalbullet2gif">
    <w:name w:val="msonormalbullet2.gif"/>
    <w:basedOn w:val="a"/>
    <w:rsid w:val="00F9062F"/>
    <w:pPr>
      <w:spacing w:before="100" w:beforeAutospacing="1" w:after="100" w:afterAutospacing="1"/>
    </w:pPr>
  </w:style>
  <w:style w:type="paragraph" w:customStyle="1" w:styleId="210">
    <w:name w:val="Основной текст 21"/>
    <w:basedOn w:val="a"/>
    <w:rsid w:val="00D7416C"/>
    <w:pPr>
      <w:widowControl w:val="0"/>
      <w:jc w:val="both"/>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121531">
      <w:bodyDiv w:val="1"/>
      <w:marLeft w:val="0"/>
      <w:marRight w:val="0"/>
      <w:marTop w:val="0"/>
      <w:marBottom w:val="0"/>
      <w:divBdr>
        <w:top w:val="none" w:sz="0" w:space="0" w:color="auto"/>
        <w:left w:val="none" w:sz="0" w:space="0" w:color="auto"/>
        <w:bottom w:val="none" w:sz="0" w:space="0" w:color="auto"/>
        <w:right w:val="none" w:sz="0" w:space="0" w:color="auto"/>
      </w:divBdr>
      <w:divsChild>
        <w:div w:id="896629474">
          <w:marLeft w:val="0"/>
          <w:marRight w:val="0"/>
          <w:marTop w:val="0"/>
          <w:marBottom w:val="0"/>
          <w:divBdr>
            <w:top w:val="none" w:sz="0" w:space="0" w:color="auto"/>
            <w:left w:val="none" w:sz="0" w:space="0" w:color="auto"/>
            <w:bottom w:val="none" w:sz="0" w:space="0" w:color="auto"/>
            <w:right w:val="none" w:sz="0" w:space="0" w:color="auto"/>
          </w:divBdr>
        </w:div>
        <w:div w:id="1540360683">
          <w:marLeft w:val="0"/>
          <w:marRight w:val="0"/>
          <w:marTop w:val="0"/>
          <w:marBottom w:val="0"/>
          <w:divBdr>
            <w:top w:val="none" w:sz="0" w:space="0" w:color="auto"/>
            <w:left w:val="none" w:sz="0" w:space="0" w:color="auto"/>
            <w:bottom w:val="none" w:sz="0" w:space="0" w:color="auto"/>
            <w:right w:val="none" w:sz="0" w:space="0" w:color="auto"/>
          </w:divBdr>
        </w:div>
      </w:divsChild>
    </w:div>
    <w:div w:id="906067681">
      <w:bodyDiv w:val="1"/>
      <w:marLeft w:val="0"/>
      <w:marRight w:val="0"/>
      <w:marTop w:val="0"/>
      <w:marBottom w:val="0"/>
      <w:divBdr>
        <w:top w:val="none" w:sz="0" w:space="0" w:color="auto"/>
        <w:left w:val="none" w:sz="0" w:space="0" w:color="auto"/>
        <w:bottom w:val="none" w:sz="0" w:space="0" w:color="auto"/>
        <w:right w:val="none" w:sz="0" w:space="0" w:color="auto"/>
      </w:divBdr>
    </w:div>
    <w:div w:id="1409763518">
      <w:bodyDiv w:val="1"/>
      <w:marLeft w:val="0"/>
      <w:marRight w:val="0"/>
      <w:marTop w:val="0"/>
      <w:marBottom w:val="0"/>
      <w:divBdr>
        <w:top w:val="none" w:sz="0" w:space="0" w:color="auto"/>
        <w:left w:val="none" w:sz="0" w:space="0" w:color="auto"/>
        <w:bottom w:val="none" w:sz="0" w:space="0" w:color="auto"/>
        <w:right w:val="none" w:sz="0" w:space="0" w:color="auto"/>
      </w:divBdr>
    </w:div>
    <w:div w:id="1553541890">
      <w:bodyDiv w:val="1"/>
      <w:marLeft w:val="0"/>
      <w:marRight w:val="0"/>
      <w:marTop w:val="0"/>
      <w:marBottom w:val="0"/>
      <w:divBdr>
        <w:top w:val="none" w:sz="0" w:space="0" w:color="auto"/>
        <w:left w:val="none" w:sz="0" w:space="0" w:color="auto"/>
        <w:bottom w:val="none" w:sz="0" w:space="0" w:color="auto"/>
        <w:right w:val="none" w:sz="0" w:space="0" w:color="auto"/>
      </w:divBdr>
    </w:div>
    <w:div w:id="1674993370">
      <w:bodyDiv w:val="1"/>
      <w:marLeft w:val="0"/>
      <w:marRight w:val="0"/>
      <w:marTop w:val="0"/>
      <w:marBottom w:val="0"/>
      <w:divBdr>
        <w:top w:val="none" w:sz="0" w:space="0" w:color="auto"/>
        <w:left w:val="none" w:sz="0" w:space="0" w:color="auto"/>
        <w:bottom w:val="none" w:sz="0" w:space="0" w:color="auto"/>
        <w:right w:val="none" w:sz="0" w:space="0" w:color="auto"/>
      </w:divBdr>
    </w:div>
    <w:div w:id="185041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37FF930EDA1A1394214ED290EFD4AFE891B6528D73B13C9BB754D549DC530DC4C7A488FF34731A0EH6kB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A40FF7-11F2-4189-92E2-BB241AFC5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TotalTime>
  <Pages>7</Pages>
  <Words>3566</Words>
  <Characters>20327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Свэта-grz</dc:creator>
  <cp:lastModifiedBy>User</cp:lastModifiedBy>
  <cp:revision>203</cp:revision>
  <cp:lastPrinted>2026-05-12T12:06:00Z</cp:lastPrinted>
  <dcterms:created xsi:type="dcterms:W3CDTF">2023-01-29T14:18:00Z</dcterms:created>
  <dcterms:modified xsi:type="dcterms:W3CDTF">2026-06-04T08:29:00Z</dcterms:modified>
</cp:coreProperties>
</file>