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0AC19F09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6C3A1D" w:rsidRPr="006C3A1D">
        <w:rPr>
          <w:rFonts w:ascii="Times New Roman" w:hAnsi="Times New Roman" w:cs="Times New Roman"/>
          <w:b/>
          <w:kern w:val="28"/>
        </w:rPr>
        <w:t xml:space="preserve">№ </w:t>
      </w:r>
      <w:r w:rsidR="00D4033C">
        <w:rPr>
          <w:rFonts w:ascii="Times New Roman" w:hAnsi="Times New Roman" w:cs="Times New Roman"/>
          <w:b/>
          <w:kern w:val="28"/>
        </w:rPr>
        <w:t>______</w:t>
      </w:r>
      <w:r w:rsidR="006C3A1D" w:rsidRPr="006C3A1D">
        <w:rPr>
          <w:rFonts w:ascii="Times New Roman" w:hAnsi="Times New Roman" w:cs="Times New Roman"/>
          <w:b/>
          <w:kern w:val="28"/>
        </w:rPr>
        <w:t>/Б/44/2026/ИОФХ-ЕП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«___»___________20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78309B28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>лице руководителя Института органической и физической химии им. А.Е.Арбузова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</w:t>
      </w:r>
      <w:r w:rsidR="00D4033C">
        <w:rPr>
          <w:rFonts w:ascii="Times New Roman" w:hAnsi="Times New Roman" w:cs="Times New Roman"/>
        </w:rPr>
        <w:t>____________________</w:t>
      </w:r>
      <w:r w:rsidR="00F13B2C" w:rsidRPr="00F13B2C">
        <w:rPr>
          <w:rFonts w:ascii="Times New Roman" w:hAnsi="Times New Roman" w:cs="Times New Roman"/>
        </w:rPr>
        <w:t xml:space="preserve">, именуемый в дальнейшем </w:t>
      </w:r>
      <w:r w:rsidR="00F13B2C" w:rsidRPr="00F13B2C">
        <w:rPr>
          <w:rFonts w:ascii="Times New Roman" w:hAnsi="Times New Roman" w:cs="Times New Roman"/>
          <w:b/>
          <w:bCs/>
        </w:rPr>
        <w:t>Поставщик</w:t>
      </w:r>
      <w:r w:rsidR="00F13B2C" w:rsidRPr="00F13B2C">
        <w:rPr>
          <w:rFonts w:ascii="Times New Roman" w:hAnsi="Times New Roman" w:cs="Times New Roman"/>
        </w:rPr>
        <w:t xml:space="preserve">, </w:t>
      </w:r>
      <w:r w:rsidR="00D4033C">
        <w:rPr>
          <w:rFonts w:ascii="Times New Roman" w:hAnsi="Times New Roman" w:cs="Times New Roman"/>
        </w:rPr>
        <w:t xml:space="preserve">в лице _________________ </w:t>
      </w:r>
      <w:r w:rsidR="00F13B2C" w:rsidRPr="00F13B2C">
        <w:rPr>
          <w:rFonts w:ascii="Times New Roman" w:hAnsi="Times New Roman" w:cs="Times New Roman"/>
        </w:rPr>
        <w:t>действующ</w:t>
      </w:r>
      <w:r w:rsidR="00D4033C">
        <w:rPr>
          <w:rFonts w:ascii="Times New Roman" w:hAnsi="Times New Roman" w:cs="Times New Roman"/>
        </w:rPr>
        <w:t>его</w:t>
      </w:r>
      <w:r w:rsidR="00F13B2C" w:rsidRPr="00F13B2C">
        <w:rPr>
          <w:rFonts w:ascii="Times New Roman" w:hAnsi="Times New Roman" w:cs="Times New Roman"/>
        </w:rPr>
        <w:t xml:space="preserve"> на основании </w:t>
      </w:r>
      <w:r w:rsidR="00D4033C">
        <w:rPr>
          <w:rFonts w:ascii="Times New Roman" w:hAnsi="Times New Roman" w:cs="Times New Roman"/>
        </w:rPr>
        <w:t>________________________</w:t>
      </w:r>
      <w:r w:rsidRPr="003C40D1">
        <w:rPr>
          <w:rFonts w:ascii="Times New Roman" w:hAnsi="Times New Roman" w:cs="Times New Roman"/>
        </w:rPr>
        <w:t xml:space="preserve">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680D2E4B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7C0476">
        <w:rPr>
          <w:rFonts w:ascii="Times New Roman" w:hAnsi="Times New Roman" w:cs="Times New Roman"/>
        </w:rPr>
        <w:t>химических реактивов для лабораторных исследований</w:t>
      </w:r>
      <w:r w:rsidR="00456020" w:rsidRPr="003C40D1">
        <w:rPr>
          <w:rFonts w:ascii="Times New Roman" w:hAnsi="Times New Roman" w:cs="Times New Roman"/>
        </w:rPr>
        <w:t>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5E89B951" w:rsidR="00AC76CA" w:rsidRPr="003C40D1" w:rsidRDefault="00862C7B" w:rsidP="006C3A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составляет: </w:t>
      </w:r>
      <w:r w:rsidR="00D4033C">
        <w:rPr>
          <w:rFonts w:ascii="Times New Roman" w:hAnsi="Times New Roman" w:cs="Times New Roman"/>
        </w:rPr>
        <w:t>____________________________________________________________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558FA3AD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мол_2024_0016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5B799020" w14:textId="77777777" w:rsidR="00683FCE" w:rsidRPr="003C40D1" w:rsidRDefault="00C22434" w:rsidP="00683FCE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</w:t>
      </w:r>
      <w:r w:rsidR="00683FCE">
        <w:rPr>
          <w:rFonts w:cs="Times New Roman"/>
          <w:sz w:val="22"/>
          <w:szCs w:val="22"/>
        </w:rPr>
        <w:t>в срок с даты заключения Контракта до 01 декабря 2026 года.</w:t>
      </w:r>
    </w:p>
    <w:p w14:paraId="6BD9449D" w14:textId="619B087E" w:rsidR="0029547A" w:rsidRPr="003C40D1" w:rsidRDefault="00C22434" w:rsidP="00683FCE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eastAsia="Times New Roman" w:cs="Times New Roman"/>
          <w:kern w:val="16"/>
        </w:rPr>
      </w:pPr>
      <w:r w:rsidRPr="003C40D1">
        <w:rPr>
          <w:rFonts w:eastAsia="Times New Roman" w:cs="Times New Roman"/>
          <w:kern w:val="16"/>
        </w:rPr>
        <w:t>3</w:t>
      </w:r>
      <w:r w:rsidR="004750AA" w:rsidRPr="003C40D1">
        <w:rPr>
          <w:rFonts w:eastAsia="Times New Roman" w:cs="Times New Roman"/>
          <w:kern w:val="16"/>
        </w:rPr>
        <w:t>.</w:t>
      </w:r>
      <w:r w:rsidR="002B20C5" w:rsidRPr="003C40D1">
        <w:rPr>
          <w:rFonts w:eastAsia="Times New Roman" w:cs="Times New Roman"/>
          <w:kern w:val="16"/>
        </w:rPr>
        <w:t>2</w:t>
      </w:r>
      <w:r w:rsidR="009C3A93" w:rsidRPr="003C40D1">
        <w:rPr>
          <w:rFonts w:eastAsia="Times New Roman" w:cs="Times New Roman"/>
          <w:kern w:val="16"/>
        </w:rPr>
        <w:t>.</w:t>
      </w:r>
      <w:r w:rsidR="009C3A93" w:rsidRPr="003C40D1">
        <w:rPr>
          <w:rFonts w:eastAsia="Times New Roman" w:cs="Times New Roman"/>
          <w:kern w:val="16"/>
          <w:lang w:val="en-US"/>
        </w:rPr>
        <w:t> </w:t>
      </w:r>
      <w:r w:rsidR="004750AA" w:rsidRPr="003C40D1">
        <w:rPr>
          <w:rFonts w:eastAsia="Times New Roman" w:cs="Times New Roman"/>
        </w:rPr>
        <w:t xml:space="preserve">Досрочная </w:t>
      </w:r>
      <w:r w:rsidR="00EA5232" w:rsidRPr="003C40D1">
        <w:rPr>
          <w:rFonts w:eastAsia="Times New Roman" w:cs="Times New Roman"/>
        </w:rPr>
        <w:t xml:space="preserve">поставка товара </w:t>
      </w:r>
      <w:r w:rsidR="004750AA" w:rsidRPr="003C40D1">
        <w:rPr>
          <w:rFonts w:eastAsia="Times New Roman" w:cs="Times New Roman"/>
        </w:rPr>
        <w:t xml:space="preserve">допускается только по согласованию с </w:t>
      </w:r>
      <w:r w:rsidR="0037174C" w:rsidRPr="003C40D1">
        <w:rPr>
          <w:rFonts w:eastAsia="Times New Roman" w:cs="Times New Roman"/>
        </w:rPr>
        <w:t>Заказчик</w:t>
      </w:r>
      <w:r w:rsidR="004750AA" w:rsidRPr="003C40D1">
        <w:rPr>
          <w:rFonts w:eastAsia="Times New Roman" w:cs="Times New Roman"/>
        </w:rPr>
        <w:t xml:space="preserve">ом. </w:t>
      </w:r>
      <w:r w:rsidR="00EA5232" w:rsidRPr="003C40D1">
        <w:rPr>
          <w:rFonts w:eastAsia="Times New Roman" w:cs="Times New Roman"/>
          <w:kern w:val="16"/>
        </w:rPr>
        <w:t>В случае согласования досрочной</w:t>
      </w:r>
      <w:r w:rsidR="004750AA" w:rsidRPr="003C40D1">
        <w:rPr>
          <w:rFonts w:eastAsia="Times New Roman" w:cs="Times New Roman"/>
          <w:kern w:val="16"/>
        </w:rPr>
        <w:t xml:space="preserve"> </w:t>
      </w:r>
      <w:r w:rsidR="00EA5232" w:rsidRPr="003C40D1">
        <w:rPr>
          <w:rFonts w:eastAsia="Times New Roman" w:cs="Times New Roman"/>
          <w:kern w:val="16"/>
        </w:rPr>
        <w:t>поставки товара</w:t>
      </w:r>
      <w:r w:rsidR="00725921" w:rsidRPr="003C40D1">
        <w:rPr>
          <w:rFonts w:eastAsia="Times New Roman" w:cs="Times New Roman"/>
          <w:kern w:val="16"/>
        </w:rPr>
        <w:t xml:space="preserve"> </w:t>
      </w:r>
      <w:r w:rsidR="0037174C" w:rsidRPr="003C40D1">
        <w:rPr>
          <w:rFonts w:eastAsia="Times New Roman" w:cs="Times New Roman"/>
          <w:kern w:val="16"/>
        </w:rPr>
        <w:t>Заказчик</w:t>
      </w:r>
      <w:r w:rsidR="00725921" w:rsidRPr="003C40D1">
        <w:rPr>
          <w:rFonts w:eastAsia="Times New Roman" w:cs="Times New Roman"/>
          <w:kern w:val="16"/>
        </w:rPr>
        <w:t xml:space="preserve"> </w:t>
      </w:r>
      <w:r w:rsidR="004750AA" w:rsidRPr="003C40D1">
        <w:rPr>
          <w:rFonts w:eastAsia="Times New Roman" w:cs="Times New Roman"/>
          <w:kern w:val="16"/>
        </w:rPr>
        <w:t xml:space="preserve">обязуется принять </w:t>
      </w:r>
      <w:r w:rsidR="00EA5232" w:rsidRPr="003C40D1">
        <w:rPr>
          <w:rFonts w:eastAsia="Times New Roman" w:cs="Times New Roman"/>
          <w:kern w:val="16"/>
        </w:rPr>
        <w:t>товар</w:t>
      </w:r>
      <w:r w:rsidR="004750AA" w:rsidRPr="003C40D1">
        <w:rPr>
          <w:rFonts w:eastAsia="Times New Roman" w:cs="Times New Roman"/>
          <w:kern w:val="16"/>
        </w:rPr>
        <w:t xml:space="preserve"> и подписать </w:t>
      </w:r>
      <w:r w:rsidR="00DD05F3" w:rsidRPr="003C40D1">
        <w:rPr>
          <w:rFonts w:cs="Times New Roman"/>
        </w:rPr>
        <w:t>документ о приемке</w:t>
      </w:r>
      <w:r w:rsidR="0029547A" w:rsidRPr="003C40D1">
        <w:rPr>
          <w:rFonts w:cs="Times New Roman"/>
        </w:rPr>
        <w:t xml:space="preserve"> </w:t>
      </w:r>
      <w:r w:rsidR="0029547A" w:rsidRPr="003C40D1">
        <w:rPr>
          <w:rFonts w:eastAsia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eastAsia="Times New Roman" w:cs="Times New Roman"/>
          <w:kern w:val="16"/>
        </w:rPr>
        <w:t>Контракт</w:t>
      </w:r>
      <w:r w:rsidR="0029547A" w:rsidRPr="003C40D1">
        <w:rPr>
          <w:rFonts w:eastAsia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lastRenderedPageBreak/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1EAF9BB9" w14:textId="6AC87DFC" w:rsidR="00EC39D2" w:rsidRPr="003C40D1" w:rsidRDefault="00EC39D2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упаковке товара должны быть указаны: наименование товара, </w:t>
      </w:r>
      <w:r>
        <w:rPr>
          <w:rFonts w:ascii="Times New Roman" w:hAnsi="Times New Roman" w:cs="Times New Roman"/>
          <w:lang w:val="en-US"/>
        </w:rPr>
        <w:t>CAS</w:t>
      </w:r>
      <w:r w:rsidRPr="00EC3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номер, каталожный номер(при наличии) и срок годности.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</w:t>
      </w:r>
      <w:r w:rsidR="00390188" w:rsidRPr="003C40D1">
        <w:rPr>
          <w:rFonts w:ascii="Times New Roman" w:hAnsi="Times New Roman" w:cs="Times New Roman"/>
        </w:rPr>
        <w:lastRenderedPageBreak/>
        <w:t xml:space="preserve">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изделия;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1B3B6DF9" w:rsidR="00A30315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7C0476">
        <w:rPr>
          <w:rFonts w:ascii="Times New Roman" w:hAnsi="Times New Roman"/>
        </w:rPr>
        <w:t>Остаточный срок годности на</w:t>
      </w:r>
      <w:r w:rsidR="00A30315" w:rsidRPr="003C40D1">
        <w:rPr>
          <w:rFonts w:ascii="Times New Roman" w:hAnsi="Times New Roman"/>
        </w:rPr>
        <w:t xml:space="preserve"> Товар </w:t>
      </w:r>
      <w:r w:rsidR="007C0476">
        <w:rPr>
          <w:rFonts w:ascii="Times New Roman" w:hAnsi="Times New Roman"/>
        </w:rPr>
        <w:t>должен составлять не менее 70%(семидесяти процентов) от установленного производителем,</w:t>
      </w:r>
      <w:r w:rsidR="00A30315" w:rsidRPr="003C40D1">
        <w:rPr>
          <w:rFonts w:ascii="Times New Roman" w:hAnsi="Times New Roman"/>
        </w:rPr>
        <w:t xml:space="preserve"> при условии соблюдения </w:t>
      </w:r>
      <w:r w:rsidR="007C0476">
        <w:rPr>
          <w:rFonts w:ascii="Times New Roman" w:hAnsi="Times New Roman"/>
        </w:rPr>
        <w:t xml:space="preserve">Поставщиком </w:t>
      </w:r>
      <w:r w:rsidR="00A30315" w:rsidRPr="003C40D1">
        <w:rPr>
          <w:rFonts w:ascii="Times New Roman" w:hAnsi="Times New Roman"/>
        </w:rPr>
        <w:t xml:space="preserve">правил </w:t>
      </w:r>
      <w:r w:rsidR="007C0476">
        <w:rPr>
          <w:rFonts w:ascii="Times New Roman" w:hAnsi="Times New Roman"/>
        </w:rPr>
        <w:t>хранения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эксплуатации. </w:t>
      </w:r>
    </w:p>
    <w:p w14:paraId="7BB87802" w14:textId="682023A3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2</w:t>
      </w:r>
      <w:r w:rsidRPr="003C40D1">
        <w:rPr>
          <w:rFonts w:ascii="Times New Roman" w:hAnsi="Times New Roman" w:cs="Times New Roman"/>
        </w:rPr>
        <w:t xml:space="preserve">. В случае обнаружения Заказчиком недостатков в поставленном Товаре, Поставщик устраняет их за счет своих средств в срок, </w:t>
      </w:r>
      <w:r w:rsidR="007C0476">
        <w:rPr>
          <w:rFonts w:ascii="Times New Roman" w:hAnsi="Times New Roman" w:cs="Times New Roman"/>
        </w:rPr>
        <w:t>не более 14(четырнадцати) дней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</w:t>
      </w:r>
      <w:r w:rsidR="007C0476">
        <w:rPr>
          <w:rFonts w:ascii="Times New Roman" w:hAnsi="Times New Roman" w:cs="Times New Roman"/>
        </w:rPr>
        <w:t>, не превышающий срок поставки товара, указанный в п.3.1</w:t>
      </w:r>
      <w:r w:rsidRPr="003C40D1">
        <w:rPr>
          <w:rFonts w:ascii="Times New Roman" w:hAnsi="Times New Roman" w:cs="Times New Roman"/>
        </w:rPr>
        <w:t>. При этом расходы по замене Товара несет Поставщик.</w:t>
      </w:r>
    </w:p>
    <w:p w14:paraId="6EE0D0D8" w14:textId="36E5CEFF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>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lastRenderedPageBreak/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3B0765B8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4033C">
        <w:rPr>
          <w:rFonts w:ascii="Times New Roman" w:hAnsi="Times New Roman" w:cs="Times New Roman"/>
        </w:rPr>
        <w:t>15</w:t>
      </w:r>
      <w:r w:rsidR="00D66F68">
        <w:rPr>
          <w:rFonts w:ascii="Times New Roman" w:hAnsi="Times New Roman" w:cs="Times New Roman"/>
        </w:rPr>
        <w:t xml:space="preserve"> </w:t>
      </w:r>
      <w:r w:rsidR="00D4033C">
        <w:rPr>
          <w:rFonts w:ascii="Times New Roman" w:hAnsi="Times New Roman" w:cs="Times New Roman"/>
        </w:rPr>
        <w:t>декабря</w:t>
      </w:r>
      <w:r w:rsidR="00D66F68">
        <w:rPr>
          <w:rFonts w:ascii="Times New Roman" w:hAnsi="Times New Roman" w:cs="Times New Roman"/>
        </w:rPr>
        <w:t xml:space="preserve">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lastRenderedPageBreak/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4DE5AA70" w:rsidR="00F13756" w:rsidRDefault="00F13756" w:rsidP="009326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EC863D9" w14:textId="77777777" w:rsidR="00D4033C" w:rsidRPr="003C40D1" w:rsidRDefault="00D4033C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F13B2C" w:rsidRPr="00F13B2C" w14:paraId="53915655" w14:textId="77777777" w:rsidTr="00F13B2C"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8B70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07AE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Заказчик</w:t>
            </w:r>
          </w:p>
        </w:tc>
      </w:tr>
      <w:tr w:rsidR="00F13B2C" w:rsidRPr="00F13B2C" w14:paraId="31460925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698" w14:textId="25D60555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48" w14:textId="11D8628D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060C09C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Плательщик и получатель товара:</w:t>
            </w:r>
          </w:p>
          <w:p w14:paraId="7AC9F843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ИОФХ им. А.Е. Арбузова – обособленное структурное подразделение ФИЦ КазНЦ РАН</w:t>
            </w:r>
          </w:p>
        </w:tc>
      </w:tr>
      <w:tr w:rsidR="00F13B2C" w:rsidRPr="00F13B2C" w14:paraId="62B76A67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213" w14:textId="1E975E48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B94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13B2C">
                <w:rPr>
                  <w:rFonts w:ascii="Times New Roman" w:hAnsi="Times New Roman" w:cs="Times New Roman"/>
                  <w:lang w:eastAsia="ar-SA"/>
                </w:rPr>
                <w:t>420111, г</w:t>
              </w:r>
            </w:smartTag>
            <w:r w:rsidRPr="00F13B2C">
              <w:rPr>
                <w:rFonts w:ascii="Times New Roman" w:hAnsi="Times New Roman" w:cs="Times New Roman"/>
                <w:lang w:eastAsia="ar-SA"/>
              </w:rPr>
              <w:t>. Казань, ул. Лобачевского, д. 2/31</w:t>
            </w:r>
          </w:p>
          <w:p w14:paraId="6A5F3D1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Почтовый адрес: 420088, г.Казань, ул.Академика Арбузова, д.8.</w:t>
            </w:r>
          </w:p>
        </w:tc>
      </w:tr>
      <w:tr w:rsidR="00F13B2C" w:rsidRPr="00F13B2C" w14:paraId="7255F394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861" w14:textId="30089FD0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56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ОГРН 1021602842359, </w:t>
            </w:r>
          </w:p>
          <w:p w14:paraId="1BBA89C5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ИНН 1655022127 КПП 166045004</w:t>
            </w:r>
          </w:p>
          <w:p w14:paraId="5E4403E3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ОКПО 33859469</w:t>
            </w:r>
          </w:p>
        </w:tc>
      </w:tr>
      <w:tr w:rsidR="00F13B2C" w:rsidRPr="00F13B2C" w14:paraId="4C9648AD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87A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4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Банковские реквизиты </w:t>
            </w:r>
          </w:p>
          <w:p w14:paraId="5E4D30A3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ОКЦ № 1 ВВГУ Банка России//УФК по Нижегородской области, г Нижний Новгород</w:t>
            </w:r>
          </w:p>
          <w:p w14:paraId="524FB302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 xml:space="preserve">л/сч. 20116Н46850 </w:t>
            </w:r>
          </w:p>
          <w:p w14:paraId="56932CBE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Казначейский счет: 03214643000000013233</w:t>
            </w:r>
          </w:p>
          <w:p w14:paraId="672846C5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Номер счета банка (корреспондентский счет): 40102810745370000024</w:t>
            </w:r>
          </w:p>
          <w:p w14:paraId="5AA6D06A" w14:textId="0F2FD3ED" w:rsidR="00F13B2C" w:rsidRPr="00F13B2C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БИК 012202102</w:t>
            </w:r>
          </w:p>
        </w:tc>
      </w:tr>
      <w:tr w:rsidR="00F13B2C" w:rsidRPr="00F13B2C" w14:paraId="467D30FC" w14:textId="77777777" w:rsidTr="00F13B2C">
        <w:trPr>
          <w:trHeight w:val="6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F1D" w14:textId="55E7B61E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67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Тел.:8(843) 2739365</w:t>
            </w:r>
          </w:p>
          <w:p w14:paraId="6A97394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Cs/>
                <w:lang w:eastAsia="ar-SA"/>
              </w:rPr>
              <w:t>Е</w:t>
            </w:r>
            <w:r w:rsidRPr="00F13B2C">
              <w:rPr>
                <w:rFonts w:ascii="Times New Roman" w:hAnsi="Times New Roman" w:cs="Times New Roman"/>
                <w:bCs/>
                <w:lang w:val="en-US" w:eastAsia="ar-SA"/>
              </w:rPr>
              <w:t>-mail</w:t>
            </w:r>
            <w:r w:rsidRPr="00F13B2C">
              <w:rPr>
                <w:rFonts w:ascii="Times New Roman" w:hAnsi="Times New Roman" w:cs="Times New Roman"/>
                <w:lang w:eastAsia="ar-SA"/>
              </w:rPr>
              <w:t xml:space="preserve">: 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priem</w:t>
            </w:r>
            <w:r w:rsidRPr="00F13B2C">
              <w:rPr>
                <w:rFonts w:ascii="Times New Roman" w:hAnsi="Times New Roman" w:cs="Times New Roman"/>
                <w:lang w:eastAsia="ar-SA"/>
              </w:rPr>
              <w:t>@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iopc</w:t>
            </w:r>
            <w:r w:rsidRPr="00F13B2C">
              <w:rPr>
                <w:rFonts w:ascii="Times New Roman" w:hAnsi="Times New Roman" w:cs="Times New Roman"/>
                <w:lang w:eastAsia="ar-SA"/>
              </w:rPr>
              <w:t>.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ru</w:t>
            </w:r>
          </w:p>
        </w:tc>
      </w:tr>
      <w:tr w:rsidR="00F13B2C" w:rsidRPr="00F13B2C" w14:paraId="0F8CDC1B" w14:textId="77777777" w:rsidTr="00F13B2C">
        <w:trPr>
          <w:trHeight w:val="107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64" w14:textId="354288A5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CC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12E2AB5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1CD32F2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CC48DC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_____________________ / Карасик А.А./</w:t>
            </w:r>
          </w:p>
          <w:p w14:paraId="4B802EB6" w14:textId="08EAD646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2B197176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2г. </w:t>
      </w:r>
    </w:p>
    <w:p w14:paraId="619CBE6F" w14:textId="036ED4C8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</w:t>
      </w:r>
      <w:r w:rsidR="00D4033C">
        <w:rPr>
          <w:rFonts w:ascii="Times New Roman" w:hAnsi="Times New Roman" w:cs="Times New Roman"/>
        </w:rPr>
        <w:t>___</w:t>
      </w:r>
      <w:r w:rsidR="006C3A1D" w:rsidRPr="006C3A1D">
        <w:rPr>
          <w:rFonts w:ascii="Times New Roman" w:hAnsi="Times New Roman" w:cs="Times New Roman"/>
        </w:rPr>
        <w:t>/Б/44/2026/ИОФХ-ЕП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6C3A1D" w:rsidRPr="003C40D1" w14:paraId="235BEAB9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E821" w14:textId="757CBE7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EE5E" w14:textId="02A0FFAA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4408047D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D0FE" w14:textId="77A65B43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995B" w14:textId="1B4315C1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2647" w14:textId="746D2C22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530D" w14:textId="5481036C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A1D" w:rsidRPr="003C40D1" w14:paraId="229E85D8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7C3F" w14:textId="108EEBE8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49D7" w14:textId="0E0C7FC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D7509F9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D1B8" w14:textId="240C0DAA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5A5B" w14:textId="0B8C6504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3F15" w14:textId="2C2466E7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E34A" w14:textId="4DA41E1F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7443767" w14:textId="1D0FA52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</w:t>
      </w:r>
      <w:r w:rsidR="00D4033C">
        <w:rPr>
          <w:rFonts w:ascii="Times New Roman" w:hAnsi="Times New Roman" w:cs="Times New Roman"/>
          <w:b/>
          <w:bCs/>
        </w:rPr>
        <w:t>_____________________________________________</w:t>
      </w: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50536E74" w:rsid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C1405E" w14:textId="77777777" w:rsidR="00F13B2C" w:rsidRPr="003C40D1" w:rsidRDefault="00F13B2C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004E0E4B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="00D4033C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A345" w14:textId="77777777" w:rsidR="00F72B4C" w:rsidRDefault="00F72B4C" w:rsidP="007A28A2">
      <w:pPr>
        <w:spacing w:after="0" w:line="240" w:lineRule="auto"/>
      </w:pPr>
      <w:r>
        <w:separator/>
      </w:r>
    </w:p>
  </w:endnote>
  <w:endnote w:type="continuationSeparator" w:id="0">
    <w:p w14:paraId="22CAA2A3" w14:textId="77777777" w:rsidR="00F72B4C" w:rsidRDefault="00F72B4C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7F38" w14:textId="77777777" w:rsidR="00F72B4C" w:rsidRDefault="00F72B4C" w:rsidP="007A28A2">
      <w:pPr>
        <w:spacing w:after="0" w:line="240" w:lineRule="auto"/>
      </w:pPr>
      <w:r>
        <w:separator/>
      </w:r>
    </w:p>
  </w:footnote>
  <w:footnote w:type="continuationSeparator" w:id="0">
    <w:p w14:paraId="3BC32952" w14:textId="77777777" w:rsidR="00F72B4C" w:rsidRDefault="00F72B4C" w:rsidP="007A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95899">
    <w:abstractNumId w:val="3"/>
  </w:num>
  <w:num w:numId="2" w16cid:durableId="126775363">
    <w:abstractNumId w:val="11"/>
  </w:num>
  <w:num w:numId="3" w16cid:durableId="738555882">
    <w:abstractNumId w:val="8"/>
  </w:num>
  <w:num w:numId="4" w16cid:durableId="994798124">
    <w:abstractNumId w:val="0"/>
  </w:num>
  <w:num w:numId="5" w16cid:durableId="810249007">
    <w:abstractNumId w:val="15"/>
  </w:num>
  <w:num w:numId="6" w16cid:durableId="1008870278">
    <w:abstractNumId w:val="10"/>
  </w:num>
  <w:num w:numId="7" w16cid:durableId="346175282">
    <w:abstractNumId w:val="5"/>
  </w:num>
  <w:num w:numId="8" w16cid:durableId="829634402">
    <w:abstractNumId w:val="4"/>
  </w:num>
  <w:num w:numId="9" w16cid:durableId="1099913550">
    <w:abstractNumId w:val="6"/>
  </w:num>
  <w:num w:numId="10" w16cid:durableId="448091480">
    <w:abstractNumId w:val="1"/>
  </w:num>
  <w:num w:numId="11" w16cid:durableId="768542961">
    <w:abstractNumId w:val="14"/>
  </w:num>
  <w:num w:numId="12" w16cid:durableId="251819209">
    <w:abstractNumId w:val="2"/>
  </w:num>
  <w:num w:numId="13" w16cid:durableId="940987712">
    <w:abstractNumId w:val="12"/>
  </w:num>
  <w:num w:numId="14" w16cid:durableId="118645721">
    <w:abstractNumId w:val="13"/>
  </w:num>
  <w:num w:numId="15" w16cid:durableId="1685788030">
    <w:abstractNumId w:val="9"/>
  </w:num>
  <w:num w:numId="16" w16cid:durableId="119730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7622"/>
    <w:rsid w:val="001720AD"/>
    <w:rsid w:val="0017624B"/>
    <w:rsid w:val="001814F5"/>
    <w:rsid w:val="001836A1"/>
    <w:rsid w:val="00184321"/>
    <w:rsid w:val="001A0D48"/>
    <w:rsid w:val="001C0890"/>
    <w:rsid w:val="001C3A49"/>
    <w:rsid w:val="001C40B3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C3035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A08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E68"/>
    <w:rsid w:val="004F0F0B"/>
    <w:rsid w:val="004F7339"/>
    <w:rsid w:val="005013E1"/>
    <w:rsid w:val="00501D71"/>
    <w:rsid w:val="00502BE0"/>
    <w:rsid w:val="00503257"/>
    <w:rsid w:val="005058C3"/>
    <w:rsid w:val="00505E80"/>
    <w:rsid w:val="00506E83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52B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83FCE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7480"/>
    <w:rsid w:val="006A7A71"/>
    <w:rsid w:val="006B241F"/>
    <w:rsid w:val="006B6A21"/>
    <w:rsid w:val="006B6FE2"/>
    <w:rsid w:val="006C19A9"/>
    <w:rsid w:val="006C3A1D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476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22AF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77E3E"/>
    <w:rsid w:val="00984CE0"/>
    <w:rsid w:val="009861C0"/>
    <w:rsid w:val="00992FF0"/>
    <w:rsid w:val="0099361B"/>
    <w:rsid w:val="00994697"/>
    <w:rsid w:val="00994D64"/>
    <w:rsid w:val="00994F17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B60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7E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033C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39D2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3B2C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B4C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C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3</cp:revision>
  <cp:lastPrinted>2019-08-14T09:21:00Z</cp:lastPrinted>
  <dcterms:created xsi:type="dcterms:W3CDTF">2026-06-08T09:13:00Z</dcterms:created>
  <dcterms:modified xsi:type="dcterms:W3CDTF">2026-06-08T10:41:00Z</dcterms:modified>
</cp:coreProperties>
</file>