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2D0" w:rsidRPr="00CB72D0" w:rsidRDefault="00CB72D0" w:rsidP="00CB72D0">
      <w:pPr>
        <w:spacing w:after="0" w:line="240" w:lineRule="auto"/>
        <w:jc w:val="center"/>
        <w:rPr>
          <w:rFonts w:ascii="Times New Roman" w:hAnsi="Times New Roman" w:cs="Times New Roman"/>
          <w:sz w:val="24"/>
          <w:szCs w:val="24"/>
        </w:rPr>
      </w:pPr>
      <w:r w:rsidRPr="00CB72D0">
        <w:rPr>
          <w:rFonts w:ascii="Times New Roman" w:hAnsi="Times New Roman" w:cs="Times New Roman"/>
          <w:sz w:val="24"/>
          <w:szCs w:val="24"/>
        </w:rPr>
        <w:t>ДОГОВОР № _______</w:t>
      </w:r>
    </w:p>
    <w:p w:rsidR="00CB72D0" w:rsidRPr="00CB72D0" w:rsidRDefault="00CB72D0" w:rsidP="00CB72D0">
      <w:pPr>
        <w:spacing w:after="0" w:line="240" w:lineRule="auto"/>
        <w:jc w:val="center"/>
        <w:rPr>
          <w:rFonts w:ascii="Times New Roman" w:hAnsi="Times New Roman" w:cs="Times New Roman"/>
          <w:sz w:val="24"/>
          <w:szCs w:val="24"/>
        </w:rPr>
      </w:pPr>
      <w:r w:rsidRPr="00CB72D0">
        <w:rPr>
          <w:rFonts w:ascii="Times New Roman" w:hAnsi="Times New Roman" w:cs="Times New Roman"/>
          <w:sz w:val="24"/>
          <w:szCs w:val="24"/>
        </w:rPr>
        <w:t xml:space="preserve">Оказание услуг по обучению сотрудников Главного управления Федеральной службы судебных приставов по Челябинской области по программе первоначальной специальной подготовке сотрудников органов принудительного </w:t>
      </w:r>
      <w:r w:rsidRPr="00CB72D0">
        <w:rPr>
          <w:rFonts w:ascii="Times New Roman" w:hAnsi="Times New Roman" w:cs="Times New Roman"/>
          <w:sz w:val="24"/>
          <w:szCs w:val="24"/>
        </w:rPr>
        <w:br/>
        <w:t>исполнения Российской Федерации</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rPr>
          <w:rFonts w:ascii="Times New Roman" w:hAnsi="Times New Roman" w:cs="Times New Roman"/>
          <w:sz w:val="24"/>
          <w:szCs w:val="24"/>
        </w:rPr>
      </w:pPr>
      <w:r w:rsidRPr="00CB72D0">
        <w:rPr>
          <w:rFonts w:ascii="Times New Roman" w:hAnsi="Times New Roman" w:cs="Times New Roman"/>
          <w:sz w:val="24"/>
          <w:szCs w:val="24"/>
        </w:rPr>
        <w:t>г. Челябинск</w:t>
      </w:r>
      <w:r w:rsidRPr="00CB72D0">
        <w:rPr>
          <w:rFonts w:ascii="Times New Roman" w:hAnsi="Times New Roman" w:cs="Times New Roman"/>
          <w:sz w:val="24"/>
          <w:szCs w:val="24"/>
        </w:rPr>
        <w:tab/>
      </w:r>
      <w:r w:rsidRPr="00CB72D0">
        <w:rPr>
          <w:rFonts w:ascii="Times New Roman" w:hAnsi="Times New Roman" w:cs="Times New Roman"/>
          <w:sz w:val="24"/>
          <w:szCs w:val="24"/>
        </w:rPr>
        <w:tab/>
      </w:r>
      <w:r w:rsidRPr="00CB72D0">
        <w:rPr>
          <w:rFonts w:ascii="Times New Roman" w:hAnsi="Times New Roman" w:cs="Times New Roman"/>
          <w:sz w:val="24"/>
          <w:szCs w:val="24"/>
        </w:rPr>
        <w:tab/>
      </w:r>
      <w:r w:rsidRPr="00CB72D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B72D0">
        <w:rPr>
          <w:rFonts w:ascii="Times New Roman" w:hAnsi="Times New Roman" w:cs="Times New Roman"/>
          <w:sz w:val="24"/>
          <w:szCs w:val="24"/>
        </w:rPr>
        <w:t xml:space="preserve"> ___.___.2026 г.</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roofErr w:type="gramStart"/>
      <w:r w:rsidRPr="00CB72D0">
        <w:rPr>
          <w:rFonts w:ascii="Times New Roman" w:hAnsi="Times New Roman" w:cs="Times New Roman"/>
          <w:sz w:val="24"/>
          <w:szCs w:val="24"/>
        </w:rPr>
        <w:t>От имени Российской Федерации Главного управление Федеральной службы судебных приставов по Челябинской области, именуемое в дальнейшем «Заказчик», в лице заместителя руководителя Главного управления Федеральной службы судебных приставов по Челябинской области - заместитель главного судебного пристава Челябинской области Чернова Андрея Викторовича, действующей на основании доверенности от 17.12.2025 №74908/25/64, с одной стороны, и _______________, именуемое в дальнейшем «Исполнитель», в лице _______________, действующего на</w:t>
      </w:r>
      <w:proofErr w:type="gramEnd"/>
      <w:r w:rsidRPr="00CB72D0">
        <w:rPr>
          <w:rFonts w:ascii="Times New Roman" w:hAnsi="Times New Roman" w:cs="Times New Roman"/>
          <w:sz w:val="24"/>
          <w:szCs w:val="24"/>
        </w:rPr>
        <w:t xml:space="preserve"> </w:t>
      </w:r>
      <w:proofErr w:type="gramStart"/>
      <w:r w:rsidRPr="00CB72D0">
        <w:rPr>
          <w:rFonts w:ascii="Times New Roman" w:hAnsi="Times New Roman" w:cs="Times New Roman"/>
          <w:sz w:val="24"/>
          <w:szCs w:val="24"/>
        </w:rPr>
        <w:t>основании _______, с другой стороны, в дальнейшем совместно и по отдельности именуемые «Стороны», руководствуясь пунктом 4 части 1 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roofErr w:type="gramEnd"/>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1.ПРЕДМЕТ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1.1. Исполнитель обязуется оказать услуги по обучению сотрудников Главного управления Федеральной службы судебных приставов по Челябинской области по Программе первоначальной специальной подготовке сотрудников органов принудительного исполнения Российской Федерации (далее - Услуги) в соответствии с Техническим заданием (Приложение № 2 к Договору), а Заказчик обязуется принять и оплатить услуги.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1.2. Место оказания услуг: Услуги оказываются по месту нахождения Исполнителя - Российская Федерация, Челябинская область, </w:t>
      </w:r>
      <w:proofErr w:type="gramStart"/>
      <w:r w:rsidRPr="00CB72D0">
        <w:rPr>
          <w:rFonts w:ascii="Times New Roman" w:hAnsi="Times New Roman" w:cs="Times New Roman"/>
          <w:sz w:val="24"/>
          <w:szCs w:val="24"/>
        </w:rPr>
        <w:t>г</w:t>
      </w:r>
      <w:proofErr w:type="gramEnd"/>
      <w:r w:rsidRPr="00CB72D0">
        <w:rPr>
          <w:rFonts w:ascii="Times New Roman" w:hAnsi="Times New Roman" w:cs="Times New Roman"/>
          <w:sz w:val="24"/>
          <w:szCs w:val="24"/>
        </w:rPr>
        <w:t>. Челябинск, ________________.</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1.3. Срок оказания услуг </w:t>
      </w:r>
      <w:proofErr w:type="gramStart"/>
      <w:r w:rsidRPr="00CB72D0">
        <w:rPr>
          <w:rFonts w:ascii="Times New Roman" w:hAnsi="Times New Roman" w:cs="Times New Roman"/>
          <w:sz w:val="24"/>
          <w:szCs w:val="24"/>
        </w:rPr>
        <w:t>с даты подписания</w:t>
      </w:r>
      <w:proofErr w:type="gramEnd"/>
      <w:r w:rsidRPr="00CB72D0">
        <w:rPr>
          <w:rFonts w:ascii="Times New Roman" w:hAnsi="Times New Roman" w:cs="Times New Roman"/>
          <w:sz w:val="24"/>
          <w:szCs w:val="24"/>
        </w:rPr>
        <w:t xml:space="preserve"> Договора по 31 декабря 2026 года. Услуга не является единовременной. Исполнитель привлекается для оказания услуг по мере необходимости в период действия Договора по заявке Заказчика.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Количество сотрудников, подлежащих </w:t>
      </w:r>
      <w:proofErr w:type="gramStart"/>
      <w:r w:rsidRPr="00CB72D0">
        <w:rPr>
          <w:rFonts w:ascii="Times New Roman" w:hAnsi="Times New Roman" w:cs="Times New Roman"/>
          <w:sz w:val="24"/>
          <w:szCs w:val="24"/>
        </w:rPr>
        <w:t>обучению по Программе</w:t>
      </w:r>
      <w:proofErr w:type="gramEnd"/>
      <w:r w:rsidRPr="00CB72D0">
        <w:rPr>
          <w:rFonts w:ascii="Times New Roman" w:hAnsi="Times New Roman" w:cs="Times New Roman"/>
          <w:sz w:val="24"/>
          <w:szCs w:val="24"/>
        </w:rPr>
        <w:t xml:space="preserve"> – 25 человек, определяется по Заявке Заказчика (согласовываются группы в количестве не менее 10 человек).</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1.4. Наименование, количество, цена, общая сумма и порядок оказания Услуг определяются Сторонами согласно Спецификации и Техническому заданию (Приложения №1, 2), являющиеся неотъемлемой частью настоящего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1.5. После прохождения полного курса обучения и успешной сдачи комплексного экзамена сотрудникам Заказчика Исполнителем выдается удостоверение о прохождении первоначальной специальной подготовки, в случае отчисления до завершения обучения в полном объеме – справка об освоении тех или иных компонентов Программы.</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1.5.1. Копия экзаменационной ведомости направляется </w:t>
      </w:r>
      <w:proofErr w:type="gramStart"/>
      <w:r w:rsidRPr="00CB72D0">
        <w:rPr>
          <w:rFonts w:ascii="Times New Roman" w:hAnsi="Times New Roman" w:cs="Times New Roman"/>
          <w:sz w:val="24"/>
          <w:szCs w:val="24"/>
        </w:rPr>
        <w:t>Исполнителем</w:t>
      </w:r>
      <w:proofErr w:type="gramEnd"/>
      <w:r w:rsidRPr="00CB72D0">
        <w:rPr>
          <w:rFonts w:ascii="Times New Roman" w:hAnsi="Times New Roman" w:cs="Times New Roman"/>
          <w:sz w:val="24"/>
          <w:szCs w:val="24"/>
        </w:rPr>
        <w:t xml:space="preserve"> в отдел организации обеспечения установленного порядка деятельности судов Заказчика для контроля.</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1.6. Исполнитель осуществляет оказание услуг по настоящему Договору на основании действующей лицензии </w:t>
      </w:r>
      <w:proofErr w:type="gramStart"/>
      <w:r w:rsidRPr="00CB72D0">
        <w:rPr>
          <w:rFonts w:ascii="Times New Roman" w:hAnsi="Times New Roman" w:cs="Times New Roman"/>
          <w:sz w:val="24"/>
          <w:szCs w:val="24"/>
        </w:rPr>
        <w:t>от</w:t>
      </w:r>
      <w:proofErr w:type="gramEnd"/>
      <w:r w:rsidRPr="00CB72D0">
        <w:rPr>
          <w:rFonts w:ascii="Times New Roman" w:hAnsi="Times New Roman" w:cs="Times New Roman"/>
          <w:sz w:val="24"/>
          <w:szCs w:val="24"/>
        </w:rPr>
        <w:t xml:space="preserve"> ____________ № ______________.</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2. ЦЕНА ДОГОВОРА И ПОРЯДОК РАСЧЕТОВ </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2.1. Цена Договора составляет 437 500,00 (Четыреста тридцать семь тысяч пятьсот) рублей 00 копеек, НДС не облагается в связи с применением Исполнителем упрощенной системы налогообложения/в т.ч. НДС, определяется на весь срок исполнения Договора, устанавливается в соответствии с заявкой, с Приложением №1 к Договору.</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Оплата за поставленный товар осуществляется за счет средств федерального бюджета по главе 322, разделу 03, подразделу 04, целевой статье 4240790049, виду расходов 244.</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2.2. </w:t>
      </w:r>
      <w:proofErr w:type="gramStart"/>
      <w:r w:rsidRPr="00CB72D0">
        <w:rPr>
          <w:rFonts w:ascii="Times New Roman" w:hAnsi="Times New Roman" w:cs="Times New Roman"/>
          <w:sz w:val="24"/>
          <w:szCs w:val="24"/>
        </w:rPr>
        <w:t>В цену Договора включены все расходы Исполнителя, связанные с оказанием услуг по Договору, в том числе расходы, связанные с исполнением государственного Договора, стоимость раздаточного материала, страхование, все виды налогов (в т.ч. НДС), пошлин и сборов, действующих в Российской Федерации и других обязательных платежей, установленных законодательством Российской Федерации.</w:t>
      </w:r>
      <w:proofErr w:type="gramEnd"/>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2.3.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пунктами 2.4. и 2.5. Договора. </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2.4. Цена Договора может быть снижена по соглашению Сторон без изменения предусмотренных Договором объема услуг, качества оказываемой услуги и иных условий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2.5. Настоящий Договор предусматривает право Заказчика по согласованию с Исполнителем в ходе исполнения Договора изменить не более чем на десять процентов объем предусмотренных Договором услуг при изменении потребности в таких услугах.</w:t>
      </w:r>
    </w:p>
    <w:p w:rsidR="00CB72D0" w:rsidRPr="00CB72D0" w:rsidRDefault="00CB72D0" w:rsidP="00CB72D0">
      <w:pPr>
        <w:spacing w:after="0" w:line="240" w:lineRule="auto"/>
        <w:jc w:val="both"/>
        <w:rPr>
          <w:rFonts w:ascii="Times New Roman" w:hAnsi="Times New Roman" w:cs="Times New Roman"/>
          <w:sz w:val="24"/>
          <w:szCs w:val="24"/>
        </w:rPr>
      </w:pPr>
      <w:proofErr w:type="gramStart"/>
      <w:r w:rsidRPr="00CB72D0">
        <w:rPr>
          <w:rFonts w:ascii="Times New Roman" w:hAnsi="Times New Roman" w:cs="Times New Roman"/>
          <w:sz w:val="24"/>
          <w:szCs w:val="24"/>
        </w:rPr>
        <w:t>При выполнении дополнительного объема услуг Заказчик по согласованию с Исполнителем вправе изменить первоначальную цену Договора пропорционально дополнительному объему таких услуг, исходя из установленной в Договоре цены единицы услуги, но не более чем на десять процентов цены Договора, а при внесении соответствующих изменений в Договор в связи с сокращением потребности в соответствующем объеме услуг Стороны обязаны уменьшить цену Договора указанным образом</w:t>
      </w:r>
      <w:proofErr w:type="gramEnd"/>
      <w:r w:rsidRPr="00CB72D0">
        <w:rPr>
          <w:rFonts w:ascii="Times New Roman" w:hAnsi="Times New Roman" w:cs="Times New Roman"/>
          <w:sz w:val="24"/>
          <w:szCs w:val="24"/>
        </w:rPr>
        <w:t>.</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2.6. Датой оплаты считаются дата кассовой заявки на перечисление денежных средств на расчетный счет Исполнителя.</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2.7. Оплата производиться за счет средств Федерального бюджета.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2.8. Оплата услуг осуществляется Заказчиком ежемесячно по факту оказанных услуг, в срок не более 7 (Семи) рабочих дней с даты подписания Заказчиком документа о приемке, а также предоставленных Исполнителем счёта, </w:t>
      </w:r>
      <w:proofErr w:type="gramStart"/>
      <w:r w:rsidRPr="00CB72D0">
        <w:rPr>
          <w:rFonts w:ascii="Times New Roman" w:hAnsi="Times New Roman" w:cs="Times New Roman"/>
          <w:sz w:val="24"/>
          <w:szCs w:val="24"/>
        </w:rPr>
        <w:t>счет-фактуры</w:t>
      </w:r>
      <w:proofErr w:type="gramEnd"/>
      <w:r w:rsidRPr="00CB72D0">
        <w:rPr>
          <w:rFonts w:ascii="Times New Roman" w:hAnsi="Times New Roman" w:cs="Times New Roman"/>
          <w:sz w:val="24"/>
          <w:szCs w:val="24"/>
        </w:rPr>
        <w:t xml:space="preserve"> и акта оказанных услуг, подписанного уполномоченными представителями Сторон. </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2.9.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настоящему Договору, о чем Заказчик уведомляет Исполнителя, Стороны согласовывают в соответствии с законодательством Российской Федерации о размещении заказов новые условия по цене и (или) объему оказываемых услуг.</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2.10. В соответствии с п. 2 ч. 13 ст. 34 Федерального закона № 44-ФЗ сумма оплаты по Договору уменьшается на размер обязательных платежей (включая налоги, сборы), связанных с оплатой договора, если их в бюджеты бюджетной системы Российской Федерации уплачивает Заказчик.</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 ПРАВА И ОБЯЗАННОСТИ СТОРОН</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 Исполнитель обязан:</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3.1.1. Принять сотрудников Заказчика и создать условия для </w:t>
      </w:r>
      <w:proofErr w:type="gramStart"/>
      <w:r w:rsidRPr="00CB72D0">
        <w:rPr>
          <w:rFonts w:ascii="Times New Roman" w:hAnsi="Times New Roman" w:cs="Times New Roman"/>
          <w:sz w:val="24"/>
          <w:szCs w:val="24"/>
        </w:rPr>
        <w:t>обучения по программе</w:t>
      </w:r>
      <w:proofErr w:type="gramEnd"/>
      <w:r w:rsidRPr="00CB72D0">
        <w:rPr>
          <w:rFonts w:ascii="Times New Roman" w:hAnsi="Times New Roman" w:cs="Times New Roman"/>
          <w:sz w:val="24"/>
          <w:szCs w:val="24"/>
        </w:rPr>
        <w:t xml:space="preserve"> первоначальной специальной подготовки, контролировать соблюдение ими правил внутреннего распорядка, сообщать Заказчику о непосещении занятий, нарушении дисциплины обучаемыми сотрудниками.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3.1.2. Зачислить сотрудников Заказчика в учебную группу.</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3.1.3. Оказать услуги надлежащего качества в соответствии с Техническим заданием.</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3.1.4. Оказать услуги в полном объеме, в сроки, указанные в п. 1.3. настоящего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3.1.5. Создать сотрудникам Заказчика необходимые условия для освоения Программы.</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3.1.6. Проявлять уважение к сотрудникам Заказчика, обеспечить условия укрепления нравственного, физического и психологического здоровья, эмоционального благополучия сотрудников Заказчика с учетом их индивидуальных особенностей.</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3.1.7. Сохранить место за сотрудником Заказчика в случае пропуска занятий по уважительным причинам. Восполнить материал занятий, пройденный за время отсутствия сотрудника Заказчика по уважительным причинам, в пределах услуг, оказываемых в соответствии с разделом 1 настоящего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3.1.8. </w:t>
      </w:r>
      <w:proofErr w:type="gramStart"/>
      <w:r w:rsidRPr="00CB72D0">
        <w:rPr>
          <w:rFonts w:ascii="Times New Roman" w:hAnsi="Times New Roman" w:cs="Times New Roman"/>
          <w:sz w:val="24"/>
          <w:szCs w:val="24"/>
        </w:rPr>
        <w:t>Обеспечить обучающихся необходимыми для проведения занятий спецсредствами, в соответствии с программой обучения.</w:t>
      </w:r>
      <w:proofErr w:type="gramEnd"/>
      <w:r w:rsidRPr="00CB72D0">
        <w:rPr>
          <w:rFonts w:ascii="Times New Roman" w:hAnsi="Times New Roman" w:cs="Times New Roman"/>
          <w:sz w:val="24"/>
          <w:szCs w:val="24"/>
        </w:rPr>
        <w:t xml:space="preserve"> Обеспечить безопасные условия проведения практических занятий.</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3.1.9. По окончании учебных занятий провести комплексный экзамен и по его результатам выдать удостоверения о прохождении специальной подготовки.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3.1.10.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3.1.11. Направить Заказчику подписанные акты об оказании услуг и счет не позднее 2 (двух) рабочих дней со дня окончания оказания услуг.</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3.1.12. Обеспечить конфиденциальность сведений, касающихся предмета настоящего Договора, хода его исполнения и не передавать результаты услуг кому-либо без разрешения Заказчика.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3.2. Исполнитель имеет право:</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3.2.1. Самостоятельно осуществлять образовательный процесс.</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3.2.2. Требовать от Заказчика оплаты фактически оказанных услуг, в размере и на условиях, предусмотренных настоящим Договором. </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3.3. Заказчик обязан:</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3.3.1. </w:t>
      </w:r>
      <w:proofErr w:type="gramStart"/>
      <w:r w:rsidRPr="00CB72D0">
        <w:rPr>
          <w:rFonts w:ascii="Times New Roman" w:hAnsi="Times New Roman" w:cs="Times New Roman"/>
          <w:sz w:val="24"/>
          <w:szCs w:val="24"/>
        </w:rPr>
        <w:t>Обеспечить прибытие судебных приставов по обеспечению установленного порядка деятельности судов на обучение в установленные в пункте 1.3. настоящего Договора сроки по указанному в пункте 1.2. настоящего Договора адресу, предварительно проинструктировав их об условиях обучения, требованиях по соблюдению дисциплины и внутреннего распорядка, а также ответственности за их нарушение.</w:t>
      </w:r>
      <w:proofErr w:type="gramEnd"/>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3.3.2. Принять и оплатить оказанные Исполнителем услуги в размерах и в сроки, установленные разделом 2. настоящего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3.4. Заказчик имеет право:</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3.4.1.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3.4.2. В любое время проверять ход и качество услуг, оказываемых Исполнителем, не вмешиваясь в его деятельность.</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3.4.3. Получать полную и достоверную информацию об оценке знаний, умений и навыков сотрудников Заказчика, а также о критериях этой оценки.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3.4.4. Обращаться к сотрудникам Исполнителя по вопросам, касающимся процесса обучения.</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3.4.5. Принимать участие в комиссии по приему комплексного экзамена.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3.4.6. Сотрудники Заказчика, обучающиеся по программе вправе пользоваться имуществом Исполнителя, необходимым, для осуществления образовательного процесса во время занятий, предусмотренных расписанием; принимать участие в социально-культурных, оздоровительных и т.п. мероприятиях, организованных Исполнителем.</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 ПОРЯДОК СДАЧИ И ПРИЕМКИ ОКАЗАННЫХ УСЛУГ</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4.1. Оказанные Исполнителем услуги сдаются непосредственно Заказчику.</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4.2. Приёмка оказанных услуг осуществляется Заказчиком по предоставленному Исполнителем акту оказанных услуг Приложение №5 к Договору, подписанному Сторонами настоящего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4.3. После оказания услуг Исполнитель выставляет Заказчику следующие документы:</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счет, счет-фактура (при наличии);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акт оказанных услуг.</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Подписание документа о приёмке услуг осуществляется Заказчиком в течение 5 (пяти) рабочих дней с момента получения подписанных со стороны Исполнителя документов о приёмке услуг.</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Заказчик обязан принять услуги, либо составить мотивированный отказ от приёмки. После подписания Заказчиком документа о приёмке товара, один экземпляр указанного акта направляется Исполнителю. В случае мотивированного отказа Заказчика Исполнитель обязан в согласованные Сторонами сроки провести необходимые доработки без дополнительной оплаты при условии, что они не выходят за пределы требований, предусмотренных техническим заданием, и передать Заказчику исправленные оказанные услуги, а также повторно представить акт оказанных услуг в срок, указанный в акте. </w:t>
      </w:r>
      <w:proofErr w:type="gramStart"/>
      <w:r w:rsidRPr="00CB72D0">
        <w:rPr>
          <w:rFonts w:ascii="Times New Roman" w:hAnsi="Times New Roman" w:cs="Times New Roman"/>
          <w:sz w:val="24"/>
          <w:szCs w:val="24"/>
        </w:rPr>
        <w:t>Заказчик в течение 5 (пяти) рабочих дней со дня повторного предъявления оказанных услуг Исполнителем вправе либо принять оказанные услуги, подписав представленный Исполнителем акт оказанных услуг по настоящему Договору, либо отказаться от приемки оказанных услуг, составив повторный мотивированный отказ с указанием перечня обнаруженных недостатков в объеме, относящемся к исправленным замечаниям, и направив его Исполнителю.</w:t>
      </w:r>
      <w:proofErr w:type="gramEnd"/>
      <w:r w:rsidRPr="00CB72D0">
        <w:rPr>
          <w:rFonts w:ascii="Times New Roman" w:hAnsi="Times New Roman" w:cs="Times New Roman"/>
          <w:sz w:val="24"/>
          <w:szCs w:val="24"/>
        </w:rPr>
        <w:t xml:space="preserve"> В случае направления Исполнителю повторного мотивированного отказа оказанные услуги считаются непринятыми, и Заказчик вправе инициировать расторжение настоящего договора в порядке, установленном действующим законодательством Российской Федерации, с применением штрафных санкций, предусмотренных настоящим договором.</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Услуги считаются принятыми с момента подписания сторонами акта оказанных услуг.</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4.6. В случае выявления недостатков во время приемки услуг Заказчик вправе потребовать безвозмездного устранения недостатков.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4.7. Для проверки предоставленных Исполнителем результатов, предусмотренных Договором, в части их соответствия условиям Договора Заказчик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44-ФЗ, в этом случае срок приемки продлевается до получения результатов экспертизы. Для проведения экспертизы результата оказанных услуг, эксперты имеют право запрашивать у Заказчика и Исполнителя дополнительные сведения и документы, относящиеся к условиям исполнения Договора. Результаты такой экспертизы оформляются в виде заключения, которое подписывается экспертом. В случае, если по результатам такой экспертизы установлены нарушения требований Договора, не препятствующие приемке оказанных услуг, в заключени</w:t>
      </w:r>
      <w:proofErr w:type="gramStart"/>
      <w:r w:rsidRPr="00CB72D0">
        <w:rPr>
          <w:rFonts w:ascii="Times New Roman" w:hAnsi="Times New Roman" w:cs="Times New Roman"/>
          <w:sz w:val="24"/>
          <w:szCs w:val="24"/>
        </w:rPr>
        <w:t>и</w:t>
      </w:r>
      <w:proofErr w:type="gramEnd"/>
      <w:r w:rsidRPr="00CB72D0">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5.ОТВЕТСТВЕННОСТЬ СТОРОН</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5.2.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7" w:history="1">
        <w:r w:rsidRPr="00CB72D0">
          <w:rPr>
            <w:rFonts w:ascii="Times New Roman" w:hAnsi="Times New Roman" w:cs="Times New Roman"/>
            <w:sz w:val="24"/>
            <w:szCs w:val="24"/>
          </w:rPr>
          <w:t>порядке</w:t>
        </w:r>
      </w:hyperlink>
      <w:r w:rsidRPr="00CB72D0">
        <w:rPr>
          <w:rFonts w:ascii="Times New Roman" w:hAnsi="Times New Roman" w:cs="Times New Roman"/>
          <w:sz w:val="24"/>
          <w:szCs w:val="24"/>
        </w:rPr>
        <w:t>, установленном Правительством Российской Федерации.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5.4.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 xml:space="preserve">5.5. </w:t>
      </w:r>
      <w:proofErr w:type="gramStart"/>
      <w:r w:rsidRPr="00CB72D0">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w:t>
      </w:r>
      <w:proofErr w:type="gramEnd"/>
      <w:r w:rsidRPr="00CB72D0">
        <w:rPr>
          <w:rFonts w:ascii="Times New Roman" w:hAnsi="Times New Roman" w:cs="Times New Roman"/>
          <w:sz w:val="24"/>
          <w:szCs w:val="24"/>
        </w:rPr>
        <w:t xml:space="preserve">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5.6.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Размер штрафа устанавливается Договором в </w:t>
      </w:r>
      <w:hyperlink r:id="rId8" w:history="1">
        <w:r w:rsidRPr="00CB72D0">
          <w:rPr>
            <w:rFonts w:ascii="Times New Roman" w:hAnsi="Times New Roman" w:cs="Times New Roman"/>
            <w:sz w:val="24"/>
            <w:szCs w:val="24"/>
          </w:rPr>
          <w:t>порядке</w:t>
        </w:r>
      </w:hyperlink>
      <w:r w:rsidRPr="00CB72D0">
        <w:rPr>
          <w:rFonts w:ascii="Times New Roman" w:hAnsi="Times New Roman" w:cs="Times New Roman"/>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5.8. Ответственность Сторон, прямо не урегулированная положениями настоящего Договора, определяется в соответствии с положениями действующего законодательства Российской Федерации.</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roofErr w:type="gramStart"/>
      <w:r w:rsidRPr="00CB72D0">
        <w:rPr>
          <w:rFonts w:ascii="Times New Roman" w:hAnsi="Times New Roman" w:cs="Times New Roman"/>
          <w:sz w:val="24"/>
          <w:szCs w:val="24"/>
        </w:rPr>
        <w:t>ФОРС</w:t>
      </w:r>
      <w:proofErr w:type="gramEnd"/>
      <w:r w:rsidRPr="00CB72D0">
        <w:rPr>
          <w:rFonts w:ascii="Times New Roman" w:hAnsi="Times New Roman" w:cs="Times New Roman"/>
          <w:sz w:val="24"/>
          <w:szCs w:val="24"/>
        </w:rPr>
        <w:t>- МАЖОРНЫЕ ОБСТОЯТЕЛЬСТВА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6.1. </w:t>
      </w:r>
      <w:proofErr w:type="gramStart"/>
      <w:r w:rsidRPr="00CB72D0">
        <w:rPr>
          <w:rFonts w:ascii="Times New Roman" w:hAnsi="Times New Roman" w:cs="Times New Roman"/>
          <w:sz w:val="24"/>
          <w:szCs w:val="24"/>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7.ПОРЯДОК РАЗРЕШЕНИЯ СПОРОВ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7.1.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7.2. В случае невозможности разрешения разногласий путем переговоров они подлежат рассмотрению в Арбитражном суде Челябинской области согласно порядку, установленному законодательством Российской Федерации.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8.ОСНОВАНИЕ И ПОРЯДОК ИЗМЕНЕНИЯ И РАСТОРЖЕНИЯ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8.1.1.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8.1.2.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w:t>
      </w:r>
      <w:r w:rsidRPr="00CB72D0">
        <w:rPr>
          <w:rFonts w:ascii="Times New Roman" w:hAnsi="Times New Roman" w:cs="Times New Roman"/>
          <w:sz w:val="24"/>
          <w:szCs w:val="24"/>
        </w:rPr>
        <w:lastRenderedPageBreak/>
        <w:t xml:space="preserve">допускается изменение с учетом </w:t>
      </w:r>
      <w:proofErr w:type="gramStart"/>
      <w:r w:rsidRPr="00CB72D0">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CB72D0">
        <w:rPr>
          <w:rFonts w:ascii="Times New Roman" w:hAnsi="Times New Roman" w:cs="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CB72D0">
        <w:rPr>
          <w:rFonts w:ascii="Times New Roman" w:hAnsi="Times New Roman" w:cs="Times New Roman"/>
          <w:sz w:val="24"/>
          <w:szCs w:val="24"/>
        </w:rPr>
        <w:t>предусмотренных</w:t>
      </w:r>
      <w:proofErr w:type="gramEnd"/>
      <w:r w:rsidRPr="00CB72D0">
        <w:rPr>
          <w:rFonts w:ascii="Times New Roman" w:hAnsi="Times New Roman" w:cs="Times New Roman"/>
          <w:sz w:val="24"/>
          <w:szCs w:val="24"/>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8.1.3. при исполнении Договора по согласованию Заказчика с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8.1.4.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предусмотренного Договором. Сокращение количества товара при уменьшении цены Договора осуществляется в соответствии с методикой, утвержденной Правительством Российской Федерации.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Договору вследствие реорганизации юридического лица в форме преобразования, слияния или присоединения.</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8.3. В случае перемены Заказчика права и обязанности Заказчика, предусмотренные Договором, переходят к новому Заказчику.</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8.6. Заказчик вправе провести экспертизу поставленного товара, выполненных работ, оказанных услуг с привлечением экспертов, экспертных организаций до принятия решения об одностороннем отказе от исполнения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8.7. При проведении Заказчиком экспертизы поставленного товара, выполненных работ,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 заключени</w:t>
      </w:r>
      <w:proofErr w:type="gramStart"/>
      <w:r w:rsidRPr="00CB72D0">
        <w:rPr>
          <w:rFonts w:ascii="Times New Roman" w:hAnsi="Times New Roman" w:cs="Times New Roman"/>
          <w:sz w:val="24"/>
          <w:szCs w:val="24"/>
        </w:rPr>
        <w:t>и</w:t>
      </w:r>
      <w:proofErr w:type="gramEnd"/>
      <w:r w:rsidRPr="00CB72D0">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8.8. Порядок расторжения Договора в связи с односторонним отказом Заказчика от исполнения Договора определяется положениями статьи 95 Федерального закона № 44-ФЗ.</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8.10. Настоящий Договор заключается в форме электронного документа и подписывается Сторонами настоящего Договора электронной цифровой подписью.</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10.СРОК ДЕЙСТВИЯ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10.1. Настоящий Договор вступает в действие с момента подписания и действует по 31.12.2026г.</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10.2. В случае изменения у какой-либо из Сторон местонахождения, названия,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w:t>
      </w:r>
      <w:proofErr w:type="gramStart"/>
      <w:r w:rsidRPr="00CB72D0">
        <w:rPr>
          <w:rFonts w:ascii="Times New Roman" w:hAnsi="Times New Roman" w:cs="Times New Roman"/>
          <w:sz w:val="24"/>
          <w:szCs w:val="24"/>
        </w:rPr>
        <w:t>неотъемлемой</w:t>
      </w:r>
      <w:proofErr w:type="gramEnd"/>
      <w:r w:rsidRPr="00CB72D0">
        <w:rPr>
          <w:rFonts w:ascii="Times New Roman" w:hAnsi="Times New Roman" w:cs="Times New Roman"/>
          <w:sz w:val="24"/>
          <w:szCs w:val="24"/>
        </w:rPr>
        <w:t xml:space="preserve"> частью настоящего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10.3. Следующие приложения являются неотъемлемой частью настоящего Договора: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10.3.1. Спецификация (Приложение № 1);</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10.3.2. Техническое задание (Приложение № 2)</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10.4. Вопросы, не урегулированные настоящим Договором, разрешаются в соответствии с действующим законодательством Российской Федерации.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11. АДРЕСА И РЕКВИЗИТЫ СТОРОН</w:t>
      </w:r>
    </w:p>
    <w:tbl>
      <w:tblPr>
        <w:tblW w:w="0" w:type="auto"/>
        <w:tblInd w:w="-143" w:type="dxa"/>
        <w:tblLayout w:type="fixed"/>
        <w:tblCellMar>
          <w:left w:w="0" w:type="dxa"/>
          <w:right w:w="0" w:type="dxa"/>
        </w:tblCellMar>
        <w:tblLook w:val="0000"/>
      </w:tblPr>
      <w:tblGrid>
        <w:gridCol w:w="5064"/>
        <w:gridCol w:w="5052"/>
        <w:gridCol w:w="40"/>
        <w:gridCol w:w="30"/>
      </w:tblGrid>
      <w:tr w:rsidR="00CB72D0" w:rsidRPr="00CB72D0" w:rsidTr="00E30B13">
        <w:tc>
          <w:tcPr>
            <w:tcW w:w="5064" w:type="dxa"/>
            <w:tcBorders>
              <w:bottom w:val="single" w:sz="4" w:space="0" w:color="000000"/>
            </w:tcBorders>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ЗАКАЗЧИК</w:t>
            </w:r>
          </w:p>
        </w:tc>
        <w:tc>
          <w:tcPr>
            <w:tcW w:w="5052" w:type="dxa"/>
            <w:tcBorders>
              <w:bottom w:val="single" w:sz="4" w:space="0" w:color="000000"/>
            </w:tcBorders>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ИСПОЛНИТЕЛЬ</w:t>
            </w:r>
          </w:p>
        </w:tc>
        <w:tc>
          <w:tcPr>
            <w:tcW w:w="40" w:type="dxa"/>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p>
        </w:tc>
        <w:tc>
          <w:tcPr>
            <w:tcW w:w="30" w:type="dxa"/>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p>
        </w:tc>
      </w:tr>
      <w:tr w:rsidR="00CB72D0" w:rsidRPr="00CB72D0" w:rsidTr="00E30B13">
        <w:tblPrEx>
          <w:tblCellMar>
            <w:left w:w="108" w:type="dxa"/>
            <w:right w:w="108" w:type="dxa"/>
          </w:tblCellMar>
        </w:tblPrEx>
        <w:trPr>
          <w:trHeight w:val="1054"/>
        </w:trPr>
        <w:tc>
          <w:tcPr>
            <w:tcW w:w="5064" w:type="dxa"/>
            <w:tcBorders>
              <w:top w:val="single" w:sz="4" w:space="0" w:color="000000"/>
              <w:left w:val="single" w:sz="4" w:space="0" w:color="000000"/>
              <w:bottom w:val="single" w:sz="4" w:space="0" w:color="000000"/>
            </w:tcBorders>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Главное управление Федеральной службы судебных приставов по Челябинской области</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54078 г. Челябинск, ул. Барбюса 136В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ИНН 7448065758 КПП 744901001</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Наименование получателя — УФК по Новосибирской области (ГУФССП России по Челябинской области, </w:t>
            </w:r>
            <w:proofErr w:type="gramStart"/>
            <w:r w:rsidRPr="00CB72D0">
              <w:rPr>
                <w:rFonts w:ascii="Times New Roman" w:hAnsi="Times New Roman" w:cs="Times New Roman"/>
                <w:sz w:val="24"/>
                <w:szCs w:val="24"/>
              </w:rPr>
              <w:t>л</w:t>
            </w:r>
            <w:proofErr w:type="gramEnd"/>
            <w:r w:rsidRPr="00CB72D0">
              <w:rPr>
                <w:rFonts w:ascii="Times New Roman" w:hAnsi="Times New Roman" w:cs="Times New Roman"/>
                <w:sz w:val="24"/>
                <w:szCs w:val="24"/>
              </w:rPr>
              <w:t>/с 03691785680)</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Корреспондентский (банковский) счет 40102810445370000043</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Казначейский счет 03211643000000015115</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ОКЦ № 1 </w:t>
            </w:r>
            <w:proofErr w:type="gramStart"/>
            <w:r w:rsidRPr="00CB72D0">
              <w:rPr>
                <w:rFonts w:ascii="Times New Roman" w:hAnsi="Times New Roman" w:cs="Times New Roman"/>
                <w:sz w:val="24"/>
                <w:szCs w:val="24"/>
              </w:rPr>
              <w:t>СИБИРСКОЕ</w:t>
            </w:r>
            <w:proofErr w:type="gramEnd"/>
            <w:r w:rsidRPr="00CB72D0">
              <w:rPr>
                <w:rFonts w:ascii="Times New Roman" w:hAnsi="Times New Roman" w:cs="Times New Roman"/>
                <w:sz w:val="24"/>
                <w:szCs w:val="24"/>
              </w:rPr>
              <w:t xml:space="preserve"> ГУ БАНКА РОССИИ//УФК по Новосибирской области, г. Новосибирск </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БИК 015004950 ОКПО 74218921ОГРН 1047424555892 ОКТМО 75701000</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Тел: +7 (351)252-53-06</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Эл</w:t>
            </w:r>
            <w:proofErr w:type="gramStart"/>
            <w:r w:rsidRPr="00CB72D0">
              <w:rPr>
                <w:rFonts w:ascii="Times New Roman" w:hAnsi="Times New Roman" w:cs="Times New Roman"/>
                <w:sz w:val="24"/>
                <w:szCs w:val="24"/>
              </w:rPr>
              <w:t>.</w:t>
            </w:r>
            <w:proofErr w:type="gramEnd"/>
            <w:r w:rsidRPr="00CB72D0">
              <w:rPr>
                <w:rFonts w:ascii="Times New Roman" w:hAnsi="Times New Roman" w:cs="Times New Roman"/>
                <w:sz w:val="24"/>
                <w:szCs w:val="24"/>
              </w:rPr>
              <w:t xml:space="preserve"> </w:t>
            </w:r>
            <w:proofErr w:type="gramStart"/>
            <w:r w:rsidRPr="00CB72D0">
              <w:rPr>
                <w:rFonts w:ascii="Times New Roman" w:hAnsi="Times New Roman" w:cs="Times New Roman"/>
                <w:sz w:val="24"/>
                <w:szCs w:val="24"/>
              </w:rPr>
              <w:t>п</w:t>
            </w:r>
            <w:proofErr w:type="gramEnd"/>
            <w:r w:rsidRPr="00CB72D0">
              <w:rPr>
                <w:rFonts w:ascii="Times New Roman" w:hAnsi="Times New Roman" w:cs="Times New Roman"/>
                <w:sz w:val="24"/>
                <w:szCs w:val="24"/>
              </w:rPr>
              <w:t xml:space="preserve">очта: </w:t>
            </w:r>
            <w:hyperlink r:id="rId9" w:history="1">
              <w:r w:rsidRPr="00CB72D0">
                <w:rPr>
                  <w:rFonts w:ascii="Times New Roman" w:hAnsi="Times New Roman" w:cs="Times New Roman"/>
                  <w:sz w:val="24"/>
                  <w:szCs w:val="24"/>
                </w:rPr>
                <w:t>mto2@bk.ru</w:t>
              </w:r>
            </w:hyperlink>
            <w:r w:rsidRPr="00CB72D0">
              <w:rPr>
                <w:rFonts w:ascii="Times New Roman" w:hAnsi="Times New Roman" w:cs="Times New Roman"/>
                <w:sz w:val="24"/>
                <w:szCs w:val="24"/>
              </w:rPr>
              <w:t xml:space="preserve"> </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Заместитель руководителя</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_______________ /А.В. Чернов/</w:t>
            </w:r>
          </w:p>
          <w:p w:rsidR="00CB72D0" w:rsidRPr="00CB72D0" w:rsidRDefault="00CB72D0" w:rsidP="00CB72D0">
            <w:pPr>
              <w:spacing w:after="0" w:line="240" w:lineRule="auto"/>
              <w:jc w:val="both"/>
              <w:rPr>
                <w:rFonts w:ascii="Times New Roman" w:hAnsi="Times New Roman" w:cs="Times New Roman"/>
                <w:sz w:val="24"/>
                <w:szCs w:val="24"/>
              </w:rPr>
            </w:pPr>
          </w:p>
        </w:tc>
        <w:tc>
          <w:tcPr>
            <w:tcW w:w="5122" w:type="dxa"/>
            <w:gridSpan w:val="3"/>
            <w:tcBorders>
              <w:top w:val="single" w:sz="4" w:space="0" w:color="000000"/>
              <w:left w:val="single" w:sz="4" w:space="0" w:color="000000"/>
              <w:bottom w:val="single" w:sz="4" w:space="0" w:color="000000"/>
              <w:right w:val="single" w:sz="4" w:space="0" w:color="000000"/>
            </w:tcBorders>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___________________ / /</w:t>
            </w:r>
          </w:p>
          <w:p w:rsidR="00CB72D0" w:rsidRPr="00CB72D0" w:rsidRDefault="00CB72D0" w:rsidP="00CB72D0">
            <w:pPr>
              <w:spacing w:after="0" w:line="240" w:lineRule="auto"/>
              <w:jc w:val="both"/>
              <w:rPr>
                <w:rFonts w:ascii="Times New Roman" w:hAnsi="Times New Roman" w:cs="Times New Roman"/>
                <w:sz w:val="24"/>
                <w:szCs w:val="24"/>
              </w:rPr>
            </w:pPr>
          </w:p>
        </w:tc>
      </w:tr>
    </w:tbl>
    <w:p w:rsidR="00CB72D0" w:rsidRPr="00CB72D0" w:rsidRDefault="00CB72D0" w:rsidP="00CB72D0">
      <w:pPr>
        <w:spacing w:after="0" w:line="240" w:lineRule="auto"/>
        <w:jc w:val="both"/>
        <w:rPr>
          <w:rFonts w:ascii="Times New Roman" w:hAnsi="Times New Roman" w:cs="Times New Roman"/>
          <w:sz w:val="24"/>
          <w:szCs w:val="24"/>
        </w:rPr>
        <w:sectPr w:rsidR="00CB72D0" w:rsidRPr="00CB72D0">
          <w:headerReference w:type="default" r:id="rId10"/>
          <w:headerReference w:type="first" r:id="rId11"/>
          <w:pgSz w:w="11906" w:h="16838"/>
          <w:pgMar w:top="1073" w:right="567" w:bottom="1134" w:left="1134" w:header="851" w:footer="720" w:gutter="0"/>
          <w:cols w:space="720"/>
          <w:docGrid w:linePitch="360"/>
        </w:sectPr>
      </w:pPr>
    </w:p>
    <w:p w:rsidR="00CB72D0" w:rsidRPr="00CB72D0" w:rsidRDefault="00CB72D0" w:rsidP="00CB72D0">
      <w:pPr>
        <w:spacing w:after="0" w:line="240" w:lineRule="auto"/>
        <w:jc w:val="right"/>
        <w:rPr>
          <w:rFonts w:ascii="Times New Roman" w:hAnsi="Times New Roman" w:cs="Times New Roman"/>
          <w:sz w:val="24"/>
          <w:szCs w:val="24"/>
        </w:rPr>
      </w:pPr>
      <w:bookmarkStart w:id="0" w:name="Par27"/>
      <w:bookmarkEnd w:id="0"/>
      <w:r w:rsidRPr="00CB72D0">
        <w:rPr>
          <w:rFonts w:ascii="Times New Roman" w:hAnsi="Times New Roman" w:cs="Times New Roman"/>
          <w:sz w:val="24"/>
          <w:szCs w:val="24"/>
        </w:rPr>
        <w:lastRenderedPageBreak/>
        <w:t>Приложение № 1</w:t>
      </w:r>
    </w:p>
    <w:p w:rsidR="00CB72D0" w:rsidRPr="00CB72D0" w:rsidRDefault="00CB72D0" w:rsidP="00CB72D0">
      <w:pPr>
        <w:spacing w:after="0" w:line="240" w:lineRule="auto"/>
        <w:jc w:val="right"/>
        <w:rPr>
          <w:rFonts w:ascii="Times New Roman" w:hAnsi="Times New Roman" w:cs="Times New Roman"/>
          <w:sz w:val="24"/>
          <w:szCs w:val="24"/>
        </w:rPr>
      </w:pPr>
      <w:r w:rsidRPr="00CB72D0">
        <w:rPr>
          <w:rFonts w:ascii="Times New Roman" w:hAnsi="Times New Roman" w:cs="Times New Roman"/>
          <w:sz w:val="24"/>
          <w:szCs w:val="24"/>
        </w:rPr>
        <w:t xml:space="preserve">к Договору № _______ от___.___.2026 </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center"/>
        <w:rPr>
          <w:rFonts w:ascii="Times New Roman" w:hAnsi="Times New Roman" w:cs="Times New Roman"/>
          <w:sz w:val="24"/>
          <w:szCs w:val="24"/>
        </w:rPr>
      </w:pPr>
      <w:r w:rsidRPr="00CB72D0">
        <w:rPr>
          <w:rFonts w:ascii="Times New Roman" w:hAnsi="Times New Roman" w:cs="Times New Roman"/>
          <w:sz w:val="24"/>
          <w:szCs w:val="24"/>
        </w:rPr>
        <w:t>СПЕЦИФИКАЦИЯ</w:t>
      </w:r>
    </w:p>
    <w:p w:rsidR="00CB72D0" w:rsidRPr="00CB72D0" w:rsidRDefault="00CB72D0" w:rsidP="00CB72D0">
      <w:pPr>
        <w:spacing w:after="0" w:line="240" w:lineRule="auto"/>
        <w:jc w:val="center"/>
        <w:rPr>
          <w:rFonts w:ascii="Times New Roman" w:hAnsi="Times New Roman" w:cs="Times New Roman"/>
          <w:sz w:val="24"/>
          <w:szCs w:val="24"/>
        </w:rPr>
      </w:pPr>
      <w:r w:rsidRPr="00CB72D0">
        <w:rPr>
          <w:rFonts w:ascii="Times New Roman" w:hAnsi="Times New Roman" w:cs="Times New Roman"/>
          <w:sz w:val="24"/>
          <w:szCs w:val="24"/>
        </w:rPr>
        <w:t>Оказание услуг по обучению сотрудников Главного управления Федеральной службы судебных приставов по Челябинской области по программе первоначальной специальной подготовке сотрудников органов принудительного исполнения Российской Федерации</w:t>
      </w:r>
    </w:p>
    <w:p w:rsidR="00CB72D0" w:rsidRPr="00CB72D0" w:rsidRDefault="00CB72D0" w:rsidP="00CB72D0">
      <w:pPr>
        <w:spacing w:after="0" w:line="240" w:lineRule="auto"/>
        <w:jc w:val="center"/>
        <w:rPr>
          <w:rFonts w:ascii="Times New Roman" w:hAnsi="Times New Roman" w:cs="Times New Roman"/>
          <w:sz w:val="24"/>
          <w:szCs w:val="24"/>
        </w:rPr>
      </w:pPr>
    </w:p>
    <w:tbl>
      <w:tblPr>
        <w:tblW w:w="0" w:type="auto"/>
        <w:tblLayout w:type="fixed"/>
        <w:tblLook w:val="0000"/>
      </w:tblPr>
      <w:tblGrid>
        <w:gridCol w:w="4077"/>
        <w:gridCol w:w="1843"/>
        <w:gridCol w:w="1985"/>
        <w:gridCol w:w="2409"/>
      </w:tblGrid>
      <w:tr w:rsidR="00CB72D0" w:rsidRPr="00CB72D0" w:rsidTr="00E30B13">
        <w:trPr>
          <w:trHeight w:val="749"/>
        </w:trPr>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Количество слушателей</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Стоимость обучения</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 1 человека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Стоимость обучения, руб., с учетом НДС (или НДС не облагается)</w:t>
            </w:r>
          </w:p>
        </w:tc>
      </w:tr>
      <w:tr w:rsidR="00CB72D0" w:rsidRPr="00CB72D0" w:rsidTr="00E30B13">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Оказание услуг по обучению сотрудников ГУФССП России по Челябинской области по программе первоначальной специальной подготовке сотрудников органов принудительного исполнения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25 человек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17500,00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437500,00</w:t>
            </w:r>
          </w:p>
        </w:tc>
      </w:tr>
    </w:tbl>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Цена Договора составляет 437 500,00 (Четыреста тридцать семь тысяч пятьсот) рублей 00 копеек, НДС не облагается в связи с применением Исполнителем упрощенной системы налогообложения/в т.ч. НДС.</w:t>
      </w:r>
    </w:p>
    <w:tbl>
      <w:tblPr>
        <w:tblW w:w="0" w:type="auto"/>
        <w:tblLayout w:type="fixed"/>
        <w:tblLook w:val="0000"/>
      </w:tblPr>
      <w:tblGrid>
        <w:gridCol w:w="5068"/>
        <w:gridCol w:w="5068"/>
      </w:tblGrid>
      <w:tr w:rsidR="00CB72D0" w:rsidRPr="00CB72D0" w:rsidTr="00E30B13">
        <w:tc>
          <w:tcPr>
            <w:tcW w:w="5068" w:type="dxa"/>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ЗАКАЗЧИК:</w:t>
            </w:r>
          </w:p>
        </w:tc>
        <w:tc>
          <w:tcPr>
            <w:tcW w:w="5068" w:type="dxa"/>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ИСПОЛНИТЕЛЬ:</w:t>
            </w:r>
          </w:p>
        </w:tc>
      </w:tr>
      <w:tr w:rsidR="00CB72D0" w:rsidRPr="00CB72D0" w:rsidTr="00E30B13">
        <w:tc>
          <w:tcPr>
            <w:tcW w:w="5068" w:type="dxa"/>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Заместитель руководителя</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__________________ /А.В. Чернов/</w:t>
            </w:r>
          </w:p>
          <w:p w:rsidR="00CB72D0" w:rsidRPr="00CB72D0" w:rsidRDefault="00CB72D0" w:rsidP="00CB72D0">
            <w:pPr>
              <w:spacing w:after="0" w:line="240" w:lineRule="auto"/>
              <w:jc w:val="both"/>
              <w:rPr>
                <w:rFonts w:ascii="Times New Roman" w:hAnsi="Times New Roman" w:cs="Times New Roman"/>
                <w:sz w:val="24"/>
                <w:szCs w:val="24"/>
              </w:rPr>
            </w:pPr>
          </w:p>
        </w:tc>
        <w:tc>
          <w:tcPr>
            <w:tcW w:w="5068" w:type="dxa"/>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___________________ / /</w:t>
            </w:r>
          </w:p>
          <w:p w:rsidR="00CB72D0" w:rsidRPr="00CB72D0" w:rsidRDefault="00CB72D0" w:rsidP="00CB72D0">
            <w:pPr>
              <w:spacing w:after="0" w:line="240" w:lineRule="auto"/>
              <w:jc w:val="both"/>
              <w:rPr>
                <w:rFonts w:ascii="Times New Roman" w:hAnsi="Times New Roman" w:cs="Times New Roman"/>
                <w:sz w:val="24"/>
                <w:szCs w:val="24"/>
              </w:rPr>
            </w:pPr>
          </w:p>
        </w:tc>
      </w:tr>
    </w:tbl>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Default="00CB72D0" w:rsidP="00CB72D0">
      <w:pPr>
        <w:spacing w:after="0" w:line="240" w:lineRule="auto"/>
        <w:jc w:val="both"/>
        <w:rPr>
          <w:rFonts w:ascii="Times New Roman" w:hAnsi="Times New Roman" w:cs="Times New Roman"/>
          <w:sz w:val="24"/>
          <w:szCs w:val="24"/>
        </w:rPr>
      </w:pPr>
    </w:p>
    <w:p w:rsidR="00CB72D0" w:rsidRDefault="00CB72D0" w:rsidP="00CB72D0">
      <w:pPr>
        <w:spacing w:after="0" w:line="240" w:lineRule="auto"/>
        <w:jc w:val="both"/>
        <w:rPr>
          <w:rFonts w:ascii="Times New Roman" w:hAnsi="Times New Roman" w:cs="Times New Roman"/>
          <w:sz w:val="24"/>
          <w:szCs w:val="24"/>
        </w:rPr>
      </w:pPr>
    </w:p>
    <w:p w:rsidR="00CB72D0" w:rsidRDefault="00CB72D0" w:rsidP="00CB72D0">
      <w:pPr>
        <w:spacing w:after="0" w:line="240" w:lineRule="auto"/>
        <w:jc w:val="both"/>
        <w:rPr>
          <w:rFonts w:ascii="Times New Roman" w:hAnsi="Times New Roman" w:cs="Times New Roman"/>
          <w:sz w:val="24"/>
          <w:szCs w:val="24"/>
        </w:rPr>
      </w:pPr>
    </w:p>
    <w:p w:rsidR="00CB72D0" w:rsidRDefault="00CB72D0" w:rsidP="00CB72D0">
      <w:pPr>
        <w:spacing w:after="0" w:line="240" w:lineRule="auto"/>
        <w:jc w:val="both"/>
        <w:rPr>
          <w:rFonts w:ascii="Times New Roman" w:hAnsi="Times New Roman" w:cs="Times New Roman"/>
          <w:sz w:val="24"/>
          <w:szCs w:val="24"/>
        </w:rPr>
      </w:pPr>
    </w:p>
    <w:p w:rsidR="00CB72D0" w:rsidRDefault="00CB72D0" w:rsidP="00CB72D0">
      <w:pPr>
        <w:spacing w:after="0" w:line="240" w:lineRule="auto"/>
        <w:jc w:val="both"/>
        <w:rPr>
          <w:rFonts w:ascii="Times New Roman" w:hAnsi="Times New Roman" w:cs="Times New Roman"/>
          <w:sz w:val="24"/>
          <w:szCs w:val="24"/>
        </w:rPr>
      </w:pPr>
    </w:p>
    <w:p w:rsidR="00CB72D0" w:rsidRDefault="00CB72D0" w:rsidP="00CB72D0">
      <w:pPr>
        <w:spacing w:after="0" w:line="240" w:lineRule="auto"/>
        <w:jc w:val="both"/>
        <w:rPr>
          <w:rFonts w:ascii="Times New Roman" w:hAnsi="Times New Roman" w:cs="Times New Roman"/>
          <w:sz w:val="24"/>
          <w:szCs w:val="24"/>
        </w:rPr>
      </w:pPr>
    </w:p>
    <w:p w:rsidR="00CB72D0" w:rsidRDefault="00CB72D0" w:rsidP="00CB72D0">
      <w:pPr>
        <w:spacing w:after="0" w:line="240" w:lineRule="auto"/>
        <w:jc w:val="both"/>
        <w:rPr>
          <w:rFonts w:ascii="Times New Roman" w:hAnsi="Times New Roman" w:cs="Times New Roman"/>
          <w:sz w:val="24"/>
          <w:szCs w:val="24"/>
        </w:rPr>
      </w:pPr>
    </w:p>
    <w:p w:rsid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right"/>
        <w:rPr>
          <w:rFonts w:ascii="Times New Roman" w:hAnsi="Times New Roman" w:cs="Times New Roman"/>
          <w:sz w:val="24"/>
          <w:szCs w:val="24"/>
        </w:rPr>
      </w:pPr>
      <w:r w:rsidRPr="00CB72D0">
        <w:rPr>
          <w:rFonts w:ascii="Times New Roman" w:hAnsi="Times New Roman" w:cs="Times New Roman"/>
          <w:sz w:val="24"/>
          <w:szCs w:val="24"/>
        </w:rPr>
        <w:lastRenderedPageBreak/>
        <w:t>Приложение № 2</w:t>
      </w:r>
    </w:p>
    <w:p w:rsidR="00CB72D0" w:rsidRPr="00CB72D0" w:rsidRDefault="00CB72D0" w:rsidP="00CB72D0">
      <w:pPr>
        <w:spacing w:after="0" w:line="240" w:lineRule="auto"/>
        <w:jc w:val="right"/>
        <w:rPr>
          <w:rFonts w:ascii="Times New Roman" w:hAnsi="Times New Roman" w:cs="Times New Roman"/>
          <w:sz w:val="24"/>
          <w:szCs w:val="24"/>
        </w:rPr>
      </w:pPr>
      <w:r w:rsidRPr="00CB72D0">
        <w:rPr>
          <w:rFonts w:ascii="Times New Roman" w:hAnsi="Times New Roman" w:cs="Times New Roman"/>
          <w:sz w:val="24"/>
          <w:szCs w:val="24"/>
        </w:rPr>
        <w:t xml:space="preserve">к Договору № _____ от___.___.2026 </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center"/>
        <w:rPr>
          <w:rFonts w:ascii="Times New Roman" w:hAnsi="Times New Roman" w:cs="Times New Roman"/>
          <w:sz w:val="24"/>
          <w:szCs w:val="24"/>
        </w:rPr>
      </w:pPr>
      <w:r w:rsidRPr="00CB72D0">
        <w:rPr>
          <w:rFonts w:ascii="Times New Roman" w:hAnsi="Times New Roman" w:cs="Times New Roman"/>
          <w:sz w:val="24"/>
          <w:szCs w:val="24"/>
        </w:rPr>
        <w:t>Техническое ЗАДАНИЕ</w:t>
      </w:r>
    </w:p>
    <w:p w:rsidR="00CB72D0" w:rsidRPr="00CB72D0" w:rsidRDefault="00CB72D0" w:rsidP="00CB72D0">
      <w:pPr>
        <w:spacing w:after="0" w:line="240" w:lineRule="auto"/>
        <w:jc w:val="center"/>
        <w:rPr>
          <w:rFonts w:ascii="Times New Roman" w:hAnsi="Times New Roman" w:cs="Times New Roman"/>
          <w:sz w:val="24"/>
          <w:szCs w:val="24"/>
        </w:rPr>
      </w:pPr>
      <w:r w:rsidRPr="00CB72D0">
        <w:rPr>
          <w:rFonts w:ascii="Times New Roman" w:hAnsi="Times New Roman" w:cs="Times New Roman"/>
          <w:sz w:val="24"/>
          <w:szCs w:val="24"/>
        </w:rPr>
        <w:t>Оказание услуг по обучению сотрудников Главного управления</w:t>
      </w:r>
    </w:p>
    <w:p w:rsidR="00CB72D0" w:rsidRPr="00CB72D0" w:rsidRDefault="00CB72D0" w:rsidP="00CB72D0">
      <w:pPr>
        <w:spacing w:after="0" w:line="240" w:lineRule="auto"/>
        <w:jc w:val="center"/>
        <w:rPr>
          <w:rFonts w:ascii="Times New Roman" w:hAnsi="Times New Roman" w:cs="Times New Roman"/>
          <w:sz w:val="24"/>
          <w:szCs w:val="24"/>
        </w:rPr>
      </w:pPr>
      <w:r w:rsidRPr="00CB72D0">
        <w:rPr>
          <w:rFonts w:ascii="Times New Roman" w:hAnsi="Times New Roman" w:cs="Times New Roman"/>
          <w:sz w:val="24"/>
          <w:szCs w:val="24"/>
        </w:rPr>
        <w:t xml:space="preserve">Федеральной службы судебных приставов по Челябинской области по программе первоначальной специальной </w:t>
      </w:r>
      <w:proofErr w:type="gramStart"/>
      <w:r w:rsidRPr="00CB72D0">
        <w:rPr>
          <w:rFonts w:ascii="Times New Roman" w:hAnsi="Times New Roman" w:cs="Times New Roman"/>
          <w:sz w:val="24"/>
          <w:szCs w:val="24"/>
        </w:rPr>
        <w:t>подготовки сотрудников органов принудительного исполнения Российской Федерации</w:t>
      </w:r>
      <w:proofErr w:type="gramEnd"/>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1. </w:t>
      </w:r>
      <w:proofErr w:type="gramStart"/>
      <w:r w:rsidRPr="00CB72D0">
        <w:rPr>
          <w:rFonts w:ascii="Times New Roman" w:hAnsi="Times New Roman" w:cs="Times New Roman"/>
          <w:sz w:val="24"/>
          <w:szCs w:val="24"/>
        </w:rPr>
        <w:t>Цель обучения: приобретение и совершенствование профессиональных знаний и навыков сотрудниками Главного управления Федеральной службы судебных приставов по Челябинской области, исполнение обязанностей которых связано с организацией обеспечения установленного порядка деятельности судов и непосредственным обеспечением установленного порядка деятельности судов (далее – сотрудники Главного управления) необходимых для выполнения служебных обязанностей, в том числе в условиях, связанных с применением физической силы, специальных средств                                и огнестрельного</w:t>
      </w:r>
      <w:proofErr w:type="gramEnd"/>
      <w:r w:rsidRPr="00CB72D0">
        <w:rPr>
          <w:rFonts w:ascii="Times New Roman" w:hAnsi="Times New Roman" w:cs="Times New Roman"/>
          <w:sz w:val="24"/>
          <w:szCs w:val="24"/>
        </w:rPr>
        <w:t xml:space="preserve"> оружия, и выполнения задач, возложенных на органы принудительного исполнения Российской Федерации.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 Общие положения:</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2.1. </w:t>
      </w:r>
      <w:proofErr w:type="gramStart"/>
      <w:r w:rsidRPr="00CB72D0">
        <w:rPr>
          <w:rFonts w:ascii="Times New Roman" w:hAnsi="Times New Roman" w:cs="Times New Roman"/>
          <w:sz w:val="24"/>
          <w:szCs w:val="24"/>
        </w:rPr>
        <w:t>Услуги оказываются в соответствии с Федеральным законом от 01.10.2019 г. №328-ФЗ «О службе в органах принудительного исполнения Российской Федерации и внесении изменений в отдельные законодательные акты Российской Федерации», Приказом ФССП России от 12.05.2025 г. № 326 «Об утверждении Порядка организации подготовки кадров для замещения должностей в органах принудительного исполнения Российской Федерации» для подготовки сотрудников Федеральной службы судебных приставов, имеющих право на</w:t>
      </w:r>
      <w:proofErr w:type="gramEnd"/>
      <w:r w:rsidRPr="00CB72D0">
        <w:rPr>
          <w:rFonts w:ascii="Times New Roman" w:hAnsi="Times New Roman" w:cs="Times New Roman"/>
          <w:sz w:val="24"/>
          <w:szCs w:val="24"/>
        </w:rPr>
        <w:t xml:space="preserve"> хранение и ношение огнестрельного оружия в целях выполнения задач, возложенных на них законодательством Российской Федерации. </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2.2. </w:t>
      </w:r>
      <w:proofErr w:type="gramStart"/>
      <w:r w:rsidRPr="00CB72D0">
        <w:rPr>
          <w:rFonts w:ascii="Times New Roman" w:hAnsi="Times New Roman" w:cs="Times New Roman"/>
          <w:sz w:val="24"/>
          <w:szCs w:val="24"/>
        </w:rPr>
        <w:t>Исполнитель должен оказать услуги по обучению сотрудников Главного управления по программе специальной подготовки в Федеральной службе судебных приставов в условиях, связанных с применением физической силы, специальных средств и огнестрельного оружия, утвержденной Приказом ФССП России от 12.05.2025 № 326 «Об утверждении Порядка организации подготовки кадров для замещения должностей в органах принудительного исполнения Российской Федерации», Распоряжение ФССП России от 28.12.2024 №112-р «Об организации</w:t>
      </w:r>
      <w:proofErr w:type="gramEnd"/>
      <w:r w:rsidRPr="00CB72D0">
        <w:rPr>
          <w:rFonts w:ascii="Times New Roman" w:hAnsi="Times New Roman" w:cs="Times New Roman"/>
          <w:sz w:val="24"/>
          <w:szCs w:val="24"/>
        </w:rPr>
        <w:t xml:space="preserve"> обучения сотрудников органов принудительного исполнения Российской Федерации по программе первоначальной специальной подготовки» </w:t>
      </w:r>
      <w:proofErr w:type="gramStart"/>
      <w:r w:rsidRPr="00CB72D0">
        <w:rPr>
          <w:rFonts w:ascii="Times New Roman" w:hAnsi="Times New Roman" w:cs="Times New Roman"/>
          <w:sz w:val="24"/>
          <w:szCs w:val="24"/>
        </w:rPr>
        <w:t>от</w:t>
      </w:r>
      <w:proofErr w:type="gramEnd"/>
      <w:r w:rsidRPr="00CB72D0">
        <w:rPr>
          <w:rFonts w:ascii="Times New Roman" w:hAnsi="Times New Roman" w:cs="Times New Roman"/>
          <w:sz w:val="24"/>
          <w:szCs w:val="24"/>
        </w:rPr>
        <w:t xml:space="preserve"> (далее – Программа). </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2.3. Целью проведения обучения является получение сотрудниками Главного управления знаний и навыков, необходимых для качественного выполнения возложенных на них задач.</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 Категория лиц, которые будут проходить обучение: сотрудники Главного управления Федеральной службы судебных приставов по Челябинской области.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 Форма обучения: дневная с отрывом от работы.</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 Время обучения: в течени</w:t>
      </w:r>
      <w:proofErr w:type="gramStart"/>
      <w:r w:rsidRPr="00CB72D0">
        <w:rPr>
          <w:rFonts w:ascii="Times New Roman" w:hAnsi="Times New Roman" w:cs="Times New Roman"/>
          <w:sz w:val="24"/>
          <w:szCs w:val="24"/>
        </w:rPr>
        <w:t>и</w:t>
      </w:r>
      <w:proofErr w:type="gramEnd"/>
      <w:r w:rsidRPr="00CB72D0">
        <w:rPr>
          <w:rFonts w:ascii="Times New Roman" w:hAnsi="Times New Roman" w:cs="Times New Roman"/>
          <w:sz w:val="24"/>
          <w:szCs w:val="24"/>
        </w:rPr>
        <w:t xml:space="preserve"> не менее 20 (двадцати) учебных дней продолжительностью не менее 8 академических часов в день и самостоятельная подготовка.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 Количество лиц, которые будут проходить обучение: 25 человек, по мере формирования групп по Заявке Заказчика (учебная группа: не менее 10 человек).</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7. Сроки обучения: не менее 160 академических часов, по 8 часов в день (20 дней). Продолжительность </w:t>
      </w:r>
      <w:proofErr w:type="gramStart"/>
      <w:r w:rsidRPr="00CB72D0">
        <w:rPr>
          <w:rFonts w:ascii="Times New Roman" w:hAnsi="Times New Roman" w:cs="Times New Roman"/>
          <w:sz w:val="24"/>
          <w:szCs w:val="24"/>
        </w:rPr>
        <w:t>обучения по</w:t>
      </w:r>
      <w:proofErr w:type="gramEnd"/>
      <w:r w:rsidRPr="00CB72D0">
        <w:rPr>
          <w:rFonts w:ascii="Times New Roman" w:hAnsi="Times New Roman" w:cs="Times New Roman"/>
          <w:sz w:val="24"/>
          <w:szCs w:val="24"/>
        </w:rPr>
        <w:t xml:space="preserve"> настоящей Программе указывается в учебных часах длительностью по 50 минут.</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33 часа – теоретических занятий;</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102 часа – практических занятий;</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25 часов – контрольных занятий (итоговой аттестации).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Учебные занятия проводятся в соответствии с внутренним распорядком образовательной организации.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8. Программа первоначальной специальной подготовки: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правовые основы деятельности сотрудников органов принудительного исполнения Российской Федерации – 19 часов;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физическая подготовка – 49 часа;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огневая подготовка – 50 часов;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правила и техника применения специальных средств – 11 часов;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подготовка по оказанию первой помощи – 8 часов;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психологическая подготовка – 4 часа;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подготовка по связи – 3 часа;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строевая подготовка - 8 часов;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радиационная, химическая и биологическая защита (РХБЗ) - 4 часа;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итоговая аттестация – 4 часа.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9. Итоговая аттестация: комплексный экзамен.</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 Документ: удостоверение установленного образца.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11. Обучение сотрудников Главного управления по программам первоначальной специальной подготовки должно проводиться по учебно-методическим планам, разработанным на основе «Порядка организации подготовки кадров для замещения должностей в органах принудительного исполнения Российской Федерации» и программе первоначальной специальной </w:t>
      </w:r>
      <w:proofErr w:type="gramStart"/>
      <w:r w:rsidRPr="00CB72D0">
        <w:rPr>
          <w:rFonts w:ascii="Times New Roman" w:hAnsi="Times New Roman" w:cs="Times New Roman"/>
          <w:sz w:val="24"/>
          <w:szCs w:val="24"/>
        </w:rPr>
        <w:t>подготовки сотрудников органов принудительного исполнения Российской Федерации</w:t>
      </w:r>
      <w:proofErr w:type="gramEnd"/>
      <w:r w:rsidRPr="00CB72D0">
        <w:rPr>
          <w:rFonts w:ascii="Times New Roman" w:hAnsi="Times New Roman" w:cs="Times New Roman"/>
          <w:sz w:val="24"/>
          <w:szCs w:val="24"/>
        </w:rPr>
        <w:t>.</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12. Образовательное учреждение должно иметь:</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лицензию на осуществление образовательной деятельности по программам подготовки сотрудников в целях изучения правил безопасного обращения с огнестрельным оружием и приобретения навыков безопасного обращения с огнестрельным оружием и патронами к нему;</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помещения и классы, соответствующие санитарным нормам и нормам пожарной безопасности;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квалифицированный преподавательский и тренерский состав;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материально-технические средства для использования в ходе учебного процесса;</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компьютерный класс;</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технику, позволяющую обеспечить обучающихся учебными материалами на </w:t>
      </w:r>
      <w:proofErr w:type="gramStart"/>
      <w:r w:rsidRPr="00CB72D0">
        <w:rPr>
          <w:rFonts w:ascii="Times New Roman" w:hAnsi="Times New Roman" w:cs="Times New Roman"/>
          <w:sz w:val="24"/>
          <w:szCs w:val="24"/>
        </w:rPr>
        <w:t>бумажном</w:t>
      </w:r>
      <w:proofErr w:type="gramEnd"/>
      <w:r w:rsidRPr="00CB72D0">
        <w:rPr>
          <w:rFonts w:ascii="Times New Roman" w:hAnsi="Times New Roman" w:cs="Times New Roman"/>
          <w:sz w:val="24"/>
          <w:szCs w:val="24"/>
        </w:rPr>
        <w:t xml:space="preserve"> и электронных носителях, воспроизведение видеоматериалов;</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телефонную связь;</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закрытый стрелковый тир, оборудованный видеокамерами для корректировки стрельбы;</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спортивные залы, оборудованные для занятий борьбой и спортивными тренажерами.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13. Занятия по специальной подготовке должны способствовать изучению сотрудниками Главного управления нормативно-правовой базы служебной деятельности, организации работы по обеспечению установленного порядка деятельности судов, овладению навыками предотвращения конфликтных ситуаций в обращении с гражданами, изучению материальной части огнестрельного оружия, специальных средств и правилам их применения.</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Особое внимание при обучении необходимо уделять усвоению мер безопасности при применении физической силы, специальных средств и огнестрельного оружия, соблюдению законности при их применении.</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Учебный процесс должен строиться в соответствии с потребностями практической деятельности судебных приставов по обеспечению установленного порядка деятельности судов. В связи с этим следует применять такие методы обучения, которые в наибольшей мере способствуют приобретению судебными приставами знаний, умений и навыков: рассказ, беседа, показ, тренировка, групповые и индивидуальные упражнения.</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14. После прохождения полного курса обучения и успешной сдачи комплексного экзамена сотрудникам Заказчика Исполнителем выдается документ установленного образца о прохождении первоначальной специальной подготовки, в случае отчисления до завершения обучения в полном объеме – справка об освоении тех или иных компонентов Программы.</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 xml:space="preserve">15. Копия экзаменационной ведомости должна направляться в отдел организации профессиональной подготовки и воспитательной работе Заказчика для контроля. </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Программа первоначальной специальной </w:t>
      </w:r>
      <w:proofErr w:type="gramStart"/>
      <w:r w:rsidRPr="00CB72D0">
        <w:rPr>
          <w:rFonts w:ascii="Times New Roman" w:hAnsi="Times New Roman" w:cs="Times New Roman"/>
          <w:sz w:val="24"/>
          <w:szCs w:val="24"/>
        </w:rPr>
        <w:t>подготовки сотрудников органов принудительного исполнения Российской Федерации</w:t>
      </w:r>
      <w:proofErr w:type="gramEnd"/>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Расчет часов по предметам обучения:</w:t>
      </w:r>
    </w:p>
    <w:p w:rsidR="00CB72D0" w:rsidRPr="00CB72D0" w:rsidRDefault="00CB72D0" w:rsidP="00CB72D0">
      <w:pPr>
        <w:spacing w:after="0" w:line="240" w:lineRule="auto"/>
        <w:jc w:val="both"/>
        <w:rPr>
          <w:rFonts w:ascii="Times New Roman" w:hAnsi="Times New Roman" w:cs="Times New Roman"/>
          <w:sz w:val="24"/>
          <w:szCs w:val="24"/>
        </w:rPr>
      </w:pPr>
    </w:p>
    <w:tbl>
      <w:tblPr>
        <w:tblW w:w="0" w:type="auto"/>
        <w:tblInd w:w="-15" w:type="dxa"/>
        <w:tblLayout w:type="fixed"/>
        <w:tblCellMar>
          <w:top w:w="57" w:type="dxa"/>
          <w:left w:w="57" w:type="dxa"/>
          <w:bottom w:w="57" w:type="dxa"/>
          <w:right w:w="57" w:type="dxa"/>
        </w:tblCellMar>
        <w:tblLook w:val="0000"/>
      </w:tblPr>
      <w:tblGrid>
        <w:gridCol w:w="492"/>
        <w:gridCol w:w="4662"/>
        <w:gridCol w:w="1446"/>
        <w:gridCol w:w="1400"/>
        <w:gridCol w:w="1323"/>
        <w:gridCol w:w="872"/>
      </w:tblGrid>
      <w:tr w:rsidR="00CB72D0" w:rsidRPr="00CB72D0" w:rsidTr="00E30B13">
        <w:trPr>
          <w:trHeight w:val="290"/>
        </w:trPr>
        <w:tc>
          <w:tcPr>
            <w:tcW w:w="492" w:type="dxa"/>
            <w:vMerge w:val="restart"/>
            <w:tcBorders>
              <w:top w:val="single" w:sz="4" w:space="0" w:color="000000"/>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p w:rsidR="00CB72D0" w:rsidRPr="00CB72D0" w:rsidRDefault="00CB72D0" w:rsidP="00CB72D0">
            <w:pPr>
              <w:spacing w:after="0" w:line="240" w:lineRule="auto"/>
              <w:jc w:val="both"/>
              <w:rPr>
                <w:rFonts w:ascii="Times New Roman" w:hAnsi="Times New Roman" w:cs="Times New Roman"/>
                <w:sz w:val="24"/>
                <w:szCs w:val="24"/>
              </w:rPr>
            </w:pPr>
            <w:proofErr w:type="gramStart"/>
            <w:r w:rsidRPr="00CB72D0">
              <w:rPr>
                <w:rFonts w:ascii="Times New Roman" w:hAnsi="Times New Roman" w:cs="Times New Roman"/>
                <w:sz w:val="24"/>
                <w:szCs w:val="24"/>
              </w:rPr>
              <w:t>п</w:t>
            </w:r>
            <w:proofErr w:type="gramEnd"/>
            <w:r w:rsidRPr="00CB72D0">
              <w:rPr>
                <w:rFonts w:ascii="Times New Roman" w:hAnsi="Times New Roman" w:cs="Times New Roman"/>
                <w:sz w:val="24"/>
                <w:szCs w:val="24"/>
              </w:rPr>
              <w:t>/п</w:t>
            </w:r>
          </w:p>
        </w:tc>
        <w:tc>
          <w:tcPr>
            <w:tcW w:w="4662" w:type="dxa"/>
            <w:vMerge w:val="restart"/>
            <w:tcBorders>
              <w:top w:val="single" w:sz="4" w:space="0" w:color="000000"/>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Предметы обучения</w:t>
            </w:r>
          </w:p>
        </w:tc>
        <w:tc>
          <w:tcPr>
            <w:tcW w:w="50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Часы</w:t>
            </w:r>
          </w:p>
        </w:tc>
      </w:tr>
      <w:tr w:rsidR="00CB72D0" w:rsidRPr="00CB72D0" w:rsidTr="00E30B13">
        <w:tblPrEx>
          <w:tblCellMar>
            <w:top w:w="0" w:type="dxa"/>
          </w:tblCellMar>
        </w:tblPrEx>
        <w:tc>
          <w:tcPr>
            <w:tcW w:w="492" w:type="dxa"/>
            <w:vMerge/>
            <w:tcBorders>
              <w:top w:val="single" w:sz="4" w:space="0" w:color="000000"/>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662" w:type="dxa"/>
            <w:vMerge/>
            <w:tcBorders>
              <w:top w:val="single" w:sz="4" w:space="0" w:color="000000"/>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Теоретические</w:t>
            </w:r>
            <w:r w:rsidRPr="00CB72D0">
              <w:rPr>
                <w:rFonts w:ascii="Times New Roman" w:hAnsi="Times New Roman" w:cs="Times New Roman"/>
                <w:sz w:val="24"/>
                <w:szCs w:val="24"/>
              </w:rPr>
              <w:br/>
              <w:t>занятия</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Практические</w:t>
            </w:r>
            <w:r w:rsidRPr="00CB72D0">
              <w:rPr>
                <w:rFonts w:ascii="Times New Roman" w:hAnsi="Times New Roman" w:cs="Times New Roman"/>
                <w:sz w:val="24"/>
                <w:szCs w:val="24"/>
              </w:rPr>
              <w:br/>
              <w:t>занятия</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Контрольные</w:t>
            </w:r>
            <w:r w:rsidRPr="00CB72D0">
              <w:rPr>
                <w:rFonts w:ascii="Times New Roman" w:hAnsi="Times New Roman" w:cs="Times New Roman"/>
                <w:sz w:val="24"/>
                <w:szCs w:val="24"/>
              </w:rPr>
              <w:br/>
              <w:t>занятия</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всего</w:t>
            </w:r>
          </w:p>
        </w:tc>
      </w:tr>
      <w:tr w:rsidR="00CB72D0" w:rsidRPr="00CB72D0" w:rsidTr="00E30B13">
        <w:tblPrEx>
          <w:tblCellMar>
            <w:top w:w="0" w:type="dxa"/>
          </w:tblCellMar>
        </w:tblPrEx>
        <w:trPr>
          <w:trHeight w:val="735"/>
        </w:trPr>
        <w:tc>
          <w:tcPr>
            <w:tcW w:w="49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46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Правовые основы </w:t>
            </w:r>
            <w:proofErr w:type="gramStart"/>
            <w:r w:rsidRPr="00CB72D0">
              <w:rPr>
                <w:rFonts w:ascii="Times New Roman" w:hAnsi="Times New Roman" w:cs="Times New Roman"/>
                <w:sz w:val="24"/>
                <w:szCs w:val="24"/>
              </w:rPr>
              <w:t>деятельности сотрудников органов принудительного исполнения Российской Федерации</w:t>
            </w:r>
            <w:proofErr w:type="gramEnd"/>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12</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19</w:t>
            </w:r>
          </w:p>
        </w:tc>
      </w:tr>
      <w:tr w:rsidR="00CB72D0" w:rsidRPr="00CB72D0" w:rsidTr="00E30B13">
        <w:tblPrEx>
          <w:tblCellMar>
            <w:top w:w="0" w:type="dxa"/>
          </w:tblCellMar>
        </w:tblPrEx>
        <w:trPr>
          <w:trHeight w:val="330"/>
        </w:trPr>
        <w:tc>
          <w:tcPr>
            <w:tcW w:w="49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46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Физическая подготовка</w:t>
            </w: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42</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49</w:t>
            </w:r>
          </w:p>
        </w:tc>
      </w:tr>
      <w:tr w:rsidR="00CB72D0" w:rsidRPr="00CB72D0" w:rsidTr="00E30B13">
        <w:tblPrEx>
          <w:tblCellMar>
            <w:top w:w="0" w:type="dxa"/>
          </w:tblCellMar>
        </w:tblPrEx>
        <w:trPr>
          <w:trHeight w:val="330"/>
        </w:trPr>
        <w:tc>
          <w:tcPr>
            <w:tcW w:w="49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c>
          <w:tcPr>
            <w:tcW w:w="46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Огневая подготовка</w:t>
            </w: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36</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50</w:t>
            </w:r>
          </w:p>
        </w:tc>
      </w:tr>
      <w:tr w:rsidR="00CB72D0" w:rsidRPr="00CB72D0" w:rsidTr="00E30B13">
        <w:tblPrEx>
          <w:tblCellMar>
            <w:top w:w="0" w:type="dxa"/>
          </w:tblCellMar>
        </w:tblPrEx>
        <w:tc>
          <w:tcPr>
            <w:tcW w:w="49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46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Правила и техника применения специальных средств</w:t>
            </w: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11</w:t>
            </w:r>
          </w:p>
        </w:tc>
      </w:tr>
      <w:tr w:rsidR="00CB72D0" w:rsidRPr="00CB72D0" w:rsidTr="00E30B13">
        <w:tblPrEx>
          <w:tblCellMar>
            <w:top w:w="0" w:type="dxa"/>
          </w:tblCellMar>
        </w:tblPrEx>
        <w:trPr>
          <w:trHeight w:val="330"/>
        </w:trPr>
        <w:tc>
          <w:tcPr>
            <w:tcW w:w="49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46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Подготовка по оказанию первой помощи</w:t>
            </w: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r>
      <w:tr w:rsidR="00CB72D0" w:rsidRPr="00CB72D0" w:rsidTr="00E30B13">
        <w:tblPrEx>
          <w:tblCellMar>
            <w:top w:w="0" w:type="dxa"/>
          </w:tblCellMar>
        </w:tblPrEx>
        <w:trPr>
          <w:trHeight w:val="330"/>
        </w:trPr>
        <w:tc>
          <w:tcPr>
            <w:tcW w:w="49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46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Психологическая подготовка</w:t>
            </w: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blPrEx>
          <w:tblCellMar>
            <w:top w:w="0" w:type="dxa"/>
          </w:tblCellMar>
        </w:tblPrEx>
        <w:trPr>
          <w:trHeight w:val="330"/>
        </w:trPr>
        <w:tc>
          <w:tcPr>
            <w:tcW w:w="49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7</w:t>
            </w:r>
          </w:p>
        </w:tc>
        <w:tc>
          <w:tcPr>
            <w:tcW w:w="46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Основы применения сре</w:t>
            </w:r>
            <w:proofErr w:type="gramStart"/>
            <w:r w:rsidRPr="00CB72D0">
              <w:rPr>
                <w:rFonts w:ascii="Times New Roman" w:hAnsi="Times New Roman" w:cs="Times New Roman"/>
                <w:sz w:val="24"/>
                <w:szCs w:val="24"/>
              </w:rPr>
              <w:t>дств св</w:t>
            </w:r>
            <w:proofErr w:type="gramEnd"/>
            <w:r w:rsidRPr="00CB72D0">
              <w:rPr>
                <w:rFonts w:ascii="Times New Roman" w:hAnsi="Times New Roman" w:cs="Times New Roman"/>
                <w:sz w:val="24"/>
                <w:szCs w:val="24"/>
              </w:rPr>
              <w:t>язи</w:t>
            </w: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r>
      <w:tr w:rsidR="00CB72D0" w:rsidRPr="00CB72D0" w:rsidTr="00E30B13">
        <w:tblPrEx>
          <w:tblCellMar>
            <w:top w:w="0" w:type="dxa"/>
          </w:tblCellMar>
        </w:tblPrEx>
        <w:trPr>
          <w:trHeight w:val="330"/>
        </w:trPr>
        <w:tc>
          <w:tcPr>
            <w:tcW w:w="49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c>
          <w:tcPr>
            <w:tcW w:w="46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Строевая подготовка</w:t>
            </w: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r>
      <w:tr w:rsidR="00CB72D0" w:rsidRPr="00CB72D0" w:rsidTr="00E30B13">
        <w:tblPrEx>
          <w:tblCellMar>
            <w:top w:w="0" w:type="dxa"/>
          </w:tblCellMar>
        </w:tblPrEx>
        <w:tc>
          <w:tcPr>
            <w:tcW w:w="49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9</w:t>
            </w:r>
          </w:p>
        </w:tc>
        <w:tc>
          <w:tcPr>
            <w:tcW w:w="46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Радиационная, химическая и биологическая защита (РХБЗ)</w:t>
            </w: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blPrEx>
          <w:tblCellMar>
            <w:top w:w="0" w:type="dxa"/>
          </w:tblCellMar>
        </w:tblPrEx>
        <w:trPr>
          <w:trHeight w:val="330"/>
        </w:trPr>
        <w:tc>
          <w:tcPr>
            <w:tcW w:w="49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w:t>
            </w:r>
          </w:p>
        </w:tc>
        <w:tc>
          <w:tcPr>
            <w:tcW w:w="46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Итоговая аттестация</w:t>
            </w: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blPrEx>
          <w:tblCellMar>
            <w:top w:w="0" w:type="dxa"/>
          </w:tblCellMar>
        </w:tblPrEx>
        <w:trPr>
          <w:trHeight w:val="465"/>
        </w:trPr>
        <w:tc>
          <w:tcPr>
            <w:tcW w:w="5154" w:type="dxa"/>
            <w:gridSpan w:val="2"/>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Общее количество учебных часов</w:t>
            </w:r>
          </w:p>
        </w:tc>
        <w:tc>
          <w:tcPr>
            <w:tcW w:w="1446"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33</w:t>
            </w:r>
          </w:p>
        </w:tc>
        <w:tc>
          <w:tcPr>
            <w:tcW w:w="1400"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102</w:t>
            </w:r>
          </w:p>
        </w:tc>
        <w:tc>
          <w:tcPr>
            <w:tcW w:w="1323"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25</w:t>
            </w:r>
          </w:p>
        </w:tc>
        <w:tc>
          <w:tcPr>
            <w:tcW w:w="872"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160</w:t>
            </w:r>
          </w:p>
        </w:tc>
      </w:tr>
    </w:tbl>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Основные и общие предметы обучения, тематика, виды занятий  и расчет учебного времени</w:t>
      </w:r>
    </w:p>
    <w:p w:rsidR="00CB72D0" w:rsidRPr="00CB72D0" w:rsidRDefault="00CB72D0" w:rsidP="00CB72D0">
      <w:pPr>
        <w:spacing w:after="0" w:line="240" w:lineRule="auto"/>
        <w:jc w:val="both"/>
        <w:rPr>
          <w:rFonts w:ascii="Times New Roman" w:hAnsi="Times New Roman" w:cs="Times New Roman"/>
          <w:sz w:val="24"/>
          <w:szCs w:val="24"/>
        </w:rPr>
      </w:pPr>
    </w:p>
    <w:tbl>
      <w:tblPr>
        <w:tblW w:w="0" w:type="auto"/>
        <w:tblInd w:w="-15" w:type="dxa"/>
        <w:tblLayout w:type="fixed"/>
        <w:tblLook w:val="0000"/>
      </w:tblPr>
      <w:tblGrid>
        <w:gridCol w:w="431"/>
        <w:gridCol w:w="4082"/>
        <w:gridCol w:w="1701"/>
        <w:gridCol w:w="1698"/>
        <w:gridCol w:w="1562"/>
        <w:gridCol w:w="848"/>
      </w:tblGrid>
      <w:tr w:rsidR="00CB72D0" w:rsidRPr="00CB72D0" w:rsidTr="00E30B13">
        <w:trPr>
          <w:tblHeader/>
        </w:trPr>
        <w:tc>
          <w:tcPr>
            <w:tcW w:w="431" w:type="dxa"/>
            <w:vMerge w:val="restart"/>
            <w:tcBorders>
              <w:top w:val="single" w:sz="4" w:space="0" w:color="000000"/>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p w:rsidR="00CB72D0" w:rsidRPr="00CB72D0" w:rsidRDefault="00CB72D0" w:rsidP="00CB72D0">
            <w:pPr>
              <w:spacing w:after="0" w:line="240" w:lineRule="auto"/>
              <w:jc w:val="both"/>
              <w:rPr>
                <w:rFonts w:ascii="Times New Roman" w:hAnsi="Times New Roman" w:cs="Times New Roman"/>
                <w:sz w:val="24"/>
                <w:szCs w:val="24"/>
              </w:rPr>
            </w:pPr>
            <w:proofErr w:type="gramStart"/>
            <w:r w:rsidRPr="00CB72D0">
              <w:rPr>
                <w:rFonts w:ascii="Times New Roman" w:hAnsi="Times New Roman" w:cs="Times New Roman"/>
                <w:sz w:val="24"/>
                <w:szCs w:val="24"/>
              </w:rPr>
              <w:t>п</w:t>
            </w:r>
            <w:proofErr w:type="gramEnd"/>
            <w:r w:rsidRPr="00CB72D0">
              <w:rPr>
                <w:rFonts w:ascii="Times New Roman" w:hAnsi="Times New Roman" w:cs="Times New Roman"/>
                <w:sz w:val="24"/>
                <w:szCs w:val="24"/>
              </w:rPr>
              <w:t>/п</w:t>
            </w:r>
          </w:p>
        </w:tc>
        <w:tc>
          <w:tcPr>
            <w:tcW w:w="4082" w:type="dxa"/>
            <w:vMerge w:val="restart"/>
            <w:tcBorders>
              <w:top w:val="single" w:sz="4" w:space="0" w:color="000000"/>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Предметы обучения, </w:t>
            </w: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темы занятий</w:t>
            </w:r>
          </w:p>
        </w:tc>
        <w:tc>
          <w:tcPr>
            <w:tcW w:w="58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Часы</w:t>
            </w:r>
          </w:p>
        </w:tc>
      </w:tr>
      <w:tr w:rsidR="00CB72D0" w:rsidRPr="00CB72D0" w:rsidTr="00E30B13">
        <w:trPr>
          <w:tblHeader/>
        </w:trPr>
        <w:tc>
          <w:tcPr>
            <w:tcW w:w="431" w:type="dxa"/>
            <w:vMerge/>
            <w:tcBorders>
              <w:top w:val="single" w:sz="4" w:space="0" w:color="000000"/>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vMerge/>
            <w:tcBorders>
              <w:top w:val="single" w:sz="4" w:space="0" w:color="000000"/>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Теоретические</w:t>
            </w:r>
            <w:r w:rsidRPr="00CB72D0">
              <w:rPr>
                <w:rFonts w:ascii="Times New Roman" w:hAnsi="Times New Roman" w:cs="Times New Roman"/>
                <w:sz w:val="24"/>
                <w:szCs w:val="24"/>
              </w:rPr>
              <w:br/>
              <w:t>занятия</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Практические</w:t>
            </w:r>
            <w:r w:rsidRPr="00CB72D0">
              <w:rPr>
                <w:rFonts w:ascii="Times New Roman" w:hAnsi="Times New Roman" w:cs="Times New Roman"/>
                <w:sz w:val="24"/>
                <w:szCs w:val="24"/>
              </w:rPr>
              <w:br/>
              <w:t>занятия</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Контрольные</w:t>
            </w:r>
            <w:r w:rsidRPr="00CB72D0">
              <w:rPr>
                <w:rFonts w:ascii="Times New Roman" w:hAnsi="Times New Roman" w:cs="Times New Roman"/>
                <w:sz w:val="24"/>
                <w:szCs w:val="24"/>
              </w:rPr>
              <w:br/>
              <w:t>занятия</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всего</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Правовые основы </w:t>
            </w:r>
            <w:proofErr w:type="gramStart"/>
            <w:r w:rsidRPr="00CB72D0">
              <w:rPr>
                <w:rFonts w:ascii="Times New Roman" w:hAnsi="Times New Roman" w:cs="Times New Roman"/>
                <w:sz w:val="24"/>
                <w:szCs w:val="24"/>
              </w:rPr>
              <w:t>деятельности сотрудников органов принудительного исполнения Российской Федерации</w:t>
            </w:r>
            <w:proofErr w:type="gramEnd"/>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1.1</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1. Правовые основы деятельности сотрудников органов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7</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Занятие 1. Изучение Конституции </w:t>
            </w:r>
            <w:r w:rsidRPr="00CB72D0">
              <w:rPr>
                <w:rFonts w:ascii="Times New Roman" w:hAnsi="Times New Roman" w:cs="Times New Roman"/>
                <w:sz w:val="24"/>
                <w:szCs w:val="24"/>
              </w:rPr>
              <w:lastRenderedPageBreak/>
              <w:t xml:space="preserve">Российской Федерации, федеральных конституционных законов, федеральных законов, указов Президента Российской Федерации и иных нормативных правовых актов Российской Федерации </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Основы правового положения сотрудника органов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Обязанности сотрудника органов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Основы служебных взаимоотношений сотрудников органов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5.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1.2</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2. Правовые основы и порядок применения физической силы, специальных средств и огнестрельного оружия сотрудниками органов принудительного исполнения. Условия правомерности необходимой обороны, крайней необходимости.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Условия и порядок применения физической силы, специальных средств</w:t>
            </w:r>
            <w:r w:rsidRPr="00CB72D0">
              <w:rPr>
                <w:rFonts w:ascii="Times New Roman" w:hAnsi="Times New Roman" w:cs="Times New Roman"/>
                <w:sz w:val="24"/>
                <w:szCs w:val="24"/>
              </w:rPr>
              <w:br/>
              <w:t>и огнестрельного оружия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Понятие, сущность, условия правомерности необходимой обороны</w:t>
            </w:r>
            <w:r w:rsidRPr="00CB72D0">
              <w:rPr>
                <w:rFonts w:ascii="Times New Roman" w:hAnsi="Times New Roman" w:cs="Times New Roman"/>
                <w:sz w:val="24"/>
                <w:szCs w:val="24"/>
              </w:rPr>
              <w:br/>
              <w:t>и крайней необходимости.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Уголовная и административная ответственность за утрату, хищение огнестрельного оружия и боеприпасов</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1.3</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3. Понятие преступления, административного правонарушения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Занятие 1. Понятие преступления, виды преступлений, умышленные </w:t>
            </w:r>
            <w:r w:rsidRPr="00CB72D0">
              <w:rPr>
                <w:rFonts w:ascii="Times New Roman" w:hAnsi="Times New Roman" w:cs="Times New Roman"/>
                <w:sz w:val="24"/>
                <w:szCs w:val="24"/>
              </w:rPr>
              <w:lastRenderedPageBreak/>
              <w:t>преступления, преступления по неосторожности, неоконченное преступление, соучастие</w:t>
            </w:r>
            <w:r w:rsidRPr="00CB72D0">
              <w:rPr>
                <w:rFonts w:ascii="Times New Roman" w:hAnsi="Times New Roman" w:cs="Times New Roman"/>
                <w:sz w:val="24"/>
                <w:szCs w:val="24"/>
              </w:rPr>
              <w:br/>
              <w:t>в преступлении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Понятие и признаки административного правонарушения, виды административных правонарушений</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1.4</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bookmarkStart w:id="1" w:name="__DdeLink__15469_4162064013_%D0%9A%D0%BE"/>
            <w:bookmarkEnd w:id="1"/>
            <w:r w:rsidRPr="00CB72D0">
              <w:rPr>
                <w:rFonts w:ascii="Times New Roman" w:hAnsi="Times New Roman" w:cs="Times New Roman"/>
                <w:sz w:val="24"/>
                <w:szCs w:val="24"/>
              </w:rPr>
              <w:t>Тема № 4. Коррупционные проявления</w:t>
            </w:r>
            <w:r w:rsidRPr="00CB72D0">
              <w:rPr>
                <w:rFonts w:ascii="Times New Roman" w:hAnsi="Times New Roman" w:cs="Times New Roman"/>
                <w:sz w:val="24"/>
                <w:szCs w:val="24"/>
              </w:rPr>
              <w:br/>
              <w:t>в органах принудительного исполнения</w:t>
            </w:r>
            <w:r w:rsidRPr="00CB72D0">
              <w:rPr>
                <w:rFonts w:ascii="Times New Roman" w:hAnsi="Times New Roman" w:cs="Times New Roman"/>
                <w:sz w:val="24"/>
                <w:szCs w:val="24"/>
              </w:rPr>
              <w:br/>
              <w:t>и методы их профилактики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Профилактика коррупционных проявлений</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Правовые меры противодействия коррупции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19</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Физическая подготовка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2.1</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1. Методы и формы проведения занятий по физической подготовке. Требования безопасности при проведении занятий</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Порядок организации занятий по физической подготовке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Методы и формы проведения занятий по физической подготовке. Требования безопасности при проведении занятий</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2.2</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2. Рукопашный бой</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14</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15</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Подготовительные, специальные и общеразвивающие упражнения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Изучение изготовки к бою, приемов самостраховки. Изучение основ акробатики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Занятие 3. Изучение приемов </w:t>
            </w:r>
            <w:r w:rsidRPr="00CB72D0">
              <w:rPr>
                <w:rFonts w:ascii="Times New Roman" w:hAnsi="Times New Roman" w:cs="Times New Roman"/>
                <w:sz w:val="24"/>
                <w:szCs w:val="24"/>
              </w:rPr>
              <w:lastRenderedPageBreak/>
              <w:t>рукопашного боя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2.3</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3. Освобождение от захватов</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14</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16</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Освобождение от захвата</w:t>
            </w:r>
            <w:r w:rsidRPr="00CB72D0">
              <w:rPr>
                <w:rFonts w:ascii="Times New Roman" w:hAnsi="Times New Roman" w:cs="Times New Roman"/>
                <w:sz w:val="24"/>
                <w:szCs w:val="24"/>
              </w:rPr>
              <w:br/>
              <w:t>за туловище спереди и сзади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Освобождение от захвата</w:t>
            </w:r>
            <w:r w:rsidRPr="00CB72D0">
              <w:rPr>
                <w:rFonts w:ascii="Times New Roman" w:hAnsi="Times New Roman" w:cs="Times New Roman"/>
                <w:sz w:val="24"/>
                <w:szCs w:val="24"/>
              </w:rPr>
              <w:br/>
              <w:t>за одежду на груди, за шею сзади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Совершенствование приемов освобождения от захватов</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2.4</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4. Общефизическая подготовка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13</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Выполнение силовых упражнений с использованием гимнастических снарядов, тренажеров, снарядов для тяжелой атлетики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Легкая атлетика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Занятия с использованием полосы препятствий</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49</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Огневая подготовка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3.1</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1. Боевое ручное стрелковое оружие, состоящее на вооружении</w:t>
            </w:r>
            <w:r w:rsidRPr="00CB72D0">
              <w:rPr>
                <w:rFonts w:ascii="Times New Roman" w:hAnsi="Times New Roman" w:cs="Times New Roman"/>
                <w:sz w:val="24"/>
                <w:szCs w:val="24"/>
              </w:rPr>
              <w:br/>
              <w:t>в органах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9</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Виды боевого ручного стрелкового оружия, состоящего</w:t>
            </w:r>
            <w:r w:rsidRPr="00CB72D0">
              <w:rPr>
                <w:rFonts w:ascii="Times New Roman" w:hAnsi="Times New Roman" w:cs="Times New Roman"/>
                <w:sz w:val="24"/>
                <w:szCs w:val="24"/>
              </w:rPr>
              <w:br/>
              <w:t>на вооружении в органах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Требования безопасности</w:t>
            </w:r>
            <w:r w:rsidRPr="00CB72D0">
              <w:rPr>
                <w:rFonts w:ascii="Times New Roman" w:hAnsi="Times New Roman" w:cs="Times New Roman"/>
                <w:sz w:val="24"/>
                <w:szCs w:val="24"/>
              </w:rPr>
              <w:br/>
              <w:t>при обращении с боевым ручным стрелковым оружием и патронами к нему</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Тактико-технические характеристики боевого ручного стрелкового оружия. Назначение и устройство частей и механизмов боевого ручного стрелкового оружия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Получение (сдача) оружия</w:t>
            </w:r>
            <w:r w:rsidRPr="00CB72D0">
              <w:rPr>
                <w:rFonts w:ascii="Times New Roman" w:hAnsi="Times New Roman" w:cs="Times New Roman"/>
                <w:sz w:val="24"/>
                <w:szCs w:val="24"/>
              </w:rPr>
              <w:br/>
              <w:t xml:space="preserve">и патронов к нему, его заряжание </w:t>
            </w:r>
            <w:r w:rsidRPr="00CB72D0">
              <w:rPr>
                <w:rFonts w:ascii="Times New Roman" w:hAnsi="Times New Roman" w:cs="Times New Roman"/>
                <w:sz w:val="24"/>
                <w:szCs w:val="24"/>
              </w:rPr>
              <w:lastRenderedPageBreak/>
              <w:t>(разряжание) сотрудниками перед заступлением на службу и по ее окончании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5.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3.2</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2. Приемы и правила стрельбы</w:t>
            </w:r>
            <w:r w:rsidRPr="00CB72D0">
              <w:rPr>
                <w:rFonts w:ascii="Times New Roman" w:hAnsi="Times New Roman" w:cs="Times New Roman"/>
                <w:sz w:val="24"/>
                <w:szCs w:val="24"/>
              </w:rPr>
              <w:br/>
              <w:t>из пистолета, пистолета-пулемета</w:t>
            </w:r>
            <w:r w:rsidRPr="00CB72D0">
              <w:rPr>
                <w:rFonts w:ascii="Times New Roman" w:hAnsi="Times New Roman" w:cs="Times New Roman"/>
                <w:sz w:val="24"/>
                <w:szCs w:val="24"/>
              </w:rPr>
              <w:br/>
              <w:t>и автомата. Условия и порядок выполнения упражнений учебных стрельб из пистолета, пистолета-пулемета и автомата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9</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Приемы и правила стрельбы</w:t>
            </w:r>
            <w:r w:rsidRPr="00CB72D0">
              <w:rPr>
                <w:rFonts w:ascii="Times New Roman" w:hAnsi="Times New Roman" w:cs="Times New Roman"/>
                <w:sz w:val="24"/>
                <w:szCs w:val="24"/>
              </w:rPr>
              <w:br/>
              <w:t>из пистолета. Условия и порядок выполнения упражнений учебных стрельб из пистолета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Приемы и правила стрельбы</w:t>
            </w:r>
            <w:r w:rsidRPr="00CB72D0">
              <w:rPr>
                <w:rFonts w:ascii="Times New Roman" w:hAnsi="Times New Roman" w:cs="Times New Roman"/>
                <w:sz w:val="24"/>
                <w:szCs w:val="24"/>
              </w:rPr>
              <w:br/>
              <w:t>из пистолета-пулемета и автомата. Условия и порядок выполнения упражнений учебных стрельб из пистолета-пулемета и автомата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3.3</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3. Выполнение нормативов</w:t>
            </w:r>
            <w:r w:rsidRPr="00CB72D0">
              <w:rPr>
                <w:rFonts w:ascii="Times New Roman" w:hAnsi="Times New Roman" w:cs="Times New Roman"/>
                <w:sz w:val="24"/>
                <w:szCs w:val="24"/>
              </w:rPr>
              <w:br/>
              <w:t xml:space="preserve">по огневой подготовке </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Неполная разборка, сборка после неполной разборки пистолета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Неполная разборка, сборка после неполной разборки пистолета-пулемета и автомата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rPr>
          <w:trHeight w:val="1585"/>
        </w:trPr>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3.4</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4. Практическое выполнение упражнений стрельб (с использованием интерактивных электронных лазерных стрелковых тренажеров)</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9</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Практическое выполнение упражнений стрельб из пистолета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Практическое выполнение упражнений стрельб из автомата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Занятие 3. Практическое выполнение </w:t>
            </w:r>
            <w:r w:rsidRPr="00CB72D0">
              <w:rPr>
                <w:rFonts w:ascii="Times New Roman" w:hAnsi="Times New Roman" w:cs="Times New Roman"/>
                <w:sz w:val="24"/>
                <w:szCs w:val="24"/>
              </w:rPr>
              <w:lastRenderedPageBreak/>
              <w:t>упражнений стрельб из пистолета-пулемета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3.5</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5. Практическое выполнение упражнений стрельб из боевого ручного стрелкового оружия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Практическое выполнение упражнений стрельб из пистолета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Практическое выполнение упражнений стрельб из автомата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Практическое выполнение упражнений стрельб из пистолета-пулемета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36</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50</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Правила и техника применения специальных средств</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4.1</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1. Изучение технических характеристик и правил применения специальных средств, состоящих на вооружении в органах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Требования безопасности</w:t>
            </w:r>
            <w:r w:rsidRPr="00CB72D0">
              <w:rPr>
                <w:rFonts w:ascii="Times New Roman" w:hAnsi="Times New Roman" w:cs="Times New Roman"/>
                <w:sz w:val="24"/>
                <w:szCs w:val="24"/>
              </w:rPr>
              <w:br/>
              <w:t>при применении специальных средств</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Технические характеристики специальных средств</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Правила применения специальных средств</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11</w:t>
            </w:r>
          </w:p>
        </w:tc>
      </w:tr>
      <w:tr w:rsidR="00CB72D0" w:rsidRPr="00CB72D0" w:rsidTr="00E30B13">
        <w:trPr>
          <w:trHeight w:val="405"/>
        </w:trPr>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Подготовка по оказанию первой помощи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5.1</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1. Основы оказания первой помощи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Общие положения</w:t>
            </w:r>
            <w:r w:rsidRPr="00CB72D0">
              <w:rPr>
                <w:rFonts w:ascii="Times New Roman" w:hAnsi="Times New Roman" w:cs="Times New Roman"/>
                <w:sz w:val="24"/>
                <w:szCs w:val="24"/>
              </w:rPr>
              <w:br/>
              <w:t>по оказанию первой помощи. Понятие</w:t>
            </w:r>
            <w:r w:rsidRPr="00CB72D0">
              <w:rPr>
                <w:rFonts w:ascii="Times New Roman" w:hAnsi="Times New Roman" w:cs="Times New Roman"/>
                <w:sz w:val="24"/>
                <w:szCs w:val="24"/>
              </w:rPr>
              <w:br/>
              <w:t>о ране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Оказание первой помощи лицам, получившим телесные повреждения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Занятие 3. Отработка способов </w:t>
            </w:r>
            <w:r w:rsidRPr="00CB72D0">
              <w:rPr>
                <w:rFonts w:ascii="Times New Roman" w:hAnsi="Times New Roman" w:cs="Times New Roman"/>
                <w:sz w:val="24"/>
                <w:szCs w:val="24"/>
              </w:rPr>
              <w:lastRenderedPageBreak/>
              <w:t xml:space="preserve">временной остановки кровотечения </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Психологическая подготовка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6.1</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1. Психологические основы служебной деятельности сотрудника органов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Тактика действий сотрудников при возникновении конфликтных ситуаций</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Методы установления контакта с различными категориями граждан в ходе служебной деятельности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7</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Основы применения сре</w:t>
            </w:r>
            <w:proofErr w:type="gramStart"/>
            <w:r w:rsidRPr="00CB72D0">
              <w:rPr>
                <w:rFonts w:ascii="Times New Roman" w:hAnsi="Times New Roman" w:cs="Times New Roman"/>
                <w:sz w:val="24"/>
                <w:szCs w:val="24"/>
              </w:rPr>
              <w:t>дств св</w:t>
            </w:r>
            <w:proofErr w:type="gramEnd"/>
            <w:r w:rsidRPr="00CB72D0">
              <w:rPr>
                <w:rFonts w:ascii="Times New Roman" w:hAnsi="Times New Roman" w:cs="Times New Roman"/>
                <w:sz w:val="24"/>
                <w:szCs w:val="24"/>
              </w:rPr>
              <w:t>язи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7.1</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1. Правила эксплуатации сре</w:t>
            </w:r>
            <w:proofErr w:type="gramStart"/>
            <w:r w:rsidRPr="00CB72D0">
              <w:rPr>
                <w:rFonts w:ascii="Times New Roman" w:hAnsi="Times New Roman" w:cs="Times New Roman"/>
                <w:sz w:val="24"/>
                <w:szCs w:val="24"/>
              </w:rPr>
              <w:t>дств св</w:t>
            </w:r>
            <w:proofErr w:type="gramEnd"/>
            <w:r w:rsidRPr="00CB72D0">
              <w:rPr>
                <w:rFonts w:ascii="Times New Roman" w:hAnsi="Times New Roman" w:cs="Times New Roman"/>
                <w:sz w:val="24"/>
                <w:szCs w:val="24"/>
              </w:rPr>
              <w:t>язи и ведения радиообмена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Технические характеристики носимых радиостанций. Приведение радиостанции в рабочее состояние. Правила ведения радиообмена сотрудниками органа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Практическая отработка навыков ведения радиопереговоров</w:t>
            </w:r>
            <w:r w:rsidRPr="00CB72D0">
              <w:rPr>
                <w:rFonts w:ascii="Times New Roman" w:hAnsi="Times New Roman" w:cs="Times New Roman"/>
                <w:sz w:val="24"/>
                <w:szCs w:val="24"/>
              </w:rPr>
              <w:br/>
              <w:t>по средствам связи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Строевая подготовка</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8.1</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 1. Строевая подготовка сотрудников органов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1. Основы строевой подготовки</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Изучение строевых приемов</w:t>
            </w:r>
            <w:r w:rsidRPr="00CB72D0">
              <w:rPr>
                <w:rFonts w:ascii="Times New Roman" w:hAnsi="Times New Roman" w:cs="Times New Roman"/>
                <w:sz w:val="24"/>
                <w:szCs w:val="24"/>
              </w:rPr>
              <w:br/>
              <w:t>на месте и в движении без оружия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5</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Изучение строевых приемов</w:t>
            </w:r>
            <w:r w:rsidRPr="00CB72D0">
              <w:rPr>
                <w:rFonts w:ascii="Times New Roman" w:hAnsi="Times New Roman" w:cs="Times New Roman"/>
                <w:sz w:val="24"/>
                <w:szCs w:val="24"/>
              </w:rPr>
              <w:br/>
            </w:r>
            <w:r w:rsidRPr="00CB72D0">
              <w:rPr>
                <w:rFonts w:ascii="Times New Roman" w:hAnsi="Times New Roman" w:cs="Times New Roman"/>
                <w:sz w:val="24"/>
                <w:szCs w:val="24"/>
              </w:rPr>
              <w:lastRenderedPageBreak/>
              <w:t>с оружием</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lastRenderedPageBreak/>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6</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8</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9</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Радиационная, химическая и биологическая защита (РХБЗ)</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9.1</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Тема 1. Организация радиационной, химической и биологической защиты (РХБЗ) в органах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bookmarkStart w:id="2" w:name="7_%D0%9A%D0%BE%D0%BF%D0%B8%D1%8F_1"/>
            <w:bookmarkEnd w:id="2"/>
            <w:r w:rsidRPr="00CB72D0">
              <w:rPr>
                <w:rFonts w:ascii="Times New Roman" w:hAnsi="Times New Roman" w:cs="Times New Roman"/>
                <w:sz w:val="24"/>
                <w:szCs w:val="24"/>
              </w:rPr>
              <w:t>Занятие 1. Цели и задачи РХБЗ. Средства РХБЗ в органах принудительного исполнения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2.  Организация мероприятий РХБЗ</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3. Средства индивидуальной защиты органов дыхания, кожных покровов. Порядок их применения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Занятие 4. Контрольное занятие по теме</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r>
      <w:tr w:rsidR="00CB72D0" w:rsidRPr="00CB72D0" w:rsidTr="00E30B13">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rPr>
          <w:trHeight w:val="315"/>
        </w:trPr>
        <w:tc>
          <w:tcPr>
            <w:tcW w:w="43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w:t>
            </w:r>
          </w:p>
        </w:tc>
        <w:tc>
          <w:tcPr>
            <w:tcW w:w="408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ИТОГОВАЯ АТТЕСТАЦИЯ</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4</w:t>
            </w:r>
          </w:p>
        </w:tc>
      </w:tr>
      <w:tr w:rsidR="00CB72D0" w:rsidRPr="00CB72D0" w:rsidTr="00E30B13">
        <w:trPr>
          <w:trHeight w:val="450"/>
        </w:trPr>
        <w:tc>
          <w:tcPr>
            <w:tcW w:w="4513" w:type="dxa"/>
            <w:gridSpan w:val="2"/>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Общее количество учебных часов</w:t>
            </w:r>
          </w:p>
        </w:tc>
        <w:tc>
          <w:tcPr>
            <w:tcW w:w="1701"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33</w:t>
            </w:r>
          </w:p>
        </w:tc>
        <w:tc>
          <w:tcPr>
            <w:tcW w:w="1698"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102</w:t>
            </w:r>
          </w:p>
        </w:tc>
        <w:tc>
          <w:tcPr>
            <w:tcW w:w="1562" w:type="dxa"/>
            <w:tcBorders>
              <w:left w:val="single" w:sz="4" w:space="0" w:color="000000"/>
              <w:bottom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25</w:t>
            </w:r>
          </w:p>
        </w:tc>
        <w:tc>
          <w:tcPr>
            <w:tcW w:w="848" w:type="dxa"/>
            <w:tcBorders>
              <w:left w:val="single" w:sz="4" w:space="0" w:color="000000"/>
              <w:bottom w:val="single" w:sz="4" w:space="0" w:color="000000"/>
              <w:right w:val="single" w:sz="4" w:space="0" w:color="000000"/>
            </w:tcBorders>
            <w:shd w:val="clear" w:color="auto" w:fill="auto"/>
            <w:vAlign w:val="center"/>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160</w:t>
            </w:r>
          </w:p>
        </w:tc>
      </w:tr>
    </w:tbl>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 xml:space="preserve">*При расчете часов на </w:t>
      </w:r>
      <w:proofErr w:type="gramStart"/>
      <w:r w:rsidRPr="00CB72D0">
        <w:rPr>
          <w:rFonts w:ascii="Times New Roman" w:hAnsi="Times New Roman" w:cs="Times New Roman"/>
          <w:sz w:val="24"/>
          <w:szCs w:val="24"/>
        </w:rPr>
        <w:t>обучение по Программе</w:t>
      </w:r>
      <w:proofErr w:type="gramEnd"/>
      <w:r w:rsidRPr="00CB72D0">
        <w:rPr>
          <w:rFonts w:ascii="Times New Roman" w:hAnsi="Times New Roman" w:cs="Times New Roman"/>
          <w:sz w:val="24"/>
          <w:szCs w:val="24"/>
        </w:rPr>
        <w:t xml:space="preserve"> первоначальной специальной подготовки сотрудников органов принудительного исполнения Российской Федерации, время на проведение итоговой аттестации (4 часа) не учитывается.</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p>
    <w:tbl>
      <w:tblPr>
        <w:tblW w:w="0" w:type="auto"/>
        <w:tblLayout w:type="fixed"/>
        <w:tblLook w:val="0000"/>
      </w:tblPr>
      <w:tblGrid>
        <w:gridCol w:w="5068"/>
        <w:gridCol w:w="5068"/>
      </w:tblGrid>
      <w:tr w:rsidR="00CB72D0" w:rsidRPr="00CB72D0" w:rsidTr="00E30B13">
        <w:tc>
          <w:tcPr>
            <w:tcW w:w="5068" w:type="dxa"/>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ЗАКАЗЧИК:</w:t>
            </w:r>
          </w:p>
        </w:tc>
        <w:tc>
          <w:tcPr>
            <w:tcW w:w="5068" w:type="dxa"/>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ИСПОЛНИТЕЛЬ:</w:t>
            </w:r>
          </w:p>
        </w:tc>
      </w:tr>
      <w:tr w:rsidR="00CB72D0" w:rsidRPr="00CB72D0" w:rsidTr="00E30B13">
        <w:tc>
          <w:tcPr>
            <w:tcW w:w="5068" w:type="dxa"/>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Заместитель руководителя</w:t>
            </w:r>
          </w:p>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__________________ /А.В. Чернов/</w:t>
            </w:r>
          </w:p>
          <w:p w:rsidR="00CB72D0" w:rsidRPr="00CB72D0" w:rsidRDefault="00CB72D0" w:rsidP="00CB72D0">
            <w:pPr>
              <w:spacing w:after="0" w:line="240" w:lineRule="auto"/>
              <w:jc w:val="both"/>
              <w:rPr>
                <w:rFonts w:ascii="Times New Roman" w:hAnsi="Times New Roman" w:cs="Times New Roman"/>
                <w:sz w:val="24"/>
                <w:szCs w:val="24"/>
              </w:rPr>
            </w:pPr>
          </w:p>
        </w:tc>
        <w:tc>
          <w:tcPr>
            <w:tcW w:w="5068" w:type="dxa"/>
            <w:shd w:val="clear" w:color="auto" w:fill="auto"/>
          </w:tcPr>
          <w:p w:rsidR="00CB72D0" w:rsidRPr="00CB72D0" w:rsidRDefault="00CB72D0" w:rsidP="00CB72D0">
            <w:pPr>
              <w:spacing w:after="0" w:line="240" w:lineRule="auto"/>
              <w:jc w:val="both"/>
              <w:rPr>
                <w:rFonts w:ascii="Times New Roman" w:hAnsi="Times New Roman" w:cs="Times New Roman"/>
                <w:sz w:val="24"/>
                <w:szCs w:val="24"/>
              </w:rPr>
            </w:pPr>
          </w:p>
          <w:p w:rsidR="00CB72D0" w:rsidRPr="00CB72D0" w:rsidRDefault="00CB72D0" w:rsidP="00CB72D0">
            <w:pPr>
              <w:spacing w:after="0" w:line="240" w:lineRule="auto"/>
              <w:jc w:val="both"/>
              <w:rPr>
                <w:rFonts w:ascii="Times New Roman" w:hAnsi="Times New Roman" w:cs="Times New Roman"/>
                <w:sz w:val="24"/>
                <w:szCs w:val="24"/>
              </w:rPr>
            </w:pPr>
            <w:r w:rsidRPr="00CB72D0">
              <w:rPr>
                <w:rFonts w:ascii="Times New Roman" w:hAnsi="Times New Roman" w:cs="Times New Roman"/>
                <w:sz w:val="24"/>
                <w:szCs w:val="24"/>
              </w:rPr>
              <w:t>___________________ / /</w:t>
            </w:r>
          </w:p>
          <w:p w:rsidR="00CB72D0" w:rsidRPr="00CB72D0" w:rsidRDefault="00CB72D0" w:rsidP="00CB72D0">
            <w:pPr>
              <w:spacing w:after="0" w:line="240" w:lineRule="auto"/>
              <w:jc w:val="both"/>
              <w:rPr>
                <w:rFonts w:ascii="Times New Roman" w:hAnsi="Times New Roman" w:cs="Times New Roman"/>
                <w:sz w:val="24"/>
                <w:szCs w:val="24"/>
              </w:rPr>
            </w:pPr>
          </w:p>
        </w:tc>
      </w:tr>
    </w:tbl>
    <w:p w:rsidR="000A7E2C" w:rsidRPr="00CB72D0" w:rsidRDefault="000A7E2C" w:rsidP="00CB72D0"/>
    <w:sectPr w:rsidR="000A7E2C" w:rsidRPr="00CB72D0" w:rsidSect="00FF163C">
      <w:footerReference w:type="default" r:id="rId12"/>
      <w:pgSz w:w="11906" w:h="16838"/>
      <w:pgMar w:top="719" w:right="746"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722" w:rsidRDefault="00072722">
      <w:pPr>
        <w:spacing w:after="0" w:line="240" w:lineRule="auto"/>
      </w:pPr>
      <w:r>
        <w:separator/>
      </w:r>
    </w:p>
  </w:endnote>
  <w:endnote w:type="continuationSeparator" w:id="1">
    <w:p w:rsidR="00072722" w:rsidRDefault="000727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altName w:val="Courier New"/>
    <w:charset w:val="CC"/>
    <w:family w:val="modern"/>
    <w:pitch w:val="fixed"/>
    <w:sig w:usb0="8000022F" w:usb1="00000048"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722" w:rsidRDefault="0007272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722" w:rsidRDefault="00072722">
      <w:pPr>
        <w:spacing w:after="0" w:line="240" w:lineRule="auto"/>
      </w:pPr>
      <w:r>
        <w:separator/>
      </w:r>
    </w:p>
  </w:footnote>
  <w:footnote w:type="continuationSeparator" w:id="1">
    <w:p w:rsidR="00072722" w:rsidRDefault="000727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D0" w:rsidRPr="00CB72D0" w:rsidRDefault="00CB72D0" w:rsidP="00CB72D0">
    <w:r w:rsidRPr="00CB72D0">
      <w:t xml:space="preserve">С т </w:t>
    </w:r>
    <w:proofErr w:type="gramStart"/>
    <w:r w:rsidRPr="00CB72D0">
      <w:t>р</w:t>
    </w:r>
    <w:proofErr w:type="gramEnd"/>
    <w:r w:rsidRPr="00CB72D0">
      <w:t xml:space="preserve"> а н и ц а  | </w:t>
    </w:r>
    <w:fldSimple w:instr=" PAGE ">
      <w:r>
        <w:rPr>
          <w:noProof/>
        </w:rPr>
        <w:t>18</w:t>
      </w:r>
    </w:fldSimple>
    <w:r w:rsidRPr="00CB72D0">
      <w:t xml:space="preserve"> из </w:t>
    </w:r>
    <w:fldSimple w:instr=" NUMPAGES \* ARABIC ">
      <w:r>
        <w:rPr>
          <w:noProof/>
        </w:rPr>
        <w:t>18</w:t>
      </w:r>
    </w:fldSimple>
  </w:p>
  <w:p w:rsidR="00CB72D0" w:rsidRPr="00CB72D0" w:rsidRDefault="00CB72D0" w:rsidP="00CB72D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2D0" w:rsidRPr="00CB72D0" w:rsidRDefault="00CB72D0" w:rsidP="00CB72D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9698D2"/>
    <w:lvl w:ilvl="0">
      <w:start w:val="1"/>
      <w:numFmt w:val="decimal"/>
      <w:lvlText w:val="%1."/>
      <w:lvlJc w:val="left"/>
      <w:pPr>
        <w:tabs>
          <w:tab w:val="num" w:pos="1492"/>
        </w:tabs>
        <w:ind w:left="1492" w:hanging="360"/>
      </w:pPr>
    </w:lvl>
  </w:abstractNum>
  <w:abstractNum w:abstractNumId="1">
    <w:nsid w:val="FFFFFF7D"/>
    <w:multiLevelType w:val="singleLevel"/>
    <w:tmpl w:val="2D5A2C26"/>
    <w:lvl w:ilvl="0">
      <w:start w:val="1"/>
      <w:numFmt w:val="decimal"/>
      <w:lvlText w:val="%1."/>
      <w:lvlJc w:val="left"/>
      <w:pPr>
        <w:tabs>
          <w:tab w:val="num" w:pos="1209"/>
        </w:tabs>
        <w:ind w:left="1209" w:hanging="360"/>
      </w:pPr>
    </w:lvl>
  </w:abstractNum>
  <w:abstractNum w:abstractNumId="2">
    <w:nsid w:val="FFFFFF7E"/>
    <w:multiLevelType w:val="singleLevel"/>
    <w:tmpl w:val="F7203B9E"/>
    <w:lvl w:ilvl="0">
      <w:start w:val="1"/>
      <w:numFmt w:val="decimal"/>
      <w:lvlText w:val="%1."/>
      <w:lvlJc w:val="left"/>
      <w:pPr>
        <w:tabs>
          <w:tab w:val="num" w:pos="926"/>
        </w:tabs>
        <w:ind w:left="926" w:hanging="360"/>
      </w:pPr>
    </w:lvl>
  </w:abstractNum>
  <w:abstractNum w:abstractNumId="3">
    <w:nsid w:val="FFFFFF7F"/>
    <w:multiLevelType w:val="singleLevel"/>
    <w:tmpl w:val="BB843A70"/>
    <w:lvl w:ilvl="0">
      <w:start w:val="1"/>
      <w:numFmt w:val="decimal"/>
      <w:lvlText w:val="%1."/>
      <w:lvlJc w:val="left"/>
      <w:pPr>
        <w:tabs>
          <w:tab w:val="num" w:pos="643"/>
        </w:tabs>
        <w:ind w:left="643" w:hanging="360"/>
      </w:pPr>
    </w:lvl>
  </w:abstractNum>
  <w:abstractNum w:abstractNumId="4">
    <w:nsid w:val="FFFFFF80"/>
    <w:multiLevelType w:val="singleLevel"/>
    <w:tmpl w:val="720A830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3508001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90A88F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85BC0770"/>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53381360"/>
    <w:lvl w:ilvl="0">
      <w:start w:val="1"/>
      <w:numFmt w:val="decimal"/>
      <w:lvlText w:val="%1."/>
      <w:lvlJc w:val="left"/>
      <w:pPr>
        <w:tabs>
          <w:tab w:val="num" w:pos="360"/>
        </w:tabs>
        <w:ind w:left="360" w:hanging="360"/>
      </w:pPr>
    </w:lvl>
  </w:abstractNum>
  <w:abstractNum w:abstractNumId="9">
    <w:nsid w:val="FFFFFF89"/>
    <w:multiLevelType w:val="singleLevel"/>
    <w:tmpl w:val="8EC22DA8"/>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00000002"/>
    <w:multiLevelType w:val="singleLevel"/>
    <w:tmpl w:val="00000002"/>
    <w:name w:val="WW8Num2"/>
    <w:lvl w:ilvl="0">
      <w:start w:val="1"/>
      <w:numFmt w:val="decimal"/>
      <w:lvlText w:val="%1."/>
      <w:lvlJc w:val="left"/>
      <w:pPr>
        <w:tabs>
          <w:tab w:val="num" w:pos="643"/>
        </w:tabs>
        <w:ind w:left="643" w:hanging="360"/>
      </w:pPr>
    </w:lvl>
  </w:abstractNum>
  <w:abstractNum w:abstractNumId="1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4">
    <w:nsid w:val="00000005"/>
    <w:multiLevelType w:val="multilevel"/>
    <w:tmpl w:val="00000005"/>
    <w:name w:val="WW8Num5"/>
    <w:lvl w:ilvl="0">
      <w:start w:val="3"/>
      <w:numFmt w:val="decimal"/>
      <w:lvlText w:val="%1."/>
      <w:lvlJc w:val="left"/>
      <w:pPr>
        <w:tabs>
          <w:tab w:val="num" w:pos="540"/>
        </w:tabs>
        <w:ind w:left="540" w:hanging="540"/>
      </w:pPr>
    </w:lvl>
    <w:lvl w:ilvl="1">
      <w:start w:val="2"/>
      <w:numFmt w:val="decimal"/>
      <w:lvlText w:val="%1.%2."/>
      <w:lvlJc w:val="left"/>
      <w:pPr>
        <w:tabs>
          <w:tab w:val="num" w:pos="900"/>
        </w:tabs>
        <w:ind w:left="900" w:hanging="540"/>
      </w:p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06"/>
    <w:multiLevelType w:val="multilevel"/>
    <w:tmpl w:val="00000006"/>
    <w:name w:val="WW8Num6"/>
    <w:lvl w:ilvl="0">
      <w:start w:val="3"/>
      <w:numFmt w:val="decimal"/>
      <w:lvlText w:val="%1."/>
      <w:lvlJc w:val="left"/>
      <w:pPr>
        <w:tabs>
          <w:tab w:val="num" w:pos="1410"/>
        </w:tabs>
        <w:ind w:left="1410" w:hanging="1410"/>
      </w:pPr>
      <w:rPr>
        <w:sz w:val="24"/>
        <w:szCs w:val="24"/>
      </w:rPr>
    </w:lvl>
    <w:lvl w:ilvl="1">
      <w:start w:val="2"/>
      <w:numFmt w:val="decimal"/>
      <w:lvlText w:val="%1.%2."/>
      <w:lvlJc w:val="left"/>
      <w:pPr>
        <w:tabs>
          <w:tab w:val="num" w:pos="1770"/>
        </w:tabs>
        <w:ind w:left="1770" w:hanging="1410"/>
      </w:pPr>
      <w:rPr>
        <w:sz w:val="24"/>
        <w:szCs w:val="24"/>
      </w:rPr>
    </w:lvl>
    <w:lvl w:ilvl="2">
      <w:start w:val="2"/>
      <w:numFmt w:val="decimal"/>
      <w:lvlText w:val="%1.%2.%3."/>
      <w:lvlJc w:val="left"/>
      <w:pPr>
        <w:tabs>
          <w:tab w:val="num" w:pos="2130"/>
        </w:tabs>
        <w:ind w:left="2130" w:hanging="1410"/>
      </w:pPr>
      <w:rPr>
        <w:sz w:val="24"/>
        <w:szCs w:val="24"/>
      </w:rPr>
    </w:lvl>
    <w:lvl w:ilvl="3">
      <w:start w:val="1"/>
      <w:numFmt w:val="decimal"/>
      <w:lvlText w:val="%1.%2.%3.%4."/>
      <w:lvlJc w:val="left"/>
      <w:pPr>
        <w:tabs>
          <w:tab w:val="num" w:pos="2490"/>
        </w:tabs>
        <w:ind w:left="2490" w:hanging="1410"/>
      </w:pPr>
      <w:rPr>
        <w:sz w:val="24"/>
        <w:szCs w:val="24"/>
      </w:rPr>
    </w:lvl>
    <w:lvl w:ilvl="4">
      <w:start w:val="1"/>
      <w:numFmt w:val="decimal"/>
      <w:lvlText w:val="%1.%2.%3.%4.%5."/>
      <w:lvlJc w:val="left"/>
      <w:pPr>
        <w:tabs>
          <w:tab w:val="num" w:pos="2850"/>
        </w:tabs>
        <w:ind w:left="2850" w:hanging="1410"/>
      </w:pPr>
      <w:rPr>
        <w:sz w:val="24"/>
        <w:szCs w:val="24"/>
      </w:rPr>
    </w:lvl>
    <w:lvl w:ilvl="5">
      <w:start w:val="1"/>
      <w:numFmt w:val="decimal"/>
      <w:lvlText w:val="%1.%2.%3.%4.%5.%6."/>
      <w:lvlJc w:val="left"/>
      <w:pPr>
        <w:tabs>
          <w:tab w:val="num" w:pos="3210"/>
        </w:tabs>
        <w:ind w:left="3210" w:hanging="1410"/>
      </w:pPr>
      <w:rPr>
        <w:sz w:val="24"/>
        <w:szCs w:val="24"/>
      </w:rPr>
    </w:lvl>
    <w:lvl w:ilvl="6">
      <w:start w:val="1"/>
      <w:numFmt w:val="decimal"/>
      <w:lvlText w:val="%1.%2.%3.%4.%5.%6.%7."/>
      <w:lvlJc w:val="left"/>
      <w:pPr>
        <w:tabs>
          <w:tab w:val="num" w:pos="3600"/>
        </w:tabs>
        <w:ind w:left="3600" w:hanging="1440"/>
      </w:pPr>
      <w:rPr>
        <w:sz w:val="24"/>
        <w:szCs w:val="24"/>
      </w:rPr>
    </w:lvl>
    <w:lvl w:ilvl="7">
      <w:start w:val="1"/>
      <w:numFmt w:val="decimal"/>
      <w:lvlText w:val="%1.%2.%3.%4.%5.%6.%7.%8."/>
      <w:lvlJc w:val="left"/>
      <w:pPr>
        <w:tabs>
          <w:tab w:val="num" w:pos="3960"/>
        </w:tabs>
        <w:ind w:left="3960" w:hanging="1440"/>
      </w:pPr>
      <w:rPr>
        <w:sz w:val="24"/>
        <w:szCs w:val="24"/>
      </w:rPr>
    </w:lvl>
    <w:lvl w:ilvl="8">
      <w:start w:val="1"/>
      <w:numFmt w:val="decimal"/>
      <w:lvlText w:val="%1.%2.%3.%4.%5.%6.%7.%8.%9."/>
      <w:lvlJc w:val="left"/>
      <w:pPr>
        <w:tabs>
          <w:tab w:val="num" w:pos="4680"/>
        </w:tabs>
        <w:ind w:left="4680" w:hanging="1800"/>
      </w:pPr>
      <w:rPr>
        <w:sz w:val="24"/>
        <w:szCs w:val="24"/>
      </w:rPr>
    </w:lvl>
  </w:abstractNum>
  <w:abstractNum w:abstractNumId="16">
    <w:nsid w:val="00000007"/>
    <w:multiLevelType w:val="multilevel"/>
    <w:tmpl w:val="00000007"/>
    <w:name w:val="WW8Num7"/>
    <w:lvl w:ilvl="0">
      <w:start w:val="1"/>
      <w:numFmt w:val="decimal"/>
      <w:lvlText w:val="%1."/>
      <w:lvlJc w:val="left"/>
      <w:pPr>
        <w:tabs>
          <w:tab w:val="num" w:pos="360"/>
        </w:tabs>
        <w:ind w:left="360" w:hanging="360"/>
      </w:pPr>
      <w:rPr>
        <w:sz w:val="24"/>
        <w:szCs w:val="24"/>
      </w:rPr>
    </w:lvl>
    <w:lvl w:ilvl="1">
      <w:start w:val="3"/>
      <w:numFmt w:val="decimal"/>
      <w:lvlText w:val="%1.%2."/>
      <w:lvlJc w:val="left"/>
      <w:pPr>
        <w:tabs>
          <w:tab w:val="num" w:pos="1080"/>
        </w:tabs>
        <w:ind w:left="1080" w:hanging="360"/>
      </w:pPr>
      <w:rPr>
        <w:sz w:val="24"/>
        <w:szCs w:val="24"/>
      </w:rPr>
    </w:lvl>
    <w:lvl w:ilvl="2">
      <w:start w:val="1"/>
      <w:numFmt w:val="decimal"/>
      <w:lvlText w:val="%1.%2.%3."/>
      <w:lvlJc w:val="left"/>
      <w:pPr>
        <w:tabs>
          <w:tab w:val="num" w:pos="2160"/>
        </w:tabs>
        <w:ind w:left="2160" w:hanging="720"/>
      </w:pPr>
      <w:rPr>
        <w:sz w:val="24"/>
        <w:szCs w:val="24"/>
      </w:rPr>
    </w:lvl>
    <w:lvl w:ilvl="3">
      <w:start w:val="1"/>
      <w:numFmt w:val="decimal"/>
      <w:lvlText w:val="%1.%2.%3.%4."/>
      <w:lvlJc w:val="left"/>
      <w:pPr>
        <w:tabs>
          <w:tab w:val="num" w:pos="2880"/>
        </w:tabs>
        <w:ind w:left="2880" w:hanging="720"/>
      </w:pPr>
      <w:rPr>
        <w:sz w:val="24"/>
        <w:szCs w:val="24"/>
      </w:rPr>
    </w:lvl>
    <w:lvl w:ilvl="4">
      <w:start w:val="1"/>
      <w:numFmt w:val="decimal"/>
      <w:lvlText w:val="%1.%2.%3.%4.%5."/>
      <w:lvlJc w:val="left"/>
      <w:pPr>
        <w:tabs>
          <w:tab w:val="num" w:pos="3960"/>
        </w:tabs>
        <w:ind w:left="3960" w:hanging="1080"/>
      </w:pPr>
      <w:rPr>
        <w:sz w:val="24"/>
        <w:szCs w:val="24"/>
      </w:rPr>
    </w:lvl>
    <w:lvl w:ilvl="5">
      <w:start w:val="1"/>
      <w:numFmt w:val="decimal"/>
      <w:lvlText w:val="%1.%2.%3.%4.%5.%6."/>
      <w:lvlJc w:val="left"/>
      <w:pPr>
        <w:tabs>
          <w:tab w:val="num" w:pos="4680"/>
        </w:tabs>
        <w:ind w:left="4680" w:hanging="1080"/>
      </w:pPr>
      <w:rPr>
        <w:sz w:val="24"/>
        <w:szCs w:val="24"/>
      </w:rPr>
    </w:lvl>
    <w:lvl w:ilvl="6">
      <w:start w:val="1"/>
      <w:numFmt w:val="decimal"/>
      <w:lvlText w:val="%1.%2.%3.%4.%5.%6.%7."/>
      <w:lvlJc w:val="left"/>
      <w:pPr>
        <w:tabs>
          <w:tab w:val="num" w:pos="5760"/>
        </w:tabs>
        <w:ind w:left="5760" w:hanging="1440"/>
      </w:pPr>
      <w:rPr>
        <w:sz w:val="24"/>
        <w:szCs w:val="24"/>
      </w:rPr>
    </w:lvl>
    <w:lvl w:ilvl="7">
      <w:start w:val="1"/>
      <w:numFmt w:val="decimal"/>
      <w:lvlText w:val="%1.%2.%3.%4.%5.%6.%7.%8."/>
      <w:lvlJc w:val="left"/>
      <w:pPr>
        <w:tabs>
          <w:tab w:val="num" w:pos="6480"/>
        </w:tabs>
        <w:ind w:left="6480" w:hanging="1440"/>
      </w:pPr>
      <w:rPr>
        <w:sz w:val="24"/>
        <w:szCs w:val="24"/>
      </w:rPr>
    </w:lvl>
    <w:lvl w:ilvl="8">
      <w:start w:val="1"/>
      <w:numFmt w:val="decimal"/>
      <w:lvlText w:val="%1.%2.%3.%4.%5.%6.%7.%8.%9."/>
      <w:lvlJc w:val="left"/>
      <w:pPr>
        <w:tabs>
          <w:tab w:val="num" w:pos="7560"/>
        </w:tabs>
        <w:ind w:left="7560" w:hanging="1800"/>
      </w:pPr>
      <w:rPr>
        <w:sz w:val="24"/>
        <w:szCs w:val="24"/>
      </w:rPr>
    </w:lvl>
  </w:abstractNum>
  <w:abstractNum w:abstractNumId="17">
    <w:nsid w:val="00000008"/>
    <w:multiLevelType w:val="multilevel"/>
    <w:tmpl w:val="00000008"/>
    <w:name w:val="WW8Num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3D772E9"/>
    <w:multiLevelType w:val="multilevel"/>
    <w:tmpl w:val="2ADE065A"/>
    <w:lvl w:ilvl="0">
      <w:start w:val="2"/>
      <w:numFmt w:val="decimal"/>
      <w:lvlText w:val="%1."/>
      <w:lvlJc w:val="left"/>
      <w:pPr>
        <w:ind w:left="360" w:hanging="360"/>
      </w:pPr>
      <w:rPr>
        <w:rFonts w:hint="default"/>
      </w:rPr>
    </w:lvl>
    <w:lvl w:ilvl="1">
      <w:start w:val="4"/>
      <w:numFmt w:val="decimal"/>
      <w:lvlText w:val="%1.%2."/>
      <w:lvlJc w:val="left"/>
      <w:pPr>
        <w:ind w:left="624" w:hanging="3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19">
    <w:nsid w:val="09AA6DC8"/>
    <w:multiLevelType w:val="multilevel"/>
    <w:tmpl w:val="CF70AA2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30C767D"/>
    <w:multiLevelType w:val="multilevel"/>
    <w:tmpl w:val="5AD2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5B6A7E"/>
    <w:multiLevelType w:val="multilevel"/>
    <w:tmpl w:val="3F7C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507104"/>
    <w:multiLevelType w:val="hybridMultilevel"/>
    <w:tmpl w:val="7B4C76CC"/>
    <w:lvl w:ilvl="0" w:tplc="6BE6B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04C0E6D"/>
    <w:multiLevelType w:val="multilevel"/>
    <w:tmpl w:val="A53432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3550CEF"/>
    <w:multiLevelType w:val="hybridMultilevel"/>
    <w:tmpl w:val="B7746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96C698A"/>
    <w:multiLevelType w:val="hybridMultilevel"/>
    <w:tmpl w:val="F26CBFF6"/>
    <w:lvl w:ilvl="0" w:tplc="55506CC2">
      <w:start w:val="1"/>
      <w:numFmt w:val="decimal"/>
      <w:lvlText w:val="%1."/>
      <w:lvlJc w:val="left"/>
      <w:pPr>
        <w:tabs>
          <w:tab w:val="num" w:pos="663"/>
        </w:tabs>
        <w:ind w:left="663" w:hanging="360"/>
      </w:pPr>
      <w:rPr>
        <w:rFonts w:hint="default"/>
      </w:rPr>
    </w:lvl>
    <w:lvl w:ilvl="1" w:tplc="04190019">
      <w:start w:val="1"/>
      <w:numFmt w:val="lowerLetter"/>
      <w:lvlText w:val="%2."/>
      <w:lvlJc w:val="left"/>
      <w:pPr>
        <w:tabs>
          <w:tab w:val="num" w:pos="1383"/>
        </w:tabs>
        <w:ind w:left="1383" w:hanging="360"/>
      </w:pPr>
    </w:lvl>
    <w:lvl w:ilvl="2" w:tplc="0419001B">
      <w:start w:val="1"/>
      <w:numFmt w:val="lowerRoman"/>
      <w:lvlText w:val="%3."/>
      <w:lvlJc w:val="right"/>
      <w:pPr>
        <w:tabs>
          <w:tab w:val="num" w:pos="2103"/>
        </w:tabs>
        <w:ind w:left="2103" w:hanging="180"/>
      </w:pPr>
    </w:lvl>
    <w:lvl w:ilvl="3" w:tplc="0419000F">
      <w:start w:val="1"/>
      <w:numFmt w:val="decimal"/>
      <w:lvlText w:val="%4."/>
      <w:lvlJc w:val="left"/>
      <w:pPr>
        <w:tabs>
          <w:tab w:val="num" w:pos="2823"/>
        </w:tabs>
        <w:ind w:left="2823" w:hanging="360"/>
      </w:pPr>
    </w:lvl>
    <w:lvl w:ilvl="4" w:tplc="04190019">
      <w:start w:val="1"/>
      <w:numFmt w:val="lowerLetter"/>
      <w:lvlText w:val="%5."/>
      <w:lvlJc w:val="left"/>
      <w:pPr>
        <w:tabs>
          <w:tab w:val="num" w:pos="3543"/>
        </w:tabs>
        <w:ind w:left="3543" w:hanging="360"/>
      </w:pPr>
    </w:lvl>
    <w:lvl w:ilvl="5" w:tplc="0419001B">
      <w:start w:val="1"/>
      <w:numFmt w:val="lowerRoman"/>
      <w:lvlText w:val="%6."/>
      <w:lvlJc w:val="right"/>
      <w:pPr>
        <w:tabs>
          <w:tab w:val="num" w:pos="4263"/>
        </w:tabs>
        <w:ind w:left="4263" w:hanging="180"/>
      </w:pPr>
    </w:lvl>
    <w:lvl w:ilvl="6" w:tplc="0419000F">
      <w:start w:val="1"/>
      <w:numFmt w:val="decimal"/>
      <w:lvlText w:val="%7."/>
      <w:lvlJc w:val="left"/>
      <w:pPr>
        <w:tabs>
          <w:tab w:val="num" w:pos="4983"/>
        </w:tabs>
        <w:ind w:left="4983" w:hanging="360"/>
      </w:pPr>
    </w:lvl>
    <w:lvl w:ilvl="7" w:tplc="04190019">
      <w:start w:val="1"/>
      <w:numFmt w:val="lowerLetter"/>
      <w:lvlText w:val="%8."/>
      <w:lvlJc w:val="left"/>
      <w:pPr>
        <w:tabs>
          <w:tab w:val="num" w:pos="5703"/>
        </w:tabs>
        <w:ind w:left="5703" w:hanging="360"/>
      </w:pPr>
    </w:lvl>
    <w:lvl w:ilvl="8" w:tplc="0419001B">
      <w:start w:val="1"/>
      <w:numFmt w:val="lowerRoman"/>
      <w:lvlText w:val="%9."/>
      <w:lvlJc w:val="right"/>
      <w:pPr>
        <w:tabs>
          <w:tab w:val="num" w:pos="6423"/>
        </w:tabs>
        <w:ind w:left="6423" w:hanging="180"/>
      </w:pPr>
    </w:lvl>
  </w:abstractNum>
  <w:abstractNum w:abstractNumId="26">
    <w:nsid w:val="58516BB4"/>
    <w:multiLevelType w:val="multilevel"/>
    <w:tmpl w:val="3BD2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8E3D16"/>
    <w:multiLevelType w:val="hybridMultilevel"/>
    <w:tmpl w:val="6D0E20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51D4A15"/>
    <w:multiLevelType w:val="hybridMultilevel"/>
    <w:tmpl w:val="A1ACB96C"/>
    <w:lvl w:ilvl="0" w:tplc="418C21FE">
      <w:start w:val="1"/>
      <w:numFmt w:val="bullet"/>
      <w:lvlText w:val=""/>
      <w:lvlJc w:val="left"/>
      <w:pPr>
        <w:ind w:left="2345" w:hanging="360"/>
      </w:pPr>
      <w:rPr>
        <w:rFonts w:ascii="Symbol" w:hAnsi="Symbol" w:cs="Symbol"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9">
    <w:nsid w:val="6C23424D"/>
    <w:multiLevelType w:val="hybridMultilevel"/>
    <w:tmpl w:val="8912F8A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12"/>
  </w:num>
  <w:num w:numId="2">
    <w:abstractNumId w:val="10"/>
  </w:num>
  <w:num w:numId="3">
    <w:abstractNumId w:val="11"/>
  </w:num>
  <w:num w:numId="4">
    <w:abstractNumId w:val="13"/>
  </w:num>
  <w:num w:numId="5">
    <w:abstractNumId w:val="14"/>
  </w:num>
  <w:num w:numId="6">
    <w:abstractNumId w:val="15"/>
  </w:num>
  <w:num w:numId="7">
    <w:abstractNumId w:val="16"/>
  </w:num>
  <w:num w:numId="8">
    <w:abstractNumId w:val="17"/>
  </w:num>
  <w:num w:numId="9">
    <w:abstractNumId w:val="19"/>
  </w:num>
  <w:num w:numId="10">
    <w:abstractNumId w:val="23"/>
  </w:num>
  <w:num w:numId="11">
    <w:abstractNumId w:val="24"/>
  </w:num>
  <w:num w:numId="12">
    <w:abstractNumId w:val="28"/>
  </w:num>
  <w:num w:numId="13">
    <w:abstractNumId w:val="29"/>
  </w:num>
  <w:num w:numId="14">
    <w:abstractNumId w:val="2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 w:numId="26">
    <w:abstractNumId w:val="27"/>
  </w:num>
  <w:num w:numId="27">
    <w:abstractNumId w:val="22"/>
  </w:num>
  <w:num w:numId="28">
    <w:abstractNumId w:val="26"/>
  </w:num>
  <w:num w:numId="29">
    <w:abstractNumId w:val="21"/>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9005B7"/>
    <w:rsid w:val="00004D15"/>
    <w:rsid w:val="00011985"/>
    <w:rsid w:val="0001397B"/>
    <w:rsid w:val="0003090A"/>
    <w:rsid w:val="00032FFE"/>
    <w:rsid w:val="00047B30"/>
    <w:rsid w:val="00053525"/>
    <w:rsid w:val="000552D7"/>
    <w:rsid w:val="00056A33"/>
    <w:rsid w:val="00061B26"/>
    <w:rsid w:val="00072722"/>
    <w:rsid w:val="00075AF0"/>
    <w:rsid w:val="00080029"/>
    <w:rsid w:val="000922C4"/>
    <w:rsid w:val="0009746A"/>
    <w:rsid w:val="000A3B01"/>
    <w:rsid w:val="000A3EE3"/>
    <w:rsid w:val="000A7E2C"/>
    <w:rsid w:val="000B3EB1"/>
    <w:rsid w:val="000B7D90"/>
    <w:rsid w:val="000C0A43"/>
    <w:rsid w:val="000C4BB2"/>
    <w:rsid w:val="000C5E00"/>
    <w:rsid w:val="000C7588"/>
    <w:rsid w:val="000D0EE8"/>
    <w:rsid w:val="000D1BC3"/>
    <w:rsid w:val="000E15F3"/>
    <w:rsid w:val="000E1CA4"/>
    <w:rsid w:val="000E1F4E"/>
    <w:rsid w:val="000E6BE9"/>
    <w:rsid w:val="000F7F35"/>
    <w:rsid w:val="00114A48"/>
    <w:rsid w:val="001211E1"/>
    <w:rsid w:val="0012588C"/>
    <w:rsid w:val="00130099"/>
    <w:rsid w:val="0014260B"/>
    <w:rsid w:val="001469FC"/>
    <w:rsid w:val="00154DEA"/>
    <w:rsid w:val="00154F72"/>
    <w:rsid w:val="00157CFC"/>
    <w:rsid w:val="001743D8"/>
    <w:rsid w:val="00182CBE"/>
    <w:rsid w:val="001A4CD7"/>
    <w:rsid w:val="001B4663"/>
    <w:rsid w:val="001B7A2C"/>
    <w:rsid w:val="001D0459"/>
    <w:rsid w:val="001D0759"/>
    <w:rsid w:val="001D134F"/>
    <w:rsid w:val="001E00E7"/>
    <w:rsid w:val="001F4041"/>
    <w:rsid w:val="001F5BB9"/>
    <w:rsid w:val="001F7272"/>
    <w:rsid w:val="00200E5F"/>
    <w:rsid w:val="002038F0"/>
    <w:rsid w:val="00213FEB"/>
    <w:rsid w:val="002161A7"/>
    <w:rsid w:val="002175EE"/>
    <w:rsid w:val="002176E8"/>
    <w:rsid w:val="002323B7"/>
    <w:rsid w:val="00233CE6"/>
    <w:rsid w:val="00233E70"/>
    <w:rsid w:val="0023729A"/>
    <w:rsid w:val="00237903"/>
    <w:rsid w:val="00244DC6"/>
    <w:rsid w:val="00267795"/>
    <w:rsid w:val="002727B2"/>
    <w:rsid w:val="00274DA6"/>
    <w:rsid w:val="00276489"/>
    <w:rsid w:val="00282C9C"/>
    <w:rsid w:val="00284815"/>
    <w:rsid w:val="00285AC0"/>
    <w:rsid w:val="0029179B"/>
    <w:rsid w:val="00291AE5"/>
    <w:rsid w:val="002931ED"/>
    <w:rsid w:val="002A01C3"/>
    <w:rsid w:val="002B20FB"/>
    <w:rsid w:val="002B3C17"/>
    <w:rsid w:val="002B4B3C"/>
    <w:rsid w:val="002B5660"/>
    <w:rsid w:val="002B6A53"/>
    <w:rsid w:val="002C15BF"/>
    <w:rsid w:val="002C30FF"/>
    <w:rsid w:val="002C5B5C"/>
    <w:rsid w:val="002E6378"/>
    <w:rsid w:val="002E7687"/>
    <w:rsid w:val="002F3C65"/>
    <w:rsid w:val="002F7937"/>
    <w:rsid w:val="0030232C"/>
    <w:rsid w:val="003074DA"/>
    <w:rsid w:val="0031009C"/>
    <w:rsid w:val="0031339B"/>
    <w:rsid w:val="003252A3"/>
    <w:rsid w:val="00327F75"/>
    <w:rsid w:val="0033062C"/>
    <w:rsid w:val="00331CBB"/>
    <w:rsid w:val="00333982"/>
    <w:rsid w:val="003365A5"/>
    <w:rsid w:val="003451D5"/>
    <w:rsid w:val="003509B2"/>
    <w:rsid w:val="0036320C"/>
    <w:rsid w:val="0036451B"/>
    <w:rsid w:val="0036624B"/>
    <w:rsid w:val="00367B54"/>
    <w:rsid w:val="00370BD8"/>
    <w:rsid w:val="0037477D"/>
    <w:rsid w:val="00383BC1"/>
    <w:rsid w:val="00396AC6"/>
    <w:rsid w:val="003A3855"/>
    <w:rsid w:val="003B03CE"/>
    <w:rsid w:val="003B3885"/>
    <w:rsid w:val="003B6062"/>
    <w:rsid w:val="003C236E"/>
    <w:rsid w:val="003C41D8"/>
    <w:rsid w:val="003D67E2"/>
    <w:rsid w:val="003E4750"/>
    <w:rsid w:val="003E5F68"/>
    <w:rsid w:val="003F0D08"/>
    <w:rsid w:val="003F13BD"/>
    <w:rsid w:val="00400341"/>
    <w:rsid w:val="00403066"/>
    <w:rsid w:val="004045E8"/>
    <w:rsid w:val="00413638"/>
    <w:rsid w:val="00417100"/>
    <w:rsid w:val="0042699B"/>
    <w:rsid w:val="00433643"/>
    <w:rsid w:val="004371AA"/>
    <w:rsid w:val="00442CBB"/>
    <w:rsid w:val="00444ABC"/>
    <w:rsid w:val="00445991"/>
    <w:rsid w:val="00453839"/>
    <w:rsid w:val="00463E67"/>
    <w:rsid w:val="00466908"/>
    <w:rsid w:val="00474898"/>
    <w:rsid w:val="00475213"/>
    <w:rsid w:val="00494996"/>
    <w:rsid w:val="004A1019"/>
    <w:rsid w:val="004A7624"/>
    <w:rsid w:val="004B5E0D"/>
    <w:rsid w:val="004B6690"/>
    <w:rsid w:val="004B6921"/>
    <w:rsid w:val="004C49C5"/>
    <w:rsid w:val="004C4F8A"/>
    <w:rsid w:val="004C71C6"/>
    <w:rsid w:val="004D6D56"/>
    <w:rsid w:val="004E3B3D"/>
    <w:rsid w:val="004E6258"/>
    <w:rsid w:val="004F09BC"/>
    <w:rsid w:val="004F2EA5"/>
    <w:rsid w:val="004F3F3B"/>
    <w:rsid w:val="004F426F"/>
    <w:rsid w:val="004F44B6"/>
    <w:rsid w:val="004F485D"/>
    <w:rsid w:val="004F4A24"/>
    <w:rsid w:val="00500B12"/>
    <w:rsid w:val="005064B3"/>
    <w:rsid w:val="00511488"/>
    <w:rsid w:val="0051151D"/>
    <w:rsid w:val="00511D2D"/>
    <w:rsid w:val="005255B1"/>
    <w:rsid w:val="00534F0D"/>
    <w:rsid w:val="00540642"/>
    <w:rsid w:val="00541B10"/>
    <w:rsid w:val="005504FC"/>
    <w:rsid w:val="005649E2"/>
    <w:rsid w:val="00565BCA"/>
    <w:rsid w:val="005744A1"/>
    <w:rsid w:val="00575670"/>
    <w:rsid w:val="00577F2B"/>
    <w:rsid w:val="0059034D"/>
    <w:rsid w:val="005911BC"/>
    <w:rsid w:val="0059462B"/>
    <w:rsid w:val="00594C26"/>
    <w:rsid w:val="00594C54"/>
    <w:rsid w:val="0059706B"/>
    <w:rsid w:val="005A0763"/>
    <w:rsid w:val="005A18FF"/>
    <w:rsid w:val="005A7639"/>
    <w:rsid w:val="005B2AFA"/>
    <w:rsid w:val="005B2D77"/>
    <w:rsid w:val="005B40A7"/>
    <w:rsid w:val="005C10C9"/>
    <w:rsid w:val="005C1A06"/>
    <w:rsid w:val="005C5472"/>
    <w:rsid w:val="005E1D05"/>
    <w:rsid w:val="005E5A5F"/>
    <w:rsid w:val="005E61AE"/>
    <w:rsid w:val="005F01C9"/>
    <w:rsid w:val="00610683"/>
    <w:rsid w:val="0061463B"/>
    <w:rsid w:val="006168B8"/>
    <w:rsid w:val="00655EFE"/>
    <w:rsid w:val="00656796"/>
    <w:rsid w:val="006738EA"/>
    <w:rsid w:val="006746BB"/>
    <w:rsid w:val="006813AD"/>
    <w:rsid w:val="00682BED"/>
    <w:rsid w:val="006908C7"/>
    <w:rsid w:val="00695357"/>
    <w:rsid w:val="006A56AF"/>
    <w:rsid w:val="006C32DC"/>
    <w:rsid w:val="006C41E1"/>
    <w:rsid w:val="006D6570"/>
    <w:rsid w:val="006D7A5E"/>
    <w:rsid w:val="006F4943"/>
    <w:rsid w:val="006F591A"/>
    <w:rsid w:val="007039B0"/>
    <w:rsid w:val="007068D2"/>
    <w:rsid w:val="007135EC"/>
    <w:rsid w:val="00714EEC"/>
    <w:rsid w:val="007179DA"/>
    <w:rsid w:val="00732AFC"/>
    <w:rsid w:val="007473AA"/>
    <w:rsid w:val="00751EC7"/>
    <w:rsid w:val="00756363"/>
    <w:rsid w:val="00757698"/>
    <w:rsid w:val="00767C39"/>
    <w:rsid w:val="00767E16"/>
    <w:rsid w:val="007715B2"/>
    <w:rsid w:val="00774BD5"/>
    <w:rsid w:val="00775B83"/>
    <w:rsid w:val="00776D80"/>
    <w:rsid w:val="00782DE4"/>
    <w:rsid w:val="00795415"/>
    <w:rsid w:val="007A35A4"/>
    <w:rsid w:val="007B6441"/>
    <w:rsid w:val="007B6E7B"/>
    <w:rsid w:val="007C2314"/>
    <w:rsid w:val="007D2B12"/>
    <w:rsid w:val="007D7E4F"/>
    <w:rsid w:val="007F02E4"/>
    <w:rsid w:val="007F7B56"/>
    <w:rsid w:val="00801B31"/>
    <w:rsid w:val="00802876"/>
    <w:rsid w:val="00810A48"/>
    <w:rsid w:val="008134B7"/>
    <w:rsid w:val="0081457A"/>
    <w:rsid w:val="00814A1C"/>
    <w:rsid w:val="00816157"/>
    <w:rsid w:val="00820459"/>
    <w:rsid w:val="00843E14"/>
    <w:rsid w:val="00845ED9"/>
    <w:rsid w:val="00850A1C"/>
    <w:rsid w:val="00852DAD"/>
    <w:rsid w:val="00852DC9"/>
    <w:rsid w:val="00862229"/>
    <w:rsid w:val="0087467F"/>
    <w:rsid w:val="00875F6E"/>
    <w:rsid w:val="008807D0"/>
    <w:rsid w:val="008833BA"/>
    <w:rsid w:val="00885135"/>
    <w:rsid w:val="00892E77"/>
    <w:rsid w:val="00895795"/>
    <w:rsid w:val="008975BF"/>
    <w:rsid w:val="008A30E4"/>
    <w:rsid w:val="008A4F5F"/>
    <w:rsid w:val="008B58F7"/>
    <w:rsid w:val="008C04BA"/>
    <w:rsid w:val="008C14C3"/>
    <w:rsid w:val="008C5EF1"/>
    <w:rsid w:val="008D4ED0"/>
    <w:rsid w:val="008D63B6"/>
    <w:rsid w:val="008D73AA"/>
    <w:rsid w:val="008E2BC4"/>
    <w:rsid w:val="008E767D"/>
    <w:rsid w:val="008E7F15"/>
    <w:rsid w:val="008F03E0"/>
    <w:rsid w:val="008F78F7"/>
    <w:rsid w:val="009005B7"/>
    <w:rsid w:val="00907F80"/>
    <w:rsid w:val="00910316"/>
    <w:rsid w:val="0091181C"/>
    <w:rsid w:val="00913E68"/>
    <w:rsid w:val="00920E47"/>
    <w:rsid w:val="009224AA"/>
    <w:rsid w:val="00925972"/>
    <w:rsid w:val="0092668B"/>
    <w:rsid w:val="009273B9"/>
    <w:rsid w:val="009405A3"/>
    <w:rsid w:val="00942E8C"/>
    <w:rsid w:val="0094643E"/>
    <w:rsid w:val="00946E0E"/>
    <w:rsid w:val="00950155"/>
    <w:rsid w:val="009543E3"/>
    <w:rsid w:val="009564B2"/>
    <w:rsid w:val="009578D2"/>
    <w:rsid w:val="00963CD0"/>
    <w:rsid w:val="009642D2"/>
    <w:rsid w:val="0097239B"/>
    <w:rsid w:val="009773B6"/>
    <w:rsid w:val="00984312"/>
    <w:rsid w:val="00984B72"/>
    <w:rsid w:val="009A2FCA"/>
    <w:rsid w:val="009A5374"/>
    <w:rsid w:val="009B1240"/>
    <w:rsid w:val="009C725E"/>
    <w:rsid w:val="009D70FE"/>
    <w:rsid w:val="009E37AE"/>
    <w:rsid w:val="009E63F8"/>
    <w:rsid w:val="009F10C7"/>
    <w:rsid w:val="009F7465"/>
    <w:rsid w:val="00A10CDF"/>
    <w:rsid w:val="00A133CB"/>
    <w:rsid w:val="00A24E13"/>
    <w:rsid w:val="00A2783E"/>
    <w:rsid w:val="00A2783F"/>
    <w:rsid w:val="00A30315"/>
    <w:rsid w:val="00A30627"/>
    <w:rsid w:val="00A322CC"/>
    <w:rsid w:val="00A3515F"/>
    <w:rsid w:val="00A37AF1"/>
    <w:rsid w:val="00A4093E"/>
    <w:rsid w:val="00A41EA6"/>
    <w:rsid w:val="00A437BB"/>
    <w:rsid w:val="00A44930"/>
    <w:rsid w:val="00A47ED9"/>
    <w:rsid w:val="00A54810"/>
    <w:rsid w:val="00A572F5"/>
    <w:rsid w:val="00A5788E"/>
    <w:rsid w:val="00A63F83"/>
    <w:rsid w:val="00A64896"/>
    <w:rsid w:val="00A73935"/>
    <w:rsid w:val="00A874EC"/>
    <w:rsid w:val="00A87F19"/>
    <w:rsid w:val="00A902BD"/>
    <w:rsid w:val="00AB1D5C"/>
    <w:rsid w:val="00AB5C0C"/>
    <w:rsid w:val="00AC7008"/>
    <w:rsid w:val="00AC793E"/>
    <w:rsid w:val="00AE30FA"/>
    <w:rsid w:val="00AE361B"/>
    <w:rsid w:val="00AF6D41"/>
    <w:rsid w:val="00AF709A"/>
    <w:rsid w:val="00B04F97"/>
    <w:rsid w:val="00B0757B"/>
    <w:rsid w:val="00B143E0"/>
    <w:rsid w:val="00B14F84"/>
    <w:rsid w:val="00B152A2"/>
    <w:rsid w:val="00B21AAD"/>
    <w:rsid w:val="00B23E13"/>
    <w:rsid w:val="00B241B1"/>
    <w:rsid w:val="00B25918"/>
    <w:rsid w:val="00B2694B"/>
    <w:rsid w:val="00B275DD"/>
    <w:rsid w:val="00B426EA"/>
    <w:rsid w:val="00B4782B"/>
    <w:rsid w:val="00B511E0"/>
    <w:rsid w:val="00B52807"/>
    <w:rsid w:val="00B601D5"/>
    <w:rsid w:val="00B628F7"/>
    <w:rsid w:val="00B63326"/>
    <w:rsid w:val="00B66993"/>
    <w:rsid w:val="00B73DD7"/>
    <w:rsid w:val="00B75EE4"/>
    <w:rsid w:val="00B80CBE"/>
    <w:rsid w:val="00B8575D"/>
    <w:rsid w:val="00B859E0"/>
    <w:rsid w:val="00B85BAB"/>
    <w:rsid w:val="00B85F4E"/>
    <w:rsid w:val="00B87BF8"/>
    <w:rsid w:val="00B92245"/>
    <w:rsid w:val="00B92A62"/>
    <w:rsid w:val="00B97725"/>
    <w:rsid w:val="00BA0A16"/>
    <w:rsid w:val="00BA2A98"/>
    <w:rsid w:val="00BA32D0"/>
    <w:rsid w:val="00BB224A"/>
    <w:rsid w:val="00BB3BFE"/>
    <w:rsid w:val="00BC6BB5"/>
    <w:rsid w:val="00BD28AD"/>
    <w:rsid w:val="00BD2EA5"/>
    <w:rsid w:val="00BD6878"/>
    <w:rsid w:val="00BE1007"/>
    <w:rsid w:val="00BE465A"/>
    <w:rsid w:val="00BE48D9"/>
    <w:rsid w:val="00BE512F"/>
    <w:rsid w:val="00BE5582"/>
    <w:rsid w:val="00BE73E5"/>
    <w:rsid w:val="00BF0C2D"/>
    <w:rsid w:val="00BF4E8A"/>
    <w:rsid w:val="00BF654D"/>
    <w:rsid w:val="00C016F2"/>
    <w:rsid w:val="00C03347"/>
    <w:rsid w:val="00C034B1"/>
    <w:rsid w:val="00C070D8"/>
    <w:rsid w:val="00C07EAC"/>
    <w:rsid w:val="00C11155"/>
    <w:rsid w:val="00C1427C"/>
    <w:rsid w:val="00C22437"/>
    <w:rsid w:val="00C24FBE"/>
    <w:rsid w:val="00C27970"/>
    <w:rsid w:val="00C30B41"/>
    <w:rsid w:val="00C32433"/>
    <w:rsid w:val="00C42744"/>
    <w:rsid w:val="00C5424A"/>
    <w:rsid w:val="00C55117"/>
    <w:rsid w:val="00C57EE9"/>
    <w:rsid w:val="00C61080"/>
    <w:rsid w:val="00C61B27"/>
    <w:rsid w:val="00C64166"/>
    <w:rsid w:val="00C65636"/>
    <w:rsid w:val="00C67138"/>
    <w:rsid w:val="00C72FDC"/>
    <w:rsid w:val="00C76C3F"/>
    <w:rsid w:val="00C807F8"/>
    <w:rsid w:val="00C811A1"/>
    <w:rsid w:val="00C84971"/>
    <w:rsid w:val="00CA1F72"/>
    <w:rsid w:val="00CA3FF7"/>
    <w:rsid w:val="00CA5A7B"/>
    <w:rsid w:val="00CA6E1A"/>
    <w:rsid w:val="00CB505B"/>
    <w:rsid w:val="00CB72D0"/>
    <w:rsid w:val="00CC1A83"/>
    <w:rsid w:val="00CC2BD0"/>
    <w:rsid w:val="00CC3F4A"/>
    <w:rsid w:val="00CC7B47"/>
    <w:rsid w:val="00CD0878"/>
    <w:rsid w:val="00CD1F74"/>
    <w:rsid w:val="00CD2678"/>
    <w:rsid w:val="00CE2ED1"/>
    <w:rsid w:val="00CE4B1B"/>
    <w:rsid w:val="00CE5850"/>
    <w:rsid w:val="00CF2D89"/>
    <w:rsid w:val="00CF442A"/>
    <w:rsid w:val="00CF53CB"/>
    <w:rsid w:val="00D01EA2"/>
    <w:rsid w:val="00D100A5"/>
    <w:rsid w:val="00D17012"/>
    <w:rsid w:val="00D26618"/>
    <w:rsid w:val="00D32A00"/>
    <w:rsid w:val="00D33273"/>
    <w:rsid w:val="00D3360C"/>
    <w:rsid w:val="00D33B04"/>
    <w:rsid w:val="00D43F92"/>
    <w:rsid w:val="00D47BF4"/>
    <w:rsid w:val="00D64A2D"/>
    <w:rsid w:val="00D65C74"/>
    <w:rsid w:val="00D670FE"/>
    <w:rsid w:val="00D671FC"/>
    <w:rsid w:val="00D768A4"/>
    <w:rsid w:val="00D817AC"/>
    <w:rsid w:val="00D93121"/>
    <w:rsid w:val="00D93AE3"/>
    <w:rsid w:val="00D9406E"/>
    <w:rsid w:val="00DA15EB"/>
    <w:rsid w:val="00DC146C"/>
    <w:rsid w:val="00DC3A5E"/>
    <w:rsid w:val="00DE0028"/>
    <w:rsid w:val="00DF081C"/>
    <w:rsid w:val="00DF0E2B"/>
    <w:rsid w:val="00DF31F4"/>
    <w:rsid w:val="00DF347A"/>
    <w:rsid w:val="00DF563A"/>
    <w:rsid w:val="00E137F1"/>
    <w:rsid w:val="00E155E9"/>
    <w:rsid w:val="00E17CCC"/>
    <w:rsid w:val="00E20823"/>
    <w:rsid w:val="00E22058"/>
    <w:rsid w:val="00E22134"/>
    <w:rsid w:val="00E26970"/>
    <w:rsid w:val="00E26D21"/>
    <w:rsid w:val="00E609B4"/>
    <w:rsid w:val="00E6274A"/>
    <w:rsid w:val="00E62E4E"/>
    <w:rsid w:val="00E66D2B"/>
    <w:rsid w:val="00E9267C"/>
    <w:rsid w:val="00E95CE1"/>
    <w:rsid w:val="00E9729D"/>
    <w:rsid w:val="00EA749C"/>
    <w:rsid w:val="00EA7EE5"/>
    <w:rsid w:val="00EB2168"/>
    <w:rsid w:val="00EB428D"/>
    <w:rsid w:val="00EB42AA"/>
    <w:rsid w:val="00EB4CAC"/>
    <w:rsid w:val="00EC14EB"/>
    <w:rsid w:val="00EC3488"/>
    <w:rsid w:val="00EC3778"/>
    <w:rsid w:val="00EC6FE1"/>
    <w:rsid w:val="00EC7B33"/>
    <w:rsid w:val="00ED2D6F"/>
    <w:rsid w:val="00EF0101"/>
    <w:rsid w:val="00EF05E6"/>
    <w:rsid w:val="00EF666B"/>
    <w:rsid w:val="00F05DF5"/>
    <w:rsid w:val="00F12376"/>
    <w:rsid w:val="00F16501"/>
    <w:rsid w:val="00F27221"/>
    <w:rsid w:val="00F34B2C"/>
    <w:rsid w:val="00F44E62"/>
    <w:rsid w:val="00F453D4"/>
    <w:rsid w:val="00F551A8"/>
    <w:rsid w:val="00F55F3C"/>
    <w:rsid w:val="00F56A0B"/>
    <w:rsid w:val="00F72C44"/>
    <w:rsid w:val="00F90512"/>
    <w:rsid w:val="00F919E3"/>
    <w:rsid w:val="00F939BB"/>
    <w:rsid w:val="00F94860"/>
    <w:rsid w:val="00F973AB"/>
    <w:rsid w:val="00FA51F7"/>
    <w:rsid w:val="00FB00B6"/>
    <w:rsid w:val="00FC27EB"/>
    <w:rsid w:val="00FC2F9D"/>
    <w:rsid w:val="00FF163C"/>
    <w:rsid w:val="00FF4588"/>
    <w:rsid w:val="00FF4813"/>
    <w:rsid w:val="00FF4BF9"/>
    <w:rsid w:val="00FF7D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52807"/>
    <w:pPr>
      <w:spacing w:after="200" w:line="276" w:lineRule="auto"/>
    </w:pPr>
    <w:rPr>
      <w:rFonts w:cs="Calibri"/>
      <w:sz w:val="22"/>
      <w:szCs w:val="22"/>
      <w:lang w:eastAsia="en-US"/>
    </w:rPr>
  </w:style>
  <w:style w:type="paragraph" w:styleId="1">
    <w:name w:val="heading 1"/>
    <w:basedOn w:val="a"/>
    <w:next w:val="a"/>
    <w:link w:val="10"/>
    <w:qFormat/>
    <w:rsid w:val="00453839"/>
    <w:pPr>
      <w:keepNext/>
      <w:tabs>
        <w:tab w:val="num" w:pos="720"/>
      </w:tabs>
      <w:suppressAutoHyphens/>
      <w:spacing w:after="0" w:line="240" w:lineRule="auto"/>
      <w:ind w:firstLine="567"/>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9"/>
    <w:qFormat/>
    <w:rsid w:val="00453839"/>
    <w:pPr>
      <w:keepNext/>
      <w:widowControl w:val="0"/>
      <w:tabs>
        <w:tab w:val="num" w:pos="1440"/>
      </w:tabs>
      <w:suppressAutoHyphens/>
      <w:autoSpaceDE w:val="0"/>
      <w:spacing w:before="240" w:after="60" w:line="240" w:lineRule="auto"/>
      <w:ind w:left="1440" w:hanging="360"/>
      <w:outlineLvl w:val="1"/>
    </w:pPr>
    <w:rPr>
      <w:rFonts w:ascii="Arial" w:eastAsia="Times New Roman" w:hAnsi="Arial" w:cs="Arial"/>
      <w:b/>
      <w:bCs/>
      <w:i/>
      <w:iCs/>
      <w:sz w:val="28"/>
      <w:szCs w:val="28"/>
      <w:lang w:eastAsia="ar-SA"/>
    </w:rPr>
  </w:style>
  <w:style w:type="paragraph" w:styleId="3">
    <w:name w:val="heading 3"/>
    <w:basedOn w:val="a"/>
    <w:next w:val="a"/>
    <w:link w:val="30"/>
    <w:uiPriority w:val="99"/>
    <w:qFormat/>
    <w:rsid w:val="00453839"/>
    <w:pPr>
      <w:keepNext/>
      <w:widowControl w:val="0"/>
      <w:tabs>
        <w:tab w:val="num" w:pos="2160"/>
      </w:tabs>
      <w:suppressAutoHyphens/>
      <w:autoSpaceDE w:val="0"/>
      <w:spacing w:before="240" w:after="60" w:line="240" w:lineRule="auto"/>
      <w:ind w:left="2160" w:hanging="180"/>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53839"/>
    <w:rPr>
      <w:rFonts w:ascii="Times New Roman" w:hAnsi="Times New Roman" w:cs="Times New Roman"/>
      <w:b/>
      <w:bCs/>
      <w:sz w:val="24"/>
      <w:szCs w:val="24"/>
      <w:lang w:eastAsia="ar-SA" w:bidi="ar-SA"/>
    </w:rPr>
  </w:style>
  <w:style w:type="character" w:customStyle="1" w:styleId="20">
    <w:name w:val="Заголовок 2 Знак"/>
    <w:basedOn w:val="a0"/>
    <w:link w:val="2"/>
    <w:uiPriority w:val="99"/>
    <w:locked/>
    <w:rsid w:val="00453839"/>
    <w:rPr>
      <w:rFonts w:ascii="Arial" w:hAnsi="Arial" w:cs="Arial"/>
      <w:b/>
      <w:bCs/>
      <w:i/>
      <w:iCs/>
      <w:sz w:val="28"/>
      <w:szCs w:val="28"/>
      <w:lang w:eastAsia="ar-SA" w:bidi="ar-SA"/>
    </w:rPr>
  </w:style>
  <w:style w:type="character" w:customStyle="1" w:styleId="30">
    <w:name w:val="Заголовок 3 Знак"/>
    <w:basedOn w:val="a0"/>
    <w:link w:val="3"/>
    <w:uiPriority w:val="99"/>
    <w:locked/>
    <w:rsid w:val="00453839"/>
    <w:rPr>
      <w:rFonts w:ascii="Arial" w:hAnsi="Arial" w:cs="Arial"/>
      <w:b/>
      <w:bCs/>
      <w:sz w:val="26"/>
      <w:szCs w:val="26"/>
      <w:lang w:eastAsia="ar-SA" w:bidi="ar-SA"/>
    </w:rPr>
  </w:style>
  <w:style w:type="paragraph" w:styleId="a3">
    <w:name w:val="Balloon Text"/>
    <w:basedOn w:val="a"/>
    <w:link w:val="a4"/>
    <w:uiPriority w:val="99"/>
    <w:semiHidden/>
    <w:rsid w:val="009005B7"/>
    <w:pPr>
      <w:spacing w:after="0" w:line="240" w:lineRule="auto"/>
    </w:pPr>
    <w:rPr>
      <w:rFonts w:ascii="Tahoma" w:hAnsi="Tahoma" w:cs="Tahoma"/>
      <w:sz w:val="16"/>
      <w:szCs w:val="16"/>
      <w:lang w:eastAsia="ru-RU"/>
    </w:rPr>
  </w:style>
  <w:style w:type="character" w:customStyle="1" w:styleId="a4">
    <w:name w:val="Текст выноски Знак"/>
    <w:basedOn w:val="a0"/>
    <w:link w:val="a3"/>
    <w:uiPriority w:val="99"/>
    <w:semiHidden/>
    <w:locked/>
    <w:rsid w:val="009005B7"/>
    <w:rPr>
      <w:rFonts w:ascii="Tahoma" w:hAnsi="Tahoma" w:cs="Tahoma"/>
      <w:sz w:val="16"/>
      <w:szCs w:val="16"/>
    </w:rPr>
  </w:style>
  <w:style w:type="character" w:styleId="a5">
    <w:name w:val="page number"/>
    <w:basedOn w:val="a0"/>
    <w:uiPriority w:val="99"/>
    <w:rsid w:val="00BA32D0"/>
  </w:style>
  <w:style w:type="paragraph" w:styleId="a6">
    <w:name w:val="header"/>
    <w:basedOn w:val="a"/>
    <w:link w:val="a7"/>
    <w:uiPriority w:val="99"/>
    <w:rsid w:val="00BA32D0"/>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uiPriority w:val="99"/>
    <w:locked/>
    <w:rsid w:val="00BA32D0"/>
    <w:rPr>
      <w:rFonts w:ascii="Times New Roman" w:hAnsi="Times New Roman" w:cs="Times New Roman"/>
      <w:lang w:eastAsia="ar-SA" w:bidi="ar-SA"/>
    </w:rPr>
  </w:style>
  <w:style w:type="paragraph" w:customStyle="1" w:styleId="ConsPlusNormal">
    <w:name w:val="ConsPlusNormal"/>
    <w:uiPriority w:val="99"/>
    <w:rsid w:val="007F7B56"/>
    <w:pPr>
      <w:autoSpaceDE w:val="0"/>
      <w:autoSpaceDN w:val="0"/>
      <w:adjustRightInd w:val="0"/>
    </w:pPr>
    <w:rPr>
      <w:rFonts w:ascii="Arial" w:hAnsi="Arial" w:cs="Arial"/>
    </w:rPr>
  </w:style>
  <w:style w:type="character" w:styleId="a8">
    <w:name w:val="Hyperlink"/>
    <w:basedOn w:val="a0"/>
    <w:uiPriority w:val="99"/>
    <w:rsid w:val="005064B3"/>
    <w:rPr>
      <w:color w:val="0000FF"/>
      <w:u w:val="single"/>
    </w:rPr>
  </w:style>
  <w:style w:type="paragraph" w:customStyle="1" w:styleId="31">
    <w:name w:val="Основной текст с отступом 31"/>
    <w:basedOn w:val="a"/>
    <w:uiPriority w:val="99"/>
    <w:rsid w:val="005064B3"/>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0">
    <w:name w:val="Основной текст 31"/>
    <w:basedOn w:val="a"/>
    <w:uiPriority w:val="99"/>
    <w:rsid w:val="005064B3"/>
    <w:pPr>
      <w:suppressAutoHyphens/>
      <w:spacing w:after="120" w:line="240" w:lineRule="auto"/>
    </w:pPr>
    <w:rPr>
      <w:rFonts w:ascii="Times New Roman" w:eastAsia="Times New Roman" w:hAnsi="Times New Roman" w:cs="Times New Roman"/>
      <w:sz w:val="16"/>
      <w:szCs w:val="16"/>
      <w:lang w:eastAsia="ar-SA"/>
    </w:rPr>
  </w:style>
  <w:style w:type="paragraph" w:customStyle="1" w:styleId="11">
    <w:name w:val="Обычный1"/>
    <w:uiPriority w:val="99"/>
    <w:rsid w:val="005064B3"/>
    <w:pPr>
      <w:widowControl w:val="0"/>
      <w:suppressAutoHyphens/>
      <w:spacing w:line="300" w:lineRule="auto"/>
      <w:ind w:firstLine="720"/>
      <w:jc w:val="both"/>
    </w:pPr>
    <w:rPr>
      <w:rFonts w:cs="Calibri"/>
      <w:sz w:val="24"/>
      <w:szCs w:val="24"/>
      <w:lang w:eastAsia="ar-SA"/>
    </w:rPr>
  </w:style>
  <w:style w:type="character" w:customStyle="1" w:styleId="WW8Num4z0">
    <w:name w:val="WW8Num4z0"/>
    <w:uiPriority w:val="99"/>
    <w:rsid w:val="00453839"/>
    <w:rPr>
      <w:rFonts w:ascii="Symbol" w:hAnsi="Symbol" w:cs="Symbol"/>
    </w:rPr>
  </w:style>
  <w:style w:type="character" w:customStyle="1" w:styleId="WW8Num6z0">
    <w:name w:val="WW8Num6z0"/>
    <w:uiPriority w:val="99"/>
    <w:rsid w:val="00453839"/>
    <w:rPr>
      <w:sz w:val="24"/>
      <w:szCs w:val="24"/>
    </w:rPr>
  </w:style>
  <w:style w:type="character" w:customStyle="1" w:styleId="WW8Num7z0">
    <w:name w:val="WW8Num7z0"/>
    <w:uiPriority w:val="99"/>
    <w:rsid w:val="00453839"/>
    <w:rPr>
      <w:sz w:val="24"/>
      <w:szCs w:val="24"/>
    </w:rPr>
  </w:style>
  <w:style w:type="character" w:customStyle="1" w:styleId="Absatz-Standardschriftart">
    <w:name w:val="Absatz-Standardschriftart"/>
    <w:uiPriority w:val="99"/>
    <w:rsid w:val="00453839"/>
  </w:style>
  <w:style w:type="character" w:customStyle="1" w:styleId="32">
    <w:name w:val="Основной шрифт абзаца3"/>
    <w:uiPriority w:val="99"/>
    <w:rsid w:val="00453839"/>
  </w:style>
  <w:style w:type="character" w:customStyle="1" w:styleId="WW8Num5z0">
    <w:name w:val="WW8Num5z0"/>
    <w:uiPriority w:val="99"/>
    <w:rsid w:val="00453839"/>
    <w:rPr>
      <w:rFonts w:ascii="Symbol" w:hAnsi="Symbol" w:cs="Symbol"/>
    </w:rPr>
  </w:style>
  <w:style w:type="character" w:customStyle="1" w:styleId="WW8Num8z0">
    <w:name w:val="WW8Num8z0"/>
    <w:uiPriority w:val="99"/>
    <w:rsid w:val="00453839"/>
  </w:style>
  <w:style w:type="character" w:customStyle="1" w:styleId="21">
    <w:name w:val="Основной шрифт абзаца2"/>
    <w:uiPriority w:val="99"/>
    <w:rsid w:val="00453839"/>
  </w:style>
  <w:style w:type="character" w:customStyle="1" w:styleId="WW-Absatz-Standardschriftart">
    <w:name w:val="WW-Absatz-Standardschriftart"/>
    <w:uiPriority w:val="99"/>
    <w:rsid w:val="00453839"/>
  </w:style>
  <w:style w:type="character" w:customStyle="1" w:styleId="WW8Num4z1">
    <w:name w:val="WW8Num4z1"/>
    <w:uiPriority w:val="99"/>
    <w:rsid w:val="00453839"/>
    <w:rPr>
      <w:rFonts w:ascii="Courier New" w:hAnsi="Courier New" w:cs="Courier New"/>
    </w:rPr>
  </w:style>
  <w:style w:type="character" w:customStyle="1" w:styleId="WW8Num4z2">
    <w:name w:val="WW8Num4z2"/>
    <w:uiPriority w:val="99"/>
    <w:rsid w:val="00453839"/>
    <w:rPr>
      <w:rFonts w:ascii="Wingdings" w:hAnsi="Wingdings" w:cs="Wingdings"/>
    </w:rPr>
  </w:style>
  <w:style w:type="character" w:customStyle="1" w:styleId="WW8Num9z1">
    <w:name w:val="WW8Num9z1"/>
    <w:uiPriority w:val="99"/>
    <w:rsid w:val="00453839"/>
    <w:rPr>
      <w:rFonts w:ascii="Symbol" w:hAnsi="Symbol" w:cs="Symbol"/>
    </w:rPr>
  </w:style>
  <w:style w:type="character" w:customStyle="1" w:styleId="WW8Num10z0">
    <w:name w:val="WW8Num10z0"/>
    <w:uiPriority w:val="99"/>
    <w:rsid w:val="00453839"/>
    <w:rPr>
      <w:rFonts w:ascii="Symbol" w:hAnsi="Symbol" w:cs="Symbol"/>
    </w:rPr>
  </w:style>
  <w:style w:type="character" w:customStyle="1" w:styleId="WW8Num10z1">
    <w:name w:val="WW8Num10z1"/>
    <w:uiPriority w:val="99"/>
    <w:rsid w:val="00453839"/>
    <w:rPr>
      <w:rFonts w:ascii="Courier New" w:hAnsi="Courier New" w:cs="Courier New"/>
    </w:rPr>
  </w:style>
  <w:style w:type="character" w:customStyle="1" w:styleId="WW8Num10z2">
    <w:name w:val="WW8Num10z2"/>
    <w:uiPriority w:val="99"/>
    <w:rsid w:val="00453839"/>
    <w:rPr>
      <w:rFonts w:ascii="Wingdings" w:hAnsi="Wingdings" w:cs="Wingdings"/>
    </w:rPr>
  </w:style>
  <w:style w:type="character" w:customStyle="1" w:styleId="12">
    <w:name w:val="Основной шрифт абзаца1"/>
    <w:rsid w:val="00453839"/>
  </w:style>
  <w:style w:type="character" w:customStyle="1" w:styleId="a9">
    <w:name w:val="Символ сноски"/>
    <w:uiPriority w:val="99"/>
    <w:rsid w:val="00453839"/>
    <w:rPr>
      <w:vertAlign w:val="superscript"/>
    </w:rPr>
  </w:style>
  <w:style w:type="character" w:customStyle="1" w:styleId="13">
    <w:name w:val="Знак сноски1"/>
    <w:uiPriority w:val="99"/>
    <w:rsid w:val="00453839"/>
    <w:rPr>
      <w:vertAlign w:val="superscript"/>
    </w:rPr>
  </w:style>
  <w:style w:type="character" w:customStyle="1" w:styleId="aa">
    <w:name w:val="Символы концевой сноски"/>
    <w:uiPriority w:val="99"/>
    <w:rsid w:val="00453839"/>
    <w:rPr>
      <w:vertAlign w:val="superscript"/>
    </w:rPr>
  </w:style>
  <w:style w:type="character" w:customStyle="1" w:styleId="WW-">
    <w:name w:val="WW-Символы концевой сноски"/>
    <w:uiPriority w:val="99"/>
    <w:rsid w:val="00453839"/>
  </w:style>
  <w:style w:type="character" w:customStyle="1" w:styleId="14">
    <w:name w:val="Знак концевой сноски1"/>
    <w:uiPriority w:val="99"/>
    <w:rsid w:val="00453839"/>
    <w:rPr>
      <w:vertAlign w:val="superscript"/>
    </w:rPr>
  </w:style>
  <w:style w:type="paragraph" w:customStyle="1" w:styleId="ab">
    <w:name w:val="Заголовок"/>
    <w:basedOn w:val="a"/>
    <w:next w:val="ac"/>
    <w:uiPriority w:val="99"/>
    <w:rsid w:val="00453839"/>
    <w:pPr>
      <w:keepNext/>
      <w:widowControl w:val="0"/>
      <w:suppressAutoHyphens/>
      <w:autoSpaceDE w:val="0"/>
      <w:spacing w:before="240" w:after="120" w:line="240" w:lineRule="auto"/>
    </w:pPr>
    <w:rPr>
      <w:rFonts w:ascii="Arial" w:hAnsi="Arial" w:cs="Arial"/>
      <w:sz w:val="28"/>
      <w:szCs w:val="28"/>
      <w:lang w:eastAsia="ar-SA"/>
    </w:rPr>
  </w:style>
  <w:style w:type="paragraph" w:styleId="ac">
    <w:name w:val="Body Text"/>
    <w:basedOn w:val="a"/>
    <w:link w:val="ad"/>
    <w:uiPriority w:val="99"/>
    <w:rsid w:val="00453839"/>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d">
    <w:name w:val="Основной текст Знак"/>
    <w:basedOn w:val="a0"/>
    <w:link w:val="ac"/>
    <w:uiPriority w:val="99"/>
    <w:locked/>
    <w:rsid w:val="00453839"/>
    <w:rPr>
      <w:rFonts w:ascii="Times New Roman" w:hAnsi="Times New Roman" w:cs="Times New Roman"/>
      <w:lang w:eastAsia="ar-SA" w:bidi="ar-SA"/>
    </w:rPr>
  </w:style>
  <w:style w:type="paragraph" w:styleId="ae">
    <w:name w:val="List"/>
    <w:basedOn w:val="ac"/>
    <w:uiPriority w:val="99"/>
    <w:rsid w:val="00453839"/>
  </w:style>
  <w:style w:type="paragraph" w:customStyle="1" w:styleId="33">
    <w:name w:val="Название3"/>
    <w:basedOn w:val="a"/>
    <w:uiPriority w:val="99"/>
    <w:rsid w:val="00453839"/>
    <w:pPr>
      <w:widowControl w:val="0"/>
      <w:suppressLineNumbers/>
      <w:suppressAutoHyphen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34">
    <w:name w:val="Указатель3"/>
    <w:basedOn w:val="a"/>
    <w:uiPriority w:val="99"/>
    <w:rsid w:val="00453839"/>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22">
    <w:name w:val="Название2"/>
    <w:basedOn w:val="a"/>
    <w:uiPriority w:val="99"/>
    <w:rsid w:val="00453839"/>
    <w:pPr>
      <w:widowControl w:val="0"/>
      <w:suppressLineNumbers/>
      <w:suppressAutoHyphen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23">
    <w:name w:val="Указатель2"/>
    <w:basedOn w:val="a"/>
    <w:uiPriority w:val="99"/>
    <w:rsid w:val="00453839"/>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15">
    <w:name w:val="Название1"/>
    <w:basedOn w:val="a"/>
    <w:uiPriority w:val="99"/>
    <w:rsid w:val="00453839"/>
    <w:pPr>
      <w:widowControl w:val="0"/>
      <w:suppressLineNumbers/>
      <w:suppressAutoHyphen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6">
    <w:name w:val="Указатель1"/>
    <w:basedOn w:val="a"/>
    <w:uiPriority w:val="99"/>
    <w:rsid w:val="00453839"/>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17">
    <w:name w:val="Знак1"/>
    <w:basedOn w:val="a"/>
    <w:uiPriority w:val="99"/>
    <w:rsid w:val="00453839"/>
    <w:pPr>
      <w:suppressAutoHyphens/>
      <w:spacing w:before="120" w:after="160" w:line="240" w:lineRule="exact"/>
      <w:jc w:val="both"/>
    </w:pPr>
    <w:rPr>
      <w:rFonts w:ascii="Verdana" w:eastAsia="Times New Roman" w:hAnsi="Verdana" w:cs="Verdana"/>
      <w:sz w:val="20"/>
      <w:szCs w:val="20"/>
      <w:lang w:val="en-US" w:eastAsia="ar-SA"/>
    </w:rPr>
  </w:style>
  <w:style w:type="paragraph" w:styleId="af">
    <w:name w:val="Body Text Indent"/>
    <w:basedOn w:val="a"/>
    <w:link w:val="af0"/>
    <w:uiPriority w:val="99"/>
    <w:rsid w:val="00453839"/>
    <w:pPr>
      <w:widowControl w:val="0"/>
      <w:suppressAutoHyphens/>
      <w:autoSpaceDE w:val="0"/>
      <w:spacing w:after="120" w:line="240" w:lineRule="auto"/>
      <w:ind w:left="283"/>
    </w:pPr>
    <w:rPr>
      <w:rFonts w:ascii="Times New Roman" w:eastAsia="Times New Roman" w:hAnsi="Times New Roman" w:cs="Times New Roman"/>
      <w:sz w:val="20"/>
      <w:szCs w:val="20"/>
      <w:lang w:eastAsia="ar-SA"/>
    </w:rPr>
  </w:style>
  <w:style w:type="character" w:customStyle="1" w:styleId="af0">
    <w:name w:val="Основной текст с отступом Знак"/>
    <w:basedOn w:val="a0"/>
    <w:link w:val="af"/>
    <w:uiPriority w:val="99"/>
    <w:locked/>
    <w:rsid w:val="00453839"/>
    <w:rPr>
      <w:rFonts w:ascii="Times New Roman" w:hAnsi="Times New Roman" w:cs="Times New Roman"/>
      <w:lang w:eastAsia="ar-SA" w:bidi="ar-SA"/>
    </w:rPr>
  </w:style>
  <w:style w:type="paragraph" w:customStyle="1" w:styleId="ConsNormal">
    <w:name w:val="ConsNormal"/>
    <w:uiPriority w:val="99"/>
    <w:rsid w:val="00453839"/>
    <w:pPr>
      <w:widowControl w:val="0"/>
      <w:suppressAutoHyphens/>
      <w:ind w:firstLine="720"/>
    </w:pPr>
    <w:rPr>
      <w:rFonts w:ascii="Arial" w:hAnsi="Arial" w:cs="Arial"/>
      <w:lang w:eastAsia="ar-SA"/>
    </w:rPr>
  </w:style>
  <w:style w:type="paragraph" w:customStyle="1" w:styleId="ConsNonformat">
    <w:name w:val="ConsNonformat"/>
    <w:uiPriority w:val="99"/>
    <w:rsid w:val="00453839"/>
    <w:pPr>
      <w:widowControl w:val="0"/>
      <w:suppressAutoHyphens/>
    </w:pPr>
    <w:rPr>
      <w:rFonts w:ascii="Consultant" w:hAnsi="Consultant" w:cs="Consultant"/>
      <w:lang w:eastAsia="ar-SA"/>
    </w:rPr>
  </w:style>
  <w:style w:type="paragraph" w:customStyle="1" w:styleId="consnormal0">
    <w:name w:val="consnormal"/>
    <w:basedOn w:val="a"/>
    <w:uiPriority w:val="99"/>
    <w:rsid w:val="00453839"/>
    <w:pPr>
      <w:suppressAutoHyphens/>
      <w:autoSpaceDE w:val="0"/>
      <w:spacing w:after="0" w:line="240" w:lineRule="auto"/>
      <w:ind w:right="19772" w:firstLine="720"/>
    </w:pPr>
    <w:rPr>
      <w:rFonts w:ascii="Arial" w:eastAsia="Times New Roman" w:hAnsi="Arial" w:cs="Arial"/>
      <w:sz w:val="20"/>
      <w:szCs w:val="20"/>
      <w:lang w:eastAsia="ar-SA"/>
    </w:rPr>
  </w:style>
  <w:style w:type="paragraph" w:styleId="af1">
    <w:name w:val="footnote text"/>
    <w:basedOn w:val="a"/>
    <w:link w:val="af2"/>
    <w:uiPriority w:val="99"/>
    <w:semiHidden/>
    <w:rsid w:val="00453839"/>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2">
    <w:name w:val="Текст сноски Знак"/>
    <w:basedOn w:val="a0"/>
    <w:link w:val="af1"/>
    <w:uiPriority w:val="99"/>
    <w:locked/>
    <w:rsid w:val="00453839"/>
    <w:rPr>
      <w:rFonts w:ascii="Times New Roman" w:hAnsi="Times New Roman" w:cs="Times New Roman"/>
      <w:lang w:eastAsia="ar-SA" w:bidi="ar-SA"/>
    </w:rPr>
  </w:style>
  <w:style w:type="paragraph" w:customStyle="1" w:styleId="ConsCell">
    <w:name w:val="ConsCell"/>
    <w:uiPriority w:val="99"/>
    <w:rsid w:val="00453839"/>
    <w:pPr>
      <w:widowControl w:val="0"/>
      <w:suppressAutoHyphens/>
    </w:pPr>
    <w:rPr>
      <w:rFonts w:ascii="Arial" w:hAnsi="Arial" w:cs="Arial"/>
      <w:lang w:eastAsia="ar-SA"/>
    </w:rPr>
  </w:style>
  <w:style w:type="paragraph" w:styleId="af3">
    <w:name w:val="footer"/>
    <w:basedOn w:val="a"/>
    <w:link w:val="af4"/>
    <w:uiPriority w:val="99"/>
    <w:rsid w:val="00453839"/>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4">
    <w:name w:val="Нижний колонтитул Знак"/>
    <w:basedOn w:val="a0"/>
    <w:link w:val="af3"/>
    <w:uiPriority w:val="99"/>
    <w:locked/>
    <w:rsid w:val="00453839"/>
    <w:rPr>
      <w:rFonts w:ascii="Times New Roman" w:hAnsi="Times New Roman" w:cs="Times New Roman"/>
      <w:lang w:eastAsia="ar-SA" w:bidi="ar-SA"/>
    </w:rPr>
  </w:style>
  <w:style w:type="paragraph" w:styleId="18">
    <w:name w:val="toc 1"/>
    <w:basedOn w:val="a"/>
    <w:next w:val="a"/>
    <w:autoRedefine/>
    <w:uiPriority w:val="99"/>
    <w:semiHidden/>
    <w:rsid w:val="00453839"/>
    <w:pPr>
      <w:suppressAutoHyphens/>
      <w:spacing w:after="0" w:line="240" w:lineRule="auto"/>
      <w:ind w:firstLine="709"/>
    </w:pPr>
    <w:rPr>
      <w:rFonts w:ascii="Times New Roman" w:eastAsia="Times New Roman" w:hAnsi="Times New Roman" w:cs="Times New Roman"/>
      <w:sz w:val="24"/>
      <w:szCs w:val="24"/>
      <w:lang w:eastAsia="ar-SA"/>
    </w:rPr>
  </w:style>
  <w:style w:type="paragraph" w:styleId="24">
    <w:name w:val="toc 2"/>
    <w:basedOn w:val="a"/>
    <w:next w:val="a"/>
    <w:autoRedefine/>
    <w:uiPriority w:val="99"/>
    <w:semiHidden/>
    <w:rsid w:val="00453839"/>
    <w:pPr>
      <w:suppressAutoHyphens/>
      <w:spacing w:after="0" w:line="240" w:lineRule="auto"/>
      <w:ind w:left="240" w:firstLine="709"/>
    </w:pPr>
    <w:rPr>
      <w:rFonts w:ascii="Times New Roman" w:eastAsia="Times New Roman" w:hAnsi="Times New Roman" w:cs="Times New Roman"/>
      <w:sz w:val="24"/>
      <w:szCs w:val="24"/>
      <w:lang w:eastAsia="ar-SA"/>
    </w:rPr>
  </w:style>
  <w:style w:type="paragraph" w:customStyle="1" w:styleId="CharCharCharChar">
    <w:name w:val="Знак Знак Char Char Знак Знак Char Char Знак Знак Знак Знак Знак Знак"/>
    <w:basedOn w:val="a"/>
    <w:uiPriority w:val="99"/>
    <w:rsid w:val="00453839"/>
    <w:pPr>
      <w:suppressAutoHyphens/>
      <w:spacing w:after="160" w:line="240" w:lineRule="exact"/>
    </w:pPr>
    <w:rPr>
      <w:rFonts w:ascii="Verdana" w:eastAsia="Times New Roman" w:hAnsi="Verdana" w:cs="Verdana"/>
      <w:sz w:val="24"/>
      <w:szCs w:val="24"/>
      <w:lang w:val="en-US" w:eastAsia="ar-SA"/>
    </w:rPr>
  </w:style>
  <w:style w:type="paragraph" w:customStyle="1" w:styleId="Normal1">
    <w:name w:val="Normal1"/>
    <w:uiPriority w:val="99"/>
    <w:rsid w:val="00453839"/>
    <w:pPr>
      <w:widowControl w:val="0"/>
      <w:suppressAutoHyphens/>
    </w:pPr>
    <w:rPr>
      <w:rFonts w:cs="Calibri"/>
      <w:lang w:eastAsia="ar-SA"/>
    </w:rPr>
  </w:style>
  <w:style w:type="paragraph" w:customStyle="1" w:styleId="19">
    <w:name w:val="Название объекта1"/>
    <w:basedOn w:val="a"/>
    <w:uiPriority w:val="99"/>
    <w:rsid w:val="00453839"/>
    <w:pPr>
      <w:widowControl w:val="0"/>
      <w:suppressAutoHyphens/>
      <w:spacing w:after="0" w:line="240" w:lineRule="auto"/>
      <w:jc w:val="center"/>
    </w:pPr>
    <w:rPr>
      <w:rFonts w:ascii="Times New Roman" w:eastAsia="Times New Roman" w:hAnsi="Times New Roman" w:cs="Times New Roman"/>
      <w:b/>
      <w:bCs/>
      <w:sz w:val="32"/>
      <w:szCs w:val="32"/>
      <w:lang w:eastAsia="ar-SA"/>
    </w:rPr>
  </w:style>
  <w:style w:type="paragraph" w:styleId="af5">
    <w:name w:val="Normal (Web)"/>
    <w:basedOn w:val="a"/>
    <w:rsid w:val="00453839"/>
    <w:pPr>
      <w:suppressAutoHyphens/>
      <w:spacing w:before="280" w:after="280" w:line="240" w:lineRule="auto"/>
    </w:pPr>
    <w:rPr>
      <w:rFonts w:ascii="Tahoma" w:eastAsia="Times New Roman" w:hAnsi="Tahoma" w:cs="Tahoma"/>
      <w:sz w:val="18"/>
      <w:szCs w:val="18"/>
      <w:lang w:eastAsia="ar-SA"/>
    </w:rPr>
  </w:style>
  <w:style w:type="paragraph" w:customStyle="1" w:styleId="1a">
    <w:name w:val="Цитата1"/>
    <w:basedOn w:val="a"/>
    <w:uiPriority w:val="99"/>
    <w:rsid w:val="00453839"/>
    <w:pPr>
      <w:suppressAutoHyphens/>
      <w:spacing w:after="0" w:line="240" w:lineRule="auto"/>
      <w:ind w:left="6096" w:right="-2" w:firstLine="567"/>
      <w:jc w:val="both"/>
    </w:pPr>
    <w:rPr>
      <w:rFonts w:ascii="Times New Roman" w:eastAsia="Times New Roman" w:hAnsi="Times New Roman" w:cs="Times New Roman"/>
      <w:b/>
      <w:bCs/>
      <w:sz w:val="24"/>
      <w:szCs w:val="24"/>
      <w:lang w:eastAsia="ar-SA"/>
    </w:rPr>
  </w:style>
  <w:style w:type="paragraph" w:customStyle="1" w:styleId="FR4">
    <w:name w:val="FR4"/>
    <w:uiPriority w:val="99"/>
    <w:rsid w:val="00453839"/>
    <w:pPr>
      <w:widowControl w:val="0"/>
      <w:suppressAutoHyphens/>
      <w:snapToGrid w:val="0"/>
      <w:spacing w:line="276" w:lineRule="auto"/>
      <w:ind w:firstLine="180"/>
    </w:pPr>
    <w:rPr>
      <w:rFonts w:ascii="Arial" w:hAnsi="Arial" w:cs="Arial"/>
      <w:lang w:eastAsia="ar-SA"/>
    </w:rPr>
  </w:style>
  <w:style w:type="paragraph" w:styleId="35">
    <w:name w:val="toc 3"/>
    <w:basedOn w:val="16"/>
    <w:autoRedefine/>
    <w:uiPriority w:val="99"/>
    <w:semiHidden/>
    <w:rsid w:val="00453839"/>
    <w:pPr>
      <w:tabs>
        <w:tab w:val="right" w:leader="dot" w:pos="11901"/>
      </w:tabs>
      <w:ind w:left="566"/>
    </w:pPr>
  </w:style>
  <w:style w:type="paragraph" w:styleId="4">
    <w:name w:val="toc 4"/>
    <w:basedOn w:val="16"/>
    <w:autoRedefine/>
    <w:uiPriority w:val="99"/>
    <w:semiHidden/>
    <w:rsid w:val="00453839"/>
    <w:pPr>
      <w:tabs>
        <w:tab w:val="right" w:leader="dot" w:pos="13033"/>
      </w:tabs>
      <w:ind w:left="849"/>
    </w:pPr>
  </w:style>
  <w:style w:type="paragraph" w:styleId="5">
    <w:name w:val="toc 5"/>
    <w:basedOn w:val="16"/>
    <w:autoRedefine/>
    <w:uiPriority w:val="99"/>
    <w:semiHidden/>
    <w:rsid w:val="00453839"/>
    <w:pPr>
      <w:tabs>
        <w:tab w:val="right" w:leader="dot" w:pos="14165"/>
      </w:tabs>
      <w:ind w:left="1132"/>
    </w:pPr>
  </w:style>
  <w:style w:type="paragraph" w:styleId="6">
    <w:name w:val="toc 6"/>
    <w:basedOn w:val="16"/>
    <w:autoRedefine/>
    <w:uiPriority w:val="99"/>
    <w:semiHidden/>
    <w:rsid w:val="00453839"/>
    <w:pPr>
      <w:tabs>
        <w:tab w:val="right" w:leader="dot" w:pos="15297"/>
      </w:tabs>
      <w:ind w:left="1415"/>
    </w:pPr>
  </w:style>
  <w:style w:type="paragraph" w:styleId="7">
    <w:name w:val="toc 7"/>
    <w:basedOn w:val="16"/>
    <w:autoRedefine/>
    <w:uiPriority w:val="99"/>
    <w:semiHidden/>
    <w:rsid w:val="00453839"/>
    <w:pPr>
      <w:tabs>
        <w:tab w:val="right" w:leader="dot" w:pos="16429"/>
      </w:tabs>
      <w:ind w:left="1698"/>
    </w:pPr>
  </w:style>
  <w:style w:type="paragraph" w:styleId="8">
    <w:name w:val="toc 8"/>
    <w:basedOn w:val="16"/>
    <w:autoRedefine/>
    <w:uiPriority w:val="99"/>
    <w:semiHidden/>
    <w:rsid w:val="00453839"/>
    <w:pPr>
      <w:tabs>
        <w:tab w:val="right" w:leader="dot" w:pos="17561"/>
      </w:tabs>
      <w:ind w:left="1981"/>
    </w:pPr>
  </w:style>
  <w:style w:type="paragraph" w:styleId="9">
    <w:name w:val="toc 9"/>
    <w:basedOn w:val="16"/>
    <w:autoRedefine/>
    <w:uiPriority w:val="99"/>
    <w:semiHidden/>
    <w:rsid w:val="00453839"/>
    <w:pPr>
      <w:tabs>
        <w:tab w:val="right" w:leader="dot" w:pos="18693"/>
      </w:tabs>
      <w:ind w:left="2264"/>
    </w:pPr>
  </w:style>
  <w:style w:type="paragraph" w:customStyle="1" w:styleId="100">
    <w:name w:val="Оглавление 10"/>
    <w:basedOn w:val="16"/>
    <w:uiPriority w:val="99"/>
    <w:rsid w:val="00453839"/>
    <w:pPr>
      <w:tabs>
        <w:tab w:val="right" w:leader="dot" w:pos="19825"/>
      </w:tabs>
      <w:ind w:left="2547"/>
    </w:pPr>
  </w:style>
  <w:style w:type="paragraph" w:customStyle="1" w:styleId="af6">
    <w:name w:val="Содержимое таблицы"/>
    <w:basedOn w:val="a"/>
    <w:uiPriority w:val="99"/>
    <w:rsid w:val="00453839"/>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af7">
    <w:name w:val="Заголовок таблицы"/>
    <w:basedOn w:val="af6"/>
    <w:uiPriority w:val="99"/>
    <w:rsid w:val="00453839"/>
    <w:pPr>
      <w:jc w:val="center"/>
    </w:pPr>
    <w:rPr>
      <w:b/>
      <w:bCs/>
    </w:rPr>
  </w:style>
  <w:style w:type="paragraph" w:customStyle="1" w:styleId="af8">
    <w:name w:val="Содержимое врезки"/>
    <w:basedOn w:val="ac"/>
    <w:uiPriority w:val="99"/>
    <w:rsid w:val="00453839"/>
  </w:style>
  <w:style w:type="paragraph" w:customStyle="1" w:styleId="1b">
    <w:name w:val="Стиль1"/>
    <w:basedOn w:val="a"/>
    <w:uiPriority w:val="99"/>
    <w:rsid w:val="00453839"/>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bCs/>
      <w:sz w:val="28"/>
      <w:szCs w:val="28"/>
      <w:lang w:eastAsia="ar-SA"/>
    </w:rPr>
  </w:style>
  <w:style w:type="paragraph" w:customStyle="1" w:styleId="210">
    <w:name w:val="Нумерованный список 21"/>
    <w:basedOn w:val="a"/>
    <w:uiPriority w:val="99"/>
    <w:rsid w:val="00453839"/>
    <w:pPr>
      <w:widowControl w:val="0"/>
      <w:tabs>
        <w:tab w:val="num" w:pos="432"/>
      </w:tabs>
      <w:suppressAutoHyphens/>
      <w:autoSpaceDE w:val="0"/>
      <w:spacing w:after="0" w:line="240" w:lineRule="auto"/>
      <w:ind w:left="432" w:hanging="432"/>
    </w:pPr>
    <w:rPr>
      <w:rFonts w:ascii="Times New Roman" w:eastAsia="Times New Roman" w:hAnsi="Times New Roman" w:cs="Times New Roman"/>
      <w:sz w:val="20"/>
      <w:szCs w:val="20"/>
      <w:lang w:eastAsia="ar-SA"/>
    </w:rPr>
  </w:style>
  <w:style w:type="paragraph" w:customStyle="1" w:styleId="25">
    <w:name w:val="Стиль2"/>
    <w:basedOn w:val="210"/>
    <w:uiPriority w:val="99"/>
    <w:rsid w:val="00453839"/>
    <w:pPr>
      <w:keepNext/>
      <w:keepLines/>
      <w:suppressLineNumbers/>
      <w:autoSpaceDE/>
      <w:spacing w:after="60"/>
      <w:jc w:val="both"/>
    </w:pPr>
    <w:rPr>
      <w:b/>
      <w:bCs/>
      <w:sz w:val="24"/>
      <w:szCs w:val="24"/>
    </w:rPr>
  </w:style>
  <w:style w:type="paragraph" w:customStyle="1" w:styleId="211">
    <w:name w:val="Основной текст с отступом 21"/>
    <w:basedOn w:val="a"/>
    <w:uiPriority w:val="99"/>
    <w:rsid w:val="00453839"/>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customStyle="1" w:styleId="36">
    <w:name w:val="Стиль3 Знак"/>
    <w:basedOn w:val="211"/>
    <w:uiPriority w:val="99"/>
    <w:rsid w:val="00453839"/>
    <w:pPr>
      <w:tabs>
        <w:tab w:val="num" w:pos="432"/>
      </w:tabs>
      <w:suppressAutoHyphens w:val="0"/>
      <w:autoSpaceDE/>
      <w:spacing w:after="0" w:line="240" w:lineRule="auto"/>
      <w:ind w:left="432" w:hanging="432"/>
      <w:jc w:val="both"/>
      <w:textAlignment w:val="baseline"/>
    </w:pPr>
    <w:rPr>
      <w:sz w:val="24"/>
      <w:szCs w:val="24"/>
    </w:rPr>
  </w:style>
  <w:style w:type="paragraph" w:customStyle="1" w:styleId="37">
    <w:name w:val="Стиль3"/>
    <w:basedOn w:val="211"/>
    <w:uiPriority w:val="99"/>
    <w:rsid w:val="00453839"/>
    <w:pPr>
      <w:tabs>
        <w:tab w:val="left" w:pos="4547"/>
      </w:tabs>
      <w:suppressAutoHyphens w:val="0"/>
      <w:autoSpaceDE/>
      <w:spacing w:after="0" w:line="240" w:lineRule="auto"/>
      <w:ind w:left="1080"/>
      <w:jc w:val="both"/>
      <w:textAlignment w:val="baseline"/>
    </w:pPr>
    <w:rPr>
      <w:sz w:val="24"/>
      <w:szCs w:val="24"/>
    </w:rPr>
  </w:style>
  <w:style w:type="paragraph" w:customStyle="1" w:styleId="38">
    <w:name w:val="Стиль3 Знак Знак"/>
    <w:basedOn w:val="211"/>
    <w:uiPriority w:val="99"/>
    <w:rsid w:val="00453839"/>
    <w:pPr>
      <w:tabs>
        <w:tab w:val="left" w:pos="227"/>
      </w:tabs>
      <w:suppressAutoHyphens w:val="0"/>
      <w:autoSpaceDE/>
      <w:spacing w:after="0" w:line="240" w:lineRule="auto"/>
      <w:ind w:left="0"/>
      <w:jc w:val="both"/>
      <w:textAlignment w:val="baseline"/>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53839"/>
    <w:pPr>
      <w:spacing w:before="280" w:after="280" w:line="240" w:lineRule="auto"/>
    </w:pPr>
    <w:rPr>
      <w:rFonts w:ascii="Tahoma" w:eastAsia="Times New Roman" w:hAnsi="Tahoma" w:cs="Tahoma"/>
      <w:sz w:val="20"/>
      <w:szCs w:val="20"/>
      <w:lang w:val="en-US" w:eastAsia="ar-SA"/>
    </w:rPr>
  </w:style>
  <w:style w:type="character" w:customStyle="1" w:styleId="af9">
    <w:name w:val="Схема документа Знак"/>
    <w:link w:val="afa"/>
    <w:uiPriority w:val="99"/>
    <w:semiHidden/>
    <w:locked/>
    <w:rsid w:val="00453839"/>
    <w:rPr>
      <w:rFonts w:ascii="Tahoma" w:hAnsi="Tahoma" w:cs="Tahoma"/>
      <w:shd w:val="clear" w:color="auto" w:fill="000080"/>
      <w:lang w:eastAsia="ar-SA" w:bidi="ar-SA"/>
    </w:rPr>
  </w:style>
  <w:style w:type="paragraph" w:styleId="afa">
    <w:name w:val="Document Map"/>
    <w:basedOn w:val="a"/>
    <w:link w:val="af9"/>
    <w:uiPriority w:val="99"/>
    <w:semiHidden/>
    <w:rsid w:val="00453839"/>
    <w:pPr>
      <w:widowControl w:val="0"/>
      <w:shd w:val="clear" w:color="auto" w:fill="000080"/>
      <w:suppressAutoHyphens/>
      <w:autoSpaceDE w:val="0"/>
      <w:spacing w:after="0" w:line="240" w:lineRule="auto"/>
    </w:pPr>
    <w:rPr>
      <w:rFonts w:ascii="Tahoma" w:hAnsi="Tahoma" w:cs="Tahoma"/>
      <w:sz w:val="20"/>
      <w:szCs w:val="20"/>
      <w:lang w:eastAsia="ar-SA"/>
    </w:rPr>
  </w:style>
  <w:style w:type="character" w:customStyle="1" w:styleId="DocumentMapChar1">
    <w:name w:val="Document Map Char1"/>
    <w:basedOn w:val="a0"/>
    <w:link w:val="afa"/>
    <w:uiPriority w:val="99"/>
    <w:semiHidden/>
    <w:locked/>
    <w:rsid w:val="00A63F83"/>
    <w:rPr>
      <w:rFonts w:ascii="Times New Roman" w:hAnsi="Times New Roman" w:cs="Times New Roman"/>
      <w:sz w:val="2"/>
      <w:szCs w:val="2"/>
      <w:lang w:eastAsia="en-US"/>
    </w:rPr>
  </w:style>
  <w:style w:type="paragraph" w:customStyle="1" w:styleId="ConsPlusNonformat">
    <w:name w:val="ConsPlusNonformat"/>
    <w:uiPriority w:val="99"/>
    <w:rsid w:val="00A87F19"/>
    <w:pPr>
      <w:autoSpaceDE w:val="0"/>
      <w:autoSpaceDN w:val="0"/>
      <w:adjustRightInd w:val="0"/>
    </w:pPr>
    <w:rPr>
      <w:rFonts w:ascii="Courier New" w:hAnsi="Courier New" w:cs="Courier New"/>
    </w:rPr>
  </w:style>
  <w:style w:type="paragraph" w:customStyle="1" w:styleId="afb">
    <w:name w:val="Обычный + по ширине"/>
    <w:basedOn w:val="a"/>
    <w:uiPriority w:val="99"/>
    <w:rsid w:val="004E6258"/>
    <w:pPr>
      <w:spacing w:after="0" w:line="240" w:lineRule="auto"/>
      <w:jc w:val="both"/>
    </w:pPr>
    <w:rPr>
      <w:rFonts w:ascii="Times New Roman" w:eastAsia="Times New Roman" w:hAnsi="Times New Roman" w:cs="Times New Roman"/>
      <w:sz w:val="24"/>
      <w:szCs w:val="24"/>
      <w:lang w:eastAsia="ru-RU"/>
    </w:rPr>
  </w:style>
  <w:style w:type="paragraph" w:customStyle="1" w:styleId="1c">
    <w:name w:val="Знак Знак1 Знак Знак"/>
    <w:basedOn w:val="a"/>
    <w:uiPriority w:val="99"/>
    <w:rsid w:val="00233CE6"/>
    <w:pPr>
      <w:spacing w:before="100" w:beforeAutospacing="1" w:after="100" w:afterAutospacing="1" w:line="240" w:lineRule="auto"/>
    </w:pPr>
    <w:rPr>
      <w:rFonts w:ascii="Tahoma" w:eastAsia="Times New Roman" w:hAnsi="Tahoma" w:cs="Tahoma"/>
      <w:sz w:val="20"/>
      <w:szCs w:val="20"/>
      <w:lang w:val="en-US"/>
    </w:rPr>
  </w:style>
  <w:style w:type="character" w:customStyle="1" w:styleId="FontStyle12">
    <w:name w:val="Font Style12"/>
    <w:rsid w:val="00CA1F72"/>
    <w:rPr>
      <w:rFonts w:ascii="Times New Roman" w:hAnsi="Times New Roman" w:cs="Times New Roman"/>
      <w:sz w:val="28"/>
      <w:szCs w:val="28"/>
    </w:rPr>
  </w:style>
  <w:style w:type="paragraph" w:styleId="afc">
    <w:name w:val="Title"/>
    <w:basedOn w:val="a"/>
    <w:link w:val="afd"/>
    <w:uiPriority w:val="99"/>
    <w:qFormat/>
    <w:rsid w:val="00CB505B"/>
    <w:pPr>
      <w:spacing w:before="240" w:after="60"/>
      <w:jc w:val="center"/>
      <w:outlineLvl w:val="0"/>
    </w:pPr>
    <w:rPr>
      <w:rFonts w:ascii="Arial" w:hAnsi="Arial" w:cs="Arial"/>
      <w:b/>
      <w:bCs/>
      <w:kern w:val="28"/>
      <w:sz w:val="32"/>
      <w:szCs w:val="32"/>
    </w:rPr>
  </w:style>
  <w:style w:type="character" w:customStyle="1" w:styleId="afd">
    <w:name w:val="Название Знак"/>
    <w:basedOn w:val="a0"/>
    <w:link w:val="afc"/>
    <w:uiPriority w:val="99"/>
    <w:locked/>
    <w:rsid w:val="00A63F83"/>
    <w:rPr>
      <w:rFonts w:ascii="Cambria" w:hAnsi="Cambria" w:cs="Cambria"/>
      <w:b/>
      <w:bCs/>
      <w:kern w:val="28"/>
      <w:sz w:val="32"/>
      <w:szCs w:val="32"/>
      <w:lang w:eastAsia="en-US"/>
    </w:rPr>
  </w:style>
  <w:style w:type="paragraph" w:customStyle="1" w:styleId="1d">
    <w:name w:val="Знак1 Знак"/>
    <w:basedOn w:val="a"/>
    <w:uiPriority w:val="99"/>
    <w:semiHidden/>
    <w:rsid w:val="00910316"/>
    <w:pPr>
      <w:spacing w:after="160" w:line="240" w:lineRule="exact"/>
    </w:pPr>
    <w:rPr>
      <w:rFonts w:ascii="Verdana" w:eastAsia="Times New Roman" w:hAnsi="Verdana" w:cs="Verdana"/>
      <w:sz w:val="24"/>
      <w:szCs w:val="24"/>
      <w:lang w:val="en-US"/>
    </w:rPr>
  </w:style>
  <w:style w:type="paragraph" w:customStyle="1" w:styleId="afe">
    <w:name w:val="Стиль"/>
    <w:uiPriority w:val="99"/>
    <w:rsid w:val="00DE0028"/>
    <w:pPr>
      <w:widowControl w:val="0"/>
      <w:autoSpaceDE w:val="0"/>
      <w:autoSpaceDN w:val="0"/>
      <w:adjustRightInd w:val="0"/>
    </w:pPr>
    <w:rPr>
      <w:rFonts w:ascii="Times New Roman" w:eastAsia="Times New Roman" w:hAnsi="Times New Roman"/>
      <w:sz w:val="24"/>
      <w:szCs w:val="24"/>
    </w:rPr>
  </w:style>
  <w:style w:type="character" w:customStyle="1" w:styleId="apple-style-span">
    <w:name w:val="apple-style-span"/>
    <w:basedOn w:val="a0"/>
    <w:uiPriority w:val="99"/>
    <w:rsid w:val="00154DEA"/>
  </w:style>
  <w:style w:type="table" w:styleId="aff">
    <w:name w:val="Table Grid"/>
    <w:basedOn w:val="a1"/>
    <w:rsid w:val="00B80CBE"/>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message-subjectjs-invalid-drag-target">
    <w:name w:val="js-message-subject js-invalid-drag-target"/>
    <w:basedOn w:val="a0"/>
    <w:uiPriority w:val="99"/>
    <w:rsid w:val="00396AC6"/>
  </w:style>
  <w:style w:type="paragraph" w:customStyle="1" w:styleId="western">
    <w:name w:val="western"/>
    <w:basedOn w:val="a"/>
    <w:rsid w:val="00C61080"/>
    <w:pPr>
      <w:spacing w:before="100" w:beforeAutospacing="1" w:after="119" w:line="240" w:lineRule="auto"/>
    </w:pPr>
    <w:rPr>
      <w:rFonts w:ascii="Times New Roman" w:eastAsia="Times New Roman" w:hAnsi="Times New Roman" w:cs="Times New Roman"/>
      <w:color w:val="000000"/>
      <w:sz w:val="20"/>
      <w:szCs w:val="20"/>
      <w:lang w:eastAsia="ru-RU"/>
    </w:rPr>
  </w:style>
  <w:style w:type="character" w:customStyle="1" w:styleId="item2">
    <w:name w:val="item2"/>
    <w:basedOn w:val="a0"/>
    <w:rsid w:val="009578D2"/>
  </w:style>
  <w:style w:type="paragraph" w:styleId="aff0">
    <w:name w:val="List Paragraph"/>
    <w:basedOn w:val="a"/>
    <w:uiPriority w:val="34"/>
    <w:qFormat/>
    <w:rsid w:val="003365A5"/>
    <w:pPr>
      <w:ind w:left="720"/>
      <w:contextualSpacing/>
    </w:pPr>
  </w:style>
  <w:style w:type="character" w:styleId="aff1">
    <w:name w:val="Strong"/>
    <w:basedOn w:val="a0"/>
    <w:uiPriority w:val="22"/>
    <w:qFormat/>
    <w:locked/>
    <w:rsid w:val="00C42744"/>
    <w:rPr>
      <w:b/>
      <w:bCs/>
    </w:rPr>
  </w:style>
  <w:style w:type="paragraph" w:styleId="aff2">
    <w:name w:val="No Spacing"/>
    <w:link w:val="aff3"/>
    <w:uiPriority w:val="1"/>
    <w:qFormat/>
    <w:rsid w:val="00E22134"/>
    <w:pPr>
      <w:suppressAutoHyphens/>
    </w:pPr>
    <w:rPr>
      <w:rFonts w:eastAsia="Arial"/>
      <w:sz w:val="22"/>
      <w:szCs w:val="22"/>
      <w:lang w:eastAsia="ar-SA"/>
    </w:rPr>
  </w:style>
  <w:style w:type="character" w:customStyle="1" w:styleId="aff3">
    <w:name w:val="Без интервала Знак"/>
    <w:link w:val="aff2"/>
    <w:uiPriority w:val="1"/>
    <w:rsid w:val="00E22134"/>
    <w:rPr>
      <w:rFonts w:eastAsia="Arial"/>
      <w:sz w:val="22"/>
      <w:szCs w:val="22"/>
      <w:lang w:eastAsia="ar-SA"/>
    </w:rPr>
  </w:style>
  <w:style w:type="paragraph" w:customStyle="1" w:styleId="Style7">
    <w:name w:val="Style7"/>
    <w:basedOn w:val="a"/>
    <w:uiPriority w:val="99"/>
    <w:rsid w:val="00E17CCC"/>
    <w:pPr>
      <w:widowControl w:val="0"/>
      <w:autoSpaceDE w:val="0"/>
      <w:autoSpaceDN w:val="0"/>
      <w:adjustRightInd w:val="0"/>
      <w:spacing w:after="0" w:line="326" w:lineRule="exact"/>
      <w:ind w:firstLine="708"/>
      <w:jc w:val="both"/>
    </w:pPr>
    <w:rPr>
      <w:rFonts w:ascii="Times New Roman" w:eastAsia="Arial Unicode MS" w:hAnsi="Times New Roman" w:cs="Times New Roman"/>
      <w:sz w:val="24"/>
      <w:szCs w:val="24"/>
      <w:lang w:eastAsia="ru-RU"/>
    </w:rPr>
  </w:style>
  <w:style w:type="character" w:customStyle="1" w:styleId="FontStyle22">
    <w:name w:val="Font Style22"/>
    <w:uiPriority w:val="99"/>
    <w:rsid w:val="00E17CCC"/>
    <w:rPr>
      <w:rFonts w:ascii="Times New Roman" w:hAnsi="Times New Roman" w:cs="Times New Roman"/>
      <w:sz w:val="26"/>
      <w:szCs w:val="26"/>
      <w:lang w:val="en-US" w:eastAsia="en-US" w:bidi="ar-SA"/>
    </w:rPr>
  </w:style>
  <w:style w:type="character" w:customStyle="1" w:styleId="product-classificationfeature">
    <w:name w:val="product-classification__feature"/>
    <w:basedOn w:val="a0"/>
    <w:rsid w:val="003E5F68"/>
  </w:style>
  <w:style w:type="character" w:customStyle="1" w:styleId="product-classificationvalues">
    <w:name w:val="product-classification__values"/>
    <w:basedOn w:val="a0"/>
    <w:rsid w:val="003E5F68"/>
  </w:style>
  <w:style w:type="character" w:customStyle="1" w:styleId="product-classificationunit">
    <w:name w:val="product-classification__unit"/>
    <w:basedOn w:val="a0"/>
    <w:rsid w:val="003E5F68"/>
  </w:style>
</w:styles>
</file>

<file path=word/webSettings.xml><?xml version="1.0" encoding="utf-8"?>
<w:webSettings xmlns:r="http://schemas.openxmlformats.org/officeDocument/2006/relationships" xmlns:w="http://schemas.openxmlformats.org/wordprocessingml/2006/main">
  <w:divs>
    <w:div w:id="131138442">
      <w:bodyDiv w:val="1"/>
      <w:marLeft w:val="0"/>
      <w:marRight w:val="0"/>
      <w:marTop w:val="0"/>
      <w:marBottom w:val="0"/>
      <w:divBdr>
        <w:top w:val="none" w:sz="0" w:space="0" w:color="auto"/>
        <w:left w:val="none" w:sz="0" w:space="0" w:color="auto"/>
        <w:bottom w:val="none" w:sz="0" w:space="0" w:color="auto"/>
        <w:right w:val="none" w:sz="0" w:space="0" w:color="auto"/>
      </w:divBdr>
    </w:div>
    <w:div w:id="317879369">
      <w:bodyDiv w:val="1"/>
      <w:marLeft w:val="0"/>
      <w:marRight w:val="0"/>
      <w:marTop w:val="0"/>
      <w:marBottom w:val="0"/>
      <w:divBdr>
        <w:top w:val="none" w:sz="0" w:space="0" w:color="auto"/>
        <w:left w:val="none" w:sz="0" w:space="0" w:color="auto"/>
        <w:bottom w:val="none" w:sz="0" w:space="0" w:color="auto"/>
        <w:right w:val="none" w:sz="0" w:space="0" w:color="auto"/>
      </w:divBdr>
      <w:divsChild>
        <w:div w:id="328367620">
          <w:marLeft w:val="0"/>
          <w:marRight w:val="0"/>
          <w:marTop w:val="0"/>
          <w:marBottom w:val="188"/>
          <w:divBdr>
            <w:top w:val="none" w:sz="0" w:space="0" w:color="auto"/>
            <w:left w:val="none" w:sz="0" w:space="0" w:color="auto"/>
            <w:bottom w:val="none" w:sz="0" w:space="0" w:color="auto"/>
            <w:right w:val="none" w:sz="0" w:space="0" w:color="auto"/>
          </w:divBdr>
        </w:div>
        <w:div w:id="161240260">
          <w:marLeft w:val="0"/>
          <w:marRight w:val="0"/>
          <w:marTop w:val="0"/>
          <w:marBottom w:val="188"/>
          <w:divBdr>
            <w:top w:val="none" w:sz="0" w:space="0" w:color="auto"/>
            <w:left w:val="none" w:sz="0" w:space="0" w:color="auto"/>
            <w:bottom w:val="none" w:sz="0" w:space="0" w:color="auto"/>
            <w:right w:val="none" w:sz="0" w:space="0" w:color="auto"/>
          </w:divBdr>
        </w:div>
        <w:div w:id="155729592">
          <w:marLeft w:val="0"/>
          <w:marRight w:val="0"/>
          <w:marTop w:val="0"/>
          <w:marBottom w:val="188"/>
          <w:divBdr>
            <w:top w:val="none" w:sz="0" w:space="0" w:color="auto"/>
            <w:left w:val="none" w:sz="0" w:space="0" w:color="auto"/>
            <w:bottom w:val="none" w:sz="0" w:space="0" w:color="auto"/>
            <w:right w:val="none" w:sz="0" w:space="0" w:color="auto"/>
          </w:divBdr>
        </w:div>
        <w:div w:id="1083142880">
          <w:marLeft w:val="0"/>
          <w:marRight w:val="0"/>
          <w:marTop w:val="0"/>
          <w:marBottom w:val="188"/>
          <w:divBdr>
            <w:top w:val="none" w:sz="0" w:space="0" w:color="auto"/>
            <w:left w:val="none" w:sz="0" w:space="0" w:color="auto"/>
            <w:bottom w:val="none" w:sz="0" w:space="0" w:color="auto"/>
            <w:right w:val="none" w:sz="0" w:space="0" w:color="auto"/>
          </w:divBdr>
        </w:div>
        <w:div w:id="329262383">
          <w:marLeft w:val="0"/>
          <w:marRight w:val="0"/>
          <w:marTop w:val="0"/>
          <w:marBottom w:val="188"/>
          <w:divBdr>
            <w:top w:val="none" w:sz="0" w:space="0" w:color="auto"/>
            <w:left w:val="none" w:sz="0" w:space="0" w:color="auto"/>
            <w:bottom w:val="none" w:sz="0" w:space="0" w:color="auto"/>
            <w:right w:val="none" w:sz="0" w:space="0" w:color="auto"/>
          </w:divBdr>
        </w:div>
        <w:div w:id="344287594">
          <w:marLeft w:val="0"/>
          <w:marRight w:val="0"/>
          <w:marTop w:val="0"/>
          <w:marBottom w:val="188"/>
          <w:divBdr>
            <w:top w:val="none" w:sz="0" w:space="0" w:color="auto"/>
            <w:left w:val="none" w:sz="0" w:space="0" w:color="auto"/>
            <w:bottom w:val="none" w:sz="0" w:space="0" w:color="auto"/>
            <w:right w:val="none" w:sz="0" w:space="0" w:color="auto"/>
          </w:divBdr>
        </w:div>
        <w:div w:id="1039818899">
          <w:marLeft w:val="0"/>
          <w:marRight w:val="0"/>
          <w:marTop w:val="0"/>
          <w:marBottom w:val="188"/>
          <w:divBdr>
            <w:top w:val="none" w:sz="0" w:space="0" w:color="auto"/>
            <w:left w:val="none" w:sz="0" w:space="0" w:color="auto"/>
            <w:bottom w:val="none" w:sz="0" w:space="0" w:color="auto"/>
            <w:right w:val="none" w:sz="0" w:space="0" w:color="auto"/>
          </w:divBdr>
        </w:div>
        <w:div w:id="60755850">
          <w:marLeft w:val="0"/>
          <w:marRight w:val="0"/>
          <w:marTop w:val="0"/>
          <w:marBottom w:val="188"/>
          <w:divBdr>
            <w:top w:val="none" w:sz="0" w:space="0" w:color="auto"/>
            <w:left w:val="none" w:sz="0" w:space="0" w:color="auto"/>
            <w:bottom w:val="none" w:sz="0" w:space="0" w:color="auto"/>
            <w:right w:val="none" w:sz="0" w:space="0" w:color="auto"/>
          </w:divBdr>
        </w:div>
        <w:div w:id="834420408">
          <w:marLeft w:val="0"/>
          <w:marRight w:val="0"/>
          <w:marTop w:val="0"/>
          <w:marBottom w:val="188"/>
          <w:divBdr>
            <w:top w:val="none" w:sz="0" w:space="0" w:color="auto"/>
            <w:left w:val="none" w:sz="0" w:space="0" w:color="auto"/>
            <w:bottom w:val="none" w:sz="0" w:space="0" w:color="auto"/>
            <w:right w:val="none" w:sz="0" w:space="0" w:color="auto"/>
          </w:divBdr>
        </w:div>
        <w:div w:id="947200847">
          <w:marLeft w:val="0"/>
          <w:marRight w:val="0"/>
          <w:marTop w:val="0"/>
          <w:marBottom w:val="188"/>
          <w:divBdr>
            <w:top w:val="none" w:sz="0" w:space="0" w:color="auto"/>
            <w:left w:val="none" w:sz="0" w:space="0" w:color="auto"/>
            <w:bottom w:val="none" w:sz="0" w:space="0" w:color="auto"/>
            <w:right w:val="none" w:sz="0" w:space="0" w:color="auto"/>
          </w:divBdr>
        </w:div>
        <w:div w:id="675184159">
          <w:marLeft w:val="0"/>
          <w:marRight w:val="0"/>
          <w:marTop w:val="0"/>
          <w:marBottom w:val="188"/>
          <w:divBdr>
            <w:top w:val="none" w:sz="0" w:space="0" w:color="auto"/>
            <w:left w:val="none" w:sz="0" w:space="0" w:color="auto"/>
            <w:bottom w:val="none" w:sz="0" w:space="0" w:color="auto"/>
            <w:right w:val="none" w:sz="0" w:space="0" w:color="auto"/>
          </w:divBdr>
        </w:div>
        <w:div w:id="184877948">
          <w:marLeft w:val="0"/>
          <w:marRight w:val="0"/>
          <w:marTop w:val="0"/>
          <w:marBottom w:val="188"/>
          <w:divBdr>
            <w:top w:val="none" w:sz="0" w:space="0" w:color="auto"/>
            <w:left w:val="none" w:sz="0" w:space="0" w:color="auto"/>
            <w:bottom w:val="none" w:sz="0" w:space="0" w:color="auto"/>
            <w:right w:val="none" w:sz="0" w:space="0" w:color="auto"/>
          </w:divBdr>
        </w:div>
        <w:div w:id="897863707">
          <w:marLeft w:val="0"/>
          <w:marRight w:val="0"/>
          <w:marTop w:val="0"/>
          <w:marBottom w:val="188"/>
          <w:divBdr>
            <w:top w:val="none" w:sz="0" w:space="0" w:color="auto"/>
            <w:left w:val="none" w:sz="0" w:space="0" w:color="auto"/>
            <w:bottom w:val="none" w:sz="0" w:space="0" w:color="auto"/>
            <w:right w:val="none" w:sz="0" w:space="0" w:color="auto"/>
          </w:divBdr>
        </w:div>
        <w:div w:id="1215501631">
          <w:marLeft w:val="0"/>
          <w:marRight w:val="0"/>
          <w:marTop w:val="0"/>
          <w:marBottom w:val="250"/>
          <w:divBdr>
            <w:top w:val="none" w:sz="0" w:space="0" w:color="auto"/>
            <w:left w:val="none" w:sz="0" w:space="0" w:color="auto"/>
            <w:bottom w:val="none" w:sz="0" w:space="0" w:color="auto"/>
            <w:right w:val="none" w:sz="0" w:space="0" w:color="auto"/>
          </w:divBdr>
        </w:div>
      </w:divsChild>
    </w:div>
    <w:div w:id="494539126">
      <w:bodyDiv w:val="1"/>
      <w:marLeft w:val="0"/>
      <w:marRight w:val="0"/>
      <w:marTop w:val="0"/>
      <w:marBottom w:val="0"/>
      <w:divBdr>
        <w:top w:val="none" w:sz="0" w:space="0" w:color="auto"/>
        <w:left w:val="none" w:sz="0" w:space="0" w:color="auto"/>
        <w:bottom w:val="none" w:sz="0" w:space="0" w:color="auto"/>
        <w:right w:val="none" w:sz="0" w:space="0" w:color="auto"/>
      </w:divBdr>
    </w:div>
    <w:div w:id="1059936020">
      <w:bodyDiv w:val="1"/>
      <w:marLeft w:val="0"/>
      <w:marRight w:val="0"/>
      <w:marTop w:val="0"/>
      <w:marBottom w:val="0"/>
      <w:divBdr>
        <w:top w:val="none" w:sz="0" w:space="0" w:color="auto"/>
        <w:left w:val="none" w:sz="0" w:space="0" w:color="auto"/>
        <w:bottom w:val="none" w:sz="0" w:space="0" w:color="auto"/>
        <w:right w:val="none" w:sz="0" w:space="0" w:color="auto"/>
      </w:divBdr>
      <w:divsChild>
        <w:div w:id="2026320980">
          <w:marLeft w:val="0"/>
          <w:marRight w:val="0"/>
          <w:marTop w:val="0"/>
          <w:marBottom w:val="250"/>
          <w:divBdr>
            <w:top w:val="none" w:sz="0" w:space="0" w:color="auto"/>
            <w:left w:val="none" w:sz="0" w:space="0" w:color="auto"/>
            <w:bottom w:val="none" w:sz="0" w:space="0" w:color="auto"/>
            <w:right w:val="none" w:sz="0" w:space="0" w:color="auto"/>
          </w:divBdr>
        </w:div>
        <w:div w:id="57676786">
          <w:marLeft w:val="0"/>
          <w:marRight w:val="0"/>
          <w:marTop w:val="250"/>
          <w:marBottom w:val="125"/>
          <w:divBdr>
            <w:top w:val="none" w:sz="0" w:space="0" w:color="auto"/>
            <w:left w:val="none" w:sz="0" w:space="0" w:color="auto"/>
            <w:bottom w:val="none" w:sz="0" w:space="0" w:color="auto"/>
            <w:right w:val="none" w:sz="0" w:space="0" w:color="auto"/>
          </w:divBdr>
        </w:div>
      </w:divsChild>
    </w:div>
    <w:div w:id="1169830007">
      <w:marLeft w:val="0"/>
      <w:marRight w:val="0"/>
      <w:marTop w:val="0"/>
      <w:marBottom w:val="0"/>
      <w:divBdr>
        <w:top w:val="none" w:sz="0" w:space="0" w:color="auto"/>
        <w:left w:val="none" w:sz="0" w:space="0" w:color="auto"/>
        <w:bottom w:val="none" w:sz="0" w:space="0" w:color="auto"/>
        <w:right w:val="none" w:sz="0" w:space="0" w:color="auto"/>
      </w:divBdr>
    </w:div>
    <w:div w:id="1169830050">
      <w:marLeft w:val="0"/>
      <w:marRight w:val="0"/>
      <w:marTop w:val="0"/>
      <w:marBottom w:val="0"/>
      <w:divBdr>
        <w:top w:val="none" w:sz="0" w:space="0" w:color="auto"/>
        <w:left w:val="none" w:sz="0" w:space="0" w:color="auto"/>
        <w:bottom w:val="none" w:sz="0" w:space="0" w:color="auto"/>
        <w:right w:val="none" w:sz="0" w:space="0" w:color="auto"/>
      </w:divBdr>
    </w:div>
    <w:div w:id="1169830072">
      <w:marLeft w:val="0"/>
      <w:marRight w:val="0"/>
      <w:marTop w:val="0"/>
      <w:marBottom w:val="0"/>
      <w:divBdr>
        <w:top w:val="none" w:sz="0" w:space="0" w:color="auto"/>
        <w:left w:val="none" w:sz="0" w:space="0" w:color="auto"/>
        <w:bottom w:val="none" w:sz="0" w:space="0" w:color="auto"/>
        <w:right w:val="none" w:sz="0" w:space="0" w:color="auto"/>
      </w:divBdr>
      <w:divsChild>
        <w:div w:id="1169830106">
          <w:marLeft w:val="0"/>
          <w:marRight w:val="0"/>
          <w:marTop w:val="0"/>
          <w:marBottom w:val="0"/>
          <w:divBdr>
            <w:top w:val="none" w:sz="0" w:space="0" w:color="auto"/>
            <w:left w:val="none" w:sz="0" w:space="0" w:color="auto"/>
            <w:bottom w:val="none" w:sz="0" w:space="0" w:color="auto"/>
            <w:right w:val="none" w:sz="0" w:space="0" w:color="auto"/>
          </w:divBdr>
          <w:divsChild>
            <w:div w:id="1169830094">
              <w:marLeft w:val="0"/>
              <w:marRight w:val="0"/>
              <w:marTop w:val="0"/>
              <w:marBottom w:val="0"/>
              <w:divBdr>
                <w:top w:val="none" w:sz="0" w:space="0" w:color="auto"/>
                <w:left w:val="none" w:sz="0" w:space="0" w:color="auto"/>
                <w:bottom w:val="none" w:sz="0" w:space="0" w:color="auto"/>
                <w:right w:val="none" w:sz="0" w:space="0" w:color="auto"/>
              </w:divBdr>
              <w:divsChild>
                <w:div w:id="1169830111">
                  <w:marLeft w:val="0"/>
                  <w:marRight w:val="0"/>
                  <w:marTop w:val="0"/>
                  <w:marBottom w:val="0"/>
                  <w:divBdr>
                    <w:top w:val="none" w:sz="0" w:space="0" w:color="auto"/>
                    <w:left w:val="none" w:sz="0" w:space="0" w:color="auto"/>
                    <w:bottom w:val="none" w:sz="0" w:space="0" w:color="auto"/>
                    <w:right w:val="none" w:sz="0" w:space="0" w:color="auto"/>
                  </w:divBdr>
                  <w:divsChild>
                    <w:div w:id="1169830117">
                      <w:marLeft w:val="0"/>
                      <w:marRight w:val="0"/>
                      <w:marTop w:val="0"/>
                      <w:marBottom w:val="0"/>
                      <w:divBdr>
                        <w:top w:val="none" w:sz="0" w:space="0" w:color="auto"/>
                        <w:left w:val="none" w:sz="0" w:space="0" w:color="auto"/>
                        <w:bottom w:val="none" w:sz="0" w:space="0" w:color="auto"/>
                        <w:right w:val="none" w:sz="0" w:space="0" w:color="auto"/>
                      </w:divBdr>
                      <w:divsChild>
                        <w:div w:id="1169830139">
                          <w:marLeft w:val="0"/>
                          <w:marRight w:val="0"/>
                          <w:marTop w:val="0"/>
                          <w:marBottom w:val="0"/>
                          <w:divBdr>
                            <w:top w:val="none" w:sz="0" w:space="0" w:color="auto"/>
                            <w:left w:val="none" w:sz="0" w:space="0" w:color="auto"/>
                            <w:bottom w:val="none" w:sz="0" w:space="0" w:color="auto"/>
                            <w:right w:val="none" w:sz="0" w:space="0" w:color="auto"/>
                          </w:divBdr>
                          <w:divsChild>
                            <w:div w:id="1169830112">
                              <w:marLeft w:val="0"/>
                              <w:marRight w:val="0"/>
                              <w:marTop w:val="0"/>
                              <w:marBottom w:val="0"/>
                              <w:divBdr>
                                <w:top w:val="none" w:sz="0" w:space="0" w:color="auto"/>
                                <w:left w:val="none" w:sz="0" w:space="0" w:color="auto"/>
                                <w:bottom w:val="none" w:sz="0" w:space="0" w:color="auto"/>
                                <w:right w:val="none" w:sz="0" w:space="0" w:color="auto"/>
                              </w:divBdr>
                              <w:divsChild>
                                <w:div w:id="1169830053">
                                  <w:marLeft w:val="0"/>
                                  <w:marRight w:val="0"/>
                                  <w:marTop w:val="0"/>
                                  <w:marBottom w:val="0"/>
                                  <w:divBdr>
                                    <w:top w:val="none" w:sz="0" w:space="0" w:color="auto"/>
                                    <w:left w:val="none" w:sz="0" w:space="0" w:color="auto"/>
                                    <w:bottom w:val="none" w:sz="0" w:space="0" w:color="auto"/>
                                    <w:right w:val="none" w:sz="0" w:space="0" w:color="auto"/>
                                  </w:divBdr>
                                  <w:divsChild>
                                    <w:div w:id="1169830041">
                                      <w:marLeft w:val="0"/>
                                      <w:marRight w:val="0"/>
                                      <w:marTop w:val="0"/>
                                      <w:marBottom w:val="0"/>
                                      <w:divBdr>
                                        <w:top w:val="none" w:sz="0" w:space="0" w:color="auto"/>
                                        <w:left w:val="none" w:sz="0" w:space="0" w:color="auto"/>
                                        <w:bottom w:val="none" w:sz="0" w:space="0" w:color="auto"/>
                                        <w:right w:val="none" w:sz="0" w:space="0" w:color="auto"/>
                                      </w:divBdr>
                                      <w:divsChild>
                                        <w:div w:id="1169830074">
                                          <w:marLeft w:val="0"/>
                                          <w:marRight w:val="0"/>
                                          <w:marTop w:val="0"/>
                                          <w:marBottom w:val="0"/>
                                          <w:divBdr>
                                            <w:top w:val="none" w:sz="0" w:space="0" w:color="auto"/>
                                            <w:left w:val="none" w:sz="0" w:space="0" w:color="auto"/>
                                            <w:bottom w:val="none" w:sz="0" w:space="0" w:color="auto"/>
                                            <w:right w:val="none" w:sz="0" w:space="0" w:color="auto"/>
                                          </w:divBdr>
                                          <w:divsChild>
                                            <w:div w:id="1169830013">
                                              <w:marLeft w:val="0"/>
                                              <w:marRight w:val="0"/>
                                              <w:marTop w:val="0"/>
                                              <w:marBottom w:val="0"/>
                                              <w:divBdr>
                                                <w:top w:val="none" w:sz="0" w:space="0" w:color="auto"/>
                                                <w:left w:val="none" w:sz="0" w:space="0" w:color="auto"/>
                                                <w:bottom w:val="none" w:sz="0" w:space="0" w:color="auto"/>
                                                <w:right w:val="none" w:sz="0" w:space="0" w:color="auto"/>
                                              </w:divBdr>
                                              <w:divsChild>
                                                <w:div w:id="1169830070">
                                                  <w:marLeft w:val="0"/>
                                                  <w:marRight w:val="0"/>
                                                  <w:marTop w:val="0"/>
                                                  <w:marBottom w:val="0"/>
                                                  <w:divBdr>
                                                    <w:top w:val="none" w:sz="0" w:space="0" w:color="auto"/>
                                                    <w:left w:val="none" w:sz="0" w:space="0" w:color="auto"/>
                                                    <w:bottom w:val="none" w:sz="0" w:space="0" w:color="auto"/>
                                                    <w:right w:val="none" w:sz="0" w:space="0" w:color="auto"/>
                                                  </w:divBdr>
                                                  <w:divsChild>
                                                    <w:div w:id="1169830105">
                                                      <w:marLeft w:val="0"/>
                                                      <w:marRight w:val="0"/>
                                                      <w:marTop w:val="0"/>
                                                      <w:marBottom w:val="0"/>
                                                      <w:divBdr>
                                                        <w:top w:val="none" w:sz="0" w:space="0" w:color="auto"/>
                                                        <w:left w:val="none" w:sz="0" w:space="0" w:color="auto"/>
                                                        <w:bottom w:val="none" w:sz="0" w:space="0" w:color="auto"/>
                                                        <w:right w:val="none" w:sz="0" w:space="0" w:color="auto"/>
                                                      </w:divBdr>
                                                      <w:divsChild>
                                                        <w:div w:id="1169830088">
                                                          <w:marLeft w:val="0"/>
                                                          <w:marRight w:val="0"/>
                                                          <w:marTop w:val="0"/>
                                                          <w:marBottom w:val="0"/>
                                                          <w:divBdr>
                                                            <w:top w:val="none" w:sz="0" w:space="0" w:color="auto"/>
                                                            <w:left w:val="none" w:sz="0" w:space="0" w:color="auto"/>
                                                            <w:bottom w:val="none" w:sz="0" w:space="0" w:color="auto"/>
                                                            <w:right w:val="none" w:sz="0" w:space="0" w:color="auto"/>
                                                          </w:divBdr>
                                                          <w:divsChild>
                                                            <w:div w:id="1169830017">
                                                              <w:marLeft w:val="0"/>
                                                              <w:marRight w:val="0"/>
                                                              <w:marTop w:val="0"/>
                                                              <w:marBottom w:val="0"/>
                                                              <w:divBdr>
                                                                <w:top w:val="none" w:sz="0" w:space="0" w:color="auto"/>
                                                                <w:left w:val="none" w:sz="0" w:space="0" w:color="auto"/>
                                                                <w:bottom w:val="none" w:sz="0" w:space="0" w:color="auto"/>
                                                                <w:right w:val="none" w:sz="0" w:space="0" w:color="auto"/>
                                                              </w:divBdr>
                                                              <w:divsChild>
                                                                <w:div w:id="1169830001">
                                                                  <w:marLeft w:val="0"/>
                                                                  <w:marRight w:val="0"/>
                                                                  <w:marTop w:val="0"/>
                                                                  <w:marBottom w:val="75"/>
                                                                  <w:divBdr>
                                                                    <w:top w:val="none" w:sz="0" w:space="0" w:color="auto"/>
                                                                    <w:left w:val="none" w:sz="0" w:space="0" w:color="auto"/>
                                                                    <w:bottom w:val="none" w:sz="0" w:space="0" w:color="auto"/>
                                                                    <w:right w:val="none" w:sz="0" w:space="0" w:color="auto"/>
                                                                  </w:divBdr>
                                                                  <w:divsChild>
                                                                    <w:div w:id="1169830039">
                                                                      <w:marLeft w:val="0"/>
                                                                      <w:marRight w:val="0"/>
                                                                      <w:marTop w:val="0"/>
                                                                      <w:marBottom w:val="0"/>
                                                                      <w:divBdr>
                                                                        <w:top w:val="none" w:sz="0" w:space="0" w:color="auto"/>
                                                                        <w:left w:val="none" w:sz="0" w:space="0" w:color="auto"/>
                                                                        <w:bottom w:val="none" w:sz="0" w:space="0" w:color="auto"/>
                                                                        <w:right w:val="none" w:sz="0" w:space="0" w:color="auto"/>
                                                                      </w:divBdr>
                                                                      <w:divsChild>
                                                                        <w:div w:id="11698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03">
                                                                  <w:marLeft w:val="0"/>
                                                                  <w:marRight w:val="0"/>
                                                                  <w:marTop w:val="0"/>
                                                                  <w:marBottom w:val="75"/>
                                                                  <w:divBdr>
                                                                    <w:top w:val="none" w:sz="0" w:space="0" w:color="auto"/>
                                                                    <w:left w:val="none" w:sz="0" w:space="0" w:color="auto"/>
                                                                    <w:bottom w:val="none" w:sz="0" w:space="0" w:color="auto"/>
                                                                    <w:right w:val="none" w:sz="0" w:space="0" w:color="auto"/>
                                                                  </w:divBdr>
                                                                  <w:divsChild>
                                                                    <w:div w:id="1169830065">
                                                                      <w:marLeft w:val="0"/>
                                                                      <w:marRight w:val="0"/>
                                                                      <w:marTop w:val="0"/>
                                                                      <w:marBottom w:val="0"/>
                                                                      <w:divBdr>
                                                                        <w:top w:val="none" w:sz="0" w:space="0" w:color="auto"/>
                                                                        <w:left w:val="none" w:sz="0" w:space="0" w:color="auto"/>
                                                                        <w:bottom w:val="none" w:sz="0" w:space="0" w:color="auto"/>
                                                                        <w:right w:val="none" w:sz="0" w:space="0" w:color="auto"/>
                                                                      </w:divBdr>
                                                                      <w:divsChild>
                                                                        <w:div w:id="11698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10">
                                                                  <w:marLeft w:val="0"/>
                                                                  <w:marRight w:val="0"/>
                                                                  <w:marTop w:val="0"/>
                                                                  <w:marBottom w:val="75"/>
                                                                  <w:divBdr>
                                                                    <w:top w:val="none" w:sz="0" w:space="0" w:color="auto"/>
                                                                    <w:left w:val="none" w:sz="0" w:space="0" w:color="auto"/>
                                                                    <w:bottom w:val="none" w:sz="0" w:space="0" w:color="auto"/>
                                                                    <w:right w:val="none" w:sz="0" w:space="0" w:color="auto"/>
                                                                  </w:divBdr>
                                                                  <w:divsChild>
                                                                    <w:div w:id="1169830133">
                                                                      <w:marLeft w:val="0"/>
                                                                      <w:marRight w:val="0"/>
                                                                      <w:marTop w:val="0"/>
                                                                      <w:marBottom w:val="0"/>
                                                                      <w:divBdr>
                                                                        <w:top w:val="none" w:sz="0" w:space="0" w:color="auto"/>
                                                                        <w:left w:val="none" w:sz="0" w:space="0" w:color="auto"/>
                                                                        <w:bottom w:val="none" w:sz="0" w:space="0" w:color="auto"/>
                                                                        <w:right w:val="none" w:sz="0" w:space="0" w:color="auto"/>
                                                                      </w:divBdr>
                                                                      <w:divsChild>
                                                                        <w:div w:id="11698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12">
                                                                  <w:marLeft w:val="0"/>
                                                                  <w:marRight w:val="0"/>
                                                                  <w:marTop w:val="0"/>
                                                                  <w:marBottom w:val="75"/>
                                                                  <w:divBdr>
                                                                    <w:top w:val="none" w:sz="0" w:space="0" w:color="auto"/>
                                                                    <w:left w:val="none" w:sz="0" w:space="0" w:color="auto"/>
                                                                    <w:bottom w:val="none" w:sz="0" w:space="0" w:color="auto"/>
                                                                    <w:right w:val="none" w:sz="0" w:space="0" w:color="auto"/>
                                                                  </w:divBdr>
                                                                  <w:divsChild>
                                                                    <w:div w:id="1169830029">
                                                                      <w:marLeft w:val="0"/>
                                                                      <w:marRight w:val="0"/>
                                                                      <w:marTop w:val="0"/>
                                                                      <w:marBottom w:val="0"/>
                                                                      <w:divBdr>
                                                                        <w:top w:val="none" w:sz="0" w:space="0" w:color="auto"/>
                                                                        <w:left w:val="none" w:sz="0" w:space="0" w:color="auto"/>
                                                                        <w:bottom w:val="none" w:sz="0" w:space="0" w:color="auto"/>
                                                                        <w:right w:val="none" w:sz="0" w:space="0" w:color="auto"/>
                                                                      </w:divBdr>
                                                                      <w:divsChild>
                                                                        <w:div w:id="1169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25">
                                                                  <w:marLeft w:val="0"/>
                                                                  <w:marRight w:val="0"/>
                                                                  <w:marTop w:val="0"/>
                                                                  <w:marBottom w:val="75"/>
                                                                  <w:divBdr>
                                                                    <w:top w:val="none" w:sz="0" w:space="0" w:color="auto"/>
                                                                    <w:left w:val="none" w:sz="0" w:space="0" w:color="auto"/>
                                                                    <w:bottom w:val="none" w:sz="0" w:space="0" w:color="auto"/>
                                                                    <w:right w:val="none" w:sz="0" w:space="0" w:color="auto"/>
                                                                  </w:divBdr>
                                                                  <w:divsChild>
                                                                    <w:div w:id="1169829999">
                                                                      <w:marLeft w:val="0"/>
                                                                      <w:marRight w:val="0"/>
                                                                      <w:marTop w:val="0"/>
                                                                      <w:marBottom w:val="0"/>
                                                                      <w:divBdr>
                                                                        <w:top w:val="none" w:sz="0" w:space="0" w:color="auto"/>
                                                                        <w:left w:val="none" w:sz="0" w:space="0" w:color="auto"/>
                                                                        <w:bottom w:val="none" w:sz="0" w:space="0" w:color="auto"/>
                                                                        <w:right w:val="none" w:sz="0" w:space="0" w:color="auto"/>
                                                                      </w:divBdr>
                                                                      <w:divsChild>
                                                                        <w:div w:id="11698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48">
                                                                  <w:marLeft w:val="0"/>
                                                                  <w:marRight w:val="0"/>
                                                                  <w:marTop w:val="0"/>
                                                                  <w:marBottom w:val="75"/>
                                                                  <w:divBdr>
                                                                    <w:top w:val="none" w:sz="0" w:space="0" w:color="auto"/>
                                                                    <w:left w:val="none" w:sz="0" w:space="0" w:color="auto"/>
                                                                    <w:bottom w:val="none" w:sz="0" w:space="0" w:color="auto"/>
                                                                    <w:right w:val="none" w:sz="0" w:space="0" w:color="auto"/>
                                                                  </w:divBdr>
                                                                  <w:divsChild>
                                                                    <w:div w:id="1169830031">
                                                                      <w:marLeft w:val="0"/>
                                                                      <w:marRight w:val="0"/>
                                                                      <w:marTop w:val="0"/>
                                                                      <w:marBottom w:val="0"/>
                                                                      <w:divBdr>
                                                                        <w:top w:val="none" w:sz="0" w:space="0" w:color="auto"/>
                                                                        <w:left w:val="none" w:sz="0" w:space="0" w:color="auto"/>
                                                                        <w:bottom w:val="none" w:sz="0" w:space="0" w:color="auto"/>
                                                                        <w:right w:val="none" w:sz="0" w:space="0" w:color="auto"/>
                                                                      </w:divBdr>
                                                                      <w:divsChild>
                                                                        <w:div w:id="11698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51">
                                                                  <w:marLeft w:val="0"/>
                                                                  <w:marRight w:val="0"/>
                                                                  <w:marTop w:val="0"/>
                                                                  <w:marBottom w:val="75"/>
                                                                  <w:divBdr>
                                                                    <w:top w:val="none" w:sz="0" w:space="0" w:color="auto"/>
                                                                    <w:left w:val="none" w:sz="0" w:space="0" w:color="auto"/>
                                                                    <w:bottom w:val="none" w:sz="0" w:space="0" w:color="auto"/>
                                                                    <w:right w:val="none" w:sz="0" w:space="0" w:color="auto"/>
                                                                  </w:divBdr>
                                                                  <w:divsChild>
                                                                    <w:div w:id="1169830019">
                                                                      <w:marLeft w:val="0"/>
                                                                      <w:marRight w:val="0"/>
                                                                      <w:marTop w:val="0"/>
                                                                      <w:marBottom w:val="0"/>
                                                                      <w:divBdr>
                                                                        <w:top w:val="none" w:sz="0" w:space="0" w:color="auto"/>
                                                                        <w:left w:val="none" w:sz="0" w:space="0" w:color="auto"/>
                                                                        <w:bottom w:val="none" w:sz="0" w:space="0" w:color="auto"/>
                                                                        <w:right w:val="none" w:sz="0" w:space="0" w:color="auto"/>
                                                                      </w:divBdr>
                                                                      <w:divsChild>
                                                                        <w:div w:id="11698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107">
                                                                  <w:marLeft w:val="0"/>
                                                                  <w:marRight w:val="0"/>
                                                                  <w:marTop w:val="0"/>
                                                                  <w:marBottom w:val="75"/>
                                                                  <w:divBdr>
                                                                    <w:top w:val="none" w:sz="0" w:space="0" w:color="auto"/>
                                                                    <w:left w:val="none" w:sz="0" w:space="0" w:color="auto"/>
                                                                    <w:bottom w:val="none" w:sz="0" w:space="0" w:color="auto"/>
                                                                    <w:right w:val="none" w:sz="0" w:space="0" w:color="auto"/>
                                                                  </w:divBdr>
                                                                  <w:divsChild>
                                                                    <w:div w:id="1169830103">
                                                                      <w:marLeft w:val="0"/>
                                                                      <w:marRight w:val="0"/>
                                                                      <w:marTop w:val="0"/>
                                                                      <w:marBottom w:val="0"/>
                                                                      <w:divBdr>
                                                                        <w:top w:val="none" w:sz="0" w:space="0" w:color="auto"/>
                                                                        <w:left w:val="none" w:sz="0" w:space="0" w:color="auto"/>
                                                                        <w:bottom w:val="none" w:sz="0" w:space="0" w:color="auto"/>
                                                                        <w:right w:val="none" w:sz="0" w:space="0" w:color="auto"/>
                                                                      </w:divBdr>
                                                                      <w:divsChild>
                                                                        <w:div w:id="11698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120">
                                                                  <w:marLeft w:val="0"/>
                                                                  <w:marRight w:val="0"/>
                                                                  <w:marTop w:val="0"/>
                                                                  <w:marBottom w:val="75"/>
                                                                  <w:divBdr>
                                                                    <w:top w:val="none" w:sz="0" w:space="0" w:color="auto"/>
                                                                    <w:left w:val="none" w:sz="0" w:space="0" w:color="auto"/>
                                                                    <w:bottom w:val="none" w:sz="0" w:space="0" w:color="auto"/>
                                                                    <w:right w:val="none" w:sz="0" w:space="0" w:color="auto"/>
                                                                  </w:divBdr>
                                                                  <w:divsChild>
                                                                    <w:div w:id="1169830015">
                                                                      <w:marLeft w:val="0"/>
                                                                      <w:marRight w:val="0"/>
                                                                      <w:marTop w:val="0"/>
                                                                      <w:marBottom w:val="0"/>
                                                                      <w:divBdr>
                                                                        <w:top w:val="none" w:sz="0" w:space="0" w:color="auto"/>
                                                                        <w:left w:val="none" w:sz="0" w:space="0" w:color="auto"/>
                                                                        <w:bottom w:val="none" w:sz="0" w:space="0" w:color="auto"/>
                                                                        <w:right w:val="none" w:sz="0" w:space="0" w:color="auto"/>
                                                                      </w:divBdr>
                                                                      <w:divsChild>
                                                                        <w:div w:id="11698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136">
                                                                  <w:marLeft w:val="0"/>
                                                                  <w:marRight w:val="0"/>
                                                                  <w:marTop w:val="0"/>
                                                                  <w:marBottom w:val="75"/>
                                                                  <w:divBdr>
                                                                    <w:top w:val="none" w:sz="0" w:space="0" w:color="auto"/>
                                                                    <w:left w:val="none" w:sz="0" w:space="0" w:color="auto"/>
                                                                    <w:bottom w:val="none" w:sz="0" w:space="0" w:color="auto"/>
                                                                    <w:right w:val="none" w:sz="0" w:space="0" w:color="auto"/>
                                                                  </w:divBdr>
                                                                  <w:divsChild>
                                                                    <w:div w:id="1169830027">
                                                                      <w:marLeft w:val="0"/>
                                                                      <w:marRight w:val="0"/>
                                                                      <w:marTop w:val="0"/>
                                                                      <w:marBottom w:val="0"/>
                                                                      <w:divBdr>
                                                                        <w:top w:val="none" w:sz="0" w:space="0" w:color="auto"/>
                                                                        <w:left w:val="none" w:sz="0" w:space="0" w:color="auto"/>
                                                                        <w:bottom w:val="none" w:sz="0" w:space="0" w:color="auto"/>
                                                                        <w:right w:val="none" w:sz="0" w:space="0" w:color="auto"/>
                                                                      </w:divBdr>
                                                                      <w:divsChild>
                                                                        <w:div w:id="11698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830083">
      <w:marLeft w:val="0"/>
      <w:marRight w:val="0"/>
      <w:marTop w:val="0"/>
      <w:marBottom w:val="0"/>
      <w:divBdr>
        <w:top w:val="none" w:sz="0" w:space="0" w:color="auto"/>
        <w:left w:val="none" w:sz="0" w:space="0" w:color="auto"/>
        <w:bottom w:val="none" w:sz="0" w:space="0" w:color="auto"/>
        <w:right w:val="none" w:sz="0" w:space="0" w:color="auto"/>
      </w:divBdr>
    </w:div>
    <w:div w:id="1169830090">
      <w:marLeft w:val="0"/>
      <w:marRight w:val="0"/>
      <w:marTop w:val="0"/>
      <w:marBottom w:val="0"/>
      <w:divBdr>
        <w:top w:val="none" w:sz="0" w:space="0" w:color="auto"/>
        <w:left w:val="none" w:sz="0" w:space="0" w:color="auto"/>
        <w:bottom w:val="none" w:sz="0" w:space="0" w:color="auto"/>
        <w:right w:val="none" w:sz="0" w:space="0" w:color="auto"/>
      </w:divBdr>
    </w:div>
    <w:div w:id="1169830109">
      <w:marLeft w:val="0"/>
      <w:marRight w:val="0"/>
      <w:marTop w:val="0"/>
      <w:marBottom w:val="0"/>
      <w:divBdr>
        <w:top w:val="none" w:sz="0" w:space="0" w:color="auto"/>
        <w:left w:val="none" w:sz="0" w:space="0" w:color="auto"/>
        <w:bottom w:val="none" w:sz="0" w:space="0" w:color="auto"/>
        <w:right w:val="none" w:sz="0" w:space="0" w:color="auto"/>
      </w:divBdr>
    </w:div>
    <w:div w:id="1169830110">
      <w:marLeft w:val="0"/>
      <w:marRight w:val="0"/>
      <w:marTop w:val="0"/>
      <w:marBottom w:val="0"/>
      <w:divBdr>
        <w:top w:val="none" w:sz="0" w:space="0" w:color="auto"/>
        <w:left w:val="none" w:sz="0" w:space="0" w:color="auto"/>
        <w:bottom w:val="none" w:sz="0" w:space="0" w:color="auto"/>
        <w:right w:val="none" w:sz="0" w:space="0" w:color="auto"/>
      </w:divBdr>
      <w:divsChild>
        <w:div w:id="1169830026">
          <w:marLeft w:val="0"/>
          <w:marRight w:val="0"/>
          <w:marTop w:val="0"/>
          <w:marBottom w:val="0"/>
          <w:divBdr>
            <w:top w:val="none" w:sz="0" w:space="0" w:color="auto"/>
            <w:left w:val="none" w:sz="0" w:space="0" w:color="auto"/>
            <w:bottom w:val="none" w:sz="0" w:space="0" w:color="auto"/>
            <w:right w:val="none" w:sz="0" w:space="0" w:color="auto"/>
          </w:divBdr>
          <w:divsChild>
            <w:div w:id="1169830023">
              <w:marLeft w:val="0"/>
              <w:marRight w:val="0"/>
              <w:marTop w:val="0"/>
              <w:marBottom w:val="0"/>
              <w:divBdr>
                <w:top w:val="none" w:sz="0" w:space="0" w:color="auto"/>
                <w:left w:val="none" w:sz="0" w:space="0" w:color="auto"/>
                <w:bottom w:val="none" w:sz="0" w:space="0" w:color="auto"/>
                <w:right w:val="none" w:sz="0" w:space="0" w:color="auto"/>
              </w:divBdr>
              <w:divsChild>
                <w:div w:id="1169830123">
                  <w:marLeft w:val="0"/>
                  <w:marRight w:val="0"/>
                  <w:marTop w:val="0"/>
                  <w:marBottom w:val="0"/>
                  <w:divBdr>
                    <w:top w:val="none" w:sz="0" w:space="0" w:color="auto"/>
                    <w:left w:val="none" w:sz="0" w:space="0" w:color="auto"/>
                    <w:bottom w:val="none" w:sz="0" w:space="0" w:color="auto"/>
                    <w:right w:val="none" w:sz="0" w:space="0" w:color="auto"/>
                  </w:divBdr>
                  <w:divsChild>
                    <w:div w:id="1169830079">
                      <w:marLeft w:val="0"/>
                      <w:marRight w:val="0"/>
                      <w:marTop w:val="0"/>
                      <w:marBottom w:val="0"/>
                      <w:divBdr>
                        <w:top w:val="none" w:sz="0" w:space="0" w:color="auto"/>
                        <w:left w:val="none" w:sz="0" w:space="0" w:color="auto"/>
                        <w:bottom w:val="none" w:sz="0" w:space="0" w:color="auto"/>
                        <w:right w:val="none" w:sz="0" w:space="0" w:color="auto"/>
                      </w:divBdr>
                      <w:divsChild>
                        <w:div w:id="1169830076">
                          <w:marLeft w:val="0"/>
                          <w:marRight w:val="0"/>
                          <w:marTop w:val="0"/>
                          <w:marBottom w:val="0"/>
                          <w:divBdr>
                            <w:top w:val="none" w:sz="0" w:space="0" w:color="auto"/>
                            <w:left w:val="none" w:sz="0" w:space="0" w:color="auto"/>
                            <w:bottom w:val="none" w:sz="0" w:space="0" w:color="auto"/>
                            <w:right w:val="none" w:sz="0" w:space="0" w:color="auto"/>
                          </w:divBdr>
                          <w:divsChild>
                            <w:div w:id="1169830064">
                              <w:marLeft w:val="0"/>
                              <w:marRight w:val="0"/>
                              <w:marTop w:val="0"/>
                              <w:marBottom w:val="0"/>
                              <w:divBdr>
                                <w:top w:val="none" w:sz="0" w:space="0" w:color="auto"/>
                                <w:left w:val="none" w:sz="0" w:space="0" w:color="auto"/>
                                <w:bottom w:val="none" w:sz="0" w:space="0" w:color="auto"/>
                                <w:right w:val="none" w:sz="0" w:space="0" w:color="auto"/>
                              </w:divBdr>
                              <w:divsChild>
                                <w:div w:id="1169830082">
                                  <w:marLeft w:val="0"/>
                                  <w:marRight w:val="0"/>
                                  <w:marTop w:val="0"/>
                                  <w:marBottom w:val="0"/>
                                  <w:divBdr>
                                    <w:top w:val="none" w:sz="0" w:space="0" w:color="auto"/>
                                    <w:left w:val="none" w:sz="0" w:space="0" w:color="auto"/>
                                    <w:bottom w:val="none" w:sz="0" w:space="0" w:color="auto"/>
                                    <w:right w:val="none" w:sz="0" w:space="0" w:color="auto"/>
                                  </w:divBdr>
                                  <w:divsChild>
                                    <w:div w:id="1169830036">
                                      <w:marLeft w:val="0"/>
                                      <w:marRight w:val="0"/>
                                      <w:marTop w:val="0"/>
                                      <w:marBottom w:val="0"/>
                                      <w:divBdr>
                                        <w:top w:val="none" w:sz="0" w:space="0" w:color="auto"/>
                                        <w:left w:val="none" w:sz="0" w:space="0" w:color="auto"/>
                                        <w:bottom w:val="none" w:sz="0" w:space="0" w:color="auto"/>
                                        <w:right w:val="none" w:sz="0" w:space="0" w:color="auto"/>
                                      </w:divBdr>
                                      <w:divsChild>
                                        <w:div w:id="1169830137">
                                          <w:marLeft w:val="0"/>
                                          <w:marRight w:val="0"/>
                                          <w:marTop w:val="0"/>
                                          <w:marBottom w:val="0"/>
                                          <w:divBdr>
                                            <w:top w:val="none" w:sz="0" w:space="0" w:color="auto"/>
                                            <w:left w:val="none" w:sz="0" w:space="0" w:color="auto"/>
                                            <w:bottom w:val="none" w:sz="0" w:space="0" w:color="auto"/>
                                            <w:right w:val="none" w:sz="0" w:space="0" w:color="auto"/>
                                          </w:divBdr>
                                          <w:divsChild>
                                            <w:div w:id="1169830086">
                                              <w:marLeft w:val="0"/>
                                              <w:marRight w:val="0"/>
                                              <w:marTop w:val="0"/>
                                              <w:marBottom w:val="0"/>
                                              <w:divBdr>
                                                <w:top w:val="none" w:sz="0" w:space="0" w:color="auto"/>
                                                <w:left w:val="none" w:sz="0" w:space="0" w:color="auto"/>
                                                <w:bottom w:val="none" w:sz="0" w:space="0" w:color="auto"/>
                                                <w:right w:val="none" w:sz="0" w:space="0" w:color="auto"/>
                                              </w:divBdr>
                                              <w:divsChild>
                                                <w:div w:id="1169830093">
                                                  <w:marLeft w:val="0"/>
                                                  <w:marRight w:val="0"/>
                                                  <w:marTop w:val="0"/>
                                                  <w:marBottom w:val="0"/>
                                                  <w:divBdr>
                                                    <w:top w:val="none" w:sz="0" w:space="0" w:color="auto"/>
                                                    <w:left w:val="none" w:sz="0" w:space="0" w:color="auto"/>
                                                    <w:bottom w:val="none" w:sz="0" w:space="0" w:color="auto"/>
                                                    <w:right w:val="none" w:sz="0" w:space="0" w:color="auto"/>
                                                  </w:divBdr>
                                                  <w:divsChild>
                                                    <w:div w:id="1169830131">
                                                      <w:marLeft w:val="0"/>
                                                      <w:marRight w:val="0"/>
                                                      <w:marTop w:val="0"/>
                                                      <w:marBottom w:val="0"/>
                                                      <w:divBdr>
                                                        <w:top w:val="none" w:sz="0" w:space="0" w:color="auto"/>
                                                        <w:left w:val="none" w:sz="0" w:space="0" w:color="auto"/>
                                                        <w:bottom w:val="none" w:sz="0" w:space="0" w:color="auto"/>
                                                        <w:right w:val="none" w:sz="0" w:space="0" w:color="auto"/>
                                                      </w:divBdr>
                                                      <w:divsChild>
                                                        <w:div w:id="1169830121">
                                                          <w:marLeft w:val="0"/>
                                                          <w:marRight w:val="0"/>
                                                          <w:marTop w:val="0"/>
                                                          <w:marBottom w:val="0"/>
                                                          <w:divBdr>
                                                            <w:top w:val="none" w:sz="0" w:space="0" w:color="auto"/>
                                                            <w:left w:val="none" w:sz="0" w:space="0" w:color="auto"/>
                                                            <w:bottom w:val="none" w:sz="0" w:space="0" w:color="auto"/>
                                                            <w:right w:val="none" w:sz="0" w:space="0" w:color="auto"/>
                                                          </w:divBdr>
                                                          <w:divsChild>
                                                            <w:div w:id="1169830016">
                                                              <w:marLeft w:val="0"/>
                                                              <w:marRight w:val="0"/>
                                                              <w:marTop w:val="0"/>
                                                              <w:marBottom w:val="0"/>
                                                              <w:divBdr>
                                                                <w:top w:val="none" w:sz="0" w:space="0" w:color="auto"/>
                                                                <w:left w:val="none" w:sz="0" w:space="0" w:color="auto"/>
                                                                <w:bottom w:val="none" w:sz="0" w:space="0" w:color="auto"/>
                                                                <w:right w:val="none" w:sz="0" w:space="0" w:color="auto"/>
                                                              </w:divBdr>
                                                              <w:divsChild>
                                                                <w:div w:id="1169830008">
                                                                  <w:marLeft w:val="0"/>
                                                                  <w:marRight w:val="0"/>
                                                                  <w:marTop w:val="0"/>
                                                                  <w:marBottom w:val="44"/>
                                                                  <w:divBdr>
                                                                    <w:top w:val="none" w:sz="0" w:space="0" w:color="auto"/>
                                                                    <w:left w:val="none" w:sz="0" w:space="0" w:color="auto"/>
                                                                    <w:bottom w:val="none" w:sz="0" w:space="0" w:color="auto"/>
                                                                    <w:right w:val="none" w:sz="0" w:space="0" w:color="auto"/>
                                                                  </w:divBdr>
                                                                  <w:divsChild>
                                                                    <w:div w:id="1169830047">
                                                                      <w:marLeft w:val="0"/>
                                                                      <w:marRight w:val="0"/>
                                                                      <w:marTop w:val="0"/>
                                                                      <w:marBottom w:val="0"/>
                                                                      <w:divBdr>
                                                                        <w:top w:val="none" w:sz="0" w:space="0" w:color="auto"/>
                                                                        <w:left w:val="none" w:sz="0" w:space="0" w:color="auto"/>
                                                                        <w:bottom w:val="none" w:sz="0" w:space="0" w:color="auto"/>
                                                                        <w:right w:val="none" w:sz="0" w:space="0" w:color="auto"/>
                                                                      </w:divBdr>
                                                                      <w:divsChild>
                                                                        <w:div w:id="11698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09">
                                                                  <w:marLeft w:val="0"/>
                                                                  <w:marRight w:val="0"/>
                                                                  <w:marTop w:val="0"/>
                                                                  <w:marBottom w:val="44"/>
                                                                  <w:divBdr>
                                                                    <w:top w:val="none" w:sz="0" w:space="0" w:color="auto"/>
                                                                    <w:left w:val="none" w:sz="0" w:space="0" w:color="auto"/>
                                                                    <w:bottom w:val="none" w:sz="0" w:space="0" w:color="auto"/>
                                                                    <w:right w:val="none" w:sz="0" w:space="0" w:color="auto"/>
                                                                  </w:divBdr>
                                                                  <w:divsChild>
                                                                    <w:div w:id="1169830108">
                                                                      <w:marLeft w:val="0"/>
                                                                      <w:marRight w:val="0"/>
                                                                      <w:marTop w:val="0"/>
                                                                      <w:marBottom w:val="0"/>
                                                                      <w:divBdr>
                                                                        <w:top w:val="none" w:sz="0" w:space="0" w:color="auto"/>
                                                                        <w:left w:val="none" w:sz="0" w:space="0" w:color="auto"/>
                                                                        <w:bottom w:val="none" w:sz="0" w:space="0" w:color="auto"/>
                                                                        <w:right w:val="none" w:sz="0" w:space="0" w:color="auto"/>
                                                                      </w:divBdr>
                                                                      <w:divsChild>
                                                                        <w:div w:id="11698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28">
                                                                  <w:marLeft w:val="0"/>
                                                                  <w:marRight w:val="0"/>
                                                                  <w:marTop w:val="0"/>
                                                                  <w:marBottom w:val="44"/>
                                                                  <w:divBdr>
                                                                    <w:top w:val="none" w:sz="0" w:space="0" w:color="auto"/>
                                                                    <w:left w:val="none" w:sz="0" w:space="0" w:color="auto"/>
                                                                    <w:bottom w:val="none" w:sz="0" w:space="0" w:color="auto"/>
                                                                    <w:right w:val="none" w:sz="0" w:space="0" w:color="auto"/>
                                                                  </w:divBdr>
                                                                  <w:divsChild>
                                                                    <w:div w:id="1169830095">
                                                                      <w:marLeft w:val="0"/>
                                                                      <w:marRight w:val="0"/>
                                                                      <w:marTop w:val="0"/>
                                                                      <w:marBottom w:val="0"/>
                                                                      <w:divBdr>
                                                                        <w:top w:val="none" w:sz="0" w:space="0" w:color="auto"/>
                                                                        <w:left w:val="none" w:sz="0" w:space="0" w:color="auto"/>
                                                                        <w:bottom w:val="none" w:sz="0" w:space="0" w:color="auto"/>
                                                                        <w:right w:val="none" w:sz="0" w:space="0" w:color="auto"/>
                                                                      </w:divBdr>
                                                                      <w:divsChild>
                                                                        <w:div w:id="11698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40">
                                                                  <w:marLeft w:val="0"/>
                                                                  <w:marRight w:val="0"/>
                                                                  <w:marTop w:val="0"/>
                                                                  <w:marBottom w:val="44"/>
                                                                  <w:divBdr>
                                                                    <w:top w:val="none" w:sz="0" w:space="0" w:color="auto"/>
                                                                    <w:left w:val="none" w:sz="0" w:space="0" w:color="auto"/>
                                                                    <w:bottom w:val="none" w:sz="0" w:space="0" w:color="auto"/>
                                                                    <w:right w:val="none" w:sz="0" w:space="0" w:color="auto"/>
                                                                  </w:divBdr>
                                                                  <w:divsChild>
                                                                    <w:div w:id="1169830055">
                                                                      <w:marLeft w:val="0"/>
                                                                      <w:marRight w:val="0"/>
                                                                      <w:marTop w:val="0"/>
                                                                      <w:marBottom w:val="0"/>
                                                                      <w:divBdr>
                                                                        <w:top w:val="none" w:sz="0" w:space="0" w:color="auto"/>
                                                                        <w:left w:val="none" w:sz="0" w:space="0" w:color="auto"/>
                                                                        <w:bottom w:val="none" w:sz="0" w:space="0" w:color="auto"/>
                                                                        <w:right w:val="none" w:sz="0" w:space="0" w:color="auto"/>
                                                                      </w:divBdr>
                                                                      <w:divsChild>
                                                                        <w:div w:id="11698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52">
                                                                  <w:marLeft w:val="0"/>
                                                                  <w:marRight w:val="0"/>
                                                                  <w:marTop w:val="0"/>
                                                                  <w:marBottom w:val="44"/>
                                                                  <w:divBdr>
                                                                    <w:top w:val="none" w:sz="0" w:space="0" w:color="auto"/>
                                                                    <w:left w:val="none" w:sz="0" w:space="0" w:color="auto"/>
                                                                    <w:bottom w:val="none" w:sz="0" w:space="0" w:color="auto"/>
                                                                    <w:right w:val="none" w:sz="0" w:space="0" w:color="auto"/>
                                                                  </w:divBdr>
                                                                  <w:divsChild>
                                                                    <w:div w:id="1169830035">
                                                                      <w:marLeft w:val="0"/>
                                                                      <w:marRight w:val="0"/>
                                                                      <w:marTop w:val="0"/>
                                                                      <w:marBottom w:val="0"/>
                                                                      <w:divBdr>
                                                                        <w:top w:val="none" w:sz="0" w:space="0" w:color="auto"/>
                                                                        <w:left w:val="none" w:sz="0" w:space="0" w:color="auto"/>
                                                                        <w:bottom w:val="none" w:sz="0" w:space="0" w:color="auto"/>
                                                                        <w:right w:val="none" w:sz="0" w:space="0" w:color="auto"/>
                                                                      </w:divBdr>
                                                                      <w:divsChild>
                                                                        <w:div w:id="11698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57">
                                                                  <w:marLeft w:val="0"/>
                                                                  <w:marRight w:val="0"/>
                                                                  <w:marTop w:val="0"/>
                                                                  <w:marBottom w:val="44"/>
                                                                  <w:divBdr>
                                                                    <w:top w:val="none" w:sz="0" w:space="0" w:color="auto"/>
                                                                    <w:left w:val="none" w:sz="0" w:space="0" w:color="auto"/>
                                                                    <w:bottom w:val="none" w:sz="0" w:space="0" w:color="auto"/>
                                                                    <w:right w:val="none" w:sz="0" w:space="0" w:color="auto"/>
                                                                  </w:divBdr>
                                                                  <w:divsChild>
                                                                    <w:div w:id="1169830020">
                                                                      <w:marLeft w:val="0"/>
                                                                      <w:marRight w:val="0"/>
                                                                      <w:marTop w:val="0"/>
                                                                      <w:marBottom w:val="0"/>
                                                                      <w:divBdr>
                                                                        <w:top w:val="none" w:sz="0" w:space="0" w:color="auto"/>
                                                                        <w:left w:val="none" w:sz="0" w:space="0" w:color="auto"/>
                                                                        <w:bottom w:val="none" w:sz="0" w:space="0" w:color="auto"/>
                                                                        <w:right w:val="none" w:sz="0" w:space="0" w:color="auto"/>
                                                                      </w:divBdr>
                                                                      <w:divsChild>
                                                                        <w:div w:id="116983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60">
                                                                  <w:marLeft w:val="0"/>
                                                                  <w:marRight w:val="0"/>
                                                                  <w:marTop w:val="0"/>
                                                                  <w:marBottom w:val="44"/>
                                                                  <w:divBdr>
                                                                    <w:top w:val="none" w:sz="0" w:space="0" w:color="auto"/>
                                                                    <w:left w:val="none" w:sz="0" w:space="0" w:color="auto"/>
                                                                    <w:bottom w:val="none" w:sz="0" w:space="0" w:color="auto"/>
                                                                    <w:right w:val="none" w:sz="0" w:space="0" w:color="auto"/>
                                                                  </w:divBdr>
                                                                  <w:divsChild>
                                                                    <w:div w:id="1169830098">
                                                                      <w:marLeft w:val="0"/>
                                                                      <w:marRight w:val="0"/>
                                                                      <w:marTop w:val="0"/>
                                                                      <w:marBottom w:val="0"/>
                                                                      <w:divBdr>
                                                                        <w:top w:val="none" w:sz="0" w:space="0" w:color="auto"/>
                                                                        <w:left w:val="none" w:sz="0" w:space="0" w:color="auto"/>
                                                                        <w:bottom w:val="none" w:sz="0" w:space="0" w:color="auto"/>
                                                                        <w:right w:val="none" w:sz="0" w:space="0" w:color="auto"/>
                                                                      </w:divBdr>
                                                                      <w:divsChild>
                                                                        <w:div w:id="11698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101">
                                                                  <w:marLeft w:val="0"/>
                                                                  <w:marRight w:val="0"/>
                                                                  <w:marTop w:val="0"/>
                                                                  <w:marBottom w:val="44"/>
                                                                  <w:divBdr>
                                                                    <w:top w:val="none" w:sz="0" w:space="0" w:color="auto"/>
                                                                    <w:left w:val="none" w:sz="0" w:space="0" w:color="auto"/>
                                                                    <w:bottom w:val="none" w:sz="0" w:space="0" w:color="auto"/>
                                                                    <w:right w:val="none" w:sz="0" w:space="0" w:color="auto"/>
                                                                  </w:divBdr>
                                                                  <w:divsChild>
                                                                    <w:div w:id="1169830066">
                                                                      <w:marLeft w:val="0"/>
                                                                      <w:marRight w:val="0"/>
                                                                      <w:marTop w:val="0"/>
                                                                      <w:marBottom w:val="0"/>
                                                                      <w:divBdr>
                                                                        <w:top w:val="none" w:sz="0" w:space="0" w:color="auto"/>
                                                                        <w:left w:val="none" w:sz="0" w:space="0" w:color="auto"/>
                                                                        <w:bottom w:val="none" w:sz="0" w:space="0" w:color="auto"/>
                                                                        <w:right w:val="none" w:sz="0" w:space="0" w:color="auto"/>
                                                                      </w:divBdr>
                                                                      <w:divsChild>
                                                                        <w:div w:id="11698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104">
                                                                  <w:marLeft w:val="0"/>
                                                                  <w:marRight w:val="0"/>
                                                                  <w:marTop w:val="0"/>
                                                                  <w:marBottom w:val="44"/>
                                                                  <w:divBdr>
                                                                    <w:top w:val="none" w:sz="0" w:space="0" w:color="auto"/>
                                                                    <w:left w:val="none" w:sz="0" w:space="0" w:color="auto"/>
                                                                    <w:bottom w:val="none" w:sz="0" w:space="0" w:color="auto"/>
                                                                    <w:right w:val="none" w:sz="0" w:space="0" w:color="auto"/>
                                                                  </w:divBdr>
                                                                  <w:divsChild>
                                                                    <w:div w:id="1169830092">
                                                                      <w:marLeft w:val="0"/>
                                                                      <w:marRight w:val="0"/>
                                                                      <w:marTop w:val="0"/>
                                                                      <w:marBottom w:val="0"/>
                                                                      <w:divBdr>
                                                                        <w:top w:val="none" w:sz="0" w:space="0" w:color="auto"/>
                                                                        <w:left w:val="none" w:sz="0" w:space="0" w:color="auto"/>
                                                                        <w:bottom w:val="none" w:sz="0" w:space="0" w:color="auto"/>
                                                                        <w:right w:val="none" w:sz="0" w:space="0" w:color="auto"/>
                                                                      </w:divBdr>
                                                                      <w:divsChild>
                                                                        <w:div w:id="11698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115">
                                                                  <w:marLeft w:val="0"/>
                                                                  <w:marRight w:val="0"/>
                                                                  <w:marTop w:val="0"/>
                                                                  <w:marBottom w:val="44"/>
                                                                  <w:divBdr>
                                                                    <w:top w:val="none" w:sz="0" w:space="0" w:color="auto"/>
                                                                    <w:left w:val="none" w:sz="0" w:space="0" w:color="auto"/>
                                                                    <w:bottom w:val="none" w:sz="0" w:space="0" w:color="auto"/>
                                                                    <w:right w:val="none" w:sz="0" w:space="0" w:color="auto"/>
                                                                  </w:divBdr>
                                                                  <w:divsChild>
                                                                    <w:div w:id="1169830125">
                                                                      <w:marLeft w:val="0"/>
                                                                      <w:marRight w:val="0"/>
                                                                      <w:marTop w:val="0"/>
                                                                      <w:marBottom w:val="0"/>
                                                                      <w:divBdr>
                                                                        <w:top w:val="none" w:sz="0" w:space="0" w:color="auto"/>
                                                                        <w:left w:val="none" w:sz="0" w:space="0" w:color="auto"/>
                                                                        <w:bottom w:val="none" w:sz="0" w:space="0" w:color="auto"/>
                                                                        <w:right w:val="none" w:sz="0" w:space="0" w:color="auto"/>
                                                                      </w:divBdr>
                                                                      <w:divsChild>
                                                                        <w:div w:id="11698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830114">
      <w:marLeft w:val="0"/>
      <w:marRight w:val="0"/>
      <w:marTop w:val="0"/>
      <w:marBottom w:val="0"/>
      <w:divBdr>
        <w:top w:val="none" w:sz="0" w:space="0" w:color="auto"/>
        <w:left w:val="none" w:sz="0" w:space="0" w:color="auto"/>
        <w:bottom w:val="none" w:sz="0" w:space="0" w:color="auto"/>
        <w:right w:val="none" w:sz="0" w:space="0" w:color="auto"/>
      </w:divBdr>
    </w:div>
    <w:div w:id="1169830118">
      <w:marLeft w:val="0"/>
      <w:marRight w:val="0"/>
      <w:marTop w:val="0"/>
      <w:marBottom w:val="0"/>
      <w:divBdr>
        <w:top w:val="none" w:sz="0" w:space="0" w:color="auto"/>
        <w:left w:val="none" w:sz="0" w:space="0" w:color="auto"/>
        <w:bottom w:val="none" w:sz="0" w:space="0" w:color="auto"/>
        <w:right w:val="none" w:sz="0" w:space="0" w:color="auto"/>
      </w:divBdr>
    </w:div>
    <w:div w:id="1169830119">
      <w:marLeft w:val="0"/>
      <w:marRight w:val="0"/>
      <w:marTop w:val="0"/>
      <w:marBottom w:val="0"/>
      <w:divBdr>
        <w:top w:val="none" w:sz="0" w:space="0" w:color="auto"/>
        <w:left w:val="none" w:sz="0" w:space="0" w:color="auto"/>
        <w:bottom w:val="none" w:sz="0" w:space="0" w:color="auto"/>
        <w:right w:val="none" w:sz="0" w:space="0" w:color="auto"/>
      </w:divBdr>
      <w:divsChild>
        <w:div w:id="1169830024">
          <w:marLeft w:val="0"/>
          <w:marRight w:val="0"/>
          <w:marTop w:val="0"/>
          <w:marBottom w:val="0"/>
          <w:divBdr>
            <w:top w:val="none" w:sz="0" w:space="0" w:color="auto"/>
            <w:left w:val="none" w:sz="0" w:space="0" w:color="auto"/>
            <w:bottom w:val="none" w:sz="0" w:space="0" w:color="auto"/>
            <w:right w:val="none" w:sz="0" w:space="0" w:color="auto"/>
          </w:divBdr>
          <w:divsChild>
            <w:div w:id="1169830014">
              <w:marLeft w:val="0"/>
              <w:marRight w:val="0"/>
              <w:marTop w:val="0"/>
              <w:marBottom w:val="0"/>
              <w:divBdr>
                <w:top w:val="none" w:sz="0" w:space="0" w:color="auto"/>
                <w:left w:val="none" w:sz="0" w:space="0" w:color="auto"/>
                <w:bottom w:val="none" w:sz="0" w:space="0" w:color="auto"/>
                <w:right w:val="none" w:sz="0" w:space="0" w:color="auto"/>
              </w:divBdr>
              <w:divsChild>
                <w:div w:id="1169830124">
                  <w:marLeft w:val="0"/>
                  <w:marRight w:val="0"/>
                  <w:marTop w:val="0"/>
                  <w:marBottom w:val="0"/>
                  <w:divBdr>
                    <w:top w:val="none" w:sz="0" w:space="0" w:color="auto"/>
                    <w:left w:val="none" w:sz="0" w:space="0" w:color="auto"/>
                    <w:bottom w:val="none" w:sz="0" w:space="0" w:color="auto"/>
                    <w:right w:val="none" w:sz="0" w:space="0" w:color="auto"/>
                  </w:divBdr>
                  <w:divsChild>
                    <w:div w:id="1169830022">
                      <w:marLeft w:val="0"/>
                      <w:marRight w:val="0"/>
                      <w:marTop w:val="0"/>
                      <w:marBottom w:val="0"/>
                      <w:divBdr>
                        <w:top w:val="none" w:sz="0" w:space="0" w:color="auto"/>
                        <w:left w:val="none" w:sz="0" w:space="0" w:color="auto"/>
                        <w:bottom w:val="none" w:sz="0" w:space="0" w:color="auto"/>
                        <w:right w:val="none" w:sz="0" w:space="0" w:color="auto"/>
                      </w:divBdr>
                      <w:divsChild>
                        <w:div w:id="1169830002">
                          <w:marLeft w:val="0"/>
                          <w:marRight w:val="0"/>
                          <w:marTop w:val="0"/>
                          <w:marBottom w:val="0"/>
                          <w:divBdr>
                            <w:top w:val="none" w:sz="0" w:space="0" w:color="auto"/>
                            <w:left w:val="none" w:sz="0" w:space="0" w:color="auto"/>
                            <w:bottom w:val="none" w:sz="0" w:space="0" w:color="auto"/>
                            <w:right w:val="none" w:sz="0" w:space="0" w:color="auto"/>
                          </w:divBdr>
                          <w:divsChild>
                            <w:div w:id="1169830099">
                              <w:marLeft w:val="0"/>
                              <w:marRight w:val="0"/>
                              <w:marTop w:val="0"/>
                              <w:marBottom w:val="0"/>
                              <w:divBdr>
                                <w:top w:val="none" w:sz="0" w:space="0" w:color="auto"/>
                                <w:left w:val="none" w:sz="0" w:space="0" w:color="auto"/>
                                <w:bottom w:val="none" w:sz="0" w:space="0" w:color="auto"/>
                                <w:right w:val="none" w:sz="0" w:space="0" w:color="auto"/>
                              </w:divBdr>
                              <w:divsChild>
                                <w:div w:id="1169830067">
                                  <w:marLeft w:val="0"/>
                                  <w:marRight w:val="0"/>
                                  <w:marTop w:val="0"/>
                                  <w:marBottom w:val="0"/>
                                  <w:divBdr>
                                    <w:top w:val="none" w:sz="0" w:space="0" w:color="auto"/>
                                    <w:left w:val="none" w:sz="0" w:space="0" w:color="auto"/>
                                    <w:bottom w:val="none" w:sz="0" w:space="0" w:color="auto"/>
                                    <w:right w:val="none" w:sz="0" w:space="0" w:color="auto"/>
                                  </w:divBdr>
                                  <w:divsChild>
                                    <w:div w:id="1169830089">
                                      <w:marLeft w:val="0"/>
                                      <w:marRight w:val="0"/>
                                      <w:marTop w:val="0"/>
                                      <w:marBottom w:val="0"/>
                                      <w:divBdr>
                                        <w:top w:val="none" w:sz="0" w:space="0" w:color="auto"/>
                                        <w:left w:val="none" w:sz="0" w:space="0" w:color="auto"/>
                                        <w:bottom w:val="none" w:sz="0" w:space="0" w:color="auto"/>
                                        <w:right w:val="none" w:sz="0" w:space="0" w:color="auto"/>
                                      </w:divBdr>
                                      <w:divsChild>
                                        <w:div w:id="1169830030">
                                          <w:marLeft w:val="0"/>
                                          <w:marRight w:val="0"/>
                                          <w:marTop w:val="0"/>
                                          <w:marBottom w:val="0"/>
                                          <w:divBdr>
                                            <w:top w:val="none" w:sz="0" w:space="0" w:color="auto"/>
                                            <w:left w:val="none" w:sz="0" w:space="0" w:color="auto"/>
                                            <w:bottom w:val="none" w:sz="0" w:space="0" w:color="auto"/>
                                            <w:right w:val="none" w:sz="0" w:space="0" w:color="auto"/>
                                          </w:divBdr>
                                          <w:divsChild>
                                            <w:div w:id="1169830134">
                                              <w:marLeft w:val="0"/>
                                              <w:marRight w:val="0"/>
                                              <w:marTop w:val="0"/>
                                              <w:marBottom w:val="0"/>
                                              <w:divBdr>
                                                <w:top w:val="none" w:sz="0" w:space="0" w:color="auto"/>
                                                <w:left w:val="none" w:sz="0" w:space="0" w:color="auto"/>
                                                <w:bottom w:val="none" w:sz="0" w:space="0" w:color="auto"/>
                                                <w:right w:val="none" w:sz="0" w:space="0" w:color="auto"/>
                                              </w:divBdr>
                                              <w:divsChild>
                                                <w:div w:id="1169830080">
                                                  <w:marLeft w:val="0"/>
                                                  <w:marRight w:val="0"/>
                                                  <w:marTop w:val="0"/>
                                                  <w:marBottom w:val="0"/>
                                                  <w:divBdr>
                                                    <w:top w:val="none" w:sz="0" w:space="0" w:color="auto"/>
                                                    <w:left w:val="none" w:sz="0" w:space="0" w:color="auto"/>
                                                    <w:bottom w:val="none" w:sz="0" w:space="0" w:color="auto"/>
                                                    <w:right w:val="none" w:sz="0" w:space="0" w:color="auto"/>
                                                  </w:divBdr>
                                                  <w:divsChild>
                                                    <w:div w:id="1169830037">
                                                      <w:marLeft w:val="0"/>
                                                      <w:marRight w:val="0"/>
                                                      <w:marTop w:val="0"/>
                                                      <w:marBottom w:val="0"/>
                                                      <w:divBdr>
                                                        <w:top w:val="none" w:sz="0" w:space="0" w:color="auto"/>
                                                        <w:left w:val="none" w:sz="0" w:space="0" w:color="auto"/>
                                                        <w:bottom w:val="none" w:sz="0" w:space="0" w:color="auto"/>
                                                        <w:right w:val="none" w:sz="0" w:space="0" w:color="auto"/>
                                                      </w:divBdr>
                                                      <w:divsChild>
                                                        <w:div w:id="1169830078">
                                                          <w:marLeft w:val="0"/>
                                                          <w:marRight w:val="0"/>
                                                          <w:marTop w:val="0"/>
                                                          <w:marBottom w:val="0"/>
                                                          <w:divBdr>
                                                            <w:top w:val="none" w:sz="0" w:space="0" w:color="auto"/>
                                                            <w:left w:val="none" w:sz="0" w:space="0" w:color="auto"/>
                                                            <w:bottom w:val="none" w:sz="0" w:space="0" w:color="auto"/>
                                                            <w:right w:val="none" w:sz="0" w:space="0" w:color="auto"/>
                                                          </w:divBdr>
                                                          <w:divsChild>
                                                            <w:div w:id="1169830000">
                                                              <w:marLeft w:val="0"/>
                                                              <w:marRight w:val="0"/>
                                                              <w:marTop w:val="0"/>
                                                              <w:marBottom w:val="0"/>
                                                              <w:divBdr>
                                                                <w:top w:val="none" w:sz="0" w:space="0" w:color="auto"/>
                                                                <w:left w:val="none" w:sz="0" w:space="0" w:color="auto"/>
                                                                <w:bottom w:val="none" w:sz="0" w:space="0" w:color="auto"/>
                                                                <w:right w:val="none" w:sz="0" w:space="0" w:color="auto"/>
                                                              </w:divBdr>
                                                              <w:divsChild>
                                                                <w:div w:id="1169830011">
                                                                  <w:marLeft w:val="0"/>
                                                                  <w:marRight w:val="0"/>
                                                                  <w:marTop w:val="0"/>
                                                                  <w:marBottom w:val="75"/>
                                                                  <w:divBdr>
                                                                    <w:top w:val="none" w:sz="0" w:space="0" w:color="auto"/>
                                                                    <w:left w:val="none" w:sz="0" w:space="0" w:color="auto"/>
                                                                    <w:bottom w:val="none" w:sz="0" w:space="0" w:color="auto"/>
                                                                    <w:right w:val="none" w:sz="0" w:space="0" w:color="auto"/>
                                                                  </w:divBdr>
                                                                  <w:divsChild>
                                                                    <w:div w:id="1169830085">
                                                                      <w:marLeft w:val="0"/>
                                                                      <w:marRight w:val="0"/>
                                                                      <w:marTop w:val="0"/>
                                                                      <w:marBottom w:val="0"/>
                                                                      <w:divBdr>
                                                                        <w:top w:val="none" w:sz="0" w:space="0" w:color="auto"/>
                                                                        <w:left w:val="none" w:sz="0" w:space="0" w:color="auto"/>
                                                                        <w:bottom w:val="none" w:sz="0" w:space="0" w:color="auto"/>
                                                                        <w:right w:val="none" w:sz="0" w:space="0" w:color="auto"/>
                                                                      </w:divBdr>
                                                                      <w:divsChild>
                                                                        <w:div w:id="11698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21">
                                                                  <w:marLeft w:val="0"/>
                                                                  <w:marRight w:val="0"/>
                                                                  <w:marTop w:val="0"/>
                                                                  <w:marBottom w:val="75"/>
                                                                  <w:divBdr>
                                                                    <w:top w:val="none" w:sz="0" w:space="0" w:color="auto"/>
                                                                    <w:left w:val="none" w:sz="0" w:space="0" w:color="auto"/>
                                                                    <w:bottom w:val="none" w:sz="0" w:space="0" w:color="auto"/>
                                                                    <w:right w:val="none" w:sz="0" w:space="0" w:color="auto"/>
                                                                  </w:divBdr>
                                                                  <w:divsChild>
                                                                    <w:div w:id="1169830140">
                                                                      <w:marLeft w:val="0"/>
                                                                      <w:marRight w:val="0"/>
                                                                      <w:marTop w:val="0"/>
                                                                      <w:marBottom w:val="0"/>
                                                                      <w:divBdr>
                                                                        <w:top w:val="none" w:sz="0" w:space="0" w:color="auto"/>
                                                                        <w:left w:val="none" w:sz="0" w:space="0" w:color="auto"/>
                                                                        <w:bottom w:val="none" w:sz="0" w:space="0" w:color="auto"/>
                                                                        <w:right w:val="none" w:sz="0" w:space="0" w:color="auto"/>
                                                                      </w:divBdr>
                                                                      <w:divsChild>
                                                                        <w:div w:id="116983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32">
                                                                  <w:marLeft w:val="0"/>
                                                                  <w:marRight w:val="0"/>
                                                                  <w:marTop w:val="0"/>
                                                                  <w:marBottom w:val="75"/>
                                                                  <w:divBdr>
                                                                    <w:top w:val="none" w:sz="0" w:space="0" w:color="auto"/>
                                                                    <w:left w:val="none" w:sz="0" w:space="0" w:color="auto"/>
                                                                    <w:bottom w:val="none" w:sz="0" w:space="0" w:color="auto"/>
                                                                    <w:right w:val="none" w:sz="0" w:space="0" w:color="auto"/>
                                                                  </w:divBdr>
                                                                  <w:divsChild>
                                                                    <w:div w:id="1169830054">
                                                                      <w:marLeft w:val="0"/>
                                                                      <w:marRight w:val="0"/>
                                                                      <w:marTop w:val="0"/>
                                                                      <w:marBottom w:val="0"/>
                                                                      <w:divBdr>
                                                                        <w:top w:val="none" w:sz="0" w:space="0" w:color="auto"/>
                                                                        <w:left w:val="none" w:sz="0" w:space="0" w:color="auto"/>
                                                                        <w:bottom w:val="none" w:sz="0" w:space="0" w:color="auto"/>
                                                                        <w:right w:val="none" w:sz="0" w:space="0" w:color="auto"/>
                                                                      </w:divBdr>
                                                                      <w:divsChild>
                                                                        <w:div w:id="11698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46">
                                                                  <w:marLeft w:val="0"/>
                                                                  <w:marRight w:val="0"/>
                                                                  <w:marTop w:val="0"/>
                                                                  <w:marBottom w:val="75"/>
                                                                  <w:divBdr>
                                                                    <w:top w:val="none" w:sz="0" w:space="0" w:color="auto"/>
                                                                    <w:left w:val="none" w:sz="0" w:space="0" w:color="auto"/>
                                                                    <w:bottom w:val="none" w:sz="0" w:space="0" w:color="auto"/>
                                                                    <w:right w:val="none" w:sz="0" w:space="0" w:color="auto"/>
                                                                  </w:divBdr>
                                                                  <w:divsChild>
                                                                    <w:div w:id="1169830062">
                                                                      <w:marLeft w:val="0"/>
                                                                      <w:marRight w:val="0"/>
                                                                      <w:marTop w:val="0"/>
                                                                      <w:marBottom w:val="0"/>
                                                                      <w:divBdr>
                                                                        <w:top w:val="none" w:sz="0" w:space="0" w:color="auto"/>
                                                                        <w:left w:val="none" w:sz="0" w:space="0" w:color="auto"/>
                                                                        <w:bottom w:val="none" w:sz="0" w:space="0" w:color="auto"/>
                                                                        <w:right w:val="none" w:sz="0" w:space="0" w:color="auto"/>
                                                                      </w:divBdr>
                                                                      <w:divsChild>
                                                                        <w:div w:id="11698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49">
                                                                  <w:marLeft w:val="0"/>
                                                                  <w:marRight w:val="0"/>
                                                                  <w:marTop w:val="0"/>
                                                                  <w:marBottom w:val="75"/>
                                                                  <w:divBdr>
                                                                    <w:top w:val="none" w:sz="0" w:space="0" w:color="auto"/>
                                                                    <w:left w:val="none" w:sz="0" w:space="0" w:color="auto"/>
                                                                    <w:bottom w:val="none" w:sz="0" w:space="0" w:color="auto"/>
                                                                    <w:right w:val="none" w:sz="0" w:space="0" w:color="auto"/>
                                                                  </w:divBdr>
                                                                  <w:divsChild>
                                                                    <w:div w:id="1169830096">
                                                                      <w:marLeft w:val="0"/>
                                                                      <w:marRight w:val="0"/>
                                                                      <w:marTop w:val="0"/>
                                                                      <w:marBottom w:val="0"/>
                                                                      <w:divBdr>
                                                                        <w:top w:val="none" w:sz="0" w:space="0" w:color="auto"/>
                                                                        <w:left w:val="none" w:sz="0" w:space="0" w:color="auto"/>
                                                                        <w:bottom w:val="none" w:sz="0" w:space="0" w:color="auto"/>
                                                                        <w:right w:val="none" w:sz="0" w:space="0" w:color="auto"/>
                                                                      </w:divBdr>
                                                                      <w:divsChild>
                                                                        <w:div w:id="11698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59">
                                                                  <w:marLeft w:val="0"/>
                                                                  <w:marRight w:val="0"/>
                                                                  <w:marTop w:val="0"/>
                                                                  <w:marBottom w:val="75"/>
                                                                  <w:divBdr>
                                                                    <w:top w:val="none" w:sz="0" w:space="0" w:color="auto"/>
                                                                    <w:left w:val="none" w:sz="0" w:space="0" w:color="auto"/>
                                                                    <w:bottom w:val="none" w:sz="0" w:space="0" w:color="auto"/>
                                                                    <w:right w:val="none" w:sz="0" w:space="0" w:color="auto"/>
                                                                  </w:divBdr>
                                                                  <w:divsChild>
                                                                    <w:div w:id="1169830100">
                                                                      <w:marLeft w:val="0"/>
                                                                      <w:marRight w:val="0"/>
                                                                      <w:marTop w:val="0"/>
                                                                      <w:marBottom w:val="0"/>
                                                                      <w:divBdr>
                                                                        <w:top w:val="none" w:sz="0" w:space="0" w:color="auto"/>
                                                                        <w:left w:val="none" w:sz="0" w:space="0" w:color="auto"/>
                                                                        <w:bottom w:val="none" w:sz="0" w:space="0" w:color="auto"/>
                                                                        <w:right w:val="none" w:sz="0" w:space="0" w:color="auto"/>
                                                                      </w:divBdr>
                                                                      <w:divsChild>
                                                                        <w:div w:id="11698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87">
                                                                  <w:marLeft w:val="0"/>
                                                                  <w:marRight w:val="0"/>
                                                                  <w:marTop w:val="0"/>
                                                                  <w:marBottom w:val="75"/>
                                                                  <w:divBdr>
                                                                    <w:top w:val="none" w:sz="0" w:space="0" w:color="auto"/>
                                                                    <w:left w:val="none" w:sz="0" w:space="0" w:color="auto"/>
                                                                    <w:bottom w:val="none" w:sz="0" w:space="0" w:color="auto"/>
                                                                    <w:right w:val="none" w:sz="0" w:space="0" w:color="auto"/>
                                                                  </w:divBdr>
                                                                  <w:divsChild>
                                                                    <w:div w:id="1169830069">
                                                                      <w:marLeft w:val="0"/>
                                                                      <w:marRight w:val="0"/>
                                                                      <w:marTop w:val="0"/>
                                                                      <w:marBottom w:val="0"/>
                                                                      <w:divBdr>
                                                                        <w:top w:val="none" w:sz="0" w:space="0" w:color="auto"/>
                                                                        <w:left w:val="none" w:sz="0" w:space="0" w:color="auto"/>
                                                                        <w:bottom w:val="none" w:sz="0" w:space="0" w:color="auto"/>
                                                                        <w:right w:val="none" w:sz="0" w:space="0" w:color="auto"/>
                                                                      </w:divBdr>
                                                                      <w:divsChild>
                                                                        <w:div w:id="11698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097">
                                                                  <w:marLeft w:val="0"/>
                                                                  <w:marRight w:val="0"/>
                                                                  <w:marTop w:val="0"/>
                                                                  <w:marBottom w:val="75"/>
                                                                  <w:divBdr>
                                                                    <w:top w:val="none" w:sz="0" w:space="0" w:color="auto"/>
                                                                    <w:left w:val="none" w:sz="0" w:space="0" w:color="auto"/>
                                                                    <w:bottom w:val="none" w:sz="0" w:space="0" w:color="auto"/>
                                                                    <w:right w:val="none" w:sz="0" w:space="0" w:color="auto"/>
                                                                  </w:divBdr>
                                                                  <w:divsChild>
                                                                    <w:div w:id="1169830135">
                                                                      <w:marLeft w:val="0"/>
                                                                      <w:marRight w:val="0"/>
                                                                      <w:marTop w:val="0"/>
                                                                      <w:marBottom w:val="0"/>
                                                                      <w:divBdr>
                                                                        <w:top w:val="none" w:sz="0" w:space="0" w:color="auto"/>
                                                                        <w:left w:val="none" w:sz="0" w:space="0" w:color="auto"/>
                                                                        <w:bottom w:val="none" w:sz="0" w:space="0" w:color="auto"/>
                                                                        <w:right w:val="none" w:sz="0" w:space="0" w:color="auto"/>
                                                                      </w:divBdr>
                                                                      <w:divsChild>
                                                                        <w:div w:id="11698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116">
                                                                  <w:marLeft w:val="0"/>
                                                                  <w:marRight w:val="0"/>
                                                                  <w:marTop w:val="0"/>
                                                                  <w:marBottom w:val="75"/>
                                                                  <w:divBdr>
                                                                    <w:top w:val="none" w:sz="0" w:space="0" w:color="auto"/>
                                                                    <w:left w:val="none" w:sz="0" w:space="0" w:color="auto"/>
                                                                    <w:bottom w:val="none" w:sz="0" w:space="0" w:color="auto"/>
                                                                    <w:right w:val="none" w:sz="0" w:space="0" w:color="auto"/>
                                                                  </w:divBdr>
                                                                  <w:divsChild>
                                                                    <w:div w:id="1169830033">
                                                                      <w:marLeft w:val="0"/>
                                                                      <w:marRight w:val="0"/>
                                                                      <w:marTop w:val="0"/>
                                                                      <w:marBottom w:val="0"/>
                                                                      <w:divBdr>
                                                                        <w:top w:val="none" w:sz="0" w:space="0" w:color="auto"/>
                                                                        <w:left w:val="none" w:sz="0" w:space="0" w:color="auto"/>
                                                                        <w:bottom w:val="none" w:sz="0" w:space="0" w:color="auto"/>
                                                                        <w:right w:val="none" w:sz="0" w:space="0" w:color="auto"/>
                                                                      </w:divBdr>
                                                                      <w:divsChild>
                                                                        <w:div w:id="11698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0129">
                                                                  <w:marLeft w:val="0"/>
                                                                  <w:marRight w:val="0"/>
                                                                  <w:marTop w:val="0"/>
                                                                  <w:marBottom w:val="75"/>
                                                                  <w:divBdr>
                                                                    <w:top w:val="none" w:sz="0" w:space="0" w:color="auto"/>
                                                                    <w:left w:val="none" w:sz="0" w:space="0" w:color="auto"/>
                                                                    <w:bottom w:val="none" w:sz="0" w:space="0" w:color="auto"/>
                                                                    <w:right w:val="none" w:sz="0" w:space="0" w:color="auto"/>
                                                                  </w:divBdr>
                                                                  <w:divsChild>
                                                                    <w:div w:id="1169830042">
                                                                      <w:marLeft w:val="0"/>
                                                                      <w:marRight w:val="0"/>
                                                                      <w:marTop w:val="0"/>
                                                                      <w:marBottom w:val="0"/>
                                                                      <w:divBdr>
                                                                        <w:top w:val="none" w:sz="0" w:space="0" w:color="auto"/>
                                                                        <w:left w:val="none" w:sz="0" w:space="0" w:color="auto"/>
                                                                        <w:bottom w:val="none" w:sz="0" w:space="0" w:color="auto"/>
                                                                        <w:right w:val="none" w:sz="0" w:space="0" w:color="auto"/>
                                                                      </w:divBdr>
                                                                      <w:divsChild>
                                                                        <w:div w:id="11698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685280">
      <w:bodyDiv w:val="1"/>
      <w:marLeft w:val="0"/>
      <w:marRight w:val="0"/>
      <w:marTop w:val="0"/>
      <w:marBottom w:val="0"/>
      <w:divBdr>
        <w:top w:val="none" w:sz="0" w:space="0" w:color="auto"/>
        <w:left w:val="none" w:sz="0" w:space="0" w:color="auto"/>
        <w:bottom w:val="none" w:sz="0" w:space="0" w:color="auto"/>
        <w:right w:val="none" w:sz="0" w:space="0" w:color="auto"/>
      </w:divBdr>
    </w:div>
    <w:div w:id="18362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F07558B770E391631C0A468DC8D50C6DE754A482C6701522868DA1DACF31E7E1793787CC817AE40DCC165120B85E77F9D0794C8D4954CFB94A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253F89E3432ADCC70A951A25C74B0A8826CF17B9B56115C903B611C30F39A3F502DC1D4673C89BFBEE6BEE62B8461BADA0255D2860C18D5q006J"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to2@bk.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5240</Words>
  <Characters>36064</Characters>
  <Application>Microsoft Office Word</Application>
  <DocSecurity>0</DocSecurity>
  <Lines>300</Lines>
  <Paragraphs>82</Paragraphs>
  <ScaleCrop>false</ScaleCrop>
  <HeadingPairs>
    <vt:vector size="2" baseType="variant">
      <vt:variant>
        <vt:lpstr>Название</vt:lpstr>
      </vt:variant>
      <vt:variant>
        <vt:i4>1</vt:i4>
      </vt:variant>
    </vt:vector>
  </HeadingPairs>
  <TitlesOfParts>
    <vt:vector size="1" baseType="lpstr">
      <vt:lpstr>Приложение № 1 к приказу № _______</vt:lpstr>
    </vt:vector>
  </TitlesOfParts>
  <Company>Управление ФССП России по Челябинской область</Company>
  <LinksUpToDate>false</LinksUpToDate>
  <CharactersWithSpaces>41222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_______</dc:title>
  <dc:creator>Mto11</dc:creator>
  <cp:lastModifiedBy>User</cp:lastModifiedBy>
  <cp:revision>2</cp:revision>
  <cp:lastPrinted>2023-06-19T09:14:00Z</cp:lastPrinted>
  <dcterms:created xsi:type="dcterms:W3CDTF">2026-06-15T08:02:00Z</dcterms:created>
  <dcterms:modified xsi:type="dcterms:W3CDTF">2026-06-15T08:02:00Z</dcterms:modified>
</cp:coreProperties>
</file>