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50F1" w:rsidRPr="002450F1" w:rsidRDefault="00B82BF9" w:rsidP="002450F1">
      <w:pPr>
        <w:widowControl w:val="0"/>
        <w:suppressAutoHyphens w:val="0"/>
        <w:autoSpaceDE w:val="0"/>
        <w:autoSpaceDN w:val="0"/>
        <w:adjustRightInd w:val="0"/>
        <w:jc w:val="center"/>
        <w:rPr>
          <w:b/>
          <w:bCs/>
          <w:sz w:val="22"/>
          <w:szCs w:val="22"/>
          <w:lang w:eastAsia="ru-RU"/>
        </w:rPr>
      </w:pPr>
      <w:r>
        <w:rPr>
          <w:b/>
          <w:bCs/>
          <w:sz w:val="22"/>
          <w:szCs w:val="22"/>
          <w:lang w:eastAsia="ru-RU"/>
        </w:rPr>
        <w:t xml:space="preserve"> </w:t>
      </w:r>
      <w:r w:rsidR="008136C7">
        <w:rPr>
          <w:b/>
          <w:bCs/>
          <w:sz w:val="22"/>
          <w:szCs w:val="22"/>
          <w:lang w:eastAsia="ru-RU"/>
        </w:rPr>
        <w:t xml:space="preserve">ДОГОВОР </w:t>
      </w:r>
      <w:r w:rsidR="008136C7" w:rsidRPr="002450F1">
        <w:rPr>
          <w:b/>
          <w:bCs/>
          <w:sz w:val="22"/>
          <w:szCs w:val="22"/>
          <w:lang w:eastAsia="ru-RU"/>
        </w:rPr>
        <w:t xml:space="preserve"> № </w:t>
      </w:r>
      <w:r w:rsidR="00804C53">
        <w:rPr>
          <w:b/>
          <w:bCs/>
          <w:sz w:val="22"/>
          <w:szCs w:val="22"/>
          <w:lang w:eastAsia="ru-RU"/>
        </w:rPr>
        <w:t>20</w:t>
      </w:r>
    </w:p>
    <w:p w:rsidR="002450F1" w:rsidRPr="002450F1" w:rsidRDefault="008136C7" w:rsidP="002450F1">
      <w:pPr>
        <w:widowControl w:val="0"/>
        <w:suppressAutoHyphens w:val="0"/>
        <w:autoSpaceDE w:val="0"/>
        <w:autoSpaceDN w:val="0"/>
        <w:adjustRightInd w:val="0"/>
        <w:jc w:val="center"/>
        <w:rPr>
          <w:b/>
          <w:bCs/>
          <w:sz w:val="22"/>
          <w:szCs w:val="22"/>
          <w:lang w:eastAsia="ru-RU"/>
        </w:rPr>
      </w:pPr>
      <w:r w:rsidRPr="002450F1">
        <w:rPr>
          <w:b/>
          <w:bCs/>
          <w:sz w:val="22"/>
          <w:szCs w:val="22"/>
          <w:lang w:eastAsia="ru-RU"/>
        </w:rPr>
        <w:t xml:space="preserve">на </w:t>
      </w:r>
      <w:r w:rsidRPr="002450F1">
        <w:rPr>
          <w:b/>
          <w:bCs/>
          <w:sz w:val="20"/>
          <w:szCs w:val="20"/>
          <w:lang w:eastAsia="ru-RU"/>
        </w:rPr>
        <w:t xml:space="preserve">оказание  услуг  по  проведению  обязательного  страхования гражданской  ответственности  </w:t>
      </w:r>
      <w:r>
        <w:rPr>
          <w:b/>
          <w:bCs/>
          <w:sz w:val="20"/>
          <w:szCs w:val="20"/>
          <w:lang w:eastAsia="ru-RU"/>
        </w:rPr>
        <w:br/>
      </w:r>
      <w:r w:rsidRPr="002450F1">
        <w:rPr>
          <w:b/>
          <w:bCs/>
          <w:sz w:val="20"/>
          <w:szCs w:val="20"/>
          <w:lang w:eastAsia="ru-RU"/>
        </w:rPr>
        <w:t>владельцев транспортных средств</w:t>
      </w:r>
      <w:r w:rsidRPr="002450F1">
        <w:rPr>
          <w:spacing w:val="-6"/>
          <w:sz w:val="20"/>
          <w:szCs w:val="20"/>
          <w:lang w:eastAsia="ru-RU"/>
        </w:rPr>
        <w:t xml:space="preserve"> </w:t>
      </w:r>
      <w:r w:rsidRPr="002450F1">
        <w:rPr>
          <w:bCs/>
          <w:sz w:val="20"/>
          <w:szCs w:val="20"/>
          <w:lang w:eastAsia="ru-RU"/>
        </w:rPr>
        <w:t xml:space="preserve"> </w:t>
      </w:r>
    </w:p>
    <w:p w:rsidR="00766DF6" w:rsidRDefault="00766DF6" w:rsidP="002450F1">
      <w:pPr>
        <w:widowControl w:val="0"/>
        <w:suppressAutoHyphens w:val="0"/>
        <w:autoSpaceDE w:val="0"/>
        <w:autoSpaceDN w:val="0"/>
        <w:adjustRightInd w:val="0"/>
        <w:ind w:right="-2"/>
        <w:rPr>
          <w:sz w:val="22"/>
          <w:szCs w:val="22"/>
          <w:lang w:eastAsia="ru-RU"/>
        </w:rPr>
      </w:pPr>
    </w:p>
    <w:p w:rsidR="002450F1" w:rsidRPr="002450F1" w:rsidRDefault="002450F1" w:rsidP="002450F1">
      <w:pPr>
        <w:widowControl w:val="0"/>
        <w:suppressAutoHyphens w:val="0"/>
        <w:autoSpaceDE w:val="0"/>
        <w:autoSpaceDN w:val="0"/>
        <w:adjustRightInd w:val="0"/>
        <w:ind w:right="-2"/>
        <w:rPr>
          <w:bCs/>
          <w:sz w:val="22"/>
          <w:szCs w:val="22"/>
          <w:lang w:eastAsia="ru-RU"/>
        </w:rPr>
      </w:pPr>
      <w:r w:rsidRPr="002450F1">
        <w:rPr>
          <w:sz w:val="22"/>
          <w:szCs w:val="22"/>
          <w:lang w:eastAsia="ru-RU"/>
        </w:rPr>
        <w:t>г. Грозный</w:t>
      </w:r>
      <w:r w:rsidRPr="002450F1">
        <w:rPr>
          <w:bCs/>
          <w:sz w:val="22"/>
          <w:szCs w:val="22"/>
          <w:lang w:eastAsia="ru-RU"/>
        </w:rPr>
        <w:tab/>
        <w:t xml:space="preserve">      </w:t>
      </w:r>
      <w:r w:rsidRPr="002450F1">
        <w:rPr>
          <w:bCs/>
          <w:sz w:val="22"/>
          <w:szCs w:val="22"/>
          <w:lang w:eastAsia="ru-RU"/>
        </w:rPr>
        <w:tab/>
        <w:t xml:space="preserve">                                                                                               </w:t>
      </w:r>
      <w:r w:rsidR="00CF01DC">
        <w:rPr>
          <w:bCs/>
          <w:sz w:val="22"/>
          <w:szCs w:val="22"/>
          <w:lang w:eastAsia="ru-RU"/>
        </w:rPr>
        <w:t xml:space="preserve"> </w:t>
      </w:r>
      <w:r w:rsidR="00715CF9">
        <w:rPr>
          <w:bCs/>
          <w:sz w:val="22"/>
          <w:szCs w:val="22"/>
          <w:lang w:eastAsia="ru-RU"/>
        </w:rPr>
        <w:t xml:space="preserve">   </w:t>
      </w:r>
      <w:r w:rsidR="00E65B3B">
        <w:rPr>
          <w:bCs/>
          <w:sz w:val="22"/>
          <w:szCs w:val="22"/>
          <w:lang w:eastAsia="ru-RU"/>
        </w:rPr>
        <w:t xml:space="preserve">           </w:t>
      </w:r>
      <w:r w:rsidR="00715CF9">
        <w:rPr>
          <w:bCs/>
          <w:sz w:val="22"/>
          <w:szCs w:val="22"/>
          <w:lang w:eastAsia="ru-RU"/>
        </w:rPr>
        <w:t xml:space="preserve"> </w:t>
      </w:r>
      <w:r w:rsidR="00046AD4">
        <w:rPr>
          <w:bCs/>
          <w:sz w:val="22"/>
          <w:szCs w:val="22"/>
          <w:lang w:eastAsia="ru-RU"/>
        </w:rPr>
        <w:t xml:space="preserve">  </w:t>
      </w:r>
      <w:r w:rsidR="00D22610">
        <w:rPr>
          <w:bCs/>
          <w:sz w:val="22"/>
          <w:szCs w:val="22"/>
          <w:lang w:eastAsia="ru-RU"/>
        </w:rPr>
        <w:t xml:space="preserve">      </w:t>
      </w:r>
      <w:r w:rsidR="00046AD4">
        <w:rPr>
          <w:bCs/>
          <w:sz w:val="22"/>
          <w:szCs w:val="22"/>
          <w:lang w:eastAsia="ru-RU"/>
        </w:rPr>
        <w:t xml:space="preserve">   </w:t>
      </w:r>
      <w:r w:rsidR="008B07BD">
        <w:rPr>
          <w:bCs/>
          <w:sz w:val="22"/>
          <w:szCs w:val="22"/>
          <w:lang w:eastAsia="ru-RU"/>
        </w:rPr>
        <w:t>____.____</w:t>
      </w:r>
      <w:r w:rsidR="00D22610">
        <w:rPr>
          <w:bCs/>
          <w:sz w:val="22"/>
          <w:szCs w:val="22"/>
          <w:lang w:eastAsia="ru-RU"/>
        </w:rPr>
        <w:t>.</w:t>
      </w:r>
      <w:r w:rsidRPr="002450F1">
        <w:rPr>
          <w:bCs/>
          <w:sz w:val="22"/>
          <w:szCs w:val="22"/>
          <w:lang w:eastAsia="ru-RU"/>
        </w:rPr>
        <w:t>20</w:t>
      </w:r>
      <w:r w:rsidR="008136C7">
        <w:rPr>
          <w:bCs/>
          <w:sz w:val="22"/>
          <w:szCs w:val="22"/>
          <w:lang w:eastAsia="ru-RU"/>
        </w:rPr>
        <w:t>2</w:t>
      </w:r>
      <w:r w:rsidR="00804C53">
        <w:rPr>
          <w:bCs/>
          <w:sz w:val="22"/>
          <w:szCs w:val="22"/>
          <w:lang w:eastAsia="ru-RU"/>
        </w:rPr>
        <w:t>6</w:t>
      </w:r>
      <w:r w:rsidRPr="002450F1">
        <w:rPr>
          <w:bCs/>
          <w:sz w:val="22"/>
          <w:szCs w:val="22"/>
          <w:lang w:eastAsia="ru-RU"/>
        </w:rPr>
        <w:t>г.</w:t>
      </w:r>
    </w:p>
    <w:p w:rsidR="005070BF" w:rsidRPr="005070BF" w:rsidRDefault="002450F1" w:rsidP="00883949">
      <w:pPr>
        <w:widowControl w:val="0"/>
        <w:suppressAutoHyphens w:val="0"/>
        <w:autoSpaceDE w:val="0"/>
        <w:autoSpaceDN w:val="0"/>
        <w:adjustRightInd w:val="0"/>
        <w:ind w:right="-2" w:firstLine="617"/>
        <w:jc w:val="both"/>
        <w:rPr>
          <w:sz w:val="20"/>
          <w:szCs w:val="20"/>
        </w:rPr>
      </w:pPr>
      <w:r w:rsidRPr="00E702A8">
        <w:rPr>
          <w:bCs/>
          <w:sz w:val="20"/>
          <w:szCs w:val="20"/>
          <w:lang w:eastAsia="ru-RU"/>
        </w:rPr>
        <w:t xml:space="preserve">   </w:t>
      </w:r>
      <w:r w:rsidR="005070BF" w:rsidRPr="005070BF">
        <w:rPr>
          <w:bCs/>
          <w:sz w:val="20"/>
          <w:szCs w:val="20"/>
          <w:lang w:eastAsia="ru-RU"/>
        </w:rPr>
        <w:t xml:space="preserve">      </w:t>
      </w:r>
      <w:r w:rsidRPr="00E702A8">
        <w:rPr>
          <w:bCs/>
          <w:sz w:val="20"/>
          <w:szCs w:val="20"/>
          <w:lang w:eastAsia="ru-RU"/>
        </w:rPr>
        <w:t xml:space="preserve">  </w:t>
      </w:r>
    </w:p>
    <w:p w:rsidR="00883949" w:rsidRPr="006E47A5" w:rsidRDefault="00883949" w:rsidP="001476C6">
      <w:pPr>
        <w:ind w:firstLine="708"/>
        <w:jc w:val="both"/>
        <w:rPr>
          <w:lang w:eastAsia="ru-RU"/>
        </w:rPr>
      </w:pPr>
      <w:r w:rsidRPr="00883949">
        <w:rPr>
          <w:sz w:val="20"/>
          <w:szCs w:val="20"/>
        </w:rPr>
        <w:t xml:space="preserve">Управление Федеральной службы судебных приставов по Чеченской Республике, именуемое </w:t>
      </w:r>
      <w:r w:rsidRPr="00883949">
        <w:rPr>
          <w:sz w:val="20"/>
          <w:szCs w:val="20"/>
        </w:rPr>
        <w:br/>
        <w:t>в дальнейшем «Заказчик</w:t>
      </w:r>
      <w:r w:rsidR="00822730">
        <w:rPr>
          <w:sz w:val="20"/>
          <w:szCs w:val="20"/>
        </w:rPr>
        <w:t>/Страхователь</w:t>
      </w:r>
      <w:r w:rsidRPr="00883949">
        <w:rPr>
          <w:sz w:val="20"/>
          <w:szCs w:val="20"/>
        </w:rPr>
        <w:t>»,  в лице руководителя Геримсултанова Заура Мухметовича</w:t>
      </w:r>
      <w:r w:rsidRPr="00883949">
        <w:rPr>
          <w:color w:val="000000"/>
          <w:spacing w:val="-4"/>
          <w:sz w:val="20"/>
          <w:szCs w:val="20"/>
        </w:rPr>
        <w:t xml:space="preserve"> (или  лицо его заменяющее)</w:t>
      </w:r>
      <w:r w:rsidRPr="00883949">
        <w:rPr>
          <w:sz w:val="20"/>
          <w:szCs w:val="20"/>
        </w:rPr>
        <w:t xml:space="preserve">,   </w:t>
      </w:r>
      <w:r w:rsidRPr="006E47A5">
        <w:rPr>
          <w:spacing w:val="-5"/>
          <w:sz w:val="20"/>
          <w:szCs w:val="20"/>
        </w:rPr>
        <w:t xml:space="preserve">действующего на основании Положения, утвержденного приказом ФССП России от 30.04.2020г.  № 328, </w:t>
      </w:r>
      <w:r w:rsidRPr="006E47A5">
        <w:rPr>
          <w:spacing w:val="-5"/>
          <w:sz w:val="20"/>
          <w:szCs w:val="20"/>
        </w:rPr>
        <w:br/>
        <w:t xml:space="preserve">с одной стороны  </w:t>
      </w:r>
      <w:r w:rsidRPr="00883949">
        <w:rPr>
          <w:spacing w:val="-5"/>
          <w:sz w:val="20"/>
          <w:szCs w:val="20"/>
        </w:rPr>
        <w:t>и</w:t>
      </w:r>
      <w:r w:rsidRPr="006E47A5">
        <w:rPr>
          <w:spacing w:val="-5"/>
          <w:sz w:val="20"/>
          <w:szCs w:val="20"/>
        </w:rPr>
        <w:t xml:space="preserve"> </w:t>
      </w:r>
      <w:r w:rsidR="00486115">
        <w:rPr>
          <w:spacing w:val="-5"/>
          <w:sz w:val="20"/>
          <w:szCs w:val="20"/>
        </w:rPr>
        <w:t>_________________________________</w:t>
      </w:r>
      <w:r w:rsidRPr="006E47A5">
        <w:rPr>
          <w:spacing w:val="-5"/>
          <w:sz w:val="20"/>
          <w:szCs w:val="20"/>
        </w:rPr>
        <w:t xml:space="preserve">,  </w:t>
      </w:r>
      <w:r w:rsidRPr="00883949">
        <w:rPr>
          <w:spacing w:val="-5"/>
          <w:sz w:val="20"/>
          <w:szCs w:val="20"/>
        </w:rPr>
        <w:t>именуемое  в дальнейшем «</w:t>
      </w:r>
      <w:r w:rsidR="00822730" w:rsidRPr="00822730">
        <w:rPr>
          <w:spacing w:val="-5"/>
          <w:sz w:val="20"/>
          <w:szCs w:val="20"/>
        </w:rPr>
        <w:t>Исполнитель</w:t>
      </w:r>
      <w:r w:rsidR="00822730">
        <w:rPr>
          <w:spacing w:val="-5"/>
          <w:sz w:val="20"/>
          <w:szCs w:val="20"/>
        </w:rPr>
        <w:t>/</w:t>
      </w:r>
      <w:r w:rsidRPr="006E47A5">
        <w:rPr>
          <w:spacing w:val="-5"/>
          <w:sz w:val="20"/>
          <w:szCs w:val="20"/>
        </w:rPr>
        <w:t>Страховщик</w:t>
      </w:r>
      <w:r w:rsidRPr="00883949">
        <w:rPr>
          <w:spacing w:val="-5"/>
          <w:sz w:val="20"/>
          <w:szCs w:val="20"/>
        </w:rPr>
        <w:t xml:space="preserve">», в </w:t>
      </w:r>
      <w:r w:rsidR="006E47A5">
        <w:rPr>
          <w:spacing w:val="-5"/>
          <w:sz w:val="20"/>
          <w:szCs w:val="20"/>
        </w:rPr>
        <w:t xml:space="preserve">лице </w:t>
      </w:r>
      <w:r w:rsidR="00486115">
        <w:rPr>
          <w:spacing w:val="-5"/>
          <w:sz w:val="20"/>
          <w:szCs w:val="20"/>
        </w:rPr>
        <w:t>________________________________________________________________</w:t>
      </w:r>
      <w:r w:rsidR="006E47A5" w:rsidRPr="006E47A5">
        <w:rPr>
          <w:spacing w:val="-5"/>
          <w:sz w:val="20"/>
          <w:szCs w:val="20"/>
        </w:rPr>
        <w:t xml:space="preserve">, действующий на основании </w:t>
      </w:r>
      <w:r w:rsidR="00486115">
        <w:rPr>
          <w:spacing w:val="-5"/>
          <w:sz w:val="20"/>
          <w:szCs w:val="20"/>
        </w:rPr>
        <w:t>____________________</w:t>
      </w:r>
      <w:r w:rsidR="006E47A5" w:rsidRPr="006E47A5">
        <w:rPr>
          <w:spacing w:val="-5"/>
          <w:sz w:val="20"/>
          <w:szCs w:val="20"/>
        </w:rPr>
        <w:t xml:space="preserve"> </w:t>
      </w:r>
      <w:r w:rsidR="00486115">
        <w:rPr>
          <w:spacing w:val="-5"/>
          <w:sz w:val="20"/>
          <w:szCs w:val="20"/>
        </w:rPr>
        <w:t>__________________________________</w:t>
      </w:r>
      <w:r w:rsidRPr="00883949">
        <w:rPr>
          <w:spacing w:val="-5"/>
          <w:sz w:val="20"/>
          <w:szCs w:val="20"/>
        </w:rPr>
        <w:t>, с другой стороны, именуемые вместе Стороны,  а по отдельности Сторона</w:t>
      </w:r>
      <w:r w:rsidRPr="00883949">
        <w:rPr>
          <w:sz w:val="20"/>
          <w:szCs w:val="20"/>
        </w:rPr>
        <w:t>, в целях обеспечения государстве</w:t>
      </w:r>
      <w:r w:rsidRPr="00883949">
        <w:rPr>
          <w:sz w:val="20"/>
          <w:szCs w:val="20"/>
        </w:rPr>
        <w:t>н</w:t>
      </w:r>
      <w:r w:rsidRPr="00883949">
        <w:rPr>
          <w:sz w:val="20"/>
          <w:szCs w:val="20"/>
        </w:rPr>
        <w:t xml:space="preserve">ных нужд на основании п.4 </w:t>
      </w:r>
      <w:r w:rsidR="00C6340C">
        <w:rPr>
          <w:sz w:val="20"/>
          <w:szCs w:val="20"/>
        </w:rPr>
        <w:t xml:space="preserve">ч.1 </w:t>
      </w:r>
      <w:r w:rsidR="001572FC">
        <w:rPr>
          <w:sz w:val="20"/>
          <w:szCs w:val="20"/>
        </w:rPr>
        <w:br/>
      </w:r>
      <w:r w:rsidR="00C6340C">
        <w:rPr>
          <w:sz w:val="20"/>
          <w:szCs w:val="20"/>
        </w:rPr>
        <w:t xml:space="preserve">ст. 93  Федерального закона </w:t>
      </w:r>
      <w:r w:rsidRPr="00883949">
        <w:rPr>
          <w:sz w:val="20"/>
          <w:szCs w:val="20"/>
        </w:rPr>
        <w:t xml:space="preserve">44-ФЗ, заключили настоящий договор  (далее – Договор/Контракт) о нижеследующем </w:t>
      </w:r>
      <w:r w:rsidRPr="00883949">
        <w:rPr>
          <w:sz w:val="20"/>
          <w:szCs w:val="20"/>
        </w:rPr>
        <w:br/>
        <w:t xml:space="preserve">(ИКЗ </w:t>
      </w:r>
      <w:r w:rsidR="00EF674E" w:rsidRPr="00EF674E">
        <w:rPr>
          <w:color w:val="000000"/>
          <w:sz w:val="20"/>
          <w:szCs w:val="20"/>
          <w:shd w:val="clear" w:color="auto" w:fill="FAFAFA"/>
        </w:rPr>
        <w:t>261202700099620130100100230000000000</w:t>
      </w:r>
      <w:r w:rsidR="00531FA0">
        <w:rPr>
          <w:sz w:val="20"/>
          <w:szCs w:val="20"/>
        </w:rPr>
        <w:t xml:space="preserve">): </w:t>
      </w:r>
      <w:r w:rsidR="001476C6">
        <w:rPr>
          <w:sz w:val="20"/>
          <w:szCs w:val="20"/>
        </w:rPr>
        <w:t xml:space="preserve"> </w:t>
      </w:r>
      <w:r w:rsidR="00EF674E">
        <w:rPr>
          <w:sz w:val="20"/>
          <w:szCs w:val="20"/>
        </w:rPr>
        <w:t xml:space="preserve"> </w:t>
      </w:r>
      <w:r w:rsidR="00531FA0">
        <w:rPr>
          <w:sz w:val="20"/>
          <w:szCs w:val="20"/>
        </w:rPr>
        <w:t xml:space="preserve">    </w:t>
      </w:r>
      <w:r w:rsidR="001476C6">
        <w:rPr>
          <w:sz w:val="20"/>
          <w:szCs w:val="20"/>
        </w:rPr>
        <w:t xml:space="preserve"> </w:t>
      </w:r>
    </w:p>
    <w:p w:rsidR="002450F1" w:rsidRPr="00E702A8" w:rsidRDefault="002450F1" w:rsidP="005F03A8">
      <w:pPr>
        <w:tabs>
          <w:tab w:val="num" w:pos="993"/>
        </w:tabs>
        <w:jc w:val="both"/>
        <w:rPr>
          <w:bCs/>
          <w:sz w:val="20"/>
          <w:szCs w:val="20"/>
          <w:lang w:eastAsia="ru-RU"/>
        </w:rPr>
      </w:pPr>
    </w:p>
    <w:p w:rsidR="00101C7C" w:rsidRPr="00201604" w:rsidRDefault="002450F1" w:rsidP="00101C7C">
      <w:pPr>
        <w:widowControl w:val="0"/>
        <w:numPr>
          <w:ilvl w:val="0"/>
          <w:numId w:val="24"/>
        </w:numPr>
        <w:suppressAutoHyphens w:val="0"/>
        <w:autoSpaceDE w:val="0"/>
        <w:autoSpaceDN w:val="0"/>
        <w:adjustRightInd w:val="0"/>
        <w:jc w:val="center"/>
        <w:rPr>
          <w:bCs/>
          <w:sz w:val="20"/>
          <w:szCs w:val="20"/>
          <w:lang w:eastAsia="ru-RU"/>
        </w:rPr>
      </w:pPr>
      <w:r w:rsidRPr="00201604">
        <w:rPr>
          <w:bCs/>
          <w:sz w:val="20"/>
          <w:szCs w:val="20"/>
          <w:lang w:eastAsia="ru-RU"/>
        </w:rPr>
        <w:t xml:space="preserve">ПРЕДМЕТ </w:t>
      </w:r>
      <w:r w:rsidR="00742871" w:rsidRPr="00201604">
        <w:rPr>
          <w:bCs/>
          <w:sz w:val="20"/>
          <w:szCs w:val="20"/>
          <w:lang w:eastAsia="ru-RU"/>
        </w:rPr>
        <w:t xml:space="preserve">ДОГОВОРА </w:t>
      </w:r>
    </w:p>
    <w:p w:rsidR="002450F1" w:rsidRPr="00E702A8" w:rsidRDefault="002450F1" w:rsidP="002450F1">
      <w:pPr>
        <w:widowControl w:val="0"/>
        <w:suppressAutoHyphens w:val="0"/>
        <w:autoSpaceDE w:val="0"/>
        <w:autoSpaceDN w:val="0"/>
        <w:adjustRightInd w:val="0"/>
        <w:ind w:firstLine="708"/>
        <w:jc w:val="both"/>
        <w:rPr>
          <w:bCs/>
          <w:sz w:val="20"/>
          <w:szCs w:val="20"/>
          <w:lang w:eastAsia="ru-RU"/>
        </w:rPr>
      </w:pPr>
      <w:r w:rsidRPr="00E702A8">
        <w:rPr>
          <w:bCs/>
          <w:sz w:val="20"/>
          <w:szCs w:val="20"/>
          <w:lang w:eastAsia="ru-RU"/>
        </w:rPr>
        <w:t>1.1. За</w:t>
      </w:r>
      <w:r w:rsidR="00715CF9">
        <w:rPr>
          <w:bCs/>
          <w:sz w:val="20"/>
          <w:szCs w:val="20"/>
          <w:lang w:eastAsia="ru-RU"/>
        </w:rPr>
        <w:t xml:space="preserve">казчик поручает, а Исполнитель </w:t>
      </w:r>
      <w:r w:rsidRPr="00E702A8">
        <w:rPr>
          <w:bCs/>
          <w:sz w:val="20"/>
          <w:szCs w:val="20"/>
          <w:lang w:eastAsia="ru-RU"/>
        </w:rPr>
        <w:t>принимает на себ</w:t>
      </w:r>
      <w:r w:rsidR="00715CF9">
        <w:rPr>
          <w:bCs/>
          <w:sz w:val="20"/>
          <w:szCs w:val="20"/>
          <w:lang w:eastAsia="ru-RU"/>
        </w:rPr>
        <w:t xml:space="preserve">я обязательства на оказание услуг по проведению обязательного страхования гражданской ответственности </w:t>
      </w:r>
      <w:r w:rsidRPr="00E702A8">
        <w:rPr>
          <w:bCs/>
          <w:sz w:val="20"/>
          <w:szCs w:val="20"/>
          <w:lang w:eastAsia="ru-RU"/>
        </w:rPr>
        <w:t>владельцев транспортных средств</w:t>
      </w:r>
      <w:r w:rsidRPr="00E702A8">
        <w:rPr>
          <w:spacing w:val="-6"/>
          <w:sz w:val="20"/>
          <w:szCs w:val="20"/>
          <w:lang w:eastAsia="ru-RU"/>
        </w:rPr>
        <w:t xml:space="preserve"> </w:t>
      </w:r>
      <w:r w:rsidR="00715CF9">
        <w:rPr>
          <w:bCs/>
          <w:sz w:val="20"/>
          <w:szCs w:val="20"/>
          <w:lang w:eastAsia="ru-RU"/>
        </w:rPr>
        <w:t>(далее - Услуга/ОСАГО)</w:t>
      </w:r>
      <w:r w:rsidR="00486115">
        <w:rPr>
          <w:bCs/>
          <w:sz w:val="20"/>
          <w:szCs w:val="20"/>
          <w:lang w:eastAsia="ru-RU"/>
        </w:rPr>
        <w:t xml:space="preserve"> служебного автотранспорта Заказчика</w:t>
      </w:r>
      <w:r w:rsidR="00715CF9">
        <w:rPr>
          <w:bCs/>
          <w:sz w:val="20"/>
          <w:szCs w:val="20"/>
          <w:lang w:eastAsia="ru-RU"/>
        </w:rPr>
        <w:t>, согласно</w:t>
      </w:r>
      <w:r w:rsidRPr="00E702A8">
        <w:rPr>
          <w:bCs/>
          <w:sz w:val="20"/>
          <w:szCs w:val="20"/>
          <w:lang w:eastAsia="ru-RU"/>
        </w:rPr>
        <w:t xml:space="preserve"> техниче</w:t>
      </w:r>
      <w:r w:rsidR="00715CF9">
        <w:rPr>
          <w:bCs/>
          <w:sz w:val="20"/>
          <w:szCs w:val="20"/>
          <w:lang w:eastAsia="ru-RU"/>
        </w:rPr>
        <w:t>ского задания (приложение № 1),</w:t>
      </w:r>
      <w:r w:rsidRPr="00E702A8">
        <w:rPr>
          <w:bCs/>
          <w:sz w:val="20"/>
          <w:szCs w:val="20"/>
          <w:lang w:eastAsia="ru-RU"/>
        </w:rPr>
        <w:t xml:space="preserve"> являющейся неотъемлемой частью настоящего </w:t>
      </w:r>
      <w:r w:rsidR="001A3B4C">
        <w:rPr>
          <w:bCs/>
          <w:sz w:val="20"/>
          <w:szCs w:val="20"/>
          <w:lang w:eastAsia="ru-RU"/>
        </w:rPr>
        <w:t>Договора</w:t>
      </w:r>
      <w:r w:rsidRPr="00E702A8">
        <w:rPr>
          <w:bCs/>
          <w:sz w:val="20"/>
          <w:szCs w:val="20"/>
          <w:lang w:eastAsia="ru-RU"/>
        </w:rPr>
        <w:t xml:space="preserve">.     </w:t>
      </w:r>
    </w:p>
    <w:p w:rsidR="005F598A" w:rsidRDefault="005F598A" w:rsidP="002450F1">
      <w:pPr>
        <w:widowControl w:val="0"/>
        <w:suppressAutoHyphens w:val="0"/>
        <w:autoSpaceDE w:val="0"/>
        <w:autoSpaceDN w:val="0"/>
        <w:adjustRightInd w:val="0"/>
        <w:ind w:firstLine="709"/>
        <w:jc w:val="center"/>
        <w:rPr>
          <w:bCs/>
          <w:sz w:val="20"/>
          <w:szCs w:val="20"/>
          <w:lang w:eastAsia="ru-RU"/>
        </w:rPr>
      </w:pPr>
    </w:p>
    <w:p w:rsidR="00101C7C" w:rsidRPr="00201604" w:rsidRDefault="002450F1" w:rsidP="00101C7C">
      <w:pPr>
        <w:widowControl w:val="0"/>
        <w:numPr>
          <w:ilvl w:val="0"/>
          <w:numId w:val="24"/>
        </w:numPr>
        <w:suppressAutoHyphens w:val="0"/>
        <w:autoSpaceDE w:val="0"/>
        <w:autoSpaceDN w:val="0"/>
        <w:adjustRightInd w:val="0"/>
        <w:jc w:val="center"/>
        <w:rPr>
          <w:bCs/>
          <w:sz w:val="20"/>
          <w:szCs w:val="20"/>
          <w:lang w:eastAsia="ru-RU"/>
        </w:rPr>
      </w:pPr>
      <w:r w:rsidRPr="00201604">
        <w:rPr>
          <w:bCs/>
          <w:sz w:val="20"/>
          <w:szCs w:val="20"/>
          <w:lang w:eastAsia="ru-RU"/>
        </w:rPr>
        <w:t xml:space="preserve">СТОИМОСТЬ </w:t>
      </w:r>
      <w:r w:rsidR="00742871" w:rsidRPr="00201604">
        <w:rPr>
          <w:bCs/>
          <w:sz w:val="20"/>
          <w:szCs w:val="20"/>
          <w:lang w:eastAsia="ru-RU"/>
        </w:rPr>
        <w:t>ДОГОВОРА</w:t>
      </w:r>
      <w:r w:rsidR="00FF49AB">
        <w:rPr>
          <w:bCs/>
          <w:sz w:val="20"/>
          <w:szCs w:val="20"/>
          <w:lang w:eastAsia="ru-RU"/>
        </w:rPr>
        <w:t xml:space="preserve"> </w:t>
      </w:r>
    </w:p>
    <w:p w:rsidR="002450F1" w:rsidRPr="00E702A8" w:rsidRDefault="002450F1" w:rsidP="002450F1">
      <w:pPr>
        <w:widowControl w:val="0"/>
        <w:suppressAutoHyphens w:val="0"/>
        <w:autoSpaceDE w:val="0"/>
        <w:autoSpaceDN w:val="0"/>
        <w:adjustRightInd w:val="0"/>
        <w:ind w:right="-1" w:firstLine="708"/>
        <w:jc w:val="both"/>
        <w:rPr>
          <w:bCs/>
          <w:sz w:val="20"/>
          <w:szCs w:val="20"/>
          <w:lang w:eastAsia="ru-RU"/>
        </w:rPr>
      </w:pPr>
      <w:r w:rsidRPr="00E702A8">
        <w:rPr>
          <w:bCs/>
          <w:sz w:val="20"/>
          <w:szCs w:val="20"/>
          <w:lang w:eastAsia="ru-RU"/>
        </w:rPr>
        <w:t xml:space="preserve">2.1. Цена </w:t>
      </w:r>
      <w:r w:rsidR="001A3B4C">
        <w:rPr>
          <w:bCs/>
          <w:sz w:val="20"/>
          <w:szCs w:val="20"/>
          <w:lang w:eastAsia="ru-RU"/>
        </w:rPr>
        <w:t>Договора</w:t>
      </w:r>
      <w:r w:rsidR="001A3B4C" w:rsidRPr="00E702A8">
        <w:rPr>
          <w:bCs/>
          <w:sz w:val="20"/>
          <w:szCs w:val="20"/>
          <w:lang w:eastAsia="ru-RU"/>
        </w:rPr>
        <w:t xml:space="preserve"> </w:t>
      </w:r>
      <w:r w:rsidRPr="00E702A8">
        <w:rPr>
          <w:bCs/>
          <w:sz w:val="20"/>
          <w:szCs w:val="20"/>
          <w:lang w:eastAsia="ru-RU"/>
        </w:rPr>
        <w:t xml:space="preserve">формируется с учетом необходимости исполнения всех требований, изложенных </w:t>
      </w:r>
      <w:r w:rsidRPr="00E702A8">
        <w:rPr>
          <w:bCs/>
          <w:sz w:val="20"/>
          <w:szCs w:val="20"/>
          <w:lang w:eastAsia="ru-RU"/>
        </w:rPr>
        <w:br/>
        <w:t xml:space="preserve">в технической части </w:t>
      </w:r>
      <w:r w:rsidRPr="00E702A8">
        <w:rPr>
          <w:color w:val="000000"/>
          <w:sz w:val="20"/>
          <w:szCs w:val="20"/>
          <w:lang w:eastAsia="ru-RU"/>
        </w:rPr>
        <w:t xml:space="preserve">настоящего </w:t>
      </w:r>
      <w:r w:rsidR="001A3B4C">
        <w:rPr>
          <w:bCs/>
          <w:sz w:val="20"/>
          <w:szCs w:val="20"/>
          <w:lang w:eastAsia="ru-RU"/>
        </w:rPr>
        <w:t>Договора</w:t>
      </w:r>
      <w:r w:rsidRPr="00E702A8">
        <w:rPr>
          <w:color w:val="000000"/>
          <w:sz w:val="20"/>
          <w:szCs w:val="20"/>
          <w:lang w:eastAsia="ru-RU"/>
        </w:rPr>
        <w:t>,</w:t>
      </w:r>
      <w:r w:rsidRPr="00E702A8">
        <w:rPr>
          <w:bCs/>
          <w:sz w:val="20"/>
          <w:szCs w:val="20"/>
          <w:lang w:eastAsia="ru-RU"/>
        </w:rPr>
        <w:t xml:space="preserve"> с учетом всех необходимых налогов, пошлин и прочих сборов, </w:t>
      </w:r>
      <w:r w:rsidRPr="00E702A8">
        <w:rPr>
          <w:bCs/>
          <w:sz w:val="20"/>
          <w:szCs w:val="20"/>
          <w:lang w:eastAsia="ru-RU"/>
        </w:rPr>
        <w:br/>
        <w:t>а также всех необходимых расходов на передачу, страхование и другие обязательные платежи, которые Исполнитель настоящего Контракта должен оплачивать для данного вида Услуг</w:t>
      </w:r>
      <w:r w:rsidR="00CA70BC">
        <w:rPr>
          <w:bCs/>
          <w:sz w:val="20"/>
          <w:szCs w:val="20"/>
          <w:lang w:eastAsia="ru-RU"/>
        </w:rPr>
        <w:t>.</w:t>
      </w:r>
      <w:r w:rsidRPr="00E702A8">
        <w:rPr>
          <w:bCs/>
          <w:sz w:val="20"/>
          <w:szCs w:val="20"/>
          <w:lang w:eastAsia="ru-RU"/>
        </w:rPr>
        <w:t xml:space="preserve"> </w:t>
      </w:r>
      <w:r w:rsidR="001A3B4C">
        <w:rPr>
          <w:bCs/>
          <w:sz w:val="20"/>
          <w:szCs w:val="20"/>
          <w:lang w:eastAsia="ru-RU"/>
        </w:rPr>
        <w:t xml:space="preserve"> </w:t>
      </w:r>
    </w:p>
    <w:p w:rsidR="002450F1" w:rsidRPr="00E702A8" w:rsidRDefault="002450F1" w:rsidP="00791D9E">
      <w:pPr>
        <w:suppressAutoHyphens w:val="0"/>
        <w:ind w:firstLine="709"/>
        <w:jc w:val="both"/>
        <w:rPr>
          <w:i/>
          <w:color w:val="FF0000"/>
          <w:sz w:val="20"/>
          <w:szCs w:val="20"/>
          <w:lang w:eastAsia="ru-RU"/>
        </w:rPr>
      </w:pPr>
      <w:r w:rsidRPr="00E702A8">
        <w:rPr>
          <w:bCs/>
          <w:sz w:val="20"/>
          <w:szCs w:val="20"/>
          <w:lang w:eastAsia="ru-RU"/>
        </w:rPr>
        <w:t xml:space="preserve">2.2. </w:t>
      </w:r>
      <w:r w:rsidR="008B48ED">
        <w:rPr>
          <w:bCs/>
          <w:sz w:val="20"/>
          <w:szCs w:val="20"/>
          <w:lang w:eastAsia="ru-RU"/>
        </w:rPr>
        <w:t>Максимальное значение цены</w:t>
      </w:r>
      <w:r w:rsidR="00D56561" w:rsidRPr="00E702A8">
        <w:rPr>
          <w:bCs/>
          <w:sz w:val="20"/>
          <w:szCs w:val="20"/>
          <w:lang w:eastAsia="ru-RU"/>
        </w:rPr>
        <w:t xml:space="preserve"> </w:t>
      </w:r>
      <w:r w:rsidRPr="00E702A8">
        <w:rPr>
          <w:bCs/>
          <w:sz w:val="20"/>
          <w:szCs w:val="20"/>
          <w:lang w:eastAsia="ru-RU"/>
        </w:rPr>
        <w:t xml:space="preserve">составляет </w:t>
      </w:r>
      <w:r w:rsidR="000661B0" w:rsidRPr="00201604">
        <w:rPr>
          <w:b/>
          <w:bCs/>
          <w:color w:val="FF0000"/>
          <w:sz w:val="20"/>
          <w:szCs w:val="20"/>
          <w:lang w:eastAsia="ru-RU"/>
        </w:rPr>
        <w:t>63</w:t>
      </w:r>
      <w:r w:rsidR="00201604" w:rsidRPr="00201604">
        <w:rPr>
          <w:b/>
          <w:bCs/>
          <w:color w:val="FF0000"/>
          <w:sz w:val="20"/>
          <w:szCs w:val="20"/>
          <w:lang w:eastAsia="ru-RU"/>
        </w:rPr>
        <w:t> </w:t>
      </w:r>
      <w:r w:rsidR="00430399">
        <w:rPr>
          <w:b/>
          <w:bCs/>
          <w:color w:val="FF0000"/>
          <w:sz w:val="20"/>
          <w:szCs w:val="20"/>
          <w:lang w:eastAsia="ru-RU"/>
        </w:rPr>
        <w:t>478</w:t>
      </w:r>
      <w:r w:rsidR="00201604" w:rsidRPr="00201604">
        <w:rPr>
          <w:b/>
          <w:bCs/>
          <w:color w:val="FF0000"/>
          <w:sz w:val="20"/>
          <w:szCs w:val="20"/>
          <w:lang w:eastAsia="ru-RU"/>
        </w:rPr>
        <w:t>,6</w:t>
      </w:r>
      <w:r w:rsidR="00430399">
        <w:rPr>
          <w:b/>
          <w:bCs/>
          <w:color w:val="FF0000"/>
          <w:sz w:val="20"/>
          <w:szCs w:val="20"/>
          <w:lang w:eastAsia="ru-RU"/>
        </w:rPr>
        <w:t>8</w:t>
      </w:r>
      <w:r w:rsidR="000661B0">
        <w:rPr>
          <w:bCs/>
          <w:sz w:val="20"/>
          <w:szCs w:val="20"/>
          <w:lang w:eastAsia="ru-RU"/>
        </w:rPr>
        <w:t xml:space="preserve"> </w:t>
      </w:r>
      <w:r w:rsidR="00791D9E">
        <w:rPr>
          <w:bCs/>
          <w:sz w:val="20"/>
          <w:szCs w:val="20"/>
          <w:lang w:eastAsia="ru-RU"/>
        </w:rPr>
        <w:t>(</w:t>
      </w:r>
      <w:r w:rsidR="006E47A5">
        <w:rPr>
          <w:bCs/>
          <w:sz w:val="20"/>
          <w:szCs w:val="20"/>
          <w:lang w:eastAsia="ru-RU"/>
        </w:rPr>
        <w:t xml:space="preserve">шестьдесят три тысячи четыреста </w:t>
      </w:r>
      <w:r w:rsidR="00430399">
        <w:rPr>
          <w:bCs/>
          <w:sz w:val="20"/>
          <w:szCs w:val="20"/>
          <w:lang w:eastAsia="ru-RU"/>
        </w:rPr>
        <w:t>семьдесят восемь рублей</w:t>
      </w:r>
      <w:r w:rsidR="00201604">
        <w:rPr>
          <w:bCs/>
          <w:sz w:val="20"/>
          <w:szCs w:val="20"/>
          <w:lang w:eastAsia="ru-RU"/>
        </w:rPr>
        <w:t>,</w:t>
      </w:r>
      <w:r w:rsidR="000661B0">
        <w:rPr>
          <w:bCs/>
          <w:sz w:val="20"/>
          <w:szCs w:val="20"/>
          <w:lang w:eastAsia="ru-RU"/>
        </w:rPr>
        <w:t xml:space="preserve"> </w:t>
      </w:r>
      <w:r w:rsidR="00201604">
        <w:rPr>
          <w:bCs/>
          <w:sz w:val="20"/>
          <w:szCs w:val="20"/>
          <w:lang w:eastAsia="ru-RU"/>
        </w:rPr>
        <w:t xml:space="preserve">шестьдесят </w:t>
      </w:r>
      <w:r w:rsidR="00430399">
        <w:rPr>
          <w:bCs/>
          <w:sz w:val="20"/>
          <w:szCs w:val="20"/>
          <w:lang w:eastAsia="ru-RU"/>
        </w:rPr>
        <w:t>восемь копеек</w:t>
      </w:r>
      <w:r w:rsidR="00201604">
        <w:rPr>
          <w:bCs/>
          <w:sz w:val="20"/>
          <w:szCs w:val="20"/>
          <w:lang w:eastAsia="ru-RU"/>
        </w:rPr>
        <w:t>).</w:t>
      </w:r>
      <w:r w:rsidR="008C7D7F">
        <w:rPr>
          <w:bCs/>
          <w:sz w:val="20"/>
          <w:szCs w:val="20"/>
          <w:lang w:eastAsia="ru-RU"/>
        </w:rPr>
        <w:t xml:space="preserve"> НДС </w:t>
      </w:r>
      <w:r w:rsidR="00486115">
        <w:rPr>
          <w:bCs/>
          <w:sz w:val="20"/>
          <w:szCs w:val="20"/>
          <w:lang w:eastAsia="ru-RU"/>
        </w:rPr>
        <w:t>___________________</w:t>
      </w:r>
      <w:r w:rsidR="008C7D7F">
        <w:rPr>
          <w:bCs/>
          <w:sz w:val="20"/>
          <w:szCs w:val="20"/>
          <w:lang w:eastAsia="ru-RU"/>
        </w:rPr>
        <w:t>.</w:t>
      </w:r>
      <w:r w:rsidR="00201604">
        <w:rPr>
          <w:bCs/>
          <w:sz w:val="20"/>
          <w:szCs w:val="20"/>
          <w:lang w:eastAsia="ru-RU"/>
        </w:rPr>
        <w:t xml:space="preserve"> </w:t>
      </w:r>
    </w:p>
    <w:p w:rsidR="00CA2CE1" w:rsidRPr="00CA2CE1" w:rsidRDefault="005F598A" w:rsidP="00CA2CE1">
      <w:pPr>
        <w:ind w:right="-2" w:firstLine="708"/>
        <w:jc w:val="both"/>
        <w:rPr>
          <w:sz w:val="20"/>
          <w:szCs w:val="20"/>
        </w:rPr>
      </w:pPr>
      <w:r>
        <w:rPr>
          <w:sz w:val="20"/>
          <w:szCs w:val="20"/>
        </w:rPr>
        <w:t>2</w:t>
      </w:r>
      <w:r w:rsidR="00CA2CE1" w:rsidRPr="00CA2CE1">
        <w:rPr>
          <w:sz w:val="20"/>
          <w:szCs w:val="20"/>
        </w:rPr>
        <w:t>.3. Цена Договора является твердой и определяется на весь срок испо</w:t>
      </w:r>
      <w:r w:rsidR="00EB1A39">
        <w:rPr>
          <w:sz w:val="20"/>
          <w:szCs w:val="20"/>
        </w:rPr>
        <w:t xml:space="preserve">лнения Договора. Остальные изменения </w:t>
      </w:r>
      <w:r w:rsidR="00715CF9">
        <w:rPr>
          <w:sz w:val="20"/>
          <w:szCs w:val="20"/>
        </w:rPr>
        <w:t xml:space="preserve"> </w:t>
      </w:r>
      <w:r w:rsidR="00EB1A39">
        <w:rPr>
          <w:sz w:val="20"/>
          <w:szCs w:val="20"/>
        </w:rPr>
        <w:br/>
        <w:t>в соответствии с</w:t>
      </w:r>
      <w:r>
        <w:rPr>
          <w:sz w:val="20"/>
          <w:szCs w:val="20"/>
        </w:rPr>
        <w:t xml:space="preserve"> настоящим Договором и</w:t>
      </w:r>
      <w:r w:rsidR="00CA2CE1" w:rsidRPr="00CA2CE1">
        <w:rPr>
          <w:sz w:val="20"/>
          <w:szCs w:val="20"/>
        </w:rPr>
        <w:t xml:space="preserve"> действующим законода</w:t>
      </w:r>
      <w:r w:rsidR="00715CF9">
        <w:rPr>
          <w:sz w:val="20"/>
          <w:szCs w:val="20"/>
        </w:rPr>
        <w:t>тельством Российской Федерации в части изменений и дополнений</w:t>
      </w:r>
      <w:r w:rsidR="00CA2CE1" w:rsidRPr="00CA2CE1">
        <w:rPr>
          <w:sz w:val="20"/>
          <w:szCs w:val="20"/>
        </w:rPr>
        <w:t xml:space="preserve"> гражданско-правовых договоров. </w:t>
      </w:r>
      <w:r w:rsidR="00B82BF9">
        <w:rPr>
          <w:sz w:val="20"/>
          <w:szCs w:val="20"/>
        </w:rPr>
        <w:t xml:space="preserve"> </w:t>
      </w:r>
      <w:r w:rsidR="00CA2CE1" w:rsidRPr="00CA2CE1">
        <w:rPr>
          <w:sz w:val="20"/>
          <w:szCs w:val="20"/>
        </w:rPr>
        <w:t xml:space="preserve"> </w:t>
      </w:r>
      <w:r w:rsidR="00D56561">
        <w:rPr>
          <w:sz w:val="20"/>
          <w:szCs w:val="20"/>
        </w:rPr>
        <w:t xml:space="preserve"> </w:t>
      </w:r>
    </w:p>
    <w:p w:rsidR="00CA2CE1" w:rsidRPr="00CA2CE1" w:rsidRDefault="005F598A" w:rsidP="00CA2CE1">
      <w:pPr>
        <w:ind w:firstLine="720"/>
        <w:jc w:val="both"/>
        <w:outlineLvl w:val="1"/>
        <w:rPr>
          <w:sz w:val="20"/>
          <w:szCs w:val="20"/>
        </w:rPr>
      </w:pPr>
      <w:r>
        <w:rPr>
          <w:sz w:val="20"/>
          <w:szCs w:val="20"/>
        </w:rPr>
        <w:t>2</w:t>
      </w:r>
      <w:r w:rsidR="00CA2CE1" w:rsidRPr="00CA2CE1">
        <w:rPr>
          <w:sz w:val="20"/>
          <w:szCs w:val="20"/>
        </w:rPr>
        <w:t>.</w:t>
      </w:r>
      <w:r>
        <w:rPr>
          <w:sz w:val="20"/>
          <w:szCs w:val="20"/>
        </w:rPr>
        <w:t>4</w:t>
      </w:r>
      <w:r w:rsidR="00CA2CE1" w:rsidRPr="00CA2CE1">
        <w:rPr>
          <w:sz w:val="20"/>
          <w:szCs w:val="20"/>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w:t>
      </w:r>
      <w:r w:rsidR="00CA2CE1" w:rsidRPr="00CA2CE1">
        <w:rPr>
          <w:sz w:val="20"/>
          <w:szCs w:val="20"/>
        </w:rPr>
        <w:br/>
        <w:t xml:space="preserve">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A2CE1" w:rsidRPr="00CA2CE1" w:rsidRDefault="005F598A" w:rsidP="00CA2CE1">
      <w:pPr>
        <w:shd w:val="clear" w:color="auto" w:fill="FFFFFF"/>
        <w:ind w:firstLine="709"/>
        <w:jc w:val="both"/>
        <w:textAlignment w:val="baseline"/>
        <w:rPr>
          <w:sz w:val="20"/>
          <w:szCs w:val="20"/>
        </w:rPr>
      </w:pPr>
      <w:r>
        <w:rPr>
          <w:spacing w:val="2"/>
          <w:sz w:val="20"/>
          <w:szCs w:val="20"/>
        </w:rPr>
        <w:t>2</w:t>
      </w:r>
      <w:r w:rsidR="00CA2CE1" w:rsidRPr="00CA2CE1">
        <w:rPr>
          <w:spacing w:val="2"/>
          <w:sz w:val="20"/>
          <w:szCs w:val="20"/>
        </w:rPr>
        <w:t>.</w:t>
      </w:r>
      <w:r>
        <w:rPr>
          <w:spacing w:val="2"/>
          <w:sz w:val="20"/>
          <w:szCs w:val="20"/>
        </w:rPr>
        <w:t>5</w:t>
      </w:r>
      <w:r w:rsidR="00CA2CE1" w:rsidRPr="00CA2CE1">
        <w:rPr>
          <w:spacing w:val="2"/>
          <w:sz w:val="20"/>
          <w:szCs w:val="20"/>
        </w:rPr>
        <w:t xml:space="preserve">. Источник финансирования настоящего </w:t>
      </w:r>
      <w:r w:rsidR="00CA2CE1" w:rsidRPr="00CA2CE1">
        <w:rPr>
          <w:sz w:val="20"/>
          <w:szCs w:val="20"/>
        </w:rPr>
        <w:t>Договора</w:t>
      </w:r>
      <w:r w:rsidR="00CA2CE1" w:rsidRPr="00CA2CE1">
        <w:rPr>
          <w:spacing w:val="2"/>
          <w:sz w:val="20"/>
          <w:szCs w:val="20"/>
        </w:rPr>
        <w:t xml:space="preserve"> - </w:t>
      </w:r>
      <w:r w:rsidR="00CA2CE1" w:rsidRPr="00CA2CE1">
        <w:rPr>
          <w:sz w:val="20"/>
          <w:szCs w:val="20"/>
        </w:rPr>
        <w:t xml:space="preserve">федеральный бюджет </w:t>
      </w:r>
      <w:r w:rsidR="00CA2CE1" w:rsidRPr="00101A73">
        <w:rPr>
          <w:b/>
          <w:sz w:val="20"/>
          <w:szCs w:val="20"/>
        </w:rPr>
        <w:t>202</w:t>
      </w:r>
      <w:r w:rsidR="00804C53">
        <w:rPr>
          <w:b/>
          <w:sz w:val="20"/>
          <w:szCs w:val="20"/>
        </w:rPr>
        <w:t>6</w:t>
      </w:r>
      <w:r w:rsidR="00CA2CE1" w:rsidRPr="00101A73">
        <w:rPr>
          <w:b/>
          <w:sz w:val="20"/>
          <w:szCs w:val="20"/>
        </w:rPr>
        <w:t>г.</w:t>
      </w:r>
      <w:r w:rsidR="00CA2CE1" w:rsidRPr="00CA2CE1">
        <w:rPr>
          <w:sz w:val="20"/>
          <w:szCs w:val="20"/>
        </w:rPr>
        <w:t xml:space="preserve">  </w:t>
      </w:r>
    </w:p>
    <w:p w:rsidR="00CA2CE1" w:rsidRPr="00CA2CE1" w:rsidRDefault="005F598A" w:rsidP="00CA2CE1">
      <w:pPr>
        <w:shd w:val="clear" w:color="auto" w:fill="FFFFFF"/>
        <w:ind w:firstLine="709"/>
        <w:jc w:val="both"/>
        <w:textAlignment w:val="baseline"/>
        <w:rPr>
          <w:spacing w:val="2"/>
          <w:sz w:val="20"/>
          <w:szCs w:val="20"/>
        </w:rPr>
      </w:pPr>
      <w:r>
        <w:rPr>
          <w:spacing w:val="2"/>
          <w:sz w:val="20"/>
          <w:szCs w:val="20"/>
        </w:rPr>
        <w:t>2</w:t>
      </w:r>
      <w:r w:rsidR="00CA2CE1" w:rsidRPr="00CA2CE1">
        <w:rPr>
          <w:spacing w:val="2"/>
          <w:sz w:val="20"/>
          <w:szCs w:val="20"/>
        </w:rPr>
        <w:t>.</w:t>
      </w:r>
      <w:r>
        <w:rPr>
          <w:spacing w:val="2"/>
          <w:sz w:val="20"/>
          <w:szCs w:val="20"/>
        </w:rPr>
        <w:t>6</w:t>
      </w:r>
      <w:r w:rsidR="00CA2CE1" w:rsidRPr="00CA2CE1">
        <w:rPr>
          <w:spacing w:val="2"/>
          <w:sz w:val="20"/>
          <w:szCs w:val="20"/>
        </w:rPr>
        <w:t xml:space="preserve">. Авансирование не предусмотрено.      </w:t>
      </w:r>
    </w:p>
    <w:p w:rsidR="002450F1" w:rsidRPr="00E702A8" w:rsidRDefault="002450F1" w:rsidP="002450F1">
      <w:pPr>
        <w:widowControl w:val="0"/>
        <w:tabs>
          <w:tab w:val="left" w:pos="720"/>
        </w:tabs>
        <w:suppressAutoHyphens w:val="0"/>
        <w:autoSpaceDE w:val="0"/>
        <w:autoSpaceDN w:val="0"/>
        <w:adjustRightInd w:val="0"/>
        <w:ind w:firstLine="709"/>
        <w:jc w:val="both"/>
        <w:rPr>
          <w:bCs/>
          <w:sz w:val="20"/>
          <w:szCs w:val="20"/>
          <w:lang w:eastAsia="ru-RU"/>
        </w:rPr>
      </w:pPr>
      <w:r w:rsidRPr="00E702A8">
        <w:rPr>
          <w:bCs/>
          <w:sz w:val="20"/>
          <w:szCs w:val="20"/>
          <w:lang w:eastAsia="ru-RU"/>
        </w:rPr>
        <w:t>2.</w:t>
      </w:r>
      <w:r w:rsidR="001334BC">
        <w:rPr>
          <w:bCs/>
          <w:sz w:val="20"/>
          <w:szCs w:val="20"/>
          <w:lang w:eastAsia="ru-RU"/>
        </w:rPr>
        <w:t>7</w:t>
      </w:r>
      <w:r w:rsidRPr="00E702A8">
        <w:rPr>
          <w:bCs/>
          <w:sz w:val="20"/>
          <w:szCs w:val="20"/>
          <w:lang w:eastAsia="ru-RU"/>
        </w:rPr>
        <w:t>. Оплата осуществляется единым платежом по факту оказан</w:t>
      </w:r>
      <w:r w:rsidR="00883980">
        <w:rPr>
          <w:bCs/>
          <w:sz w:val="20"/>
          <w:szCs w:val="20"/>
          <w:lang w:eastAsia="ru-RU"/>
        </w:rPr>
        <w:t>ия</w:t>
      </w:r>
      <w:r w:rsidRPr="00E702A8">
        <w:rPr>
          <w:bCs/>
          <w:sz w:val="20"/>
          <w:szCs w:val="20"/>
          <w:lang w:eastAsia="ru-RU"/>
        </w:rPr>
        <w:t xml:space="preserve"> Услуг, в  течение </w:t>
      </w:r>
      <w:r w:rsidR="00531FA0">
        <w:rPr>
          <w:bCs/>
          <w:sz w:val="20"/>
          <w:szCs w:val="20"/>
          <w:lang w:eastAsia="ru-RU"/>
        </w:rPr>
        <w:t>7</w:t>
      </w:r>
      <w:r w:rsidR="0044224E">
        <w:rPr>
          <w:bCs/>
          <w:sz w:val="20"/>
          <w:szCs w:val="20"/>
          <w:lang w:eastAsia="ru-RU"/>
        </w:rPr>
        <w:t xml:space="preserve"> рабочих</w:t>
      </w:r>
      <w:r w:rsidRPr="00E702A8">
        <w:rPr>
          <w:bCs/>
          <w:sz w:val="20"/>
          <w:szCs w:val="20"/>
          <w:lang w:eastAsia="ru-RU"/>
        </w:rPr>
        <w:t xml:space="preserve"> дней, </w:t>
      </w:r>
      <w:r w:rsidR="001334BC">
        <w:rPr>
          <w:bCs/>
          <w:sz w:val="20"/>
          <w:szCs w:val="20"/>
          <w:lang w:eastAsia="ru-RU"/>
        </w:rPr>
        <w:br/>
      </w:r>
      <w:r w:rsidRPr="00E702A8">
        <w:rPr>
          <w:bCs/>
          <w:sz w:val="20"/>
          <w:szCs w:val="20"/>
          <w:lang w:eastAsia="ru-RU"/>
        </w:rPr>
        <w:t>с момента подписа</w:t>
      </w:r>
      <w:r w:rsidR="00D56561">
        <w:rPr>
          <w:bCs/>
          <w:sz w:val="20"/>
          <w:szCs w:val="20"/>
          <w:lang w:eastAsia="ru-RU"/>
        </w:rPr>
        <w:t xml:space="preserve">ния </w:t>
      </w:r>
      <w:r w:rsidR="00486115">
        <w:rPr>
          <w:bCs/>
          <w:sz w:val="20"/>
          <w:szCs w:val="20"/>
          <w:lang w:eastAsia="ru-RU"/>
        </w:rPr>
        <w:t>документа</w:t>
      </w:r>
      <w:r w:rsidR="00D56561">
        <w:rPr>
          <w:bCs/>
          <w:sz w:val="20"/>
          <w:szCs w:val="20"/>
          <w:lang w:eastAsia="ru-RU"/>
        </w:rPr>
        <w:t xml:space="preserve"> сдачи – приемки Услуг и других бухгалтерских документов для оплаты</w:t>
      </w:r>
      <w:r w:rsidRPr="00E702A8">
        <w:rPr>
          <w:bCs/>
          <w:sz w:val="20"/>
          <w:szCs w:val="20"/>
          <w:lang w:eastAsia="ru-RU"/>
        </w:rPr>
        <w:t xml:space="preserve">, путем перечисления денежных средств на расчетный счет Исполнителя, указанный в  настоящем  </w:t>
      </w:r>
      <w:r w:rsidR="00D56561">
        <w:rPr>
          <w:bCs/>
          <w:sz w:val="20"/>
          <w:szCs w:val="20"/>
          <w:lang w:eastAsia="ru-RU"/>
        </w:rPr>
        <w:t>Договоре</w:t>
      </w:r>
      <w:r w:rsidRPr="00E702A8">
        <w:rPr>
          <w:bCs/>
          <w:sz w:val="20"/>
          <w:szCs w:val="20"/>
          <w:lang w:eastAsia="ru-RU"/>
        </w:rPr>
        <w:t xml:space="preserve">.     </w:t>
      </w:r>
    </w:p>
    <w:p w:rsidR="002450F1" w:rsidRPr="00E702A8" w:rsidRDefault="002450F1" w:rsidP="002450F1">
      <w:pPr>
        <w:suppressAutoHyphens w:val="0"/>
        <w:autoSpaceDE w:val="0"/>
        <w:autoSpaceDN w:val="0"/>
        <w:adjustRightInd w:val="0"/>
        <w:ind w:firstLine="709"/>
        <w:jc w:val="both"/>
        <w:rPr>
          <w:sz w:val="20"/>
          <w:szCs w:val="20"/>
          <w:lang w:eastAsia="ru-RU"/>
        </w:rPr>
      </w:pPr>
      <w:r w:rsidRPr="00E702A8">
        <w:rPr>
          <w:sz w:val="20"/>
          <w:szCs w:val="20"/>
          <w:lang w:eastAsia="ru-RU"/>
        </w:rPr>
        <w:t>2.</w:t>
      </w:r>
      <w:r w:rsidR="001334BC">
        <w:rPr>
          <w:sz w:val="20"/>
          <w:szCs w:val="20"/>
          <w:lang w:eastAsia="ru-RU"/>
        </w:rPr>
        <w:t>8</w:t>
      </w:r>
      <w:r w:rsidRPr="00E702A8">
        <w:rPr>
          <w:sz w:val="20"/>
          <w:szCs w:val="20"/>
          <w:lang w:eastAsia="ru-RU"/>
        </w:rPr>
        <w:t xml:space="preserve">. В случае изменения расчетного счета Исполнитель обязан в однодневный срок сообщить </w:t>
      </w:r>
      <w:r w:rsidRPr="00E702A8">
        <w:rPr>
          <w:sz w:val="20"/>
          <w:szCs w:val="20"/>
          <w:lang w:eastAsia="ru-RU"/>
        </w:rPr>
        <w:br/>
        <w:t xml:space="preserve">об этом Заказчику  с указанием новых реквизитов расчетного счета. В противном случае все риски, связанные </w:t>
      </w:r>
      <w:r w:rsidR="001334BC">
        <w:rPr>
          <w:sz w:val="20"/>
          <w:szCs w:val="20"/>
          <w:lang w:eastAsia="ru-RU"/>
        </w:rPr>
        <w:br/>
      </w:r>
      <w:r w:rsidRPr="00E702A8">
        <w:rPr>
          <w:sz w:val="20"/>
          <w:szCs w:val="20"/>
          <w:lang w:eastAsia="ru-RU"/>
        </w:rPr>
        <w:t xml:space="preserve">с перечислением  Заказчиком денежных средств на указанный в настоящем Контракте счет Исполнителя, несет Исполнитель. Днем оплаты считается </w:t>
      </w:r>
      <w:r w:rsidR="00715CF9">
        <w:rPr>
          <w:sz w:val="20"/>
          <w:szCs w:val="20"/>
          <w:lang w:eastAsia="ru-RU"/>
        </w:rPr>
        <w:t xml:space="preserve">день списания денежных средств </w:t>
      </w:r>
      <w:r w:rsidRPr="00E702A8">
        <w:rPr>
          <w:sz w:val="20"/>
          <w:szCs w:val="20"/>
          <w:lang w:eastAsia="ru-RU"/>
        </w:rPr>
        <w:t xml:space="preserve">с  расчетного счета Заказчика. </w:t>
      </w:r>
      <w:r w:rsidR="00D56561">
        <w:rPr>
          <w:sz w:val="20"/>
          <w:szCs w:val="20"/>
          <w:lang w:eastAsia="ru-RU"/>
        </w:rPr>
        <w:t xml:space="preserve"> </w:t>
      </w:r>
      <w:r w:rsidRPr="00E702A8">
        <w:rPr>
          <w:sz w:val="20"/>
          <w:szCs w:val="20"/>
          <w:lang w:eastAsia="ru-RU"/>
        </w:rPr>
        <w:t xml:space="preserve"> </w:t>
      </w:r>
    </w:p>
    <w:p w:rsidR="00F8038B" w:rsidRPr="00E702A8" w:rsidRDefault="00F8038B" w:rsidP="00F8038B">
      <w:pPr>
        <w:tabs>
          <w:tab w:val="left" w:pos="993"/>
        </w:tabs>
        <w:spacing w:line="23" w:lineRule="atLeast"/>
        <w:ind w:firstLine="709"/>
        <w:contextualSpacing/>
        <w:jc w:val="both"/>
        <w:rPr>
          <w:sz w:val="20"/>
          <w:szCs w:val="20"/>
        </w:rPr>
      </w:pPr>
      <w:r w:rsidRPr="00E702A8">
        <w:rPr>
          <w:sz w:val="20"/>
          <w:szCs w:val="20"/>
        </w:rPr>
        <w:t>2.</w:t>
      </w:r>
      <w:r w:rsidR="001334BC">
        <w:rPr>
          <w:sz w:val="20"/>
          <w:szCs w:val="20"/>
        </w:rPr>
        <w:t>9</w:t>
      </w:r>
      <w:r w:rsidRPr="00E702A8">
        <w:rPr>
          <w:sz w:val="20"/>
          <w:szCs w:val="20"/>
        </w:rPr>
        <w:t xml:space="preserve">. В связи с тем, что настоящая закупка предусматривает заключение </w:t>
      </w:r>
      <w:r w:rsidR="00D56561">
        <w:rPr>
          <w:bCs/>
          <w:sz w:val="20"/>
          <w:szCs w:val="20"/>
          <w:lang w:eastAsia="ru-RU"/>
        </w:rPr>
        <w:t>Договора</w:t>
      </w:r>
      <w:r w:rsidR="00D56561" w:rsidRPr="00E702A8">
        <w:rPr>
          <w:sz w:val="20"/>
          <w:szCs w:val="20"/>
        </w:rPr>
        <w:t xml:space="preserve"> </w:t>
      </w:r>
      <w:r w:rsidRPr="00E702A8">
        <w:rPr>
          <w:sz w:val="20"/>
          <w:szCs w:val="20"/>
        </w:rPr>
        <w:t>на предоставление услуг обязательного страхования, предусмотренного федеральным законом, в Контракте</w:t>
      </w:r>
      <w:r w:rsidR="00D56561">
        <w:rPr>
          <w:sz w:val="20"/>
          <w:szCs w:val="20"/>
        </w:rPr>
        <w:t>/</w:t>
      </w:r>
      <w:r w:rsidR="00D56561" w:rsidRPr="00D56561">
        <w:rPr>
          <w:bCs/>
          <w:sz w:val="20"/>
          <w:szCs w:val="20"/>
          <w:lang w:eastAsia="ru-RU"/>
        </w:rPr>
        <w:t xml:space="preserve"> </w:t>
      </w:r>
      <w:r w:rsidR="00D56561">
        <w:rPr>
          <w:bCs/>
          <w:sz w:val="20"/>
          <w:szCs w:val="20"/>
          <w:lang w:eastAsia="ru-RU"/>
        </w:rPr>
        <w:t>Договоре</w:t>
      </w:r>
      <w:r w:rsidRPr="00E702A8">
        <w:rPr>
          <w:sz w:val="20"/>
          <w:szCs w:val="20"/>
        </w:rPr>
        <w:t xml:space="preserve"> указывается формула цены </w:t>
      </w:r>
      <w:r w:rsidR="00ED0832">
        <w:rPr>
          <w:sz w:val="20"/>
          <w:szCs w:val="20"/>
        </w:rPr>
        <w:br/>
      </w:r>
      <w:r w:rsidRPr="00E702A8">
        <w:rPr>
          <w:sz w:val="20"/>
          <w:szCs w:val="20"/>
        </w:rPr>
        <w:t xml:space="preserve">и максимальное значение цены в соответствии с ч. 2 ст. 34 Федерального закона </w:t>
      </w:r>
      <w:r w:rsidR="00ED0832">
        <w:rPr>
          <w:sz w:val="20"/>
          <w:szCs w:val="20"/>
        </w:rPr>
        <w:br/>
      </w:r>
      <w:r w:rsidRPr="00E702A8">
        <w:rPr>
          <w:sz w:val="20"/>
          <w:szCs w:val="20"/>
        </w:rPr>
        <w:t>«О контрактной системе в сфере закупок товаров, работ, услуг для обеспечения государственных и муниципальных нужд» (далее – Федеральный закон № 44-ФЗ), постановлением Правительства РФ от 13.01.2014 № 19 «Об установлении случаев, в которых при заключении контракта</w:t>
      </w:r>
      <w:r w:rsidR="00D56561">
        <w:rPr>
          <w:sz w:val="20"/>
          <w:szCs w:val="20"/>
        </w:rPr>
        <w:t>/д</w:t>
      </w:r>
      <w:r w:rsidR="00D56561">
        <w:rPr>
          <w:bCs/>
          <w:sz w:val="20"/>
          <w:szCs w:val="20"/>
          <w:lang w:eastAsia="ru-RU"/>
        </w:rPr>
        <w:t>оговора</w:t>
      </w:r>
      <w:r w:rsidRPr="00E702A8">
        <w:rPr>
          <w:sz w:val="20"/>
          <w:szCs w:val="20"/>
        </w:rPr>
        <w:t xml:space="preserve"> указываются формула цены и максимальное значение цены контракта».</w:t>
      </w:r>
    </w:p>
    <w:p w:rsidR="00823280" w:rsidRPr="00E702A8" w:rsidRDefault="00823280" w:rsidP="00823280">
      <w:pPr>
        <w:tabs>
          <w:tab w:val="left" w:pos="993"/>
        </w:tabs>
        <w:jc w:val="both"/>
        <w:rPr>
          <w:sz w:val="20"/>
          <w:szCs w:val="20"/>
        </w:rPr>
      </w:pPr>
      <w:r w:rsidRPr="00E702A8">
        <w:rPr>
          <w:bCs/>
          <w:iCs/>
          <w:sz w:val="20"/>
          <w:szCs w:val="20"/>
        </w:rPr>
        <w:tab/>
      </w:r>
      <w:r w:rsidR="00F8038B" w:rsidRPr="00E702A8">
        <w:rPr>
          <w:bCs/>
          <w:iCs/>
          <w:sz w:val="20"/>
          <w:szCs w:val="20"/>
        </w:rPr>
        <w:t>2.</w:t>
      </w:r>
      <w:r w:rsidR="001334BC">
        <w:rPr>
          <w:bCs/>
          <w:iCs/>
          <w:sz w:val="20"/>
          <w:szCs w:val="20"/>
        </w:rPr>
        <w:t>10</w:t>
      </w:r>
      <w:r w:rsidR="00F8038B" w:rsidRPr="00E702A8">
        <w:rPr>
          <w:bCs/>
          <w:iCs/>
          <w:sz w:val="20"/>
          <w:szCs w:val="20"/>
        </w:rPr>
        <w:t xml:space="preserve">. </w:t>
      </w:r>
      <w:r w:rsidRPr="00E702A8">
        <w:rPr>
          <w:bCs/>
          <w:iCs/>
          <w:sz w:val="20"/>
          <w:szCs w:val="20"/>
        </w:rPr>
        <w:t xml:space="preserve">Расчет Страховой премии по каждому ТС осуществляется Страховщиком исходя из сведений, сообщенных Страхователем. </w:t>
      </w:r>
      <w:r w:rsidRPr="00E702A8">
        <w:rPr>
          <w:sz w:val="20"/>
          <w:szCs w:val="20"/>
        </w:rPr>
        <w:t xml:space="preserve">В соответствии с </w:t>
      </w:r>
      <w:hyperlink r:id="rId8" w:history="1">
        <w:r w:rsidRPr="00E702A8">
          <w:rPr>
            <w:sz w:val="20"/>
            <w:szCs w:val="20"/>
          </w:rPr>
          <w:t>Федеральным законом</w:t>
        </w:r>
      </w:hyperlink>
      <w:r w:rsidRPr="00E702A8">
        <w:rPr>
          <w:sz w:val="20"/>
          <w:szCs w:val="20"/>
        </w:rPr>
        <w:t xml:space="preserve"> от 25.04.2002г. N 40-ФЗ «Об обязательном страховании гражданской ответственности владельцев транспортных средств», Указанием Банка России от 0</w:t>
      </w:r>
      <w:r w:rsidR="00F07A57">
        <w:rPr>
          <w:sz w:val="20"/>
          <w:szCs w:val="20"/>
        </w:rPr>
        <w:t>8</w:t>
      </w:r>
      <w:r w:rsidRPr="00E702A8">
        <w:rPr>
          <w:sz w:val="20"/>
          <w:szCs w:val="20"/>
        </w:rPr>
        <w:t>.12.20</w:t>
      </w:r>
      <w:r w:rsidR="00F07A57">
        <w:rPr>
          <w:sz w:val="20"/>
          <w:szCs w:val="20"/>
        </w:rPr>
        <w:t>21</w:t>
      </w:r>
      <w:r w:rsidRPr="00E702A8">
        <w:rPr>
          <w:sz w:val="20"/>
          <w:szCs w:val="20"/>
        </w:rPr>
        <w:t xml:space="preserve"> г. № </w:t>
      </w:r>
      <w:r w:rsidR="00F07A57">
        <w:rPr>
          <w:sz w:val="20"/>
          <w:szCs w:val="20"/>
        </w:rPr>
        <w:t>6</w:t>
      </w:r>
      <w:r w:rsidRPr="00E702A8">
        <w:rPr>
          <w:sz w:val="20"/>
          <w:szCs w:val="20"/>
        </w:rPr>
        <w:t>00</w:t>
      </w:r>
      <w:r w:rsidR="00F07A57">
        <w:rPr>
          <w:sz w:val="20"/>
          <w:szCs w:val="20"/>
        </w:rPr>
        <w:t>7</w:t>
      </w:r>
      <w:r w:rsidRPr="00E702A8">
        <w:rPr>
          <w:sz w:val="20"/>
          <w:szCs w:val="20"/>
        </w:rPr>
        <w:t>-У цена Контракта определяется как сумма страховых премий по каждому транспортному средству по формулам:</w:t>
      </w:r>
    </w:p>
    <w:p w:rsidR="00823280" w:rsidRPr="00E702A8" w:rsidRDefault="00823280" w:rsidP="00823280">
      <w:pPr>
        <w:jc w:val="center"/>
        <w:rPr>
          <w:sz w:val="20"/>
          <w:szCs w:val="20"/>
        </w:rPr>
      </w:pPr>
      <w:r w:rsidRPr="00E702A8">
        <w:rPr>
          <w:sz w:val="20"/>
          <w:szCs w:val="20"/>
        </w:rPr>
        <w:t xml:space="preserve">Т= ТБ х КТ х КБМ юр.л. х </w:t>
      </w:r>
      <w:r w:rsidR="00F07A57">
        <w:rPr>
          <w:sz w:val="20"/>
          <w:szCs w:val="20"/>
        </w:rPr>
        <w:t xml:space="preserve">КВС х </w:t>
      </w:r>
      <w:r w:rsidRPr="00E702A8">
        <w:rPr>
          <w:sz w:val="20"/>
          <w:szCs w:val="20"/>
        </w:rPr>
        <w:t>КО х КМ х КС, где КО = 1,</w:t>
      </w:r>
      <w:r w:rsidR="00F07A57">
        <w:rPr>
          <w:sz w:val="20"/>
          <w:szCs w:val="20"/>
        </w:rPr>
        <w:t>97</w:t>
      </w:r>
    </w:p>
    <w:p w:rsidR="00823280" w:rsidRPr="00E702A8" w:rsidRDefault="00823280" w:rsidP="00823280">
      <w:pPr>
        <w:jc w:val="center"/>
        <w:rPr>
          <w:sz w:val="20"/>
          <w:szCs w:val="20"/>
        </w:rPr>
      </w:pPr>
      <w:r w:rsidRPr="00E702A8">
        <w:rPr>
          <w:sz w:val="20"/>
          <w:szCs w:val="20"/>
        </w:rPr>
        <w:t xml:space="preserve">Т = ТБ x КТ x КБМ юр.л.x </w:t>
      </w:r>
      <w:r w:rsidR="00F07A57">
        <w:rPr>
          <w:sz w:val="20"/>
          <w:szCs w:val="20"/>
        </w:rPr>
        <w:t xml:space="preserve">КВС х </w:t>
      </w:r>
      <w:r w:rsidRPr="00E702A8">
        <w:rPr>
          <w:sz w:val="20"/>
          <w:szCs w:val="20"/>
        </w:rPr>
        <w:t>КО x КС, где К</w:t>
      </w:r>
      <w:r w:rsidR="00F07A57">
        <w:rPr>
          <w:sz w:val="20"/>
          <w:szCs w:val="20"/>
        </w:rPr>
        <w:t>О = 1,97</w:t>
      </w:r>
    </w:p>
    <w:p w:rsidR="00823280" w:rsidRPr="00E702A8" w:rsidRDefault="00823280" w:rsidP="00823280">
      <w:pPr>
        <w:tabs>
          <w:tab w:val="left" w:pos="993"/>
        </w:tabs>
        <w:ind w:firstLine="851"/>
        <w:jc w:val="both"/>
        <w:rPr>
          <w:rFonts w:eastAsia="Calibri"/>
          <w:sz w:val="20"/>
          <w:szCs w:val="20"/>
        </w:rPr>
      </w:pPr>
      <w:r w:rsidRPr="00E702A8">
        <w:rPr>
          <w:sz w:val="20"/>
          <w:szCs w:val="20"/>
        </w:rPr>
        <w:t xml:space="preserve">Цена контракта (общая страховая премия) является максимальным значением цены </w:t>
      </w:r>
      <w:r w:rsidR="00486115">
        <w:rPr>
          <w:sz w:val="20"/>
          <w:szCs w:val="20"/>
        </w:rPr>
        <w:t>договора</w:t>
      </w:r>
      <w:r w:rsidRPr="00E702A8">
        <w:rPr>
          <w:sz w:val="20"/>
          <w:szCs w:val="20"/>
        </w:rPr>
        <w:t>.</w:t>
      </w:r>
    </w:p>
    <w:p w:rsidR="00791D9E" w:rsidRDefault="00791D9E" w:rsidP="002450F1">
      <w:pPr>
        <w:widowControl w:val="0"/>
        <w:suppressAutoHyphens w:val="0"/>
        <w:autoSpaceDE w:val="0"/>
        <w:autoSpaceDN w:val="0"/>
        <w:adjustRightInd w:val="0"/>
        <w:ind w:left="284" w:firstLine="709"/>
        <w:jc w:val="center"/>
        <w:rPr>
          <w:bCs/>
          <w:sz w:val="20"/>
          <w:szCs w:val="20"/>
          <w:lang w:eastAsia="ru-RU"/>
        </w:rPr>
      </w:pPr>
    </w:p>
    <w:p w:rsidR="00486115" w:rsidRDefault="00486115" w:rsidP="002450F1">
      <w:pPr>
        <w:widowControl w:val="0"/>
        <w:suppressAutoHyphens w:val="0"/>
        <w:autoSpaceDE w:val="0"/>
        <w:autoSpaceDN w:val="0"/>
        <w:adjustRightInd w:val="0"/>
        <w:ind w:left="284" w:firstLine="709"/>
        <w:jc w:val="center"/>
        <w:rPr>
          <w:bCs/>
          <w:sz w:val="20"/>
          <w:szCs w:val="20"/>
          <w:lang w:eastAsia="ru-RU"/>
        </w:rPr>
      </w:pPr>
    </w:p>
    <w:p w:rsidR="00486115" w:rsidRDefault="00486115" w:rsidP="002450F1">
      <w:pPr>
        <w:widowControl w:val="0"/>
        <w:suppressAutoHyphens w:val="0"/>
        <w:autoSpaceDE w:val="0"/>
        <w:autoSpaceDN w:val="0"/>
        <w:adjustRightInd w:val="0"/>
        <w:ind w:left="284" w:firstLine="709"/>
        <w:jc w:val="center"/>
        <w:rPr>
          <w:bCs/>
          <w:sz w:val="20"/>
          <w:szCs w:val="20"/>
          <w:lang w:eastAsia="ru-RU"/>
        </w:rPr>
      </w:pPr>
    </w:p>
    <w:p w:rsidR="00486115" w:rsidRDefault="00486115" w:rsidP="002450F1">
      <w:pPr>
        <w:widowControl w:val="0"/>
        <w:suppressAutoHyphens w:val="0"/>
        <w:autoSpaceDE w:val="0"/>
        <w:autoSpaceDN w:val="0"/>
        <w:adjustRightInd w:val="0"/>
        <w:ind w:left="284" w:firstLine="709"/>
        <w:jc w:val="center"/>
        <w:rPr>
          <w:bCs/>
          <w:sz w:val="20"/>
          <w:szCs w:val="20"/>
          <w:lang w:eastAsia="ru-RU"/>
        </w:rPr>
      </w:pPr>
    </w:p>
    <w:p w:rsidR="00101C7C" w:rsidRPr="00E702A8" w:rsidRDefault="002450F1" w:rsidP="002450F1">
      <w:pPr>
        <w:widowControl w:val="0"/>
        <w:suppressAutoHyphens w:val="0"/>
        <w:autoSpaceDE w:val="0"/>
        <w:autoSpaceDN w:val="0"/>
        <w:adjustRightInd w:val="0"/>
        <w:ind w:left="284" w:firstLine="709"/>
        <w:jc w:val="center"/>
        <w:rPr>
          <w:bCs/>
          <w:sz w:val="20"/>
          <w:szCs w:val="20"/>
          <w:lang w:eastAsia="ru-RU"/>
        </w:rPr>
      </w:pPr>
      <w:r w:rsidRPr="00E702A8">
        <w:rPr>
          <w:bCs/>
          <w:sz w:val="20"/>
          <w:szCs w:val="20"/>
          <w:lang w:eastAsia="ru-RU"/>
        </w:rPr>
        <w:lastRenderedPageBreak/>
        <w:t xml:space="preserve">3. СРОКИ, ПОРЯДОК И УСЛОВИЯ СДАЧИ – ПРИЕМКИ </w:t>
      </w:r>
      <w:r w:rsidR="0016044D" w:rsidRPr="00E702A8">
        <w:rPr>
          <w:bCs/>
          <w:sz w:val="20"/>
          <w:szCs w:val="20"/>
          <w:lang w:eastAsia="ru-RU"/>
        </w:rPr>
        <w:t xml:space="preserve">УСЛУГ </w:t>
      </w:r>
      <w:r w:rsidRPr="00E702A8">
        <w:rPr>
          <w:bCs/>
          <w:sz w:val="20"/>
          <w:szCs w:val="20"/>
          <w:lang w:eastAsia="ru-RU"/>
        </w:rPr>
        <w:t xml:space="preserve"> </w:t>
      </w:r>
    </w:p>
    <w:p w:rsidR="00F86E30" w:rsidRDefault="002450F1" w:rsidP="00791D9E">
      <w:pPr>
        <w:widowControl w:val="0"/>
        <w:suppressAutoHyphens w:val="0"/>
        <w:autoSpaceDE w:val="0"/>
        <w:autoSpaceDN w:val="0"/>
        <w:adjustRightInd w:val="0"/>
        <w:ind w:firstLine="709"/>
        <w:jc w:val="both"/>
        <w:rPr>
          <w:bCs/>
          <w:color w:val="000000"/>
          <w:sz w:val="20"/>
          <w:szCs w:val="20"/>
          <w:lang w:eastAsia="ru-RU"/>
        </w:rPr>
      </w:pPr>
      <w:r w:rsidRPr="00E702A8">
        <w:rPr>
          <w:bCs/>
          <w:sz w:val="20"/>
          <w:szCs w:val="20"/>
          <w:lang w:eastAsia="ru-RU"/>
        </w:rPr>
        <w:t xml:space="preserve">3.1. Исполнитель  оказывает Услуги по адресу Заказчика и в сроки указанные в тех задании </w:t>
      </w:r>
      <w:r w:rsidRPr="00E702A8">
        <w:rPr>
          <w:bCs/>
          <w:sz w:val="20"/>
          <w:szCs w:val="20"/>
          <w:lang w:eastAsia="ru-RU"/>
        </w:rPr>
        <w:br/>
        <w:t xml:space="preserve">к настоящему </w:t>
      </w:r>
      <w:r w:rsidR="00D56561">
        <w:rPr>
          <w:bCs/>
          <w:sz w:val="20"/>
          <w:szCs w:val="20"/>
          <w:lang w:eastAsia="ru-RU"/>
        </w:rPr>
        <w:t>Договору</w:t>
      </w:r>
      <w:r w:rsidR="00D56561" w:rsidRPr="00E702A8">
        <w:rPr>
          <w:bCs/>
          <w:sz w:val="20"/>
          <w:szCs w:val="20"/>
          <w:lang w:eastAsia="ru-RU"/>
        </w:rPr>
        <w:t xml:space="preserve"> </w:t>
      </w:r>
      <w:r w:rsidRPr="00E702A8">
        <w:rPr>
          <w:bCs/>
          <w:sz w:val="20"/>
          <w:szCs w:val="20"/>
          <w:lang w:eastAsia="ru-RU"/>
        </w:rPr>
        <w:t xml:space="preserve">(приложение 1).   </w:t>
      </w:r>
    </w:p>
    <w:p w:rsidR="002450F1" w:rsidRPr="00E702A8" w:rsidRDefault="002450F1" w:rsidP="002450F1">
      <w:pPr>
        <w:widowControl w:val="0"/>
        <w:tabs>
          <w:tab w:val="left" w:pos="851"/>
          <w:tab w:val="left" w:pos="1134"/>
          <w:tab w:val="left" w:pos="7927"/>
        </w:tabs>
        <w:suppressAutoHyphens w:val="0"/>
        <w:autoSpaceDE w:val="0"/>
        <w:autoSpaceDN w:val="0"/>
        <w:adjustRightInd w:val="0"/>
        <w:ind w:right="18" w:firstLine="709"/>
        <w:jc w:val="both"/>
        <w:rPr>
          <w:bCs/>
          <w:color w:val="000000"/>
          <w:sz w:val="20"/>
          <w:szCs w:val="20"/>
          <w:lang w:eastAsia="ru-RU"/>
        </w:rPr>
      </w:pPr>
      <w:r w:rsidRPr="00E702A8">
        <w:rPr>
          <w:bCs/>
          <w:color w:val="000000"/>
          <w:sz w:val="20"/>
          <w:szCs w:val="20"/>
          <w:lang w:eastAsia="ru-RU"/>
        </w:rPr>
        <w:t>3.2</w:t>
      </w:r>
      <w:r w:rsidRPr="00E702A8">
        <w:rPr>
          <w:bCs/>
          <w:color w:val="000000"/>
          <w:spacing w:val="-4"/>
          <w:sz w:val="20"/>
          <w:szCs w:val="20"/>
          <w:lang w:eastAsia="ru-RU"/>
        </w:rPr>
        <w:t>. </w:t>
      </w:r>
      <w:r w:rsidRPr="00E702A8">
        <w:rPr>
          <w:bCs/>
          <w:color w:val="000000"/>
          <w:sz w:val="20"/>
          <w:szCs w:val="20"/>
          <w:lang w:eastAsia="ru-RU"/>
        </w:rPr>
        <w:t xml:space="preserve">По факту оказания Услуг Сторонами подписывается акт сдачи – приемки: </w:t>
      </w:r>
    </w:p>
    <w:p w:rsidR="002450F1" w:rsidRPr="00E702A8" w:rsidRDefault="002450F1" w:rsidP="002450F1">
      <w:pPr>
        <w:widowControl w:val="0"/>
        <w:tabs>
          <w:tab w:val="left" w:pos="720"/>
        </w:tabs>
        <w:suppressAutoHyphens w:val="0"/>
        <w:autoSpaceDE w:val="0"/>
        <w:autoSpaceDN w:val="0"/>
        <w:adjustRightInd w:val="0"/>
        <w:ind w:right="17" w:firstLine="709"/>
        <w:jc w:val="both"/>
        <w:rPr>
          <w:bCs/>
          <w:color w:val="000000"/>
          <w:spacing w:val="-4"/>
          <w:sz w:val="20"/>
          <w:szCs w:val="20"/>
          <w:lang w:eastAsia="ru-RU"/>
        </w:rPr>
      </w:pPr>
      <w:r w:rsidRPr="00E702A8">
        <w:rPr>
          <w:bCs/>
          <w:color w:val="000000"/>
          <w:spacing w:val="-4"/>
          <w:sz w:val="20"/>
          <w:szCs w:val="20"/>
          <w:lang w:eastAsia="ru-RU"/>
        </w:rPr>
        <w:t xml:space="preserve">- От </w:t>
      </w:r>
      <w:r w:rsidRPr="00E702A8">
        <w:rPr>
          <w:bCs/>
          <w:sz w:val="20"/>
          <w:szCs w:val="20"/>
          <w:lang w:eastAsia="ru-RU"/>
        </w:rPr>
        <w:t>Заказчика</w:t>
      </w:r>
      <w:r w:rsidRPr="00E702A8">
        <w:rPr>
          <w:bCs/>
          <w:color w:val="000000"/>
          <w:spacing w:val="-4"/>
          <w:sz w:val="20"/>
          <w:szCs w:val="20"/>
          <w:lang w:eastAsia="ru-RU"/>
        </w:rPr>
        <w:t>: Геримсултанов З.М.  –</w:t>
      </w:r>
      <w:r w:rsidR="00531FA0">
        <w:rPr>
          <w:bCs/>
          <w:color w:val="000000"/>
          <w:spacing w:val="-4"/>
          <w:sz w:val="20"/>
          <w:szCs w:val="20"/>
          <w:lang w:eastAsia="ru-RU"/>
        </w:rPr>
        <w:t xml:space="preserve"> </w:t>
      </w:r>
      <w:r w:rsidRPr="00E702A8">
        <w:rPr>
          <w:bCs/>
          <w:color w:val="000000"/>
          <w:spacing w:val="-4"/>
          <w:sz w:val="20"/>
          <w:szCs w:val="20"/>
          <w:lang w:eastAsia="ru-RU"/>
        </w:rPr>
        <w:t>руководител</w:t>
      </w:r>
      <w:r w:rsidR="00531FA0">
        <w:rPr>
          <w:bCs/>
          <w:color w:val="000000"/>
          <w:spacing w:val="-4"/>
          <w:sz w:val="20"/>
          <w:szCs w:val="20"/>
          <w:lang w:eastAsia="ru-RU"/>
        </w:rPr>
        <w:t>ь</w:t>
      </w:r>
      <w:r w:rsidR="0044224E">
        <w:rPr>
          <w:bCs/>
          <w:color w:val="000000"/>
          <w:spacing w:val="-4"/>
          <w:sz w:val="20"/>
          <w:szCs w:val="20"/>
          <w:lang w:eastAsia="ru-RU"/>
        </w:rPr>
        <w:t xml:space="preserve"> </w:t>
      </w:r>
      <w:r w:rsidR="00C6603C">
        <w:rPr>
          <w:bCs/>
          <w:color w:val="000000"/>
          <w:spacing w:val="-4"/>
          <w:sz w:val="20"/>
          <w:szCs w:val="20"/>
          <w:lang w:eastAsia="ru-RU"/>
        </w:rPr>
        <w:t xml:space="preserve">(или </w:t>
      </w:r>
      <w:r w:rsidRPr="00E702A8">
        <w:rPr>
          <w:bCs/>
          <w:color w:val="000000"/>
          <w:spacing w:val="-4"/>
          <w:sz w:val="20"/>
          <w:szCs w:val="20"/>
          <w:lang w:eastAsia="ru-RU"/>
        </w:rPr>
        <w:t>лицо его заменяющее).</w:t>
      </w:r>
    </w:p>
    <w:p w:rsidR="002450F1" w:rsidRPr="00E702A8" w:rsidRDefault="002450F1" w:rsidP="002450F1">
      <w:pPr>
        <w:widowControl w:val="0"/>
        <w:tabs>
          <w:tab w:val="left" w:pos="720"/>
        </w:tabs>
        <w:suppressAutoHyphens w:val="0"/>
        <w:autoSpaceDE w:val="0"/>
        <w:autoSpaceDN w:val="0"/>
        <w:adjustRightInd w:val="0"/>
        <w:ind w:right="17" w:firstLine="709"/>
        <w:jc w:val="both"/>
        <w:rPr>
          <w:bCs/>
          <w:color w:val="000000"/>
          <w:spacing w:val="-4"/>
          <w:sz w:val="20"/>
          <w:szCs w:val="20"/>
          <w:lang w:eastAsia="ru-RU"/>
        </w:rPr>
      </w:pPr>
      <w:r w:rsidRPr="00E702A8">
        <w:rPr>
          <w:bCs/>
          <w:color w:val="000000"/>
          <w:spacing w:val="-4"/>
          <w:sz w:val="20"/>
          <w:szCs w:val="20"/>
          <w:lang w:eastAsia="ru-RU"/>
        </w:rPr>
        <w:t xml:space="preserve">- От </w:t>
      </w:r>
      <w:r w:rsidRPr="00E702A8">
        <w:rPr>
          <w:bCs/>
          <w:sz w:val="20"/>
          <w:szCs w:val="20"/>
          <w:lang w:eastAsia="ru-RU"/>
        </w:rPr>
        <w:t>Исполнителя</w:t>
      </w:r>
      <w:r w:rsidRPr="00E702A8">
        <w:rPr>
          <w:bCs/>
          <w:color w:val="000000"/>
          <w:spacing w:val="-4"/>
          <w:sz w:val="20"/>
          <w:szCs w:val="20"/>
          <w:lang w:eastAsia="ru-RU"/>
        </w:rPr>
        <w:t xml:space="preserve">: </w:t>
      </w:r>
      <w:r w:rsidR="00486115">
        <w:rPr>
          <w:bCs/>
          <w:color w:val="000000"/>
          <w:spacing w:val="-4"/>
          <w:sz w:val="20"/>
          <w:szCs w:val="20"/>
          <w:lang w:eastAsia="ru-RU"/>
        </w:rPr>
        <w:t>___________________</w:t>
      </w:r>
      <w:r w:rsidR="006E47A5">
        <w:rPr>
          <w:bCs/>
          <w:color w:val="000000"/>
          <w:spacing w:val="-4"/>
          <w:sz w:val="20"/>
          <w:szCs w:val="20"/>
          <w:lang w:eastAsia="ru-RU"/>
        </w:rPr>
        <w:t xml:space="preserve"> </w:t>
      </w:r>
      <w:r w:rsidR="00715CF9">
        <w:rPr>
          <w:bCs/>
          <w:color w:val="000000"/>
          <w:spacing w:val="-4"/>
          <w:sz w:val="20"/>
          <w:szCs w:val="20"/>
          <w:lang w:eastAsia="ru-RU"/>
        </w:rPr>
        <w:t xml:space="preserve">(или </w:t>
      </w:r>
      <w:r w:rsidRPr="00E702A8">
        <w:rPr>
          <w:bCs/>
          <w:color w:val="000000"/>
          <w:spacing w:val="-4"/>
          <w:sz w:val="20"/>
          <w:szCs w:val="20"/>
          <w:lang w:eastAsia="ru-RU"/>
        </w:rPr>
        <w:t>лицо его заменяющее).</w:t>
      </w:r>
      <w:r w:rsidR="00FA3C4C">
        <w:rPr>
          <w:bCs/>
          <w:color w:val="000000"/>
          <w:spacing w:val="-4"/>
          <w:sz w:val="20"/>
          <w:szCs w:val="20"/>
          <w:lang w:eastAsia="ru-RU"/>
        </w:rPr>
        <w:t xml:space="preserve"> </w:t>
      </w:r>
    </w:p>
    <w:p w:rsidR="002450F1" w:rsidRPr="00E702A8" w:rsidRDefault="002450F1" w:rsidP="002450F1">
      <w:pPr>
        <w:widowControl w:val="0"/>
        <w:suppressAutoHyphens w:val="0"/>
        <w:autoSpaceDE w:val="0"/>
        <w:autoSpaceDN w:val="0"/>
        <w:adjustRightInd w:val="0"/>
        <w:ind w:firstLine="709"/>
        <w:jc w:val="both"/>
        <w:rPr>
          <w:bCs/>
          <w:sz w:val="20"/>
          <w:szCs w:val="20"/>
          <w:lang w:eastAsia="ru-RU"/>
        </w:rPr>
      </w:pPr>
      <w:r w:rsidRPr="00E702A8">
        <w:rPr>
          <w:bCs/>
          <w:color w:val="000000"/>
          <w:sz w:val="20"/>
          <w:szCs w:val="20"/>
          <w:lang w:eastAsia="ru-RU"/>
        </w:rPr>
        <w:t>3</w:t>
      </w:r>
      <w:r w:rsidRPr="00E702A8">
        <w:rPr>
          <w:bCs/>
          <w:sz w:val="20"/>
          <w:szCs w:val="20"/>
          <w:lang w:eastAsia="ru-RU"/>
        </w:rPr>
        <w:t>.3. Исполн</w:t>
      </w:r>
      <w:r w:rsidR="00715CF9">
        <w:rPr>
          <w:bCs/>
          <w:sz w:val="20"/>
          <w:szCs w:val="20"/>
          <w:lang w:eastAsia="ru-RU"/>
        </w:rPr>
        <w:t xml:space="preserve">итель, по факту оказания Услуг </w:t>
      </w:r>
      <w:r w:rsidRPr="00E702A8">
        <w:rPr>
          <w:bCs/>
          <w:sz w:val="20"/>
          <w:szCs w:val="20"/>
          <w:lang w:eastAsia="ru-RU"/>
        </w:rPr>
        <w:t xml:space="preserve">в </w:t>
      </w:r>
      <w:r w:rsidR="00715CF9">
        <w:rPr>
          <w:bCs/>
          <w:sz w:val="20"/>
          <w:szCs w:val="20"/>
          <w:lang w:eastAsia="ru-RU"/>
        </w:rPr>
        <w:t xml:space="preserve">течение </w:t>
      </w:r>
      <w:r w:rsidR="00F168DB">
        <w:rPr>
          <w:bCs/>
          <w:sz w:val="20"/>
          <w:szCs w:val="20"/>
          <w:lang w:eastAsia="ru-RU"/>
        </w:rPr>
        <w:t>3</w:t>
      </w:r>
      <w:r w:rsidR="00715CF9">
        <w:rPr>
          <w:bCs/>
          <w:sz w:val="20"/>
          <w:szCs w:val="20"/>
          <w:lang w:eastAsia="ru-RU"/>
        </w:rPr>
        <w:t xml:space="preserve"> (</w:t>
      </w:r>
      <w:r w:rsidR="00F168DB">
        <w:rPr>
          <w:bCs/>
          <w:sz w:val="20"/>
          <w:szCs w:val="20"/>
          <w:lang w:eastAsia="ru-RU"/>
        </w:rPr>
        <w:t>трех</w:t>
      </w:r>
      <w:r w:rsidR="00715CF9">
        <w:rPr>
          <w:bCs/>
          <w:sz w:val="20"/>
          <w:szCs w:val="20"/>
          <w:lang w:eastAsia="ru-RU"/>
        </w:rPr>
        <w:t xml:space="preserve">) рабочих дней, </w:t>
      </w:r>
      <w:r w:rsidRPr="00E702A8">
        <w:rPr>
          <w:bCs/>
          <w:sz w:val="20"/>
          <w:szCs w:val="20"/>
          <w:lang w:eastAsia="ru-RU"/>
        </w:rPr>
        <w:t xml:space="preserve">представляет Заказчику соответствующие документы на оплату и </w:t>
      </w:r>
      <w:r w:rsidR="00FF306E">
        <w:rPr>
          <w:bCs/>
          <w:sz w:val="20"/>
          <w:szCs w:val="20"/>
          <w:lang w:eastAsia="ru-RU"/>
        </w:rPr>
        <w:t>документ</w:t>
      </w:r>
      <w:r w:rsidRPr="00E702A8">
        <w:rPr>
          <w:bCs/>
          <w:sz w:val="20"/>
          <w:szCs w:val="20"/>
          <w:lang w:eastAsia="ru-RU"/>
        </w:rPr>
        <w:t xml:space="preserve"> сдачи - приемки Услуг.</w:t>
      </w:r>
    </w:p>
    <w:p w:rsidR="002450F1" w:rsidRPr="00E702A8" w:rsidRDefault="002450F1" w:rsidP="002450F1">
      <w:pPr>
        <w:widowControl w:val="0"/>
        <w:suppressAutoHyphens w:val="0"/>
        <w:autoSpaceDE w:val="0"/>
        <w:autoSpaceDN w:val="0"/>
        <w:adjustRightInd w:val="0"/>
        <w:ind w:firstLine="709"/>
        <w:jc w:val="both"/>
        <w:rPr>
          <w:bCs/>
          <w:sz w:val="20"/>
          <w:szCs w:val="20"/>
          <w:lang w:eastAsia="ru-RU"/>
        </w:rPr>
      </w:pPr>
      <w:r w:rsidRPr="00E702A8">
        <w:rPr>
          <w:bCs/>
          <w:sz w:val="20"/>
          <w:szCs w:val="20"/>
          <w:lang w:eastAsia="ru-RU"/>
        </w:rPr>
        <w:t xml:space="preserve">3.4. Заказчик подписывает </w:t>
      </w:r>
      <w:r w:rsidR="00FF306E">
        <w:rPr>
          <w:bCs/>
          <w:sz w:val="20"/>
          <w:szCs w:val="20"/>
          <w:lang w:eastAsia="ru-RU"/>
        </w:rPr>
        <w:t>документ</w:t>
      </w:r>
      <w:r w:rsidR="00FF306E" w:rsidRPr="00E702A8">
        <w:rPr>
          <w:bCs/>
          <w:sz w:val="20"/>
          <w:szCs w:val="20"/>
          <w:lang w:eastAsia="ru-RU"/>
        </w:rPr>
        <w:t xml:space="preserve"> </w:t>
      </w:r>
      <w:r w:rsidRPr="00E702A8">
        <w:rPr>
          <w:bCs/>
          <w:sz w:val="20"/>
          <w:szCs w:val="20"/>
          <w:lang w:eastAsia="ru-RU"/>
        </w:rPr>
        <w:t>сдачи - приемки Услуг с момента получения их от Исполнителя</w:t>
      </w:r>
      <w:r w:rsidRPr="00E702A8">
        <w:rPr>
          <w:bCs/>
          <w:sz w:val="20"/>
          <w:szCs w:val="20"/>
          <w:lang w:eastAsia="ru-RU"/>
        </w:rPr>
        <w:br/>
        <w:t xml:space="preserve">в течение </w:t>
      </w:r>
      <w:r w:rsidR="00F168DB">
        <w:rPr>
          <w:bCs/>
          <w:sz w:val="20"/>
          <w:szCs w:val="20"/>
          <w:lang w:eastAsia="ru-RU"/>
        </w:rPr>
        <w:t>5</w:t>
      </w:r>
      <w:r w:rsidRPr="00E702A8">
        <w:rPr>
          <w:bCs/>
          <w:sz w:val="20"/>
          <w:szCs w:val="20"/>
          <w:lang w:eastAsia="ru-RU"/>
        </w:rPr>
        <w:t xml:space="preserve"> (</w:t>
      </w:r>
      <w:r w:rsidR="00F168DB">
        <w:rPr>
          <w:bCs/>
          <w:sz w:val="20"/>
          <w:szCs w:val="20"/>
          <w:lang w:eastAsia="ru-RU"/>
        </w:rPr>
        <w:t>пяти</w:t>
      </w:r>
      <w:r w:rsidRPr="00E702A8">
        <w:rPr>
          <w:bCs/>
          <w:sz w:val="20"/>
          <w:szCs w:val="20"/>
          <w:lang w:eastAsia="ru-RU"/>
        </w:rPr>
        <w:t xml:space="preserve">) рабочих дней  и в случае отсутствия претензий относительно качества и  других требований условий </w:t>
      </w:r>
      <w:r w:rsidR="00FF306E">
        <w:rPr>
          <w:bCs/>
          <w:sz w:val="20"/>
          <w:szCs w:val="20"/>
          <w:lang w:eastAsia="ru-RU"/>
        </w:rPr>
        <w:t>Договора</w:t>
      </w:r>
      <w:r w:rsidRPr="00E702A8">
        <w:rPr>
          <w:bCs/>
          <w:sz w:val="20"/>
          <w:szCs w:val="20"/>
          <w:lang w:eastAsia="ru-RU"/>
        </w:rPr>
        <w:t xml:space="preserve">, возвращает подписанный один  экземпляр Исполнителю.  </w:t>
      </w:r>
      <w:r w:rsidR="00FF306E">
        <w:rPr>
          <w:bCs/>
          <w:sz w:val="20"/>
          <w:szCs w:val="20"/>
          <w:lang w:eastAsia="ru-RU"/>
        </w:rPr>
        <w:t xml:space="preserve"> </w:t>
      </w:r>
      <w:r w:rsidRPr="00E702A8">
        <w:rPr>
          <w:bCs/>
          <w:sz w:val="20"/>
          <w:szCs w:val="20"/>
          <w:lang w:eastAsia="ru-RU"/>
        </w:rPr>
        <w:t xml:space="preserve">   </w:t>
      </w:r>
    </w:p>
    <w:p w:rsidR="002450F1" w:rsidRPr="00E702A8" w:rsidRDefault="002450F1" w:rsidP="005F78C0">
      <w:pPr>
        <w:widowControl w:val="0"/>
        <w:suppressAutoHyphens w:val="0"/>
        <w:autoSpaceDE w:val="0"/>
        <w:autoSpaceDN w:val="0"/>
        <w:adjustRightInd w:val="0"/>
        <w:ind w:right="-2" w:firstLine="709"/>
        <w:rPr>
          <w:bCs/>
          <w:color w:val="000000"/>
          <w:spacing w:val="-4"/>
          <w:sz w:val="20"/>
          <w:szCs w:val="20"/>
          <w:lang w:eastAsia="ru-RU"/>
        </w:rPr>
      </w:pPr>
      <w:r w:rsidRPr="00E702A8">
        <w:rPr>
          <w:bCs/>
          <w:color w:val="000000"/>
          <w:spacing w:val="-4"/>
          <w:sz w:val="20"/>
          <w:szCs w:val="20"/>
          <w:lang w:eastAsia="ru-RU"/>
        </w:rPr>
        <w:t>3.</w:t>
      </w:r>
      <w:r w:rsidR="00FF306E">
        <w:rPr>
          <w:bCs/>
          <w:color w:val="000000"/>
          <w:spacing w:val="-4"/>
          <w:sz w:val="20"/>
          <w:szCs w:val="20"/>
          <w:lang w:eastAsia="ru-RU"/>
        </w:rPr>
        <w:t>5</w:t>
      </w:r>
      <w:r w:rsidRPr="00E702A8">
        <w:rPr>
          <w:bCs/>
          <w:color w:val="000000"/>
          <w:spacing w:val="-4"/>
          <w:sz w:val="20"/>
          <w:szCs w:val="20"/>
          <w:lang w:eastAsia="ru-RU"/>
        </w:rPr>
        <w:t>. </w:t>
      </w:r>
      <w:r w:rsidR="00715CF9">
        <w:rPr>
          <w:bCs/>
          <w:color w:val="000000"/>
          <w:spacing w:val="-4"/>
          <w:sz w:val="20"/>
          <w:szCs w:val="20"/>
          <w:lang w:eastAsia="ru-RU"/>
        </w:rPr>
        <w:t xml:space="preserve">В случае обнаружения замечаний </w:t>
      </w:r>
      <w:r w:rsidRPr="00E702A8">
        <w:rPr>
          <w:bCs/>
          <w:color w:val="000000"/>
          <w:spacing w:val="-4"/>
          <w:sz w:val="20"/>
          <w:szCs w:val="20"/>
          <w:lang w:eastAsia="ru-RU"/>
        </w:rPr>
        <w:t xml:space="preserve">Заказчик отказывается от приемки Услуг и составляется </w:t>
      </w:r>
      <w:r w:rsidRPr="00E702A8">
        <w:rPr>
          <w:bCs/>
          <w:sz w:val="20"/>
          <w:szCs w:val="20"/>
          <w:lang w:eastAsia="ru-RU"/>
        </w:rPr>
        <w:t>двусторонний акт</w:t>
      </w:r>
      <w:r w:rsidRPr="00E702A8">
        <w:rPr>
          <w:bCs/>
          <w:color w:val="000000"/>
          <w:spacing w:val="-4"/>
          <w:sz w:val="20"/>
          <w:szCs w:val="20"/>
          <w:lang w:eastAsia="ru-RU"/>
        </w:rPr>
        <w:t xml:space="preserve"> об обнаруженных недостатках. Исполнитель в течение </w:t>
      </w:r>
      <w:r w:rsidR="00715CF9">
        <w:rPr>
          <w:bCs/>
          <w:color w:val="000000"/>
          <w:spacing w:val="-4"/>
          <w:sz w:val="20"/>
          <w:szCs w:val="20"/>
          <w:lang w:eastAsia="ru-RU"/>
        </w:rPr>
        <w:t>3 (три)</w:t>
      </w:r>
      <w:r w:rsidRPr="00E702A8">
        <w:rPr>
          <w:bCs/>
          <w:color w:val="000000"/>
          <w:spacing w:val="-4"/>
          <w:sz w:val="20"/>
          <w:szCs w:val="20"/>
          <w:lang w:eastAsia="ru-RU"/>
        </w:rPr>
        <w:t xml:space="preserve"> рабочих дней со дня представления Заказчиком сообщения (акта) об обнаруженных недостатках, обязан представить Услуги требуемого качества и объема. </w:t>
      </w:r>
    </w:p>
    <w:p w:rsidR="002450F1" w:rsidRPr="00E702A8" w:rsidRDefault="002450F1" w:rsidP="005F78C0">
      <w:pPr>
        <w:widowControl w:val="0"/>
        <w:suppressAutoHyphens w:val="0"/>
        <w:autoSpaceDE w:val="0"/>
        <w:autoSpaceDN w:val="0"/>
        <w:adjustRightInd w:val="0"/>
        <w:ind w:firstLine="709"/>
        <w:jc w:val="both"/>
        <w:rPr>
          <w:bCs/>
          <w:sz w:val="20"/>
          <w:szCs w:val="20"/>
          <w:lang w:eastAsia="ru-RU"/>
        </w:rPr>
      </w:pPr>
      <w:r w:rsidRPr="00E702A8">
        <w:rPr>
          <w:bCs/>
          <w:sz w:val="20"/>
          <w:szCs w:val="20"/>
          <w:lang w:eastAsia="ru-RU"/>
        </w:rPr>
        <w:t>3.</w:t>
      </w:r>
      <w:r w:rsidR="00FF306E">
        <w:rPr>
          <w:bCs/>
          <w:sz w:val="20"/>
          <w:szCs w:val="20"/>
          <w:lang w:eastAsia="ru-RU"/>
        </w:rPr>
        <w:t>6</w:t>
      </w:r>
      <w:r w:rsidRPr="00E702A8">
        <w:rPr>
          <w:bCs/>
          <w:sz w:val="20"/>
          <w:szCs w:val="20"/>
          <w:lang w:eastAsia="ru-RU"/>
        </w:rPr>
        <w:t>. В случае мотивированного отказа Заказчика, Сторонами в течение 2 (двух) рабочих дней составляется двусторонний акт с перечнем необходимых доработок и сро</w:t>
      </w:r>
      <w:r w:rsidR="00715CF9">
        <w:rPr>
          <w:bCs/>
          <w:sz w:val="20"/>
          <w:szCs w:val="20"/>
          <w:lang w:eastAsia="ru-RU"/>
        </w:rPr>
        <w:t xml:space="preserve">ков их выполнения. Исполнитель </w:t>
      </w:r>
      <w:r w:rsidRPr="00E702A8">
        <w:rPr>
          <w:bCs/>
          <w:sz w:val="20"/>
          <w:szCs w:val="20"/>
          <w:lang w:eastAsia="ru-RU"/>
        </w:rPr>
        <w:t>обязан в согласованные Сторонами сроки провести необходимые доработки без дополнительной оплаты при условии, что они не выходят за пределы требований, предусмотренных техническим заданием</w:t>
      </w:r>
      <w:r w:rsidRPr="00E702A8">
        <w:rPr>
          <w:bCs/>
          <w:spacing w:val="-2"/>
          <w:sz w:val="20"/>
          <w:szCs w:val="20"/>
          <w:lang w:eastAsia="ru-RU"/>
        </w:rPr>
        <w:t>,</w:t>
      </w:r>
      <w:r w:rsidRPr="00E702A8">
        <w:rPr>
          <w:bCs/>
          <w:sz w:val="20"/>
          <w:szCs w:val="20"/>
          <w:lang w:eastAsia="ru-RU"/>
        </w:rPr>
        <w:t xml:space="preserve"> и сдать Заказчику Услуги, а также повторно представить акт сдачи - приемки в срок, указанный в акте.</w:t>
      </w:r>
      <w:r w:rsidR="005F78C0">
        <w:rPr>
          <w:bCs/>
          <w:sz w:val="20"/>
          <w:szCs w:val="20"/>
          <w:lang w:eastAsia="ru-RU"/>
        </w:rPr>
        <w:t xml:space="preserve"> </w:t>
      </w:r>
      <w:r w:rsidRPr="00E702A8">
        <w:rPr>
          <w:bCs/>
          <w:sz w:val="20"/>
          <w:szCs w:val="20"/>
          <w:lang w:eastAsia="ru-RU"/>
        </w:rPr>
        <w:t>Заказчик в течение 3 (трех) рабочих дней со дня</w:t>
      </w:r>
      <w:r w:rsidR="00715CF9">
        <w:rPr>
          <w:bCs/>
          <w:sz w:val="20"/>
          <w:szCs w:val="20"/>
          <w:lang w:eastAsia="ru-RU"/>
        </w:rPr>
        <w:t xml:space="preserve"> повторного предъявления Услуг </w:t>
      </w:r>
      <w:r w:rsidRPr="00E702A8">
        <w:rPr>
          <w:bCs/>
          <w:sz w:val="20"/>
          <w:szCs w:val="20"/>
          <w:lang w:eastAsia="ru-RU"/>
        </w:rPr>
        <w:t xml:space="preserve">Исполнителем вправе либо принять Услуги, подписав представленный Исполнителем акт по настоящему Контракту, либо отказаться от приемки составив </w:t>
      </w:r>
      <w:r w:rsidR="00715CF9">
        <w:rPr>
          <w:bCs/>
          <w:sz w:val="20"/>
          <w:szCs w:val="20"/>
          <w:lang w:eastAsia="ru-RU"/>
        </w:rPr>
        <w:t xml:space="preserve">повторный мотивированный отказ </w:t>
      </w:r>
      <w:r w:rsidRPr="00E702A8">
        <w:rPr>
          <w:bCs/>
          <w:sz w:val="20"/>
          <w:szCs w:val="20"/>
          <w:lang w:eastAsia="ru-RU"/>
        </w:rPr>
        <w:t>с указанием перечня обнаруженных недостатков</w:t>
      </w:r>
      <w:r w:rsidR="005F78C0">
        <w:rPr>
          <w:bCs/>
          <w:sz w:val="20"/>
          <w:szCs w:val="20"/>
          <w:lang w:eastAsia="ru-RU"/>
        </w:rPr>
        <w:t xml:space="preserve"> </w:t>
      </w:r>
      <w:r w:rsidR="00715CF9">
        <w:rPr>
          <w:bCs/>
          <w:sz w:val="20"/>
          <w:szCs w:val="20"/>
          <w:lang w:eastAsia="ru-RU"/>
        </w:rPr>
        <w:t xml:space="preserve">в объеме, относящемся </w:t>
      </w:r>
      <w:r w:rsidRPr="00E702A8">
        <w:rPr>
          <w:bCs/>
          <w:sz w:val="20"/>
          <w:szCs w:val="20"/>
          <w:lang w:eastAsia="ru-RU"/>
        </w:rPr>
        <w:t xml:space="preserve">к исправленным замечаниям, и направив его Исполнителю.  </w:t>
      </w:r>
    </w:p>
    <w:p w:rsidR="002450F1" w:rsidRDefault="002450F1" w:rsidP="002450F1">
      <w:pPr>
        <w:widowControl w:val="0"/>
        <w:suppressAutoHyphens w:val="0"/>
        <w:autoSpaceDE w:val="0"/>
        <w:autoSpaceDN w:val="0"/>
        <w:adjustRightInd w:val="0"/>
        <w:ind w:firstLine="709"/>
        <w:jc w:val="both"/>
        <w:rPr>
          <w:bCs/>
          <w:sz w:val="20"/>
          <w:szCs w:val="20"/>
          <w:lang w:eastAsia="ru-RU"/>
        </w:rPr>
      </w:pPr>
      <w:r w:rsidRPr="00E702A8">
        <w:rPr>
          <w:bCs/>
          <w:sz w:val="20"/>
          <w:szCs w:val="20"/>
          <w:lang w:eastAsia="ru-RU"/>
        </w:rPr>
        <w:t>3.</w:t>
      </w:r>
      <w:r w:rsidR="00FF306E">
        <w:rPr>
          <w:bCs/>
          <w:sz w:val="20"/>
          <w:szCs w:val="20"/>
          <w:lang w:eastAsia="ru-RU"/>
        </w:rPr>
        <w:t>7</w:t>
      </w:r>
      <w:r w:rsidRPr="00E702A8">
        <w:rPr>
          <w:bCs/>
          <w:sz w:val="20"/>
          <w:szCs w:val="20"/>
          <w:lang w:eastAsia="ru-RU"/>
        </w:rPr>
        <w:t xml:space="preserve">. В случае направления Исполнителю повторного мотивированного отказа считаются непринятыми, </w:t>
      </w:r>
      <w:r w:rsidR="005F78C0">
        <w:rPr>
          <w:bCs/>
          <w:sz w:val="20"/>
          <w:szCs w:val="20"/>
          <w:lang w:eastAsia="ru-RU"/>
        </w:rPr>
        <w:br/>
      </w:r>
      <w:r w:rsidRPr="00E702A8">
        <w:rPr>
          <w:bCs/>
          <w:sz w:val="20"/>
          <w:szCs w:val="20"/>
          <w:lang w:eastAsia="ru-RU"/>
        </w:rPr>
        <w:t xml:space="preserve">и Заказчик вправе инициировать расторжение настоящего Контракта в порядке, установленном действующим законодательством Российской Федерации,  с применением штрафных санкций, предусмотренных настоящим </w:t>
      </w:r>
      <w:r w:rsidR="00486115" w:rsidRPr="00883949">
        <w:rPr>
          <w:sz w:val="20"/>
          <w:szCs w:val="20"/>
        </w:rPr>
        <w:t>Договор</w:t>
      </w:r>
      <w:r w:rsidR="00486115">
        <w:rPr>
          <w:sz w:val="20"/>
          <w:szCs w:val="20"/>
        </w:rPr>
        <w:t>ом</w:t>
      </w:r>
      <w:r w:rsidRPr="00E702A8">
        <w:rPr>
          <w:bCs/>
          <w:sz w:val="20"/>
          <w:szCs w:val="20"/>
          <w:lang w:eastAsia="ru-RU"/>
        </w:rPr>
        <w:t xml:space="preserve">. </w:t>
      </w:r>
    </w:p>
    <w:p w:rsidR="00F86E30" w:rsidRPr="00E702A8" w:rsidRDefault="00F86E30" w:rsidP="002450F1">
      <w:pPr>
        <w:widowControl w:val="0"/>
        <w:suppressAutoHyphens w:val="0"/>
        <w:autoSpaceDE w:val="0"/>
        <w:autoSpaceDN w:val="0"/>
        <w:adjustRightInd w:val="0"/>
        <w:ind w:firstLine="709"/>
        <w:jc w:val="both"/>
        <w:rPr>
          <w:bCs/>
          <w:sz w:val="20"/>
          <w:szCs w:val="20"/>
          <w:lang w:eastAsia="ru-RU"/>
        </w:rPr>
      </w:pPr>
    </w:p>
    <w:p w:rsidR="002450F1" w:rsidRPr="00E702A8" w:rsidRDefault="00715CF9" w:rsidP="002450F1">
      <w:pPr>
        <w:widowControl w:val="0"/>
        <w:suppressLineNumbers/>
        <w:suppressAutoHyphens w:val="0"/>
        <w:autoSpaceDE w:val="0"/>
        <w:autoSpaceDN w:val="0"/>
        <w:adjustRightInd w:val="0"/>
        <w:ind w:left="360"/>
        <w:jc w:val="center"/>
        <w:rPr>
          <w:bCs/>
          <w:sz w:val="20"/>
          <w:szCs w:val="20"/>
          <w:lang w:eastAsia="ru-RU"/>
        </w:rPr>
      </w:pPr>
      <w:r>
        <w:rPr>
          <w:bCs/>
          <w:sz w:val="20"/>
          <w:szCs w:val="20"/>
          <w:lang w:eastAsia="ru-RU"/>
        </w:rPr>
        <w:t xml:space="preserve">4. ОБЯЗАННОСТИ </w:t>
      </w:r>
      <w:r w:rsidR="002450F1" w:rsidRPr="00E702A8">
        <w:rPr>
          <w:bCs/>
          <w:sz w:val="20"/>
          <w:szCs w:val="20"/>
          <w:lang w:eastAsia="ru-RU"/>
        </w:rPr>
        <w:t xml:space="preserve">СТОРОН </w:t>
      </w:r>
    </w:p>
    <w:p w:rsidR="002450F1" w:rsidRPr="00E702A8" w:rsidRDefault="002450F1" w:rsidP="002450F1">
      <w:pPr>
        <w:widowControl w:val="0"/>
        <w:suppressAutoHyphens w:val="0"/>
        <w:autoSpaceDE w:val="0"/>
        <w:autoSpaceDN w:val="0"/>
        <w:adjustRightInd w:val="0"/>
        <w:ind w:right="-2" w:firstLine="720"/>
        <w:jc w:val="both"/>
        <w:rPr>
          <w:bCs/>
          <w:sz w:val="20"/>
          <w:szCs w:val="20"/>
          <w:u w:val="single"/>
          <w:lang w:eastAsia="ru-RU"/>
        </w:rPr>
      </w:pPr>
      <w:r w:rsidRPr="00E702A8">
        <w:rPr>
          <w:bCs/>
          <w:sz w:val="20"/>
          <w:szCs w:val="20"/>
          <w:u w:val="single"/>
          <w:lang w:eastAsia="ru-RU"/>
        </w:rPr>
        <w:t xml:space="preserve">4.1. Исполнитель обязан: </w:t>
      </w:r>
    </w:p>
    <w:p w:rsidR="002450F1" w:rsidRPr="00E702A8" w:rsidRDefault="002450F1" w:rsidP="002450F1">
      <w:pPr>
        <w:widowControl w:val="0"/>
        <w:shd w:val="clear" w:color="auto" w:fill="FFFFFF"/>
        <w:suppressAutoHyphens w:val="0"/>
        <w:autoSpaceDE w:val="0"/>
        <w:autoSpaceDN w:val="0"/>
        <w:adjustRightInd w:val="0"/>
        <w:ind w:firstLine="709"/>
        <w:jc w:val="both"/>
        <w:rPr>
          <w:bCs/>
          <w:color w:val="000000"/>
          <w:spacing w:val="-1"/>
          <w:sz w:val="20"/>
          <w:szCs w:val="20"/>
          <w:lang w:eastAsia="ru-RU"/>
        </w:rPr>
      </w:pPr>
      <w:r w:rsidRPr="00E702A8">
        <w:rPr>
          <w:bCs/>
          <w:color w:val="000000"/>
          <w:sz w:val="20"/>
          <w:szCs w:val="20"/>
          <w:lang w:eastAsia="ru-RU"/>
        </w:rPr>
        <w:t>4.1.1.</w:t>
      </w:r>
      <w:r w:rsidRPr="00E702A8">
        <w:rPr>
          <w:bCs/>
          <w:color w:val="000000"/>
          <w:spacing w:val="-4"/>
          <w:sz w:val="20"/>
          <w:szCs w:val="20"/>
          <w:lang w:eastAsia="ru-RU"/>
        </w:rPr>
        <w:t xml:space="preserve"> Выполнить в полном объеме все свои обязательства, предусмотренные условиями настоящего контракта, в том числе «Техническим заданием», являющимся неотъемлемой частью настоящего </w:t>
      </w:r>
      <w:r w:rsidR="007C7B9D">
        <w:rPr>
          <w:bCs/>
          <w:sz w:val="20"/>
          <w:szCs w:val="20"/>
          <w:lang w:eastAsia="ru-RU"/>
        </w:rPr>
        <w:t>Договора</w:t>
      </w:r>
      <w:r w:rsidR="007C7B9D" w:rsidRPr="00E702A8">
        <w:rPr>
          <w:bCs/>
          <w:color w:val="000000"/>
          <w:spacing w:val="-4"/>
          <w:sz w:val="20"/>
          <w:szCs w:val="20"/>
          <w:lang w:eastAsia="ru-RU"/>
        </w:rPr>
        <w:t xml:space="preserve"> </w:t>
      </w:r>
      <w:r w:rsidRPr="00E702A8">
        <w:rPr>
          <w:bCs/>
          <w:color w:val="000000"/>
          <w:spacing w:val="-4"/>
          <w:sz w:val="20"/>
          <w:szCs w:val="20"/>
          <w:lang w:eastAsia="ru-RU"/>
        </w:rPr>
        <w:t xml:space="preserve">(приложение № 1). </w:t>
      </w:r>
    </w:p>
    <w:p w:rsidR="002450F1" w:rsidRPr="00E702A8" w:rsidRDefault="002450F1" w:rsidP="002450F1">
      <w:pPr>
        <w:widowControl w:val="0"/>
        <w:shd w:val="clear" w:color="auto" w:fill="FFFFFF"/>
        <w:tabs>
          <w:tab w:val="left" w:pos="2150"/>
        </w:tabs>
        <w:suppressAutoHyphens w:val="0"/>
        <w:autoSpaceDE w:val="0"/>
        <w:autoSpaceDN w:val="0"/>
        <w:adjustRightInd w:val="0"/>
        <w:ind w:firstLine="709"/>
        <w:jc w:val="both"/>
        <w:rPr>
          <w:bCs/>
          <w:sz w:val="20"/>
          <w:szCs w:val="20"/>
          <w:lang w:eastAsia="ru-RU"/>
        </w:rPr>
      </w:pPr>
      <w:r w:rsidRPr="00E702A8">
        <w:rPr>
          <w:bCs/>
          <w:sz w:val="20"/>
          <w:szCs w:val="20"/>
          <w:lang w:eastAsia="ru-RU"/>
        </w:rPr>
        <w:t>4.1.2. Оперативное взаимодействие Заказчика и Исполнителя осуществляется посредством телефонной связи.</w:t>
      </w:r>
      <w:r w:rsidR="007C7B9D">
        <w:rPr>
          <w:bCs/>
          <w:sz w:val="20"/>
          <w:szCs w:val="20"/>
          <w:lang w:eastAsia="ru-RU"/>
        </w:rPr>
        <w:t xml:space="preserve"> </w:t>
      </w:r>
    </w:p>
    <w:p w:rsidR="002450F1" w:rsidRPr="00E702A8" w:rsidRDefault="002450F1" w:rsidP="002450F1">
      <w:pPr>
        <w:widowControl w:val="0"/>
        <w:shd w:val="clear" w:color="auto" w:fill="FFFFFF"/>
        <w:tabs>
          <w:tab w:val="left" w:pos="2150"/>
        </w:tabs>
        <w:suppressAutoHyphens w:val="0"/>
        <w:autoSpaceDE w:val="0"/>
        <w:autoSpaceDN w:val="0"/>
        <w:adjustRightInd w:val="0"/>
        <w:ind w:firstLine="709"/>
        <w:jc w:val="both"/>
        <w:rPr>
          <w:bCs/>
          <w:color w:val="000000"/>
          <w:sz w:val="20"/>
          <w:szCs w:val="20"/>
          <w:lang w:eastAsia="ru-RU"/>
        </w:rPr>
      </w:pPr>
      <w:r w:rsidRPr="00E702A8">
        <w:rPr>
          <w:bCs/>
          <w:color w:val="000000"/>
          <w:sz w:val="20"/>
          <w:szCs w:val="20"/>
          <w:lang w:eastAsia="ru-RU"/>
        </w:rPr>
        <w:t xml:space="preserve">4.1.3. Своевременно предоставлять достоверную информацию о ходе исполнения своих обязательств, </w:t>
      </w:r>
      <w:r w:rsidRPr="00E702A8">
        <w:rPr>
          <w:bCs/>
          <w:color w:val="000000"/>
          <w:sz w:val="20"/>
          <w:szCs w:val="20"/>
          <w:lang w:eastAsia="ru-RU"/>
        </w:rPr>
        <w:br/>
        <w:t xml:space="preserve">в том числе о сложностях, возникающих при исполнении </w:t>
      </w:r>
      <w:r w:rsidR="007C7B9D">
        <w:rPr>
          <w:bCs/>
          <w:sz w:val="20"/>
          <w:szCs w:val="20"/>
          <w:lang w:eastAsia="ru-RU"/>
        </w:rPr>
        <w:t>Договора</w:t>
      </w:r>
      <w:r w:rsidRPr="00E702A8">
        <w:rPr>
          <w:bCs/>
          <w:color w:val="000000"/>
          <w:sz w:val="20"/>
          <w:szCs w:val="20"/>
          <w:lang w:eastAsia="ru-RU"/>
        </w:rPr>
        <w:t>.</w:t>
      </w:r>
    </w:p>
    <w:p w:rsidR="002450F1" w:rsidRPr="00E702A8" w:rsidRDefault="002450F1" w:rsidP="002450F1">
      <w:pPr>
        <w:widowControl w:val="0"/>
        <w:suppressAutoHyphens w:val="0"/>
        <w:autoSpaceDE w:val="0"/>
        <w:autoSpaceDN w:val="0"/>
        <w:adjustRightInd w:val="0"/>
        <w:ind w:right="-2" w:firstLine="709"/>
        <w:jc w:val="both"/>
        <w:rPr>
          <w:bCs/>
          <w:sz w:val="20"/>
          <w:szCs w:val="20"/>
          <w:lang w:eastAsia="ru-RU"/>
        </w:rPr>
      </w:pPr>
      <w:r w:rsidRPr="00E702A8">
        <w:rPr>
          <w:bCs/>
          <w:sz w:val="20"/>
          <w:szCs w:val="20"/>
          <w:lang w:eastAsia="ru-RU"/>
        </w:rPr>
        <w:t>4.1.4</w:t>
      </w:r>
      <w:r w:rsidR="00715CF9">
        <w:rPr>
          <w:bCs/>
          <w:sz w:val="20"/>
          <w:szCs w:val="20"/>
          <w:lang w:eastAsia="ru-RU"/>
        </w:rPr>
        <w:t xml:space="preserve">. Передать Заказчику оригиналы </w:t>
      </w:r>
      <w:r w:rsidR="00C2670C">
        <w:rPr>
          <w:bCs/>
          <w:sz w:val="20"/>
          <w:szCs w:val="20"/>
          <w:lang w:eastAsia="ru-RU"/>
        </w:rPr>
        <w:t>документы о приемке и по оплате</w:t>
      </w:r>
      <w:r w:rsidRPr="00E702A8">
        <w:rPr>
          <w:bCs/>
          <w:sz w:val="20"/>
          <w:szCs w:val="20"/>
          <w:lang w:eastAsia="ru-RU"/>
        </w:rPr>
        <w:t xml:space="preserve"> подписанные и скрепленные печатью. </w:t>
      </w:r>
      <w:r w:rsidR="007C7B9D">
        <w:rPr>
          <w:bCs/>
          <w:sz w:val="20"/>
          <w:szCs w:val="20"/>
          <w:lang w:eastAsia="ru-RU"/>
        </w:rPr>
        <w:t xml:space="preserve"> </w:t>
      </w:r>
    </w:p>
    <w:p w:rsidR="002450F1" w:rsidRPr="00E702A8" w:rsidRDefault="002450F1" w:rsidP="002450F1">
      <w:pPr>
        <w:widowControl w:val="0"/>
        <w:suppressAutoHyphens w:val="0"/>
        <w:autoSpaceDE w:val="0"/>
        <w:autoSpaceDN w:val="0"/>
        <w:adjustRightInd w:val="0"/>
        <w:ind w:right="-2" w:firstLine="709"/>
        <w:jc w:val="both"/>
        <w:rPr>
          <w:bCs/>
          <w:sz w:val="20"/>
          <w:szCs w:val="20"/>
          <w:lang w:eastAsia="ru-RU"/>
        </w:rPr>
      </w:pPr>
      <w:r w:rsidRPr="00E702A8">
        <w:rPr>
          <w:bCs/>
          <w:sz w:val="20"/>
          <w:szCs w:val="20"/>
          <w:lang w:eastAsia="ru-RU"/>
        </w:rPr>
        <w:t>4.1.5.</w:t>
      </w:r>
      <w:r w:rsidR="00715CF9">
        <w:rPr>
          <w:bCs/>
          <w:sz w:val="20"/>
          <w:szCs w:val="20"/>
          <w:lang w:eastAsia="ru-RU"/>
        </w:rPr>
        <w:t xml:space="preserve"> Участвовать в сдаче – приемки </w:t>
      </w:r>
      <w:r w:rsidRPr="00E702A8">
        <w:rPr>
          <w:bCs/>
          <w:sz w:val="20"/>
          <w:szCs w:val="20"/>
          <w:lang w:eastAsia="ru-RU"/>
        </w:rPr>
        <w:t xml:space="preserve">Услуг соответствии с требованиями настоящего </w:t>
      </w:r>
      <w:r w:rsidR="007C7B9D">
        <w:rPr>
          <w:bCs/>
          <w:sz w:val="20"/>
          <w:szCs w:val="20"/>
          <w:lang w:eastAsia="ru-RU"/>
        </w:rPr>
        <w:t>Договора</w:t>
      </w:r>
      <w:r w:rsidRPr="00E702A8">
        <w:rPr>
          <w:bCs/>
          <w:sz w:val="20"/>
          <w:szCs w:val="20"/>
          <w:lang w:eastAsia="ru-RU"/>
        </w:rPr>
        <w:t>.</w:t>
      </w:r>
    </w:p>
    <w:p w:rsidR="002450F1" w:rsidRPr="00E702A8" w:rsidRDefault="002450F1" w:rsidP="002450F1">
      <w:pPr>
        <w:widowControl w:val="0"/>
        <w:suppressAutoHyphens w:val="0"/>
        <w:autoSpaceDE w:val="0"/>
        <w:autoSpaceDN w:val="0"/>
        <w:adjustRightInd w:val="0"/>
        <w:ind w:right="-2" w:firstLine="709"/>
        <w:jc w:val="both"/>
        <w:rPr>
          <w:bCs/>
          <w:sz w:val="20"/>
          <w:szCs w:val="20"/>
          <w:lang w:eastAsia="ru-RU"/>
        </w:rPr>
      </w:pPr>
      <w:r w:rsidRPr="00E702A8">
        <w:rPr>
          <w:bCs/>
          <w:sz w:val="20"/>
          <w:szCs w:val="20"/>
          <w:lang w:eastAsia="ru-RU"/>
        </w:rPr>
        <w:t xml:space="preserve">4.1.6. Представить сертификаты, обязательные для данного вида Услуг и иные документы, подтверждающие качество Услуг </w:t>
      </w:r>
      <w:r w:rsidRPr="00E702A8">
        <w:rPr>
          <w:bCs/>
          <w:i/>
          <w:sz w:val="20"/>
          <w:szCs w:val="20"/>
          <w:lang w:eastAsia="en-US"/>
        </w:rPr>
        <w:t>(при необходимости на момент оказания Услуг)</w:t>
      </w:r>
      <w:r w:rsidRPr="00E702A8">
        <w:rPr>
          <w:bCs/>
          <w:sz w:val="20"/>
          <w:szCs w:val="20"/>
          <w:lang w:eastAsia="ru-RU"/>
        </w:rPr>
        <w:t xml:space="preserve">, оформленные </w:t>
      </w:r>
      <w:r w:rsidRPr="00E702A8">
        <w:rPr>
          <w:bCs/>
          <w:sz w:val="20"/>
          <w:szCs w:val="20"/>
          <w:lang w:eastAsia="ru-RU"/>
        </w:rPr>
        <w:br/>
        <w:t xml:space="preserve">в соответствии с законодательством Российской Федерации. </w:t>
      </w:r>
    </w:p>
    <w:p w:rsidR="002450F1" w:rsidRPr="00E702A8" w:rsidRDefault="002450F1" w:rsidP="002450F1">
      <w:pPr>
        <w:widowControl w:val="0"/>
        <w:suppressAutoHyphens w:val="0"/>
        <w:autoSpaceDE w:val="0"/>
        <w:autoSpaceDN w:val="0"/>
        <w:adjustRightInd w:val="0"/>
        <w:ind w:right="-2" w:firstLine="709"/>
        <w:jc w:val="both"/>
        <w:rPr>
          <w:bCs/>
          <w:sz w:val="20"/>
          <w:szCs w:val="20"/>
          <w:lang w:eastAsia="ru-RU"/>
        </w:rPr>
      </w:pPr>
      <w:r w:rsidRPr="00E702A8">
        <w:rPr>
          <w:bCs/>
          <w:sz w:val="20"/>
          <w:szCs w:val="20"/>
          <w:lang w:eastAsia="ru-RU"/>
        </w:rPr>
        <w:t>4.1.7. Устранять недостатки  оказанных Услуг  или некомплектность в течение 3 (трех) рабочих дней</w:t>
      </w:r>
      <w:r w:rsidRPr="00E702A8">
        <w:rPr>
          <w:bCs/>
          <w:sz w:val="20"/>
          <w:szCs w:val="20"/>
          <w:lang w:eastAsia="ru-RU"/>
        </w:rPr>
        <w:br/>
        <w:t>с момента заявления о них Заказчиком.</w:t>
      </w:r>
    </w:p>
    <w:p w:rsidR="002450F1" w:rsidRPr="00E702A8" w:rsidRDefault="002450F1" w:rsidP="002450F1">
      <w:pPr>
        <w:widowControl w:val="0"/>
        <w:suppressAutoHyphens w:val="0"/>
        <w:autoSpaceDE w:val="0"/>
        <w:autoSpaceDN w:val="0"/>
        <w:adjustRightInd w:val="0"/>
        <w:ind w:right="-2" w:firstLine="709"/>
        <w:jc w:val="both"/>
        <w:rPr>
          <w:bCs/>
          <w:sz w:val="20"/>
          <w:szCs w:val="20"/>
          <w:lang w:eastAsia="ru-RU"/>
        </w:rPr>
      </w:pPr>
      <w:r w:rsidRPr="00E702A8">
        <w:rPr>
          <w:bCs/>
          <w:sz w:val="20"/>
          <w:szCs w:val="20"/>
          <w:lang w:eastAsia="ru-RU"/>
        </w:rPr>
        <w:t>4.1.8. Расходы, связанные с устранени</w:t>
      </w:r>
      <w:r w:rsidR="00715CF9">
        <w:rPr>
          <w:bCs/>
          <w:sz w:val="20"/>
          <w:szCs w:val="20"/>
          <w:lang w:eastAsia="ru-RU"/>
        </w:rPr>
        <w:t xml:space="preserve">ем недостатков оказанных Услуг </w:t>
      </w:r>
      <w:r w:rsidRPr="00E702A8">
        <w:rPr>
          <w:bCs/>
          <w:sz w:val="20"/>
          <w:szCs w:val="20"/>
          <w:lang w:eastAsia="ru-RU"/>
        </w:rPr>
        <w:t xml:space="preserve">или некомплектности, несет Исполнитель.   </w:t>
      </w:r>
      <w:r w:rsidR="00404234">
        <w:rPr>
          <w:bCs/>
          <w:sz w:val="20"/>
          <w:szCs w:val="20"/>
          <w:lang w:eastAsia="ru-RU"/>
        </w:rPr>
        <w:t xml:space="preserve"> </w:t>
      </w:r>
    </w:p>
    <w:p w:rsidR="002450F1" w:rsidRPr="00E702A8" w:rsidRDefault="002450F1" w:rsidP="00857B99">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pacing w:val="2"/>
          <w:sz w:val="20"/>
          <w:szCs w:val="20"/>
          <w:lang w:eastAsia="ru-RU"/>
        </w:rPr>
        <w:t xml:space="preserve">4.1.9.  В случае принятия решения об одностороннем отказе от исполнения настоящего </w:t>
      </w:r>
      <w:r w:rsidR="00404234">
        <w:rPr>
          <w:bCs/>
          <w:sz w:val="20"/>
          <w:szCs w:val="20"/>
          <w:lang w:eastAsia="ru-RU"/>
        </w:rPr>
        <w:t>Договора</w:t>
      </w:r>
      <w:r w:rsidR="00404234" w:rsidRPr="00E702A8">
        <w:rPr>
          <w:bCs/>
          <w:spacing w:val="2"/>
          <w:sz w:val="20"/>
          <w:szCs w:val="20"/>
          <w:lang w:eastAsia="ru-RU"/>
        </w:rPr>
        <w:t xml:space="preserve"> </w:t>
      </w:r>
      <w:r w:rsidRPr="00E702A8">
        <w:rPr>
          <w:bCs/>
          <w:spacing w:val="2"/>
          <w:sz w:val="20"/>
          <w:szCs w:val="20"/>
          <w:lang w:eastAsia="ru-RU"/>
        </w:rPr>
        <w:t xml:space="preserve">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w:t>
      </w:r>
      <w:r w:rsidR="00857B99">
        <w:rPr>
          <w:bCs/>
          <w:spacing w:val="2"/>
          <w:sz w:val="20"/>
          <w:szCs w:val="20"/>
          <w:lang w:eastAsia="ru-RU"/>
        </w:rPr>
        <w:br/>
      </w:r>
      <w:r w:rsidRPr="00E702A8">
        <w:rPr>
          <w:bCs/>
          <w:spacing w:val="2"/>
          <w:sz w:val="20"/>
          <w:szCs w:val="20"/>
          <w:lang w:eastAsia="ru-RU"/>
        </w:rPr>
        <w:t xml:space="preserve">с использованием иных средств связи и доставки, обеспечивающих фиксирование данного уведомления и получение </w:t>
      </w:r>
      <w:r w:rsidRPr="00E702A8">
        <w:rPr>
          <w:bCs/>
          <w:sz w:val="20"/>
          <w:szCs w:val="20"/>
          <w:lang w:eastAsia="ru-RU"/>
        </w:rPr>
        <w:t xml:space="preserve">Исполнителем  </w:t>
      </w:r>
      <w:r w:rsidRPr="00E702A8">
        <w:rPr>
          <w:bCs/>
          <w:spacing w:val="2"/>
          <w:sz w:val="20"/>
          <w:szCs w:val="20"/>
          <w:lang w:eastAsia="ru-RU"/>
        </w:rPr>
        <w:t xml:space="preserve">подтверждения о его вручении Заказчику.  </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pacing w:val="2"/>
          <w:sz w:val="20"/>
          <w:szCs w:val="20"/>
          <w:lang w:eastAsia="ru-RU"/>
        </w:rPr>
        <w:t xml:space="preserve">4.1.10.  </w:t>
      </w:r>
      <w:r w:rsidRPr="00E702A8">
        <w:rPr>
          <w:bCs/>
          <w:sz w:val="20"/>
          <w:szCs w:val="20"/>
          <w:lang w:eastAsia="ru-RU"/>
        </w:rPr>
        <w:t xml:space="preserve">В установленный настоящим </w:t>
      </w:r>
      <w:r w:rsidR="007C7B9D">
        <w:rPr>
          <w:bCs/>
          <w:sz w:val="20"/>
          <w:szCs w:val="20"/>
          <w:lang w:eastAsia="ru-RU"/>
        </w:rPr>
        <w:t>Договором</w:t>
      </w:r>
      <w:r w:rsidR="007C7B9D" w:rsidRPr="00E702A8">
        <w:rPr>
          <w:bCs/>
          <w:sz w:val="20"/>
          <w:szCs w:val="20"/>
          <w:lang w:eastAsia="ru-RU"/>
        </w:rPr>
        <w:t xml:space="preserve"> </w:t>
      </w:r>
      <w:r w:rsidRPr="00E702A8">
        <w:rPr>
          <w:bCs/>
          <w:sz w:val="20"/>
          <w:szCs w:val="20"/>
          <w:lang w:eastAsia="ru-RU"/>
        </w:rPr>
        <w:t xml:space="preserve">срок осуществить </w:t>
      </w:r>
      <w:r w:rsidR="00042A50" w:rsidRPr="00042A50">
        <w:rPr>
          <w:bCs/>
          <w:sz w:val="20"/>
          <w:szCs w:val="20"/>
          <w:lang w:eastAsia="ru-RU"/>
        </w:rPr>
        <w:t>страховое возмещение</w:t>
      </w:r>
      <w:r w:rsidRPr="00E702A8">
        <w:rPr>
          <w:bCs/>
          <w:sz w:val="20"/>
          <w:szCs w:val="20"/>
          <w:lang w:eastAsia="ru-RU"/>
        </w:rPr>
        <w:t xml:space="preserve">, а в случае отказа </w:t>
      </w:r>
      <w:r w:rsidR="00857B99">
        <w:rPr>
          <w:bCs/>
          <w:sz w:val="20"/>
          <w:szCs w:val="20"/>
          <w:lang w:eastAsia="ru-RU"/>
        </w:rPr>
        <w:br/>
      </w:r>
      <w:r w:rsidRPr="00E702A8">
        <w:rPr>
          <w:bCs/>
          <w:sz w:val="20"/>
          <w:szCs w:val="20"/>
          <w:lang w:eastAsia="ru-RU"/>
        </w:rPr>
        <w:t>в выплате письменно уведомить потерпевшего.</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pacing w:val="2"/>
          <w:sz w:val="20"/>
          <w:szCs w:val="20"/>
          <w:lang w:eastAsia="ru-RU"/>
        </w:rPr>
        <w:t>4.1.1</w:t>
      </w:r>
      <w:r w:rsidR="00457085" w:rsidRPr="00E702A8">
        <w:rPr>
          <w:bCs/>
          <w:spacing w:val="2"/>
          <w:sz w:val="20"/>
          <w:szCs w:val="20"/>
          <w:lang w:eastAsia="ru-RU"/>
        </w:rPr>
        <w:t>1</w:t>
      </w:r>
      <w:r w:rsidRPr="00E702A8">
        <w:rPr>
          <w:bCs/>
          <w:spacing w:val="2"/>
          <w:sz w:val="20"/>
          <w:szCs w:val="20"/>
          <w:lang w:eastAsia="ru-RU"/>
        </w:rPr>
        <w:t xml:space="preserve">.  </w:t>
      </w:r>
      <w:r w:rsidRPr="00E702A8">
        <w:rPr>
          <w:bCs/>
          <w:sz w:val="20"/>
          <w:szCs w:val="20"/>
          <w:lang w:eastAsia="ru-RU"/>
        </w:rPr>
        <w:t>В случае утраты страхового полиса выдать Страхователю на основании его письменного заявления дубликат страхового полиса в соответствии с порядком, установленным Правилами обязательного страхования.</w:t>
      </w:r>
    </w:p>
    <w:p w:rsidR="002450F1" w:rsidRPr="00E702A8" w:rsidRDefault="00715CF9" w:rsidP="002450F1">
      <w:pPr>
        <w:widowControl w:val="0"/>
        <w:suppressAutoHyphens w:val="0"/>
        <w:autoSpaceDE w:val="0"/>
        <w:autoSpaceDN w:val="0"/>
        <w:adjustRightInd w:val="0"/>
        <w:ind w:firstLine="708"/>
        <w:jc w:val="both"/>
        <w:rPr>
          <w:bCs/>
          <w:sz w:val="20"/>
          <w:szCs w:val="20"/>
          <w:u w:val="single"/>
          <w:lang w:eastAsia="ru-RU"/>
        </w:rPr>
      </w:pPr>
      <w:r>
        <w:rPr>
          <w:bCs/>
          <w:sz w:val="20"/>
          <w:szCs w:val="20"/>
          <w:u w:val="single"/>
          <w:lang w:eastAsia="ru-RU"/>
        </w:rPr>
        <w:t xml:space="preserve">4.2. Исполнитель </w:t>
      </w:r>
      <w:r w:rsidR="002450F1" w:rsidRPr="00E702A8">
        <w:rPr>
          <w:bCs/>
          <w:sz w:val="20"/>
          <w:szCs w:val="20"/>
          <w:u w:val="single"/>
          <w:lang w:eastAsia="ru-RU"/>
        </w:rPr>
        <w:t xml:space="preserve">вправе: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pacing w:val="2"/>
          <w:sz w:val="20"/>
          <w:szCs w:val="20"/>
          <w:lang w:eastAsia="ru-RU"/>
        </w:rPr>
        <w:t xml:space="preserve">4.2.1. Требовать своевременной оплаты на условиях, установленных </w:t>
      </w:r>
      <w:r w:rsidR="00404234">
        <w:rPr>
          <w:bCs/>
          <w:sz w:val="20"/>
          <w:szCs w:val="20"/>
          <w:lang w:eastAsia="ru-RU"/>
        </w:rPr>
        <w:t>Договором</w:t>
      </w:r>
      <w:r w:rsidRPr="00E702A8">
        <w:rPr>
          <w:bCs/>
          <w:spacing w:val="2"/>
          <w:sz w:val="20"/>
          <w:szCs w:val="20"/>
          <w:lang w:eastAsia="ru-RU"/>
        </w:rPr>
        <w:t>, надлежащим образом оказанных и принятых Заказчиком Услуг.</w:t>
      </w:r>
      <w:r w:rsidR="00404234">
        <w:rPr>
          <w:bCs/>
          <w:spacing w:val="2"/>
          <w:sz w:val="20"/>
          <w:szCs w:val="20"/>
          <w:lang w:eastAsia="ru-RU"/>
        </w:rPr>
        <w:t xml:space="preserve">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pacing w:val="2"/>
          <w:sz w:val="20"/>
          <w:szCs w:val="20"/>
          <w:lang w:eastAsia="ru-RU"/>
        </w:rPr>
        <w:t xml:space="preserve">4.2.2. Принять решение об одностороннем отказе от исполнения настоящего </w:t>
      </w:r>
      <w:r w:rsidR="007C7B9D">
        <w:rPr>
          <w:bCs/>
          <w:sz w:val="20"/>
          <w:szCs w:val="20"/>
          <w:lang w:eastAsia="ru-RU"/>
        </w:rPr>
        <w:t>Договора</w:t>
      </w:r>
      <w:r w:rsidRPr="00E702A8">
        <w:rPr>
          <w:bCs/>
          <w:spacing w:val="2"/>
          <w:sz w:val="20"/>
          <w:szCs w:val="20"/>
          <w:lang w:eastAsia="ru-RU"/>
        </w:rPr>
        <w:br/>
        <w:t>в соответствии с гражданским законодательством</w:t>
      </w:r>
      <w:r w:rsidRPr="00E702A8">
        <w:rPr>
          <w:bCs/>
          <w:sz w:val="20"/>
          <w:szCs w:val="20"/>
          <w:lang w:eastAsia="ru-RU"/>
        </w:rPr>
        <w:t xml:space="preserve"> Российской Федерации</w:t>
      </w:r>
      <w:r w:rsidRPr="00E702A8">
        <w:rPr>
          <w:bCs/>
          <w:spacing w:val="2"/>
          <w:sz w:val="20"/>
          <w:szCs w:val="20"/>
          <w:lang w:eastAsia="ru-RU"/>
        </w:rPr>
        <w:t xml:space="preserve">.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pacing w:val="2"/>
          <w:sz w:val="20"/>
          <w:szCs w:val="20"/>
          <w:lang w:eastAsia="ru-RU"/>
        </w:rPr>
        <w:t xml:space="preserve">4.2.3. Требовать возмещения убытков, уплаты неустоек (штрафов, пеней) в соответствии </w:t>
      </w:r>
      <w:r w:rsidRPr="00E702A8">
        <w:rPr>
          <w:bCs/>
          <w:spacing w:val="2"/>
          <w:sz w:val="20"/>
          <w:szCs w:val="20"/>
          <w:lang w:eastAsia="ru-RU"/>
        </w:rPr>
        <w:br/>
        <w:t xml:space="preserve">с разделом 6 (шесть) настоящего </w:t>
      </w:r>
      <w:r w:rsidR="00404234">
        <w:rPr>
          <w:bCs/>
          <w:sz w:val="20"/>
          <w:szCs w:val="20"/>
          <w:lang w:eastAsia="ru-RU"/>
        </w:rPr>
        <w:t>Договора</w:t>
      </w:r>
      <w:r w:rsidRPr="00E702A8">
        <w:rPr>
          <w:bCs/>
          <w:spacing w:val="2"/>
          <w:sz w:val="20"/>
          <w:szCs w:val="20"/>
          <w:lang w:eastAsia="ru-RU"/>
        </w:rPr>
        <w:t xml:space="preserve">. </w:t>
      </w:r>
    </w:p>
    <w:p w:rsidR="00486115" w:rsidRDefault="00486115" w:rsidP="002450F1">
      <w:pPr>
        <w:widowControl w:val="0"/>
        <w:suppressAutoHyphens w:val="0"/>
        <w:autoSpaceDE w:val="0"/>
        <w:autoSpaceDN w:val="0"/>
        <w:adjustRightInd w:val="0"/>
        <w:ind w:right="-2" w:firstLine="709"/>
        <w:jc w:val="both"/>
        <w:rPr>
          <w:bCs/>
          <w:sz w:val="20"/>
          <w:szCs w:val="20"/>
          <w:u w:val="single"/>
          <w:lang w:eastAsia="ru-RU"/>
        </w:rPr>
      </w:pPr>
    </w:p>
    <w:p w:rsidR="00486115" w:rsidRDefault="00486115" w:rsidP="002450F1">
      <w:pPr>
        <w:widowControl w:val="0"/>
        <w:suppressAutoHyphens w:val="0"/>
        <w:autoSpaceDE w:val="0"/>
        <w:autoSpaceDN w:val="0"/>
        <w:adjustRightInd w:val="0"/>
        <w:ind w:right="-2" w:firstLine="709"/>
        <w:jc w:val="both"/>
        <w:rPr>
          <w:bCs/>
          <w:sz w:val="20"/>
          <w:szCs w:val="20"/>
          <w:u w:val="single"/>
          <w:lang w:eastAsia="ru-RU"/>
        </w:rPr>
      </w:pPr>
    </w:p>
    <w:p w:rsidR="00486115" w:rsidRDefault="00486115" w:rsidP="002450F1">
      <w:pPr>
        <w:widowControl w:val="0"/>
        <w:suppressAutoHyphens w:val="0"/>
        <w:autoSpaceDE w:val="0"/>
        <w:autoSpaceDN w:val="0"/>
        <w:adjustRightInd w:val="0"/>
        <w:ind w:right="-2" w:firstLine="709"/>
        <w:jc w:val="both"/>
        <w:rPr>
          <w:bCs/>
          <w:sz w:val="20"/>
          <w:szCs w:val="20"/>
          <w:u w:val="single"/>
          <w:lang w:eastAsia="ru-RU"/>
        </w:rPr>
      </w:pPr>
    </w:p>
    <w:p w:rsidR="00486115" w:rsidRDefault="00486115" w:rsidP="002450F1">
      <w:pPr>
        <w:widowControl w:val="0"/>
        <w:suppressAutoHyphens w:val="0"/>
        <w:autoSpaceDE w:val="0"/>
        <w:autoSpaceDN w:val="0"/>
        <w:adjustRightInd w:val="0"/>
        <w:ind w:right="-2" w:firstLine="709"/>
        <w:jc w:val="both"/>
        <w:rPr>
          <w:bCs/>
          <w:sz w:val="20"/>
          <w:szCs w:val="20"/>
          <w:u w:val="single"/>
          <w:lang w:eastAsia="ru-RU"/>
        </w:rPr>
      </w:pPr>
    </w:p>
    <w:p w:rsidR="00A422A5" w:rsidRDefault="00A422A5" w:rsidP="002450F1">
      <w:pPr>
        <w:widowControl w:val="0"/>
        <w:suppressAutoHyphens w:val="0"/>
        <w:autoSpaceDE w:val="0"/>
        <w:autoSpaceDN w:val="0"/>
        <w:adjustRightInd w:val="0"/>
        <w:ind w:right="-2" w:firstLine="709"/>
        <w:jc w:val="both"/>
        <w:rPr>
          <w:bCs/>
          <w:sz w:val="20"/>
          <w:szCs w:val="20"/>
          <w:u w:val="single"/>
          <w:lang w:eastAsia="ru-RU"/>
        </w:rPr>
      </w:pPr>
    </w:p>
    <w:p w:rsidR="002450F1" w:rsidRPr="00E702A8" w:rsidRDefault="002450F1" w:rsidP="002450F1">
      <w:pPr>
        <w:widowControl w:val="0"/>
        <w:suppressAutoHyphens w:val="0"/>
        <w:autoSpaceDE w:val="0"/>
        <w:autoSpaceDN w:val="0"/>
        <w:adjustRightInd w:val="0"/>
        <w:ind w:right="-2" w:firstLine="709"/>
        <w:jc w:val="both"/>
        <w:rPr>
          <w:bCs/>
          <w:sz w:val="20"/>
          <w:szCs w:val="20"/>
          <w:u w:val="single"/>
          <w:lang w:eastAsia="ru-RU"/>
        </w:rPr>
      </w:pPr>
      <w:r w:rsidRPr="00E702A8">
        <w:rPr>
          <w:bCs/>
          <w:sz w:val="20"/>
          <w:szCs w:val="20"/>
          <w:u w:val="single"/>
          <w:lang w:eastAsia="ru-RU"/>
        </w:rPr>
        <w:lastRenderedPageBreak/>
        <w:t xml:space="preserve">4.3. Заказчик обязан:  </w:t>
      </w:r>
    </w:p>
    <w:p w:rsidR="002450F1" w:rsidRPr="00E702A8" w:rsidRDefault="002450F1" w:rsidP="002450F1">
      <w:pPr>
        <w:widowControl w:val="0"/>
        <w:suppressAutoHyphens w:val="0"/>
        <w:autoSpaceDE w:val="0"/>
        <w:autoSpaceDN w:val="0"/>
        <w:adjustRightInd w:val="0"/>
        <w:ind w:right="-2" w:firstLine="709"/>
        <w:jc w:val="both"/>
        <w:rPr>
          <w:bCs/>
          <w:sz w:val="20"/>
          <w:szCs w:val="20"/>
          <w:lang w:eastAsia="ru-RU"/>
        </w:rPr>
      </w:pPr>
      <w:r w:rsidRPr="00E702A8">
        <w:rPr>
          <w:bCs/>
          <w:sz w:val="20"/>
          <w:szCs w:val="20"/>
          <w:lang w:eastAsia="ru-RU"/>
        </w:rPr>
        <w:t xml:space="preserve">4.3.1. Принять Услуги в соответствии с разделом 3 (три) настоящего </w:t>
      </w:r>
      <w:r w:rsidR="007C7B9D">
        <w:rPr>
          <w:bCs/>
          <w:sz w:val="20"/>
          <w:szCs w:val="20"/>
          <w:lang w:eastAsia="ru-RU"/>
        </w:rPr>
        <w:t>Договора</w:t>
      </w:r>
      <w:r w:rsidR="007C7B9D" w:rsidRPr="00E702A8">
        <w:rPr>
          <w:bCs/>
          <w:sz w:val="20"/>
          <w:szCs w:val="20"/>
          <w:lang w:eastAsia="ru-RU"/>
        </w:rPr>
        <w:t xml:space="preserve"> </w:t>
      </w:r>
      <w:r w:rsidRPr="00E702A8">
        <w:rPr>
          <w:bCs/>
          <w:sz w:val="20"/>
          <w:szCs w:val="20"/>
          <w:lang w:eastAsia="ru-RU"/>
        </w:rPr>
        <w:t>и при отсутствии претензий относительно качества, об</w:t>
      </w:r>
      <w:r w:rsidR="00486115">
        <w:rPr>
          <w:bCs/>
          <w:sz w:val="20"/>
          <w:szCs w:val="20"/>
          <w:lang w:eastAsia="ru-RU"/>
        </w:rPr>
        <w:t xml:space="preserve">ъема </w:t>
      </w:r>
      <w:r w:rsidRPr="00E702A8">
        <w:rPr>
          <w:bCs/>
          <w:sz w:val="20"/>
          <w:szCs w:val="20"/>
          <w:lang w:eastAsia="ru-RU"/>
        </w:rPr>
        <w:t>и других харак</w:t>
      </w:r>
      <w:r w:rsidR="00715CF9">
        <w:rPr>
          <w:bCs/>
          <w:sz w:val="20"/>
          <w:szCs w:val="20"/>
          <w:lang w:eastAsia="ru-RU"/>
        </w:rPr>
        <w:t xml:space="preserve">теристик Услуг, подписать </w:t>
      </w:r>
      <w:r w:rsidR="00486115">
        <w:rPr>
          <w:bCs/>
          <w:sz w:val="20"/>
          <w:szCs w:val="20"/>
          <w:lang w:eastAsia="ru-RU"/>
        </w:rPr>
        <w:t>документ</w:t>
      </w:r>
      <w:r w:rsidR="00715CF9">
        <w:rPr>
          <w:bCs/>
          <w:sz w:val="20"/>
          <w:szCs w:val="20"/>
          <w:lang w:eastAsia="ru-RU"/>
        </w:rPr>
        <w:t xml:space="preserve"> сдачи – приемки</w:t>
      </w:r>
      <w:r w:rsidR="00C6603C">
        <w:rPr>
          <w:bCs/>
          <w:sz w:val="20"/>
          <w:szCs w:val="20"/>
          <w:lang w:eastAsia="ru-RU"/>
        </w:rPr>
        <w:t xml:space="preserve"> Услуг и </w:t>
      </w:r>
      <w:r w:rsidRPr="00E702A8">
        <w:rPr>
          <w:bCs/>
          <w:sz w:val="20"/>
          <w:szCs w:val="20"/>
          <w:lang w:eastAsia="ru-RU"/>
        </w:rPr>
        <w:t xml:space="preserve">передать один экземпляр Исполнителю.  </w:t>
      </w:r>
      <w:r w:rsidR="007C7B9D">
        <w:rPr>
          <w:bCs/>
          <w:sz w:val="20"/>
          <w:szCs w:val="20"/>
          <w:lang w:eastAsia="ru-RU"/>
        </w:rPr>
        <w:t xml:space="preserve">  </w:t>
      </w:r>
    </w:p>
    <w:p w:rsidR="002450F1" w:rsidRPr="00E702A8" w:rsidRDefault="002450F1" w:rsidP="002450F1">
      <w:pPr>
        <w:widowControl w:val="0"/>
        <w:suppressAutoHyphens w:val="0"/>
        <w:autoSpaceDE w:val="0"/>
        <w:autoSpaceDN w:val="0"/>
        <w:adjustRightInd w:val="0"/>
        <w:ind w:right="-2" w:firstLine="709"/>
        <w:jc w:val="both"/>
        <w:rPr>
          <w:bCs/>
          <w:sz w:val="20"/>
          <w:szCs w:val="20"/>
          <w:lang w:eastAsia="ru-RU"/>
        </w:rPr>
      </w:pPr>
      <w:r w:rsidRPr="00E702A8">
        <w:rPr>
          <w:bCs/>
          <w:sz w:val="20"/>
          <w:szCs w:val="20"/>
          <w:lang w:eastAsia="ru-RU"/>
        </w:rPr>
        <w:t>4.3.2. Оплатить оказа</w:t>
      </w:r>
      <w:r w:rsidR="00715CF9">
        <w:rPr>
          <w:bCs/>
          <w:sz w:val="20"/>
          <w:szCs w:val="20"/>
          <w:lang w:eastAsia="ru-RU"/>
        </w:rPr>
        <w:t xml:space="preserve">нные Услуги </w:t>
      </w:r>
      <w:r w:rsidRPr="00E702A8">
        <w:rPr>
          <w:bCs/>
          <w:sz w:val="20"/>
          <w:szCs w:val="20"/>
          <w:lang w:eastAsia="ru-RU"/>
        </w:rPr>
        <w:t xml:space="preserve">в соответствии с условиями настоящего </w:t>
      </w:r>
      <w:r w:rsidR="007C7B9D">
        <w:rPr>
          <w:bCs/>
          <w:sz w:val="20"/>
          <w:szCs w:val="20"/>
          <w:lang w:eastAsia="ru-RU"/>
        </w:rPr>
        <w:t>Договора</w:t>
      </w:r>
      <w:r w:rsidRPr="00E702A8">
        <w:rPr>
          <w:bCs/>
          <w:sz w:val="20"/>
          <w:szCs w:val="20"/>
          <w:lang w:eastAsia="ru-RU"/>
        </w:rPr>
        <w:t>.</w:t>
      </w:r>
    </w:p>
    <w:p w:rsidR="002450F1" w:rsidRPr="00E702A8" w:rsidRDefault="002450F1" w:rsidP="0032392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z w:val="20"/>
          <w:szCs w:val="20"/>
          <w:lang w:eastAsia="ru-RU"/>
        </w:rPr>
        <w:t>4.3.</w:t>
      </w:r>
      <w:r w:rsidR="00486115">
        <w:rPr>
          <w:bCs/>
          <w:sz w:val="20"/>
          <w:szCs w:val="20"/>
          <w:lang w:eastAsia="ru-RU"/>
        </w:rPr>
        <w:t>3</w:t>
      </w:r>
      <w:r w:rsidRPr="00E702A8">
        <w:rPr>
          <w:bCs/>
          <w:sz w:val="20"/>
          <w:szCs w:val="20"/>
          <w:lang w:eastAsia="ru-RU"/>
        </w:rPr>
        <w:t xml:space="preserve">. </w:t>
      </w:r>
      <w:r w:rsidRPr="00E702A8">
        <w:rPr>
          <w:bCs/>
          <w:spacing w:val="2"/>
          <w:sz w:val="20"/>
          <w:szCs w:val="20"/>
          <w:lang w:eastAsia="ru-RU"/>
        </w:rPr>
        <w:t xml:space="preserve">В случае принятия решения об одностороннем отказе от исполнения настоящего </w:t>
      </w:r>
      <w:r w:rsidR="007C7B9D">
        <w:rPr>
          <w:bCs/>
          <w:sz w:val="20"/>
          <w:szCs w:val="20"/>
          <w:lang w:eastAsia="ru-RU"/>
        </w:rPr>
        <w:t>Договора</w:t>
      </w:r>
      <w:r w:rsidRPr="00E702A8">
        <w:rPr>
          <w:bCs/>
          <w:spacing w:val="2"/>
          <w:sz w:val="20"/>
          <w:szCs w:val="20"/>
          <w:lang w:eastAsia="ru-RU"/>
        </w:rPr>
        <w:br/>
        <w:t xml:space="preserve">не позднее чем в течение трех рабочих дней с даты принятия указанного решения, направить </w:t>
      </w:r>
      <w:r w:rsidRPr="00E702A8">
        <w:rPr>
          <w:bCs/>
          <w:sz w:val="20"/>
          <w:szCs w:val="20"/>
          <w:lang w:eastAsia="ru-RU"/>
        </w:rPr>
        <w:t>Исполнителю</w:t>
      </w:r>
      <w:r w:rsidRPr="00E702A8">
        <w:rPr>
          <w:bCs/>
          <w:spacing w:val="2"/>
          <w:sz w:val="20"/>
          <w:szCs w:val="20"/>
          <w:lang w:eastAsia="ru-RU"/>
        </w:rPr>
        <w:t xml:space="preserve"> уведомление о принятом решении по почте заказным письмом с уведомлением о вручении по адресу </w:t>
      </w:r>
      <w:r w:rsidRPr="00E702A8">
        <w:rPr>
          <w:bCs/>
          <w:sz w:val="20"/>
          <w:szCs w:val="20"/>
          <w:lang w:eastAsia="ru-RU"/>
        </w:rPr>
        <w:t>Исполнителя</w:t>
      </w:r>
      <w:r w:rsidRPr="00E702A8">
        <w:rPr>
          <w:bCs/>
          <w:spacing w:val="2"/>
          <w:sz w:val="20"/>
          <w:szCs w:val="20"/>
          <w:lang w:eastAsia="ru-RU"/>
        </w:rPr>
        <w:t xml:space="preserve">,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Pr="00E702A8">
        <w:rPr>
          <w:bCs/>
          <w:sz w:val="20"/>
          <w:szCs w:val="20"/>
          <w:lang w:eastAsia="ru-RU"/>
        </w:rPr>
        <w:t>Исполнителю</w:t>
      </w:r>
      <w:r w:rsidRPr="00E702A8">
        <w:rPr>
          <w:bCs/>
          <w:spacing w:val="2"/>
          <w:sz w:val="20"/>
          <w:szCs w:val="20"/>
          <w:lang w:eastAsia="ru-RU"/>
        </w:rPr>
        <w:t xml:space="preserve">.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z w:val="20"/>
          <w:szCs w:val="20"/>
          <w:lang w:eastAsia="ru-RU"/>
        </w:rPr>
        <w:t>4.3.</w:t>
      </w:r>
      <w:r w:rsidR="00486115">
        <w:rPr>
          <w:bCs/>
          <w:sz w:val="20"/>
          <w:szCs w:val="20"/>
          <w:lang w:eastAsia="ru-RU"/>
        </w:rPr>
        <w:t>4</w:t>
      </w:r>
      <w:r w:rsidRPr="00E702A8">
        <w:rPr>
          <w:bCs/>
          <w:sz w:val="20"/>
          <w:szCs w:val="20"/>
          <w:lang w:eastAsia="ru-RU"/>
        </w:rPr>
        <w:t xml:space="preserve">. </w:t>
      </w:r>
      <w:r w:rsidRPr="00E702A8">
        <w:rPr>
          <w:bCs/>
          <w:spacing w:val="2"/>
          <w:sz w:val="20"/>
          <w:szCs w:val="20"/>
          <w:lang w:eastAsia="ru-RU"/>
        </w:rPr>
        <w:t xml:space="preserve">Провести экспертизу оказанных Услуг для проверки их соответствия условиям Контракта  </w:t>
      </w:r>
      <w:r w:rsidRPr="00E702A8">
        <w:rPr>
          <w:bCs/>
          <w:spacing w:val="2"/>
          <w:sz w:val="20"/>
          <w:szCs w:val="20"/>
          <w:lang w:eastAsia="ru-RU"/>
        </w:rPr>
        <w:br/>
        <w:t>в соответствии с </w:t>
      </w:r>
      <w:hyperlink r:id="rId9" w:history="1">
        <w:r w:rsidRPr="00E702A8">
          <w:rPr>
            <w:bCs/>
            <w:spacing w:val="2"/>
            <w:sz w:val="20"/>
            <w:szCs w:val="20"/>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E702A8">
        <w:rPr>
          <w:bCs/>
          <w:spacing w:val="2"/>
          <w:sz w:val="20"/>
          <w:szCs w:val="20"/>
          <w:lang w:eastAsia="ru-RU"/>
        </w:rPr>
        <w:t xml:space="preserve">.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z w:val="20"/>
          <w:szCs w:val="20"/>
          <w:lang w:eastAsia="ru-RU"/>
        </w:rPr>
        <w:t>4.3.</w:t>
      </w:r>
      <w:r w:rsidR="00486115">
        <w:rPr>
          <w:bCs/>
          <w:sz w:val="20"/>
          <w:szCs w:val="20"/>
          <w:lang w:eastAsia="ru-RU"/>
        </w:rPr>
        <w:t>5</w:t>
      </w:r>
      <w:r w:rsidRPr="00E702A8">
        <w:rPr>
          <w:bCs/>
          <w:sz w:val="20"/>
          <w:szCs w:val="20"/>
          <w:lang w:eastAsia="ru-RU"/>
        </w:rPr>
        <w:t xml:space="preserve">. </w:t>
      </w:r>
      <w:r w:rsidRPr="00E702A8">
        <w:rPr>
          <w:bCs/>
          <w:spacing w:val="2"/>
          <w:sz w:val="20"/>
          <w:szCs w:val="20"/>
          <w:lang w:eastAsia="ru-RU"/>
        </w:rPr>
        <w:t xml:space="preserve">Требовать уплаты неустоек (штрафов, пеней) в соответствии с разделом 6 (шесть) настоящего </w:t>
      </w:r>
      <w:r w:rsidR="007C7B9D">
        <w:rPr>
          <w:bCs/>
          <w:sz w:val="20"/>
          <w:szCs w:val="20"/>
          <w:lang w:eastAsia="ru-RU"/>
        </w:rPr>
        <w:t>Договора</w:t>
      </w:r>
      <w:r w:rsidRPr="00E702A8">
        <w:rPr>
          <w:bCs/>
          <w:spacing w:val="2"/>
          <w:sz w:val="20"/>
          <w:szCs w:val="20"/>
          <w:lang w:eastAsia="ru-RU"/>
        </w:rPr>
        <w:t>.</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4.3.</w:t>
      </w:r>
      <w:r w:rsidR="00486115">
        <w:rPr>
          <w:bCs/>
          <w:sz w:val="20"/>
          <w:szCs w:val="20"/>
          <w:lang w:eastAsia="ru-RU"/>
        </w:rPr>
        <w:t>6</w:t>
      </w:r>
      <w:r w:rsidRPr="00E702A8">
        <w:rPr>
          <w:bCs/>
          <w:sz w:val="20"/>
          <w:szCs w:val="20"/>
          <w:lang w:eastAsia="ru-RU"/>
        </w:rPr>
        <w:t>. Заявлять в установленные сроки о страховом случае.</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4.3.</w:t>
      </w:r>
      <w:r w:rsidR="00486115">
        <w:rPr>
          <w:bCs/>
          <w:sz w:val="20"/>
          <w:szCs w:val="20"/>
          <w:lang w:eastAsia="ru-RU"/>
        </w:rPr>
        <w:t>7</w:t>
      </w:r>
      <w:r w:rsidRPr="00E702A8">
        <w:rPr>
          <w:bCs/>
          <w:sz w:val="20"/>
          <w:szCs w:val="20"/>
          <w:lang w:eastAsia="ru-RU"/>
        </w:rPr>
        <w:t>. Соблюдать меры безопасности при управлении транспортным средством, предписанные соответствующими органами.</w:t>
      </w:r>
      <w:r w:rsidR="007C7B9D">
        <w:rPr>
          <w:bCs/>
          <w:sz w:val="20"/>
          <w:szCs w:val="20"/>
          <w:lang w:eastAsia="ru-RU"/>
        </w:rPr>
        <w:t xml:space="preserve"> </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4.3.</w:t>
      </w:r>
      <w:r w:rsidR="00486115">
        <w:rPr>
          <w:bCs/>
          <w:sz w:val="20"/>
          <w:szCs w:val="20"/>
          <w:lang w:eastAsia="ru-RU"/>
        </w:rPr>
        <w:t>8</w:t>
      </w:r>
      <w:r w:rsidRPr="00E702A8">
        <w:rPr>
          <w:bCs/>
          <w:sz w:val="20"/>
          <w:szCs w:val="20"/>
          <w:lang w:eastAsia="ru-RU"/>
        </w:rPr>
        <w:t xml:space="preserve">. При наступлении страхового случая совершить все необходимые действия по заполнению бланков Извещения о ДТП, выдаваемых Страховщиком при вручении страхового полиса, в соответствии </w:t>
      </w:r>
      <w:r w:rsidRPr="00E702A8">
        <w:rPr>
          <w:bCs/>
          <w:sz w:val="20"/>
          <w:szCs w:val="20"/>
          <w:lang w:eastAsia="ru-RU"/>
        </w:rPr>
        <w:br/>
        <w:t>с прилагаемой к нему инструкцией.</w:t>
      </w:r>
    </w:p>
    <w:p w:rsidR="00161744" w:rsidRPr="00E702A8" w:rsidRDefault="002450F1" w:rsidP="00323921">
      <w:pPr>
        <w:widowControl w:val="0"/>
        <w:suppressAutoHyphens w:val="0"/>
        <w:autoSpaceDE w:val="0"/>
        <w:autoSpaceDN w:val="0"/>
        <w:adjustRightInd w:val="0"/>
        <w:jc w:val="both"/>
        <w:rPr>
          <w:bCs/>
          <w:sz w:val="20"/>
          <w:szCs w:val="20"/>
        </w:rPr>
      </w:pPr>
      <w:r w:rsidRPr="00E702A8">
        <w:rPr>
          <w:bCs/>
          <w:sz w:val="20"/>
          <w:szCs w:val="20"/>
          <w:lang w:eastAsia="ru-RU"/>
        </w:rPr>
        <w:t>4.3.</w:t>
      </w:r>
      <w:r w:rsidR="00486115">
        <w:rPr>
          <w:bCs/>
          <w:sz w:val="20"/>
          <w:szCs w:val="20"/>
          <w:lang w:eastAsia="ru-RU"/>
        </w:rPr>
        <w:t>9</w:t>
      </w:r>
      <w:r w:rsidRPr="00E702A8">
        <w:rPr>
          <w:bCs/>
          <w:sz w:val="20"/>
          <w:szCs w:val="20"/>
          <w:lang w:eastAsia="ru-RU"/>
        </w:rPr>
        <w:t xml:space="preserve">.  </w:t>
      </w:r>
      <w:r w:rsidR="00161744" w:rsidRPr="00E702A8">
        <w:rPr>
          <w:bCs/>
          <w:sz w:val="20"/>
          <w:szCs w:val="20"/>
        </w:rPr>
        <w:t>При наступлении страхового случая совершить иные необходимые действия, предусмотренные Главой 3 Правил.</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u w:val="single"/>
          <w:lang w:eastAsia="ru-RU"/>
        </w:rPr>
      </w:pPr>
      <w:r w:rsidRPr="00E702A8">
        <w:rPr>
          <w:bCs/>
          <w:spacing w:val="2"/>
          <w:sz w:val="20"/>
          <w:szCs w:val="20"/>
          <w:u w:val="single"/>
          <w:lang w:eastAsia="ru-RU"/>
        </w:rPr>
        <w:t>4.4. Заказчик вправе:</w:t>
      </w:r>
      <w:r w:rsidR="00404234">
        <w:rPr>
          <w:bCs/>
          <w:spacing w:val="2"/>
          <w:sz w:val="20"/>
          <w:szCs w:val="20"/>
          <w:u w:val="single"/>
          <w:lang w:eastAsia="ru-RU"/>
        </w:rPr>
        <w:t xml:space="preserve">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z w:val="20"/>
          <w:szCs w:val="20"/>
          <w:lang w:eastAsia="ru-RU"/>
        </w:rPr>
        <w:t xml:space="preserve">4.4.1. </w:t>
      </w:r>
      <w:r w:rsidRPr="00E702A8">
        <w:rPr>
          <w:bCs/>
          <w:spacing w:val="2"/>
          <w:sz w:val="20"/>
          <w:szCs w:val="20"/>
          <w:lang w:eastAsia="ru-RU"/>
        </w:rPr>
        <w:t xml:space="preserve">Требовать от </w:t>
      </w:r>
      <w:r w:rsidRPr="00E702A8">
        <w:rPr>
          <w:bCs/>
          <w:sz w:val="20"/>
          <w:szCs w:val="20"/>
          <w:lang w:eastAsia="ru-RU"/>
        </w:rPr>
        <w:t>Исполнителя</w:t>
      </w:r>
      <w:r w:rsidRPr="00E702A8">
        <w:rPr>
          <w:bCs/>
          <w:spacing w:val="2"/>
          <w:sz w:val="20"/>
          <w:szCs w:val="20"/>
          <w:lang w:eastAsia="ru-RU"/>
        </w:rPr>
        <w:t xml:space="preserve"> надлежащего исполнения обязательств, установленных </w:t>
      </w:r>
      <w:r w:rsidR="00404234">
        <w:rPr>
          <w:bCs/>
          <w:sz w:val="20"/>
          <w:szCs w:val="20"/>
          <w:lang w:eastAsia="ru-RU"/>
        </w:rPr>
        <w:t>Договором</w:t>
      </w:r>
      <w:r w:rsidRPr="00E702A8">
        <w:rPr>
          <w:bCs/>
          <w:spacing w:val="2"/>
          <w:sz w:val="20"/>
          <w:szCs w:val="20"/>
          <w:lang w:eastAsia="ru-RU"/>
        </w:rPr>
        <w:t>.</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z w:val="20"/>
          <w:szCs w:val="20"/>
          <w:lang w:eastAsia="ru-RU"/>
        </w:rPr>
        <w:t xml:space="preserve">4.4.2. </w:t>
      </w:r>
      <w:r w:rsidRPr="00E702A8">
        <w:rPr>
          <w:bCs/>
          <w:spacing w:val="2"/>
          <w:sz w:val="20"/>
          <w:szCs w:val="20"/>
          <w:lang w:eastAsia="ru-RU"/>
        </w:rPr>
        <w:t xml:space="preserve">Требовать от </w:t>
      </w:r>
      <w:r w:rsidRPr="00E702A8">
        <w:rPr>
          <w:bCs/>
          <w:sz w:val="20"/>
          <w:szCs w:val="20"/>
          <w:lang w:eastAsia="ru-RU"/>
        </w:rPr>
        <w:t xml:space="preserve">Исполнителя </w:t>
      </w:r>
      <w:r w:rsidRPr="00E702A8">
        <w:rPr>
          <w:bCs/>
          <w:spacing w:val="2"/>
          <w:sz w:val="20"/>
          <w:szCs w:val="20"/>
          <w:lang w:eastAsia="ru-RU"/>
        </w:rPr>
        <w:t xml:space="preserve">своевременного устранения недостатков, выявленных как в ходе приемки, так и в течение гарантийного периода.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z w:val="20"/>
          <w:szCs w:val="20"/>
          <w:lang w:eastAsia="ru-RU"/>
        </w:rPr>
        <w:t>4.4.3.  П</w:t>
      </w:r>
      <w:r w:rsidRPr="00E702A8">
        <w:rPr>
          <w:bCs/>
          <w:spacing w:val="2"/>
          <w:sz w:val="20"/>
          <w:szCs w:val="20"/>
          <w:lang w:eastAsia="ru-RU"/>
        </w:rPr>
        <w:t xml:space="preserve">роверять ход и качество выполнения </w:t>
      </w:r>
      <w:r w:rsidRPr="00E702A8">
        <w:rPr>
          <w:bCs/>
          <w:sz w:val="20"/>
          <w:szCs w:val="20"/>
          <w:lang w:eastAsia="ru-RU"/>
        </w:rPr>
        <w:t xml:space="preserve">Исполнителем </w:t>
      </w:r>
      <w:r w:rsidRPr="00E702A8">
        <w:rPr>
          <w:bCs/>
          <w:spacing w:val="2"/>
          <w:sz w:val="20"/>
          <w:szCs w:val="20"/>
          <w:lang w:eastAsia="ru-RU"/>
        </w:rPr>
        <w:t xml:space="preserve">условий настоящего </w:t>
      </w:r>
      <w:r w:rsidR="007C7B9D">
        <w:rPr>
          <w:bCs/>
          <w:sz w:val="20"/>
          <w:szCs w:val="20"/>
          <w:lang w:eastAsia="ru-RU"/>
        </w:rPr>
        <w:t>Договора</w:t>
      </w:r>
      <w:r w:rsidRPr="00E702A8">
        <w:rPr>
          <w:bCs/>
          <w:spacing w:val="2"/>
          <w:sz w:val="20"/>
          <w:szCs w:val="20"/>
          <w:lang w:eastAsia="ru-RU"/>
        </w:rPr>
        <w:t>.</w:t>
      </w:r>
    </w:p>
    <w:p w:rsidR="002450F1" w:rsidRPr="00E702A8" w:rsidRDefault="002450F1" w:rsidP="002450F1">
      <w:pPr>
        <w:widowControl w:val="0"/>
        <w:shd w:val="clear" w:color="auto" w:fill="FFFFFF"/>
        <w:suppressAutoHyphens w:val="0"/>
        <w:autoSpaceDE w:val="0"/>
        <w:autoSpaceDN w:val="0"/>
        <w:adjustRightInd w:val="0"/>
        <w:ind w:firstLine="709"/>
        <w:jc w:val="both"/>
        <w:textAlignment w:val="baseline"/>
        <w:rPr>
          <w:bCs/>
          <w:spacing w:val="2"/>
          <w:sz w:val="20"/>
          <w:szCs w:val="20"/>
          <w:lang w:eastAsia="ru-RU"/>
        </w:rPr>
      </w:pPr>
      <w:r w:rsidRPr="00E702A8">
        <w:rPr>
          <w:bCs/>
          <w:sz w:val="20"/>
          <w:szCs w:val="20"/>
          <w:lang w:eastAsia="ru-RU"/>
        </w:rPr>
        <w:t>4.4.4. Т</w:t>
      </w:r>
      <w:r w:rsidRPr="00E702A8">
        <w:rPr>
          <w:bCs/>
          <w:spacing w:val="2"/>
          <w:sz w:val="20"/>
          <w:szCs w:val="20"/>
          <w:lang w:eastAsia="ru-RU"/>
        </w:rPr>
        <w:t xml:space="preserve">ребовать возмещения убытков в соответствии с разделом 6 (шесть) настоящего </w:t>
      </w:r>
      <w:r w:rsidR="007C7B9D">
        <w:rPr>
          <w:bCs/>
          <w:sz w:val="20"/>
          <w:szCs w:val="20"/>
          <w:lang w:eastAsia="ru-RU"/>
        </w:rPr>
        <w:t>Договора</w:t>
      </w:r>
      <w:r w:rsidRPr="00E702A8">
        <w:rPr>
          <w:bCs/>
          <w:spacing w:val="2"/>
          <w:sz w:val="20"/>
          <w:szCs w:val="20"/>
          <w:lang w:eastAsia="ru-RU"/>
        </w:rPr>
        <w:t xml:space="preserve">, причиненных по вине </w:t>
      </w:r>
      <w:r w:rsidRPr="00E702A8">
        <w:rPr>
          <w:bCs/>
          <w:sz w:val="20"/>
          <w:szCs w:val="20"/>
          <w:lang w:eastAsia="ru-RU"/>
        </w:rPr>
        <w:t>Исполнителя</w:t>
      </w:r>
      <w:r w:rsidRPr="00E702A8">
        <w:rPr>
          <w:bCs/>
          <w:spacing w:val="2"/>
          <w:sz w:val="20"/>
          <w:szCs w:val="20"/>
          <w:lang w:eastAsia="ru-RU"/>
        </w:rPr>
        <w:t xml:space="preserve">.    </w:t>
      </w:r>
      <w:r w:rsidR="007C7B9D">
        <w:rPr>
          <w:bCs/>
          <w:spacing w:val="2"/>
          <w:sz w:val="20"/>
          <w:szCs w:val="20"/>
          <w:lang w:eastAsia="ru-RU"/>
        </w:rPr>
        <w:t xml:space="preserve">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z w:val="20"/>
          <w:szCs w:val="20"/>
          <w:lang w:eastAsia="ru-RU"/>
        </w:rPr>
        <w:t>4.4.</w:t>
      </w:r>
      <w:r w:rsidR="00BE4356">
        <w:rPr>
          <w:bCs/>
          <w:sz w:val="20"/>
          <w:szCs w:val="20"/>
          <w:lang w:eastAsia="ru-RU"/>
        </w:rPr>
        <w:t>5</w:t>
      </w:r>
      <w:r w:rsidRPr="00E702A8">
        <w:rPr>
          <w:bCs/>
          <w:sz w:val="20"/>
          <w:szCs w:val="20"/>
          <w:lang w:eastAsia="ru-RU"/>
        </w:rPr>
        <w:t>. П</w:t>
      </w:r>
      <w:r w:rsidRPr="00E702A8">
        <w:rPr>
          <w:bCs/>
          <w:spacing w:val="2"/>
          <w:sz w:val="20"/>
          <w:szCs w:val="20"/>
          <w:lang w:eastAsia="ru-RU"/>
        </w:rPr>
        <w:t xml:space="preserve">ринять решение об одностороннем отказе от исполнения настоящего </w:t>
      </w:r>
      <w:r w:rsidR="007C7B9D">
        <w:rPr>
          <w:bCs/>
          <w:sz w:val="20"/>
          <w:szCs w:val="20"/>
          <w:lang w:eastAsia="ru-RU"/>
        </w:rPr>
        <w:t>Договора</w:t>
      </w:r>
      <w:r w:rsidRPr="00E702A8">
        <w:rPr>
          <w:bCs/>
          <w:spacing w:val="2"/>
          <w:sz w:val="20"/>
          <w:szCs w:val="20"/>
          <w:lang w:eastAsia="ru-RU"/>
        </w:rPr>
        <w:br/>
        <w:t>в соответствии с гражданским законодательством</w:t>
      </w:r>
      <w:r w:rsidRPr="00E702A8">
        <w:rPr>
          <w:bCs/>
          <w:sz w:val="20"/>
          <w:szCs w:val="20"/>
          <w:lang w:eastAsia="ru-RU"/>
        </w:rPr>
        <w:t xml:space="preserve"> Российской Федерации</w:t>
      </w:r>
      <w:r w:rsidRPr="00E702A8">
        <w:rPr>
          <w:bCs/>
          <w:spacing w:val="2"/>
          <w:sz w:val="20"/>
          <w:szCs w:val="20"/>
          <w:lang w:eastAsia="ru-RU"/>
        </w:rPr>
        <w:t>.</w:t>
      </w:r>
      <w:r w:rsidR="007C7B9D">
        <w:rPr>
          <w:bCs/>
          <w:spacing w:val="2"/>
          <w:sz w:val="20"/>
          <w:szCs w:val="20"/>
          <w:lang w:eastAsia="ru-RU"/>
        </w:rPr>
        <w:t xml:space="preserve">  </w:t>
      </w:r>
    </w:p>
    <w:p w:rsidR="002450F1" w:rsidRPr="00E702A8" w:rsidRDefault="002450F1" w:rsidP="002450F1">
      <w:pPr>
        <w:widowControl w:val="0"/>
        <w:shd w:val="clear" w:color="auto" w:fill="FFFFFF"/>
        <w:suppressAutoHyphens w:val="0"/>
        <w:autoSpaceDE w:val="0"/>
        <w:autoSpaceDN w:val="0"/>
        <w:adjustRightInd w:val="0"/>
        <w:ind w:firstLine="708"/>
        <w:jc w:val="both"/>
        <w:textAlignment w:val="baseline"/>
        <w:rPr>
          <w:bCs/>
          <w:spacing w:val="2"/>
          <w:sz w:val="20"/>
          <w:szCs w:val="20"/>
          <w:lang w:eastAsia="ru-RU"/>
        </w:rPr>
      </w:pPr>
      <w:r w:rsidRPr="00E702A8">
        <w:rPr>
          <w:bCs/>
          <w:sz w:val="20"/>
          <w:szCs w:val="20"/>
          <w:lang w:eastAsia="ru-RU"/>
        </w:rPr>
        <w:t>4.4.</w:t>
      </w:r>
      <w:r w:rsidR="00BE4356">
        <w:rPr>
          <w:bCs/>
          <w:sz w:val="20"/>
          <w:szCs w:val="20"/>
          <w:lang w:eastAsia="ru-RU"/>
        </w:rPr>
        <w:t>6</w:t>
      </w:r>
      <w:r w:rsidRPr="00E702A8">
        <w:rPr>
          <w:bCs/>
          <w:sz w:val="20"/>
          <w:szCs w:val="20"/>
          <w:lang w:eastAsia="ru-RU"/>
        </w:rPr>
        <w:t xml:space="preserve">. </w:t>
      </w:r>
      <w:r w:rsidRPr="00E702A8">
        <w:rPr>
          <w:bCs/>
          <w:spacing w:val="2"/>
          <w:sz w:val="20"/>
          <w:szCs w:val="20"/>
          <w:lang w:eastAsia="ru-RU"/>
        </w:rPr>
        <w:t xml:space="preserve"> До принятия решения об одностороннем отказе от исполнения </w:t>
      </w:r>
      <w:r w:rsidR="007C7B9D">
        <w:rPr>
          <w:bCs/>
          <w:sz w:val="20"/>
          <w:szCs w:val="20"/>
          <w:lang w:eastAsia="ru-RU"/>
        </w:rPr>
        <w:t>Договора</w:t>
      </w:r>
      <w:r w:rsidR="007C7B9D" w:rsidRPr="00E702A8">
        <w:rPr>
          <w:bCs/>
          <w:spacing w:val="2"/>
          <w:sz w:val="20"/>
          <w:szCs w:val="20"/>
          <w:lang w:eastAsia="ru-RU"/>
        </w:rPr>
        <w:t xml:space="preserve"> </w:t>
      </w:r>
      <w:r w:rsidRPr="00E702A8">
        <w:rPr>
          <w:bCs/>
          <w:spacing w:val="2"/>
          <w:sz w:val="20"/>
          <w:szCs w:val="20"/>
          <w:lang w:eastAsia="ru-RU"/>
        </w:rPr>
        <w:t xml:space="preserve">провести экспертизу Услуг с привлечением экспертов, экспертных организаций, выбор которых осуществляется </w:t>
      </w:r>
      <w:r w:rsidRPr="00E702A8">
        <w:rPr>
          <w:bCs/>
          <w:spacing w:val="2"/>
          <w:sz w:val="20"/>
          <w:szCs w:val="20"/>
          <w:lang w:eastAsia="ru-RU"/>
        </w:rPr>
        <w:br/>
        <w:t>в соответствии с </w:t>
      </w:r>
      <w:hyperlink r:id="rId10" w:history="1">
        <w:r w:rsidRPr="00E702A8">
          <w:rPr>
            <w:bCs/>
            <w:spacing w:val="2"/>
            <w:sz w:val="20"/>
            <w:szCs w:val="20"/>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E702A8">
        <w:rPr>
          <w:bCs/>
          <w:spacing w:val="2"/>
          <w:sz w:val="20"/>
          <w:szCs w:val="20"/>
          <w:lang w:eastAsia="ru-RU"/>
        </w:rPr>
        <w:t xml:space="preserve">. </w:t>
      </w:r>
    </w:p>
    <w:p w:rsidR="00BE4356" w:rsidRDefault="002450F1" w:rsidP="00046AD4">
      <w:pPr>
        <w:widowControl w:val="0"/>
        <w:suppressAutoHyphens w:val="0"/>
        <w:autoSpaceDE w:val="0"/>
        <w:autoSpaceDN w:val="0"/>
        <w:adjustRightInd w:val="0"/>
        <w:ind w:firstLine="720"/>
        <w:jc w:val="both"/>
        <w:rPr>
          <w:bCs/>
          <w:sz w:val="20"/>
          <w:szCs w:val="20"/>
        </w:rPr>
      </w:pPr>
      <w:r w:rsidRPr="00253F2C">
        <w:rPr>
          <w:bCs/>
          <w:sz w:val="20"/>
          <w:szCs w:val="20"/>
          <w:lang w:eastAsia="ru-RU"/>
        </w:rPr>
        <w:t>4.4.</w:t>
      </w:r>
      <w:r w:rsidR="00BE4356" w:rsidRPr="00253F2C">
        <w:rPr>
          <w:bCs/>
          <w:sz w:val="20"/>
          <w:szCs w:val="20"/>
          <w:lang w:eastAsia="ru-RU"/>
        </w:rPr>
        <w:t>7</w:t>
      </w:r>
      <w:r w:rsidRPr="00253F2C">
        <w:rPr>
          <w:bCs/>
          <w:sz w:val="20"/>
          <w:szCs w:val="20"/>
          <w:lang w:eastAsia="ru-RU"/>
        </w:rPr>
        <w:t xml:space="preserve">. </w:t>
      </w:r>
      <w:r w:rsidR="00381DC3" w:rsidRPr="00253F2C">
        <w:rPr>
          <w:bCs/>
          <w:sz w:val="20"/>
          <w:szCs w:val="20"/>
        </w:rPr>
        <w:t xml:space="preserve">Досрочно расторгнуть </w:t>
      </w:r>
      <w:r w:rsidR="00253F2C" w:rsidRPr="00253F2C">
        <w:rPr>
          <w:bCs/>
          <w:sz w:val="20"/>
          <w:szCs w:val="20"/>
        </w:rPr>
        <w:t>договор обязательного</w:t>
      </w:r>
      <w:r w:rsidR="00253F2C">
        <w:rPr>
          <w:bCs/>
          <w:sz w:val="20"/>
          <w:szCs w:val="20"/>
        </w:rPr>
        <w:t xml:space="preserve"> </w:t>
      </w:r>
      <w:r w:rsidR="00253F2C" w:rsidRPr="00253F2C">
        <w:rPr>
          <w:bCs/>
          <w:sz w:val="20"/>
          <w:szCs w:val="20"/>
        </w:rPr>
        <w:t xml:space="preserve">страхования гражданской ответственности владельцев транспортных средств в соответствии с Правилами ОСАГО. </w:t>
      </w:r>
    </w:p>
    <w:p w:rsidR="00101C7C" w:rsidRDefault="00101C7C" w:rsidP="00046AD4">
      <w:pPr>
        <w:widowControl w:val="0"/>
        <w:suppressAutoHyphens w:val="0"/>
        <w:autoSpaceDE w:val="0"/>
        <w:autoSpaceDN w:val="0"/>
        <w:adjustRightInd w:val="0"/>
        <w:ind w:firstLine="720"/>
        <w:jc w:val="both"/>
        <w:rPr>
          <w:sz w:val="20"/>
          <w:szCs w:val="20"/>
          <w:lang w:eastAsia="ru-RU"/>
        </w:rPr>
      </w:pPr>
    </w:p>
    <w:p w:rsidR="00101C7C" w:rsidRPr="00E702A8" w:rsidRDefault="002450F1" w:rsidP="002450F1">
      <w:pPr>
        <w:suppressAutoHyphens w:val="0"/>
        <w:autoSpaceDE w:val="0"/>
        <w:autoSpaceDN w:val="0"/>
        <w:adjustRightInd w:val="0"/>
        <w:jc w:val="center"/>
        <w:rPr>
          <w:sz w:val="20"/>
          <w:szCs w:val="20"/>
          <w:lang w:eastAsia="ru-RU"/>
        </w:rPr>
      </w:pPr>
      <w:r w:rsidRPr="00E702A8">
        <w:rPr>
          <w:sz w:val="20"/>
          <w:szCs w:val="20"/>
          <w:lang w:eastAsia="ru-RU"/>
        </w:rPr>
        <w:t>5. РАЗРЕШЕНИЕ СПОРОВ</w:t>
      </w:r>
    </w:p>
    <w:p w:rsidR="002450F1" w:rsidRPr="00E702A8" w:rsidRDefault="002450F1" w:rsidP="00323921">
      <w:pPr>
        <w:widowControl w:val="0"/>
        <w:tabs>
          <w:tab w:val="left" w:pos="720"/>
        </w:tabs>
        <w:suppressAutoHyphens w:val="0"/>
        <w:autoSpaceDE w:val="0"/>
        <w:autoSpaceDN w:val="0"/>
        <w:adjustRightInd w:val="0"/>
        <w:jc w:val="both"/>
        <w:rPr>
          <w:bCs/>
          <w:sz w:val="20"/>
          <w:szCs w:val="20"/>
          <w:lang w:eastAsia="ru-RU"/>
        </w:rPr>
      </w:pPr>
      <w:r w:rsidRPr="00E702A8">
        <w:rPr>
          <w:bCs/>
          <w:sz w:val="20"/>
          <w:szCs w:val="20"/>
          <w:lang w:eastAsia="ru-RU"/>
        </w:rPr>
        <w:t xml:space="preserve">5.1.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 </w:t>
      </w:r>
    </w:p>
    <w:p w:rsidR="002450F1" w:rsidRPr="00E702A8" w:rsidRDefault="002450F1" w:rsidP="00323921">
      <w:pPr>
        <w:widowControl w:val="0"/>
        <w:suppressAutoHyphens w:val="0"/>
        <w:autoSpaceDE w:val="0"/>
        <w:autoSpaceDN w:val="0"/>
        <w:adjustRightInd w:val="0"/>
        <w:jc w:val="both"/>
        <w:rPr>
          <w:rFonts w:cs="Arial"/>
          <w:sz w:val="20"/>
          <w:szCs w:val="20"/>
          <w:lang w:eastAsia="ru-RU"/>
        </w:rPr>
      </w:pPr>
      <w:r w:rsidRPr="00E702A8">
        <w:rPr>
          <w:rFonts w:cs="Arial"/>
          <w:sz w:val="20"/>
          <w:szCs w:val="20"/>
          <w:lang w:eastAsia="ru-RU"/>
        </w:rPr>
        <w:t xml:space="preserve">5.2. В случае возникновения претензий относительно исполнения одной стороной своих обязательств по </w:t>
      </w:r>
      <w:r w:rsidR="007C7B9D">
        <w:rPr>
          <w:bCs/>
          <w:sz w:val="20"/>
          <w:szCs w:val="20"/>
          <w:lang w:eastAsia="ru-RU"/>
        </w:rPr>
        <w:t>Договору</w:t>
      </w:r>
      <w:r w:rsidR="007C7B9D" w:rsidRPr="00E702A8">
        <w:rPr>
          <w:rFonts w:cs="Arial"/>
          <w:sz w:val="20"/>
          <w:szCs w:val="20"/>
          <w:lang w:eastAsia="ru-RU"/>
        </w:rPr>
        <w:t xml:space="preserve"> </w:t>
      </w:r>
      <w:r w:rsidRPr="00E702A8">
        <w:rPr>
          <w:rFonts w:cs="Arial"/>
          <w:sz w:val="20"/>
          <w:szCs w:val="20"/>
          <w:lang w:eastAsia="ru-RU"/>
        </w:rPr>
        <w:t xml:space="preserve">другая Сторона может направить претензию в письменной форме, со ссылкой на соответствующие положения </w:t>
      </w:r>
      <w:r w:rsidR="007C7B9D">
        <w:rPr>
          <w:bCs/>
          <w:sz w:val="20"/>
          <w:szCs w:val="20"/>
          <w:lang w:eastAsia="ru-RU"/>
        </w:rPr>
        <w:t>Договора</w:t>
      </w:r>
      <w:r w:rsidR="007C7B9D" w:rsidRPr="00E702A8">
        <w:rPr>
          <w:rFonts w:cs="Arial"/>
          <w:sz w:val="20"/>
          <w:szCs w:val="20"/>
          <w:lang w:eastAsia="ru-RU"/>
        </w:rPr>
        <w:t xml:space="preserve"> </w:t>
      </w:r>
      <w:r w:rsidR="00C6603C">
        <w:rPr>
          <w:rFonts w:cs="Arial"/>
          <w:sz w:val="20"/>
          <w:szCs w:val="20"/>
          <w:lang w:eastAsia="ru-RU"/>
        </w:rPr>
        <w:t>или его приложений,</w:t>
      </w:r>
      <w:r w:rsidRPr="00E702A8">
        <w:rPr>
          <w:rFonts w:cs="Arial"/>
          <w:sz w:val="20"/>
          <w:szCs w:val="20"/>
          <w:lang w:eastAsia="ru-RU"/>
        </w:rPr>
        <w:t xml:space="preserve"> а также действия, которые должны быть произведены Стороной для устранения нарушений. В отношении всех претензий, направляемых по настоящему </w:t>
      </w:r>
      <w:r w:rsidR="007C7B9D">
        <w:rPr>
          <w:bCs/>
          <w:sz w:val="20"/>
          <w:szCs w:val="20"/>
          <w:lang w:eastAsia="ru-RU"/>
        </w:rPr>
        <w:t>Договору</w:t>
      </w:r>
      <w:r w:rsidRPr="00E702A8">
        <w:rPr>
          <w:rFonts w:cs="Arial"/>
          <w:sz w:val="20"/>
          <w:szCs w:val="20"/>
          <w:lang w:eastAsia="ru-RU"/>
        </w:rPr>
        <w:t>, Сторона, которой адресована данная претензия, должна дать письменный ответ по существу претензии в срок не позднее 7 (семи) рабочих дней с даты ее получения.</w:t>
      </w:r>
      <w:r w:rsidR="007C7B9D">
        <w:rPr>
          <w:rFonts w:cs="Arial"/>
          <w:sz w:val="20"/>
          <w:szCs w:val="20"/>
          <w:lang w:eastAsia="ru-RU"/>
        </w:rPr>
        <w:t xml:space="preserve"> </w:t>
      </w:r>
    </w:p>
    <w:p w:rsidR="002450F1" w:rsidRPr="00E702A8" w:rsidRDefault="002450F1" w:rsidP="00323921">
      <w:pPr>
        <w:suppressAutoHyphens w:val="0"/>
        <w:autoSpaceDE w:val="0"/>
        <w:autoSpaceDN w:val="0"/>
        <w:adjustRightInd w:val="0"/>
        <w:jc w:val="both"/>
        <w:rPr>
          <w:sz w:val="20"/>
          <w:szCs w:val="20"/>
          <w:lang w:eastAsia="ru-RU"/>
        </w:rPr>
      </w:pPr>
      <w:r w:rsidRPr="00E702A8">
        <w:rPr>
          <w:sz w:val="20"/>
          <w:szCs w:val="20"/>
          <w:lang w:eastAsia="ru-RU"/>
        </w:rPr>
        <w:t xml:space="preserve">5.3. Споры и разногласия между сторонами, не урегулированные путем переговоров, разрешаются в Арбитражном суде по месту нахождения Заказчика. </w:t>
      </w:r>
    </w:p>
    <w:p w:rsidR="00101C7C" w:rsidRPr="00E702A8" w:rsidRDefault="002450F1" w:rsidP="002450F1">
      <w:pPr>
        <w:widowControl w:val="0"/>
        <w:shd w:val="clear" w:color="auto" w:fill="FFFFFF"/>
        <w:suppressAutoHyphens w:val="0"/>
        <w:autoSpaceDE w:val="0"/>
        <w:autoSpaceDN w:val="0"/>
        <w:adjustRightInd w:val="0"/>
        <w:ind w:firstLine="748"/>
        <w:jc w:val="center"/>
        <w:rPr>
          <w:bCs/>
          <w:caps/>
          <w:sz w:val="20"/>
          <w:szCs w:val="20"/>
          <w:lang w:eastAsia="ru-RU"/>
        </w:rPr>
      </w:pPr>
      <w:r w:rsidRPr="00E702A8">
        <w:rPr>
          <w:bCs/>
          <w:caps/>
          <w:sz w:val="20"/>
          <w:szCs w:val="20"/>
          <w:lang w:eastAsia="ru-RU"/>
        </w:rPr>
        <w:t>6. Ответственность сторон</w:t>
      </w:r>
    </w:p>
    <w:p w:rsidR="00DE6DAB" w:rsidRPr="00DE6DAB" w:rsidRDefault="00DE6DAB" w:rsidP="00DE6DAB">
      <w:pPr>
        <w:pStyle w:val="25"/>
        <w:spacing w:after="0" w:line="240" w:lineRule="auto"/>
        <w:ind w:left="0" w:firstLine="708"/>
        <w:rPr>
          <w:sz w:val="20"/>
          <w:szCs w:val="20"/>
        </w:rPr>
      </w:pPr>
      <w:r w:rsidRPr="00DE6DAB">
        <w:rPr>
          <w:sz w:val="20"/>
          <w:szCs w:val="20"/>
        </w:rPr>
        <w:t>6.1. Стороны несут ответственность в соответствии с действующим законодательством Российской Федерации.</w:t>
      </w:r>
    </w:p>
    <w:p w:rsidR="00DE6DAB" w:rsidRPr="00DE6DAB" w:rsidRDefault="00DE6DAB" w:rsidP="00DE6DAB">
      <w:pPr>
        <w:pStyle w:val="25"/>
        <w:spacing w:after="0" w:line="240" w:lineRule="auto"/>
        <w:ind w:left="0" w:firstLine="709"/>
        <w:rPr>
          <w:sz w:val="20"/>
          <w:szCs w:val="20"/>
          <w:lang w:val="ru-RU"/>
        </w:rPr>
      </w:pPr>
      <w:r w:rsidRPr="00DE6DAB">
        <w:rPr>
          <w:sz w:val="20"/>
          <w:szCs w:val="20"/>
        </w:rPr>
        <w:t>6.2. Ответственность Исполнителя:</w:t>
      </w:r>
      <w:r>
        <w:rPr>
          <w:sz w:val="20"/>
          <w:szCs w:val="20"/>
          <w:lang w:val="ru-RU"/>
        </w:rPr>
        <w:t xml:space="preserve"> </w:t>
      </w:r>
    </w:p>
    <w:p w:rsidR="00DE6DAB" w:rsidRPr="00DE6DAB" w:rsidRDefault="00DE6DAB" w:rsidP="00DE6DAB">
      <w:pPr>
        <w:ind w:firstLine="709"/>
        <w:jc w:val="both"/>
        <w:rPr>
          <w:sz w:val="20"/>
          <w:szCs w:val="20"/>
        </w:rPr>
      </w:pPr>
      <w:r w:rsidRPr="00DE6DAB">
        <w:rPr>
          <w:sz w:val="20"/>
          <w:szCs w:val="20"/>
        </w:rPr>
        <w:t>6.2.1. </w:t>
      </w:r>
      <w:r w:rsidRPr="00DE6DAB">
        <w:rPr>
          <w:bCs/>
          <w:sz w:val="20"/>
          <w:szCs w:val="20"/>
        </w:rPr>
        <w:t xml:space="preserve">За каждый факт неисполнения или ненадлежащего исполнения </w:t>
      </w:r>
      <w:r w:rsidRPr="00DE6DAB">
        <w:rPr>
          <w:sz w:val="20"/>
          <w:szCs w:val="20"/>
        </w:rPr>
        <w:t>Исполнителем</w:t>
      </w:r>
      <w:r w:rsidRPr="00DE6DAB">
        <w:rPr>
          <w:bCs/>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Pr="00DE6DAB">
        <w:rPr>
          <w:sz w:val="20"/>
          <w:szCs w:val="20"/>
        </w:rPr>
        <w:t>:</w:t>
      </w:r>
    </w:p>
    <w:p w:rsidR="00DE6DAB" w:rsidRPr="00DE6DAB" w:rsidRDefault="00DE6DAB" w:rsidP="00DE6DAB">
      <w:pPr>
        <w:jc w:val="both"/>
        <w:rPr>
          <w:sz w:val="20"/>
          <w:szCs w:val="20"/>
        </w:rPr>
      </w:pPr>
      <w:r w:rsidRPr="00DE6DAB">
        <w:rPr>
          <w:sz w:val="20"/>
          <w:szCs w:val="20"/>
        </w:rPr>
        <w:t xml:space="preserve">- 10% (Десять процентов) цены </w:t>
      </w:r>
      <w:r w:rsidRPr="00DE6DAB">
        <w:rPr>
          <w:bCs/>
          <w:sz w:val="20"/>
          <w:szCs w:val="20"/>
        </w:rPr>
        <w:t>Договора</w:t>
      </w:r>
      <w:r w:rsidRPr="00DE6DAB">
        <w:rPr>
          <w:sz w:val="20"/>
          <w:szCs w:val="20"/>
        </w:rPr>
        <w:t xml:space="preserve"> (этапа) в случае, если цена </w:t>
      </w:r>
      <w:r w:rsidRPr="00DE6DAB">
        <w:rPr>
          <w:bCs/>
          <w:sz w:val="20"/>
          <w:szCs w:val="20"/>
        </w:rPr>
        <w:t>Договора</w:t>
      </w:r>
      <w:r w:rsidRPr="00DE6DAB">
        <w:rPr>
          <w:sz w:val="20"/>
          <w:szCs w:val="20"/>
        </w:rPr>
        <w:t xml:space="preserve"> (этапа) не превышает 3 млн. рублей.</w:t>
      </w:r>
    </w:p>
    <w:p w:rsidR="00DE6DAB" w:rsidRPr="00DE6DAB" w:rsidRDefault="00DE6DAB" w:rsidP="00DE6DAB">
      <w:pPr>
        <w:pStyle w:val="25"/>
        <w:spacing w:after="0" w:line="240" w:lineRule="auto"/>
        <w:ind w:left="0" w:firstLine="709"/>
        <w:rPr>
          <w:sz w:val="20"/>
          <w:szCs w:val="20"/>
        </w:rPr>
      </w:pPr>
      <w:r w:rsidRPr="00DE6DAB">
        <w:rPr>
          <w:sz w:val="20"/>
          <w:szCs w:val="20"/>
        </w:rPr>
        <w:t>6.2.2. Под ненадлежащим исполнением Исполнителем</w:t>
      </w:r>
      <w:r w:rsidRPr="00DE6DAB">
        <w:rPr>
          <w:bCs/>
          <w:sz w:val="20"/>
          <w:szCs w:val="20"/>
        </w:rPr>
        <w:t xml:space="preserve"> </w:t>
      </w:r>
      <w:r w:rsidRPr="00DE6DAB">
        <w:rPr>
          <w:sz w:val="20"/>
          <w:szCs w:val="20"/>
        </w:rPr>
        <w:t xml:space="preserve">обязательств понимается оказание Услуг, </w:t>
      </w:r>
      <w:r w:rsidRPr="00DE6DAB">
        <w:rPr>
          <w:sz w:val="20"/>
          <w:szCs w:val="20"/>
        </w:rPr>
        <w:br/>
        <w:t xml:space="preserve">не соответствующего требованиям, установленным </w:t>
      </w:r>
      <w:r w:rsidRPr="00DE6DAB">
        <w:rPr>
          <w:bCs/>
          <w:sz w:val="20"/>
          <w:szCs w:val="20"/>
        </w:rPr>
        <w:t>Договором</w:t>
      </w:r>
      <w:r w:rsidRPr="00DE6DAB">
        <w:rPr>
          <w:sz w:val="20"/>
          <w:szCs w:val="20"/>
        </w:rPr>
        <w:t xml:space="preserve"> и Техническим заданием. </w:t>
      </w:r>
    </w:p>
    <w:p w:rsidR="00DE6DAB" w:rsidRPr="00DE6DAB" w:rsidRDefault="00DE6DAB" w:rsidP="00DE6DAB">
      <w:pPr>
        <w:pStyle w:val="25"/>
        <w:spacing w:after="0" w:line="240" w:lineRule="auto"/>
        <w:ind w:left="0" w:firstLine="709"/>
        <w:rPr>
          <w:sz w:val="20"/>
          <w:szCs w:val="20"/>
        </w:rPr>
      </w:pPr>
      <w:r w:rsidRPr="00DE6DAB">
        <w:rPr>
          <w:sz w:val="20"/>
          <w:szCs w:val="20"/>
        </w:rPr>
        <w:t>6.2.3. В случае неисполнения или ненадлежащего исполнения Исполнителем</w:t>
      </w:r>
      <w:r w:rsidRPr="00DE6DAB">
        <w:rPr>
          <w:bCs/>
          <w:sz w:val="20"/>
          <w:szCs w:val="20"/>
        </w:rPr>
        <w:t xml:space="preserve"> </w:t>
      </w:r>
      <w:r w:rsidRPr="00DE6DAB">
        <w:rPr>
          <w:sz w:val="20"/>
          <w:szCs w:val="20"/>
        </w:rPr>
        <w:t xml:space="preserve">обязательств, предусмотренных </w:t>
      </w:r>
      <w:r w:rsidRPr="00DE6DAB">
        <w:rPr>
          <w:bCs/>
          <w:sz w:val="20"/>
          <w:szCs w:val="20"/>
        </w:rPr>
        <w:t>Договором</w:t>
      </w:r>
      <w:r w:rsidRPr="00DE6DAB">
        <w:rPr>
          <w:sz w:val="20"/>
          <w:szCs w:val="20"/>
        </w:rPr>
        <w:t>, а также просрочки исполнения Исполнителем</w:t>
      </w:r>
      <w:r w:rsidRPr="00DE6DAB">
        <w:rPr>
          <w:bCs/>
          <w:sz w:val="20"/>
          <w:szCs w:val="20"/>
        </w:rPr>
        <w:t xml:space="preserve"> </w:t>
      </w:r>
      <w:r w:rsidRPr="00DE6DAB">
        <w:rPr>
          <w:sz w:val="20"/>
          <w:szCs w:val="20"/>
        </w:rPr>
        <w:t xml:space="preserve">обязательств, предусмотренных </w:t>
      </w:r>
      <w:r w:rsidRPr="00DE6DAB">
        <w:rPr>
          <w:bCs/>
          <w:sz w:val="20"/>
          <w:szCs w:val="20"/>
        </w:rPr>
        <w:t>Договором</w:t>
      </w:r>
      <w:r w:rsidRPr="00DE6DAB">
        <w:rPr>
          <w:sz w:val="20"/>
          <w:szCs w:val="20"/>
        </w:rPr>
        <w:t xml:space="preserve">, Заказчик вправе произвести оплату  по </w:t>
      </w:r>
      <w:r w:rsidRPr="00DE6DAB">
        <w:rPr>
          <w:bCs/>
          <w:sz w:val="20"/>
          <w:szCs w:val="20"/>
        </w:rPr>
        <w:t>Договору</w:t>
      </w:r>
      <w:r w:rsidRPr="00DE6DAB">
        <w:rPr>
          <w:sz w:val="20"/>
          <w:szCs w:val="20"/>
        </w:rPr>
        <w:t xml:space="preserve"> за вычетом соответствующего размера неустойки (штрафа, пени). При этом  в Акте приема-передачи оказанных Услуг  указывается: сумма, подлежащая оплате </w:t>
      </w:r>
      <w:r>
        <w:rPr>
          <w:sz w:val="20"/>
          <w:szCs w:val="20"/>
          <w:lang w:val="ru-RU"/>
        </w:rPr>
        <w:t xml:space="preserve"> </w:t>
      </w:r>
      <w:r w:rsidRPr="00DE6DAB">
        <w:rPr>
          <w:sz w:val="20"/>
          <w:szCs w:val="20"/>
        </w:rPr>
        <w:t xml:space="preserve">в соответствии с условиями </w:t>
      </w:r>
      <w:r w:rsidRPr="00DE6DAB">
        <w:rPr>
          <w:bCs/>
          <w:sz w:val="20"/>
          <w:szCs w:val="20"/>
        </w:rPr>
        <w:t>Договора</w:t>
      </w:r>
      <w:r w:rsidRPr="00DE6DAB">
        <w:rPr>
          <w:sz w:val="20"/>
          <w:szCs w:val="20"/>
        </w:rPr>
        <w:t>; размер неустойки (штрафа, пени), подлежащий взысканию; итоговая сумма, подлежащая оплате Исполнителем</w:t>
      </w:r>
      <w:r w:rsidRPr="00DE6DAB">
        <w:rPr>
          <w:bCs/>
          <w:sz w:val="20"/>
          <w:szCs w:val="20"/>
        </w:rPr>
        <w:t xml:space="preserve"> </w:t>
      </w:r>
      <w:r w:rsidRPr="00DE6DAB">
        <w:rPr>
          <w:sz w:val="20"/>
          <w:szCs w:val="20"/>
        </w:rPr>
        <w:t xml:space="preserve">по </w:t>
      </w:r>
      <w:r w:rsidRPr="00DE6DAB">
        <w:rPr>
          <w:bCs/>
          <w:sz w:val="20"/>
          <w:szCs w:val="20"/>
        </w:rPr>
        <w:t>Договору</w:t>
      </w:r>
      <w:r w:rsidRPr="00DE6DAB">
        <w:rPr>
          <w:sz w:val="20"/>
          <w:szCs w:val="20"/>
        </w:rPr>
        <w:t xml:space="preserve">.      </w:t>
      </w:r>
    </w:p>
    <w:p w:rsidR="00DE6DAB" w:rsidRPr="00DE6DAB" w:rsidRDefault="00DE6DAB" w:rsidP="00DE6DAB">
      <w:pPr>
        <w:ind w:firstLine="709"/>
        <w:jc w:val="both"/>
        <w:rPr>
          <w:sz w:val="20"/>
          <w:szCs w:val="20"/>
        </w:rPr>
      </w:pPr>
      <w:r w:rsidRPr="00DE6DAB">
        <w:rPr>
          <w:sz w:val="20"/>
          <w:szCs w:val="20"/>
        </w:rPr>
        <w:lastRenderedPageBreak/>
        <w:t>6.2.4. За каждый факт неисполнения или ненадлежащего исполнения Исполнителем</w:t>
      </w:r>
      <w:r w:rsidRPr="00DE6DAB">
        <w:rPr>
          <w:bCs/>
          <w:sz w:val="20"/>
          <w:szCs w:val="20"/>
        </w:rPr>
        <w:t xml:space="preserve"> </w:t>
      </w:r>
      <w:r w:rsidRPr="00DE6DAB">
        <w:rPr>
          <w:sz w:val="20"/>
          <w:szCs w:val="20"/>
        </w:rPr>
        <w:t xml:space="preserve">обязательства, предусмотренного </w:t>
      </w:r>
      <w:r w:rsidRPr="00DE6DAB">
        <w:rPr>
          <w:bCs/>
          <w:sz w:val="20"/>
          <w:szCs w:val="20"/>
        </w:rPr>
        <w:t>Договором</w:t>
      </w:r>
      <w:r w:rsidRPr="00DE6DAB">
        <w:rPr>
          <w:sz w:val="20"/>
          <w:szCs w:val="20"/>
        </w:rPr>
        <w:t>,</w:t>
      </w:r>
      <w:r w:rsidR="00C6603C">
        <w:rPr>
          <w:sz w:val="20"/>
          <w:szCs w:val="20"/>
        </w:rPr>
        <w:t xml:space="preserve"> которое не имеет стоимостного </w:t>
      </w:r>
      <w:r w:rsidRPr="00DE6DAB">
        <w:rPr>
          <w:sz w:val="20"/>
          <w:szCs w:val="20"/>
        </w:rPr>
        <w:t xml:space="preserve">выражения, размер штрафа устанавливается (при наличии в </w:t>
      </w:r>
      <w:r w:rsidRPr="00DE6DAB">
        <w:rPr>
          <w:bCs/>
          <w:sz w:val="20"/>
          <w:szCs w:val="20"/>
        </w:rPr>
        <w:t>Договоре</w:t>
      </w:r>
      <w:r w:rsidRPr="00DE6DAB">
        <w:rPr>
          <w:sz w:val="20"/>
          <w:szCs w:val="20"/>
        </w:rPr>
        <w:t xml:space="preserve"> таких обязательств) в следующем порядке: </w:t>
      </w:r>
    </w:p>
    <w:p w:rsidR="00DE6DAB" w:rsidRPr="00DE6DAB" w:rsidRDefault="00DE6DAB" w:rsidP="00DE6DAB">
      <w:pPr>
        <w:pStyle w:val="25"/>
        <w:spacing w:after="0" w:line="240" w:lineRule="auto"/>
        <w:ind w:left="0" w:firstLine="709"/>
        <w:rPr>
          <w:sz w:val="20"/>
          <w:szCs w:val="20"/>
        </w:rPr>
      </w:pPr>
      <w:r w:rsidRPr="00DE6DAB">
        <w:rPr>
          <w:sz w:val="20"/>
          <w:szCs w:val="20"/>
        </w:rPr>
        <w:t xml:space="preserve">1 000 рублей, если цена </w:t>
      </w:r>
      <w:r w:rsidRPr="00DE6DAB">
        <w:rPr>
          <w:bCs/>
          <w:sz w:val="20"/>
          <w:szCs w:val="20"/>
        </w:rPr>
        <w:t>Договора</w:t>
      </w:r>
      <w:r w:rsidR="00100129">
        <w:rPr>
          <w:sz w:val="20"/>
          <w:szCs w:val="20"/>
        </w:rPr>
        <w:t xml:space="preserve"> не превышает 3 млн. рублей</w:t>
      </w:r>
      <w:r w:rsidRPr="00DE6DAB">
        <w:rPr>
          <w:sz w:val="20"/>
          <w:szCs w:val="20"/>
        </w:rPr>
        <w:t xml:space="preserve">. </w:t>
      </w:r>
    </w:p>
    <w:p w:rsidR="00DE6DAB" w:rsidRPr="00DE6DAB" w:rsidRDefault="00DE6DAB" w:rsidP="00DE6DAB">
      <w:pPr>
        <w:pStyle w:val="25"/>
        <w:spacing w:after="0" w:line="240" w:lineRule="auto"/>
        <w:ind w:left="0" w:firstLine="709"/>
        <w:rPr>
          <w:sz w:val="20"/>
          <w:szCs w:val="20"/>
        </w:rPr>
      </w:pPr>
      <w:r w:rsidRPr="00DE6DAB">
        <w:rPr>
          <w:sz w:val="20"/>
          <w:szCs w:val="20"/>
        </w:rPr>
        <w:t>6.2.5. В случае просрочки исполнения Исполнителем</w:t>
      </w:r>
      <w:r w:rsidRPr="00DE6DAB">
        <w:rPr>
          <w:bCs/>
          <w:sz w:val="20"/>
          <w:szCs w:val="20"/>
        </w:rPr>
        <w:t xml:space="preserve"> </w:t>
      </w:r>
      <w:r w:rsidRPr="00DE6DAB">
        <w:rPr>
          <w:sz w:val="20"/>
          <w:szCs w:val="20"/>
        </w:rPr>
        <w:t xml:space="preserve">обязательства, предусмотренного </w:t>
      </w:r>
      <w:r w:rsidRPr="00DE6DAB">
        <w:rPr>
          <w:bCs/>
          <w:sz w:val="20"/>
          <w:szCs w:val="20"/>
        </w:rPr>
        <w:t>Договором</w:t>
      </w:r>
      <w:r w:rsidRPr="00DE6DAB">
        <w:rPr>
          <w:sz w:val="20"/>
          <w:szCs w:val="20"/>
        </w:rPr>
        <w:t xml:space="preserve">, пеня начисляется за каждый день просрочки,  и устанавливается в размере 1/300 (Одной трехсотой) действующей на дату уплаты пени ключевой ставки Центрального банка Российской Федерации от цены </w:t>
      </w:r>
      <w:r w:rsidRPr="00DE6DAB">
        <w:rPr>
          <w:bCs/>
          <w:sz w:val="20"/>
          <w:szCs w:val="20"/>
        </w:rPr>
        <w:t>Договора</w:t>
      </w:r>
      <w:r w:rsidRPr="00DE6DAB">
        <w:rPr>
          <w:sz w:val="20"/>
          <w:szCs w:val="20"/>
        </w:rPr>
        <w:t xml:space="preserve">, уменьшенной на сумму, пропорциональную объему обязательств, предусмотренных </w:t>
      </w:r>
      <w:r w:rsidRPr="00DE6DAB">
        <w:rPr>
          <w:bCs/>
          <w:sz w:val="20"/>
          <w:szCs w:val="20"/>
        </w:rPr>
        <w:t>Договором</w:t>
      </w:r>
      <w:r w:rsidRPr="00DE6DAB">
        <w:rPr>
          <w:sz w:val="20"/>
          <w:szCs w:val="20"/>
        </w:rPr>
        <w:t xml:space="preserve"> и фактически исполненных Исполнителем.   </w:t>
      </w:r>
    </w:p>
    <w:p w:rsidR="00DE6DAB" w:rsidRPr="00DE6DAB" w:rsidRDefault="00DE6DAB" w:rsidP="00DE6DAB">
      <w:pPr>
        <w:ind w:firstLine="709"/>
        <w:jc w:val="both"/>
        <w:rPr>
          <w:sz w:val="20"/>
          <w:szCs w:val="20"/>
        </w:rPr>
      </w:pPr>
      <w:r w:rsidRPr="00DE6DAB">
        <w:rPr>
          <w:sz w:val="20"/>
          <w:szCs w:val="20"/>
        </w:rPr>
        <w:t>6.2.6. Общая сумма начисленных штрафов за неисполнение или ненадлежащее исполнение Исполнителем</w:t>
      </w:r>
      <w:r w:rsidRPr="00DE6DAB">
        <w:rPr>
          <w:bCs/>
          <w:sz w:val="20"/>
          <w:szCs w:val="20"/>
        </w:rPr>
        <w:t xml:space="preserve"> </w:t>
      </w:r>
      <w:r w:rsidRPr="00DE6DAB">
        <w:rPr>
          <w:sz w:val="20"/>
          <w:szCs w:val="20"/>
        </w:rPr>
        <w:t xml:space="preserve">обязательств, предусмотренных </w:t>
      </w:r>
      <w:r w:rsidRPr="00DE6DAB">
        <w:rPr>
          <w:bCs/>
          <w:sz w:val="20"/>
          <w:szCs w:val="20"/>
        </w:rPr>
        <w:t>Договором</w:t>
      </w:r>
      <w:r w:rsidRPr="00DE6DAB">
        <w:rPr>
          <w:sz w:val="20"/>
          <w:szCs w:val="20"/>
        </w:rPr>
        <w:t xml:space="preserve">, не может превышать цену </w:t>
      </w:r>
      <w:r w:rsidRPr="00DE6DAB">
        <w:rPr>
          <w:bCs/>
          <w:sz w:val="20"/>
          <w:szCs w:val="20"/>
        </w:rPr>
        <w:t>Договора</w:t>
      </w:r>
      <w:r w:rsidRPr="00DE6DAB">
        <w:rPr>
          <w:sz w:val="20"/>
          <w:szCs w:val="20"/>
        </w:rPr>
        <w:t xml:space="preserve">.   </w:t>
      </w:r>
    </w:p>
    <w:p w:rsidR="00DE6DAB" w:rsidRPr="00DE6DAB" w:rsidRDefault="00DE6DAB" w:rsidP="00DE6DAB">
      <w:pPr>
        <w:ind w:firstLine="709"/>
        <w:jc w:val="both"/>
        <w:rPr>
          <w:sz w:val="20"/>
          <w:szCs w:val="20"/>
        </w:rPr>
      </w:pPr>
      <w:r w:rsidRPr="00DE6DAB">
        <w:rPr>
          <w:sz w:val="20"/>
          <w:szCs w:val="20"/>
        </w:rPr>
        <w:t>6.3. Ответственность Заказчика:</w:t>
      </w:r>
    </w:p>
    <w:p w:rsidR="00DE6DAB" w:rsidRPr="00DE6DAB" w:rsidRDefault="00DE6DAB" w:rsidP="00857B99">
      <w:pPr>
        <w:jc w:val="both"/>
        <w:rPr>
          <w:sz w:val="20"/>
          <w:szCs w:val="20"/>
        </w:rPr>
      </w:pPr>
      <w:r w:rsidRPr="00DE6DAB">
        <w:rPr>
          <w:sz w:val="20"/>
          <w:szCs w:val="20"/>
        </w:rPr>
        <w:t xml:space="preserve">6.3.1. За каждый факт неисполнения Заказчиком обязательств, предусмотренных </w:t>
      </w:r>
      <w:r w:rsidRPr="00DE6DAB">
        <w:rPr>
          <w:bCs/>
          <w:sz w:val="20"/>
          <w:szCs w:val="20"/>
        </w:rPr>
        <w:t>Договором</w:t>
      </w:r>
      <w:r w:rsidRPr="00DE6DAB">
        <w:rPr>
          <w:sz w:val="20"/>
          <w:szCs w:val="20"/>
        </w:rPr>
        <w:t xml:space="preserve">, за исключением просрочки исполнения обязательств, предусмотренных </w:t>
      </w:r>
      <w:r w:rsidRPr="00DE6DAB">
        <w:rPr>
          <w:bCs/>
          <w:sz w:val="20"/>
          <w:szCs w:val="20"/>
        </w:rPr>
        <w:t>Договором</w:t>
      </w:r>
      <w:r w:rsidRPr="00DE6DAB">
        <w:rPr>
          <w:sz w:val="20"/>
          <w:szCs w:val="20"/>
        </w:rPr>
        <w:t xml:space="preserve">, размер штрафа устанавливается в следующем порядке:  </w:t>
      </w:r>
    </w:p>
    <w:p w:rsidR="00DE6DAB" w:rsidRPr="00DE6DAB" w:rsidRDefault="00DE6DAB" w:rsidP="00DE6DAB">
      <w:pPr>
        <w:pStyle w:val="25"/>
        <w:spacing w:after="0" w:line="240" w:lineRule="auto"/>
        <w:ind w:left="0" w:firstLine="709"/>
        <w:rPr>
          <w:sz w:val="20"/>
          <w:szCs w:val="20"/>
        </w:rPr>
      </w:pPr>
      <w:r w:rsidRPr="00DE6DAB">
        <w:rPr>
          <w:sz w:val="20"/>
          <w:szCs w:val="20"/>
        </w:rPr>
        <w:t xml:space="preserve">1 000 рублей, если цена </w:t>
      </w:r>
      <w:r w:rsidRPr="00DE6DAB">
        <w:rPr>
          <w:bCs/>
          <w:sz w:val="20"/>
          <w:szCs w:val="20"/>
        </w:rPr>
        <w:t>Договора</w:t>
      </w:r>
      <w:r w:rsidRPr="00DE6DAB">
        <w:rPr>
          <w:sz w:val="20"/>
          <w:szCs w:val="20"/>
        </w:rPr>
        <w:t xml:space="preserve"> не превышает 3 млн. рублей (включительно). </w:t>
      </w:r>
    </w:p>
    <w:p w:rsidR="00DE6DAB" w:rsidRPr="00DE6DAB" w:rsidRDefault="00DE6DAB" w:rsidP="00DE6DAB">
      <w:pPr>
        <w:ind w:firstLine="709"/>
        <w:jc w:val="both"/>
        <w:rPr>
          <w:sz w:val="20"/>
          <w:szCs w:val="20"/>
        </w:rPr>
      </w:pPr>
      <w:r w:rsidRPr="00DE6DAB">
        <w:rPr>
          <w:sz w:val="20"/>
          <w:szCs w:val="20"/>
        </w:rPr>
        <w:t xml:space="preserve">6.3.2. В случае просрочки исполнения Заказчиком обязательства, предусмотренного </w:t>
      </w:r>
      <w:r w:rsidRPr="00DE6DAB">
        <w:rPr>
          <w:bCs/>
          <w:sz w:val="20"/>
          <w:szCs w:val="20"/>
        </w:rPr>
        <w:t>Договором</w:t>
      </w:r>
      <w:r w:rsidRPr="00DE6DAB">
        <w:rPr>
          <w:sz w:val="20"/>
          <w:szCs w:val="20"/>
        </w:rPr>
        <w:t xml:space="preserve">, пеня начисляется за каждый день просрочки, начиная со дня, следующего после дня истечения установленного </w:t>
      </w:r>
      <w:r w:rsidRPr="00DE6DAB">
        <w:rPr>
          <w:bCs/>
          <w:sz w:val="20"/>
          <w:szCs w:val="20"/>
        </w:rPr>
        <w:t>Договором</w:t>
      </w:r>
      <w:r w:rsidRPr="00DE6DAB">
        <w:rPr>
          <w:sz w:val="20"/>
          <w:szCs w:val="20"/>
        </w:rPr>
        <w:t xml:space="preserve"> срока исполнения обязательства. Такая пеня устанавливается </w:t>
      </w:r>
      <w:r w:rsidRPr="00DE6DAB">
        <w:rPr>
          <w:bCs/>
          <w:sz w:val="20"/>
          <w:szCs w:val="20"/>
        </w:rPr>
        <w:t>Договором</w:t>
      </w:r>
      <w:r w:rsidRPr="00DE6DAB">
        <w:rPr>
          <w:sz w:val="20"/>
          <w:szCs w:val="20"/>
        </w:rPr>
        <w:t xml:space="preserve"> в размере 1/300 (Одной трехсотой) действующей  на дату уплаты пени ключевой ставки Центрального банка Российской Федерации </w:t>
      </w:r>
      <w:r w:rsidRPr="00DE6DAB">
        <w:rPr>
          <w:sz w:val="20"/>
          <w:szCs w:val="20"/>
        </w:rPr>
        <w:br/>
        <w:t xml:space="preserve">от не уплаченной в срок суммы.  </w:t>
      </w:r>
    </w:p>
    <w:p w:rsidR="00DE6DAB" w:rsidRPr="00DE6DAB" w:rsidRDefault="00DE6DAB" w:rsidP="00DE6DAB">
      <w:pPr>
        <w:ind w:firstLine="709"/>
        <w:jc w:val="both"/>
        <w:rPr>
          <w:sz w:val="20"/>
          <w:szCs w:val="20"/>
        </w:rPr>
      </w:pPr>
      <w:r w:rsidRPr="00DE6DAB">
        <w:rPr>
          <w:sz w:val="20"/>
          <w:szCs w:val="20"/>
        </w:rPr>
        <w:t xml:space="preserve">6.3.3. Общая сумма начисленных штрафов за неисполнение или ненадлежащее исполнение Заказчиком обязательств, предусмотренных </w:t>
      </w:r>
      <w:r w:rsidRPr="00DE6DAB">
        <w:rPr>
          <w:bCs/>
          <w:sz w:val="20"/>
          <w:szCs w:val="20"/>
        </w:rPr>
        <w:t>Договором</w:t>
      </w:r>
      <w:r w:rsidRPr="00DE6DAB">
        <w:rPr>
          <w:sz w:val="20"/>
          <w:szCs w:val="20"/>
        </w:rPr>
        <w:t xml:space="preserve">, не может превышать цену </w:t>
      </w:r>
      <w:r w:rsidRPr="00DE6DAB">
        <w:rPr>
          <w:bCs/>
          <w:sz w:val="20"/>
          <w:szCs w:val="20"/>
        </w:rPr>
        <w:t>Договора</w:t>
      </w:r>
      <w:r w:rsidRPr="00DE6DAB">
        <w:rPr>
          <w:sz w:val="20"/>
          <w:szCs w:val="20"/>
        </w:rPr>
        <w:t>.</w:t>
      </w:r>
    </w:p>
    <w:p w:rsidR="00DE6DAB" w:rsidRPr="00DE6DAB" w:rsidRDefault="00DE6DAB" w:rsidP="00DE6DAB">
      <w:pPr>
        <w:pStyle w:val="ConsNormal0"/>
        <w:widowControl/>
        <w:ind w:right="0" w:firstLine="873"/>
        <w:rPr>
          <w:rFonts w:ascii="Times New Roman" w:hAnsi="Times New Roman" w:cs="Times New Roman"/>
        </w:rPr>
      </w:pPr>
      <w:r w:rsidRPr="00DE6DAB">
        <w:rPr>
          <w:rFonts w:ascii="Times New Roman" w:hAnsi="Times New Roman"/>
        </w:rPr>
        <w:t>6.4. В случае нарушения сроков выполнения Исполнителем</w:t>
      </w:r>
      <w:r w:rsidRPr="00DE6DAB">
        <w:rPr>
          <w:rFonts w:ascii="Times New Roman" w:hAnsi="Times New Roman"/>
          <w:bCs/>
        </w:rPr>
        <w:t xml:space="preserve"> </w:t>
      </w:r>
      <w:r w:rsidRPr="00DE6DAB">
        <w:rPr>
          <w:rFonts w:ascii="Times New Roman" w:hAnsi="Times New Roman"/>
        </w:rPr>
        <w:t xml:space="preserve">обязательств по </w:t>
      </w:r>
      <w:r w:rsidRPr="00DE6DAB">
        <w:rPr>
          <w:rFonts w:ascii="Times New Roman" w:hAnsi="Times New Roman"/>
          <w:bCs/>
        </w:rPr>
        <w:t>Договору</w:t>
      </w:r>
      <w:r w:rsidRPr="00DE6DAB">
        <w:rPr>
          <w:rFonts w:ascii="Times New Roman" w:hAnsi="Times New Roman"/>
        </w:rPr>
        <w:t xml:space="preserve">, Заказчик </w:t>
      </w:r>
      <w:r w:rsidRPr="00DE6DAB">
        <w:rPr>
          <w:rFonts w:ascii="Times New Roman" w:hAnsi="Times New Roman"/>
        </w:rPr>
        <w:br/>
        <w:t xml:space="preserve">по завершению финансового года, предусмотренного </w:t>
      </w:r>
      <w:r w:rsidRPr="00DE6DAB">
        <w:rPr>
          <w:rFonts w:ascii="Times New Roman" w:hAnsi="Times New Roman"/>
          <w:bCs/>
        </w:rPr>
        <w:t>Договором</w:t>
      </w:r>
      <w:r w:rsidRPr="00DE6DAB">
        <w:rPr>
          <w:rFonts w:ascii="Times New Roman" w:hAnsi="Times New Roman"/>
        </w:rPr>
        <w:t xml:space="preserve">, ответственности по срокам оплаты не несет.   </w:t>
      </w:r>
    </w:p>
    <w:p w:rsidR="00101C7C" w:rsidRDefault="00101C7C" w:rsidP="002450F1">
      <w:pPr>
        <w:suppressAutoHyphens w:val="0"/>
        <w:autoSpaceDE w:val="0"/>
        <w:autoSpaceDN w:val="0"/>
        <w:adjustRightInd w:val="0"/>
        <w:ind w:firstLine="873"/>
        <w:jc w:val="center"/>
        <w:rPr>
          <w:sz w:val="20"/>
          <w:szCs w:val="20"/>
          <w:lang w:eastAsia="ru-RU"/>
        </w:rPr>
      </w:pPr>
    </w:p>
    <w:p w:rsidR="00101C7C" w:rsidRPr="00E702A8" w:rsidRDefault="002450F1" w:rsidP="002450F1">
      <w:pPr>
        <w:suppressAutoHyphens w:val="0"/>
        <w:autoSpaceDE w:val="0"/>
        <w:autoSpaceDN w:val="0"/>
        <w:adjustRightInd w:val="0"/>
        <w:ind w:firstLine="873"/>
        <w:jc w:val="center"/>
        <w:rPr>
          <w:sz w:val="20"/>
          <w:szCs w:val="20"/>
          <w:lang w:eastAsia="ru-RU"/>
        </w:rPr>
      </w:pPr>
      <w:r w:rsidRPr="00E702A8">
        <w:rPr>
          <w:sz w:val="20"/>
          <w:szCs w:val="20"/>
          <w:lang w:eastAsia="ru-RU"/>
        </w:rPr>
        <w:t>7. ДЕЙСТВИЕ ОБСТОЯТЕЛЬСТВ НЕПРЕОДОЛИМОЙ СИЛЫ</w:t>
      </w:r>
    </w:p>
    <w:p w:rsidR="002450F1" w:rsidRPr="00E702A8" w:rsidRDefault="002450F1" w:rsidP="002450F1">
      <w:pPr>
        <w:suppressAutoHyphens w:val="0"/>
        <w:autoSpaceDE w:val="0"/>
        <w:autoSpaceDN w:val="0"/>
        <w:adjustRightInd w:val="0"/>
        <w:ind w:firstLine="700"/>
        <w:jc w:val="both"/>
        <w:rPr>
          <w:sz w:val="20"/>
          <w:szCs w:val="20"/>
          <w:lang w:eastAsia="ru-RU"/>
        </w:rPr>
      </w:pPr>
      <w:r w:rsidRPr="00E702A8">
        <w:rPr>
          <w:sz w:val="20"/>
          <w:szCs w:val="20"/>
          <w:lang w:eastAsia="ru-RU"/>
        </w:rPr>
        <w:t xml:space="preserve">7.1. Стороны освобождаются от ответственности за частичное или полное неисполнение обязательств по настоящему </w:t>
      </w:r>
      <w:r w:rsidR="007C7B9D">
        <w:rPr>
          <w:bCs/>
          <w:sz w:val="20"/>
          <w:szCs w:val="20"/>
          <w:lang w:eastAsia="ru-RU"/>
        </w:rPr>
        <w:t>Договору</w:t>
      </w:r>
      <w:r w:rsidR="007C7B9D" w:rsidRPr="00E702A8">
        <w:rPr>
          <w:sz w:val="20"/>
          <w:szCs w:val="20"/>
          <w:lang w:eastAsia="ru-RU"/>
        </w:rPr>
        <w:t xml:space="preserve"> </w:t>
      </w:r>
      <w:r w:rsidRPr="00E702A8">
        <w:rPr>
          <w:sz w:val="20"/>
          <w:szCs w:val="20"/>
          <w:lang w:eastAsia="ru-RU"/>
        </w:rPr>
        <w:t>в случае наступления обстоятельств не</w:t>
      </w:r>
      <w:r w:rsidR="00C6603C">
        <w:rPr>
          <w:sz w:val="20"/>
          <w:szCs w:val="20"/>
          <w:lang w:eastAsia="ru-RU"/>
        </w:rPr>
        <w:t xml:space="preserve">преодолимой силы (форс-мажор), </w:t>
      </w:r>
      <w:r w:rsidRPr="00E702A8">
        <w:rPr>
          <w:sz w:val="20"/>
          <w:szCs w:val="20"/>
          <w:lang w:eastAsia="ru-RU"/>
        </w:rPr>
        <w:t xml:space="preserve">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w:t>
      </w:r>
    </w:p>
    <w:p w:rsidR="002450F1" w:rsidRPr="00E702A8" w:rsidRDefault="002450F1" w:rsidP="002450F1">
      <w:pPr>
        <w:suppressAutoHyphens w:val="0"/>
        <w:autoSpaceDE w:val="0"/>
        <w:autoSpaceDN w:val="0"/>
        <w:adjustRightInd w:val="0"/>
        <w:ind w:firstLine="700"/>
        <w:jc w:val="both"/>
        <w:rPr>
          <w:sz w:val="20"/>
          <w:szCs w:val="20"/>
          <w:lang w:eastAsia="ru-RU"/>
        </w:rPr>
      </w:pPr>
      <w:r w:rsidRPr="00E702A8">
        <w:rPr>
          <w:sz w:val="20"/>
          <w:szCs w:val="2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2450F1" w:rsidRPr="00E702A8" w:rsidRDefault="002450F1" w:rsidP="002450F1">
      <w:pPr>
        <w:widowControl w:val="0"/>
        <w:shd w:val="clear" w:color="auto" w:fill="FFFFFF"/>
        <w:suppressAutoHyphens w:val="0"/>
        <w:autoSpaceDE w:val="0"/>
        <w:autoSpaceDN w:val="0"/>
        <w:adjustRightInd w:val="0"/>
        <w:ind w:firstLine="748"/>
        <w:jc w:val="both"/>
        <w:rPr>
          <w:bCs/>
          <w:sz w:val="20"/>
          <w:szCs w:val="20"/>
          <w:lang w:eastAsia="ru-RU"/>
        </w:rPr>
      </w:pPr>
      <w:r w:rsidRPr="00E702A8">
        <w:rPr>
          <w:bCs/>
          <w:sz w:val="20"/>
          <w:szCs w:val="20"/>
          <w:lang w:eastAsia="ru-RU"/>
        </w:rPr>
        <w:t xml:space="preserve">7.3. Сторона, которая не исполняет обязательства по настоящему </w:t>
      </w:r>
      <w:r w:rsidR="007C7B9D">
        <w:rPr>
          <w:bCs/>
          <w:sz w:val="20"/>
          <w:szCs w:val="20"/>
          <w:lang w:eastAsia="ru-RU"/>
        </w:rPr>
        <w:t>Договору</w:t>
      </w:r>
      <w:r w:rsidR="007C7B9D" w:rsidRPr="00E702A8">
        <w:rPr>
          <w:bCs/>
          <w:sz w:val="20"/>
          <w:szCs w:val="20"/>
          <w:lang w:eastAsia="ru-RU"/>
        </w:rPr>
        <w:t xml:space="preserve"> </w:t>
      </w:r>
      <w:r w:rsidRPr="00E702A8">
        <w:rPr>
          <w:bCs/>
          <w:sz w:val="20"/>
          <w:szCs w:val="20"/>
          <w:lang w:eastAsia="ru-RU"/>
        </w:rPr>
        <w:t>вследствие действия непреодолимой силы, должна в письменной форме уведомить другую Стор</w:t>
      </w:r>
      <w:r w:rsidR="00C6603C">
        <w:rPr>
          <w:bCs/>
          <w:sz w:val="20"/>
          <w:szCs w:val="20"/>
          <w:lang w:eastAsia="ru-RU"/>
        </w:rPr>
        <w:t>ону о таких обстоятельствах, но</w:t>
      </w:r>
      <w:r w:rsidRPr="00E702A8">
        <w:rPr>
          <w:bCs/>
          <w:sz w:val="20"/>
          <w:szCs w:val="20"/>
          <w:lang w:eastAsia="ru-RU"/>
        </w:rPr>
        <w:t xml:space="preserve"> не позднее чем через два дня, после таких событий, с последующим подтверждением и предоставив при этом информацию о характере и причине этого события, и также как можно скорее сообщить о восстановлении нормальных условий.</w:t>
      </w:r>
    </w:p>
    <w:p w:rsidR="002450F1" w:rsidRPr="00E702A8" w:rsidRDefault="002450F1" w:rsidP="002450F1">
      <w:pPr>
        <w:suppressAutoHyphens w:val="0"/>
        <w:autoSpaceDE w:val="0"/>
        <w:autoSpaceDN w:val="0"/>
        <w:adjustRightInd w:val="0"/>
        <w:ind w:firstLine="700"/>
        <w:jc w:val="both"/>
        <w:rPr>
          <w:sz w:val="20"/>
          <w:szCs w:val="20"/>
          <w:lang w:eastAsia="ru-RU"/>
        </w:rPr>
      </w:pPr>
      <w:r w:rsidRPr="00E702A8">
        <w:rPr>
          <w:sz w:val="20"/>
          <w:szCs w:val="20"/>
          <w:lang w:eastAsia="ru-RU"/>
        </w:rPr>
        <w:t xml:space="preserve">7.4. Не предоставление в срок уведомления о наступлении и окончании форс-мажорных обстоятельств </w:t>
      </w:r>
      <w:r w:rsidR="00C6603C">
        <w:rPr>
          <w:sz w:val="20"/>
          <w:szCs w:val="20"/>
          <w:lang w:eastAsia="ru-RU"/>
        </w:rPr>
        <w:t xml:space="preserve">лишает соответствующую Сторону </w:t>
      </w:r>
      <w:r w:rsidRPr="00E702A8">
        <w:rPr>
          <w:sz w:val="20"/>
          <w:szCs w:val="20"/>
          <w:lang w:eastAsia="ru-RU"/>
        </w:rPr>
        <w:t>права ссылки на наступление этих обстоятельств.</w:t>
      </w:r>
    </w:p>
    <w:p w:rsidR="002450F1" w:rsidRPr="00E702A8" w:rsidRDefault="002450F1" w:rsidP="002450F1">
      <w:pPr>
        <w:suppressAutoHyphens w:val="0"/>
        <w:autoSpaceDE w:val="0"/>
        <w:autoSpaceDN w:val="0"/>
        <w:adjustRightInd w:val="0"/>
        <w:ind w:firstLine="700"/>
        <w:jc w:val="both"/>
        <w:rPr>
          <w:sz w:val="20"/>
          <w:szCs w:val="20"/>
          <w:lang w:eastAsia="ru-RU"/>
        </w:rPr>
      </w:pPr>
      <w:r w:rsidRPr="00E702A8">
        <w:rPr>
          <w:sz w:val="20"/>
          <w:szCs w:val="20"/>
          <w:lang w:eastAsia="ru-RU"/>
        </w:rPr>
        <w:t>7.5 Срок исполнения обязательств по настоящему контракту отодвигается соразмерно времени, в течение которого действуют данные обстоятельства.</w:t>
      </w:r>
    </w:p>
    <w:p w:rsidR="002450F1" w:rsidRPr="00E702A8" w:rsidRDefault="002450F1" w:rsidP="002450F1">
      <w:pPr>
        <w:suppressAutoHyphens w:val="0"/>
        <w:autoSpaceDE w:val="0"/>
        <w:autoSpaceDN w:val="0"/>
        <w:adjustRightInd w:val="0"/>
        <w:ind w:firstLine="700"/>
        <w:jc w:val="both"/>
        <w:rPr>
          <w:sz w:val="20"/>
          <w:szCs w:val="20"/>
          <w:lang w:eastAsia="ru-RU"/>
        </w:rPr>
      </w:pPr>
      <w:r w:rsidRPr="00E702A8">
        <w:rPr>
          <w:sz w:val="20"/>
          <w:szCs w:val="20"/>
          <w:lang w:eastAsia="ru-RU"/>
        </w:rPr>
        <w:t>7.6. Если обстоятельства непреодолимой силы действуют на протяжении 3 (трех) последовательных месяцев, контракт может быть расторгнут любой из Сторон путем направления письменного уведомления другой Стороне, выполнив взаиморасчеты в случае исполнения частичных обязательств.</w:t>
      </w:r>
    </w:p>
    <w:p w:rsidR="002450F1" w:rsidRPr="00E702A8" w:rsidRDefault="002450F1" w:rsidP="002450F1">
      <w:pPr>
        <w:widowControl w:val="0"/>
        <w:shd w:val="clear" w:color="auto" w:fill="FFFFFF"/>
        <w:suppressAutoHyphens w:val="0"/>
        <w:autoSpaceDE w:val="0"/>
        <w:autoSpaceDN w:val="0"/>
        <w:adjustRightInd w:val="0"/>
        <w:ind w:firstLine="748"/>
        <w:jc w:val="both"/>
        <w:rPr>
          <w:bCs/>
          <w:sz w:val="20"/>
          <w:szCs w:val="20"/>
          <w:lang w:eastAsia="ru-RU"/>
        </w:rPr>
      </w:pPr>
      <w:r w:rsidRPr="00E702A8">
        <w:rPr>
          <w:bCs/>
          <w:sz w:val="20"/>
          <w:szCs w:val="20"/>
          <w:lang w:eastAsia="ru-RU"/>
        </w:rPr>
        <w:t xml:space="preserve">7.7. Форс-мажором не являются события, вызванные небрежностью или преднамеренным действием Стороны или субисполнителей, агентов или сотрудников Стороны, события, которые Сторона могла бы предусмотреть при должном прилежании, чтобы учесть их при заключении </w:t>
      </w:r>
      <w:r w:rsidR="007C7B9D">
        <w:rPr>
          <w:bCs/>
          <w:sz w:val="20"/>
          <w:szCs w:val="20"/>
          <w:lang w:eastAsia="ru-RU"/>
        </w:rPr>
        <w:t>Договора</w:t>
      </w:r>
      <w:r w:rsidR="007C7B9D" w:rsidRPr="00E702A8">
        <w:rPr>
          <w:bCs/>
          <w:sz w:val="20"/>
          <w:szCs w:val="20"/>
          <w:lang w:eastAsia="ru-RU"/>
        </w:rPr>
        <w:t xml:space="preserve"> </w:t>
      </w:r>
      <w:r w:rsidRPr="00E702A8">
        <w:rPr>
          <w:bCs/>
          <w:sz w:val="20"/>
          <w:szCs w:val="20"/>
          <w:lang w:eastAsia="ru-RU"/>
        </w:rPr>
        <w:t xml:space="preserve">и предотвратить или контролировать их при выполнении обязательств по настоящему </w:t>
      </w:r>
      <w:r w:rsidR="007C7B9D">
        <w:rPr>
          <w:bCs/>
          <w:sz w:val="20"/>
          <w:szCs w:val="20"/>
          <w:lang w:eastAsia="ru-RU"/>
        </w:rPr>
        <w:t>Договору</w:t>
      </w:r>
      <w:r w:rsidRPr="00E702A8">
        <w:rPr>
          <w:bCs/>
          <w:sz w:val="20"/>
          <w:szCs w:val="20"/>
          <w:lang w:eastAsia="ru-RU"/>
        </w:rPr>
        <w:t>.</w:t>
      </w:r>
      <w:r w:rsidR="007C7B9D">
        <w:rPr>
          <w:bCs/>
          <w:sz w:val="20"/>
          <w:szCs w:val="20"/>
          <w:lang w:eastAsia="ru-RU"/>
        </w:rPr>
        <w:t xml:space="preserve"> </w:t>
      </w:r>
    </w:p>
    <w:p w:rsidR="002450F1" w:rsidRPr="00E702A8" w:rsidRDefault="002450F1" w:rsidP="002450F1">
      <w:pPr>
        <w:widowControl w:val="0"/>
        <w:shd w:val="clear" w:color="auto" w:fill="FFFFFF"/>
        <w:suppressAutoHyphens w:val="0"/>
        <w:autoSpaceDE w:val="0"/>
        <w:autoSpaceDN w:val="0"/>
        <w:adjustRightInd w:val="0"/>
        <w:ind w:firstLine="748"/>
        <w:jc w:val="both"/>
        <w:rPr>
          <w:bCs/>
          <w:sz w:val="20"/>
          <w:szCs w:val="20"/>
          <w:lang w:eastAsia="ru-RU"/>
        </w:rPr>
      </w:pPr>
      <w:r w:rsidRPr="00E702A8">
        <w:rPr>
          <w:bCs/>
          <w:sz w:val="20"/>
          <w:szCs w:val="20"/>
          <w:lang w:eastAsia="ru-RU"/>
        </w:rPr>
        <w:t xml:space="preserve">7.8. Форс-мажором не является отсутствие достаточных средств или невыполнение каких-либо платежей, предусмотренных настоящим </w:t>
      </w:r>
      <w:r w:rsidR="007C7B9D">
        <w:rPr>
          <w:bCs/>
          <w:sz w:val="20"/>
          <w:szCs w:val="20"/>
          <w:lang w:eastAsia="ru-RU"/>
        </w:rPr>
        <w:t>Договором</w:t>
      </w:r>
      <w:r w:rsidRPr="00E702A8">
        <w:rPr>
          <w:bCs/>
          <w:sz w:val="20"/>
          <w:szCs w:val="20"/>
          <w:lang w:eastAsia="ru-RU"/>
        </w:rPr>
        <w:t>.</w:t>
      </w:r>
    </w:p>
    <w:p w:rsidR="002450F1" w:rsidRPr="00E702A8" w:rsidRDefault="002450F1" w:rsidP="002450F1">
      <w:pPr>
        <w:widowControl w:val="0"/>
        <w:shd w:val="clear" w:color="auto" w:fill="FFFFFF"/>
        <w:suppressAutoHyphens w:val="0"/>
        <w:autoSpaceDE w:val="0"/>
        <w:autoSpaceDN w:val="0"/>
        <w:adjustRightInd w:val="0"/>
        <w:ind w:firstLine="748"/>
        <w:jc w:val="both"/>
        <w:rPr>
          <w:bCs/>
          <w:sz w:val="20"/>
          <w:szCs w:val="20"/>
          <w:lang w:eastAsia="ru-RU"/>
        </w:rPr>
      </w:pPr>
      <w:r w:rsidRPr="00E702A8">
        <w:rPr>
          <w:bCs/>
          <w:sz w:val="20"/>
          <w:szCs w:val="20"/>
          <w:lang w:eastAsia="ru-RU"/>
        </w:rPr>
        <w:t xml:space="preserve">7.9.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w:t>
      </w:r>
      <w:r w:rsidR="007C7B9D">
        <w:rPr>
          <w:bCs/>
          <w:sz w:val="20"/>
          <w:szCs w:val="20"/>
          <w:lang w:eastAsia="ru-RU"/>
        </w:rPr>
        <w:t>Договору</w:t>
      </w:r>
      <w:r w:rsidRPr="00E702A8">
        <w:rPr>
          <w:bCs/>
          <w:sz w:val="20"/>
          <w:szCs w:val="20"/>
          <w:lang w:eastAsia="ru-RU"/>
        </w:rPr>
        <w:t>.</w:t>
      </w:r>
    </w:p>
    <w:p w:rsidR="002450F1" w:rsidRPr="00E702A8" w:rsidRDefault="002450F1" w:rsidP="002450F1">
      <w:pPr>
        <w:widowControl w:val="0"/>
        <w:shd w:val="clear" w:color="auto" w:fill="FFFFFF"/>
        <w:suppressAutoHyphens w:val="0"/>
        <w:autoSpaceDE w:val="0"/>
        <w:autoSpaceDN w:val="0"/>
        <w:adjustRightInd w:val="0"/>
        <w:ind w:firstLine="748"/>
        <w:jc w:val="both"/>
        <w:rPr>
          <w:bCs/>
          <w:sz w:val="20"/>
          <w:szCs w:val="20"/>
          <w:lang w:eastAsia="ru-RU"/>
        </w:rPr>
      </w:pPr>
      <w:r w:rsidRPr="00E702A8">
        <w:rPr>
          <w:bCs/>
          <w:sz w:val="20"/>
          <w:szCs w:val="20"/>
          <w:lang w:eastAsia="ru-RU"/>
        </w:rPr>
        <w:t xml:space="preserve">7.10. Стороны должны принять все разумные меры для сведения к минимуму последствий любого события форс-мажора. </w:t>
      </w:r>
    </w:p>
    <w:p w:rsidR="00101C7C" w:rsidRPr="00E702A8" w:rsidRDefault="002450F1" w:rsidP="002450F1">
      <w:pPr>
        <w:widowControl w:val="0"/>
        <w:suppressAutoHyphens w:val="0"/>
        <w:autoSpaceDE w:val="0"/>
        <w:autoSpaceDN w:val="0"/>
        <w:adjustRightInd w:val="0"/>
        <w:ind w:firstLine="708"/>
        <w:jc w:val="center"/>
        <w:rPr>
          <w:bCs/>
          <w:sz w:val="20"/>
          <w:szCs w:val="20"/>
          <w:lang w:eastAsia="ru-RU"/>
        </w:rPr>
      </w:pPr>
      <w:r w:rsidRPr="00E702A8">
        <w:rPr>
          <w:bCs/>
          <w:sz w:val="20"/>
          <w:szCs w:val="20"/>
          <w:lang w:eastAsia="ru-RU"/>
        </w:rPr>
        <w:t>8. ГАРАНТИЙНЫЕ ОБЯЗАТЕЛЬСТВА</w:t>
      </w:r>
    </w:p>
    <w:p w:rsidR="002450F1" w:rsidRPr="00E702A8" w:rsidRDefault="002450F1" w:rsidP="002450F1">
      <w:pPr>
        <w:widowControl w:val="0"/>
        <w:suppressAutoHyphens w:val="0"/>
        <w:autoSpaceDE w:val="0"/>
        <w:autoSpaceDN w:val="0"/>
        <w:adjustRightInd w:val="0"/>
        <w:ind w:firstLine="708"/>
        <w:jc w:val="both"/>
        <w:rPr>
          <w:sz w:val="20"/>
          <w:szCs w:val="20"/>
          <w:lang w:eastAsia="ru-RU"/>
        </w:rPr>
      </w:pPr>
      <w:r w:rsidRPr="00E702A8">
        <w:rPr>
          <w:sz w:val="20"/>
          <w:szCs w:val="20"/>
          <w:lang w:eastAsia="ru-RU"/>
        </w:rPr>
        <w:t>8.1. Гарантийные обязательства</w:t>
      </w:r>
      <w:r w:rsidR="00C6603C">
        <w:rPr>
          <w:sz w:val="20"/>
          <w:szCs w:val="20"/>
          <w:lang w:eastAsia="ru-RU"/>
        </w:rPr>
        <w:t xml:space="preserve"> на оказанные Услуги действуют в течение </w:t>
      </w:r>
      <w:r w:rsidRPr="00E702A8">
        <w:rPr>
          <w:sz w:val="20"/>
          <w:szCs w:val="20"/>
          <w:lang w:eastAsia="ru-RU"/>
        </w:rPr>
        <w:t xml:space="preserve">всего периода (срока) оказания Услуг по настоящему </w:t>
      </w:r>
      <w:r w:rsidR="007C7B9D">
        <w:rPr>
          <w:bCs/>
          <w:sz w:val="20"/>
          <w:szCs w:val="20"/>
          <w:lang w:eastAsia="ru-RU"/>
        </w:rPr>
        <w:t>Договору</w:t>
      </w:r>
      <w:r w:rsidR="000A419A" w:rsidRPr="00E702A8">
        <w:rPr>
          <w:sz w:val="20"/>
          <w:szCs w:val="20"/>
          <w:lang w:eastAsia="ru-RU"/>
        </w:rPr>
        <w:t>, то есть в течение одного года с момента, когда выписан Полис</w:t>
      </w:r>
      <w:r w:rsidRPr="00E702A8">
        <w:rPr>
          <w:sz w:val="20"/>
          <w:szCs w:val="20"/>
          <w:lang w:eastAsia="ru-RU"/>
        </w:rPr>
        <w:t xml:space="preserve">.   </w:t>
      </w:r>
    </w:p>
    <w:p w:rsidR="002450F1" w:rsidRPr="00E702A8" w:rsidRDefault="002450F1" w:rsidP="002450F1">
      <w:pPr>
        <w:widowControl w:val="0"/>
        <w:suppressAutoHyphens w:val="0"/>
        <w:autoSpaceDE w:val="0"/>
        <w:autoSpaceDN w:val="0"/>
        <w:adjustRightInd w:val="0"/>
        <w:ind w:firstLine="708"/>
        <w:jc w:val="both"/>
        <w:rPr>
          <w:bCs/>
          <w:sz w:val="20"/>
          <w:szCs w:val="20"/>
          <w:lang w:eastAsia="ru-RU"/>
        </w:rPr>
      </w:pPr>
      <w:r w:rsidRPr="00E702A8">
        <w:rPr>
          <w:bCs/>
          <w:sz w:val="20"/>
          <w:szCs w:val="20"/>
          <w:lang w:eastAsia="ru-RU"/>
        </w:rPr>
        <w:t xml:space="preserve">8.2. </w:t>
      </w:r>
      <w:r w:rsidRPr="00E702A8">
        <w:rPr>
          <w:bCs/>
          <w:color w:val="000000"/>
          <w:sz w:val="20"/>
          <w:szCs w:val="20"/>
          <w:lang w:eastAsia="ru-RU"/>
        </w:rPr>
        <w:t>В течение гарантийного срока Исполнитель должен за свой счет устранять дефекты (неисправности, недостатки), выявленные в процессе оказания, если не докажет, что дефекты возникли</w:t>
      </w:r>
      <w:r w:rsidRPr="00E702A8">
        <w:rPr>
          <w:bCs/>
          <w:color w:val="000000"/>
          <w:sz w:val="20"/>
          <w:szCs w:val="20"/>
          <w:lang w:eastAsia="ru-RU"/>
        </w:rPr>
        <w:br/>
        <w:t xml:space="preserve">в результате нарушения Заказчиком правил эксплуатации и условий хранения. </w:t>
      </w:r>
    </w:p>
    <w:p w:rsidR="002450F1" w:rsidRPr="00E702A8" w:rsidRDefault="002450F1" w:rsidP="002450F1">
      <w:pPr>
        <w:widowControl w:val="0"/>
        <w:suppressAutoHyphens w:val="0"/>
        <w:autoSpaceDE w:val="0"/>
        <w:autoSpaceDN w:val="0"/>
        <w:adjustRightInd w:val="0"/>
        <w:ind w:firstLine="708"/>
        <w:jc w:val="both"/>
        <w:rPr>
          <w:bCs/>
          <w:sz w:val="20"/>
          <w:szCs w:val="20"/>
          <w:lang w:eastAsia="ru-RU"/>
        </w:rPr>
      </w:pPr>
      <w:r w:rsidRPr="00E702A8">
        <w:rPr>
          <w:bCs/>
          <w:sz w:val="20"/>
          <w:szCs w:val="20"/>
          <w:lang w:eastAsia="ru-RU"/>
        </w:rPr>
        <w:t>8.3. Требования, связанные с недостатками, могут быть предъявлены Заказчиком, если недостатки обнаружены в течение гарантийного срока.</w:t>
      </w:r>
    </w:p>
    <w:p w:rsidR="002450F1" w:rsidRPr="00E702A8" w:rsidRDefault="002450F1" w:rsidP="002450F1">
      <w:pPr>
        <w:ind w:firstLine="708"/>
        <w:jc w:val="both"/>
        <w:rPr>
          <w:bCs/>
          <w:caps/>
          <w:sz w:val="20"/>
          <w:szCs w:val="20"/>
        </w:rPr>
      </w:pPr>
      <w:r w:rsidRPr="00E702A8">
        <w:rPr>
          <w:sz w:val="20"/>
          <w:szCs w:val="20"/>
          <w:lang w:eastAsia="en-US"/>
        </w:rPr>
        <w:t>8.</w:t>
      </w:r>
      <w:r w:rsidR="00DB674D" w:rsidRPr="00E702A8">
        <w:rPr>
          <w:sz w:val="20"/>
          <w:szCs w:val="20"/>
          <w:lang w:eastAsia="en-US"/>
        </w:rPr>
        <w:t>4</w:t>
      </w:r>
      <w:r w:rsidRPr="00E702A8">
        <w:rPr>
          <w:sz w:val="20"/>
          <w:szCs w:val="20"/>
          <w:lang w:eastAsia="en-US"/>
        </w:rPr>
        <w:t>. После устранения выявленных недостатков срок гаранти</w:t>
      </w:r>
      <w:r w:rsidR="00C6603C">
        <w:rPr>
          <w:sz w:val="20"/>
          <w:szCs w:val="20"/>
          <w:lang w:eastAsia="en-US"/>
        </w:rPr>
        <w:t xml:space="preserve">и на результат оказанных Услуг </w:t>
      </w:r>
      <w:r w:rsidRPr="00E702A8">
        <w:rPr>
          <w:sz w:val="20"/>
          <w:szCs w:val="20"/>
          <w:lang w:eastAsia="en-US"/>
        </w:rPr>
        <w:t xml:space="preserve">соответственно продлевается на срок устранения недостатков.  </w:t>
      </w:r>
    </w:p>
    <w:p w:rsidR="00101C7C" w:rsidRDefault="00101C7C" w:rsidP="00101C7C">
      <w:pPr>
        <w:widowControl w:val="0"/>
        <w:shd w:val="clear" w:color="auto" w:fill="FFFFFF"/>
        <w:suppressAutoHyphens w:val="0"/>
        <w:autoSpaceDE w:val="0"/>
        <w:autoSpaceDN w:val="0"/>
        <w:adjustRightInd w:val="0"/>
        <w:rPr>
          <w:bCs/>
          <w:caps/>
          <w:sz w:val="20"/>
          <w:szCs w:val="20"/>
          <w:lang w:eastAsia="ru-RU"/>
        </w:rPr>
      </w:pPr>
    </w:p>
    <w:p w:rsidR="00101C7C" w:rsidRPr="00E702A8" w:rsidRDefault="002450F1" w:rsidP="002450F1">
      <w:pPr>
        <w:widowControl w:val="0"/>
        <w:shd w:val="clear" w:color="auto" w:fill="FFFFFF"/>
        <w:suppressAutoHyphens w:val="0"/>
        <w:autoSpaceDE w:val="0"/>
        <w:autoSpaceDN w:val="0"/>
        <w:adjustRightInd w:val="0"/>
        <w:ind w:firstLine="748"/>
        <w:jc w:val="center"/>
        <w:rPr>
          <w:bCs/>
          <w:caps/>
          <w:sz w:val="20"/>
          <w:szCs w:val="20"/>
          <w:lang w:eastAsia="ru-RU"/>
        </w:rPr>
      </w:pPr>
      <w:r w:rsidRPr="00E702A8">
        <w:rPr>
          <w:bCs/>
          <w:caps/>
          <w:sz w:val="20"/>
          <w:szCs w:val="20"/>
          <w:lang w:eastAsia="ru-RU"/>
        </w:rPr>
        <w:lastRenderedPageBreak/>
        <w:t>9. Срок действия Контракта И ПЕРИОД ОКАЗАНИЯ УСЛУГ</w:t>
      </w:r>
    </w:p>
    <w:p w:rsidR="002450F1" w:rsidRPr="00E702A8" w:rsidRDefault="002450F1" w:rsidP="002450F1">
      <w:pPr>
        <w:widowControl w:val="0"/>
        <w:suppressAutoHyphens w:val="0"/>
        <w:autoSpaceDE w:val="0"/>
        <w:autoSpaceDN w:val="0"/>
        <w:adjustRightInd w:val="0"/>
        <w:ind w:firstLine="709"/>
        <w:jc w:val="both"/>
        <w:rPr>
          <w:bCs/>
          <w:sz w:val="20"/>
          <w:szCs w:val="20"/>
          <w:lang w:eastAsia="ru-RU"/>
        </w:rPr>
      </w:pPr>
      <w:r w:rsidRPr="00E702A8">
        <w:rPr>
          <w:bCs/>
          <w:sz w:val="20"/>
          <w:szCs w:val="20"/>
          <w:lang w:eastAsia="ru-RU"/>
        </w:rPr>
        <w:t xml:space="preserve">9.1. Настоящий </w:t>
      </w:r>
      <w:r w:rsidR="007C7B9D">
        <w:rPr>
          <w:bCs/>
          <w:sz w:val="20"/>
          <w:szCs w:val="20"/>
          <w:lang w:eastAsia="ru-RU"/>
        </w:rPr>
        <w:t>Договор</w:t>
      </w:r>
      <w:r w:rsidR="007C7B9D" w:rsidRPr="00E702A8">
        <w:rPr>
          <w:bCs/>
          <w:sz w:val="20"/>
          <w:szCs w:val="20"/>
          <w:lang w:eastAsia="ru-RU"/>
        </w:rPr>
        <w:t xml:space="preserve"> </w:t>
      </w:r>
      <w:r w:rsidRPr="00E702A8">
        <w:rPr>
          <w:bCs/>
          <w:sz w:val="20"/>
          <w:szCs w:val="20"/>
          <w:lang w:eastAsia="ru-RU"/>
        </w:rPr>
        <w:t>вступает в силу с момента подписания обеими Сторонами</w:t>
      </w:r>
      <w:r w:rsidRPr="00E702A8">
        <w:rPr>
          <w:bCs/>
          <w:sz w:val="20"/>
          <w:szCs w:val="20"/>
          <w:lang w:eastAsia="ru-RU"/>
        </w:rPr>
        <w:br/>
        <w:t xml:space="preserve">и действует  </w:t>
      </w:r>
      <w:r w:rsidR="0011733D">
        <w:rPr>
          <w:bCs/>
          <w:sz w:val="20"/>
          <w:szCs w:val="20"/>
          <w:lang w:eastAsia="ru-RU"/>
        </w:rPr>
        <w:t>до</w:t>
      </w:r>
      <w:r w:rsidR="000B2421">
        <w:rPr>
          <w:bCs/>
          <w:sz w:val="20"/>
          <w:szCs w:val="20"/>
          <w:lang w:eastAsia="ru-RU"/>
        </w:rPr>
        <w:t xml:space="preserve"> </w:t>
      </w:r>
      <w:r w:rsidR="00046AD4">
        <w:rPr>
          <w:bCs/>
          <w:sz w:val="20"/>
          <w:szCs w:val="20"/>
          <w:lang w:eastAsia="ru-RU"/>
        </w:rPr>
        <w:t>31</w:t>
      </w:r>
      <w:r w:rsidR="000B2421">
        <w:rPr>
          <w:bCs/>
          <w:sz w:val="20"/>
          <w:szCs w:val="20"/>
          <w:lang w:eastAsia="ru-RU"/>
        </w:rPr>
        <w:t>.12.202</w:t>
      </w:r>
      <w:r w:rsidR="00B7504A">
        <w:rPr>
          <w:bCs/>
          <w:sz w:val="20"/>
          <w:szCs w:val="20"/>
          <w:lang w:eastAsia="ru-RU"/>
        </w:rPr>
        <w:t>6</w:t>
      </w:r>
      <w:r w:rsidR="000F2303" w:rsidRPr="00E702A8">
        <w:rPr>
          <w:bCs/>
          <w:sz w:val="20"/>
          <w:szCs w:val="20"/>
          <w:lang w:eastAsia="ru-RU"/>
        </w:rPr>
        <w:t>г</w:t>
      </w:r>
      <w:r w:rsidRPr="00E702A8">
        <w:rPr>
          <w:bCs/>
          <w:sz w:val="20"/>
          <w:szCs w:val="20"/>
          <w:lang w:eastAsia="ru-RU"/>
        </w:rPr>
        <w:t>.</w:t>
      </w:r>
      <w:r w:rsidR="00046AD4">
        <w:rPr>
          <w:bCs/>
          <w:sz w:val="20"/>
          <w:szCs w:val="20"/>
          <w:lang w:eastAsia="ru-RU"/>
        </w:rPr>
        <w:t xml:space="preserve"> </w:t>
      </w:r>
    </w:p>
    <w:p w:rsidR="002450F1" w:rsidRPr="00E702A8" w:rsidRDefault="002450F1" w:rsidP="007C7B9D">
      <w:pPr>
        <w:widowControl w:val="0"/>
        <w:suppressAutoHyphens w:val="0"/>
        <w:autoSpaceDE w:val="0"/>
        <w:autoSpaceDN w:val="0"/>
        <w:adjustRightInd w:val="0"/>
        <w:ind w:firstLine="709"/>
        <w:jc w:val="both"/>
        <w:rPr>
          <w:bCs/>
          <w:sz w:val="20"/>
          <w:szCs w:val="20"/>
          <w:lang w:eastAsia="ru-RU"/>
        </w:rPr>
      </w:pPr>
      <w:r w:rsidRPr="00E702A8">
        <w:rPr>
          <w:bCs/>
          <w:sz w:val="20"/>
          <w:szCs w:val="20"/>
          <w:lang w:eastAsia="ru-RU"/>
        </w:rPr>
        <w:t xml:space="preserve">9.2. Окончание срока действия </w:t>
      </w:r>
      <w:r w:rsidR="007C7B9D">
        <w:rPr>
          <w:bCs/>
          <w:sz w:val="20"/>
          <w:szCs w:val="20"/>
          <w:lang w:eastAsia="ru-RU"/>
        </w:rPr>
        <w:t>Договора</w:t>
      </w:r>
      <w:r w:rsidR="007C7B9D" w:rsidRPr="00E702A8">
        <w:rPr>
          <w:bCs/>
          <w:sz w:val="20"/>
          <w:szCs w:val="20"/>
          <w:lang w:eastAsia="ru-RU"/>
        </w:rPr>
        <w:t xml:space="preserve"> </w:t>
      </w:r>
      <w:r w:rsidRPr="00E702A8">
        <w:rPr>
          <w:bCs/>
          <w:sz w:val="20"/>
          <w:szCs w:val="20"/>
          <w:lang w:eastAsia="ru-RU"/>
        </w:rPr>
        <w:t xml:space="preserve">влечет прекращение обязательств Сторон по </w:t>
      </w:r>
      <w:r w:rsidR="004C7B10">
        <w:rPr>
          <w:bCs/>
          <w:sz w:val="20"/>
          <w:szCs w:val="20"/>
          <w:lang w:eastAsia="ru-RU"/>
        </w:rPr>
        <w:t>Договору</w:t>
      </w:r>
      <w:r w:rsidRPr="00E702A8">
        <w:rPr>
          <w:bCs/>
          <w:sz w:val="20"/>
          <w:szCs w:val="20"/>
          <w:lang w:eastAsia="ru-RU"/>
        </w:rPr>
        <w:br/>
        <w:t xml:space="preserve">(за исключением предусмотренных </w:t>
      </w:r>
      <w:r w:rsidR="007C7B9D">
        <w:rPr>
          <w:bCs/>
          <w:sz w:val="20"/>
          <w:szCs w:val="20"/>
          <w:lang w:eastAsia="ru-RU"/>
        </w:rPr>
        <w:t>Договором</w:t>
      </w:r>
      <w:r w:rsidR="007C7B9D" w:rsidRPr="00E702A8">
        <w:rPr>
          <w:bCs/>
          <w:sz w:val="20"/>
          <w:szCs w:val="20"/>
          <w:lang w:eastAsia="ru-RU"/>
        </w:rPr>
        <w:t xml:space="preserve"> </w:t>
      </w:r>
      <w:r w:rsidRPr="00E702A8">
        <w:rPr>
          <w:bCs/>
          <w:sz w:val="20"/>
          <w:szCs w:val="20"/>
          <w:lang w:eastAsia="ru-RU"/>
        </w:rPr>
        <w:t>гарантийных обязательств</w:t>
      </w:r>
      <w:r w:rsidR="007C7B9D">
        <w:rPr>
          <w:bCs/>
          <w:sz w:val="20"/>
          <w:szCs w:val="20"/>
          <w:lang w:eastAsia="ru-RU"/>
        </w:rPr>
        <w:t>, обязательств по ответственности Сторон</w:t>
      </w:r>
      <w:r w:rsidRPr="00E702A8">
        <w:rPr>
          <w:bCs/>
          <w:sz w:val="20"/>
          <w:szCs w:val="20"/>
          <w:lang w:eastAsia="ru-RU"/>
        </w:rPr>
        <w:t xml:space="preserve"> </w:t>
      </w:r>
      <w:r w:rsidR="007C7B9D">
        <w:rPr>
          <w:bCs/>
          <w:sz w:val="20"/>
          <w:szCs w:val="20"/>
          <w:lang w:eastAsia="ru-RU"/>
        </w:rPr>
        <w:br/>
      </w:r>
      <w:r w:rsidRPr="00E702A8">
        <w:rPr>
          <w:bCs/>
          <w:sz w:val="20"/>
          <w:szCs w:val="20"/>
          <w:lang w:eastAsia="ru-RU"/>
        </w:rPr>
        <w:t xml:space="preserve">и обязательств Заказчика </w:t>
      </w:r>
      <w:r w:rsidR="007C7B9D">
        <w:rPr>
          <w:bCs/>
          <w:sz w:val="20"/>
          <w:szCs w:val="20"/>
          <w:lang w:eastAsia="ru-RU"/>
        </w:rPr>
        <w:t xml:space="preserve"> </w:t>
      </w:r>
      <w:r w:rsidRPr="00E702A8">
        <w:rPr>
          <w:bCs/>
          <w:sz w:val="20"/>
          <w:szCs w:val="20"/>
          <w:lang w:eastAsia="ru-RU"/>
        </w:rPr>
        <w:t xml:space="preserve">по оплате </w:t>
      </w:r>
      <w:r w:rsidR="007C7B9D">
        <w:rPr>
          <w:bCs/>
          <w:sz w:val="20"/>
          <w:szCs w:val="20"/>
          <w:lang w:eastAsia="ru-RU"/>
        </w:rPr>
        <w:t>Услуг</w:t>
      </w:r>
      <w:r w:rsidRPr="00E702A8">
        <w:rPr>
          <w:bCs/>
          <w:sz w:val="20"/>
          <w:szCs w:val="20"/>
          <w:lang w:eastAsia="ru-RU"/>
        </w:rPr>
        <w:t xml:space="preserve">). </w:t>
      </w:r>
      <w:r w:rsidR="007C7B9D">
        <w:rPr>
          <w:bCs/>
          <w:sz w:val="20"/>
          <w:szCs w:val="20"/>
          <w:lang w:eastAsia="ru-RU"/>
        </w:rPr>
        <w:t xml:space="preserve">  </w:t>
      </w:r>
      <w:r w:rsidR="008B07BD">
        <w:rPr>
          <w:bCs/>
          <w:sz w:val="20"/>
          <w:szCs w:val="20"/>
          <w:lang w:eastAsia="ru-RU"/>
        </w:rPr>
        <w:t xml:space="preserve"> </w:t>
      </w:r>
    </w:p>
    <w:p w:rsidR="002450F1" w:rsidRPr="00E702A8" w:rsidRDefault="002450F1" w:rsidP="00014837">
      <w:pPr>
        <w:widowControl w:val="0"/>
        <w:suppressAutoHyphens w:val="0"/>
        <w:autoSpaceDE w:val="0"/>
        <w:autoSpaceDN w:val="0"/>
        <w:adjustRightInd w:val="0"/>
        <w:ind w:firstLine="709"/>
        <w:jc w:val="both"/>
        <w:rPr>
          <w:bCs/>
          <w:sz w:val="20"/>
          <w:szCs w:val="20"/>
          <w:lang w:eastAsia="ru-RU"/>
        </w:rPr>
      </w:pPr>
      <w:r w:rsidRPr="00E702A8">
        <w:rPr>
          <w:bCs/>
          <w:sz w:val="20"/>
          <w:szCs w:val="20"/>
          <w:lang w:eastAsia="ru-RU"/>
        </w:rPr>
        <w:t xml:space="preserve">9.3. Окончание срока действия </w:t>
      </w:r>
      <w:r w:rsidR="007C7B9D">
        <w:rPr>
          <w:bCs/>
          <w:sz w:val="20"/>
          <w:szCs w:val="20"/>
          <w:lang w:eastAsia="ru-RU"/>
        </w:rPr>
        <w:t>Договора</w:t>
      </w:r>
      <w:r w:rsidR="007C7B9D" w:rsidRPr="00E702A8">
        <w:rPr>
          <w:bCs/>
          <w:sz w:val="20"/>
          <w:szCs w:val="20"/>
          <w:lang w:eastAsia="ru-RU"/>
        </w:rPr>
        <w:t xml:space="preserve"> </w:t>
      </w:r>
      <w:r w:rsidRPr="00E702A8">
        <w:rPr>
          <w:bCs/>
          <w:sz w:val="20"/>
          <w:szCs w:val="20"/>
          <w:lang w:eastAsia="ru-RU"/>
        </w:rPr>
        <w:t>не освобождает Стороны от ответственности за его нарушение.</w:t>
      </w:r>
    </w:p>
    <w:p w:rsidR="002450F1" w:rsidRPr="00E702A8" w:rsidRDefault="00C6603C" w:rsidP="002450F1">
      <w:pPr>
        <w:widowControl w:val="0"/>
        <w:tabs>
          <w:tab w:val="left" w:pos="9355"/>
        </w:tabs>
        <w:suppressAutoHyphens w:val="0"/>
        <w:autoSpaceDE w:val="0"/>
        <w:autoSpaceDN w:val="0"/>
        <w:adjustRightInd w:val="0"/>
        <w:snapToGrid w:val="0"/>
        <w:ind w:firstLine="709"/>
        <w:jc w:val="both"/>
        <w:rPr>
          <w:sz w:val="20"/>
          <w:szCs w:val="20"/>
          <w:lang w:eastAsia="ru-RU"/>
        </w:rPr>
      </w:pPr>
      <w:r>
        <w:rPr>
          <w:bCs/>
          <w:sz w:val="20"/>
          <w:szCs w:val="20"/>
          <w:lang w:eastAsia="ru-RU"/>
        </w:rPr>
        <w:t xml:space="preserve">9.4. Период оказания Услуг: указан в технической части </w:t>
      </w:r>
      <w:r w:rsidR="002450F1" w:rsidRPr="00E702A8">
        <w:rPr>
          <w:bCs/>
          <w:sz w:val="20"/>
          <w:szCs w:val="20"/>
          <w:lang w:eastAsia="ru-RU"/>
        </w:rPr>
        <w:t xml:space="preserve">настоящего </w:t>
      </w:r>
      <w:r w:rsidR="007C7B9D">
        <w:rPr>
          <w:bCs/>
          <w:sz w:val="20"/>
          <w:szCs w:val="20"/>
          <w:lang w:eastAsia="ru-RU"/>
        </w:rPr>
        <w:t>Договора</w:t>
      </w:r>
      <w:r w:rsidR="002450F1" w:rsidRPr="00E702A8">
        <w:rPr>
          <w:bCs/>
          <w:sz w:val="20"/>
          <w:szCs w:val="20"/>
          <w:lang w:eastAsia="ru-RU"/>
        </w:rPr>
        <w:t xml:space="preserve">. </w:t>
      </w:r>
      <w:r w:rsidR="007C7B9D">
        <w:rPr>
          <w:bCs/>
          <w:sz w:val="20"/>
          <w:szCs w:val="20"/>
          <w:lang w:eastAsia="ru-RU"/>
        </w:rPr>
        <w:t xml:space="preserve"> </w:t>
      </w:r>
    </w:p>
    <w:p w:rsidR="00F86E30" w:rsidRPr="00E702A8" w:rsidRDefault="002450F1" w:rsidP="00857B99">
      <w:pPr>
        <w:widowControl w:val="0"/>
        <w:suppressAutoHyphens w:val="0"/>
        <w:autoSpaceDE w:val="0"/>
        <w:autoSpaceDN w:val="0"/>
        <w:adjustRightInd w:val="0"/>
        <w:ind w:right="103"/>
        <w:rPr>
          <w:bCs/>
          <w:caps/>
          <w:sz w:val="20"/>
          <w:szCs w:val="20"/>
          <w:lang w:eastAsia="ru-RU"/>
        </w:rPr>
      </w:pPr>
      <w:r w:rsidRPr="00E702A8">
        <w:rPr>
          <w:bCs/>
          <w:sz w:val="20"/>
          <w:szCs w:val="20"/>
          <w:lang w:eastAsia="ru-RU"/>
        </w:rPr>
        <w:t xml:space="preserve"> </w:t>
      </w:r>
      <w:r w:rsidR="007C7B9D">
        <w:rPr>
          <w:bCs/>
          <w:sz w:val="20"/>
          <w:szCs w:val="20"/>
          <w:lang w:eastAsia="ru-RU"/>
        </w:rPr>
        <w:t xml:space="preserve"> </w:t>
      </w:r>
    </w:p>
    <w:p w:rsidR="00101C7C" w:rsidRPr="00E702A8" w:rsidRDefault="002450F1" w:rsidP="002450F1">
      <w:pPr>
        <w:widowControl w:val="0"/>
        <w:shd w:val="clear" w:color="auto" w:fill="FFFFFF"/>
        <w:suppressAutoHyphens w:val="0"/>
        <w:autoSpaceDE w:val="0"/>
        <w:autoSpaceDN w:val="0"/>
        <w:adjustRightInd w:val="0"/>
        <w:ind w:firstLine="748"/>
        <w:jc w:val="center"/>
        <w:rPr>
          <w:bCs/>
          <w:caps/>
          <w:sz w:val="20"/>
          <w:szCs w:val="20"/>
          <w:lang w:eastAsia="ru-RU"/>
        </w:rPr>
      </w:pPr>
      <w:r w:rsidRPr="00E702A8">
        <w:rPr>
          <w:bCs/>
          <w:caps/>
          <w:sz w:val="20"/>
          <w:szCs w:val="20"/>
          <w:lang w:eastAsia="ru-RU"/>
        </w:rPr>
        <w:t>10.  расторжение</w:t>
      </w:r>
      <w:r w:rsidR="007F52E0" w:rsidRPr="00E702A8">
        <w:rPr>
          <w:bCs/>
          <w:caps/>
          <w:sz w:val="20"/>
          <w:szCs w:val="20"/>
          <w:lang w:eastAsia="ru-RU"/>
        </w:rPr>
        <w:t xml:space="preserve"> И ИЗМЕНЕНИЕ</w:t>
      </w:r>
      <w:r w:rsidRPr="00E702A8">
        <w:rPr>
          <w:bCs/>
          <w:caps/>
          <w:sz w:val="20"/>
          <w:szCs w:val="20"/>
          <w:lang w:eastAsia="ru-RU"/>
        </w:rPr>
        <w:t xml:space="preserve"> </w:t>
      </w:r>
      <w:r w:rsidR="00742871">
        <w:rPr>
          <w:bCs/>
          <w:caps/>
          <w:sz w:val="20"/>
          <w:szCs w:val="20"/>
          <w:lang w:eastAsia="ru-RU"/>
        </w:rPr>
        <w:t>договора</w:t>
      </w:r>
    </w:p>
    <w:p w:rsidR="00FF6C9C" w:rsidRPr="00FF6C9C" w:rsidRDefault="00FF6C9C" w:rsidP="00FF6C9C">
      <w:pPr>
        <w:pStyle w:val="ConsPlusNormal"/>
        <w:ind w:firstLine="708"/>
        <w:jc w:val="both"/>
        <w:rPr>
          <w:rFonts w:ascii="Times New Roman" w:hAnsi="Times New Roman"/>
          <w:sz w:val="20"/>
          <w:szCs w:val="20"/>
        </w:rPr>
      </w:pPr>
      <w:r w:rsidRPr="00FF6C9C">
        <w:rPr>
          <w:rFonts w:ascii="Times New Roman" w:hAnsi="Times New Roman"/>
          <w:sz w:val="20"/>
          <w:szCs w:val="20"/>
        </w:rPr>
        <w:t xml:space="preserve">10.1. Любые изменения и дополнения к настоящему </w:t>
      </w:r>
      <w:r w:rsidRPr="00FF6C9C">
        <w:rPr>
          <w:rFonts w:ascii="Times New Roman" w:hAnsi="Times New Roman"/>
          <w:bCs/>
          <w:sz w:val="20"/>
          <w:szCs w:val="20"/>
        </w:rPr>
        <w:t>Договору</w:t>
      </w:r>
      <w:r w:rsidRPr="00FF6C9C">
        <w:rPr>
          <w:rFonts w:ascii="Times New Roman" w:hAnsi="Times New Roman"/>
          <w:sz w:val="20"/>
          <w:szCs w:val="20"/>
        </w:rPr>
        <w:t xml:space="preserve"> (согласно ст. 95 Закона </w:t>
      </w:r>
      <w:r w:rsidRPr="00FF6C9C">
        <w:rPr>
          <w:rFonts w:ascii="Times New Roman" w:hAnsi="Times New Roman"/>
          <w:sz w:val="20"/>
          <w:szCs w:val="20"/>
        </w:rPr>
        <w:br/>
        <w:t xml:space="preserve">N 44-ФЗ, Гражданского кодекса РФ), не противоречащие законодательству Российской Федерации, оформляются дополнительными соглашениями в письменной форме, подписываются уполномоченными на это лицами и скрепляются печатями Сторон. Все надлежащим образом составленные изменения, приложения и дополнения настоящего </w:t>
      </w:r>
      <w:r w:rsidRPr="00FF6C9C">
        <w:rPr>
          <w:rFonts w:ascii="Times New Roman" w:hAnsi="Times New Roman"/>
          <w:bCs/>
          <w:sz w:val="20"/>
          <w:szCs w:val="20"/>
        </w:rPr>
        <w:t>Договора</w:t>
      </w:r>
      <w:r w:rsidRPr="00FF6C9C">
        <w:rPr>
          <w:rFonts w:ascii="Times New Roman" w:hAnsi="Times New Roman"/>
          <w:sz w:val="20"/>
          <w:szCs w:val="20"/>
        </w:rPr>
        <w:t>, являются его неотъемлемой частью.</w:t>
      </w:r>
    </w:p>
    <w:p w:rsidR="00FF6C9C" w:rsidRPr="00FF6C9C" w:rsidRDefault="00FF6C9C" w:rsidP="00FF6C9C">
      <w:pPr>
        <w:ind w:firstLine="708"/>
        <w:jc w:val="both"/>
        <w:rPr>
          <w:sz w:val="20"/>
          <w:szCs w:val="20"/>
        </w:rPr>
      </w:pPr>
      <w:r w:rsidRPr="00FF6C9C">
        <w:rPr>
          <w:sz w:val="20"/>
          <w:szCs w:val="20"/>
        </w:rPr>
        <w:t xml:space="preserve">10.2. Расторжение </w:t>
      </w:r>
      <w:r w:rsidRPr="00FF6C9C">
        <w:rPr>
          <w:bCs/>
          <w:sz w:val="20"/>
          <w:szCs w:val="20"/>
        </w:rPr>
        <w:t>Договора</w:t>
      </w:r>
      <w:r w:rsidRPr="00FF6C9C">
        <w:rPr>
          <w:sz w:val="20"/>
          <w:szCs w:val="20"/>
        </w:rPr>
        <w:t xml:space="preserve"> допускается по соглашению Сторон, по решению суда или в связи </w:t>
      </w:r>
      <w:r w:rsidRPr="00FF6C9C">
        <w:rPr>
          <w:sz w:val="20"/>
          <w:szCs w:val="20"/>
        </w:rPr>
        <w:br/>
        <w:t xml:space="preserve">с односторонним отказом Стороны </w:t>
      </w:r>
      <w:r w:rsidRPr="00FF6C9C">
        <w:rPr>
          <w:bCs/>
          <w:sz w:val="20"/>
          <w:szCs w:val="20"/>
        </w:rPr>
        <w:t>Договора</w:t>
      </w:r>
      <w:r w:rsidRPr="00FF6C9C">
        <w:rPr>
          <w:sz w:val="20"/>
          <w:szCs w:val="20"/>
        </w:rPr>
        <w:t xml:space="preserve"> от исполнения </w:t>
      </w:r>
      <w:r w:rsidRPr="00FF6C9C">
        <w:rPr>
          <w:bCs/>
          <w:sz w:val="20"/>
          <w:szCs w:val="20"/>
        </w:rPr>
        <w:t>Договора</w:t>
      </w:r>
      <w:r w:rsidRPr="00FF6C9C">
        <w:rPr>
          <w:sz w:val="20"/>
          <w:szCs w:val="20"/>
        </w:rPr>
        <w:t xml:space="preserve"> в соответствии с гражданским законодательством РФ. Заказчик вправе принять решение об одностороннем отказе от исполнения </w:t>
      </w:r>
      <w:r w:rsidRPr="00FF6C9C">
        <w:rPr>
          <w:bCs/>
          <w:sz w:val="20"/>
          <w:szCs w:val="20"/>
        </w:rPr>
        <w:t>Договора</w:t>
      </w:r>
      <w:r w:rsidRPr="00FF6C9C">
        <w:rPr>
          <w:sz w:val="20"/>
          <w:szCs w:val="20"/>
        </w:rPr>
        <w:t xml:space="preserve"> </w:t>
      </w:r>
      <w:r w:rsidRPr="00FF6C9C">
        <w:rPr>
          <w:sz w:val="20"/>
          <w:szCs w:val="20"/>
        </w:rPr>
        <w:br/>
        <w:t xml:space="preserve">в соответствии с положениями ст. 95 Закона N 44-ФЗ,  Гражданского кодекса РФ. </w:t>
      </w:r>
      <w:r w:rsidR="008B07BD">
        <w:rPr>
          <w:sz w:val="20"/>
          <w:szCs w:val="20"/>
        </w:rPr>
        <w:t xml:space="preserve"> </w:t>
      </w:r>
    </w:p>
    <w:p w:rsidR="00F86E30" w:rsidRDefault="00F86E30" w:rsidP="002450F1">
      <w:pPr>
        <w:widowControl w:val="0"/>
        <w:suppressAutoHyphens w:val="0"/>
        <w:autoSpaceDE w:val="0"/>
        <w:autoSpaceDN w:val="0"/>
        <w:adjustRightInd w:val="0"/>
        <w:ind w:firstLine="720"/>
        <w:jc w:val="center"/>
        <w:rPr>
          <w:sz w:val="20"/>
          <w:szCs w:val="20"/>
          <w:lang w:eastAsia="ru-RU"/>
        </w:rPr>
      </w:pPr>
    </w:p>
    <w:p w:rsidR="002450F1" w:rsidRPr="00E702A8" w:rsidRDefault="002450F1" w:rsidP="002450F1">
      <w:pPr>
        <w:widowControl w:val="0"/>
        <w:suppressAutoHyphens w:val="0"/>
        <w:autoSpaceDE w:val="0"/>
        <w:autoSpaceDN w:val="0"/>
        <w:adjustRightInd w:val="0"/>
        <w:ind w:firstLine="720"/>
        <w:jc w:val="center"/>
        <w:rPr>
          <w:sz w:val="20"/>
          <w:szCs w:val="20"/>
          <w:lang w:eastAsia="ru-RU"/>
        </w:rPr>
      </w:pPr>
      <w:r w:rsidRPr="00E702A8">
        <w:rPr>
          <w:sz w:val="20"/>
          <w:szCs w:val="20"/>
          <w:lang w:eastAsia="ru-RU"/>
        </w:rPr>
        <w:t>11. ПОРЯДОК УРЕГУЛИРОВАНИЯ УБЫТКОВ</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11.1. При наступлении страхового случая Страхователь обязан:</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11.1.1. Принять все возможные и целесообразные меры по предотвращению и уменьшению вреда здоровью других лиц и имуществу.</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 xml:space="preserve">11.1.2. </w:t>
      </w:r>
      <w:r w:rsidR="000D3811" w:rsidRPr="00E702A8">
        <w:rPr>
          <w:bCs/>
          <w:sz w:val="20"/>
          <w:szCs w:val="20"/>
          <w:lang w:eastAsia="ru-RU"/>
        </w:rPr>
        <w:t xml:space="preserve">Сообщить другим участникам дорожно-транспортного происшествия, намеренным предъявить требование о возмещении вреда, сведения </w:t>
      </w:r>
      <w:r w:rsidR="000D3811" w:rsidRPr="000D3811">
        <w:rPr>
          <w:bCs/>
          <w:sz w:val="20"/>
          <w:szCs w:val="20"/>
          <w:lang w:eastAsia="ru-RU"/>
        </w:rPr>
        <w:t>о страховом полисе, а</w:t>
      </w:r>
      <w:r w:rsidR="000D3811">
        <w:rPr>
          <w:bCs/>
          <w:sz w:val="20"/>
          <w:szCs w:val="20"/>
          <w:lang w:eastAsia="ru-RU"/>
        </w:rPr>
        <w:t xml:space="preserve"> также наименование, адрес и телефон </w:t>
      </w:r>
      <w:r w:rsidR="000D3811" w:rsidRPr="00E702A8">
        <w:rPr>
          <w:bCs/>
          <w:sz w:val="20"/>
          <w:szCs w:val="20"/>
          <w:lang w:eastAsia="ru-RU"/>
        </w:rPr>
        <w:t>Страховщика</w:t>
      </w:r>
      <w:r w:rsidRPr="00E702A8">
        <w:rPr>
          <w:bCs/>
          <w:sz w:val="20"/>
          <w:szCs w:val="20"/>
          <w:lang w:eastAsia="ru-RU"/>
        </w:rPr>
        <w:t>.</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11.1.3. Заполнить бланк извещения о дорожно-транспортном происшествии, выданный Страховщиком, независимо от оформления извещения о дорожно-транспортном происшествии сотрудниками полиции. Предусматривается заполнение одного бланка указанного извещения водителями двух транспортных средств, причастных к дорожно-транспортному происшествию. При наличии разногласий между участниками дорожно-транспортного происшествия относительно его обстоятельств эти разногласия указываются в Извещении о дорожно-транспортном происшествии.</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При причинении вреда жизни или здоровью пассажиров, находящихся в транспортных средствах, сообщить Страховщику сведения о пострадавших пассажирах (фамилии, имена, отчества).</w:t>
      </w:r>
    </w:p>
    <w:p w:rsidR="00F213EB" w:rsidRPr="00E702A8" w:rsidRDefault="002450F1" w:rsidP="00153C3B">
      <w:pPr>
        <w:widowControl w:val="0"/>
        <w:suppressAutoHyphens w:val="0"/>
        <w:autoSpaceDE w:val="0"/>
        <w:autoSpaceDN w:val="0"/>
        <w:adjustRightInd w:val="0"/>
        <w:ind w:firstLine="720"/>
        <w:jc w:val="both"/>
        <w:rPr>
          <w:bCs/>
          <w:sz w:val="20"/>
          <w:szCs w:val="20"/>
        </w:rPr>
      </w:pPr>
      <w:r w:rsidRPr="00E702A8">
        <w:rPr>
          <w:bCs/>
          <w:sz w:val="20"/>
          <w:szCs w:val="20"/>
          <w:lang w:eastAsia="ru-RU"/>
        </w:rPr>
        <w:t xml:space="preserve">11.1.4. </w:t>
      </w:r>
      <w:r w:rsidR="00F213EB" w:rsidRPr="00E702A8">
        <w:rPr>
          <w:bCs/>
          <w:sz w:val="20"/>
          <w:szCs w:val="20"/>
        </w:rPr>
        <w:t>Заполненные водителями - участниками дорожно-транспортного происшествия извещения о дорожно-транспортном происшествии (далее – ДТП), оформленные в соответствии с </w:t>
      </w:r>
      <w:hyperlink r:id="rId11" w:anchor="block_1306" w:history="1">
        <w:r w:rsidR="00F213EB" w:rsidRPr="00E702A8">
          <w:rPr>
            <w:bCs/>
            <w:sz w:val="20"/>
            <w:szCs w:val="20"/>
          </w:rPr>
          <w:t>пунктом 3.6</w:t>
        </w:r>
      </w:hyperlink>
      <w:r w:rsidR="00F213EB" w:rsidRPr="00E702A8">
        <w:rPr>
          <w:bCs/>
          <w:sz w:val="20"/>
          <w:szCs w:val="20"/>
        </w:rPr>
        <w:t> Правил, должны быть в кратчайший срок, но не позднее пяти рабочих дней после ДТП вручены или направлены любым способом, обеспечивающим подтверждение отправки, страховщику, застраховавшему гражданскую ответственность водителя, или представителю страховщика в субъекте Российской Федерации по месту жительства (месту нахождения) потерпевшего либо в субъекте Российской Федерации, на территории которого произошло ДТП Водитель, являющийся потерпевшим, представляет страховщику свой бланк извещения о ДТП или заполненный совместно с другими участниками ДТП бланк извещения одновременно с подачей заявления о страховом возмещении или прямом возмещении убытков. Извещение о дорожно-транспортном происшествии водителя - причинителя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 застраховавшего его гражданскую ответственность, или представителя страховщика.</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11.1.5. Обеспечить Страховщику возможность по его требованию проводить расследование причин и обстоятельств происшествия, предоставлять для этих целей любую доступную информацию и документацию, позволяющую определить наступление страхового случая, а также причиненного вреда.</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11.2. Потерпевший обязан предъявить Страховщику по его требованию справку о ДТП, выданную органом милиции, отвечающим за безопасность дорожного движения, копии протокола об административном правонарушении, постановление по делу об административном правонарушении или определение об отказе в возбуждении дела об административном правонарушении в случаях, когда составление таких документов предусмотрено законодательством Российской Федерации, заполненное Извещение о ДТП, а также другие документы, подтверждающие причины и обстоятельства дорожно-транспортного происшествия, предоставление которых необходимо в соответствии с Правилами обязательного страхования, Федеральным Законом «Об обязательном страховании гражданской ответственности владельцев транспортных средств» и настоящим Контрактом.</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11.3. С заявлением об осуществлении страховой выплаты другое лицо (выгодоприобретатель), которому причинен вред, а в случае его смерти – лицо, имеющее право на страховое возмещение, должно обратиться к Страховщику, заключившему настоящий Контракт.</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11.4. После получения заявления Страховщик обязан:</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11.4.1. При получении от потерпевшего заявления об осуществлении страховой выплаты провести осмотр поврежденного имущества и (или) организовать независимую экспертизу (оценку), в том числе путем выдачи направления на экспертизу, в срок 5 (пять) рабочих дней со дня получения от потерпевшего заявления, если иной срок не согласован Страховщиком с потерпевшим.</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lastRenderedPageBreak/>
        <w:t>11.4.2. Согласовать с потерпевшим время и место проведения осмотра и (или) организации независимой экспертизы поврежденного имущества с учетом графика работы Страховщика, эксперта и указанного в пункте 9.4.1. настоящего Контракта срока проведения осмотра поврежденного имущества (потерпевший в согласованное со страховщиком время обязан представить поврежденное имущество).</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Если характер повреждений или особенности поврежденного имущества исключают возможность его представления для осмотра и (или) организацию его независимой экспертизы (оценки) по месту нахождения Страховщика и (или) эксперта (например, повреждения транспортного средства, исключающее его участие в дорожном движении), осмотр и (или) независимая экспертиза (оценка) проводятся по месту нахождения поврежденного имущества в установленный пунктом 6.4.1. настоящего Контракта срок.</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Если Страховщик в установленный настоящим Контрактом и Правилами обязательного страхования срок не провел осмотр поврежденного имущества и (или) не организовал независимую экспертизу (оценку), то потерпевший имеет право самостоятельно обратиться с просьбой об организации такой экспертизы, не представляя поврежденное имущество Страховщику для осмотра.</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При решении вопроса об осуществлении страховой выплаты Страховщик использует результаты этой независимой экспертизы.</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11.4.3. Совершить иные действия, предусмотренные Правилами обязательного страхования.</w:t>
      </w:r>
    </w:p>
    <w:p w:rsidR="002450F1" w:rsidRPr="00C2670C" w:rsidRDefault="002450F1" w:rsidP="002450F1">
      <w:pPr>
        <w:widowControl w:val="0"/>
        <w:suppressAutoHyphens w:val="0"/>
        <w:autoSpaceDE w:val="0"/>
        <w:autoSpaceDN w:val="0"/>
        <w:adjustRightInd w:val="0"/>
        <w:ind w:firstLine="720"/>
        <w:jc w:val="both"/>
        <w:rPr>
          <w:bCs/>
          <w:sz w:val="20"/>
          <w:szCs w:val="20"/>
          <w:lang w:eastAsia="ru-RU"/>
        </w:rPr>
      </w:pPr>
      <w:r w:rsidRPr="00C2670C">
        <w:rPr>
          <w:bCs/>
          <w:sz w:val="20"/>
          <w:szCs w:val="20"/>
          <w:lang w:eastAsia="ru-RU"/>
        </w:rPr>
        <w:t>11.5. Страховая выплата осуществляется</w:t>
      </w:r>
      <w:r w:rsidR="00D916F4" w:rsidRPr="00C2670C">
        <w:rPr>
          <w:bCs/>
          <w:sz w:val="20"/>
          <w:szCs w:val="20"/>
          <w:lang w:eastAsia="ru-RU"/>
        </w:rPr>
        <w:t xml:space="preserve"> в соответствии с Правилами ОСАГО. </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C2670C">
        <w:rPr>
          <w:bCs/>
          <w:sz w:val="20"/>
          <w:szCs w:val="20"/>
          <w:lang w:eastAsia="ru-RU"/>
        </w:rPr>
        <w:t>11.5.</w:t>
      </w:r>
      <w:r w:rsidR="00C2670C" w:rsidRPr="00C2670C">
        <w:rPr>
          <w:bCs/>
          <w:sz w:val="20"/>
          <w:szCs w:val="20"/>
          <w:lang w:eastAsia="ru-RU"/>
        </w:rPr>
        <w:t>1</w:t>
      </w:r>
      <w:r w:rsidRPr="00C2670C">
        <w:rPr>
          <w:bCs/>
          <w:sz w:val="20"/>
          <w:szCs w:val="20"/>
          <w:lang w:eastAsia="ru-RU"/>
        </w:rPr>
        <w:t>. Размер подлежащих возмещению убытков при причинении вреда имуществу потерпевшего определяется</w:t>
      </w:r>
      <w:r w:rsidR="00D916F4" w:rsidRPr="00C2670C">
        <w:t xml:space="preserve"> </w:t>
      </w:r>
      <w:r w:rsidR="00D916F4" w:rsidRPr="00C2670C">
        <w:rPr>
          <w:bCs/>
          <w:sz w:val="20"/>
          <w:szCs w:val="20"/>
          <w:lang w:eastAsia="ru-RU"/>
        </w:rPr>
        <w:t>в соответствии с Правилами ОСАГО.</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11.5.</w:t>
      </w:r>
      <w:r w:rsidR="00C2670C">
        <w:rPr>
          <w:bCs/>
          <w:sz w:val="20"/>
          <w:szCs w:val="20"/>
          <w:lang w:eastAsia="ru-RU"/>
        </w:rPr>
        <w:t>2</w:t>
      </w:r>
      <w:r w:rsidRPr="00E702A8">
        <w:rPr>
          <w:bCs/>
          <w:sz w:val="20"/>
          <w:szCs w:val="20"/>
          <w:lang w:eastAsia="ru-RU"/>
        </w:rPr>
        <w:t>. Страховая сумма за вред, причиненный жизни и здоровью потерпевшего, выплачивается независимо от сумм, причитающихся по социальному обеспечению и договорам обязательного и добровольного личного страхования.</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11.5.</w:t>
      </w:r>
      <w:r w:rsidR="00C2670C">
        <w:rPr>
          <w:bCs/>
          <w:sz w:val="20"/>
          <w:szCs w:val="20"/>
          <w:lang w:eastAsia="ru-RU"/>
        </w:rPr>
        <w:t>3</w:t>
      </w:r>
      <w:r w:rsidRPr="00E702A8">
        <w:rPr>
          <w:bCs/>
          <w:sz w:val="20"/>
          <w:szCs w:val="20"/>
          <w:lang w:eastAsia="ru-RU"/>
        </w:rPr>
        <w:t>. При вовлечении в аварию нескольких лиц страховая выплата определяется пропорционально отношению вреда, причиненного каждому лицу, к общей сумме вреда в пределах страховой суммы, установленной настоящим Контрактом, Законом об обязательном страховании и Правилами обязательного страхования.</w:t>
      </w:r>
    </w:p>
    <w:p w:rsidR="00185A0B" w:rsidRPr="00E702A8" w:rsidRDefault="002450F1" w:rsidP="00185A0B">
      <w:pPr>
        <w:widowControl w:val="0"/>
        <w:autoSpaceDE w:val="0"/>
        <w:autoSpaceDN w:val="0"/>
        <w:adjustRightInd w:val="0"/>
        <w:ind w:firstLine="708"/>
        <w:jc w:val="both"/>
        <w:rPr>
          <w:rFonts w:cs="Arial"/>
          <w:sz w:val="20"/>
          <w:szCs w:val="20"/>
        </w:rPr>
      </w:pPr>
      <w:r w:rsidRPr="00E702A8">
        <w:rPr>
          <w:bCs/>
          <w:sz w:val="20"/>
          <w:szCs w:val="20"/>
          <w:lang w:eastAsia="ru-RU"/>
        </w:rPr>
        <w:t>11.5.</w:t>
      </w:r>
      <w:r w:rsidR="00C2670C">
        <w:rPr>
          <w:bCs/>
          <w:sz w:val="20"/>
          <w:szCs w:val="20"/>
          <w:lang w:eastAsia="ru-RU"/>
        </w:rPr>
        <w:t>4</w:t>
      </w:r>
      <w:r w:rsidRPr="00E702A8">
        <w:rPr>
          <w:bCs/>
          <w:sz w:val="20"/>
          <w:szCs w:val="20"/>
          <w:lang w:eastAsia="ru-RU"/>
        </w:rPr>
        <w:t xml:space="preserve">. </w:t>
      </w:r>
      <w:r w:rsidR="00185A0B" w:rsidRPr="00E702A8">
        <w:rPr>
          <w:rFonts w:cs="Arial"/>
          <w:sz w:val="20"/>
          <w:szCs w:val="20"/>
        </w:rPr>
        <w:t>Страховщик рассматривает заявление потерпевшего о страховом возмещении или прямом возмещении убытков и предусмотренные </w:t>
      </w:r>
      <w:hyperlink r:id="rId12" w:anchor="block_1310" w:history="1">
        <w:r w:rsidR="00185A0B" w:rsidRPr="00E702A8">
          <w:rPr>
            <w:rFonts w:cs="Arial"/>
            <w:sz w:val="20"/>
            <w:szCs w:val="20"/>
          </w:rPr>
          <w:t>пунктами 3.10</w:t>
        </w:r>
      </w:hyperlink>
      <w:r w:rsidR="00185A0B" w:rsidRPr="00E702A8">
        <w:rPr>
          <w:rFonts w:cs="Arial"/>
          <w:sz w:val="20"/>
          <w:szCs w:val="20"/>
        </w:rPr>
        <w:t>,</w:t>
      </w:r>
      <w:hyperlink r:id="rId13" w:anchor="block_1401" w:history="1">
        <w:r w:rsidR="00185A0B" w:rsidRPr="00E702A8">
          <w:rPr>
            <w:rFonts w:cs="Arial"/>
            <w:sz w:val="20"/>
            <w:szCs w:val="20"/>
          </w:rPr>
          <w:t>4.1</w:t>
        </w:r>
      </w:hyperlink>
      <w:r w:rsidR="00185A0B" w:rsidRPr="00E702A8">
        <w:rPr>
          <w:rFonts w:cs="Arial"/>
          <w:sz w:val="20"/>
          <w:szCs w:val="20"/>
        </w:rPr>
        <w:t>, </w:t>
      </w:r>
      <w:hyperlink r:id="rId14" w:anchor="block_1402" w:history="1">
        <w:r w:rsidR="00185A0B" w:rsidRPr="00E702A8">
          <w:rPr>
            <w:rFonts w:cs="Arial"/>
            <w:sz w:val="20"/>
            <w:szCs w:val="20"/>
          </w:rPr>
          <w:t>4.2</w:t>
        </w:r>
      </w:hyperlink>
      <w:r w:rsidR="00185A0B" w:rsidRPr="00E702A8">
        <w:rPr>
          <w:rFonts w:cs="Arial"/>
          <w:sz w:val="20"/>
          <w:szCs w:val="20"/>
        </w:rPr>
        <w:t>, </w:t>
      </w:r>
      <w:hyperlink r:id="rId15" w:anchor="block_1404" w:history="1">
        <w:r w:rsidR="00185A0B" w:rsidRPr="00E702A8">
          <w:rPr>
            <w:rFonts w:cs="Arial"/>
            <w:sz w:val="20"/>
            <w:szCs w:val="20"/>
          </w:rPr>
          <w:t>4.4 - 4.7</w:t>
        </w:r>
      </w:hyperlink>
      <w:r w:rsidR="00185A0B" w:rsidRPr="00E702A8">
        <w:rPr>
          <w:rFonts w:cs="Arial"/>
          <w:sz w:val="20"/>
          <w:szCs w:val="20"/>
        </w:rPr>
        <w:t> и </w:t>
      </w:r>
      <w:hyperlink r:id="rId16" w:anchor="block_1413" w:history="1">
        <w:r w:rsidR="00185A0B" w:rsidRPr="00E702A8">
          <w:rPr>
            <w:rFonts w:cs="Arial"/>
            <w:sz w:val="20"/>
            <w:szCs w:val="20"/>
          </w:rPr>
          <w:t>4.13</w:t>
        </w:r>
      </w:hyperlink>
      <w:r w:rsidR="00185A0B" w:rsidRPr="00E702A8">
        <w:rPr>
          <w:rFonts w:cs="Arial"/>
          <w:sz w:val="20"/>
          <w:szCs w:val="20"/>
        </w:rPr>
        <w:t> Правил документы в течение 20 календарных дней, за исключением нерабочих праздничных дней, а в случае, предусмотренном </w:t>
      </w:r>
      <w:hyperlink r:id="rId17" w:anchor="block_1417002" w:history="1">
        <w:r w:rsidR="00185A0B" w:rsidRPr="00E702A8">
          <w:rPr>
            <w:rFonts w:cs="Arial"/>
            <w:sz w:val="20"/>
            <w:szCs w:val="20"/>
          </w:rPr>
          <w:t>пунктом 4.17.2</w:t>
        </w:r>
      </w:hyperlink>
      <w:r w:rsidR="00185A0B" w:rsidRPr="00E702A8">
        <w:rPr>
          <w:rFonts w:cs="Arial"/>
          <w:sz w:val="20"/>
          <w:szCs w:val="20"/>
        </w:rPr>
        <w:t>  Правил, 30 календарных дней, за исключением нерабочих праздничных дней, с даты их получения.</w:t>
      </w:r>
    </w:p>
    <w:p w:rsidR="002450F1" w:rsidRPr="00E702A8" w:rsidRDefault="002450F1" w:rsidP="002450F1">
      <w:pPr>
        <w:widowControl w:val="0"/>
        <w:suppressAutoHyphens w:val="0"/>
        <w:autoSpaceDE w:val="0"/>
        <w:autoSpaceDN w:val="0"/>
        <w:adjustRightInd w:val="0"/>
        <w:jc w:val="center"/>
        <w:rPr>
          <w:rFonts w:cs="Arial"/>
          <w:bCs/>
          <w:sz w:val="20"/>
          <w:szCs w:val="20"/>
          <w:lang w:eastAsia="ru-RU"/>
        </w:rPr>
      </w:pPr>
    </w:p>
    <w:p w:rsidR="002450F1" w:rsidRDefault="002450F1" w:rsidP="002450F1">
      <w:pPr>
        <w:widowControl w:val="0"/>
        <w:suppressAutoHyphens w:val="0"/>
        <w:autoSpaceDE w:val="0"/>
        <w:autoSpaceDN w:val="0"/>
        <w:adjustRightInd w:val="0"/>
        <w:ind w:firstLine="720"/>
        <w:jc w:val="center"/>
        <w:rPr>
          <w:sz w:val="20"/>
          <w:szCs w:val="20"/>
          <w:lang w:eastAsia="ru-RU"/>
        </w:rPr>
      </w:pPr>
      <w:r w:rsidRPr="00E702A8">
        <w:rPr>
          <w:sz w:val="20"/>
          <w:szCs w:val="20"/>
          <w:lang w:eastAsia="ru-RU"/>
        </w:rPr>
        <w:t>12. ОБЪЕКТ СТРАХОВАНИЯ. ОБЪЕМ ОТВЕТСТВЕННОСТИ СТРАХОВЩИКА</w:t>
      </w:r>
    </w:p>
    <w:p w:rsidR="000B5421" w:rsidRPr="00E702A8" w:rsidRDefault="000B5421" w:rsidP="000B542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 xml:space="preserve">12.1. </w:t>
      </w:r>
      <w:r w:rsidRPr="00E702A8">
        <w:rPr>
          <w:i/>
          <w:iCs/>
          <w:sz w:val="20"/>
          <w:szCs w:val="20"/>
          <w:lang w:eastAsia="ru-RU"/>
        </w:rPr>
        <w:t>Объектом страхования</w:t>
      </w:r>
      <w:r w:rsidRPr="00E702A8">
        <w:rPr>
          <w:bCs/>
          <w:sz w:val="20"/>
          <w:szCs w:val="20"/>
          <w:lang w:eastAsia="ru-RU"/>
        </w:rPr>
        <w:t xml:space="preserve"> являются имущественные интересы Страхователя, связанные с риском его гражданской ответственности по обязательствам, возникающим вследствие причинения вреда жизни, здоровью или имуществу других лиц при использовании транспортного средства на территории Российской Федерации.</w:t>
      </w:r>
    </w:p>
    <w:p w:rsidR="000B5421" w:rsidRPr="00E702A8" w:rsidRDefault="000B5421" w:rsidP="000B5421">
      <w:pPr>
        <w:widowControl w:val="0"/>
        <w:suppressAutoHyphens w:val="0"/>
        <w:autoSpaceDE w:val="0"/>
        <w:autoSpaceDN w:val="0"/>
        <w:adjustRightInd w:val="0"/>
        <w:ind w:firstLine="720"/>
        <w:jc w:val="both"/>
        <w:rPr>
          <w:b/>
          <w:i/>
          <w:iCs/>
          <w:sz w:val="20"/>
          <w:szCs w:val="20"/>
        </w:rPr>
      </w:pPr>
      <w:r w:rsidRPr="00E702A8">
        <w:rPr>
          <w:bCs/>
          <w:sz w:val="20"/>
          <w:szCs w:val="20"/>
          <w:lang w:eastAsia="ru-RU"/>
        </w:rPr>
        <w:t xml:space="preserve">12.2. </w:t>
      </w:r>
      <w:r w:rsidRPr="00E702A8">
        <w:rPr>
          <w:i/>
          <w:iCs/>
          <w:sz w:val="20"/>
          <w:szCs w:val="20"/>
        </w:rPr>
        <w:t>Страховым случаем</w:t>
      </w:r>
      <w:r w:rsidRPr="00E702A8">
        <w:rPr>
          <w:iCs/>
          <w:sz w:val="20"/>
          <w:szCs w:val="20"/>
        </w:rPr>
        <w:t xml:space="preserve"> по настоящему Контракту является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(полиса) обязанность страховщика осуществить страховое возмещение.</w:t>
      </w:r>
    </w:p>
    <w:p w:rsidR="000B5421" w:rsidRPr="00E702A8" w:rsidRDefault="000B5421" w:rsidP="000B5421">
      <w:pPr>
        <w:widowControl w:val="0"/>
        <w:suppressAutoHyphens w:val="0"/>
        <w:autoSpaceDE w:val="0"/>
        <w:autoSpaceDN w:val="0"/>
        <w:adjustRightInd w:val="0"/>
        <w:ind w:firstLine="720"/>
        <w:jc w:val="both"/>
        <w:rPr>
          <w:bCs/>
          <w:sz w:val="20"/>
          <w:szCs w:val="20"/>
          <w:lang w:eastAsia="ru-RU"/>
        </w:rPr>
      </w:pPr>
      <w:r w:rsidRPr="00E702A8">
        <w:rPr>
          <w:i/>
          <w:iCs/>
          <w:sz w:val="20"/>
          <w:szCs w:val="20"/>
          <w:lang w:eastAsia="ru-RU"/>
        </w:rPr>
        <w:t>Дорожно-транспортное происшествие (ДТП)</w:t>
      </w:r>
      <w:r w:rsidRPr="00E702A8">
        <w:rPr>
          <w:sz w:val="20"/>
          <w:szCs w:val="20"/>
          <w:lang w:eastAsia="ru-RU"/>
        </w:rPr>
        <w:t xml:space="preserve"> </w:t>
      </w:r>
      <w:r w:rsidRPr="00E702A8">
        <w:rPr>
          <w:bCs/>
          <w:sz w:val="20"/>
          <w:szCs w:val="20"/>
          <w:lang w:eastAsia="ru-RU"/>
        </w:rPr>
        <w:t>–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0B5421" w:rsidRPr="00E702A8" w:rsidRDefault="000B5421" w:rsidP="000B5421">
      <w:pPr>
        <w:widowControl w:val="0"/>
        <w:suppressAutoHyphens w:val="0"/>
        <w:autoSpaceDE w:val="0"/>
        <w:autoSpaceDN w:val="0"/>
        <w:adjustRightInd w:val="0"/>
        <w:ind w:firstLine="720"/>
        <w:jc w:val="both"/>
        <w:rPr>
          <w:bCs/>
          <w:sz w:val="20"/>
          <w:szCs w:val="20"/>
        </w:rPr>
      </w:pPr>
      <w:r w:rsidRPr="00E702A8">
        <w:rPr>
          <w:bCs/>
          <w:sz w:val="20"/>
          <w:szCs w:val="20"/>
          <w:lang w:eastAsia="ru-RU"/>
        </w:rPr>
        <w:t xml:space="preserve">12.3 </w:t>
      </w:r>
      <w:r w:rsidRPr="00E702A8">
        <w:rPr>
          <w:bCs/>
          <w:sz w:val="20"/>
          <w:szCs w:val="20"/>
        </w:rPr>
        <w:t>Страховщиком не возмещается вред, причиненный в следствие:</w:t>
      </w:r>
    </w:p>
    <w:p w:rsidR="000B5421" w:rsidRPr="00E702A8" w:rsidRDefault="000B5421" w:rsidP="000B5421">
      <w:pPr>
        <w:pStyle w:val="s1"/>
        <w:shd w:val="clear" w:color="auto" w:fill="FFFFFF"/>
        <w:rPr>
          <w:rFonts w:ascii="Times New Roman" w:hAnsi="Times New Roman" w:cs="Times New Roman"/>
          <w:bCs/>
          <w:sz w:val="20"/>
          <w:szCs w:val="20"/>
        </w:rPr>
      </w:pPr>
      <w:r w:rsidRPr="00E702A8">
        <w:rPr>
          <w:rFonts w:ascii="Times New Roman" w:hAnsi="Times New Roman" w:cs="Times New Roman"/>
          <w:bCs/>
          <w:sz w:val="20"/>
          <w:szCs w:val="20"/>
        </w:rPr>
        <w:t>- обстоятельств непреодолимой силы либо умысла потерпевшего;</w:t>
      </w:r>
    </w:p>
    <w:p w:rsidR="000B5421" w:rsidRPr="00E702A8" w:rsidRDefault="000B5421" w:rsidP="000B5421">
      <w:pPr>
        <w:pStyle w:val="s1"/>
        <w:shd w:val="clear" w:color="auto" w:fill="FFFFFF"/>
        <w:rPr>
          <w:rFonts w:ascii="Times New Roman" w:hAnsi="Times New Roman" w:cs="Times New Roman"/>
          <w:bCs/>
          <w:sz w:val="20"/>
          <w:szCs w:val="20"/>
        </w:rPr>
      </w:pPr>
      <w:r w:rsidRPr="00E702A8">
        <w:rPr>
          <w:rFonts w:ascii="Times New Roman" w:hAnsi="Times New Roman" w:cs="Times New Roman"/>
          <w:bCs/>
          <w:sz w:val="20"/>
          <w:szCs w:val="20"/>
        </w:rPr>
        <w:t>- воздействия ядерного взрыва, радиации или радиоактивного заражения;</w:t>
      </w:r>
    </w:p>
    <w:p w:rsidR="000B5421" w:rsidRPr="00E702A8" w:rsidRDefault="000B5421" w:rsidP="000B5421">
      <w:pPr>
        <w:pStyle w:val="s1"/>
        <w:shd w:val="clear" w:color="auto" w:fill="FFFFFF"/>
        <w:rPr>
          <w:rFonts w:ascii="Times New Roman" w:hAnsi="Times New Roman" w:cs="Times New Roman"/>
          <w:bCs/>
          <w:sz w:val="20"/>
          <w:szCs w:val="20"/>
        </w:rPr>
      </w:pPr>
      <w:r w:rsidRPr="00E702A8">
        <w:rPr>
          <w:rFonts w:ascii="Times New Roman" w:hAnsi="Times New Roman" w:cs="Times New Roman"/>
          <w:bCs/>
          <w:sz w:val="20"/>
          <w:szCs w:val="20"/>
        </w:rPr>
        <w:t>- военных действий, а также маневров или иных военных мероприятий;</w:t>
      </w:r>
    </w:p>
    <w:p w:rsidR="000B5421" w:rsidRDefault="000B5421" w:rsidP="000B5421">
      <w:pPr>
        <w:pStyle w:val="s1"/>
        <w:shd w:val="clear" w:color="auto" w:fill="FFFFFF"/>
        <w:rPr>
          <w:rFonts w:ascii="Times New Roman" w:hAnsi="Times New Roman" w:cs="Times New Roman"/>
          <w:bCs/>
          <w:sz w:val="20"/>
          <w:szCs w:val="20"/>
        </w:rPr>
      </w:pPr>
      <w:r w:rsidRPr="00E702A8">
        <w:rPr>
          <w:rFonts w:ascii="Times New Roman" w:hAnsi="Times New Roman" w:cs="Times New Roman"/>
          <w:bCs/>
          <w:sz w:val="20"/>
          <w:szCs w:val="20"/>
        </w:rPr>
        <w:t>- гражданской войны, народных волнений или забастовок;</w:t>
      </w:r>
    </w:p>
    <w:p w:rsidR="000B5421" w:rsidRPr="00E702A8" w:rsidRDefault="000B5421" w:rsidP="000B5421">
      <w:pPr>
        <w:pStyle w:val="s1"/>
        <w:shd w:val="clear" w:color="auto" w:fill="FFFFFF"/>
        <w:rPr>
          <w:rFonts w:ascii="Times New Roman" w:hAnsi="Times New Roman" w:cs="Times New Roman"/>
          <w:bCs/>
          <w:sz w:val="20"/>
          <w:szCs w:val="20"/>
        </w:rPr>
      </w:pPr>
      <w:r w:rsidRPr="00E702A8">
        <w:rPr>
          <w:rFonts w:ascii="Times New Roman" w:hAnsi="Times New Roman" w:cs="Times New Roman"/>
          <w:bCs/>
          <w:sz w:val="20"/>
          <w:szCs w:val="20"/>
        </w:rPr>
        <w:t>- иных обстоятельств, освобождающих страховщика от выплаты страхового возмещения по договору обязательного страхования на основании действующего законодательства Правил.</w:t>
      </w:r>
    </w:p>
    <w:p w:rsidR="000B5421" w:rsidRPr="000B5421" w:rsidRDefault="000B5421" w:rsidP="000B5421">
      <w:pPr>
        <w:widowControl w:val="0"/>
        <w:suppressAutoHyphens w:val="0"/>
        <w:autoSpaceDE w:val="0"/>
        <w:autoSpaceDN w:val="0"/>
        <w:adjustRightInd w:val="0"/>
        <w:ind w:firstLine="720"/>
        <w:jc w:val="both"/>
        <w:rPr>
          <w:bCs/>
          <w:sz w:val="20"/>
          <w:szCs w:val="20"/>
          <w:lang w:eastAsia="ru-RU"/>
        </w:rPr>
      </w:pPr>
      <w:r w:rsidRPr="000B5421">
        <w:rPr>
          <w:bCs/>
          <w:sz w:val="20"/>
          <w:szCs w:val="20"/>
          <w:lang w:eastAsia="ru-RU"/>
        </w:rPr>
        <w:t>12.4. Не относится к страховым случаям наступление гражданской ответственности владельцев транспортных средств в следствие:</w:t>
      </w:r>
    </w:p>
    <w:p w:rsidR="000B5421" w:rsidRPr="000B5421" w:rsidRDefault="000B5421" w:rsidP="000B5421">
      <w:pPr>
        <w:ind w:firstLine="567"/>
        <w:jc w:val="both"/>
        <w:rPr>
          <w:bCs/>
          <w:kern w:val="2"/>
          <w:sz w:val="20"/>
          <w:szCs w:val="20"/>
        </w:rPr>
      </w:pPr>
      <w:r w:rsidRPr="000B5421">
        <w:rPr>
          <w:bCs/>
          <w:kern w:val="2"/>
          <w:sz w:val="20"/>
          <w:szCs w:val="20"/>
        </w:rPr>
        <w:t>а) причинения вреда при использовании иного транспортного средства, чем то, ко</w:t>
      </w:r>
      <w:r w:rsidRPr="000B5421">
        <w:rPr>
          <w:bCs/>
          <w:kern w:val="2"/>
          <w:sz w:val="20"/>
          <w:szCs w:val="20"/>
        </w:rPr>
        <w:softHyphen/>
        <w:t>торое указано в контракте (Полисе);</w:t>
      </w:r>
    </w:p>
    <w:p w:rsidR="000B5421" w:rsidRPr="000B5421" w:rsidRDefault="000B5421" w:rsidP="000B5421">
      <w:pPr>
        <w:ind w:firstLine="567"/>
        <w:jc w:val="both"/>
        <w:rPr>
          <w:bCs/>
          <w:kern w:val="2"/>
          <w:sz w:val="20"/>
          <w:szCs w:val="20"/>
        </w:rPr>
      </w:pPr>
      <w:r w:rsidRPr="000B5421">
        <w:rPr>
          <w:bCs/>
          <w:kern w:val="2"/>
          <w:sz w:val="20"/>
          <w:szCs w:val="20"/>
        </w:rPr>
        <w:t>б) причинения морального вреда или возникновения обязанности по возме</w:t>
      </w:r>
      <w:r w:rsidRPr="000B5421">
        <w:rPr>
          <w:bCs/>
          <w:kern w:val="2"/>
          <w:sz w:val="20"/>
          <w:szCs w:val="20"/>
        </w:rPr>
        <w:softHyphen/>
        <w:t>щению упу</w:t>
      </w:r>
      <w:r w:rsidRPr="000B5421">
        <w:rPr>
          <w:bCs/>
          <w:kern w:val="2"/>
          <w:sz w:val="20"/>
          <w:szCs w:val="20"/>
        </w:rPr>
        <w:softHyphen/>
        <w:t>щен</w:t>
      </w:r>
      <w:r w:rsidRPr="000B5421">
        <w:rPr>
          <w:bCs/>
          <w:kern w:val="2"/>
          <w:sz w:val="20"/>
          <w:szCs w:val="20"/>
        </w:rPr>
        <w:softHyphen/>
        <w:t>ной выгоды;</w:t>
      </w:r>
    </w:p>
    <w:p w:rsidR="000B5421" w:rsidRPr="000B5421" w:rsidRDefault="000B5421" w:rsidP="000B5421">
      <w:pPr>
        <w:ind w:firstLine="567"/>
        <w:jc w:val="both"/>
        <w:rPr>
          <w:bCs/>
          <w:kern w:val="2"/>
          <w:sz w:val="20"/>
          <w:szCs w:val="20"/>
        </w:rPr>
      </w:pPr>
      <w:r w:rsidRPr="000B5421">
        <w:rPr>
          <w:bCs/>
          <w:kern w:val="2"/>
          <w:sz w:val="20"/>
          <w:szCs w:val="20"/>
        </w:rPr>
        <w:t>в) причинения вреда при использовании транспортных средств в ходе сорев</w:t>
      </w:r>
      <w:r w:rsidRPr="000B5421">
        <w:rPr>
          <w:bCs/>
          <w:kern w:val="2"/>
          <w:sz w:val="20"/>
          <w:szCs w:val="20"/>
        </w:rPr>
        <w:softHyphen/>
        <w:t>нований, и</w:t>
      </w:r>
      <w:r w:rsidRPr="000B5421">
        <w:rPr>
          <w:bCs/>
          <w:kern w:val="2"/>
          <w:sz w:val="20"/>
          <w:szCs w:val="20"/>
        </w:rPr>
        <w:t>с</w:t>
      </w:r>
      <w:r w:rsidRPr="000B5421">
        <w:rPr>
          <w:bCs/>
          <w:kern w:val="2"/>
          <w:sz w:val="20"/>
          <w:szCs w:val="20"/>
        </w:rPr>
        <w:t>пы</w:t>
      </w:r>
      <w:r w:rsidRPr="000B5421">
        <w:rPr>
          <w:bCs/>
          <w:kern w:val="2"/>
          <w:sz w:val="20"/>
          <w:szCs w:val="20"/>
        </w:rPr>
        <w:softHyphen/>
        <w:t>таний или учебной езды в специально отведенных для этого местах;</w:t>
      </w:r>
    </w:p>
    <w:p w:rsidR="000B5421" w:rsidRPr="000B5421" w:rsidRDefault="000B5421" w:rsidP="000B5421">
      <w:pPr>
        <w:ind w:firstLine="567"/>
        <w:jc w:val="both"/>
        <w:rPr>
          <w:bCs/>
          <w:kern w:val="2"/>
          <w:sz w:val="20"/>
          <w:szCs w:val="20"/>
        </w:rPr>
      </w:pPr>
      <w:r w:rsidRPr="000B5421">
        <w:rPr>
          <w:bCs/>
          <w:kern w:val="2"/>
          <w:sz w:val="20"/>
          <w:szCs w:val="20"/>
        </w:rPr>
        <w:t>г) загрязнения окружающей среды;</w:t>
      </w:r>
    </w:p>
    <w:p w:rsidR="000B5421" w:rsidRPr="000B5421" w:rsidRDefault="000B5421" w:rsidP="000B5421">
      <w:pPr>
        <w:ind w:firstLine="567"/>
        <w:jc w:val="both"/>
        <w:rPr>
          <w:bCs/>
          <w:kern w:val="2"/>
          <w:sz w:val="20"/>
          <w:szCs w:val="20"/>
        </w:rPr>
      </w:pPr>
      <w:r w:rsidRPr="000B5421">
        <w:rPr>
          <w:bCs/>
          <w:kern w:val="2"/>
          <w:sz w:val="20"/>
          <w:szCs w:val="20"/>
        </w:rPr>
        <w:t>д) причинения вреда в результате воздействия перевозимого груза, если риск такой от</w:t>
      </w:r>
      <w:r w:rsidRPr="000B5421">
        <w:rPr>
          <w:bCs/>
          <w:kern w:val="2"/>
          <w:sz w:val="20"/>
          <w:szCs w:val="20"/>
        </w:rPr>
        <w:softHyphen/>
        <w:t>вет</w:t>
      </w:r>
      <w:r w:rsidRPr="000B5421">
        <w:rPr>
          <w:bCs/>
          <w:kern w:val="2"/>
          <w:sz w:val="20"/>
          <w:szCs w:val="20"/>
        </w:rPr>
        <w:softHyphen/>
        <w:t>ственности подлежит обязательному страхов</w:t>
      </w:r>
      <w:r w:rsidRPr="000B5421">
        <w:rPr>
          <w:bCs/>
          <w:kern w:val="2"/>
          <w:sz w:val="20"/>
          <w:szCs w:val="20"/>
        </w:rPr>
        <w:t>а</w:t>
      </w:r>
      <w:r w:rsidRPr="000B5421">
        <w:rPr>
          <w:bCs/>
          <w:kern w:val="2"/>
          <w:sz w:val="20"/>
          <w:szCs w:val="20"/>
        </w:rPr>
        <w:t>нию в соответствии с за</w:t>
      </w:r>
      <w:r w:rsidRPr="000B5421">
        <w:rPr>
          <w:bCs/>
          <w:kern w:val="2"/>
          <w:sz w:val="20"/>
          <w:szCs w:val="20"/>
        </w:rPr>
        <w:softHyphen/>
        <w:t>коном о соответ</w:t>
      </w:r>
      <w:r w:rsidRPr="000B5421">
        <w:rPr>
          <w:bCs/>
          <w:kern w:val="2"/>
          <w:sz w:val="20"/>
          <w:szCs w:val="20"/>
        </w:rPr>
        <w:softHyphen/>
        <w:t>ствующем виде обязательного страхования;</w:t>
      </w:r>
    </w:p>
    <w:p w:rsidR="000B5421" w:rsidRPr="000B5421" w:rsidRDefault="000B5421" w:rsidP="000B5421">
      <w:pPr>
        <w:ind w:firstLine="567"/>
        <w:jc w:val="both"/>
        <w:rPr>
          <w:bCs/>
          <w:kern w:val="2"/>
          <w:sz w:val="20"/>
          <w:szCs w:val="20"/>
        </w:rPr>
      </w:pPr>
      <w:r w:rsidRPr="000B5421">
        <w:rPr>
          <w:bCs/>
          <w:kern w:val="2"/>
          <w:sz w:val="20"/>
          <w:szCs w:val="20"/>
        </w:rPr>
        <w:t>е) причинения вреда жизни или здоровью работников при исполнении ими трудовых обя</w:t>
      </w:r>
      <w:r w:rsidRPr="000B5421">
        <w:rPr>
          <w:bCs/>
          <w:kern w:val="2"/>
          <w:sz w:val="20"/>
          <w:szCs w:val="20"/>
        </w:rPr>
        <w:softHyphen/>
        <w:t>занностей, если этот вред подлежит возмещению в соответствии с за</w:t>
      </w:r>
      <w:r w:rsidRPr="000B5421">
        <w:rPr>
          <w:bCs/>
          <w:kern w:val="2"/>
          <w:sz w:val="20"/>
          <w:szCs w:val="20"/>
        </w:rPr>
        <w:softHyphen/>
        <w:t>коном о соответ</w:t>
      </w:r>
      <w:r w:rsidRPr="000B5421">
        <w:rPr>
          <w:bCs/>
          <w:kern w:val="2"/>
          <w:sz w:val="20"/>
          <w:szCs w:val="20"/>
        </w:rPr>
        <w:softHyphen/>
        <w:t>ствующем виде обязательного страх</w:t>
      </w:r>
      <w:r w:rsidRPr="000B5421">
        <w:rPr>
          <w:bCs/>
          <w:kern w:val="2"/>
          <w:sz w:val="20"/>
          <w:szCs w:val="20"/>
        </w:rPr>
        <w:t>о</w:t>
      </w:r>
      <w:r w:rsidRPr="000B5421">
        <w:rPr>
          <w:bCs/>
          <w:kern w:val="2"/>
          <w:sz w:val="20"/>
          <w:szCs w:val="20"/>
        </w:rPr>
        <w:t>вания или обязательного со</w:t>
      </w:r>
      <w:r w:rsidRPr="000B5421">
        <w:rPr>
          <w:bCs/>
          <w:kern w:val="2"/>
          <w:sz w:val="20"/>
          <w:szCs w:val="20"/>
        </w:rPr>
        <w:softHyphen/>
        <w:t>циального страхования;</w:t>
      </w:r>
    </w:p>
    <w:p w:rsidR="000B5421" w:rsidRPr="000B5421" w:rsidRDefault="000B5421" w:rsidP="000B5421">
      <w:pPr>
        <w:ind w:firstLine="567"/>
        <w:jc w:val="both"/>
        <w:rPr>
          <w:bCs/>
          <w:kern w:val="2"/>
          <w:sz w:val="20"/>
          <w:szCs w:val="20"/>
        </w:rPr>
      </w:pPr>
      <w:r w:rsidRPr="000B5421">
        <w:rPr>
          <w:bCs/>
          <w:kern w:val="2"/>
          <w:sz w:val="20"/>
          <w:szCs w:val="20"/>
        </w:rPr>
        <w:t>ж) обязанности по возмещению работодателю убытков, вызванных причине</w:t>
      </w:r>
      <w:r w:rsidRPr="000B5421">
        <w:rPr>
          <w:bCs/>
          <w:kern w:val="2"/>
          <w:sz w:val="20"/>
          <w:szCs w:val="20"/>
        </w:rPr>
        <w:softHyphen/>
        <w:t>нием вреда ра</w:t>
      </w:r>
      <w:r w:rsidRPr="000B5421">
        <w:rPr>
          <w:bCs/>
          <w:kern w:val="2"/>
          <w:sz w:val="20"/>
          <w:szCs w:val="20"/>
        </w:rPr>
        <w:softHyphen/>
        <w:t>ботнику;</w:t>
      </w:r>
    </w:p>
    <w:p w:rsidR="000B5421" w:rsidRPr="000B5421" w:rsidRDefault="000B5421" w:rsidP="000B5421">
      <w:pPr>
        <w:ind w:firstLine="567"/>
        <w:jc w:val="both"/>
        <w:rPr>
          <w:bCs/>
          <w:kern w:val="2"/>
          <w:sz w:val="20"/>
          <w:szCs w:val="20"/>
        </w:rPr>
      </w:pPr>
      <w:r w:rsidRPr="000B5421">
        <w:rPr>
          <w:bCs/>
          <w:kern w:val="2"/>
          <w:sz w:val="20"/>
          <w:szCs w:val="20"/>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w:t>
      </w:r>
      <w:r w:rsidRPr="000B5421">
        <w:rPr>
          <w:bCs/>
          <w:kern w:val="2"/>
          <w:sz w:val="20"/>
          <w:szCs w:val="20"/>
        </w:rPr>
        <w:softHyphen/>
        <w:t>ству;</w:t>
      </w:r>
    </w:p>
    <w:p w:rsidR="00A422A5" w:rsidRDefault="00A422A5" w:rsidP="000B5421">
      <w:pPr>
        <w:ind w:firstLine="567"/>
        <w:jc w:val="both"/>
        <w:rPr>
          <w:bCs/>
          <w:kern w:val="2"/>
          <w:sz w:val="20"/>
          <w:szCs w:val="20"/>
        </w:rPr>
      </w:pPr>
    </w:p>
    <w:p w:rsidR="00A422A5" w:rsidRDefault="00A422A5" w:rsidP="000B5421">
      <w:pPr>
        <w:ind w:firstLine="567"/>
        <w:jc w:val="both"/>
        <w:rPr>
          <w:bCs/>
          <w:kern w:val="2"/>
          <w:sz w:val="20"/>
          <w:szCs w:val="20"/>
        </w:rPr>
      </w:pPr>
    </w:p>
    <w:p w:rsidR="000B5421" w:rsidRPr="000B5421" w:rsidRDefault="000B5421" w:rsidP="000B5421">
      <w:pPr>
        <w:ind w:firstLine="567"/>
        <w:jc w:val="both"/>
        <w:rPr>
          <w:bCs/>
          <w:kern w:val="2"/>
          <w:sz w:val="20"/>
          <w:szCs w:val="20"/>
        </w:rPr>
      </w:pPr>
      <w:r w:rsidRPr="000B5421">
        <w:rPr>
          <w:bCs/>
          <w:kern w:val="2"/>
          <w:sz w:val="20"/>
          <w:szCs w:val="20"/>
        </w:rPr>
        <w:t>и) причинения вреда при погрузке груза на транспортное средство или его разгрузке;</w:t>
      </w:r>
    </w:p>
    <w:p w:rsidR="000B5421" w:rsidRPr="000B5421" w:rsidRDefault="000B5421" w:rsidP="000B5421">
      <w:pPr>
        <w:ind w:firstLine="567"/>
        <w:jc w:val="both"/>
        <w:rPr>
          <w:bCs/>
          <w:kern w:val="2"/>
          <w:sz w:val="20"/>
          <w:szCs w:val="20"/>
        </w:rPr>
      </w:pPr>
      <w:r w:rsidRPr="000B5421">
        <w:rPr>
          <w:bCs/>
          <w:kern w:val="2"/>
          <w:sz w:val="20"/>
          <w:szCs w:val="20"/>
        </w:rPr>
        <w:t>к) повреждения или уничтожения антикварных и других уникальных предме</w:t>
      </w:r>
      <w:r w:rsidRPr="000B5421">
        <w:rPr>
          <w:bCs/>
          <w:kern w:val="2"/>
          <w:sz w:val="20"/>
          <w:szCs w:val="20"/>
        </w:rPr>
        <w:softHyphen/>
        <w:t>тов, зда</w:t>
      </w:r>
      <w:r w:rsidRPr="000B5421">
        <w:rPr>
          <w:bCs/>
          <w:kern w:val="2"/>
          <w:sz w:val="20"/>
          <w:szCs w:val="20"/>
        </w:rPr>
        <w:softHyphen/>
        <w:t>ний и сооружений, имеющих историко-культурное зн</w:t>
      </w:r>
      <w:r w:rsidRPr="000B5421">
        <w:rPr>
          <w:bCs/>
          <w:kern w:val="2"/>
          <w:sz w:val="20"/>
          <w:szCs w:val="20"/>
        </w:rPr>
        <w:t>а</w:t>
      </w:r>
      <w:r w:rsidRPr="000B5421">
        <w:rPr>
          <w:bCs/>
          <w:kern w:val="2"/>
          <w:sz w:val="20"/>
          <w:szCs w:val="20"/>
        </w:rPr>
        <w:t>чение, изделий из драгоценных ме</w:t>
      </w:r>
      <w:r w:rsidRPr="000B5421">
        <w:rPr>
          <w:bCs/>
          <w:kern w:val="2"/>
          <w:sz w:val="20"/>
          <w:szCs w:val="20"/>
        </w:rPr>
        <w:softHyphen/>
        <w:t>тал</w:t>
      </w:r>
      <w:r w:rsidRPr="000B5421">
        <w:rPr>
          <w:bCs/>
          <w:kern w:val="2"/>
          <w:sz w:val="20"/>
          <w:szCs w:val="20"/>
        </w:rPr>
        <w:softHyphen/>
        <w:t>лов и дра</w:t>
      </w:r>
      <w:r w:rsidRPr="000B5421">
        <w:rPr>
          <w:bCs/>
          <w:kern w:val="2"/>
          <w:sz w:val="20"/>
          <w:szCs w:val="20"/>
        </w:rPr>
        <w:softHyphen/>
        <w:t>гоценных и полудрагоценных камней, наличных де</w:t>
      </w:r>
      <w:r w:rsidRPr="000B5421">
        <w:rPr>
          <w:bCs/>
          <w:kern w:val="2"/>
          <w:sz w:val="20"/>
          <w:szCs w:val="20"/>
        </w:rPr>
        <w:softHyphen/>
        <w:t>нег, ценных бумаг, пред</w:t>
      </w:r>
      <w:r w:rsidRPr="000B5421">
        <w:rPr>
          <w:bCs/>
          <w:kern w:val="2"/>
          <w:sz w:val="20"/>
          <w:szCs w:val="20"/>
        </w:rPr>
        <w:softHyphen/>
        <w:t>метов религио</w:t>
      </w:r>
      <w:r w:rsidRPr="000B5421">
        <w:rPr>
          <w:bCs/>
          <w:kern w:val="2"/>
          <w:sz w:val="20"/>
          <w:szCs w:val="20"/>
        </w:rPr>
        <w:t>з</w:t>
      </w:r>
      <w:r w:rsidRPr="000B5421">
        <w:rPr>
          <w:bCs/>
          <w:kern w:val="2"/>
          <w:sz w:val="20"/>
          <w:szCs w:val="20"/>
        </w:rPr>
        <w:t>ного культа, а также произведений науки, литературы и искусства, других объектов ин</w:t>
      </w:r>
      <w:r w:rsidRPr="000B5421">
        <w:rPr>
          <w:bCs/>
          <w:kern w:val="2"/>
          <w:sz w:val="20"/>
          <w:szCs w:val="20"/>
        </w:rPr>
        <w:softHyphen/>
        <w:t>теллектуальной собственности;</w:t>
      </w:r>
    </w:p>
    <w:p w:rsidR="000B5421" w:rsidRDefault="000B5421" w:rsidP="005E5FAF">
      <w:pPr>
        <w:ind w:firstLine="567"/>
        <w:jc w:val="both"/>
        <w:rPr>
          <w:bCs/>
          <w:kern w:val="2"/>
          <w:sz w:val="20"/>
          <w:szCs w:val="20"/>
        </w:rPr>
      </w:pPr>
      <w:r w:rsidRPr="000B5421">
        <w:rPr>
          <w:bCs/>
          <w:kern w:val="2"/>
          <w:sz w:val="20"/>
          <w:szCs w:val="20"/>
        </w:rPr>
        <w:t>л) причинения вреда жизни, здоровью, имуществу пассажиров при их пере</w:t>
      </w:r>
      <w:r w:rsidRPr="000B5421">
        <w:rPr>
          <w:bCs/>
          <w:kern w:val="2"/>
          <w:sz w:val="20"/>
          <w:szCs w:val="20"/>
        </w:rPr>
        <w:softHyphen/>
        <w:t>возке, если этот вред подлежит возмещению в соответствии с законодательством Российской Федерации об обя</w:t>
      </w:r>
      <w:r w:rsidRPr="000B5421">
        <w:rPr>
          <w:bCs/>
          <w:kern w:val="2"/>
          <w:sz w:val="20"/>
          <w:szCs w:val="20"/>
        </w:rPr>
        <w:softHyphen/>
        <w:t>зательном страховании гражданской ответственно</w:t>
      </w:r>
      <w:r w:rsidRPr="000B5421">
        <w:rPr>
          <w:bCs/>
          <w:kern w:val="2"/>
          <w:sz w:val="20"/>
          <w:szCs w:val="20"/>
        </w:rPr>
        <w:softHyphen/>
        <w:t>сти перевозчика за причинение вреда жизни, здоровью, имуществу пассажиров.</w:t>
      </w:r>
    </w:p>
    <w:p w:rsidR="00201604" w:rsidRDefault="00201604" w:rsidP="00E336A6">
      <w:pPr>
        <w:keepNext/>
        <w:widowControl w:val="0"/>
        <w:suppressAutoHyphens w:val="0"/>
        <w:autoSpaceDE w:val="0"/>
        <w:autoSpaceDN w:val="0"/>
        <w:adjustRightInd w:val="0"/>
        <w:jc w:val="center"/>
        <w:outlineLvl w:val="0"/>
        <w:rPr>
          <w:bCs/>
          <w:kern w:val="32"/>
          <w:sz w:val="20"/>
          <w:szCs w:val="20"/>
          <w:lang w:eastAsia="ru-RU"/>
        </w:rPr>
      </w:pPr>
    </w:p>
    <w:p w:rsidR="002450F1" w:rsidRPr="00E702A8" w:rsidRDefault="002450F1" w:rsidP="00E336A6">
      <w:pPr>
        <w:keepNext/>
        <w:widowControl w:val="0"/>
        <w:suppressAutoHyphens w:val="0"/>
        <w:autoSpaceDE w:val="0"/>
        <w:autoSpaceDN w:val="0"/>
        <w:adjustRightInd w:val="0"/>
        <w:jc w:val="center"/>
        <w:outlineLvl w:val="0"/>
        <w:rPr>
          <w:bCs/>
          <w:kern w:val="32"/>
          <w:sz w:val="20"/>
          <w:szCs w:val="20"/>
          <w:lang w:eastAsia="ru-RU"/>
        </w:rPr>
      </w:pPr>
      <w:r w:rsidRPr="00E702A8">
        <w:rPr>
          <w:bCs/>
          <w:kern w:val="32"/>
          <w:sz w:val="20"/>
          <w:szCs w:val="20"/>
          <w:lang w:eastAsia="ru-RU"/>
        </w:rPr>
        <w:t xml:space="preserve">13. </w:t>
      </w:r>
      <w:r w:rsidRPr="00E702A8">
        <w:rPr>
          <w:bCs/>
          <w:color w:val="000000"/>
          <w:kern w:val="32"/>
          <w:sz w:val="20"/>
          <w:szCs w:val="20"/>
          <w:lang w:eastAsia="ru-RU"/>
        </w:rPr>
        <w:t>СТРАХОВАЯ СУММА, СТРАХОВАЯ ПРЕМИЯ И ПОРЯДОК ЕЕ УПЛАТЫ</w:t>
      </w:r>
      <w:r w:rsidRPr="00E702A8">
        <w:rPr>
          <w:bCs/>
          <w:kern w:val="32"/>
          <w:sz w:val="20"/>
          <w:szCs w:val="20"/>
          <w:lang w:eastAsia="ru-RU"/>
        </w:rPr>
        <w:t>.</w:t>
      </w:r>
    </w:p>
    <w:p w:rsidR="00A57D9A" w:rsidRPr="00E702A8" w:rsidRDefault="002450F1" w:rsidP="00A57D9A">
      <w:pPr>
        <w:widowControl w:val="0"/>
        <w:suppressAutoHyphens w:val="0"/>
        <w:autoSpaceDE w:val="0"/>
        <w:autoSpaceDN w:val="0"/>
        <w:adjustRightInd w:val="0"/>
        <w:ind w:firstLine="709"/>
        <w:jc w:val="both"/>
        <w:rPr>
          <w:bCs/>
          <w:sz w:val="20"/>
          <w:szCs w:val="20"/>
        </w:rPr>
      </w:pPr>
      <w:r w:rsidRPr="00E702A8">
        <w:rPr>
          <w:bCs/>
          <w:sz w:val="20"/>
          <w:szCs w:val="20"/>
          <w:lang w:eastAsia="ru-RU"/>
        </w:rPr>
        <w:t xml:space="preserve">13.1. </w:t>
      </w:r>
      <w:r w:rsidR="00A57D9A" w:rsidRPr="00E702A8">
        <w:rPr>
          <w:bCs/>
          <w:sz w:val="20"/>
          <w:szCs w:val="20"/>
        </w:rPr>
        <w:t xml:space="preserve">Страховая сумма, в пределах которой Страховщик при наступлении каждого страхового случая (независимо от их числа в течение срока настоящего </w:t>
      </w:r>
      <w:r w:rsidR="00404234">
        <w:rPr>
          <w:bCs/>
          <w:sz w:val="20"/>
          <w:szCs w:val="20"/>
          <w:lang w:eastAsia="ru-RU"/>
        </w:rPr>
        <w:t>Договора</w:t>
      </w:r>
      <w:r w:rsidR="00A57D9A" w:rsidRPr="00E702A8">
        <w:rPr>
          <w:bCs/>
          <w:sz w:val="20"/>
          <w:szCs w:val="20"/>
        </w:rPr>
        <w:t>) обязуется возместить потерпевшим причиненный вред, составляет:</w:t>
      </w:r>
    </w:p>
    <w:p w:rsidR="00A57D9A" w:rsidRPr="00E702A8" w:rsidRDefault="00A57D9A" w:rsidP="00A57D9A">
      <w:pPr>
        <w:widowControl w:val="0"/>
        <w:autoSpaceDE w:val="0"/>
        <w:autoSpaceDN w:val="0"/>
        <w:adjustRightInd w:val="0"/>
        <w:ind w:firstLine="389"/>
        <w:jc w:val="both"/>
        <w:rPr>
          <w:bCs/>
          <w:sz w:val="20"/>
          <w:szCs w:val="20"/>
        </w:rPr>
      </w:pPr>
      <w:r w:rsidRPr="00E702A8">
        <w:rPr>
          <w:bCs/>
          <w:sz w:val="20"/>
          <w:szCs w:val="20"/>
        </w:rPr>
        <w:t xml:space="preserve"> а) в части возмещения вреда, причиненного жизни или здоровью каждого потерпевшего, 500 тысяч рублей;</w:t>
      </w:r>
    </w:p>
    <w:p w:rsidR="00A57D9A" w:rsidRPr="00E702A8" w:rsidRDefault="00A57D9A" w:rsidP="00A57D9A">
      <w:pPr>
        <w:widowControl w:val="0"/>
        <w:autoSpaceDE w:val="0"/>
        <w:autoSpaceDN w:val="0"/>
        <w:adjustRightInd w:val="0"/>
        <w:ind w:firstLine="389"/>
        <w:jc w:val="both"/>
        <w:rPr>
          <w:bCs/>
          <w:sz w:val="20"/>
          <w:szCs w:val="20"/>
        </w:rPr>
      </w:pPr>
      <w:bookmarkStart w:id="0" w:name="dst532"/>
      <w:bookmarkEnd w:id="0"/>
      <w:r w:rsidRPr="00E702A8">
        <w:rPr>
          <w:bCs/>
          <w:sz w:val="20"/>
          <w:szCs w:val="20"/>
        </w:rPr>
        <w:t>б) в части возмещения вреда, причиненного имуществу каждого потерпевшего, 400 тысяч рублей.</w:t>
      </w:r>
    </w:p>
    <w:p w:rsidR="002450F1" w:rsidRPr="00E702A8" w:rsidRDefault="002450F1" w:rsidP="002450F1">
      <w:pPr>
        <w:widowControl w:val="0"/>
        <w:suppressAutoHyphens w:val="0"/>
        <w:autoSpaceDE w:val="0"/>
        <w:autoSpaceDN w:val="0"/>
        <w:adjustRightInd w:val="0"/>
        <w:ind w:firstLine="709"/>
        <w:jc w:val="both"/>
        <w:rPr>
          <w:bCs/>
          <w:sz w:val="20"/>
          <w:szCs w:val="20"/>
          <w:lang w:eastAsia="ru-RU"/>
        </w:rPr>
      </w:pPr>
      <w:r w:rsidRPr="00E702A8">
        <w:rPr>
          <w:bCs/>
          <w:sz w:val="20"/>
          <w:szCs w:val="20"/>
          <w:lang w:eastAsia="ru-RU"/>
        </w:rPr>
        <w:t xml:space="preserve">13.2. Страховая выплата по каждому страховому случаю не может превышать величину установленной настоящим разделом </w:t>
      </w:r>
      <w:r w:rsidR="00404234">
        <w:rPr>
          <w:bCs/>
          <w:sz w:val="20"/>
          <w:szCs w:val="20"/>
          <w:lang w:eastAsia="ru-RU"/>
        </w:rPr>
        <w:t xml:space="preserve">Договора </w:t>
      </w:r>
      <w:r w:rsidRPr="00E702A8">
        <w:rPr>
          <w:bCs/>
          <w:sz w:val="20"/>
          <w:szCs w:val="20"/>
          <w:lang w:eastAsia="ru-RU"/>
        </w:rPr>
        <w:t xml:space="preserve">страховой суммы. </w:t>
      </w:r>
    </w:p>
    <w:p w:rsidR="00D567B3" w:rsidRPr="00E702A8" w:rsidRDefault="002450F1" w:rsidP="00D567B3">
      <w:pPr>
        <w:widowControl w:val="0"/>
        <w:autoSpaceDE w:val="0"/>
        <w:autoSpaceDN w:val="0"/>
        <w:adjustRightInd w:val="0"/>
        <w:ind w:firstLine="708"/>
        <w:jc w:val="both"/>
        <w:rPr>
          <w:bCs/>
          <w:color w:val="000000"/>
          <w:sz w:val="20"/>
          <w:szCs w:val="20"/>
        </w:rPr>
      </w:pPr>
      <w:r w:rsidRPr="00E702A8">
        <w:rPr>
          <w:bCs/>
          <w:sz w:val="20"/>
          <w:szCs w:val="20"/>
          <w:lang w:eastAsia="ru-RU"/>
        </w:rPr>
        <w:t>13.3.</w:t>
      </w:r>
      <w:r w:rsidRPr="00E702A8">
        <w:rPr>
          <w:bCs/>
          <w:color w:val="000000"/>
          <w:sz w:val="20"/>
          <w:szCs w:val="20"/>
          <w:lang w:eastAsia="ru-RU"/>
        </w:rPr>
        <w:t xml:space="preserve"> </w:t>
      </w:r>
      <w:r w:rsidR="00C6603C" w:rsidRPr="00C6603C">
        <w:rPr>
          <w:bCs/>
          <w:color w:val="000000"/>
          <w:sz w:val="20"/>
          <w:szCs w:val="20"/>
        </w:rPr>
        <w:t>Страховая премия определяется в соответствии с действующ</w:t>
      </w:r>
      <w:r w:rsidR="00E73934">
        <w:rPr>
          <w:bCs/>
          <w:color w:val="000000"/>
          <w:sz w:val="20"/>
          <w:szCs w:val="20"/>
        </w:rPr>
        <w:t>ими страховыми тарифами, в соот</w:t>
      </w:r>
      <w:r w:rsidR="00C6603C" w:rsidRPr="00C6603C">
        <w:rPr>
          <w:bCs/>
          <w:color w:val="000000"/>
          <w:sz w:val="20"/>
          <w:szCs w:val="20"/>
        </w:rPr>
        <w:t xml:space="preserve">ветствии </w:t>
      </w:r>
      <w:r w:rsidR="00486115">
        <w:rPr>
          <w:bCs/>
          <w:color w:val="000000"/>
          <w:sz w:val="20"/>
          <w:szCs w:val="20"/>
        </w:rPr>
        <w:br/>
      </w:r>
      <w:r w:rsidR="00C6603C" w:rsidRPr="00C6603C">
        <w:rPr>
          <w:bCs/>
          <w:color w:val="000000"/>
          <w:sz w:val="20"/>
          <w:szCs w:val="20"/>
        </w:rPr>
        <w:t xml:space="preserve">с Указанием Центрального Банка Российской Федерации (Банк России) от 08.12.2021 N 6007-У "О страховых тарифах по обязательному страхованию гражданской ответственности владельцев транспортных средств" (Зарегистрировано </w:t>
      </w:r>
      <w:r w:rsidR="00486115">
        <w:rPr>
          <w:bCs/>
          <w:color w:val="000000"/>
          <w:sz w:val="20"/>
          <w:szCs w:val="20"/>
        </w:rPr>
        <w:br/>
      </w:r>
      <w:r w:rsidR="00C6603C" w:rsidRPr="00C6603C">
        <w:rPr>
          <w:bCs/>
          <w:color w:val="000000"/>
          <w:sz w:val="20"/>
          <w:szCs w:val="20"/>
        </w:rPr>
        <w:t>в Минюсте Р</w:t>
      </w:r>
      <w:r w:rsidR="00E73934">
        <w:rPr>
          <w:bCs/>
          <w:color w:val="000000"/>
          <w:sz w:val="20"/>
          <w:szCs w:val="20"/>
        </w:rPr>
        <w:t>оссии 28.12.2021 N 66609), в от</w:t>
      </w:r>
      <w:r w:rsidR="00C6603C" w:rsidRPr="00C6603C">
        <w:rPr>
          <w:bCs/>
          <w:color w:val="000000"/>
          <w:sz w:val="20"/>
          <w:szCs w:val="20"/>
        </w:rPr>
        <w:t xml:space="preserve">ношении каждого транспортного средства, указанного в Приложении 1 </w:t>
      </w:r>
      <w:r w:rsidR="00486115">
        <w:rPr>
          <w:bCs/>
          <w:color w:val="000000"/>
          <w:sz w:val="20"/>
          <w:szCs w:val="20"/>
        </w:rPr>
        <w:br/>
      </w:r>
      <w:r w:rsidR="00C6603C" w:rsidRPr="00C6603C">
        <w:rPr>
          <w:bCs/>
          <w:color w:val="000000"/>
          <w:sz w:val="20"/>
          <w:szCs w:val="20"/>
        </w:rPr>
        <w:t xml:space="preserve">к </w:t>
      </w:r>
      <w:r w:rsidR="00486115">
        <w:rPr>
          <w:bCs/>
          <w:color w:val="000000"/>
          <w:sz w:val="20"/>
          <w:szCs w:val="20"/>
        </w:rPr>
        <w:t>Д</w:t>
      </w:r>
      <w:r w:rsidR="00C6603C" w:rsidRPr="00C6603C">
        <w:rPr>
          <w:bCs/>
          <w:color w:val="000000"/>
          <w:sz w:val="20"/>
          <w:szCs w:val="20"/>
        </w:rPr>
        <w:t>оговору.</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13.4. Страховая премия исчисляется с применением установленных указанным постановлением Правительства коэффициентов в зависимости от территории преимущественного использования транспортного средства, от наличия или отсутствия страховых выплат при наступлении страховых случаев, произошедших в период действия предыдущих контрактов обязательного страхования, от технических характеристик транспортного средства, от срока страхования и т.д. и в соответствии с Федеральным Законом «Об обязательном страховании гражданской ответственности владельцев транспортных средств».</w:t>
      </w:r>
    </w:p>
    <w:p w:rsidR="002450F1" w:rsidRPr="00E702A8" w:rsidRDefault="002450F1" w:rsidP="002450F1">
      <w:pPr>
        <w:widowControl w:val="0"/>
        <w:suppressAutoHyphens w:val="0"/>
        <w:autoSpaceDE w:val="0"/>
        <w:autoSpaceDN w:val="0"/>
        <w:adjustRightInd w:val="0"/>
        <w:ind w:firstLine="720"/>
        <w:jc w:val="both"/>
        <w:rPr>
          <w:bCs/>
          <w:sz w:val="20"/>
          <w:szCs w:val="20"/>
          <w:lang w:eastAsia="ru-RU"/>
        </w:rPr>
      </w:pPr>
      <w:r w:rsidRPr="00E702A8">
        <w:rPr>
          <w:bCs/>
          <w:sz w:val="20"/>
          <w:szCs w:val="20"/>
          <w:lang w:eastAsia="ru-RU"/>
        </w:rPr>
        <w:t>13.5. Максимальный размер страховой премии на объект страхования не может превышать трехкратный размер базовой ставки страховых тарифов, скорректированной с учетом территории преимущественного использования транспортного средства.</w:t>
      </w:r>
    </w:p>
    <w:p w:rsidR="00201604" w:rsidRDefault="002450F1" w:rsidP="00486115">
      <w:pPr>
        <w:widowControl w:val="0"/>
        <w:suppressAutoHyphens w:val="0"/>
        <w:autoSpaceDE w:val="0"/>
        <w:autoSpaceDN w:val="0"/>
        <w:adjustRightInd w:val="0"/>
        <w:ind w:firstLine="720"/>
        <w:jc w:val="both"/>
        <w:rPr>
          <w:rFonts w:cs="Arial"/>
          <w:bCs/>
          <w:sz w:val="20"/>
          <w:szCs w:val="20"/>
          <w:lang w:eastAsia="ru-RU"/>
        </w:rPr>
      </w:pPr>
      <w:r w:rsidRPr="0095638F">
        <w:rPr>
          <w:bCs/>
          <w:sz w:val="20"/>
          <w:szCs w:val="20"/>
          <w:lang w:eastAsia="ru-RU"/>
        </w:rPr>
        <w:t>13.6. При наличии нарушений, предусмотренных пунктом 3 статьи 9 Федерального Закона «Об обязательном страховании гражданской ответственности владельцев транспортных средств» и применении соответствующего коэффициента, максимальный размер страховой премии на объект страхования не может превышать пятикратный размер базовой ставки страховых тарифов, скорректированной с учетом территории преимущественного использования транспортного средства.</w:t>
      </w:r>
      <w:r w:rsidRPr="00E702A8">
        <w:rPr>
          <w:bCs/>
          <w:sz w:val="20"/>
          <w:szCs w:val="20"/>
          <w:lang w:eastAsia="ru-RU"/>
        </w:rPr>
        <w:t xml:space="preserve"> </w:t>
      </w:r>
      <w:r w:rsidR="00D02FB0" w:rsidRPr="00E702A8">
        <w:rPr>
          <w:rFonts w:cs="Arial"/>
          <w:bCs/>
          <w:sz w:val="20"/>
          <w:szCs w:val="20"/>
          <w:lang w:eastAsia="ru-RU"/>
        </w:rPr>
        <w:t xml:space="preserve"> </w:t>
      </w:r>
    </w:p>
    <w:p w:rsidR="00201604" w:rsidRDefault="00201604" w:rsidP="002450F1">
      <w:pPr>
        <w:widowControl w:val="0"/>
        <w:suppressAutoHyphens w:val="0"/>
        <w:autoSpaceDE w:val="0"/>
        <w:autoSpaceDN w:val="0"/>
        <w:adjustRightInd w:val="0"/>
        <w:jc w:val="center"/>
        <w:rPr>
          <w:rFonts w:cs="Arial"/>
          <w:bCs/>
          <w:sz w:val="20"/>
          <w:szCs w:val="20"/>
          <w:lang w:eastAsia="ru-RU"/>
        </w:rPr>
      </w:pPr>
    </w:p>
    <w:p w:rsidR="002450F1" w:rsidRPr="00E702A8" w:rsidRDefault="00857B99" w:rsidP="002450F1">
      <w:pPr>
        <w:widowControl w:val="0"/>
        <w:suppressAutoHyphens w:val="0"/>
        <w:autoSpaceDE w:val="0"/>
        <w:autoSpaceDN w:val="0"/>
        <w:adjustRightInd w:val="0"/>
        <w:jc w:val="center"/>
        <w:rPr>
          <w:rFonts w:cs="Arial"/>
          <w:bCs/>
          <w:sz w:val="20"/>
          <w:szCs w:val="20"/>
          <w:lang w:eastAsia="ru-RU"/>
        </w:rPr>
      </w:pPr>
      <w:r>
        <w:rPr>
          <w:rFonts w:cs="Arial"/>
          <w:bCs/>
          <w:sz w:val="20"/>
          <w:szCs w:val="20"/>
          <w:lang w:eastAsia="ru-RU"/>
        </w:rPr>
        <w:t>14</w:t>
      </w:r>
      <w:r w:rsidR="002450F1" w:rsidRPr="00E702A8">
        <w:rPr>
          <w:rFonts w:cs="Arial"/>
          <w:bCs/>
          <w:sz w:val="20"/>
          <w:szCs w:val="20"/>
          <w:lang w:eastAsia="ru-RU"/>
        </w:rPr>
        <w:t>. ПРОЧИЕ УСЛОВИЯ</w:t>
      </w:r>
    </w:p>
    <w:p w:rsidR="002450F1" w:rsidRPr="00E702A8" w:rsidRDefault="00857B99" w:rsidP="002450F1">
      <w:pPr>
        <w:suppressAutoHyphens w:val="0"/>
        <w:autoSpaceDE w:val="0"/>
        <w:autoSpaceDN w:val="0"/>
        <w:adjustRightInd w:val="0"/>
        <w:ind w:right="-1" w:firstLine="708"/>
        <w:jc w:val="both"/>
        <w:rPr>
          <w:rFonts w:cs="Arial"/>
          <w:sz w:val="20"/>
          <w:szCs w:val="20"/>
          <w:lang w:eastAsia="ru-RU"/>
        </w:rPr>
      </w:pPr>
      <w:r>
        <w:rPr>
          <w:rFonts w:cs="Arial"/>
          <w:sz w:val="20"/>
          <w:szCs w:val="20"/>
          <w:lang w:eastAsia="ru-RU"/>
        </w:rPr>
        <w:t>14</w:t>
      </w:r>
      <w:r w:rsidR="002450F1" w:rsidRPr="00E702A8">
        <w:rPr>
          <w:rFonts w:cs="Arial"/>
          <w:sz w:val="20"/>
          <w:szCs w:val="20"/>
          <w:lang w:eastAsia="ru-RU"/>
        </w:rPr>
        <w:t>.</w:t>
      </w:r>
      <w:r w:rsidR="001F6924">
        <w:rPr>
          <w:rFonts w:cs="Arial"/>
          <w:sz w:val="20"/>
          <w:szCs w:val="20"/>
          <w:lang w:eastAsia="ru-RU"/>
        </w:rPr>
        <w:t>1</w:t>
      </w:r>
      <w:r w:rsidR="002450F1" w:rsidRPr="00E702A8">
        <w:rPr>
          <w:rFonts w:cs="Arial"/>
          <w:sz w:val="20"/>
          <w:szCs w:val="20"/>
          <w:lang w:eastAsia="ru-RU"/>
        </w:rPr>
        <w:t xml:space="preserve">. В случае изменения организационно-правовой формы, наименования, банковских реквизитов </w:t>
      </w:r>
      <w:r w:rsidR="002450F1" w:rsidRPr="00E702A8">
        <w:rPr>
          <w:rFonts w:cs="Arial"/>
          <w:sz w:val="20"/>
          <w:szCs w:val="20"/>
          <w:lang w:eastAsia="ru-RU"/>
        </w:rPr>
        <w:br/>
        <w:t xml:space="preserve">и других сведений Стороны не позднее 3 (трех)  рабочих дней с момента получения подтверждающих такие изменения документов, должны письменно уведомить друг друга  об этом. </w:t>
      </w:r>
    </w:p>
    <w:p w:rsidR="002450F1" w:rsidRPr="00E702A8" w:rsidRDefault="00857B99" w:rsidP="002450F1">
      <w:pPr>
        <w:widowControl w:val="0"/>
        <w:suppressAutoHyphens w:val="0"/>
        <w:autoSpaceDE w:val="0"/>
        <w:autoSpaceDN w:val="0"/>
        <w:adjustRightInd w:val="0"/>
        <w:ind w:firstLine="708"/>
        <w:jc w:val="both"/>
        <w:rPr>
          <w:bCs/>
          <w:sz w:val="20"/>
          <w:szCs w:val="20"/>
          <w:lang w:eastAsia="ru-RU"/>
        </w:rPr>
      </w:pPr>
      <w:r>
        <w:rPr>
          <w:bCs/>
          <w:sz w:val="20"/>
          <w:szCs w:val="20"/>
          <w:lang w:eastAsia="ru-RU"/>
        </w:rPr>
        <w:t>14</w:t>
      </w:r>
      <w:r w:rsidR="002450F1" w:rsidRPr="00E702A8">
        <w:rPr>
          <w:bCs/>
          <w:sz w:val="20"/>
          <w:szCs w:val="20"/>
          <w:lang w:eastAsia="ru-RU"/>
        </w:rPr>
        <w:t>.</w:t>
      </w:r>
      <w:r w:rsidR="001F6924">
        <w:rPr>
          <w:bCs/>
          <w:sz w:val="20"/>
          <w:szCs w:val="20"/>
          <w:lang w:eastAsia="ru-RU"/>
        </w:rPr>
        <w:t>2</w:t>
      </w:r>
      <w:r w:rsidR="002450F1" w:rsidRPr="00E702A8">
        <w:rPr>
          <w:bCs/>
          <w:sz w:val="20"/>
          <w:szCs w:val="20"/>
          <w:lang w:eastAsia="ru-RU"/>
        </w:rPr>
        <w:t xml:space="preserve">. Любое уведомление, которое одна Сторона направляет другой Стороне в соответствии с </w:t>
      </w:r>
      <w:r w:rsidR="0078036E">
        <w:rPr>
          <w:bCs/>
          <w:sz w:val="20"/>
          <w:szCs w:val="20"/>
          <w:lang w:eastAsia="ru-RU"/>
        </w:rPr>
        <w:t>Договором</w:t>
      </w:r>
      <w:r w:rsidR="002450F1" w:rsidRPr="00E702A8">
        <w:rPr>
          <w:bCs/>
          <w:sz w:val="20"/>
          <w:szCs w:val="20"/>
          <w:lang w:eastAsia="ru-RU"/>
        </w:rPr>
        <w:t>,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 Уведомление считается поданным в день отправления телексного, факсимильного сообщения, письма по электронной почте, телеграммы или на седьмой день после отправления письма по почте.</w:t>
      </w:r>
    </w:p>
    <w:p w:rsidR="00101C7C" w:rsidRDefault="00857B99" w:rsidP="005E5FAF">
      <w:pPr>
        <w:widowControl w:val="0"/>
        <w:suppressAutoHyphens w:val="0"/>
        <w:autoSpaceDE w:val="0"/>
        <w:autoSpaceDN w:val="0"/>
        <w:adjustRightInd w:val="0"/>
        <w:ind w:firstLine="708"/>
        <w:jc w:val="both"/>
        <w:rPr>
          <w:bCs/>
          <w:caps/>
          <w:sz w:val="20"/>
          <w:szCs w:val="20"/>
          <w:lang w:eastAsia="ru-RU"/>
        </w:rPr>
      </w:pPr>
      <w:r>
        <w:rPr>
          <w:bCs/>
          <w:sz w:val="20"/>
          <w:szCs w:val="20"/>
          <w:lang w:eastAsia="ru-RU"/>
        </w:rPr>
        <w:t>14</w:t>
      </w:r>
      <w:r w:rsidR="002450F1" w:rsidRPr="00E702A8">
        <w:rPr>
          <w:bCs/>
          <w:sz w:val="20"/>
          <w:szCs w:val="20"/>
          <w:lang w:eastAsia="ru-RU"/>
        </w:rPr>
        <w:t>.</w:t>
      </w:r>
      <w:r w:rsidR="001F6924">
        <w:rPr>
          <w:bCs/>
          <w:sz w:val="20"/>
          <w:szCs w:val="20"/>
          <w:lang w:eastAsia="ru-RU"/>
        </w:rPr>
        <w:t>3</w:t>
      </w:r>
      <w:r w:rsidR="002450F1" w:rsidRPr="00E702A8">
        <w:rPr>
          <w:bCs/>
          <w:sz w:val="20"/>
          <w:szCs w:val="20"/>
          <w:lang w:eastAsia="ru-RU"/>
        </w:rPr>
        <w:t xml:space="preserve">. Во всем, что не предусмотрено настоящим </w:t>
      </w:r>
      <w:r w:rsidR="00504ED7">
        <w:rPr>
          <w:bCs/>
          <w:sz w:val="20"/>
          <w:szCs w:val="20"/>
          <w:lang w:eastAsia="ru-RU"/>
        </w:rPr>
        <w:t>Договором</w:t>
      </w:r>
      <w:r w:rsidR="002450F1" w:rsidRPr="00E702A8">
        <w:rPr>
          <w:bCs/>
          <w:sz w:val="20"/>
          <w:szCs w:val="20"/>
          <w:lang w:eastAsia="ru-RU"/>
        </w:rPr>
        <w:t>, Стороны руководствуются действующим законодательством Российской Федерации.</w:t>
      </w:r>
      <w:r w:rsidR="00504ED7">
        <w:rPr>
          <w:bCs/>
          <w:sz w:val="20"/>
          <w:szCs w:val="20"/>
          <w:lang w:eastAsia="ru-RU"/>
        </w:rPr>
        <w:t xml:space="preserve"> </w:t>
      </w:r>
    </w:p>
    <w:p w:rsidR="00201604" w:rsidRDefault="00201604" w:rsidP="002450F1">
      <w:pPr>
        <w:widowControl w:val="0"/>
        <w:suppressAutoHyphens w:val="0"/>
        <w:autoSpaceDE w:val="0"/>
        <w:autoSpaceDN w:val="0"/>
        <w:adjustRightInd w:val="0"/>
        <w:jc w:val="center"/>
        <w:rPr>
          <w:bCs/>
          <w:caps/>
          <w:sz w:val="20"/>
          <w:szCs w:val="20"/>
          <w:lang w:eastAsia="ru-RU"/>
        </w:rPr>
      </w:pPr>
    </w:p>
    <w:p w:rsidR="00201604" w:rsidRDefault="00201604" w:rsidP="002450F1">
      <w:pPr>
        <w:widowControl w:val="0"/>
        <w:suppressAutoHyphens w:val="0"/>
        <w:autoSpaceDE w:val="0"/>
        <w:autoSpaceDN w:val="0"/>
        <w:adjustRightInd w:val="0"/>
        <w:jc w:val="center"/>
        <w:rPr>
          <w:bCs/>
          <w:caps/>
          <w:sz w:val="20"/>
          <w:szCs w:val="20"/>
          <w:lang w:eastAsia="ru-RU"/>
        </w:rPr>
      </w:pPr>
    </w:p>
    <w:p w:rsidR="002450F1" w:rsidRPr="00E702A8" w:rsidRDefault="00857B99" w:rsidP="002450F1">
      <w:pPr>
        <w:widowControl w:val="0"/>
        <w:suppressAutoHyphens w:val="0"/>
        <w:autoSpaceDE w:val="0"/>
        <w:autoSpaceDN w:val="0"/>
        <w:adjustRightInd w:val="0"/>
        <w:jc w:val="center"/>
        <w:rPr>
          <w:bCs/>
          <w:caps/>
          <w:sz w:val="20"/>
          <w:szCs w:val="20"/>
          <w:lang w:eastAsia="ru-RU"/>
        </w:rPr>
      </w:pPr>
      <w:r>
        <w:rPr>
          <w:bCs/>
          <w:caps/>
          <w:sz w:val="20"/>
          <w:szCs w:val="20"/>
          <w:lang w:eastAsia="ru-RU"/>
        </w:rPr>
        <w:t>15</w:t>
      </w:r>
      <w:r w:rsidR="002450F1" w:rsidRPr="00E702A8">
        <w:rPr>
          <w:bCs/>
          <w:caps/>
          <w:sz w:val="20"/>
          <w:szCs w:val="20"/>
          <w:lang w:eastAsia="ru-RU"/>
        </w:rPr>
        <w:t xml:space="preserve">. Приложения к </w:t>
      </w:r>
      <w:r w:rsidR="00742871">
        <w:rPr>
          <w:bCs/>
          <w:caps/>
          <w:sz w:val="20"/>
          <w:szCs w:val="20"/>
          <w:lang w:eastAsia="ru-RU"/>
        </w:rPr>
        <w:t xml:space="preserve">договору </w:t>
      </w:r>
    </w:p>
    <w:p w:rsidR="002450F1" w:rsidRPr="00E702A8" w:rsidRDefault="00857B99" w:rsidP="002450F1">
      <w:pPr>
        <w:widowControl w:val="0"/>
        <w:suppressAutoHyphens w:val="0"/>
        <w:autoSpaceDE w:val="0"/>
        <w:autoSpaceDN w:val="0"/>
        <w:adjustRightInd w:val="0"/>
        <w:rPr>
          <w:bCs/>
          <w:sz w:val="20"/>
          <w:szCs w:val="20"/>
          <w:lang w:eastAsia="ru-RU"/>
        </w:rPr>
      </w:pPr>
      <w:r>
        <w:rPr>
          <w:bCs/>
          <w:sz w:val="20"/>
          <w:szCs w:val="20"/>
          <w:lang w:eastAsia="ru-RU"/>
        </w:rPr>
        <w:t>15</w:t>
      </w:r>
      <w:r w:rsidR="002450F1" w:rsidRPr="00E702A8">
        <w:rPr>
          <w:bCs/>
          <w:sz w:val="20"/>
          <w:szCs w:val="20"/>
          <w:lang w:eastAsia="ru-RU"/>
        </w:rPr>
        <w:t xml:space="preserve">.1. Все Приложения к настоящему </w:t>
      </w:r>
      <w:r w:rsidR="0078036E">
        <w:rPr>
          <w:bCs/>
          <w:sz w:val="20"/>
          <w:szCs w:val="20"/>
          <w:lang w:eastAsia="ru-RU"/>
        </w:rPr>
        <w:t>Договору</w:t>
      </w:r>
      <w:r w:rsidR="0078036E" w:rsidRPr="00E702A8">
        <w:rPr>
          <w:bCs/>
          <w:sz w:val="20"/>
          <w:szCs w:val="20"/>
          <w:lang w:eastAsia="ru-RU"/>
        </w:rPr>
        <w:t xml:space="preserve"> </w:t>
      </w:r>
      <w:r w:rsidR="002450F1" w:rsidRPr="00E702A8">
        <w:rPr>
          <w:bCs/>
          <w:sz w:val="20"/>
          <w:szCs w:val="20"/>
          <w:lang w:eastAsia="ru-RU"/>
        </w:rPr>
        <w:t>являются его неотъемлемыми частями.</w:t>
      </w:r>
    </w:p>
    <w:p w:rsidR="002450F1" w:rsidRPr="00E702A8" w:rsidRDefault="00857B99" w:rsidP="002450F1">
      <w:pPr>
        <w:widowControl w:val="0"/>
        <w:suppressAutoHyphens w:val="0"/>
        <w:autoSpaceDE w:val="0"/>
        <w:autoSpaceDN w:val="0"/>
        <w:adjustRightInd w:val="0"/>
        <w:rPr>
          <w:bCs/>
          <w:sz w:val="20"/>
          <w:szCs w:val="20"/>
          <w:lang w:eastAsia="ru-RU"/>
        </w:rPr>
      </w:pPr>
      <w:r>
        <w:rPr>
          <w:bCs/>
          <w:sz w:val="20"/>
          <w:szCs w:val="20"/>
          <w:lang w:eastAsia="ru-RU"/>
        </w:rPr>
        <w:t>15</w:t>
      </w:r>
      <w:r w:rsidR="002450F1" w:rsidRPr="00E702A8">
        <w:rPr>
          <w:bCs/>
          <w:sz w:val="20"/>
          <w:szCs w:val="20"/>
          <w:lang w:eastAsia="ru-RU"/>
        </w:rPr>
        <w:t xml:space="preserve">.2. Перечень приложений к настоящему </w:t>
      </w:r>
      <w:r w:rsidR="00504ED7">
        <w:rPr>
          <w:bCs/>
          <w:sz w:val="20"/>
          <w:szCs w:val="20"/>
          <w:lang w:eastAsia="ru-RU"/>
        </w:rPr>
        <w:t>Договору</w:t>
      </w:r>
      <w:r w:rsidR="002450F1" w:rsidRPr="00E702A8">
        <w:rPr>
          <w:bCs/>
          <w:sz w:val="20"/>
          <w:szCs w:val="20"/>
          <w:lang w:eastAsia="ru-RU"/>
        </w:rPr>
        <w:t>:</w:t>
      </w:r>
    </w:p>
    <w:p w:rsidR="002450F1" w:rsidRPr="00E702A8" w:rsidRDefault="002450F1" w:rsidP="002450F1">
      <w:pPr>
        <w:widowControl w:val="0"/>
        <w:suppressAutoHyphens w:val="0"/>
        <w:autoSpaceDE w:val="0"/>
        <w:autoSpaceDN w:val="0"/>
        <w:adjustRightInd w:val="0"/>
        <w:rPr>
          <w:bCs/>
          <w:sz w:val="20"/>
          <w:szCs w:val="20"/>
          <w:lang w:eastAsia="ru-RU"/>
        </w:rPr>
      </w:pPr>
      <w:r w:rsidRPr="00E702A8">
        <w:rPr>
          <w:bCs/>
          <w:sz w:val="20"/>
          <w:szCs w:val="20"/>
          <w:lang w:eastAsia="ru-RU"/>
        </w:rPr>
        <w:t xml:space="preserve">Приложение № 1. Техническое задание.   </w:t>
      </w:r>
    </w:p>
    <w:p w:rsidR="002450F1" w:rsidRPr="00E702A8" w:rsidRDefault="002450F1" w:rsidP="002450F1">
      <w:pPr>
        <w:widowControl w:val="0"/>
        <w:suppressAutoHyphens w:val="0"/>
        <w:autoSpaceDE w:val="0"/>
        <w:autoSpaceDN w:val="0"/>
        <w:adjustRightInd w:val="0"/>
        <w:rPr>
          <w:bCs/>
          <w:sz w:val="20"/>
          <w:szCs w:val="20"/>
          <w:lang w:eastAsia="ru-RU"/>
        </w:rPr>
      </w:pPr>
      <w:r w:rsidRPr="00E702A8">
        <w:rPr>
          <w:bCs/>
          <w:sz w:val="20"/>
          <w:szCs w:val="20"/>
          <w:lang w:eastAsia="ru-RU"/>
        </w:rPr>
        <w:t>Приложени</w:t>
      </w:r>
      <w:r w:rsidR="00E73934">
        <w:rPr>
          <w:bCs/>
          <w:sz w:val="20"/>
          <w:szCs w:val="20"/>
          <w:lang w:eastAsia="ru-RU"/>
        </w:rPr>
        <w:t xml:space="preserve">е № 2. Акт сдачи-приемки услуг </w:t>
      </w:r>
      <w:r w:rsidRPr="00E702A8">
        <w:rPr>
          <w:bCs/>
          <w:sz w:val="20"/>
          <w:szCs w:val="20"/>
          <w:lang w:eastAsia="ru-RU"/>
        </w:rPr>
        <w:t xml:space="preserve">(образец). </w:t>
      </w:r>
    </w:p>
    <w:p w:rsidR="006E47A5" w:rsidRDefault="002450F1" w:rsidP="002450F1">
      <w:pPr>
        <w:widowControl w:val="0"/>
        <w:suppressAutoHyphens w:val="0"/>
        <w:autoSpaceDE w:val="0"/>
        <w:autoSpaceDN w:val="0"/>
        <w:adjustRightInd w:val="0"/>
        <w:rPr>
          <w:bCs/>
          <w:sz w:val="20"/>
          <w:szCs w:val="20"/>
          <w:lang w:eastAsia="ru-RU"/>
        </w:rPr>
      </w:pPr>
      <w:r w:rsidRPr="00E702A8">
        <w:rPr>
          <w:bCs/>
          <w:sz w:val="20"/>
          <w:szCs w:val="20"/>
          <w:lang w:eastAsia="ru-RU"/>
        </w:rPr>
        <w:t>Приложение № 3. Список служебного автотранспорта Заказчика.</w:t>
      </w:r>
    </w:p>
    <w:p w:rsidR="00201604" w:rsidRDefault="00201604" w:rsidP="002450F1">
      <w:pPr>
        <w:widowControl w:val="0"/>
        <w:suppressAutoHyphens w:val="0"/>
        <w:autoSpaceDE w:val="0"/>
        <w:autoSpaceDN w:val="0"/>
        <w:adjustRightInd w:val="0"/>
        <w:spacing w:after="120"/>
        <w:jc w:val="center"/>
        <w:rPr>
          <w:sz w:val="20"/>
          <w:szCs w:val="20"/>
          <w:lang w:eastAsia="ru-RU"/>
        </w:rPr>
      </w:pPr>
    </w:p>
    <w:p w:rsidR="00201604" w:rsidRDefault="00201604" w:rsidP="002450F1">
      <w:pPr>
        <w:widowControl w:val="0"/>
        <w:suppressAutoHyphens w:val="0"/>
        <w:autoSpaceDE w:val="0"/>
        <w:autoSpaceDN w:val="0"/>
        <w:adjustRightInd w:val="0"/>
        <w:spacing w:after="120"/>
        <w:jc w:val="center"/>
        <w:rPr>
          <w:sz w:val="20"/>
          <w:szCs w:val="20"/>
          <w:lang w:eastAsia="ru-RU"/>
        </w:rPr>
      </w:pPr>
    </w:p>
    <w:p w:rsidR="00201604" w:rsidRDefault="00201604" w:rsidP="002450F1">
      <w:pPr>
        <w:widowControl w:val="0"/>
        <w:suppressAutoHyphens w:val="0"/>
        <w:autoSpaceDE w:val="0"/>
        <w:autoSpaceDN w:val="0"/>
        <w:adjustRightInd w:val="0"/>
        <w:spacing w:after="120"/>
        <w:jc w:val="center"/>
        <w:rPr>
          <w:sz w:val="20"/>
          <w:szCs w:val="20"/>
          <w:lang w:eastAsia="ru-RU"/>
        </w:rPr>
      </w:pPr>
    </w:p>
    <w:p w:rsidR="00201604" w:rsidRDefault="00201604" w:rsidP="002450F1">
      <w:pPr>
        <w:widowControl w:val="0"/>
        <w:suppressAutoHyphens w:val="0"/>
        <w:autoSpaceDE w:val="0"/>
        <w:autoSpaceDN w:val="0"/>
        <w:adjustRightInd w:val="0"/>
        <w:spacing w:after="120"/>
        <w:jc w:val="center"/>
        <w:rPr>
          <w:sz w:val="20"/>
          <w:szCs w:val="20"/>
          <w:lang w:eastAsia="ru-RU"/>
        </w:rPr>
      </w:pPr>
    </w:p>
    <w:p w:rsidR="00486115" w:rsidRDefault="00486115" w:rsidP="002450F1">
      <w:pPr>
        <w:widowControl w:val="0"/>
        <w:suppressAutoHyphens w:val="0"/>
        <w:autoSpaceDE w:val="0"/>
        <w:autoSpaceDN w:val="0"/>
        <w:adjustRightInd w:val="0"/>
        <w:spacing w:after="120"/>
        <w:jc w:val="center"/>
        <w:rPr>
          <w:sz w:val="20"/>
          <w:szCs w:val="20"/>
          <w:lang w:eastAsia="ru-RU"/>
        </w:rPr>
      </w:pPr>
    </w:p>
    <w:p w:rsidR="00A422A5" w:rsidRDefault="00A422A5" w:rsidP="002450F1">
      <w:pPr>
        <w:widowControl w:val="0"/>
        <w:suppressAutoHyphens w:val="0"/>
        <w:autoSpaceDE w:val="0"/>
        <w:autoSpaceDN w:val="0"/>
        <w:adjustRightInd w:val="0"/>
        <w:spacing w:after="120"/>
        <w:jc w:val="center"/>
        <w:rPr>
          <w:sz w:val="20"/>
          <w:szCs w:val="20"/>
          <w:lang w:eastAsia="ru-RU"/>
        </w:rPr>
      </w:pPr>
    </w:p>
    <w:p w:rsidR="002450F1" w:rsidRPr="00E702A8" w:rsidRDefault="00857B99" w:rsidP="002450F1">
      <w:pPr>
        <w:widowControl w:val="0"/>
        <w:suppressAutoHyphens w:val="0"/>
        <w:autoSpaceDE w:val="0"/>
        <w:autoSpaceDN w:val="0"/>
        <w:adjustRightInd w:val="0"/>
        <w:spacing w:after="120"/>
        <w:jc w:val="center"/>
        <w:rPr>
          <w:sz w:val="20"/>
          <w:szCs w:val="20"/>
          <w:lang w:eastAsia="ru-RU"/>
        </w:rPr>
      </w:pPr>
      <w:r>
        <w:rPr>
          <w:sz w:val="20"/>
          <w:szCs w:val="20"/>
          <w:lang w:eastAsia="ru-RU"/>
        </w:rPr>
        <w:t>16</w:t>
      </w:r>
      <w:r w:rsidR="002450F1" w:rsidRPr="00E702A8">
        <w:rPr>
          <w:sz w:val="20"/>
          <w:szCs w:val="20"/>
          <w:lang w:eastAsia="ru-RU"/>
        </w:rPr>
        <w:t>.   АДРЕСА, РЕКВИЗИТЫ И ПОДПИСИ СТОРОН</w:t>
      </w:r>
    </w:p>
    <w:tbl>
      <w:tblPr>
        <w:tblW w:w="0" w:type="auto"/>
        <w:tblInd w:w="108" w:type="dxa"/>
        <w:tblBorders>
          <w:bottom w:val="single" w:sz="4" w:space="0" w:color="auto"/>
          <w:insideV w:val="single" w:sz="4" w:space="0" w:color="auto"/>
        </w:tblBorders>
        <w:tblLook w:val="0000"/>
      </w:tblPr>
      <w:tblGrid>
        <w:gridCol w:w="4838"/>
        <w:gridCol w:w="5227"/>
      </w:tblGrid>
      <w:tr w:rsidR="00D02FB0" w:rsidRPr="007F4C8F" w:rsidTr="00877145">
        <w:trPr>
          <w:trHeight w:val="2172"/>
        </w:trPr>
        <w:tc>
          <w:tcPr>
            <w:tcW w:w="4838" w:type="dxa"/>
          </w:tcPr>
          <w:p w:rsidR="00D02FB0" w:rsidRPr="00B657EE" w:rsidRDefault="00D02FB0" w:rsidP="001960D1">
            <w:pPr>
              <w:pStyle w:val="afb"/>
              <w:jc w:val="left"/>
              <w:rPr>
                <w:b w:val="0"/>
                <w:sz w:val="20"/>
                <w:szCs w:val="20"/>
                <w:lang w:val="ru-RU"/>
              </w:rPr>
            </w:pPr>
            <w:r w:rsidRPr="00B657EE">
              <w:rPr>
                <w:b w:val="0"/>
                <w:bCs w:val="0"/>
                <w:sz w:val="20"/>
                <w:szCs w:val="20"/>
                <w:lang w:val="ru-RU"/>
              </w:rPr>
              <w:t xml:space="preserve">       </w:t>
            </w:r>
            <w:r w:rsidR="00486115">
              <w:rPr>
                <w:b w:val="0"/>
                <w:bCs w:val="0"/>
                <w:sz w:val="20"/>
                <w:szCs w:val="20"/>
                <w:lang w:val="ru-RU"/>
              </w:rPr>
              <w:t xml:space="preserve">      </w:t>
            </w:r>
            <w:r w:rsidRPr="00B657EE">
              <w:rPr>
                <w:b w:val="0"/>
                <w:sz w:val="20"/>
                <w:szCs w:val="20"/>
                <w:lang w:val="ru-RU"/>
              </w:rPr>
              <w:t>Заказчик:</w:t>
            </w:r>
          </w:p>
          <w:p w:rsidR="00B7504A" w:rsidRPr="00D943D0" w:rsidRDefault="00B7504A" w:rsidP="00B7504A">
            <w:pPr>
              <w:rPr>
                <w:sz w:val="20"/>
                <w:szCs w:val="20"/>
              </w:rPr>
            </w:pPr>
            <w:r w:rsidRPr="00D943D0">
              <w:rPr>
                <w:sz w:val="20"/>
                <w:szCs w:val="20"/>
              </w:rPr>
              <w:t xml:space="preserve">УФССП России по Чеченской Республике                          </w:t>
            </w:r>
          </w:p>
          <w:p w:rsidR="00B7504A" w:rsidRPr="00D943D0" w:rsidRDefault="00B7504A" w:rsidP="00B7504A">
            <w:pPr>
              <w:rPr>
                <w:sz w:val="20"/>
                <w:szCs w:val="20"/>
              </w:rPr>
            </w:pPr>
            <w:r w:rsidRPr="00D943D0">
              <w:rPr>
                <w:sz w:val="20"/>
                <w:szCs w:val="20"/>
              </w:rPr>
              <w:t xml:space="preserve"> 364022, Чеченская Республика, г. Грозный, </w:t>
            </w:r>
            <w:r w:rsidRPr="00D943D0">
              <w:rPr>
                <w:sz w:val="20"/>
                <w:szCs w:val="20"/>
              </w:rPr>
              <w:br/>
              <w:t>ул. Башаева, 9</w:t>
            </w:r>
          </w:p>
          <w:p w:rsidR="00B7504A" w:rsidRPr="00D943D0" w:rsidRDefault="00B7504A" w:rsidP="00B7504A">
            <w:pPr>
              <w:tabs>
                <w:tab w:val="left" w:pos="355"/>
                <w:tab w:val="left" w:pos="523"/>
              </w:tabs>
              <w:rPr>
                <w:sz w:val="20"/>
                <w:szCs w:val="20"/>
              </w:rPr>
            </w:pPr>
            <w:r>
              <w:rPr>
                <w:sz w:val="20"/>
                <w:szCs w:val="20"/>
              </w:rPr>
              <w:t>к</w:t>
            </w:r>
            <w:r w:rsidRPr="00D943D0">
              <w:rPr>
                <w:sz w:val="20"/>
                <w:szCs w:val="20"/>
              </w:rPr>
              <w:t xml:space="preserve">/сч  </w:t>
            </w:r>
            <w:r w:rsidRPr="00D943D0">
              <w:rPr>
                <w:sz w:val="20"/>
                <w:szCs w:val="20"/>
                <w:shd w:val="clear" w:color="auto" w:fill="FFFFFF"/>
              </w:rPr>
              <w:t>40102810745370000024</w:t>
            </w:r>
            <w:r w:rsidRPr="00D943D0">
              <w:rPr>
                <w:sz w:val="20"/>
                <w:szCs w:val="20"/>
              </w:rPr>
              <w:br/>
            </w:r>
            <w:r w:rsidRPr="00D943D0">
              <w:rPr>
                <w:sz w:val="20"/>
                <w:szCs w:val="20"/>
                <w:shd w:val="clear" w:color="auto" w:fill="FFFFFF"/>
              </w:rPr>
              <w:t>ОКЦ№ 1, Волго-Вятское ГУ Банка России // УФК по Нижегородской области, г. Нижний Новгород</w:t>
            </w:r>
          </w:p>
          <w:p w:rsidR="00B7504A" w:rsidRPr="00D943D0" w:rsidRDefault="00B7504A" w:rsidP="00B7504A">
            <w:pPr>
              <w:tabs>
                <w:tab w:val="left" w:pos="355"/>
                <w:tab w:val="left" w:pos="523"/>
              </w:tabs>
              <w:rPr>
                <w:sz w:val="20"/>
                <w:szCs w:val="20"/>
              </w:rPr>
            </w:pPr>
            <w:r w:rsidRPr="00D943D0">
              <w:rPr>
                <w:sz w:val="20"/>
                <w:szCs w:val="20"/>
              </w:rPr>
              <w:t xml:space="preserve">ЕКС 03211643000000013231 </w:t>
            </w:r>
          </w:p>
          <w:p w:rsidR="00B7504A" w:rsidRPr="00B77BA9" w:rsidRDefault="00B7504A" w:rsidP="00B7504A">
            <w:pPr>
              <w:pStyle w:val="afb"/>
              <w:jc w:val="left"/>
              <w:rPr>
                <w:b w:val="0"/>
                <w:sz w:val="20"/>
                <w:shd w:val="clear" w:color="auto" w:fill="FFFFFF"/>
              </w:rPr>
            </w:pPr>
            <w:r w:rsidRPr="00B77BA9">
              <w:rPr>
                <w:b w:val="0"/>
                <w:sz w:val="20"/>
              </w:rPr>
              <w:t xml:space="preserve">БИК </w:t>
            </w:r>
            <w:r w:rsidRPr="00B77BA9">
              <w:rPr>
                <w:b w:val="0"/>
                <w:sz w:val="20"/>
                <w:shd w:val="clear" w:color="auto" w:fill="FFFFFF"/>
              </w:rPr>
              <w:t xml:space="preserve">012202102 </w:t>
            </w:r>
          </w:p>
          <w:p w:rsidR="00B7504A" w:rsidRPr="00B77BA9" w:rsidRDefault="00B7504A" w:rsidP="00B7504A">
            <w:pPr>
              <w:pStyle w:val="afb"/>
              <w:jc w:val="left"/>
              <w:rPr>
                <w:b w:val="0"/>
                <w:sz w:val="20"/>
              </w:rPr>
            </w:pPr>
            <w:r w:rsidRPr="00B77BA9">
              <w:rPr>
                <w:b w:val="0"/>
                <w:sz w:val="20"/>
              </w:rPr>
              <w:t>л/с 03941785140</w:t>
            </w:r>
          </w:p>
          <w:p w:rsidR="00B7504A" w:rsidRPr="00B77BA9" w:rsidRDefault="00B7504A" w:rsidP="00B7504A">
            <w:pPr>
              <w:rPr>
                <w:sz w:val="20"/>
                <w:szCs w:val="20"/>
              </w:rPr>
            </w:pPr>
            <w:r w:rsidRPr="00B77BA9">
              <w:rPr>
                <w:sz w:val="20"/>
                <w:szCs w:val="20"/>
              </w:rPr>
              <w:t>ИНН 2027000996/ КПП 201301001</w:t>
            </w:r>
          </w:p>
          <w:p w:rsidR="00B7504A" w:rsidRPr="00B77BA9" w:rsidRDefault="00B7504A" w:rsidP="00B7504A">
            <w:pPr>
              <w:pStyle w:val="afb"/>
              <w:jc w:val="left"/>
              <w:rPr>
                <w:b w:val="0"/>
                <w:sz w:val="20"/>
              </w:rPr>
            </w:pPr>
            <w:r w:rsidRPr="00B77BA9">
              <w:rPr>
                <w:b w:val="0"/>
                <w:sz w:val="20"/>
              </w:rPr>
              <w:t xml:space="preserve">Е-маил: </w:t>
            </w:r>
            <w:r w:rsidRPr="00B77BA9">
              <w:rPr>
                <w:rFonts w:eastAsia="Arial Unicode MS"/>
                <w:b w:val="0"/>
                <w:sz w:val="20"/>
                <w:lang w:val="en-US"/>
              </w:rPr>
              <w:t>mto</w:t>
            </w:r>
            <w:r w:rsidRPr="00B77BA9">
              <w:rPr>
                <w:rFonts w:eastAsia="Arial Unicode MS"/>
                <w:b w:val="0"/>
                <w:sz w:val="20"/>
              </w:rPr>
              <w:t>@</w:t>
            </w:r>
            <w:r w:rsidRPr="00B77BA9">
              <w:rPr>
                <w:rFonts w:eastAsia="Arial Unicode MS"/>
                <w:b w:val="0"/>
                <w:sz w:val="20"/>
                <w:lang w:val="en-US"/>
              </w:rPr>
              <w:t>r</w:t>
            </w:r>
            <w:r w:rsidRPr="00B77BA9">
              <w:rPr>
                <w:rFonts w:eastAsia="Arial Unicode MS"/>
                <w:b w:val="0"/>
                <w:sz w:val="20"/>
              </w:rPr>
              <w:t>20.</w:t>
            </w:r>
            <w:r w:rsidRPr="00B77BA9">
              <w:rPr>
                <w:rFonts w:eastAsia="Arial Unicode MS"/>
                <w:b w:val="0"/>
                <w:sz w:val="20"/>
                <w:lang w:val="en-US"/>
              </w:rPr>
              <w:t>fssprus</w:t>
            </w:r>
            <w:r w:rsidRPr="00B77BA9">
              <w:rPr>
                <w:rFonts w:eastAsia="Arial Unicode MS"/>
                <w:b w:val="0"/>
                <w:sz w:val="20"/>
              </w:rPr>
              <w:t>.</w:t>
            </w:r>
            <w:r w:rsidRPr="00B77BA9">
              <w:rPr>
                <w:rFonts w:eastAsia="Arial Unicode MS"/>
                <w:b w:val="0"/>
                <w:sz w:val="20"/>
                <w:lang w:val="en-US"/>
              </w:rPr>
              <w:t>ru</w:t>
            </w:r>
            <w:r w:rsidRPr="00B77BA9">
              <w:rPr>
                <w:b w:val="0"/>
                <w:sz w:val="20"/>
              </w:rPr>
              <w:t xml:space="preserve"> </w:t>
            </w:r>
          </w:p>
          <w:p w:rsidR="00B7504A" w:rsidRPr="00B77BA9" w:rsidRDefault="00B7504A" w:rsidP="00B7504A">
            <w:pPr>
              <w:pStyle w:val="af5"/>
              <w:jc w:val="left"/>
              <w:rPr>
                <w:rFonts w:ascii="Times New Roman" w:hAnsi="Times New Roman"/>
                <w:sz w:val="20"/>
              </w:rPr>
            </w:pPr>
            <w:r w:rsidRPr="00B77BA9">
              <w:rPr>
                <w:rFonts w:ascii="Times New Roman" w:hAnsi="Times New Roman"/>
                <w:sz w:val="20"/>
              </w:rPr>
              <w:t>Тел.: 8-8712-22-61-73</w:t>
            </w:r>
          </w:p>
          <w:p w:rsidR="00B7504A" w:rsidRPr="00B7504A" w:rsidRDefault="00B7504A" w:rsidP="00B7504A">
            <w:pPr>
              <w:pStyle w:val="afb"/>
              <w:jc w:val="left"/>
              <w:rPr>
                <w:b w:val="0"/>
                <w:i/>
                <w:sz w:val="20"/>
                <w:lang w:val="ru-RU"/>
              </w:rPr>
            </w:pPr>
            <w:r w:rsidRPr="00B77BA9">
              <w:rPr>
                <w:b w:val="0"/>
                <w:sz w:val="20"/>
              </w:rPr>
              <w:t>Факс: 8-8712-22-31-30</w:t>
            </w:r>
            <w:r w:rsidRPr="00B77BA9">
              <w:rPr>
                <w:b w:val="0"/>
                <w:i/>
                <w:sz w:val="20"/>
              </w:rPr>
              <w:t xml:space="preserve">  </w:t>
            </w:r>
            <w:r>
              <w:rPr>
                <w:b w:val="0"/>
                <w:i/>
                <w:sz w:val="20"/>
                <w:lang w:val="ru-RU"/>
              </w:rPr>
              <w:t xml:space="preserve"> </w:t>
            </w:r>
          </w:p>
          <w:p w:rsidR="00D02FB0" w:rsidRPr="00B657EE" w:rsidRDefault="00D02FB0" w:rsidP="001960D1">
            <w:pPr>
              <w:pStyle w:val="afb"/>
              <w:jc w:val="left"/>
              <w:rPr>
                <w:b w:val="0"/>
                <w:bCs w:val="0"/>
                <w:sz w:val="20"/>
                <w:szCs w:val="20"/>
                <w:lang w:val="ru-RU"/>
              </w:rPr>
            </w:pPr>
          </w:p>
        </w:tc>
        <w:tc>
          <w:tcPr>
            <w:tcW w:w="5227" w:type="dxa"/>
          </w:tcPr>
          <w:p w:rsidR="00D02FB0" w:rsidRPr="00B657EE" w:rsidRDefault="00486115" w:rsidP="001960D1">
            <w:pPr>
              <w:pStyle w:val="afb"/>
              <w:jc w:val="left"/>
              <w:rPr>
                <w:b w:val="0"/>
                <w:bCs w:val="0"/>
                <w:sz w:val="20"/>
                <w:szCs w:val="20"/>
                <w:lang w:val="ru-RU"/>
              </w:rPr>
            </w:pPr>
            <w:r>
              <w:rPr>
                <w:b w:val="0"/>
                <w:sz w:val="20"/>
                <w:szCs w:val="20"/>
                <w:lang w:val="ru-RU"/>
              </w:rPr>
              <w:t xml:space="preserve">                  </w:t>
            </w:r>
            <w:r w:rsidR="00D02FB0" w:rsidRPr="00B657EE">
              <w:rPr>
                <w:b w:val="0"/>
                <w:sz w:val="20"/>
                <w:szCs w:val="20"/>
                <w:lang w:val="ru-RU"/>
              </w:rPr>
              <w:t xml:space="preserve">Исполнитель: </w:t>
            </w:r>
          </w:p>
          <w:p w:rsidR="00D02FB0" w:rsidRDefault="00486115" w:rsidP="00C6340C">
            <w:pPr>
              <w:rPr>
                <w:sz w:val="20"/>
                <w:szCs w:val="20"/>
              </w:rPr>
            </w:pPr>
            <w:r>
              <w:rPr>
                <w:sz w:val="18"/>
                <w:szCs w:val="18"/>
              </w:rPr>
              <w:t>_______________________________________</w:t>
            </w:r>
          </w:p>
          <w:p w:rsidR="00201604" w:rsidRPr="007F4C8F" w:rsidRDefault="00201604" w:rsidP="00C6340C">
            <w:pPr>
              <w:rPr>
                <w:sz w:val="20"/>
                <w:szCs w:val="20"/>
              </w:rPr>
            </w:pPr>
          </w:p>
        </w:tc>
      </w:tr>
      <w:tr w:rsidR="00D02FB0" w:rsidRPr="00B657EE" w:rsidTr="00877145">
        <w:trPr>
          <w:trHeight w:val="470"/>
        </w:trPr>
        <w:tc>
          <w:tcPr>
            <w:tcW w:w="4838" w:type="dxa"/>
          </w:tcPr>
          <w:p w:rsidR="00D02FB0" w:rsidRPr="00B657EE" w:rsidRDefault="00D02FB0" w:rsidP="000B2421">
            <w:pPr>
              <w:pStyle w:val="afb"/>
              <w:jc w:val="left"/>
              <w:rPr>
                <w:b w:val="0"/>
                <w:sz w:val="20"/>
                <w:szCs w:val="20"/>
                <w:lang w:val="ru-RU"/>
              </w:rPr>
            </w:pPr>
            <w:r w:rsidRPr="007F4C8F">
              <w:rPr>
                <w:b w:val="0"/>
                <w:sz w:val="20"/>
                <w:szCs w:val="20"/>
                <w:lang w:val="ru-RU"/>
              </w:rPr>
              <w:t xml:space="preserve"> </w:t>
            </w:r>
            <w:r w:rsidRPr="00B657EE">
              <w:rPr>
                <w:b w:val="0"/>
                <w:sz w:val="20"/>
                <w:szCs w:val="20"/>
                <w:lang w:val="ru-RU"/>
              </w:rPr>
              <w:t xml:space="preserve">__________________  </w:t>
            </w:r>
            <w:r w:rsidR="000B2421" w:rsidRPr="00B657EE">
              <w:rPr>
                <w:b w:val="0"/>
                <w:sz w:val="20"/>
                <w:szCs w:val="20"/>
                <w:lang w:val="ru-RU"/>
              </w:rPr>
              <w:t>_______________________</w:t>
            </w:r>
            <w:r w:rsidR="00551C71" w:rsidRPr="00B657EE">
              <w:rPr>
                <w:b w:val="0"/>
                <w:sz w:val="20"/>
                <w:szCs w:val="20"/>
                <w:lang w:val="ru-RU"/>
              </w:rPr>
              <w:t xml:space="preserve"> </w:t>
            </w:r>
          </w:p>
        </w:tc>
        <w:tc>
          <w:tcPr>
            <w:tcW w:w="5227" w:type="dxa"/>
          </w:tcPr>
          <w:p w:rsidR="00D02FB0" w:rsidRPr="00B657EE" w:rsidRDefault="007447CC" w:rsidP="00486115">
            <w:pPr>
              <w:pStyle w:val="afb"/>
              <w:jc w:val="left"/>
              <w:rPr>
                <w:b w:val="0"/>
                <w:sz w:val="20"/>
                <w:szCs w:val="20"/>
                <w:lang w:val="ru-RU"/>
              </w:rPr>
            </w:pPr>
            <w:r w:rsidRPr="00B657EE">
              <w:rPr>
                <w:b w:val="0"/>
                <w:sz w:val="20"/>
                <w:szCs w:val="20"/>
                <w:lang w:val="ru-RU"/>
              </w:rPr>
              <w:t>_________________</w:t>
            </w:r>
            <w:r w:rsidR="00551C71" w:rsidRPr="00B657EE">
              <w:rPr>
                <w:b w:val="0"/>
                <w:sz w:val="20"/>
                <w:szCs w:val="20"/>
                <w:lang w:val="ru-RU"/>
              </w:rPr>
              <w:t xml:space="preserve"> </w:t>
            </w:r>
            <w:r w:rsidRPr="00B657EE">
              <w:rPr>
                <w:b w:val="0"/>
                <w:sz w:val="20"/>
                <w:szCs w:val="20"/>
                <w:lang w:val="ru-RU"/>
              </w:rPr>
              <w:t xml:space="preserve"> </w:t>
            </w:r>
            <w:r w:rsidR="005E5FAF">
              <w:rPr>
                <w:b w:val="0"/>
                <w:sz w:val="20"/>
                <w:szCs w:val="20"/>
                <w:lang w:val="ru-RU"/>
              </w:rPr>
              <w:t xml:space="preserve"> </w:t>
            </w:r>
            <w:r w:rsidR="00486115">
              <w:rPr>
                <w:b w:val="0"/>
                <w:sz w:val="20"/>
                <w:szCs w:val="20"/>
                <w:lang w:val="ru-RU"/>
              </w:rPr>
              <w:t>___________________</w:t>
            </w:r>
          </w:p>
        </w:tc>
      </w:tr>
      <w:tr w:rsidR="00D02FB0" w:rsidRPr="00B657EE" w:rsidTr="006E47A5">
        <w:trPr>
          <w:trHeight w:val="75"/>
        </w:trPr>
        <w:tc>
          <w:tcPr>
            <w:tcW w:w="4838" w:type="dxa"/>
          </w:tcPr>
          <w:p w:rsidR="00D02FB0" w:rsidRPr="00B657EE" w:rsidRDefault="00D02FB0" w:rsidP="001960D1">
            <w:pPr>
              <w:pStyle w:val="afb"/>
              <w:ind w:firstLine="432"/>
              <w:jc w:val="left"/>
              <w:rPr>
                <w:b w:val="0"/>
                <w:bCs w:val="0"/>
                <w:sz w:val="20"/>
                <w:szCs w:val="20"/>
                <w:lang w:val="ru-RU"/>
              </w:rPr>
            </w:pPr>
            <w:r w:rsidRPr="00B657EE">
              <w:rPr>
                <w:b w:val="0"/>
                <w:sz w:val="20"/>
                <w:szCs w:val="20"/>
                <w:lang w:val="ru-RU"/>
              </w:rPr>
              <w:t>М.П.</w:t>
            </w:r>
          </w:p>
        </w:tc>
        <w:tc>
          <w:tcPr>
            <w:tcW w:w="5227" w:type="dxa"/>
          </w:tcPr>
          <w:p w:rsidR="00D02FB0" w:rsidRPr="00B657EE" w:rsidRDefault="00D02FB0" w:rsidP="001960D1">
            <w:pPr>
              <w:pStyle w:val="afb"/>
              <w:ind w:firstLine="387"/>
              <w:jc w:val="left"/>
              <w:rPr>
                <w:b w:val="0"/>
                <w:bCs w:val="0"/>
                <w:sz w:val="20"/>
                <w:szCs w:val="20"/>
                <w:lang w:val="ru-RU"/>
              </w:rPr>
            </w:pPr>
            <w:r w:rsidRPr="00B657EE">
              <w:rPr>
                <w:b w:val="0"/>
                <w:sz w:val="20"/>
                <w:szCs w:val="20"/>
                <w:lang w:val="ru-RU"/>
              </w:rPr>
              <w:t>М.П.</w:t>
            </w:r>
          </w:p>
        </w:tc>
      </w:tr>
    </w:tbl>
    <w:p w:rsidR="002450F1" w:rsidRPr="00E702A8" w:rsidRDefault="002450F1" w:rsidP="002450F1">
      <w:pPr>
        <w:widowControl w:val="0"/>
        <w:suppressAutoHyphens w:val="0"/>
        <w:autoSpaceDE w:val="0"/>
        <w:autoSpaceDN w:val="0"/>
        <w:adjustRightInd w:val="0"/>
        <w:ind w:left="4956" w:firstLine="708"/>
        <w:jc w:val="right"/>
        <w:rPr>
          <w:bCs/>
          <w:color w:val="000000"/>
          <w:sz w:val="20"/>
          <w:szCs w:val="20"/>
          <w:lang w:eastAsia="ru-RU"/>
        </w:rPr>
      </w:pPr>
    </w:p>
    <w:p w:rsidR="000C7C4F" w:rsidRDefault="000C7C4F" w:rsidP="002450F1">
      <w:pPr>
        <w:widowControl w:val="0"/>
        <w:suppressAutoHyphens w:val="0"/>
        <w:autoSpaceDE w:val="0"/>
        <w:autoSpaceDN w:val="0"/>
        <w:adjustRightInd w:val="0"/>
        <w:ind w:left="4956" w:firstLine="708"/>
        <w:jc w:val="right"/>
        <w:rPr>
          <w:bCs/>
          <w:color w:val="000000"/>
          <w:sz w:val="20"/>
          <w:szCs w:val="20"/>
          <w:lang w:eastAsia="ru-RU"/>
        </w:rPr>
      </w:pPr>
    </w:p>
    <w:p w:rsidR="00101C7C" w:rsidRDefault="00101C7C" w:rsidP="002450F1">
      <w:pPr>
        <w:widowControl w:val="0"/>
        <w:suppressAutoHyphens w:val="0"/>
        <w:autoSpaceDE w:val="0"/>
        <w:autoSpaceDN w:val="0"/>
        <w:adjustRightInd w:val="0"/>
        <w:ind w:left="4956" w:firstLine="708"/>
        <w:jc w:val="right"/>
        <w:rPr>
          <w:bCs/>
          <w:color w:val="000000"/>
          <w:sz w:val="20"/>
          <w:szCs w:val="20"/>
          <w:lang w:eastAsia="ru-RU"/>
        </w:rPr>
      </w:pPr>
    </w:p>
    <w:p w:rsidR="00101C7C" w:rsidRDefault="00101C7C"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201604" w:rsidRDefault="00201604" w:rsidP="002450F1">
      <w:pPr>
        <w:widowControl w:val="0"/>
        <w:suppressAutoHyphens w:val="0"/>
        <w:autoSpaceDE w:val="0"/>
        <w:autoSpaceDN w:val="0"/>
        <w:adjustRightInd w:val="0"/>
        <w:ind w:left="4956" w:firstLine="708"/>
        <w:jc w:val="right"/>
        <w:rPr>
          <w:bCs/>
          <w:color w:val="000000"/>
          <w:sz w:val="20"/>
          <w:szCs w:val="20"/>
          <w:lang w:eastAsia="ru-RU"/>
        </w:rPr>
      </w:pPr>
    </w:p>
    <w:p w:rsidR="00804C53" w:rsidRDefault="00804C53" w:rsidP="002450F1">
      <w:pPr>
        <w:widowControl w:val="0"/>
        <w:suppressAutoHyphens w:val="0"/>
        <w:autoSpaceDE w:val="0"/>
        <w:autoSpaceDN w:val="0"/>
        <w:adjustRightInd w:val="0"/>
        <w:ind w:left="4956" w:firstLine="708"/>
        <w:jc w:val="right"/>
        <w:rPr>
          <w:bCs/>
          <w:color w:val="000000"/>
          <w:sz w:val="20"/>
          <w:szCs w:val="20"/>
          <w:lang w:eastAsia="ru-RU"/>
        </w:rPr>
      </w:pPr>
    </w:p>
    <w:p w:rsidR="00804C53" w:rsidRDefault="00804C53" w:rsidP="002450F1">
      <w:pPr>
        <w:widowControl w:val="0"/>
        <w:suppressAutoHyphens w:val="0"/>
        <w:autoSpaceDE w:val="0"/>
        <w:autoSpaceDN w:val="0"/>
        <w:adjustRightInd w:val="0"/>
        <w:ind w:left="4956" w:firstLine="708"/>
        <w:jc w:val="right"/>
        <w:rPr>
          <w:bCs/>
          <w:color w:val="000000"/>
          <w:sz w:val="20"/>
          <w:szCs w:val="20"/>
          <w:lang w:eastAsia="ru-RU"/>
        </w:rPr>
      </w:pPr>
    </w:p>
    <w:p w:rsidR="002450F1" w:rsidRPr="00014837" w:rsidRDefault="002450F1" w:rsidP="00046AD4">
      <w:pPr>
        <w:widowControl w:val="0"/>
        <w:suppressAutoHyphens w:val="0"/>
        <w:autoSpaceDE w:val="0"/>
        <w:autoSpaceDN w:val="0"/>
        <w:adjustRightInd w:val="0"/>
        <w:spacing w:line="276" w:lineRule="auto"/>
        <w:ind w:left="4956" w:firstLine="708"/>
        <w:jc w:val="right"/>
        <w:rPr>
          <w:bCs/>
          <w:color w:val="000000"/>
          <w:sz w:val="20"/>
          <w:szCs w:val="20"/>
          <w:lang w:eastAsia="ru-RU"/>
        </w:rPr>
      </w:pPr>
      <w:r w:rsidRPr="00014837">
        <w:rPr>
          <w:bCs/>
          <w:color w:val="000000"/>
          <w:sz w:val="20"/>
          <w:szCs w:val="20"/>
          <w:lang w:eastAsia="ru-RU"/>
        </w:rPr>
        <w:t>Приложение № 1</w:t>
      </w:r>
    </w:p>
    <w:p w:rsidR="00531FA0" w:rsidRPr="00014837" w:rsidRDefault="00531FA0" w:rsidP="00046AD4">
      <w:pPr>
        <w:widowControl w:val="0"/>
        <w:suppressAutoHyphens w:val="0"/>
        <w:autoSpaceDE w:val="0"/>
        <w:autoSpaceDN w:val="0"/>
        <w:adjustRightInd w:val="0"/>
        <w:spacing w:line="276" w:lineRule="auto"/>
        <w:ind w:left="4956" w:firstLine="708"/>
        <w:jc w:val="right"/>
        <w:rPr>
          <w:bCs/>
          <w:color w:val="000000"/>
          <w:sz w:val="20"/>
          <w:szCs w:val="20"/>
          <w:lang w:eastAsia="ru-RU"/>
        </w:rPr>
      </w:pPr>
      <w:r w:rsidRPr="00014837">
        <w:rPr>
          <w:bCs/>
          <w:color w:val="000000"/>
          <w:sz w:val="20"/>
          <w:szCs w:val="20"/>
          <w:lang w:eastAsia="ru-RU"/>
        </w:rPr>
        <w:t xml:space="preserve">к  </w:t>
      </w:r>
      <w:r w:rsidRPr="00725B4B">
        <w:rPr>
          <w:bCs/>
          <w:color w:val="000000"/>
          <w:sz w:val="20"/>
          <w:szCs w:val="20"/>
          <w:lang w:eastAsia="ru-RU"/>
        </w:rPr>
        <w:t>Договору</w:t>
      </w:r>
      <w:r w:rsidRPr="002450F1">
        <w:rPr>
          <w:bCs/>
          <w:color w:val="000000"/>
          <w:sz w:val="22"/>
          <w:szCs w:val="22"/>
          <w:lang w:eastAsia="ru-RU"/>
        </w:rPr>
        <w:t xml:space="preserve"> </w:t>
      </w:r>
      <w:r w:rsidRPr="00014837">
        <w:rPr>
          <w:bCs/>
          <w:color w:val="000000"/>
          <w:sz w:val="20"/>
          <w:szCs w:val="20"/>
          <w:lang w:eastAsia="ru-RU"/>
        </w:rPr>
        <w:t xml:space="preserve">№ </w:t>
      </w:r>
      <w:r w:rsidR="00804C53">
        <w:rPr>
          <w:bCs/>
          <w:color w:val="000000"/>
          <w:sz w:val="20"/>
          <w:szCs w:val="20"/>
          <w:lang w:eastAsia="ru-RU"/>
        </w:rPr>
        <w:t>20</w:t>
      </w:r>
    </w:p>
    <w:p w:rsidR="002450F1" w:rsidRPr="007565FE" w:rsidRDefault="00531FA0" w:rsidP="007565FE">
      <w:pPr>
        <w:widowControl w:val="0"/>
        <w:suppressAutoHyphens w:val="0"/>
        <w:autoSpaceDE w:val="0"/>
        <w:autoSpaceDN w:val="0"/>
        <w:adjustRightInd w:val="0"/>
        <w:spacing w:line="276" w:lineRule="auto"/>
        <w:jc w:val="right"/>
        <w:rPr>
          <w:bCs/>
          <w:sz w:val="20"/>
          <w:szCs w:val="20"/>
          <w:lang w:eastAsia="ru-RU"/>
        </w:rPr>
      </w:pPr>
      <w:r w:rsidRPr="00014837">
        <w:rPr>
          <w:bCs/>
          <w:color w:val="000000"/>
          <w:sz w:val="20"/>
          <w:szCs w:val="20"/>
          <w:lang w:eastAsia="ru-RU"/>
        </w:rPr>
        <w:t xml:space="preserve">от  </w:t>
      </w:r>
      <w:r>
        <w:rPr>
          <w:bCs/>
          <w:color w:val="000000"/>
          <w:sz w:val="20"/>
          <w:szCs w:val="20"/>
          <w:lang w:eastAsia="ru-RU"/>
        </w:rPr>
        <w:t>_____._____.</w:t>
      </w:r>
      <w:r w:rsidRPr="00014837">
        <w:rPr>
          <w:bCs/>
          <w:color w:val="000000"/>
          <w:sz w:val="20"/>
          <w:szCs w:val="20"/>
          <w:lang w:eastAsia="ru-RU"/>
        </w:rPr>
        <w:t>20</w:t>
      </w:r>
      <w:r>
        <w:rPr>
          <w:bCs/>
          <w:color w:val="000000"/>
          <w:sz w:val="20"/>
          <w:szCs w:val="20"/>
          <w:lang w:eastAsia="ru-RU"/>
        </w:rPr>
        <w:t>2</w:t>
      </w:r>
      <w:r w:rsidR="00804C53">
        <w:rPr>
          <w:bCs/>
          <w:color w:val="000000"/>
          <w:sz w:val="20"/>
          <w:szCs w:val="20"/>
          <w:lang w:eastAsia="ru-RU"/>
        </w:rPr>
        <w:t xml:space="preserve">6 </w:t>
      </w:r>
      <w:r w:rsidRPr="00014837">
        <w:rPr>
          <w:bCs/>
          <w:color w:val="000000"/>
          <w:sz w:val="20"/>
          <w:szCs w:val="20"/>
          <w:lang w:eastAsia="ru-RU"/>
        </w:rPr>
        <w:t>г.</w:t>
      </w:r>
    </w:p>
    <w:p w:rsidR="008A128C" w:rsidRDefault="008A128C" w:rsidP="002450F1">
      <w:pPr>
        <w:widowControl w:val="0"/>
        <w:suppressAutoHyphens w:val="0"/>
        <w:autoSpaceDE w:val="0"/>
        <w:autoSpaceDN w:val="0"/>
        <w:adjustRightInd w:val="0"/>
        <w:jc w:val="center"/>
        <w:rPr>
          <w:b/>
          <w:bCs/>
          <w:sz w:val="22"/>
          <w:szCs w:val="22"/>
          <w:lang w:eastAsia="ru-RU"/>
        </w:rPr>
      </w:pPr>
    </w:p>
    <w:p w:rsidR="008A128C" w:rsidRPr="002450F1" w:rsidRDefault="002450F1" w:rsidP="002450F1">
      <w:pPr>
        <w:widowControl w:val="0"/>
        <w:suppressAutoHyphens w:val="0"/>
        <w:autoSpaceDE w:val="0"/>
        <w:autoSpaceDN w:val="0"/>
        <w:adjustRightInd w:val="0"/>
        <w:jc w:val="center"/>
        <w:rPr>
          <w:b/>
          <w:bCs/>
          <w:sz w:val="22"/>
          <w:szCs w:val="22"/>
          <w:lang w:eastAsia="ru-RU"/>
        </w:rPr>
      </w:pPr>
      <w:r w:rsidRPr="002450F1">
        <w:rPr>
          <w:b/>
          <w:bCs/>
          <w:sz w:val="22"/>
          <w:szCs w:val="22"/>
          <w:lang w:eastAsia="ru-RU"/>
        </w:rPr>
        <w:t>ТЕХНИЧЕСКОЕ ЗАДАНИЕ</w:t>
      </w:r>
      <w:r w:rsidR="00E7217E">
        <w:rPr>
          <w:b/>
          <w:bCs/>
          <w:sz w:val="22"/>
          <w:szCs w:val="22"/>
          <w:lang w:eastAsia="ru-RU"/>
        </w:rPr>
        <w:t>.</w:t>
      </w:r>
    </w:p>
    <w:p w:rsidR="002450F1" w:rsidRPr="00E7217E" w:rsidRDefault="002450F1" w:rsidP="0095638F">
      <w:pPr>
        <w:widowControl w:val="0"/>
        <w:suppressAutoHyphens w:val="0"/>
        <w:autoSpaceDE w:val="0"/>
        <w:autoSpaceDN w:val="0"/>
        <w:adjustRightInd w:val="0"/>
        <w:jc w:val="both"/>
        <w:rPr>
          <w:bCs/>
          <w:sz w:val="20"/>
          <w:szCs w:val="20"/>
          <w:lang w:eastAsia="ru-RU"/>
        </w:rPr>
      </w:pPr>
      <w:r w:rsidRPr="00E7217E">
        <w:rPr>
          <w:bCs/>
          <w:sz w:val="20"/>
          <w:szCs w:val="20"/>
          <w:lang w:eastAsia="ru-RU"/>
        </w:rPr>
        <w:t xml:space="preserve">1. Наименование предмета </w:t>
      </w:r>
      <w:r w:rsidR="00742871">
        <w:rPr>
          <w:bCs/>
          <w:sz w:val="20"/>
          <w:szCs w:val="20"/>
          <w:lang w:eastAsia="ru-RU"/>
        </w:rPr>
        <w:t>Договора</w:t>
      </w:r>
      <w:r w:rsidRPr="00E7217E">
        <w:rPr>
          <w:bCs/>
          <w:sz w:val="20"/>
          <w:szCs w:val="20"/>
          <w:lang w:eastAsia="ru-RU"/>
        </w:rPr>
        <w:t>: оказание услуг по проведению обязательного страхования гражданской ответственности владельцев транспортных средств</w:t>
      </w:r>
      <w:r w:rsidRPr="00E7217E">
        <w:rPr>
          <w:spacing w:val="-6"/>
          <w:sz w:val="20"/>
          <w:szCs w:val="20"/>
          <w:lang w:eastAsia="ru-RU"/>
        </w:rPr>
        <w:t xml:space="preserve"> </w:t>
      </w:r>
      <w:r w:rsidRPr="00E7217E">
        <w:rPr>
          <w:bCs/>
          <w:sz w:val="20"/>
          <w:szCs w:val="20"/>
          <w:lang w:eastAsia="ru-RU"/>
        </w:rPr>
        <w:t xml:space="preserve">(далее - Услуга/ОСАГО).    </w:t>
      </w:r>
    </w:p>
    <w:p w:rsidR="00771227" w:rsidRPr="00E7217E" w:rsidRDefault="002450F1" w:rsidP="00DB3E4D">
      <w:pPr>
        <w:widowControl w:val="0"/>
        <w:tabs>
          <w:tab w:val="left" w:pos="9355"/>
        </w:tabs>
        <w:suppressAutoHyphens w:val="0"/>
        <w:autoSpaceDE w:val="0"/>
        <w:autoSpaceDN w:val="0"/>
        <w:adjustRightInd w:val="0"/>
        <w:snapToGrid w:val="0"/>
        <w:jc w:val="both"/>
        <w:rPr>
          <w:sz w:val="20"/>
          <w:szCs w:val="20"/>
          <w:lang w:eastAsia="ru-RU"/>
        </w:rPr>
      </w:pPr>
      <w:r w:rsidRPr="00E7217E">
        <w:rPr>
          <w:bCs/>
          <w:sz w:val="20"/>
          <w:szCs w:val="20"/>
          <w:lang w:eastAsia="ru-RU"/>
        </w:rPr>
        <w:t xml:space="preserve">2. </w:t>
      </w:r>
      <w:r w:rsidR="00DB3E4D" w:rsidRPr="00E7217E">
        <w:rPr>
          <w:bCs/>
          <w:sz w:val="20"/>
          <w:szCs w:val="20"/>
          <w:lang w:eastAsia="ru-RU"/>
        </w:rPr>
        <w:t xml:space="preserve">Срок оказания Услуг:  </w:t>
      </w:r>
      <w:r w:rsidR="00DB3E4D" w:rsidRPr="00E7217E">
        <w:rPr>
          <w:sz w:val="20"/>
          <w:szCs w:val="20"/>
          <w:lang w:eastAsia="ru-RU"/>
        </w:rPr>
        <w:t xml:space="preserve">Полисы </w:t>
      </w:r>
      <w:r w:rsidR="00DB3E4D" w:rsidRPr="002D3A35">
        <w:rPr>
          <w:sz w:val="20"/>
          <w:szCs w:val="20"/>
          <w:lang w:eastAsia="ru-RU"/>
        </w:rPr>
        <w:t xml:space="preserve">ОСАГО выписываются на служебный автотранспорт Заказчика, </w:t>
      </w:r>
      <w:r w:rsidR="00DB3E4D" w:rsidRPr="002D3A35">
        <w:rPr>
          <w:sz w:val="20"/>
          <w:szCs w:val="20"/>
          <w:lang w:eastAsia="ru-RU"/>
        </w:rPr>
        <w:br/>
        <w:t xml:space="preserve">начиная со следующего рабочего дня, после даты заключения </w:t>
      </w:r>
      <w:r w:rsidR="005E5FAF">
        <w:rPr>
          <w:sz w:val="20"/>
          <w:szCs w:val="20"/>
          <w:lang w:eastAsia="ru-RU"/>
        </w:rPr>
        <w:t>Договора</w:t>
      </w:r>
      <w:r w:rsidR="00DB3E4D" w:rsidRPr="002D3A35">
        <w:rPr>
          <w:sz w:val="20"/>
          <w:szCs w:val="20"/>
          <w:lang w:eastAsia="ru-RU"/>
        </w:rPr>
        <w:t xml:space="preserve"> со сроком действия</w:t>
      </w:r>
      <w:r w:rsidR="00DB3E4D" w:rsidRPr="002D3A35">
        <w:rPr>
          <w:sz w:val="20"/>
          <w:szCs w:val="20"/>
          <w:lang w:eastAsia="ru-RU"/>
        </w:rPr>
        <w:br/>
      </w:r>
      <w:r w:rsidR="00A05D97" w:rsidRPr="000661B0">
        <w:rPr>
          <w:sz w:val="20"/>
          <w:szCs w:val="20"/>
          <w:lang w:eastAsia="ru-RU"/>
        </w:rPr>
        <w:t xml:space="preserve">на </w:t>
      </w:r>
      <w:r w:rsidR="00DB3E4D" w:rsidRPr="000661B0">
        <w:rPr>
          <w:sz w:val="20"/>
          <w:szCs w:val="20"/>
          <w:lang w:eastAsia="ru-RU"/>
        </w:rPr>
        <w:t>1 (один) год,</w:t>
      </w:r>
      <w:r w:rsidR="00DB3E4D" w:rsidRPr="00DB3E4D">
        <w:rPr>
          <w:color w:val="FF0000"/>
          <w:sz w:val="20"/>
          <w:szCs w:val="20"/>
          <w:lang w:eastAsia="ru-RU"/>
        </w:rPr>
        <w:t xml:space="preserve"> </w:t>
      </w:r>
      <w:r w:rsidR="00DB3E4D" w:rsidRPr="002D3A35">
        <w:rPr>
          <w:sz w:val="20"/>
          <w:szCs w:val="20"/>
          <w:lang w:eastAsia="ru-RU"/>
        </w:rPr>
        <w:t xml:space="preserve"> </w:t>
      </w:r>
      <w:r w:rsidR="00960CCC">
        <w:rPr>
          <w:sz w:val="20"/>
          <w:szCs w:val="20"/>
          <w:lang w:eastAsia="ru-RU"/>
        </w:rPr>
        <w:t xml:space="preserve">при этом учитывается текущий срок действия полиса ОСАГО и </w:t>
      </w:r>
      <w:r w:rsidR="00515C87">
        <w:rPr>
          <w:sz w:val="20"/>
          <w:szCs w:val="20"/>
          <w:lang w:eastAsia="ru-RU"/>
        </w:rPr>
        <w:t xml:space="preserve">срок действия </w:t>
      </w:r>
      <w:r w:rsidR="00960CCC">
        <w:rPr>
          <w:sz w:val="20"/>
          <w:szCs w:val="20"/>
          <w:lang w:eastAsia="ru-RU"/>
        </w:rPr>
        <w:t>новы</w:t>
      </w:r>
      <w:r w:rsidR="00515C87">
        <w:rPr>
          <w:sz w:val="20"/>
          <w:szCs w:val="20"/>
          <w:lang w:eastAsia="ru-RU"/>
        </w:rPr>
        <w:t>х</w:t>
      </w:r>
      <w:r w:rsidR="00E52519">
        <w:rPr>
          <w:sz w:val="20"/>
          <w:szCs w:val="20"/>
          <w:lang w:eastAsia="ru-RU"/>
        </w:rPr>
        <w:t xml:space="preserve"> полис</w:t>
      </w:r>
      <w:r w:rsidR="00515C87">
        <w:rPr>
          <w:sz w:val="20"/>
          <w:szCs w:val="20"/>
          <w:lang w:eastAsia="ru-RU"/>
        </w:rPr>
        <w:t>ов</w:t>
      </w:r>
      <w:r w:rsidR="00960CCC">
        <w:rPr>
          <w:sz w:val="20"/>
          <w:szCs w:val="20"/>
          <w:lang w:eastAsia="ru-RU"/>
        </w:rPr>
        <w:t xml:space="preserve"> ОСАГО </w:t>
      </w:r>
      <w:r w:rsidR="00515C87">
        <w:rPr>
          <w:sz w:val="20"/>
          <w:szCs w:val="20"/>
          <w:lang w:eastAsia="ru-RU"/>
        </w:rPr>
        <w:t xml:space="preserve">должен начинаться не позднее срока </w:t>
      </w:r>
      <w:r w:rsidR="00E52519">
        <w:rPr>
          <w:sz w:val="20"/>
          <w:szCs w:val="20"/>
          <w:lang w:eastAsia="ru-RU"/>
        </w:rPr>
        <w:t>окончании действующ</w:t>
      </w:r>
      <w:r w:rsidR="00515C87">
        <w:rPr>
          <w:sz w:val="20"/>
          <w:szCs w:val="20"/>
          <w:lang w:eastAsia="ru-RU"/>
        </w:rPr>
        <w:t>их полисов, но не ранее 3-х рабочих дней их окончания</w:t>
      </w:r>
      <w:r w:rsidR="00DB3E4D" w:rsidRPr="002D3A35">
        <w:rPr>
          <w:sz w:val="20"/>
          <w:szCs w:val="20"/>
          <w:lang w:eastAsia="ru-RU"/>
        </w:rPr>
        <w:t>.</w:t>
      </w:r>
    </w:p>
    <w:p w:rsidR="0010749D" w:rsidRPr="0010749D" w:rsidRDefault="0010749D" w:rsidP="0010749D">
      <w:pPr>
        <w:widowControl w:val="0"/>
        <w:tabs>
          <w:tab w:val="left" w:pos="9355"/>
        </w:tabs>
        <w:suppressAutoHyphens w:val="0"/>
        <w:autoSpaceDE w:val="0"/>
        <w:autoSpaceDN w:val="0"/>
        <w:adjustRightInd w:val="0"/>
        <w:snapToGrid w:val="0"/>
        <w:jc w:val="both"/>
        <w:rPr>
          <w:sz w:val="20"/>
          <w:szCs w:val="20"/>
          <w:lang w:eastAsia="ru-RU"/>
        </w:rPr>
      </w:pPr>
      <w:r>
        <w:rPr>
          <w:sz w:val="20"/>
          <w:szCs w:val="20"/>
          <w:lang w:eastAsia="ru-RU"/>
        </w:rPr>
        <w:t xml:space="preserve">2.1. Полисы ОСАГО оформляются в течение </w:t>
      </w:r>
      <w:r w:rsidR="001A5C98">
        <w:rPr>
          <w:sz w:val="20"/>
          <w:szCs w:val="20"/>
          <w:lang w:eastAsia="ru-RU"/>
        </w:rPr>
        <w:t>7</w:t>
      </w:r>
      <w:r>
        <w:rPr>
          <w:sz w:val="20"/>
          <w:szCs w:val="20"/>
          <w:lang w:eastAsia="ru-RU"/>
        </w:rPr>
        <w:t xml:space="preserve"> (</w:t>
      </w:r>
      <w:r w:rsidR="001A5C98">
        <w:rPr>
          <w:sz w:val="20"/>
          <w:szCs w:val="20"/>
          <w:lang w:eastAsia="ru-RU"/>
        </w:rPr>
        <w:t>семи</w:t>
      </w:r>
      <w:r>
        <w:rPr>
          <w:sz w:val="20"/>
          <w:szCs w:val="20"/>
          <w:lang w:eastAsia="ru-RU"/>
        </w:rPr>
        <w:t>) рабочих дней, после подписания Сторонами Договора.</w:t>
      </w:r>
    </w:p>
    <w:p w:rsidR="002450F1" w:rsidRPr="00E7217E" w:rsidRDefault="002450F1" w:rsidP="00E7217E">
      <w:pPr>
        <w:widowControl w:val="0"/>
        <w:suppressAutoHyphens w:val="0"/>
        <w:autoSpaceDE w:val="0"/>
        <w:autoSpaceDN w:val="0"/>
        <w:adjustRightInd w:val="0"/>
        <w:ind w:right="103"/>
        <w:rPr>
          <w:bCs/>
          <w:sz w:val="20"/>
          <w:szCs w:val="20"/>
          <w:lang w:eastAsia="ru-RU"/>
        </w:rPr>
      </w:pPr>
      <w:r w:rsidRPr="00E7217E">
        <w:rPr>
          <w:bCs/>
          <w:sz w:val="20"/>
          <w:szCs w:val="20"/>
          <w:lang w:eastAsia="ru-RU"/>
        </w:rPr>
        <w:t>3. Адрес оказания Услуг</w:t>
      </w:r>
      <w:r w:rsidR="0011733D">
        <w:rPr>
          <w:bCs/>
          <w:sz w:val="20"/>
          <w:szCs w:val="20"/>
          <w:lang w:eastAsia="ru-RU"/>
        </w:rPr>
        <w:t xml:space="preserve"> (поставки полисов)</w:t>
      </w:r>
      <w:r w:rsidRPr="00E7217E">
        <w:rPr>
          <w:bCs/>
          <w:sz w:val="20"/>
          <w:szCs w:val="20"/>
          <w:lang w:eastAsia="ru-RU"/>
        </w:rPr>
        <w:t xml:space="preserve">: Чеченская Республика, г. Грозный, </w:t>
      </w:r>
      <w:r w:rsidR="003A3B4C" w:rsidRPr="00E7217E">
        <w:rPr>
          <w:bCs/>
          <w:sz w:val="20"/>
          <w:szCs w:val="20"/>
          <w:lang w:eastAsia="ru-RU"/>
        </w:rPr>
        <w:t>ул</w:t>
      </w:r>
      <w:r w:rsidRPr="00E7217E">
        <w:rPr>
          <w:bCs/>
          <w:sz w:val="20"/>
          <w:szCs w:val="20"/>
          <w:lang w:eastAsia="ru-RU"/>
        </w:rPr>
        <w:t xml:space="preserve">. </w:t>
      </w:r>
      <w:r w:rsidR="003A3B4C" w:rsidRPr="00E7217E">
        <w:rPr>
          <w:bCs/>
          <w:sz w:val="20"/>
          <w:szCs w:val="20"/>
          <w:lang w:eastAsia="ru-RU"/>
        </w:rPr>
        <w:t>Башаева</w:t>
      </w:r>
      <w:r w:rsidRPr="00E7217E">
        <w:rPr>
          <w:bCs/>
          <w:sz w:val="20"/>
          <w:szCs w:val="20"/>
          <w:lang w:eastAsia="ru-RU"/>
        </w:rPr>
        <w:t xml:space="preserve">, </w:t>
      </w:r>
      <w:r w:rsidR="003A3B4C" w:rsidRPr="00E7217E">
        <w:rPr>
          <w:bCs/>
          <w:sz w:val="20"/>
          <w:szCs w:val="20"/>
          <w:lang w:eastAsia="ru-RU"/>
        </w:rPr>
        <w:t>9</w:t>
      </w:r>
      <w:r w:rsidR="0011733D">
        <w:rPr>
          <w:bCs/>
          <w:sz w:val="20"/>
          <w:szCs w:val="20"/>
          <w:lang w:eastAsia="ru-RU"/>
        </w:rPr>
        <w:t>, в отдел МТО</w:t>
      </w:r>
      <w:r w:rsidRPr="00E7217E">
        <w:rPr>
          <w:bCs/>
          <w:sz w:val="20"/>
          <w:szCs w:val="20"/>
          <w:lang w:eastAsia="ru-RU"/>
        </w:rPr>
        <w:t xml:space="preserve">.  </w:t>
      </w:r>
      <w:r w:rsidR="00762C17" w:rsidRPr="00E7217E">
        <w:rPr>
          <w:bCs/>
          <w:sz w:val="20"/>
          <w:szCs w:val="20"/>
          <w:lang w:eastAsia="ru-RU"/>
        </w:rPr>
        <w:t xml:space="preserve"> </w:t>
      </w:r>
    </w:p>
    <w:p w:rsidR="002450F1" w:rsidRPr="00E7217E" w:rsidRDefault="002450F1" w:rsidP="00E7217E">
      <w:pPr>
        <w:widowControl w:val="0"/>
        <w:suppressAutoHyphens w:val="0"/>
        <w:autoSpaceDE w:val="0"/>
        <w:autoSpaceDN w:val="0"/>
        <w:adjustRightInd w:val="0"/>
        <w:rPr>
          <w:rFonts w:eastAsia="Calibri"/>
          <w:bCs/>
          <w:sz w:val="20"/>
          <w:szCs w:val="20"/>
          <w:lang w:eastAsia="en-US"/>
        </w:rPr>
      </w:pPr>
      <w:r w:rsidRPr="00E7217E">
        <w:rPr>
          <w:rFonts w:eastAsia="Calibri"/>
          <w:bCs/>
          <w:sz w:val="20"/>
          <w:szCs w:val="20"/>
          <w:lang w:eastAsia="en-US"/>
        </w:rPr>
        <w:t xml:space="preserve">4. Требования к техническим и качественным характеристикам, эксплуатационным характеристикам объекта закупки:     </w:t>
      </w:r>
    </w:p>
    <w:p w:rsidR="00EC2889" w:rsidRPr="00E7217E" w:rsidRDefault="002450F1" w:rsidP="00E7217E">
      <w:pPr>
        <w:widowControl w:val="0"/>
        <w:shd w:val="clear" w:color="auto" w:fill="FFFFFF"/>
        <w:suppressAutoHyphens w:val="0"/>
        <w:autoSpaceDE w:val="0"/>
        <w:autoSpaceDN w:val="0"/>
        <w:adjustRightInd w:val="0"/>
        <w:jc w:val="both"/>
        <w:rPr>
          <w:b/>
          <w:bCs/>
          <w:i/>
          <w:iCs/>
          <w:sz w:val="20"/>
          <w:szCs w:val="20"/>
        </w:rPr>
      </w:pPr>
      <w:r w:rsidRPr="00E7217E">
        <w:rPr>
          <w:bCs/>
          <w:sz w:val="20"/>
          <w:szCs w:val="20"/>
          <w:lang w:eastAsia="ru-RU"/>
        </w:rPr>
        <w:t xml:space="preserve">4.1. </w:t>
      </w:r>
      <w:r w:rsidR="00EC2889" w:rsidRPr="00E7217E">
        <w:rPr>
          <w:bCs/>
          <w:iCs/>
          <w:sz w:val="20"/>
          <w:szCs w:val="20"/>
        </w:rPr>
        <w:t>Услуги по страхованию гражданской ответственности владельцев транспортных средств должны оказываться в соответствии с Федеральным законом от 25.04.2002 № 40-ФЗ «Об обязательном страховании гражданской ответственности владельцев транспортных средств», Положением Банка России от 19 сентября 2014 г. N 431-П «О правилах обязательного страхования гражданской ответственности владельцев транспортных средств» (далее – Правила), Указанием Банка России от 0</w:t>
      </w:r>
      <w:r w:rsidR="002877A7">
        <w:rPr>
          <w:bCs/>
          <w:iCs/>
          <w:sz w:val="20"/>
          <w:szCs w:val="20"/>
        </w:rPr>
        <w:t>8</w:t>
      </w:r>
      <w:r w:rsidR="00EC2889" w:rsidRPr="00E7217E">
        <w:rPr>
          <w:bCs/>
          <w:iCs/>
          <w:sz w:val="20"/>
          <w:szCs w:val="20"/>
        </w:rPr>
        <w:t>.12.20</w:t>
      </w:r>
      <w:r w:rsidR="002877A7">
        <w:rPr>
          <w:bCs/>
          <w:iCs/>
          <w:sz w:val="20"/>
          <w:szCs w:val="20"/>
        </w:rPr>
        <w:t>21</w:t>
      </w:r>
      <w:r w:rsidR="00EC2889" w:rsidRPr="00E7217E">
        <w:rPr>
          <w:bCs/>
          <w:iCs/>
          <w:sz w:val="20"/>
          <w:szCs w:val="20"/>
        </w:rPr>
        <w:t xml:space="preserve"> г. № </w:t>
      </w:r>
      <w:r w:rsidR="002877A7">
        <w:rPr>
          <w:bCs/>
          <w:iCs/>
          <w:sz w:val="20"/>
          <w:szCs w:val="20"/>
        </w:rPr>
        <w:t>6</w:t>
      </w:r>
      <w:r w:rsidR="00EC2889" w:rsidRPr="00E7217E">
        <w:rPr>
          <w:bCs/>
          <w:iCs/>
          <w:sz w:val="20"/>
          <w:szCs w:val="20"/>
        </w:rPr>
        <w:t>00</w:t>
      </w:r>
      <w:r w:rsidR="002877A7">
        <w:rPr>
          <w:bCs/>
          <w:iCs/>
          <w:sz w:val="20"/>
          <w:szCs w:val="20"/>
        </w:rPr>
        <w:t>7</w:t>
      </w:r>
      <w:r w:rsidR="00EC2889" w:rsidRPr="00E7217E">
        <w:rPr>
          <w:bCs/>
          <w:iCs/>
          <w:sz w:val="20"/>
          <w:szCs w:val="20"/>
        </w:rPr>
        <w:t>-У «О страховых тариф</w:t>
      </w:r>
      <w:r w:rsidR="002877A7">
        <w:rPr>
          <w:bCs/>
          <w:iCs/>
          <w:sz w:val="20"/>
          <w:szCs w:val="20"/>
        </w:rPr>
        <w:t>ах</w:t>
      </w:r>
      <w:r w:rsidR="00EC2889" w:rsidRPr="00E7217E">
        <w:rPr>
          <w:bCs/>
          <w:iCs/>
          <w:sz w:val="20"/>
          <w:szCs w:val="20"/>
        </w:rPr>
        <w:t xml:space="preserve"> по обязательно</w:t>
      </w:r>
      <w:r w:rsidR="002877A7">
        <w:rPr>
          <w:bCs/>
          <w:iCs/>
          <w:sz w:val="20"/>
          <w:szCs w:val="20"/>
        </w:rPr>
        <w:t>му</w:t>
      </w:r>
      <w:r w:rsidR="00EC2889" w:rsidRPr="00E7217E">
        <w:rPr>
          <w:bCs/>
          <w:iCs/>
          <w:sz w:val="20"/>
          <w:szCs w:val="20"/>
        </w:rPr>
        <w:t xml:space="preserve"> страховани</w:t>
      </w:r>
      <w:r w:rsidR="002877A7">
        <w:rPr>
          <w:bCs/>
          <w:iCs/>
          <w:sz w:val="20"/>
          <w:szCs w:val="20"/>
        </w:rPr>
        <w:t>ю</w:t>
      </w:r>
      <w:r w:rsidR="00EC2889" w:rsidRPr="00E7217E">
        <w:rPr>
          <w:bCs/>
          <w:iCs/>
          <w:sz w:val="20"/>
          <w:szCs w:val="20"/>
        </w:rPr>
        <w:t xml:space="preserve"> гражданской ответственности владельцев транспортных средств», </w:t>
      </w:r>
      <w:hyperlink r:id="rId18" w:history="1">
        <w:r w:rsidR="00EC2889" w:rsidRPr="00E7217E">
          <w:rPr>
            <w:bCs/>
            <w:iCs/>
            <w:sz w:val="20"/>
            <w:szCs w:val="20"/>
          </w:rPr>
          <w:t>Закона РФ от 27.11.1992 N 4015-1 (ред. от 28.11.2018) «Об организации страхового дела в Российской Федерации» (с изм. И доп., вступ. В силу с 04.08.2019г)</w:t>
        </w:r>
      </w:hyperlink>
      <w:r w:rsidR="00EC2889" w:rsidRPr="00E7217E">
        <w:rPr>
          <w:bCs/>
          <w:iCs/>
          <w:sz w:val="20"/>
          <w:szCs w:val="20"/>
        </w:rPr>
        <w:t>.</w:t>
      </w:r>
    </w:p>
    <w:p w:rsidR="002450F1" w:rsidRPr="00E7217E" w:rsidRDefault="002450F1" w:rsidP="00E7217E">
      <w:pPr>
        <w:widowControl w:val="0"/>
        <w:suppressAutoHyphens w:val="0"/>
        <w:autoSpaceDE w:val="0"/>
        <w:autoSpaceDN w:val="0"/>
        <w:adjustRightInd w:val="0"/>
        <w:jc w:val="both"/>
        <w:rPr>
          <w:bCs/>
          <w:sz w:val="20"/>
          <w:szCs w:val="20"/>
          <w:lang w:eastAsia="ru-RU"/>
        </w:rPr>
      </w:pPr>
      <w:r w:rsidRPr="00E7217E">
        <w:rPr>
          <w:bCs/>
          <w:sz w:val="20"/>
          <w:szCs w:val="20"/>
          <w:lang w:eastAsia="ru-RU"/>
        </w:rPr>
        <w:t>4.2.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602526" w:rsidRPr="00E7217E" w:rsidRDefault="002450F1" w:rsidP="00E7217E">
      <w:pPr>
        <w:pStyle w:val="2"/>
        <w:shd w:val="clear" w:color="auto" w:fill="FFFFFF"/>
        <w:spacing w:before="0" w:after="0"/>
        <w:ind w:left="35" w:hanging="35"/>
        <w:jc w:val="both"/>
        <w:textAlignment w:val="baseline"/>
        <w:rPr>
          <w:sz w:val="20"/>
          <w:szCs w:val="20"/>
          <w:lang w:eastAsia="ru-RU"/>
        </w:rPr>
      </w:pPr>
      <w:r w:rsidRPr="00E7217E">
        <w:rPr>
          <w:rFonts w:ascii="Times New Roman" w:hAnsi="Times New Roman"/>
          <w:b w:val="0"/>
          <w:bCs w:val="0"/>
          <w:i w:val="0"/>
          <w:sz w:val="20"/>
          <w:szCs w:val="20"/>
          <w:lang w:eastAsia="ru-RU"/>
        </w:rPr>
        <w:t>4.3.</w:t>
      </w:r>
      <w:r w:rsidRPr="00E7217E">
        <w:rPr>
          <w:bCs w:val="0"/>
          <w:sz w:val="20"/>
          <w:szCs w:val="20"/>
          <w:lang w:eastAsia="ru-RU"/>
        </w:rPr>
        <w:t xml:space="preserve"> </w:t>
      </w:r>
      <w:r w:rsidR="00602526" w:rsidRPr="00E7217E">
        <w:rPr>
          <w:rFonts w:ascii="Times New Roman" w:hAnsi="Times New Roman"/>
          <w:b w:val="0"/>
          <w:bCs w:val="0"/>
          <w:i w:val="0"/>
          <w:iCs w:val="0"/>
          <w:sz w:val="20"/>
          <w:szCs w:val="20"/>
        </w:rPr>
        <w:t>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(полиса) обязанность страховщика осуществить страховое возмещение.</w:t>
      </w:r>
    </w:p>
    <w:p w:rsidR="00F93665" w:rsidRPr="00E7217E" w:rsidRDefault="002450F1" w:rsidP="00E7217E">
      <w:pPr>
        <w:widowControl w:val="0"/>
        <w:autoSpaceDE w:val="0"/>
        <w:autoSpaceDN w:val="0"/>
        <w:adjustRightInd w:val="0"/>
        <w:jc w:val="both"/>
        <w:rPr>
          <w:sz w:val="20"/>
          <w:szCs w:val="20"/>
        </w:rPr>
      </w:pPr>
      <w:r w:rsidRPr="00E7217E">
        <w:rPr>
          <w:sz w:val="20"/>
          <w:szCs w:val="20"/>
          <w:lang w:eastAsia="ru-RU"/>
        </w:rPr>
        <w:t xml:space="preserve">4.4. </w:t>
      </w:r>
      <w:r w:rsidR="00F93665" w:rsidRPr="00E7217E">
        <w:rPr>
          <w:sz w:val="20"/>
          <w:szCs w:val="20"/>
        </w:rPr>
        <w:t>Срок</w:t>
      </w:r>
      <w:r w:rsidR="00F93665" w:rsidRPr="00E7217E">
        <w:rPr>
          <w:bCs/>
          <w:sz w:val="20"/>
          <w:szCs w:val="20"/>
        </w:rPr>
        <w:t xml:space="preserve"> </w:t>
      </w:r>
      <w:r w:rsidR="00F93665" w:rsidRPr="00E7217E">
        <w:rPr>
          <w:sz w:val="20"/>
          <w:szCs w:val="20"/>
        </w:rPr>
        <w:t>действия страхования - 12 (двенадцать) месяцев с даты начала срока страхования.</w:t>
      </w:r>
    </w:p>
    <w:p w:rsidR="002450F1" w:rsidRPr="00E7217E" w:rsidRDefault="002450F1" w:rsidP="00E7217E">
      <w:pPr>
        <w:widowControl w:val="0"/>
        <w:suppressAutoHyphens w:val="0"/>
        <w:autoSpaceDE w:val="0"/>
        <w:autoSpaceDN w:val="0"/>
        <w:adjustRightInd w:val="0"/>
        <w:jc w:val="both"/>
        <w:rPr>
          <w:sz w:val="20"/>
          <w:szCs w:val="20"/>
          <w:lang w:eastAsia="ru-RU"/>
        </w:rPr>
      </w:pPr>
      <w:r w:rsidRPr="00E7217E">
        <w:rPr>
          <w:sz w:val="20"/>
          <w:szCs w:val="20"/>
          <w:lang w:eastAsia="ru-RU"/>
        </w:rPr>
        <w:t xml:space="preserve">4.5. Территория преимущественного использования транспортных средств – Чеченская Республика. </w:t>
      </w:r>
    </w:p>
    <w:p w:rsidR="002450F1" w:rsidRPr="00E7217E" w:rsidRDefault="002450F1" w:rsidP="00E7217E">
      <w:pPr>
        <w:widowControl w:val="0"/>
        <w:suppressAutoHyphens w:val="0"/>
        <w:autoSpaceDE w:val="0"/>
        <w:autoSpaceDN w:val="0"/>
        <w:adjustRightInd w:val="0"/>
        <w:jc w:val="both"/>
        <w:rPr>
          <w:bCs/>
          <w:sz w:val="20"/>
          <w:szCs w:val="20"/>
          <w:lang w:eastAsia="ru-RU"/>
        </w:rPr>
      </w:pPr>
      <w:r w:rsidRPr="00E7217E">
        <w:rPr>
          <w:bCs/>
          <w:sz w:val="20"/>
          <w:szCs w:val="20"/>
          <w:lang w:eastAsia="ru-RU"/>
        </w:rPr>
        <w:t>4.6. Территория страхового покрытия – Российская Федерация.</w:t>
      </w:r>
    </w:p>
    <w:p w:rsidR="002450F1" w:rsidRPr="00E7217E" w:rsidRDefault="002450F1" w:rsidP="00E7217E">
      <w:pPr>
        <w:widowControl w:val="0"/>
        <w:suppressAutoHyphens w:val="0"/>
        <w:autoSpaceDE w:val="0"/>
        <w:autoSpaceDN w:val="0"/>
        <w:adjustRightInd w:val="0"/>
        <w:jc w:val="both"/>
        <w:rPr>
          <w:bCs/>
          <w:sz w:val="20"/>
          <w:szCs w:val="20"/>
          <w:lang w:eastAsia="ru-RU"/>
        </w:rPr>
      </w:pPr>
      <w:r w:rsidRPr="00E7217E">
        <w:rPr>
          <w:bCs/>
          <w:sz w:val="20"/>
          <w:szCs w:val="20"/>
          <w:lang w:eastAsia="ru-RU"/>
        </w:rPr>
        <w:t>4.7. Лица, допущенные к управлению транспортными средствами и их водительский стаж - без ограничения (штатные работники страхователя и иные лица, осуществляющие управление транспортным средством на основании гражданско-правового договора со страхователем или доверенности от страхователя и имеющие соответствующее право на управление транспортными средствами (водительское удостоверение на управление транспортным средством определённой категории установленного образца).</w:t>
      </w:r>
    </w:p>
    <w:p w:rsidR="00F93665" w:rsidRPr="00E7217E" w:rsidRDefault="002450F1" w:rsidP="00E7217E">
      <w:pPr>
        <w:widowControl w:val="0"/>
        <w:autoSpaceDE w:val="0"/>
        <w:autoSpaceDN w:val="0"/>
        <w:adjustRightInd w:val="0"/>
        <w:jc w:val="both"/>
        <w:rPr>
          <w:rFonts w:cs="Arial"/>
          <w:sz w:val="20"/>
          <w:szCs w:val="20"/>
        </w:rPr>
      </w:pPr>
      <w:r w:rsidRPr="00E7217E">
        <w:rPr>
          <w:rFonts w:eastAsia="Calibri"/>
          <w:bCs/>
          <w:sz w:val="20"/>
          <w:szCs w:val="20"/>
          <w:lang w:eastAsia="en-US"/>
        </w:rPr>
        <w:t xml:space="preserve">4.8. </w:t>
      </w:r>
      <w:r w:rsidR="00F93665" w:rsidRPr="00E7217E">
        <w:rPr>
          <w:rFonts w:cs="Arial"/>
          <w:sz w:val="20"/>
          <w:szCs w:val="20"/>
        </w:rPr>
        <w:t>Страховщик рассматривает заявление потерпевшего о страховом возмещении или прямом возмещении убытков и предусмотренные </w:t>
      </w:r>
      <w:hyperlink r:id="rId19" w:anchor="block_1310" w:history="1">
        <w:r w:rsidR="00F93665" w:rsidRPr="00E7217E">
          <w:rPr>
            <w:rFonts w:cs="Arial"/>
            <w:sz w:val="20"/>
            <w:szCs w:val="20"/>
          </w:rPr>
          <w:t>пунктами 3.10</w:t>
        </w:r>
      </w:hyperlink>
      <w:r w:rsidR="00F93665" w:rsidRPr="00E7217E">
        <w:rPr>
          <w:rFonts w:cs="Arial"/>
          <w:sz w:val="20"/>
          <w:szCs w:val="20"/>
        </w:rPr>
        <w:t>,</w:t>
      </w:r>
      <w:hyperlink r:id="rId20" w:anchor="block_1401" w:history="1">
        <w:r w:rsidR="00F93665" w:rsidRPr="00E7217E">
          <w:rPr>
            <w:rFonts w:cs="Arial"/>
            <w:sz w:val="20"/>
            <w:szCs w:val="20"/>
          </w:rPr>
          <w:t>4.1</w:t>
        </w:r>
      </w:hyperlink>
      <w:r w:rsidR="00F93665" w:rsidRPr="00E7217E">
        <w:rPr>
          <w:rFonts w:cs="Arial"/>
          <w:sz w:val="20"/>
          <w:szCs w:val="20"/>
        </w:rPr>
        <w:t>, </w:t>
      </w:r>
      <w:hyperlink r:id="rId21" w:anchor="block_1402" w:history="1">
        <w:r w:rsidR="00F93665" w:rsidRPr="00E7217E">
          <w:rPr>
            <w:rFonts w:cs="Arial"/>
            <w:sz w:val="20"/>
            <w:szCs w:val="20"/>
          </w:rPr>
          <w:t>4.2</w:t>
        </w:r>
      </w:hyperlink>
      <w:r w:rsidR="00F93665" w:rsidRPr="00E7217E">
        <w:rPr>
          <w:rFonts w:cs="Arial"/>
          <w:sz w:val="20"/>
          <w:szCs w:val="20"/>
        </w:rPr>
        <w:t>, </w:t>
      </w:r>
      <w:hyperlink r:id="rId22" w:anchor="block_1404" w:history="1">
        <w:r w:rsidR="00F93665" w:rsidRPr="00E7217E">
          <w:rPr>
            <w:rFonts w:cs="Arial"/>
            <w:sz w:val="20"/>
            <w:szCs w:val="20"/>
          </w:rPr>
          <w:t>4.4 - 4.7</w:t>
        </w:r>
      </w:hyperlink>
      <w:r w:rsidR="00F93665" w:rsidRPr="00E7217E">
        <w:rPr>
          <w:rFonts w:cs="Arial"/>
          <w:sz w:val="20"/>
          <w:szCs w:val="20"/>
        </w:rPr>
        <w:t> и </w:t>
      </w:r>
      <w:hyperlink r:id="rId23" w:anchor="block_1413" w:history="1">
        <w:r w:rsidR="00F93665" w:rsidRPr="00E7217E">
          <w:rPr>
            <w:rFonts w:cs="Arial"/>
            <w:sz w:val="20"/>
            <w:szCs w:val="20"/>
          </w:rPr>
          <w:t>4.13</w:t>
        </w:r>
      </w:hyperlink>
      <w:r w:rsidR="00F93665" w:rsidRPr="00E7217E">
        <w:rPr>
          <w:rFonts w:cs="Arial"/>
          <w:sz w:val="20"/>
          <w:szCs w:val="20"/>
        </w:rPr>
        <w:t> Правил документы в течение 20 календарных дней, за исключением нерабочих праздничных дней, а в случае, предусмотренном </w:t>
      </w:r>
      <w:hyperlink r:id="rId24" w:anchor="block_1417002" w:history="1">
        <w:r w:rsidR="00F93665" w:rsidRPr="00E7217E">
          <w:rPr>
            <w:rFonts w:cs="Arial"/>
            <w:sz w:val="20"/>
            <w:szCs w:val="20"/>
          </w:rPr>
          <w:t>пунктом 4.17.2</w:t>
        </w:r>
      </w:hyperlink>
      <w:r w:rsidR="00F93665" w:rsidRPr="00E7217E">
        <w:rPr>
          <w:rFonts w:cs="Arial"/>
          <w:sz w:val="20"/>
          <w:szCs w:val="20"/>
        </w:rPr>
        <w:t>  Правил, 30 календарных дней, за исключением нерабочих праздничных дней, с даты их получения.</w:t>
      </w:r>
    </w:p>
    <w:p w:rsidR="002450F1" w:rsidRPr="00E7217E" w:rsidRDefault="002450F1" w:rsidP="00E7217E">
      <w:pPr>
        <w:widowControl w:val="0"/>
        <w:tabs>
          <w:tab w:val="left" w:pos="708"/>
        </w:tabs>
        <w:suppressAutoHyphens w:val="0"/>
        <w:autoSpaceDE w:val="0"/>
        <w:autoSpaceDN w:val="0"/>
        <w:adjustRightInd w:val="0"/>
        <w:ind w:right="-57"/>
        <w:jc w:val="both"/>
        <w:rPr>
          <w:rFonts w:eastAsia="Calibri"/>
          <w:bCs/>
          <w:sz w:val="20"/>
          <w:szCs w:val="20"/>
          <w:lang w:eastAsia="en-US"/>
        </w:rPr>
      </w:pPr>
      <w:r w:rsidRPr="00E7217E">
        <w:rPr>
          <w:rFonts w:eastAsia="Calibri"/>
          <w:bCs/>
          <w:sz w:val="20"/>
          <w:szCs w:val="20"/>
          <w:lang w:eastAsia="en-US"/>
        </w:rPr>
        <w:t>4.9. 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предусмот</w:t>
      </w:r>
      <w:r w:rsidR="00E7217E">
        <w:rPr>
          <w:rFonts w:eastAsia="Calibri"/>
          <w:bCs/>
          <w:sz w:val="20"/>
          <w:szCs w:val="20"/>
          <w:lang w:eastAsia="en-US"/>
        </w:rPr>
        <w:t>-</w:t>
      </w:r>
      <w:r w:rsidRPr="00E7217E">
        <w:rPr>
          <w:rFonts w:eastAsia="Calibri"/>
          <w:bCs/>
          <w:sz w:val="20"/>
          <w:szCs w:val="20"/>
          <w:lang w:eastAsia="en-US"/>
        </w:rPr>
        <w:t>х Правилами ОСАГО) - не более 5 рабочих дней.</w:t>
      </w:r>
    </w:p>
    <w:p w:rsidR="002450F1" w:rsidRPr="00E7217E" w:rsidRDefault="002450F1" w:rsidP="002450F1">
      <w:pPr>
        <w:widowControl w:val="0"/>
        <w:tabs>
          <w:tab w:val="left" w:pos="708"/>
        </w:tabs>
        <w:suppressAutoHyphens w:val="0"/>
        <w:autoSpaceDE w:val="0"/>
        <w:autoSpaceDN w:val="0"/>
        <w:adjustRightInd w:val="0"/>
        <w:ind w:right="-57"/>
        <w:jc w:val="both"/>
        <w:rPr>
          <w:rFonts w:eastAsia="Calibri"/>
          <w:bCs/>
          <w:sz w:val="20"/>
          <w:szCs w:val="20"/>
          <w:lang w:eastAsia="en-US"/>
        </w:rPr>
      </w:pPr>
      <w:r w:rsidRPr="00E7217E">
        <w:rPr>
          <w:rFonts w:eastAsia="Calibri"/>
          <w:bCs/>
          <w:sz w:val="20"/>
          <w:szCs w:val="20"/>
          <w:lang w:eastAsia="en-US"/>
        </w:rPr>
        <w:t>4.10. Примечание: в соответствии с ч. 5-7 ст. 11 Федерального закона от 25.04.2002г. № 40-ФЗ «</w:t>
      </w:r>
      <w:r w:rsidRPr="00E7217E">
        <w:rPr>
          <w:bCs/>
          <w:sz w:val="20"/>
          <w:szCs w:val="20"/>
          <w:lang w:eastAsia="ru-RU"/>
        </w:rPr>
        <w:t xml:space="preserve">Об обязательном страховании гражданской ответственности владельцев транспортных средств» </w:t>
      </w:r>
      <w:r w:rsidRPr="00E7217E">
        <w:rPr>
          <w:rFonts w:eastAsia="Calibri"/>
          <w:bCs/>
          <w:sz w:val="20"/>
          <w:szCs w:val="20"/>
          <w:lang w:eastAsia="en-US"/>
        </w:rPr>
        <w:t>для решения вопроса об осуществлении страховой выплаты страховщик принимает документы о ДТП, оформленные уполномоченными на то сотрудниками полиции, за исключением случая, предусмотренного пунктом 12.1. настоящей документации.</w:t>
      </w:r>
    </w:p>
    <w:p w:rsidR="002450F1" w:rsidRPr="00E7217E" w:rsidRDefault="002450F1" w:rsidP="002450F1">
      <w:pPr>
        <w:widowControl w:val="0"/>
        <w:suppressAutoHyphens w:val="0"/>
        <w:autoSpaceDE w:val="0"/>
        <w:autoSpaceDN w:val="0"/>
        <w:adjustRightInd w:val="0"/>
        <w:jc w:val="both"/>
        <w:rPr>
          <w:bCs/>
          <w:color w:val="000000"/>
          <w:sz w:val="20"/>
          <w:szCs w:val="20"/>
          <w:lang w:eastAsia="ru-RU"/>
        </w:rPr>
      </w:pPr>
      <w:r w:rsidRPr="00E7217E">
        <w:rPr>
          <w:bCs/>
          <w:sz w:val="20"/>
          <w:szCs w:val="20"/>
          <w:lang w:eastAsia="ru-RU"/>
        </w:rPr>
        <w:t xml:space="preserve">4.11. В соответствии со  ст. 11.1 Федерального закона от 25.04.2002г. № 40-ФЗ «Об обязательном страховании гражданской ответственности владельцев транспортных средств» </w:t>
      </w:r>
      <w:r w:rsidRPr="00E7217E">
        <w:rPr>
          <w:bCs/>
          <w:color w:val="000000"/>
          <w:sz w:val="20"/>
          <w:szCs w:val="20"/>
          <w:lang w:eastAsia="ru-RU"/>
        </w:rPr>
        <w:t>Оформление документов о дорожно-транспортном происшествии без участия уполномоченных на то сотрудников полиции:</w:t>
      </w:r>
    </w:p>
    <w:p w:rsidR="002450F1" w:rsidRPr="00E7217E" w:rsidRDefault="002450F1" w:rsidP="002450F1">
      <w:pPr>
        <w:widowControl w:val="0"/>
        <w:suppressAutoHyphens w:val="0"/>
        <w:autoSpaceDE w:val="0"/>
        <w:autoSpaceDN w:val="0"/>
        <w:adjustRightInd w:val="0"/>
        <w:ind w:firstLine="547"/>
        <w:jc w:val="both"/>
        <w:rPr>
          <w:bCs/>
          <w:color w:val="000000"/>
          <w:sz w:val="20"/>
          <w:szCs w:val="20"/>
          <w:lang w:eastAsia="ru-RU"/>
        </w:rPr>
      </w:pPr>
      <w:r w:rsidRPr="00E7217E">
        <w:rPr>
          <w:bCs/>
          <w:color w:val="000000"/>
          <w:sz w:val="20"/>
          <w:szCs w:val="20"/>
          <w:lang w:eastAsia="ru-RU"/>
        </w:rPr>
        <w:t>4.11.1.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p>
    <w:p w:rsidR="002450F1" w:rsidRPr="00E7217E" w:rsidRDefault="002450F1" w:rsidP="002450F1">
      <w:pPr>
        <w:widowControl w:val="0"/>
        <w:suppressAutoHyphens w:val="0"/>
        <w:autoSpaceDE w:val="0"/>
        <w:autoSpaceDN w:val="0"/>
        <w:adjustRightInd w:val="0"/>
        <w:ind w:firstLine="547"/>
        <w:jc w:val="both"/>
        <w:rPr>
          <w:bCs/>
          <w:color w:val="000000"/>
          <w:sz w:val="20"/>
          <w:szCs w:val="20"/>
          <w:lang w:eastAsia="ru-RU"/>
        </w:rPr>
      </w:pPr>
      <w:r w:rsidRPr="00E7217E">
        <w:rPr>
          <w:bCs/>
          <w:color w:val="000000"/>
          <w:sz w:val="20"/>
          <w:szCs w:val="20"/>
          <w:lang w:eastAsia="ru-RU"/>
        </w:rPr>
        <w:t xml:space="preserve">а) в результате дорожно-транспортного происшествия вред причинен только транспортным средствам, указанным в </w:t>
      </w:r>
      <w:r w:rsidRPr="00E7217E">
        <w:rPr>
          <w:bCs/>
          <w:sz w:val="20"/>
          <w:szCs w:val="20"/>
          <w:u w:val="single"/>
          <w:lang w:eastAsia="ru-RU"/>
        </w:rPr>
        <w:t>подпункте "б"</w:t>
      </w:r>
      <w:r w:rsidRPr="00E7217E">
        <w:rPr>
          <w:bCs/>
          <w:color w:val="000000"/>
          <w:sz w:val="20"/>
          <w:szCs w:val="20"/>
          <w:lang w:eastAsia="ru-RU"/>
        </w:rPr>
        <w:t xml:space="preserve"> настоящего пункта;</w:t>
      </w:r>
    </w:p>
    <w:p w:rsidR="002450F1" w:rsidRPr="00E7217E" w:rsidRDefault="002450F1" w:rsidP="002450F1">
      <w:pPr>
        <w:widowControl w:val="0"/>
        <w:suppressAutoHyphens w:val="0"/>
        <w:autoSpaceDE w:val="0"/>
        <w:autoSpaceDN w:val="0"/>
        <w:adjustRightInd w:val="0"/>
        <w:ind w:firstLine="547"/>
        <w:jc w:val="both"/>
        <w:rPr>
          <w:bCs/>
          <w:color w:val="000000"/>
          <w:sz w:val="20"/>
          <w:szCs w:val="20"/>
          <w:lang w:eastAsia="ru-RU"/>
        </w:rPr>
      </w:pPr>
      <w:r w:rsidRPr="00E7217E">
        <w:rPr>
          <w:bCs/>
          <w:color w:val="000000"/>
          <w:sz w:val="20"/>
          <w:szCs w:val="20"/>
          <w:lang w:eastAsia="ru-RU"/>
        </w:rP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551C71" w:rsidRPr="00E7217E" w:rsidRDefault="002450F1" w:rsidP="002450F1">
      <w:pPr>
        <w:widowControl w:val="0"/>
        <w:suppressAutoHyphens w:val="0"/>
        <w:autoSpaceDE w:val="0"/>
        <w:autoSpaceDN w:val="0"/>
        <w:adjustRightInd w:val="0"/>
        <w:ind w:firstLine="547"/>
        <w:jc w:val="both"/>
        <w:rPr>
          <w:bCs/>
          <w:color w:val="000000"/>
          <w:sz w:val="20"/>
          <w:szCs w:val="20"/>
          <w:lang w:eastAsia="ru-RU"/>
        </w:rPr>
      </w:pPr>
      <w:r w:rsidRPr="00E7217E">
        <w:rPr>
          <w:bCs/>
          <w:color w:val="000000"/>
          <w:sz w:val="20"/>
          <w:szCs w:val="20"/>
          <w:lang w:eastAsia="ru-RU"/>
        </w:rPr>
        <w:t xml:space="preserve">в)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w:t>
      </w:r>
      <w:r w:rsidRPr="00E7217E">
        <w:rPr>
          <w:bCs/>
          <w:sz w:val="20"/>
          <w:szCs w:val="20"/>
          <w:u w:val="single"/>
          <w:lang w:eastAsia="ru-RU"/>
        </w:rPr>
        <w:t>правилами</w:t>
      </w:r>
      <w:r w:rsidRPr="00E7217E">
        <w:rPr>
          <w:bCs/>
          <w:sz w:val="20"/>
          <w:szCs w:val="20"/>
          <w:lang w:eastAsia="ru-RU"/>
        </w:rPr>
        <w:t xml:space="preserve"> </w:t>
      </w:r>
      <w:r w:rsidRPr="00E7217E">
        <w:rPr>
          <w:bCs/>
          <w:color w:val="000000"/>
          <w:sz w:val="20"/>
          <w:szCs w:val="20"/>
          <w:lang w:eastAsia="ru-RU"/>
        </w:rPr>
        <w:t>обязательного страхования.</w:t>
      </w:r>
    </w:p>
    <w:p w:rsidR="0010749D" w:rsidRDefault="0010749D" w:rsidP="002450F1">
      <w:pPr>
        <w:widowControl w:val="0"/>
        <w:suppressAutoHyphens w:val="0"/>
        <w:autoSpaceDE w:val="0"/>
        <w:autoSpaceDN w:val="0"/>
        <w:adjustRightInd w:val="0"/>
        <w:ind w:firstLine="547"/>
        <w:jc w:val="both"/>
        <w:rPr>
          <w:bCs/>
          <w:color w:val="000000"/>
          <w:sz w:val="20"/>
          <w:szCs w:val="20"/>
          <w:lang w:eastAsia="ru-RU"/>
        </w:rPr>
      </w:pPr>
    </w:p>
    <w:p w:rsidR="0010749D" w:rsidRDefault="0010749D" w:rsidP="002450F1">
      <w:pPr>
        <w:widowControl w:val="0"/>
        <w:suppressAutoHyphens w:val="0"/>
        <w:autoSpaceDE w:val="0"/>
        <w:autoSpaceDN w:val="0"/>
        <w:adjustRightInd w:val="0"/>
        <w:ind w:firstLine="547"/>
        <w:jc w:val="both"/>
        <w:rPr>
          <w:bCs/>
          <w:color w:val="000000"/>
          <w:sz w:val="20"/>
          <w:szCs w:val="20"/>
          <w:lang w:eastAsia="ru-RU"/>
        </w:rPr>
      </w:pPr>
    </w:p>
    <w:p w:rsidR="002450F1" w:rsidRPr="00E7217E" w:rsidRDefault="002450F1" w:rsidP="002450F1">
      <w:pPr>
        <w:widowControl w:val="0"/>
        <w:suppressAutoHyphens w:val="0"/>
        <w:autoSpaceDE w:val="0"/>
        <w:autoSpaceDN w:val="0"/>
        <w:adjustRightInd w:val="0"/>
        <w:ind w:firstLine="547"/>
        <w:jc w:val="both"/>
        <w:rPr>
          <w:bCs/>
          <w:color w:val="000000"/>
          <w:sz w:val="20"/>
          <w:szCs w:val="20"/>
          <w:lang w:eastAsia="ru-RU"/>
        </w:rPr>
      </w:pPr>
      <w:r w:rsidRPr="00E7217E">
        <w:rPr>
          <w:bCs/>
          <w:color w:val="000000"/>
          <w:sz w:val="20"/>
          <w:szCs w:val="20"/>
          <w:lang w:eastAsia="ru-RU"/>
        </w:rPr>
        <w:t>4.11.2.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2450F1" w:rsidRPr="00E7217E" w:rsidRDefault="002450F1" w:rsidP="002450F1">
      <w:pPr>
        <w:widowControl w:val="0"/>
        <w:suppressAutoHyphens w:val="0"/>
        <w:autoSpaceDE w:val="0"/>
        <w:autoSpaceDN w:val="0"/>
        <w:adjustRightInd w:val="0"/>
        <w:ind w:firstLine="547"/>
        <w:jc w:val="both"/>
        <w:rPr>
          <w:bCs/>
          <w:color w:val="000000"/>
          <w:sz w:val="20"/>
          <w:szCs w:val="20"/>
          <w:lang w:eastAsia="ru-RU"/>
        </w:rPr>
      </w:pPr>
      <w:r w:rsidRPr="00E7217E">
        <w:rPr>
          <w:bCs/>
          <w:color w:val="000000"/>
          <w:sz w:val="20"/>
          <w:szCs w:val="20"/>
          <w:lang w:eastAsia="ru-RU"/>
        </w:rPr>
        <w:t xml:space="preserve">4.11.3. 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w:t>
      </w:r>
      <w:r w:rsidRPr="00E7217E">
        <w:rPr>
          <w:bCs/>
          <w:sz w:val="20"/>
          <w:szCs w:val="20"/>
          <w:u w:val="single"/>
          <w:lang w:eastAsia="ru-RU"/>
        </w:rPr>
        <w:t>пункте 2</w:t>
      </w:r>
      <w:r w:rsidRPr="00E7217E">
        <w:rPr>
          <w:bCs/>
          <w:color w:val="000000"/>
          <w:sz w:val="20"/>
          <w:szCs w:val="20"/>
          <w:lang w:eastAsia="ru-RU"/>
        </w:rPr>
        <w:t xml:space="preserve">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w:t>
      </w:r>
    </w:p>
    <w:p w:rsidR="002450F1" w:rsidRPr="00E7217E" w:rsidRDefault="002450F1" w:rsidP="002450F1">
      <w:pPr>
        <w:widowControl w:val="0"/>
        <w:suppressAutoHyphens w:val="0"/>
        <w:autoSpaceDE w:val="0"/>
        <w:autoSpaceDN w:val="0"/>
        <w:adjustRightInd w:val="0"/>
        <w:ind w:firstLine="547"/>
        <w:jc w:val="both"/>
        <w:rPr>
          <w:bCs/>
          <w:color w:val="000000"/>
          <w:sz w:val="20"/>
          <w:szCs w:val="20"/>
          <w:lang w:eastAsia="ru-RU"/>
        </w:rPr>
      </w:pPr>
      <w:r w:rsidRPr="00E7217E">
        <w:rPr>
          <w:bCs/>
          <w:color w:val="000000"/>
          <w:sz w:val="20"/>
          <w:szCs w:val="20"/>
          <w:lang w:eastAsia="ru-RU"/>
        </w:rPr>
        <w:t xml:space="preserve">Для обеспечения возможности осмотра и (или) независимой технической экспертизы транспортных средств, участвовавших в дорожно-транспортном происшествии, в случае оформления документов о дорожно-транспортном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форме страховщиков, указанных </w:t>
      </w:r>
      <w:r w:rsidRPr="00E7217E">
        <w:rPr>
          <w:bCs/>
          <w:sz w:val="20"/>
          <w:szCs w:val="20"/>
          <w:lang w:eastAsia="ru-RU"/>
        </w:rPr>
        <w:t xml:space="preserve">в </w:t>
      </w:r>
      <w:r w:rsidRPr="00E7217E">
        <w:rPr>
          <w:bCs/>
          <w:sz w:val="20"/>
          <w:szCs w:val="20"/>
          <w:u w:val="single"/>
          <w:lang w:eastAsia="ru-RU"/>
        </w:rPr>
        <w:t>пункте 2</w:t>
      </w:r>
      <w:r w:rsidRPr="00E7217E">
        <w:rPr>
          <w:bCs/>
          <w:color w:val="000000"/>
          <w:sz w:val="20"/>
          <w:szCs w:val="20"/>
          <w:lang w:eastAsia="ru-RU"/>
        </w:rPr>
        <w:t xml:space="preserve"> настоящей статьи, не должны приступать к их ремонту или утилизации до истечения 15 календарных дней, за исключением нерабочих праздничных дней, со дня дорожно-транспортного происшествия.</w:t>
      </w:r>
    </w:p>
    <w:p w:rsidR="00F93665" w:rsidRPr="00E7217E" w:rsidRDefault="002450F1" w:rsidP="00F93665">
      <w:pPr>
        <w:widowControl w:val="0"/>
        <w:suppressAutoHyphens w:val="0"/>
        <w:autoSpaceDE w:val="0"/>
        <w:autoSpaceDN w:val="0"/>
        <w:adjustRightInd w:val="0"/>
        <w:ind w:firstLine="547"/>
        <w:jc w:val="both"/>
        <w:rPr>
          <w:bCs/>
          <w:sz w:val="20"/>
          <w:szCs w:val="20"/>
        </w:rPr>
      </w:pPr>
      <w:r w:rsidRPr="00E7217E">
        <w:rPr>
          <w:bCs/>
          <w:color w:val="000000"/>
          <w:sz w:val="20"/>
          <w:szCs w:val="20"/>
          <w:lang w:eastAsia="ru-RU"/>
        </w:rPr>
        <w:t xml:space="preserve">4.11.4. </w:t>
      </w:r>
      <w:r w:rsidR="00F93665" w:rsidRPr="00E7217E">
        <w:rPr>
          <w:bCs/>
          <w:sz w:val="20"/>
          <w:szCs w:val="20"/>
        </w:rPr>
        <w:t>В случае оформления документов о ДТП без участия уполномоченных на то сотрудников полиции размер страховой выплаты, причитающейся потерпевшему в счет возмещения вреда, причиненного его транспортному средству, не может превышать 100 тысяч рублей.</w:t>
      </w:r>
    </w:p>
    <w:p w:rsidR="00F93665" w:rsidRPr="00E7217E" w:rsidRDefault="00F93665" w:rsidP="00F93665">
      <w:pPr>
        <w:widowControl w:val="0"/>
        <w:tabs>
          <w:tab w:val="left" w:pos="708"/>
        </w:tabs>
        <w:autoSpaceDE w:val="0"/>
        <w:autoSpaceDN w:val="0"/>
        <w:adjustRightInd w:val="0"/>
        <w:ind w:right="-57" w:firstLine="547"/>
        <w:jc w:val="both"/>
        <w:rPr>
          <w:bCs/>
          <w:sz w:val="20"/>
          <w:szCs w:val="20"/>
        </w:rPr>
      </w:pPr>
      <w:r w:rsidRPr="00E7217E">
        <w:rPr>
          <w:bCs/>
          <w:sz w:val="20"/>
          <w:szCs w:val="20"/>
        </w:rPr>
        <w:t xml:space="preserve">Потерпевший, получивший страховую выплату на основании пунктов 1-4 ст. 11.1 Федерального закона </w:t>
      </w:r>
      <w:r w:rsidR="00AD262C">
        <w:rPr>
          <w:bCs/>
          <w:sz w:val="20"/>
          <w:szCs w:val="20"/>
        </w:rPr>
        <w:br/>
      </w:r>
      <w:r w:rsidRPr="00E7217E">
        <w:rPr>
          <w:bCs/>
          <w:sz w:val="20"/>
          <w:szCs w:val="20"/>
        </w:rPr>
        <w:t xml:space="preserve">от 25.04.2002г. № 40-ФЗ «Об обязательном страховании гражданской ответственности владельцев транспортных средств», не вправе предъявлять страховщику дополнительные требования о возмещении вреда, причиненного его имуществу </w:t>
      </w:r>
      <w:r w:rsidR="00AD262C">
        <w:rPr>
          <w:bCs/>
          <w:sz w:val="20"/>
          <w:szCs w:val="20"/>
        </w:rPr>
        <w:br/>
      </w:r>
      <w:r w:rsidRPr="00E7217E">
        <w:rPr>
          <w:bCs/>
          <w:sz w:val="20"/>
          <w:szCs w:val="20"/>
        </w:rPr>
        <w:t>в результате такого ДТП.</w:t>
      </w:r>
    </w:p>
    <w:p w:rsidR="002450F1" w:rsidRPr="00E7217E" w:rsidRDefault="002450F1" w:rsidP="002450F1">
      <w:pPr>
        <w:widowControl w:val="0"/>
        <w:tabs>
          <w:tab w:val="left" w:pos="708"/>
        </w:tabs>
        <w:suppressAutoHyphens w:val="0"/>
        <w:autoSpaceDE w:val="0"/>
        <w:autoSpaceDN w:val="0"/>
        <w:adjustRightInd w:val="0"/>
        <w:ind w:right="-57"/>
        <w:jc w:val="both"/>
        <w:rPr>
          <w:rFonts w:eastAsia="Calibri"/>
          <w:bCs/>
          <w:sz w:val="20"/>
          <w:szCs w:val="20"/>
          <w:lang w:eastAsia="en-US"/>
        </w:rPr>
      </w:pPr>
      <w:r w:rsidRPr="00E7217E">
        <w:rPr>
          <w:rFonts w:eastAsia="Calibri"/>
          <w:bCs/>
          <w:sz w:val="20"/>
          <w:szCs w:val="20"/>
          <w:lang w:eastAsia="en-US"/>
        </w:rPr>
        <w:t>4.12. Срок действия договора обязательного страхования указан в соответствующем ему полисе, но не ранее 00 часов дня, следующего за днем зачисления страховой премии на расчетный счет страховщика и заканчивается в 24 часа дня, который указан в страховом полисе как день окончания договора.</w:t>
      </w:r>
    </w:p>
    <w:p w:rsidR="00737B48" w:rsidRPr="00E7217E" w:rsidRDefault="002450F1" w:rsidP="00737B48">
      <w:pPr>
        <w:widowControl w:val="0"/>
        <w:shd w:val="clear" w:color="auto" w:fill="FFFFFF"/>
        <w:autoSpaceDE w:val="0"/>
        <w:autoSpaceDN w:val="0"/>
        <w:adjustRightInd w:val="0"/>
        <w:jc w:val="both"/>
        <w:rPr>
          <w:sz w:val="20"/>
          <w:szCs w:val="20"/>
        </w:rPr>
      </w:pPr>
      <w:r w:rsidRPr="00E7217E">
        <w:rPr>
          <w:bCs/>
          <w:sz w:val="20"/>
          <w:szCs w:val="20"/>
          <w:lang w:eastAsia="ru-RU"/>
        </w:rPr>
        <w:t xml:space="preserve">4.13. </w:t>
      </w:r>
      <w:r w:rsidR="00737B48" w:rsidRPr="00E7217E">
        <w:rPr>
          <w:bCs/>
          <w:sz w:val="20"/>
          <w:szCs w:val="20"/>
        </w:rPr>
        <w:t>Условия оказания услуг: обязательное страхование гражданской ответственности владельцев транспортных средств (ОСАГО) осуществляется в соответствии с Федеральным законом от 25.04.2002 № 40-ФЗ «Об обязательном страховании гражданской ответственности владельцев транспортных средств»</w:t>
      </w:r>
      <w:r w:rsidR="00737B48" w:rsidRPr="00E7217E">
        <w:rPr>
          <w:bCs/>
          <w:color w:val="000000"/>
          <w:spacing w:val="-3"/>
          <w:sz w:val="20"/>
          <w:szCs w:val="20"/>
        </w:rPr>
        <w:t xml:space="preserve">, </w:t>
      </w:r>
      <w:r w:rsidR="00737B48" w:rsidRPr="00E7217E">
        <w:rPr>
          <w:sz w:val="20"/>
          <w:szCs w:val="20"/>
        </w:rPr>
        <w:t>Правилами, Указанием Банка России от 0</w:t>
      </w:r>
      <w:r w:rsidR="002877A7">
        <w:rPr>
          <w:sz w:val="20"/>
          <w:szCs w:val="20"/>
        </w:rPr>
        <w:t>8</w:t>
      </w:r>
      <w:r w:rsidR="00737B48" w:rsidRPr="00E7217E">
        <w:rPr>
          <w:sz w:val="20"/>
          <w:szCs w:val="20"/>
        </w:rPr>
        <w:t>.12.20</w:t>
      </w:r>
      <w:r w:rsidR="002877A7">
        <w:rPr>
          <w:sz w:val="20"/>
          <w:szCs w:val="20"/>
        </w:rPr>
        <w:t>21</w:t>
      </w:r>
      <w:r w:rsidR="00737B48" w:rsidRPr="00E7217E">
        <w:rPr>
          <w:sz w:val="20"/>
          <w:szCs w:val="20"/>
        </w:rPr>
        <w:t xml:space="preserve"> г. № </w:t>
      </w:r>
      <w:r w:rsidR="002877A7">
        <w:rPr>
          <w:sz w:val="20"/>
          <w:szCs w:val="20"/>
        </w:rPr>
        <w:t>6</w:t>
      </w:r>
      <w:r w:rsidR="00737B48" w:rsidRPr="00E7217E">
        <w:rPr>
          <w:sz w:val="20"/>
          <w:szCs w:val="20"/>
        </w:rPr>
        <w:t>00</w:t>
      </w:r>
      <w:r w:rsidR="002877A7">
        <w:rPr>
          <w:sz w:val="20"/>
          <w:szCs w:val="20"/>
        </w:rPr>
        <w:t>7</w:t>
      </w:r>
      <w:r w:rsidR="00737B48" w:rsidRPr="00E7217E">
        <w:rPr>
          <w:sz w:val="20"/>
          <w:szCs w:val="20"/>
        </w:rPr>
        <w:t>-У «О страховых тариф</w:t>
      </w:r>
      <w:r w:rsidR="002877A7">
        <w:rPr>
          <w:sz w:val="20"/>
          <w:szCs w:val="20"/>
        </w:rPr>
        <w:t>ах</w:t>
      </w:r>
      <w:r w:rsidR="00737B48" w:rsidRPr="00E7217E">
        <w:rPr>
          <w:sz w:val="20"/>
          <w:szCs w:val="20"/>
        </w:rPr>
        <w:t xml:space="preserve"> по обязательно</w:t>
      </w:r>
      <w:r w:rsidR="002877A7">
        <w:rPr>
          <w:sz w:val="20"/>
          <w:szCs w:val="20"/>
        </w:rPr>
        <w:t>му страхованию</w:t>
      </w:r>
      <w:r w:rsidR="00737B48" w:rsidRPr="00E7217E">
        <w:rPr>
          <w:sz w:val="20"/>
          <w:szCs w:val="20"/>
        </w:rPr>
        <w:t xml:space="preserve"> гражданской ответственности вл</w:t>
      </w:r>
      <w:r w:rsidR="00CB7351">
        <w:rPr>
          <w:sz w:val="20"/>
          <w:szCs w:val="20"/>
        </w:rPr>
        <w:t>адельцев транспортных средств»</w:t>
      </w:r>
      <w:r w:rsidR="00737B48" w:rsidRPr="00E7217E">
        <w:rPr>
          <w:sz w:val="20"/>
          <w:szCs w:val="20"/>
        </w:rPr>
        <w:t xml:space="preserve">. </w:t>
      </w:r>
    </w:p>
    <w:p w:rsidR="00493658" w:rsidRPr="00E7217E" w:rsidRDefault="002450F1" w:rsidP="00493658">
      <w:pPr>
        <w:widowControl w:val="0"/>
        <w:tabs>
          <w:tab w:val="left" w:pos="708"/>
        </w:tabs>
        <w:autoSpaceDE w:val="0"/>
        <w:autoSpaceDN w:val="0"/>
        <w:adjustRightInd w:val="0"/>
        <w:ind w:right="-57"/>
        <w:jc w:val="both"/>
        <w:rPr>
          <w:rFonts w:eastAsia="Calibri"/>
          <w:bCs/>
          <w:sz w:val="20"/>
          <w:szCs w:val="20"/>
          <w:lang w:eastAsia="en-US"/>
        </w:rPr>
      </w:pPr>
      <w:r w:rsidRPr="00E7217E">
        <w:rPr>
          <w:rFonts w:eastAsia="Calibri"/>
          <w:bCs/>
          <w:sz w:val="20"/>
          <w:szCs w:val="20"/>
          <w:lang w:eastAsia="en-US"/>
        </w:rPr>
        <w:t xml:space="preserve">4.13.1. </w:t>
      </w:r>
      <w:r w:rsidR="00493658" w:rsidRPr="00E7217E">
        <w:rPr>
          <w:rFonts w:eastAsia="Calibri"/>
          <w:bCs/>
          <w:sz w:val="20"/>
          <w:szCs w:val="20"/>
          <w:lang w:eastAsia="en-US"/>
        </w:rPr>
        <w:t>Страховым случаем признается причинение в результате дорожно-транспортного происшествия в период действия договора обязательного страхования владельцем транспортного средства вреда жизни, здоровью или имуществу потерпевшего, которое влечет за собой обязанность страховщика произвести страховое возмещение.</w:t>
      </w:r>
    </w:p>
    <w:p w:rsidR="002450F1" w:rsidRPr="00E7217E" w:rsidRDefault="002450F1" w:rsidP="002450F1">
      <w:pPr>
        <w:widowControl w:val="0"/>
        <w:suppressAutoHyphens w:val="0"/>
        <w:autoSpaceDE w:val="0"/>
        <w:autoSpaceDN w:val="0"/>
        <w:adjustRightInd w:val="0"/>
        <w:jc w:val="both"/>
        <w:rPr>
          <w:bCs/>
          <w:sz w:val="20"/>
          <w:szCs w:val="20"/>
          <w:lang w:eastAsia="ru-RU"/>
        </w:rPr>
      </w:pPr>
      <w:r w:rsidRPr="00E7217E">
        <w:rPr>
          <w:bCs/>
          <w:sz w:val="20"/>
          <w:szCs w:val="20"/>
          <w:lang w:eastAsia="ru-RU"/>
        </w:rPr>
        <w:t xml:space="preserve">4.13.2. Потерпевший вправе потребовать возмещение вреда, причиненного его имуществу, непосредственно от Страховщика в случае невиновности Страхователя, в соответствии со статьей 14.1. Федерального закона от 25.04.2002 г. № 40-ФЗ «Об обязательном страховании гражданской ответственности владельцев транспортных средств». </w:t>
      </w:r>
    </w:p>
    <w:p w:rsidR="002450F1" w:rsidRPr="00E7217E" w:rsidRDefault="002450F1" w:rsidP="002450F1">
      <w:pPr>
        <w:widowControl w:val="0"/>
        <w:suppressAutoHyphens w:val="0"/>
        <w:autoSpaceDE w:val="0"/>
        <w:autoSpaceDN w:val="0"/>
        <w:adjustRightInd w:val="0"/>
        <w:ind w:firstLine="708"/>
        <w:jc w:val="both"/>
        <w:rPr>
          <w:bCs/>
          <w:sz w:val="20"/>
          <w:szCs w:val="20"/>
          <w:u w:val="single"/>
          <w:lang w:eastAsia="ru-RU"/>
        </w:rPr>
      </w:pPr>
      <w:r w:rsidRPr="00E7217E">
        <w:rPr>
          <w:bCs/>
          <w:sz w:val="20"/>
          <w:szCs w:val="20"/>
          <w:lang w:eastAsia="ru-RU"/>
        </w:rPr>
        <w:t xml:space="preserve"> </w:t>
      </w:r>
      <w:r w:rsidRPr="00E7217E">
        <w:rPr>
          <w:bCs/>
          <w:sz w:val="20"/>
          <w:szCs w:val="20"/>
          <w:u w:val="single"/>
          <w:lang w:eastAsia="ru-RU"/>
        </w:rPr>
        <w:t>Требования к объему предоставления гарантий качества оказываемых услуг:</w:t>
      </w:r>
    </w:p>
    <w:p w:rsidR="002450F1" w:rsidRPr="00E7217E" w:rsidRDefault="002450F1" w:rsidP="002450F1">
      <w:pPr>
        <w:widowControl w:val="0"/>
        <w:shd w:val="clear" w:color="auto" w:fill="FFFFFF"/>
        <w:tabs>
          <w:tab w:val="left" w:pos="619"/>
        </w:tabs>
        <w:suppressAutoHyphens w:val="0"/>
        <w:autoSpaceDE w:val="0"/>
        <w:autoSpaceDN w:val="0"/>
        <w:adjustRightInd w:val="0"/>
        <w:jc w:val="both"/>
        <w:rPr>
          <w:sz w:val="20"/>
          <w:szCs w:val="20"/>
          <w:lang w:eastAsia="ru-RU"/>
        </w:rPr>
      </w:pPr>
      <w:r w:rsidRPr="00E7217E">
        <w:rPr>
          <w:bCs/>
          <w:sz w:val="20"/>
          <w:szCs w:val="20"/>
          <w:lang w:eastAsia="ru-RU"/>
        </w:rPr>
        <w:t xml:space="preserve">Страховщик должен гарантировать качество услуг в соответствии с действующим законодательством Российской Федерации, в том числе: в соответствии с Федеральным законом РФ от 25.04.2002 № 40-ФЗ «Об обязательном страховании ответственности владельцев транспортных средств», </w:t>
      </w:r>
      <w:r w:rsidRPr="00E7217E">
        <w:rPr>
          <w:sz w:val="20"/>
          <w:szCs w:val="20"/>
          <w:lang w:eastAsia="ru-RU"/>
        </w:rPr>
        <w:t xml:space="preserve">Положением Банка России от 19 сентября 2014 г. N 431-П «О правилах обязательного страхования гражданской ответственности владельцев транспортных средств», </w:t>
      </w:r>
      <w:r w:rsidR="00821C3F" w:rsidRPr="00E7217E">
        <w:rPr>
          <w:bCs/>
          <w:iCs/>
          <w:sz w:val="20"/>
          <w:szCs w:val="20"/>
        </w:rPr>
        <w:t>Указанием Банка России от 0</w:t>
      </w:r>
      <w:r w:rsidR="002877A7">
        <w:rPr>
          <w:bCs/>
          <w:iCs/>
          <w:sz w:val="20"/>
          <w:szCs w:val="20"/>
        </w:rPr>
        <w:t>8</w:t>
      </w:r>
      <w:r w:rsidR="00821C3F" w:rsidRPr="00E7217E">
        <w:rPr>
          <w:bCs/>
          <w:iCs/>
          <w:sz w:val="20"/>
          <w:szCs w:val="20"/>
        </w:rPr>
        <w:t>.12.20</w:t>
      </w:r>
      <w:r w:rsidR="002877A7">
        <w:rPr>
          <w:bCs/>
          <w:iCs/>
          <w:sz w:val="20"/>
          <w:szCs w:val="20"/>
        </w:rPr>
        <w:t>21</w:t>
      </w:r>
      <w:r w:rsidR="00821C3F" w:rsidRPr="00E7217E">
        <w:rPr>
          <w:bCs/>
          <w:iCs/>
          <w:sz w:val="20"/>
          <w:szCs w:val="20"/>
        </w:rPr>
        <w:t xml:space="preserve"> г. № </w:t>
      </w:r>
      <w:r w:rsidR="002877A7">
        <w:rPr>
          <w:bCs/>
          <w:iCs/>
          <w:sz w:val="20"/>
          <w:szCs w:val="20"/>
        </w:rPr>
        <w:t>6007</w:t>
      </w:r>
      <w:r w:rsidR="00821C3F" w:rsidRPr="00E7217E">
        <w:rPr>
          <w:bCs/>
          <w:iCs/>
          <w:sz w:val="20"/>
          <w:szCs w:val="20"/>
        </w:rPr>
        <w:t>-У «О страховых тариф</w:t>
      </w:r>
      <w:r w:rsidR="002877A7">
        <w:rPr>
          <w:bCs/>
          <w:iCs/>
          <w:sz w:val="20"/>
          <w:szCs w:val="20"/>
        </w:rPr>
        <w:t>ах</w:t>
      </w:r>
      <w:r w:rsidR="00821C3F" w:rsidRPr="00E7217E">
        <w:rPr>
          <w:bCs/>
          <w:iCs/>
          <w:sz w:val="20"/>
          <w:szCs w:val="20"/>
        </w:rPr>
        <w:t xml:space="preserve"> по обязательно</w:t>
      </w:r>
      <w:r w:rsidR="002877A7">
        <w:rPr>
          <w:bCs/>
          <w:iCs/>
          <w:sz w:val="20"/>
          <w:szCs w:val="20"/>
        </w:rPr>
        <w:t>му страхованию</w:t>
      </w:r>
      <w:r w:rsidR="00821C3F" w:rsidRPr="00E7217E">
        <w:rPr>
          <w:bCs/>
          <w:iCs/>
          <w:sz w:val="20"/>
          <w:szCs w:val="20"/>
        </w:rPr>
        <w:t xml:space="preserve"> гражданской ответственности в</w:t>
      </w:r>
      <w:r w:rsidR="00821C3F">
        <w:rPr>
          <w:bCs/>
          <w:iCs/>
          <w:sz w:val="20"/>
          <w:szCs w:val="20"/>
        </w:rPr>
        <w:t>ладельцев транспортных средств».</w:t>
      </w:r>
    </w:p>
    <w:p w:rsidR="002450F1" w:rsidRPr="00E7217E" w:rsidRDefault="002450F1" w:rsidP="002450F1">
      <w:pPr>
        <w:widowControl w:val="0"/>
        <w:shd w:val="clear" w:color="auto" w:fill="FFFFFF"/>
        <w:tabs>
          <w:tab w:val="left" w:pos="619"/>
        </w:tabs>
        <w:suppressAutoHyphens w:val="0"/>
        <w:autoSpaceDE w:val="0"/>
        <w:autoSpaceDN w:val="0"/>
        <w:adjustRightInd w:val="0"/>
        <w:jc w:val="both"/>
        <w:rPr>
          <w:sz w:val="20"/>
          <w:szCs w:val="20"/>
          <w:lang w:eastAsia="ru-RU"/>
        </w:rPr>
      </w:pPr>
      <w:r w:rsidRPr="00E7217E">
        <w:rPr>
          <w:bCs/>
          <w:color w:val="000000"/>
          <w:sz w:val="20"/>
          <w:szCs w:val="20"/>
          <w:lang w:eastAsia="ru-RU"/>
        </w:rPr>
        <w:tab/>
      </w:r>
      <w:r w:rsidRPr="00E7217E">
        <w:rPr>
          <w:bCs/>
          <w:color w:val="000000"/>
          <w:sz w:val="20"/>
          <w:szCs w:val="20"/>
          <w:u w:val="single"/>
          <w:lang w:eastAsia="ru-RU"/>
        </w:rPr>
        <w:t xml:space="preserve"> Требования к безопасности </w:t>
      </w:r>
      <w:r w:rsidRPr="00E7217E">
        <w:rPr>
          <w:bCs/>
          <w:sz w:val="20"/>
          <w:szCs w:val="20"/>
          <w:u w:val="single"/>
          <w:lang w:eastAsia="ru-RU"/>
        </w:rPr>
        <w:t>оказываемых услуг</w:t>
      </w:r>
      <w:r w:rsidRPr="00E7217E">
        <w:rPr>
          <w:bCs/>
          <w:color w:val="000000"/>
          <w:sz w:val="20"/>
          <w:szCs w:val="20"/>
          <w:lang w:eastAsia="ru-RU"/>
        </w:rPr>
        <w:t>:</w:t>
      </w:r>
    </w:p>
    <w:p w:rsidR="006335B1" w:rsidRDefault="00524E63" w:rsidP="006C489F">
      <w:pPr>
        <w:tabs>
          <w:tab w:val="left" w:pos="993"/>
        </w:tabs>
        <w:ind w:firstLine="709"/>
        <w:jc w:val="both"/>
        <w:rPr>
          <w:sz w:val="20"/>
          <w:szCs w:val="20"/>
        </w:rPr>
      </w:pPr>
      <w:r w:rsidRPr="00E7217E">
        <w:rPr>
          <w:bCs/>
          <w:sz w:val="20"/>
          <w:szCs w:val="20"/>
        </w:rPr>
        <w:t xml:space="preserve">Страховщик должен гарантировать качество услуг в соответствии с действующим законодательством Российской Федерации, в том числе: в соответствии с Федеральным законом РФ от 25.04.2002 № 40-ФЗ </w:t>
      </w:r>
      <w:r w:rsidR="00821C3F">
        <w:rPr>
          <w:bCs/>
          <w:sz w:val="20"/>
          <w:szCs w:val="20"/>
        </w:rPr>
        <w:br/>
      </w:r>
      <w:r w:rsidRPr="00E7217E">
        <w:rPr>
          <w:bCs/>
          <w:sz w:val="20"/>
          <w:szCs w:val="20"/>
        </w:rPr>
        <w:t xml:space="preserve">«Об обязательном страховании ответственности владельцев транспортных средств», </w:t>
      </w:r>
      <w:r w:rsidRPr="00E7217E">
        <w:rPr>
          <w:sz w:val="20"/>
          <w:szCs w:val="20"/>
        </w:rPr>
        <w:t>Правилами, Указанием Банка России от 0</w:t>
      </w:r>
      <w:r w:rsidR="002877A7">
        <w:rPr>
          <w:sz w:val="20"/>
          <w:szCs w:val="20"/>
        </w:rPr>
        <w:t>8</w:t>
      </w:r>
      <w:r w:rsidRPr="00E7217E">
        <w:rPr>
          <w:sz w:val="20"/>
          <w:szCs w:val="20"/>
        </w:rPr>
        <w:t>.12.20</w:t>
      </w:r>
      <w:r w:rsidR="002877A7">
        <w:rPr>
          <w:sz w:val="20"/>
          <w:szCs w:val="20"/>
        </w:rPr>
        <w:t>21</w:t>
      </w:r>
      <w:r w:rsidRPr="00E7217E">
        <w:rPr>
          <w:sz w:val="20"/>
          <w:szCs w:val="20"/>
        </w:rPr>
        <w:t xml:space="preserve"> г. № </w:t>
      </w:r>
      <w:r w:rsidR="002877A7">
        <w:rPr>
          <w:sz w:val="20"/>
          <w:szCs w:val="20"/>
        </w:rPr>
        <w:t>6007</w:t>
      </w:r>
      <w:r w:rsidRPr="00E7217E">
        <w:rPr>
          <w:sz w:val="20"/>
          <w:szCs w:val="20"/>
        </w:rPr>
        <w:t>-У «О страховых тариф</w:t>
      </w:r>
      <w:r w:rsidR="002877A7">
        <w:rPr>
          <w:sz w:val="20"/>
          <w:szCs w:val="20"/>
        </w:rPr>
        <w:t>ах</w:t>
      </w:r>
      <w:r w:rsidRPr="00E7217E">
        <w:rPr>
          <w:sz w:val="20"/>
          <w:szCs w:val="20"/>
        </w:rPr>
        <w:t xml:space="preserve"> по обязательно</w:t>
      </w:r>
      <w:r w:rsidR="002877A7">
        <w:rPr>
          <w:sz w:val="20"/>
          <w:szCs w:val="20"/>
        </w:rPr>
        <w:t>му</w:t>
      </w:r>
      <w:r w:rsidRPr="00E7217E">
        <w:rPr>
          <w:sz w:val="20"/>
          <w:szCs w:val="20"/>
        </w:rPr>
        <w:t xml:space="preserve"> страховани</w:t>
      </w:r>
      <w:r w:rsidR="002877A7">
        <w:rPr>
          <w:sz w:val="20"/>
          <w:szCs w:val="20"/>
        </w:rPr>
        <w:t>ю</w:t>
      </w:r>
      <w:r w:rsidRPr="00E7217E">
        <w:rPr>
          <w:sz w:val="20"/>
          <w:szCs w:val="20"/>
        </w:rPr>
        <w:t xml:space="preserve"> гражданской ответственности владельцев транспортных средств»</w:t>
      </w:r>
      <w:r w:rsidR="006335B1">
        <w:rPr>
          <w:sz w:val="20"/>
          <w:szCs w:val="20"/>
        </w:rPr>
        <w:t>.</w:t>
      </w:r>
    </w:p>
    <w:p w:rsidR="002450F1" w:rsidRPr="00E7217E" w:rsidRDefault="002450F1" w:rsidP="006C489F">
      <w:pPr>
        <w:widowControl w:val="0"/>
        <w:shd w:val="clear" w:color="auto" w:fill="FFFFFF"/>
        <w:tabs>
          <w:tab w:val="left" w:pos="619"/>
        </w:tabs>
        <w:suppressAutoHyphens w:val="0"/>
        <w:autoSpaceDE w:val="0"/>
        <w:autoSpaceDN w:val="0"/>
        <w:adjustRightInd w:val="0"/>
        <w:jc w:val="both"/>
        <w:rPr>
          <w:bCs/>
          <w:sz w:val="16"/>
          <w:szCs w:val="16"/>
          <w:lang w:eastAsia="ru-RU"/>
        </w:rPr>
      </w:pPr>
    </w:p>
    <w:tbl>
      <w:tblPr>
        <w:tblW w:w="9858" w:type="dxa"/>
        <w:tblInd w:w="108" w:type="dxa"/>
        <w:tblBorders>
          <w:bottom w:val="single" w:sz="4" w:space="0" w:color="auto"/>
          <w:insideV w:val="single" w:sz="4" w:space="0" w:color="auto"/>
        </w:tblBorders>
        <w:tblLook w:val="0000"/>
      </w:tblPr>
      <w:tblGrid>
        <w:gridCol w:w="5245"/>
        <w:gridCol w:w="4613"/>
      </w:tblGrid>
      <w:tr w:rsidR="002450F1" w:rsidRPr="00142F3A" w:rsidTr="00504ED7">
        <w:tblPrEx>
          <w:tblCellMar>
            <w:top w:w="0" w:type="dxa"/>
            <w:bottom w:w="0" w:type="dxa"/>
          </w:tblCellMar>
        </w:tblPrEx>
        <w:trPr>
          <w:trHeight w:val="977"/>
        </w:trPr>
        <w:tc>
          <w:tcPr>
            <w:tcW w:w="5245" w:type="dxa"/>
          </w:tcPr>
          <w:p w:rsidR="002450F1" w:rsidRPr="00142F3A" w:rsidRDefault="002450F1" w:rsidP="006C489F">
            <w:pPr>
              <w:widowControl w:val="0"/>
              <w:suppressAutoHyphens w:val="0"/>
              <w:autoSpaceDE w:val="0"/>
              <w:autoSpaceDN w:val="0"/>
              <w:adjustRightInd w:val="0"/>
              <w:outlineLvl w:val="0"/>
              <w:rPr>
                <w:bCs/>
                <w:sz w:val="18"/>
                <w:szCs w:val="18"/>
                <w:lang w:eastAsia="ru-RU"/>
              </w:rPr>
            </w:pPr>
            <w:r w:rsidRPr="00142F3A">
              <w:rPr>
                <w:bCs/>
                <w:sz w:val="18"/>
                <w:szCs w:val="18"/>
                <w:lang w:eastAsia="ru-RU"/>
              </w:rPr>
              <w:t xml:space="preserve"> ЗАКАЗЧИК:  </w:t>
            </w:r>
          </w:p>
          <w:p w:rsidR="002450F1" w:rsidRDefault="0010749D" w:rsidP="0010749D">
            <w:pPr>
              <w:widowControl w:val="0"/>
              <w:suppressAutoHyphens w:val="0"/>
              <w:autoSpaceDE w:val="0"/>
              <w:autoSpaceDN w:val="0"/>
              <w:adjustRightInd w:val="0"/>
              <w:outlineLvl w:val="0"/>
              <w:rPr>
                <w:sz w:val="18"/>
                <w:szCs w:val="18"/>
                <w:lang w:eastAsia="ru-RU"/>
              </w:rPr>
            </w:pPr>
            <w:r>
              <w:rPr>
                <w:bCs/>
                <w:sz w:val="18"/>
                <w:szCs w:val="18"/>
                <w:lang w:eastAsia="ru-RU"/>
              </w:rPr>
              <w:t>УФССП России  п</w:t>
            </w:r>
            <w:r w:rsidR="002450F1" w:rsidRPr="00142F3A">
              <w:rPr>
                <w:sz w:val="18"/>
                <w:szCs w:val="18"/>
                <w:lang w:eastAsia="ru-RU"/>
              </w:rPr>
              <w:t>о Чеченской Республике</w:t>
            </w:r>
          </w:p>
          <w:p w:rsidR="00E73934" w:rsidRPr="00142F3A" w:rsidRDefault="00E73934" w:rsidP="006C489F">
            <w:pPr>
              <w:suppressAutoHyphens w:val="0"/>
              <w:rPr>
                <w:sz w:val="18"/>
                <w:szCs w:val="18"/>
                <w:lang w:eastAsia="ru-RU"/>
              </w:rPr>
            </w:pPr>
          </w:p>
          <w:p w:rsidR="0010749D" w:rsidRDefault="0010749D" w:rsidP="006C489F">
            <w:pPr>
              <w:suppressAutoHyphens w:val="0"/>
              <w:rPr>
                <w:sz w:val="18"/>
                <w:szCs w:val="18"/>
                <w:lang w:eastAsia="ru-RU"/>
              </w:rPr>
            </w:pPr>
          </w:p>
          <w:p w:rsidR="002450F1" w:rsidRPr="00142F3A" w:rsidRDefault="002450F1" w:rsidP="006C489F">
            <w:pPr>
              <w:suppressAutoHyphens w:val="0"/>
              <w:rPr>
                <w:sz w:val="18"/>
                <w:szCs w:val="18"/>
                <w:lang w:eastAsia="ru-RU"/>
              </w:rPr>
            </w:pPr>
            <w:r w:rsidRPr="00142F3A">
              <w:rPr>
                <w:sz w:val="18"/>
                <w:szCs w:val="18"/>
                <w:lang w:eastAsia="ru-RU"/>
              </w:rPr>
              <w:t>__________</w:t>
            </w:r>
            <w:r w:rsidR="00201604">
              <w:rPr>
                <w:sz w:val="18"/>
                <w:szCs w:val="18"/>
                <w:lang w:eastAsia="ru-RU"/>
              </w:rPr>
              <w:t>_</w:t>
            </w:r>
            <w:r w:rsidRPr="00142F3A">
              <w:rPr>
                <w:sz w:val="18"/>
                <w:szCs w:val="18"/>
                <w:lang w:eastAsia="ru-RU"/>
              </w:rPr>
              <w:t>____</w:t>
            </w:r>
            <w:r w:rsidR="008A128C">
              <w:rPr>
                <w:sz w:val="18"/>
                <w:szCs w:val="18"/>
                <w:lang w:eastAsia="ru-RU"/>
              </w:rPr>
              <w:t>__</w:t>
            </w:r>
            <w:r w:rsidR="00201604">
              <w:rPr>
                <w:sz w:val="18"/>
                <w:szCs w:val="18"/>
                <w:lang w:eastAsia="ru-RU"/>
              </w:rPr>
              <w:t>_</w:t>
            </w:r>
            <w:r w:rsidR="008A128C">
              <w:rPr>
                <w:sz w:val="18"/>
                <w:szCs w:val="18"/>
                <w:lang w:eastAsia="ru-RU"/>
              </w:rPr>
              <w:t>_</w:t>
            </w:r>
            <w:r w:rsidRPr="00142F3A">
              <w:rPr>
                <w:sz w:val="18"/>
                <w:szCs w:val="18"/>
                <w:lang w:eastAsia="ru-RU"/>
              </w:rPr>
              <w:t xml:space="preserve">__ </w:t>
            </w:r>
            <w:r w:rsidR="000B2421">
              <w:rPr>
                <w:sz w:val="18"/>
                <w:szCs w:val="18"/>
                <w:lang w:eastAsia="ru-RU"/>
              </w:rPr>
              <w:t xml:space="preserve">  _____</w:t>
            </w:r>
            <w:r w:rsidR="008A128C">
              <w:rPr>
                <w:sz w:val="18"/>
                <w:szCs w:val="18"/>
                <w:lang w:eastAsia="ru-RU"/>
              </w:rPr>
              <w:t>__</w:t>
            </w:r>
            <w:r w:rsidR="00201604">
              <w:rPr>
                <w:sz w:val="18"/>
                <w:szCs w:val="18"/>
                <w:lang w:eastAsia="ru-RU"/>
              </w:rPr>
              <w:t>___</w:t>
            </w:r>
            <w:r w:rsidR="008A128C">
              <w:rPr>
                <w:sz w:val="18"/>
                <w:szCs w:val="18"/>
                <w:lang w:eastAsia="ru-RU"/>
              </w:rPr>
              <w:t>__</w:t>
            </w:r>
            <w:r w:rsidR="000B2421">
              <w:rPr>
                <w:sz w:val="18"/>
                <w:szCs w:val="18"/>
                <w:lang w:eastAsia="ru-RU"/>
              </w:rPr>
              <w:t>___________________</w:t>
            </w:r>
            <w:r w:rsidR="00551C71">
              <w:rPr>
                <w:sz w:val="18"/>
                <w:szCs w:val="18"/>
                <w:lang w:eastAsia="ru-RU"/>
              </w:rPr>
              <w:t xml:space="preserve"> </w:t>
            </w:r>
            <w:r w:rsidRPr="00142F3A">
              <w:rPr>
                <w:sz w:val="18"/>
                <w:szCs w:val="18"/>
                <w:lang w:eastAsia="ru-RU"/>
              </w:rPr>
              <w:t xml:space="preserve"> </w:t>
            </w:r>
            <w:r w:rsidRPr="00142F3A">
              <w:rPr>
                <w:sz w:val="18"/>
                <w:szCs w:val="18"/>
                <w:lang w:eastAsia="ru-RU"/>
              </w:rPr>
              <w:tab/>
            </w:r>
          </w:p>
        </w:tc>
        <w:tc>
          <w:tcPr>
            <w:tcW w:w="4613" w:type="dxa"/>
          </w:tcPr>
          <w:p w:rsidR="002450F1" w:rsidRPr="00142F3A" w:rsidRDefault="002450F1" w:rsidP="006C489F">
            <w:pPr>
              <w:suppressAutoHyphens w:val="0"/>
              <w:rPr>
                <w:sz w:val="18"/>
                <w:szCs w:val="18"/>
                <w:lang w:eastAsia="ru-RU"/>
              </w:rPr>
            </w:pPr>
            <w:r w:rsidRPr="00142F3A">
              <w:rPr>
                <w:sz w:val="18"/>
                <w:szCs w:val="18"/>
                <w:lang w:eastAsia="ru-RU"/>
              </w:rPr>
              <w:t>ИСПОЛНИТЕЛЬ:</w:t>
            </w:r>
          </w:p>
          <w:p w:rsidR="00E73934" w:rsidRDefault="00E16284" w:rsidP="000661B0">
            <w:pPr>
              <w:rPr>
                <w:sz w:val="18"/>
                <w:szCs w:val="18"/>
                <w:lang w:eastAsia="ru-RU"/>
              </w:rPr>
            </w:pPr>
            <w:r>
              <w:rPr>
                <w:sz w:val="18"/>
                <w:szCs w:val="18"/>
                <w:lang w:eastAsia="ru-RU"/>
              </w:rPr>
              <w:t>_____________________________</w:t>
            </w:r>
          </w:p>
          <w:p w:rsidR="00B6386E" w:rsidRDefault="00B6386E" w:rsidP="006C489F">
            <w:pPr>
              <w:suppressAutoHyphens w:val="0"/>
              <w:rPr>
                <w:sz w:val="18"/>
                <w:szCs w:val="18"/>
                <w:lang w:eastAsia="ru-RU"/>
              </w:rPr>
            </w:pPr>
          </w:p>
          <w:p w:rsidR="00201604" w:rsidRDefault="00201604" w:rsidP="006E47A5">
            <w:pPr>
              <w:suppressAutoHyphens w:val="0"/>
              <w:rPr>
                <w:bCs/>
                <w:sz w:val="18"/>
                <w:szCs w:val="18"/>
                <w:lang w:eastAsia="ru-RU"/>
              </w:rPr>
            </w:pPr>
          </w:p>
          <w:p w:rsidR="002450F1" w:rsidRPr="00201604" w:rsidRDefault="009D0566" w:rsidP="00E16284">
            <w:pPr>
              <w:suppressAutoHyphens w:val="0"/>
              <w:rPr>
                <w:bCs/>
                <w:sz w:val="18"/>
                <w:szCs w:val="18"/>
                <w:lang w:eastAsia="ru-RU"/>
              </w:rPr>
            </w:pPr>
            <w:r w:rsidRPr="009D0566">
              <w:rPr>
                <w:bCs/>
                <w:sz w:val="18"/>
                <w:szCs w:val="18"/>
                <w:lang w:eastAsia="ru-RU"/>
              </w:rPr>
              <w:t>______</w:t>
            </w:r>
            <w:r w:rsidR="00201604">
              <w:rPr>
                <w:bCs/>
                <w:sz w:val="18"/>
                <w:szCs w:val="18"/>
                <w:lang w:eastAsia="ru-RU"/>
              </w:rPr>
              <w:t>_________</w:t>
            </w:r>
            <w:r w:rsidR="00E16284">
              <w:rPr>
                <w:bCs/>
                <w:sz w:val="18"/>
                <w:szCs w:val="18"/>
                <w:lang w:eastAsia="ru-RU"/>
              </w:rPr>
              <w:t>_</w:t>
            </w:r>
            <w:r w:rsidRPr="009D0566">
              <w:rPr>
                <w:bCs/>
                <w:sz w:val="18"/>
                <w:szCs w:val="18"/>
                <w:lang w:eastAsia="ru-RU"/>
              </w:rPr>
              <w:t xml:space="preserve">_______ </w:t>
            </w:r>
            <w:r w:rsidR="00725B4B">
              <w:rPr>
                <w:bCs/>
                <w:sz w:val="18"/>
                <w:szCs w:val="18"/>
                <w:lang w:eastAsia="ru-RU"/>
              </w:rPr>
              <w:t xml:space="preserve"> </w:t>
            </w:r>
            <w:r w:rsidR="00E16284">
              <w:rPr>
                <w:bCs/>
                <w:sz w:val="18"/>
                <w:szCs w:val="18"/>
                <w:lang w:eastAsia="ru-RU"/>
              </w:rPr>
              <w:t>_____________________</w:t>
            </w:r>
            <w:r w:rsidR="00E73934">
              <w:rPr>
                <w:bCs/>
                <w:sz w:val="18"/>
                <w:szCs w:val="18"/>
                <w:lang w:eastAsia="ru-RU"/>
              </w:rPr>
              <w:t xml:space="preserve"> </w:t>
            </w:r>
          </w:p>
        </w:tc>
      </w:tr>
      <w:tr w:rsidR="002450F1" w:rsidRPr="00142F3A" w:rsidTr="00416833">
        <w:tblPrEx>
          <w:tblCellMar>
            <w:top w:w="0" w:type="dxa"/>
            <w:bottom w:w="0" w:type="dxa"/>
          </w:tblCellMar>
        </w:tblPrEx>
        <w:trPr>
          <w:trHeight w:val="417"/>
        </w:trPr>
        <w:tc>
          <w:tcPr>
            <w:tcW w:w="5245" w:type="dxa"/>
            <w:vAlign w:val="center"/>
          </w:tcPr>
          <w:p w:rsidR="002450F1" w:rsidRPr="00142F3A" w:rsidRDefault="002450F1" w:rsidP="002450F1">
            <w:pPr>
              <w:widowControl w:val="0"/>
              <w:suppressAutoHyphens w:val="0"/>
              <w:autoSpaceDE w:val="0"/>
              <w:autoSpaceDN w:val="0"/>
              <w:adjustRightInd w:val="0"/>
              <w:rPr>
                <w:bCs/>
                <w:sz w:val="18"/>
                <w:szCs w:val="18"/>
                <w:lang w:eastAsia="ru-RU"/>
              </w:rPr>
            </w:pPr>
            <w:r w:rsidRPr="00142F3A">
              <w:rPr>
                <w:bCs/>
                <w:sz w:val="18"/>
                <w:szCs w:val="18"/>
                <w:lang w:eastAsia="ru-RU"/>
              </w:rPr>
              <w:t>м.п.</w:t>
            </w:r>
          </w:p>
        </w:tc>
        <w:tc>
          <w:tcPr>
            <w:tcW w:w="4613" w:type="dxa"/>
            <w:vAlign w:val="center"/>
          </w:tcPr>
          <w:p w:rsidR="002450F1" w:rsidRPr="00142F3A" w:rsidRDefault="002450F1" w:rsidP="002450F1">
            <w:pPr>
              <w:widowControl w:val="0"/>
              <w:suppressAutoHyphens w:val="0"/>
              <w:autoSpaceDE w:val="0"/>
              <w:autoSpaceDN w:val="0"/>
              <w:adjustRightInd w:val="0"/>
              <w:rPr>
                <w:bCs/>
                <w:sz w:val="18"/>
                <w:szCs w:val="18"/>
                <w:lang w:eastAsia="ru-RU"/>
              </w:rPr>
            </w:pPr>
            <w:r w:rsidRPr="00142F3A">
              <w:rPr>
                <w:bCs/>
                <w:sz w:val="18"/>
                <w:szCs w:val="18"/>
                <w:lang w:eastAsia="ru-RU"/>
              </w:rPr>
              <w:t>м.п.</w:t>
            </w:r>
          </w:p>
        </w:tc>
      </w:tr>
    </w:tbl>
    <w:p w:rsidR="006335B1" w:rsidRDefault="006335B1" w:rsidP="002450F1">
      <w:pPr>
        <w:widowControl w:val="0"/>
        <w:suppressAutoHyphens w:val="0"/>
        <w:autoSpaceDE w:val="0"/>
        <w:autoSpaceDN w:val="0"/>
        <w:adjustRightInd w:val="0"/>
        <w:ind w:left="4956" w:firstLine="708"/>
        <w:jc w:val="right"/>
        <w:outlineLvl w:val="0"/>
        <w:rPr>
          <w:bCs/>
          <w:color w:val="000000"/>
          <w:sz w:val="20"/>
          <w:szCs w:val="20"/>
          <w:lang w:eastAsia="ru-RU"/>
        </w:rPr>
      </w:pPr>
    </w:p>
    <w:p w:rsidR="006C489F" w:rsidRDefault="006C489F" w:rsidP="002450F1">
      <w:pPr>
        <w:widowControl w:val="0"/>
        <w:suppressAutoHyphens w:val="0"/>
        <w:autoSpaceDE w:val="0"/>
        <w:autoSpaceDN w:val="0"/>
        <w:adjustRightInd w:val="0"/>
        <w:ind w:left="4956" w:firstLine="708"/>
        <w:jc w:val="right"/>
        <w:outlineLvl w:val="0"/>
        <w:rPr>
          <w:bCs/>
          <w:color w:val="000000"/>
          <w:sz w:val="20"/>
          <w:szCs w:val="20"/>
          <w:lang w:eastAsia="ru-RU"/>
        </w:rPr>
      </w:pPr>
    </w:p>
    <w:p w:rsidR="002877A7" w:rsidRDefault="002877A7" w:rsidP="002450F1">
      <w:pPr>
        <w:widowControl w:val="0"/>
        <w:suppressAutoHyphens w:val="0"/>
        <w:autoSpaceDE w:val="0"/>
        <w:autoSpaceDN w:val="0"/>
        <w:adjustRightInd w:val="0"/>
        <w:ind w:left="4956" w:firstLine="708"/>
        <w:jc w:val="right"/>
        <w:outlineLvl w:val="0"/>
        <w:rPr>
          <w:bCs/>
          <w:color w:val="000000"/>
          <w:sz w:val="20"/>
          <w:szCs w:val="20"/>
          <w:lang w:eastAsia="ru-RU"/>
        </w:rPr>
      </w:pPr>
    </w:p>
    <w:p w:rsidR="006C1156" w:rsidRDefault="006C1156" w:rsidP="002450F1">
      <w:pPr>
        <w:widowControl w:val="0"/>
        <w:suppressAutoHyphens w:val="0"/>
        <w:autoSpaceDE w:val="0"/>
        <w:autoSpaceDN w:val="0"/>
        <w:adjustRightInd w:val="0"/>
        <w:ind w:left="4956" w:firstLine="708"/>
        <w:jc w:val="right"/>
        <w:outlineLvl w:val="0"/>
        <w:rPr>
          <w:bCs/>
          <w:color w:val="000000"/>
          <w:sz w:val="20"/>
          <w:szCs w:val="20"/>
          <w:lang w:eastAsia="ru-RU"/>
        </w:rPr>
      </w:pPr>
    </w:p>
    <w:p w:rsidR="00101C7C" w:rsidRDefault="00101C7C" w:rsidP="00693055">
      <w:pPr>
        <w:widowControl w:val="0"/>
        <w:suppressAutoHyphens w:val="0"/>
        <w:autoSpaceDE w:val="0"/>
        <w:autoSpaceDN w:val="0"/>
        <w:adjustRightInd w:val="0"/>
        <w:outlineLvl w:val="0"/>
        <w:rPr>
          <w:bCs/>
          <w:color w:val="000000"/>
          <w:sz w:val="20"/>
          <w:szCs w:val="20"/>
          <w:lang w:eastAsia="ru-RU"/>
        </w:rPr>
      </w:pPr>
    </w:p>
    <w:p w:rsidR="00201604" w:rsidRDefault="00201604" w:rsidP="00693055">
      <w:pPr>
        <w:widowControl w:val="0"/>
        <w:suppressAutoHyphens w:val="0"/>
        <w:autoSpaceDE w:val="0"/>
        <w:autoSpaceDN w:val="0"/>
        <w:adjustRightInd w:val="0"/>
        <w:outlineLvl w:val="0"/>
        <w:rPr>
          <w:bCs/>
          <w:color w:val="000000"/>
          <w:sz w:val="20"/>
          <w:szCs w:val="20"/>
          <w:lang w:eastAsia="ru-RU"/>
        </w:rPr>
      </w:pPr>
    </w:p>
    <w:p w:rsidR="0037170D" w:rsidRDefault="0037170D" w:rsidP="002450F1">
      <w:pPr>
        <w:widowControl w:val="0"/>
        <w:suppressAutoHyphens w:val="0"/>
        <w:autoSpaceDE w:val="0"/>
        <w:autoSpaceDN w:val="0"/>
        <w:adjustRightInd w:val="0"/>
        <w:ind w:left="4956" w:firstLine="708"/>
        <w:jc w:val="right"/>
        <w:outlineLvl w:val="0"/>
        <w:rPr>
          <w:bCs/>
          <w:color w:val="000000"/>
          <w:sz w:val="20"/>
          <w:szCs w:val="20"/>
          <w:lang w:eastAsia="ru-RU"/>
        </w:rPr>
      </w:pPr>
    </w:p>
    <w:p w:rsidR="002450F1" w:rsidRPr="004C6CDF" w:rsidRDefault="002450F1" w:rsidP="002450F1">
      <w:pPr>
        <w:widowControl w:val="0"/>
        <w:suppressAutoHyphens w:val="0"/>
        <w:autoSpaceDE w:val="0"/>
        <w:autoSpaceDN w:val="0"/>
        <w:adjustRightInd w:val="0"/>
        <w:ind w:left="4956" w:firstLine="708"/>
        <w:jc w:val="right"/>
        <w:outlineLvl w:val="0"/>
        <w:rPr>
          <w:bCs/>
          <w:color w:val="000000"/>
          <w:sz w:val="20"/>
          <w:szCs w:val="20"/>
          <w:lang w:eastAsia="ru-RU"/>
        </w:rPr>
      </w:pPr>
      <w:r w:rsidRPr="004C6CDF">
        <w:rPr>
          <w:bCs/>
          <w:color w:val="000000"/>
          <w:sz w:val="20"/>
          <w:szCs w:val="20"/>
          <w:lang w:eastAsia="ru-RU"/>
        </w:rPr>
        <w:t>Приложение № 2</w:t>
      </w:r>
    </w:p>
    <w:p w:rsidR="00531FA0" w:rsidRPr="00014837" w:rsidRDefault="00201604" w:rsidP="00531FA0">
      <w:pPr>
        <w:widowControl w:val="0"/>
        <w:suppressAutoHyphens w:val="0"/>
        <w:autoSpaceDE w:val="0"/>
        <w:autoSpaceDN w:val="0"/>
        <w:adjustRightInd w:val="0"/>
        <w:ind w:left="4956" w:firstLine="708"/>
        <w:jc w:val="right"/>
        <w:rPr>
          <w:bCs/>
          <w:color w:val="000000"/>
          <w:sz w:val="20"/>
          <w:szCs w:val="20"/>
          <w:lang w:eastAsia="ru-RU"/>
        </w:rPr>
      </w:pPr>
      <w:r>
        <w:rPr>
          <w:bCs/>
          <w:noProof/>
          <w:sz w:val="20"/>
          <w:szCs w:val="2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0.15pt;margin-top:62.85pt;width:149.75pt;height:53.55pt;z-index:251657728;mso-wrap-style:none;mso-position-horizontal-relative:margin;mso-position-vertical-relative:margin;v-text-anchor:middle" adj=",10800" fillcolor="#0d0d0d" strokeweight=".26mm">
            <v:fill color2="#c96"/>
            <v:stroke joinstyle="miter"/>
            <v:shadow on="t" color="silver" offset="1.06mm,.62mm"/>
            <v:textpath style="font-family:&quot;Times New Roman&quot;;font-style:italic;v-text-spacing:58985f;v-text-kern:t" fitpath="t" string="ОБРАЗЕЦ&#10;&#10;"/>
            <w10:wrap anchorx="margin" anchory="margin"/>
          </v:shape>
        </w:pict>
      </w:r>
      <w:r w:rsidR="00531FA0" w:rsidRPr="00014837">
        <w:rPr>
          <w:bCs/>
          <w:color w:val="000000"/>
          <w:sz w:val="20"/>
          <w:szCs w:val="20"/>
          <w:lang w:eastAsia="ru-RU"/>
        </w:rPr>
        <w:t xml:space="preserve">к  </w:t>
      </w:r>
      <w:r w:rsidR="00531FA0" w:rsidRPr="00725B4B">
        <w:rPr>
          <w:bCs/>
          <w:color w:val="000000"/>
          <w:sz w:val="20"/>
          <w:szCs w:val="20"/>
          <w:lang w:eastAsia="ru-RU"/>
        </w:rPr>
        <w:t>Договору</w:t>
      </w:r>
      <w:r w:rsidR="00531FA0" w:rsidRPr="002450F1">
        <w:rPr>
          <w:bCs/>
          <w:color w:val="000000"/>
          <w:sz w:val="22"/>
          <w:szCs w:val="22"/>
          <w:lang w:eastAsia="ru-RU"/>
        </w:rPr>
        <w:t xml:space="preserve"> </w:t>
      </w:r>
      <w:r w:rsidR="00531FA0" w:rsidRPr="00014837">
        <w:rPr>
          <w:bCs/>
          <w:color w:val="000000"/>
          <w:sz w:val="20"/>
          <w:szCs w:val="20"/>
          <w:lang w:eastAsia="ru-RU"/>
        </w:rPr>
        <w:t xml:space="preserve">№ </w:t>
      </w:r>
      <w:r w:rsidR="00804C53">
        <w:rPr>
          <w:bCs/>
          <w:color w:val="000000"/>
          <w:sz w:val="20"/>
          <w:szCs w:val="20"/>
          <w:lang w:eastAsia="ru-RU"/>
        </w:rPr>
        <w:t>20</w:t>
      </w:r>
    </w:p>
    <w:p w:rsidR="00531FA0" w:rsidRPr="00014837" w:rsidRDefault="00531FA0" w:rsidP="00531FA0">
      <w:pPr>
        <w:widowControl w:val="0"/>
        <w:suppressAutoHyphens w:val="0"/>
        <w:autoSpaceDE w:val="0"/>
        <w:autoSpaceDN w:val="0"/>
        <w:adjustRightInd w:val="0"/>
        <w:jc w:val="right"/>
        <w:rPr>
          <w:bCs/>
          <w:sz w:val="20"/>
          <w:szCs w:val="20"/>
          <w:lang w:eastAsia="ru-RU"/>
        </w:rPr>
      </w:pPr>
      <w:r w:rsidRPr="00014837">
        <w:rPr>
          <w:bCs/>
          <w:color w:val="000000"/>
          <w:sz w:val="20"/>
          <w:szCs w:val="20"/>
          <w:lang w:eastAsia="ru-RU"/>
        </w:rPr>
        <w:t xml:space="preserve">от  </w:t>
      </w:r>
      <w:r>
        <w:rPr>
          <w:bCs/>
          <w:color w:val="000000"/>
          <w:sz w:val="20"/>
          <w:szCs w:val="20"/>
          <w:lang w:eastAsia="ru-RU"/>
        </w:rPr>
        <w:t>_____._____.</w:t>
      </w:r>
      <w:r w:rsidRPr="00014837">
        <w:rPr>
          <w:bCs/>
          <w:color w:val="000000"/>
          <w:sz w:val="20"/>
          <w:szCs w:val="20"/>
          <w:lang w:eastAsia="ru-RU"/>
        </w:rPr>
        <w:t>20</w:t>
      </w:r>
      <w:r>
        <w:rPr>
          <w:bCs/>
          <w:color w:val="000000"/>
          <w:sz w:val="20"/>
          <w:szCs w:val="20"/>
          <w:lang w:eastAsia="ru-RU"/>
        </w:rPr>
        <w:t>2</w:t>
      </w:r>
      <w:r w:rsidR="00804C53">
        <w:rPr>
          <w:bCs/>
          <w:color w:val="000000"/>
          <w:sz w:val="20"/>
          <w:szCs w:val="20"/>
          <w:lang w:eastAsia="ru-RU"/>
        </w:rPr>
        <w:t>6</w:t>
      </w:r>
      <w:r w:rsidRPr="00014837">
        <w:rPr>
          <w:bCs/>
          <w:color w:val="000000"/>
          <w:sz w:val="20"/>
          <w:szCs w:val="20"/>
          <w:lang w:eastAsia="ru-RU"/>
        </w:rPr>
        <w:t xml:space="preserve"> г.</w:t>
      </w:r>
    </w:p>
    <w:p w:rsidR="002450F1" w:rsidRPr="002450F1" w:rsidRDefault="002450F1" w:rsidP="002450F1">
      <w:pPr>
        <w:widowControl w:val="0"/>
        <w:suppressAutoHyphens w:val="0"/>
        <w:autoSpaceDE w:val="0"/>
        <w:autoSpaceDN w:val="0"/>
        <w:adjustRightInd w:val="0"/>
        <w:ind w:left="4956" w:firstLine="708"/>
        <w:jc w:val="right"/>
        <w:rPr>
          <w:bCs/>
          <w:sz w:val="22"/>
          <w:szCs w:val="22"/>
          <w:lang w:eastAsia="ru-RU"/>
        </w:rPr>
      </w:pPr>
      <w:r w:rsidRPr="002450F1">
        <w:rPr>
          <w:bCs/>
          <w:sz w:val="22"/>
          <w:szCs w:val="22"/>
          <w:lang w:eastAsia="ru-RU"/>
        </w:rPr>
        <w:t xml:space="preserve">  </w:t>
      </w:r>
    </w:p>
    <w:p w:rsidR="002450F1" w:rsidRDefault="002450F1" w:rsidP="002450F1">
      <w:pPr>
        <w:widowControl w:val="0"/>
        <w:suppressAutoHyphens w:val="0"/>
        <w:autoSpaceDE w:val="0"/>
        <w:autoSpaceDN w:val="0"/>
        <w:adjustRightInd w:val="0"/>
        <w:jc w:val="center"/>
        <w:rPr>
          <w:bCs/>
          <w:sz w:val="22"/>
          <w:szCs w:val="22"/>
          <w:lang w:eastAsia="ru-RU"/>
        </w:rPr>
      </w:pPr>
    </w:p>
    <w:p w:rsidR="002E53C7" w:rsidRPr="004C6CDF" w:rsidRDefault="002E53C7" w:rsidP="002450F1">
      <w:pPr>
        <w:widowControl w:val="0"/>
        <w:suppressAutoHyphens w:val="0"/>
        <w:autoSpaceDE w:val="0"/>
        <w:autoSpaceDN w:val="0"/>
        <w:adjustRightInd w:val="0"/>
        <w:jc w:val="center"/>
        <w:rPr>
          <w:bCs/>
          <w:sz w:val="20"/>
          <w:szCs w:val="20"/>
          <w:lang w:eastAsia="ru-RU"/>
        </w:rPr>
      </w:pPr>
    </w:p>
    <w:p w:rsidR="002450F1" w:rsidRDefault="002450F1" w:rsidP="002450F1">
      <w:pPr>
        <w:widowControl w:val="0"/>
        <w:suppressAutoHyphens w:val="0"/>
        <w:autoSpaceDE w:val="0"/>
        <w:autoSpaceDN w:val="0"/>
        <w:adjustRightInd w:val="0"/>
        <w:jc w:val="center"/>
        <w:rPr>
          <w:bCs/>
          <w:sz w:val="20"/>
          <w:szCs w:val="20"/>
          <w:lang w:eastAsia="ru-RU"/>
        </w:rPr>
      </w:pPr>
    </w:p>
    <w:p w:rsidR="004C6CDF" w:rsidRPr="004C6CDF" w:rsidRDefault="004C6CDF" w:rsidP="002450F1">
      <w:pPr>
        <w:widowControl w:val="0"/>
        <w:suppressAutoHyphens w:val="0"/>
        <w:autoSpaceDE w:val="0"/>
        <w:autoSpaceDN w:val="0"/>
        <w:adjustRightInd w:val="0"/>
        <w:jc w:val="center"/>
        <w:rPr>
          <w:bCs/>
          <w:sz w:val="20"/>
          <w:szCs w:val="20"/>
          <w:lang w:eastAsia="ru-RU"/>
        </w:rPr>
      </w:pPr>
    </w:p>
    <w:p w:rsidR="002450F1" w:rsidRPr="004C6CDF" w:rsidRDefault="002450F1" w:rsidP="002450F1">
      <w:pPr>
        <w:widowControl w:val="0"/>
        <w:suppressAutoHyphens w:val="0"/>
        <w:autoSpaceDE w:val="0"/>
        <w:autoSpaceDN w:val="0"/>
        <w:adjustRightInd w:val="0"/>
        <w:jc w:val="center"/>
        <w:outlineLvl w:val="0"/>
        <w:rPr>
          <w:bCs/>
          <w:sz w:val="20"/>
          <w:szCs w:val="20"/>
          <w:lang w:eastAsia="ru-RU"/>
        </w:rPr>
      </w:pPr>
    </w:p>
    <w:p w:rsidR="002450F1" w:rsidRPr="004C6CDF" w:rsidRDefault="002450F1" w:rsidP="002450F1">
      <w:pPr>
        <w:widowControl w:val="0"/>
        <w:suppressAutoHyphens w:val="0"/>
        <w:autoSpaceDE w:val="0"/>
        <w:autoSpaceDN w:val="0"/>
        <w:adjustRightInd w:val="0"/>
        <w:jc w:val="center"/>
        <w:outlineLvl w:val="0"/>
        <w:rPr>
          <w:bCs/>
          <w:sz w:val="20"/>
          <w:szCs w:val="20"/>
          <w:lang w:eastAsia="ru-RU"/>
        </w:rPr>
      </w:pPr>
      <w:r w:rsidRPr="004C6CDF">
        <w:rPr>
          <w:bCs/>
          <w:sz w:val="20"/>
          <w:szCs w:val="20"/>
          <w:lang w:eastAsia="ru-RU"/>
        </w:rPr>
        <w:t>АКТ сдачи-приемки Услуг *</w:t>
      </w:r>
    </w:p>
    <w:p w:rsidR="002450F1" w:rsidRPr="004C6CDF" w:rsidRDefault="00857B99" w:rsidP="002450F1">
      <w:pPr>
        <w:widowControl w:val="0"/>
        <w:suppressAutoHyphens w:val="0"/>
        <w:autoSpaceDE w:val="0"/>
        <w:autoSpaceDN w:val="0"/>
        <w:adjustRightInd w:val="0"/>
        <w:jc w:val="center"/>
        <w:rPr>
          <w:bCs/>
          <w:sz w:val="20"/>
          <w:szCs w:val="20"/>
          <w:lang w:eastAsia="ru-RU"/>
        </w:rPr>
      </w:pPr>
      <w:r>
        <w:rPr>
          <w:bCs/>
          <w:sz w:val="20"/>
          <w:szCs w:val="20"/>
          <w:lang w:eastAsia="ru-RU"/>
        </w:rPr>
        <w:t>от _______________ 202</w:t>
      </w:r>
      <w:r w:rsidR="00804C53">
        <w:rPr>
          <w:bCs/>
          <w:sz w:val="20"/>
          <w:szCs w:val="20"/>
          <w:lang w:eastAsia="ru-RU"/>
        </w:rPr>
        <w:t>6</w:t>
      </w:r>
      <w:r w:rsidR="002450F1" w:rsidRPr="004C6CDF">
        <w:rPr>
          <w:bCs/>
          <w:sz w:val="20"/>
          <w:szCs w:val="20"/>
          <w:lang w:eastAsia="ru-RU"/>
        </w:rPr>
        <w:t xml:space="preserve"> г. </w:t>
      </w:r>
      <w:r w:rsidR="00804C53">
        <w:rPr>
          <w:bCs/>
          <w:sz w:val="20"/>
          <w:szCs w:val="20"/>
          <w:lang w:eastAsia="ru-RU"/>
        </w:rPr>
        <w:t xml:space="preserve"> </w:t>
      </w:r>
    </w:p>
    <w:p w:rsidR="002450F1" w:rsidRDefault="002450F1" w:rsidP="002450F1">
      <w:pPr>
        <w:widowControl w:val="0"/>
        <w:suppressAutoHyphens w:val="0"/>
        <w:autoSpaceDE w:val="0"/>
        <w:autoSpaceDN w:val="0"/>
        <w:adjustRightInd w:val="0"/>
        <w:jc w:val="center"/>
        <w:rPr>
          <w:bCs/>
          <w:sz w:val="20"/>
          <w:szCs w:val="20"/>
          <w:lang w:eastAsia="ru-RU"/>
        </w:rPr>
      </w:pPr>
    </w:p>
    <w:p w:rsidR="004C6CDF" w:rsidRPr="004C6CDF" w:rsidRDefault="004C6CDF" w:rsidP="002450F1">
      <w:pPr>
        <w:widowControl w:val="0"/>
        <w:suppressAutoHyphens w:val="0"/>
        <w:autoSpaceDE w:val="0"/>
        <w:autoSpaceDN w:val="0"/>
        <w:adjustRightInd w:val="0"/>
        <w:jc w:val="center"/>
        <w:rPr>
          <w:bCs/>
          <w:sz w:val="20"/>
          <w:szCs w:val="20"/>
          <w:lang w:eastAsia="ru-RU"/>
        </w:rPr>
      </w:pPr>
    </w:p>
    <w:p w:rsidR="002450F1" w:rsidRPr="004C6CDF" w:rsidRDefault="002450F1" w:rsidP="002450F1">
      <w:pPr>
        <w:widowControl w:val="0"/>
        <w:suppressAutoHyphens w:val="0"/>
        <w:autoSpaceDE w:val="0"/>
        <w:autoSpaceDN w:val="0"/>
        <w:adjustRightInd w:val="0"/>
        <w:jc w:val="center"/>
        <w:rPr>
          <w:bCs/>
          <w:sz w:val="20"/>
          <w:szCs w:val="20"/>
          <w:lang w:eastAsia="ru-RU"/>
        </w:rPr>
      </w:pPr>
      <w:r w:rsidRPr="004C6CDF">
        <w:rPr>
          <w:bCs/>
          <w:sz w:val="20"/>
          <w:szCs w:val="20"/>
          <w:lang w:eastAsia="ru-RU"/>
        </w:rPr>
        <w:t xml:space="preserve"> </w:t>
      </w:r>
    </w:p>
    <w:p w:rsidR="002450F1" w:rsidRPr="004C6CDF" w:rsidRDefault="002450F1" w:rsidP="004C6CDF">
      <w:pPr>
        <w:widowControl w:val="0"/>
        <w:suppressAutoHyphens w:val="0"/>
        <w:autoSpaceDE w:val="0"/>
        <w:autoSpaceDN w:val="0"/>
        <w:adjustRightInd w:val="0"/>
        <w:ind w:firstLine="708"/>
        <w:jc w:val="both"/>
        <w:rPr>
          <w:bCs/>
          <w:sz w:val="20"/>
          <w:szCs w:val="20"/>
          <w:lang w:eastAsia="ru-RU"/>
        </w:rPr>
      </w:pPr>
      <w:r w:rsidRPr="004C6CDF">
        <w:rPr>
          <w:bCs/>
          <w:sz w:val="20"/>
          <w:szCs w:val="20"/>
          <w:lang w:eastAsia="ru-RU"/>
        </w:rPr>
        <w:t xml:space="preserve">Мы, нижеподписавшиеся, </w:t>
      </w:r>
      <w:r w:rsidR="004C6CDF">
        <w:rPr>
          <w:bCs/>
          <w:sz w:val="20"/>
          <w:szCs w:val="20"/>
          <w:lang w:eastAsia="ru-RU"/>
        </w:rPr>
        <w:t>Заказчик (или</w:t>
      </w:r>
      <w:r w:rsidR="004C6CDF" w:rsidRPr="004C6CDF">
        <w:rPr>
          <w:bCs/>
          <w:sz w:val="20"/>
          <w:szCs w:val="20"/>
          <w:lang w:eastAsia="ru-RU"/>
        </w:rPr>
        <w:t xml:space="preserve"> представитель </w:t>
      </w:r>
      <w:r w:rsidR="004C6CDF">
        <w:rPr>
          <w:bCs/>
          <w:sz w:val="20"/>
          <w:szCs w:val="20"/>
          <w:lang w:eastAsia="ru-RU"/>
        </w:rPr>
        <w:t>Заказчика)</w:t>
      </w:r>
      <w:r w:rsidRPr="004C6CDF">
        <w:rPr>
          <w:bCs/>
          <w:sz w:val="20"/>
          <w:szCs w:val="20"/>
          <w:lang w:eastAsia="ru-RU"/>
        </w:rPr>
        <w:t xml:space="preserve">, </w:t>
      </w:r>
      <w:r w:rsidR="004C6CDF" w:rsidRPr="004C6CDF">
        <w:rPr>
          <w:bCs/>
          <w:sz w:val="20"/>
          <w:szCs w:val="20"/>
          <w:lang w:eastAsia="ru-RU"/>
        </w:rPr>
        <w:t xml:space="preserve">в лице ___________________________, </w:t>
      </w:r>
      <w:r w:rsidRPr="004C6CDF">
        <w:rPr>
          <w:bCs/>
          <w:sz w:val="20"/>
          <w:szCs w:val="20"/>
          <w:lang w:eastAsia="ru-RU"/>
        </w:rPr>
        <w:t xml:space="preserve"> </w:t>
      </w:r>
      <w:r w:rsidR="001E4DA9">
        <w:rPr>
          <w:bCs/>
          <w:sz w:val="20"/>
          <w:szCs w:val="20"/>
          <w:lang w:eastAsia="ru-RU"/>
        </w:rPr>
        <w:br/>
      </w:r>
      <w:r w:rsidRPr="004C6CDF">
        <w:rPr>
          <w:bCs/>
          <w:sz w:val="20"/>
          <w:szCs w:val="20"/>
          <w:lang w:eastAsia="ru-RU"/>
        </w:rPr>
        <w:t>с одной стороны, и Исполнитель</w:t>
      </w:r>
      <w:r w:rsidR="004C6CDF">
        <w:rPr>
          <w:bCs/>
          <w:sz w:val="20"/>
          <w:szCs w:val="20"/>
          <w:lang w:eastAsia="ru-RU"/>
        </w:rPr>
        <w:t xml:space="preserve"> (или</w:t>
      </w:r>
      <w:r w:rsidR="004C6CDF" w:rsidRPr="004C6CDF">
        <w:rPr>
          <w:bCs/>
          <w:sz w:val="20"/>
          <w:szCs w:val="20"/>
          <w:lang w:eastAsia="ru-RU"/>
        </w:rPr>
        <w:t xml:space="preserve"> представитель </w:t>
      </w:r>
      <w:r w:rsidR="004C6CDF">
        <w:rPr>
          <w:bCs/>
          <w:sz w:val="20"/>
          <w:szCs w:val="20"/>
          <w:lang w:eastAsia="ru-RU"/>
        </w:rPr>
        <w:t>Исполнителя)</w:t>
      </w:r>
      <w:r w:rsidR="004C6CDF" w:rsidRPr="004C6CDF">
        <w:rPr>
          <w:bCs/>
          <w:sz w:val="20"/>
          <w:szCs w:val="20"/>
          <w:lang w:eastAsia="ru-RU"/>
        </w:rPr>
        <w:t xml:space="preserve">,  </w:t>
      </w:r>
      <w:r w:rsidRPr="004C6CDF">
        <w:rPr>
          <w:bCs/>
          <w:sz w:val="20"/>
          <w:szCs w:val="20"/>
          <w:lang w:eastAsia="ru-RU"/>
        </w:rPr>
        <w:t xml:space="preserve">в лице ___________________________, с другой стороны, являющиеся сторонами </w:t>
      </w:r>
      <w:r w:rsidR="00646AA5">
        <w:rPr>
          <w:bCs/>
          <w:sz w:val="20"/>
          <w:szCs w:val="20"/>
          <w:lang w:eastAsia="ru-RU"/>
        </w:rPr>
        <w:t>Договора</w:t>
      </w:r>
      <w:r w:rsidR="004C6CDF">
        <w:rPr>
          <w:bCs/>
          <w:sz w:val="20"/>
          <w:szCs w:val="20"/>
          <w:lang w:eastAsia="ru-RU"/>
        </w:rPr>
        <w:t xml:space="preserve"> </w:t>
      </w:r>
      <w:r w:rsidRPr="004C6CDF">
        <w:rPr>
          <w:bCs/>
          <w:sz w:val="20"/>
          <w:szCs w:val="20"/>
          <w:lang w:eastAsia="ru-RU"/>
        </w:rPr>
        <w:t>№ _____  от «_____» __________ 20</w:t>
      </w:r>
      <w:r w:rsidR="00857B99">
        <w:rPr>
          <w:bCs/>
          <w:sz w:val="20"/>
          <w:szCs w:val="20"/>
          <w:lang w:eastAsia="ru-RU"/>
        </w:rPr>
        <w:t>2</w:t>
      </w:r>
      <w:r w:rsidR="00804C53">
        <w:rPr>
          <w:bCs/>
          <w:sz w:val="20"/>
          <w:szCs w:val="20"/>
          <w:lang w:eastAsia="ru-RU"/>
        </w:rPr>
        <w:t>6</w:t>
      </w:r>
      <w:r w:rsidRPr="004C6CDF">
        <w:rPr>
          <w:bCs/>
          <w:sz w:val="20"/>
          <w:szCs w:val="20"/>
          <w:lang w:eastAsia="ru-RU"/>
        </w:rPr>
        <w:t xml:space="preserve"> г., составили настоящий акт в том, что услуги по  проведению  обязательного  страхования гражданской  ответственности  владельцев транспортных средств</w:t>
      </w:r>
      <w:r w:rsidR="001E4DA9">
        <w:rPr>
          <w:bCs/>
          <w:sz w:val="20"/>
          <w:szCs w:val="20"/>
          <w:lang w:eastAsia="ru-RU"/>
        </w:rPr>
        <w:t xml:space="preserve"> для нужд Управления</w:t>
      </w:r>
      <w:r w:rsidRPr="004C6CDF">
        <w:rPr>
          <w:spacing w:val="-6"/>
          <w:sz w:val="20"/>
          <w:szCs w:val="20"/>
          <w:lang w:eastAsia="ru-RU"/>
        </w:rPr>
        <w:t xml:space="preserve"> </w:t>
      </w:r>
      <w:r w:rsidRPr="004C6CDF">
        <w:rPr>
          <w:bCs/>
          <w:sz w:val="20"/>
          <w:szCs w:val="20"/>
          <w:lang w:eastAsia="ru-RU"/>
        </w:rPr>
        <w:t xml:space="preserve">оказаны   полностью в соответствии </w:t>
      </w:r>
      <w:r w:rsidR="004C6CDF">
        <w:rPr>
          <w:bCs/>
          <w:sz w:val="20"/>
          <w:szCs w:val="20"/>
          <w:lang w:eastAsia="ru-RU"/>
        </w:rPr>
        <w:t xml:space="preserve"> </w:t>
      </w:r>
      <w:r w:rsidRPr="004C6CDF">
        <w:rPr>
          <w:bCs/>
          <w:sz w:val="20"/>
          <w:szCs w:val="20"/>
          <w:lang w:eastAsia="ru-RU"/>
        </w:rPr>
        <w:t>с условиями Контракта.</w:t>
      </w:r>
      <w:r w:rsidR="00101A73">
        <w:rPr>
          <w:bCs/>
          <w:sz w:val="20"/>
          <w:szCs w:val="20"/>
          <w:lang w:eastAsia="ru-RU"/>
        </w:rPr>
        <w:t xml:space="preserve"> </w:t>
      </w:r>
      <w:r w:rsidRPr="004C6CDF">
        <w:rPr>
          <w:bCs/>
          <w:sz w:val="20"/>
          <w:szCs w:val="20"/>
          <w:lang w:eastAsia="ru-RU"/>
        </w:rPr>
        <w:t xml:space="preserve">   </w:t>
      </w:r>
    </w:p>
    <w:p w:rsidR="002450F1" w:rsidRPr="004C6CDF" w:rsidRDefault="002450F1" w:rsidP="002450F1">
      <w:pPr>
        <w:widowControl w:val="0"/>
        <w:suppressAutoHyphens w:val="0"/>
        <w:autoSpaceDE w:val="0"/>
        <w:autoSpaceDN w:val="0"/>
        <w:adjustRightInd w:val="0"/>
        <w:ind w:firstLine="708"/>
        <w:jc w:val="both"/>
        <w:rPr>
          <w:bCs/>
          <w:sz w:val="20"/>
          <w:szCs w:val="20"/>
          <w:lang w:eastAsia="ru-RU"/>
        </w:rPr>
      </w:pPr>
      <w:r w:rsidRPr="004C6CDF">
        <w:rPr>
          <w:bCs/>
          <w:sz w:val="20"/>
          <w:szCs w:val="20"/>
          <w:lang w:eastAsia="ru-RU"/>
        </w:rPr>
        <w:t>Стоимость Услуг составляет _______________  (_____________________) рублей ___ копеек, в том числе  НДС</w:t>
      </w:r>
      <w:r w:rsidR="001E4DA9">
        <w:rPr>
          <w:bCs/>
          <w:sz w:val="20"/>
          <w:szCs w:val="20"/>
          <w:lang w:eastAsia="ru-RU"/>
        </w:rPr>
        <w:t xml:space="preserve"> (при необходимости)</w:t>
      </w:r>
      <w:r w:rsidRPr="004C6CDF">
        <w:rPr>
          <w:bCs/>
          <w:sz w:val="20"/>
          <w:szCs w:val="20"/>
          <w:lang w:eastAsia="ru-RU"/>
        </w:rPr>
        <w:t>.</w:t>
      </w:r>
    </w:p>
    <w:p w:rsidR="002450F1" w:rsidRPr="004C6CDF" w:rsidRDefault="002450F1" w:rsidP="002450F1">
      <w:pPr>
        <w:widowControl w:val="0"/>
        <w:suppressAutoHyphens w:val="0"/>
        <w:autoSpaceDE w:val="0"/>
        <w:autoSpaceDN w:val="0"/>
        <w:adjustRightInd w:val="0"/>
        <w:jc w:val="both"/>
        <w:rPr>
          <w:bCs/>
          <w:sz w:val="20"/>
          <w:szCs w:val="20"/>
          <w:lang w:eastAsia="ru-RU"/>
        </w:rPr>
      </w:pPr>
    </w:p>
    <w:p w:rsidR="002450F1" w:rsidRPr="004C6CDF" w:rsidRDefault="002450F1" w:rsidP="002450F1">
      <w:pPr>
        <w:widowControl w:val="0"/>
        <w:suppressAutoHyphens w:val="0"/>
        <w:autoSpaceDE w:val="0"/>
        <w:autoSpaceDN w:val="0"/>
        <w:adjustRightInd w:val="0"/>
        <w:rPr>
          <w:sz w:val="20"/>
          <w:szCs w:val="20"/>
          <w:lang w:eastAsia="ru-RU"/>
        </w:rPr>
      </w:pPr>
      <w:r w:rsidRPr="004C6CDF">
        <w:rPr>
          <w:bCs/>
          <w:sz w:val="20"/>
          <w:szCs w:val="20"/>
          <w:lang w:eastAsia="ru-RU"/>
        </w:rPr>
        <w:t xml:space="preserve"> </w:t>
      </w:r>
      <w:r w:rsidR="00E53C66" w:rsidRPr="004C6CDF">
        <w:rPr>
          <w:bCs/>
          <w:sz w:val="20"/>
          <w:szCs w:val="20"/>
          <w:lang w:eastAsia="ru-RU"/>
        </w:rPr>
        <w:t xml:space="preserve">Объем </w:t>
      </w:r>
      <w:r w:rsidRPr="004C6CDF">
        <w:rPr>
          <w:bCs/>
          <w:sz w:val="20"/>
          <w:szCs w:val="20"/>
          <w:lang w:eastAsia="ru-RU"/>
        </w:rPr>
        <w:t xml:space="preserve">оказываемых Услуг: </w:t>
      </w:r>
    </w:p>
    <w:p w:rsidR="002450F1" w:rsidRPr="004C6CDF" w:rsidRDefault="002450F1" w:rsidP="002450F1">
      <w:pPr>
        <w:widowControl w:val="0"/>
        <w:suppressAutoHyphens w:val="0"/>
        <w:autoSpaceDE w:val="0"/>
        <w:autoSpaceDN w:val="0"/>
        <w:adjustRightInd w:val="0"/>
        <w:rPr>
          <w:sz w:val="20"/>
          <w:szCs w:val="20"/>
          <w:lang w:eastAsia="ru-RU"/>
        </w:rPr>
      </w:pPr>
      <w:r w:rsidRPr="004C6CDF">
        <w:rPr>
          <w:sz w:val="20"/>
          <w:szCs w:val="20"/>
          <w:lang w:eastAsia="ru-RU"/>
        </w:rPr>
        <w:t xml:space="preserve"> </w:t>
      </w:r>
    </w:p>
    <w:p w:rsidR="002450F1" w:rsidRPr="004C6CDF" w:rsidRDefault="004C6CDF" w:rsidP="002450F1">
      <w:pPr>
        <w:widowControl w:val="0"/>
        <w:suppressAutoHyphens w:val="0"/>
        <w:autoSpaceDE w:val="0"/>
        <w:autoSpaceDN w:val="0"/>
        <w:adjustRightInd w:val="0"/>
        <w:jc w:val="both"/>
        <w:rPr>
          <w:bCs/>
          <w:sz w:val="20"/>
          <w:szCs w:val="20"/>
          <w:lang w:val="en-US" w:eastAsia="ru-RU"/>
        </w:rPr>
      </w:pPr>
      <w:r>
        <w:rPr>
          <w:bCs/>
          <w:sz w:val="20"/>
          <w:szCs w:val="20"/>
          <w:lang w:eastAsia="ru-RU"/>
        </w:rPr>
        <w:t xml:space="preserve"> </w:t>
      </w:r>
    </w:p>
    <w:tbl>
      <w:tblPr>
        <w:tblW w:w="10207" w:type="dxa"/>
        <w:tblInd w:w="250" w:type="dxa"/>
        <w:tblBorders>
          <w:bottom w:val="single" w:sz="4" w:space="0" w:color="auto"/>
          <w:insideV w:val="single" w:sz="4" w:space="0" w:color="auto"/>
        </w:tblBorders>
        <w:tblLook w:val="0000"/>
      </w:tblPr>
      <w:tblGrid>
        <w:gridCol w:w="4962"/>
        <w:gridCol w:w="5245"/>
      </w:tblGrid>
      <w:tr w:rsidR="002450F1" w:rsidRPr="004C6CDF" w:rsidTr="00416833">
        <w:trPr>
          <w:trHeight w:val="792"/>
        </w:trPr>
        <w:tc>
          <w:tcPr>
            <w:tcW w:w="4962" w:type="dxa"/>
          </w:tcPr>
          <w:p w:rsidR="002450F1" w:rsidRPr="004C6CDF" w:rsidRDefault="002450F1" w:rsidP="002450F1">
            <w:pPr>
              <w:rPr>
                <w:bCs/>
                <w:sz w:val="20"/>
                <w:szCs w:val="20"/>
              </w:rPr>
            </w:pPr>
            <w:r w:rsidRPr="004C6CDF">
              <w:rPr>
                <w:bCs/>
                <w:sz w:val="20"/>
                <w:szCs w:val="20"/>
              </w:rPr>
              <w:t>Исполнитель:</w:t>
            </w:r>
          </w:p>
          <w:p w:rsidR="002450F1" w:rsidRPr="004C6CDF" w:rsidRDefault="002450F1" w:rsidP="001E4DA9">
            <w:pPr>
              <w:suppressAutoHyphens w:val="0"/>
              <w:rPr>
                <w:i/>
                <w:color w:val="FF0000"/>
                <w:sz w:val="20"/>
                <w:szCs w:val="20"/>
                <w:u w:val="single"/>
              </w:rPr>
            </w:pPr>
          </w:p>
        </w:tc>
        <w:tc>
          <w:tcPr>
            <w:tcW w:w="5245" w:type="dxa"/>
          </w:tcPr>
          <w:p w:rsidR="002450F1" w:rsidRPr="004C6CDF" w:rsidRDefault="002450F1" w:rsidP="001E4DA9">
            <w:pPr>
              <w:rPr>
                <w:bCs/>
                <w:i/>
                <w:sz w:val="20"/>
                <w:szCs w:val="20"/>
                <w:u w:val="single"/>
                <w:lang w:eastAsia="ru-RU"/>
              </w:rPr>
            </w:pPr>
            <w:r w:rsidRPr="004C6CDF">
              <w:rPr>
                <w:bCs/>
                <w:sz w:val="20"/>
                <w:szCs w:val="20"/>
              </w:rPr>
              <w:t>Заказчик:</w:t>
            </w:r>
          </w:p>
        </w:tc>
      </w:tr>
      <w:tr w:rsidR="002450F1" w:rsidRPr="004C6CDF" w:rsidTr="00416833">
        <w:trPr>
          <w:trHeight w:val="525"/>
        </w:trPr>
        <w:tc>
          <w:tcPr>
            <w:tcW w:w="4962" w:type="dxa"/>
          </w:tcPr>
          <w:p w:rsidR="002450F1" w:rsidRPr="004C6CDF" w:rsidRDefault="002450F1" w:rsidP="002450F1">
            <w:pPr>
              <w:rPr>
                <w:bCs/>
                <w:sz w:val="20"/>
                <w:szCs w:val="20"/>
              </w:rPr>
            </w:pPr>
            <w:r w:rsidRPr="004C6CDF">
              <w:rPr>
                <w:bCs/>
                <w:sz w:val="20"/>
                <w:szCs w:val="20"/>
              </w:rPr>
              <w:t xml:space="preserve"> </w:t>
            </w:r>
          </w:p>
          <w:p w:rsidR="002450F1" w:rsidRPr="004C6CDF" w:rsidRDefault="002450F1" w:rsidP="002450F1">
            <w:pPr>
              <w:rPr>
                <w:bCs/>
                <w:sz w:val="20"/>
                <w:szCs w:val="20"/>
              </w:rPr>
            </w:pPr>
            <w:r w:rsidRPr="004C6CDF">
              <w:rPr>
                <w:bCs/>
                <w:sz w:val="20"/>
                <w:szCs w:val="20"/>
              </w:rPr>
              <w:t>Сдал __________   _______________________</w:t>
            </w:r>
          </w:p>
        </w:tc>
        <w:tc>
          <w:tcPr>
            <w:tcW w:w="5245" w:type="dxa"/>
          </w:tcPr>
          <w:p w:rsidR="002450F1" w:rsidRPr="004C6CDF" w:rsidRDefault="002450F1" w:rsidP="002450F1">
            <w:pPr>
              <w:rPr>
                <w:bCs/>
                <w:sz w:val="20"/>
                <w:szCs w:val="20"/>
              </w:rPr>
            </w:pPr>
            <w:r w:rsidRPr="004C6CDF">
              <w:rPr>
                <w:bCs/>
                <w:sz w:val="20"/>
                <w:szCs w:val="20"/>
              </w:rPr>
              <w:t xml:space="preserve"> </w:t>
            </w:r>
          </w:p>
          <w:p w:rsidR="002450F1" w:rsidRPr="004C6CDF" w:rsidRDefault="002450F1" w:rsidP="00B264A1">
            <w:pPr>
              <w:ind w:right="34"/>
              <w:rPr>
                <w:bCs/>
                <w:sz w:val="20"/>
                <w:szCs w:val="20"/>
              </w:rPr>
            </w:pPr>
            <w:r w:rsidRPr="004C6CDF">
              <w:rPr>
                <w:bCs/>
                <w:sz w:val="20"/>
                <w:szCs w:val="20"/>
              </w:rPr>
              <w:t xml:space="preserve">Принял __________   </w:t>
            </w:r>
            <w:r w:rsidR="00B264A1">
              <w:rPr>
                <w:bCs/>
                <w:sz w:val="20"/>
                <w:szCs w:val="20"/>
              </w:rPr>
              <w:t>___________________</w:t>
            </w:r>
          </w:p>
        </w:tc>
      </w:tr>
      <w:tr w:rsidR="002450F1" w:rsidRPr="004C6CDF" w:rsidTr="00416833">
        <w:tc>
          <w:tcPr>
            <w:tcW w:w="4962" w:type="dxa"/>
          </w:tcPr>
          <w:p w:rsidR="002450F1" w:rsidRPr="004C6CDF" w:rsidRDefault="002450F1" w:rsidP="002450F1">
            <w:pPr>
              <w:rPr>
                <w:bCs/>
                <w:sz w:val="20"/>
                <w:szCs w:val="20"/>
              </w:rPr>
            </w:pPr>
            <w:r w:rsidRPr="004C6CDF">
              <w:rPr>
                <w:bCs/>
                <w:sz w:val="20"/>
                <w:szCs w:val="20"/>
              </w:rPr>
              <w:t xml:space="preserve">         </w:t>
            </w:r>
          </w:p>
        </w:tc>
        <w:tc>
          <w:tcPr>
            <w:tcW w:w="5245" w:type="dxa"/>
          </w:tcPr>
          <w:p w:rsidR="002450F1" w:rsidRPr="004C6CDF" w:rsidRDefault="002450F1" w:rsidP="002450F1">
            <w:pPr>
              <w:rPr>
                <w:bCs/>
                <w:sz w:val="20"/>
                <w:szCs w:val="20"/>
              </w:rPr>
            </w:pPr>
            <w:r w:rsidRPr="004C6CDF">
              <w:rPr>
                <w:bCs/>
                <w:sz w:val="20"/>
                <w:szCs w:val="20"/>
              </w:rPr>
              <w:t xml:space="preserve">      </w:t>
            </w:r>
          </w:p>
        </w:tc>
      </w:tr>
      <w:tr w:rsidR="002450F1" w:rsidRPr="004C6CDF" w:rsidTr="00416833">
        <w:trPr>
          <w:trHeight w:val="80"/>
        </w:trPr>
        <w:tc>
          <w:tcPr>
            <w:tcW w:w="4962" w:type="dxa"/>
          </w:tcPr>
          <w:p w:rsidR="002450F1" w:rsidRPr="004C6CDF" w:rsidRDefault="002450F1" w:rsidP="002450F1">
            <w:pPr>
              <w:ind w:firstLine="432"/>
              <w:rPr>
                <w:sz w:val="20"/>
                <w:szCs w:val="20"/>
              </w:rPr>
            </w:pPr>
            <w:r w:rsidRPr="004C6CDF">
              <w:rPr>
                <w:bCs/>
                <w:sz w:val="20"/>
                <w:szCs w:val="20"/>
              </w:rPr>
              <w:t>М.П.</w:t>
            </w:r>
          </w:p>
        </w:tc>
        <w:tc>
          <w:tcPr>
            <w:tcW w:w="5245" w:type="dxa"/>
          </w:tcPr>
          <w:p w:rsidR="002450F1" w:rsidRPr="004C6CDF" w:rsidRDefault="002450F1" w:rsidP="002450F1">
            <w:pPr>
              <w:ind w:firstLine="387"/>
              <w:rPr>
                <w:sz w:val="20"/>
                <w:szCs w:val="20"/>
              </w:rPr>
            </w:pPr>
            <w:r w:rsidRPr="004C6CDF">
              <w:rPr>
                <w:bCs/>
                <w:sz w:val="20"/>
                <w:szCs w:val="20"/>
              </w:rPr>
              <w:t>М.П.</w:t>
            </w:r>
          </w:p>
        </w:tc>
      </w:tr>
    </w:tbl>
    <w:p w:rsidR="002450F1" w:rsidRPr="004C6CDF" w:rsidRDefault="002450F1" w:rsidP="002450F1">
      <w:pPr>
        <w:widowControl w:val="0"/>
        <w:suppressAutoHyphens w:val="0"/>
        <w:autoSpaceDE w:val="0"/>
        <w:autoSpaceDN w:val="0"/>
        <w:adjustRightInd w:val="0"/>
        <w:jc w:val="center"/>
        <w:rPr>
          <w:bCs/>
          <w:sz w:val="20"/>
          <w:szCs w:val="20"/>
          <w:lang w:eastAsia="ru-RU"/>
        </w:rPr>
      </w:pPr>
    </w:p>
    <w:p w:rsidR="002450F1" w:rsidRPr="004C6CDF" w:rsidRDefault="002450F1" w:rsidP="002450F1">
      <w:pPr>
        <w:autoSpaceDE w:val="0"/>
        <w:ind w:firstLine="540"/>
        <w:jc w:val="center"/>
        <w:rPr>
          <w:rFonts w:eastAsia="Arial Unicode MS"/>
          <w:bCs/>
          <w:i/>
          <w:color w:val="000000"/>
          <w:sz w:val="20"/>
          <w:szCs w:val="20"/>
          <w:lang w:eastAsia="en-US"/>
        </w:rPr>
      </w:pPr>
    </w:p>
    <w:p w:rsidR="002450F1" w:rsidRPr="002450F1" w:rsidRDefault="002450F1" w:rsidP="002450F1">
      <w:pPr>
        <w:autoSpaceDE w:val="0"/>
        <w:ind w:firstLine="540"/>
        <w:jc w:val="center"/>
        <w:rPr>
          <w:rFonts w:eastAsia="Arial Unicode MS"/>
          <w:bCs/>
          <w:i/>
          <w:color w:val="000000"/>
          <w:sz w:val="20"/>
          <w:szCs w:val="20"/>
          <w:lang w:eastAsia="en-US"/>
        </w:rPr>
      </w:pPr>
    </w:p>
    <w:p w:rsidR="002450F1" w:rsidRPr="002450F1" w:rsidRDefault="002450F1" w:rsidP="002450F1">
      <w:pPr>
        <w:autoSpaceDE w:val="0"/>
        <w:ind w:firstLine="540"/>
        <w:jc w:val="center"/>
        <w:rPr>
          <w:rFonts w:eastAsia="Arial Unicode MS"/>
          <w:bCs/>
          <w:i/>
          <w:color w:val="000000"/>
          <w:sz w:val="20"/>
          <w:szCs w:val="20"/>
          <w:lang w:eastAsia="en-US"/>
        </w:rPr>
      </w:pPr>
    </w:p>
    <w:p w:rsidR="002450F1" w:rsidRPr="002450F1" w:rsidRDefault="002450F1" w:rsidP="002450F1">
      <w:pPr>
        <w:autoSpaceDE w:val="0"/>
        <w:ind w:firstLine="540"/>
        <w:jc w:val="center"/>
        <w:rPr>
          <w:rFonts w:eastAsia="Arial Unicode MS"/>
          <w:bCs/>
          <w:i/>
          <w:color w:val="000000"/>
          <w:sz w:val="20"/>
          <w:szCs w:val="20"/>
          <w:lang w:eastAsia="en-US"/>
        </w:rPr>
      </w:pPr>
    </w:p>
    <w:p w:rsidR="002450F1" w:rsidRPr="005E5FAF" w:rsidRDefault="002450F1" w:rsidP="002450F1">
      <w:pPr>
        <w:widowControl w:val="0"/>
        <w:suppressAutoHyphens w:val="0"/>
        <w:autoSpaceDE w:val="0"/>
        <w:autoSpaceDN w:val="0"/>
        <w:adjustRightInd w:val="0"/>
        <w:rPr>
          <w:bCs/>
          <w:i/>
          <w:color w:val="FF0000"/>
          <w:sz w:val="20"/>
          <w:szCs w:val="20"/>
          <w:lang w:eastAsia="ru-RU"/>
        </w:rPr>
      </w:pPr>
      <w:r w:rsidRPr="005E5FAF">
        <w:rPr>
          <w:bCs/>
          <w:i/>
          <w:color w:val="FF0000"/>
          <w:sz w:val="20"/>
          <w:szCs w:val="20"/>
          <w:vertAlign w:val="superscript"/>
          <w:lang w:eastAsia="ru-RU"/>
        </w:rPr>
        <w:t>*</w:t>
      </w:r>
      <w:r w:rsidRPr="005E5FAF">
        <w:rPr>
          <w:bCs/>
          <w:i/>
          <w:color w:val="FF0000"/>
          <w:sz w:val="20"/>
          <w:szCs w:val="20"/>
          <w:lang w:eastAsia="ru-RU"/>
        </w:rPr>
        <w:t xml:space="preserve"> не носит обязательный характер.  Исполнитель может использовать свою форму настоящего документа.</w:t>
      </w:r>
    </w:p>
    <w:p w:rsidR="002450F1" w:rsidRPr="002450F1" w:rsidRDefault="002450F1" w:rsidP="002450F1">
      <w:pPr>
        <w:widowControl w:val="0"/>
        <w:suppressAutoHyphens w:val="0"/>
        <w:autoSpaceDE w:val="0"/>
        <w:autoSpaceDN w:val="0"/>
        <w:adjustRightInd w:val="0"/>
        <w:jc w:val="right"/>
        <w:rPr>
          <w:bCs/>
          <w:i/>
          <w:sz w:val="20"/>
          <w:szCs w:val="20"/>
          <w:lang w:eastAsia="ru-RU"/>
        </w:rPr>
      </w:pPr>
    </w:p>
    <w:p w:rsidR="002450F1" w:rsidRPr="002450F1" w:rsidRDefault="002450F1" w:rsidP="002450F1">
      <w:pPr>
        <w:widowControl w:val="0"/>
        <w:tabs>
          <w:tab w:val="left" w:pos="1777"/>
        </w:tabs>
        <w:suppressAutoHyphens w:val="0"/>
        <w:autoSpaceDE w:val="0"/>
        <w:autoSpaceDN w:val="0"/>
        <w:adjustRightInd w:val="0"/>
        <w:rPr>
          <w:bCs/>
          <w:i/>
          <w:sz w:val="20"/>
          <w:szCs w:val="20"/>
          <w:lang w:eastAsia="ru-RU"/>
        </w:rPr>
      </w:pPr>
      <w:r w:rsidRPr="002450F1">
        <w:rPr>
          <w:bCs/>
          <w:i/>
          <w:sz w:val="20"/>
          <w:szCs w:val="20"/>
          <w:lang w:eastAsia="ru-RU"/>
        </w:rPr>
        <w:t xml:space="preserve"> </w:t>
      </w:r>
    </w:p>
    <w:p w:rsidR="00B61941" w:rsidRDefault="00B61941" w:rsidP="002450F1">
      <w:pPr>
        <w:widowControl w:val="0"/>
        <w:tabs>
          <w:tab w:val="left" w:pos="1777"/>
        </w:tabs>
        <w:suppressAutoHyphens w:val="0"/>
        <w:autoSpaceDE w:val="0"/>
        <w:autoSpaceDN w:val="0"/>
        <w:adjustRightInd w:val="0"/>
        <w:rPr>
          <w:bCs/>
          <w:i/>
          <w:sz w:val="20"/>
          <w:szCs w:val="20"/>
          <w:lang w:eastAsia="ru-RU"/>
        </w:rPr>
        <w:sectPr w:rsidR="00B61941" w:rsidSect="008B07BD">
          <w:footerReference w:type="default" r:id="rId25"/>
          <w:footerReference w:type="first" r:id="rId26"/>
          <w:pgSz w:w="11906" w:h="16838"/>
          <w:pgMar w:top="1134" w:right="567" w:bottom="851" w:left="851" w:header="709" w:footer="397" w:gutter="0"/>
          <w:cols w:space="708"/>
          <w:titlePg/>
          <w:docGrid w:linePitch="360"/>
        </w:sectPr>
      </w:pPr>
    </w:p>
    <w:p w:rsidR="006335B1" w:rsidRDefault="006335B1" w:rsidP="002450F1">
      <w:pPr>
        <w:widowControl w:val="0"/>
        <w:suppressAutoHyphens w:val="0"/>
        <w:autoSpaceDE w:val="0"/>
        <w:autoSpaceDN w:val="0"/>
        <w:adjustRightInd w:val="0"/>
        <w:ind w:left="4956" w:firstLine="708"/>
        <w:jc w:val="right"/>
        <w:rPr>
          <w:bCs/>
          <w:color w:val="000000"/>
          <w:sz w:val="22"/>
          <w:szCs w:val="22"/>
          <w:lang w:eastAsia="ru-RU"/>
        </w:rPr>
      </w:pPr>
    </w:p>
    <w:p w:rsidR="002450F1" w:rsidRPr="002450F1" w:rsidRDefault="002450F1" w:rsidP="00D0194C">
      <w:pPr>
        <w:widowControl w:val="0"/>
        <w:suppressAutoHyphens w:val="0"/>
        <w:autoSpaceDE w:val="0"/>
        <w:autoSpaceDN w:val="0"/>
        <w:adjustRightInd w:val="0"/>
        <w:spacing w:line="276" w:lineRule="auto"/>
        <w:ind w:left="4956" w:firstLine="708"/>
        <w:jc w:val="right"/>
        <w:rPr>
          <w:bCs/>
          <w:color w:val="000000"/>
          <w:sz w:val="22"/>
          <w:szCs w:val="22"/>
          <w:lang w:eastAsia="ru-RU"/>
        </w:rPr>
      </w:pPr>
      <w:r w:rsidRPr="002450F1">
        <w:rPr>
          <w:bCs/>
          <w:color w:val="000000"/>
          <w:sz w:val="22"/>
          <w:szCs w:val="22"/>
          <w:lang w:eastAsia="ru-RU"/>
        </w:rPr>
        <w:t>Приложение № 3</w:t>
      </w:r>
    </w:p>
    <w:p w:rsidR="00531FA0" w:rsidRPr="00014837" w:rsidRDefault="00531FA0" w:rsidP="00D0194C">
      <w:pPr>
        <w:widowControl w:val="0"/>
        <w:suppressAutoHyphens w:val="0"/>
        <w:autoSpaceDE w:val="0"/>
        <w:autoSpaceDN w:val="0"/>
        <w:adjustRightInd w:val="0"/>
        <w:spacing w:line="276" w:lineRule="auto"/>
        <w:ind w:left="4956" w:firstLine="708"/>
        <w:jc w:val="right"/>
        <w:rPr>
          <w:bCs/>
          <w:color w:val="000000"/>
          <w:sz w:val="20"/>
          <w:szCs w:val="20"/>
          <w:lang w:eastAsia="ru-RU"/>
        </w:rPr>
      </w:pPr>
      <w:r w:rsidRPr="00014837">
        <w:rPr>
          <w:bCs/>
          <w:color w:val="000000"/>
          <w:sz w:val="20"/>
          <w:szCs w:val="20"/>
          <w:lang w:eastAsia="ru-RU"/>
        </w:rPr>
        <w:t xml:space="preserve">к  </w:t>
      </w:r>
      <w:r w:rsidRPr="00725B4B">
        <w:rPr>
          <w:bCs/>
          <w:color w:val="000000"/>
          <w:sz w:val="20"/>
          <w:szCs w:val="20"/>
          <w:lang w:eastAsia="ru-RU"/>
        </w:rPr>
        <w:t>Договору</w:t>
      </w:r>
      <w:r w:rsidRPr="002450F1">
        <w:rPr>
          <w:bCs/>
          <w:color w:val="000000"/>
          <w:sz w:val="22"/>
          <w:szCs w:val="22"/>
          <w:lang w:eastAsia="ru-RU"/>
        </w:rPr>
        <w:t xml:space="preserve"> </w:t>
      </w:r>
      <w:r w:rsidRPr="00014837">
        <w:rPr>
          <w:bCs/>
          <w:color w:val="000000"/>
          <w:sz w:val="20"/>
          <w:szCs w:val="20"/>
          <w:lang w:eastAsia="ru-RU"/>
        </w:rPr>
        <w:t xml:space="preserve">№ </w:t>
      </w:r>
      <w:r w:rsidR="00804C53">
        <w:rPr>
          <w:bCs/>
          <w:color w:val="000000"/>
          <w:sz w:val="20"/>
          <w:szCs w:val="20"/>
          <w:lang w:eastAsia="ru-RU"/>
        </w:rPr>
        <w:t>20</w:t>
      </w:r>
    </w:p>
    <w:p w:rsidR="00531FA0" w:rsidRPr="00014837" w:rsidRDefault="00531FA0" w:rsidP="00D0194C">
      <w:pPr>
        <w:widowControl w:val="0"/>
        <w:suppressAutoHyphens w:val="0"/>
        <w:autoSpaceDE w:val="0"/>
        <w:autoSpaceDN w:val="0"/>
        <w:adjustRightInd w:val="0"/>
        <w:spacing w:line="276" w:lineRule="auto"/>
        <w:jc w:val="right"/>
        <w:rPr>
          <w:bCs/>
          <w:sz w:val="20"/>
          <w:szCs w:val="20"/>
          <w:lang w:eastAsia="ru-RU"/>
        </w:rPr>
      </w:pPr>
      <w:r w:rsidRPr="00014837">
        <w:rPr>
          <w:bCs/>
          <w:color w:val="000000"/>
          <w:sz w:val="20"/>
          <w:szCs w:val="20"/>
          <w:lang w:eastAsia="ru-RU"/>
        </w:rPr>
        <w:t xml:space="preserve">от  </w:t>
      </w:r>
      <w:r w:rsidR="00046AD4">
        <w:rPr>
          <w:bCs/>
          <w:color w:val="000000"/>
          <w:sz w:val="20"/>
          <w:szCs w:val="20"/>
          <w:lang w:eastAsia="ru-RU"/>
        </w:rPr>
        <w:t>_____</w:t>
      </w:r>
      <w:r w:rsidR="00FF46D7">
        <w:rPr>
          <w:bCs/>
          <w:color w:val="000000"/>
          <w:sz w:val="20"/>
          <w:szCs w:val="20"/>
          <w:lang w:eastAsia="ru-RU"/>
        </w:rPr>
        <w:t>.</w:t>
      </w:r>
      <w:r w:rsidR="00046AD4">
        <w:rPr>
          <w:bCs/>
          <w:color w:val="000000"/>
          <w:sz w:val="20"/>
          <w:szCs w:val="20"/>
          <w:lang w:eastAsia="ru-RU"/>
        </w:rPr>
        <w:t>_____</w:t>
      </w:r>
      <w:r w:rsidR="00FF46D7">
        <w:rPr>
          <w:bCs/>
          <w:color w:val="000000"/>
          <w:sz w:val="20"/>
          <w:szCs w:val="20"/>
          <w:lang w:eastAsia="ru-RU"/>
        </w:rPr>
        <w:t>.</w:t>
      </w:r>
      <w:r w:rsidRPr="00014837">
        <w:rPr>
          <w:bCs/>
          <w:color w:val="000000"/>
          <w:sz w:val="20"/>
          <w:szCs w:val="20"/>
          <w:lang w:eastAsia="ru-RU"/>
        </w:rPr>
        <w:t>20</w:t>
      </w:r>
      <w:r>
        <w:rPr>
          <w:bCs/>
          <w:color w:val="000000"/>
          <w:sz w:val="20"/>
          <w:szCs w:val="20"/>
          <w:lang w:eastAsia="ru-RU"/>
        </w:rPr>
        <w:t>2</w:t>
      </w:r>
      <w:r w:rsidR="00804C53">
        <w:rPr>
          <w:bCs/>
          <w:color w:val="000000"/>
          <w:sz w:val="20"/>
          <w:szCs w:val="20"/>
          <w:lang w:eastAsia="ru-RU"/>
        </w:rPr>
        <w:t>6</w:t>
      </w:r>
      <w:r w:rsidRPr="00014837">
        <w:rPr>
          <w:bCs/>
          <w:color w:val="000000"/>
          <w:sz w:val="20"/>
          <w:szCs w:val="20"/>
          <w:lang w:eastAsia="ru-RU"/>
        </w:rPr>
        <w:t xml:space="preserve"> г.</w:t>
      </w:r>
    </w:p>
    <w:p w:rsidR="00475E6A" w:rsidRDefault="002450F1" w:rsidP="00D0194C">
      <w:pPr>
        <w:widowControl w:val="0"/>
        <w:suppressAutoHyphens w:val="0"/>
        <w:autoSpaceDE w:val="0"/>
        <w:autoSpaceDN w:val="0"/>
        <w:adjustRightInd w:val="0"/>
        <w:jc w:val="center"/>
        <w:rPr>
          <w:bCs/>
          <w:sz w:val="22"/>
          <w:szCs w:val="22"/>
          <w:lang w:eastAsia="ru-RU"/>
        </w:rPr>
      </w:pPr>
      <w:r w:rsidRPr="002450F1">
        <w:rPr>
          <w:bCs/>
          <w:sz w:val="22"/>
          <w:szCs w:val="22"/>
          <w:lang w:eastAsia="ru-RU"/>
        </w:rPr>
        <w:t>Список</w:t>
      </w:r>
      <w:r w:rsidR="00343174">
        <w:rPr>
          <w:bCs/>
          <w:sz w:val="22"/>
          <w:szCs w:val="22"/>
          <w:lang w:eastAsia="ru-RU"/>
        </w:rPr>
        <w:t xml:space="preserve"> </w:t>
      </w:r>
      <w:r w:rsidRPr="002450F1">
        <w:rPr>
          <w:bCs/>
          <w:sz w:val="22"/>
          <w:szCs w:val="22"/>
          <w:lang w:eastAsia="ru-RU"/>
        </w:rPr>
        <w:t>служебного автотранспорта</w:t>
      </w:r>
      <w:r w:rsidR="00D0194C">
        <w:rPr>
          <w:bCs/>
          <w:sz w:val="22"/>
          <w:szCs w:val="22"/>
          <w:lang w:eastAsia="ru-RU"/>
        </w:rPr>
        <w:t xml:space="preserve">  </w:t>
      </w:r>
      <w:r w:rsidRPr="002450F1">
        <w:rPr>
          <w:bCs/>
          <w:sz w:val="22"/>
          <w:szCs w:val="22"/>
          <w:lang w:eastAsia="ru-RU"/>
        </w:rPr>
        <w:t>Управления Федеральной службы судебных приставов по Чеченской Республике</w:t>
      </w:r>
      <w:r w:rsidR="00101A73">
        <w:rPr>
          <w:bCs/>
          <w:sz w:val="22"/>
          <w:szCs w:val="22"/>
          <w:lang w:eastAsia="ru-RU"/>
        </w:rPr>
        <w:t xml:space="preserve"> </w:t>
      </w:r>
      <w:r w:rsidRPr="002450F1">
        <w:rPr>
          <w:bCs/>
          <w:sz w:val="22"/>
          <w:szCs w:val="22"/>
          <w:lang w:eastAsia="ru-RU"/>
        </w:rPr>
        <w:br/>
        <w:t>для оказания</w:t>
      </w:r>
      <w:r w:rsidR="00D0194C">
        <w:rPr>
          <w:bCs/>
          <w:sz w:val="22"/>
          <w:szCs w:val="22"/>
          <w:lang w:eastAsia="ru-RU"/>
        </w:rPr>
        <w:t xml:space="preserve"> </w:t>
      </w:r>
      <w:r w:rsidRPr="002450F1">
        <w:rPr>
          <w:bCs/>
          <w:sz w:val="22"/>
          <w:szCs w:val="22"/>
          <w:lang w:eastAsia="ru-RU"/>
        </w:rPr>
        <w:t>услуг по проведению обязательного страхования гражданской ответственности владельцев транспортных средств</w:t>
      </w:r>
      <w:r w:rsidR="00857B99">
        <w:rPr>
          <w:bCs/>
          <w:sz w:val="22"/>
          <w:szCs w:val="22"/>
          <w:lang w:eastAsia="ru-RU"/>
        </w:rPr>
        <w:t xml:space="preserve"> на 202</w:t>
      </w:r>
      <w:r w:rsidR="00804C53">
        <w:rPr>
          <w:bCs/>
          <w:sz w:val="22"/>
          <w:szCs w:val="22"/>
          <w:lang w:eastAsia="ru-RU"/>
        </w:rPr>
        <w:t>6</w:t>
      </w:r>
      <w:r w:rsidRPr="002450F1">
        <w:rPr>
          <w:bCs/>
          <w:sz w:val="22"/>
          <w:szCs w:val="22"/>
          <w:lang w:eastAsia="ru-RU"/>
        </w:rPr>
        <w:t>-20</w:t>
      </w:r>
      <w:r w:rsidR="00E53C66">
        <w:rPr>
          <w:bCs/>
          <w:sz w:val="22"/>
          <w:szCs w:val="22"/>
          <w:lang w:eastAsia="ru-RU"/>
        </w:rPr>
        <w:t>2</w:t>
      </w:r>
      <w:r w:rsidR="00804C53">
        <w:rPr>
          <w:bCs/>
          <w:sz w:val="22"/>
          <w:szCs w:val="22"/>
          <w:lang w:eastAsia="ru-RU"/>
        </w:rPr>
        <w:t>7</w:t>
      </w:r>
      <w:r w:rsidRPr="002450F1">
        <w:rPr>
          <w:bCs/>
          <w:sz w:val="22"/>
          <w:szCs w:val="22"/>
          <w:lang w:eastAsia="ru-RU"/>
        </w:rPr>
        <w:t xml:space="preserve">гг. </w:t>
      </w: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1763"/>
        <w:gridCol w:w="1275"/>
        <w:gridCol w:w="940"/>
        <w:gridCol w:w="1078"/>
        <w:gridCol w:w="1243"/>
        <w:gridCol w:w="1417"/>
        <w:gridCol w:w="789"/>
        <w:gridCol w:w="789"/>
        <w:gridCol w:w="789"/>
        <w:gridCol w:w="720"/>
        <w:gridCol w:w="690"/>
        <w:gridCol w:w="709"/>
        <w:gridCol w:w="702"/>
        <w:gridCol w:w="1332"/>
      </w:tblGrid>
      <w:tr w:rsidR="00475E6A" w:rsidRPr="007F4C8F"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 п/п</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Марка, модель т/с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гос. рег.</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Год выпуска</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Категория т/с</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Мощность двигателя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Кол-во  пассаж.  мест</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ТБ</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КТ</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КБМ</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КВС</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КО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КМ</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E6A" w:rsidRPr="007F4C8F" w:rsidRDefault="00475E6A" w:rsidP="00FF46D7">
            <w:pPr>
              <w:jc w:val="center"/>
              <w:rPr>
                <w:b/>
                <w:bCs/>
                <w:color w:val="000000"/>
                <w:sz w:val="18"/>
                <w:szCs w:val="18"/>
                <w:lang w:eastAsia="ru-RU"/>
              </w:rPr>
            </w:pPr>
            <w:r w:rsidRPr="007F4C8F">
              <w:rPr>
                <w:b/>
                <w:bCs/>
                <w:color w:val="000000"/>
                <w:sz w:val="18"/>
                <w:szCs w:val="18"/>
                <w:lang w:eastAsia="ru-RU"/>
              </w:rPr>
              <w:t>КС</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6D7" w:rsidRPr="007F4C8F" w:rsidRDefault="00475E6A" w:rsidP="00FF46D7">
            <w:pPr>
              <w:jc w:val="center"/>
              <w:rPr>
                <w:b/>
                <w:bCs/>
                <w:color w:val="000000"/>
                <w:sz w:val="18"/>
                <w:szCs w:val="18"/>
                <w:lang w:eastAsia="ru-RU"/>
              </w:rPr>
            </w:pPr>
            <w:r w:rsidRPr="007F4C8F">
              <w:rPr>
                <w:b/>
                <w:bCs/>
                <w:color w:val="000000"/>
                <w:sz w:val="18"/>
                <w:szCs w:val="18"/>
                <w:lang w:eastAsia="ru-RU"/>
              </w:rPr>
              <w:t>ИТОГО</w:t>
            </w:r>
            <w:r w:rsidR="003959A5" w:rsidRPr="007F4C8F">
              <w:rPr>
                <w:b/>
                <w:bCs/>
                <w:color w:val="000000"/>
                <w:sz w:val="18"/>
                <w:szCs w:val="18"/>
                <w:lang w:eastAsia="ru-RU"/>
              </w:rPr>
              <w:t xml:space="preserve"> </w:t>
            </w:r>
          </w:p>
          <w:p w:rsidR="00475E6A" w:rsidRPr="007F4C8F" w:rsidRDefault="003959A5" w:rsidP="00FF46D7">
            <w:pPr>
              <w:jc w:val="center"/>
              <w:rPr>
                <w:b/>
                <w:bCs/>
                <w:color w:val="000000"/>
                <w:sz w:val="18"/>
                <w:szCs w:val="18"/>
                <w:lang w:eastAsia="ru-RU"/>
              </w:rPr>
            </w:pPr>
            <w:r w:rsidRPr="007F4C8F">
              <w:rPr>
                <w:b/>
                <w:bCs/>
                <w:color w:val="000000"/>
                <w:sz w:val="18"/>
                <w:szCs w:val="18"/>
                <w:lang w:eastAsia="ru-RU"/>
              </w:rPr>
              <w:t>в руб.</w:t>
            </w: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149 НВ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0C2EE2" w:rsidRPr="00101C7C" w:rsidRDefault="000C2EE2" w:rsidP="00101C7C">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single" w:sz="4" w:space="0" w:color="auto"/>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204 НВ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689 НВ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816 НВ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902 НВ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2019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101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126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132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143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172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101C7C">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178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0C2EE2">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196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0C2EE2">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211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0C2EE2">
            <w:pPr>
              <w:jc w:val="center"/>
              <w:rPr>
                <w:color w:val="000000"/>
                <w:sz w:val="18"/>
                <w:szCs w:val="18"/>
                <w:lang w:eastAsia="ru-RU"/>
              </w:rPr>
            </w:pPr>
          </w:p>
        </w:tc>
      </w:tr>
      <w:tr w:rsidR="000C2E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 219 ЕВ</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2020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106,1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EE2" w:rsidRPr="007F4C8F" w:rsidRDefault="000C2E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0C2EE2" w:rsidRPr="00101C7C" w:rsidRDefault="000C2E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0C2EE2" w:rsidRPr="00101C7C" w:rsidRDefault="000C2EE2" w:rsidP="000C2EE2">
            <w:pPr>
              <w:jc w:val="center"/>
              <w:rPr>
                <w:color w:val="000000"/>
                <w:sz w:val="18"/>
                <w:szCs w:val="18"/>
                <w:lang w:eastAsia="ru-RU"/>
              </w:rPr>
            </w:pPr>
          </w:p>
        </w:tc>
      </w:tr>
      <w:tr w:rsidR="007435E2"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5E2" w:rsidRPr="007F4C8F" w:rsidRDefault="007435E2"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5E2" w:rsidRPr="007F4C8F" w:rsidRDefault="007435E2" w:rsidP="007435E2">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5E2" w:rsidRPr="007F4C8F" w:rsidRDefault="007435E2" w:rsidP="007435E2">
            <w:pPr>
              <w:jc w:val="center"/>
              <w:rPr>
                <w:color w:val="000000"/>
                <w:sz w:val="18"/>
                <w:szCs w:val="18"/>
                <w:lang w:eastAsia="ru-RU"/>
              </w:rPr>
            </w:pPr>
            <w:r>
              <w:rPr>
                <w:color w:val="000000"/>
                <w:sz w:val="18"/>
                <w:szCs w:val="18"/>
                <w:lang w:eastAsia="ru-RU"/>
              </w:rPr>
              <w:t>М 611 ОХ</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5E2" w:rsidRPr="007F4C8F" w:rsidRDefault="007435E2" w:rsidP="007435E2">
            <w:pPr>
              <w:jc w:val="center"/>
              <w:rPr>
                <w:color w:val="000000"/>
                <w:sz w:val="18"/>
                <w:szCs w:val="18"/>
                <w:lang w:eastAsia="ru-RU"/>
              </w:rPr>
            </w:pPr>
            <w:r>
              <w:rPr>
                <w:color w:val="000000"/>
                <w:sz w:val="18"/>
                <w:szCs w:val="18"/>
                <w:lang w:eastAsia="ru-RU"/>
              </w:rPr>
              <w:t>2026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5E2" w:rsidRPr="007F4C8F" w:rsidRDefault="007435E2" w:rsidP="007435E2">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5E2" w:rsidRPr="007F4C8F" w:rsidRDefault="007435E2" w:rsidP="007435E2">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5E2" w:rsidRPr="007F4C8F" w:rsidRDefault="007435E2"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7435E2" w:rsidRPr="00101C7C" w:rsidRDefault="007435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7435E2" w:rsidRPr="00101C7C" w:rsidRDefault="007435E2"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7435E2" w:rsidRPr="00101C7C" w:rsidRDefault="007435E2"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7435E2" w:rsidRPr="00101C7C" w:rsidRDefault="007435E2"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7435E2" w:rsidRPr="00101C7C" w:rsidRDefault="007435E2"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7435E2" w:rsidRPr="00101C7C" w:rsidRDefault="007435E2"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7435E2" w:rsidRPr="00101C7C" w:rsidRDefault="007435E2"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7435E2" w:rsidRPr="00101C7C" w:rsidRDefault="007435E2"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4A4F5D">
            <w:pPr>
              <w:jc w:val="center"/>
              <w:rPr>
                <w:color w:val="000000"/>
                <w:sz w:val="18"/>
                <w:szCs w:val="18"/>
                <w:lang w:eastAsia="ru-RU"/>
              </w:rPr>
            </w:pPr>
            <w:r>
              <w:rPr>
                <w:color w:val="000000"/>
                <w:sz w:val="18"/>
                <w:szCs w:val="18"/>
                <w:lang w:eastAsia="ru-RU"/>
              </w:rPr>
              <w:t xml:space="preserve">М </w:t>
            </w:r>
            <w:r w:rsidR="004A4F5D">
              <w:rPr>
                <w:color w:val="000000"/>
                <w:sz w:val="18"/>
                <w:szCs w:val="18"/>
                <w:lang w:eastAsia="ru-RU"/>
              </w:rPr>
              <w:t>610</w:t>
            </w:r>
            <w:r>
              <w:rPr>
                <w:color w:val="000000"/>
                <w:sz w:val="18"/>
                <w:szCs w:val="18"/>
                <w:lang w:eastAsia="ru-RU"/>
              </w:rPr>
              <w:t xml:space="preserve"> О</w:t>
            </w:r>
            <w:r w:rsidR="004A4F5D">
              <w:rPr>
                <w:color w:val="000000"/>
                <w:sz w:val="18"/>
                <w:szCs w:val="18"/>
                <w:lang w:eastAsia="ru-RU"/>
              </w:rPr>
              <w:t>Н</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B7504A">
            <w:pPr>
              <w:jc w:val="center"/>
              <w:rPr>
                <w:color w:val="000000"/>
                <w:sz w:val="18"/>
                <w:szCs w:val="18"/>
                <w:lang w:eastAsia="ru-RU"/>
              </w:rPr>
            </w:pPr>
            <w:r>
              <w:rPr>
                <w:color w:val="000000"/>
                <w:sz w:val="18"/>
                <w:szCs w:val="18"/>
                <w:lang w:eastAsia="ru-RU"/>
              </w:rPr>
              <w:t xml:space="preserve">М </w:t>
            </w:r>
            <w:r w:rsidR="00B7504A">
              <w:rPr>
                <w:color w:val="000000"/>
                <w:sz w:val="18"/>
                <w:szCs w:val="18"/>
                <w:lang w:eastAsia="ru-RU"/>
              </w:rPr>
              <w:t>605</w:t>
            </w:r>
            <w:r>
              <w:rPr>
                <w:color w:val="000000"/>
                <w:sz w:val="18"/>
                <w:szCs w:val="18"/>
                <w:lang w:eastAsia="ru-RU"/>
              </w:rPr>
              <w:t xml:space="preserve"> </w:t>
            </w:r>
            <w:r w:rsidR="00B7504A">
              <w:rPr>
                <w:color w:val="000000"/>
                <w:sz w:val="18"/>
                <w:szCs w:val="18"/>
                <w:lang w:eastAsia="ru-RU"/>
              </w:rPr>
              <w:t>АЕ</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B7504A">
            <w:pPr>
              <w:jc w:val="center"/>
              <w:rPr>
                <w:color w:val="000000"/>
                <w:sz w:val="18"/>
                <w:szCs w:val="18"/>
                <w:lang w:eastAsia="ru-RU"/>
              </w:rPr>
            </w:pPr>
            <w:r>
              <w:rPr>
                <w:color w:val="000000"/>
                <w:sz w:val="18"/>
                <w:szCs w:val="18"/>
                <w:lang w:eastAsia="ru-RU"/>
              </w:rPr>
              <w:t xml:space="preserve">М </w:t>
            </w:r>
            <w:r w:rsidR="00B7504A">
              <w:rPr>
                <w:color w:val="000000"/>
                <w:sz w:val="18"/>
                <w:szCs w:val="18"/>
                <w:lang w:eastAsia="ru-RU"/>
              </w:rPr>
              <w:t>609</w:t>
            </w:r>
            <w:r>
              <w:rPr>
                <w:color w:val="000000"/>
                <w:sz w:val="18"/>
                <w:szCs w:val="18"/>
                <w:lang w:eastAsia="ru-RU"/>
              </w:rPr>
              <w:t xml:space="preserve"> </w:t>
            </w:r>
            <w:r w:rsidR="00B7504A">
              <w:rPr>
                <w:color w:val="000000"/>
                <w:sz w:val="18"/>
                <w:szCs w:val="18"/>
                <w:lang w:eastAsia="ru-RU"/>
              </w:rPr>
              <w:t>НО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B7504A">
            <w:pPr>
              <w:jc w:val="center"/>
              <w:rPr>
                <w:color w:val="000000"/>
                <w:sz w:val="18"/>
                <w:szCs w:val="18"/>
                <w:lang w:eastAsia="ru-RU"/>
              </w:rPr>
            </w:pPr>
            <w:r>
              <w:rPr>
                <w:color w:val="000000"/>
                <w:sz w:val="18"/>
                <w:szCs w:val="18"/>
                <w:lang w:eastAsia="ru-RU"/>
              </w:rPr>
              <w:t xml:space="preserve">М </w:t>
            </w:r>
            <w:r w:rsidR="00B7504A">
              <w:rPr>
                <w:color w:val="000000"/>
                <w:sz w:val="18"/>
                <w:szCs w:val="18"/>
                <w:lang w:eastAsia="ru-RU"/>
              </w:rPr>
              <w:t>609</w:t>
            </w:r>
            <w:r>
              <w:rPr>
                <w:color w:val="000000"/>
                <w:sz w:val="18"/>
                <w:szCs w:val="18"/>
                <w:lang w:eastAsia="ru-RU"/>
              </w:rPr>
              <w:t xml:space="preserve"> </w:t>
            </w:r>
            <w:r w:rsidR="00B7504A">
              <w:rPr>
                <w:color w:val="000000"/>
                <w:sz w:val="18"/>
                <w:szCs w:val="18"/>
                <w:lang w:eastAsia="ru-RU"/>
              </w:rPr>
              <w:t>ЕН</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B7504A">
            <w:pPr>
              <w:jc w:val="center"/>
              <w:rPr>
                <w:color w:val="000000"/>
                <w:sz w:val="18"/>
                <w:szCs w:val="18"/>
                <w:lang w:eastAsia="ru-RU"/>
              </w:rPr>
            </w:pPr>
            <w:r>
              <w:rPr>
                <w:color w:val="000000"/>
                <w:sz w:val="18"/>
                <w:szCs w:val="18"/>
                <w:lang w:eastAsia="ru-RU"/>
              </w:rPr>
              <w:t xml:space="preserve">М </w:t>
            </w:r>
            <w:r w:rsidR="00B7504A">
              <w:rPr>
                <w:color w:val="000000"/>
                <w:sz w:val="18"/>
                <w:szCs w:val="18"/>
                <w:lang w:eastAsia="ru-RU"/>
              </w:rPr>
              <w:t>607</w:t>
            </w:r>
            <w:r>
              <w:rPr>
                <w:color w:val="000000"/>
                <w:sz w:val="18"/>
                <w:szCs w:val="18"/>
                <w:lang w:eastAsia="ru-RU"/>
              </w:rPr>
              <w:t xml:space="preserve"> </w:t>
            </w:r>
            <w:r w:rsidR="00B7504A">
              <w:rPr>
                <w:color w:val="000000"/>
                <w:sz w:val="18"/>
                <w:szCs w:val="18"/>
                <w:lang w:eastAsia="ru-RU"/>
              </w:rPr>
              <w:t>ТМ</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r w:rsidRPr="007F4C8F">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B7504A">
            <w:pPr>
              <w:jc w:val="center"/>
              <w:rPr>
                <w:color w:val="000000"/>
                <w:sz w:val="18"/>
                <w:szCs w:val="18"/>
                <w:lang w:eastAsia="ru-RU"/>
              </w:rPr>
            </w:pPr>
            <w:r>
              <w:rPr>
                <w:color w:val="000000"/>
                <w:sz w:val="18"/>
                <w:szCs w:val="18"/>
                <w:lang w:eastAsia="ru-RU"/>
              </w:rPr>
              <w:t xml:space="preserve">М </w:t>
            </w:r>
            <w:r w:rsidR="00B7504A">
              <w:rPr>
                <w:color w:val="000000"/>
                <w:sz w:val="18"/>
                <w:szCs w:val="18"/>
                <w:lang w:eastAsia="ru-RU"/>
              </w:rPr>
              <w:t>609</w:t>
            </w:r>
            <w:r>
              <w:rPr>
                <w:color w:val="000000"/>
                <w:sz w:val="18"/>
                <w:szCs w:val="18"/>
                <w:lang w:eastAsia="ru-RU"/>
              </w:rPr>
              <w:t xml:space="preserve"> </w:t>
            </w:r>
            <w:r w:rsidR="00B7504A">
              <w:rPr>
                <w:color w:val="000000"/>
                <w:sz w:val="18"/>
                <w:szCs w:val="18"/>
                <w:lang w:eastAsia="ru-RU"/>
              </w:rPr>
              <w:t>АК</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Лада Ларгус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B7504A">
            <w:pPr>
              <w:jc w:val="center"/>
              <w:rPr>
                <w:color w:val="000000"/>
                <w:sz w:val="18"/>
                <w:szCs w:val="18"/>
                <w:lang w:eastAsia="ru-RU"/>
              </w:rPr>
            </w:pPr>
            <w:r>
              <w:rPr>
                <w:color w:val="000000"/>
                <w:sz w:val="18"/>
                <w:szCs w:val="18"/>
                <w:lang w:eastAsia="ru-RU"/>
              </w:rPr>
              <w:t xml:space="preserve">М </w:t>
            </w:r>
            <w:r w:rsidR="00B7504A">
              <w:rPr>
                <w:color w:val="000000"/>
                <w:sz w:val="18"/>
                <w:szCs w:val="18"/>
                <w:lang w:eastAsia="ru-RU"/>
              </w:rPr>
              <w:t>608</w:t>
            </w:r>
            <w:r>
              <w:rPr>
                <w:color w:val="000000"/>
                <w:sz w:val="18"/>
                <w:szCs w:val="18"/>
                <w:lang w:eastAsia="ru-RU"/>
              </w:rPr>
              <w:t xml:space="preserve"> </w:t>
            </w:r>
            <w:r w:rsidR="00B7504A">
              <w:rPr>
                <w:color w:val="000000"/>
                <w:sz w:val="18"/>
                <w:szCs w:val="18"/>
                <w:lang w:eastAsia="ru-RU"/>
              </w:rPr>
              <w:t>НН</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2026</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Лада Гранта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С 612 СС</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r w:rsidR="006B7EDA" w:rsidRPr="00101C7C" w:rsidTr="007F4C8F">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FF306E">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Лада Гранта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М 634 УО</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2024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sidRPr="007F4C8F">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6B7EDA">
            <w:pPr>
              <w:jc w:val="center"/>
              <w:rPr>
                <w:color w:val="000000"/>
                <w:sz w:val="18"/>
                <w:szCs w:val="18"/>
                <w:lang w:eastAsia="ru-RU"/>
              </w:rPr>
            </w:pPr>
            <w:r>
              <w:rPr>
                <w:color w:val="000000"/>
                <w:sz w:val="18"/>
                <w:szCs w:val="18"/>
                <w:lang w:eastAsia="ru-RU"/>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7F4C8F"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6B7EDA" w:rsidRPr="00101C7C" w:rsidRDefault="006B7EDA"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6B7EDA" w:rsidRPr="00101C7C" w:rsidRDefault="006B7EDA" w:rsidP="000C2EE2">
            <w:pPr>
              <w:jc w:val="center"/>
              <w:rPr>
                <w:color w:val="000000"/>
                <w:sz w:val="18"/>
                <w:szCs w:val="18"/>
                <w:lang w:eastAsia="ru-RU"/>
              </w:rPr>
            </w:pPr>
          </w:p>
        </w:tc>
      </w:tr>
    </w:tbl>
    <w:p w:rsidR="00E16284" w:rsidRDefault="00E16284" w:rsidP="00101C7C">
      <w:pPr>
        <w:jc w:val="center"/>
        <w:rPr>
          <w:color w:val="000000"/>
          <w:sz w:val="18"/>
          <w:szCs w:val="18"/>
          <w:lang w:eastAsia="ru-RU"/>
        </w:rPr>
      </w:pPr>
    </w:p>
    <w:p w:rsidR="006B7EDA" w:rsidRDefault="006B7EDA" w:rsidP="00101C7C">
      <w:pPr>
        <w:jc w:val="center"/>
        <w:rPr>
          <w:color w:val="000000"/>
          <w:sz w:val="18"/>
          <w:szCs w:val="18"/>
          <w:lang w:eastAsia="ru-RU"/>
        </w:rPr>
      </w:pPr>
    </w:p>
    <w:p w:rsidR="006B7EDA" w:rsidRDefault="006B7EDA" w:rsidP="00101C7C">
      <w:pPr>
        <w:jc w:val="center"/>
        <w:rPr>
          <w:color w:val="000000"/>
          <w:sz w:val="18"/>
          <w:szCs w:val="18"/>
          <w:lang w:eastAsia="ru-RU"/>
        </w:rPr>
      </w:pP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1763"/>
        <w:gridCol w:w="1275"/>
        <w:gridCol w:w="940"/>
        <w:gridCol w:w="1078"/>
        <w:gridCol w:w="1243"/>
        <w:gridCol w:w="1417"/>
        <w:gridCol w:w="789"/>
        <w:gridCol w:w="789"/>
        <w:gridCol w:w="789"/>
        <w:gridCol w:w="720"/>
        <w:gridCol w:w="690"/>
        <w:gridCol w:w="709"/>
        <w:gridCol w:w="702"/>
        <w:gridCol w:w="1332"/>
      </w:tblGrid>
      <w:tr w:rsidR="006B7EDA" w:rsidRPr="004A4F5D" w:rsidTr="006B7EDA">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4A4F5D" w:rsidRDefault="006B7EDA"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4A4F5D" w:rsidRDefault="006B7EDA" w:rsidP="006B7EDA">
            <w:pPr>
              <w:jc w:val="center"/>
              <w:rPr>
                <w:color w:val="000000"/>
                <w:sz w:val="18"/>
                <w:szCs w:val="18"/>
                <w:lang w:eastAsia="ru-RU"/>
              </w:rPr>
            </w:pPr>
            <w:r w:rsidRPr="004A4F5D">
              <w:rPr>
                <w:color w:val="000000"/>
                <w:sz w:val="18"/>
                <w:szCs w:val="18"/>
                <w:lang w:eastAsia="ru-RU"/>
              </w:rPr>
              <w:t>Форд Фокус III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4A4F5D" w:rsidRDefault="006B7EDA" w:rsidP="006B7EDA">
            <w:pPr>
              <w:jc w:val="center"/>
              <w:rPr>
                <w:color w:val="000000"/>
                <w:sz w:val="18"/>
                <w:szCs w:val="18"/>
                <w:lang w:eastAsia="ru-RU"/>
              </w:rPr>
            </w:pPr>
            <w:r w:rsidRPr="004A4F5D">
              <w:rPr>
                <w:color w:val="000000"/>
                <w:sz w:val="18"/>
                <w:szCs w:val="18"/>
                <w:lang w:eastAsia="ru-RU"/>
              </w:rPr>
              <w:t>Е 100 ЕС</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4A4F5D" w:rsidRDefault="006B7EDA" w:rsidP="006B7EDA">
            <w:pPr>
              <w:jc w:val="center"/>
              <w:rPr>
                <w:color w:val="000000"/>
                <w:sz w:val="18"/>
                <w:szCs w:val="18"/>
                <w:lang w:eastAsia="ru-RU"/>
              </w:rPr>
            </w:pPr>
            <w:r w:rsidRPr="004A4F5D">
              <w:rPr>
                <w:color w:val="000000"/>
                <w:sz w:val="18"/>
                <w:szCs w:val="18"/>
                <w:lang w:eastAsia="ru-RU"/>
              </w:rPr>
              <w:t>2013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4A4F5D" w:rsidRDefault="006B7EDA" w:rsidP="006B7EDA">
            <w:pPr>
              <w:jc w:val="center"/>
              <w:rPr>
                <w:color w:val="000000"/>
                <w:sz w:val="18"/>
                <w:szCs w:val="18"/>
                <w:lang w:eastAsia="ru-RU"/>
              </w:rPr>
            </w:pPr>
            <w:r w:rsidRPr="004A4F5D">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4A4F5D" w:rsidRDefault="006B7EDA" w:rsidP="006B7EDA">
            <w:pPr>
              <w:jc w:val="center"/>
              <w:rPr>
                <w:color w:val="000000"/>
                <w:sz w:val="18"/>
                <w:szCs w:val="18"/>
                <w:lang w:eastAsia="ru-RU"/>
              </w:rPr>
            </w:pPr>
            <w:r w:rsidRPr="004A4F5D">
              <w:rPr>
                <w:color w:val="000000"/>
                <w:sz w:val="18"/>
                <w:szCs w:val="18"/>
                <w:lang w:eastAsia="ru-RU"/>
              </w:rPr>
              <w:t>105</w:t>
            </w:r>
            <w:r w:rsidR="004A4F5D">
              <w:rPr>
                <w:color w:val="000000"/>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EDA" w:rsidRPr="004A4F5D" w:rsidRDefault="006B7EDA" w:rsidP="006B7EDA">
            <w:pPr>
              <w:jc w:val="center"/>
              <w:rPr>
                <w:color w:val="000000"/>
                <w:sz w:val="18"/>
                <w:szCs w:val="18"/>
                <w:lang w:eastAsia="ru-RU"/>
              </w:rPr>
            </w:pPr>
            <w:r w:rsidRPr="004A4F5D">
              <w:rPr>
                <w:color w:val="000000"/>
                <w:sz w:val="18"/>
                <w:szCs w:val="18"/>
                <w:lang w:eastAsia="ru-RU"/>
              </w:rPr>
              <w:t> </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6B7EDA" w:rsidRPr="004A4F5D" w:rsidRDefault="006B7EDA" w:rsidP="006B7EDA">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6B7EDA" w:rsidRPr="004A4F5D" w:rsidRDefault="006B7EDA" w:rsidP="006B7EDA">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6B7EDA" w:rsidRPr="004A4F5D" w:rsidRDefault="006B7EDA" w:rsidP="006B7EDA">
            <w:pPr>
              <w:jc w:val="center"/>
              <w:rPr>
                <w:color w:val="000000"/>
                <w:sz w:val="18"/>
                <w:szCs w:val="18"/>
                <w:lang w:eastAsia="ru-RU"/>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6B7EDA" w:rsidRPr="004A4F5D" w:rsidRDefault="006B7EDA" w:rsidP="006B7EDA">
            <w:pPr>
              <w:jc w:val="center"/>
              <w:rPr>
                <w:color w:val="000000"/>
                <w:sz w:val="18"/>
                <w:szCs w:val="18"/>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6B7EDA" w:rsidRPr="004A4F5D" w:rsidRDefault="006B7EDA" w:rsidP="006B7EDA">
            <w:pPr>
              <w:jc w:val="center"/>
              <w:rPr>
                <w:color w:val="000000"/>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B7EDA" w:rsidRPr="004A4F5D" w:rsidRDefault="006B7EDA" w:rsidP="006B7EDA">
            <w:pPr>
              <w:jc w:val="center"/>
              <w:rPr>
                <w:color w:val="000000"/>
                <w:sz w:val="18"/>
                <w:szCs w:val="18"/>
                <w:lang w:eastAsia="ru-RU"/>
              </w:rPr>
            </w:pPr>
          </w:p>
        </w:tc>
        <w:tc>
          <w:tcPr>
            <w:tcW w:w="702" w:type="dxa"/>
            <w:tcBorders>
              <w:top w:val="single" w:sz="4" w:space="0" w:color="auto"/>
              <w:left w:val="nil"/>
              <w:bottom w:val="single" w:sz="4" w:space="0" w:color="auto"/>
              <w:right w:val="single" w:sz="4" w:space="0" w:color="auto"/>
            </w:tcBorders>
            <w:shd w:val="clear" w:color="auto" w:fill="auto"/>
            <w:noWrap/>
            <w:vAlign w:val="center"/>
          </w:tcPr>
          <w:p w:rsidR="006B7EDA" w:rsidRPr="004A4F5D" w:rsidRDefault="006B7EDA" w:rsidP="006B7EDA">
            <w:pPr>
              <w:jc w:val="center"/>
              <w:rPr>
                <w:color w:val="000000"/>
                <w:sz w:val="18"/>
                <w:szCs w:val="18"/>
                <w:lang w:eastAsia="ru-RU"/>
              </w:rPr>
            </w:pP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6B7EDA" w:rsidRPr="004A4F5D" w:rsidRDefault="006B7EDA" w:rsidP="006B7EDA">
            <w:pPr>
              <w:jc w:val="center"/>
              <w:rPr>
                <w:color w:val="000000"/>
                <w:sz w:val="18"/>
                <w:szCs w:val="18"/>
                <w:lang w:eastAsia="ru-RU"/>
              </w:rPr>
            </w:pPr>
          </w:p>
        </w:tc>
      </w:tr>
      <w:tr w:rsidR="00E16284"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Тойота Камри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Р 115 РР</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2013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181</w:t>
            </w:r>
            <w:r w:rsidR="004A4F5D">
              <w:rPr>
                <w:color w:val="000000"/>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16284" w:rsidRPr="004A4F5D" w:rsidRDefault="00E16284" w:rsidP="00101C7C">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20" w:type="dxa"/>
            <w:tcBorders>
              <w:top w:val="single" w:sz="4" w:space="0" w:color="auto"/>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2" w:type="dxa"/>
            <w:tcBorders>
              <w:top w:val="single" w:sz="4" w:space="0" w:color="auto"/>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E16284" w:rsidRPr="004A4F5D" w:rsidRDefault="00E16284" w:rsidP="000C2EE2">
            <w:pPr>
              <w:jc w:val="center"/>
              <w:rPr>
                <w:color w:val="000000"/>
                <w:sz w:val="18"/>
                <w:szCs w:val="18"/>
                <w:lang w:eastAsia="ru-RU"/>
              </w:rPr>
            </w:pPr>
          </w:p>
        </w:tc>
      </w:tr>
      <w:tr w:rsidR="00E16284"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Тойота Камри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В 185 РТ</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2009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E16284">
            <w:pPr>
              <w:jc w:val="center"/>
              <w:rPr>
                <w:color w:val="000000"/>
                <w:sz w:val="18"/>
                <w:szCs w:val="18"/>
                <w:lang w:eastAsia="ru-RU"/>
              </w:rPr>
            </w:pPr>
            <w:r w:rsidRPr="004A4F5D">
              <w:rPr>
                <w:color w:val="000000"/>
                <w:sz w:val="18"/>
                <w:szCs w:val="18"/>
                <w:lang w:eastAsia="ru-RU"/>
              </w:rPr>
              <w:t>167</w:t>
            </w:r>
            <w:r w:rsidR="004A4F5D">
              <w:rPr>
                <w:color w:val="000000"/>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16284" w:rsidRPr="004A4F5D" w:rsidRDefault="00E16284" w:rsidP="00101C7C">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20" w:type="dxa"/>
            <w:tcBorders>
              <w:top w:val="single" w:sz="4" w:space="0" w:color="auto"/>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2" w:type="dxa"/>
            <w:tcBorders>
              <w:top w:val="single" w:sz="4" w:space="0" w:color="auto"/>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E16284" w:rsidRPr="004A4F5D" w:rsidRDefault="00E16284" w:rsidP="000C2EE2">
            <w:pPr>
              <w:jc w:val="center"/>
              <w:rPr>
                <w:color w:val="000000"/>
                <w:sz w:val="18"/>
                <w:szCs w:val="18"/>
                <w:lang w:eastAsia="ru-RU"/>
              </w:rPr>
            </w:pPr>
          </w:p>
        </w:tc>
      </w:tr>
      <w:tr w:rsidR="00A535E0"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E0" w:rsidRPr="004A4F5D" w:rsidRDefault="00A535E0"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E0" w:rsidRPr="004A4F5D" w:rsidRDefault="00A535E0" w:rsidP="00E16284">
            <w:pPr>
              <w:jc w:val="center"/>
              <w:rPr>
                <w:color w:val="000000"/>
                <w:sz w:val="18"/>
                <w:szCs w:val="18"/>
                <w:lang w:eastAsia="ru-RU"/>
              </w:rPr>
            </w:pPr>
            <w:r w:rsidRPr="004A4F5D">
              <w:rPr>
                <w:sz w:val="18"/>
                <w:szCs w:val="18"/>
              </w:rPr>
              <w:t xml:space="preserve">Хавал </w:t>
            </w:r>
            <w:r w:rsidRPr="004A4F5D">
              <w:rPr>
                <w:sz w:val="18"/>
                <w:szCs w:val="18"/>
                <w:lang w:val="en-US"/>
              </w:rPr>
              <w:t>F7</w:t>
            </w:r>
            <w:r w:rsidRPr="004A4F5D">
              <w:rPr>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E0" w:rsidRPr="004A4F5D" w:rsidRDefault="00A535E0" w:rsidP="00E16284">
            <w:pPr>
              <w:jc w:val="center"/>
              <w:rPr>
                <w:color w:val="000000"/>
                <w:sz w:val="18"/>
                <w:szCs w:val="18"/>
                <w:lang w:eastAsia="ru-RU"/>
              </w:rPr>
            </w:pPr>
            <w:r w:rsidRPr="004A4F5D">
              <w:rPr>
                <w:sz w:val="18"/>
                <w:szCs w:val="18"/>
              </w:rPr>
              <w:t xml:space="preserve">В 450 ЕЕ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E0" w:rsidRPr="004A4F5D" w:rsidRDefault="00A535E0" w:rsidP="00E16284">
            <w:pPr>
              <w:jc w:val="center"/>
              <w:rPr>
                <w:color w:val="000000"/>
                <w:sz w:val="18"/>
                <w:szCs w:val="18"/>
                <w:lang w:eastAsia="ru-RU"/>
              </w:rPr>
            </w:pPr>
            <w:r w:rsidRPr="004A4F5D">
              <w:rPr>
                <w:color w:val="000000"/>
                <w:sz w:val="18"/>
                <w:szCs w:val="18"/>
                <w:lang w:eastAsia="ru-RU"/>
              </w:rPr>
              <w:t>2024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E0" w:rsidRPr="004A4F5D" w:rsidRDefault="00A535E0" w:rsidP="00E16284">
            <w:pPr>
              <w:jc w:val="center"/>
              <w:rPr>
                <w:color w:val="000000"/>
                <w:sz w:val="18"/>
                <w:szCs w:val="18"/>
                <w:lang w:eastAsia="ru-RU"/>
              </w:rPr>
            </w:pPr>
            <w:r w:rsidRPr="004A4F5D">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E0" w:rsidRPr="004A4F5D" w:rsidRDefault="004A4F5D" w:rsidP="00E16284">
            <w:pPr>
              <w:jc w:val="center"/>
              <w:rPr>
                <w:color w:val="000000"/>
                <w:sz w:val="18"/>
                <w:szCs w:val="18"/>
                <w:lang w:eastAsia="ru-RU"/>
              </w:rPr>
            </w:pPr>
            <w:r>
              <w:rPr>
                <w:color w:val="000000"/>
                <w:sz w:val="18"/>
                <w:szCs w:val="18"/>
                <w:lang w:eastAsia="ru-RU"/>
              </w:rPr>
              <w:t>192,0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5E0" w:rsidRPr="004A4F5D" w:rsidRDefault="00A535E0" w:rsidP="000C2EE2">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A535E0" w:rsidRPr="004A4F5D" w:rsidRDefault="00A535E0" w:rsidP="00101C7C">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tcPr>
          <w:p w:rsidR="00A535E0" w:rsidRPr="004A4F5D" w:rsidRDefault="00A535E0" w:rsidP="00101C7C">
            <w:pPr>
              <w:jc w:val="center"/>
              <w:rPr>
                <w:color w:val="000000"/>
                <w:sz w:val="18"/>
                <w:szCs w:val="18"/>
                <w:lang w:eastAsia="ru-RU"/>
              </w:rPr>
            </w:pPr>
          </w:p>
        </w:tc>
        <w:tc>
          <w:tcPr>
            <w:tcW w:w="789" w:type="dxa"/>
            <w:tcBorders>
              <w:top w:val="single" w:sz="4" w:space="0" w:color="auto"/>
              <w:left w:val="nil"/>
              <w:bottom w:val="single" w:sz="4" w:space="0" w:color="auto"/>
              <w:right w:val="single" w:sz="4" w:space="0" w:color="auto"/>
            </w:tcBorders>
            <w:shd w:val="clear" w:color="auto" w:fill="auto"/>
            <w:noWrap/>
          </w:tcPr>
          <w:p w:rsidR="00A535E0" w:rsidRPr="004A4F5D" w:rsidRDefault="00A535E0" w:rsidP="00101C7C">
            <w:pPr>
              <w:jc w:val="center"/>
              <w:rPr>
                <w:color w:val="000000"/>
                <w:sz w:val="18"/>
                <w:szCs w:val="18"/>
                <w:lang w:eastAsia="ru-RU"/>
              </w:rPr>
            </w:pPr>
          </w:p>
        </w:tc>
        <w:tc>
          <w:tcPr>
            <w:tcW w:w="720" w:type="dxa"/>
            <w:tcBorders>
              <w:top w:val="single" w:sz="4" w:space="0" w:color="auto"/>
              <w:left w:val="nil"/>
              <w:bottom w:val="single" w:sz="4" w:space="0" w:color="auto"/>
              <w:right w:val="single" w:sz="4" w:space="0" w:color="auto"/>
            </w:tcBorders>
            <w:shd w:val="clear" w:color="auto" w:fill="auto"/>
            <w:noWrap/>
          </w:tcPr>
          <w:p w:rsidR="00A535E0" w:rsidRPr="004A4F5D" w:rsidRDefault="00A535E0" w:rsidP="00101C7C">
            <w:pPr>
              <w:jc w:val="center"/>
              <w:rPr>
                <w:color w:val="000000"/>
                <w:sz w:val="18"/>
                <w:szCs w:val="18"/>
                <w:lang w:eastAsia="ru-RU"/>
              </w:rPr>
            </w:pP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A535E0" w:rsidRPr="004A4F5D" w:rsidRDefault="00A535E0" w:rsidP="000C2EE2">
            <w:pPr>
              <w:jc w:val="center"/>
              <w:rPr>
                <w:color w:val="000000"/>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535E0" w:rsidRPr="004A4F5D" w:rsidRDefault="00A535E0" w:rsidP="000C2EE2">
            <w:pPr>
              <w:jc w:val="center"/>
              <w:rPr>
                <w:color w:val="000000"/>
                <w:sz w:val="18"/>
                <w:szCs w:val="18"/>
                <w:lang w:eastAsia="ru-RU"/>
              </w:rPr>
            </w:pPr>
          </w:p>
        </w:tc>
        <w:tc>
          <w:tcPr>
            <w:tcW w:w="702" w:type="dxa"/>
            <w:tcBorders>
              <w:top w:val="single" w:sz="4" w:space="0" w:color="auto"/>
              <w:left w:val="nil"/>
              <w:bottom w:val="single" w:sz="4" w:space="0" w:color="auto"/>
              <w:right w:val="single" w:sz="4" w:space="0" w:color="auto"/>
            </w:tcBorders>
            <w:shd w:val="clear" w:color="auto" w:fill="auto"/>
            <w:noWrap/>
            <w:vAlign w:val="center"/>
          </w:tcPr>
          <w:p w:rsidR="00A535E0" w:rsidRPr="004A4F5D" w:rsidRDefault="00A535E0" w:rsidP="000C2EE2">
            <w:pPr>
              <w:jc w:val="center"/>
              <w:rPr>
                <w:color w:val="000000"/>
                <w:sz w:val="18"/>
                <w:szCs w:val="18"/>
                <w:lang w:eastAsia="ru-RU"/>
              </w:rPr>
            </w:pP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A535E0" w:rsidRPr="004A4F5D" w:rsidRDefault="00A535E0" w:rsidP="000C2EE2">
            <w:pPr>
              <w:jc w:val="center"/>
              <w:rPr>
                <w:color w:val="000000"/>
                <w:sz w:val="18"/>
                <w:szCs w:val="18"/>
                <w:lang w:eastAsia="ru-RU"/>
              </w:rPr>
            </w:pPr>
          </w:p>
        </w:tc>
      </w:tr>
      <w:tr w:rsidR="00E16284"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ГАЗ – 31105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К 642 МС</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2008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132</w:t>
            </w:r>
            <w:r w:rsidR="004A4F5D">
              <w:rPr>
                <w:color w:val="000000"/>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E16284" w:rsidRPr="004A4F5D" w:rsidRDefault="00E16284" w:rsidP="00101C7C">
            <w:pPr>
              <w:jc w:val="center"/>
              <w:rPr>
                <w:color w:val="000000"/>
                <w:sz w:val="18"/>
                <w:szCs w:val="18"/>
                <w:lang w:eastAsia="ru-RU"/>
              </w:rPr>
            </w:pPr>
          </w:p>
        </w:tc>
      </w:tr>
      <w:tr w:rsidR="00E16284"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 xml:space="preserve">ГАЗ – 3009TF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В 410 ТМ</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2015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107</w:t>
            </w:r>
            <w:r w:rsidR="004A4F5D">
              <w:rPr>
                <w:color w:val="000000"/>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 </w:t>
            </w:r>
          </w:p>
        </w:tc>
        <w:tc>
          <w:tcPr>
            <w:tcW w:w="789"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E16284" w:rsidRPr="004A4F5D" w:rsidRDefault="00E16284" w:rsidP="000C2EE2">
            <w:pPr>
              <w:jc w:val="center"/>
              <w:rPr>
                <w:color w:val="000000"/>
                <w:sz w:val="18"/>
                <w:szCs w:val="18"/>
                <w:lang w:eastAsia="ru-RU"/>
              </w:rPr>
            </w:pPr>
          </w:p>
        </w:tc>
      </w:tr>
      <w:tr w:rsidR="00E16284"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ГАЗ – 32212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В 409 ТМ</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2015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D</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106,8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284" w:rsidRPr="004A4F5D" w:rsidRDefault="00E16284" w:rsidP="000C2EE2">
            <w:pPr>
              <w:jc w:val="center"/>
              <w:rPr>
                <w:color w:val="000000"/>
                <w:sz w:val="18"/>
                <w:szCs w:val="18"/>
                <w:lang w:eastAsia="ru-RU"/>
              </w:rPr>
            </w:pPr>
            <w:r w:rsidRPr="004A4F5D">
              <w:rPr>
                <w:color w:val="000000"/>
                <w:sz w:val="18"/>
                <w:szCs w:val="18"/>
                <w:lang w:eastAsia="ru-RU"/>
              </w:rPr>
              <w:t xml:space="preserve">12 мест </w:t>
            </w:r>
          </w:p>
        </w:tc>
        <w:tc>
          <w:tcPr>
            <w:tcW w:w="789"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tcPr>
          <w:p w:rsidR="00E16284" w:rsidRPr="004A4F5D" w:rsidRDefault="00E16284" w:rsidP="00101C7C">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E16284" w:rsidRPr="004A4F5D" w:rsidRDefault="00E16284"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E16284" w:rsidRPr="004A4F5D" w:rsidRDefault="00E16284" w:rsidP="00101C7C">
            <w:pPr>
              <w:jc w:val="center"/>
              <w:rPr>
                <w:color w:val="000000"/>
                <w:sz w:val="18"/>
                <w:szCs w:val="18"/>
                <w:lang w:eastAsia="ru-RU"/>
              </w:rPr>
            </w:pPr>
          </w:p>
        </w:tc>
      </w:tr>
      <w:tr w:rsidR="004A4F5D"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jc w:val="center"/>
              <w:rPr>
                <w:color w:val="000000"/>
                <w:sz w:val="18"/>
                <w:szCs w:val="18"/>
                <w:lang w:eastAsia="ru-RU"/>
              </w:rPr>
            </w:pPr>
            <w:r w:rsidRPr="004A4F5D">
              <w:rPr>
                <w:color w:val="000000"/>
                <w:sz w:val="18"/>
                <w:szCs w:val="18"/>
                <w:lang w:eastAsia="ru-RU"/>
              </w:rPr>
              <w:t xml:space="preserve">ГАЗ – 32212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jc w:val="center"/>
              <w:rPr>
                <w:color w:val="000000"/>
                <w:sz w:val="18"/>
                <w:szCs w:val="18"/>
                <w:lang w:eastAsia="ru-RU"/>
              </w:rPr>
            </w:pPr>
            <w:r w:rsidRPr="004A4F5D">
              <w:rPr>
                <w:color w:val="000000"/>
                <w:sz w:val="18"/>
                <w:szCs w:val="18"/>
                <w:lang w:eastAsia="ru-RU"/>
              </w:rPr>
              <w:t>А 352 ТЕ</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jc w:val="center"/>
              <w:rPr>
                <w:color w:val="000000"/>
                <w:sz w:val="18"/>
                <w:szCs w:val="18"/>
                <w:lang w:eastAsia="ru-RU"/>
              </w:rPr>
            </w:pPr>
            <w:r w:rsidRPr="004A4F5D">
              <w:rPr>
                <w:color w:val="000000"/>
                <w:sz w:val="18"/>
                <w:szCs w:val="18"/>
                <w:lang w:eastAsia="ru-RU"/>
              </w:rPr>
              <w:t>2012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jc w:val="center"/>
              <w:rPr>
                <w:color w:val="000000"/>
                <w:sz w:val="18"/>
                <w:szCs w:val="18"/>
                <w:lang w:eastAsia="ru-RU"/>
              </w:rPr>
            </w:pPr>
            <w:r w:rsidRPr="004A4F5D">
              <w:rPr>
                <w:color w:val="000000"/>
                <w:sz w:val="18"/>
                <w:szCs w:val="18"/>
                <w:lang w:eastAsia="ru-RU"/>
              </w:rPr>
              <w:t>D</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jc w:val="center"/>
              <w:rPr>
                <w:color w:val="000000"/>
                <w:sz w:val="18"/>
                <w:szCs w:val="18"/>
                <w:lang w:eastAsia="ru-RU"/>
              </w:rPr>
            </w:pPr>
            <w:r w:rsidRPr="004A4F5D">
              <w:rPr>
                <w:color w:val="000000"/>
                <w:sz w:val="18"/>
                <w:szCs w:val="18"/>
                <w:lang w:eastAsia="ru-RU"/>
              </w:rPr>
              <w:t xml:space="preserve">106,8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jc w:val="center"/>
              <w:rPr>
                <w:color w:val="000000"/>
                <w:sz w:val="18"/>
                <w:szCs w:val="18"/>
                <w:lang w:eastAsia="ru-RU"/>
              </w:rPr>
            </w:pPr>
            <w:r w:rsidRPr="004A4F5D">
              <w:rPr>
                <w:color w:val="000000"/>
                <w:sz w:val="18"/>
                <w:szCs w:val="18"/>
                <w:lang w:eastAsia="ru-RU"/>
              </w:rPr>
              <w:t xml:space="preserve">12 мест </w:t>
            </w:r>
          </w:p>
        </w:tc>
        <w:tc>
          <w:tcPr>
            <w:tcW w:w="789" w:type="dxa"/>
            <w:tcBorders>
              <w:top w:val="nil"/>
              <w:left w:val="nil"/>
              <w:bottom w:val="single" w:sz="4" w:space="0" w:color="auto"/>
              <w:right w:val="single" w:sz="4" w:space="0" w:color="auto"/>
            </w:tcBorders>
            <w:shd w:val="clear" w:color="auto" w:fill="auto"/>
            <w:noWrap/>
            <w:vAlign w:val="center"/>
          </w:tcPr>
          <w:p w:rsidR="004A4F5D" w:rsidRPr="004A4F5D" w:rsidRDefault="004A4F5D"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4A4F5D" w:rsidRPr="004A4F5D" w:rsidRDefault="004A4F5D" w:rsidP="00101C7C">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4A4F5D" w:rsidRPr="004A4F5D" w:rsidRDefault="004A4F5D" w:rsidP="00101C7C">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tcPr>
          <w:p w:rsidR="004A4F5D" w:rsidRPr="004A4F5D" w:rsidRDefault="004A4F5D" w:rsidP="00101C7C">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4A4F5D" w:rsidRPr="004A4F5D" w:rsidRDefault="004A4F5D"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4A4F5D" w:rsidRPr="004A4F5D" w:rsidRDefault="004A4F5D"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4A4F5D" w:rsidRPr="004A4F5D" w:rsidRDefault="004A4F5D"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4A4F5D" w:rsidRPr="004A4F5D" w:rsidRDefault="004A4F5D" w:rsidP="00101C7C">
            <w:pPr>
              <w:jc w:val="center"/>
              <w:rPr>
                <w:color w:val="000000"/>
                <w:sz w:val="18"/>
                <w:szCs w:val="18"/>
                <w:lang w:eastAsia="ru-RU"/>
              </w:rPr>
            </w:pPr>
          </w:p>
        </w:tc>
      </w:tr>
      <w:tr w:rsidR="004A4F5D"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jc w:val="center"/>
              <w:rPr>
                <w:sz w:val="18"/>
                <w:szCs w:val="18"/>
              </w:rPr>
            </w:pPr>
            <w:r w:rsidRPr="004A4F5D">
              <w:rPr>
                <w:sz w:val="18"/>
                <w:szCs w:val="18"/>
              </w:rPr>
              <w:t>ГАЗ – 2752</w:t>
            </w:r>
          </w:p>
          <w:p w:rsidR="004A4F5D" w:rsidRPr="004A4F5D" w:rsidRDefault="004A4F5D" w:rsidP="004A4F5D">
            <w:pPr>
              <w:jc w:val="center"/>
              <w:rPr>
                <w:sz w:val="18"/>
                <w:szCs w:val="18"/>
              </w:rPr>
            </w:pPr>
            <w:r w:rsidRPr="004A4F5D">
              <w:rPr>
                <w:sz w:val="18"/>
                <w:szCs w:val="18"/>
              </w:rPr>
              <w:t xml:space="preserve">(г/п Соболь)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r w:rsidRPr="004A4F5D">
              <w:rPr>
                <w:sz w:val="18"/>
                <w:szCs w:val="18"/>
              </w:rPr>
              <w:t>М 675 ОР</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r w:rsidRPr="004A4F5D">
              <w:rPr>
                <w:color w:val="000000"/>
                <w:sz w:val="18"/>
                <w:szCs w:val="18"/>
                <w:lang w:eastAsia="ru-RU"/>
              </w:rPr>
              <w:t>2025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r w:rsidRPr="004A4F5D">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r w:rsidRPr="004A4F5D">
              <w:rPr>
                <w:color w:val="000000"/>
                <w:sz w:val="18"/>
                <w:szCs w:val="18"/>
                <w:lang w:eastAsia="ru-RU"/>
              </w:rPr>
              <w:t>107</w:t>
            </w:r>
            <w:r>
              <w:rPr>
                <w:color w:val="000000"/>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tcPr>
          <w:p w:rsidR="004A4F5D" w:rsidRPr="004A4F5D" w:rsidRDefault="004A4F5D"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4A4F5D" w:rsidRPr="004A4F5D" w:rsidRDefault="004A4F5D" w:rsidP="00101C7C">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tcPr>
          <w:p w:rsidR="004A4F5D" w:rsidRPr="004A4F5D" w:rsidRDefault="004A4F5D" w:rsidP="00101C7C">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tcPr>
          <w:p w:rsidR="004A4F5D" w:rsidRPr="004A4F5D" w:rsidRDefault="004A4F5D" w:rsidP="00101C7C">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tcPr>
          <w:p w:rsidR="004A4F5D" w:rsidRPr="004A4F5D" w:rsidRDefault="004A4F5D"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tcPr>
          <w:p w:rsidR="004A4F5D" w:rsidRPr="004A4F5D" w:rsidRDefault="004A4F5D"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tcPr>
          <w:p w:rsidR="004A4F5D" w:rsidRPr="004A4F5D" w:rsidRDefault="004A4F5D"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4A4F5D" w:rsidRPr="004A4F5D" w:rsidRDefault="004A4F5D" w:rsidP="000C2EE2">
            <w:pPr>
              <w:jc w:val="center"/>
              <w:rPr>
                <w:color w:val="000000"/>
                <w:sz w:val="18"/>
                <w:szCs w:val="18"/>
                <w:lang w:eastAsia="ru-RU"/>
              </w:rPr>
            </w:pPr>
          </w:p>
        </w:tc>
      </w:tr>
      <w:tr w:rsidR="004A4F5D" w:rsidRPr="004A4F5D" w:rsidTr="000C2EE2">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4A4F5D">
            <w:pPr>
              <w:numPr>
                <w:ilvl w:val="0"/>
                <w:numId w:val="25"/>
              </w:numPr>
              <w:rPr>
                <w:color w:val="000000"/>
                <w:sz w:val="18"/>
                <w:szCs w:val="18"/>
                <w:lang w:eastAsia="ru-RU"/>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Default="004A4F5D" w:rsidP="000C2EE2">
            <w:pPr>
              <w:jc w:val="center"/>
              <w:rPr>
                <w:sz w:val="18"/>
                <w:szCs w:val="18"/>
              </w:rPr>
            </w:pPr>
            <w:r w:rsidRPr="004A4F5D">
              <w:rPr>
                <w:sz w:val="18"/>
                <w:szCs w:val="18"/>
              </w:rPr>
              <w:t xml:space="preserve">ГАЗ – 221717  </w:t>
            </w:r>
          </w:p>
          <w:p w:rsidR="004A4F5D" w:rsidRPr="004A4F5D" w:rsidRDefault="004A4F5D" w:rsidP="000C2EE2">
            <w:pPr>
              <w:jc w:val="center"/>
              <w:rPr>
                <w:color w:val="000000"/>
                <w:sz w:val="18"/>
                <w:szCs w:val="18"/>
                <w:lang w:eastAsia="ru-RU"/>
              </w:rPr>
            </w:pPr>
            <w:r w:rsidRPr="004A4F5D">
              <w:rPr>
                <w:sz w:val="18"/>
                <w:szCs w:val="18"/>
              </w:rPr>
              <w:t xml:space="preserve">(4х4  Соболь)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r w:rsidRPr="004A4F5D">
              <w:rPr>
                <w:sz w:val="18"/>
                <w:szCs w:val="18"/>
              </w:rPr>
              <w:t xml:space="preserve">М 323 ОН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r w:rsidRPr="004A4F5D">
              <w:rPr>
                <w:color w:val="000000"/>
                <w:sz w:val="18"/>
                <w:szCs w:val="18"/>
                <w:lang w:eastAsia="ru-RU"/>
              </w:rPr>
              <w:t>2025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r w:rsidRPr="004A4F5D">
              <w:rPr>
                <w:color w:val="000000"/>
                <w:sz w:val="18"/>
                <w:szCs w:val="18"/>
                <w:lang w:eastAsia="ru-RU"/>
              </w:rPr>
              <w:t>В</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r w:rsidRPr="004A4F5D">
              <w:rPr>
                <w:color w:val="000000"/>
                <w:sz w:val="18"/>
                <w:szCs w:val="18"/>
                <w:lang w:eastAsia="ru-RU"/>
              </w:rPr>
              <w:t>107</w:t>
            </w:r>
            <w:r>
              <w:rPr>
                <w:color w:val="000000"/>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vAlign w:val="center"/>
            <w:hideMark/>
          </w:tcPr>
          <w:p w:rsidR="004A4F5D" w:rsidRPr="004A4F5D" w:rsidRDefault="004A4F5D" w:rsidP="000C2EE2">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hideMark/>
          </w:tcPr>
          <w:p w:rsidR="004A4F5D" w:rsidRPr="004A4F5D" w:rsidRDefault="004A4F5D" w:rsidP="00101C7C">
            <w:pPr>
              <w:jc w:val="center"/>
              <w:rPr>
                <w:color w:val="000000"/>
                <w:sz w:val="18"/>
                <w:szCs w:val="18"/>
                <w:lang w:eastAsia="ru-RU"/>
              </w:rPr>
            </w:pPr>
          </w:p>
        </w:tc>
        <w:tc>
          <w:tcPr>
            <w:tcW w:w="789" w:type="dxa"/>
            <w:tcBorders>
              <w:top w:val="nil"/>
              <w:left w:val="nil"/>
              <w:bottom w:val="single" w:sz="4" w:space="0" w:color="auto"/>
              <w:right w:val="single" w:sz="4" w:space="0" w:color="auto"/>
            </w:tcBorders>
            <w:shd w:val="clear" w:color="auto" w:fill="auto"/>
            <w:noWrap/>
            <w:hideMark/>
          </w:tcPr>
          <w:p w:rsidR="004A4F5D" w:rsidRPr="004A4F5D" w:rsidRDefault="004A4F5D" w:rsidP="00101C7C">
            <w:pPr>
              <w:jc w:val="center"/>
              <w:rPr>
                <w:color w:val="000000"/>
                <w:sz w:val="18"/>
                <w:szCs w:val="18"/>
                <w:lang w:eastAsia="ru-RU"/>
              </w:rPr>
            </w:pPr>
          </w:p>
        </w:tc>
        <w:tc>
          <w:tcPr>
            <w:tcW w:w="720" w:type="dxa"/>
            <w:tcBorders>
              <w:top w:val="nil"/>
              <w:left w:val="nil"/>
              <w:bottom w:val="single" w:sz="4" w:space="0" w:color="auto"/>
              <w:right w:val="single" w:sz="4" w:space="0" w:color="auto"/>
            </w:tcBorders>
            <w:shd w:val="clear" w:color="auto" w:fill="auto"/>
            <w:noWrap/>
            <w:vAlign w:val="center"/>
            <w:hideMark/>
          </w:tcPr>
          <w:p w:rsidR="004A4F5D" w:rsidRPr="004A4F5D" w:rsidRDefault="004A4F5D" w:rsidP="000C2EE2">
            <w:pPr>
              <w:jc w:val="center"/>
              <w:rPr>
                <w:color w:val="000000"/>
                <w:sz w:val="18"/>
                <w:szCs w:val="18"/>
                <w:lang w:eastAsia="ru-RU"/>
              </w:rPr>
            </w:pPr>
          </w:p>
        </w:tc>
        <w:tc>
          <w:tcPr>
            <w:tcW w:w="690" w:type="dxa"/>
            <w:tcBorders>
              <w:top w:val="nil"/>
              <w:left w:val="nil"/>
              <w:bottom w:val="single" w:sz="4" w:space="0" w:color="auto"/>
              <w:right w:val="single" w:sz="4" w:space="0" w:color="auto"/>
            </w:tcBorders>
            <w:shd w:val="clear" w:color="auto" w:fill="auto"/>
            <w:noWrap/>
            <w:vAlign w:val="center"/>
            <w:hideMark/>
          </w:tcPr>
          <w:p w:rsidR="004A4F5D" w:rsidRPr="004A4F5D" w:rsidRDefault="004A4F5D" w:rsidP="000C2EE2">
            <w:pPr>
              <w:jc w:val="center"/>
              <w:rPr>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4A4F5D" w:rsidRPr="004A4F5D" w:rsidRDefault="004A4F5D" w:rsidP="000C2EE2">
            <w:pPr>
              <w:jc w:val="center"/>
              <w:rPr>
                <w:color w:val="000000"/>
                <w:sz w:val="18"/>
                <w:szCs w:val="18"/>
                <w:lang w:eastAsia="ru-RU"/>
              </w:rPr>
            </w:pPr>
          </w:p>
        </w:tc>
        <w:tc>
          <w:tcPr>
            <w:tcW w:w="702" w:type="dxa"/>
            <w:tcBorders>
              <w:top w:val="nil"/>
              <w:left w:val="nil"/>
              <w:bottom w:val="single" w:sz="4" w:space="0" w:color="auto"/>
              <w:right w:val="single" w:sz="4" w:space="0" w:color="auto"/>
            </w:tcBorders>
            <w:shd w:val="clear" w:color="auto" w:fill="auto"/>
            <w:noWrap/>
            <w:vAlign w:val="center"/>
            <w:hideMark/>
          </w:tcPr>
          <w:p w:rsidR="004A4F5D" w:rsidRPr="004A4F5D" w:rsidRDefault="004A4F5D" w:rsidP="000C2EE2">
            <w:pPr>
              <w:jc w:val="center"/>
              <w:rPr>
                <w:color w:val="000000"/>
                <w:sz w:val="18"/>
                <w:szCs w:val="18"/>
                <w:lang w:eastAsia="ru-RU"/>
              </w:rPr>
            </w:pPr>
          </w:p>
        </w:tc>
        <w:tc>
          <w:tcPr>
            <w:tcW w:w="1332" w:type="dxa"/>
            <w:tcBorders>
              <w:top w:val="nil"/>
              <w:left w:val="nil"/>
              <w:bottom w:val="single" w:sz="4" w:space="0" w:color="auto"/>
              <w:right w:val="single" w:sz="4" w:space="0" w:color="auto"/>
            </w:tcBorders>
            <w:shd w:val="clear" w:color="auto" w:fill="auto"/>
            <w:noWrap/>
            <w:vAlign w:val="center"/>
            <w:hideMark/>
          </w:tcPr>
          <w:p w:rsidR="004A4F5D" w:rsidRPr="004A4F5D" w:rsidRDefault="004A4F5D" w:rsidP="000C2EE2">
            <w:pPr>
              <w:jc w:val="center"/>
              <w:rPr>
                <w:color w:val="000000"/>
                <w:sz w:val="18"/>
                <w:szCs w:val="18"/>
                <w:lang w:eastAsia="ru-RU"/>
              </w:rPr>
            </w:pPr>
          </w:p>
        </w:tc>
      </w:tr>
      <w:tr w:rsidR="004A4F5D" w:rsidRPr="004A4F5D" w:rsidTr="007F4C8F">
        <w:trPr>
          <w:trHeight w:val="340"/>
        </w:trPr>
        <w:tc>
          <w:tcPr>
            <w:tcW w:w="1355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4A4F5D" w:rsidRPr="004A4F5D" w:rsidRDefault="004A4F5D" w:rsidP="007F4C8F">
            <w:pPr>
              <w:jc w:val="right"/>
              <w:rPr>
                <w:sz w:val="18"/>
                <w:szCs w:val="18"/>
                <w:lang w:eastAsia="ru-RU"/>
              </w:rPr>
            </w:pPr>
            <w:r w:rsidRPr="004A4F5D">
              <w:rPr>
                <w:color w:val="334059"/>
                <w:sz w:val="18"/>
                <w:szCs w:val="18"/>
                <w:shd w:val="clear" w:color="auto" w:fill="FFFFFF"/>
              </w:rPr>
              <w:t xml:space="preserve">   </w:t>
            </w:r>
            <w:r w:rsidRPr="004A4F5D">
              <w:rPr>
                <w:sz w:val="18"/>
                <w:szCs w:val="18"/>
                <w:lang w:eastAsia="ru-RU"/>
              </w:rPr>
              <w:t xml:space="preserve">Итого: </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F5D" w:rsidRPr="004A4F5D" w:rsidRDefault="004A4F5D" w:rsidP="006E47A5">
            <w:pPr>
              <w:jc w:val="center"/>
              <w:rPr>
                <w:color w:val="000000"/>
                <w:sz w:val="18"/>
                <w:szCs w:val="18"/>
                <w:lang w:eastAsia="ru-RU"/>
              </w:rPr>
            </w:pPr>
          </w:p>
        </w:tc>
      </w:tr>
    </w:tbl>
    <w:p w:rsidR="00B61941" w:rsidRPr="00D0194C" w:rsidRDefault="00B61941" w:rsidP="00B61941">
      <w:pPr>
        <w:widowControl w:val="0"/>
        <w:suppressAutoHyphens w:val="0"/>
        <w:autoSpaceDE w:val="0"/>
        <w:autoSpaceDN w:val="0"/>
        <w:adjustRightInd w:val="0"/>
        <w:rPr>
          <w:bCs/>
          <w:sz w:val="20"/>
          <w:szCs w:val="20"/>
          <w:lang w:eastAsia="ru-RU"/>
        </w:rPr>
      </w:pPr>
      <w:r w:rsidRPr="00D0194C">
        <w:rPr>
          <w:bCs/>
          <w:sz w:val="20"/>
          <w:szCs w:val="20"/>
          <w:lang w:eastAsia="ru-RU"/>
        </w:rPr>
        <w:t xml:space="preserve">Где, </w:t>
      </w:r>
    </w:p>
    <w:p w:rsidR="002450F1" w:rsidRPr="00D0194C" w:rsidRDefault="002450F1" w:rsidP="002450F1">
      <w:pPr>
        <w:widowControl w:val="0"/>
        <w:suppressAutoHyphens w:val="0"/>
        <w:autoSpaceDE w:val="0"/>
        <w:autoSpaceDN w:val="0"/>
        <w:adjustRightInd w:val="0"/>
        <w:ind w:left="567"/>
        <w:rPr>
          <w:bCs/>
          <w:sz w:val="20"/>
          <w:szCs w:val="20"/>
          <w:lang w:eastAsia="ru-RU"/>
        </w:rPr>
      </w:pPr>
      <w:r w:rsidRPr="00D0194C">
        <w:rPr>
          <w:bCs/>
          <w:sz w:val="20"/>
          <w:szCs w:val="20"/>
          <w:lang w:eastAsia="ru-RU"/>
        </w:rPr>
        <w:t xml:space="preserve">Тб – </w:t>
      </w:r>
      <w:r w:rsidR="002877A7" w:rsidRPr="00D0194C">
        <w:rPr>
          <w:bCs/>
          <w:sz w:val="20"/>
          <w:szCs w:val="20"/>
          <w:lang w:eastAsia="ru-RU"/>
        </w:rPr>
        <w:t>Базовая ставка страхового тарифа</w:t>
      </w:r>
      <w:r w:rsidRPr="00D0194C">
        <w:rPr>
          <w:bCs/>
          <w:sz w:val="20"/>
          <w:szCs w:val="20"/>
          <w:lang w:eastAsia="ru-RU"/>
        </w:rPr>
        <w:t>;</w:t>
      </w:r>
      <w:r w:rsidR="00EC3E15">
        <w:rPr>
          <w:bCs/>
          <w:sz w:val="20"/>
          <w:szCs w:val="20"/>
          <w:lang w:eastAsia="ru-RU"/>
        </w:rPr>
        <w:t xml:space="preserve">  </w:t>
      </w:r>
      <w:r w:rsidR="00B82BF9">
        <w:rPr>
          <w:bCs/>
          <w:sz w:val="20"/>
          <w:szCs w:val="20"/>
          <w:lang w:eastAsia="ru-RU"/>
        </w:rPr>
        <w:t xml:space="preserve"> </w:t>
      </w:r>
      <w:r w:rsidR="00FF306E">
        <w:rPr>
          <w:bCs/>
          <w:sz w:val="20"/>
          <w:szCs w:val="20"/>
          <w:lang w:eastAsia="ru-RU"/>
        </w:rPr>
        <w:t xml:space="preserve">  </w:t>
      </w:r>
      <w:r w:rsidR="004A4F5D">
        <w:rPr>
          <w:bCs/>
          <w:sz w:val="20"/>
          <w:szCs w:val="20"/>
          <w:lang w:eastAsia="ru-RU"/>
        </w:rPr>
        <w:t xml:space="preserve"> </w:t>
      </w:r>
    </w:p>
    <w:p w:rsidR="002450F1" w:rsidRPr="00D0194C" w:rsidRDefault="002450F1" w:rsidP="002450F1">
      <w:pPr>
        <w:widowControl w:val="0"/>
        <w:suppressAutoHyphens w:val="0"/>
        <w:autoSpaceDE w:val="0"/>
        <w:autoSpaceDN w:val="0"/>
        <w:adjustRightInd w:val="0"/>
        <w:ind w:left="567"/>
        <w:rPr>
          <w:bCs/>
          <w:sz w:val="20"/>
          <w:szCs w:val="20"/>
          <w:lang w:eastAsia="ru-RU"/>
        </w:rPr>
      </w:pPr>
      <w:r w:rsidRPr="00D0194C">
        <w:rPr>
          <w:bCs/>
          <w:sz w:val="20"/>
          <w:szCs w:val="20"/>
          <w:lang w:eastAsia="ru-RU"/>
        </w:rPr>
        <w:t xml:space="preserve">Кт – </w:t>
      </w:r>
      <w:r w:rsidR="002877A7" w:rsidRPr="00D0194C">
        <w:rPr>
          <w:bCs/>
          <w:sz w:val="20"/>
          <w:szCs w:val="20"/>
          <w:lang w:eastAsia="ru-RU"/>
        </w:rPr>
        <w:t>Коэффициент страховых тарифов в зависимости от территории преимущественного использования транспортного средства</w:t>
      </w:r>
      <w:r w:rsidRPr="00D0194C">
        <w:rPr>
          <w:bCs/>
          <w:sz w:val="20"/>
          <w:szCs w:val="20"/>
          <w:lang w:eastAsia="ru-RU"/>
        </w:rPr>
        <w:t>;</w:t>
      </w:r>
      <w:r w:rsidR="00A535E0">
        <w:rPr>
          <w:bCs/>
          <w:sz w:val="20"/>
          <w:szCs w:val="20"/>
          <w:lang w:eastAsia="ru-RU"/>
        </w:rPr>
        <w:t xml:space="preserve"> </w:t>
      </w:r>
    </w:p>
    <w:p w:rsidR="002450F1" w:rsidRPr="00D0194C" w:rsidRDefault="002450F1" w:rsidP="002450F1">
      <w:pPr>
        <w:widowControl w:val="0"/>
        <w:suppressAutoHyphens w:val="0"/>
        <w:autoSpaceDE w:val="0"/>
        <w:autoSpaceDN w:val="0"/>
        <w:adjustRightInd w:val="0"/>
        <w:ind w:left="567"/>
        <w:rPr>
          <w:bCs/>
          <w:sz w:val="20"/>
          <w:szCs w:val="20"/>
          <w:lang w:eastAsia="ru-RU"/>
        </w:rPr>
      </w:pPr>
      <w:r w:rsidRPr="00D0194C">
        <w:rPr>
          <w:bCs/>
          <w:sz w:val="20"/>
          <w:szCs w:val="20"/>
          <w:lang w:eastAsia="ru-RU"/>
        </w:rPr>
        <w:t xml:space="preserve">Кбм – </w:t>
      </w:r>
      <w:r w:rsidR="002877A7" w:rsidRPr="00D0194C">
        <w:rPr>
          <w:bCs/>
          <w:sz w:val="20"/>
          <w:szCs w:val="20"/>
          <w:lang w:eastAsia="ru-RU"/>
        </w:rPr>
        <w:t>Коэффициент страховых тарифов в зависимости от количества произведенных страховщиками страховых возмещений в предшествующие периоды</w:t>
      </w:r>
      <w:r w:rsidRPr="00D0194C">
        <w:rPr>
          <w:bCs/>
          <w:sz w:val="20"/>
          <w:szCs w:val="20"/>
          <w:lang w:eastAsia="ru-RU"/>
        </w:rPr>
        <w:t xml:space="preserve">; </w:t>
      </w:r>
    </w:p>
    <w:p w:rsidR="002450F1" w:rsidRPr="00D0194C" w:rsidRDefault="002450F1" w:rsidP="002450F1">
      <w:pPr>
        <w:widowControl w:val="0"/>
        <w:suppressAutoHyphens w:val="0"/>
        <w:autoSpaceDE w:val="0"/>
        <w:autoSpaceDN w:val="0"/>
        <w:adjustRightInd w:val="0"/>
        <w:ind w:left="567"/>
        <w:rPr>
          <w:bCs/>
          <w:sz w:val="20"/>
          <w:szCs w:val="20"/>
          <w:lang w:eastAsia="ru-RU"/>
        </w:rPr>
      </w:pPr>
      <w:r w:rsidRPr="00D0194C">
        <w:rPr>
          <w:bCs/>
          <w:sz w:val="20"/>
          <w:szCs w:val="20"/>
          <w:lang w:eastAsia="ru-RU"/>
        </w:rPr>
        <w:t xml:space="preserve">Кс – </w:t>
      </w:r>
      <w:r w:rsidR="002877A7" w:rsidRPr="00D0194C">
        <w:rPr>
          <w:bCs/>
          <w:sz w:val="20"/>
          <w:szCs w:val="20"/>
          <w:lang w:eastAsia="ru-RU"/>
        </w:rPr>
        <w:t>Коэффициент страховых тарифов в зависимости от сезонного и иного временного использования транспортного средства</w:t>
      </w:r>
      <w:r w:rsidRPr="00D0194C">
        <w:rPr>
          <w:bCs/>
          <w:sz w:val="20"/>
          <w:szCs w:val="20"/>
          <w:lang w:eastAsia="ru-RU"/>
        </w:rPr>
        <w:t xml:space="preserve">; </w:t>
      </w:r>
    </w:p>
    <w:p w:rsidR="002450F1" w:rsidRPr="00D0194C" w:rsidRDefault="002450F1" w:rsidP="002450F1">
      <w:pPr>
        <w:widowControl w:val="0"/>
        <w:suppressAutoHyphens w:val="0"/>
        <w:autoSpaceDE w:val="0"/>
        <w:autoSpaceDN w:val="0"/>
        <w:adjustRightInd w:val="0"/>
        <w:ind w:left="567"/>
        <w:rPr>
          <w:bCs/>
          <w:sz w:val="20"/>
          <w:szCs w:val="20"/>
          <w:lang w:eastAsia="ru-RU"/>
        </w:rPr>
      </w:pPr>
      <w:r w:rsidRPr="00D0194C">
        <w:rPr>
          <w:bCs/>
          <w:sz w:val="20"/>
          <w:szCs w:val="20"/>
          <w:lang w:eastAsia="ru-RU"/>
        </w:rPr>
        <w:t xml:space="preserve">Км – </w:t>
      </w:r>
      <w:r w:rsidR="002877A7" w:rsidRPr="00D0194C">
        <w:rPr>
          <w:bCs/>
          <w:sz w:val="20"/>
          <w:szCs w:val="20"/>
          <w:lang w:eastAsia="ru-RU"/>
        </w:rPr>
        <w:t>Коэффициент страховых тарифов в зависимости от технических характеристик (мощности двигателя) транспортного средства</w:t>
      </w:r>
      <w:r w:rsidRPr="00D0194C">
        <w:rPr>
          <w:bCs/>
          <w:sz w:val="20"/>
          <w:szCs w:val="20"/>
          <w:lang w:eastAsia="ru-RU"/>
        </w:rPr>
        <w:t xml:space="preserve">; </w:t>
      </w:r>
    </w:p>
    <w:p w:rsidR="002450F1" w:rsidRPr="00D0194C" w:rsidRDefault="002450F1" w:rsidP="002450F1">
      <w:pPr>
        <w:widowControl w:val="0"/>
        <w:suppressAutoHyphens w:val="0"/>
        <w:autoSpaceDE w:val="0"/>
        <w:autoSpaceDN w:val="0"/>
        <w:adjustRightInd w:val="0"/>
        <w:ind w:left="567"/>
        <w:rPr>
          <w:bCs/>
          <w:sz w:val="20"/>
          <w:szCs w:val="20"/>
          <w:lang w:eastAsia="ru-RU"/>
        </w:rPr>
      </w:pPr>
      <w:r w:rsidRPr="00D0194C">
        <w:rPr>
          <w:bCs/>
          <w:sz w:val="20"/>
          <w:szCs w:val="20"/>
          <w:lang w:eastAsia="ru-RU"/>
        </w:rPr>
        <w:t xml:space="preserve">Ко – </w:t>
      </w:r>
      <w:r w:rsidR="002877A7" w:rsidRPr="00D0194C">
        <w:rPr>
          <w:bCs/>
          <w:sz w:val="20"/>
          <w:szCs w:val="20"/>
          <w:lang w:eastAsia="ru-RU"/>
        </w:rPr>
        <w:t>Коэффициент страховых тарифов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w:t>
      </w:r>
      <w:r w:rsidRPr="00D0194C">
        <w:rPr>
          <w:bCs/>
          <w:sz w:val="20"/>
          <w:szCs w:val="20"/>
          <w:lang w:eastAsia="ru-RU"/>
        </w:rPr>
        <w:t xml:space="preserve"> </w:t>
      </w:r>
    </w:p>
    <w:p w:rsidR="00DE6554" w:rsidRPr="00D0194C" w:rsidRDefault="002877A7" w:rsidP="002450F1">
      <w:pPr>
        <w:widowControl w:val="0"/>
        <w:suppressAutoHyphens w:val="0"/>
        <w:autoSpaceDE w:val="0"/>
        <w:autoSpaceDN w:val="0"/>
        <w:adjustRightInd w:val="0"/>
        <w:ind w:left="567"/>
        <w:rPr>
          <w:bCs/>
          <w:sz w:val="20"/>
          <w:szCs w:val="20"/>
          <w:lang w:eastAsia="ru-RU"/>
        </w:rPr>
      </w:pPr>
      <w:r w:rsidRPr="00D0194C">
        <w:rPr>
          <w:bCs/>
          <w:sz w:val="20"/>
          <w:szCs w:val="20"/>
          <w:lang w:eastAsia="ru-RU"/>
        </w:rPr>
        <w:t>Квс</w:t>
      </w:r>
      <w:r w:rsidR="00DE6554" w:rsidRPr="00D0194C">
        <w:rPr>
          <w:bCs/>
          <w:sz w:val="20"/>
          <w:szCs w:val="20"/>
          <w:lang w:eastAsia="ru-RU"/>
        </w:rPr>
        <w:t xml:space="preserve"> –  </w:t>
      </w:r>
      <w:r w:rsidRPr="00D0194C">
        <w:rPr>
          <w:bCs/>
          <w:sz w:val="20"/>
          <w:szCs w:val="20"/>
          <w:lang w:eastAsia="ru-RU"/>
        </w:rPr>
        <w:t>Коэффициент страховых тарифов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rsidR="00CA70BC" w:rsidRDefault="002450F1" w:rsidP="002450F1">
      <w:pPr>
        <w:widowControl w:val="0"/>
        <w:tabs>
          <w:tab w:val="left" w:pos="1777"/>
        </w:tabs>
        <w:suppressAutoHyphens w:val="0"/>
        <w:autoSpaceDE w:val="0"/>
        <w:autoSpaceDN w:val="0"/>
        <w:adjustRightInd w:val="0"/>
        <w:rPr>
          <w:bCs/>
          <w:sz w:val="20"/>
          <w:szCs w:val="20"/>
          <w:lang w:eastAsia="ru-RU"/>
        </w:rPr>
      </w:pPr>
      <w:r w:rsidRPr="002450F1">
        <w:rPr>
          <w:bCs/>
          <w:sz w:val="20"/>
          <w:szCs w:val="20"/>
          <w:lang w:eastAsia="ru-RU"/>
        </w:rPr>
        <w:t xml:space="preserve">           </w:t>
      </w:r>
    </w:p>
    <w:tbl>
      <w:tblPr>
        <w:tblW w:w="11340" w:type="dxa"/>
        <w:tblInd w:w="1668" w:type="dxa"/>
        <w:tblBorders>
          <w:bottom w:val="single" w:sz="4" w:space="0" w:color="auto"/>
          <w:insideV w:val="single" w:sz="4" w:space="0" w:color="auto"/>
        </w:tblBorders>
        <w:tblLook w:val="0000"/>
      </w:tblPr>
      <w:tblGrid>
        <w:gridCol w:w="5812"/>
        <w:gridCol w:w="5528"/>
      </w:tblGrid>
      <w:tr w:rsidR="002450F1" w:rsidRPr="002450F1" w:rsidTr="00337838">
        <w:trPr>
          <w:trHeight w:val="898"/>
        </w:trPr>
        <w:tc>
          <w:tcPr>
            <w:tcW w:w="5812" w:type="dxa"/>
          </w:tcPr>
          <w:p w:rsidR="002450F1" w:rsidRPr="002450F1" w:rsidRDefault="002450F1" w:rsidP="002450F1">
            <w:pPr>
              <w:rPr>
                <w:bCs/>
                <w:sz w:val="22"/>
                <w:szCs w:val="22"/>
              </w:rPr>
            </w:pPr>
            <w:r w:rsidRPr="002450F1">
              <w:rPr>
                <w:bCs/>
                <w:sz w:val="22"/>
                <w:szCs w:val="22"/>
              </w:rPr>
              <w:t>Страхователь/Заказчик:</w:t>
            </w:r>
          </w:p>
          <w:p w:rsidR="002450F1" w:rsidRPr="002450F1" w:rsidRDefault="002450F1" w:rsidP="002450F1">
            <w:pPr>
              <w:widowControl w:val="0"/>
              <w:suppressAutoHyphens w:val="0"/>
              <w:autoSpaceDE w:val="0"/>
              <w:autoSpaceDN w:val="0"/>
              <w:adjustRightInd w:val="0"/>
              <w:rPr>
                <w:bCs/>
                <w:sz w:val="22"/>
                <w:szCs w:val="22"/>
                <w:lang w:eastAsia="ru-RU"/>
              </w:rPr>
            </w:pPr>
            <w:r w:rsidRPr="002450F1">
              <w:rPr>
                <w:bCs/>
                <w:sz w:val="22"/>
                <w:szCs w:val="22"/>
                <w:lang w:eastAsia="ru-RU"/>
              </w:rPr>
              <w:t xml:space="preserve">УФССП России по Чеченской Республике                          </w:t>
            </w:r>
          </w:p>
          <w:p w:rsidR="002450F1" w:rsidRDefault="002450F1" w:rsidP="002450F1">
            <w:pPr>
              <w:widowControl w:val="0"/>
              <w:suppressAutoHyphens w:val="0"/>
              <w:autoSpaceDE w:val="0"/>
              <w:autoSpaceDN w:val="0"/>
              <w:adjustRightInd w:val="0"/>
              <w:rPr>
                <w:bCs/>
                <w:sz w:val="22"/>
                <w:szCs w:val="22"/>
                <w:lang w:eastAsia="ru-RU"/>
              </w:rPr>
            </w:pPr>
            <w:r w:rsidRPr="002450F1">
              <w:rPr>
                <w:bCs/>
                <w:sz w:val="22"/>
                <w:szCs w:val="22"/>
                <w:lang w:eastAsia="ru-RU"/>
              </w:rPr>
              <w:t xml:space="preserve"> </w:t>
            </w:r>
          </w:p>
          <w:p w:rsidR="00D0194C" w:rsidRPr="002450F1" w:rsidRDefault="00D0194C" w:rsidP="002450F1">
            <w:pPr>
              <w:widowControl w:val="0"/>
              <w:suppressAutoHyphens w:val="0"/>
              <w:autoSpaceDE w:val="0"/>
              <w:autoSpaceDN w:val="0"/>
              <w:adjustRightInd w:val="0"/>
              <w:rPr>
                <w:sz w:val="22"/>
                <w:szCs w:val="22"/>
                <w:lang w:eastAsia="ru-RU"/>
              </w:rPr>
            </w:pPr>
          </w:p>
        </w:tc>
        <w:tc>
          <w:tcPr>
            <w:tcW w:w="5528" w:type="dxa"/>
          </w:tcPr>
          <w:p w:rsidR="002450F1" w:rsidRPr="002450F1" w:rsidRDefault="002450F1" w:rsidP="002450F1">
            <w:pPr>
              <w:rPr>
                <w:sz w:val="22"/>
                <w:szCs w:val="22"/>
              </w:rPr>
            </w:pPr>
            <w:r w:rsidRPr="002450F1">
              <w:rPr>
                <w:bCs/>
                <w:sz w:val="22"/>
                <w:szCs w:val="22"/>
              </w:rPr>
              <w:t xml:space="preserve"> Страховщик/Исполнитель:</w:t>
            </w:r>
          </w:p>
          <w:p w:rsidR="002450F1" w:rsidRPr="002450F1" w:rsidRDefault="00D0194C" w:rsidP="00FF306E">
            <w:pPr>
              <w:rPr>
                <w:bCs/>
                <w:sz w:val="22"/>
                <w:szCs w:val="22"/>
                <w:lang w:eastAsia="ru-RU"/>
              </w:rPr>
            </w:pPr>
            <w:r>
              <w:rPr>
                <w:sz w:val="22"/>
                <w:szCs w:val="22"/>
                <w:lang w:eastAsia="ru-RU"/>
              </w:rPr>
              <w:t xml:space="preserve"> </w:t>
            </w:r>
            <w:r w:rsidR="00FF306E">
              <w:rPr>
                <w:bCs/>
                <w:sz w:val="22"/>
                <w:szCs w:val="22"/>
                <w:lang w:eastAsia="ru-RU"/>
              </w:rPr>
              <w:t>___________________________________</w:t>
            </w:r>
          </w:p>
        </w:tc>
      </w:tr>
      <w:tr w:rsidR="002450F1" w:rsidRPr="002450F1" w:rsidTr="00337838">
        <w:trPr>
          <w:trHeight w:val="74"/>
        </w:trPr>
        <w:tc>
          <w:tcPr>
            <w:tcW w:w="5812" w:type="dxa"/>
          </w:tcPr>
          <w:p w:rsidR="002450F1" w:rsidRPr="002450F1" w:rsidRDefault="002450F1" w:rsidP="002877A7">
            <w:pPr>
              <w:rPr>
                <w:bCs/>
                <w:sz w:val="22"/>
                <w:szCs w:val="22"/>
              </w:rPr>
            </w:pPr>
            <w:r w:rsidRPr="002450F1">
              <w:rPr>
                <w:bCs/>
                <w:sz w:val="22"/>
                <w:szCs w:val="22"/>
              </w:rPr>
              <w:t xml:space="preserve"> __________________  </w:t>
            </w:r>
            <w:r w:rsidR="000B2421">
              <w:rPr>
                <w:bCs/>
                <w:sz w:val="22"/>
                <w:szCs w:val="22"/>
              </w:rPr>
              <w:t>________________</w:t>
            </w:r>
            <w:r w:rsidR="00DE6554">
              <w:rPr>
                <w:bCs/>
                <w:sz w:val="22"/>
                <w:szCs w:val="22"/>
              </w:rPr>
              <w:t>_______</w:t>
            </w:r>
            <w:r w:rsidR="000B2421">
              <w:rPr>
                <w:bCs/>
                <w:sz w:val="22"/>
                <w:szCs w:val="22"/>
              </w:rPr>
              <w:t>_____</w:t>
            </w:r>
          </w:p>
        </w:tc>
        <w:tc>
          <w:tcPr>
            <w:tcW w:w="5528" w:type="dxa"/>
          </w:tcPr>
          <w:p w:rsidR="002450F1" w:rsidRPr="002450F1" w:rsidRDefault="002450F1" w:rsidP="00FF306E">
            <w:pPr>
              <w:rPr>
                <w:bCs/>
                <w:sz w:val="22"/>
                <w:szCs w:val="22"/>
              </w:rPr>
            </w:pPr>
            <w:r w:rsidRPr="002450F1">
              <w:rPr>
                <w:bCs/>
                <w:sz w:val="22"/>
                <w:szCs w:val="22"/>
              </w:rPr>
              <w:t xml:space="preserve"> </w:t>
            </w:r>
            <w:r w:rsidR="0097603B" w:rsidRPr="0097603B">
              <w:rPr>
                <w:bCs/>
                <w:sz w:val="22"/>
                <w:szCs w:val="22"/>
              </w:rPr>
              <w:t xml:space="preserve">__________________ </w:t>
            </w:r>
            <w:r w:rsidR="00FF306E">
              <w:rPr>
                <w:bCs/>
                <w:sz w:val="22"/>
                <w:szCs w:val="22"/>
              </w:rPr>
              <w:t xml:space="preserve"> ________________________</w:t>
            </w:r>
          </w:p>
        </w:tc>
      </w:tr>
      <w:tr w:rsidR="002450F1" w:rsidRPr="002450F1" w:rsidTr="00337838">
        <w:trPr>
          <w:trHeight w:val="80"/>
        </w:trPr>
        <w:tc>
          <w:tcPr>
            <w:tcW w:w="5812" w:type="dxa"/>
          </w:tcPr>
          <w:p w:rsidR="002450F1" w:rsidRPr="002450F1" w:rsidRDefault="002450F1" w:rsidP="002450F1">
            <w:pPr>
              <w:ind w:firstLine="432"/>
              <w:rPr>
                <w:sz w:val="22"/>
                <w:szCs w:val="22"/>
              </w:rPr>
            </w:pPr>
            <w:r w:rsidRPr="002450F1">
              <w:rPr>
                <w:sz w:val="22"/>
                <w:szCs w:val="22"/>
              </w:rPr>
              <w:t>М.П.</w:t>
            </w:r>
          </w:p>
        </w:tc>
        <w:tc>
          <w:tcPr>
            <w:tcW w:w="5528" w:type="dxa"/>
          </w:tcPr>
          <w:p w:rsidR="002450F1" w:rsidRPr="002450F1" w:rsidRDefault="002450F1" w:rsidP="002450F1">
            <w:pPr>
              <w:ind w:firstLine="387"/>
              <w:rPr>
                <w:sz w:val="22"/>
                <w:szCs w:val="22"/>
              </w:rPr>
            </w:pPr>
            <w:r w:rsidRPr="002450F1">
              <w:rPr>
                <w:sz w:val="22"/>
                <w:szCs w:val="22"/>
              </w:rPr>
              <w:t>М.П.</w:t>
            </w:r>
          </w:p>
        </w:tc>
      </w:tr>
    </w:tbl>
    <w:p w:rsidR="002450F1" w:rsidRDefault="002450F1" w:rsidP="0002411B">
      <w:pPr>
        <w:widowControl w:val="0"/>
        <w:tabs>
          <w:tab w:val="left" w:pos="1777"/>
        </w:tabs>
        <w:suppressAutoHyphens w:val="0"/>
        <w:autoSpaceDE w:val="0"/>
        <w:autoSpaceDN w:val="0"/>
        <w:adjustRightInd w:val="0"/>
      </w:pPr>
      <w:r w:rsidRPr="002450F1">
        <w:rPr>
          <w:bCs/>
          <w:i/>
          <w:sz w:val="20"/>
          <w:szCs w:val="20"/>
          <w:lang w:eastAsia="ru-RU"/>
        </w:rPr>
        <w:t xml:space="preserve"> </w:t>
      </w:r>
    </w:p>
    <w:sectPr w:rsidR="002450F1" w:rsidSect="00B61941">
      <w:footerReference w:type="default" r:id="rId27"/>
      <w:pgSz w:w="16838" w:h="11906" w:orient="landscape"/>
      <w:pgMar w:top="567" w:right="851" w:bottom="851" w:left="851" w:header="709"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6E7" w:rsidRDefault="006966E7">
      <w:r>
        <w:separator/>
      </w:r>
    </w:p>
  </w:endnote>
  <w:endnote w:type="continuationSeparator" w:id="1">
    <w:p w:rsidR="006966E7" w:rsidRDefault="00696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00"/>
    <w:family w:val="roman"/>
    <w:pitch w:val="default"/>
    <w:sig w:usb0="00000000" w:usb1="00000000" w:usb2="00000000" w:usb3="00000000" w:csb0="00000000" w:csb1="00000000"/>
  </w:font>
  <w:font w:name="SchoolBookC">
    <w:altName w:val="Courier New"/>
    <w:panose1 w:val="020B0604020202020204"/>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ntiqua">
    <w:altName w:val="Times New Roman"/>
    <w:panose1 w:val="020B0604020202020204"/>
    <w:charset w:val="00"/>
    <w:family w:val="auto"/>
    <w:notTrueType/>
    <w:pitch w:val="variable"/>
    <w:sig w:usb0="00000003" w:usb1="00000000" w:usb2="00000000" w:usb3="00000000" w:csb0="00000001" w:csb1="00000000"/>
  </w:font>
  <w:font w:name="Andale Sans UI">
    <w:altName w:val="Times New Roman"/>
    <w:panose1 w:val="020B0604020202020204"/>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F5D" w:rsidRPr="00ED0832" w:rsidRDefault="004A4F5D" w:rsidP="00ED0832">
    <w:pPr>
      <w:pStyle w:val="af2"/>
      <w:jc w:val="right"/>
      <w:rPr>
        <w:lang w:val="ru-RU"/>
      </w:rPr>
    </w:pPr>
    <w:r w:rsidRPr="00CF01DC">
      <w:rPr>
        <w:sz w:val="18"/>
        <w:szCs w:val="18"/>
      </w:rPr>
      <w:t xml:space="preserve">Страница </w:t>
    </w:r>
    <w:r w:rsidRPr="00CF01DC">
      <w:rPr>
        <w:sz w:val="18"/>
        <w:szCs w:val="18"/>
      </w:rPr>
      <w:fldChar w:fldCharType="begin"/>
    </w:r>
    <w:r w:rsidRPr="00CF01DC">
      <w:rPr>
        <w:sz w:val="18"/>
        <w:szCs w:val="18"/>
      </w:rPr>
      <w:instrText>PAGE</w:instrText>
    </w:r>
    <w:r w:rsidRPr="00CF01DC">
      <w:rPr>
        <w:sz w:val="18"/>
        <w:szCs w:val="18"/>
      </w:rPr>
      <w:fldChar w:fldCharType="separate"/>
    </w:r>
    <w:r w:rsidR="00FD7F25">
      <w:rPr>
        <w:noProof/>
        <w:sz w:val="18"/>
        <w:szCs w:val="18"/>
      </w:rPr>
      <w:t>2</w:t>
    </w:r>
    <w:r w:rsidRPr="00CF01DC">
      <w:rPr>
        <w:sz w:val="18"/>
        <w:szCs w:val="18"/>
      </w:rPr>
      <w:fldChar w:fldCharType="end"/>
    </w:r>
    <w:r w:rsidRPr="00CF01DC">
      <w:rPr>
        <w:sz w:val="18"/>
        <w:szCs w:val="18"/>
      </w:rPr>
      <w:t xml:space="preserve"> из </w:t>
    </w:r>
    <w:r w:rsidRPr="00CF01DC">
      <w:rPr>
        <w:sz w:val="18"/>
        <w:szCs w:val="18"/>
      </w:rPr>
      <w:fldChar w:fldCharType="begin"/>
    </w:r>
    <w:r w:rsidRPr="00CF01DC">
      <w:rPr>
        <w:sz w:val="18"/>
        <w:szCs w:val="18"/>
      </w:rPr>
      <w:instrText>NUMPAGES</w:instrText>
    </w:r>
    <w:r w:rsidRPr="00CF01DC">
      <w:rPr>
        <w:sz w:val="18"/>
        <w:szCs w:val="18"/>
      </w:rPr>
      <w:fldChar w:fldCharType="separate"/>
    </w:r>
    <w:r w:rsidR="00FD7F25">
      <w:rPr>
        <w:noProof/>
        <w:sz w:val="18"/>
        <w:szCs w:val="18"/>
      </w:rPr>
      <w:t>7</w:t>
    </w:r>
    <w:r w:rsidRPr="00CF01DC">
      <w:rPr>
        <w:sz w:val="18"/>
        <w:szCs w:val="18"/>
      </w:rPr>
      <w:fldChar w:fldCharType="end"/>
    </w:r>
    <w:r w:rsidRPr="00CF01DC">
      <w:rPr>
        <w:sz w:val="18"/>
        <w:szCs w:val="18"/>
        <w:lang w:val="ru-RU"/>
      </w:rPr>
      <w:t xml:space="preserve"> </w:t>
    </w:r>
    <w:r>
      <w:rPr>
        <w:sz w:val="18"/>
        <w:szCs w:val="18"/>
        <w:lang w:val="ru-RU"/>
      </w:rPr>
      <w:t xml:space="preserve">                                                            </w:t>
    </w:r>
    <w:r w:rsidRPr="00CF01DC">
      <w:rPr>
        <w:sz w:val="18"/>
        <w:szCs w:val="18"/>
        <w:lang w:val="ru-RU"/>
      </w:rPr>
      <w:t xml:space="preserve"> </w:t>
    </w:r>
    <w:r>
      <w:rPr>
        <w:sz w:val="18"/>
        <w:szCs w:val="18"/>
        <w:lang w:val="ru-RU"/>
      </w:rPr>
      <w:t xml:space="preserve">договор </w:t>
    </w:r>
    <w:r w:rsidRPr="00CF01DC">
      <w:rPr>
        <w:sz w:val="18"/>
        <w:szCs w:val="18"/>
        <w:lang w:val="ru-RU"/>
      </w:rPr>
      <w:t xml:space="preserve"> № </w:t>
    </w:r>
    <w:r>
      <w:rPr>
        <w:sz w:val="18"/>
        <w:szCs w:val="18"/>
        <w:lang w:val="ru-RU"/>
      </w:rPr>
      <w:t>20     (ОСАГО</w:t>
    </w:r>
    <w:r w:rsidRPr="00CF01DC">
      <w:rPr>
        <w:sz w:val="18"/>
        <w:szCs w:val="18"/>
        <w:lang w:val="ru-RU"/>
      </w:rPr>
      <w:t>)</w:t>
    </w:r>
    <w:r>
      <w:rPr>
        <w:sz w:val="18"/>
        <w:szCs w:val="18"/>
        <w:lang w:val="ru-RU"/>
      </w:rPr>
      <w:t xml:space="preserve">  2026г.</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F5D" w:rsidRPr="00CF01DC" w:rsidRDefault="004A4F5D" w:rsidP="00CF01DC">
    <w:pPr>
      <w:pStyle w:val="af2"/>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F5D" w:rsidRPr="00ED0832" w:rsidRDefault="004A4F5D" w:rsidP="00ED0832">
    <w:pPr>
      <w:pStyle w:val="af2"/>
      <w:jc w:val="right"/>
      <w:rPr>
        <w:lang w:val="ru-RU"/>
      </w:rPr>
    </w:pPr>
    <w:r w:rsidRPr="00CF01DC">
      <w:rPr>
        <w:sz w:val="18"/>
        <w:szCs w:val="18"/>
      </w:rPr>
      <w:t xml:space="preserve">Страница </w:t>
    </w:r>
    <w:r w:rsidRPr="00CF01DC">
      <w:rPr>
        <w:sz w:val="18"/>
        <w:szCs w:val="18"/>
      </w:rPr>
      <w:fldChar w:fldCharType="begin"/>
    </w:r>
    <w:r w:rsidRPr="00CF01DC">
      <w:rPr>
        <w:sz w:val="18"/>
        <w:szCs w:val="18"/>
      </w:rPr>
      <w:instrText>PAGE</w:instrText>
    </w:r>
    <w:r w:rsidRPr="00CF01DC">
      <w:rPr>
        <w:sz w:val="18"/>
        <w:szCs w:val="18"/>
      </w:rPr>
      <w:fldChar w:fldCharType="separate"/>
    </w:r>
    <w:r w:rsidR="00B7504A">
      <w:rPr>
        <w:noProof/>
        <w:sz w:val="18"/>
        <w:szCs w:val="18"/>
      </w:rPr>
      <w:t>13</w:t>
    </w:r>
    <w:r w:rsidRPr="00CF01DC">
      <w:rPr>
        <w:sz w:val="18"/>
        <w:szCs w:val="18"/>
      </w:rPr>
      <w:fldChar w:fldCharType="end"/>
    </w:r>
    <w:r w:rsidRPr="00CF01DC">
      <w:rPr>
        <w:sz w:val="18"/>
        <w:szCs w:val="18"/>
      </w:rPr>
      <w:t xml:space="preserve"> из </w:t>
    </w:r>
    <w:r w:rsidRPr="00CF01DC">
      <w:rPr>
        <w:sz w:val="18"/>
        <w:szCs w:val="18"/>
      </w:rPr>
      <w:fldChar w:fldCharType="begin"/>
    </w:r>
    <w:r w:rsidRPr="00CF01DC">
      <w:rPr>
        <w:sz w:val="18"/>
        <w:szCs w:val="18"/>
      </w:rPr>
      <w:instrText>NUMPAGES</w:instrText>
    </w:r>
    <w:r w:rsidRPr="00CF01DC">
      <w:rPr>
        <w:sz w:val="18"/>
        <w:szCs w:val="18"/>
      </w:rPr>
      <w:fldChar w:fldCharType="separate"/>
    </w:r>
    <w:r w:rsidR="00B7504A">
      <w:rPr>
        <w:noProof/>
        <w:sz w:val="18"/>
        <w:szCs w:val="18"/>
      </w:rPr>
      <w:t>13</w:t>
    </w:r>
    <w:r w:rsidRPr="00CF01DC">
      <w:rPr>
        <w:sz w:val="18"/>
        <w:szCs w:val="18"/>
      </w:rPr>
      <w:fldChar w:fldCharType="end"/>
    </w:r>
    <w:r w:rsidRPr="00CF01DC">
      <w:rPr>
        <w:sz w:val="18"/>
        <w:szCs w:val="18"/>
        <w:lang w:val="ru-RU"/>
      </w:rPr>
      <w:t xml:space="preserve"> </w:t>
    </w:r>
    <w:r>
      <w:rPr>
        <w:sz w:val="18"/>
        <w:szCs w:val="18"/>
        <w:lang w:val="ru-RU"/>
      </w:rPr>
      <w:t xml:space="preserve">                                                            </w:t>
    </w:r>
    <w:r w:rsidRPr="00CF01DC">
      <w:rPr>
        <w:sz w:val="18"/>
        <w:szCs w:val="18"/>
        <w:lang w:val="ru-RU"/>
      </w:rPr>
      <w:t xml:space="preserve"> </w:t>
    </w:r>
    <w:r>
      <w:rPr>
        <w:sz w:val="18"/>
        <w:szCs w:val="18"/>
        <w:lang w:val="ru-RU"/>
      </w:rPr>
      <w:t xml:space="preserve">договор </w:t>
    </w:r>
    <w:r w:rsidRPr="00CF01DC">
      <w:rPr>
        <w:sz w:val="18"/>
        <w:szCs w:val="18"/>
        <w:lang w:val="ru-RU"/>
      </w:rPr>
      <w:t xml:space="preserve"> № </w:t>
    </w:r>
    <w:r>
      <w:rPr>
        <w:sz w:val="18"/>
        <w:szCs w:val="18"/>
        <w:lang w:val="ru-RU"/>
      </w:rPr>
      <w:t>20     (ОСАГО</w:t>
    </w:r>
    <w:r w:rsidRPr="00CF01DC">
      <w:rPr>
        <w:sz w:val="18"/>
        <w:szCs w:val="18"/>
        <w:lang w:val="ru-RU"/>
      </w:rPr>
      <w:t>)</w:t>
    </w:r>
    <w:r>
      <w:rPr>
        <w:sz w:val="18"/>
        <w:szCs w:val="18"/>
        <w:lang w:val="ru-RU"/>
      </w:rPr>
      <w:t xml:space="preserve">  2026г.</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6E7" w:rsidRDefault="006966E7">
      <w:r>
        <w:separator/>
      </w:r>
    </w:p>
  </w:footnote>
  <w:footnote w:type="continuationSeparator" w:id="1">
    <w:p w:rsidR="006966E7" w:rsidRDefault="006966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singleLevel"/>
    <w:tmpl w:val="00000003"/>
    <w:name w:val="WW8Num2"/>
    <w:lvl w:ilvl="0">
      <w:start w:val="1"/>
      <w:numFmt w:val="decimal"/>
      <w:lvlText w:val="%1."/>
      <w:lvlJc w:val="left"/>
      <w:pPr>
        <w:tabs>
          <w:tab w:val="num" w:pos="643"/>
        </w:tabs>
        <w:ind w:left="643" w:hanging="360"/>
      </w:pPr>
    </w:lvl>
  </w:abstractNum>
  <w:abstractNum w:abstractNumId="3">
    <w:nsid w:val="00000004"/>
    <w:multiLevelType w:val="singleLevel"/>
    <w:tmpl w:val="00000004"/>
    <w:name w:val="WW8Num12"/>
    <w:lvl w:ilvl="0">
      <w:start w:val="1"/>
      <w:numFmt w:val="decimal"/>
      <w:lvlText w:val="%1."/>
      <w:lvlJc w:val="left"/>
      <w:pPr>
        <w:tabs>
          <w:tab w:val="num" w:pos="0"/>
        </w:tabs>
        <w:ind w:left="720" w:hanging="360"/>
      </w:pPr>
    </w:lvl>
  </w:abstractNum>
  <w:abstractNum w:abstractNumId="4">
    <w:nsid w:val="00000005"/>
    <w:multiLevelType w:val="multilevel"/>
    <w:tmpl w:val="D408CD3A"/>
    <w:name w:val="WW8Num15"/>
    <w:lvl w:ilvl="0">
      <w:start w:val="1"/>
      <w:numFmt w:val="decimal"/>
      <w:lvlText w:val="%1."/>
      <w:lvlJc w:val="left"/>
      <w:pPr>
        <w:tabs>
          <w:tab w:val="num" w:pos="720"/>
        </w:tabs>
        <w:ind w:left="720" w:hanging="360"/>
      </w:pPr>
      <w:rPr>
        <w:rFonts w:cs="Times New Roman"/>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6"/>
    <w:multiLevelType w:val="multilevel"/>
    <w:tmpl w:val="00000006"/>
    <w:name w:val="WW8Num6"/>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4"/>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5"/>
      <w:numFmt w:val="decimal"/>
      <w:lvlText w:val="%1."/>
      <w:lvlJc w:val="left"/>
      <w:pPr>
        <w:tabs>
          <w:tab w:val="num" w:pos="720"/>
        </w:tabs>
        <w:ind w:left="720" w:hanging="360"/>
      </w:pPr>
      <w:rPr>
        <w:rFonts w:eastAsia="Arial Unicode MS"/>
        <w:sz w:val="20"/>
        <w:szCs w:val="20"/>
        <w:lang/>
      </w:rPr>
    </w:lvl>
    <w:lvl w:ilvl="1">
      <w:start w:val="2"/>
      <w:numFmt w:val="decimal"/>
      <w:lvlText w:val="%1.%2."/>
      <w:lvlJc w:val="left"/>
      <w:pPr>
        <w:tabs>
          <w:tab w:val="num" w:pos="1080"/>
        </w:tabs>
        <w:ind w:left="1080" w:hanging="360"/>
      </w:pPr>
      <w:rPr>
        <w:rFonts w:eastAsia="Arial Unicode MS"/>
        <w:sz w:val="20"/>
        <w:szCs w:val="20"/>
        <w:lang/>
      </w:rPr>
    </w:lvl>
    <w:lvl w:ilvl="2">
      <w:start w:val="5"/>
      <w:numFmt w:val="decimal"/>
      <w:lvlText w:val="%1.%2.%3."/>
      <w:lvlJc w:val="left"/>
      <w:pPr>
        <w:tabs>
          <w:tab w:val="num" w:pos="1440"/>
        </w:tabs>
        <w:ind w:left="1440" w:hanging="360"/>
      </w:pPr>
      <w:rPr>
        <w:rFonts w:eastAsia="Arial Unicode MS"/>
        <w:sz w:val="20"/>
        <w:szCs w:val="20"/>
        <w:lang/>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lvl w:ilvl="0">
      <w:start w:val="1"/>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D"/>
    <w:multiLevelType w:val="multilevel"/>
    <w:tmpl w:val="0000000D"/>
    <w:name w:val="WW8Num13"/>
    <w:lvl w:ilvl="0">
      <w:start w:val="2"/>
      <w:numFmt w:val="decimal"/>
      <w:lvlText w:val="%1."/>
      <w:lvlJc w:val="left"/>
      <w:pPr>
        <w:tabs>
          <w:tab w:val="num" w:pos="720"/>
        </w:tabs>
        <w:ind w:left="720" w:hanging="360"/>
      </w:pPr>
      <w:rPr>
        <w:rFonts w:eastAsia="Arial Unicode MS"/>
        <w:sz w:val="20"/>
        <w:szCs w:val="20"/>
        <w:lang/>
      </w:rPr>
    </w:lvl>
    <w:lvl w:ilvl="1">
      <w:start w:val="3"/>
      <w:numFmt w:val="decimal"/>
      <w:lvlText w:val="%1.%2."/>
      <w:lvlJc w:val="left"/>
      <w:pPr>
        <w:tabs>
          <w:tab w:val="num" w:pos="1080"/>
        </w:tabs>
        <w:ind w:left="1080" w:hanging="360"/>
      </w:pPr>
      <w:rPr>
        <w:rFonts w:eastAsia="Arial Unicode MS"/>
        <w:sz w:val="20"/>
        <w:szCs w:val="20"/>
        <w:lang/>
      </w:rPr>
    </w:lvl>
    <w:lvl w:ilvl="2">
      <w:start w:val="6"/>
      <w:numFmt w:val="decimal"/>
      <w:lvlText w:val="%1.%2.%3."/>
      <w:lvlJc w:val="left"/>
      <w:pPr>
        <w:tabs>
          <w:tab w:val="num" w:pos="1440"/>
        </w:tabs>
        <w:ind w:left="1440" w:hanging="360"/>
      </w:pPr>
      <w:rPr>
        <w:rFonts w:eastAsia="Arial Unicode MS"/>
        <w:sz w:val="20"/>
        <w:szCs w:val="20"/>
        <w:lang/>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E"/>
    <w:multiLevelType w:val="multilevel"/>
    <w:tmpl w:val="0000000E"/>
    <w:name w:val="WW8Num14"/>
    <w:lvl w:ilvl="0">
      <w:start w:val="7"/>
      <w:numFmt w:val="decimal"/>
      <w:lvlText w:val="%1."/>
      <w:lvlJc w:val="left"/>
      <w:pPr>
        <w:tabs>
          <w:tab w:val="num" w:pos="720"/>
        </w:tabs>
        <w:ind w:left="720" w:hanging="360"/>
      </w:pPr>
      <w:rPr>
        <w:rFonts w:ascii="Symbol" w:eastAsia="Arial Unicode MS" w:hAnsi="Symbol" w:cs="Symbol"/>
        <w:sz w:val="20"/>
        <w:szCs w:val="20"/>
        <w:lang/>
      </w:rPr>
    </w:lvl>
    <w:lvl w:ilvl="1">
      <w:start w:val="4"/>
      <w:numFmt w:val="decimal"/>
      <w:lvlText w:val="%1.%2."/>
      <w:lvlJc w:val="left"/>
      <w:pPr>
        <w:tabs>
          <w:tab w:val="num" w:pos="1080"/>
        </w:tabs>
        <w:ind w:left="1080" w:hanging="360"/>
      </w:pPr>
      <w:rPr>
        <w:rFonts w:ascii="Symbol" w:eastAsia="Arial Unicode MS" w:hAnsi="Symbol" w:cs="Symbol"/>
        <w:sz w:val="20"/>
        <w:szCs w:val="20"/>
        <w:lang/>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F"/>
    <w:multiLevelType w:val="multilevel"/>
    <w:tmpl w:val="0000000F"/>
    <w:lvl w:ilvl="0">
      <w:start w:val="8"/>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10"/>
    <w:multiLevelType w:val="multilevel"/>
    <w:tmpl w:val="00000010"/>
    <w:name w:val="WW8Num16"/>
    <w:lvl w:ilvl="0">
      <w:start w:val="8"/>
      <w:numFmt w:val="decimal"/>
      <w:lvlText w:val="%1."/>
      <w:lvlJc w:val="left"/>
      <w:pPr>
        <w:tabs>
          <w:tab w:val="num" w:pos="720"/>
        </w:tabs>
        <w:ind w:left="720" w:hanging="360"/>
      </w:pPr>
      <w:rPr>
        <w:rFonts w:ascii="Times New Roman" w:hAnsi="Times New Roman" w:cs="Times New Roman"/>
      </w:rPr>
    </w:lvl>
    <w:lvl w:ilvl="1">
      <w:start w:val="8"/>
      <w:numFmt w:val="decimal"/>
      <w:lvlText w:val="%1.%2."/>
      <w:lvlJc w:val="left"/>
      <w:pPr>
        <w:tabs>
          <w:tab w:val="num" w:pos="1080"/>
        </w:tabs>
        <w:ind w:left="1080" w:hanging="360"/>
      </w:pPr>
      <w:rPr>
        <w:rFonts w:ascii="Times New Roman" w:hAnsi="Times New Roman"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1"/>
    <w:multiLevelType w:val="multilevel"/>
    <w:tmpl w:val="00000011"/>
    <w:name w:val="WW8Num17"/>
    <w:lvl w:ilvl="0">
      <w:start w:val="10"/>
      <w:numFmt w:val="decimal"/>
      <w:lvlText w:val="%1."/>
      <w:lvlJc w:val="left"/>
      <w:pPr>
        <w:tabs>
          <w:tab w:val="num" w:pos="720"/>
        </w:tabs>
        <w:ind w:left="720" w:hanging="360"/>
      </w:pPr>
      <w:rPr>
        <w:rFonts w:ascii="Symbol" w:hAnsi="Symbol" w:cs="Symbol"/>
      </w:rPr>
    </w:lvl>
    <w:lvl w:ilvl="1">
      <w:start w:val="12"/>
      <w:numFmt w:val="decimal"/>
      <w:lvlText w:val="%1.%2."/>
      <w:lvlJc w:val="left"/>
      <w:pPr>
        <w:tabs>
          <w:tab w:val="num" w:pos="1080"/>
        </w:tabs>
        <w:ind w:left="1080" w:hanging="360"/>
      </w:pPr>
      <w:rPr>
        <w:rFonts w:ascii="Symbol" w:hAnsi="Symbol" w:cs="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2"/>
    <w:multiLevelType w:val="multilevel"/>
    <w:tmpl w:val="00000012"/>
    <w:name w:val="WW8Num18"/>
    <w:lvl w:ilvl="0">
      <w:start w:val="10"/>
      <w:numFmt w:val="decimal"/>
      <w:lvlText w:val="%1."/>
      <w:lvlJc w:val="left"/>
      <w:pPr>
        <w:tabs>
          <w:tab w:val="num" w:pos="720"/>
        </w:tabs>
        <w:ind w:left="720" w:hanging="360"/>
      </w:pPr>
      <w:rPr>
        <w:rFonts w:eastAsia="Arial Unicode MS"/>
        <w:sz w:val="20"/>
        <w:szCs w:val="20"/>
        <w:lang/>
      </w:rPr>
    </w:lvl>
    <w:lvl w:ilvl="1">
      <w:start w:val="15"/>
      <w:numFmt w:val="decimal"/>
      <w:lvlText w:val="%1.%2."/>
      <w:lvlJc w:val="left"/>
      <w:pPr>
        <w:tabs>
          <w:tab w:val="num" w:pos="1080"/>
        </w:tabs>
        <w:ind w:left="1080" w:hanging="360"/>
      </w:pPr>
      <w:rPr>
        <w:rFonts w:eastAsia="Arial Unicode MS"/>
        <w:sz w:val="20"/>
        <w:szCs w:val="20"/>
        <w:lang/>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9"/>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8F0AF6"/>
    <w:multiLevelType w:val="singleLevel"/>
    <w:tmpl w:val="13AAD172"/>
    <w:lvl w:ilvl="0">
      <w:start w:val="1"/>
      <w:numFmt w:val="decimal"/>
      <w:pStyle w:val="a"/>
      <w:lvlText w:val="%1."/>
      <w:lvlJc w:val="left"/>
      <w:pPr>
        <w:tabs>
          <w:tab w:val="num" w:pos="360"/>
        </w:tabs>
        <w:ind w:left="0" w:firstLine="0"/>
      </w:pPr>
    </w:lvl>
  </w:abstractNum>
  <w:abstractNum w:abstractNumId="19">
    <w:nsid w:val="08694982"/>
    <w:multiLevelType w:val="hybridMultilevel"/>
    <w:tmpl w:val="D73A7F7C"/>
    <w:lvl w:ilvl="0" w:tplc="98DCC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F2916EF"/>
    <w:multiLevelType w:val="hybridMultilevel"/>
    <w:tmpl w:val="48647AD0"/>
    <w:lvl w:ilvl="0" w:tplc="DE200A1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684E04"/>
    <w:multiLevelType w:val="singleLevel"/>
    <w:tmpl w:val="778827FE"/>
    <w:lvl w:ilvl="0">
      <w:start w:val="1"/>
      <w:numFmt w:val="decimal"/>
      <w:lvlText w:val="3.%1."/>
      <w:legacy w:legacy="1" w:legacySpace="0" w:legacyIndent="470"/>
      <w:lvlJc w:val="left"/>
      <w:rPr>
        <w:rFonts w:ascii="Times New Roman" w:hAnsi="Times New Roman" w:cs="Times New Roman" w:hint="default"/>
      </w:rPr>
    </w:lvl>
  </w:abstractNum>
  <w:abstractNum w:abstractNumId="22">
    <w:nsid w:val="4F8039B1"/>
    <w:multiLevelType w:val="hybridMultilevel"/>
    <w:tmpl w:val="AE4E8E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573B3FFD"/>
    <w:multiLevelType w:val="hybridMultilevel"/>
    <w:tmpl w:val="A2A07E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662276C0"/>
    <w:multiLevelType w:val="multilevel"/>
    <w:tmpl w:val="374A754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42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E61DB5"/>
    <w:multiLevelType w:val="hybridMultilevel"/>
    <w:tmpl w:val="B35205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B38155E"/>
    <w:multiLevelType w:val="hybridMultilevel"/>
    <w:tmpl w:val="698EFF34"/>
    <w:lvl w:ilvl="0" w:tplc="3BDA6A02">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0"/>
  </w:num>
  <w:num w:numId="22">
    <w:abstractNumId w:val="21"/>
  </w:num>
  <w:num w:numId="23">
    <w:abstractNumId w:val="25"/>
  </w:num>
  <w:num w:numId="24">
    <w:abstractNumId w:val="19"/>
  </w:num>
  <w:num w:numId="25">
    <w:abstractNumId w:val="22"/>
  </w:num>
  <w:num w:numId="26">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mailMerge>
    <w:mainDocumentType w:val="formLetters"/>
    <w:dataType w:val="textFile"/>
    <w:activeRecord w:val="-1"/>
    <w:odso/>
  </w:mailMerge>
  <w:defaultTabStop w:val="708"/>
  <w:defaultTableStyle w:val="a0"/>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rsids>
    <w:rsidRoot w:val="00030B38"/>
    <w:rsid w:val="00000130"/>
    <w:rsid w:val="00000974"/>
    <w:rsid w:val="00000F28"/>
    <w:rsid w:val="00001098"/>
    <w:rsid w:val="00001D4A"/>
    <w:rsid w:val="00001D66"/>
    <w:rsid w:val="00002240"/>
    <w:rsid w:val="00003663"/>
    <w:rsid w:val="00003B23"/>
    <w:rsid w:val="0000797A"/>
    <w:rsid w:val="00010D62"/>
    <w:rsid w:val="00012734"/>
    <w:rsid w:val="00012C2B"/>
    <w:rsid w:val="00014837"/>
    <w:rsid w:val="00017E37"/>
    <w:rsid w:val="0002137F"/>
    <w:rsid w:val="0002411B"/>
    <w:rsid w:val="0002422A"/>
    <w:rsid w:val="0002718C"/>
    <w:rsid w:val="00027EF3"/>
    <w:rsid w:val="00030B38"/>
    <w:rsid w:val="00031159"/>
    <w:rsid w:val="00032002"/>
    <w:rsid w:val="00034884"/>
    <w:rsid w:val="00037C51"/>
    <w:rsid w:val="00037C90"/>
    <w:rsid w:val="000413FB"/>
    <w:rsid w:val="00042A50"/>
    <w:rsid w:val="000433F7"/>
    <w:rsid w:val="0004528D"/>
    <w:rsid w:val="00046AD4"/>
    <w:rsid w:val="000501A8"/>
    <w:rsid w:val="00053CDE"/>
    <w:rsid w:val="00054351"/>
    <w:rsid w:val="000552A7"/>
    <w:rsid w:val="00063455"/>
    <w:rsid w:val="00064144"/>
    <w:rsid w:val="000645DF"/>
    <w:rsid w:val="000648D9"/>
    <w:rsid w:val="00064995"/>
    <w:rsid w:val="000661B0"/>
    <w:rsid w:val="0006645A"/>
    <w:rsid w:val="0006647F"/>
    <w:rsid w:val="00067070"/>
    <w:rsid w:val="00067127"/>
    <w:rsid w:val="00070DF6"/>
    <w:rsid w:val="00071274"/>
    <w:rsid w:val="00071F39"/>
    <w:rsid w:val="00072615"/>
    <w:rsid w:val="00074200"/>
    <w:rsid w:val="00077B3F"/>
    <w:rsid w:val="00077E20"/>
    <w:rsid w:val="00077F5B"/>
    <w:rsid w:val="00080A8C"/>
    <w:rsid w:val="00080DC9"/>
    <w:rsid w:val="00081087"/>
    <w:rsid w:val="00082B53"/>
    <w:rsid w:val="00083ADD"/>
    <w:rsid w:val="000852CC"/>
    <w:rsid w:val="00085FB1"/>
    <w:rsid w:val="00092A21"/>
    <w:rsid w:val="00092C58"/>
    <w:rsid w:val="0009413F"/>
    <w:rsid w:val="00094C05"/>
    <w:rsid w:val="0009517B"/>
    <w:rsid w:val="000A183B"/>
    <w:rsid w:val="000A3135"/>
    <w:rsid w:val="000A419A"/>
    <w:rsid w:val="000A4CEE"/>
    <w:rsid w:val="000A68C3"/>
    <w:rsid w:val="000B1523"/>
    <w:rsid w:val="000B206C"/>
    <w:rsid w:val="000B21C2"/>
    <w:rsid w:val="000B2421"/>
    <w:rsid w:val="000B3EA0"/>
    <w:rsid w:val="000B438F"/>
    <w:rsid w:val="000B5043"/>
    <w:rsid w:val="000B5421"/>
    <w:rsid w:val="000B5816"/>
    <w:rsid w:val="000B7EC0"/>
    <w:rsid w:val="000C2EE2"/>
    <w:rsid w:val="000C30A1"/>
    <w:rsid w:val="000C42CF"/>
    <w:rsid w:val="000C4836"/>
    <w:rsid w:val="000C5325"/>
    <w:rsid w:val="000C5F1F"/>
    <w:rsid w:val="000C62F6"/>
    <w:rsid w:val="000C758B"/>
    <w:rsid w:val="000C7C22"/>
    <w:rsid w:val="000C7C4F"/>
    <w:rsid w:val="000C7ECB"/>
    <w:rsid w:val="000D02C3"/>
    <w:rsid w:val="000D13F0"/>
    <w:rsid w:val="000D14DB"/>
    <w:rsid w:val="000D2FA2"/>
    <w:rsid w:val="000D36D8"/>
    <w:rsid w:val="000D3811"/>
    <w:rsid w:val="000D3B2D"/>
    <w:rsid w:val="000D5486"/>
    <w:rsid w:val="000D5F32"/>
    <w:rsid w:val="000D6171"/>
    <w:rsid w:val="000E08B4"/>
    <w:rsid w:val="000E673E"/>
    <w:rsid w:val="000E780F"/>
    <w:rsid w:val="000F027E"/>
    <w:rsid w:val="000F0ED1"/>
    <w:rsid w:val="000F0FA7"/>
    <w:rsid w:val="000F1747"/>
    <w:rsid w:val="000F2303"/>
    <w:rsid w:val="000F35ED"/>
    <w:rsid w:val="000F504A"/>
    <w:rsid w:val="000F5055"/>
    <w:rsid w:val="000F5EF1"/>
    <w:rsid w:val="00100129"/>
    <w:rsid w:val="00100E06"/>
    <w:rsid w:val="00101A73"/>
    <w:rsid w:val="00101C4F"/>
    <w:rsid w:val="00101C7C"/>
    <w:rsid w:val="00101DF7"/>
    <w:rsid w:val="00102BC1"/>
    <w:rsid w:val="0010391C"/>
    <w:rsid w:val="00103D7F"/>
    <w:rsid w:val="0010559F"/>
    <w:rsid w:val="00105FD5"/>
    <w:rsid w:val="0010646E"/>
    <w:rsid w:val="00106768"/>
    <w:rsid w:val="0010749D"/>
    <w:rsid w:val="00107BEB"/>
    <w:rsid w:val="00113C70"/>
    <w:rsid w:val="00116F68"/>
    <w:rsid w:val="0011733D"/>
    <w:rsid w:val="00120424"/>
    <w:rsid w:val="00122385"/>
    <w:rsid w:val="00122FB3"/>
    <w:rsid w:val="001241E5"/>
    <w:rsid w:val="001246E9"/>
    <w:rsid w:val="00124EEA"/>
    <w:rsid w:val="00126DD4"/>
    <w:rsid w:val="00127B13"/>
    <w:rsid w:val="00131EAE"/>
    <w:rsid w:val="001327AC"/>
    <w:rsid w:val="001328F3"/>
    <w:rsid w:val="00132DCB"/>
    <w:rsid w:val="001334BC"/>
    <w:rsid w:val="0013406D"/>
    <w:rsid w:val="00134B4B"/>
    <w:rsid w:val="001353CF"/>
    <w:rsid w:val="00135C5E"/>
    <w:rsid w:val="001369BF"/>
    <w:rsid w:val="00137DA2"/>
    <w:rsid w:val="00140F18"/>
    <w:rsid w:val="00141F83"/>
    <w:rsid w:val="00142F3A"/>
    <w:rsid w:val="00143A85"/>
    <w:rsid w:val="00143BAB"/>
    <w:rsid w:val="00143CCD"/>
    <w:rsid w:val="00144E82"/>
    <w:rsid w:val="00145754"/>
    <w:rsid w:val="0014604D"/>
    <w:rsid w:val="00147252"/>
    <w:rsid w:val="0014741E"/>
    <w:rsid w:val="001476C6"/>
    <w:rsid w:val="00150DCB"/>
    <w:rsid w:val="00153B95"/>
    <w:rsid w:val="00153C3B"/>
    <w:rsid w:val="00155867"/>
    <w:rsid w:val="00157121"/>
    <w:rsid w:val="001572FC"/>
    <w:rsid w:val="001575FC"/>
    <w:rsid w:val="001601A5"/>
    <w:rsid w:val="0016044D"/>
    <w:rsid w:val="00161744"/>
    <w:rsid w:val="001619A5"/>
    <w:rsid w:val="00162DD2"/>
    <w:rsid w:val="00162E29"/>
    <w:rsid w:val="001636E0"/>
    <w:rsid w:val="00163C74"/>
    <w:rsid w:val="00164E9A"/>
    <w:rsid w:val="0016791E"/>
    <w:rsid w:val="00170154"/>
    <w:rsid w:val="0017185F"/>
    <w:rsid w:val="00172279"/>
    <w:rsid w:val="001737CA"/>
    <w:rsid w:val="00175454"/>
    <w:rsid w:val="00176095"/>
    <w:rsid w:val="001777C0"/>
    <w:rsid w:val="001777D4"/>
    <w:rsid w:val="001801DA"/>
    <w:rsid w:val="001822FE"/>
    <w:rsid w:val="0018239F"/>
    <w:rsid w:val="00182946"/>
    <w:rsid w:val="00184911"/>
    <w:rsid w:val="001859D5"/>
    <w:rsid w:val="00185A0B"/>
    <w:rsid w:val="001860C0"/>
    <w:rsid w:val="001865A8"/>
    <w:rsid w:val="001916B9"/>
    <w:rsid w:val="00192ACE"/>
    <w:rsid w:val="00193354"/>
    <w:rsid w:val="001951BF"/>
    <w:rsid w:val="0019566C"/>
    <w:rsid w:val="001960D1"/>
    <w:rsid w:val="00197029"/>
    <w:rsid w:val="00197D1E"/>
    <w:rsid w:val="00197EE0"/>
    <w:rsid w:val="001A1C23"/>
    <w:rsid w:val="001A1D7F"/>
    <w:rsid w:val="001A2546"/>
    <w:rsid w:val="001A34B1"/>
    <w:rsid w:val="001A39E9"/>
    <w:rsid w:val="001A3B4C"/>
    <w:rsid w:val="001A424A"/>
    <w:rsid w:val="001A43E5"/>
    <w:rsid w:val="001A5C98"/>
    <w:rsid w:val="001A5FCC"/>
    <w:rsid w:val="001A79C8"/>
    <w:rsid w:val="001B143B"/>
    <w:rsid w:val="001B34D2"/>
    <w:rsid w:val="001B4341"/>
    <w:rsid w:val="001B58CE"/>
    <w:rsid w:val="001B6470"/>
    <w:rsid w:val="001B6D05"/>
    <w:rsid w:val="001B6F20"/>
    <w:rsid w:val="001B7786"/>
    <w:rsid w:val="001B7E37"/>
    <w:rsid w:val="001C03BB"/>
    <w:rsid w:val="001C1269"/>
    <w:rsid w:val="001C1E6B"/>
    <w:rsid w:val="001C20B4"/>
    <w:rsid w:val="001C26EB"/>
    <w:rsid w:val="001C3042"/>
    <w:rsid w:val="001C3BAC"/>
    <w:rsid w:val="001C4E31"/>
    <w:rsid w:val="001C51AF"/>
    <w:rsid w:val="001C5209"/>
    <w:rsid w:val="001C55D4"/>
    <w:rsid w:val="001C61D7"/>
    <w:rsid w:val="001C63E3"/>
    <w:rsid w:val="001C7AB2"/>
    <w:rsid w:val="001D0534"/>
    <w:rsid w:val="001D2A3E"/>
    <w:rsid w:val="001D2D5C"/>
    <w:rsid w:val="001D2E6B"/>
    <w:rsid w:val="001D5C51"/>
    <w:rsid w:val="001D5D8F"/>
    <w:rsid w:val="001D7D9D"/>
    <w:rsid w:val="001E1CA3"/>
    <w:rsid w:val="001E2626"/>
    <w:rsid w:val="001E4DA9"/>
    <w:rsid w:val="001E63D5"/>
    <w:rsid w:val="001E6766"/>
    <w:rsid w:val="001E6D6D"/>
    <w:rsid w:val="001E7BB9"/>
    <w:rsid w:val="001F0861"/>
    <w:rsid w:val="001F19A5"/>
    <w:rsid w:val="001F3AEC"/>
    <w:rsid w:val="001F43DF"/>
    <w:rsid w:val="001F48B4"/>
    <w:rsid w:val="001F5574"/>
    <w:rsid w:val="001F6924"/>
    <w:rsid w:val="001F7022"/>
    <w:rsid w:val="002009E7"/>
    <w:rsid w:val="00201604"/>
    <w:rsid w:val="002022FA"/>
    <w:rsid w:val="0020291F"/>
    <w:rsid w:val="0020311A"/>
    <w:rsid w:val="00203706"/>
    <w:rsid w:val="00204A8E"/>
    <w:rsid w:val="0020556F"/>
    <w:rsid w:val="0020726A"/>
    <w:rsid w:val="00210A91"/>
    <w:rsid w:val="002123C8"/>
    <w:rsid w:val="00212982"/>
    <w:rsid w:val="00212E87"/>
    <w:rsid w:val="002132E3"/>
    <w:rsid w:val="00213822"/>
    <w:rsid w:val="00213CFA"/>
    <w:rsid w:val="00214902"/>
    <w:rsid w:val="00214B6E"/>
    <w:rsid w:val="00216CDB"/>
    <w:rsid w:val="002177E1"/>
    <w:rsid w:val="00217AE8"/>
    <w:rsid w:val="00217E56"/>
    <w:rsid w:val="00220378"/>
    <w:rsid w:val="002209A5"/>
    <w:rsid w:val="00220FBA"/>
    <w:rsid w:val="002210E3"/>
    <w:rsid w:val="002213E8"/>
    <w:rsid w:val="002230D8"/>
    <w:rsid w:val="002236DA"/>
    <w:rsid w:val="00223E0B"/>
    <w:rsid w:val="002253A0"/>
    <w:rsid w:val="0022556F"/>
    <w:rsid w:val="00225D55"/>
    <w:rsid w:val="002267C1"/>
    <w:rsid w:val="0022782A"/>
    <w:rsid w:val="002301EA"/>
    <w:rsid w:val="00230DD7"/>
    <w:rsid w:val="00233505"/>
    <w:rsid w:val="002348E6"/>
    <w:rsid w:val="00236124"/>
    <w:rsid w:val="002375B1"/>
    <w:rsid w:val="00240090"/>
    <w:rsid w:val="002404B4"/>
    <w:rsid w:val="002410D6"/>
    <w:rsid w:val="00242723"/>
    <w:rsid w:val="00242C53"/>
    <w:rsid w:val="00243CA9"/>
    <w:rsid w:val="00244F22"/>
    <w:rsid w:val="002450F1"/>
    <w:rsid w:val="00245AAC"/>
    <w:rsid w:val="0024622F"/>
    <w:rsid w:val="00250587"/>
    <w:rsid w:val="00252688"/>
    <w:rsid w:val="00253297"/>
    <w:rsid w:val="002532BC"/>
    <w:rsid w:val="00253986"/>
    <w:rsid w:val="00253F2C"/>
    <w:rsid w:val="00254FFD"/>
    <w:rsid w:val="00260D69"/>
    <w:rsid w:val="00260E9B"/>
    <w:rsid w:val="00260FBE"/>
    <w:rsid w:val="00261F7D"/>
    <w:rsid w:val="00263FFE"/>
    <w:rsid w:val="00264FA0"/>
    <w:rsid w:val="00266281"/>
    <w:rsid w:val="00267C0F"/>
    <w:rsid w:val="00270406"/>
    <w:rsid w:val="0027138E"/>
    <w:rsid w:val="00271BD6"/>
    <w:rsid w:val="00272E7B"/>
    <w:rsid w:val="00273718"/>
    <w:rsid w:val="00274DA1"/>
    <w:rsid w:val="0027524C"/>
    <w:rsid w:val="0027594F"/>
    <w:rsid w:val="00276276"/>
    <w:rsid w:val="00276EDF"/>
    <w:rsid w:val="002777C3"/>
    <w:rsid w:val="002825BB"/>
    <w:rsid w:val="00284455"/>
    <w:rsid w:val="0028679D"/>
    <w:rsid w:val="002877A7"/>
    <w:rsid w:val="002901B9"/>
    <w:rsid w:val="002901DE"/>
    <w:rsid w:val="00290D79"/>
    <w:rsid w:val="00290D9D"/>
    <w:rsid w:val="0029142D"/>
    <w:rsid w:val="002922B0"/>
    <w:rsid w:val="0029297F"/>
    <w:rsid w:val="0029337C"/>
    <w:rsid w:val="002971AC"/>
    <w:rsid w:val="00297A26"/>
    <w:rsid w:val="002A0686"/>
    <w:rsid w:val="002A0BA6"/>
    <w:rsid w:val="002A0EF7"/>
    <w:rsid w:val="002A1E62"/>
    <w:rsid w:val="002A5546"/>
    <w:rsid w:val="002A5E1E"/>
    <w:rsid w:val="002A61FF"/>
    <w:rsid w:val="002A6BB7"/>
    <w:rsid w:val="002B104E"/>
    <w:rsid w:val="002B24F2"/>
    <w:rsid w:val="002B5E7C"/>
    <w:rsid w:val="002B6272"/>
    <w:rsid w:val="002B64B6"/>
    <w:rsid w:val="002B6A5E"/>
    <w:rsid w:val="002B7013"/>
    <w:rsid w:val="002B71BD"/>
    <w:rsid w:val="002B737B"/>
    <w:rsid w:val="002B75A5"/>
    <w:rsid w:val="002C3EF1"/>
    <w:rsid w:val="002C3FE8"/>
    <w:rsid w:val="002C42B6"/>
    <w:rsid w:val="002C4320"/>
    <w:rsid w:val="002C4D3E"/>
    <w:rsid w:val="002C6A38"/>
    <w:rsid w:val="002C760A"/>
    <w:rsid w:val="002C7E3C"/>
    <w:rsid w:val="002D0ABE"/>
    <w:rsid w:val="002D1355"/>
    <w:rsid w:val="002D189F"/>
    <w:rsid w:val="002D264D"/>
    <w:rsid w:val="002D2F2F"/>
    <w:rsid w:val="002D3292"/>
    <w:rsid w:val="002D3863"/>
    <w:rsid w:val="002D3C2E"/>
    <w:rsid w:val="002D7082"/>
    <w:rsid w:val="002D7BC1"/>
    <w:rsid w:val="002D7CB3"/>
    <w:rsid w:val="002D7D79"/>
    <w:rsid w:val="002E0801"/>
    <w:rsid w:val="002E1CA8"/>
    <w:rsid w:val="002E2B27"/>
    <w:rsid w:val="002E3118"/>
    <w:rsid w:val="002E53C7"/>
    <w:rsid w:val="002E6714"/>
    <w:rsid w:val="002F296C"/>
    <w:rsid w:val="002F393B"/>
    <w:rsid w:val="002F4ED8"/>
    <w:rsid w:val="002F6478"/>
    <w:rsid w:val="003009A3"/>
    <w:rsid w:val="00301320"/>
    <w:rsid w:val="0030323E"/>
    <w:rsid w:val="003038F9"/>
    <w:rsid w:val="00304F3F"/>
    <w:rsid w:val="00305194"/>
    <w:rsid w:val="00306E18"/>
    <w:rsid w:val="0030719C"/>
    <w:rsid w:val="00310648"/>
    <w:rsid w:val="003116FF"/>
    <w:rsid w:val="003117E5"/>
    <w:rsid w:val="00312945"/>
    <w:rsid w:val="00313221"/>
    <w:rsid w:val="00313C6B"/>
    <w:rsid w:val="003153FE"/>
    <w:rsid w:val="00316EBF"/>
    <w:rsid w:val="0032311C"/>
    <w:rsid w:val="00323921"/>
    <w:rsid w:val="00326548"/>
    <w:rsid w:val="003269A9"/>
    <w:rsid w:val="00326E1A"/>
    <w:rsid w:val="0032730A"/>
    <w:rsid w:val="00330A9E"/>
    <w:rsid w:val="0033213E"/>
    <w:rsid w:val="00335812"/>
    <w:rsid w:val="00337838"/>
    <w:rsid w:val="003413B1"/>
    <w:rsid w:val="00343174"/>
    <w:rsid w:val="0034349E"/>
    <w:rsid w:val="00343EDE"/>
    <w:rsid w:val="00347C8D"/>
    <w:rsid w:val="00351C28"/>
    <w:rsid w:val="0035211E"/>
    <w:rsid w:val="003532EF"/>
    <w:rsid w:val="00353A42"/>
    <w:rsid w:val="00353F99"/>
    <w:rsid w:val="0035429A"/>
    <w:rsid w:val="003542C9"/>
    <w:rsid w:val="00356C21"/>
    <w:rsid w:val="00361C58"/>
    <w:rsid w:val="00363B7C"/>
    <w:rsid w:val="0036560C"/>
    <w:rsid w:val="00365AB0"/>
    <w:rsid w:val="003674BC"/>
    <w:rsid w:val="003707A5"/>
    <w:rsid w:val="00371325"/>
    <w:rsid w:val="0037170D"/>
    <w:rsid w:val="00372E46"/>
    <w:rsid w:val="00373D49"/>
    <w:rsid w:val="00374230"/>
    <w:rsid w:val="00375678"/>
    <w:rsid w:val="00377E72"/>
    <w:rsid w:val="00381704"/>
    <w:rsid w:val="00381DC3"/>
    <w:rsid w:val="003865EF"/>
    <w:rsid w:val="00386A11"/>
    <w:rsid w:val="003873AF"/>
    <w:rsid w:val="003879E5"/>
    <w:rsid w:val="00390062"/>
    <w:rsid w:val="003901DE"/>
    <w:rsid w:val="0039334B"/>
    <w:rsid w:val="003959A5"/>
    <w:rsid w:val="00395FDF"/>
    <w:rsid w:val="00396359"/>
    <w:rsid w:val="003A0538"/>
    <w:rsid w:val="003A323D"/>
    <w:rsid w:val="003A3B4C"/>
    <w:rsid w:val="003A49A0"/>
    <w:rsid w:val="003A6424"/>
    <w:rsid w:val="003A7D2F"/>
    <w:rsid w:val="003B1149"/>
    <w:rsid w:val="003B1456"/>
    <w:rsid w:val="003B32EA"/>
    <w:rsid w:val="003B4333"/>
    <w:rsid w:val="003B518B"/>
    <w:rsid w:val="003B7098"/>
    <w:rsid w:val="003B746F"/>
    <w:rsid w:val="003C21FD"/>
    <w:rsid w:val="003C419E"/>
    <w:rsid w:val="003C4970"/>
    <w:rsid w:val="003C5965"/>
    <w:rsid w:val="003D0978"/>
    <w:rsid w:val="003D09C6"/>
    <w:rsid w:val="003D2095"/>
    <w:rsid w:val="003D2744"/>
    <w:rsid w:val="003D44F6"/>
    <w:rsid w:val="003D599D"/>
    <w:rsid w:val="003D76A2"/>
    <w:rsid w:val="003E05A8"/>
    <w:rsid w:val="003E1EC7"/>
    <w:rsid w:val="003E34B0"/>
    <w:rsid w:val="003E41CF"/>
    <w:rsid w:val="003E4A0A"/>
    <w:rsid w:val="003E671F"/>
    <w:rsid w:val="003F0C70"/>
    <w:rsid w:val="003F0CB5"/>
    <w:rsid w:val="003F319A"/>
    <w:rsid w:val="003F385F"/>
    <w:rsid w:val="003F4960"/>
    <w:rsid w:val="003F50CA"/>
    <w:rsid w:val="003F57C0"/>
    <w:rsid w:val="003F5E4D"/>
    <w:rsid w:val="003F6693"/>
    <w:rsid w:val="004000E8"/>
    <w:rsid w:val="0040013D"/>
    <w:rsid w:val="00400C81"/>
    <w:rsid w:val="00401139"/>
    <w:rsid w:val="00401452"/>
    <w:rsid w:val="00401F3A"/>
    <w:rsid w:val="00404234"/>
    <w:rsid w:val="0040477A"/>
    <w:rsid w:val="004049FF"/>
    <w:rsid w:val="00405ED0"/>
    <w:rsid w:val="004062BC"/>
    <w:rsid w:val="004063DE"/>
    <w:rsid w:val="004064BE"/>
    <w:rsid w:val="004071C9"/>
    <w:rsid w:val="00407477"/>
    <w:rsid w:val="004077D1"/>
    <w:rsid w:val="00410808"/>
    <w:rsid w:val="00411006"/>
    <w:rsid w:val="004113AF"/>
    <w:rsid w:val="0041209A"/>
    <w:rsid w:val="004133D6"/>
    <w:rsid w:val="0041380B"/>
    <w:rsid w:val="00413A10"/>
    <w:rsid w:val="00414307"/>
    <w:rsid w:val="00415523"/>
    <w:rsid w:val="004160FB"/>
    <w:rsid w:val="00416833"/>
    <w:rsid w:val="00416B7C"/>
    <w:rsid w:val="0042066C"/>
    <w:rsid w:val="004229C6"/>
    <w:rsid w:val="00423929"/>
    <w:rsid w:val="0042482C"/>
    <w:rsid w:val="004262F6"/>
    <w:rsid w:val="00426697"/>
    <w:rsid w:val="004268A6"/>
    <w:rsid w:val="00426A69"/>
    <w:rsid w:val="00430399"/>
    <w:rsid w:val="00430B36"/>
    <w:rsid w:val="00430B56"/>
    <w:rsid w:val="00431D79"/>
    <w:rsid w:val="00432D07"/>
    <w:rsid w:val="00432F26"/>
    <w:rsid w:val="00436274"/>
    <w:rsid w:val="00437232"/>
    <w:rsid w:val="0043755B"/>
    <w:rsid w:val="00441514"/>
    <w:rsid w:val="0044224E"/>
    <w:rsid w:val="0044244B"/>
    <w:rsid w:val="00444644"/>
    <w:rsid w:val="00447BA8"/>
    <w:rsid w:val="004507AA"/>
    <w:rsid w:val="004525D1"/>
    <w:rsid w:val="00452D76"/>
    <w:rsid w:val="00454177"/>
    <w:rsid w:val="004543DB"/>
    <w:rsid w:val="00454EB3"/>
    <w:rsid w:val="00455571"/>
    <w:rsid w:val="00456C91"/>
    <w:rsid w:val="00457085"/>
    <w:rsid w:val="00457756"/>
    <w:rsid w:val="004604E2"/>
    <w:rsid w:val="00461800"/>
    <w:rsid w:val="004631AB"/>
    <w:rsid w:val="00463854"/>
    <w:rsid w:val="004662B8"/>
    <w:rsid w:val="00467021"/>
    <w:rsid w:val="004677FB"/>
    <w:rsid w:val="00471F9A"/>
    <w:rsid w:val="00472422"/>
    <w:rsid w:val="00472649"/>
    <w:rsid w:val="00474419"/>
    <w:rsid w:val="00475E6A"/>
    <w:rsid w:val="004768C5"/>
    <w:rsid w:val="0047712A"/>
    <w:rsid w:val="00477AC9"/>
    <w:rsid w:val="004834B3"/>
    <w:rsid w:val="00483510"/>
    <w:rsid w:val="0048373F"/>
    <w:rsid w:val="004842F3"/>
    <w:rsid w:val="00484C48"/>
    <w:rsid w:val="00486115"/>
    <w:rsid w:val="00486371"/>
    <w:rsid w:val="004869BE"/>
    <w:rsid w:val="00486B7A"/>
    <w:rsid w:val="00487F13"/>
    <w:rsid w:val="004902D9"/>
    <w:rsid w:val="00492393"/>
    <w:rsid w:val="00493658"/>
    <w:rsid w:val="004946C1"/>
    <w:rsid w:val="004955C0"/>
    <w:rsid w:val="00496179"/>
    <w:rsid w:val="004969A6"/>
    <w:rsid w:val="00497B74"/>
    <w:rsid w:val="004A0561"/>
    <w:rsid w:val="004A1721"/>
    <w:rsid w:val="004A2391"/>
    <w:rsid w:val="004A2B41"/>
    <w:rsid w:val="004A439B"/>
    <w:rsid w:val="004A4F5D"/>
    <w:rsid w:val="004A5D69"/>
    <w:rsid w:val="004A6207"/>
    <w:rsid w:val="004A6F7A"/>
    <w:rsid w:val="004B0DC6"/>
    <w:rsid w:val="004B107E"/>
    <w:rsid w:val="004B1160"/>
    <w:rsid w:val="004B151F"/>
    <w:rsid w:val="004B3982"/>
    <w:rsid w:val="004B4C14"/>
    <w:rsid w:val="004B632E"/>
    <w:rsid w:val="004B6A25"/>
    <w:rsid w:val="004B756B"/>
    <w:rsid w:val="004B7861"/>
    <w:rsid w:val="004C1A53"/>
    <w:rsid w:val="004C316A"/>
    <w:rsid w:val="004C3648"/>
    <w:rsid w:val="004C399A"/>
    <w:rsid w:val="004C3E84"/>
    <w:rsid w:val="004C4EB9"/>
    <w:rsid w:val="004C537B"/>
    <w:rsid w:val="004C6CDF"/>
    <w:rsid w:val="004C7B10"/>
    <w:rsid w:val="004D0337"/>
    <w:rsid w:val="004D0FA4"/>
    <w:rsid w:val="004D220F"/>
    <w:rsid w:val="004D33E0"/>
    <w:rsid w:val="004D4A77"/>
    <w:rsid w:val="004D55E0"/>
    <w:rsid w:val="004D67CF"/>
    <w:rsid w:val="004D6BCF"/>
    <w:rsid w:val="004D7FF3"/>
    <w:rsid w:val="004E3844"/>
    <w:rsid w:val="004E3EF8"/>
    <w:rsid w:val="004E41A8"/>
    <w:rsid w:val="004E43B4"/>
    <w:rsid w:val="004E554E"/>
    <w:rsid w:val="004F03F7"/>
    <w:rsid w:val="004F06F3"/>
    <w:rsid w:val="004F19C3"/>
    <w:rsid w:val="004F2075"/>
    <w:rsid w:val="004F2B3A"/>
    <w:rsid w:val="004F2E15"/>
    <w:rsid w:val="004F3269"/>
    <w:rsid w:val="004F3D83"/>
    <w:rsid w:val="005029CF"/>
    <w:rsid w:val="00502E79"/>
    <w:rsid w:val="0050310B"/>
    <w:rsid w:val="005042AF"/>
    <w:rsid w:val="00504ED7"/>
    <w:rsid w:val="0050531D"/>
    <w:rsid w:val="005070BF"/>
    <w:rsid w:val="005071BE"/>
    <w:rsid w:val="00507515"/>
    <w:rsid w:val="00510034"/>
    <w:rsid w:val="0051212F"/>
    <w:rsid w:val="00513D93"/>
    <w:rsid w:val="005144DA"/>
    <w:rsid w:val="005155E6"/>
    <w:rsid w:val="00515BDE"/>
    <w:rsid w:val="00515C87"/>
    <w:rsid w:val="005170B1"/>
    <w:rsid w:val="00517D6F"/>
    <w:rsid w:val="00517FA9"/>
    <w:rsid w:val="0052197E"/>
    <w:rsid w:val="005221BE"/>
    <w:rsid w:val="005227E3"/>
    <w:rsid w:val="0052380C"/>
    <w:rsid w:val="00524409"/>
    <w:rsid w:val="00524E63"/>
    <w:rsid w:val="00526081"/>
    <w:rsid w:val="0052641D"/>
    <w:rsid w:val="00527CE8"/>
    <w:rsid w:val="00530DB7"/>
    <w:rsid w:val="00531DEA"/>
    <w:rsid w:val="00531FA0"/>
    <w:rsid w:val="005367DE"/>
    <w:rsid w:val="00537828"/>
    <w:rsid w:val="00540B90"/>
    <w:rsid w:val="00541215"/>
    <w:rsid w:val="00541416"/>
    <w:rsid w:val="005416E1"/>
    <w:rsid w:val="00541D53"/>
    <w:rsid w:val="005425EE"/>
    <w:rsid w:val="00543C98"/>
    <w:rsid w:val="005440F9"/>
    <w:rsid w:val="0054439B"/>
    <w:rsid w:val="00545108"/>
    <w:rsid w:val="005477F7"/>
    <w:rsid w:val="0054795D"/>
    <w:rsid w:val="00547ADE"/>
    <w:rsid w:val="0055141E"/>
    <w:rsid w:val="00551C71"/>
    <w:rsid w:val="00553520"/>
    <w:rsid w:val="00553822"/>
    <w:rsid w:val="00555E9B"/>
    <w:rsid w:val="00557227"/>
    <w:rsid w:val="005572EB"/>
    <w:rsid w:val="00560074"/>
    <w:rsid w:val="00560D5E"/>
    <w:rsid w:val="00561CC7"/>
    <w:rsid w:val="00564CAE"/>
    <w:rsid w:val="005661A8"/>
    <w:rsid w:val="0056727B"/>
    <w:rsid w:val="00570F61"/>
    <w:rsid w:val="00571A83"/>
    <w:rsid w:val="00571D9E"/>
    <w:rsid w:val="00573864"/>
    <w:rsid w:val="00577063"/>
    <w:rsid w:val="00577087"/>
    <w:rsid w:val="00577C89"/>
    <w:rsid w:val="00584A1C"/>
    <w:rsid w:val="00584FC3"/>
    <w:rsid w:val="005851BD"/>
    <w:rsid w:val="00585D39"/>
    <w:rsid w:val="00586575"/>
    <w:rsid w:val="00586BCE"/>
    <w:rsid w:val="00586FB5"/>
    <w:rsid w:val="00592014"/>
    <w:rsid w:val="00592462"/>
    <w:rsid w:val="00594393"/>
    <w:rsid w:val="00594E6A"/>
    <w:rsid w:val="005956E1"/>
    <w:rsid w:val="00597BB8"/>
    <w:rsid w:val="005A0E0C"/>
    <w:rsid w:val="005A29DE"/>
    <w:rsid w:val="005A442D"/>
    <w:rsid w:val="005A4B79"/>
    <w:rsid w:val="005A5229"/>
    <w:rsid w:val="005A605F"/>
    <w:rsid w:val="005A68D1"/>
    <w:rsid w:val="005A7FCF"/>
    <w:rsid w:val="005B0D4C"/>
    <w:rsid w:val="005B1D7E"/>
    <w:rsid w:val="005B2D97"/>
    <w:rsid w:val="005B307A"/>
    <w:rsid w:val="005B3332"/>
    <w:rsid w:val="005B3C2B"/>
    <w:rsid w:val="005B3FAF"/>
    <w:rsid w:val="005B53F1"/>
    <w:rsid w:val="005C05C9"/>
    <w:rsid w:val="005C0D12"/>
    <w:rsid w:val="005C0E3A"/>
    <w:rsid w:val="005C21C0"/>
    <w:rsid w:val="005C26B0"/>
    <w:rsid w:val="005C3F6E"/>
    <w:rsid w:val="005C499E"/>
    <w:rsid w:val="005C4E23"/>
    <w:rsid w:val="005C4F0A"/>
    <w:rsid w:val="005C7EBF"/>
    <w:rsid w:val="005D12B6"/>
    <w:rsid w:val="005D1D65"/>
    <w:rsid w:val="005D431C"/>
    <w:rsid w:val="005D57E1"/>
    <w:rsid w:val="005D59DC"/>
    <w:rsid w:val="005D5A27"/>
    <w:rsid w:val="005D70AA"/>
    <w:rsid w:val="005D73C6"/>
    <w:rsid w:val="005E031A"/>
    <w:rsid w:val="005E05F1"/>
    <w:rsid w:val="005E1423"/>
    <w:rsid w:val="005E1AE3"/>
    <w:rsid w:val="005E221C"/>
    <w:rsid w:val="005E275F"/>
    <w:rsid w:val="005E3057"/>
    <w:rsid w:val="005E31E0"/>
    <w:rsid w:val="005E3515"/>
    <w:rsid w:val="005E3EE4"/>
    <w:rsid w:val="005E41D7"/>
    <w:rsid w:val="005E5E21"/>
    <w:rsid w:val="005E5FAF"/>
    <w:rsid w:val="005E6279"/>
    <w:rsid w:val="005F03A8"/>
    <w:rsid w:val="005F2148"/>
    <w:rsid w:val="005F2A52"/>
    <w:rsid w:val="005F2A57"/>
    <w:rsid w:val="005F3152"/>
    <w:rsid w:val="005F3D27"/>
    <w:rsid w:val="005F4145"/>
    <w:rsid w:val="005F598A"/>
    <w:rsid w:val="005F7057"/>
    <w:rsid w:val="005F742C"/>
    <w:rsid w:val="005F78C0"/>
    <w:rsid w:val="006004D4"/>
    <w:rsid w:val="00600705"/>
    <w:rsid w:val="00600C00"/>
    <w:rsid w:val="00600E96"/>
    <w:rsid w:val="00600F2C"/>
    <w:rsid w:val="00602473"/>
    <w:rsid w:val="00602526"/>
    <w:rsid w:val="0060320A"/>
    <w:rsid w:val="00604373"/>
    <w:rsid w:val="00604B8D"/>
    <w:rsid w:val="00605E8F"/>
    <w:rsid w:val="00606189"/>
    <w:rsid w:val="00614C6B"/>
    <w:rsid w:val="00614C9A"/>
    <w:rsid w:val="00615E7D"/>
    <w:rsid w:val="00616D7D"/>
    <w:rsid w:val="00617ADC"/>
    <w:rsid w:val="0062252D"/>
    <w:rsid w:val="00622C4B"/>
    <w:rsid w:val="00624791"/>
    <w:rsid w:val="006252B9"/>
    <w:rsid w:val="00625CDC"/>
    <w:rsid w:val="00626438"/>
    <w:rsid w:val="00626B45"/>
    <w:rsid w:val="00626FF8"/>
    <w:rsid w:val="006277A7"/>
    <w:rsid w:val="00632195"/>
    <w:rsid w:val="00632979"/>
    <w:rsid w:val="006335B1"/>
    <w:rsid w:val="006344C4"/>
    <w:rsid w:val="00634920"/>
    <w:rsid w:val="00635031"/>
    <w:rsid w:val="006365AF"/>
    <w:rsid w:val="00636687"/>
    <w:rsid w:val="00640C6F"/>
    <w:rsid w:val="0064207C"/>
    <w:rsid w:val="00642E84"/>
    <w:rsid w:val="006447B8"/>
    <w:rsid w:val="00645126"/>
    <w:rsid w:val="00646659"/>
    <w:rsid w:val="00646AA5"/>
    <w:rsid w:val="00646C54"/>
    <w:rsid w:val="00650691"/>
    <w:rsid w:val="00651092"/>
    <w:rsid w:val="006524C9"/>
    <w:rsid w:val="00654044"/>
    <w:rsid w:val="006542F8"/>
    <w:rsid w:val="00654404"/>
    <w:rsid w:val="00655C82"/>
    <w:rsid w:val="00656DAD"/>
    <w:rsid w:val="00656FAC"/>
    <w:rsid w:val="00660678"/>
    <w:rsid w:val="00660710"/>
    <w:rsid w:val="00660CAB"/>
    <w:rsid w:val="00661757"/>
    <w:rsid w:val="00661A6B"/>
    <w:rsid w:val="00662922"/>
    <w:rsid w:val="00662B6D"/>
    <w:rsid w:val="006631EB"/>
    <w:rsid w:val="00663960"/>
    <w:rsid w:val="00664926"/>
    <w:rsid w:val="00671F1F"/>
    <w:rsid w:val="006722F7"/>
    <w:rsid w:val="0067258C"/>
    <w:rsid w:val="00673AC6"/>
    <w:rsid w:val="00673C29"/>
    <w:rsid w:val="00675037"/>
    <w:rsid w:val="006776A7"/>
    <w:rsid w:val="00677F3F"/>
    <w:rsid w:val="006802E8"/>
    <w:rsid w:val="00680981"/>
    <w:rsid w:val="00681739"/>
    <w:rsid w:val="00681B0D"/>
    <w:rsid w:val="006824A8"/>
    <w:rsid w:val="00682E24"/>
    <w:rsid w:val="006836AA"/>
    <w:rsid w:val="0068391C"/>
    <w:rsid w:val="006855CC"/>
    <w:rsid w:val="006858BB"/>
    <w:rsid w:val="006863EF"/>
    <w:rsid w:val="00686BEA"/>
    <w:rsid w:val="00687B43"/>
    <w:rsid w:val="0069008B"/>
    <w:rsid w:val="006900F5"/>
    <w:rsid w:val="00690B60"/>
    <w:rsid w:val="00691A40"/>
    <w:rsid w:val="00691CFC"/>
    <w:rsid w:val="00693055"/>
    <w:rsid w:val="00693195"/>
    <w:rsid w:val="006938B8"/>
    <w:rsid w:val="006940AF"/>
    <w:rsid w:val="006966E7"/>
    <w:rsid w:val="00697329"/>
    <w:rsid w:val="00697F5A"/>
    <w:rsid w:val="006A0CD1"/>
    <w:rsid w:val="006A1DBF"/>
    <w:rsid w:val="006A2365"/>
    <w:rsid w:val="006A2612"/>
    <w:rsid w:val="006A3911"/>
    <w:rsid w:val="006A4092"/>
    <w:rsid w:val="006A4530"/>
    <w:rsid w:val="006A6D1B"/>
    <w:rsid w:val="006A6F99"/>
    <w:rsid w:val="006A7154"/>
    <w:rsid w:val="006B0FDD"/>
    <w:rsid w:val="006B2014"/>
    <w:rsid w:val="006B2830"/>
    <w:rsid w:val="006B3E30"/>
    <w:rsid w:val="006B51A8"/>
    <w:rsid w:val="006B6ACC"/>
    <w:rsid w:val="006B7695"/>
    <w:rsid w:val="006B7EDA"/>
    <w:rsid w:val="006C0513"/>
    <w:rsid w:val="006C1156"/>
    <w:rsid w:val="006C1CC5"/>
    <w:rsid w:val="006C35DC"/>
    <w:rsid w:val="006C3703"/>
    <w:rsid w:val="006C3FD9"/>
    <w:rsid w:val="006C489F"/>
    <w:rsid w:val="006C4EA9"/>
    <w:rsid w:val="006C5521"/>
    <w:rsid w:val="006C5DD4"/>
    <w:rsid w:val="006C6E61"/>
    <w:rsid w:val="006C7457"/>
    <w:rsid w:val="006D0511"/>
    <w:rsid w:val="006D0601"/>
    <w:rsid w:val="006D16E3"/>
    <w:rsid w:val="006D1E5E"/>
    <w:rsid w:val="006D1E92"/>
    <w:rsid w:val="006D25AD"/>
    <w:rsid w:val="006D34D6"/>
    <w:rsid w:val="006D39A5"/>
    <w:rsid w:val="006D69E2"/>
    <w:rsid w:val="006D6AEF"/>
    <w:rsid w:val="006D6BC2"/>
    <w:rsid w:val="006D76A5"/>
    <w:rsid w:val="006D78BF"/>
    <w:rsid w:val="006D7A37"/>
    <w:rsid w:val="006E0885"/>
    <w:rsid w:val="006E25F9"/>
    <w:rsid w:val="006E26D0"/>
    <w:rsid w:val="006E2FD5"/>
    <w:rsid w:val="006E3835"/>
    <w:rsid w:val="006E3A61"/>
    <w:rsid w:val="006E3DD5"/>
    <w:rsid w:val="006E476A"/>
    <w:rsid w:val="006E47A5"/>
    <w:rsid w:val="006E6872"/>
    <w:rsid w:val="006E7354"/>
    <w:rsid w:val="006E7759"/>
    <w:rsid w:val="006E785C"/>
    <w:rsid w:val="006E78A4"/>
    <w:rsid w:val="006F0CEA"/>
    <w:rsid w:val="006F23D3"/>
    <w:rsid w:val="006F3870"/>
    <w:rsid w:val="006F70E0"/>
    <w:rsid w:val="006F7156"/>
    <w:rsid w:val="006F740F"/>
    <w:rsid w:val="00700602"/>
    <w:rsid w:val="00701468"/>
    <w:rsid w:val="00703F54"/>
    <w:rsid w:val="007042A4"/>
    <w:rsid w:val="007049CA"/>
    <w:rsid w:val="00704F91"/>
    <w:rsid w:val="00705595"/>
    <w:rsid w:val="00705DB1"/>
    <w:rsid w:val="0071039D"/>
    <w:rsid w:val="00710E92"/>
    <w:rsid w:val="00710FCB"/>
    <w:rsid w:val="007116BD"/>
    <w:rsid w:val="00711DDA"/>
    <w:rsid w:val="00715CF9"/>
    <w:rsid w:val="00722A01"/>
    <w:rsid w:val="00723B8B"/>
    <w:rsid w:val="00724001"/>
    <w:rsid w:val="00724810"/>
    <w:rsid w:val="007253D6"/>
    <w:rsid w:val="007253F3"/>
    <w:rsid w:val="007256DE"/>
    <w:rsid w:val="00725B4B"/>
    <w:rsid w:val="007264DA"/>
    <w:rsid w:val="00726747"/>
    <w:rsid w:val="0072690E"/>
    <w:rsid w:val="00732667"/>
    <w:rsid w:val="00732808"/>
    <w:rsid w:val="00732B5C"/>
    <w:rsid w:val="00733722"/>
    <w:rsid w:val="007346F3"/>
    <w:rsid w:val="0073675A"/>
    <w:rsid w:val="0073798C"/>
    <w:rsid w:val="00737A0B"/>
    <w:rsid w:val="00737B48"/>
    <w:rsid w:val="00740132"/>
    <w:rsid w:val="007401C9"/>
    <w:rsid w:val="00740D98"/>
    <w:rsid w:val="00740FFE"/>
    <w:rsid w:val="00741614"/>
    <w:rsid w:val="00742871"/>
    <w:rsid w:val="007435E2"/>
    <w:rsid w:val="007447CC"/>
    <w:rsid w:val="00746ADA"/>
    <w:rsid w:val="007472BD"/>
    <w:rsid w:val="0074736A"/>
    <w:rsid w:val="007477FB"/>
    <w:rsid w:val="00750029"/>
    <w:rsid w:val="0075117C"/>
    <w:rsid w:val="00751F01"/>
    <w:rsid w:val="007521CF"/>
    <w:rsid w:val="0075294E"/>
    <w:rsid w:val="00753AFC"/>
    <w:rsid w:val="007544A4"/>
    <w:rsid w:val="00755451"/>
    <w:rsid w:val="0075639E"/>
    <w:rsid w:val="007565FE"/>
    <w:rsid w:val="00757E25"/>
    <w:rsid w:val="0076082B"/>
    <w:rsid w:val="00762C17"/>
    <w:rsid w:val="00763227"/>
    <w:rsid w:val="0076492E"/>
    <w:rsid w:val="00765219"/>
    <w:rsid w:val="00765CB0"/>
    <w:rsid w:val="00765D15"/>
    <w:rsid w:val="007665D9"/>
    <w:rsid w:val="00766DF6"/>
    <w:rsid w:val="007670DF"/>
    <w:rsid w:val="00771227"/>
    <w:rsid w:val="00771FCE"/>
    <w:rsid w:val="00772E03"/>
    <w:rsid w:val="00773058"/>
    <w:rsid w:val="00773AAF"/>
    <w:rsid w:val="007800CB"/>
    <w:rsid w:val="0078036E"/>
    <w:rsid w:val="007806E2"/>
    <w:rsid w:val="007821F6"/>
    <w:rsid w:val="0078400A"/>
    <w:rsid w:val="00784D36"/>
    <w:rsid w:val="00785A36"/>
    <w:rsid w:val="00786E4C"/>
    <w:rsid w:val="0078788A"/>
    <w:rsid w:val="00787C2C"/>
    <w:rsid w:val="00791D9E"/>
    <w:rsid w:val="007928B5"/>
    <w:rsid w:val="00793663"/>
    <w:rsid w:val="00794553"/>
    <w:rsid w:val="0079522D"/>
    <w:rsid w:val="007A3CE1"/>
    <w:rsid w:val="007A4132"/>
    <w:rsid w:val="007A4381"/>
    <w:rsid w:val="007A4608"/>
    <w:rsid w:val="007A6AB9"/>
    <w:rsid w:val="007A78A9"/>
    <w:rsid w:val="007A7A51"/>
    <w:rsid w:val="007B144E"/>
    <w:rsid w:val="007B14BE"/>
    <w:rsid w:val="007B275C"/>
    <w:rsid w:val="007B3D4F"/>
    <w:rsid w:val="007B4146"/>
    <w:rsid w:val="007B436C"/>
    <w:rsid w:val="007B459E"/>
    <w:rsid w:val="007B46A2"/>
    <w:rsid w:val="007C0899"/>
    <w:rsid w:val="007C0FEE"/>
    <w:rsid w:val="007C29DA"/>
    <w:rsid w:val="007C2D44"/>
    <w:rsid w:val="007C6C07"/>
    <w:rsid w:val="007C7B9D"/>
    <w:rsid w:val="007C7C8E"/>
    <w:rsid w:val="007D1911"/>
    <w:rsid w:val="007D22FC"/>
    <w:rsid w:val="007D4B98"/>
    <w:rsid w:val="007D58A7"/>
    <w:rsid w:val="007D6BE4"/>
    <w:rsid w:val="007D720C"/>
    <w:rsid w:val="007D7DE5"/>
    <w:rsid w:val="007E00E0"/>
    <w:rsid w:val="007E0311"/>
    <w:rsid w:val="007E038A"/>
    <w:rsid w:val="007E098D"/>
    <w:rsid w:val="007E0EAC"/>
    <w:rsid w:val="007E1718"/>
    <w:rsid w:val="007E1ECB"/>
    <w:rsid w:val="007E3B12"/>
    <w:rsid w:val="007E46DE"/>
    <w:rsid w:val="007E5799"/>
    <w:rsid w:val="007E6BA7"/>
    <w:rsid w:val="007E73ED"/>
    <w:rsid w:val="007E7669"/>
    <w:rsid w:val="007E780E"/>
    <w:rsid w:val="007F0922"/>
    <w:rsid w:val="007F2C42"/>
    <w:rsid w:val="007F2C8E"/>
    <w:rsid w:val="007F4A2E"/>
    <w:rsid w:val="007F4C8F"/>
    <w:rsid w:val="007F4CAB"/>
    <w:rsid w:val="007F52E0"/>
    <w:rsid w:val="007F6DCE"/>
    <w:rsid w:val="007F799B"/>
    <w:rsid w:val="007F7A7C"/>
    <w:rsid w:val="00800E1F"/>
    <w:rsid w:val="00801398"/>
    <w:rsid w:val="00801690"/>
    <w:rsid w:val="008019A7"/>
    <w:rsid w:val="00802AB5"/>
    <w:rsid w:val="00802E59"/>
    <w:rsid w:val="00803A61"/>
    <w:rsid w:val="00803DCD"/>
    <w:rsid w:val="00804C53"/>
    <w:rsid w:val="00810E98"/>
    <w:rsid w:val="008113A6"/>
    <w:rsid w:val="008136C7"/>
    <w:rsid w:val="00813B34"/>
    <w:rsid w:val="00813FB0"/>
    <w:rsid w:val="0081589C"/>
    <w:rsid w:val="00815BC9"/>
    <w:rsid w:val="00816A52"/>
    <w:rsid w:val="008202C8"/>
    <w:rsid w:val="00821C3F"/>
    <w:rsid w:val="00822730"/>
    <w:rsid w:val="00823280"/>
    <w:rsid w:val="0082747F"/>
    <w:rsid w:val="008302B6"/>
    <w:rsid w:val="00831440"/>
    <w:rsid w:val="00833B02"/>
    <w:rsid w:val="00833DB4"/>
    <w:rsid w:val="008346D5"/>
    <w:rsid w:val="008360FA"/>
    <w:rsid w:val="00836960"/>
    <w:rsid w:val="00836CCD"/>
    <w:rsid w:val="008371EF"/>
    <w:rsid w:val="0083752E"/>
    <w:rsid w:val="00837A6C"/>
    <w:rsid w:val="00840F38"/>
    <w:rsid w:val="00841F90"/>
    <w:rsid w:val="00842791"/>
    <w:rsid w:val="0084289B"/>
    <w:rsid w:val="00842D66"/>
    <w:rsid w:val="00843A7C"/>
    <w:rsid w:val="00846C24"/>
    <w:rsid w:val="00846E02"/>
    <w:rsid w:val="00850C3F"/>
    <w:rsid w:val="008513D5"/>
    <w:rsid w:val="0085361E"/>
    <w:rsid w:val="00853FD0"/>
    <w:rsid w:val="008568A7"/>
    <w:rsid w:val="0085724D"/>
    <w:rsid w:val="00857B99"/>
    <w:rsid w:val="00860F5E"/>
    <w:rsid w:val="008615F9"/>
    <w:rsid w:val="008620D0"/>
    <w:rsid w:val="008622F1"/>
    <w:rsid w:val="0086268F"/>
    <w:rsid w:val="00862798"/>
    <w:rsid w:val="00863496"/>
    <w:rsid w:val="00864417"/>
    <w:rsid w:val="0086466B"/>
    <w:rsid w:val="00866D3D"/>
    <w:rsid w:val="00866EE9"/>
    <w:rsid w:val="008672AC"/>
    <w:rsid w:val="0087128F"/>
    <w:rsid w:val="00871C6F"/>
    <w:rsid w:val="008724FE"/>
    <w:rsid w:val="008728F3"/>
    <w:rsid w:val="00873B9C"/>
    <w:rsid w:val="00876B5A"/>
    <w:rsid w:val="00876F93"/>
    <w:rsid w:val="00877145"/>
    <w:rsid w:val="0087725D"/>
    <w:rsid w:val="00880CD1"/>
    <w:rsid w:val="00881A21"/>
    <w:rsid w:val="00883949"/>
    <w:rsid w:val="00883980"/>
    <w:rsid w:val="00883FDE"/>
    <w:rsid w:val="0088629B"/>
    <w:rsid w:val="008866FC"/>
    <w:rsid w:val="0089005E"/>
    <w:rsid w:val="0089386A"/>
    <w:rsid w:val="0089420B"/>
    <w:rsid w:val="008947F7"/>
    <w:rsid w:val="008955ED"/>
    <w:rsid w:val="00897C88"/>
    <w:rsid w:val="008A059A"/>
    <w:rsid w:val="008A128C"/>
    <w:rsid w:val="008A1668"/>
    <w:rsid w:val="008A185F"/>
    <w:rsid w:val="008A2059"/>
    <w:rsid w:val="008A3059"/>
    <w:rsid w:val="008A45F2"/>
    <w:rsid w:val="008A4E51"/>
    <w:rsid w:val="008A5B6C"/>
    <w:rsid w:val="008A63EA"/>
    <w:rsid w:val="008A7658"/>
    <w:rsid w:val="008B07BD"/>
    <w:rsid w:val="008B1A2A"/>
    <w:rsid w:val="008B23C3"/>
    <w:rsid w:val="008B2943"/>
    <w:rsid w:val="008B48ED"/>
    <w:rsid w:val="008B50D8"/>
    <w:rsid w:val="008B528A"/>
    <w:rsid w:val="008B6049"/>
    <w:rsid w:val="008C01A4"/>
    <w:rsid w:val="008C05C5"/>
    <w:rsid w:val="008C2FA0"/>
    <w:rsid w:val="008C31A6"/>
    <w:rsid w:val="008C45BF"/>
    <w:rsid w:val="008C51BE"/>
    <w:rsid w:val="008C5A8F"/>
    <w:rsid w:val="008C6C7E"/>
    <w:rsid w:val="008C6C86"/>
    <w:rsid w:val="008C775A"/>
    <w:rsid w:val="008C7D7F"/>
    <w:rsid w:val="008C7E3B"/>
    <w:rsid w:val="008D2D8B"/>
    <w:rsid w:val="008D3111"/>
    <w:rsid w:val="008D3FCD"/>
    <w:rsid w:val="008D47A7"/>
    <w:rsid w:val="008D6D0F"/>
    <w:rsid w:val="008D7A82"/>
    <w:rsid w:val="008D7D7D"/>
    <w:rsid w:val="008E050B"/>
    <w:rsid w:val="008E135E"/>
    <w:rsid w:val="008E19AE"/>
    <w:rsid w:val="008E1B24"/>
    <w:rsid w:val="008E1BE1"/>
    <w:rsid w:val="008E349F"/>
    <w:rsid w:val="008E46BD"/>
    <w:rsid w:val="008E6842"/>
    <w:rsid w:val="008F014C"/>
    <w:rsid w:val="008F1748"/>
    <w:rsid w:val="008F2FAB"/>
    <w:rsid w:val="008F32CE"/>
    <w:rsid w:val="008F3378"/>
    <w:rsid w:val="008F491E"/>
    <w:rsid w:val="008F4E2E"/>
    <w:rsid w:val="008F5C8C"/>
    <w:rsid w:val="008F63D1"/>
    <w:rsid w:val="008F6C89"/>
    <w:rsid w:val="00902719"/>
    <w:rsid w:val="00902C25"/>
    <w:rsid w:val="00905F67"/>
    <w:rsid w:val="00906002"/>
    <w:rsid w:val="00906CD5"/>
    <w:rsid w:val="00907B04"/>
    <w:rsid w:val="009145AA"/>
    <w:rsid w:val="00914C6D"/>
    <w:rsid w:val="0091539A"/>
    <w:rsid w:val="009159A2"/>
    <w:rsid w:val="009171EB"/>
    <w:rsid w:val="009176C4"/>
    <w:rsid w:val="0091783F"/>
    <w:rsid w:val="00917D25"/>
    <w:rsid w:val="009210A6"/>
    <w:rsid w:val="0092133F"/>
    <w:rsid w:val="00921671"/>
    <w:rsid w:val="00922C67"/>
    <w:rsid w:val="00923DF2"/>
    <w:rsid w:val="00924AF3"/>
    <w:rsid w:val="0092523B"/>
    <w:rsid w:val="009309C6"/>
    <w:rsid w:val="00931924"/>
    <w:rsid w:val="00932BFB"/>
    <w:rsid w:val="00933689"/>
    <w:rsid w:val="00934888"/>
    <w:rsid w:val="0093637D"/>
    <w:rsid w:val="00937180"/>
    <w:rsid w:val="009411CE"/>
    <w:rsid w:val="00941CF3"/>
    <w:rsid w:val="00941D1A"/>
    <w:rsid w:val="00941E9C"/>
    <w:rsid w:val="00942396"/>
    <w:rsid w:val="00942A81"/>
    <w:rsid w:val="00943FD7"/>
    <w:rsid w:val="00945D9B"/>
    <w:rsid w:val="0094669B"/>
    <w:rsid w:val="00946947"/>
    <w:rsid w:val="00947B50"/>
    <w:rsid w:val="009502DC"/>
    <w:rsid w:val="00950E0F"/>
    <w:rsid w:val="009528CE"/>
    <w:rsid w:val="00952C8E"/>
    <w:rsid w:val="00953CC4"/>
    <w:rsid w:val="009548AE"/>
    <w:rsid w:val="00954DD0"/>
    <w:rsid w:val="0095638F"/>
    <w:rsid w:val="00956430"/>
    <w:rsid w:val="00956C77"/>
    <w:rsid w:val="00960967"/>
    <w:rsid w:val="00960B0E"/>
    <w:rsid w:val="00960CCC"/>
    <w:rsid w:val="009618DE"/>
    <w:rsid w:val="0096366C"/>
    <w:rsid w:val="00966A76"/>
    <w:rsid w:val="00970639"/>
    <w:rsid w:val="00970E6C"/>
    <w:rsid w:val="00970E70"/>
    <w:rsid w:val="00970F7B"/>
    <w:rsid w:val="00970FBB"/>
    <w:rsid w:val="00971555"/>
    <w:rsid w:val="00971F24"/>
    <w:rsid w:val="00972CB1"/>
    <w:rsid w:val="00973C6C"/>
    <w:rsid w:val="009756EE"/>
    <w:rsid w:val="0097603B"/>
    <w:rsid w:val="00976988"/>
    <w:rsid w:val="00980006"/>
    <w:rsid w:val="009800FD"/>
    <w:rsid w:val="00980769"/>
    <w:rsid w:val="00980C8B"/>
    <w:rsid w:val="00981720"/>
    <w:rsid w:val="00982033"/>
    <w:rsid w:val="0098251B"/>
    <w:rsid w:val="009832FF"/>
    <w:rsid w:val="00984FBF"/>
    <w:rsid w:val="00985281"/>
    <w:rsid w:val="00985A88"/>
    <w:rsid w:val="009863EA"/>
    <w:rsid w:val="00991126"/>
    <w:rsid w:val="009920BC"/>
    <w:rsid w:val="00992122"/>
    <w:rsid w:val="00993F18"/>
    <w:rsid w:val="009956F0"/>
    <w:rsid w:val="00995A35"/>
    <w:rsid w:val="009965A2"/>
    <w:rsid w:val="00996F34"/>
    <w:rsid w:val="00996FD8"/>
    <w:rsid w:val="009A24F2"/>
    <w:rsid w:val="009A50D4"/>
    <w:rsid w:val="009A73BC"/>
    <w:rsid w:val="009B1A77"/>
    <w:rsid w:val="009B351A"/>
    <w:rsid w:val="009B388E"/>
    <w:rsid w:val="009B3A31"/>
    <w:rsid w:val="009B4ACD"/>
    <w:rsid w:val="009B5E0B"/>
    <w:rsid w:val="009B728A"/>
    <w:rsid w:val="009B7A28"/>
    <w:rsid w:val="009C1436"/>
    <w:rsid w:val="009C1CD4"/>
    <w:rsid w:val="009C1F93"/>
    <w:rsid w:val="009C347E"/>
    <w:rsid w:val="009C6682"/>
    <w:rsid w:val="009D0566"/>
    <w:rsid w:val="009D1566"/>
    <w:rsid w:val="009D5174"/>
    <w:rsid w:val="009D52B6"/>
    <w:rsid w:val="009D636C"/>
    <w:rsid w:val="009D75D6"/>
    <w:rsid w:val="009D7B40"/>
    <w:rsid w:val="009E0A56"/>
    <w:rsid w:val="009E1414"/>
    <w:rsid w:val="009E1EF2"/>
    <w:rsid w:val="009E4A11"/>
    <w:rsid w:val="009E60E0"/>
    <w:rsid w:val="009E6E55"/>
    <w:rsid w:val="009F04B0"/>
    <w:rsid w:val="009F1432"/>
    <w:rsid w:val="009F1536"/>
    <w:rsid w:val="009F35EE"/>
    <w:rsid w:val="009F3977"/>
    <w:rsid w:val="009F47A3"/>
    <w:rsid w:val="009F4C64"/>
    <w:rsid w:val="009F76E2"/>
    <w:rsid w:val="00A01011"/>
    <w:rsid w:val="00A027AC"/>
    <w:rsid w:val="00A044DB"/>
    <w:rsid w:val="00A0482B"/>
    <w:rsid w:val="00A05908"/>
    <w:rsid w:val="00A05D97"/>
    <w:rsid w:val="00A05F9D"/>
    <w:rsid w:val="00A05FA3"/>
    <w:rsid w:val="00A0708A"/>
    <w:rsid w:val="00A07A6B"/>
    <w:rsid w:val="00A07B4C"/>
    <w:rsid w:val="00A07D96"/>
    <w:rsid w:val="00A10588"/>
    <w:rsid w:val="00A10B48"/>
    <w:rsid w:val="00A11669"/>
    <w:rsid w:val="00A11979"/>
    <w:rsid w:val="00A11DF1"/>
    <w:rsid w:val="00A127D1"/>
    <w:rsid w:val="00A12811"/>
    <w:rsid w:val="00A12A9F"/>
    <w:rsid w:val="00A157D7"/>
    <w:rsid w:val="00A15940"/>
    <w:rsid w:val="00A17886"/>
    <w:rsid w:val="00A17E7D"/>
    <w:rsid w:val="00A2141E"/>
    <w:rsid w:val="00A219D2"/>
    <w:rsid w:val="00A21EAE"/>
    <w:rsid w:val="00A22D8C"/>
    <w:rsid w:val="00A233F0"/>
    <w:rsid w:val="00A23E14"/>
    <w:rsid w:val="00A25BB4"/>
    <w:rsid w:val="00A261B0"/>
    <w:rsid w:val="00A265D1"/>
    <w:rsid w:val="00A31008"/>
    <w:rsid w:val="00A318CB"/>
    <w:rsid w:val="00A32DE5"/>
    <w:rsid w:val="00A3401C"/>
    <w:rsid w:val="00A36D4E"/>
    <w:rsid w:val="00A37F38"/>
    <w:rsid w:val="00A40ACE"/>
    <w:rsid w:val="00A41779"/>
    <w:rsid w:val="00A422A5"/>
    <w:rsid w:val="00A428F1"/>
    <w:rsid w:val="00A42F26"/>
    <w:rsid w:val="00A431A9"/>
    <w:rsid w:val="00A44219"/>
    <w:rsid w:val="00A46517"/>
    <w:rsid w:val="00A4724C"/>
    <w:rsid w:val="00A47307"/>
    <w:rsid w:val="00A473E4"/>
    <w:rsid w:val="00A47963"/>
    <w:rsid w:val="00A511D0"/>
    <w:rsid w:val="00A51AD6"/>
    <w:rsid w:val="00A51F29"/>
    <w:rsid w:val="00A52421"/>
    <w:rsid w:val="00A5315D"/>
    <w:rsid w:val="00A535E0"/>
    <w:rsid w:val="00A53F32"/>
    <w:rsid w:val="00A549D5"/>
    <w:rsid w:val="00A55339"/>
    <w:rsid w:val="00A5576A"/>
    <w:rsid w:val="00A55F35"/>
    <w:rsid w:val="00A55F5A"/>
    <w:rsid w:val="00A56D14"/>
    <w:rsid w:val="00A57D9A"/>
    <w:rsid w:val="00A57E17"/>
    <w:rsid w:val="00A57F1F"/>
    <w:rsid w:val="00A60082"/>
    <w:rsid w:val="00A60315"/>
    <w:rsid w:val="00A60552"/>
    <w:rsid w:val="00A605AD"/>
    <w:rsid w:val="00A607C7"/>
    <w:rsid w:val="00A63096"/>
    <w:rsid w:val="00A636F5"/>
    <w:rsid w:val="00A63EA3"/>
    <w:rsid w:val="00A64881"/>
    <w:rsid w:val="00A65128"/>
    <w:rsid w:val="00A67524"/>
    <w:rsid w:val="00A6760C"/>
    <w:rsid w:val="00A67EF9"/>
    <w:rsid w:val="00A7023D"/>
    <w:rsid w:val="00A70CFD"/>
    <w:rsid w:val="00A71E8F"/>
    <w:rsid w:val="00A73BA8"/>
    <w:rsid w:val="00A748ED"/>
    <w:rsid w:val="00A75DF4"/>
    <w:rsid w:val="00A76C9B"/>
    <w:rsid w:val="00A8078A"/>
    <w:rsid w:val="00A8085C"/>
    <w:rsid w:val="00A81114"/>
    <w:rsid w:val="00A82FB8"/>
    <w:rsid w:val="00A83739"/>
    <w:rsid w:val="00A83922"/>
    <w:rsid w:val="00A83F7B"/>
    <w:rsid w:val="00A85DD9"/>
    <w:rsid w:val="00A8622E"/>
    <w:rsid w:val="00A9072A"/>
    <w:rsid w:val="00A90E70"/>
    <w:rsid w:val="00A91929"/>
    <w:rsid w:val="00A925B5"/>
    <w:rsid w:val="00A931DA"/>
    <w:rsid w:val="00A9487A"/>
    <w:rsid w:val="00A97045"/>
    <w:rsid w:val="00A97750"/>
    <w:rsid w:val="00AA0BE2"/>
    <w:rsid w:val="00AA1475"/>
    <w:rsid w:val="00AA3029"/>
    <w:rsid w:val="00AA4E59"/>
    <w:rsid w:val="00AA58CD"/>
    <w:rsid w:val="00AA58D3"/>
    <w:rsid w:val="00AB004B"/>
    <w:rsid w:val="00AB06C6"/>
    <w:rsid w:val="00AB0896"/>
    <w:rsid w:val="00AB0965"/>
    <w:rsid w:val="00AB3527"/>
    <w:rsid w:val="00AB46FC"/>
    <w:rsid w:val="00AC2E78"/>
    <w:rsid w:val="00AC2EE5"/>
    <w:rsid w:val="00AC2F5C"/>
    <w:rsid w:val="00AC4D62"/>
    <w:rsid w:val="00AC6ABC"/>
    <w:rsid w:val="00AC72C9"/>
    <w:rsid w:val="00AC7709"/>
    <w:rsid w:val="00AD019E"/>
    <w:rsid w:val="00AD1339"/>
    <w:rsid w:val="00AD1952"/>
    <w:rsid w:val="00AD1D99"/>
    <w:rsid w:val="00AD1DA3"/>
    <w:rsid w:val="00AD262C"/>
    <w:rsid w:val="00AD2AD3"/>
    <w:rsid w:val="00AD313D"/>
    <w:rsid w:val="00AD3AD3"/>
    <w:rsid w:val="00AD4378"/>
    <w:rsid w:val="00AD4551"/>
    <w:rsid w:val="00AD6691"/>
    <w:rsid w:val="00AD6BD1"/>
    <w:rsid w:val="00AD7C74"/>
    <w:rsid w:val="00AE01D7"/>
    <w:rsid w:val="00AE024D"/>
    <w:rsid w:val="00AE050E"/>
    <w:rsid w:val="00AE132A"/>
    <w:rsid w:val="00AE310E"/>
    <w:rsid w:val="00AE36B1"/>
    <w:rsid w:val="00AE500C"/>
    <w:rsid w:val="00AE54F5"/>
    <w:rsid w:val="00AE6117"/>
    <w:rsid w:val="00AE6D4C"/>
    <w:rsid w:val="00AF0EE2"/>
    <w:rsid w:val="00AF1C89"/>
    <w:rsid w:val="00AF2694"/>
    <w:rsid w:val="00AF6D7A"/>
    <w:rsid w:val="00AF753C"/>
    <w:rsid w:val="00B00500"/>
    <w:rsid w:val="00B01AC4"/>
    <w:rsid w:val="00B01B15"/>
    <w:rsid w:val="00B01C6F"/>
    <w:rsid w:val="00B023CA"/>
    <w:rsid w:val="00B02F99"/>
    <w:rsid w:val="00B0390B"/>
    <w:rsid w:val="00B03E65"/>
    <w:rsid w:val="00B06F9C"/>
    <w:rsid w:val="00B07E9A"/>
    <w:rsid w:val="00B1023D"/>
    <w:rsid w:val="00B104FD"/>
    <w:rsid w:val="00B10965"/>
    <w:rsid w:val="00B12038"/>
    <w:rsid w:val="00B1266D"/>
    <w:rsid w:val="00B12D55"/>
    <w:rsid w:val="00B13518"/>
    <w:rsid w:val="00B135A4"/>
    <w:rsid w:val="00B15074"/>
    <w:rsid w:val="00B15DAB"/>
    <w:rsid w:val="00B172A0"/>
    <w:rsid w:val="00B1766C"/>
    <w:rsid w:val="00B20465"/>
    <w:rsid w:val="00B21511"/>
    <w:rsid w:val="00B226F1"/>
    <w:rsid w:val="00B22C98"/>
    <w:rsid w:val="00B23CC3"/>
    <w:rsid w:val="00B264A1"/>
    <w:rsid w:val="00B2701B"/>
    <w:rsid w:val="00B33F3F"/>
    <w:rsid w:val="00B34C35"/>
    <w:rsid w:val="00B35100"/>
    <w:rsid w:val="00B35980"/>
    <w:rsid w:val="00B35C55"/>
    <w:rsid w:val="00B35CD3"/>
    <w:rsid w:val="00B35EC6"/>
    <w:rsid w:val="00B367F7"/>
    <w:rsid w:val="00B36F56"/>
    <w:rsid w:val="00B3702C"/>
    <w:rsid w:val="00B4328C"/>
    <w:rsid w:val="00B459BE"/>
    <w:rsid w:val="00B46286"/>
    <w:rsid w:val="00B4641D"/>
    <w:rsid w:val="00B476FC"/>
    <w:rsid w:val="00B47ADA"/>
    <w:rsid w:val="00B503EF"/>
    <w:rsid w:val="00B5221C"/>
    <w:rsid w:val="00B535D1"/>
    <w:rsid w:val="00B55672"/>
    <w:rsid w:val="00B56737"/>
    <w:rsid w:val="00B57125"/>
    <w:rsid w:val="00B5729F"/>
    <w:rsid w:val="00B57CAB"/>
    <w:rsid w:val="00B604F8"/>
    <w:rsid w:val="00B605B6"/>
    <w:rsid w:val="00B6126C"/>
    <w:rsid w:val="00B61941"/>
    <w:rsid w:val="00B63451"/>
    <w:rsid w:val="00B6386E"/>
    <w:rsid w:val="00B642A1"/>
    <w:rsid w:val="00B64413"/>
    <w:rsid w:val="00B657EE"/>
    <w:rsid w:val="00B70720"/>
    <w:rsid w:val="00B72727"/>
    <w:rsid w:val="00B72D48"/>
    <w:rsid w:val="00B7359A"/>
    <w:rsid w:val="00B73DE6"/>
    <w:rsid w:val="00B742EC"/>
    <w:rsid w:val="00B7504A"/>
    <w:rsid w:val="00B75BB8"/>
    <w:rsid w:val="00B76440"/>
    <w:rsid w:val="00B766A2"/>
    <w:rsid w:val="00B80727"/>
    <w:rsid w:val="00B82835"/>
    <w:rsid w:val="00B82BF9"/>
    <w:rsid w:val="00B833E2"/>
    <w:rsid w:val="00B837BE"/>
    <w:rsid w:val="00B840D7"/>
    <w:rsid w:val="00B8412C"/>
    <w:rsid w:val="00B84252"/>
    <w:rsid w:val="00B86948"/>
    <w:rsid w:val="00B86BF2"/>
    <w:rsid w:val="00B86CFF"/>
    <w:rsid w:val="00B879B4"/>
    <w:rsid w:val="00B90C7B"/>
    <w:rsid w:val="00B915D8"/>
    <w:rsid w:val="00B93273"/>
    <w:rsid w:val="00B948A7"/>
    <w:rsid w:val="00B9669E"/>
    <w:rsid w:val="00B97CED"/>
    <w:rsid w:val="00BA1534"/>
    <w:rsid w:val="00BA253E"/>
    <w:rsid w:val="00BA4225"/>
    <w:rsid w:val="00BA678A"/>
    <w:rsid w:val="00BA6EC9"/>
    <w:rsid w:val="00BA7430"/>
    <w:rsid w:val="00BA7BD8"/>
    <w:rsid w:val="00BB2FA0"/>
    <w:rsid w:val="00BB3C37"/>
    <w:rsid w:val="00BB4363"/>
    <w:rsid w:val="00BB5ADA"/>
    <w:rsid w:val="00BB5D17"/>
    <w:rsid w:val="00BB7428"/>
    <w:rsid w:val="00BC1BC3"/>
    <w:rsid w:val="00BC2498"/>
    <w:rsid w:val="00BC47AD"/>
    <w:rsid w:val="00BC5168"/>
    <w:rsid w:val="00BC668B"/>
    <w:rsid w:val="00BC6D1A"/>
    <w:rsid w:val="00BD0750"/>
    <w:rsid w:val="00BD4248"/>
    <w:rsid w:val="00BD467D"/>
    <w:rsid w:val="00BD4F70"/>
    <w:rsid w:val="00BD586D"/>
    <w:rsid w:val="00BD5E04"/>
    <w:rsid w:val="00BE1689"/>
    <w:rsid w:val="00BE30C1"/>
    <w:rsid w:val="00BE4356"/>
    <w:rsid w:val="00BE595D"/>
    <w:rsid w:val="00BF0DB1"/>
    <w:rsid w:val="00BF119C"/>
    <w:rsid w:val="00BF240F"/>
    <w:rsid w:val="00BF3C84"/>
    <w:rsid w:val="00BF4270"/>
    <w:rsid w:val="00BF4FA3"/>
    <w:rsid w:val="00BF5943"/>
    <w:rsid w:val="00C00245"/>
    <w:rsid w:val="00C006A1"/>
    <w:rsid w:val="00C018FB"/>
    <w:rsid w:val="00C01B69"/>
    <w:rsid w:val="00C01E7E"/>
    <w:rsid w:val="00C02AED"/>
    <w:rsid w:val="00C02ECF"/>
    <w:rsid w:val="00C03928"/>
    <w:rsid w:val="00C03EE8"/>
    <w:rsid w:val="00C05361"/>
    <w:rsid w:val="00C06FF3"/>
    <w:rsid w:val="00C106E0"/>
    <w:rsid w:val="00C1096F"/>
    <w:rsid w:val="00C117D8"/>
    <w:rsid w:val="00C133B4"/>
    <w:rsid w:val="00C13ED5"/>
    <w:rsid w:val="00C144B5"/>
    <w:rsid w:val="00C14C94"/>
    <w:rsid w:val="00C1538F"/>
    <w:rsid w:val="00C17370"/>
    <w:rsid w:val="00C17FB6"/>
    <w:rsid w:val="00C20096"/>
    <w:rsid w:val="00C2310A"/>
    <w:rsid w:val="00C2332B"/>
    <w:rsid w:val="00C23CA1"/>
    <w:rsid w:val="00C24904"/>
    <w:rsid w:val="00C25CCA"/>
    <w:rsid w:val="00C2610D"/>
    <w:rsid w:val="00C2670C"/>
    <w:rsid w:val="00C26F34"/>
    <w:rsid w:val="00C27339"/>
    <w:rsid w:val="00C278FF"/>
    <w:rsid w:val="00C3101B"/>
    <w:rsid w:val="00C31154"/>
    <w:rsid w:val="00C32277"/>
    <w:rsid w:val="00C35B68"/>
    <w:rsid w:val="00C40120"/>
    <w:rsid w:val="00C40933"/>
    <w:rsid w:val="00C40E43"/>
    <w:rsid w:val="00C42AD4"/>
    <w:rsid w:val="00C44268"/>
    <w:rsid w:val="00C45EB6"/>
    <w:rsid w:val="00C4630D"/>
    <w:rsid w:val="00C46676"/>
    <w:rsid w:val="00C47CDF"/>
    <w:rsid w:val="00C51D1E"/>
    <w:rsid w:val="00C52249"/>
    <w:rsid w:val="00C52C5B"/>
    <w:rsid w:val="00C5341E"/>
    <w:rsid w:val="00C53F90"/>
    <w:rsid w:val="00C55BCA"/>
    <w:rsid w:val="00C56D44"/>
    <w:rsid w:val="00C56F91"/>
    <w:rsid w:val="00C612D0"/>
    <w:rsid w:val="00C6340C"/>
    <w:rsid w:val="00C65A48"/>
    <w:rsid w:val="00C6603C"/>
    <w:rsid w:val="00C661B3"/>
    <w:rsid w:val="00C668F4"/>
    <w:rsid w:val="00C7063C"/>
    <w:rsid w:val="00C70652"/>
    <w:rsid w:val="00C707D9"/>
    <w:rsid w:val="00C71552"/>
    <w:rsid w:val="00C73E9F"/>
    <w:rsid w:val="00C74936"/>
    <w:rsid w:val="00C75152"/>
    <w:rsid w:val="00C7555A"/>
    <w:rsid w:val="00C7750A"/>
    <w:rsid w:val="00C8048C"/>
    <w:rsid w:val="00C813C1"/>
    <w:rsid w:val="00C83BF4"/>
    <w:rsid w:val="00C859B5"/>
    <w:rsid w:val="00C86EFD"/>
    <w:rsid w:val="00C87CE6"/>
    <w:rsid w:val="00C903AB"/>
    <w:rsid w:val="00C905FA"/>
    <w:rsid w:val="00C90D43"/>
    <w:rsid w:val="00C93B46"/>
    <w:rsid w:val="00C942D6"/>
    <w:rsid w:val="00C94DF1"/>
    <w:rsid w:val="00C96116"/>
    <w:rsid w:val="00C974A1"/>
    <w:rsid w:val="00CA1067"/>
    <w:rsid w:val="00CA10C5"/>
    <w:rsid w:val="00CA2CE1"/>
    <w:rsid w:val="00CA70BC"/>
    <w:rsid w:val="00CB1258"/>
    <w:rsid w:val="00CB1DC9"/>
    <w:rsid w:val="00CB66B3"/>
    <w:rsid w:val="00CB6E28"/>
    <w:rsid w:val="00CB72E8"/>
    <w:rsid w:val="00CB7351"/>
    <w:rsid w:val="00CB7985"/>
    <w:rsid w:val="00CC0105"/>
    <w:rsid w:val="00CC02E6"/>
    <w:rsid w:val="00CC05F6"/>
    <w:rsid w:val="00CC23E6"/>
    <w:rsid w:val="00CC2D7F"/>
    <w:rsid w:val="00CC36B4"/>
    <w:rsid w:val="00CC5D2E"/>
    <w:rsid w:val="00CC5FE4"/>
    <w:rsid w:val="00CD2B03"/>
    <w:rsid w:val="00CD2C3A"/>
    <w:rsid w:val="00CD38BF"/>
    <w:rsid w:val="00CD4E49"/>
    <w:rsid w:val="00CD4F8D"/>
    <w:rsid w:val="00CD5493"/>
    <w:rsid w:val="00CD7F3F"/>
    <w:rsid w:val="00CE0A45"/>
    <w:rsid w:val="00CE11A3"/>
    <w:rsid w:val="00CE1781"/>
    <w:rsid w:val="00CE225D"/>
    <w:rsid w:val="00CE24DA"/>
    <w:rsid w:val="00CE27AD"/>
    <w:rsid w:val="00CE2D6B"/>
    <w:rsid w:val="00CE37DF"/>
    <w:rsid w:val="00CE5437"/>
    <w:rsid w:val="00CE5FB7"/>
    <w:rsid w:val="00CE6280"/>
    <w:rsid w:val="00CE79F5"/>
    <w:rsid w:val="00CE7ECA"/>
    <w:rsid w:val="00CF01DC"/>
    <w:rsid w:val="00CF0917"/>
    <w:rsid w:val="00CF187B"/>
    <w:rsid w:val="00CF2A24"/>
    <w:rsid w:val="00CF47D7"/>
    <w:rsid w:val="00CF6FAC"/>
    <w:rsid w:val="00D000D2"/>
    <w:rsid w:val="00D0194C"/>
    <w:rsid w:val="00D02FB0"/>
    <w:rsid w:val="00D0476B"/>
    <w:rsid w:val="00D050D3"/>
    <w:rsid w:val="00D071FC"/>
    <w:rsid w:val="00D07AB2"/>
    <w:rsid w:val="00D12A7B"/>
    <w:rsid w:val="00D12D1E"/>
    <w:rsid w:val="00D14DCF"/>
    <w:rsid w:val="00D14E87"/>
    <w:rsid w:val="00D162D9"/>
    <w:rsid w:val="00D169C3"/>
    <w:rsid w:val="00D16E90"/>
    <w:rsid w:val="00D20239"/>
    <w:rsid w:val="00D2036F"/>
    <w:rsid w:val="00D21A31"/>
    <w:rsid w:val="00D22610"/>
    <w:rsid w:val="00D226D3"/>
    <w:rsid w:val="00D23072"/>
    <w:rsid w:val="00D23505"/>
    <w:rsid w:val="00D23E88"/>
    <w:rsid w:val="00D25851"/>
    <w:rsid w:val="00D264D2"/>
    <w:rsid w:val="00D3049B"/>
    <w:rsid w:val="00D315D4"/>
    <w:rsid w:val="00D33830"/>
    <w:rsid w:val="00D33C47"/>
    <w:rsid w:val="00D34728"/>
    <w:rsid w:val="00D34AF0"/>
    <w:rsid w:val="00D34C76"/>
    <w:rsid w:val="00D36A1A"/>
    <w:rsid w:val="00D36AE8"/>
    <w:rsid w:val="00D36CF2"/>
    <w:rsid w:val="00D40B46"/>
    <w:rsid w:val="00D42C4D"/>
    <w:rsid w:val="00D440C7"/>
    <w:rsid w:val="00D44371"/>
    <w:rsid w:val="00D44495"/>
    <w:rsid w:val="00D447A3"/>
    <w:rsid w:val="00D44DC2"/>
    <w:rsid w:val="00D51B6C"/>
    <w:rsid w:val="00D52735"/>
    <w:rsid w:val="00D56561"/>
    <w:rsid w:val="00D567B3"/>
    <w:rsid w:val="00D574CE"/>
    <w:rsid w:val="00D57616"/>
    <w:rsid w:val="00D57C75"/>
    <w:rsid w:val="00D57ECB"/>
    <w:rsid w:val="00D60515"/>
    <w:rsid w:val="00D6168E"/>
    <w:rsid w:val="00D618B1"/>
    <w:rsid w:val="00D6312F"/>
    <w:rsid w:val="00D64309"/>
    <w:rsid w:val="00D64D60"/>
    <w:rsid w:val="00D65674"/>
    <w:rsid w:val="00D70FAD"/>
    <w:rsid w:val="00D7224B"/>
    <w:rsid w:val="00D767F4"/>
    <w:rsid w:val="00D801DC"/>
    <w:rsid w:val="00D80BE8"/>
    <w:rsid w:val="00D8153F"/>
    <w:rsid w:val="00D8163D"/>
    <w:rsid w:val="00D82854"/>
    <w:rsid w:val="00D84537"/>
    <w:rsid w:val="00D84618"/>
    <w:rsid w:val="00D8496F"/>
    <w:rsid w:val="00D85383"/>
    <w:rsid w:val="00D8572F"/>
    <w:rsid w:val="00D916F4"/>
    <w:rsid w:val="00D91986"/>
    <w:rsid w:val="00D9380C"/>
    <w:rsid w:val="00D9653B"/>
    <w:rsid w:val="00D96F8D"/>
    <w:rsid w:val="00D97358"/>
    <w:rsid w:val="00DA2016"/>
    <w:rsid w:val="00DA23FE"/>
    <w:rsid w:val="00DA460A"/>
    <w:rsid w:val="00DA4D65"/>
    <w:rsid w:val="00DA772A"/>
    <w:rsid w:val="00DA78AA"/>
    <w:rsid w:val="00DB0C9B"/>
    <w:rsid w:val="00DB111D"/>
    <w:rsid w:val="00DB1434"/>
    <w:rsid w:val="00DB3E4D"/>
    <w:rsid w:val="00DB674D"/>
    <w:rsid w:val="00DC6070"/>
    <w:rsid w:val="00DC62E4"/>
    <w:rsid w:val="00DC6911"/>
    <w:rsid w:val="00DC6BFE"/>
    <w:rsid w:val="00DC6F89"/>
    <w:rsid w:val="00DC7926"/>
    <w:rsid w:val="00DC7A68"/>
    <w:rsid w:val="00DD00A0"/>
    <w:rsid w:val="00DD0E2E"/>
    <w:rsid w:val="00DD1DCC"/>
    <w:rsid w:val="00DD2830"/>
    <w:rsid w:val="00DD2E3A"/>
    <w:rsid w:val="00DD2E80"/>
    <w:rsid w:val="00DD37F9"/>
    <w:rsid w:val="00DD3917"/>
    <w:rsid w:val="00DD419F"/>
    <w:rsid w:val="00DD4D89"/>
    <w:rsid w:val="00DD6922"/>
    <w:rsid w:val="00DD6BC1"/>
    <w:rsid w:val="00DD7E94"/>
    <w:rsid w:val="00DE083F"/>
    <w:rsid w:val="00DE441C"/>
    <w:rsid w:val="00DE48A4"/>
    <w:rsid w:val="00DE6554"/>
    <w:rsid w:val="00DE6DAB"/>
    <w:rsid w:val="00DF1BB0"/>
    <w:rsid w:val="00DF31E4"/>
    <w:rsid w:val="00DF33CF"/>
    <w:rsid w:val="00DF3B79"/>
    <w:rsid w:val="00DF5F13"/>
    <w:rsid w:val="00DF725C"/>
    <w:rsid w:val="00E0043A"/>
    <w:rsid w:val="00E02472"/>
    <w:rsid w:val="00E02F00"/>
    <w:rsid w:val="00E07377"/>
    <w:rsid w:val="00E10791"/>
    <w:rsid w:val="00E1123C"/>
    <w:rsid w:val="00E11E4E"/>
    <w:rsid w:val="00E12637"/>
    <w:rsid w:val="00E1294C"/>
    <w:rsid w:val="00E13583"/>
    <w:rsid w:val="00E142E9"/>
    <w:rsid w:val="00E1500A"/>
    <w:rsid w:val="00E152FE"/>
    <w:rsid w:val="00E1564F"/>
    <w:rsid w:val="00E15E7E"/>
    <w:rsid w:val="00E16284"/>
    <w:rsid w:val="00E16436"/>
    <w:rsid w:val="00E1660C"/>
    <w:rsid w:val="00E23CB1"/>
    <w:rsid w:val="00E31283"/>
    <w:rsid w:val="00E32810"/>
    <w:rsid w:val="00E336A6"/>
    <w:rsid w:val="00E33EE3"/>
    <w:rsid w:val="00E3547F"/>
    <w:rsid w:val="00E35ECA"/>
    <w:rsid w:val="00E36CDF"/>
    <w:rsid w:val="00E371B8"/>
    <w:rsid w:val="00E3737A"/>
    <w:rsid w:val="00E37AF9"/>
    <w:rsid w:val="00E37EAB"/>
    <w:rsid w:val="00E42E3F"/>
    <w:rsid w:val="00E434B4"/>
    <w:rsid w:val="00E45F86"/>
    <w:rsid w:val="00E50097"/>
    <w:rsid w:val="00E51D16"/>
    <w:rsid w:val="00E52519"/>
    <w:rsid w:val="00E528C1"/>
    <w:rsid w:val="00E52C5D"/>
    <w:rsid w:val="00E53C66"/>
    <w:rsid w:val="00E54342"/>
    <w:rsid w:val="00E55AF7"/>
    <w:rsid w:val="00E57FD7"/>
    <w:rsid w:val="00E65B3B"/>
    <w:rsid w:val="00E65EA2"/>
    <w:rsid w:val="00E661E0"/>
    <w:rsid w:val="00E667E8"/>
    <w:rsid w:val="00E66E6D"/>
    <w:rsid w:val="00E66F89"/>
    <w:rsid w:val="00E670C6"/>
    <w:rsid w:val="00E67FCE"/>
    <w:rsid w:val="00E702A8"/>
    <w:rsid w:val="00E7058E"/>
    <w:rsid w:val="00E7217E"/>
    <w:rsid w:val="00E73934"/>
    <w:rsid w:val="00E74921"/>
    <w:rsid w:val="00E763BB"/>
    <w:rsid w:val="00E805EC"/>
    <w:rsid w:val="00E813B1"/>
    <w:rsid w:val="00E83042"/>
    <w:rsid w:val="00E836C9"/>
    <w:rsid w:val="00E84B2A"/>
    <w:rsid w:val="00E861F3"/>
    <w:rsid w:val="00E877D0"/>
    <w:rsid w:val="00E901BD"/>
    <w:rsid w:val="00E92225"/>
    <w:rsid w:val="00E92487"/>
    <w:rsid w:val="00E9261D"/>
    <w:rsid w:val="00E92BCB"/>
    <w:rsid w:val="00E92F0B"/>
    <w:rsid w:val="00E93D2B"/>
    <w:rsid w:val="00E94B87"/>
    <w:rsid w:val="00E952BC"/>
    <w:rsid w:val="00E96FC1"/>
    <w:rsid w:val="00E973C8"/>
    <w:rsid w:val="00EA110B"/>
    <w:rsid w:val="00EA171B"/>
    <w:rsid w:val="00EA1CB8"/>
    <w:rsid w:val="00EA1E25"/>
    <w:rsid w:val="00EA2D17"/>
    <w:rsid w:val="00EA338F"/>
    <w:rsid w:val="00EA36FD"/>
    <w:rsid w:val="00EA747B"/>
    <w:rsid w:val="00EB0274"/>
    <w:rsid w:val="00EB0B70"/>
    <w:rsid w:val="00EB0BB1"/>
    <w:rsid w:val="00EB0BEE"/>
    <w:rsid w:val="00EB0FFF"/>
    <w:rsid w:val="00EB1224"/>
    <w:rsid w:val="00EB1A39"/>
    <w:rsid w:val="00EB1BF6"/>
    <w:rsid w:val="00EB3380"/>
    <w:rsid w:val="00EB3CE4"/>
    <w:rsid w:val="00EB43C5"/>
    <w:rsid w:val="00EB4415"/>
    <w:rsid w:val="00EB5216"/>
    <w:rsid w:val="00EB5636"/>
    <w:rsid w:val="00EB5A95"/>
    <w:rsid w:val="00EB5AD0"/>
    <w:rsid w:val="00EB6300"/>
    <w:rsid w:val="00EB6980"/>
    <w:rsid w:val="00EC1289"/>
    <w:rsid w:val="00EC2889"/>
    <w:rsid w:val="00EC2921"/>
    <w:rsid w:val="00EC3372"/>
    <w:rsid w:val="00EC3708"/>
    <w:rsid w:val="00EC3E15"/>
    <w:rsid w:val="00EC71E7"/>
    <w:rsid w:val="00EC7EB6"/>
    <w:rsid w:val="00ED07C7"/>
    <w:rsid w:val="00ED0832"/>
    <w:rsid w:val="00ED0A4B"/>
    <w:rsid w:val="00ED0E1F"/>
    <w:rsid w:val="00ED21C6"/>
    <w:rsid w:val="00ED34CA"/>
    <w:rsid w:val="00ED61D1"/>
    <w:rsid w:val="00EE14D6"/>
    <w:rsid w:val="00EE19BA"/>
    <w:rsid w:val="00EE24B3"/>
    <w:rsid w:val="00EE2D8D"/>
    <w:rsid w:val="00EE3BFC"/>
    <w:rsid w:val="00EE4111"/>
    <w:rsid w:val="00EE41D8"/>
    <w:rsid w:val="00EE4280"/>
    <w:rsid w:val="00EE7FC3"/>
    <w:rsid w:val="00EF06AD"/>
    <w:rsid w:val="00EF0961"/>
    <w:rsid w:val="00EF28CB"/>
    <w:rsid w:val="00EF2ED9"/>
    <w:rsid w:val="00EF30E5"/>
    <w:rsid w:val="00EF4BF9"/>
    <w:rsid w:val="00EF674E"/>
    <w:rsid w:val="00EF7AEF"/>
    <w:rsid w:val="00F02AA1"/>
    <w:rsid w:val="00F03AF9"/>
    <w:rsid w:val="00F04C88"/>
    <w:rsid w:val="00F05594"/>
    <w:rsid w:val="00F06940"/>
    <w:rsid w:val="00F07988"/>
    <w:rsid w:val="00F07A57"/>
    <w:rsid w:val="00F07B97"/>
    <w:rsid w:val="00F1007E"/>
    <w:rsid w:val="00F10125"/>
    <w:rsid w:val="00F111C0"/>
    <w:rsid w:val="00F142B9"/>
    <w:rsid w:val="00F15AC5"/>
    <w:rsid w:val="00F16499"/>
    <w:rsid w:val="00F16759"/>
    <w:rsid w:val="00F168DB"/>
    <w:rsid w:val="00F17340"/>
    <w:rsid w:val="00F20ADD"/>
    <w:rsid w:val="00F213EB"/>
    <w:rsid w:val="00F22349"/>
    <w:rsid w:val="00F236BE"/>
    <w:rsid w:val="00F237BA"/>
    <w:rsid w:val="00F267CA"/>
    <w:rsid w:val="00F30A00"/>
    <w:rsid w:val="00F3141D"/>
    <w:rsid w:val="00F3152A"/>
    <w:rsid w:val="00F31659"/>
    <w:rsid w:val="00F36C91"/>
    <w:rsid w:val="00F37389"/>
    <w:rsid w:val="00F37CC0"/>
    <w:rsid w:val="00F414D4"/>
    <w:rsid w:val="00F42A80"/>
    <w:rsid w:val="00F47BF7"/>
    <w:rsid w:val="00F50746"/>
    <w:rsid w:val="00F512FD"/>
    <w:rsid w:val="00F51DD8"/>
    <w:rsid w:val="00F52386"/>
    <w:rsid w:val="00F5472F"/>
    <w:rsid w:val="00F54C27"/>
    <w:rsid w:val="00F5510F"/>
    <w:rsid w:val="00F55191"/>
    <w:rsid w:val="00F556EA"/>
    <w:rsid w:val="00F55D86"/>
    <w:rsid w:val="00F55EDB"/>
    <w:rsid w:val="00F57B2A"/>
    <w:rsid w:val="00F62295"/>
    <w:rsid w:val="00F66D66"/>
    <w:rsid w:val="00F66FAB"/>
    <w:rsid w:val="00F6727A"/>
    <w:rsid w:val="00F7014D"/>
    <w:rsid w:val="00F7157D"/>
    <w:rsid w:val="00F71B65"/>
    <w:rsid w:val="00F72541"/>
    <w:rsid w:val="00F73ACF"/>
    <w:rsid w:val="00F745FC"/>
    <w:rsid w:val="00F74DF2"/>
    <w:rsid w:val="00F76A66"/>
    <w:rsid w:val="00F76CBB"/>
    <w:rsid w:val="00F774D1"/>
    <w:rsid w:val="00F77803"/>
    <w:rsid w:val="00F77B19"/>
    <w:rsid w:val="00F8038B"/>
    <w:rsid w:val="00F81160"/>
    <w:rsid w:val="00F811E6"/>
    <w:rsid w:val="00F81A9D"/>
    <w:rsid w:val="00F821A8"/>
    <w:rsid w:val="00F82BAC"/>
    <w:rsid w:val="00F83644"/>
    <w:rsid w:val="00F861B9"/>
    <w:rsid w:val="00F86A6E"/>
    <w:rsid w:val="00F86E30"/>
    <w:rsid w:val="00F87100"/>
    <w:rsid w:val="00F87815"/>
    <w:rsid w:val="00F93665"/>
    <w:rsid w:val="00F943BE"/>
    <w:rsid w:val="00F94E04"/>
    <w:rsid w:val="00F96234"/>
    <w:rsid w:val="00F96DE3"/>
    <w:rsid w:val="00F976C8"/>
    <w:rsid w:val="00F97BAF"/>
    <w:rsid w:val="00F97C42"/>
    <w:rsid w:val="00FA003C"/>
    <w:rsid w:val="00FA044A"/>
    <w:rsid w:val="00FA098E"/>
    <w:rsid w:val="00FA1258"/>
    <w:rsid w:val="00FA1310"/>
    <w:rsid w:val="00FA3B2F"/>
    <w:rsid w:val="00FA3C4C"/>
    <w:rsid w:val="00FA4EBA"/>
    <w:rsid w:val="00FA5877"/>
    <w:rsid w:val="00FA62CB"/>
    <w:rsid w:val="00FA7C13"/>
    <w:rsid w:val="00FA7F45"/>
    <w:rsid w:val="00FB0CD5"/>
    <w:rsid w:val="00FB2C70"/>
    <w:rsid w:val="00FB45D9"/>
    <w:rsid w:val="00FB518F"/>
    <w:rsid w:val="00FB6E85"/>
    <w:rsid w:val="00FB78A0"/>
    <w:rsid w:val="00FB7AA7"/>
    <w:rsid w:val="00FC0971"/>
    <w:rsid w:val="00FC38AE"/>
    <w:rsid w:val="00FC4DB0"/>
    <w:rsid w:val="00FC5348"/>
    <w:rsid w:val="00FC54C7"/>
    <w:rsid w:val="00FC59DA"/>
    <w:rsid w:val="00FC7748"/>
    <w:rsid w:val="00FD0A74"/>
    <w:rsid w:val="00FD1ABC"/>
    <w:rsid w:val="00FD1F0F"/>
    <w:rsid w:val="00FD2C25"/>
    <w:rsid w:val="00FD3972"/>
    <w:rsid w:val="00FD428F"/>
    <w:rsid w:val="00FD7435"/>
    <w:rsid w:val="00FD77C2"/>
    <w:rsid w:val="00FD7F25"/>
    <w:rsid w:val="00FE0FC4"/>
    <w:rsid w:val="00FE189F"/>
    <w:rsid w:val="00FE2AA3"/>
    <w:rsid w:val="00FE33C4"/>
    <w:rsid w:val="00FE54F7"/>
    <w:rsid w:val="00FE611F"/>
    <w:rsid w:val="00FE6B91"/>
    <w:rsid w:val="00FF306E"/>
    <w:rsid w:val="00FF46D7"/>
    <w:rsid w:val="00FF47F8"/>
    <w:rsid w:val="00FF49AB"/>
    <w:rsid w:val="00FF6C9C"/>
    <w:rsid w:val="00FF7A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0">
    <w:name w:val="Normal"/>
    <w:qFormat/>
    <w:pPr>
      <w:suppressAutoHyphens/>
    </w:pPr>
    <w:rPr>
      <w:sz w:val="24"/>
      <w:szCs w:val="24"/>
      <w:lang w:eastAsia="ar-SA"/>
    </w:rPr>
  </w:style>
  <w:style w:type="paragraph" w:styleId="1">
    <w:name w:val="heading 1"/>
    <w:basedOn w:val="a0"/>
    <w:next w:val="a0"/>
    <w:link w:val="10"/>
    <w:qFormat/>
    <w:pPr>
      <w:keepNext/>
      <w:numPr>
        <w:numId w:val="1"/>
      </w:numPr>
      <w:spacing w:before="240" w:after="60"/>
      <w:outlineLvl w:val="0"/>
    </w:pPr>
    <w:rPr>
      <w:rFonts w:ascii="Arial" w:hAnsi="Arial"/>
      <w:b/>
      <w:bCs/>
      <w:kern w:val="1"/>
      <w:sz w:val="32"/>
      <w:szCs w:val="32"/>
      <w:lang/>
    </w:rPr>
  </w:style>
  <w:style w:type="paragraph" w:styleId="2">
    <w:name w:val="heading 2"/>
    <w:basedOn w:val="a0"/>
    <w:next w:val="a0"/>
    <w:link w:val="20"/>
    <w:qFormat/>
    <w:pPr>
      <w:keepNext/>
      <w:widowControl w:val="0"/>
      <w:numPr>
        <w:ilvl w:val="1"/>
        <w:numId w:val="1"/>
      </w:numPr>
      <w:autoSpaceDE w:val="0"/>
      <w:spacing w:before="240" w:after="60"/>
      <w:outlineLvl w:val="1"/>
    </w:pPr>
    <w:rPr>
      <w:rFonts w:ascii="Arial" w:eastAsia="Arial Unicode MS" w:hAnsi="Arial"/>
      <w:b/>
      <w:bCs/>
      <w:i/>
      <w:iCs/>
      <w:sz w:val="28"/>
      <w:szCs w:val="28"/>
      <w:lang/>
    </w:rPr>
  </w:style>
  <w:style w:type="paragraph" w:styleId="3">
    <w:name w:val="heading 3"/>
    <w:basedOn w:val="a0"/>
    <w:next w:val="a0"/>
    <w:link w:val="30"/>
    <w:qFormat/>
    <w:pPr>
      <w:keepNext/>
      <w:numPr>
        <w:ilvl w:val="2"/>
        <w:numId w:val="1"/>
      </w:numPr>
      <w:spacing w:before="240" w:after="60"/>
      <w:outlineLvl w:val="2"/>
    </w:pPr>
    <w:rPr>
      <w:rFonts w:ascii="Cambria" w:hAnsi="Cambria"/>
      <w:b/>
      <w:bCs/>
      <w:sz w:val="26"/>
      <w:szCs w:val="26"/>
      <w:lang/>
    </w:rPr>
  </w:style>
  <w:style w:type="paragraph" w:styleId="4">
    <w:name w:val="heading 4"/>
    <w:basedOn w:val="a0"/>
    <w:next w:val="a0"/>
    <w:link w:val="40"/>
    <w:unhideWhenUsed/>
    <w:qFormat/>
    <w:rsid w:val="005E3057"/>
    <w:pPr>
      <w:keepNext/>
      <w:spacing w:before="240" w:after="60"/>
      <w:outlineLvl w:val="3"/>
    </w:pPr>
    <w:rPr>
      <w:rFonts w:ascii="Calibri" w:hAnsi="Calibri"/>
      <w:b/>
      <w:bCs/>
      <w:sz w:val="28"/>
      <w:szCs w:val="28"/>
      <w:lang/>
    </w:rPr>
  </w:style>
  <w:style w:type="paragraph" w:styleId="5">
    <w:name w:val="heading 5"/>
    <w:basedOn w:val="a0"/>
    <w:next w:val="a0"/>
    <w:link w:val="50"/>
    <w:qFormat/>
    <w:rsid w:val="00E1660C"/>
    <w:pPr>
      <w:keepNext/>
      <w:widowControl w:val="0"/>
      <w:numPr>
        <w:ilvl w:val="4"/>
        <w:numId w:val="1"/>
      </w:numPr>
      <w:autoSpaceDE w:val="0"/>
      <w:spacing w:before="57" w:line="256" w:lineRule="auto"/>
      <w:ind w:left="7425" w:firstLine="495"/>
      <w:outlineLvl w:val="4"/>
    </w:pPr>
    <w:rPr>
      <w:b/>
      <w:sz w:val="32"/>
      <w:szCs w:val="22"/>
      <w:lang/>
    </w:rPr>
  </w:style>
  <w:style w:type="paragraph" w:styleId="6">
    <w:name w:val="heading 6"/>
    <w:basedOn w:val="a0"/>
    <w:next w:val="a0"/>
    <w:link w:val="60"/>
    <w:qFormat/>
    <w:pPr>
      <w:keepNext/>
      <w:widowControl w:val="0"/>
      <w:numPr>
        <w:ilvl w:val="5"/>
        <w:numId w:val="1"/>
      </w:numPr>
      <w:autoSpaceDE w:val="0"/>
      <w:jc w:val="center"/>
      <w:outlineLvl w:val="5"/>
    </w:pPr>
    <w:rPr>
      <w:rFonts w:ascii="Arial" w:eastAsia="Arial Unicode MS" w:hAnsi="Arial"/>
      <w:sz w:val="28"/>
      <w:szCs w:val="28"/>
      <w:lang/>
    </w:rPr>
  </w:style>
  <w:style w:type="paragraph" w:styleId="7">
    <w:name w:val="heading 7"/>
    <w:basedOn w:val="a0"/>
    <w:next w:val="a0"/>
    <w:link w:val="70"/>
    <w:qFormat/>
    <w:pPr>
      <w:keepNext/>
      <w:widowControl w:val="0"/>
      <w:numPr>
        <w:ilvl w:val="6"/>
        <w:numId w:val="1"/>
      </w:numPr>
      <w:tabs>
        <w:tab w:val="center" w:pos="4513"/>
      </w:tabs>
      <w:autoSpaceDE w:val="0"/>
      <w:ind w:left="0" w:right="42" w:firstLine="0"/>
      <w:jc w:val="center"/>
      <w:outlineLvl w:val="6"/>
    </w:pPr>
    <w:rPr>
      <w:rFonts w:ascii="Arial" w:eastAsia="Arial Unicode MS" w:hAnsi="Arial"/>
      <w:b/>
      <w:bCs/>
      <w:sz w:val="28"/>
      <w:szCs w:val="28"/>
      <w:lang/>
    </w:rPr>
  </w:style>
  <w:style w:type="paragraph" w:styleId="8">
    <w:name w:val="heading 8"/>
    <w:basedOn w:val="a1"/>
    <w:next w:val="a2"/>
    <w:link w:val="80"/>
    <w:qFormat/>
    <w:rsid w:val="004B3982"/>
    <w:pPr>
      <w:numPr>
        <w:ilvl w:val="7"/>
        <w:numId w:val="1"/>
      </w:numPr>
      <w:outlineLvl w:val="7"/>
    </w:pPr>
    <w:rPr>
      <w:rFonts w:cs="Times New Roman"/>
      <w:b/>
      <w:bCs/>
      <w:sz w:val="21"/>
      <w:szCs w:val="21"/>
      <w:lang/>
    </w:rPr>
  </w:style>
  <w:style w:type="paragraph" w:styleId="9">
    <w:name w:val="heading 9"/>
    <w:basedOn w:val="a1"/>
    <w:next w:val="a2"/>
    <w:link w:val="90"/>
    <w:qFormat/>
    <w:rsid w:val="004B3982"/>
    <w:pPr>
      <w:numPr>
        <w:ilvl w:val="8"/>
        <w:numId w:val="1"/>
      </w:numPr>
      <w:outlineLvl w:val="8"/>
    </w:pPr>
    <w:rPr>
      <w:rFonts w:cs="Times New Roman"/>
      <w:b/>
      <w:bCs/>
      <w:sz w:val="21"/>
      <w:szCs w:val="21"/>
      <w:lang/>
    </w:rPr>
  </w:style>
  <w:style w:type="character" w:default="1" w:styleId="a3">
    <w:name w:val="Default Paragraph Font"/>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character" w:customStyle="1" w:styleId="30">
    <w:name w:val="Заголовок 3 Знак"/>
    <w:link w:val="3"/>
    <w:rsid w:val="007B436C"/>
    <w:rPr>
      <w:rFonts w:ascii="Cambria" w:hAnsi="Cambria"/>
      <w:b/>
      <w:bCs/>
      <w:sz w:val="26"/>
      <w:szCs w:val="26"/>
      <w:lang w:eastAsia="ar-SA"/>
    </w:rPr>
  </w:style>
  <w:style w:type="character" w:customStyle="1" w:styleId="40">
    <w:name w:val="Заголовок 4 Знак"/>
    <w:link w:val="4"/>
    <w:rsid w:val="005E3057"/>
    <w:rPr>
      <w:rFonts w:ascii="Calibri" w:eastAsia="Times New Roman" w:hAnsi="Calibri" w:cs="Times New Roman"/>
      <w:b/>
      <w:bCs/>
      <w:sz w:val="28"/>
      <w:szCs w:val="28"/>
      <w:lang w:eastAsia="ar-SA"/>
    </w:rPr>
  </w:style>
  <w:style w:type="paragraph" w:styleId="a1">
    <w:name w:val="Заголовок"/>
    <w:basedOn w:val="a0"/>
    <w:next w:val="a2"/>
    <w:pPr>
      <w:keepNext/>
      <w:spacing w:before="240" w:after="120"/>
    </w:pPr>
    <w:rPr>
      <w:rFonts w:ascii="Arial" w:eastAsia="Arial Unicode MS" w:hAnsi="Arial" w:cs="Tahoma"/>
      <w:sz w:val="28"/>
      <w:szCs w:val="28"/>
    </w:rPr>
  </w:style>
  <w:style w:type="paragraph" w:styleId="a2">
    <w:name w:val="Body Text"/>
    <w:basedOn w:val="a0"/>
    <w:link w:val="11"/>
    <w:pPr>
      <w:spacing w:after="120"/>
    </w:pPr>
    <w:rPr>
      <w:lang/>
    </w:rPr>
  </w:style>
  <w:style w:type="character" w:customStyle="1" w:styleId="80">
    <w:name w:val="Заголовок 8 Знак"/>
    <w:link w:val="8"/>
    <w:rsid w:val="004B3982"/>
    <w:rPr>
      <w:rFonts w:ascii="Arial" w:eastAsia="Arial Unicode MS" w:hAnsi="Arial" w:cs="Tahoma"/>
      <w:b/>
      <w:bCs/>
      <w:sz w:val="21"/>
      <w:szCs w:val="21"/>
      <w:lang w:eastAsia="ar-SA"/>
    </w:rPr>
  </w:style>
  <w:style w:type="character" w:customStyle="1" w:styleId="90">
    <w:name w:val="Заголовок 9 Знак"/>
    <w:link w:val="9"/>
    <w:rsid w:val="004B3982"/>
    <w:rPr>
      <w:rFonts w:ascii="Arial" w:eastAsia="Arial Unicode MS" w:hAnsi="Arial" w:cs="Tahoma"/>
      <w:b/>
      <w:bCs/>
      <w:sz w:val="21"/>
      <w:szCs w:val="21"/>
      <w:lang w:eastAsia="ar-SA"/>
    </w:rPr>
  </w:style>
  <w:style w:type="character" w:customStyle="1" w:styleId="WW8Num3z0">
    <w:name w:val="WW8Num3z0"/>
    <w:rPr>
      <w:rFonts w:eastAsia="Arial Unicode MS"/>
      <w:sz w:val="20"/>
      <w:szCs w:val="20"/>
      <w:lang/>
    </w:rPr>
  </w:style>
  <w:style w:type="character" w:customStyle="1" w:styleId="WW8Num3z1">
    <w:name w:val="WW8Num3z1"/>
    <w:rPr>
      <w:rFonts w:eastAsia="Arial Unicode MS"/>
      <w:sz w:val="22"/>
      <w:szCs w:val="22"/>
      <w:lang w:val="ru-RU"/>
    </w:rPr>
  </w:style>
  <w:style w:type="character" w:customStyle="1" w:styleId="WW8Num4z0">
    <w:name w:val="WW8Num4z0"/>
    <w:rPr>
      <w:rFonts w:eastAsia="Arial Unicode MS"/>
      <w:sz w:val="20"/>
      <w:szCs w:val="20"/>
      <w:lang/>
    </w:rPr>
  </w:style>
  <w:style w:type="character" w:customStyle="1" w:styleId="WW8Num4z1">
    <w:name w:val="WW8Num4z1"/>
    <w:rPr>
      <w:rFonts w:eastAsia="Arial Unicode MS"/>
      <w:b/>
      <w:sz w:val="22"/>
      <w:szCs w:val="22"/>
      <w:lang/>
    </w:rPr>
  </w:style>
  <w:style w:type="character" w:customStyle="1" w:styleId="WW8Num5z0">
    <w:name w:val="WW8Num5z0"/>
    <w:rPr>
      <w:rFonts w:ascii="Times New Roman" w:hAnsi="Times New Roman"/>
      <w:b/>
      <w:bCs/>
      <w:sz w:val="24"/>
      <w:szCs w:val="29"/>
    </w:rPr>
  </w:style>
  <w:style w:type="character" w:customStyle="1" w:styleId="WW8Num6z0">
    <w:name w:val="WW8Num6z0"/>
    <w:rPr>
      <w:rFonts w:cs="Times New Roman"/>
    </w:rPr>
  </w:style>
  <w:style w:type="character" w:customStyle="1" w:styleId="WW8Num7z0">
    <w:name w:val="WW8Num7z0"/>
    <w:rPr>
      <w:rFonts w:ascii="Symbol" w:hAnsi="Symbol"/>
      <w:b/>
    </w:rPr>
  </w:style>
  <w:style w:type="character" w:customStyle="1" w:styleId="WW8Num8z0">
    <w:name w:val="WW8Num8z0"/>
    <w:rPr>
      <w:rFonts w:ascii="Symbol" w:hAnsi="Symbol"/>
      <w:color w:val="auto"/>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cs="Times New Roman"/>
    </w:rPr>
  </w:style>
  <w:style w:type="character" w:customStyle="1" w:styleId="WW8Num9z1">
    <w:name w:val="WW8Num9z1"/>
    <w:rPr>
      <w:rFonts w:cs="Times New Roman"/>
    </w:rPr>
  </w:style>
  <w:style w:type="character" w:customStyle="1" w:styleId="WW8Num10z2">
    <w:name w:val="WW8Num10z2"/>
    <w:rPr>
      <w:sz w:val="20"/>
      <w:szCs w:val="20"/>
    </w:rPr>
  </w:style>
  <w:style w:type="character" w:customStyle="1" w:styleId="WW8Num13z1">
    <w:name w:val="WW8Num13z1"/>
    <w:rPr>
      <w:rFonts w:eastAsia="Arial Unicode MS"/>
      <w:sz w:val="22"/>
      <w:szCs w:val="22"/>
      <w:lang w:val="ru-RU"/>
    </w:rPr>
  </w:style>
  <w:style w:type="character" w:customStyle="1" w:styleId="WW8Num13z2">
    <w:name w:val="WW8Num13z2"/>
    <w:rPr>
      <w:rFonts w:ascii="Times New Roman" w:hAnsi="Times New Roman" w:cs="Times New Roman"/>
      <w:b w:val="0"/>
      <w:i w:val="0"/>
      <w:sz w:val="20"/>
    </w:rPr>
  </w:style>
  <w:style w:type="character" w:customStyle="1" w:styleId="WW8Num13z3">
    <w:name w:val="WW8Num13z3"/>
    <w:rPr>
      <w:sz w:val="20"/>
    </w:rPr>
  </w:style>
  <w:style w:type="character" w:customStyle="1" w:styleId="WW8Num15z0">
    <w:name w:val="WW8Num15z0"/>
    <w:rPr>
      <w:rFonts w:cs="Times New Roman"/>
    </w:rPr>
  </w:style>
  <w:style w:type="character" w:customStyle="1" w:styleId="31">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1">
    <w:name w:val="WW8Num5z1"/>
    <w:rPr>
      <w:rFonts w:ascii="Times New Roman" w:hAnsi="Times New Roman"/>
      <w:b/>
      <w:bCs/>
      <w:sz w:val="22"/>
      <w:szCs w:val="22"/>
    </w:rPr>
  </w:style>
  <w:style w:type="character" w:customStyle="1" w:styleId="WW8Num6z1">
    <w:name w:val="WW8Num6z1"/>
    <w:rPr>
      <w:rFonts w:cs="Times New Roman"/>
      <w:b/>
    </w:rPr>
  </w:style>
  <w:style w:type="character" w:customStyle="1" w:styleId="WW8Num10z0">
    <w:name w:val="WW8Num10z0"/>
    <w:rPr>
      <w:rFonts w:eastAsia="Arial Unicode MS"/>
      <w:sz w:val="20"/>
      <w:szCs w:val="20"/>
      <w:lang/>
    </w:rPr>
  </w:style>
  <w:style w:type="character" w:customStyle="1" w:styleId="WW8Num11z0">
    <w:name w:val="WW8Num11z0"/>
    <w:rPr>
      <w:rFonts w:eastAsia="Arial Unicode MS"/>
      <w:sz w:val="20"/>
      <w:szCs w:val="20"/>
      <w:lang/>
    </w:rPr>
  </w:style>
  <w:style w:type="character" w:customStyle="1" w:styleId="WW8Num12z0">
    <w:name w:val="WW8Num12z0"/>
    <w:rPr>
      <w:rFonts w:cs="Times New Roman"/>
    </w:rPr>
  </w:style>
  <w:style w:type="character" w:customStyle="1" w:styleId="WW8Num13z0">
    <w:name w:val="WW8Num13z0"/>
    <w:rPr>
      <w:rFonts w:eastAsia="Arial Unicode MS"/>
      <w:sz w:val="20"/>
      <w:szCs w:val="20"/>
      <w:lang/>
    </w:rPr>
  </w:style>
  <w:style w:type="character" w:customStyle="1" w:styleId="21">
    <w:name w:val="Основной шрифт абзаца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sz w:val="20"/>
    </w:rPr>
  </w:style>
  <w:style w:type="character" w:customStyle="1" w:styleId="WW8Num14z0">
    <w:name w:val="WW8Num14z0"/>
    <w:rPr>
      <w:rFonts w:ascii="Symbol" w:eastAsia="Arial Unicode MS" w:hAnsi="Symbol" w:cs="Symbol"/>
      <w:sz w:val="20"/>
      <w:szCs w:val="20"/>
      <w:lang/>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21z0">
    <w:name w:val="WW8Num21z0"/>
    <w:rPr>
      <w:rFonts w:eastAsia="Arial Unicode MS"/>
      <w:sz w:val="20"/>
      <w:szCs w:val="20"/>
      <w:lang/>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12">
    <w:name w:val="Основной шрифт абзаца1"/>
  </w:style>
  <w:style w:type="character" w:customStyle="1" w:styleId="22">
    <w:name w:val=" Знак Знак2"/>
    <w:rPr>
      <w:rFonts w:ascii="Cambria" w:hAnsi="Cambria"/>
      <w:b/>
      <w:bCs/>
      <w:sz w:val="26"/>
      <w:szCs w:val="26"/>
      <w:lang w:val="ru-RU" w:eastAsia="ar-SA" w:bidi="ar-SA"/>
    </w:rPr>
  </w:style>
  <w:style w:type="character" w:customStyle="1" w:styleId="a6">
    <w:name w:val=" Знак Знак"/>
    <w:rPr>
      <w:sz w:val="16"/>
      <w:szCs w:val="16"/>
      <w:lang w:val="ru-RU" w:eastAsia="ar-SA" w:bidi="ar-SA"/>
    </w:rPr>
  </w:style>
  <w:style w:type="character" w:customStyle="1" w:styleId="grame">
    <w:name w:val="grame"/>
    <w:basedOn w:val="12"/>
  </w:style>
  <w:style w:type="character" w:styleId="a7">
    <w:name w:val="page number"/>
    <w:basedOn w:val="12"/>
  </w:style>
  <w:style w:type="character" w:styleId="a8">
    <w:name w:val="Hyperlink"/>
    <w:rPr>
      <w:rFonts w:cs="Times New Roman"/>
      <w:color w:val="0000FF"/>
      <w:u w:val="single"/>
    </w:rPr>
  </w:style>
  <w:style w:type="character" w:customStyle="1" w:styleId="Internetlink1">
    <w:name w:val="Internet link1"/>
    <w:rPr>
      <w:color w:val="000080"/>
      <w:sz w:val="20"/>
      <w:u w:val="single"/>
      <w:lang/>
    </w:rPr>
  </w:style>
  <w:style w:type="character" w:customStyle="1" w:styleId="RTFNum21">
    <w:name w:val="RTF_Num 2 1"/>
    <w:rPr>
      <w:sz w:val="20"/>
      <w:szCs w:val="20"/>
    </w:rPr>
  </w:style>
  <w:style w:type="character" w:customStyle="1" w:styleId="RTFNum22">
    <w:name w:val="RTF_Num 2 2"/>
    <w:rPr>
      <w:sz w:val="20"/>
      <w:szCs w:val="20"/>
    </w:rPr>
  </w:style>
  <w:style w:type="character" w:customStyle="1" w:styleId="RTFNum23">
    <w:name w:val="RTF_Num 2 3"/>
    <w:rPr>
      <w:sz w:val="20"/>
      <w:szCs w:val="20"/>
    </w:rPr>
  </w:style>
  <w:style w:type="character" w:customStyle="1" w:styleId="RTFNum24">
    <w:name w:val="RTF_Num 2 4"/>
    <w:rPr>
      <w:sz w:val="20"/>
      <w:szCs w:val="20"/>
    </w:rPr>
  </w:style>
  <w:style w:type="character" w:customStyle="1" w:styleId="RTFNum25">
    <w:name w:val="RTF_Num 2 5"/>
    <w:rPr>
      <w:sz w:val="20"/>
      <w:szCs w:val="20"/>
    </w:rPr>
  </w:style>
  <w:style w:type="character" w:customStyle="1" w:styleId="RTFNum26">
    <w:name w:val="RTF_Num 2 6"/>
    <w:rPr>
      <w:sz w:val="20"/>
      <w:szCs w:val="20"/>
    </w:rPr>
  </w:style>
  <w:style w:type="character" w:customStyle="1" w:styleId="RTFNum27">
    <w:name w:val="RTF_Num 2 7"/>
    <w:rPr>
      <w:sz w:val="20"/>
      <w:szCs w:val="20"/>
    </w:rPr>
  </w:style>
  <w:style w:type="character" w:customStyle="1" w:styleId="RTFNum28">
    <w:name w:val="RTF_Num 2 8"/>
    <w:rPr>
      <w:sz w:val="20"/>
      <w:szCs w:val="20"/>
    </w:rPr>
  </w:style>
  <w:style w:type="character" w:customStyle="1" w:styleId="RTFNum29">
    <w:name w:val="RTF_Num 2 9"/>
    <w:rPr>
      <w:sz w:val="20"/>
      <w:szCs w:val="20"/>
    </w:rPr>
  </w:style>
  <w:style w:type="character" w:customStyle="1" w:styleId="RTFNum210">
    <w:name w:val="RTF_Num 2 10"/>
    <w:rPr>
      <w:sz w:val="20"/>
      <w:szCs w:val="20"/>
    </w:rPr>
  </w:style>
  <w:style w:type="character" w:customStyle="1" w:styleId="RTFNum31">
    <w:name w:val="RTF_Num 3 1"/>
    <w:rPr>
      <w:sz w:val="20"/>
      <w:szCs w:val="20"/>
    </w:rPr>
  </w:style>
  <w:style w:type="character" w:customStyle="1" w:styleId="RTFNum32">
    <w:name w:val="RTF_Num 3 2"/>
    <w:rPr>
      <w:sz w:val="20"/>
      <w:szCs w:val="20"/>
    </w:rPr>
  </w:style>
  <w:style w:type="character" w:customStyle="1" w:styleId="RTFNum33">
    <w:name w:val="RTF_Num 3 3"/>
    <w:rPr>
      <w:sz w:val="20"/>
      <w:szCs w:val="20"/>
    </w:rPr>
  </w:style>
  <w:style w:type="character" w:customStyle="1" w:styleId="RTFNum34">
    <w:name w:val="RTF_Num 3 4"/>
    <w:rPr>
      <w:sz w:val="20"/>
      <w:szCs w:val="20"/>
    </w:rPr>
  </w:style>
  <w:style w:type="character" w:customStyle="1" w:styleId="RTFNum35">
    <w:name w:val="RTF_Num 3 5"/>
    <w:rPr>
      <w:sz w:val="20"/>
      <w:szCs w:val="20"/>
    </w:rPr>
  </w:style>
  <w:style w:type="character" w:customStyle="1" w:styleId="RTFNum36">
    <w:name w:val="RTF_Num 3 6"/>
    <w:rPr>
      <w:sz w:val="20"/>
      <w:szCs w:val="20"/>
    </w:rPr>
  </w:style>
  <w:style w:type="character" w:customStyle="1" w:styleId="RTFNum37">
    <w:name w:val="RTF_Num 3 7"/>
    <w:rPr>
      <w:sz w:val="20"/>
      <w:szCs w:val="20"/>
    </w:rPr>
  </w:style>
  <w:style w:type="character" w:customStyle="1" w:styleId="RTFNum38">
    <w:name w:val="RTF_Num 3 8"/>
    <w:rPr>
      <w:sz w:val="20"/>
      <w:szCs w:val="20"/>
    </w:rPr>
  </w:style>
  <w:style w:type="character" w:customStyle="1" w:styleId="RTFNum39">
    <w:name w:val="RTF_Num 3 9"/>
    <w:rPr>
      <w:sz w:val="20"/>
      <w:szCs w:val="20"/>
    </w:rPr>
  </w:style>
  <w:style w:type="character" w:customStyle="1" w:styleId="RTFNum310">
    <w:name w:val="RTF_Num 3 10"/>
    <w:rPr>
      <w:sz w:val="20"/>
      <w:szCs w:val="20"/>
    </w:rPr>
  </w:style>
  <w:style w:type="character" w:customStyle="1" w:styleId="RTFNum41">
    <w:name w:val="RTF_Num 4 1"/>
    <w:rPr>
      <w:sz w:val="20"/>
      <w:szCs w:val="20"/>
    </w:rPr>
  </w:style>
  <w:style w:type="character" w:customStyle="1" w:styleId="RTFNum42">
    <w:name w:val="RTF_Num 4 2"/>
    <w:rPr>
      <w:sz w:val="20"/>
      <w:szCs w:val="20"/>
    </w:rPr>
  </w:style>
  <w:style w:type="character" w:customStyle="1" w:styleId="RTFNum43">
    <w:name w:val="RTF_Num 4 3"/>
    <w:rPr>
      <w:sz w:val="20"/>
      <w:szCs w:val="20"/>
    </w:rPr>
  </w:style>
  <w:style w:type="character" w:customStyle="1" w:styleId="RTFNum44">
    <w:name w:val="RTF_Num 4 4"/>
    <w:rPr>
      <w:sz w:val="20"/>
      <w:szCs w:val="20"/>
    </w:rPr>
  </w:style>
  <w:style w:type="character" w:customStyle="1" w:styleId="RTFNum45">
    <w:name w:val="RTF_Num 4 5"/>
    <w:rPr>
      <w:sz w:val="20"/>
      <w:szCs w:val="20"/>
    </w:rPr>
  </w:style>
  <w:style w:type="character" w:customStyle="1" w:styleId="RTFNum46">
    <w:name w:val="RTF_Num 4 6"/>
    <w:rPr>
      <w:sz w:val="20"/>
      <w:szCs w:val="20"/>
    </w:rPr>
  </w:style>
  <w:style w:type="character" w:customStyle="1" w:styleId="RTFNum47">
    <w:name w:val="RTF_Num 4 7"/>
    <w:rPr>
      <w:sz w:val="20"/>
      <w:szCs w:val="20"/>
    </w:rPr>
  </w:style>
  <w:style w:type="character" w:customStyle="1" w:styleId="RTFNum48">
    <w:name w:val="RTF_Num 4 8"/>
    <w:rPr>
      <w:sz w:val="20"/>
      <w:szCs w:val="20"/>
    </w:rPr>
  </w:style>
  <w:style w:type="character" w:customStyle="1" w:styleId="RTFNum49">
    <w:name w:val="RTF_Num 4 9"/>
    <w:rPr>
      <w:sz w:val="20"/>
      <w:szCs w:val="20"/>
    </w:rPr>
  </w:style>
  <w:style w:type="character" w:customStyle="1" w:styleId="WW-RTFNum41">
    <w:name w:val="WW-RTF_Num 4 1"/>
    <w:rPr>
      <w:sz w:val="20"/>
      <w:szCs w:val="20"/>
    </w:rPr>
  </w:style>
  <w:style w:type="character" w:customStyle="1" w:styleId="WW-RTFNum411">
    <w:name w:val="WW-RTF_Num 4 11"/>
    <w:rPr>
      <w:sz w:val="20"/>
      <w:szCs w:val="20"/>
    </w:rPr>
  </w:style>
  <w:style w:type="character" w:customStyle="1" w:styleId="WW-RTFNum4112">
    <w:name w:val="WW-RTF_Num 4 112"/>
    <w:rPr>
      <w:rFonts w:ascii="Symbol" w:hAnsi="Symbol" w:cs="Symbol"/>
      <w:sz w:val="20"/>
      <w:szCs w:val="20"/>
    </w:rPr>
  </w:style>
  <w:style w:type="character" w:customStyle="1" w:styleId="WW-RTFNum41123">
    <w:name w:val="WW-RTF_Num 4 1123"/>
    <w:rPr>
      <w:sz w:val="20"/>
      <w:szCs w:val="20"/>
    </w:rPr>
  </w:style>
  <w:style w:type="character" w:customStyle="1" w:styleId="WW-RTFNum411234">
    <w:name w:val="WW-RTF_Num 4 11234"/>
    <w:rPr>
      <w:sz w:val="20"/>
      <w:szCs w:val="20"/>
    </w:rPr>
  </w:style>
  <w:style w:type="character" w:customStyle="1" w:styleId="WW-RTFNum4112345">
    <w:name w:val="WW-RTF_Num 4 112345"/>
    <w:rPr>
      <w:sz w:val="20"/>
      <w:szCs w:val="20"/>
    </w:rPr>
  </w:style>
  <w:style w:type="character" w:customStyle="1" w:styleId="WW-RTFNum41123456">
    <w:name w:val="WW-RTF_Num 4 1123456"/>
    <w:rPr>
      <w:sz w:val="20"/>
      <w:szCs w:val="20"/>
    </w:rPr>
  </w:style>
  <w:style w:type="character" w:customStyle="1" w:styleId="WW-RTFNum411234567">
    <w:name w:val="WW-RTF_Num 4 11234567"/>
    <w:rPr>
      <w:sz w:val="20"/>
      <w:szCs w:val="20"/>
    </w:rPr>
  </w:style>
  <w:style w:type="character" w:customStyle="1" w:styleId="WW-RTFNum4112345678">
    <w:name w:val="WW-RTF_Num 4 112345678"/>
    <w:rPr>
      <w:sz w:val="20"/>
      <w:szCs w:val="20"/>
    </w:rPr>
  </w:style>
  <w:style w:type="character" w:customStyle="1" w:styleId="WW-RTFNum41123456789">
    <w:name w:val="WW-RTF_Num 4 1123456789"/>
    <w:rPr>
      <w:sz w:val="20"/>
      <w:szCs w:val="20"/>
    </w:rPr>
  </w:style>
  <w:style w:type="character" w:customStyle="1" w:styleId="WW-RTFNum4112345678910">
    <w:name w:val="WW-RTF_Num 4 112345678910"/>
    <w:rPr>
      <w:sz w:val="20"/>
      <w:szCs w:val="20"/>
    </w:rPr>
  </w:style>
  <w:style w:type="character" w:customStyle="1" w:styleId="WW-RTFNum411234567891011">
    <w:name w:val="WW-RTF_Num 4 11234567891011"/>
    <w:rPr>
      <w:sz w:val="20"/>
      <w:szCs w:val="20"/>
    </w:rPr>
  </w:style>
  <w:style w:type="character" w:customStyle="1" w:styleId="WW-RTFNum41123456789101112">
    <w:name w:val="WW-RTF_Num 4 1123456789101112"/>
    <w:rPr>
      <w:sz w:val="20"/>
      <w:szCs w:val="20"/>
    </w:rPr>
  </w:style>
  <w:style w:type="character" w:customStyle="1" w:styleId="WW-RTFNum42">
    <w:name w:val="WW-RTF_Num 4 2"/>
    <w:rPr>
      <w:sz w:val="20"/>
      <w:szCs w:val="20"/>
    </w:rPr>
  </w:style>
  <w:style w:type="character" w:customStyle="1" w:styleId="WW-RTFNum43">
    <w:name w:val="WW-RTF_Num 4 3"/>
    <w:rPr>
      <w:sz w:val="20"/>
      <w:szCs w:val="20"/>
    </w:rPr>
  </w:style>
  <w:style w:type="character" w:customStyle="1" w:styleId="WW-RTFNum44">
    <w:name w:val="WW-RTF_Num 4 4"/>
    <w:rPr>
      <w:sz w:val="20"/>
      <w:szCs w:val="20"/>
    </w:rPr>
  </w:style>
  <w:style w:type="character" w:customStyle="1" w:styleId="WW-RTFNum45">
    <w:name w:val="WW-RTF_Num 4 5"/>
    <w:rPr>
      <w:sz w:val="20"/>
      <w:szCs w:val="20"/>
    </w:rPr>
  </w:style>
  <w:style w:type="character" w:customStyle="1" w:styleId="WW-RTFNum46">
    <w:name w:val="WW-RTF_Num 4 6"/>
    <w:rPr>
      <w:sz w:val="20"/>
      <w:szCs w:val="20"/>
    </w:rPr>
  </w:style>
  <w:style w:type="character" w:customStyle="1" w:styleId="WW-RTFNum47">
    <w:name w:val="WW-RTF_Num 4 7"/>
    <w:rPr>
      <w:sz w:val="20"/>
      <w:szCs w:val="20"/>
    </w:rPr>
  </w:style>
  <w:style w:type="character" w:customStyle="1" w:styleId="WW-RTFNum48">
    <w:name w:val="WW-RTF_Num 4 8"/>
    <w:rPr>
      <w:sz w:val="20"/>
      <w:szCs w:val="20"/>
    </w:rPr>
  </w:style>
  <w:style w:type="character" w:customStyle="1" w:styleId="WW-RTFNum49">
    <w:name w:val="WW-RTF_Num 4 9"/>
    <w:rPr>
      <w:sz w:val="20"/>
      <w:szCs w:val="20"/>
    </w:rPr>
  </w:style>
  <w:style w:type="character" w:customStyle="1" w:styleId="RTFNum51">
    <w:name w:val="RTF_Num 5 1"/>
    <w:rPr>
      <w:sz w:val="20"/>
      <w:szCs w:val="20"/>
    </w:rPr>
  </w:style>
  <w:style w:type="character" w:customStyle="1" w:styleId="Internetlink">
    <w:name w:val="Internet link"/>
    <w:rPr>
      <w:rFonts w:eastAsia="Arial Unicode MS"/>
      <w:color w:val="000080"/>
      <w:sz w:val="20"/>
      <w:szCs w:val="20"/>
      <w:u w:val="single"/>
      <w:lang/>
    </w:rPr>
  </w:style>
  <w:style w:type="character" w:customStyle="1" w:styleId="WW8Num28z0">
    <w:name w:val="WW8Num28z0"/>
    <w:rPr>
      <w:rFonts w:eastAsia="Arial Unicode MS"/>
      <w:sz w:val="20"/>
      <w:szCs w:val="20"/>
      <w:lang/>
    </w:rPr>
  </w:style>
  <w:style w:type="character" w:customStyle="1" w:styleId="3f3f3f3f3f3f3f3f3f3f3f3f3f3f3f3f3f3f3f3f3f3f3f3f3f3f3f3f3f3f3f3f3f3f3f3f3f3f">
    <w:name w:val="О3f3fс3f3fн3f3fо3f3fв3f3fн3f3fо3f3fй3f3f ш3f3fр3f3fи3f3fф3f3fт3f3f а3f3fб3f3fз3f3fа3f3fц3f3fа3f3f"/>
    <w:rPr>
      <w:rFonts w:eastAsia="Arial Unicode MS"/>
      <w:sz w:val="20"/>
      <w:szCs w:val="20"/>
      <w:lang/>
    </w:rPr>
  </w:style>
  <w:style w:type="character" w:customStyle="1" w:styleId="FootnoteSymbol">
    <w:name w:val="Footnote Symbol"/>
    <w:rPr>
      <w:rFonts w:eastAsia="Arial Unicode MS"/>
      <w:position w:val="8"/>
      <w:sz w:val="20"/>
      <w:szCs w:val="20"/>
      <w:lang/>
    </w:rPr>
  </w:style>
  <w:style w:type="character" w:customStyle="1" w:styleId="NumberingSymbols">
    <w:name w:val="Numbering Symbols"/>
    <w:rPr>
      <w:rFonts w:eastAsia="Arial Unicode MS"/>
      <w:sz w:val="20"/>
      <w:szCs w:val="20"/>
      <w:lang/>
    </w:rPr>
  </w:style>
  <w:style w:type="character" w:customStyle="1" w:styleId="WW8Num35z0">
    <w:name w:val="WW8Num35z0"/>
    <w:rPr>
      <w:rFonts w:eastAsia="Arial Unicode MS"/>
      <w:sz w:val="20"/>
      <w:szCs w:val="20"/>
      <w:lang/>
    </w:rPr>
  </w:style>
  <w:style w:type="character" w:customStyle="1" w:styleId="WW8Num18z0">
    <w:name w:val="WW8Num18z0"/>
    <w:rPr>
      <w:rFonts w:eastAsia="Arial Unicode MS"/>
      <w:sz w:val="20"/>
      <w:szCs w:val="20"/>
      <w:lang/>
    </w:rPr>
  </w:style>
  <w:style w:type="character" w:customStyle="1" w:styleId="WW8Num41z0">
    <w:name w:val="WW8Num41z0"/>
    <w:rPr>
      <w:rFonts w:eastAsia="Arial Unicode MS"/>
      <w:sz w:val="20"/>
      <w:szCs w:val="20"/>
      <w:lang/>
    </w:rPr>
  </w:style>
  <w:style w:type="character" w:customStyle="1" w:styleId="WW8Num26z0">
    <w:name w:val="WW8Num26z0"/>
    <w:rPr>
      <w:rFonts w:eastAsia="Arial Unicode MS"/>
      <w:sz w:val="20"/>
      <w:szCs w:val="20"/>
      <w:lang/>
    </w:rPr>
  </w:style>
  <w:style w:type="character" w:customStyle="1" w:styleId="3f3f3f3f3f3f3f3f3f3f3f3f3f3f3f3f3f3f3f3f3f3f3f3f3f3f">
    <w:name w:val="О3f3fс3f3fн3f3fо3f3fв3f3fн3f3fо3f3fй3f3f ш3f3fр3f3fи3f3fф3f3fт3f3f"/>
    <w:rPr>
      <w:rFonts w:eastAsia="Arial Unicode MS"/>
      <w:sz w:val="20"/>
      <w:szCs w:val="20"/>
      <w:lang/>
    </w:rPr>
  </w:style>
  <w:style w:type="character" w:customStyle="1" w:styleId="Footnoteanchor">
    <w:name w:val="Footnote anchor"/>
    <w:rPr>
      <w:rFonts w:eastAsia="Arial Unicode MS"/>
      <w:sz w:val="20"/>
      <w:szCs w:val="20"/>
      <w:lang/>
    </w:rPr>
  </w:style>
  <w:style w:type="character" w:customStyle="1" w:styleId="a9">
    <w:name w:val="Символы концевой сноски"/>
    <w:rPr>
      <w:position w:val="6"/>
      <w:sz w:val="20"/>
      <w:szCs w:val="20"/>
    </w:rPr>
  </w:style>
  <w:style w:type="character" w:customStyle="1" w:styleId="aa">
    <w:name w:val="Символ сноски"/>
    <w:rPr>
      <w:position w:val="6"/>
      <w:sz w:val="20"/>
      <w:szCs w:val="20"/>
    </w:rPr>
  </w:style>
  <w:style w:type="character" w:customStyle="1" w:styleId="WW8Num22z0">
    <w:name w:val="WW8Num22z0"/>
    <w:rPr>
      <w:rFonts w:eastAsia="Arial Unicode MS"/>
      <w:sz w:val="20"/>
      <w:szCs w:val="20"/>
      <w:lang/>
    </w:rPr>
  </w:style>
  <w:style w:type="character" w:customStyle="1" w:styleId="3f3f3f3f3f3f3f3f3f3f3f3f3f3f3f3f3f3f33f3f3f3f3f3f3f3f">
    <w:name w:val="З3f3fа3f3fг3f3fо3f3fл3f3fо3f3fв3f3fо3f3fк3f3f 3 З3f3fн3f3fа3f3fк3f3f"/>
    <w:rPr>
      <w:rFonts w:eastAsia="Arial Unicode MS"/>
      <w:b/>
      <w:bCs/>
      <w:sz w:val="26"/>
      <w:szCs w:val="26"/>
      <w:lang/>
    </w:rPr>
  </w:style>
  <w:style w:type="character" w:customStyle="1" w:styleId="CharChar2">
    <w:name w:val="Char Char2"/>
    <w:rPr>
      <w:rFonts w:eastAsia="Arial Unicode MS"/>
      <w:b/>
      <w:bCs/>
      <w:i/>
      <w:iCs/>
      <w:sz w:val="28"/>
      <w:szCs w:val="28"/>
      <w:lang/>
    </w:rPr>
  </w:style>
  <w:style w:type="character" w:customStyle="1" w:styleId="WW-Internetlink">
    <w:name w:val="WW-Internet link"/>
    <w:rPr>
      <w:color w:val="000080"/>
      <w:sz w:val="20"/>
      <w:szCs w:val="20"/>
      <w:u w:val="single"/>
      <w:lang/>
    </w:rPr>
  </w:style>
  <w:style w:type="character" w:customStyle="1" w:styleId="WW-FootnoteSymbol">
    <w:name w:val="WW-Footnote Symbol"/>
    <w:rPr>
      <w:sz w:val="20"/>
      <w:szCs w:val="20"/>
    </w:rPr>
  </w:style>
  <w:style w:type="character" w:customStyle="1" w:styleId="WW-Footnoteanchor">
    <w:name w:val="WW-Footnote anchor"/>
    <w:rPr>
      <w:sz w:val="20"/>
      <w:szCs w:val="20"/>
    </w:rPr>
  </w:style>
  <w:style w:type="character" w:customStyle="1" w:styleId="WW-NumberingSymbols">
    <w:name w:val="WW-Numbering Symbols"/>
    <w:rPr>
      <w:sz w:val="20"/>
      <w:szCs w:val="20"/>
    </w:rPr>
  </w:style>
  <w:style w:type="character" w:customStyle="1" w:styleId="WW-Internetlink1">
    <w:name w:val="WW-Internet link1"/>
    <w:rPr>
      <w:color w:val="000080"/>
      <w:sz w:val="20"/>
      <w:szCs w:val="20"/>
      <w:u w:val="single"/>
      <w:lang/>
    </w:rPr>
  </w:style>
  <w:style w:type="character" w:customStyle="1" w:styleId="WW-FootnoteSymbol1">
    <w:name w:val="WW-Footnote Symbol1"/>
    <w:rPr>
      <w:sz w:val="20"/>
      <w:szCs w:val="20"/>
    </w:rPr>
  </w:style>
  <w:style w:type="character" w:customStyle="1" w:styleId="WW-Footnoteanchor1">
    <w:name w:val="WW-Footnote anchor1"/>
    <w:rPr>
      <w:sz w:val="20"/>
      <w:szCs w:val="20"/>
    </w:rPr>
  </w:style>
  <w:style w:type="character" w:customStyle="1" w:styleId="WW-NumberingSymbols1">
    <w:name w:val="WW-Numbering Symbols1"/>
    <w:rPr>
      <w:sz w:val="20"/>
      <w:szCs w:val="20"/>
    </w:rPr>
  </w:style>
  <w:style w:type="character" w:customStyle="1" w:styleId="WW-Internetlink12">
    <w:name w:val="WW-Internet link12"/>
    <w:rPr>
      <w:color w:val="000080"/>
      <w:sz w:val="20"/>
      <w:szCs w:val="20"/>
      <w:u w:val="single"/>
      <w:lang/>
    </w:rPr>
  </w:style>
  <w:style w:type="character" w:customStyle="1" w:styleId="WW-FootnoteSymbol12">
    <w:name w:val="WW-Footnote Symbol12"/>
    <w:rPr>
      <w:sz w:val="20"/>
      <w:szCs w:val="20"/>
    </w:rPr>
  </w:style>
  <w:style w:type="character" w:customStyle="1" w:styleId="WW-Footnoteanchor12">
    <w:name w:val="WW-Footnote anchor12"/>
    <w:rPr>
      <w:position w:val="2"/>
      <w:sz w:val="20"/>
      <w:szCs w:val="20"/>
    </w:rPr>
  </w:style>
  <w:style w:type="character" w:customStyle="1" w:styleId="FootnoteSymbol1">
    <w:name w:val="Footnote Symbol1"/>
    <w:rPr>
      <w:sz w:val="20"/>
    </w:rPr>
  </w:style>
  <w:style w:type="character" w:customStyle="1" w:styleId="Footnoteanchor1">
    <w:name w:val="Footnote anchor1"/>
    <w:rPr>
      <w:position w:val="8"/>
      <w:sz w:val="20"/>
    </w:rPr>
  </w:style>
  <w:style w:type="character" w:customStyle="1" w:styleId="ab">
    <w:name w:val="Цветовое выделение"/>
    <w:rPr>
      <w:b/>
      <w:bCs/>
      <w:color w:val="000080"/>
    </w:rPr>
  </w:style>
  <w:style w:type="character" w:customStyle="1" w:styleId="ac">
    <w:name w:val="Символ нумерации"/>
  </w:style>
  <w:style w:type="character" w:customStyle="1" w:styleId="ad">
    <w:name w:val="Основной текст Знак"/>
    <w:rPr>
      <w:sz w:val="24"/>
      <w:szCs w:val="24"/>
      <w:lang w:val="ru-RU" w:eastAsia="ar-SA" w:bidi="ar-SA"/>
    </w:rPr>
  </w:style>
  <w:style w:type="character" w:customStyle="1" w:styleId="ae">
    <w:name w:val=" Знак Знак Знак Знак"/>
    <w:rPr>
      <w:sz w:val="28"/>
      <w:szCs w:val="24"/>
      <w:lang w:val="ru-RU" w:eastAsia="ar-SA" w:bidi="ar-SA"/>
    </w:rPr>
  </w:style>
  <w:style w:type="character" w:customStyle="1" w:styleId="23">
    <w:name w:val="Стиль2 Знак"/>
    <w:rPr>
      <w:b/>
      <w:sz w:val="24"/>
      <w:lang w:val="ru-RU" w:eastAsia="ar-SA" w:bidi="ar-SA"/>
    </w:rPr>
  </w:style>
  <w:style w:type="character" w:customStyle="1" w:styleId="tagfieldsvalue">
    <w:name w:val="tagfields_value"/>
    <w:basedOn w:val="31"/>
  </w:style>
  <w:style w:type="character" w:styleId="af">
    <w:name w:val="Emphasis"/>
    <w:qFormat/>
    <w:rPr>
      <w:i/>
      <w:iCs/>
    </w:rPr>
  </w:style>
  <w:style w:type="character" w:customStyle="1" w:styleId="32">
    <w:name w:val="Стиль3 Знак Знак Знак"/>
    <w:rPr>
      <w:sz w:val="24"/>
    </w:rPr>
  </w:style>
  <w:style w:type="character" w:customStyle="1" w:styleId="24">
    <w:name w:val="Основной текст с отступом 2 Знак"/>
    <w:aliases w:val="Знак Знак,Знак Знак2"/>
    <w:link w:val="25"/>
    <w:rPr>
      <w:sz w:val="24"/>
      <w:szCs w:val="24"/>
    </w:rPr>
  </w:style>
  <w:style w:type="character" w:customStyle="1" w:styleId="33">
    <w:name w:val="АД_Текст отступ 3 Знак"/>
    <w:rPr>
      <w:sz w:val="24"/>
      <w:szCs w:val="24"/>
    </w:rPr>
  </w:style>
  <w:style w:type="character" w:customStyle="1" w:styleId="af0">
    <w:name w:val="Нижний колонтитул Знак"/>
    <w:uiPriority w:val="99"/>
    <w:rPr>
      <w:sz w:val="24"/>
      <w:szCs w:val="24"/>
    </w:rPr>
  </w:style>
  <w:style w:type="character" w:customStyle="1" w:styleId="ConsNormal">
    <w:name w:val="ConsNormal Знак"/>
    <w:rPr>
      <w:rFonts w:ascii="Arial" w:eastAsia="Arial" w:hAnsi="Arial" w:cs="Arial"/>
      <w:lang w:eastAsia="ar-SA" w:bidi="ar-SA"/>
    </w:rPr>
  </w:style>
  <w:style w:type="character" w:customStyle="1" w:styleId="34">
    <w:name w:val="Основной текст с отступом 3 Знак"/>
    <w:link w:val="35"/>
    <w:rPr>
      <w:sz w:val="16"/>
      <w:szCs w:val="16"/>
    </w:rPr>
  </w:style>
  <w:style w:type="paragraph" w:styleId="35">
    <w:name w:val="Body Text Indent 3"/>
    <w:basedOn w:val="a0"/>
    <w:link w:val="34"/>
    <w:rsid w:val="00656DAD"/>
    <w:pPr>
      <w:suppressAutoHyphens w:val="0"/>
      <w:spacing w:after="120"/>
      <w:ind w:left="283"/>
      <w:jc w:val="both"/>
    </w:pPr>
    <w:rPr>
      <w:sz w:val="16"/>
      <w:szCs w:val="16"/>
      <w:lang/>
    </w:rPr>
  </w:style>
  <w:style w:type="paragraph" w:styleId="af1">
    <w:name w:val="List"/>
    <w:basedOn w:val="a2"/>
    <w:pPr>
      <w:widowControl w:val="0"/>
      <w:autoSpaceDE w:val="0"/>
    </w:pPr>
    <w:rPr>
      <w:rFonts w:ascii="Arial" w:eastAsia="Arial Unicode MS" w:hAnsi="Arial" w:cs="Arial"/>
      <w:sz w:val="20"/>
      <w:szCs w:val="20"/>
    </w:rPr>
  </w:style>
  <w:style w:type="paragraph" w:customStyle="1" w:styleId="36">
    <w:name w:val="Название3"/>
    <w:basedOn w:val="a0"/>
    <w:pPr>
      <w:suppressLineNumbers/>
      <w:spacing w:before="120" w:after="120"/>
    </w:pPr>
    <w:rPr>
      <w:rFonts w:ascii="Arial" w:hAnsi="Arial" w:cs="Mangal"/>
      <w:i/>
      <w:iCs/>
      <w:sz w:val="20"/>
    </w:rPr>
  </w:style>
  <w:style w:type="paragraph" w:customStyle="1" w:styleId="37">
    <w:name w:val="Указатель3"/>
    <w:basedOn w:val="a0"/>
    <w:pPr>
      <w:suppressLineNumbers/>
    </w:pPr>
    <w:rPr>
      <w:rFonts w:ascii="Arial" w:hAnsi="Arial" w:cs="Mangal"/>
    </w:rPr>
  </w:style>
  <w:style w:type="paragraph" w:customStyle="1" w:styleId="26">
    <w:name w:val="Название2"/>
    <w:basedOn w:val="a0"/>
    <w:pPr>
      <w:suppressLineNumbers/>
      <w:spacing w:before="120" w:after="120"/>
    </w:pPr>
    <w:rPr>
      <w:rFonts w:ascii="Arial" w:hAnsi="Arial" w:cs="Tahoma"/>
      <w:i/>
      <w:iCs/>
      <w:sz w:val="20"/>
    </w:rPr>
  </w:style>
  <w:style w:type="paragraph" w:customStyle="1" w:styleId="27">
    <w:name w:val="Указатель2"/>
    <w:basedOn w:val="a0"/>
    <w:pPr>
      <w:suppressLineNumbers/>
    </w:pPr>
    <w:rPr>
      <w:rFonts w:ascii="Arial" w:hAnsi="Arial" w:cs="Tahoma"/>
    </w:rPr>
  </w:style>
  <w:style w:type="paragraph" w:customStyle="1" w:styleId="13">
    <w:name w:val="Название1"/>
    <w:basedOn w:val="a0"/>
    <w:pPr>
      <w:suppressLineNumbers/>
      <w:spacing w:before="120" w:after="120"/>
    </w:pPr>
    <w:rPr>
      <w:rFonts w:ascii="Arial" w:hAnsi="Arial" w:cs="Tahoma"/>
      <w:i/>
      <w:iCs/>
      <w:sz w:val="20"/>
    </w:rPr>
  </w:style>
  <w:style w:type="paragraph" w:customStyle="1" w:styleId="14">
    <w:name w:val="Указатель1"/>
    <w:basedOn w:val="a0"/>
    <w:pPr>
      <w:suppressLineNumbers/>
    </w:pPr>
    <w:rPr>
      <w:rFonts w:ascii="Arial" w:hAnsi="Arial" w:cs="Tahoma"/>
    </w:rPr>
  </w:style>
  <w:style w:type="paragraph" w:customStyle="1" w:styleId="ConsPlusNormal">
    <w:name w:val="ConsPlusNormal"/>
    <w:link w:val="ConsPlusNormal0"/>
    <w:pPr>
      <w:suppressAutoHyphens/>
      <w:autoSpaceDE w:val="0"/>
      <w:ind w:firstLine="720"/>
    </w:pPr>
    <w:rPr>
      <w:rFonts w:ascii="Arial" w:eastAsia="Arial" w:hAnsi="Arial"/>
      <w:sz w:val="24"/>
      <w:szCs w:val="24"/>
      <w:lang w:eastAsia="ar-SA"/>
    </w:rPr>
  </w:style>
  <w:style w:type="character" w:customStyle="1" w:styleId="ConsPlusNormal0">
    <w:name w:val="ConsPlusNormal Знак"/>
    <w:link w:val="ConsPlusNormal"/>
    <w:locked/>
    <w:rsid w:val="00765219"/>
    <w:rPr>
      <w:rFonts w:ascii="Arial" w:eastAsia="Arial" w:hAnsi="Arial"/>
      <w:sz w:val="24"/>
      <w:szCs w:val="24"/>
      <w:lang w:eastAsia="ar-SA" w:bidi="ar-SA"/>
    </w:rPr>
  </w:style>
  <w:style w:type="paragraph" w:customStyle="1" w:styleId="Iacaaiea">
    <w:name w:val="Iacaaiea"/>
    <w:basedOn w:val="a0"/>
    <w:pPr>
      <w:tabs>
        <w:tab w:val="left" w:pos="426"/>
      </w:tabs>
      <w:spacing w:before="120" w:line="360" w:lineRule="atLeast"/>
      <w:jc w:val="center"/>
    </w:pPr>
    <w:rPr>
      <w:b/>
      <w:bCs/>
      <w:sz w:val="22"/>
      <w:szCs w:val="22"/>
    </w:rPr>
  </w:style>
  <w:style w:type="paragraph" w:customStyle="1" w:styleId="310">
    <w:name w:val="Основной текст 31"/>
    <w:basedOn w:val="a0"/>
    <w:pPr>
      <w:spacing w:after="120"/>
    </w:pPr>
    <w:rPr>
      <w:sz w:val="16"/>
      <w:szCs w:val="16"/>
    </w:rPr>
  </w:style>
  <w:style w:type="paragraph" w:customStyle="1" w:styleId="Heading">
    <w:name w:val="Heading"/>
    <w:pPr>
      <w:widowControl w:val="0"/>
      <w:suppressAutoHyphens/>
      <w:autoSpaceDE w:val="0"/>
    </w:pPr>
    <w:rPr>
      <w:rFonts w:ascii="Arial" w:eastAsia="Arial" w:hAnsi="Arial" w:cs="Arial"/>
      <w:b/>
      <w:bCs/>
      <w:sz w:val="22"/>
      <w:szCs w:val="22"/>
      <w:lang w:eastAsia="ar-SA"/>
    </w:rPr>
  </w:style>
  <w:style w:type="paragraph" w:customStyle="1" w:styleId="ConsNonformat">
    <w:name w:val="ConsNonformat"/>
    <w:pPr>
      <w:widowControl w:val="0"/>
      <w:suppressAutoHyphens/>
      <w:autoSpaceDE w:val="0"/>
    </w:pPr>
    <w:rPr>
      <w:rFonts w:ascii="Courier New" w:eastAsia="Arial" w:hAnsi="Courier New" w:cs="Courier New"/>
      <w:lang w:eastAsia="ar-SA"/>
    </w:rPr>
  </w:style>
  <w:style w:type="paragraph" w:styleId="af2">
    <w:name w:val="footer"/>
    <w:basedOn w:val="a0"/>
    <w:link w:val="15"/>
    <w:uiPriority w:val="99"/>
    <w:pPr>
      <w:tabs>
        <w:tab w:val="center" w:pos="4677"/>
        <w:tab w:val="right" w:pos="9355"/>
      </w:tabs>
    </w:pPr>
    <w:rPr>
      <w:lang/>
    </w:rPr>
  </w:style>
  <w:style w:type="paragraph" w:styleId="af3">
    <w:name w:val="header"/>
    <w:basedOn w:val="a0"/>
    <w:link w:val="af4"/>
    <w:pPr>
      <w:tabs>
        <w:tab w:val="center" w:pos="4677"/>
        <w:tab w:val="right" w:pos="9355"/>
      </w:tabs>
    </w:pPr>
    <w:rPr>
      <w:lang/>
    </w:rPr>
  </w:style>
  <w:style w:type="paragraph" w:styleId="af5">
    <w:name w:val="Subtitle"/>
    <w:basedOn w:val="a0"/>
    <w:next w:val="a2"/>
    <w:link w:val="af6"/>
    <w:qFormat/>
    <w:pPr>
      <w:spacing w:after="60"/>
      <w:jc w:val="center"/>
    </w:pPr>
    <w:rPr>
      <w:rFonts w:ascii="Arial" w:hAnsi="Arial"/>
      <w:szCs w:val="20"/>
      <w:lang/>
    </w:rPr>
  </w:style>
  <w:style w:type="paragraph" w:styleId="af7">
    <w:name w:val="Body Text Indent"/>
    <w:basedOn w:val="a0"/>
    <w:link w:val="af8"/>
    <w:pPr>
      <w:spacing w:after="120"/>
      <w:ind w:left="283"/>
    </w:pPr>
    <w:rPr>
      <w:lang/>
    </w:rPr>
  </w:style>
  <w:style w:type="character" w:customStyle="1" w:styleId="af8">
    <w:name w:val="Основной текст с отступом Знак"/>
    <w:link w:val="af7"/>
    <w:rsid w:val="002301EA"/>
    <w:rPr>
      <w:sz w:val="24"/>
      <w:szCs w:val="24"/>
      <w:lang w:eastAsia="ar-SA"/>
    </w:rPr>
  </w:style>
  <w:style w:type="paragraph" w:customStyle="1" w:styleId="38">
    <w:name w:val="Стиль3"/>
    <w:basedOn w:val="a0"/>
    <w:pPr>
      <w:widowControl w:val="0"/>
      <w:numPr>
        <w:numId w:val="3"/>
      </w:numPr>
      <w:jc w:val="both"/>
      <w:textAlignment w:val="baseline"/>
    </w:pPr>
    <w:rPr>
      <w:szCs w:val="20"/>
    </w:rPr>
  </w:style>
  <w:style w:type="paragraph" w:customStyle="1" w:styleId="311">
    <w:name w:val="Основной текст с отступом 31"/>
    <w:basedOn w:val="a0"/>
    <w:pPr>
      <w:spacing w:after="120"/>
      <w:ind w:left="283"/>
    </w:pPr>
    <w:rPr>
      <w:sz w:val="16"/>
      <w:szCs w:val="16"/>
    </w:rPr>
  </w:style>
  <w:style w:type="paragraph" w:styleId="af9">
    <w:name w:val="Normal (Web)"/>
    <w:basedOn w:val="a0"/>
    <w:uiPriority w:val="99"/>
    <w:pPr>
      <w:spacing w:before="280" w:after="280"/>
    </w:pPr>
  </w:style>
  <w:style w:type="paragraph" w:customStyle="1" w:styleId="afa">
    <w:name w:val="Îáû÷íûé"/>
    <w:pPr>
      <w:suppressAutoHyphens/>
    </w:pPr>
    <w:rPr>
      <w:rFonts w:eastAsia="Arial"/>
      <w:lang w:eastAsia="ar-SA"/>
    </w:rPr>
  </w:style>
  <w:style w:type="paragraph" w:customStyle="1" w:styleId="16">
    <w:name w:val=" Знак Знак Знак1 Знак"/>
    <w:basedOn w:val="a0"/>
    <w:pPr>
      <w:spacing w:after="160" w:line="240" w:lineRule="exact"/>
    </w:pPr>
    <w:rPr>
      <w:rFonts w:ascii="Verdana" w:hAnsi="Verdana"/>
      <w:lang w:val="en-US"/>
    </w:rPr>
  </w:style>
  <w:style w:type="paragraph" w:styleId="afb">
    <w:name w:val="Title"/>
    <w:aliases w:val="Заголовок,Знак3 Знак,Знак Знак Знак Знак Знак,Знак Знак Знак Знак Знак Знак Знак Знак"/>
    <w:basedOn w:val="a0"/>
    <w:next w:val="af5"/>
    <w:link w:val="afc"/>
    <w:qFormat/>
    <w:pPr>
      <w:jc w:val="center"/>
    </w:pPr>
    <w:rPr>
      <w:b/>
      <w:bCs/>
      <w:lang/>
    </w:rPr>
  </w:style>
  <w:style w:type="character" w:customStyle="1" w:styleId="afc">
    <w:name w:val="Название Знак"/>
    <w:aliases w:val="Знак3 Знак Знак,Заголовок Знак,Знак Знак Знак Знак Знак Знак,Знак Знак Знак Знак Знак Знак Знак Знак Знак"/>
    <w:link w:val="afb"/>
    <w:rsid w:val="002B64B6"/>
    <w:rPr>
      <w:b/>
      <w:bCs/>
      <w:sz w:val="24"/>
      <w:szCs w:val="24"/>
      <w:lang w:eastAsia="ar-SA"/>
    </w:rPr>
  </w:style>
  <w:style w:type="paragraph" w:customStyle="1" w:styleId="FR1">
    <w:name w:val="FR1"/>
    <w:uiPriority w:val="99"/>
    <w:pPr>
      <w:widowControl w:val="0"/>
      <w:suppressAutoHyphens/>
      <w:snapToGrid w:val="0"/>
      <w:spacing w:before="160" w:line="300" w:lineRule="auto"/>
      <w:jc w:val="center"/>
    </w:pPr>
    <w:rPr>
      <w:rFonts w:ascii="Arial" w:eastAsia="Arial" w:hAnsi="Arial"/>
      <w:sz w:val="16"/>
      <w:lang w:eastAsia="ar-SA"/>
    </w:rPr>
  </w:style>
  <w:style w:type="paragraph" w:styleId="afd">
    <w:name w:val="Balloon Text"/>
    <w:basedOn w:val="a0"/>
    <w:link w:val="afe"/>
    <w:rPr>
      <w:rFonts w:ascii="Tahoma" w:hAnsi="Tahoma"/>
      <w:sz w:val="16"/>
      <w:szCs w:val="16"/>
      <w:lang/>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pPr>
    <w:rPr>
      <w:rFonts w:ascii="Tahoma" w:hAnsi="Tahoma"/>
      <w:sz w:val="20"/>
      <w:szCs w:val="20"/>
      <w:lang w:val="en-US"/>
    </w:rPr>
  </w:style>
  <w:style w:type="paragraph" w:customStyle="1" w:styleId="17">
    <w:name w:val="Название объекта1"/>
    <w:basedOn w:val="a0"/>
    <w:pPr>
      <w:widowControl w:val="0"/>
      <w:autoSpaceDE w:val="0"/>
      <w:spacing w:before="120" w:after="120"/>
    </w:pPr>
    <w:rPr>
      <w:rFonts w:ascii="Arial" w:hAnsi="Arial" w:cs="Arial"/>
      <w:i/>
      <w:iCs/>
      <w:sz w:val="20"/>
      <w:szCs w:val="20"/>
    </w:rPr>
  </w:style>
  <w:style w:type="paragraph" w:customStyle="1" w:styleId="Index">
    <w:name w:val="Index"/>
    <w:basedOn w:val="a0"/>
    <w:pPr>
      <w:widowControl w:val="0"/>
      <w:autoSpaceDE w:val="0"/>
    </w:pPr>
    <w:rPr>
      <w:rFonts w:ascii="Arial" w:hAnsi="Arial" w:cs="Tahoma"/>
      <w:sz w:val="20"/>
      <w:szCs w:val="20"/>
    </w:rPr>
  </w:style>
  <w:style w:type="paragraph" w:customStyle="1" w:styleId="Index1">
    <w:name w:val="Index1"/>
    <w:basedOn w:val="a0"/>
    <w:pPr>
      <w:widowControl w:val="0"/>
      <w:autoSpaceDE w:val="0"/>
    </w:pPr>
    <w:rPr>
      <w:rFonts w:ascii="Arial" w:hAnsi="Arial" w:cs="Arial"/>
      <w:sz w:val="20"/>
      <w:szCs w:val="20"/>
    </w:rPr>
  </w:style>
  <w:style w:type="paragraph" w:customStyle="1" w:styleId="WW-Title">
    <w:name w:val="WW-Title"/>
    <w:basedOn w:val="a0"/>
    <w:next w:val="a2"/>
    <w:pPr>
      <w:keepNext/>
      <w:widowControl w:val="0"/>
      <w:autoSpaceDE w:val="0"/>
      <w:spacing w:before="240" w:after="120"/>
    </w:pPr>
    <w:rPr>
      <w:rFonts w:ascii="Arial" w:eastAsia="Arial Unicode MS" w:hAnsi="Arial" w:cs="Arial"/>
      <w:sz w:val="28"/>
      <w:szCs w:val="28"/>
    </w:rPr>
  </w:style>
  <w:style w:type="paragraph" w:customStyle="1" w:styleId="WW-caption">
    <w:name w:val="WW-caption"/>
    <w:basedOn w:val="a0"/>
    <w:pPr>
      <w:widowControl w:val="0"/>
      <w:autoSpaceDE w:val="0"/>
      <w:spacing w:before="120" w:after="120"/>
    </w:pPr>
    <w:rPr>
      <w:rFonts w:ascii="Arial" w:hAnsi="Arial" w:cs="Arial"/>
      <w:i/>
      <w:iCs/>
      <w:sz w:val="20"/>
      <w:szCs w:val="20"/>
    </w:rPr>
  </w:style>
  <w:style w:type="paragraph" w:customStyle="1" w:styleId="WW-Index">
    <w:name w:val="WW-Index"/>
    <w:basedOn w:val="a0"/>
    <w:pPr>
      <w:widowControl w:val="0"/>
      <w:autoSpaceDE w:val="0"/>
    </w:pPr>
    <w:rPr>
      <w:rFonts w:ascii="Arial" w:hAnsi="Arial" w:cs="Arial"/>
      <w:sz w:val="20"/>
      <w:szCs w:val="20"/>
    </w:rPr>
  </w:style>
  <w:style w:type="paragraph" w:customStyle="1" w:styleId="WW-caption1">
    <w:name w:val="WW-caption1"/>
    <w:basedOn w:val="a0"/>
    <w:pPr>
      <w:widowControl w:val="0"/>
      <w:autoSpaceDE w:val="0"/>
      <w:spacing w:before="120" w:after="120"/>
    </w:pPr>
    <w:rPr>
      <w:rFonts w:ascii="Arial" w:hAnsi="Arial" w:cs="Arial"/>
      <w:i/>
      <w:iCs/>
      <w:sz w:val="20"/>
      <w:szCs w:val="20"/>
    </w:rPr>
  </w:style>
  <w:style w:type="paragraph" w:customStyle="1" w:styleId="WW-Index1">
    <w:name w:val="WW-Index1"/>
    <w:basedOn w:val="a0"/>
    <w:pPr>
      <w:widowControl w:val="0"/>
      <w:autoSpaceDE w:val="0"/>
    </w:pPr>
    <w:rPr>
      <w:rFonts w:ascii="Arial" w:hAnsi="Arial" w:cs="Arial"/>
      <w:sz w:val="20"/>
      <w:szCs w:val="20"/>
    </w:rPr>
  </w:style>
  <w:style w:type="paragraph" w:customStyle="1" w:styleId="WW-Title1">
    <w:name w:val="WW-Title1"/>
    <w:basedOn w:val="a0"/>
    <w:next w:val="a2"/>
    <w:pPr>
      <w:keepNext/>
      <w:widowControl w:val="0"/>
      <w:autoSpaceDE w:val="0"/>
      <w:spacing w:before="240" w:after="120"/>
    </w:pPr>
    <w:rPr>
      <w:rFonts w:ascii="Arial" w:hAnsi="Arial" w:cs="Arial"/>
      <w:sz w:val="28"/>
      <w:szCs w:val="28"/>
    </w:rPr>
  </w:style>
  <w:style w:type="paragraph" w:customStyle="1" w:styleId="WW-caption11">
    <w:name w:val="WW-caption11"/>
    <w:basedOn w:val="a0"/>
    <w:pPr>
      <w:widowControl w:val="0"/>
      <w:autoSpaceDE w:val="0"/>
      <w:spacing w:before="120" w:after="120"/>
    </w:pPr>
    <w:rPr>
      <w:rFonts w:ascii="Tahoma" w:eastAsia="Arial Unicode MS" w:hAnsi="Tahoma" w:cs="Tahoma"/>
      <w:i/>
      <w:iCs/>
      <w:sz w:val="20"/>
      <w:szCs w:val="20"/>
    </w:rPr>
  </w:style>
  <w:style w:type="paragraph" w:customStyle="1" w:styleId="WW-Index11">
    <w:name w:val="WW-Index11"/>
    <w:basedOn w:val="a0"/>
    <w:pPr>
      <w:widowControl w:val="0"/>
      <w:autoSpaceDE w:val="0"/>
    </w:pPr>
    <w:rPr>
      <w:rFonts w:ascii="Tahoma" w:eastAsia="Arial Unicode MS" w:hAnsi="Tahoma" w:cs="Tahoma"/>
      <w:sz w:val="20"/>
      <w:szCs w:val="20"/>
    </w:rPr>
  </w:style>
  <w:style w:type="paragraph" w:styleId="aff">
    <w:name w:val="footnote text"/>
    <w:basedOn w:val="a0"/>
    <w:link w:val="aff0"/>
    <w:uiPriority w:val="99"/>
    <w:pPr>
      <w:widowControl w:val="0"/>
      <w:autoSpaceDE w:val="0"/>
      <w:ind w:left="283" w:hanging="283"/>
    </w:pPr>
    <w:rPr>
      <w:sz w:val="20"/>
      <w:szCs w:val="20"/>
      <w:lang/>
    </w:rPr>
  </w:style>
  <w:style w:type="paragraph" w:customStyle="1" w:styleId="3f3f3f3f3f3f3f3f3f3f3f3f3f3f3f3f3f3f3f3f3f3f3f3f3f3f3f3f3f3f3f3f3f3f3f3f3f3f3f3f3f3f3f3f3">
    <w:name w:val="О3f3fс3f3fн3f3fо3f3fв3f3fн3f3fо3f3fй3f3f т3f3fе3f3fк3f3fс3f3fт3f3f с3f3f о3f3fт3f3fс3f3fт3f3fу3f3fп3f3fо3f3fм3f3f 3"/>
    <w:basedOn w:val="a0"/>
    <w:pPr>
      <w:widowControl w:val="0"/>
      <w:autoSpaceDE w:val="0"/>
      <w:spacing w:after="120"/>
      <w:ind w:left="283"/>
    </w:pPr>
    <w:rPr>
      <w:rFonts w:ascii="Arial" w:eastAsia="Arial Unicode MS" w:hAnsi="Arial" w:cs="Arial"/>
      <w:sz w:val="16"/>
      <w:szCs w:val="16"/>
    </w:rPr>
  </w:style>
  <w:style w:type="paragraph" w:customStyle="1" w:styleId="3f3f3f3f3f3f3f3f3f3f3f3f3f3f3f3f3f3f3f3f3f3f3f3f3f3f3f3f3f3f3f3f3f3f3f3f3f3f3f3f3f3f3f3f2">
    <w:name w:val="О3f3fс3f3fн3f3fо3f3fв3f3fн3f3fо3f3fй3f3f т3f3fе3f3fк3f3fс3f3fт3f3f с3f3f о3f3fт3f3fс3f3fт3f3fу3f3fп3f3fо3f3fм3f3f 2"/>
    <w:basedOn w:val="a0"/>
    <w:pPr>
      <w:keepNext/>
      <w:widowControl w:val="0"/>
      <w:autoSpaceDE w:val="0"/>
      <w:spacing w:after="120" w:line="480" w:lineRule="auto"/>
      <w:ind w:left="283"/>
    </w:pPr>
    <w:rPr>
      <w:rFonts w:ascii="Arial" w:eastAsia="Arial Unicode MS" w:hAnsi="Arial" w:cs="Arial"/>
      <w:sz w:val="20"/>
      <w:szCs w:val="20"/>
    </w:rPr>
  </w:style>
  <w:style w:type="paragraph" w:customStyle="1" w:styleId="3f3f3f3f3f3f3f3f3f3f3">
    <w:name w:val="С3f3fт3f3fи3f3fл3f3fь3f3f3"/>
    <w:basedOn w:val="3f3f3f3f3f3f3f3f3f3f3f3f3f3f3f3f3f3f3f3f3f3f3f3f3f3f3f3f3f3f3f3f3f3f3f3f3f3f3f3f3f3f3f3f2"/>
    <w:pPr>
      <w:keepNext w:val="0"/>
      <w:spacing w:after="0" w:line="200" w:lineRule="atLeast"/>
      <w:jc w:val="both"/>
      <w:textAlignment w:val="baseline"/>
    </w:pPr>
    <w:rPr>
      <w:sz w:val="24"/>
      <w:szCs w:val="24"/>
    </w:rPr>
  </w:style>
  <w:style w:type="paragraph" w:customStyle="1" w:styleId="3f3f3f3f3f3f3f3f3f3f">
    <w:name w:val="С3f3fт3f3fи3f3fл3f3fь3f3f"/>
    <w:pPr>
      <w:widowControl w:val="0"/>
      <w:tabs>
        <w:tab w:val="left" w:pos="1512"/>
      </w:tabs>
      <w:suppressAutoHyphens/>
      <w:autoSpaceDE w:val="0"/>
      <w:ind w:firstLine="720"/>
      <w:jc w:val="both"/>
    </w:pPr>
    <w:rPr>
      <w:rFonts w:ascii="Arial" w:eastAsia="Arial" w:hAnsi="Arial" w:cs="Arial"/>
      <w:lang w:eastAsia="ar-SA"/>
    </w:rPr>
  </w:style>
  <w:style w:type="paragraph" w:customStyle="1" w:styleId="3f3f3f3f3f3f3f3f3f3f0">
    <w:name w:val="П3f3fу3f3fн3f3fк3f3fт3f3f"/>
    <w:basedOn w:val="a0"/>
    <w:pPr>
      <w:widowControl w:val="0"/>
      <w:tabs>
        <w:tab w:val="left" w:pos="15444"/>
        <w:tab w:val="left" w:pos="17424"/>
      </w:tabs>
      <w:autoSpaceDE w:val="0"/>
      <w:ind w:left="1404" w:hanging="504"/>
      <w:jc w:val="both"/>
    </w:pPr>
    <w:rPr>
      <w:rFonts w:ascii="Arial" w:eastAsia="Arial Unicode MS" w:hAnsi="Arial" w:cs="Arial"/>
      <w:sz w:val="20"/>
      <w:szCs w:val="20"/>
    </w:rPr>
  </w:style>
  <w:style w:type="paragraph" w:customStyle="1" w:styleId="3f3f3f3f3f3f3f3f3f3f3f3f3f3f3f3f">
    <w:name w:val="П3f3fо3f3fд3f3fп3f3fу3f3fн3f3fк3f3fт3f3f"/>
    <w:basedOn w:val="3f3f3f3f3f3f3f3f3f3f0"/>
    <w:pPr>
      <w:tabs>
        <w:tab w:val="left" w:pos="15048"/>
        <w:tab w:val="left" w:pos="15120"/>
        <w:tab w:val="left" w:pos="15156"/>
        <w:tab w:val="left" w:pos="15192"/>
        <w:tab w:val="left" w:pos="15228"/>
        <w:tab w:val="left" w:pos="15264"/>
        <w:tab w:val="left" w:pos="15300"/>
        <w:tab w:val="left" w:pos="15336"/>
        <w:tab w:val="left" w:pos="15372"/>
        <w:tab w:val="left" w:pos="15408"/>
        <w:tab w:val="left" w:pos="17100"/>
        <w:tab w:val="left" w:pos="17136"/>
        <w:tab w:val="left" w:pos="17172"/>
        <w:tab w:val="left" w:pos="17208"/>
        <w:tab w:val="left" w:pos="17244"/>
        <w:tab w:val="left" w:pos="17280"/>
        <w:tab w:val="left" w:pos="17316"/>
        <w:tab w:val="left" w:pos="17352"/>
        <w:tab w:val="left" w:pos="17388"/>
      </w:tabs>
      <w:ind w:left="1368" w:hanging="648"/>
    </w:pPr>
  </w:style>
  <w:style w:type="paragraph" w:customStyle="1" w:styleId="xl24">
    <w:name w:val="xl24"/>
    <w:basedOn w:val="a0"/>
    <w:pPr>
      <w:widowControl w:val="0"/>
      <w:pBdr>
        <w:bottom w:val="single" w:sz="1" w:space="0" w:color="000000"/>
        <w:right w:val="single" w:sz="1" w:space="0" w:color="000000"/>
      </w:pBdr>
      <w:autoSpaceDE w:val="0"/>
      <w:spacing w:before="280" w:after="280"/>
      <w:jc w:val="center"/>
      <w:textAlignment w:val="top"/>
    </w:pPr>
    <w:rPr>
      <w:rFonts w:ascii="Arial" w:eastAsia="Arial Unicode MS" w:hAnsi="Arial" w:cs="Arial"/>
      <w:sz w:val="20"/>
      <w:szCs w:val="20"/>
    </w:rPr>
  </w:style>
  <w:style w:type="paragraph" w:customStyle="1" w:styleId="3f3f3f3f3f3f3f3f3f3f3f3f3f3f3f3f3f3f3f3f3f3f3f3f3f3f3">
    <w:name w:val="О3f3fс3f3fн3f3fо3f3fв3f3fн3f3fо3f3fй3f3f т3f3fе3f3fк3f3fс3f3fт3f3f 3"/>
    <w:basedOn w:val="a0"/>
    <w:pPr>
      <w:keepNext/>
      <w:widowControl w:val="0"/>
      <w:autoSpaceDE w:val="0"/>
      <w:spacing w:after="120"/>
    </w:pPr>
    <w:rPr>
      <w:rFonts w:ascii="Arial" w:eastAsia="Arial Unicode MS" w:hAnsi="Arial" w:cs="Arial"/>
      <w:sz w:val="16"/>
      <w:szCs w:val="16"/>
    </w:rPr>
  </w:style>
  <w:style w:type="paragraph" w:customStyle="1" w:styleId="3f3f3f3f3f3f3f3f3f3f3f3f3f3f3f3f3f3f3f3f3f3f3f3f3f3f2">
    <w:name w:val="О3f3fс3f3fн3f3fо3f3fв3f3fн3f3fо3f3fй3f3f т3f3fе3f3fк3f3fс3f3fт3f3f 2"/>
    <w:basedOn w:val="a0"/>
    <w:pPr>
      <w:keepNext/>
      <w:widowControl w:val="0"/>
      <w:autoSpaceDE w:val="0"/>
      <w:spacing w:after="120" w:line="480" w:lineRule="auto"/>
    </w:pPr>
    <w:rPr>
      <w:rFonts w:ascii="Arial" w:eastAsia="Arial Unicode MS" w:hAnsi="Arial" w:cs="Arial"/>
      <w:sz w:val="20"/>
      <w:szCs w:val="20"/>
    </w:rPr>
  </w:style>
  <w:style w:type="paragraph" w:customStyle="1" w:styleId="3f3f3f3f3f3f3f3f3f3f3f3f3f3f3f3f3f3f3f3f">
    <w:name w:val="О3f3fб3f3fы3f3fч3f3fн3f3fы3f3fй3f3f (в3f3fе3f3fб3f3f)"/>
    <w:basedOn w:val="a0"/>
    <w:pPr>
      <w:keepNext/>
      <w:widowControl w:val="0"/>
      <w:autoSpaceDE w:val="0"/>
    </w:pPr>
    <w:rPr>
      <w:rFonts w:ascii="Arial" w:eastAsia="Arial Unicode MS" w:hAnsi="Arial" w:cs="Arial"/>
      <w:sz w:val="20"/>
      <w:szCs w:val="20"/>
    </w:rPr>
  </w:style>
  <w:style w:type="paragraph" w:customStyle="1" w:styleId="3f3f3f3f3f3f3f3f3f3f3f3f3f3f3f3f3f3f3f3f3f3f3f3f3f3f3f3f3f3f">
    <w:name w:val="Т3f3fе3f3fк3f3fс3f3fт3f3f п3f3fр3f3fи3f3fм3f3fе3f3fч3f3fа3f3fн3f3fи3f3fя3f3f"/>
    <w:basedOn w:val="a0"/>
    <w:pPr>
      <w:widowControl w:val="0"/>
      <w:autoSpaceDE w:val="0"/>
    </w:pPr>
    <w:rPr>
      <w:rFonts w:ascii="Arial" w:eastAsia="Arial Unicode MS" w:hAnsi="Arial" w:cs="Arial"/>
      <w:sz w:val="20"/>
      <w:szCs w:val="20"/>
    </w:rPr>
  </w:style>
  <w:style w:type="paragraph" w:customStyle="1" w:styleId="3f3f3f3f3f3f3f3f3f3f3f3f3f3f3f3f3f3f3f3f3f3f3f3f3f3f3f3f">
    <w:name w:val="Т3f3fе3f3fм3f3fа3f3f п3f3fр3f3fи3f3fм3f3fе3f3fч3f3fа3f3fн3f3fи3f3fя3f3f"/>
    <w:basedOn w:val="3f3f3f3f3f3f3f3f3f3f3f3f3f3f3f3f3f3f3f3f3f3f3f3f3f3f3f3f3f3f"/>
    <w:next w:val="3f3f3f3f3f3f3f3f3f3f3f3f3f3f3f3f3f3f3f3f3f3f3f3f3f3f3f3f3f3f"/>
    <w:pPr>
      <w:autoSpaceDE/>
    </w:pPr>
    <w:rPr>
      <w:rFonts w:ascii="Times New Roman" w:hAnsi="Times New Roman" w:cs="Times New Roman"/>
      <w:b/>
      <w:bCs/>
    </w:rPr>
  </w:style>
  <w:style w:type="paragraph" w:customStyle="1" w:styleId="H4">
    <w:name w:val="H4"/>
    <w:basedOn w:val="a0"/>
    <w:next w:val="a0"/>
    <w:pPr>
      <w:keepNext/>
      <w:widowControl w:val="0"/>
      <w:autoSpaceDE w:val="0"/>
      <w:spacing w:before="100" w:after="100"/>
    </w:pPr>
    <w:rPr>
      <w:b/>
      <w:bCs/>
    </w:rPr>
  </w:style>
  <w:style w:type="paragraph" w:customStyle="1" w:styleId="3f3f3f3f3f3f3f3f3f3f3f3f21">
    <w:name w:val="С3f3fп3f3fи3f3fс3f3fо3f3fк3f3f 21"/>
    <w:basedOn w:val="a0"/>
    <w:pPr>
      <w:widowControl w:val="0"/>
      <w:autoSpaceDE w:val="0"/>
      <w:spacing w:before="60"/>
      <w:ind w:left="566" w:hanging="283"/>
      <w:jc w:val="both"/>
    </w:pPr>
    <w:rPr>
      <w:rFonts w:ascii="Arial" w:eastAsia="Arial Unicode MS" w:hAnsi="Arial" w:cs="Arial"/>
      <w:sz w:val="20"/>
      <w:szCs w:val="20"/>
    </w:rPr>
  </w:style>
  <w:style w:type="paragraph" w:customStyle="1" w:styleId="ConsPlusNonformat">
    <w:name w:val="ConsPlusNonformat"/>
    <w:uiPriority w:val="99"/>
    <w:pPr>
      <w:widowControl w:val="0"/>
      <w:suppressAutoHyphens/>
      <w:autoSpaceDE w:val="0"/>
    </w:pPr>
    <w:rPr>
      <w:rFonts w:ascii="Courier New" w:eastAsia="Arial" w:hAnsi="Courier New" w:cs="Courier New"/>
      <w:lang w:eastAsia="ar-SA"/>
    </w:rPr>
  </w:style>
  <w:style w:type="paragraph" w:customStyle="1" w:styleId="ConsNormal0">
    <w:name w:val="ConsNormal"/>
    <w:pPr>
      <w:widowControl w:val="0"/>
      <w:suppressAutoHyphens/>
      <w:autoSpaceDE w:val="0"/>
      <w:ind w:right="19772" w:firstLine="720"/>
    </w:pPr>
    <w:rPr>
      <w:rFonts w:ascii="Arial" w:eastAsia="Arial" w:hAnsi="Arial" w:cs="Arial"/>
      <w:lang w:eastAsia="ar-SA"/>
    </w:rPr>
  </w:style>
  <w:style w:type="paragraph" w:customStyle="1" w:styleId="210">
    <w:name w:val="Основной текст с отступом 21"/>
    <w:basedOn w:val="a0"/>
    <w:pPr>
      <w:widowControl w:val="0"/>
      <w:overflowPunct w:val="0"/>
      <w:autoSpaceDE w:val="0"/>
      <w:ind w:left="360"/>
      <w:jc w:val="both"/>
      <w:textAlignment w:val="baseline"/>
    </w:pPr>
    <w:rPr>
      <w:rFonts w:ascii="Arial" w:eastAsia="Arial Unicode MS" w:hAnsi="Arial" w:cs="Arial"/>
      <w:sz w:val="20"/>
      <w:szCs w:val="20"/>
    </w:rPr>
  </w:style>
  <w:style w:type="paragraph" w:customStyle="1" w:styleId="211">
    <w:name w:val="Нумерованный список 21"/>
    <w:basedOn w:val="a0"/>
    <w:pPr>
      <w:widowControl w:val="0"/>
      <w:numPr>
        <w:numId w:val="3"/>
      </w:numPr>
      <w:autoSpaceDE w:val="0"/>
      <w:ind w:left="0" w:firstLine="0"/>
    </w:pPr>
    <w:rPr>
      <w:rFonts w:ascii="Arial" w:eastAsia="Arial Unicode MS" w:hAnsi="Arial" w:cs="Arial"/>
      <w:sz w:val="20"/>
      <w:szCs w:val="20"/>
    </w:rPr>
  </w:style>
  <w:style w:type="paragraph" w:customStyle="1" w:styleId="3f3f3f3f3f3f3f3f3f3f2">
    <w:name w:val="С3f3fт3f3fи3f3fл3f3fь3f3f2"/>
    <w:basedOn w:val="211"/>
    <w:pPr>
      <w:keepNext/>
      <w:keepLines/>
      <w:spacing w:after="60"/>
      <w:ind w:left="360"/>
    </w:pPr>
    <w:rPr>
      <w:b/>
      <w:bCs/>
    </w:rPr>
  </w:style>
  <w:style w:type="paragraph" w:customStyle="1" w:styleId="3f3f3f3f3f3f3f3f3f3f33f3f3f3f3f3f3f3f3f3f3f3f3f3f3f3f">
    <w:name w:val="С3f3fт3f3fи3f3fл3f3fь3f3f3 З3f3fн3f3fа3f3fк3f3f З3f3fн3f3fа3f3fк3f3f"/>
    <w:basedOn w:val="3f3f3f3f3f3f3f3f3f3f3f3f3f3f3f3f3f3f3f3f3f3f3f3f3f3f3f3f3f3f3f3f3f3f3f3f3f3f3f3f3f3f3f3f2"/>
    <w:pPr>
      <w:keepNext w:val="0"/>
      <w:tabs>
        <w:tab w:val="left" w:pos="227"/>
      </w:tabs>
      <w:spacing w:after="0" w:line="200" w:lineRule="atLeast"/>
      <w:ind w:left="0"/>
      <w:textAlignment w:val="baseline"/>
    </w:pPr>
  </w:style>
  <w:style w:type="paragraph" w:customStyle="1" w:styleId="03osnovnoytexttabl">
    <w:name w:val="03osnovnoytexttabl"/>
    <w:basedOn w:val="a0"/>
    <w:pPr>
      <w:widowControl w:val="0"/>
      <w:autoSpaceDE w:val="0"/>
      <w:spacing w:before="120" w:line="320" w:lineRule="atLeast"/>
    </w:pPr>
    <w:rPr>
      <w:rFonts w:ascii="GaramondC" w:eastAsia="Arial Unicode MS" w:hAnsi="GaramondC" w:cs="GaramondC"/>
      <w:color w:val="000000"/>
      <w:sz w:val="20"/>
      <w:szCs w:val="20"/>
    </w:rPr>
  </w:style>
  <w:style w:type="paragraph" w:customStyle="1" w:styleId="212">
    <w:name w:val="Основной текст 21"/>
    <w:basedOn w:val="a0"/>
    <w:pPr>
      <w:widowControl w:val="0"/>
      <w:autoSpaceDE w:val="0"/>
      <w:spacing w:before="120" w:after="120"/>
      <w:ind w:firstLine="851"/>
    </w:pPr>
    <w:rPr>
      <w:rFonts w:ascii="Arial" w:eastAsia="Arial Unicode MS" w:hAnsi="Arial" w:cs="Arial"/>
      <w:sz w:val="20"/>
      <w:szCs w:val="20"/>
    </w:rPr>
  </w:style>
  <w:style w:type="paragraph" w:customStyle="1" w:styleId="TableContents">
    <w:name w:val="Table Contents"/>
    <w:basedOn w:val="a0"/>
    <w:pPr>
      <w:widowControl w:val="0"/>
      <w:autoSpaceDE w:val="0"/>
    </w:pPr>
    <w:rPr>
      <w:sz w:val="20"/>
      <w:szCs w:val="20"/>
    </w:rPr>
  </w:style>
  <w:style w:type="paragraph" w:customStyle="1" w:styleId="TableHeading">
    <w:name w:val="Table Heading"/>
    <w:basedOn w:val="TableContents"/>
    <w:pPr>
      <w:jc w:val="center"/>
    </w:pPr>
    <w:rPr>
      <w:b/>
      <w:bCs/>
    </w:rPr>
  </w:style>
  <w:style w:type="paragraph" w:customStyle="1" w:styleId="WW-footnotetext">
    <w:name w:val="WW-footnote text"/>
    <w:basedOn w:val="a0"/>
    <w:pPr>
      <w:widowControl w:val="0"/>
      <w:autoSpaceDE w:val="0"/>
      <w:ind w:left="283" w:hanging="283"/>
    </w:pPr>
    <w:rPr>
      <w:sz w:val="20"/>
      <w:szCs w:val="20"/>
    </w:rPr>
  </w:style>
  <w:style w:type="paragraph" w:customStyle="1" w:styleId="WW-TableContents">
    <w:name w:val="WW-Table Contents"/>
    <w:basedOn w:val="a0"/>
    <w:pPr>
      <w:widowControl w:val="0"/>
      <w:autoSpaceDE w:val="0"/>
    </w:pPr>
    <w:rPr>
      <w:sz w:val="20"/>
      <w:szCs w:val="20"/>
    </w:rPr>
  </w:style>
  <w:style w:type="paragraph" w:customStyle="1" w:styleId="WW-TableHeading">
    <w:name w:val="WW-Table Heading"/>
    <w:basedOn w:val="WW-TableContents"/>
    <w:pPr>
      <w:jc w:val="center"/>
    </w:pPr>
    <w:rPr>
      <w:b/>
      <w:bCs/>
    </w:rPr>
  </w:style>
  <w:style w:type="paragraph" w:customStyle="1" w:styleId="WW-footnotetext1">
    <w:name w:val="WW-footnote text1"/>
    <w:basedOn w:val="a0"/>
    <w:pPr>
      <w:widowControl w:val="0"/>
      <w:autoSpaceDE w:val="0"/>
      <w:ind w:left="283" w:hanging="283"/>
    </w:pPr>
    <w:rPr>
      <w:sz w:val="20"/>
      <w:szCs w:val="20"/>
    </w:rPr>
  </w:style>
  <w:style w:type="paragraph" w:customStyle="1" w:styleId="WW-TableContents1">
    <w:name w:val="WW-Table Contents1"/>
    <w:basedOn w:val="a0"/>
    <w:pPr>
      <w:widowControl w:val="0"/>
      <w:autoSpaceDE w:val="0"/>
    </w:pPr>
    <w:rPr>
      <w:sz w:val="20"/>
      <w:szCs w:val="20"/>
    </w:rPr>
  </w:style>
  <w:style w:type="paragraph" w:customStyle="1" w:styleId="WW-TableHeading1">
    <w:name w:val="WW-Table Heading1"/>
    <w:basedOn w:val="WW-TableContents1"/>
    <w:pPr>
      <w:jc w:val="center"/>
    </w:pPr>
    <w:rPr>
      <w:b/>
      <w:bCs/>
    </w:rPr>
  </w:style>
  <w:style w:type="paragraph" w:customStyle="1" w:styleId="WW-footnotetext12">
    <w:name w:val="WW-footnote text12"/>
    <w:basedOn w:val="a0"/>
    <w:pPr>
      <w:widowControl w:val="0"/>
      <w:autoSpaceDE w:val="0"/>
      <w:ind w:left="283" w:hanging="283"/>
    </w:pPr>
    <w:rPr>
      <w:sz w:val="20"/>
      <w:szCs w:val="20"/>
    </w:rPr>
  </w:style>
  <w:style w:type="paragraph" w:customStyle="1" w:styleId="TableContents1">
    <w:name w:val="Table Contents1"/>
    <w:basedOn w:val="a0"/>
    <w:pPr>
      <w:widowControl w:val="0"/>
      <w:autoSpaceDE w:val="0"/>
    </w:pPr>
    <w:rPr>
      <w:sz w:val="20"/>
      <w:szCs w:val="20"/>
    </w:rPr>
  </w:style>
  <w:style w:type="paragraph" w:customStyle="1" w:styleId="TableHeading1">
    <w:name w:val="Table Heading1"/>
    <w:basedOn w:val="TableContents1"/>
    <w:pPr>
      <w:jc w:val="center"/>
    </w:pPr>
    <w:rPr>
      <w:b/>
      <w:bCs/>
    </w:rPr>
  </w:style>
  <w:style w:type="paragraph" w:customStyle="1" w:styleId="aff1">
    <w:name w:val="Знак"/>
    <w:basedOn w:val="a0"/>
    <w:pPr>
      <w:spacing w:after="160" w:line="240" w:lineRule="exact"/>
    </w:pPr>
    <w:rPr>
      <w:rFonts w:ascii="Verdana" w:hAnsi="Verdana"/>
      <w:lang w:val="en-US"/>
    </w:rPr>
  </w:style>
  <w:style w:type="paragraph" w:customStyle="1" w:styleId="Normal">
    <w:name w:val="Normal"/>
    <w:pPr>
      <w:widowControl w:val="0"/>
      <w:suppressAutoHyphens/>
    </w:pPr>
    <w:rPr>
      <w:rFonts w:eastAsia="Arial"/>
      <w:lang w:eastAsia="ar-SA"/>
    </w:rPr>
  </w:style>
  <w:style w:type="paragraph" w:customStyle="1" w:styleId="28">
    <w:name w:val="çàãîëîâîê 2"/>
    <w:basedOn w:val="a0"/>
    <w:next w:val="a0"/>
    <w:pPr>
      <w:keepNext/>
      <w:widowControl w:val="0"/>
      <w:tabs>
        <w:tab w:val="left" w:pos="-2410"/>
        <w:tab w:val="left" w:pos="10632"/>
      </w:tabs>
      <w:jc w:val="center"/>
    </w:pPr>
    <w:rPr>
      <w:sz w:val="28"/>
      <w:szCs w:val="20"/>
    </w:rPr>
  </w:style>
  <w:style w:type="paragraph" w:customStyle="1" w:styleId="BodyTextIndent2">
    <w:name w:val="Body Text Indent 2"/>
    <w:basedOn w:val="a0"/>
    <w:pPr>
      <w:overflowPunct w:val="0"/>
      <w:autoSpaceDE w:val="0"/>
      <w:ind w:left="360"/>
      <w:jc w:val="both"/>
      <w:textAlignment w:val="baseline"/>
    </w:pPr>
    <w:rPr>
      <w:szCs w:val="20"/>
    </w:rPr>
  </w:style>
  <w:style w:type="paragraph" w:customStyle="1" w:styleId="aff2">
    <w:name w:val="Таблицы (моноширинный)"/>
    <w:basedOn w:val="a0"/>
    <w:next w:val="a0"/>
    <w:pPr>
      <w:widowControl w:val="0"/>
      <w:autoSpaceDE w:val="0"/>
      <w:jc w:val="both"/>
    </w:pPr>
    <w:rPr>
      <w:rFonts w:ascii="Courier New" w:hAnsi="Courier New" w:cs="Courier New"/>
      <w:sz w:val="20"/>
      <w:szCs w:val="20"/>
    </w:rPr>
  </w:style>
  <w:style w:type="paragraph" w:customStyle="1" w:styleId="aff3">
    <w:name w:val="Содержимое таблицы"/>
    <w:basedOn w:val="a0"/>
    <w:pPr>
      <w:suppressLineNumbers/>
    </w:pPr>
  </w:style>
  <w:style w:type="paragraph" w:customStyle="1" w:styleId="aff4">
    <w:name w:val="Заголовок таблицы"/>
    <w:basedOn w:val="aff3"/>
    <w:pPr>
      <w:jc w:val="center"/>
    </w:pPr>
    <w:rPr>
      <w:b/>
      <w:bCs/>
    </w:rPr>
  </w:style>
  <w:style w:type="paragraph" w:customStyle="1" w:styleId="aff5">
    <w:name w:val="Содержимое врезки"/>
    <w:basedOn w:val="a2"/>
  </w:style>
  <w:style w:type="paragraph" w:customStyle="1" w:styleId="aff6">
    <w:name w:val="текст"/>
    <w:pPr>
      <w:suppressAutoHyphens/>
      <w:autoSpaceDE w:val="0"/>
      <w:jc w:val="both"/>
    </w:pPr>
    <w:rPr>
      <w:rFonts w:ascii="SchoolBookC" w:eastAsia="Arial" w:hAnsi="SchoolBookC"/>
      <w:color w:val="000000"/>
      <w:sz w:val="24"/>
      <w:lang w:eastAsia="ar-SA"/>
    </w:rPr>
  </w:style>
  <w:style w:type="paragraph" w:customStyle="1" w:styleId="220">
    <w:name w:val="Нумерованный список 22"/>
    <w:basedOn w:val="a0"/>
    <w:pPr>
      <w:numPr>
        <w:numId w:val="4"/>
      </w:numPr>
    </w:pPr>
  </w:style>
  <w:style w:type="paragraph" w:customStyle="1" w:styleId="29">
    <w:name w:val="Стиль2"/>
    <w:basedOn w:val="220"/>
    <w:pPr>
      <w:keepNext/>
      <w:keepLines/>
      <w:widowControl w:val="0"/>
      <w:numPr>
        <w:numId w:val="0"/>
      </w:numPr>
      <w:suppressLineNumbers/>
      <w:tabs>
        <w:tab w:val="left" w:pos="1836"/>
      </w:tabs>
      <w:spacing w:after="60"/>
      <w:ind w:left="1836" w:hanging="576"/>
      <w:jc w:val="both"/>
    </w:pPr>
    <w:rPr>
      <w:b/>
      <w:szCs w:val="20"/>
    </w:rPr>
  </w:style>
  <w:style w:type="paragraph" w:customStyle="1" w:styleId="aff7">
    <w:name w:val=" Знак"/>
    <w:basedOn w:val="a0"/>
    <w:pPr>
      <w:widowControl w:val="0"/>
      <w:suppressAutoHyphens w:val="0"/>
      <w:spacing w:after="160" w:line="240" w:lineRule="exact"/>
      <w:jc w:val="right"/>
    </w:pPr>
    <w:rPr>
      <w:sz w:val="20"/>
      <w:szCs w:val="20"/>
      <w:lang w:val="en-GB"/>
    </w:rPr>
  </w:style>
  <w:style w:type="paragraph" w:customStyle="1" w:styleId="18">
    <w:name w:val="Знак1"/>
    <w:basedOn w:val="a0"/>
    <w:pPr>
      <w:widowControl w:val="0"/>
      <w:suppressAutoHyphens w:val="0"/>
      <w:spacing w:after="160" w:line="240" w:lineRule="exact"/>
      <w:jc w:val="right"/>
    </w:pPr>
    <w:rPr>
      <w:sz w:val="20"/>
      <w:szCs w:val="20"/>
      <w:lang w:val="en-GB"/>
    </w:rPr>
  </w:style>
  <w:style w:type="paragraph" w:customStyle="1" w:styleId="ConsPlusCell">
    <w:name w:val="ConsPlusCell"/>
    <w:pPr>
      <w:widowControl w:val="0"/>
      <w:suppressAutoHyphens/>
      <w:autoSpaceDE w:val="0"/>
    </w:pPr>
    <w:rPr>
      <w:rFonts w:ascii="Calibri" w:eastAsia="Arial" w:hAnsi="Calibri" w:cs="Calibri"/>
      <w:sz w:val="22"/>
      <w:szCs w:val="22"/>
      <w:lang w:eastAsia="ar-SA"/>
    </w:rPr>
  </w:style>
  <w:style w:type="paragraph" w:customStyle="1" w:styleId="39">
    <w:name w:val="Стиль3 Знак Знак"/>
    <w:pPr>
      <w:widowControl w:val="0"/>
      <w:tabs>
        <w:tab w:val="left" w:pos="227"/>
      </w:tabs>
      <w:jc w:val="both"/>
      <w:textAlignment w:val="baseline"/>
    </w:pPr>
    <w:rPr>
      <w:rFonts w:ascii="Arial" w:eastAsia="Arial Unicode MS" w:hAnsi="Arial" w:cs="Mangal"/>
      <w:lang w:eastAsia="hi-IN" w:bidi="hi-IN"/>
    </w:rPr>
  </w:style>
  <w:style w:type="paragraph" w:customStyle="1" w:styleId="221">
    <w:name w:val="Основной текст с отступом 22"/>
    <w:basedOn w:val="a0"/>
    <w:pPr>
      <w:spacing w:after="120" w:line="480" w:lineRule="auto"/>
      <w:ind w:left="283"/>
    </w:pPr>
  </w:style>
  <w:style w:type="paragraph" w:customStyle="1" w:styleId="consplusnormal1">
    <w:name w:val="consplusnormal"/>
    <w:basedOn w:val="a0"/>
    <w:pPr>
      <w:suppressAutoHyphens w:val="0"/>
      <w:spacing w:before="280" w:after="280"/>
    </w:pPr>
  </w:style>
  <w:style w:type="paragraph" w:customStyle="1" w:styleId="3a">
    <w:name w:val="АД_Текст отступ 3"/>
    <w:basedOn w:val="a0"/>
    <w:pPr>
      <w:suppressAutoHyphens w:val="0"/>
      <w:ind w:left="1418"/>
      <w:jc w:val="both"/>
    </w:pPr>
    <w:rPr>
      <w:lang/>
    </w:rPr>
  </w:style>
  <w:style w:type="paragraph" w:styleId="2a">
    <w:name w:val="toc 2"/>
    <w:basedOn w:val="a0"/>
    <w:next w:val="a0"/>
    <w:pPr>
      <w:tabs>
        <w:tab w:val="left" w:pos="720"/>
        <w:tab w:val="right" w:leader="dot" w:pos="9720"/>
      </w:tabs>
      <w:suppressAutoHyphens w:val="0"/>
      <w:ind w:left="240"/>
    </w:pPr>
    <w:rPr>
      <w:smallCaps/>
      <w:sz w:val="20"/>
      <w:szCs w:val="20"/>
      <w:lang w:val="ru-RU"/>
    </w:rPr>
  </w:style>
  <w:style w:type="paragraph" w:styleId="19">
    <w:name w:val="toc 1"/>
    <w:basedOn w:val="a0"/>
    <w:next w:val="a0"/>
    <w:pPr>
      <w:keepNext/>
      <w:keepLines/>
      <w:widowControl w:val="0"/>
      <w:suppressLineNumbers/>
      <w:tabs>
        <w:tab w:val="right" w:leader="dot" w:pos="9720"/>
      </w:tabs>
      <w:spacing w:before="120" w:after="120"/>
      <w:jc w:val="both"/>
    </w:pPr>
    <w:rPr>
      <w:bCs/>
      <w:caps/>
    </w:rPr>
  </w:style>
  <w:style w:type="paragraph" w:styleId="3b">
    <w:name w:val="toc 3"/>
    <w:basedOn w:val="a0"/>
    <w:next w:val="a0"/>
    <w:pPr>
      <w:tabs>
        <w:tab w:val="left" w:pos="1200"/>
        <w:tab w:val="right" w:leader="dot" w:pos="9720"/>
      </w:tabs>
      <w:suppressAutoHyphens w:val="0"/>
      <w:ind w:left="480"/>
    </w:pPr>
    <w:rPr>
      <w:i/>
      <w:iCs/>
      <w:sz w:val="20"/>
      <w:szCs w:val="20"/>
    </w:rPr>
  </w:style>
  <w:style w:type="paragraph" w:styleId="aff8">
    <w:name w:val="TOC Heading"/>
    <w:basedOn w:val="1"/>
    <w:next w:val="a0"/>
    <w:qFormat/>
    <w:pPr>
      <w:keepLines/>
      <w:numPr>
        <w:numId w:val="0"/>
      </w:numPr>
      <w:suppressAutoHyphens w:val="0"/>
      <w:spacing w:before="480" w:after="0" w:line="276" w:lineRule="auto"/>
    </w:pPr>
    <w:rPr>
      <w:rFonts w:ascii="Cambria" w:hAnsi="Cambria"/>
      <w:color w:val="365F91"/>
      <w:sz w:val="28"/>
      <w:szCs w:val="28"/>
    </w:rPr>
  </w:style>
  <w:style w:type="paragraph" w:customStyle="1" w:styleId="Web">
    <w:name w:val="Обычный (Web)"/>
    <w:basedOn w:val="a0"/>
    <w:pPr>
      <w:widowControl w:val="0"/>
      <w:spacing w:before="280" w:after="280"/>
    </w:pPr>
    <w:rPr>
      <w:rFonts w:ascii="Arial" w:eastAsia="Arial Unicode MS" w:hAnsi="Arial" w:cs="Arial"/>
      <w:kern w:val="1"/>
      <w:sz w:val="18"/>
      <w:szCs w:val="18"/>
    </w:rPr>
  </w:style>
  <w:style w:type="paragraph" w:customStyle="1" w:styleId="320">
    <w:name w:val="Основной текст с отступом 32"/>
    <w:basedOn w:val="a0"/>
    <w:pPr>
      <w:spacing w:after="120"/>
      <w:ind w:left="283"/>
    </w:pPr>
    <w:rPr>
      <w:sz w:val="16"/>
      <w:szCs w:val="16"/>
    </w:rPr>
  </w:style>
  <w:style w:type="paragraph" w:customStyle="1" w:styleId="213">
    <w:name w:val="Список 21"/>
    <w:basedOn w:val="a0"/>
    <w:pPr>
      <w:widowControl w:val="0"/>
      <w:spacing w:before="60"/>
      <w:ind w:left="566" w:hanging="283"/>
      <w:jc w:val="both"/>
    </w:pPr>
  </w:style>
  <w:style w:type="paragraph" w:customStyle="1" w:styleId="s1">
    <w:name w:val="s_1"/>
    <w:basedOn w:val="a0"/>
    <w:rsid w:val="006A6F99"/>
    <w:pPr>
      <w:suppressAutoHyphens w:val="0"/>
      <w:ind w:firstLine="720"/>
      <w:jc w:val="both"/>
    </w:pPr>
    <w:rPr>
      <w:rFonts w:ascii="Arial" w:hAnsi="Arial" w:cs="Arial"/>
      <w:kern w:val="2"/>
      <w:sz w:val="26"/>
      <w:szCs w:val="26"/>
    </w:rPr>
  </w:style>
  <w:style w:type="character" w:styleId="aff9">
    <w:name w:val="line number"/>
    <w:uiPriority w:val="99"/>
    <w:unhideWhenUsed/>
    <w:rsid w:val="00CE6280"/>
  </w:style>
  <w:style w:type="paragraph" w:customStyle="1" w:styleId="consnormal1">
    <w:name w:val="consnormal"/>
    <w:basedOn w:val="a0"/>
    <w:rsid w:val="006940AF"/>
    <w:pPr>
      <w:suppressAutoHyphens w:val="0"/>
      <w:spacing w:before="280" w:after="280"/>
    </w:pPr>
    <w:rPr>
      <w:kern w:val="2"/>
    </w:rPr>
  </w:style>
  <w:style w:type="paragraph" w:customStyle="1" w:styleId="consnonformat0">
    <w:name w:val="consnonformat"/>
    <w:basedOn w:val="a0"/>
    <w:rsid w:val="006940AF"/>
    <w:pPr>
      <w:suppressAutoHyphens w:val="0"/>
      <w:spacing w:before="280" w:after="280"/>
    </w:pPr>
    <w:rPr>
      <w:kern w:val="2"/>
    </w:rPr>
  </w:style>
  <w:style w:type="paragraph" w:customStyle="1" w:styleId="Standard">
    <w:name w:val="Standard"/>
    <w:rsid w:val="00F22349"/>
    <w:pPr>
      <w:widowControl w:val="0"/>
      <w:suppressAutoHyphens/>
      <w:autoSpaceDN w:val="0"/>
    </w:pPr>
    <w:rPr>
      <w:rFonts w:ascii="Verdana" w:eastAsia="Verdana" w:hAnsi="Verdana" w:cs="Verdana"/>
      <w:kern w:val="3"/>
      <w:sz w:val="24"/>
      <w:szCs w:val="24"/>
      <w:lang w:bidi="ru-RU"/>
    </w:rPr>
  </w:style>
  <w:style w:type="character" w:customStyle="1" w:styleId="FontStyle62">
    <w:name w:val="Font Style62"/>
    <w:uiPriority w:val="99"/>
    <w:rsid w:val="00267C0F"/>
    <w:rPr>
      <w:rFonts w:ascii="Times New Roman" w:hAnsi="Times New Roman" w:cs="Times New Roman"/>
      <w:sz w:val="22"/>
      <w:szCs w:val="22"/>
    </w:rPr>
  </w:style>
  <w:style w:type="paragraph" w:customStyle="1" w:styleId="Style13">
    <w:name w:val="Style13"/>
    <w:basedOn w:val="a0"/>
    <w:rsid w:val="00267C0F"/>
    <w:pPr>
      <w:widowControl w:val="0"/>
      <w:autoSpaceDE w:val="0"/>
      <w:spacing w:line="274" w:lineRule="exact"/>
    </w:pPr>
    <w:rPr>
      <w:rFonts w:eastAsia="Verdana" w:cs="Verdana"/>
      <w:lang w:eastAsia="ru-RU" w:bidi="ru-RU"/>
    </w:rPr>
  </w:style>
  <w:style w:type="character" w:customStyle="1" w:styleId="apple-converted-space">
    <w:name w:val="apple-converted-space"/>
    <w:rsid w:val="00D23505"/>
    <w:rPr>
      <w:rFonts w:cs="Times New Roman"/>
    </w:rPr>
  </w:style>
  <w:style w:type="character" w:customStyle="1" w:styleId="r">
    <w:name w:val="r"/>
    <w:rsid w:val="00D23505"/>
  </w:style>
  <w:style w:type="paragraph" w:styleId="affa">
    <w:name w:val="List Paragraph"/>
    <w:basedOn w:val="a0"/>
    <w:uiPriority w:val="34"/>
    <w:qFormat/>
    <w:rsid w:val="00765219"/>
    <w:pPr>
      <w:suppressAutoHyphens w:val="0"/>
      <w:spacing w:after="200" w:line="276" w:lineRule="auto"/>
      <w:ind w:left="720"/>
      <w:contextualSpacing/>
    </w:pPr>
    <w:rPr>
      <w:rFonts w:ascii="Calibri" w:hAnsi="Calibri"/>
      <w:sz w:val="22"/>
      <w:szCs w:val="22"/>
      <w:lang w:eastAsia="ru-RU"/>
    </w:rPr>
  </w:style>
  <w:style w:type="character" w:customStyle="1" w:styleId="label">
    <w:name w:val="label"/>
    <w:basedOn w:val="a3"/>
    <w:rsid w:val="009502DC"/>
  </w:style>
  <w:style w:type="paragraph" w:styleId="affb">
    <w:name w:val="No Spacing"/>
    <w:link w:val="affc"/>
    <w:uiPriority w:val="1"/>
    <w:qFormat/>
    <w:rsid w:val="009502DC"/>
    <w:rPr>
      <w:rFonts w:ascii="Calibri" w:eastAsia="Calibri" w:hAnsi="Calibri"/>
      <w:sz w:val="22"/>
      <w:szCs w:val="22"/>
      <w:lang w:eastAsia="en-US"/>
    </w:rPr>
  </w:style>
  <w:style w:type="paragraph" w:customStyle="1" w:styleId="NormalWeb">
    <w:name w:val="Normal (Web)"/>
    <w:basedOn w:val="a0"/>
    <w:rsid w:val="00A6760C"/>
    <w:pPr>
      <w:spacing w:before="28" w:after="28" w:line="100" w:lineRule="atLeast"/>
    </w:pPr>
    <w:rPr>
      <w:color w:val="000000"/>
      <w:kern w:val="1"/>
      <w:sz w:val="20"/>
      <w:szCs w:val="20"/>
      <w:lang w:eastAsia="ru-RU"/>
    </w:rPr>
  </w:style>
  <w:style w:type="character" w:customStyle="1" w:styleId="312">
    <w:name w:val="Основной текст с отступом 3 Знак1"/>
    <w:uiPriority w:val="99"/>
    <w:rsid w:val="00656DAD"/>
    <w:rPr>
      <w:sz w:val="16"/>
      <w:szCs w:val="16"/>
      <w:lang w:eastAsia="ar-SA"/>
    </w:rPr>
  </w:style>
  <w:style w:type="paragraph" w:styleId="affd">
    <w:name w:val="Date"/>
    <w:basedOn w:val="a0"/>
    <w:next w:val="a0"/>
    <w:link w:val="affe"/>
    <w:rsid w:val="00BE1689"/>
    <w:pPr>
      <w:suppressAutoHyphens w:val="0"/>
      <w:spacing w:after="60"/>
      <w:jc w:val="both"/>
    </w:pPr>
    <w:rPr>
      <w:szCs w:val="20"/>
      <w:lang/>
    </w:rPr>
  </w:style>
  <w:style w:type="character" w:customStyle="1" w:styleId="affe">
    <w:name w:val="Дата Знак"/>
    <w:link w:val="affd"/>
    <w:rsid w:val="00BE1689"/>
    <w:rPr>
      <w:sz w:val="24"/>
    </w:rPr>
  </w:style>
  <w:style w:type="paragraph" w:customStyle="1" w:styleId="CharCharCharChar">
    <w:name w:val=" Знак Char Char Знак Char Char Знак"/>
    <w:basedOn w:val="a0"/>
    <w:rsid w:val="00395FDF"/>
    <w:pPr>
      <w:suppressAutoHyphens w:val="0"/>
      <w:spacing w:after="160" w:line="240" w:lineRule="exact"/>
    </w:pPr>
    <w:rPr>
      <w:rFonts w:ascii="Verdana" w:hAnsi="Verdana"/>
      <w:sz w:val="20"/>
      <w:szCs w:val="20"/>
      <w:lang w:val="en-US" w:eastAsia="en-US"/>
    </w:rPr>
  </w:style>
  <w:style w:type="paragraph" w:customStyle="1" w:styleId="afff">
    <w:name w:val="Нормальный"/>
    <w:rsid w:val="00664926"/>
    <w:pPr>
      <w:widowControl w:val="0"/>
    </w:pPr>
  </w:style>
  <w:style w:type="character" w:customStyle="1" w:styleId="WW8Num7z1">
    <w:name w:val="WW8Num7z1"/>
    <w:rsid w:val="004B3982"/>
    <w:rPr>
      <w:rFonts w:ascii="Times New Roman" w:hAnsi="Times New Roman" w:cs="Times New Roman"/>
    </w:rPr>
  </w:style>
  <w:style w:type="character" w:customStyle="1" w:styleId="WW8Num11z1">
    <w:name w:val="WW8Num11z1"/>
    <w:rsid w:val="004B3982"/>
    <w:rPr>
      <w:rFonts w:ascii="Times New Roman" w:hAnsi="Times New Roman" w:cs="Times New Roman"/>
    </w:rPr>
  </w:style>
  <w:style w:type="character" w:customStyle="1" w:styleId="WW8Num16z0">
    <w:name w:val="WW8Num16z0"/>
    <w:rsid w:val="004B3982"/>
    <w:rPr>
      <w:rFonts w:ascii="Times New Roman" w:hAnsi="Times New Roman" w:cs="Times New Roman"/>
    </w:rPr>
  </w:style>
  <w:style w:type="character" w:customStyle="1" w:styleId="WW8Num19z1">
    <w:name w:val="WW8Num19z1"/>
    <w:rsid w:val="004B3982"/>
    <w:rPr>
      <w:rFonts w:ascii="Times New Roman" w:hAnsi="Times New Roman" w:cs="Times New Roman"/>
    </w:rPr>
  </w:style>
  <w:style w:type="character" w:customStyle="1" w:styleId="41">
    <w:name w:val="Основной шрифт абзаца4"/>
    <w:rsid w:val="004B3982"/>
  </w:style>
  <w:style w:type="character" w:customStyle="1" w:styleId="FootnoteCharacters">
    <w:name w:val="Footnote Characters"/>
    <w:rsid w:val="004B3982"/>
    <w:rPr>
      <w:rFonts w:cs="Times New Roman"/>
      <w:vertAlign w:val="superscript"/>
    </w:rPr>
  </w:style>
  <w:style w:type="character" w:styleId="afff0">
    <w:name w:val="Strong"/>
    <w:uiPriority w:val="22"/>
    <w:qFormat/>
    <w:rsid w:val="004B3982"/>
    <w:rPr>
      <w:b/>
      <w:bCs/>
    </w:rPr>
  </w:style>
  <w:style w:type="character" w:styleId="afff1">
    <w:name w:val="footnote reference"/>
    <w:rsid w:val="004B3982"/>
    <w:rPr>
      <w:vertAlign w:val="superscript"/>
    </w:rPr>
  </w:style>
  <w:style w:type="character" w:styleId="afff2">
    <w:name w:val="endnote reference"/>
    <w:rsid w:val="004B3982"/>
    <w:rPr>
      <w:vertAlign w:val="superscript"/>
    </w:rPr>
  </w:style>
  <w:style w:type="paragraph" w:customStyle="1" w:styleId="42">
    <w:name w:val="Название4"/>
    <w:basedOn w:val="a0"/>
    <w:rsid w:val="004B3982"/>
    <w:pPr>
      <w:suppressLineNumbers/>
      <w:spacing w:before="120" w:after="120"/>
    </w:pPr>
    <w:rPr>
      <w:rFonts w:cs="Mangal"/>
      <w:i/>
      <w:iCs/>
    </w:rPr>
  </w:style>
  <w:style w:type="paragraph" w:customStyle="1" w:styleId="43">
    <w:name w:val="Указатель4"/>
    <w:basedOn w:val="a0"/>
    <w:rsid w:val="004B3982"/>
    <w:pPr>
      <w:suppressLineNumbers/>
    </w:pPr>
    <w:rPr>
      <w:rFonts w:cs="Mangal"/>
    </w:rPr>
  </w:style>
  <w:style w:type="paragraph" w:customStyle="1" w:styleId="03zagolovok2">
    <w:name w:val="03zagolovok2"/>
    <w:basedOn w:val="a0"/>
    <w:rsid w:val="004B3982"/>
    <w:pPr>
      <w:keepNext/>
      <w:suppressAutoHyphens w:val="0"/>
      <w:spacing w:before="360" w:after="120" w:line="360" w:lineRule="atLeast"/>
    </w:pPr>
    <w:rPr>
      <w:rFonts w:ascii="GaramondC" w:eastAsia="MS Mincho" w:hAnsi="GaramondC" w:cs="GaramondC"/>
      <w:b/>
      <w:bCs/>
      <w:color w:val="000000"/>
      <w:sz w:val="28"/>
      <w:szCs w:val="28"/>
    </w:rPr>
  </w:style>
  <w:style w:type="paragraph" w:customStyle="1" w:styleId="afff3">
    <w:name w:val="А_обычный"/>
    <w:basedOn w:val="a0"/>
    <w:rsid w:val="004B3982"/>
    <w:pPr>
      <w:suppressAutoHyphens w:val="0"/>
      <w:jc w:val="both"/>
    </w:pPr>
  </w:style>
  <w:style w:type="paragraph" w:customStyle="1" w:styleId="1a">
    <w:name w:val="Обычный1"/>
    <w:qFormat/>
    <w:rsid w:val="004B3982"/>
    <w:pPr>
      <w:widowControl w:val="0"/>
      <w:suppressAutoHyphens/>
      <w:ind w:firstLine="720"/>
      <w:jc w:val="both"/>
    </w:pPr>
    <w:rPr>
      <w:rFonts w:eastAsia="Arial"/>
      <w:sz w:val="24"/>
      <w:szCs w:val="24"/>
      <w:lang w:eastAsia="ar-SA"/>
    </w:rPr>
  </w:style>
  <w:style w:type="paragraph" w:customStyle="1" w:styleId="afff4">
    <w:name w:val="Знак Знак Знак Знак"/>
    <w:basedOn w:val="a0"/>
    <w:rsid w:val="004B3982"/>
    <w:pPr>
      <w:suppressAutoHyphens w:val="0"/>
      <w:spacing w:before="100" w:beforeAutospacing="1" w:after="100" w:afterAutospacing="1"/>
    </w:pPr>
    <w:rPr>
      <w:rFonts w:ascii="Tahoma" w:hAnsi="Tahoma"/>
      <w:sz w:val="20"/>
      <w:szCs w:val="20"/>
      <w:lang w:val="en-US" w:eastAsia="en-US"/>
    </w:rPr>
  </w:style>
  <w:style w:type="paragraph" w:customStyle="1" w:styleId="110">
    <w:name w:val="заголовок 11"/>
    <w:basedOn w:val="a0"/>
    <w:next w:val="a0"/>
    <w:rsid w:val="004B3982"/>
    <w:pPr>
      <w:keepNext/>
      <w:suppressAutoHyphens w:val="0"/>
      <w:jc w:val="center"/>
    </w:pPr>
    <w:rPr>
      <w:szCs w:val="20"/>
      <w:lang w:eastAsia="ru-RU"/>
    </w:rPr>
  </w:style>
  <w:style w:type="paragraph" w:styleId="2b">
    <w:name w:val="Body Text 2"/>
    <w:basedOn w:val="a0"/>
    <w:link w:val="2c"/>
    <w:rsid w:val="004B3982"/>
    <w:pPr>
      <w:widowControl w:val="0"/>
      <w:suppressAutoHyphens w:val="0"/>
      <w:spacing w:after="120" w:line="480" w:lineRule="auto"/>
    </w:pPr>
    <w:rPr>
      <w:snapToGrid w:val="0"/>
      <w:sz w:val="20"/>
      <w:szCs w:val="20"/>
      <w:lang/>
    </w:rPr>
  </w:style>
  <w:style w:type="character" w:customStyle="1" w:styleId="2c">
    <w:name w:val="Основной текст 2 Знак"/>
    <w:link w:val="2b"/>
    <w:rsid w:val="004B3982"/>
    <w:rPr>
      <w:snapToGrid w:val="0"/>
    </w:rPr>
  </w:style>
  <w:style w:type="paragraph" w:customStyle="1" w:styleId="Preformat">
    <w:name w:val="Preformat"/>
    <w:rsid w:val="004B3982"/>
    <w:pPr>
      <w:widowControl w:val="0"/>
      <w:suppressAutoHyphens/>
      <w:snapToGrid w:val="0"/>
    </w:pPr>
    <w:rPr>
      <w:rFonts w:ascii="Courier New" w:eastAsia="Arial" w:hAnsi="Courier New"/>
      <w:kern w:val="1"/>
      <w:lang w:eastAsia="ar-SA"/>
    </w:rPr>
  </w:style>
  <w:style w:type="paragraph" w:styleId="afff5">
    <w:name w:val="Block Text"/>
    <w:basedOn w:val="a0"/>
    <w:rsid w:val="004B3982"/>
    <w:pPr>
      <w:widowControl w:val="0"/>
      <w:shd w:val="clear" w:color="auto" w:fill="FFFFFF"/>
      <w:spacing w:line="226" w:lineRule="atLeast"/>
      <w:ind w:left="53" w:right="38" w:firstLine="391"/>
      <w:jc w:val="both"/>
    </w:pPr>
    <w:rPr>
      <w:color w:val="000000"/>
      <w:spacing w:val="-3"/>
      <w:kern w:val="1"/>
      <w:szCs w:val="26"/>
    </w:rPr>
  </w:style>
  <w:style w:type="paragraph" w:styleId="afff6">
    <w:name w:val="Plain Text"/>
    <w:basedOn w:val="a0"/>
    <w:link w:val="afff7"/>
    <w:unhideWhenUsed/>
    <w:rsid w:val="00B46286"/>
    <w:pPr>
      <w:suppressAutoHyphens w:val="0"/>
    </w:pPr>
    <w:rPr>
      <w:rFonts w:ascii="Courier New" w:hAnsi="Courier New"/>
      <w:sz w:val="20"/>
      <w:szCs w:val="20"/>
      <w:lang/>
    </w:rPr>
  </w:style>
  <w:style w:type="character" w:customStyle="1" w:styleId="afff7">
    <w:name w:val="Текст Знак"/>
    <w:link w:val="afff6"/>
    <w:rsid w:val="00B46286"/>
    <w:rPr>
      <w:rFonts w:ascii="Courier New" w:hAnsi="Courier New"/>
      <w:lang/>
    </w:rPr>
  </w:style>
  <w:style w:type="character" w:customStyle="1" w:styleId="apple-style-span">
    <w:name w:val="apple-style-span"/>
    <w:basedOn w:val="a3"/>
    <w:rsid w:val="00071F39"/>
  </w:style>
  <w:style w:type="character" w:customStyle="1" w:styleId="product-spec-itemname-inner">
    <w:name w:val="product-spec-item__name-inner"/>
    <w:basedOn w:val="a3"/>
    <w:rsid w:val="00071F39"/>
  </w:style>
  <w:style w:type="character" w:customStyle="1" w:styleId="product-spec-itemvalue-inner">
    <w:name w:val="product-spec-item__value-inner"/>
    <w:basedOn w:val="a3"/>
    <w:rsid w:val="00071F39"/>
  </w:style>
  <w:style w:type="character" w:customStyle="1" w:styleId="iceouttxt6">
    <w:name w:val="iceouttxt6"/>
    <w:rsid w:val="00866EE9"/>
    <w:rPr>
      <w:rFonts w:ascii="Arial" w:hAnsi="Arial" w:cs="Arial" w:hint="default"/>
      <w:color w:val="666666"/>
      <w:sz w:val="22"/>
      <w:szCs w:val="22"/>
    </w:rPr>
  </w:style>
  <w:style w:type="paragraph" w:customStyle="1" w:styleId="afff8">
    <w:name w:val="Пункт ДоЗ"/>
    <w:basedOn w:val="a0"/>
    <w:link w:val="afff9"/>
    <w:rsid w:val="0075639E"/>
    <w:pPr>
      <w:numPr>
        <w:ilvl w:val="2"/>
        <w:numId w:val="2"/>
      </w:numPr>
      <w:tabs>
        <w:tab w:val="num" w:pos="907"/>
      </w:tabs>
      <w:suppressAutoHyphens w:val="0"/>
      <w:ind w:left="907" w:hanging="907"/>
      <w:contextualSpacing/>
      <w:jc w:val="both"/>
    </w:pPr>
    <w:rPr>
      <w:rFonts w:eastAsia="Calibri"/>
      <w:sz w:val="28"/>
      <w:szCs w:val="28"/>
      <w:lang/>
    </w:rPr>
  </w:style>
  <w:style w:type="character" w:customStyle="1" w:styleId="afff9">
    <w:name w:val="Пункт ДоЗ Знак"/>
    <w:link w:val="afff8"/>
    <w:locked/>
    <w:rsid w:val="0075639E"/>
    <w:rPr>
      <w:rFonts w:eastAsia="Calibri"/>
      <w:sz w:val="28"/>
      <w:szCs w:val="28"/>
    </w:rPr>
  </w:style>
  <w:style w:type="paragraph" w:customStyle="1" w:styleId="afffa">
    <w:name w:val="Пункт"/>
    <w:basedOn w:val="a0"/>
    <w:rsid w:val="00850C3F"/>
    <w:pPr>
      <w:tabs>
        <w:tab w:val="num" w:pos="1980"/>
      </w:tabs>
      <w:suppressAutoHyphens w:val="0"/>
      <w:ind w:left="1404" w:hanging="504"/>
      <w:jc w:val="both"/>
    </w:pPr>
    <w:rPr>
      <w:szCs w:val="28"/>
      <w:lang w:eastAsia="ru-RU"/>
    </w:rPr>
  </w:style>
  <w:style w:type="character" w:customStyle="1" w:styleId="50">
    <w:name w:val="Заголовок 5 Знак"/>
    <w:link w:val="5"/>
    <w:rsid w:val="00E1660C"/>
    <w:rPr>
      <w:b/>
      <w:sz w:val="32"/>
      <w:szCs w:val="22"/>
      <w:lang w:eastAsia="ar-SA"/>
    </w:rPr>
  </w:style>
  <w:style w:type="character" w:customStyle="1" w:styleId="10">
    <w:name w:val="Заголовок 1 Знак"/>
    <w:link w:val="1"/>
    <w:rsid w:val="00E1660C"/>
    <w:rPr>
      <w:rFonts w:ascii="Arial" w:hAnsi="Arial" w:cs="Arial"/>
      <w:b/>
      <w:bCs/>
      <w:kern w:val="1"/>
      <w:sz w:val="32"/>
      <w:szCs w:val="32"/>
      <w:lang w:eastAsia="ar-SA"/>
    </w:rPr>
  </w:style>
  <w:style w:type="character" w:customStyle="1" w:styleId="20">
    <w:name w:val="Заголовок 2 Знак"/>
    <w:link w:val="2"/>
    <w:rsid w:val="00E1660C"/>
    <w:rPr>
      <w:rFonts w:ascii="Arial" w:eastAsia="Arial Unicode MS" w:hAnsi="Arial" w:cs="Arial"/>
      <w:b/>
      <w:bCs/>
      <w:i/>
      <w:iCs/>
      <w:sz w:val="28"/>
      <w:szCs w:val="28"/>
      <w:lang w:eastAsia="ar-SA"/>
    </w:rPr>
  </w:style>
  <w:style w:type="character" w:customStyle="1" w:styleId="60">
    <w:name w:val="Заголовок 6 Знак"/>
    <w:link w:val="6"/>
    <w:rsid w:val="00E1660C"/>
    <w:rPr>
      <w:rFonts w:ascii="Arial" w:eastAsia="Arial Unicode MS" w:hAnsi="Arial" w:cs="Arial"/>
      <w:sz w:val="28"/>
      <w:szCs w:val="28"/>
      <w:lang w:eastAsia="ar-SA"/>
    </w:rPr>
  </w:style>
  <w:style w:type="character" w:customStyle="1" w:styleId="WW8Num10z1">
    <w:name w:val="WW8Num10z1"/>
    <w:rsid w:val="00E1660C"/>
    <w:rPr>
      <w:rFonts w:ascii="Courier New" w:hAnsi="Courier New" w:cs="Courier New"/>
    </w:rPr>
  </w:style>
  <w:style w:type="character" w:customStyle="1" w:styleId="WW8Num10z3">
    <w:name w:val="WW8Num10z3"/>
    <w:rsid w:val="00E1660C"/>
    <w:rPr>
      <w:rFonts w:ascii="Symbol" w:hAnsi="Symbol"/>
    </w:rPr>
  </w:style>
  <w:style w:type="character" w:customStyle="1" w:styleId="WW8Num16z1">
    <w:name w:val="WW8Num16z1"/>
    <w:rsid w:val="00E1660C"/>
    <w:rPr>
      <w:rFonts w:ascii="Courier New" w:hAnsi="Courier New"/>
    </w:rPr>
  </w:style>
  <w:style w:type="character" w:customStyle="1" w:styleId="WW8Num16z2">
    <w:name w:val="WW8Num16z2"/>
    <w:rsid w:val="00E1660C"/>
    <w:rPr>
      <w:rFonts w:ascii="Wingdings" w:hAnsi="Wingdings"/>
    </w:rPr>
  </w:style>
  <w:style w:type="character" w:customStyle="1" w:styleId="WW8Num16z3">
    <w:name w:val="WW8Num16z3"/>
    <w:rsid w:val="00E1660C"/>
    <w:rPr>
      <w:rFonts w:ascii="Symbol" w:hAnsi="Symbol"/>
    </w:rPr>
  </w:style>
  <w:style w:type="character" w:customStyle="1" w:styleId="WW8Num21z3">
    <w:name w:val="WW8Num21z3"/>
    <w:rsid w:val="00E1660C"/>
    <w:rPr>
      <w:rFonts w:ascii="Symbol" w:hAnsi="Symbol"/>
    </w:rPr>
  </w:style>
  <w:style w:type="character" w:customStyle="1" w:styleId="WW8Num30z0">
    <w:name w:val="WW8Num30z0"/>
    <w:rsid w:val="00E1660C"/>
    <w:rPr>
      <w:rFonts w:ascii="Courier New" w:hAnsi="Courier New"/>
    </w:rPr>
  </w:style>
  <w:style w:type="character" w:customStyle="1" w:styleId="WW8Num30z1">
    <w:name w:val="WW8Num30z1"/>
    <w:rsid w:val="00E1660C"/>
    <w:rPr>
      <w:rFonts w:ascii="Courier New" w:hAnsi="Courier New" w:cs="Courier New"/>
    </w:rPr>
  </w:style>
  <w:style w:type="character" w:customStyle="1" w:styleId="WW8Num30z2">
    <w:name w:val="WW8Num30z2"/>
    <w:rsid w:val="00E1660C"/>
    <w:rPr>
      <w:rFonts w:ascii="Wingdings" w:hAnsi="Wingdings"/>
    </w:rPr>
  </w:style>
  <w:style w:type="character" w:customStyle="1" w:styleId="WW8Num30z3">
    <w:name w:val="WW8Num30z3"/>
    <w:rsid w:val="00E1660C"/>
    <w:rPr>
      <w:rFonts w:ascii="Symbol" w:hAnsi="Symbol"/>
    </w:rPr>
  </w:style>
  <w:style w:type="character" w:customStyle="1" w:styleId="WW8Num33z0">
    <w:name w:val="WW8Num33z0"/>
    <w:rsid w:val="00E1660C"/>
    <w:rPr>
      <w:rFonts w:ascii="Symbol" w:hAnsi="Symbol"/>
    </w:rPr>
  </w:style>
  <w:style w:type="character" w:customStyle="1" w:styleId="WW8Num33z1">
    <w:name w:val="WW8Num33z1"/>
    <w:rsid w:val="00E1660C"/>
    <w:rPr>
      <w:rFonts w:ascii="Courier New" w:hAnsi="Courier New" w:cs="Courier New"/>
    </w:rPr>
  </w:style>
  <w:style w:type="character" w:customStyle="1" w:styleId="WW8Num33z2">
    <w:name w:val="WW8Num33z2"/>
    <w:rsid w:val="00E1660C"/>
    <w:rPr>
      <w:rFonts w:ascii="Wingdings" w:hAnsi="Wingdings"/>
    </w:rPr>
  </w:style>
  <w:style w:type="character" w:customStyle="1" w:styleId="WW8Num37z0">
    <w:name w:val="WW8Num37z0"/>
    <w:rsid w:val="00E1660C"/>
    <w:rPr>
      <w:rFonts w:ascii="Courier New" w:hAnsi="Courier New"/>
    </w:rPr>
  </w:style>
  <w:style w:type="character" w:customStyle="1" w:styleId="WW8Num37z1">
    <w:name w:val="WW8Num37z1"/>
    <w:rsid w:val="00E1660C"/>
    <w:rPr>
      <w:rFonts w:ascii="Courier New" w:hAnsi="Courier New" w:cs="Courier New"/>
    </w:rPr>
  </w:style>
  <w:style w:type="character" w:customStyle="1" w:styleId="WW8Num37z2">
    <w:name w:val="WW8Num37z2"/>
    <w:rsid w:val="00E1660C"/>
    <w:rPr>
      <w:rFonts w:ascii="Wingdings" w:hAnsi="Wingdings"/>
    </w:rPr>
  </w:style>
  <w:style w:type="character" w:customStyle="1" w:styleId="WW8Num37z3">
    <w:name w:val="WW8Num37z3"/>
    <w:rsid w:val="00E1660C"/>
    <w:rPr>
      <w:rFonts w:ascii="Symbol" w:hAnsi="Symbol"/>
    </w:rPr>
  </w:style>
  <w:style w:type="character" w:customStyle="1" w:styleId="WW8Num38z0">
    <w:name w:val="WW8Num38z0"/>
    <w:rsid w:val="00E1660C"/>
    <w:rPr>
      <w:b/>
    </w:rPr>
  </w:style>
  <w:style w:type="character" w:customStyle="1" w:styleId="WW8Num42z0">
    <w:name w:val="WW8Num42z0"/>
    <w:rsid w:val="00E1660C"/>
    <w:rPr>
      <w:rFonts w:ascii="Symbol" w:hAnsi="Symbol"/>
    </w:rPr>
  </w:style>
  <w:style w:type="character" w:customStyle="1" w:styleId="WW8Num42z1">
    <w:name w:val="WW8Num42z1"/>
    <w:rsid w:val="00E1660C"/>
    <w:rPr>
      <w:rFonts w:ascii="Courier New" w:hAnsi="Courier New" w:cs="Courier New"/>
    </w:rPr>
  </w:style>
  <w:style w:type="character" w:customStyle="1" w:styleId="WW8Num42z2">
    <w:name w:val="WW8Num42z2"/>
    <w:rsid w:val="00E1660C"/>
    <w:rPr>
      <w:rFonts w:ascii="Wingdings" w:hAnsi="Wingdings"/>
    </w:rPr>
  </w:style>
  <w:style w:type="character" w:customStyle="1" w:styleId="Simlple">
    <w:name w:val="Simlple Знак Знак Знак"/>
    <w:rsid w:val="00E1660C"/>
    <w:rPr>
      <w:rFonts w:ascii="Arial" w:hAnsi="Arial" w:cs="Arial"/>
      <w:color w:val="000000"/>
      <w:sz w:val="22"/>
      <w:lang w:val="ru-RU" w:eastAsia="ar-SA" w:bidi="ar-SA"/>
    </w:rPr>
  </w:style>
  <w:style w:type="character" w:customStyle="1" w:styleId="BodyText">
    <w:name w:val="Body Text Знак Знак"/>
    <w:rsid w:val="00E1660C"/>
    <w:rPr>
      <w:sz w:val="24"/>
      <w:lang w:val="ru-RU" w:eastAsia="ar-SA" w:bidi="ar-SA"/>
    </w:rPr>
  </w:style>
  <w:style w:type="character" w:customStyle="1" w:styleId="afffb">
    <w:name w:val="Основной шрифт"/>
    <w:rsid w:val="00E1660C"/>
  </w:style>
  <w:style w:type="character" w:customStyle="1" w:styleId="af6">
    <w:name w:val="Подзаголовок Знак"/>
    <w:link w:val="af5"/>
    <w:rsid w:val="00E1660C"/>
    <w:rPr>
      <w:rFonts w:ascii="Arial" w:hAnsi="Arial"/>
      <w:sz w:val="24"/>
      <w:lang w:eastAsia="ar-SA"/>
    </w:rPr>
  </w:style>
  <w:style w:type="paragraph" w:customStyle="1" w:styleId="CharCharCharChar0">
    <w:name w:val=" Знак Знак Char Char Знак Знак Char Char Знак Знак Знак Знак Знак Знак"/>
    <w:basedOn w:val="a0"/>
    <w:rsid w:val="00E1660C"/>
    <w:pPr>
      <w:spacing w:after="160" w:line="240" w:lineRule="exact"/>
    </w:pPr>
    <w:rPr>
      <w:rFonts w:ascii="Verdana" w:hAnsi="Verdana"/>
      <w:lang w:val="en-US"/>
    </w:rPr>
  </w:style>
  <w:style w:type="paragraph" w:customStyle="1" w:styleId="afffc">
    <w:name w:val="Подпункт"/>
    <w:basedOn w:val="afffa"/>
    <w:rsid w:val="00E1660C"/>
    <w:pPr>
      <w:tabs>
        <w:tab w:val="clear" w:pos="1980"/>
        <w:tab w:val="left" w:pos="1080"/>
        <w:tab w:val="left" w:pos="2520"/>
      </w:tabs>
      <w:suppressAutoHyphens/>
      <w:ind w:left="1728" w:hanging="648"/>
    </w:pPr>
    <w:rPr>
      <w:lang w:eastAsia="ar-SA"/>
    </w:rPr>
  </w:style>
  <w:style w:type="character" w:customStyle="1" w:styleId="af4">
    <w:name w:val="Верхний колонтитул Знак"/>
    <w:link w:val="af3"/>
    <w:rsid w:val="00E1660C"/>
    <w:rPr>
      <w:sz w:val="24"/>
      <w:szCs w:val="24"/>
      <w:lang w:eastAsia="ar-SA"/>
    </w:rPr>
  </w:style>
  <w:style w:type="paragraph" w:customStyle="1" w:styleId="FR3">
    <w:name w:val="FR3"/>
    <w:rsid w:val="00E1660C"/>
    <w:pPr>
      <w:widowControl w:val="0"/>
      <w:suppressAutoHyphens/>
      <w:autoSpaceDE w:val="0"/>
      <w:spacing w:before="20"/>
      <w:ind w:left="800"/>
    </w:pPr>
    <w:rPr>
      <w:rFonts w:ascii="Arial" w:hAnsi="Arial" w:cs="Arial"/>
      <w:lang w:eastAsia="ar-SA"/>
    </w:rPr>
  </w:style>
  <w:style w:type="paragraph" w:customStyle="1" w:styleId="BodyText2">
    <w:name w:val="Body Text 2"/>
    <w:basedOn w:val="a0"/>
    <w:rsid w:val="00E1660C"/>
    <w:pPr>
      <w:ind w:firstLine="720"/>
      <w:jc w:val="both"/>
    </w:pPr>
    <w:rPr>
      <w:sz w:val="20"/>
      <w:szCs w:val="20"/>
    </w:rPr>
  </w:style>
  <w:style w:type="paragraph" w:customStyle="1" w:styleId="Iauiue3">
    <w:name w:val="Iau?iue3"/>
    <w:rsid w:val="00E1660C"/>
    <w:pPr>
      <w:suppressAutoHyphens/>
    </w:pPr>
    <w:rPr>
      <w:lang w:val="en-US" w:eastAsia="ar-SA"/>
    </w:rPr>
  </w:style>
  <w:style w:type="paragraph" w:customStyle="1" w:styleId="Iauiue2">
    <w:name w:val="Iau?iue2"/>
    <w:rsid w:val="00E1660C"/>
    <w:pPr>
      <w:suppressAutoHyphens/>
    </w:pPr>
    <w:rPr>
      <w:lang w:eastAsia="ar-SA"/>
    </w:rPr>
  </w:style>
  <w:style w:type="paragraph" w:customStyle="1" w:styleId="caaieiaie1">
    <w:name w:val="caaieiaie 1"/>
    <w:basedOn w:val="Iauiue2"/>
    <w:next w:val="Iauiue2"/>
    <w:rsid w:val="00E1660C"/>
    <w:pPr>
      <w:keepNext/>
      <w:spacing w:before="240" w:after="60" w:line="360" w:lineRule="auto"/>
      <w:ind w:firstLine="397"/>
      <w:jc w:val="center"/>
    </w:pPr>
    <w:rPr>
      <w:b/>
      <w:bCs/>
      <w:kern w:val="1"/>
      <w:sz w:val="28"/>
      <w:szCs w:val="28"/>
    </w:rPr>
  </w:style>
  <w:style w:type="paragraph" w:customStyle="1" w:styleId="Iauiue1">
    <w:name w:val="Iau?iue1"/>
    <w:rsid w:val="00E1660C"/>
    <w:pPr>
      <w:suppressAutoHyphens/>
    </w:pPr>
    <w:rPr>
      <w:lang w:val="en-US" w:eastAsia="ar-SA"/>
    </w:rPr>
  </w:style>
  <w:style w:type="paragraph" w:customStyle="1" w:styleId="Normal1">
    <w:name w:val="Normal1"/>
    <w:rsid w:val="00E1660C"/>
    <w:pPr>
      <w:widowControl w:val="0"/>
      <w:suppressAutoHyphens/>
      <w:spacing w:line="300" w:lineRule="auto"/>
      <w:ind w:firstLine="720"/>
      <w:jc w:val="both"/>
    </w:pPr>
    <w:rPr>
      <w:sz w:val="24"/>
      <w:lang w:eastAsia="ar-SA"/>
    </w:rPr>
  </w:style>
  <w:style w:type="paragraph" w:customStyle="1" w:styleId="222">
    <w:name w:val="Основной текст 22"/>
    <w:basedOn w:val="a0"/>
    <w:rsid w:val="00E1660C"/>
    <w:pPr>
      <w:spacing w:after="120" w:line="480" w:lineRule="auto"/>
    </w:pPr>
  </w:style>
  <w:style w:type="paragraph" w:customStyle="1" w:styleId="BodyText31">
    <w:name w:val="Body Text 31"/>
    <w:basedOn w:val="a0"/>
    <w:rsid w:val="00E1660C"/>
    <w:pPr>
      <w:jc w:val="both"/>
    </w:pPr>
    <w:rPr>
      <w:sz w:val="28"/>
      <w:szCs w:val="20"/>
    </w:rPr>
  </w:style>
  <w:style w:type="paragraph" w:customStyle="1" w:styleId="Normal2">
    <w:name w:val="Normal2"/>
    <w:rsid w:val="00E1660C"/>
    <w:pPr>
      <w:suppressAutoHyphens/>
    </w:pPr>
    <w:rPr>
      <w:lang w:eastAsia="ar-SA"/>
    </w:rPr>
  </w:style>
  <w:style w:type="paragraph" w:customStyle="1" w:styleId="BodyText21">
    <w:name w:val="Body Text 21"/>
    <w:basedOn w:val="a0"/>
    <w:rsid w:val="00E1660C"/>
    <w:pPr>
      <w:widowControl w:val="0"/>
      <w:jc w:val="center"/>
    </w:pPr>
    <w:rPr>
      <w:rFonts w:ascii="Antiqua" w:hAnsi="Antiqua"/>
      <w:szCs w:val="22"/>
    </w:rPr>
  </w:style>
  <w:style w:type="paragraph" w:customStyle="1" w:styleId="1b">
    <w:name w:val="Дата1"/>
    <w:basedOn w:val="a0"/>
    <w:next w:val="a0"/>
    <w:rsid w:val="00E1660C"/>
    <w:pPr>
      <w:spacing w:after="60"/>
      <w:jc w:val="both"/>
    </w:pPr>
    <w:rPr>
      <w:szCs w:val="20"/>
    </w:rPr>
  </w:style>
  <w:style w:type="paragraph" w:customStyle="1" w:styleId="heading7">
    <w:name w:val="heading 7"/>
    <w:basedOn w:val="a0"/>
    <w:next w:val="a0"/>
    <w:rsid w:val="00E1660C"/>
    <w:pPr>
      <w:keepNext/>
      <w:widowControl w:val="0"/>
      <w:jc w:val="center"/>
    </w:pPr>
    <w:rPr>
      <w:sz w:val="26"/>
      <w:szCs w:val="20"/>
    </w:rPr>
  </w:style>
  <w:style w:type="paragraph" w:customStyle="1" w:styleId="1c">
    <w:name w:val="Цитата1"/>
    <w:basedOn w:val="a0"/>
    <w:rsid w:val="00E1660C"/>
    <w:pPr>
      <w:spacing w:line="218" w:lineRule="auto"/>
      <w:ind w:left="-851" w:right="-716" w:firstLine="760"/>
    </w:pPr>
    <w:rPr>
      <w:szCs w:val="20"/>
      <w:lang w:val="ru-RU"/>
    </w:rPr>
  </w:style>
  <w:style w:type="paragraph" w:customStyle="1" w:styleId="FR4">
    <w:name w:val="FR4"/>
    <w:rsid w:val="00E1660C"/>
    <w:pPr>
      <w:widowControl w:val="0"/>
      <w:suppressAutoHyphens/>
      <w:spacing w:line="278" w:lineRule="auto"/>
      <w:ind w:firstLine="180"/>
    </w:pPr>
    <w:rPr>
      <w:rFonts w:ascii="Arial" w:hAnsi="Arial"/>
      <w:lang w:eastAsia="ar-SA"/>
    </w:rPr>
  </w:style>
  <w:style w:type="paragraph" w:customStyle="1" w:styleId="BodyTextIndent3">
    <w:name w:val="Body Text Indent 3"/>
    <w:basedOn w:val="a0"/>
    <w:rsid w:val="00E1660C"/>
    <w:pPr>
      <w:ind w:right="-1" w:firstLine="567"/>
      <w:jc w:val="both"/>
    </w:pPr>
    <w:rPr>
      <w:sz w:val="28"/>
      <w:szCs w:val="20"/>
    </w:rPr>
  </w:style>
  <w:style w:type="paragraph" w:customStyle="1" w:styleId="ConsPlusTitle">
    <w:name w:val="ConsPlusTitle"/>
    <w:rsid w:val="00E1660C"/>
    <w:pPr>
      <w:widowControl w:val="0"/>
      <w:suppressAutoHyphens/>
      <w:autoSpaceDE w:val="0"/>
    </w:pPr>
    <w:rPr>
      <w:rFonts w:ascii="Arial" w:hAnsi="Arial" w:cs="Arial"/>
      <w:b/>
      <w:bCs/>
      <w:lang w:eastAsia="ar-SA"/>
    </w:rPr>
  </w:style>
  <w:style w:type="paragraph" w:customStyle="1" w:styleId="1d">
    <w:name w:val=" Знак1"/>
    <w:basedOn w:val="a0"/>
    <w:rsid w:val="00E1660C"/>
    <w:pPr>
      <w:spacing w:before="120" w:after="160" w:line="240" w:lineRule="exact"/>
      <w:jc w:val="both"/>
    </w:pPr>
    <w:rPr>
      <w:rFonts w:ascii="Verdana" w:hAnsi="Verdana"/>
      <w:sz w:val="20"/>
      <w:szCs w:val="20"/>
      <w:lang w:val="en-US"/>
    </w:rPr>
  </w:style>
  <w:style w:type="character" w:customStyle="1" w:styleId="afe">
    <w:name w:val="Текст выноски Знак"/>
    <w:link w:val="afd"/>
    <w:rsid w:val="00E1660C"/>
    <w:rPr>
      <w:rFonts w:ascii="Tahoma" w:hAnsi="Tahoma" w:cs="Tahoma"/>
      <w:sz w:val="16"/>
      <w:szCs w:val="16"/>
      <w:lang w:eastAsia="ar-SA"/>
    </w:rPr>
  </w:style>
  <w:style w:type="paragraph" w:customStyle="1" w:styleId="Simlple0">
    <w:name w:val="Simlple Знак Знак"/>
    <w:basedOn w:val="a0"/>
    <w:rsid w:val="00E1660C"/>
    <w:pPr>
      <w:spacing w:before="60" w:after="60"/>
      <w:ind w:firstLine="284"/>
      <w:jc w:val="both"/>
    </w:pPr>
    <w:rPr>
      <w:rFonts w:ascii="Arial" w:hAnsi="Arial" w:cs="Arial"/>
      <w:color w:val="000000"/>
      <w:sz w:val="22"/>
      <w:szCs w:val="20"/>
    </w:rPr>
  </w:style>
  <w:style w:type="paragraph" w:customStyle="1" w:styleId="BodyText0">
    <w:name w:val="Body Text Знак"/>
    <w:basedOn w:val="a0"/>
    <w:rsid w:val="00E1660C"/>
    <w:pPr>
      <w:jc w:val="both"/>
    </w:pPr>
    <w:rPr>
      <w:szCs w:val="20"/>
    </w:rPr>
  </w:style>
  <w:style w:type="paragraph" w:customStyle="1" w:styleId="1e">
    <w:name w:val="1 Знак"/>
    <w:basedOn w:val="a0"/>
    <w:rsid w:val="00E1660C"/>
    <w:pPr>
      <w:spacing w:before="280" w:after="280"/>
    </w:pPr>
    <w:rPr>
      <w:rFonts w:ascii="Tahoma" w:hAnsi="Tahoma"/>
      <w:sz w:val="20"/>
      <w:szCs w:val="20"/>
      <w:lang w:val="en-US"/>
    </w:rPr>
  </w:style>
  <w:style w:type="character" w:customStyle="1" w:styleId="aff0">
    <w:name w:val="Текст сноски Знак"/>
    <w:link w:val="aff"/>
    <w:uiPriority w:val="99"/>
    <w:rsid w:val="00E1660C"/>
    <w:rPr>
      <w:lang w:eastAsia="ar-SA"/>
    </w:rPr>
  </w:style>
  <w:style w:type="character" w:customStyle="1" w:styleId="HTML0">
    <w:name w:val="Стандартный HTML Знак"/>
    <w:link w:val="HTML"/>
    <w:rsid w:val="00E1660C"/>
    <w:rPr>
      <w:rFonts w:ascii="Courier New" w:hAnsi="Courier New" w:cs="Courier New"/>
      <w:lang w:eastAsia="ar-SA"/>
    </w:rPr>
  </w:style>
  <w:style w:type="paragraph" w:customStyle="1" w:styleId="1f">
    <w:name w:val="Номер1"/>
    <w:basedOn w:val="af1"/>
    <w:rsid w:val="00E1660C"/>
    <w:pPr>
      <w:widowControl/>
      <w:tabs>
        <w:tab w:val="left" w:pos="720"/>
      </w:tabs>
      <w:autoSpaceDE/>
      <w:spacing w:before="40" w:after="40"/>
      <w:ind w:left="357" w:hanging="357"/>
      <w:jc w:val="both"/>
    </w:pPr>
    <w:rPr>
      <w:rFonts w:ascii="Times New Roman" w:eastAsia="Times New Roman" w:hAnsi="Times New Roman" w:cs="Times New Roman"/>
      <w:sz w:val="22"/>
    </w:rPr>
  </w:style>
  <w:style w:type="paragraph" w:customStyle="1" w:styleId="1f0">
    <w:name w:val="Нумерованный список1"/>
    <w:basedOn w:val="a0"/>
    <w:rsid w:val="00E1660C"/>
    <w:pPr>
      <w:widowControl w:val="0"/>
      <w:autoSpaceDE w:val="0"/>
    </w:pPr>
    <w:rPr>
      <w:rFonts w:ascii="Arial" w:hAnsi="Arial" w:cs="Arial"/>
      <w:sz w:val="18"/>
      <w:szCs w:val="18"/>
    </w:rPr>
  </w:style>
  <w:style w:type="character" w:customStyle="1" w:styleId="text1">
    <w:name w:val="text1"/>
    <w:rsid w:val="00E1660C"/>
    <w:rPr>
      <w:rFonts w:ascii="Tahoma" w:hAnsi="Tahoma" w:cs="Tahoma"/>
      <w:b w:val="0"/>
      <w:bCs w:val="0"/>
      <w:color w:val="333333"/>
      <w:sz w:val="11"/>
      <w:szCs w:val="11"/>
    </w:rPr>
  </w:style>
  <w:style w:type="paragraph" w:customStyle="1" w:styleId="Style4">
    <w:name w:val="Style4"/>
    <w:basedOn w:val="a0"/>
    <w:rsid w:val="00E1660C"/>
    <w:pPr>
      <w:widowControl w:val="0"/>
      <w:suppressAutoHyphens w:val="0"/>
      <w:autoSpaceDE w:val="0"/>
      <w:autoSpaceDN w:val="0"/>
      <w:adjustRightInd w:val="0"/>
    </w:pPr>
    <w:rPr>
      <w:lang w:eastAsia="ru-RU"/>
    </w:rPr>
  </w:style>
  <w:style w:type="paragraph" w:customStyle="1" w:styleId="afffd">
    <w:name w:val="a"/>
    <w:basedOn w:val="a0"/>
    <w:rsid w:val="00E1660C"/>
    <w:pPr>
      <w:suppressAutoHyphens w:val="0"/>
      <w:spacing w:before="100" w:beforeAutospacing="1" w:after="100" w:afterAutospacing="1"/>
    </w:pPr>
    <w:rPr>
      <w:lang w:eastAsia="ru-RU"/>
    </w:rPr>
  </w:style>
  <w:style w:type="paragraph" w:customStyle="1" w:styleId="a">
    <w:name w:val="Договор заголовок"/>
    <w:basedOn w:val="a0"/>
    <w:rsid w:val="00E1660C"/>
    <w:pPr>
      <w:keepNext/>
      <w:keepLines/>
      <w:numPr>
        <w:numId w:val="18"/>
      </w:numPr>
      <w:suppressAutoHyphens w:val="0"/>
      <w:spacing w:before="240"/>
      <w:jc w:val="center"/>
    </w:pPr>
    <w:rPr>
      <w:b/>
      <w:snapToGrid w:val="0"/>
      <w:szCs w:val="20"/>
      <w:lang w:eastAsia="ru-RU"/>
    </w:rPr>
  </w:style>
  <w:style w:type="paragraph" w:customStyle="1" w:styleId="afffe">
    <w:name w:val="Договор текст"/>
    <w:basedOn w:val="a0"/>
    <w:rsid w:val="00E1660C"/>
    <w:pPr>
      <w:suppressAutoHyphens w:val="0"/>
      <w:ind w:firstLine="567"/>
      <w:jc w:val="both"/>
    </w:pPr>
    <w:rPr>
      <w:szCs w:val="20"/>
      <w:lang w:eastAsia="ru-RU"/>
    </w:rPr>
  </w:style>
  <w:style w:type="table" w:styleId="affff">
    <w:name w:val="Table Grid"/>
    <w:basedOn w:val="a4"/>
    <w:uiPriority w:val="59"/>
    <w:rsid w:val="00614C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64">
    <w:name w:val="Font Style64"/>
    <w:rsid w:val="000F0FA7"/>
    <w:rPr>
      <w:rFonts w:ascii="Times New Roman" w:hAnsi="Times New Roman" w:cs="Times New Roman"/>
      <w:b/>
      <w:bCs/>
      <w:color w:val="000000"/>
      <w:sz w:val="26"/>
      <w:szCs w:val="26"/>
    </w:rPr>
  </w:style>
  <w:style w:type="character" w:customStyle="1" w:styleId="FontStyle65">
    <w:name w:val="Font Style65"/>
    <w:rsid w:val="000F0FA7"/>
    <w:rPr>
      <w:rFonts w:ascii="Times New Roman" w:hAnsi="Times New Roman" w:cs="Times New Roman"/>
      <w:color w:val="000000"/>
      <w:sz w:val="22"/>
      <w:szCs w:val="22"/>
    </w:rPr>
  </w:style>
  <w:style w:type="character" w:customStyle="1" w:styleId="FontStyle66">
    <w:name w:val="Font Style66"/>
    <w:rsid w:val="000F0FA7"/>
    <w:rPr>
      <w:rFonts w:ascii="Times New Roman" w:hAnsi="Times New Roman" w:cs="Times New Roman"/>
      <w:b/>
      <w:bCs/>
      <w:color w:val="000000"/>
      <w:sz w:val="22"/>
      <w:szCs w:val="22"/>
    </w:rPr>
  </w:style>
  <w:style w:type="paragraph" w:customStyle="1" w:styleId="Style8">
    <w:name w:val="Style8"/>
    <w:basedOn w:val="a0"/>
    <w:rsid w:val="000F0FA7"/>
    <w:pPr>
      <w:widowControl w:val="0"/>
      <w:autoSpaceDE w:val="0"/>
    </w:pPr>
  </w:style>
  <w:style w:type="paragraph" w:customStyle="1" w:styleId="Style33">
    <w:name w:val="Style33"/>
    <w:basedOn w:val="a0"/>
    <w:rsid w:val="000F0FA7"/>
    <w:pPr>
      <w:widowControl w:val="0"/>
      <w:autoSpaceDE w:val="0"/>
      <w:spacing w:line="322" w:lineRule="exact"/>
      <w:ind w:hanging="926"/>
    </w:pPr>
  </w:style>
  <w:style w:type="paragraph" w:customStyle="1" w:styleId="Style11">
    <w:name w:val="Style11"/>
    <w:basedOn w:val="a0"/>
    <w:rsid w:val="000F0FA7"/>
    <w:pPr>
      <w:widowControl w:val="0"/>
      <w:suppressAutoHyphens w:val="0"/>
      <w:autoSpaceDE w:val="0"/>
      <w:autoSpaceDN w:val="0"/>
      <w:adjustRightInd w:val="0"/>
      <w:spacing w:line="274" w:lineRule="exact"/>
    </w:pPr>
    <w:rPr>
      <w:lang w:eastAsia="ru-RU"/>
    </w:rPr>
  </w:style>
  <w:style w:type="paragraph" w:customStyle="1" w:styleId="Style18">
    <w:name w:val="Style18"/>
    <w:basedOn w:val="a0"/>
    <w:rsid w:val="000F0FA7"/>
    <w:pPr>
      <w:widowControl w:val="0"/>
      <w:suppressAutoHyphens w:val="0"/>
      <w:autoSpaceDE w:val="0"/>
      <w:autoSpaceDN w:val="0"/>
      <w:adjustRightInd w:val="0"/>
      <w:jc w:val="center"/>
    </w:pPr>
    <w:rPr>
      <w:lang w:eastAsia="ru-RU"/>
    </w:rPr>
  </w:style>
  <w:style w:type="character" w:customStyle="1" w:styleId="affc">
    <w:name w:val="Без интервала Знак"/>
    <w:link w:val="affb"/>
    <w:uiPriority w:val="1"/>
    <w:locked/>
    <w:rsid w:val="000F0FA7"/>
    <w:rPr>
      <w:rFonts w:ascii="Calibri" w:eastAsia="Calibri" w:hAnsi="Calibri"/>
      <w:sz w:val="22"/>
      <w:szCs w:val="22"/>
      <w:lang w:eastAsia="en-US" w:bidi="ar-SA"/>
    </w:rPr>
  </w:style>
  <w:style w:type="paragraph" w:customStyle="1" w:styleId="Style17">
    <w:name w:val="Style17"/>
    <w:basedOn w:val="a0"/>
    <w:rsid w:val="000F0FA7"/>
    <w:pPr>
      <w:widowControl w:val="0"/>
      <w:suppressAutoHyphens w:val="0"/>
      <w:autoSpaceDE w:val="0"/>
      <w:autoSpaceDN w:val="0"/>
      <w:adjustRightInd w:val="0"/>
    </w:pPr>
    <w:rPr>
      <w:lang w:eastAsia="ru-RU"/>
    </w:rPr>
  </w:style>
  <w:style w:type="paragraph" w:customStyle="1" w:styleId="Style36">
    <w:name w:val="Style36"/>
    <w:basedOn w:val="a0"/>
    <w:rsid w:val="000F0FA7"/>
    <w:pPr>
      <w:widowControl w:val="0"/>
      <w:suppressAutoHyphens w:val="0"/>
      <w:autoSpaceDE w:val="0"/>
      <w:autoSpaceDN w:val="0"/>
      <w:adjustRightInd w:val="0"/>
      <w:spacing w:line="274" w:lineRule="exact"/>
      <w:jc w:val="center"/>
    </w:pPr>
    <w:rPr>
      <w:lang w:eastAsia="ru-RU"/>
    </w:rPr>
  </w:style>
  <w:style w:type="character" w:customStyle="1" w:styleId="FontStyle59">
    <w:name w:val="Font Style59"/>
    <w:rsid w:val="000F0FA7"/>
    <w:rPr>
      <w:rFonts w:ascii="Times New Roman" w:hAnsi="Times New Roman" w:cs="Times New Roman"/>
      <w:i/>
      <w:iCs/>
      <w:color w:val="000000"/>
      <w:sz w:val="24"/>
      <w:szCs w:val="24"/>
    </w:rPr>
  </w:style>
  <w:style w:type="paragraph" w:styleId="25">
    <w:name w:val="Body Text Indent 2"/>
    <w:basedOn w:val="a0"/>
    <w:link w:val="24"/>
    <w:rsid w:val="005A0E0C"/>
    <w:pPr>
      <w:suppressAutoHyphens w:val="0"/>
      <w:spacing w:after="120" w:line="480" w:lineRule="auto"/>
      <w:ind w:left="283"/>
      <w:jc w:val="both"/>
    </w:pPr>
    <w:rPr>
      <w:lang/>
    </w:rPr>
  </w:style>
  <w:style w:type="character" w:customStyle="1" w:styleId="214">
    <w:name w:val="Основной текст с отступом 2 Знак1"/>
    <w:uiPriority w:val="99"/>
    <w:semiHidden/>
    <w:rsid w:val="005A0E0C"/>
    <w:rPr>
      <w:sz w:val="24"/>
      <w:szCs w:val="24"/>
      <w:lang w:eastAsia="ar-SA"/>
    </w:rPr>
  </w:style>
  <w:style w:type="paragraph" w:styleId="affff0">
    <w:name w:val="endnote text"/>
    <w:basedOn w:val="a0"/>
    <w:link w:val="affff1"/>
    <w:uiPriority w:val="99"/>
    <w:semiHidden/>
    <w:unhideWhenUsed/>
    <w:rsid w:val="00CC0105"/>
    <w:rPr>
      <w:sz w:val="20"/>
      <w:szCs w:val="20"/>
      <w:lang/>
    </w:rPr>
  </w:style>
  <w:style w:type="character" w:customStyle="1" w:styleId="affff1">
    <w:name w:val="Текст концевой сноски Знак"/>
    <w:link w:val="affff0"/>
    <w:uiPriority w:val="99"/>
    <w:semiHidden/>
    <w:rsid w:val="00CC0105"/>
    <w:rPr>
      <w:lang w:eastAsia="ar-SA"/>
    </w:rPr>
  </w:style>
  <w:style w:type="paragraph" w:customStyle="1" w:styleId="pj">
    <w:name w:val="pj"/>
    <w:basedOn w:val="a0"/>
    <w:rsid w:val="00A17E7D"/>
    <w:pPr>
      <w:suppressAutoHyphens w:val="0"/>
      <w:spacing w:before="100" w:beforeAutospacing="1" w:after="100" w:afterAutospacing="1"/>
    </w:pPr>
    <w:rPr>
      <w:lang w:eastAsia="ru-RU"/>
    </w:rPr>
  </w:style>
  <w:style w:type="character" w:customStyle="1" w:styleId="11">
    <w:name w:val="Основной текст Знак1"/>
    <w:link w:val="a2"/>
    <w:rsid w:val="00245AAC"/>
    <w:rPr>
      <w:sz w:val="24"/>
      <w:szCs w:val="24"/>
      <w:lang w:eastAsia="ar-SA"/>
    </w:rPr>
  </w:style>
  <w:style w:type="paragraph" w:customStyle="1" w:styleId="ListParagraph">
    <w:name w:val="List Paragraph"/>
    <w:basedOn w:val="a0"/>
    <w:rsid w:val="00CB7985"/>
    <w:pPr>
      <w:widowControl w:val="0"/>
      <w:autoSpaceDN w:val="0"/>
      <w:ind w:left="720"/>
      <w:textAlignment w:val="baseline"/>
    </w:pPr>
    <w:rPr>
      <w:rFonts w:eastAsia="Arial Unicode MS" w:cs="Tahoma"/>
      <w:kern w:val="3"/>
      <w:sz w:val="21"/>
      <w:lang w:eastAsia="ru-RU"/>
    </w:rPr>
  </w:style>
  <w:style w:type="paragraph" w:customStyle="1" w:styleId="Style7">
    <w:name w:val="Style7"/>
    <w:basedOn w:val="a0"/>
    <w:uiPriority w:val="99"/>
    <w:rsid w:val="00CB7985"/>
    <w:pPr>
      <w:widowControl w:val="0"/>
      <w:suppressAutoHyphens w:val="0"/>
      <w:autoSpaceDE w:val="0"/>
      <w:autoSpaceDN w:val="0"/>
      <w:adjustRightInd w:val="0"/>
      <w:spacing w:line="326" w:lineRule="exact"/>
      <w:ind w:firstLine="708"/>
      <w:jc w:val="both"/>
    </w:pPr>
    <w:rPr>
      <w:rFonts w:eastAsia="Arial Unicode MS"/>
      <w:lang w:eastAsia="ru-RU"/>
    </w:rPr>
  </w:style>
  <w:style w:type="character" w:customStyle="1" w:styleId="FontStyle22">
    <w:name w:val="Font Style22"/>
    <w:uiPriority w:val="99"/>
    <w:rsid w:val="00CB7985"/>
    <w:rPr>
      <w:rFonts w:ascii="Times New Roman" w:hAnsi="Times New Roman" w:cs="Times New Roman"/>
      <w:sz w:val="26"/>
      <w:szCs w:val="26"/>
      <w:lang w:val="en-US" w:eastAsia="en-US" w:bidi="ar-SA"/>
    </w:rPr>
  </w:style>
  <w:style w:type="paragraph" w:customStyle="1" w:styleId="Style9">
    <w:name w:val="Style9"/>
    <w:basedOn w:val="a0"/>
    <w:uiPriority w:val="99"/>
    <w:rsid w:val="00CB7985"/>
    <w:pPr>
      <w:widowControl w:val="0"/>
      <w:suppressAutoHyphens w:val="0"/>
      <w:autoSpaceDE w:val="0"/>
      <w:autoSpaceDN w:val="0"/>
      <w:adjustRightInd w:val="0"/>
    </w:pPr>
    <w:rPr>
      <w:lang w:eastAsia="ru-RU"/>
    </w:rPr>
  </w:style>
  <w:style w:type="character" w:customStyle="1" w:styleId="FontStyle14">
    <w:name w:val="Font Style14"/>
    <w:uiPriority w:val="99"/>
    <w:rsid w:val="00CB7985"/>
    <w:rPr>
      <w:rFonts w:ascii="Times New Roman" w:hAnsi="Times New Roman" w:cs="Times New Roman"/>
      <w:b/>
      <w:bCs/>
      <w:sz w:val="26"/>
      <w:szCs w:val="26"/>
      <w:lang w:val="en-US" w:eastAsia="en-US" w:bidi="ar-SA"/>
    </w:rPr>
  </w:style>
  <w:style w:type="paragraph" w:customStyle="1" w:styleId="1f1">
    <w:name w:val="Обычный отступ1"/>
    <w:basedOn w:val="a0"/>
    <w:rsid w:val="00A22D8C"/>
    <w:pPr>
      <w:widowControl w:val="0"/>
    </w:pPr>
    <w:rPr>
      <w:rFonts w:eastAsia="Andale Sans UI"/>
      <w:kern w:val="1"/>
      <w:lang w:eastAsia="en-US"/>
    </w:rPr>
  </w:style>
  <w:style w:type="paragraph" w:customStyle="1" w:styleId="Style5">
    <w:name w:val="Style5"/>
    <w:basedOn w:val="a0"/>
    <w:uiPriority w:val="99"/>
    <w:rsid w:val="00C87CE6"/>
    <w:pPr>
      <w:widowControl w:val="0"/>
      <w:suppressAutoHyphens w:val="0"/>
      <w:autoSpaceDE w:val="0"/>
      <w:autoSpaceDN w:val="0"/>
      <w:adjustRightInd w:val="0"/>
      <w:spacing w:line="274" w:lineRule="exact"/>
      <w:ind w:firstLine="691"/>
      <w:jc w:val="both"/>
    </w:pPr>
    <w:rPr>
      <w:lang w:eastAsia="ru-RU"/>
    </w:rPr>
  </w:style>
  <w:style w:type="character" w:customStyle="1" w:styleId="blk">
    <w:name w:val="blk"/>
    <w:basedOn w:val="a3"/>
    <w:rsid w:val="00C87CE6"/>
  </w:style>
  <w:style w:type="paragraph" w:customStyle="1" w:styleId="Default">
    <w:name w:val="Default"/>
    <w:rsid w:val="00C87CE6"/>
    <w:pPr>
      <w:autoSpaceDE w:val="0"/>
      <w:autoSpaceDN w:val="0"/>
      <w:adjustRightInd w:val="0"/>
    </w:pPr>
    <w:rPr>
      <w:color w:val="000000"/>
      <w:sz w:val="24"/>
      <w:szCs w:val="24"/>
    </w:rPr>
  </w:style>
  <w:style w:type="character" w:styleId="affff2">
    <w:name w:val="FollowedHyperlink"/>
    <w:uiPriority w:val="99"/>
    <w:semiHidden/>
    <w:unhideWhenUsed/>
    <w:rsid w:val="00585D39"/>
    <w:rPr>
      <w:color w:val="800080"/>
      <w:u w:val="single"/>
    </w:rPr>
  </w:style>
  <w:style w:type="character" w:customStyle="1" w:styleId="affff3">
    <w:name w:val="Основной текст + Полужирный"/>
    <w:rsid w:val="004E3844"/>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affff4">
    <w:name w:val="Базовый"/>
    <w:rsid w:val="004E3844"/>
    <w:pPr>
      <w:tabs>
        <w:tab w:val="left" w:pos="709"/>
      </w:tabs>
      <w:suppressAutoHyphens/>
      <w:spacing w:after="60" w:line="100" w:lineRule="atLeast"/>
      <w:jc w:val="both"/>
    </w:pPr>
    <w:rPr>
      <w:rFonts w:eastAsia="Calibri"/>
      <w:sz w:val="24"/>
      <w:szCs w:val="24"/>
      <w:lang w:eastAsia="ar-SA"/>
    </w:rPr>
  </w:style>
  <w:style w:type="character" w:customStyle="1" w:styleId="affff5">
    <w:name w:val="Основной текст_"/>
    <w:link w:val="100"/>
    <w:rsid w:val="004E3844"/>
    <w:rPr>
      <w:sz w:val="23"/>
      <w:szCs w:val="23"/>
      <w:shd w:val="clear" w:color="auto" w:fill="FFFFFF"/>
    </w:rPr>
  </w:style>
  <w:style w:type="paragraph" w:customStyle="1" w:styleId="100">
    <w:name w:val="Основной текст10"/>
    <w:basedOn w:val="a0"/>
    <w:link w:val="affff5"/>
    <w:rsid w:val="004E3844"/>
    <w:pPr>
      <w:widowControl w:val="0"/>
      <w:shd w:val="clear" w:color="auto" w:fill="FFFFFF"/>
      <w:suppressAutoHyphens w:val="0"/>
      <w:spacing w:line="0" w:lineRule="atLeast"/>
    </w:pPr>
    <w:rPr>
      <w:sz w:val="23"/>
      <w:szCs w:val="23"/>
      <w:lang/>
    </w:rPr>
  </w:style>
  <w:style w:type="character" w:customStyle="1" w:styleId="44">
    <w:name w:val="Основной текст4"/>
    <w:rsid w:val="004E3844"/>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70">
    <w:name w:val="Заголовок 7 Знак"/>
    <w:link w:val="7"/>
    <w:rsid w:val="00AC7709"/>
    <w:rPr>
      <w:rFonts w:ascii="Arial" w:eastAsia="Arial Unicode MS" w:hAnsi="Arial" w:cs="Arial"/>
      <w:b/>
      <w:bCs/>
      <w:sz w:val="28"/>
      <w:szCs w:val="28"/>
      <w:lang w:eastAsia="ar-SA"/>
    </w:rPr>
  </w:style>
  <w:style w:type="character" w:customStyle="1" w:styleId="15">
    <w:name w:val="Нижний колонтитул Знак1"/>
    <w:link w:val="af2"/>
    <w:uiPriority w:val="99"/>
    <w:rsid w:val="00AC7709"/>
    <w:rPr>
      <w:sz w:val="24"/>
      <w:szCs w:val="24"/>
      <w:lang w:eastAsia="ar-SA"/>
    </w:rPr>
  </w:style>
  <w:style w:type="paragraph" w:customStyle="1" w:styleId="western">
    <w:name w:val="western"/>
    <w:basedOn w:val="a0"/>
    <w:rsid w:val="00AC7709"/>
    <w:pPr>
      <w:suppressAutoHyphens w:val="0"/>
      <w:spacing w:before="100" w:beforeAutospacing="1"/>
      <w:jc w:val="both"/>
    </w:pPr>
    <w:rPr>
      <w:rFonts w:eastAsia="Calibri"/>
      <w:color w:val="000000"/>
      <w:lang w:eastAsia="ru-RU"/>
    </w:rPr>
  </w:style>
  <w:style w:type="character" w:customStyle="1" w:styleId="211pt">
    <w:name w:val="Основной текст (2) + 11 pt"/>
    <w:rsid w:val="00AC7709"/>
    <w:rPr>
      <w:rFonts w:ascii="Times New Roman" w:hAnsi="Times New Roman" w:cs="Times New Roman"/>
      <w:b w:val="0"/>
      <w:bCs w:val="0"/>
      <w:i/>
      <w:iCs/>
      <w:spacing w:val="0"/>
      <w:sz w:val="22"/>
      <w:szCs w:val="22"/>
      <w:lang w:eastAsia="ar-SA" w:bidi="ar-SA"/>
    </w:rPr>
  </w:style>
  <w:style w:type="paragraph" w:customStyle="1" w:styleId="2d">
    <w:name w:val="Основной текст (2)"/>
    <w:basedOn w:val="a0"/>
    <w:rsid w:val="00AC7709"/>
    <w:pPr>
      <w:widowControl w:val="0"/>
      <w:shd w:val="clear" w:color="auto" w:fill="FFFFFF"/>
      <w:spacing w:before="180" w:line="278" w:lineRule="exact"/>
      <w:ind w:hanging="280"/>
      <w:jc w:val="both"/>
    </w:pPr>
    <w:rPr>
      <w:rFonts w:eastAsia="Lucida Sans Unicode" w:cs="Tahoma"/>
      <w:b/>
      <w:bCs/>
      <w:color w:val="000000"/>
      <w:sz w:val="21"/>
      <w:szCs w:val="21"/>
      <w:lang w:val="ru-RU" w:eastAsia="en-US" w:bidi="en-US"/>
    </w:rPr>
  </w:style>
  <w:style w:type="character" w:customStyle="1" w:styleId="1f2">
    <w:name w:val="Заголовок №1_"/>
    <w:link w:val="1f3"/>
    <w:uiPriority w:val="99"/>
    <w:rsid w:val="00AC7709"/>
    <w:rPr>
      <w:b/>
      <w:bCs/>
      <w:sz w:val="22"/>
      <w:szCs w:val="22"/>
      <w:shd w:val="clear" w:color="auto" w:fill="FFFFFF"/>
    </w:rPr>
  </w:style>
  <w:style w:type="paragraph" w:customStyle="1" w:styleId="1f3">
    <w:name w:val="Заголовок №1"/>
    <w:basedOn w:val="a0"/>
    <w:link w:val="1f2"/>
    <w:uiPriority w:val="99"/>
    <w:rsid w:val="00AC7709"/>
    <w:pPr>
      <w:widowControl w:val="0"/>
      <w:shd w:val="clear" w:color="auto" w:fill="FFFFFF"/>
      <w:suppressAutoHyphens w:val="0"/>
      <w:spacing w:line="240" w:lineRule="atLeast"/>
      <w:jc w:val="right"/>
      <w:outlineLvl w:val="0"/>
    </w:pPr>
    <w:rPr>
      <w:b/>
      <w:bCs/>
      <w:sz w:val="22"/>
      <w:szCs w:val="22"/>
      <w:lang/>
    </w:rPr>
  </w:style>
  <w:style w:type="character" w:customStyle="1" w:styleId="2e">
    <w:name w:val="Основной текст (2)_"/>
    <w:link w:val="215"/>
    <w:rsid w:val="00AC7709"/>
    <w:rPr>
      <w:sz w:val="22"/>
      <w:szCs w:val="22"/>
      <w:shd w:val="clear" w:color="auto" w:fill="FFFFFF"/>
    </w:rPr>
  </w:style>
  <w:style w:type="paragraph" w:customStyle="1" w:styleId="215">
    <w:name w:val="Основной текст (2)1"/>
    <w:basedOn w:val="a0"/>
    <w:link w:val="2e"/>
    <w:rsid w:val="00AC7709"/>
    <w:pPr>
      <w:widowControl w:val="0"/>
      <w:shd w:val="clear" w:color="auto" w:fill="FFFFFF"/>
      <w:suppressAutoHyphens w:val="0"/>
      <w:spacing w:after="120" w:line="240" w:lineRule="atLeast"/>
      <w:jc w:val="both"/>
    </w:pPr>
    <w:rPr>
      <w:sz w:val="22"/>
      <w:szCs w:val="22"/>
      <w:lang/>
    </w:rPr>
  </w:style>
  <w:style w:type="paragraph" w:customStyle="1" w:styleId="dt-p">
    <w:name w:val="dt-p"/>
    <w:basedOn w:val="a0"/>
    <w:rsid w:val="00AC7709"/>
    <w:pPr>
      <w:suppressAutoHyphens w:val="0"/>
      <w:spacing w:before="100" w:beforeAutospacing="1" w:after="100" w:afterAutospacing="1"/>
    </w:pPr>
    <w:rPr>
      <w:lang w:eastAsia="ru-RU"/>
    </w:rPr>
  </w:style>
  <w:style w:type="character" w:customStyle="1" w:styleId="dt-m">
    <w:name w:val="dt-m"/>
    <w:basedOn w:val="a3"/>
    <w:rsid w:val="00AC7709"/>
  </w:style>
  <w:style w:type="paragraph" w:customStyle="1" w:styleId="dt-n">
    <w:name w:val="dt-n"/>
    <w:basedOn w:val="a0"/>
    <w:rsid w:val="00AC7709"/>
    <w:pPr>
      <w:suppressAutoHyphens w:val="0"/>
      <w:spacing w:before="100" w:beforeAutospacing="1" w:after="100" w:afterAutospacing="1"/>
    </w:pPr>
    <w:rPr>
      <w:lang w:eastAsia="ru-RU"/>
    </w:rPr>
  </w:style>
  <w:style w:type="numbering" w:customStyle="1" w:styleId="1f4">
    <w:name w:val="Нет списка1"/>
    <w:next w:val="a5"/>
    <w:semiHidden/>
    <w:rsid w:val="002450F1"/>
  </w:style>
  <w:style w:type="table" w:customStyle="1" w:styleId="1f5">
    <w:name w:val="Сетка таблицы1"/>
    <w:basedOn w:val="a4"/>
    <w:next w:val="affff"/>
    <w:uiPriority w:val="99"/>
    <w:rsid w:val="002450F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Exact">
    <w:name w:val="Основной текст (5) Exact"/>
    <w:link w:val="51"/>
    <w:rsid w:val="002450F1"/>
    <w:rPr>
      <w:rFonts w:ascii="Garamond" w:eastAsia="Garamond" w:hAnsi="Garamond" w:cs="Garamond"/>
      <w:sz w:val="9"/>
      <w:szCs w:val="9"/>
      <w:shd w:val="clear" w:color="auto" w:fill="FFFFFF"/>
    </w:rPr>
  </w:style>
  <w:style w:type="paragraph" w:customStyle="1" w:styleId="51">
    <w:name w:val="Основной текст (5)"/>
    <w:basedOn w:val="a0"/>
    <w:link w:val="5Exact"/>
    <w:rsid w:val="002450F1"/>
    <w:pPr>
      <w:widowControl w:val="0"/>
      <w:shd w:val="clear" w:color="auto" w:fill="FFFFFF"/>
      <w:suppressAutoHyphens w:val="0"/>
      <w:spacing w:line="0" w:lineRule="atLeast"/>
    </w:pPr>
    <w:rPr>
      <w:rFonts w:ascii="Garamond" w:eastAsia="Garamond" w:hAnsi="Garamond"/>
      <w:sz w:val="9"/>
      <w:szCs w:val="9"/>
      <w:lang/>
    </w:rPr>
  </w:style>
  <w:style w:type="character" w:customStyle="1" w:styleId="hl">
    <w:name w:val="hl"/>
    <w:rsid w:val="007401C9"/>
  </w:style>
</w:styles>
</file>

<file path=word/webSettings.xml><?xml version="1.0" encoding="utf-8"?>
<w:webSettings xmlns:r="http://schemas.openxmlformats.org/officeDocument/2006/relationships" xmlns:w="http://schemas.openxmlformats.org/wordprocessingml/2006/main">
  <w:divs>
    <w:div w:id="9308181">
      <w:bodyDiv w:val="1"/>
      <w:marLeft w:val="0"/>
      <w:marRight w:val="0"/>
      <w:marTop w:val="0"/>
      <w:marBottom w:val="0"/>
      <w:divBdr>
        <w:top w:val="none" w:sz="0" w:space="0" w:color="auto"/>
        <w:left w:val="none" w:sz="0" w:space="0" w:color="auto"/>
        <w:bottom w:val="none" w:sz="0" w:space="0" w:color="auto"/>
        <w:right w:val="none" w:sz="0" w:space="0" w:color="auto"/>
      </w:divBdr>
    </w:div>
    <w:div w:id="19472416">
      <w:bodyDiv w:val="1"/>
      <w:marLeft w:val="0"/>
      <w:marRight w:val="0"/>
      <w:marTop w:val="0"/>
      <w:marBottom w:val="0"/>
      <w:divBdr>
        <w:top w:val="none" w:sz="0" w:space="0" w:color="auto"/>
        <w:left w:val="none" w:sz="0" w:space="0" w:color="auto"/>
        <w:bottom w:val="none" w:sz="0" w:space="0" w:color="auto"/>
        <w:right w:val="none" w:sz="0" w:space="0" w:color="auto"/>
      </w:divBdr>
    </w:div>
    <w:div w:id="19863117">
      <w:bodyDiv w:val="1"/>
      <w:marLeft w:val="0"/>
      <w:marRight w:val="0"/>
      <w:marTop w:val="0"/>
      <w:marBottom w:val="0"/>
      <w:divBdr>
        <w:top w:val="none" w:sz="0" w:space="0" w:color="auto"/>
        <w:left w:val="none" w:sz="0" w:space="0" w:color="auto"/>
        <w:bottom w:val="none" w:sz="0" w:space="0" w:color="auto"/>
        <w:right w:val="none" w:sz="0" w:space="0" w:color="auto"/>
      </w:divBdr>
    </w:div>
    <w:div w:id="22950445">
      <w:bodyDiv w:val="1"/>
      <w:marLeft w:val="0"/>
      <w:marRight w:val="0"/>
      <w:marTop w:val="0"/>
      <w:marBottom w:val="0"/>
      <w:divBdr>
        <w:top w:val="none" w:sz="0" w:space="0" w:color="auto"/>
        <w:left w:val="none" w:sz="0" w:space="0" w:color="auto"/>
        <w:bottom w:val="none" w:sz="0" w:space="0" w:color="auto"/>
        <w:right w:val="none" w:sz="0" w:space="0" w:color="auto"/>
      </w:divBdr>
    </w:div>
    <w:div w:id="32506865">
      <w:bodyDiv w:val="1"/>
      <w:marLeft w:val="0"/>
      <w:marRight w:val="0"/>
      <w:marTop w:val="0"/>
      <w:marBottom w:val="0"/>
      <w:divBdr>
        <w:top w:val="none" w:sz="0" w:space="0" w:color="auto"/>
        <w:left w:val="none" w:sz="0" w:space="0" w:color="auto"/>
        <w:bottom w:val="none" w:sz="0" w:space="0" w:color="auto"/>
        <w:right w:val="none" w:sz="0" w:space="0" w:color="auto"/>
      </w:divBdr>
      <w:divsChild>
        <w:div w:id="1903909350">
          <w:marLeft w:val="0"/>
          <w:marRight w:val="0"/>
          <w:marTop w:val="0"/>
          <w:marBottom w:val="0"/>
          <w:divBdr>
            <w:top w:val="none" w:sz="0" w:space="0" w:color="auto"/>
            <w:left w:val="none" w:sz="0" w:space="0" w:color="auto"/>
            <w:bottom w:val="none" w:sz="0" w:space="0" w:color="auto"/>
            <w:right w:val="none" w:sz="0" w:space="0" w:color="auto"/>
          </w:divBdr>
          <w:divsChild>
            <w:div w:id="1172531597">
              <w:marLeft w:val="0"/>
              <w:marRight w:val="0"/>
              <w:marTop w:val="0"/>
              <w:marBottom w:val="0"/>
              <w:divBdr>
                <w:top w:val="none" w:sz="0" w:space="0" w:color="auto"/>
                <w:left w:val="none" w:sz="0" w:space="0" w:color="auto"/>
                <w:bottom w:val="none" w:sz="0" w:space="0" w:color="auto"/>
                <w:right w:val="none" w:sz="0" w:space="0" w:color="auto"/>
              </w:divBdr>
              <w:divsChild>
                <w:div w:id="1434592844">
                  <w:marLeft w:val="0"/>
                  <w:marRight w:val="0"/>
                  <w:marTop w:val="0"/>
                  <w:marBottom w:val="0"/>
                  <w:divBdr>
                    <w:top w:val="none" w:sz="0" w:space="0" w:color="auto"/>
                    <w:left w:val="none" w:sz="0" w:space="0" w:color="auto"/>
                    <w:bottom w:val="none" w:sz="0" w:space="0" w:color="auto"/>
                    <w:right w:val="none" w:sz="0" w:space="0" w:color="auto"/>
                  </w:divBdr>
                  <w:divsChild>
                    <w:div w:id="1530291913">
                      <w:marLeft w:val="0"/>
                      <w:marRight w:val="0"/>
                      <w:marTop w:val="0"/>
                      <w:marBottom w:val="0"/>
                      <w:divBdr>
                        <w:top w:val="none" w:sz="0" w:space="0" w:color="auto"/>
                        <w:left w:val="none" w:sz="0" w:space="0" w:color="auto"/>
                        <w:bottom w:val="none" w:sz="0" w:space="0" w:color="auto"/>
                        <w:right w:val="none" w:sz="0" w:space="0" w:color="auto"/>
                      </w:divBdr>
                      <w:divsChild>
                        <w:div w:id="1731418454">
                          <w:marLeft w:val="0"/>
                          <w:marRight w:val="0"/>
                          <w:marTop w:val="0"/>
                          <w:marBottom w:val="0"/>
                          <w:divBdr>
                            <w:top w:val="none" w:sz="0" w:space="0" w:color="auto"/>
                            <w:left w:val="none" w:sz="0" w:space="0" w:color="auto"/>
                            <w:bottom w:val="none" w:sz="0" w:space="0" w:color="auto"/>
                            <w:right w:val="none" w:sz="0" w:space="0" w:color="auto"/>
                          </w:divBdr>
                          <w:divsChild>
                            <w:div w:id="4454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5985">
      <w:bodyDiv w:val="1"/>
      <w:marLeft w:val="0"/>
      <w:marRight w:val="0"/>
      <w:marTop w:val="0"/>
      <w:marBottom w:val="0"/>
      <w:divBdr>
        <w:top w:val="none" w:sz="0" w:space="0" w:color="auto"/>
        <w:left w:val="none" w:sz="0" w:space="0" w:color="auto"/>
        <w:bottom w:val="none" w:sz="0" w:space="0" w:color="auto"/>
        <w:right w:val="none" w:sz="0" w:space="0" w:color="auto"/>
      </w:divBdr>
    </w:div>
    <w:div w:id="63456617">
      <w:bodyDiv w:val="1"/>
      <w:marLeft w:val="0"/>
      <w:marRight w:val="0"/>
      <w:marTop w:val="0"/>
      <w:marBottom w:val="0"/>
      <w:divBdr>
        <w:top w:val="none" w:sz="0" w:space="0" w:color="auto"/>
        <w:left w:val="none" w:sz="0" w:space="0" w:color="auto"/>
        <w:bottom w:val="none" w:sz="0" w:space="0" w:color="auto"/>
        <w:right w:val="none" w:sz="0" w:space="0" w:color="auto"/>
      </w:divBdr>
    </w:div>
    <w:div w:id="74210310">
      <w:bodyDiv w:val="1"/>
      <w:marLeft w:val="0"/>
      <w:marRight w:val="0"/>
      <w:marTop w:val="0"/>
      <w:marBottom w:val="0"/>
      <w:divBdr>
        <w:top w:val="none" w:sz="0" w:space="0" w:color="auto"/>
        <w:left w:val="none" w:sz="0" w:space="0" w:color="auto"/>
        <w:bottom w:val="none" w:sz="0" w:space="0" w:color="auto"/>
        <w:right w:val="none" w:sz="0" w:space="0" w:color="auto"/>
      </w:divBdr>
    </w:div>
    <w:div w:id="113599869">
      <w:bodyDiv w:val="1"/>
      <w:marLeft w:val="0"/>
      <w:marRight w:val="0"/>
      <w:marTop w:val="0"/>
      <w:marBottom w:val="0"/>
      <w:divBdr>
        <w:top w:val="none" w:sz="0" w:space="0" w:color="auto"/>
        <w:left w:val="none" w:sz="0" w:space="0" w:color="auto"/>
        <w:bottom w:val="none" w:sz="0" w:space="0" w:color="auto"/>
        <w:right w:val="none" w:sz="0" w:space="0" w:color="auto"/>
      </w:divBdr>
    </w:div>
    <w:div w:id="213664138">
      <w:bodyDiv w:val="1"/>
      <w:marLeft w:val="0"/>
      <w:marRight w:val="0"/>
      <w:marTop w:val="0"/>
      <w:marBottom w:val="0"/>
      <w:divBdr>
        <w:top w:val="none" w:sz="0" w:space="0" w:color="auto"/>
        <w:left w:val="none" w:sz="0" w:space="0" w:color="auto"/>
        <w:bottom w:val="none" w:sz="0" w:space="0" w:color="auto"/>
        <w:right w:val="none" w:sz="0" w:space="0" w:color="auto"/>
      </w:divBdr>
    </w:div>
    <w:div w:id="220673699">
      <w:bodyDiv w:val="1"/>
      <w:marLeft w:val="0"/>
      <w:marRight w:val="0"/>
      <w:marTop w:val="0"/>
      <w:marBottom w:val="0"/>
      <w:divBdr>
        <w:top w:val="none" w:sz="0" w:space="0" w:color="auto"/>
        <w:left w:val="none" w:sz="0" w:space="0" w:color="auto"/>
        <w:bottom w:val="none" w:sz="0" w:space="0" w:color="auto"/>
        <w:right w:val="none" w:sz="0" w:space="0" w:color="auto"/>
      </w:divBdr>
    </w:div>
    <w:div w:id="241572174">
      <w:bodyDiv w:val="1"/>
      <w:marLeft w:val="0"/>
      <w:marRight w:val="0"/>
      <w:marTop w:val="0"/>
      <w:marBottom w:val="0"/>
      <w:divBdr>
        <w:top w:val="none" w:sz="0" w:space="0" w:color="auto"/>
        <w:left w:val="none" w:sz="0" w:space="0" w:color="auto"/>
        <w:bottom w:val="none" w:sz="0" w:space="0" w:color="auto"/>
        <w:right w:val="none" w:sz="0" w:space="0" w:color="auto"/>
      </w:divBdr>
    </w:div>
    <w:div w:id="272061465">
      <w:bodyDiv w:val="1"/>
      <w:marLeft w:val="0"/>
      <w:marRight w:val="0"/>
      <w:marTop w:val="0"/>
      <w:marBottom w:val="0"/>
      <w:divBdr>
        <w:top w:val="none" w:sz="0" w:space="0" w:color="auto"/>
        <w:left w:val="none" w:sz="0" w:space="0" w:color="auto"/>
        <w:bottom w:val="none" w:sz="0" w:space="0" w:color="auto"/>
        <w:right w:val="none" w:sz="0" w:space="0" w:color="auto"/>
      </w:divBdr>
    </w:div>
    <w:div w:id="310409023">
      <w:bodyDiv w:val="1"/>
      <w:marLeft w:val="0"/>
      <w:marRight w:val="0"/>
      <w:marTop w:val="0"/>
      <w:marBottom w:val="0"/>
      <w:divBdr>
        <w:top w:val="none" w:sz="0" w:space="0" w:color="auto"/>
        <w:left w:val="none" w:sz="0" w:space="0" w:color="auto"/>
        <w:bottom w:val="none" w:sz="0" w:space="0" w:color="auto"/>
        <w:right w:val="none" w:sz="0" w:space="0" w:color="auto"/>
      </w:divBdr>
    </w:div>
    <w:div w:id="375937933">
      <w:bodyDiv w:val="1"/>
      <w:marLeft w:val="0"/>
      <w:marRight w:val="0"/>
      <w:marTop w:val="0"/>
      <w:marBottom w:val="0"/>
      <w:divBdr>
        <w:top w:val="none" w:sz="0" w:space="0" w:color="auto"/>
        <w:left w:val="none" w:sz="0" w:space="0" w:color="auto"/>
        <w:bottom w:val="none" w:sz="0" w:space="0" w:color="auto"/>
        <w:right w:val="none" w:sz="0" w:space="0" w:color="auto"/>
      </w:divBdr>
    </w:div>
    <w:div w:id="390035473">
      <w:bodyDiv w:val="1"/>
      <w:marLeft w:val="0"/>
      <w:marRight w:val="0"/>
      <w:marTop w:val="0"/>
      <w:marBottom w:val="0"/>
      <w:divBdr>
        <w:top w:val="none" w:sz="0" w:space="0" w:color="auto"/>
        <w:left w:val="none" w:sz="0" w:space="0" w:color="auto"/>
        <w:bottom w:val="none" w:sz="0" w:space="0" w:color="auto"/>
        <w:right w:val="none" w:sz="0" w:space="0" w:color="auto"/>
      </w:divBdr>
    </w:div>
    <w:div w:id="516382274">
      <w:bodyDiv w:val="1"/>
      <w:marLeft w:val="0"/>
      <w:marRight w:val="0"/>
      <w:marTop w:val="0"/>
      <w:marBottom w:val="0"/>
      <w:divBdr>
        <w:top w:val="none" w:sz="0" w:space="0" w:color="auto"/>
        <w:left w:val="none" w:sz="0" w:space="0" w:color="auto"/>
        <w:bottom w:val="none" w:sz="0" w:space="0" w:color="auto"/>
        <w:right w:val="none" w:sz="0" w:space="0" w:color="auto"/>
      </w:divBdr>
    </w:div>
    <w:div w:id="523641368">
      <w:bodyDiv w:val="1"/>
      <w:marLeft w:val="0"/>
      <w:marRight w:val="0"/>
      <w:marTop w:val="0"/>
      <w:marBottom w:val="0"/>
      <w:divBdr>
        <w:top w:val="none" w:sz="0" w:space="0" w:color="auto"/>
        <w:left w:val="none" w:sz="0" w:space="0" w:color="auto"/>
        <w:bottom w:val="none" w:sz="0" w:space="0" w:color="auto"/>
        <w:right w:val="none" w:sz="0" w:space="0" w:color="auto"/>
      </w:divBdr>
    </w:div>
    <w:div w:id="531647326">
      <w:bodyDiv w:val="1"/>
      <w:marLeft w:val="0"/>
      <w:marRight w:val="0"/>
      <w:marTop w:val="0"/>
      <w:marBottom w:val="0"/>
      <w:divBdr>
        <w:top w:val="none" w:sz="0" w:space="0" w:color="auto"/>
        <w:left w:val="none" w:sz="0" w:space="0" w:color="auto"/>
        <w:bottom w:val="none" w:sz="0" w:space="0" w:color="auto"/>
        <w:right w:val="none" w:sz="0" w:space="0" w:color="auto"/>
      </w:divBdr>
    </w:div>
    <w:div w:id="552352257">
      <w:bodyDiv w:val="1"/>
      <w:marLeft w:val="0"/>
      <w:marRight w:val="0"/>
      <w:marTop w:val="0"/>
      <w:marBottom w:val="0"/>
      <w:divBdr>
        <w:top w:val="none" w:sz="0" w:space="0" w:color="auto"/>
        <w:left w:val="none" w:sz="0" w:space="0" w:color="auto"/>
        <w:bottom w:val="none" w:sz="0" w:space="0" w:color="auto"/>
        <w:right w:val="none" w:sz="0" w:space="0" w:color="auto"/>
      </w:divBdr>
    </w:div>
    <w:div w:id="594362631">
      <w:bodyDiv w:val="1"/>
      <w:marLeft w:val="0"/>
      <w:marRight w:val="0"/>
      <w:marTop w:val="0"/>
      <w:marBottom w:val="0"/>
      <w:divBdr>
        <w:top w:val="none" w:sz="0" w:space="0" w:color="auto"/>
        <w:left w:val="none" w:sz="0" w:space="0" w:color="auto"/>
        <w:bottom w:val="none" w:sz="0" w:space="0" w:color="auto"/>
        <w:right w:val="none" w:sz="0" w:space="0" w:color="auto"/>
      </w:divBdr>
    </w:div>
    <w:div w:id="653752848">
      <w:bodyDiv w:val="1"/>
      <w:marLeft w:val="0"/>
      <w:marRight w:val="0"/>
      <w:marTop w:val="0"/>
      <w:marBottom w:val="0"/>
      <w:divBdr>
        <w:top w:val="none" w:sz="0" w:space="0" w:color="auto"/>
        <w:left w:val="none" w:sz="0" w:space="0" w:color="auto"/>
        <w:bottom w:val="none" w:sz="0" w:space="0" w:color="auto"/>
        <w:right w:val="none" w:sz="0" w:space="0" w:color="auto"/>
      </w:divBdr>
    </w:div>
    <w:div w:id="713775338">
      <w:bodyDiv w:val="1"/>
      <w:marLeft w:val="0"/>
      <w:marRight w:val="0"/>
      <w:marTop w:val="0"/>
      <w:marBottom w:val="0"/>
      <w:divBdr>
        <w:top w:val="none" w:sz="0" w:space="0" w:color="auto"/>
        <w:left w:val="none" w:sz="0" w:space="0" w:color="auto"/>
        <w:bottom w:val="none" w:sz="0" w:space="0" w:color="auto"/>
        <w:right w:val="none" w:sz="0" w:space="0" w:color="auto"/>
      </w:divBdr>
    </w:div>
    <w:div w:id="768283090">
      <w:bodyDiv w:val="1"/>
      <w:marLeft w:val="0"/>
      <w:marRight w:val="0"/>
      <w:marTop w:val="0"/>
      <w:marBottom w:val="0"/>
      <w:divBdr>
        <w:top w:val="none" w:sz="0" w:space="0" w:color="auto"/>
        <w:left w:val="none" w:sz="0" w:space="0" w:color="auto"/>
        <w:bottom w:val="none" w:sz="0" w:space="0" w:color="auto"/>
        <w:right w:val="none" w:sz="0" w:space="0" w:color="auto"/>
      </w:divBdr>
    </w:div>
    <w:div w:id="771320534">
      <w:bodyDiv w:val="1"/>
      <w:marLeft w:val="0"/>
      <w:marRight w:val="0"/>
      <w:marTop w:val="0"/>
      <w:marBottom w:val="0"/>
      <w:divBdr>
        <w:top w:val="none" w:sz="0" w:space="0" w:color="auto"/>
        <w:left w:val="none" w:sz="0" w:space="0" w:color="auto"/>
        <w:bottom w:val="none" w:sz="0" w:space="0" w:color="auto"/>
        <w:right w:val="none" w:sz="0" w:space="0" w:color="auto"/>
      </w:divBdr>
    </w:div>
    <w:div w:id="781725490">
      <w:bodyDiv w:val="1"/>
      <w:marLeft w:val="0"/>
      <w:marRight w:val="0"/>
      <w:marTop w:val="0"/>
      <w:marBottom w:val="0"/>
      <w:divBdr>
        <w:top w:val="none" w:sz="0" w:space="0" w:color="auto"/>
        <w:left w:val="none" w:sz="0" w:space="0" w:color="auto"/>
        <w:bottom w:val="none" w:sz="0" w:space="0" w:color="auto"/>
        <w:right w:val="none" w:sz="0" w:space="0" w:color="auto"/>
      </w:divBdr>
    </w:div>
    <w:div w:id="880943208">
      <w:bodyDiv w:val="1"/>
      <w:marLeft w:val="0"/>
      <w:marRight w:val="0"/>
      <w:marTop w:val="0"/>
      <w:marBottom w:val="0"/>
      <w:divBdr>
        <w:top w:val="none" w:sz="0" w:space="0" w:color="auto"/>
        <w:left w:val="none" w:sz="0" w:space="0" w:color="auto"/>
        <w:bottom w:val="none" w:sz="0" w:space="0" w:color="auto"/>
        <w:right w:val="none" w:sz="0" w:space="0" w:color="auto"/>
      </w:divBdr>
    </w:div>
    <w:div w:id="883951918">
      <w:bodyDiv w:val="1"/>
      <w:marLeft w:val="0"/>
      <w:marRight w:val="0"/>
      <w:marTop w:val="0"/>
      <w:marBottom w:val="0"/>
      <w:divBdr>
        <w:top w:val="none" w:sz="0" w:space="0" w:color="auto"/>
        <w:left w:val="none" w:sz="0" w:space="0" w:color="auto"/>
        <w:bottom w:val="none" w:sz="0" w:space="0" w:color="auto"/>
        <w:right w:val="none" w:sz="0" w:space="0" w:color="auto"/>
      </w:divBdr>
    </w:div>
    <w:div w:id="968241383">
      <w:bodyDiv w:val="1"/>
      <w:marLeft w:val="0"/>
      <w:marRight w:val="0"/>
      <w:marTop w:val="0"/>
      <w:marBottom w:val="0"/>
      <w:divBdr>
        <w:top w:val="none" w:sz="0" w:space="0" w:color="auto"/>
        <w:left w:val="none" w:sz="0" w:space="0" w:color="auto"/>
        <w:bottom w:val="none" w:sz="0" w:space="0" w:color="auto"/>
        <w:right w:val="none" w:sz="0" w:space="0" w:color="auto"/>
      </w:divBdr>
    </w:div>
    <w:div w:id="1033766752">
      <w:bodyDiv w:val="1"/>
      <w:marLeft w:val="0"/>
      <w:marRight w:val="0"/>
      <w:marTop w:val="0"/>
      <w:marBottom w:val="0"/>
      <w:divBdr>
        <w:top w:val="none" w:sz="0" w:space="0" w:color="auto"/>
        <w:left w:val="none" w:sz="0" w:space="0" w:color="auto"/>
        <w:bottom w:val="none" w:sz="0" w:space="0" w:color="auto"/>
        <w:right w:val="none" w:sz="0" w:space="0" w:color="auto"/>
      </w:divBdr>
      <w:divsChild>
        <w:div w:id="852840812">
          <w:marLeft w:val="0"/>
          <w:marRight w:val="0"/>
          <w:marTop w:val="120"/>
          <w:marBottom w:val="0"/>
          <w:divBdr>
            <w:top w:val="none" w:sz="0" w:space="0" w:color="auto"/>
            <w:left w:val="none" w:sz="0" w:space="0" w:color="auto"/>
            <w:bottom w:val="none" w:sz="0" w:space="0" w:color="auto"/>
            <w:right w:val="none" w:sz="0" w:space="0" w:color="auto"/>
          </w:divBdr>
        </w:div>
      </w:divsChild>
    </w:div>
    <w:div w:id="1047611597">
      <w:bodyDiv w:val="1"/>
      <w:marLeft w:val="0"/>
      <w:marRight w:val="0"/>
      <w:marTop w:val="0"/>
      <w:marBottom w:val="0"/>
      <w:divBdr>
        <w:top w:val="none" w:sz="0" w:space="0" w:color="auto"/>
        <w:left w:val="none" w:sz="0" w:space="0" w:color="auto"/>
        <w:bottom w:val="none" w:sz="0" w:space="0" w:color="auto"/>
        <w:right w:val="none" w:sz="0" w:space="0" w:color="auto"/>
      </w:divBdr>
    </w:div>
    <w:div w:id="1059356519">
      <w:bodyDiv w:val="1"/>
      <w:marLeft w:val="0"/>
      <w:marRight w:val="0"/>
      <w:marTop w:val="0"/>
      <w:marBottom w:val="0"/>
      <w:divBdr>
        <w:top w:val="none" w:sz="0" w:space="0" w:color="auto"/>
        <w:left w:val="none" w:sz="0" w:space="0" w:color="auto"/>
        <w:bottom w:val="none" w:sz="0" w:space="0" w:color="auto"/>
        <w:right w:val="none" w:sz="0" w:space="0" w:color="auto"/>
      </w:divBdr>
    </w:div>
    <w:div w:id="1128820912">
      <w:bodyDiv w:val="1"/>
      <w:marLeft w:val="0"/>
      <w:marRight w:val="0"/>
      <w:marTop w:val="0"/>
      <w:marBottom w:val="0"/>
      <w:divBdr>
        <w:top w:val="none" w:sz="0" w:space="0" w:color="auto"/>
        <w:left w:val="none" w:sz="0" w:space="0" w:color="auto"/>
        <w:bottom w:val="none" w:sz="0" w:space="0" w:color="auto"/>
        <w:right w:val="none" w:sz="0" w:space="0" w:color="auto"/>
      </w:divBdr>
    </w:div>
    <w:div w:id="1211646740">
      <w:bodyDiv w:val="1"/>
      <w:marLeft w:val="0"/>
      <w:marRight w:val="0"/>
      <w:marTop w:val="0"/>
      <w:marBottom w:val="0"/>
      <w:divBdr>
        <w:top w:val="none" w:sz="0" w:space="0" w:color="auto"/>
        <w:left w:val="none" w:sz="0" w:space="0" w:color="auto"/>
        <w:bottom w:val="none" w:sz="0" w:space="0" w:color="auto"/>
        <w:right w:val="none" w:sz="0" w:space="0" w:color="auto"/>
      </w:divBdr>
    </w:div>
    <w:div w:id="1242065468">
      <w:bodyDiv w:val="1"/>
      <w:marLeft w:val="0"/>
      <w:marRight w:val="0"/>
      <w:marTop w:val="0"/>
      <w:marBottom w:val="0"/>
      <w:divBdr>
        <w:top w:val="none" w:sz="0" w:space="0" w:color="auto"/>
        <w:left w:val="none" w:sz="0" w:space="0" w:color="auto"/>
        <w:bottom w:val="none" w:sz="0" w:space="0" w:color="auto"/>
        <w:right w:val="none" w:sz="0" w:space="0" w:color="auto"/>
      </w:divBdr>
    </w:div>
    <w:div w:id="1283729397">
      <w:bodyDiv w:val="1"/>
      <w:marLeft w:val="0"/>
      <w:marRight w:val="0"/>
      <w:marTop w:val="0"/>
      <w:marBottom w:val="0"/>
      <w:divBdr>
        <w:top w:val="none" w:sz="0" w:space="0" w:color="auto"/>
        <w:left w:val="none" w:sz="0" w:space="0" w:color="auto"/>
        <w:bottom w:val="none" w:sz="0" w:space="0" w:color="auto"/>
        <w:right w:val="none" w:sz="0" w:space="0" w:color="auto"/>
      </w:divBdr>
    </w:div>
    <w:div w:id="1355768351">
      <w:bodyDiv w:val="1"/>
      <w:marLeft w:val="0"/>
      <w:marRight w:val="0"/>
      <w:marTop w:val="0"/>
      <w:marBottom w:val="0"/>
      <w:divBdr>
        <w:top w:val="none" w:sz="0" w:space="0" w:color="auto"/>
        <w:left w:val="none" w:sz="0" w:space="0" w:color="auto"/>
        <w:bottom w:val="none" w:sz="0" w:space="0" w:color="auto"/>
        <w:right w:val="none" w:sz="0" w:space="0" w:color="auto"/>
      </w:divBdr>
    </w:div>
    <w:div w:id="1356812506">
      <w:bodyDiv w:val="1"/>
      <w:marLeft w:val="0"/>
      <w:marRight w:val="0"/>
      <w:marTop w:val="0"/>
      <w:marBottom w:val="0"/>
      <w:divBdr>
        <w:top w:val="none" w:sz="0" w:space="0" w:color="auto"/>
        <w:left w:val="none" w:sz="0" w:space="0" w:color="auto"/>
        <w:bottom w:val="none" w:sz="0" w:space="0" w:color="auto"/>
        <w:right w:val="none" w:sz="0" w:space="0" w:color="auto"/>
      </w:divBdr>
    </w:div>
    <w:div w:id="1637489628">
      <w:bodyDiv w:val="1"/>
      <w:marLeft w:val="0"/>
      <w:marRight w:val="0"/>
      <w:marTop w:val="0"/>
      <w:marBottom w:val="0"/>
      <w:divBdr>
        <w:top w:val="none" w:sz="0" w:space="0" w:color="auto"/>
        <w:left w:val="none" w:sz="0" w:space="0" w:color="auto"/>
        <w:bottom w:val="none" w:sz="0" w:space="0" w:color="auto"/>
        <w:right w:val="none" w:sz="0" w:space="0" w:color="auto"/>
      </w:divBdr>
    </w:div>
    <w:div w:id="1656716867">
      <w:bodyDiv w:val="1"/>
      <w:marLeft w:val="0"/>
      <w:marRight w:val="0"/>
      <w:marTop w:val="0"/>
      <w:marBottom w:val="0"/>
      <w:divBdr>
        <w:top w:val="none" w:sz="0" w:space="0" w:color="auto"/>
        <w:left w:val="none" w:sz="0" w:space="0" w:color="auto"/>
        <w:bottom w:val="none" w:sz="0" w:space="0" w:color="auto"/>
        <w:right w:val="none" w:sz="0" w:space="0" w:color="auto"/>
      </w:divBdr>
      <w:divsChild>
        <w:div w:id="282881118">
          <w:marLeft w:val="0"/>
          <w:marRight w:val="0"/>
          <w:marTop w:val="0"/>
          <w:marBottom w:val="0"/>
          <w:divBdr>
            <w:top w:val="none" w:sz="0" w:space="0" w:color="auto"/>
            <w:left w:val="none" w:sz="0" w:space="0" w:color="auto"/>
            <w:bottom w:val="none" w:sz="0" w:space="0" w:color="auto"/>
            <w:right w:val="none" w:sz="0" w:space="0" w:color="auto"/>
          </w:divBdr>
        </w:div>
        <w:div w:id="1304314991">
          <w:marLeft w:val="0"/>
          <w:marRight w:val="0"/>
          <w:marTop w:val="0"/>
          <w:marBottom w:val="0"/>
          <w:divBdr>
            <w:top w:val="none" w:sz="0" w:space="0" w:color="auto"/>
            <w:left w:val="none" w:sz="0" w:space="0" w:color="auto"/>
            <w:bottom w:val="none" w:sz="0" w:space="0" w:color="auto"/>
            <w:right w:val="none" w:sz="0" w:space="0" w:color="auto"/>
          </w:divBdr>
        </w:div>
      </w:divsChild>
    </w:div>
    <w:div w:id="1681154899">
      <w:bodyDiv w:val="1"/>
      <w:marLeft w:val="0"/>
      <w:marRight w:val="0"/>
      <w:marTop w:val="0"/>
      <w:marBottom w:val="0"/>
      <w:divBdr>
        <w:top w:val="none" w:sz="0" w:space="0" w:color="auto"/>
        <w:left w:val="none" w:sz="0" w:space="0" w:color="auto"/>
        <w:bottom w:val="none" w:sz="0" w:space="0" w:color="auto"/>
        <w:right w:val="none" w:sz="0" w:space="0" w:color="auto"/>
      </w:divBdr>
    </w:div>
    <w:div w:id="1743791724">
      <w:bodyDiv w:val="1"/>
      <w:marLeft w:val="0"/>
      <w:marRight w:val="0"/>
      <w:marTop w:val="0"/>
      <w:marBottom w:val="0"/>
      <w:divBdr>
        <w:top w:val="none" w:sz="0" w:space="0" w:color="auto"/>
        <w:left w:val="none" w:sz="0" w:space="0" w:color="auto"/>
        <w:bottom w:val="none" w:sz="0" w:space="0" w:color="auto"/>
        <w:right w:val="none" w:sz="0" w:space="0" w:color="auto"/>
      </w:divBdr>
    </w:div>
    <w:div w:id="1791893577">
      <w:bodyDiv w:val="1"/>
      <w:marLeft w:val="0"/>
      <w:marRight w:val="0"/>
      <w:marTop w:val="0"/>
      <w:marBottom w:val="0"/>
      <w:divBdr>
        <w:top w:val="none" w:sz="0" w:space="0" w:color="auto"/>
        <w:left w:val="none" w:sz="0" w:space="0" w:color="auto"/>
        <w:bottom w:val="none" w:sz="0" w:space="0" w:color="auto"/>
        <w:right w:val="none" w:sz="0" w:space="0" w:color="auto"/>
      </w:divBdr>
    </w:div>
    <w:div w:id="1792044213">
      <w:bodyDiv w:val="1"/>
      <w:marLeft w:val="0"/>
      <w:marRight w:val="0"/>
      <w:marTop w:val="0"/>
      <w:marBottom w:val="0"/>
      <w:divBdr>
        <w:top w:val="none" w:sz="0" w:space="0" w:color="auto"/>
        <w:left w:val="none" w:sz="0" w:space="0" w:color="auto"/>
        <w:bottom w:val="none" w:sz="0" w:space="0" w:color="auto"/>
        <w:right w:val="none" w:sz="0" w:space="0" w:color="auto"/>
      </w:divBdr>
    </w:div>
    <w:div w:id="1843667702">
      <w:bodyDiv w:val="1"/>
      <w:marLeft w:val="0"/>
      <w:marRight w:val="0"/>
      <w:marTop w:val="0"/>
      <w:marBottom w:val="0"/>
      <w:divBdr>
        <w:top w:val="none" w:sz="0" w:space="0" w:color="auto"/>
        <w:left w:val="none" w:sz="0" w:space="0" w:color="auto"/>
        <w:bottom w:val="none" w:sz="0" w:space="0" w:color="auto"/>
        <w:right w:val="none" w:sz="0" w:space="0" w:color="auto"/>
      </w:divBdr>
      <w:divsChild>
        <w:div w:id="795484045">
          <w:marLeft w:val="0"/>
          <w:marRight w:val="0"/>
          <w:marTop w:val="120"/>
          <w:marBottom w:val="0"/>
          <w:divBdr>
            <w:top w:val="none" w:sz="0" w:space="0" w:color="auto"/>
            <w:left w:val="none" w:sz="0" w:space="0" w:color="auto"/>
            <w:bottom w:val="none" w:sz="0" w:space="0" w:color="auto"/>
            <w:right w:val="none" w:sz="0" w:space="0" w:color="auto"/>
          </w:divBdr>
        </w:div>
      </w:divsChild>
    </w:div>
    <w:div w:id="1860582813">
      <w:bodyDiv w:val="1"/>
      <w:marLeft w:val="0"/>
      <w:marRight w:val="0"/>
      <w:marTop w:val="0"/>
      <w:marBottom w:val="0"/>
      <w:divBdr>
        <w:top w:val="none" w:sz="0" w:space="0" w:color="auto"/>
        <w:left w:val="none" w:sz="0" w:space="0" w:color="auto"/>
        <w:bottom w:val="none" w:sz="0" w:space="0" w:color="auto"/>
        <w:right w:val="none" w:sz="0" w:space="0" w:color="auto"/>
      </w:divBdr>
    </w:div>
    <w:div w:id="1891646079">
      <w:bodyDiv w:val="1"/>
      <w:marLeft w:val="0"/>
      <w:marRight w:val="0"/>
      <w:marTop w:val="0"/>
      <w:marBottom w:val="0"/>
      <w:divBdr>
        <w:top w:val="none" w:sz="0" w:space="0" w:color="auto"/>
        <w:left w:val="none" w:sz="0" w:space="0" w:color="auto"/>
        <w:bottom w:val="none" w:sz="0" w:space="0" w:color="auto"/>
        <w:right w:val="none" w:sz="0" w:space="0" w:color="auto"/>
      </w:divBdr>
    </w:div>
    <w:div w:id="1974286056">
      <w:bodyDiv w:val="1"/>
      <w:marLeft w:val="0"/>
      <w:marRight w:val="0"/>
      <w:marTop w:val="0"/>
      <w:marBottom w:val="0"/>
      <w:divBdr>
        <w:top w:val="none" w:sz="0" w:space="0" w:color="auto"/>
        <w:left w:val="none" w:sz="0" w:space="0" w:color="auto"/>
        <w:bottom w:val="none" w:sz="0" w:space="0" w:color="auto"/>
        <w:right w:val="none" w:sz="0" w:space="0" w:color="auto"/>
      </w:divBdr>
    </w:div>
    <w:div w:id="1990403689">
      <w:bodyDiv w:val="1"/>
      <w:marLeft w:val="0"/>
      <w:marRight w:val="0"/>
      <w:marTop w:val="0"/>
      <w:marBottom w:val="0"/>
      <w:divBdr>
        <w:top w:val="none" w:sz="0" w:space="0" w:color="auto"/>
        <w:left w:val="none" w:sz="0" w:space="0" w:color="auto"/>
        <w:bottom w:val="none" w:sz="0" w:space="0" w:color="auto"/>
        <w:right w:val="none" w:sz="0" w:space="0" w:color="auto"/>
      </w:divBdr>
      <w:divsChild>
        <w:div w:id="28800617">
          <w:marLeft w:val="0"/>
          <w:marRight w:val="0"/>
          <w:marTop w:val="0"/>
          <w:marBottom w:val="0"/>
          <w:divBdr>
            <w:top w:val="none" w:sz="0" w:space="0" w:color="auto"/>
            <w:left w:val="none" w:sz="0" w:space="0" w:color="auto"/>
            <w:bottom w:val="none" w:sz="0" w:space="0" w:color="auto"/>
            <w:right w:val="none" w:sz="0" w:space="0" w:color="auto"/>
          </w:divBdr>
        </w:div>
        <w:div w:id="29190413">
          <w:marLeft w:val="0"/>
          <w:marRight w:val="0"/>
          <w:marTop w:val="0"/>
          <w:marBottom w:val="0"/>
          <w:divBdr>
            <w:top w:val="none" w:sz="0" w:space="0" w:color="auto"/>
            <w:left w:val="none" w:sz="0" w:space="0" w:color="auto"/>
            <w:bottom w:val="none" w:sz="0" w:space="0" w:color="auto"/>
            <w:right w:val="none" w:sz="0" w:space="0" w:color="auto"/>
          </w:divBdr>
        </w:div>
        <w:div w:id="112479874">
          <w:marLeft w:val="0"/>
          <w:marRight w:val="0"/>
          <w:marTop w:val="0"/>
          <w:marBottom w:val="0"/>
          <w:divBdr>
            <w:top w:val="none" w:sz="0" w:space="0" w:color="auto"/>
            <w:left w:val="none" w:sz="0" w:space="0" w:color="auto"/>
            <w:bottom w:val="none" w:sz="0" w:space="0" w:color="auto"/>
            <w:right w:val="none" w:sz="0" w:space="0" w:color="auto"/>
          </w:divBdr>
        </w:div>
        <w:div w:id="141235409">
          <w:marLeft w:val="0"/>
          <w:marRight w:val="0"/>
          <w:marTop w:val="0"/>
          <w:marBottom w:val="0"/>
          <w:divBdr>
            <w:top w:val="none" w:sz="0" w:space="0" w:color="auto"/>
            <w:left w:val="none" w:sz="0" w:space="0" w:color="auto"/>
            <w:bottom w:val="none" w:sz="0" w:space="0" w:color="auto"/>
            <w:right w:val="none" w:sz="0" w:space="0" w:color="auto"/>
          </w:divBdr>
        </w:div>
        <w:div w:id="484855826">
          <w:marLeft w:val="0"/>
          <w:marRight w:val="0"/>
          <w:marTop w:val="0"/>
          <w:marBottom w:val="0"/>
          <w:divBdr>
            <w:top w:val="none" w:sz="0" w:space="0" w:color="auto"/>
            <w:left w:val="none" w:sz="0" w:space="0" w:color="auto"/>
            <w:bottom w:val="none" w:sz="0" w:space="0" w:color="auto"/>
            <w:right w:val="none" w:sz="0" w:space="0" w:color="auto"/>
          </w:divBdr>
        </w:div>
        <w:div w:id="703988841">
          <w:marLeft w:val="0"/>
          <w:marRight w:val="0"/>
          <w:marTop w:val="0"/>
          <w:marBottom w:val="0"/>
          <w:divBdr>
            <w:top w:val="none" w:sz="0" w:space="0" w:color="auto"/>
            <w:left w:val="none" w:sz="0" w:space="0" w:color="auto"/>
            <w:bottom w:val="none" w:sz="0" w:space="0" w:color="auto"/>
            <w:right w:val="none" w:sz="0" w:space="0" w:color="auto"/>
          </w:divBdr>
        </w:div>
        <w:div w:id="707268187">
          <w:marLeft w:val="0"/>
          <w:marRight w:val="0"/>
          <w:marTop w:val="0"/>
          <w:marBottom w:val="0"/>
          <w:divBdr>
            <w:top w:val="none" w:sz="0" w:space="0" w:color="auto"/>
            <w:left w:val="none" w:sz="0" w:space="0" w:color="auto"/>
            <w:bottom w:val="none" w:sz="0" w:space="0" w:color="auto"/>
            <w:right w:val="none" w:sz="0" w:space="0" w:color="auto"/>
          </w:divBdr>
        </w:div>
        <w:div w:id="801851450">
          <w:marLeft w:val="0"/>
          <w:marRight w:val="0"/>
          <w:marTop w:val="0"/>
          <w:marBottom w:val="0"/>
          <w:divBdr>
            <w:top w:val="none" w:sz="0" w:space="0" w:color="auto"/>
            <w:left w:val="none" w:sz="0" w:space="0" w:color="auto"/>
            <w:bottom w:val="none" w:sz="0" w:space="0" w:color="auto"/>
            <w:right w:val="none" w:sz="0" w:space="0" w:color="auto"/>
          </w:divBdr>
        </w:div>
        <w:div w:id="871117877">
          <w:marLeft w:val="0"/>
          <w:marRight w:val="0"/>
          <w:marTop w:val="0"/>
          <w:marBottom w:val="0"/>
          <w:divBdr>
            <w:top w:val="none" w:sz="0" w:space="0" w:color="auto"/>
            <w:left w:val="none" w:sz="0" w:space="0" w:color="auto"/>
            <w:bottom w:val="none" w:sz="0" w:space="0" w:color="auto"/>
            <w:right w:val="none" w:sz="0" w:space="0" w:color="auto"/>
          </w:divBdr>
        </w:div>
        <w:div w:id="878249250">
          <w:marLeft w:val="0"/>
          <w:marRight w:val="0"/>
          <w:marTop w:val="0"/>
          <w:marBottom w:val="0"/>
          <w:divBdr>
            <w:top w:val="none" w:sz="0" w:space="0" w:color="auto"/>
            <w:left w:val="none" w:sz="0" w:space="0" w:color="auto"/>
            <w:bottom w:val="none" w:sz="0" w:space="0" w:color="auto"/>
            <w:right w:val="none" w:sz="0" w:space="0" w:color="auto"/>
          </w:divBdr>
        </w:div>
        <w:div w:id="933321602">
          <w:marLeft w:val="0"/>
          <w:marRight w:val="0"/>
          <w:marTop w:val="0"/>
          <w:marBottom w:val="0"/>
          <w:divBdr>
            <w:top w:val="none" w:sz="0" w:space="0" w:color="auto"/>
            <w:left w:val="none" w:sz="0" w:space="0" w:color="auto"/>
            <w:bottom w:val="none" w:sz="0" w:space="0" w:color="auto"/>
            <w:right w:val="none" w:sz="0" w:space="0" w:color="auto"/>
          </w:divBdr>
        </w:div>
        <w:div w:id="1041785669">
          <w:marLeft w:val="0"/>
          <w:marRight w:val="0"/>
          <w:marTop w:val="0"/>
          <w:marBottom w:val="0"/>
          <w:divBdr>
            <w:top w:val="none" w:sz="0" w:space="0" w:color="auto"/>
            <w:left w:val="none" w:sz="0" w:space="0" w:color="auto"/>
            <w:bottom w:val="none" w:sz="0" w:space="0" w:color="auto"/>
            <w:right w:val="none" w:sz="0" w:space="0" w:color="auto"/>
          </w:divBdr>
        </w:div>
        <w:div w:id="1369523410">
          <w:marLeft w:val="0"/>
          <w:marRight w:val="0"/>
          <w:marTop w:val="0"/>
          <w:marBottom w:val="0"/>
          <w:divBdr>
            <w:top w:val="none" w:sz="0" w:space="0" w:color="auto"/>
            <w:left w:val="none" w:sz="0" w:space="0" w:color="auto"/>
            <w:bottom w:val="none" w:sz="0" w:space="0" w:color="auto"/>
            <w:right w:val="none" w:sz="0" w:space="0" w:color="auto"/>
          </w:divBdr>
        </w:div>
        <w:div w:id="1407798388">
          <w:marLeft w:val="0"/>
          <w:marRight w:val="0"/>
          <w:marTop w:val="0"/>
          <w:marBottom w:val="0"/>
          <w:divBdr>
            <w:top w:val="none" w:sz="0" w:space="0" w:color="auto"/>
            <w:left w:val="none" w:sz="0" w:space="0" w:color="auto"/>
            <w:bottom w:val="none" w:sz="0" w:space="0" w:color="auto"/>
            <w:right w:val="none" w:sz="0" w:space="0" w:color="auto"/>
          </w:divBdr>
        </w:div>
        <w:div w:id="1500921650">
          <w:marLeft w:val="0"/>
          <w:marRight w:val="0"/>
          <w:marTop w:val="0"/>
          <w:marBottom w:val="0"/>
          <w:divBdr>
            <w:top w:val="none" w:sz="0" w:space="0" w:color="auto"/>
            <w:left w:val="none" w:sz="0" w:space="0" w:color="auto"/>
            <w:bottom w:val="none" w:sz="0" w:space="0" w:color="auto"/>
            <w:right w:val="none" w:sz="0" w:space="0" w:color="auto"/>
          </w:divBdr>
        </w:div>
        <w:div w:id="1640113514">
          <w:marLeft w:val="0"/>
          <w:marRight w:val="0"/>
          <w:marTop w:val="0"/>
          <w:marBottom w:val="0"/>
          <w:divBdr>
            <w:top w:val="none" w:sz="0" w:space="0" w:color="auto"/>
            <w:left w:val="none" w:sz="0" w:space="0" w:color="auto"/>
            <w:bottom w:val="none" w:sz="0" w:space="0" w:color="auto"/>
            <w:right w:val="none" w:sz="0" w:space="0" w:color="auto"/>
          </w:divBdr>
        </w:div>
        <w:div w:id="1710761443">
          <w:marLeft w:val="0"/>
          <w:marRight w:val="0"/>
          <w:marTop w:val="0"/>
          <w:marBottom w:val="0"/>
          <w:divBdr>
            <w:top w:val="none" w:sz="0" w:space="0" w:color="auto"/>
            <w:left w:val="none" w:sz="0" w:space="0" w:color="auto"/>
            <w:bottom w:val="none" w:sz="0" w:space="0" w:color="auto"/>
            <w:right w:val="none" w:sz="0" w:space="0" w:color="auto"/>
          </w:divBdr>
        </w:div>
        <w:div w:id="1739014952">
          <w:marLeft w:val="0"/>
          <w:marRight w:val="0"/>
          <w:marTop w:val="0"/>
          <w:marBottom w:val="0"/>
          <w:divBdr>
            <w:top w:val="none" w:sz="0" w:space="0" w:color="auto"/>
            <w:left w:val="none" w:sz="0" w:space="0" w:color="auto"/>
            <w:bottom w:val="none" w:sz="0" w:space="0" w:color="auto"/>
            <w:right w:val="none" w:sz="0" w:space="0" w:color="auto"/>
          </w:divBdr>
        </w:div>
        <w:div w:id="1758625564">
          <w:marLeft w:val="0"/>
          <w:marRight w:val="0"/>
          <w:marTop w:val="0"/>
          <w:marBottom w:val="0"/>
          <w:divBdr>
            <w:top w:val="none" w:sz="0" w:space="0" w:color="auto"/>
            <w:left w:val="none" w:sz="0" w:space="0" w:color="auto"/>
            <w:bottom w:val="none" w:sz="0" w:space="0" w:color="auto"/>
            <w:right w:val="none" w:sz="0" w:space="0" w:color="auto"/>
          </w:divBdr>
        </w:div>
        <w:div w:id="1974165452">
          <w:marLeft w:val="0"/>
          <w:marRight w:val="0"/>
          <w:marTop w:val="0"/>
          <w:marBottom w:val="0"/>
          <w:divBdr>
            <w:top w:val="none" w:sz="0" w:space="0" w:color="auto"/>
            <w:left w:val="none" w:sz="0" w:space="0" w:color="auto"/>
            <w:bottom w:val="none" w:sz="0" w:space="0" w:color="auto"/>
            <w:right w:val="none" w:sz="0" w:space="0" w:color="auto"/>
          </w:divBdr>
        </w:div>
        <w:div w:id="2016833401">
          <w:marLeft w:val="0"/>
          <w:marRight w:val="0"/>
          <w:marTop w:val="0"/>
          <w:marBottom w:val="0"/>
          <w:divBdr>
            <w:top w:val="none" w:sz="0" w:space="0" w:color="auto"/>
            <w:left w:val="none" w:sz="0" w:space="0" w:color="auto"/>
            <w:bottom w:val="none" w:sz="0" w:space="0" w:color="auto"/>
            <w:right w:val="none" w:sz="0" w:space="0" w:color="auto"/>
          </w:divBdr>
        </w:div>
        <w:div w:id="2112964506">
          <w:marLeft w:val="0"/>
          <w:marRight w:val="0"/>
          <w:marTop w:val="0"/>
          <w:marBottom w:val="0"/>
          <w:divBdr>
            <w:top w:val="none" w:sz="0" w:space="0" w:color="auto"/>
            <w:left w:val="none" w:sz="0" w:space="0" w:color="auto"/>
            <w:bottom w:val="none" w:sz="0" w:space="0" w:color="auto"/>
            <w:right w:val="none" w:sz="0" w:space="0" w:color="auto"/>
          </w:divBdr>
        </w:div>
      </w:divsChild>
    </w:div>
    <w:div w:id="2000186761">
      <w:bodyDiv w:val="1"/>
      <w:marLeft w:val="0"/>
      <w:marRight w:val="0"/>
      <w:marTop w:val="0"/>
      <w:marBottom w:val="0"/>
      <w:divBdr>
        <w:top w:val="none" w:sz="0" w:space="0" w:color="auto"/>
        <w:left w:val="none" w:sz="0" w:space="0" w:color="auto"/>
        <w:bottom w:val="none" w:sz="0" w:space="0" w:color="auto"/>
        <w:right w:val="none" w:sz="0" w:space="0" w:color="auto"/>
      </w:divBdr>
    </w:div>
    <w:div w:id="2013794939">
      <w:bodyDiv w:val="1"/>
      <w:marLeft w:val="0"/>
      <w:marRight w:val="0"/>
      <w:marTop w:val="0"/>
      <w:marBottom w:val="0"/>
      <w:divBdr>
        <w:top w:val="none" w:sz="0" w:space="0" w:color="auto"/>
        <w:left w:val="none" w:sz="0" w:space="0" w:color="auto"/>
        <w:bottom w:val="none" w:sz="0" w:space="0" w:color="auto"/>
        <w:right w:val="none" w:sz="0" w:space="0" w:color="auto"/>
      </w:divBdr>
    </w:div>
    <w:div w:id="2060518570">
      <w:bodyDiv w:val="1"/>
      <w:marLeft w:val="0"/>
      <w:marRight w:val="0"/>
      <w:marTop w:val="0"/>
      <w:marBottom w:val="0"/>
      <w:divBdr>
        <w:top w:val="none" w:sz="0" w:space="0" w:color="auto"/>
        <w:left w:val="none" w:sz="0" w:space="0" w:color="auto"/>
        <w:bottom w:val="none" w:sz="0" w:space="0" w:color="auto"/>
        <w:right w:val="none" w:sz="0" w:space="0" w:color="auto"/>
      </w:divBdr>
    </w:div>
    <w:div w:id="2060934304">
      <w:bodyDiv w:val="1"/>
      <w:marLeft w:val="0"/>
      <w:marRight w:val="0"/>
      <w:marTop w:val="0"/>
      <w:marBottom w:val="0"/>
      <w:divBdr>
        <w:top w:val="none" w:sz="0" w:space="0" w:color="auto"/>
        <w:left w:val="none" w:sz="0" w:space="0" w:color="auto"/>
        <w:bottom w:val="none" w:sz="0" w:space="0" w:color="auto"/>
        <w:right w:val="none" w:sz="0" w:space="0" w:color="auto"/>
      </w:divBdr>
    </w:div>
    <w:div w:id="2062244005">
      <w:bodyDiv w:val="1"/>
      <w:marLeft w:val="0"/>
      <w:marRight w:val="0"/>
      <w:marTop w:val="0"/>
      <w:marBottom w:val="0"/>
      <w:divBdr>
        <w:top w:val="none" w:sz="0" w:space="0" w:color="auto"/>
        <w:left w:val="none" w:sz="0" w:space="0" w:color="auto"/>
        <w:bottom w:val="none" w:sz="0" w:space="0" w:color="auto"/>
        <w:right w:val="none" w:sz="0" w:space="0" w:color="auto"/>
      </w:divBdr>
    </w:div>
    <w:div w:id="20716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garantF1://84404.0" TargetMode="External"/><Relationship Id="rId13" Type="http://schemas.openxmlformats.org/officeDocument/2006/relationships/hyperlink" Target="https://base.garant.ru/70752926/d8b01b57742d3a84cbe3048d71fc60a9/" TargetMode="External"/><Relationship Id="rId18" Type="http://schemas.openxmlformats.org/officeDocument/2006/relationships/hyperlink" Target="http://www.consultant.ru/document/cons_doc_LAW_130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ase.garant.ru/70752926/d8b01b57742d3a84cbe3048d71fc60a9/" TargetMode="External"/><Relationship Id="rId7" Type="http://schemas.openxmlformats.org/officeDocument/2006/relationships/endnotes" Target="endnotes.xml"/><Relationship Id="rId12" Type="http://schemas.openxmlformats.org/officeDocument/2006/relationships/hyperlink" Target="https://base.garant.ru/70752926/59024ce80075e0ec41e6a94e1d33ae69/" TargetMode="External"/><Relationship Id="rId17" Type="http://schemas.openxmlformats.org/officeDocument/2006/relationships/hyperlink" Target="https://base.garant.ru/70752926/d8b01b57742d3a84cbe3048d71fc60a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ase.garant.ru/70752926/d8b01b57742d3a84cbe3048d71fc60a9/" TargetMode="External"/><Relationship Id="rId20" Type="http://schemas.openxmlformats.org/officeDocument/2006/relationships/hyperlink" Target="https://base.garant.ru/70752926/d8b01b57742d3a84cbe3048d71fc60a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752926/59024ce80075e0ec41e6a94e1d33ae69/" TargetMode="External"/><Relationship Id="rId24" Type="http://schemas.openxmlformats.org/officeDocument/2006/relationships/hyperlink" Target="https://base.garant.ru/70752926/d8b01b57742d3a84cbe3048d71fc60a9/" TargetMode="External"/><Relationship Id="rId5" Type="http://schemas.openxmlformats.org/officeDocument/2006/relationships/webSettings" Target="webSettings.xml"/><Relationship Id="rId15" Type="http://schemas.openxmlformats.org/officeDocument/2006/relationships/hyperlink" Target="https://base.garant.ru/70752926/d8b01b57742d3a84cbe3048d71fc60a9/" TargetMode="External"/><Relationship Id="rId23" Type="http://schemas.openxmlformats.org/officeDocument/2006/relationships/hyperlink" Target="https://base.garant.ru/70752926/d8b01b57742d3a84cbe3048d71fc60a9/" TargetMode="External"/><Relationship Id="rId28" Type="http://schemas.openxmlformats.org/officeDocument/2006/relationships/fontTable" Target="fontTable.xml"/><Relationship Id="rId10" Type="http://schemas.openxmlformats.org/officeDocument/2006/relationships/hyperlink" Target="http://docs.cntd.ru/document/499011838" TargetMode="External"/><Relationship Id="rId19" Type="http://schemas.openxmlformats.org/officeDocument/2006/relationships/hyperlink" Target="https://base.garant.ru/70752926/59024ce80075e0ec41e6a94e1d33ae69/" TargetMode="Externa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hyperlink" Target="https://base.garant.ru/70752926/d8b01b57742d3a84cbe3048d71fc60a9/" TargetMode="External"/><Relationship Id="rId22" Type="http://schemas.openxmlformats.org/officeDocument/2006/relationships/hyperlink" Target="https://base.garant.ru/70752926/d8b01b57742d3a84cbe3048d71fc60a9/"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F090-687B-4C46-9621-6B4A1CF5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7848</Words>
  <Characters>44740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52484</CharactersWithSpaces>
  <SharedDoc>false</SharedDoc>
  <HLinks>
    <vt:vector size="102" baseType="variant">
      <vt:variant>
        <vt:i4>8060942</vt:i4>
      </vt:variant>
      <vt:variant>
        <vt:i4>48</vt:i4>
      </vt:variant>
      <vt:variant>
        <vt:i4>0</vt:i4>
      </vt:variant>
      <vt:variant>
        <vt:i4>5</vt:i4>
      </vt:variant>
      <vt:variant>
        <vt:lpwstr>https://base.garant.ru/70752926/d8b01b57742d3a84cbe3048d71fc60a9/</vt:lpwstr>
      </vt:variant>
      <vt:variant>
        <vt:lpwstr>block_1417002</vt:lpwstr>
      </vt:variant>
      <vt:variant>
        <vt:i4>5177406</vt:i4>
      </vt:variant>
      <vt:variant>
        <vt:i4>45</vt:i4>
      </vt:variant>
      <vt:variant>
        <vt:i4>0</vt:i4>
      </vt:variant>
      <vt:variant>
        <vt:i4>5</vt:i4>
      </vt:variant>
      <vt:variant>
        <vt:lpwstr>https://base.garant.ru/70752926/d8b01b57742d3a84cbe3048d71fc60a9/</vt:lpwstr>
      </vt:variant>
      <vt:variant>
        <vt:lpwstr>block_1413</vt:lpwstr>
      </vt:variant>
      <vt:variant>
        <vt:i4>4718655</vt:i4>
      </vt:variant>
      <vt:variant>
        <vt:i4>42</vt:i4>
      </vt:variant>
      <vt:variant>
        <vt:i4>0</vt:i4>
      </vt:variant>
      <vt:variant>
        <vt:i4>5</vt:i4>
      </vt:variant>
      <vt:variant>
        <vt:lpwstr>https://base.garant.ru/70752926/d8b01b57742d3a84cbe3048d71fc60a9/</vt:lpwstr>
      </vt:variant>
      <vt:variant>
        <vt:lpwstr>block_1404</vt:lpwstr>
      </vt:variant>
      <vt:variant>
        <vt:i4>5111871</vt:i4>
      </vt:variant>
      <vt:variant>
        <vt:i4>39</vt:i4>
      </vt:variant>
      <vt:variant>
        <vt:i4>0</vt:i4>
      </vt:variant>
      <vt:variant>
        <vt:i4>5</vt:i4>
      </vt:variant>
      <vt:variant>
        <vt:lpwstr>https://base.garant.ru/70752926/d8b01b57742d3a84cbe3048d71fc60a9/</vt:lpwstr>
      </vt:variant>
      <vt:variant>
        <vt:lpwstr>block_1402</vt:lpwstr>
      </vt:variant>
      <vt:variant>
        <vt:i4>5046335</vt:i4>
      </vt:variant>
      <vt:variant>
        <vt:i4>36</vt:i4>
      </vt:variant>
      <vt:variant>
        <vt:i4>0</vt:i4>
      </vt:variant>
      <vt:variant>
        <vt:i4>5</vt:i4>
      </vt:variant>
      <vt:variant>
        <vt:lpwstr>https://base.garant.ru/70752926/d8b01b57742d3a84cbe3048d71fc60a9/</vt:lpwstr>
      </vt:variant>
      <vt:variant>
        <vt:lpwstr>block_1401</vt:lpwstr>
      </vt:variant>
      <vt:variant>
        <vt:i4>2031672</vt:i4>
      </vt:variant>
      <vt:variant>
        <vt:i4>33</vt:i4>
      </vt:variant>
      <vt:variant>
        <vt:i4>0</vt:i4>
      </vt:variant>
      <vt:variant>
        <vt:i4>5</vt:i4>
      </vt:variant>
      <vt:variant>
        <vt:lpwstr>https://base.garant.ru/70752926/59024ce80075e0ec41e6a94e1d33ae69/</vt:lpwstr>
      </vt:variant>
      <vt:variant>
        <vt:lpwstr>block_1310</vt:lpwstr>
      </vt:variant>
      <vt:variant>
        <vt:i4>1507387</vt:i4>
      </vt:variant>
      <vt:variant>
        <vt:i4>30</vt:i4>
      </vt:variant>
      <vt:variant>
        <vt:i4>0</vt:i4>
      </vt:variant>
      <vt:variant>
        <vt:i4>5</vt:i4>
      </vt:variant>
      <vt:variant>
        <vt:lpwstr>http://www.consultant.ru/document/cons_doc_LAW_1307/</vt:lpwstr>
      </vt:variant>
      <vt:variant>
        <vt:lpwstr/>
      </vt:variant>
      <vt:variant>
        <vt:i4>8060942</vt:i4>
      </vt:variant>
      <vt:variant>
        <vt:i4>27</vt:i4>
      </vt:variant>
      <vt:variant>
        <vt:i4>0</vt:i4>
      </vt:variant>
      <vt:variant>
        <vt:i4>5</vt:i4>
      </vt:variant>
      <vt:variant>
        <vt:lpwstr>https://base.garant.ru/70752926/d8b01b57742d3a84cbe3048d71fc60a9/</vt:lpwstr>
      </vt:variant>
      <vt:variant>
        <vt:lpwstr>block_1417002</vt:lpwstr>
      </vt:variant>
      <vt:variant>
        <vt:i4>5177406</vt:i4>
      </vt:variant>
      <vt:variant>
        <vt:i4>24</vt:i4>
      </vt:variant>
      <vt:variant>
        <vt:i4>0</vt:i4>
      </vt:variant>
      <vt:variant>
        <vt:i4>5</vt:i4>
      </vt:variant>
      <vt:variant>
        <vt:lpwstr>https://base.garant.ru/70752926/d8b01b57742d3a84cbe3048d71fc60a9/</vt:lpwstr>
      </vt:variant>
      <vt:variant>
        <vt:lpwstr>block_1413</vt:lpwstr>
      </vt:variant>
      <vt:variant>
        <vt:i4>4718655</vt:i4>
      </vt:variant>
      <vt:variant>
        <vt:i4>21</vt:i4>
      </vt:variant>
      <vt:variant>
        <vt:i4>0</vt:i4>
      </vt:variant>
      <vt:variant>
        <vt:i4>5</vt:i4>
      </vt:variant>
      <vt:variant>
        <vt:lpwstr>https://base.garant.ru/70752926/d8b01b57742d3a84cbe3048d71fc60a9/</vt:lpwstr>
      </vt:variant>
      <vt:variant>
        <vt:lpwstr>block_1404</vt:lpwstr>
      </vt:variant>
      <vt:variant>
        <vt:i4>5111871</vt:i4>
      </vt:variant>
      <vt:variant>
        <vt:i4>18</vt:i4>
      </vt:variant>
      <vt:variant>
        <vt:i4>0</vt:i4>
      </vt:variant>
      <vt:variant>
        <vt:i4>5</vt:i4>
      </vt:variant>
      <vt:variant>
        <vt:lpwstr>https://base.garant.ru/70752926/d8b01b57742d3a84cbe3048d71fc60a9/</vt:lpwstr>
      </vt:variant>
      <vt:variant>
        <vt:lpwstr>block_1402</vt:lpwstr>
      </vt:variant>
      <vt:variant>
        <vt:i4>5046335</vt:i4>
      </vt:variant>
      <vt:variant>
        <vt:i4>15</vt:i4>
      </vt:variant>
      <vt:variant>
        <vt:i4>0</vt:i4>
      </vt:variant>
      <vt:variant>
        <vt:i4>5</vt:i4>
      </vt:variant>
      <vt:variant>
        <vt:lpwstr>https://base.garant.ru/70752926/d8b01b57742d3a84cbe3048d71fc60a9/</vt:lpwstr>
      </vt:variant>
      <vt:variant>
        <vt:lpwstr>block_1401</vt:lpwstr>
      </vt:variant>
      <vt:variant>
        <vt:i4>2031672</vt:i4>
      </vt:variant>
      <vt:variant>
        <vt:i4>12</vt:i4>
      </vt:variant>
      <vt:variant>
        <vt:i4>0</vt:i4>
      </vt:variant>
      <vt:variant>
        <vt:i4>5</vt:i4>
      </vt:variant>
      <vt:variant>
        <vt:lpwstr>https://base.garant.ru/70752926/59024ce80075e0ec41e6a94e1d33ae69/</vt:lpwstr>
      </vt:variant>
      <vt:variant>
        <vt:lpwstr>block_1310</vt:lpwstr>
      </vt:variant>
      <vt:variant>
        <vt:i4>1638457</vt:i4>
      </vt:variant>
      <vt:variant>
        <vt:i4>9</vt:i4>
      </vt:variant>
      <vt:variant>
        <vt:i4>0</vt:i4>
      </vt:variant>
      <vt:variant>
        <vt:i4>5</vt:i4>
      </vt:variant>
      <vt:variant>
        <vt:lpwstr>https://base.garant.ru/70752926/59024ce80075e0ec41e6a94e1d33ae69/</vt:lpwstr>
      </vt:variant>
      <vt:variant>
        <vt:lpwstr>block_1306</vt:lpwstr>
      </vt:variant>
      <vt:variant>
        <vt:i4>6422649</vt:i4>
      </vt:variant>
      <vt:variant>
        <vt:i4>6</vt:i4>
      </vt:variant>
      <vt:variant>
        <vt:i4>0</vt:i4>
      </vt:variant>
      <vt:variant>
        <vt:i4>5</vt:i4>
      </vt:variant>
      <vt:variant>
        <vt:lpwstr>http://docs.cntd.ru/document/499011838</vt:lpwstr>
      </vt:variant>
      <vt:variant>
        <vt:lpwstr/>
      </vt:variant>
      <vt:variant>
        <vt:i4>6422649</vt:i4>
      </vt:variant>
      <vt:variant>
        <vt:i4>3</vt:i4>
      </vt:variant>
      <vt:variant>
        <vt:i4>0</vt:i4>
      </vt:variant>
      <vt:variant>
        <vt:i4>5</vt:i4>
      </vt:variant>
      <vt:variant>
        <vt:lpwstr>http://docs.cntd.ru/document/499011838</vt:lpwstr>
      </vt:variant>
      <vt:variant>
        <vt:lpwstr/>
      </vt:variant>
      <vt:variant>
        <vt:i4>6422562</vt:i4>
      </vt:variant>
      <vt:variant>
        <vt:i4>0</vt:i4>
      </vt:variant>
      <vt:variant>
        <vt:i4>0</vt:i4>
      </vt:variant>
      <vt:variant>
        <vt:i4>5</vt:i4>
      </vt:variant>
      <vt:variant>
        <vt:lpwstr>garantf1://84404.0/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mto1</dc:creator>
  <cp:lastModifiedBy>Пользователь</cp:lastModifiedBy>
  <cp:revision>2</cp:revision>
  <cp:lastPrinted>2023-07-12T12:30:00Z</cp:lastPrinted>
  <dcterms:created xsi:type="dcterms:W3CDTF">2026-07-03T13:21:00Z</dcterms:created>
  <dcterms:modified xsi:type="dcterms:W3CDTF">2026-07-03T13:21:00Z</dcterms:modified>
</cp:coreProperties>
</file>