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457A" w:rsidRDefault="00612F23">
      <w:pPr>
        <w:spacing w:after="1" w:line="280" w:lineRule="atLeast"/>
        <w:jc w:val="center"/>
      </w:pPr>
      <w:r>
        <w:rPr>
          <w:rFonts w:ascii="Times New Roman" w:hAnsi="Times New Roman" w:cs="Times New Roman"/>
          <w:sz w:val="28"/>
        </w:rPr>
        <w:t xml:space="preserve">Проект </w:t>
      </w:r>
      <w:r w:rsidR="005B457A">
        <w:rPr>
          <w:rFonts w:ascii="Times New Roman" w:hAnsi="Times New Roman" w:cs="Times New Roman"/>
          <w:sz w:val="28"/>
        </w:rPr>
        <w:t xml:space="preserve">Контракт № </w:t>
      </w:r>
      <w:r w:rsidR="00812ED6">
        <w:rPr>
          <w:rFonts w:ascii="Times New Roman" w:hAnsi="Times New Roman" w:cs="Times New Roman"/>
          <w:sz w:val="28"/>
        </w:rPr>
        <w:t>76</w:t>
      </w:r>
    </w:p>
    <w:p w:rsidR="00D936E4" w:rsidRDefault="005B457A">
      <w:pPr>
        <w:spacing w:after="1" w:line="280" w:lineRule="atLeast"/>
        <w:jc w:val="center"/>
        <w:rPr>
          <w:rFonts w:ascii="Times New Roman" w:eastAsia="Times New Roman" w:hAnsi="Times New Roman" w:cs="Times New Roman"/>
          <w:sz w:val="28"/>
          <w:szCs w:val="28"/>
        </w:rPr>
      </w:pPr>
      <w:r>
        <w:rPr>
          <w:rFonts w:ascii="Times New Roman" w:hAnsi="Times New Roman" w:cs="Times New Roman"/>
          <w:sz w:val="28"/>
        </w:rPr>
        <w:t xml:space="preserve">на поставку </w:t>
      </w:r>
      <w:r w:rsidR="00D936E4">
        <w:rPr>
          <w:rFonts w:ascii="Times New Roman" w:eastAsia="Times New Roman" w:hAnsi="Times New Roman" w:cs="Times New Roman"/>
          <w:sz w:val="28"/>
          <w:szCs w:val="28"/>
        </w:rPr>
        <w:t>бумаги</w:t>
      </w:r>
      <w:r w:rsidR="00D936E4" w:rsidRPr="00D936E4">
        <w:rPr>
          <w:rFonts w:ascii="Times New Roman" w:eastAsia="Times New Roman" w:hAnsi="Times New Roman" w:cs="Times New Roman"/>
          <w:sz w:val="28"/>
          <w:szCs w:val="28"/>
        </w:rPr>
        <w:t xml:space="preserve"> для офисной техники белая</w:t>
      </w:r>
    </w:p>
    <w:p w:rsidR="00D936E4" w:rsidRDefault="00D936E4">
      <w:pPr>
        <w:spacing w:after="1" w:line="280" w:lineRule="atLeast"/>
        <w:jc w:val="center"/>
        <w:rPr>
          <w:rFonts w:ascii="Times New Roman" w:eastAsia="Times New Roman" w:hAnsi="Times New Roman" w:cs="Times New Roman"/>
          <w:sz w:val="28"/>
          <w:szCs w:val="28"/>
        </w:rPr>
      </w:pPr>
    </w:p>
    <w:p w:rsidR="0045242D" w:rsidRPr="00BE43CB" w:rsidRDefault="005B457A">
      <w:pPr>
        <w:spacing w:after="1" w:line="280" w:lineRule="atLeast"/>
        <w:jc w:val="center"/>
        <w:rPr>
          <w:rFonts w:ascii="Times New Roman" w:hAnsi="Times New Roman" w:cs="Times New Roman"/>
          <w:sz w:val="28"/>
        </w:rPr>
      </w:pPr>
      <w:r w:rsidRPr="00BE43CB">
        <w:rPr>
          <w:rFonts w:ascii="Times New Roman" w:hAnsi="Times New Roman" w:cs="Times New Roman"/>
          <w:sz w:val="28"/>
        </w:rPr>
        <w:t>(Идентификационный код зак</w:t>
      </w:r>
      <w:r w:rsidR="0045242D" w:rsidRPr="00BE43CB">
        <w:rPr>
          <w:rFonts w:ascii="Times New Roman" w:hAnsi="Times New Roman" w:cs="Times New Roman"/>
          <w:sz w:val="28"/>
        </w:rPr>
        <w:t>упки</w:t>
      </w:r>
    </w:p>
    <w:p w:rsidR="005B457A" w:rsidRDefault="0045242D">
      <w:pPr>
        <w:spacing w:after="1" w:line="280" w:lineRule="atLeast"/>
        <w:jc w:val="center"/>
      </w:pPr>
      <w:r w:rsidRPr="00FA140F">
        <w:rPr>
          <w:rFonts w:ascii="Times New Roman" w:hAnsi="Times New Roman" w:cs="Times New Roman"/>
          <w:sz w:val="28"/>
        </w:rPr>
        <w:t xml:space="preserve">№ </w:t>
      </w:r>
      <w:r w:rsidR="00812ED6" w:rsidRPr="00812ED6">
        <w:rPr>
          <w:rFonts w:ascii="Times New Roman" w:hAnsi="Times New Roman" w:cs="Times New Roman"/>
          <w:sz w:val="28"/>
        </w:rPr>
        <w:t>26</w:t>
      </w:r>
      <w:r w:rsidR="00812ED6">
        <w:rPr>
          <w:rFonts w:ascii="Times New Roman" w:hAnsi="Times New Roman" w:cs="Times New Roman"/>
          <w:sz w:val="28"/>
        </w:rPr>
        <w:t xml:space="preserve"> 1 7709037684 770901001 0016 021</w:t>
      </w:r>
      <w:r w:rsidR="00812ED6" w:rsidRPr="00812ED6">
        <w:rPr>
          <w:rFonts w:ascii="Times New Roman" w:hAnsi="Times New Roman" w:cs="Times New Roman"/>
          <w:sz w:val="28"/>
        </w:rPr>
        <w:t xml:space="preserve"> 0000 000</w:t>
      </w:r>
      <w:r w:rsidR="005B457A" w:rsidRPr="00BE43CB">
        <w:rPr>
          <w:rFonts w:ascii="Times New Roman" w:hAnsi="Times New Roman" w:cs="Times New Roman"/>
          <w:sz w:val="28"/>
        </w:rPr>
        <w:t>)</w:t>
      </w:r>
    </w:p>
    <w:p w:rsidR="005B457A" w:rsidRPr="0045242D" w:rsidRDefault="005B457A" w:rsidP="0045242D">
      <w:pPr>
        <w:pStyle w:val="a3"/>
        <w:jc w:val="both"/>
        <w:rPr>
          <w:rFonts w:ascii="Times New Roman" w:hAnsi="Times New Roman" w:cs="Times New Roman"/>
          <w:sz w:val="28"/>
          <w:szCs w:val="28"/>
        </w:rPr>
      </w:pPr>
      <w:bookmarkStart w:id="0" w:name="_GoBack"/>
      <w:bookmarkEnd w:id="0"/>
    </w:p>
    <w:p w:rsidR="005B457A" w:rsidRPr="0045242D" w:rsidRDefault="00D54E2F" w:rsidP="0045242D">
      <w:pPr>
        <w:pStyle w:val="a3"/>
        <w:jc w:val="both"/>
        <w:rPr>
          <w:rFonts w:ascii="Times New Roman" w:hAnsi="Times New Roman" w:cs="Times New Roman"/>
          <w:sz w:val="28"/>
          <w:szCs w:val="28"/>
        </w:rPr>
      </w:pPr>
      <w:r>
        <w:rPr>
          <w:rFonts w:ascii="Times New Roman" w:hAnsi="Times New Roman" w:cs="Times New Roman"/>
          <w:sz w:val="28"/>
          <w:szCs w:val="28"/>
        </w:rPr>
        <w:t xml:space="preserve">__ _______ </w:t>
      </w:r>
      <w:r w:rsidR="001B73C3">
        <w:rPr>
          <w:rFonts w:ascii="Times New Roman" w:hAnsi="Times New Roman" w:cs="Times New Roman"/>
          <w:sz w:val="28"/>
          <w:szCs w:val="28"/>
        </w:rPr>
        <w:t>2026</w:t>
      </w:r>
      <w:r w:rsidR="005B457A" w:rsidRPr="0045242D">
        <w:rPr>
          <w:rFonts w:ascii="Times New Roman" w:hAnsi="Times New Roman" w:cs="Times New Roman"/>
          <w:sz w:val="28"/>
          <w:szCs w:val="28"/>
        </w:rPr>
        <w:t xml:space="preserve"> г.                                     </w:t>
      </w:r>
      <w:r w:rsidR="0045242D">
        <w:rPr>
          <w:rFonts w:ascii="Times New Roman" w:hAnsi="Times New Roman" w:cs="Times New Roman"/>
          <w:sz w:val="28"/>
          <w:szCs w:val="28"/>
        </w:rPr>
        <w:t xml:space="preserve">                          г. </w:t>
      </w:r>
      <w:r w:rsidR="001B73C3">
        <w:rPr>
          <w:rFonts w:ascii="Times New Roman" w:hAnsi="Times New Roman" w:cs="Times New Roman"/>
          <w:sz w:val="28"/>
          <w:szCs w:val="28"/>
        </w:rPr>
        <w:t>Москва</w:t>
      </w:r>
    </w:p>
    <w:p w:rsidR="005B457A" w:rsidRPr="0045242D" w:rsidRDefault="005B457A" w:rsidP="0045242D">
      <w:pPr>
        <w:pStyle w:val="a3"/>
        <w:jc w:val="both"/>
        <w:rPr>
          <w:rFonts w:ascii="Times New Roman" w:hAnsi="Times New Roman" w:cs="Times New Roman"/>
          <w:sz w:val="28"/>
          <w:szCs w:val="28"/>
        </w:rPr>
      </w:pPr>
    </w:p>
    <w:p w:rsidR="005B457A" w:rsidRPr="0045242D" w:rsidRDefault="001B73C3" w:rsidP="0045242D">
      <w:pPr>
        <w:pStyle w:val="a3"/>
        <w:jc w:val="both"/>
        <w:rPr>
          <w:rFonts w:ascii="Times New Roman" w:hAnsi="Times New Roman" w:cs="Times New Roman"/>
          <w:sz w:val="28"/>
          <w:szCs w:val="28"/>
        </w:rPr>
      </w:pPr>
      <w:r w:rsidRPr="001B73C3">
        <w:rPr>
          <w:rFonts w:ascii="Times New Roman" w:hAnsi="Times New Roman" w:cs="Times New Roman"/>
          <w:sz w:val="28"/>
          <w:szCs w:val="28"/>
        </w:rPr>
        <w:t>Федеральное государственное бюджетное учреждение культуры «Государственная публичная историческая библиотека России», именуемое в дальнейшем «Заказчик», в лице директора Афанасьева Михаила Дмитриевича, действующего на осн</w:t>
      </w:r>
      <w:r>
        <w:rPr>
          <w:rFonts w:ascii="Times New Roman" w:hAnsi="Times New Roman" w:cs="Times New Roman"/>
          <w:sz w:val="28"/>
          <w:szCs w:val="28"/>
        </w:rPr>
        <w:t>овании Устава</w:t>
      </w:r>
      <w:r w:rsidR="00253DBB" w:rsidRPr="00253DBB">
        <w:rPr>
          <w:rFonts w:ascii="Times New Roman" w:hAnsi="Times New Roman" w:cs="Times New Roman"/>
          <w:sz w:val="28"/>
          <w:szCs w:val="28"/>
        </w:rPr>
        <w:t>,</w:t>
      </w:r>
      <w:r w:rsidR="00D54E2F">
        <w:rPr>
          <w:rFonts w:ascii="Times New Roman" w:hAnsi="Times New Roman" w:cs="Times New Roman"/>
          <w:sz w:val="28"/>
          <w:szCs w:val="28"/>
        </w:rPr>
        <w:t xml:space="preserve"> </w:t>
      </w:r>
      <w:r w:rsidR="005B457A" w:rsidRPr="0045242D">
        <w:rPr>
          <w:rFonts w:ascii="Times New Roman" w:hAnsi="Times New Roman" w:cs="Times New Roman"/>
          <w:sz w:val="28"/>
          <w:szCs w:val="28"/>
        </w:rPr>
        <w:t>с одн</w:t>
      </w:r>
      <w:r w:rsidR="0045242D">
        <w:rPr>
          <w:rFonts w:ascii="Times New Roman" w:hAnsi="Times New Roman" w:cs="Times New Roman"/>
          <w:sz w:val="28"/>
          <w:szCs w:val="28"/>
        </w:rPr>
        <w:t>ой стороны, и _____</w:t>
      </w:r>
      <w:r w:rsidR="005B457A" w:rsidRPr="0045242D">
        <w:rPr>
          <w:rFonts w:ascii="Times New Roman" w:hAnsi="Times New Roman" w:cs="Times New Roman"/>
          <w:sz w:val="28"/>
          <w:szCs w:val="28"/>
        </w:rPr>
        <w:t>, именуемый в дальнейшем</w:t>
      </w:r>
      <w:r w:rsidR="0045242D">
        <w:rPr>
          <w:rFonts w:ascii="Times New Roman" w:hAnsi="Times New Roman" w:cs="Times New Roman"/>
          <w:sz w:val="28"/>
          <w:szCs w:val="28"/>
        </w:rPr>
        <w:t xml:space="preserve"> "Поставщик", в лице ___</w:t>
      </w:r>
      <w:r w:rsidR="005B457A" w:rsidRPr="0045242D">
        <w:rPr>
          <w:rFonts w:ascii="Times New Roman" w:hAnsi="Times New Roman" w:cs="Times New Roman"/>
          <w:sz w:val="28"/>
          <w:szCs w:val="28"/>
        </w:rPr>
        <w:t>, действующего</w:t>
      </w:r>
      <w:r w:rsidR="0045242D">
        <w:rPr>
          <w:rFonts w:ascii="Times New Roman" w:hAnsi="Times New Roman" w:cs="Times New Roman"/>
          <w:sz w:val="28"/>
          <w:szCs w:val="28"/>
        </w:rPr>
        <w:t xml:space="preserve"> на основании _____</w:t>
      </w:r>
      <w:r w:rsidR="005B457A" w:rsidRPr="0045242D">
        <w:rPr>
          <w:rFonts w:ascii="Times New Roman" w:hAnsi="Times New Roman" w:cs="Times New Roman"/>
          <w:sz w:val="28"/>
          <w:szCs w:val="28"/>
        </w:rPr>
        <w:t xml:space="preserve">, с другой стороны, вместе именуемые в дальнейшем "Стороны", </w:t>
      </w:r>
      <w:r w:rsidR="0045242D">
        <w:rPr>
          <w:rFonts w:ascii="Times New Roman" w:hAnsi="Times New Roman" w:cs="Times New Roman"/>
          <w:sz w:val="28"/>
          <w:szCs w:val="28"/>
        </w:rPr>
        <w:t>на основании _______</w:t>
      </w:r>
      <w:r w:rsidR="005B457A" w:rsidRPr="0045242D">
        <w:rPr>
          <w:rFonts w:ascii="Times New Roman" w:hAnsi="Times New Roman" w:cs="Times New Roman"/>
          <w:sz w:val="28"/>
          <w:szCs w:val="28"/>
        </w:rPr>
        <w:t xml:space="preserve"> заключили настоящий </w:t>
      </w:r>
      <w:r w:rsidR="0045242D">
        <w:rPr>
          <w:rFonts w:ascii="Times New Roman" w:hAnsi="Times New Roman" w:cs="Times New Roman"/>
          <w:sz w:val="28"/>
          <w:szCs w:val="28"/>
        </w:rPr>
        <w:t xml:space="preserve">контракт </w:t>
      </w:r>
      <w:r w:rsidR="005B457A" w:rsidRPr="0045242D">
        <w:rPr>
          <w:rFonts w:ascii="Times New Roman" w:hAnsi="Times New Roman" w:cs="Times New Roman"/>
          <w:sz w:val="28"/>
          <w:szCs w:val="28"/>
        </w:rPr>
        <w:t>(далее - Контракт) о нижеследующем.</w:t>
      </w:r>
    </w:p>
    <w:p w:rsidR="005B457A" w:rsidRPr="0045242D" w:rsidRDefault="005B457A" w:rsidP="0045242D">
      <w:pPr>
        <w:pStyle w:val="a3"/>
        <w:jc w:val="both"/>
        <w:rPr>
          <w:rFonts w:ascii="Times New Roman" w:hAnsi="Times New Roman" w:cs="Times New Roman"/>
          <w:sz w:val="28"/>
          <w:szCs w:val="28"/>
        </w:rPr>
      </w:pPr>
    </w:p>
    <w:p w:rsidR="005B457A" w:rsidRDefault="005B457A">
      <w:pPr>
        <w:spacing w:after="1" w:line="280" w:lineRule="atLeast"/>
        <w:jc w:val="center"/>
        <w:outlineLvl w:val="1"/>
      </w:pPr>
      <w:r>
        <w:rPr>
          <w:rFonts w:ascii="Times New Roman" w:hAnsi="Times New Roman" w:cs="Times New Roman"/>
          <w:sz w:val="28"/>
        </w:rPr>
        <w:t>I. Предмет Контракта</w:t>
      </w:r>
    </w:p>
    <w:p w:rsidR="005B457A" w:rsidRDefault="005B457A">
      <w:pPr>
        <w:spacing w:after="1" w:line="280" w:lineRule="atLeast"/>
        <w:jc w:val="both"/>
      </w:pPr>
    </w:p>
    <w:p w:rsidR="0007731F" w:rsidRDefault="005B457A" w:rsidP="0007731F">
      <w:pPr>
        <w:spacing w:after="1" w:line="280" w:lineRule="atLeast"/>
        <w:jc w:val="both"/>
      </w:pPr>
      <w:r>
        <w:rPr>
          <w:rFonts w:ascii="Times New Roman" w:hAnsi="Times New Roman" w:cs="Times New Roman"/>
          <w:sz w:val="28"/>
        </w:rPr>
        <w:t xml:space="preserve">1.1. Поставщик обязуется поставить </w:t>
      </w:r>
      <w:r w:rsidR="00D936E4">
        <w:rPr>
          <w:rFonts w:ascii="Times New Roman" w:eastAsia="Times New Roman" w:hAnsi="Times New Roman" w:cs="Times New Roman"/>
          <w:sz w:val="28"/>
          <w:szCs w:val="28"/>
        </w:rPr>
        <w:t>бумагу</w:t>
      </w:r>
      <w:r w:rsidR="00D936E4" w:rsidRPr="00D936E4">
        <w:rPr>
          <w:rFonts w:ascii="Times New Roman" w:eastAsia="Times New Roman" w:hAnsi="Times New Roman" w:cs="Times New Roman"/>
          <w:sz w:val="28"/>
          <w:szCs w:val="28"/>
        </w:rPr>
        <w:t xml:space="preserve"> для офисной техники белая</w:t>
      </w:r>
      <w:r w:rsidR="00D54E2F">
        <w:rPr>
          <w:rFonts w:ascii="Times New Roman" w:eastAsia="Times New Roman" w:hAnsi="Times New Roman" w:cs="Times New Roman"/>
          <w:sz w:val="28"/>
          <w:szCs w:val="28"/>
        </w:rPr>
        <w:t xml:space="preserve"> </w:t>
      </w:r>
      <w:r>
        <w:rPr>
          <w:rFonts w:ascii="Times New Roman" w:hAnsi="Times New Roman" w:cs="Times New Roman"/>
          <w:sz w:val="28"/>
        </w:rPr>
        <w:t>(далее - Товар), а Заказч</w:t>
      </w:r>
      <w:r w:rsidR="0045242D">
        <w:rPr>
          <w:rFonts w:ascii="Times New Roman" w:hAnsi="Times New Roman" w:cs="Times New Roman"/>
          <w:sz w:val="28"/>
        </w:rPr>
        <w:t>ик обязуется принять и оплатить</w:t>
      </w:r>
      <w:r>
        <w:rPr>
          <w:rFonts w:ascii="Times New Roman" w:hAnsi="Times New Roman" w:cs="Times New Roman"/>
          <w:sz w:val="28"/>
        </w:rPr>
        <w:t xml:space="preserve"> Товар в порядке и на условиях, предусмотренных Контрактом.</w:t>
      </w:r>
    </w:p>
    <w:p w:rsidR="005B457A" w:rsidRDefault="005B457A" w:rsidP="0007731F">
      <w:pPr>
        <w:spacing w:after="1" w:line="280" w:lineRule="atLeast"/>
        <w:jc w:val="both"/>
      </w:pPr>
      <w:r>
        <w:rPr>
          <w:rFonts w:ascii="Times New Roman" w:hAnsi="Times New Roman" w:cs="Times New Roman"/>
          <w:sz w:val="28"/>
        </w:rPr>
        <w:t>1.2. Наименование, количество и иные характеристики поставляемого Товара указаны в спецификации (</w:t>
      </w:r>
      <w:r w:rsidRPr="0045242D">
        <w:rPr>
          <w:rFonts w:ascii="Times New Roman" w:hAnsi="Times New Roman" w:cs="Times New Roman"/>
          <w:sz w:val="28"/>
        </w:rPr>
        <w:t>приложение</w:t>
      </w:r>
      <w:r w:rsidR="00C15207">
        <w:rPr>
          <w:rFonts w:ascii="Times New Roman" w:hAnsi="Times New Roman" w:cs="Times New Roman"/>
          <w:sz w:val="28"/>
        </w:rPr>
        <w:t xml:space="preserve"> №1,2</w:t>
      </w:r>
      <w:r>
        <w:rPr>
          <w:rFonts w:ascii="Times New Roman" w:hAnsi="Times New Roman" w:cs="Times New Roman"/>
          <w:sz w:val="28"/>
        </w:rPr>
        <w:t xml:space="preserve"> к Контракту), являющейся неотъемлемой частью Контракта.</w:t>
      </w:r>
    </w:p>
    <w:p w:rsidR="005B457A" w:rsidRDefault="005B457A">
      <w:pPr>
        <w:spacing w:after="1" w:line="280" w:lineRule="atLeast"/>
        <w:jc w:val="both"/>
      </w:pPr>
    </w:p>
    <w:p w:rsidR="005B457A" w:rsidRDefault="005B457A">
      <w:pPr>
        <w:spacing w:after="1" w:line="280" w:lineRule="atLeast"/>
        <w:jc w:val="center"/>
        <w:outlineLvl w:val="1"/>
      </w:pPr>
      <w:r>
        <w:rPr>
          <w:rFonts w:ascii="Times New Roman" w:hAnsi="Times New Roman" w:cs="Times New Roman"/>
          <w:sz w:val="28"/>
        </w:rPr>
        <w:t>II. Цена Контракта и порядок расчетов</w:t>
      </w:r>
    </w:p>
    <w:p w:rsidR="005B457A" w:rsidRDefault="005B457A">
      <w:pPr>
        <w:spacing w:after="1" w:line="280" w:lineRule="atLeast"/>
        <w:jc w:val="both"/>
      </w:pPr>
    </w:p>
    <w:p w:rsidR="005B457A" w:rsidRPr="0007731F" w:rsidRDefault="0007731F" w:rsidP="0007731F">
      <w:pPr>
        <w:pStyle w:val="a3"/>
        <w:jc w:val="both"/>
        <w:rPr>
          <w:rFonts w:ascii="Times New Roman" w:hAnsi="Times New Roman" w:cs="Times New Roman"/>
          <w:sz w:val="28"/>
          <w:szCs w:val="28"/>
        </w:rPr>
      </w:pPr>
      <w:bookmarkStart w:id="1" w:name="P1440"/>
      <w:bookmarkEnd w:id="1"/>
      <w:r>
        <w:rPr>
          <w:rFonts w:ascii="Times New Roman" w:hAnsi="Times New Roman" w:cs="Times New Roman"/>
          <w:sz w:val="28"/>
          <w:szCs w:val="28"/>
        </w:rPr>
        <w:t xml:space="preserve">2.1. </w:t>
      </w:r>
      <w:r w:rsidR="001B73C3">
        <w:rPr>
          <w:rFonts w:ascii="Times New Roman" w:hAnsi="Times New Roman" w:cs="Times New Roman"/>
          <w:sz w:val="28"/>
          <w:szCs w:val="28"/>
        </w:rPr>
        <w:t xml:space="preserve">Цена </w:t>
      </w:r>
      <w:r w:rsidR="005B457A" w:rsidRPr="0007731F">
        <w:rPr>
          <w:rFonts w:ascii="Times New Roman" w:hAnsi="Times New Roman" w:cs="Times New Roman"/>
          <w:sz w:val="28"/>
          <w:szCs w:val="28"/>
        </w:rPr>
        <w:t>Контракт</w:t>
      </w:r>
      <w:r w:rsidR="00C15207">
        <w:rPr>
          <w:rFonts w:ascii="Times New Roman" w:hAnsi="Times New Roman" w:cs="Times New Roman"/>
          <w:sz w:val="28"/>
          <w:szCs w:val="28"/>
        </w:rPr>
        <w:t>а составляет</w:t>
      </w:r>
      <w:r w:rsidR="005B457A" w:rsidRPr="0007731F">
        <w:rPr>
          <w:rFonts w:ascii="Times New Roman" w:hAnsi="Times New Roman" w:cs="Times New Roman"/>
          <w:sz w:val="28"/>
          <w:szCs w:val="28"/>
        </w:rPr>
        <w:t xml:space="preserve"> ____________</w:t>
      </w:r>
      <w:proofErr w:type="gramStart"/>
      <w:r w:rsidR="005B457A" w:rsidRPr="0007731F">
        <w:rPr>
          <w:rFonts w:ascii="Times New Roman" w:hAnsi="Times New Roman" w:cs="Times New Roman"/>
          <w:sz w:val="28"/>
          <w:szCs w:val="28"/>
        </w:rPr>
        <w:t>_  (</w:t>
      </w:r>
      <w:proofErr w:type="gramEnd"/>
      <w:r w:rsidR="005B457A" w:rsidRPr="0007731F">
        <w:rPr>
          <w:rFonts w:ascii="Times New Roman" w:hAnsi="Times New Roman" w:cs="Times New Roman"/>
          <w:sz w:val="28"/>
          <w:szCs w:val="28"/>
        </w:rPr>
        <w:t>_____)  р</w:t>
      </w:r>
      <w:r w:rsidR="00C15207">
        <w:rPr>
          <w:rFonts w:ascii="Times New Roman" w:hAnsi="Times New Roman" w:cs="Times New Roman"/>
          <w:sz w:val="28"/>
          <w:szCs w:val="28"/>
        </w:rPr>
        <w:t xml:space="preserve">ублей __копеек, в том числе </w:t>
      </w:r>
      <w:r w:rsidR="005B457A" w:rsidRPr="0007731F">
        <w:rPr>
          <w:rFonts w:ascii="Times New Roman" w:hAnsi="Times New Roman" w:cs="Times New Roman"/>
          <w:sz w:val="28"/>
          <w:szCs w:val="28"/>
        </w:rPr>
        <w:t>НДС  _____ (_____) рублей _____ копеек  (</w:t>
      </w:r>
      <w:r w:rsidR="001B73C3" w:rsidRPr="001B73C3">
        <w:rPr>
          <w:rFonts w:ascii="Times New Roman" w:hAnsi="Times New Roman" w:cs="Times New Roman"/>
          <w:sz w:val="28"/>
          <w:szCs w:val="28"/>
        </w:rPr>
        <w:t>не облагается НДС, в связи с применением Поставщиком упрощенной системы налогообложения в соответствии с п. 2 ст. 346.11 НК РФ и освобождением от исполнения обязанностей налогоплательщика в соответствии с п. 1 ст. 145 НК РФ.</w:t>
      </w:r>
      <w:r w:rsidRPr="0007731F">
        <w:rPr>
          <w:rFonts w:ascii="Times New Roman" w:hAnsi="Times New Roman" w:cs="Times New Roman"/>
          <w:sz w:val="28"/>
          <w:szCs w:val="28"/>
        </w:rPr>
        <w:t>).</w:t>
      </w:r>
    </w:p>
    <w:p w:rsidR="0007731F" w:rsidRDefault="005B457A" w:rsidP="0007731F">
      <w:pPr>
        <w:spacing w:after="1" w:line="280" w:lineRule="atLeast"/>
        <w:jc w:val="both"/>
      </w:pPr>
      <w:bookmarkStart w:id="2" w:name="P1445"/>
      <w:bookmarkStart w:id="3" w:name="P1457"/>
      <w:bookmarkEnd w:id="2"/>
      <w:bookmarkEnd w:id="3"/>
      <w:r>
        <w:rPr>
          <w:rFonts w:ascii="Times New Roman" w:hAnsi="Times New Roman" w:cs="Times New Roman"/>
          <w:sz w:val="28"/>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4" w:name="P1458"/>
      <w:bookmarkEnd w:id="4"/>
    </w:p>
    <w:p w:rsidR="0007731F" w:rsidRPr="0007731F" w:rsidRDefault="005B457A" w:rsidP="0007731F">
      <w:pPr>
        <w:spacing w:after="1" w:line="280" w:lineRule="atLeast"/>
        <w:jc w:val="both"/>
        <w:rPr>
          <w:rFonts w:ascii="Times New Roman" w:hAnsi="Times New Roman" w:cs="Times New Roman"/>
          <w:sz w:val="28"/>
          <w:szCs w:val="28"/>
        </w:rPr>
      </w:pPr>
      <w:r w:rsidRPr="0007731F">
        <w:rPr>
          <w:rFonts w:ascii="Times New Roman" w:hAnsi="Times New Roman" w:cs="Times New Roman"/>
          <w:sz w:val="28"/>
          <w:szCs w:val="28"/>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5" w:name="P1459"/>
      <w:bookmarkEnd w:id="5"/>
    </w:p>
    <w:p w:rsidR="005B457A" w:rsidRPr="0007731F" w:rsidRDefault="005B457A" w:rsidP="0007731F">
      <w:pPr>
        <w:pStyle w:val="a3"/>
        <w:jc w:val="both"/>
        <w:rPr>
          <w:rFonts w:ascii="Times New Roman" w:hAnsi="Times New Roman" w:cs="Times New Roman"/>
          <w:sz w:val="28"/>
          <w:szCs w:val="28"/>
        </w:rPr>
      </w:pPr>
      <w:r w:rsidRPr="0007731F">
        <w:rPr>
          <w:rFonts w:ascii="Times New Roman" w:hAnsi="Times New Roman" w:cs="Times New Roman"/>
          <w:sz w:val="28"/>
          <w:szCs w:val="28"/>
        </w:rPr>
        <w:lastRenderedPageBreak/>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E66244">
        <w:rPr>
          <w:rFonts w:ascii="Times New Roman" w:hAnsi="Times New Roman" w:cs="Times New Roman"/>
          <w:sz w:val="28"/>
          <w:szCs w:val="28"/>
        </w:rPr>
        <w:t>№</w:t>
      </w:r>
      <w:r w:rsidRPr="0007731F">
        <w:rPr>
          <w:rFonts w:ascii="Times New Roman" w:hAnsi="Times New Roman" w:cs="Times New Roman"/>
          <w:sz w:val="28"/>
          <w:szCs w:val="28"/>
        </w:rPr>
        <w:t xml:space="preserve"> 44-ФЗ "О контрактной системе в сфере закупок товаров, работ, услуг для обеспечения государственных и муниципальных нужд" и Контрактом.</w:t>
      </w:r>
    </w:p>
    <w:p w:rsidR="005B457A" w:rsidRPr="0007731F" w:rsidRDefault="005B457A" w:rsidP="0007731F">
      <w:pPr>
        <w:pStyle w:val="a3"/>
        <w:jc w:val="both"/>
        <w:rPr>
          <w:rFonts w:ascii="Times New Roman" w:hAnsi="Times New Roman" w:cs="Times New Roman"/>
          <w:sz w:val="28"/>
          <w:szCs w:val="28"/>
        </w:rPr>
      </w:pPr>
      <w:bookmarkStart w:id="6" w:name="P1460"/>
      <w:bookmarkEnd w:id="6"/>
      <w:r w:rsidRPr="0007731F">
        <w:rPr>
          <w:rFonts w:ascii="Times New Roman" w:hAnsi="Times New Roman" w:cs="Times New Roman"/>
          <w:sz w:val="28"/>
          <w:szCs w:val="28"/>
        </w:rPr>
        <w:t xml:space="preserve">Цена Контракта может быть снижена по соглашению Сторон </w:t>
      </w:r>
      <w:proofErr w:type="gramStart"/>
      <w:r w:rsidRPr="0007731F">
        <w:rPr>
          <w:rFonts w:ascii="Times New Roman" w:hAnsi="Times New Roman" w:cs="Times New Roman"/>
          <w:sz w:val="28"/>
          <w:szCs w:val="28"/>
        </w:rPr>
        <w:t>без изменения</w:t>
      </w:r>
      <w:proofErr w:type="gramEnd"/>
      <w:r w:rsidRPr="0007731F">
        <w:rPr>
          <w:rFonts w:ascii="Times New Roman" w:hAnsi="Times New Roman" w:cs="Times New Roman"/>
          <w:sz w:val="28"/>
          <w:szCs w:val="28"/>
        </w:rPr>
        <w:t xml:space="preserve"> предусмотренного К</w:t>
      </w:r>
      <w:r w:rsidR="00C91F77">
        <w:rPr>
          <w:rFonts w:ascii="Times New Roman" w:hAnsi="Times New Roman" w:cs="Times New Roman"/>
          <w:sz w:val="28"/>
          <w:szCs w:val="28"/>
        </w:rPr>
        <w:t xml:space="preserve">онтрактом количества и качества </w:t>
      </w:r>
      <w:r w:rsidRPr="0007731F">
        <w:rPr>
          <w:rFonts w:ascii="Times New Roman" w:hAnsi="Times New Roman" w:cs="Times New Roman"/>
          <w:sz w:val="28"/>
          <w:szCs w:val="28"/>
        </w:rPr>
        <w:t xml:space="preserve">поставляемого </w:t>
      </w:r>
      <w:r w:rsidR="0007731F" w:rsidRPr="0007731F">
        <w:rPr>
          <w:rFonts w:ascii="Times New Roman" w:hAnsi="Times New Roman" w:cs="Times New Roman"/>
          <w:sz w:val="28"/>
          <w:szCs w:val="28"/>
        </w:rPr>
        <w:t>Товара и иных условий Контракта.</w:t>
      </w:r>
    </w:p>
    <w:p w:rsidR="005B457A" w:rsidRPr="0007731F" w:rsidRDefault="005B457A" w:rsidP="0007731F">
      <w:pPr>
        <w:pStyle w:val="a3"/>
        <w:jc w:val="both"/>
        <w:rPr>
          <w:rFonts w:ascii="Times New Roman" w:hAnsi="Times New Roman" w:cs="Times New Roman"/>
          <w:sz w:val="28"/>
          <w:szCs w:val="28"/>
        </w:rPr>
      </w:pPr>
      <w:r w:rsidRPr="0007731F">
        <w:rPr>
          <w:rFonts w:ascii="Times New Roman" w:hAnsi="Times New Roman" w:cs="Times New Roman"/>
          <w:sz w:val="28"/>
          <w:szCs w:val="28"/>
        </w:rPr>
        <w:t>2.5. Источник финансировани</w:t>
      </w:r>
      <w:r w:rsidR="0007731F" w:rsidRPr="0007731F">
        <w:rPr>
          <w:rFonts w:ascii="Times New Roman" w:hAnsi="Times New Roman" w:cs="Times New Roman"/>
          <w:sz w:val="28"/>
          <w:szCs w:val="28"/>
        </w:rPr>
        <w:t>я Контракта – средства бюджетного учреждения</w:t>
      </w:r>
      <w:r w:rsidRPr="0007731F">
        <w:rPr>
          <w:rFonts w:ascii="Times New Roman" w:hAnsi="Times New Roman" w:cs="Times New Roman"/>
          <w:sz w:val="28"/>
          <w:szCs w:val="28"/>
        </w:rPr>
        <w:t xml:space="preserve">. </w:t>
      </w:r>
    </w:p>
    <w:p w:rsidR="0007731F" w:rsidRDefault="005B457A" w:rsidP="0007731F">
      <w:pPr>
        <w:pStyle w:val="a3"/>
        <w:jc w:val="both"/>
        <w:rPr>
          <w:rFonts w:ascii="Times New Roman" w:hAnsi="Times New Roman" w:cs="Times New Roman"/>
          <w:sz w:val="28"/>
          <w:szCs w:val="28"/>
        </w:rPr>
      </w:pPr>
      <w:bookmarkStart w:id="7" w:name="P1462"/>
      <w:bookmarkEnd w:id="7"/>
      <w:r w:rsidRPr="0007731F">
        <w:rPr>
          <w:rFonts w:ascii="Times New Roman" w:hAnsi="Times New Roman" w:cs="Times New Roman"/>
          <w:sz w:val="28"/>
          <w:szCs w:val="28"/>
        </w:rPr>
        <w:t xml:space="preserve">2.6. </w:t>
      </w:r>
      <w:r w:rsidR="0007731F">
        <w:rPr>
          <w:rFonts w:ascii="Times New Roman" w:hAnsi="Times New Roman" w:cs="Times New Roman"/>
          <w:sz w:val="28"/>
          <w:szCs w:val="28"/>
        </w:rPr>
        <w:t>Аванс не предусмотрен.</w:t>
      </w:r>
    </w:p>
    <w:p w:rsidR="0007731F" w:rsidRDefault="005B457A" w:rsidP="0007731F">
      <w:pPr>
        <w:pStyle w:val="a3"/>
        <w:jc w:val="both"/>
        <w:rPr>
          <w:rFonts w:ascii="Times New Roman" w:hAnsi="Times New Roman" w:cs="Times New Roman"/>
          <w:sz w:val="28"/>
        </w:rPr>
      </w:pPr>
      <w:r>
        <w:rPr>
          <w:rFonts w:ascii="Times New Roman" w:hAnsi="Times New Roman" w:cs="Times New Roman"/>
          <w:sz w:val="28"/>
        </w:rPr>
        <w:t xml:space="preserve">2.7. Расчеты между Заказчиком и Поставщиком производятся </w:t>
      </w:r>
      <w:r w:rsidR="00B905D7" w:rsidRPr="00B905D7">
        <w:rPr>
          <w:rFonts w:ascii="Times New Roman" w:hAnsi="Times New Roman" w:cs="Times New Roman"/>
          <w:sz w:val="28"/>
        </w:rPr>
        <w:t xml:space="preserve">в срок не </w:t>
      </w:r>
      <w:r w:rsidR="001B73C3">
        <w:rPr>
          <w:rFonts w:ascii="Times New Roman" w:hAnsi="Times New Roman" w:cs="Times New Roman"/>
          <w:sz w:val="28"/>
        </w:rPr>
        <w:t xml:space="preserve">более </w:t>
      </w:r>
      <w:r w:rsidR="00B905D7" w:rsidRPr="00B905D7">
        <w:rPr>
          <w:rFonts w:ascii="Times New Roman" w:hAnsi="Times New Roman" w:cs="Times New Roman"/>
          <w:sz w:val="28"/>
        </w:rPr>
        <w:t>7 (</w:t>
      </w:r>
      <w:proofErr w:type="gramStart"/>
      <w:r w:rsidR="00B905D7" w:rsidRPr="00B905D7">
        <w:rPr>
          <w:rFonts w:ascii="Times New Roman" w:hAnsi="Times New Roman" w:cs="Times New Roman"/>
          <w:sz w:val="28"/>
        </w:rPr>
        <w:t>семи )</w:t>
      </w:r>
      <w:proofErr w:type="gramEnd"/>
      <w:r w:rsidR="00B905D7" w:rsidRPr="00B905D7">
        <w:rPr>
          <w:rFonts w:ascii="Times New Roman" w:hAnsi="Times New Roman" w:cs="Times New Roman"/>
          <w:sz w:val="28"/>
        </w:rPr>
        <w:t xml:space="preserve"> рабочих дней</w:t>
      </w:r>
      <w:r>
        <w:rPr>
          <w:rFonts w:ascii="Times New Roman" w:hAnsi="Times New Roman" w:cs="Times New Roman"/>
          <w:sz w:val="28"/>
        </w:rPr>
        <w:t xml:space="preserve"> с даты подписания Заказчиком акта приема-передачи Товара</w:t>
      </w:r>
      <w:r w:rsidR="00360753">
        <w:rPr>
          <w:rFonts w:ascii="Times New Roman" w:hAnsi="Times New Roman" w:cs="Times New Roman"/>
          <w:sz w:val="28"/>
        </w:rPr>
        <w:t>:</w:t>
      </w:r>
      <w:r w:rsidR="00360753" w:rsidRPr="00360753">
        <w:rPr>
          <w:rFonts w:ascii="Times New Roman" w:hAnsi="Times New Roman" w:cs="Times New Roman"/>
          <w:sz w:val="28"/>
        </w:rPr>
        <w:t>Универсальный передаточный документ по форме, предусмотренной в Письме ФНС России от 21.10.2013 № ММВ-20-3/96@ (далее – УПД)</w:t>
      </w:r>
      <w:r>
        <w:rPr>
          <w:rFonts w:ascii="Times New Roman" w:hAnsi="Times New Roman" w:cs="Times New Roman"/>
          <w:sz w:val="28"/>
        </w:rPr>
        <w:t>.</w:t>
      </w:r>
      <w:bookmarkStart w:id="8" w:name="P1475"/>
      <w:bookmarkEnd w:id="8"/>
    </w:p>
    <w:p w:rsidR="005B457A" w:rsidRPr="0007731F" w:rsidRDefault="005B457A" w:rsidP="0007731F">
      <w:pPr>
        <w:pStyle w:val="a3"/>
        <w:jc w:val="both"/>
        <w:rPr>
          <w:rFonts w:ascii="Times New Roman" w:hAnsi="Times New Roman" w:cs="Times New Roman"/>
          <w:sz w:val="28"/>
          <w:szCs w:val="28"/>
        </w:rPr>
      </w:pPr>
      <w:r>
        <w:rPr>
          <w:rFonts w:ascii="Times New Roman" w:hAnsi="Times New Roman" w:cs="Times New Roman"/>
          <w:sz w:val="28"/>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5B457A" w:rsidRDefault="005B457A">
      <w:pPr>
        <w:spacing w:after="1" w:line="280" w:lineRule="atLeast"/>
        <w:jc w:val="both"/>
      </w:pPr>
    </w:p>
    <w:p w:rsidR="005B457A" w:rsidRDefault="005B457A">
      <w:pPr>
        <w:spacing w:after="1" w:line="280" w:lineRule="atLeast"/>
        <w:jc w:val="center"/>
        <w:outlineLvl w:val="1"/>
      </w:pPr>
      <w:bookmarkStart w:id="9" w:name="P1477"/>
      <w:bookmarkEnd w:id="9"/>
      <w:r>
        <w:rPr>
          <w:rFonts w:ascii="Times New Roman" w:hAnsi="Times New Roman" w:cs="Times New Roman"/>
          <w:sz w:val="28"/>
        </w:rPr>
        <w:t>III. Порядок, сроки и условия поставки</w:t>
      </w:r>
    </w:p>
    <w:p w:rsidR="005B457A" w:rsidRDefault="005B457A">
      <w:pPr>
        <w:spacing w:after="1" w:line="280" w:lineRule="atLeast"/>
        <w:jc w:val="center"/>
      </w:pPr>
      <w:r>
        <w:rPr>
          <w:rFonts w:ascii="Times New Roman" w:hAnsi="Times New Roman" w:cs="Times New Roman"/>
          <w:sz w:val="28"/>
        </w:rPr>
        <w:t xml:space="preserve">и приемки Товара </w:t>
      </w:r>
    </w:p>
    <w:p w:rsidR="0007731F" w:rsidRDefault="0007731F" w:rsidP="0007731F">
      <w:pPr>
        <w:spacing w:after="1" w:line="280" w:lineRule="atLeast"/>
        <w:jc w:val="both"/>
      </w:pPr>
      <w:bookmarkStart w:id="10" w:name="P1480"/>
      <w:bookmarkEnd w:id="10"/>
    </w:p>
    <w:p w:rsidR="00463586" w:rsidRDefault="005B457A" w:rsidP="00463586">
      <w:pPr>
        <w:pStyle w:val="a3"/>
        <w:jc w:val="both"/>
        <w:rPr>
          <w:rFonts w:ascii="Times New Roman" w:hAnsi="Times New Roman"/>
          <w:sz w:val="28"/>
          <w:szCs w:val="28"/>
        </w:rPr>
      </w:pPr>
      <w:r w:rsidRPr="000F20C4">
        <w:rPr>
          <w:rFonts w:ascii="Times New Roman" w:hAnsi="Times New Roman" w:cs="Times New Roman"/>
          <w:sz w:val="28"/>
          <w:szCs w:val="28"/>
        </w:rPr>
        <w:t xml:space="preserve">3.1. </w:t>
      </w:r>
      <w:r w:rsidR="00463586">
        <w:rPr>
          <w:rFonts w:ascii="Times New Roman" w:hAnsi="Times New Roman"/>
          <w:sz w:val="28"/>
          <w:szCs w:val="28"/>
        </w:rPr>
        <w:t xml:space="preserve">Товар поставляется </w:t>
      </w:r>
      <w:r w:rsidR="00816125">
        <w:rPr>
          <w:rFonts w:ascii="Times New Roman" w:hAnsi="Times New Roman"/>
          <w:sz w:val="28"/>
          <w:szCs w:val="28"/>
        </w:rPr>
        <w:t>Заказчику</w:t>
      </w:r>
      <w:r w:rsidR="00463586">
        <w:rPr>
          <w:rFonts w:ascii="Times New Roman" w:hAnsi="Times New Roman"/>
          <w:sz w:val="28"/>
          <w:szCs w:val="28"/>
        </w:rPr>
        <w:t xml:space="preserve"> партиями. При возникновении у </w:t>
      </w:r>
      <w:r w:rsidR="00816125">
        <w:rPr>
          <w:rFonts w:ascii="Times New Roman" w:hAnsi="Times New Roman"/>
          <w:sz w:val="28"/>
          <w:szCs w:val="28"/>
        </w:rPr>
        <w:t>Заказчика</w:t>
      </w:r>
      <w:r w:rsidR="00463586">
        <w:rPr>
          <w:rFonts w:ascii="Times New Roman" w:hAnsi="Times New Roman"/>
          <w:sz w:val="28"/>
          <w:szCs w:val="28"/>
        </w:rPr>
        <w:t xml:space="preserve"> необходимости в товаре </w:t>
      </w:r>
      <w:r w:rsidR="00816125">
        <w:rPr>
          <w:rFonts w:ascii="Times New Roman" w:hAnsi="Times New Roman"/>
          <w:sz w:val="28"/>
          <w:szCs w:val="28"/>
        </w:rPr>
        <w:t>Заказчик</w:t>
      </w:r>
      <w:r w:rsidR="00463586">
        <w:rPr>
          <w:rFonts w:ascii="Times New Roman" w:hAnsi="Times New Roman"/>
          <w:sz w:val="28"/>
          <w:szCs w:val="28"/>
        </w:rPr>
        <w:t xml:space="preserve"> </w:t>
      </w:r>
      <w:r w:rsidR="00816125">
        <w:rPr>
          <w:rFonts w:ascii="Times New Roman" w:hAnsi="Times New Roman"/>
          <w:sz w:val="28"/>
          <w:szCs w:val="28"/>
        </w:rPr>
        <w:t>направляет</w:t>
      </w:r>
      <w:r w:rsidR="00463586">
        <w:rPr>
          <w:rFonts w:ascii="Times New Roman" w:hAnsi="Times New Roman"/>
          <w:sz w:val="28"/>
          <w:szCs w:val="28"/>
        </w:rPr>
        <w:t xml:space="preserve"> Поставщику</w:t>
      </w:r>
      <w:r w:rsidR="00816125">
        <w:rPr>
          <w:rFonts w:ascii="Times New Roman" w:hAnsi="Times New Roman"/>
          <w:sz w:val="28"/>
          <w:szCs w:val="28"/>
        </w:rPr>
        <w:t xml:space="preserve"> по адресу электронной почты, указанному в настоящем Контракте,</w:t>
      </w:r>
      <w:r w:rsidR="00463586">
        <w:rPr>
          <w:rFonts w:ascii="Times New Roman" w:hAnsi="Times New Roman"/>
          <w:sz w:val="28"/>
          <w:szCs w:val="28"/>
        </w:rPr>
        <w:t xml:space="preserve"> заявку, содержащую наименование, количество, ассортимент товара.</w:t>
      </w:r>
    </w:p>
    <w:p w:rsidR="005B457A" w:rsidRPr="000F20C4" w:rsidRDefault="00816125" w:rsidP="000F20C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B457A" w:rsidRPr="000F20C4">
        <w:rPr>
          <w:rFonts w:ascii="Times New Roman" w:hAnsi="Times New Roman" w:cs="Times New Roman"/>
          <w:sz w:val="28"/>
          <w:szCs w:val="28"/>
        </w:rPr>
        <w:t>Поставщик самостоятельно доставляет Товар Заказчику по ад</w:t>
      </w:r>
      <w:r w:rsidR="0007731F" w:rsidRPr="000F20C4">
        <w:rPr>
          <w:rFonts w:ascii="Times New Roman" w:hAnsi="Times New Roman" w:cs="Times New Roman"/>
          <w:sz w:val="28"/>
          <w:szCs w:val="28"/>
        </w:rPr>
        <w:t xml:space="preserve">ресу: </w:t>
      </w:r>
      <w:r w:rsidR="00463586" w:rsidRPr="00463586">
        <w:rPr>
          <w:rFonts w:ascii="Times New Roman" w:hAnsi="Times New Roman" w:cs="Times New Roman"/>
          <w:sz w:val="28"/>
          <w:szCs w:val="28"/>
        </w:rPr>
        <w:t xml:space="preserve">101000, г. Москва, </w:t>
      </w:r>
      <w:r w:rsidR="00463586">
        <w:rPr>
          <w:rFonts w:ascii="Times New Roman" w:hAnsi="Times New Roman" w:cs="Times New Roman"/>
          <w:sz w:val="28"/>
          <w:szCs w:val="28"/>
        </w:rPr>
        <w:t xml:space="preserve">пер. </w:t>
      </w:r>
      <w:r w:rsidR="00463586" w:rsidRPr="00463586">
        <w:rPr>
          <w:rFonts w:ascii="Times New Roman" w:hAnsi="Times New Roman" w:cs="Times New Roman"/>
          <w:sz w:val="28"/>
          <w:szCs w:val="28"/>
        </w:rPr>
        <w:t xml:space="preserve">Старосадский д. 9, стр. 1 </w:t>
      </w:r>
      <w:r w:rsidR="005B457A" w:rsidRPr="000F20C4">
        <w:rPr>
          <w:rFonts w:ascii="Times New Roman" w:hAnsi="Times New Roman" w:cs="Times New Roman"/>
          <w:sz w:val="28"/>
          <w:szCs w:val="28"/>
        </w:rPr>
        <w:t xml:space="preserve">(далее - </w:t>
      </w:r>
      <w:r w:rsidR="00C91F77">
        <w:rPr>
          <w:rFonts w:ascii="Times New Roman" w:hAnsi="Times New Roman" w:cs="Times New Roman"/>
          <w:sz w:val="28"/>
          <w:szCs w:val="28"/>
        </w:rPr>
        <w:t xml:space="preserve">место доставки), в срок до </w:t>
      </w:r>
      <w:r>
        <w:rPr>
          <w:rFonts w:ascii="Times New Roman" w:hAnsi="Times New Roman" w:cs="Times New Roman"/>
          <w:sz w:val="28"/>
          <w:szCs w:val="28"/>
        </w:rPr>
        <w:t>7(семи</w:t>
      </w:r>
      <w:r w:rsidR="00D936E4">
        <w:rPr>
          <w:rFonts w:ascii="Times New Roman" w:hAnsi="Times New Roman" w:cs="Times New Roman"/>
          <w:sz w:val="28"/>
          <w:szCs w:val="28"/>
        </w:rPr>
        <w:t>)</w:t>
      </w:r>
      <w:r w:rsidR="000F20C4" w:rsidRPr="000F20C4">
        <w:rPr>
          <w:rFonts w:ascii="Times New Roman" w:hAnsi="Times New Roman" w:cs="Times New Roman"/>
          <w:sz w:val="28"/>
          <w:szCs w:val="28"/>
        </w:rPr>
        <w:t xml:space="preserve"> дней с момента</w:t>
      </w:r>
      <w:r w:rsidR="00463586">
        <w:rPr>
          <w:rFonts w:ascii="Times New Roman" w:hAnsi="Times New Roman" w:cs="Times New Roman"/>
          <w:sz w:val="28"/>
          <w:szCs w:val="28"/>
        </w:rPr>
        <w:t xml:space="preserve"> получения заявки Заказчика на партию товара</w:t>
      </w:r>
      <w:r w:rsidR="005B457A" w:rsidRPr="000F20C4">
        <w:rPr>
          <w:rFonts w:ascii="Times New Roman" w:hAnsi="Times New Roman" w:cs="Times New Roman"/>
          <w:sz w:val="28"/>
          <w:szCs w:val="28"/>
        </w:rPr>
        <w:t>.</w:t>
      </w:r>
    </w:p>
    <w:p w:rsidR="005B457A" w:rsidRPr="000F20C4" w:rsidRDefault="005B457A" w:rsidP="000F20C4">
      <w:pPr>
        <w:pStyle w:val="a3"/>
        <w:jc w:val="both"/>
        <w:rPr>
          <w:rFonts w:ascii="Times New Roman" w:hAnsi="Times New Roman" w:cs="Times New Roman"/>
          <w:sz w:val="28"/>
          <w:szCs w:val="28"/>
        </w:rPr>
      </w:pPr>
      <w:r w:rsidRPr="000F20C4">
        <w:rPr>
          <w:rFonts w:ascii="Times New Roman" w:hAnsi="Times New Roman" w:cs="Times New Roman"/>
          <w:sz w:val="28"/>
          <w:szCs w:val="28"/>
        </w:rPr>
        <w:t xml:space="preserve">Поставщик не менее чем за </w:t>
      </w:r>
      <w:r w:rsidR="00816125">
        <w:rPr>
          <w:rFonts w:ascii="Times New Roman" w:hAnsi="Times New Roman" w:cs="Times New Roman"/>
          <w:sz w:val="28"/>
          <w:szCs w:val="28"/>
        </w:rPr>
        <w:t>3(три</w:t>
      </w:r>
      <w:r w:rsidR="000F20C4" w:rsidRPr="000F20C4">
        <w:rPr>
          <w:rFonts w:ascii="Times New Roman" w:hAnsi="Times New Roman" w:cs="Times New Roman"/>
          <w:sz w:val="28"/>
          <w:szCs w:val="28"/>
        </w:rPr>
        <w:t>)</w:t>
      </w:r>
      <w:r w:rsidRPr="000F20C4">
        <w:rPr>
          <w:rFonts w:ascii="Times New Roman" w:hAnsi="Times New Roman" w:cs="Times New Roman"/>
          <w:sz w:val="28"/>
          <w:szCs w:val="28"/>
        </w:rPr>
        <w:t xml:space="preserve"> дней до осуществления поставки Товара направляет в адрес Заказчика уведомление о времени и дате доставки Товара в место доставки.</w:t>
      </w:r>
    </w:p>
    <w:p w:rsidR="005B457A" w:rsidRPr="000F20C4" w:rsidRDefault="005B457A" w:rsidP="000F20C4">
      <w:pPr>
        <w:pStyle w:val="a3"/>
        <w:jc w:val="both"/>
        <w:rPr>
          <w:rFonts w:ascii="Times New Roman" w:hAnsi="Times New Roman" w:cs="Times New Roman"/>
          <w:sz w:val="28"/>
          <w:szCs w:val="28"/>
        </w:rPr>
      </w:pPr>
      <w:bookmarkStart w:id="11" w:name="P1482"/>
      <w:bookmarkStart w:id="12" w:name="P1485"/>
      <w:bookmarkEnd w:id="11"/>
      <w:bookmarkEnd w:id="12"/>
      <w:r w:rsidRPr="000F20C4">
        <w:rPr>
          <w:rFonts w:ascii="Times New Roman" w:hAnsi="Times New Roman" w:cs="Times New Roman"/>
          <w:sz w:val="28"/>
          <w:szCs w:val="28"/>
        </w:rPr>
        <w:t xml:space="preserve">3.2. Оформление документа о приемке поставленного Товара осуществляется после предоставления Поставщиком обеспечения гарантийных обязательств в соответствии с Федеральным законом от 5 апреля 2013 г. </w:t>
      </w:r>
      <w:r w:rsidR="00E66244">
        <w:rPr>
          <w:rFonts w:ascii="Times New Roman" w:hAnsi="Times New Roman" w:cs="Times New Roman"/>
          <w:sz w:val="28"/>
          <w:szCs w:val="28"/>
        </w:rPr>
        <w:t>№</w:t>
      </w:r>
      <w:r w:rsidRPr="000F20C4">
        <w:rPr>
          <w:rFonts w:ascii="Times New Roman" w:hAnsi="Times New Roman" w:cs="Times New Roman"/>
          <w:sz w:val="28"/>
          <w:szCs w:val="28"/>
        </w:rPr>
        <w:t xml:space="preserve"> 44-ФЗ "О контрактной системе в сфере закупок товаров, работ, услуг для обеспечения государственных и муниципальных нужд" в порядке и в сроки, установленные разделом VIII Контракта. </w:t>
      </w:r>
    </w:p>
    <w:p w:rsidR="005B457A" w:rsidRPr="000F20C4" w:rsidRDefault="005B457A" w:rsidP="000F20C4">
      <w:pPr>
        <w:pStyle w:val="a3"/>
        <w:jc w:val="both"/>
        <w:rPr>
          <w:rFonts w:ascii="Times New Roman" w:hAnsi="Times New Roman" w:cs="Times New Roman"/>
          <w:sz w:val="28"/>
          <w:szCs w:val="28"/>
        </w:rPr>
      </w:pPr>
      <w:r w:rsidRPr="000F20C4">
        <w:rPr>
          <w:rFonts w:ascii="Times New Roman" w:hAnsi="Times New Roman" w:cs="Times New Roman"/>
          <w:sz w:val="28"/>
          <w:szCs w:val="28"/>
        </w:rPr>
        <w:t xml:space="preserve">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w:t>
      </w:r>
      <w:r w:rsidRPr="000F20C4">
        <w:rPr>
          <w:rFonts w:ascii="Times New Roman" w:hAnsi="Times New Roman" w:cs="Times New Roman"/>
          <w:sz w:val="28"/>
          <w:szCs w:val="28"/>
        </w:rPr>
        <w:lastRenderedPageBreak/>
        <w:t>обязательных для данного вида Товара, а также иных документов, подтверждающих качество Товара.</w:t>
      </w:r>
    </w:p>
    <w:p w:rsidR="005B457A" w:rsidRDefault="005B457A" w:rsidP="000F20C4">
      <w:pPr>
        <w:pStyle w:val="a3"/>
        <w:jc w:val="both"/>
        <w:rPr>
          <w:rFonts w:ascii="Times New Roman" w:hAnsi="Times New Roman" w:cs="Times New Roman"/>
          <w:sz w:val="28"/>
          <w:szCs w:val="28"/>
        </w:rPr>
      </w:pPr>
      <w:r w:rsidRPr="000F20C4">
        <w:rPr>
          <w:rFonts w:ascii="Times New Roman" w:hAnsi="Times New Roman" w:cs="Times New Roman"/>
          <w:sz w:val="28"/>
          <w:szCs w:val="28"/>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90939" w:rsidRPr="00A90939" w:rsidRDefault="00A90939" w:rsidP="00A90939">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A90939">
        <w:rPr>
          <w:rFonts w:ascii="Times New Roman" w:hAnsi="Times New Roman" w:cs="Times New Roman"/>
          <w:sz w:val="28"/>
          <w:szCs w:val="28"/>
        </w:rPr>
        <w:t xml:space="preserve">По итогам приемки оказанных Услуг Заказчик, не позднее срока, указанного </w:t>
      </w:r>
      <w:r>
        <w:rPr>
          <w:rFonts w:ascii="Times New Roman" w:hAnsi="Times New Roman" w:cs="Times New Roman"/>
          <w:sz w:val="28"/>
          <w:szCs w:val="28"/>
        </w:rPr>
        <w:t>в настоящем Контракте</w:t>
      </w:r>
      <w:r w:rsidRPr="00A90939">
        <w:rPr>
          <w:rFonts w:ascii="Times New Roman" w:hAnsi="Times New Roman" w:cs="Times New Roman"/>
          <w:sz w:val="28"/>
          <w:szCs w:val="28"/>
        </w:rPr>
        <w:t xml:space="preserve">, но не ранее подписания последним Акта об оказании услуг, формирует Акт приемки (ф. 0510452), копия электронного документа которого на бумажном носителе, подписывается собственноручно представителем Исполнителя и утверждается руководителем Заказчика ЭЦП. </w:t>
      </w:r>
    </w:p>
    <w:p w:rsidR="00A90939" w:rsidRPr="000F20C4" w:rsidRDefault="00A90939" w:rsidP="00A90939">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A90939">
        <w:rPr>
          <w:rFonts w:ascii="Times New Roman" w:hAnsi="Times New Roman" w:cs="Times New Roman"/>
          <w:sz w:val="28"/>
          <w:szCs w:val="28"/>
        </w:rPr>
        <w:t>При отсутствии претензий, расхождений по результатам приемки, проведенной без участия Поставщика (подрядчика, исполнителя), условиями приемки товаров, работ, услуг формирование Акта приемки (ф. 0510452) Заказчик оформляет его в одностороннем порядке и направляет на имя уполномоченного лица в целях уведомления о результатах приемки по адресу электронной почты Испол</w:t>
      </w:r>
      <w:r>
        <w:rPr>
          <w:rFonts w:ascii="Times New Roman" w:hAnsi="Times New Roman" w:cs="Times New Roman"/>
          <w:sz w:val="28"/>
          <w:szCs w:val="28"/>
        </w:rPr>
        <w:t>нителя, указанному в настоящем Контракте</w:t>
      </w:r>
      <w:r w:rsidRPr="00A90939">
        <w:rPr>
          <w:rFonts w:ascii="Times New Roman" w:hAnsi="Times New Roman" w:cs="Times New Roman"/>
          <w:sz w:val="28"/>
          <w:szCs w:val="28"/>
        </w:rPr>
        <w:t xml:space="preserve"> электронного Акта приемки (ф. 0510452) (скан копии Акта приемки (ф. 0510452), оформленного заказчиком на бумажном носителе). В этом случае односторонний Акт приемки (ф. 0510452) считается подписанным Исполнителем без замечаний и признается надлежащим доказательством факта оказания Услуг и основанием для их оплаты.</w:t>
      </w:r>
    </w:p>
    <w:p w:rsidR="005B457A" w:rsidRPr="000F20C4" w:rsidRDefault="00D54E2F" w:rsidP="000F20C4">
      <w:pPr>
        <w:pStyle w:val="a3"/>
        <w:jc w:val="both"/>
        <w:rPr>
          <w:rFonts w:ascii="Times New Roman" w:hAnsi="Times New Roman" w:cs="Times New Roman"/>
          <w:sz w:val="28"/>
          <w:szCs w:val="28"/>
        </w:rPr>
      </w:pPr>
      <w:r>
        <w:rPr>
          <w:rFonts w:ascii="Times New Roman" w:hAnsi="Times New Roman" w:cs="Times New Roman"/>
          <w:sz w:val="28"/>
          <w:szCs w:val="28"/>
        </w:rPr>
        <w:t>3.5.</w:t>
      </w:r>
      <w:r w:rsidR="005B457A" w:rsidRPr="000F20C4">
        <w:rPr>
          <w:rFonts w:ascii="Times New Roman" w:hAnsi="Times New Roman" w:cs="Times New Roman"/>
          <w:sz w:val="28"/>
          <w:szCs w:val="28"/>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w:t>
      </w:r>
      <w:r w:rsidR="00E66244">
        <w:rPr>
          <w:rFonts w:ascii="Times New Roman" w:hAnsi="Times New Roman" w:cs="Times New Roman"/>
          <w:sz w:val="28"/>
          <w:szCs w:val="28"/>
        </w:rPr>
        <w:t>№</w:t>
      </w:r>
      <w:r w:rsidR="005B457A" w:rsidRPr="000F20C4">
        <w:rPr>
          <w:rFonts w:ascii="Times New Roman" w:hAnsi="Times New Roman" w:cs="Times New Roman"/>
          <w:sz w:val="28"/>
          <w:szCs w:val="28"/>
        </w:rPr>
        <w:t xml:space="preserve"> 44-ФЗ "О контрактной системе в сфере закупок товаров, работ, услуг для обеспечения государственных и муниципальных нужд".</w:t>
      </w:r>
    </w:p>
    <w:p w:rsidR="00360753" w:rsidRPr="00360753" w:rsidRDefault="005B457A" w:rsidP="00360753">
      <w:pPr>
        <w:pStyle w:val="a3"/>
        <w:jc w:val="both"/>
        <w:rPr>
          <w:rFonts w:ascii="Times New Roman" w:hAnsi="Times New Roman" w:cs="Times New Roman"/>
          <w:sz w:val="28"/>
          <w:szCs w:val="28"/>
        </w:rPr>
      </w:pPr>
      <w:bookmarkStart w:id="13" w:name="P1489"/>
      <w:bookmarkEnd w:id="13"/>
      <w:r w:rsidRPr="00360753">
        <w:rPr>
          <w:rFonts w:ascii="Times New Roman" w:hAnsi="Times New Roman" w:cs="Times New Roman"/>
          <w:sz w:val="28"/>
          <w:szCs w:val="28"/>
        </w:rPr>
        <w:t xml:space="preserve">3.6. </w:t>
      </w:r>
      <w:r w:rsidR="00360753" w:rsidRPr="00360753">
        <w:rPr>
          <w:rFonts w:ascii="Times New Roman" w:hAnsi="Times New Roman" w:cs="Times New Roman"/>
          <w:sz w:val="28"/>
          <w:szCs w:val="28"/>
        </w:rPr>
        <w:t xml:space="preserve">Факт поставки товара Поставщиком и принятия его Заказчиком должен быть подтвержден </w:t>
      </w:r>
      <w:r w:rsidR="00360753">
        <w:rPr>
          <w:rFonts w:ascii="Times New Roman" w:hAnsi="Times New Roman" w:cs="Times New Roman"/>
          <w:sz w:val="28"/>
        </w:rPr>
        <w:t xml:space="preserve">актом приема-передачи Товара </w:t>
      </w:r>
      <w:r w:rsidR="00360753" w:rsidRPr="00360753">
        <w:rPr>
          <w:rFonts w:ascii="Times New Roman" w:hAnsi="Times New Roman" w:cs="Times New Roman"/>
          <w:sz w:val="28"/>
          <w:szCs w:val="28"/>
        </w:rPr>
        <w:t>(УПД), подписанным обеими сторонами.</w:t>
      </w:r>
    </w:p>
    <w:p w:rsidR="00360753" w:rsidRPr="00360753" w:rsidRDefault="00360753" w:rsidP="00360753">
      <w:pPr>
        <w:pStyle w:val="a3"/>
        <w:jc w:val="both"/>
        <w:rPr>
          <w:rFonts w:ascii="Times New Roman" w:hAnsi="Times New Roman" w:cs="Times New Roman"/>
          <w:sz w:val="28"/>
          <w:szCs w:val="28"/>
        </w:rPr>
      </w:pPr>
      <w:r w:rsidRPr="00360753">
        <w:rPr>
          <w:rFonts w:ascii="Times New Roman" w:hAnsi="Times New Roman" w:cs="Times New Roman"/>
          <w:sz w:val="28"/>
          <w:szCs w:val="28"/>
        </w:rPr>
        <w:t>Поставщик в срок не позднее 20 (двадцати) рабочих дней оформляет документ о приемке (УПД)</w:t>
      </w:r>
      <w:r w:rsidR="00816125">
        <w:rPr>
          <w:rFonts w:ascii="Times New Roman" w:hAnsi="Times New Roman" w:cs="Times New Roman"/>
          <w:sz w:val="28"/>
          <w:szCs w:val="28"/>
        </w:rPr>
        <w:t xml:space="preserve"> и передает его Заказчику</w:t>
      </w:r>
      <w:r w:rsidRPr="00360753">
        <w:rPr>
          <w:rFonts w:ascii="Times New Roman" w:hAnsi="Times New Roman" w:cs="Times New Roman"/>
          <w:sz w:val="28"/>
          <w:szCs w:val="28"/>
        </w:rPr>
        <w:t xml:space="preserve">. </w:t>
      </w:r>
    </w:p>
    <w:p w:rsidR="00360753" w:rsidRPr="00360753" w:rsidRDefault="00360753" w:rsidP="00360753">
      <w:pPr>
        <w:pStyle w:val="a3"/>
        <w:jc w:val="both"/>
        <w:rPr>
          <w:rFonts w:ascii="Times New Roman" w:hAnsi="Times New Roman" w:cs="Times New Roman"/>
          <w:sz w:val="28"/>
          <w:szCs w:val="28"/>
        </w:rPr>
      </w:pPr>
      <w:r w:rsidRPr="00360753">
        <w:rPr>
          <w:rFonts w:ascii="Times New Roman" w:hAnsi="Times New Roman" w:cs="Times New Roman"/>
          <w:sz w:val="28"/>
          <w:szCs w:val="28"/>
        </w:rPr>
        <w:t>К документу о приемке могут прилагаться документы, которые считаются его неотъемлемой частью. Если информация, содержащаяся в прилагаемых документах, не соответствует информации в документе о приемке, приоритет имеет информация в документе о приемке.</w:t>
      </w:r>
    </w:p>
    <w:p w:rsidR="00360753" w:rsidRPr="00360753" w:rsidRDefault="00360753" w:rsidP="00360753">
      <w:pPr>
        <w:pStyle w:val="a3"/>
        <w:jc w:val="both"/>
        <w:rPr>
          <w:rFonts w:ascii="Times New Roman" w:hAnsi="Times New Roman" w:cs="Times New Roman"/>
          <w:sz w:val="28"/>
          <w:szCs w:val="28"/>
        </w:rPr>
      </w:pPr>
      <w:r w:rsidRPr="00360753">
        <w:rPr>
          <w:rFonts w:ascii="Times New Roman" w:hAnsi="Times New Roman" w:cs="Times New Roman"/>
          <w:sz w:val="28"/>
          <w:szCs w:val="28"/>
        </w:rPr>
        <w:t>Заказчик обязуется осуществлять приемку поставленного това</w:t>
      </w:r>
      <w:r>
        <w:rPr>
          <w:rFonts w:ascii="Times New Roman" w:hAnsi="Times New Roman" w:cs="Times New Roman"/>
          <w:sz w:val="28"/>
          <w:szCs w:val="28"/>
        </w:rPr>
        <w:t>ра</w:t>
      </w:r>
      <w:r w:rsidRPr="00360753">
        <w:rPr>
          <w:rFonts w:ascii="Times New Roman" w:hAnsi="Times New Roman" w:cs="Times New Roman"/>
          <w:sz w:val="28"/>
          <w:szCs w:val="28"/>
        </w:rPr>
        <w:t>. В срок не позднее 20 (двадцати) рабочих дней, следующих за днем поступления документа о приемке (УПД), Заказчик осуществляет одно из следующих действий:</w:t>
      </w:r>
    </w:p>
    <w:p w:rsidR="00360753" w:rsidRPr="00360753" w:rsidRDefault="00360753" w:rsidP="00360753">
      <w:pPr>
        <w:pStyle w:val="a3"/>
        <w:jc w:val="both"/>
        <w:rPr>
          <w:rFonts w:ascii="Times New Roman" w:hAnsi="Times New Roman" w:cs="Times New Roman"/>
          <w:sz w:val="28"/>
          <w:szCs w:val="28"/>
        </w:rPr>
      </w:pPr>
      <w:r>
        <w:rPr>
          <w:rFonts w:ascii="Times New Roman" w:hAnsi="Times New Roman" w:cs="Times New Roman"/>
          <w:sz w:val="28"/>
          <w:szCs w:val="28"/>
        </w:rPr>
        <w:t>а)</w:t>
      </w:r>
      <w:r w:rsidR="00816125">
        <w:rPr>
          <w:rFonts w:ascii="Times New Roman" w:hAnsi="Times New Roman" w:cs="Times New Roman"/>
          <w:sz w:val="28"/>
          <w:szCs w:val="28"/>
        </w:rPr>
        <w:t xml:space="preserve"> </w:t>
      </w:r>
      <w:r>
        <w:rPr>
          <w:rFonts w:ascii="Times New Roman" w:hAnsi="Times New Roman" w:cs="Times New Roman"/>
          <w:sz w:val="28"/>
        </w:rPr>
        <w:t>При отсутствии у Заказчика претензий по количеству и качеству поставлен</w:t>
      </w:r>
      <w:r w:rsidR="00816125">
        <w:rPr>
          <w:rFonts w:ascii="Times New Roman" w:hAnsi="Times New Roman" w:cs="Times New Roman"/>
          <w:sz w:val="28"/>
        </w:rPr>
        <w:t xml:space="preserve">ного Товара Заказчик в течение </w:t>
      </w:r>
      <w:r w:rsidR="00816125">
        <w:rPr>
          <w:rFonts w:ascii="Times New Roman" w:hAnsi="Times New Roman" w:cs="Times New Roman"/>
          <w:sz w:val="28"/>
          <w:szCs w:val="28"/>
        </w:rPr>
        <w:t>20 (двадцати) рабочих дней</w:t>
      </w:r>
      <w:r w:rsidR="00816125" w:rsidRPr="00360753">
        <w:rPr>
          <w:rFonts w:ascii="Times New Roman" w:hAnsi="Times New Roman" w:cs="Times New Roman"/>
          <w:sz w:val="28"/>
          <w:szCs w:val="28"/>
        </w:rPr>
        <w:t xml:space="preserve"> </w:t>
      </w:r>
      <w:r w:rsidRPr="00360753">
        <w:rPr>
          <w:rFonts w:ascii="Times New Roman" w:hAnsi="Times New Roman" w:cs="Times New Roman"/>
          <w:sz w:val="28"/>
          <w:szCs w:val="28"/>
        </w:rPr>
        <w:lastRenderedPageBreak/>
        <w:t>подписывает документ о приемке (УПД)</w:t>
      </w:r>
      <w:r w:rsidR="00816125">
        <w:rPr>
          <w:rFonts w:ascii="Times New Roman" w:hAnsi="Times New Roman" w:cs="Times New Roman"/>
          <w:sz w:val="28"/>
          <w:szCs w:val="28"/>
        </w:rPr>
        <w:t xml:space="preserve">; после этого Товар </w:t>
      </w:r>
      <w:r w:rsidRPr="00360753">
        <w:rPr>
          <w:rFonts w:ascii="Times New Roman" w:hAnsi="Times New Roman" w:cs="Times New Roman"/>
          <w:sz w:val="28"/>
          <w:szCs w:val="28"/>
        </w:rPr>
        <w:t>считается переданным Поставщиком Заказчику.</w:t>
      </w:r>
    </w:p>
    <w:p w:rsidR="00816125" w:rsidRPr="00816125" w:rsidRDefault="00360753" w:rsidP="00816125">
      <w:pPr>
        <w:pStyle w:val="a3"/>
        <w:jc w:val="both"/>
        <w:rPr>
          <w:rFonts w:ascii="Times New Roman" w:hAnsi="Times New Roman" w:cs="Times New Roman"/>
          <w:sz w:val="28"/>
          <w:szCs w:val="28"/>
        </w:rPr>
      </w:pPr>
      <w:r>
        <w:rPr>
          <w:rFonts w:ascii="Times New Roman" w:hAnsi="Times New Roman" w:cs="Times New Roman"/>
          <w:sz w:val="28"/>
          <w:szCs w:val="28"/>
        </w:rPr>
        <w:t xml:space="preserve">б) </w:t>
      </w:r>
      <w:r w:rsidR="00816125" w:rsidRPr="00816125">
        <w:rPr>
          <w:rFonts w:ascii="Times New Roman" w:hAnsi="Times New Roman" w:cs="Times New Roman"/>
          <w:sz w:val="28"/>
          <w:szCs w:val="28"/>
        </w:rPr>
        <w:t>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360753" w:rsidRDefault="005B457A" w:rsidP="00360753">
      <w:pPr>
        <w:pStyle w:val="a3"/>
        <w:jc w:val="both"/>
        <w:rPr>
          <w:rFonts w:ascii="Times New Roman" w:hAnsi="Times New Roman" w:cs="Times New Roman"/>
          <w:sz w:val="28"/>
        </w:rPr>
      </w:pPr>
      <w:r>
        <w:rPr>
          <w:rFonts w:ascii="Times New Roman" w:hAnsi="Times New Roman" w:cs="Times New Roman"/>
          <w:sz w:val="28"/>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008D6C76">
        <w:rPr>
          <w:rFonts w:ascii="Times New Roman" w:hAnsi="Times New Roman" w:cs="Times New Roman"/>
          <w:sz w:val="28"/>
        </w:rPr>
        <w:t>пункте 3.6</w:t>
      </w:r>
      <w:r w:rsidR="00816125">
        <w:rPr>
          <w:rFonts w:ascii="Times New Roman" w:hAnsi="Times New Roman" w:cs="Times New Roman"/>
          <w:sz w:val="28"/>
        </w:rPr>
        <w:t xml:space="preserve"> </w:t>
      </w:r>
      <w:r>
        <w:rPr>
          <w:rFonts w:ascii="Times New Roman" w:hAnsi="Times New Roman" w:cs="Times New Roman"/>
          <w:sz w:val="28"/>
        </w:rPr>
        <w:t>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B457A" w:rsidRPr="00360753" w:rsidRDefault="008D6C76" w:rsidP="00360753">
      <w:pPr>
        <w:pStyle w:val="a3"/>
        <w:jc w:val="both"/>
        <w:rPr>
          <w:rFonts w:ascii="Times New Roman" w:hAnsi="Times New Roman" w:cs="Times New Roman"/>
          <w:sz w:val="28"/>
          <w:szCs w:val="28"/>
        </w:rPr>
      </w:pPr>
      <w:r>
        <w:rPr>
          <w:rFonts w:ascii="Times New Roman" w:hAnsi="Times New Roman" w:cs="Times New Roman"/>
          <w:sz w:val="28"/>
        </w:rPr>
        <w:t>3.8</w:t>
      </w:r>
      <w:r w:rsidR="005B457A">
        <w:rPr>
          <w:rFonts w:ascii="Times New Roman" w:hAnsi="Times New Roman" w:cs="Times New Roman"/>
          <w:sz w:val="28"/>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360753" w:rsidRPr="00360753" w:rsidRDefault="008D6C76" w:rsidP="00360753">
      <w:pPr>
        <w:pStyle w:val="a3"/>
        <w:jc w:val="both"/>
        <w:rPr>
          <w:rFonts w:ascii="Times New Roman" w:hAnsi="Times New Roman" w:cs="Times New Roman"/>
          <w:sz w:val="28"/>
          <w:szCs w:val="28"/>
        </w:rPr>
      </w:pPr>
      <w:r>
        <w:rPr>
          <w:rFonts w:ascii="Times New Roman" w:hAnsi="Times New Roman" w:cs="Times New Roman"/>
          <w:sz w:val="28"/>
          <w:szCs w:val="28"/>
        </w:rPr>
        <w:t>3.9</w:t>
      </w:r>
      <w:r w:rsidR="005B457A" w:rsidRPr="00360753">
        <w:rPr>
          <w:rFonts w:ascii="Times New Roman" w:hAnsi="Times New Roman" w:cs="Times New Roman"/>
          <w:sz w:val="28"/>
          <w:szCs w:val="28"/>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rsidR="005B457A" w:rsidRPr="00360753" w:rsidRDefault="008D6C76" w:rsidP="00360753">
      <w:pPr>
        <w:pStyle w:val="a3"/>
        <w:jc w:val="both"/>
        <w:rPr>
          <w:rFonts w:ascii="Times New Roman" w:hAnsi="Times New Roman" w:cs="Times New Roman"/>
          <w:sz w:val="28"/>
          <w:szCs w:val="28"/>
        </w:rPr>
      </w:pPr>
      <w:r>
        <w:rPr>
          <w:rFonts w:ascii="Times New Roman" w:hAnsi="Times New Roman" w:cs="Times New Roman"/>
          <w:sz w:val="28"/>
          <w:szCs w:val="28"/>
        </w:rPr>
        <w:t>3.10</w:t>
      </w:r>
      <w:r w:rsidR="005B457A" w:rsidRPr="00360753">
        <w:rPr>
          <w:rFonts w:ascii="Times New Roman" w:hAnsi="Times New Roman" w:cs="Times New Roman"/>
          <w:sz w:val="28"/>
          <w:szCs w:val="28"/>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5B457A" w:rsidRPr="00360753" w:rsidRDefault="005B457A" w:rsidP="00360753">
      <w:pPr>
        <w:pStyle w:val="a3"/>
        <w:jc w:val="both"/>
        <w:rPr>
          <w:rFonts w:ascii="Times New Roman" w:hAnsi="Times New Roman" w:cs="Times New Roman"/>
          <w:sz w:val="28"/>
          <w:szCs w:val="28"/>
        </w:rPr>
      </w:pPr>
    </w:p>
    <w:p w:rsidR="005B457A" w:rsidRDefault="005B457A">
      <w:pPr>
        <w:spacing w:after="1" w:line="280" w:lineRule="atLeast"/>
        <w:jc w:val="center"/>
        <w:outlineLvl w:val="1"/>
      </w:pPr>
      <w:r>
        <w:rPr>
          <w:rFonts w:ascii="Times New Roman" w:hAnsi="Times New Roman" w:cs="Times New Roman"/>
          <w:sz w:val="28"/>
        </w:rPr>
        <w:t>IV. Взаимодействие Сторон</w:t>
      </w:r>
    </w:p>
    <w:p w:rsidR="005B457A" w:rsidRDefault="005B457A">
      <w:pPr>
        <w:spacing w:after="1" w:line="280" w:lineRule="atLeast"/>
        <w:jc w:val="both"/>
      </w:pPr>
    </w:p>
    <w:p w:rsidR="00360753" w:rsidRDefault="005B457A" w:rsidP="00360753">
      <w:pPr>
        <w:pStyle w:val="a3"/>
        <w:jc w:val="both"/>
        <w:rPr>
          <w:rFonts w:ascii="Times New Roman" w:hAnsi="Times New Roman" w:cs="Times New Roman"/>
          <w:sz w:val="28"/>
          <w:szCs w:val="28"/>
        </w:rPr>
      </w:pPr>
      <w:bookmarkStart w:id="14" w:name="P1497"/>
      <w:bookmarkEnd w:id="14"/>
      <w:r w:rsidRPr="00360753">
        <w:rPr>
          <w:rFonts w:ascii="Times New Roman" w:hAnsi="Times New Roman" w:cs="Times New Roman"/>
          <w:sz w:val="28"/>
          <w:szCs w:val="28"/>
        </w:rPr>
        <w:t xml:space="preserve">4.1. Поставщик обязан: </w:t>
      </w:r>
    </w:p>
    <w:p w:rsidR="005B457A" w:rsidRPr="00360753" w:rsidRDefault="00C91F77" w:rsidP="00360753">
      <w:pPr>
        <w:pStyle w:val="a3"/>
        <w:jc w:val="both"/>
        <w:rPr>
          <w:rFonts w:ascii="Times New Roman" w:hAnsi="Times New Roman" w:cs="Times New Roman"/>
          <w:sz w:val="28"/>
          <w:szCs w:val="28"/>
        </w:rPr>
      </w:pPr>
      <w:r>
        <w:rPr>
          <w:rFonts w:ascii="Times New Roman" w:hAnsi="Times New Roman" w:cs="Times New Roman"/>
          <w:sz w:val="28"/>
          <w:szCs w:val="28"/>
        </w:rPr>
        <w:t>4.1.1.</w:t>
      </w:r>
      <w:r w:rsidR="005B457A" w:rsidRPr="00360753">
        <w:rPr>
          <w:rFonts w:ascii="Times New Roman" w:hAnsi="Times New Roman" w:cs="Times New Roman"/>
          <w:sz w:val="28"/>
          <w:szCs w:val="28"/>
        </w:rPr>
        <w:t>поставить Товар в порядке, количестве, в срок и на условиях, предусмотренных Контрактом и спецификацией;</w:t>
      </w:r>
    </w:p>
    <w:p w:rsidR="005B457A" w:rsidRPr="00360753" w:rsidRDefault="00C91F77" w:rsidP="00360753">
      <w:pPr>
        <w:pStyle w:val="a3"/>
        <w:jc w:val="both"/>
        <w:rPr>
          <w:rFonts w:ascii="Times New Roman" w:hAnsi="Times New Roman" w:cs="Times New Roman"/>
          <w:sz w:val="28"/>
          <w:szCs w:val="28"/>
        </w:rPr>
      </w:pPr>
      <w:bookmarkStart w:id="15" w:name="P1499"/>
      <w:bookmarkEnd w:id="15"/>
      <w:r>
        <w:rPr>
          <w:rFonts w:ascii="Times New Roman" w:hAnsi="Times New Roman" w:cs="Times New Roman"/>
          <w:sz w:val="28"/>
          <w:szCs w:val="28"/>
        </w:rPr>
        <w:t>4.1.2.</w:t>
      </w:r>
      <w:r w:rsidR="005B457A" w:rsidRPr="00360753">
        <w:rPr>
          <w:rFonts w:ascii="Times New Roman" w:hAnsi="Times New Roman" w:cs="Times New Roman"/>
          <w:sz w:val="28"/>
          <w:szCs w:val="28"/>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60753" w:rsidRDefault="00C91F77" w:rsidP="00360753">
      <w:pPr>
        <w:pStyle w:val="a3"/>
        <w:jc w:val="both"/>
        <w:rPr>
          <w:rFonts w:ascii="Times New Roman" w:hAnsi="Times New Roman" w:cs="Times New Roman"/>
          <w:sz w:val="28"/>
          <w:szCs w:val="28"/>
        </w:rPr>
      </w:pPr>
      <w:r>
        <w:rPr>
          <w:rFonts w:ascii="Times New Roman" w:hAnsi="Times New Roman" w:cs="Times New Roman"/>
          <w:sz w:val="28"/>
          <w:szCs w:val="28"/>
        </w:rPr>
        <w:t>4.1.3.</w:t>
      </w:r>
      <w:r w:rsidR="005B457A" w:rsidRPr="00360753">
        <w:rPr>
          <w:rFonts w:ascii="Times New Roman" w:hAnsi="Times New Roman" w:cs="Times New Roman"/>
          <w:sz w:val="28"/>
          <w:szCs w:val="28"/>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6" w:name="P1502"/>
      <w:bookmarkStart w:id="17" w:name="P1504"/>
      <w:bookmarkEnd w:id="16"/>
      <w:bookmarkEnd w:id="17"/>
    </w:p>
    <w:p w:rsidR="00360753" w:rsidRDefault="00D936E4" w:rsidP="00360753">
      <w:pPr>
        <w:pStyle w:val="a3"/>
        <w:jc w:val="both"/>
        <w:rPr>
          <w:rFonts w:ascii="Times New Roman" w:hAnsi="Times New Roman" w:cs="Times New Roman"/>
          <w:sz w:val="28"/>
        </w:rPr>
      </w:pPr>
      <w:r>
        <w:rPr>
          <w:rFonts w:ascii="Times New Roman" w:hAnsi="Times New Roman" w:cs="Times New Roman"/>
          <w:sz w:val="28"/>
        </w:rPr>
        <w:t>4.1.6</w:t>
      </w:r>
      <w:r w:rsidR="005B457A">
        <w:rPr>
          <w:rFonts w:ascii="Times New Roman" w:hAnsi="Times New Roman" w:cs="Times New Roman"/>
          <w:sz w:val="28"/>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w:t>
      </w:r>
      <w:r w:rsidR="005B457A">
        <w:rPr>
          <w:rFonts w:ascii="Times New Roman" w:hAnsi="Times New Roman" w:cs="Times New Roman"/>
          <w:sz w:val="28"/>
        </w:rPr>
        <w:lastRenderedPageBreak/>
        <w:t xml:space="preserve">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bookmarkStart w:id="18" w:name="P1505"/>
      <w:bookmarkEnd w:id="18"/>
    </w:p>
    <w:p w:rsidR="005B457A" w:rsidRPr="00360753" w:rsidRDefault="00D936E4" w:rsidP="00360753">
      <w:pPr>
        <w:pStyle w:val="a3"/>
        <w:jc w:val="both"/>
        <w:rPr>
          <w:rFonts w:ascii="Times New Roman" w:hAnsi="Times New Roman" w:cs="Times New Roman"/>
          <w:sz w:val="28"/>
          <w:szCs w:val="28"/>
        </w:rPr>
      </w:pPr>
      <w:r>
        <w:rPr>
          <w:rFonts w:ascii="Times New Roman" w:hAnsi="Times New Roman" w:cs="Times New Roman"/>
          <w:sz w:val="28"/>
        </w:rPr>
        <w:t>4.1.8</w:t>
      </w:r>
      <w:r w:rsidR="00360753">
        <w:rPr>
          <w:rFonts w:ascii="Times New Roman" w:hAnsi="Times New Roman" w:cs="Times New Roman"/>
          <w:sz w:val="28"/>
        </w:rPr>
        <w:t xml:space="preserve">. </w:t>
      </w:r>
      <w:r w:rsidR="005B457A">
        <w:rPr>
          <w:rFonts w:ascii="Times New Roman" w:hAnsi="Times New Roman" w:cs="Times New Roman"/>
          <w:sz w:val="28"/>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5B457A" w:rsidRPr="00360753" w:rsidRDefault="005B457A" w:rsidP="00360753">
      <w:pPr>
        <w:pStyle w:val="a3"/>
        <w:jc w:val="both"/>
        <w:rPr>
          <w:rFonts w:ascii="Times New Roman" w:hAnsi="Times New Roman" w:cs="Times New Roman"/>
          <w:sz w:val="28"/>
          <w:szCs w:val="28"/>
        </w:rPr>
      </w:pPr>
      <w:bookmarkStart w:id="19" w:name="P1507"/>
      <w:bookmarkEnd w:id="19"/>
      <w:r w:rsidRPr="00360753">
        <w:rPr>
          <w:rFonts w:ascii="Times New Roman" w:hAnsi="Times New Roman" w:cs="Times New Roman"/>
          <w:sz w:val="28"/>
          <w:szCs w:val="28"/>
        </w:rPr>
        <w:t>4.2. Поставщик вправе:</w:t>
      </w:r>
    </w:p>
    <w:p w:rsidR="005B457A" w:rsidRPr="00360753" w:rsidRDefault="00C91F77" w:rsidP="00360753">
      <w:pPr>
        <w:pStyle w:val="a3"/>
        <w:jc w:val="both"/>
        <w:rPr>
          <w:rFonts w:ascii="Times New Roman" w:hAnsi="Times New Roman" w:cs="Times New Roman"/>
          <w:sz w:val="28"/>
          <w:szCs w:val="28"/>
        </w:rPr>
      </w:pPr>
      <w:r>
        <w:rPr>
          <w:rFonts w:ascii="Times New Roman" w:hAnsi="Times New Roman" w:cs="Times New Roman"/>
          <w:sz w:val="28"/>
          <w:szCs w:val="28"/>
        </w:rPr>
        <w:t>4.2.1.</w:t>
      </w:r>
      <w:r w:rsidR="005B457A" w:rsidRPr="00360753">
        <w:rPr>
          <w:rFonts w:ascii="Times New Roman" w:hAnsi="Times New Roman" w:cs="Times New Roman"/>
          <w:sz w:val="28"/>
          <w:szCs w:val="28"/>
        </w:rPr>
        <w:t>требовать от Заказчика произвести приемку Товара в порядке и в сроки, предусмотренные Контрактом;</w:t>
      </w:r>
    </w:p>
    <w:p w:rsidR="005B457A" w:rsidRPr="00360753" w:rsidRDefault="00C91F77" w:rsidP="00360753">
      <w:pPr>
        <w:pStyle w:val="a3"/>
        <w:jc w:val="both"/>
        <w:rPr>
          <w:rFonts w:ascii="Times New Roman" w:hAnsi="Times New Roman" w:cs="Times New Roman"/>
          <w:sz w:val="28"/>
          <w:szCs w:val="28"/>
        </w:rPr>
      </w:pPr>
      <w:bookmarkStart w:id="20" w:name="P1518"/>
      <w:bookmarkEnd w:id="20"/>
      <w:r>
        <w:rPr>
          <w:rFonts w:ascii="Times New Roman" w:hAnsi="Times New Roman" w:cs="Times New Roman"/>
          <w:sz w:val="28"/>
          <w:szCs w:val="28"/>
        </w:rPr>
        <w:t>4.2.2.</w:t>
      </w:r>
      <w:r w:rsidR="005B457A" w:rsidRPr="00360753">
        <w:rPr>
          <w:rFonts w:ascii="Times New Roman" w:hAnsi="Times New Roman" w:cs="Times New Roman"/>
          <w:sz w:val="28"/>
          <w:szCs w:val="28"/>
        </w:rPr>
        <w:t xml:space="preserve">требовать своевременной оплаты на условиях, установленных Контрактом, надлежащим образом поставленного и принятого Заказчиком Товара; </w:t>
      </w:r>
    </w:p>
    <w:p w:rsidR="005B457A" w:rsidRPr="00360753" w:rsidRDefault="00C91F77" w:rsidP="00360753">
      <w:pPr>
        <w:pStyle w:val="a3"/>
        <w:jc w:val="both"/>
        <w:rPr>
          <w:rFonts w:ascii="Times New Roman" w:hAnsi="Times New Roman" w:cs="Times New Roman"/>
          <w:sz w:val="28"/>
          <w:szCs w:val="28"/>
        </w:rPr>
      </w:pPr>
      <w:bookmarkStart w:id="21" w:name="P1519"/>
      <w:bookmarkEnd w:id="21"/>
      <w:r>
        <w:rPr>
          <w:rFonts w:ascii="Times New Roman" w:hAnsi="Times New Roman" w:cs="Times New Roman"/>
          <w:sz w:val="28"/>
          <w:szCs w:val="28"/>
        </w:rPr>
        <w:t>4.2.3.</w:t>
      </w:r>
      <w:r w:rsidR="005B457A" w:rsidRPr="00360753">
        <w:rPr>
          <w:rFonts w:ascii="Times New Roman" w:hAnsi="Times New Roman" w:cs="Times New Roman"/>
          <w:sz w:val="28"/>
          <w:szCs w:val="28"/>
        </w:rPr>
        <w:t xml:space="preserve">принять решение об одностороннем отказе от исполнения Контракта в соответствии с гражданским законодательством; </w:t>
      </w:r>
    </w:p>
    <w:p w:rsidR="00E66244" w:rsidRDefault="00C91F77" w:rsidP="00E66244">
      <w:pPr>
        <w:pStyle w:val="a3"/>
        <w:jc w:val="both"/>
        <w:rPr>
          <w:rFonts w:ascii="Times New Roman" w:hAnsi="Times New Roman" w:cs="Times New Roman"/>
          <w:sz w:val="28"/>
          <w:szCs w:val="28"/>
        </w:rPr>
      </w:pPr>
      <w:r>
        <w:rPr>
          <w:rFonts w:ascii="Times New Roman" w:hAnsi="Times New Roman" w:cs="Times New Roman"/>
          <w:sz w:val="28"/>
          <w:szCs w:val="28"/>
        </w:rPr>
        <w:t>4.2.4.</w:t>
      </w:r>
      <w:r w:rsidR="005B457A" w:rsidRPr="00360753">
        <w:rPr>
          <w:rFonts w:ascii="Times New Roman" w:hAnsi="Times New Roman" w:cs="Times New Roman"/>
          <w:sz w:val="28"/>
          <w:szCs w:val="28"/>
        </w:rPr>
        <w:t>требовать возмещения убытков, уплаты неустоек (штрафов, пеней) в соответствии с разделом VI Контракта;</w:t>
      </w:r>
      <w:bookmarkStart w:id="22" w:name="P1521"/>
      <w:bookmarkEnd w:id="22"/>
    </w:p>
    <w:p w:rsidR="005B457A" w:rsidRPr="00E66244" w:rsidRDefault="00596450" w:rsidP="00E66244">
      <w:pPr>
        <w:pStyle w:val="a3"/>
        <w:jc w:val="both"/>
        <w:rPr>
          <w:rFonts w:ascii="Times New Roman" w:hAnsi="Times New Roman" w:cs="Times New Roman"/>
          <w:sz w:val="28"/>
          <w:szCs w:val="28"/>
        </w:rPr>
      </w:pPr>
      <w:r>
        <w:rPr>
          <w:rFonts w:ascii="Times New Roman" w:hAnsi="Times New Roman" w:cs="Times New Roman"/>
          <w:sz w:val="28"/>
        </w:rPr>
        <w:t>4.2.5</w:t>
      </w:r>
      <w:r w:rsidR="005B457A" w:rsidRPr="00BA45C4">
        <w:rPr>
          <w:rFonts w:ascii="Times New Roman" w:hAnsi="Times New Roman" w:cs="Times New Roman"/>
          <w:sz w:val="28"/>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w:t>
      </w:r>
      <w:r w:rsidR="00E66244">
        <w:rPr>
          <w:rFonts w:ascii="Times New Roman" w:hAnsi="Times New Roman" w:cs="Times New Roman"/>
          <w:sz w:val="28"/>
        </w:rPr>
        <w:t>№</w:t>
      </w:r>
      <w:r w:rsidR="005B457A" w:rsidRPr="00BA45C4">
        <w:rPr>
          <w:rFonts w:ascii="Times New Roman" w:hAnsi="Times New Roman" w:cs="Times New Roman"/>
          <w:sz w:val="28"/>
        </w:rPr>
        <w:t xml:space="preserve"> 44-ФЗ "О контрактной системе в сфере закупок товаров, работ, услуг для обеспечения государственных и муниципальных нужд".</w:t>
      </w:r>
    </w:p>
    <w:p w:rsidR="005B457A" w:rsidRPr="00BA45C4" w:rsidRDefault="005B457A" w:rsidP="00BA45C4">
      <w:pPr>
        <w:pStyle w:val="a3"/>
        <w:jc w:val="both"/>
        <w:rPr>
          <w:rFonts w:ascii="Times New Roman" w:hAnsi="Times New Roman" w:cs="Times New Roman"/>
          <w:sz w:val="28"/>
          <w:szCs w:val="28"/>
        </w:rPr>
      </w:pPr>
      <w:r w:rsidRPr="00BA45C4">
        <w:rPr>
          <w:rFonts w:ascii="Times New Roman" w:hAnsi="Times New Roman" w:cs="Times New Roman"/>
          <w:sz w:val="28"/>
          <w:szCs w:val="28"/>
        </w:rPr>
        <w:t>4.3. Заказчик обязуется:</w:t>
      </w:r>
    </w:p>
    <w:p w:rsidR="005B457A" w:rsidRPr="00BA45C4" w:rsidRDefault="00C91F77" w:rsidP="00BA45C4">
      <w:pPr>
        <w:pStyle w:val="a3"/>
        <w:jc w:val="both"/>
        <w:rPr>
          <w:rFonts w:ascii="Times New Roman" w:hAnsi="Times New Roman" w:cs="Times New Roman"/>
          <w:sz w:val="28"/>
          <w:szCs w:val="28"/>
        </w:rPr>
      </w:pPr>
      <w:r>
        <w:rPr>
          <w:rFonts w:ascii="Times New Roman" w:hAnsi="Times New Roman" w:cs="Times New Roman"/>
          <w:sz w:val="28"/>
          <w:szCs w:val="28"/>
        </w:rPr>
        <w:t>4.3.1.</w:t>
      </w:r>
      <w:r w:rsidR="005B457A" w:rsidRPr="00BA45C4">
        <w:rPr>
          <w:rFonts w:ascii="Times New Roman" w:hAnsi="Times New Roman" w:cs="Times New Roman"/>
          <w:sz w:val="28"/>
          <w:szCs w:val="28"/>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rsidR="00BA45C4" w:rsidRDefault="005B457A" w:rsidP="00BA45C4">
      <w:pPr>
        <w:pStyle w:val="a3"/>
        <w:jc w:val="both"/>
        <w:rPr>
          <w:rFonts w:ascii="Times New Roman" w:hAnsi="Times New Roman" w:cs="Times New Roman"/>
          <w:sz w:val="28"/>
          <w:szCs w:val="28"/>
        </w:rPr>
      </w:pPr>
      <w:bookmarkStart w:id="23" w:name="P1525"/>
      <w:bookmarkEnd w:id="23"/>
      <w:r w:rsidRPr="00BA45C4">
        <w:rPr>
          <w:rFonts w:ascii="Times New Roman" w:hAnsi="Times New Roman" w:cs="Times New Roman"/>
          <w:sz w:val="28"/>
          <w:szCs w:val="28"/>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bookmarkStart w:id="24" w:name="P1526"/>
      <w:bookmarkEnd w:id="24"/>
    </w:p>
    <w:p w:rsidR="00BA45C4" w:rsidRDefault="005B457A" w:rsidP="00BA45C4">
      <w:pPr>
        <w:pStyle w:val="a3"/>
        <w:jc w:val="both"/>
        <w:rPr>
          <w:rFonts w:ascii="Times New Roman" w:hAnsi="Times New Roman" w:cs="Times New Roman"/>
          <w:sz w:val="28"/>
        </w:rPr>
      </w:pPr>
      <w:r>
        <w:rPr>
          <w:rFonts w:ascii="Times New Roman" w:hAnsi="Times New Roman" w:cs="Times New Roman"/>
          <w:sz w:val="28"/>
        </w:rPr>
        <w:t>4.3.3. в случае принятия решения об одностороннем отказе от исполнения Контракта не позднее чем в течение трех рабочих дней с даты принятия направить Поставщику по адресу электронной почты</w:t>
      </w:r>
      <w:r w:rsidR="00A90939">
        <w:rPr>
          <w:rFonts w:ascii="Times New Roman" w:hAnsi="Times New Roman" w:cs="Times New Roman"/>
          <w:sz w:val="28"/>
        </w:rPr>
        <w:t>, указанному в настоящем Контракте</w:t>
      </w:r>
      <w:r>
        <w:rPr>
          <w:rFonts w:ascii="Times New Roman" w:hAnsi="Times New Roman" w:cs="Times New Roman"/>
          <w:sz w:val="28"/>
        </w:rPr>
        <w:t xml:space="preserve">; </w:t>
      </w:r>
    </w:p>
    <w:p w:rsidR="00BA45C4" w:rsidRDefault="00C91F77" w:rsidP="00BA45C4">
      <w:pPr>
        <w:pStyle w:val="a3"/>
        <w:jc w:val="both"/>
        <w:rPr>
          <w:rFonts w:ascii="Times New Roman" w:hAnsi="Times New Roman" w:cs="Times New Roman"/>
          <w:sz w:val="28"/>
        </w:rPr>
      </w:pPr>
      <w:r>
        <w:rPr>
          <w:rFonts w:ascii="Times New Roman" w:hAnsi="Times New Roman" w:cs="Times New Roman"/>
          <w:sz w:val="28"/>
        </w:rPr>
        <w:t>4.3.4.</w:t>
      </w:r>
      <w:r w:rsidR="005B457A" w:rsidRPr="00BA45C4">
        <w:rPr>
          <w:rFonts w:ascii="Times New Roman" w:hAnsi="Times New Roman" w:cs="Times New Roman"/>
          <w:sz w:val="28"/>
        </w:rPr>
        <w:t>требовать уплаты неустоек (штрафов, пеней) в соответствии с разделом VI Контракта;</w:t>
      </w:r>
    </w:p>
    <w:p w:rsidR="005B457A" w:rsidRPr="00BA45C4" w:rsidRDefault="00BA45C4" w:rsidP="00BA45C4">
      <w:pPr>
        <w:pStyle w:val="a3"/>
        <w:jc w:val="both"/>
        <w:rPr>
          <w:rFonts w:ascii="Times New Roman" w:hAnsi="Times New Roman" w:cs="Times New Roman"/>
          <w:sz w:val="28"/>
          <w:szCs w:val="28"/>
        </w:rPr>
      </w:pPr>
      <w:r>
        <w:rPr>
          <w:rFonts w:ascii="Times New Roman" w:hAnsi="Times New Roman" w:cs="Times New Roman"/>
          <w:sz w:val="28"/>
        </w:rPr>
        <w:t>4.3.5.</w:t>
      </w:r>
      <w:r w:rsidR="005B457A" w:rsidRPr="00BA45C4">
        <w:rPr>
          <w:rFonts w:ascii="Times New Roman" w:hAnsi="Times New Roman" w:cs="Times New Roman"/>
          <w:sz w:val="28"/>
        </w:rPr>
        <w:t xml:space="preserve">провести экспертизу поставленного Товара для проверки его соответствия условиям Контракта в соответствии с Федеральным законом от </w:t>
      </w:r>
      <w:r w:rsidR="005B457A" w:rsidRPr="00BA45C4">
        <w:rPr>
          <w:rFonts w:ascii="Times New Roman" w:hAnsi="Times New Roman" w:cs="Times New Roman"/>
          <w:sz w:val="28"/>
        </w:rPr>
        <w:lastRenderedPageBreak/>
        <w:t xml:space="preserve">5 апреля 2013 г. </w:t>
      </w:r>
      <w:r w:rsidR="00E66244">
        <w:rPr>
          <w:rFonts w:ascii="Times New Roman" w:hAnsi="Times New Roman" w:cs="Times New Roman"/>
          <w:sz w:val="28"/>
        </w:rPr>
        <w:t>№</w:t>
      </w:r>
      <w:r w:rsidR="005B457A" w:rsidRPr="00BA45C4">
        <w:rPr>
          <w:rFonts w:ascii="Times New Roman" w:hAnsi="Times New Roman" w:cs="Times New Roman"/>
          <w:sz w:val="28"/>
        </w:rPr>
        <w:t xml:space="preserve"> 44-ФЗ "О контрактной системе в сфере закупок товаров, работ, услуг для обеспечения государственных и муниципальных нужд".</w:t>
      </w:r>
    </w:p>
    <w:p w:rsidR="005B457A" w:rsidRPr="00BA45C4" w:rsidRDefault="005B457A" w:rsidP="00BA45C4">
      <w:pPr>
        <w:pStyle w:val="a3"/>
        <w:jc w:val="both"/>
        <w:rPr>
          <w:rFonts w:ascii="Times New Roman" w:hAnsi="Times New Roman" w:cs="Times New Roman"/>
          <w:sz w:val="28"/>
          <w:szCs w:val="28"/>
        </w:rPr>
      </w:pPr>
      <w:bookmarkStart w:id="25" w:name="P1529"/>
      <w:bookmarkEnd w:id="25"/>
      <w:r w:rsidRPr="00BA45C4">
        <w:rPr>
          <w:rFonts w:ascii="Times New Roman" w:hAnsi="Times New Roman" w:cs="Times New Roman"/>
          <w:sz w:val="28"/>
          <w:szCs w:val="28"/>
        </w:rPr>
        <w:t>4.4. Заказчик вправе:</w:t>
      </w:r>
    </w:p>
    <w:p w:rsidR="005B457A" w:rsidRPr="00BA45C4" w:rsidRDefault="00C91F77" w:rsidP="00BA45C4">
      <w:pPr>
        <w:pStyle w:val="a3"/>
        <w:jc w:val="both"/>
        <w:rPr>
          <w:rFonts w:ascii="Times New Roman" w:hAnsi="Times New Roman" w:cs="Times New Roman"/>
          <w:sz w:val="28"/>
          <w:szCs w:val="28"/>
        </w:rPr>
      </w:pPr>
      <w:r>
        <w:rPr>
          <w:rFonts w:ascii="Times New Roman" w:hAnsi="Times New Roman" w:cs="Times New Roman"/>
          <w:sz w:val="28"/>
          <w:szCs w:val="28"/>
        </w:rPr>
        <w:t>4.4.1.</w:t>
      </w:r>
      <w:r w:rsidR="005B457A" w:rsidRPr="00BA45C4">
        <w:rPr>
          <w:rFonts w:ascii="Times New Roman" w:hAnsi="Times New Roman" w:cs="Times New Roman"/>
          <w:sz w:val="28"/>
          <w:szCs w:val="28"/>
        </w:rPr>
        <w:t>требовать от Поставщика надлежащего исполнения обязательств по Контракту;</w:t>
      </w:r>
    </w:p>
    <w:p w:rsidR="005B457A" w:rsidRPr="00D15195" w:rsidRDefault="00C91F77" w:rsidP="00BA45C4">
      <w:pPr>
        <w:pStyle w:val="a3"/>
        <w:jc w:val="both"/>
        <w:rPr>
          <w:rFonts w:ascii="Times New Roman" w:hAnsi="Times New Roman" w:cs="Times New Roman"/>
          <w:sz w:val="28"/>
          <w:szCs w:val="28"/>
        </w:rPr>
      </w:pPr>
      <w:r>
        <w:rPr>
          <w:rFonts w:ascii="Times New Roman" w:hAnsi="Times New Roman" w:cs="Times New Roman"/>
          <w:sz w:val="28"/>
          <w:szCs w:val="28"/>
        </w:rPr>
        <w:t>4.4.2.</w:t>
      </w:r>
      <w:r w:rsidR="005B457A" w:rsidRPr="00D15195">
        <w:rPr>
          <w:rFonts w:ascii="Times New Roman" w:hAnsi="Times New Roman" w:cs="Times New Roman"/>
          <w:sz w:val="28"/>
          <w:szCs w:val="28"/>
        </w:rPr>
        <w:t xml:space="preserve">требовать от Поставщика своевременного устранения недостатков, выявленных как в ходе приемки, так и в течение гарантийного периода; </w:t>
      </w:r>
    </w:p>
    <w:p w:rsidR="005B457A" w:rsidRPr="00D15195" w:rsidRDefault="00C91F77" w:rsidP="00BA45C4">
      <w:pPr>
        <w:pStyle w:val="a3"/>
        <w:jc w:val="both"/>
        <w:rPr>
          <w:rFonts w:ascii="Times New Roman" w:hAnsi="Times New Roman" w:cs="Times New Roman"/>
          <w:sz w:val="28"/>
          <w:szCs w:val="28"/>
        </w:rPr>
      </w:pPr>
      <w:r>
        <w:rPr>
          <w:rFonts w:ascii="Times New Roman" w:hAnsi="Times New Roman" w:cs="Times New Roman"/>
          <w:sz w:val="28"/>
          <w:szCs w:val="28"/>
        </w:rPr>
        <w:t>4.4.3.</w:t>
      </w:r>
      <w:r w:rsidR="005B457A" w:rsidRPr="00D15195">
        <w:rPr>
          <w:rFonts w:ascii="Times New Roman" w:hAnsi="Times New Roman" w:cs="Times New Roman"/>
          <w:sz w:val="28"/>
          <w:szCs w:val="28"/>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5B457A" w:rsidRPr="00D15195" w:rsidRDefault="00C91F77" w:rsidP="00BA45C4">
      <w:pPr>
        <w:pStyle w:val="a3"/>
        <w:jc w:val="both"/>
        <w:rPr>
          <w:rFonts w:ascii="Times New Roman" w:hAnsi="Times New Roman" w:cs="Times New Roman"/>
          <w:sz w:val="28"/>
          <w:szCs w:val="28"/>
        </w:rPr>
      </w:pPr>
      <w:r>
        <w:rPr>
          <w:rFonts w:ascii="Times New Roman" w:hAnsi="Times New Roman" w:cs="Times New Roman"/>
          <w:sz w:val="28"/>
          <w:szCs w:val="28"/>
        </w:rPr>
        <w:t>4.4.4.</w:t>
      </w:r>
      <w:r w:rsidR="005B457A" w:rsidRPr="00D15195">
        <w:rPr>
          <w:rFonts w:ascii="Times New Roman" w:hAnsi="Times New Roman" w:cs="Times New Roman"/>
          <w:sz w:val="28"/>
          <w:szCs w:val="28"/>
        </w:rPr>
        <w:t xml:space="preserve">требовать возмещения убытков в соответствии с </w:t>
      </w:r>
      <w:hyperlink w:anchor="P1550" w:history="1">
        <w:r w:rsidR="005B457A" w:rsidRPr="00D15195">
          <w:rPr>
            <w:rFonts w:ascii="Times New Roman" w:hAnsi="Times New Roman" w:cs="Times New Roman"/>
            <w:sz w:val="28"/>
            <w:szCs w:val="28"/>
          </w:rPr>
          <w:t>разделом VI</w:t>
        </w:r>
      </w:hyperlink>
      <w:r w:rsidR="005B457A" w:rsidRPr="00D15195">
        <w:rPr>
          <w:rFonts w:ascii="Times New Roman" w:hAnsi="Times New Roman" w:cs="Times New Roman"/>
          <w:sz w:val="28"/>
          <w:szCs w:val="28"/>
        </w:rPr>
        <w:t xml:space="preserve"> Контракта, причиненных по вине Поставщика;</w:t>
      </w:r>
    </w:p>
    <w:p w:rsidR="005B457A" w:rsidRPr="00D15195" w:rsidRDefault="00C91F77" w:rsidP="00BA45C4">
      <w:pPr>
        <w:pStyle w:val="a3"/>
        <w:jc w:val="both"/>
        <w:rPr>
          <w:rFonts w:ascii="Times New Roman" w:hAnsi="Times New Roman" w:cs="Times New Roman"/>
          <w:sz w:val="28"/>
          <w:szCs w:val="28"/>
        </w:rPr>
      </w:pPr>
      <w:bookmarkStart w:id="26" w:name="P1534"/>
      <w:bookmarkEnd w:id="26"/>
      <w:r>
        <w:rPr>
          <w:rFonts w:ascii="Times New Roman" w:hAnsi="Times New Roman" w:cs="Times New Roman"/>
          <w:sz w:val="28"/>
          <w:szCs w:val="28"/>
        </w:rPr>
        <w:t>4.4.5.</w:t>
      </w:r>
      <w:r w:rsidR="005B457A" w:rsidRPr="00D15195">
        <w:rPr>
          <w:rFonts w:ascii="Times New Roman" w:hAnsi="Times New Roman" w:cs="Times New Roman"/>
          <w:sz w:val="28"/>
          <w:szCs w:val="28"/>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5" w:history="1">
        <w:r w:rsidR="005B457A" w:rsidRPr="00D15195">
          <w:rPr>
            <w:rFonts w:ascii="Times New Roman" w:hAnsi="Times New Roman" w:cs="Times New Roman"/>
            <w:sz w:val="28"/>
            <w:szCs w:val="28"/>
          </w:rPr>
          <w:t>законом</w:t>
        </w:r>
      </w:hyperlink>
      <w:r w:rsidR="005B457A" w:rsidRPr="00D15195">
        <w:rPr>
          <w:rFonts w:ascii="Times New Roman" w:hAnsi="Times New Roman" w:cs="Times New Roman"/>
          <w:sz w:val="28"/>
          <w:szCs w:val="28"/>
        </w:rPr>
        <w:t xml:space="preserve"> от 5 апреля 2013 г. </w:t>
      </w:r>
      <w:r w:rsidR="00E66244">
        <w:rPr>
          <w:rFonts w:ascii="Times New Roman" w:hAnsi="Times New Roman" w:cs="Times New Roman"/>
          <w:sz w:val="28"/>
          <w:szCs w:val="28"/>
        </w:rPr>
        <w:t>№</w:t>
      </w:r>
      <w:r w:rsidR="005B457A" w:rsidRPr="00D15195">
        <w:rPr>
          <w:rFonts w:ascii="Times New Roman" w:hAnsi="Times New Roman" w:cs="Times New Roman"/>
          <w:sz w:val="28"/>
          <w:szCs w:val="28"/>
        </w:rPr>
        <w:t xml:space="preserve"> 44-ФЗ "О контрактной системе в сфере закупок товаров, работ, услуг для обеспечения государ</w:t>
      </w:r>
      <w:r w:rsidR="00BA45C4" w:rsidRPr="00D15195">
        <w:rPr>
          <w:rFonts w:ascii="Times New Roman" w:hAnsi="Times New Roman" w:cs="Times New Roman"/>
          <w:sz w:val="28"/>
          <w:szCs w:val="28"/>
        </w:rPr>
        <w:t>ственных и муниципальных нужд";</w:t>
      </w:r>
    </w:p>
    <w:p w:rsidR="005B457A" w:rsidRPr="00D15195" w:rsidRDefault="00C91F77" w:rsidP="00BA45C4">
      <w:pPr>
        <w:pStyle w:val="a3"/>
        <w:jc w:val="both"/>
        <w:rPr>
          <w:rFonts w:ascii="Times New Roman" w:hAnsi="Times New Roman" w:cs="Times New Roman"/>
          <w:sz w:val="28"/>
          <w:szCs w:val="28"/>
        </w:rPr>
      </w:pPr>
      <w:r>
        <w:rPr>
          <w:rFonts w:ascii="Times New Roman" w:hAnsi="Times New Roman" w:cs="Times New Roman"/>
          <w:sz w:val="28"/>
          <w:szCs w:val="28"/>
        </w:rPr>
        <w:t>4.4.6.</w:t>
      </w:r>
      <w:r w:rsidR="005B457A" w:rsidRPr="00D15195">
        <w:rPr>
          <w:rFonts w:ascii="Times New Roman" w:hAnsi="Times New Roman" w:cs="Times New Roman"/>
          <w:sz w:val="28"/>
          <w:szCs w:val="28"/>
        </w:rPr>
        <w:t>отказаться от приемки и оплаты Товара, не соответствующего условиям Контракта;</w:t>
      </w:r>
    </w:p>
    <w:p w:rsidR="005B457A" w:rsidRDefault="00C91F77" w:rsidP="00BA45C4">
      <w:pPr>
        <w:pStyle w:val="a3"/>
        <w:jc w:val="both"/>
        <w:rPr>
          <w:rFonts w:ascii="Times New Roman" w:hAnsi="Times New Roman" w:cs="Times New Roman"/>
          <w:sz w:val="28"/>
          <w:szCs w:val="28"/>
        </w:rPr>
      </w:pPr>
      <w:bookmarkStart w:id="27" w:name="P1536"/>
      <w:bookmarkEnd w:id="27"/>
      <w:r>
        <w:rPr>
          <w:rFonts w:ascii="Times New Roman" w:hAnsi="Times New Roman" w:cs="Times New Roman"/>
          <w:sz w:val="28"/>
          <w:szCs w:val="28"/>
        </w:rPr>
        <w:t>4.4.7.</w:t>
      </w:r>
      <w:r w:rsidR="005B457A" w:rsidRPr="00D15195">
        <w:rPr>
          <w:rFonts w:ascii="Times New Roman" w:hAnsi="Times New Roman" w:cs="Times New Roman"/>
          <w:sz w:val="28"/>
          <w:szCs w:val="28"/>
        </w:rPr>
        <w:t xml:space="preserve">принять решение об одностороннем отказе от исполнения Контракта в соответствии с гражданским законодательством; </w:t>
      </w:r>
    </w:p>
    <w:p w:rsidR="00D936E4" w:rsidRDefault="00D936E4" w:rsidP="00B83408">
      <w:pPr>
        <w:pStyle w:val="a3"/>
        <w:jc w:val="both"/>
        <w:rPr>
          <w:rFonts w:ascii="Times New Roman" w:hAnsi="Times New Roman" w:cs="Times New Roman"/>
          <w:sz w:val="28"/>
          <w:szCs w:val="28"/>
        </w:rPr>
      </w:pPr>
      <w:r w:rsidRPr="00D936E4">
        <w:rPr>
          <w:rFonts w:ascii="Times New Roman" w:hAnsi="Times New Roman" w:cs="Times New Roman"/>
          <w:sz w:val="28"/>
          <w:szCs w:val="28"/>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B83408" w:rsidRDefault="00D936E4" w:rsidP="00B83408">
      <w:pPr>
        <w:pStyle w:val="a3"/>
        <w:jc w:val="both"/>
        <w:rPr>
          <w:rFonts w:ascii="Times New Roman" w:hAnsi="Times New Roman" w:cs="Times New Roman"/>
          <w:sz w:val="28"/>
          <w:szCs w:val="28"/>
        </w:rPr>
      </w:pPr>
      <w:r>
        <w:rPr>
          <w:rFonts w:ascii="Times New Roman" w:hAnsi="Times New Roman" w:cs="Times New Roman"/>
          <w:sz w:val="28"/>
          <w:szCs w:val="28"/>
        </w:rPr>
        <w:t>4.4.9</w:t>
      </w:r>
      <w:r w:rsidR="00B83408">
        <w:rPr>
          <w:rFonts w:ascii="Times New Roman" w:hAnsi="Times New Roman" w:cs="Times New Roman"/>
          <w:sz w:val="28"/>
          <w:szCs w:val="28"/>
        </w:rPr>
        <w:t xml:space="preserve">.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5 апреля 2013 г. </w:t>
      </w:r>
      <w:r w:rsidR="00E66244">
        <w:rPr>
          <w:rFonts w:ascii="Times New Roman" w:hAnsi="Times New Roman" w:cs="Times New Roman"/>
          <w:sz w:val="28"/>
          <w:szCs w:val="28"/>
        </w:rPr>
        <w:t>№</w:t>
      </w:r>
      <w:r w:rsidR="00B83408">
        <w:rPr>
          <w:rFonts w:ascii="Times New Roman" w:hAnsi="Times New Roman" w:cs="Times New Roman"/>
          <w:sz w:val="28"/>
          <w:szCs w:val="28"/>
        </w:rPr>
        <w:t xml:space="preserve">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5B457A" w:rsidRDefault="005B457A">
      <w:pPr>
        <w:spacing w:after="1" w:line="280" w:lineRule="atLeast"/>
        <w:jc w:val="both"/>
      </w:pPr>
      <w:bookmarkStart w:id="28" w:name="P1537"/>
      <w:bookmarkEnd w:id="28"/>
    </w:p>
    <w:p w:rsidR="005B457A" w:rsidRDefault="005B457A">
      <w:pPr>
        <w:spacing w:after="1" w:line="280" w:lineRule="atLeast"/>
        <w:jc w:val="center"/>
        <w:outlineLvl w:val="1"/>
      </w:pPr>
      <w:r>
        <w:rPr>
          <w:rFonts w:ascii="Times New Roman" w:hAnsi="Times New Roman" w:cs="Times New Roman"/>
          <w:sz w:val="28"/>
        </w:rPr>
        <w:t>V. Качество Товара</w:t>
      </w:r>
    </w:p>
    <w:p w:rsidR="005B457A" w:rsidRDefault="005B457A">
      <w:pPr>
        <w:spacing w:after="1" w:line="280" w:lineRule="atLeast"/>
        <w:jc w:val="both"/>
      </w:pPr>
    </w:p>
    <w:p w:rsidR="005B457A" w:rsidRPr="00D15195" w:rsidRDefault="005B457A" w:rsidP="00D15195">
      <w:pPr>
        <w:pStyle w:val="a3"/>
        <w:jc w:val="both"/>
        <w:rPr>
          <w:rFonts w:ascii="Times New Roman" w:hAnsi="Times New Roman" w:cs="Times New Roman"/>
          <w:sz w:val="28"/>
          <w:szCs w:val="28"/>
        </w:rPr>
      </w:pPr>
      <w:r w:rsidRPr="00D15195">
        <w:rPr>
          <w:rFonts w:ascii="Times New Roman" w:hAnsi="Times New Roman" w:cs="Times New Roman"/>
          <w:sz w:val="28"/>
          <w:szCs w:val="28"/>
        </w:rPr>
        <w:t>5.1. Поставщик гарантирует, что поставляемый Товар соответствует требованиям, установленным Контрактом.</w:t>
      </w:r>
    </w:p>
    <w:p w:rsidR="005B457A" w:rsidRPr="00D15195" w:rsidRDefault="005B457A" w:rsidP="00D15195">
      <w:pPr>
        <w:pStyle w:val="a3"/>
        <w:jc w:val="both"/>
        <w:rPr>
          <w:rFonts w:ascii="Times New Roman" w:hAnsi="Times New Roman" w:cs="Times New Roman"/>
          <w:sz w:val="28"/>
          <w:szCs w:val="28"/>
        </w:rPr>
      </w:pPr>
      <w:r w:rsidRPr="00D15195">
        <w:rPr>
          <w:rFonts w:ascii="Times New Roman" w:hAnsi="Times New Roman" w:cs="Times New Roman"/>
          <w:sz w:val="28"/>
          <w:szCs w:val="28"/>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5B457A" w:rsidRPr="00D15195" w:rsidRDefault="005B457A" w:rsidP="00D15195">
      <w:pPr>
        <w:pStyle w:val="a3"/>
        <w:jc w:val="both"/>
        <w:rPr>
          <w:rFonts w:ascii="Times New Roman" w:hAnsi="Times New Roman" w:cs="Times New Roman"/>
          <w:sz w:val="28"/>
          <w:szCs w:val="28"/>
        </w:rPr>
      </w:pPr>
      <w:r w:rsidRPr="00D15195">
        <w:rPr>
          <w:rFonts w:ascii="Times New Roman" w:hAnsi="Times New Roman" w:cs="Times New Roman"/>
          <w:sz w:val="28"/>
          <w:szCs w:val="28"/>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B457A" w:rsidRPr="00D15195" w:rsidRDefault="005B457A" w:rsidP="00D15195">
      <w:pPr>
        <w:pStyle w:val="a3"/>
        <w:jc w:val="both"/>
        <w:rPr>
          <w:rFonts w:ascii="Times New Roman" w:hAnsi="Times New Roman" w:cs="Times New Roman"/>
          <w:sz w:val="28"/>
          <w:szCs w:val="28"/>
        </w:rPr>
      </w:pPr>
      <w:r w:rsidRPr="00D15195">
        <w:rPr>
          <w:rFonts w:ascii="Times New Roman" w:hAnsi="Times New Roman" w:cs="Times New Roman"/>
          <w:sz w:val="28"/>
          <w:szCs w:val="28"/>
        </w:rPr>
        <w:t>5.3. Товар должен быть упакован и замаркирован в соответствии с действующими стандартами.</w:t>
      </w:r>
    </w:p>
    <w:p w:rsidR="005B457A" w:rsidRPr="00D15195" w:rsidRDefault="005B457A" w:rsidP="00D15195">
      <w:pPr>
        <w:pStyle w:val="a3"/>
        <w:jc w:val="both"/>
        <w:rPr>
          <w:rFonts w:ascii="Times New Roman" w:hAnsi="Times New Roman" w:cs="Times New Roman"/>
          <w:sz w:val="28"/>
          <w:szCs w:val="28"/>
        </w:rPr>
      </w:pPr>
      <w:r w:rsidRPr="00D15195">
        <w:rPr>
          <w:rFonts w:ascii="Times New Roman" w:hAnsi="Times New Roman" w:cs="Times New Roman"/>
          <w:sz w:val="28"/>
          <w:szCs w:val="28"/>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w:t>
      </w:r>
      <w:r w:rsidRPr="00D15195">
        <w:rPr>
          <w:rFonts w:ascii="Times New Roman" w:hAnsi="Times New Roman" w:cs="Times New Roman"/>
          <w:sz w:val="28"/>
          <w:szCs w:val="28"/>
        </w:rPr>
        <w:lastRenderedPageBreak/>
        <w:t>при его перевозке с учетом возможных перегрузок в пути и длительного хранения.</w:t>
      </w:r>
    </w:p>
    <w:p w:rsidR="005B457A" w:rsidRPr="00D15195" w:rsidRDefault="005B457A" w:rsidP="00D15195">
      <w:pPr>
        <w:pStyle w:val="a3"/>
        <w:jc w:val="both"/>
        <w:rPr>
          <w:rFonts w:ascii="Times New Roman" w:hAnsi="Times New Roman" w:cs="Times New Roman"/>
          <w:sz w:val="28"/>
          <w:szCs w:val="28"/>
        </w:rPr>
      </w:pPr>
      <w:bookmarkStart w:id="29" w:name="P1546"/>
      <w:bookmarkEnd w:id="29"/>
      <w:r w:rsidRPr="00D15195">
        <w:rPr>
          <w:rFonts w:ascii="Times New Roman" w:hAnsi="Times New Roman" w:cs="Times New Roman"/>
          <w:sz w:val="28"/>
          <w:szCs w:val="28"/>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B905D7" w:rsidRDefault="00B905D7">
      <w:pPr>
        <w:spacing w:after="1" w:line="280" w:lineRule="atLeast"/>
        <w:jc w:val="both"/>
      </w:pPr>
      <w:bookmarkStart w:id="30" w:name="P1547"/>
      <w:bookmarkEnd w:id="30"/>
    </w:p>
    <w:p w:rsidR="005B457A" w:rsidRDefault="005B457A">
      <w:pPr>
        <w:spacing w:after="1" w:line="280" w:lineRule="atLeast"/>
        <w:jc w:val="center"/>
        <w:outlineLvl w:val="1"/>
      </w:pPr>
      <w:bookmarkStart w:id="31" w:name="P1550"/>
      <w:bookmarkEnd w:id="31"/>
      <w:r>
        <w:rPr>
          <w:rFonts w:ascii="Times New Roman" w:hAnsi="Times New Roman" w:cs="Times New Roman"/>
          <w:sz w:val="28"/>
        </w:rPr>
        <w:t xml:space="preserve">VI. Ответственность Сторон </w:t>
      </w:r>
    </w:p>
    <w:p w:rsidR="005B457A" w:rsidRDefault="005B457A">
      <w:pPr>
        <w:spacing w:after="1" w:line="280" w:lineRule="atLeast"/>
        <w:jc w:val="both"/>
      </w:pPr>
    </w:p>
    <w:p w:rsidR="005B457A" w:rsidRPr="00D15195" w:rsidRDefault="005B457A" w:rsidP="00D15195">
      <w:pPr>
        <w:pStyle w:val="a3"/>
        <w:jc w:val="both"/>
        <w:rPr>
          <w:rFonts w:ascii="Times New Roman" w:hAnsi="Times New Roman" w:cs="Times New Roman"/>
          <w:sz w:val="28"/>
          <w:szCs w:val="28"/>
        </w:rPr>
      </w:pPr>
      <w:r w:rsidRPr="00D15195">
        <w:rPr>
          <w:rFonts w:ascii="Times New Roman" w:hAnsi="Times New Roman" w:cs="Times New Roman"/>
          <w:sz w:val="28"/>
          <w:szCs w:val="28"/>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B457A" w:rsidRPr="00D15195" w:rsidRDefault="005B457A" w:rsidP="00D15195">
      <w:pPr>
        <w:pStyle w:val="a3"/>
        <w:jc w:val="both"/>
        <w:rPr>
          <w:rFonts w:ascii="Times New Roman" w:hAnsi="Times New Roman" w:cs="Times New Roman"/>
          <w:sz w:val="28"/>
          <w:szCs w:val="28"/>
        </w:rPr>
      </w:pPr>
      <w:r w:rsidRPr="00D15195">
        <w:rPr>
          <w:rFonts w:ascii="Times New Roman" w:hAnsi="Times New Roman" w:cs="Times New Roman"/>
          <w:sz w:val="28"/>
          <w:szCs w:val="28"/>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B457A" w:rsidRPr="00D15195" w:rsidRDefault="005B457A" w:rsidP="00D15195">
      <w:pPr>
        <w:pStyle w:val="a3"/>
        <w:jc w:val="both"/>
        <w:rPr>
          <w:rFonts w:ascii="Times New Roman" w:hAnsi="Times New Roman" w:cs="Times New Roman"/>
          <w:sz w:val="28"/>
          <w:szCs w:val="28"/>
        </w:rPr>
      </w:pPr>
      <w:bookmarkStart w:id="32" w:name="P1554"/>
      <w:bookmarkEnd w:id="32"/>
      <w:r w:rsidRPr="00D15195">
        <w:rPr>
          <w:rFonts w:ascii="Times New Roman" w:hAnsi="Times New Roman" w:cs="Times New Roman"/>
          <w:sz w:val="28"/>
          <w:szCs w:val="28"/>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B457A" w:rsidRPr="00D15195" w:rsidRDefault="005B457A" w:rsidP="00D15195">
      <w:pPr>
        <w:pStyle w:val="a3"/>
        <w:jc w:val="both"/>
        <w:rPr>
          <w:rFonts w:ascii="Times New Roman" w:hAnsi="Times New Roman" w:cs="Times New Roman"/>
          <w:sz w:val="28"/>
          <w:szCs w:val="28"/>
        </w:rPr>
      </w:pPr>
      <w:r w:rsidRPr="00D15195">
        <w:rPr>
          <w:rFonts w:ascii="Times New Roman" w:hAnsi="Times New Roman" w:cs="Times New Roman"/>
          <w:sz w:val="28"/>
          <w:szCs w:val="28"/>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6" w:history="1">
        <w:r w:rsidRPr="00D15195">
          <w:rPr>
            <w:rFonts w:ascii="Times New Roman" w:hAnsi="Times New Roman" w:cs="Times New Roman"/>
            <w:sz w:val="28"/>
            <w:szCs w:val="28"/>
          </w:rPr>
          <w:t>Правилами</w:t>
        </w:r>
      </w:hyperlink>
      <w:r w:rsidRPr="00D15195">
        <w:rPr>
          <w:rFonts w:ascii="Times New Roman" w:hAnsi="Times New Roman" w:cs="Times New Roman"/>
          <w:sz w:val="28"/>
          <w:szCs w:val="2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E66244">
        <w:rPr>
          <w:rFonts w:ascii="Times New Roman" w:hAnsi="Times New Roman" w:cs="Times New Roman"/>
          <w:sz w:val="28"/>
          <w:szCs w:val="28"/>
        </w:rPr>
        <w:t>№</w:t>
      </w:r>
      <w:r w:rsidRPr="00D15195">
        <w:rPr>
          <w:rFonts w:ascii="Times New Roman" w:hAnsi="Times New Roman" w:cs="Times New Roman"/>
          <w:sz w:val="28"/>
          <w:szCs w:val="28"/>
        </w:rPr>
        <w:t xml:space="preserve"> 1042 (Собрание законодательства Российской Федерации, 2017, </w:t>
      </w:r>
      <w:r w:rsidR="00E66244">
        <w:rPr>
          <w:rFonts w:ascii="Times New Roman" w:hAnsi="Times New Roman" w:cs="Times New Roman"/>
          <w:sz w:val="28"/>
          <w:szCs w:val="28"/>
        </w:rPr>
        <w:t>№</w:t>
      </w:r>
      <w:r w:rsidRPr="00D15195">
        <w:rPr>
          <w:rFonts w:ascii="Times New Roman" w:hAnsi="Times New Roman" w:cs="Times New Roman"/>
          <w:sz w:val="28"/>
          <w:szCs w:val="28"/>
        </w:rPr>
        <w:t xml:space="preserve"> 36, ст. 5458; 2019, </w:t>
      </w:r>
      <w:r w:rsidR="00E66244">
        <w:rPr>
          <w:rFonts w:ascii="Times New Roman" w:hAnsi="Times New Roman" w:cs="Times New Roman"/>
          <w:sz w:val="28"/>
          <w:szCs w:val="28"/>
        </w:rPr>
        <w:t>№</w:t>
      </w:r>
      <w:r w:rsidRPr="00D15195">
        <w:rPr>
          <w:rFonts w:ascii="Times New Roman" w:hAnsi="Times New Roman" w:cs="Times New Roman"/>
          <w:sz w:val="28"/>
          <w:szCs w:val="28"/>
        </w:rPr>
        <w:t xml:space="preserve"> 32, ст. 4721) (да</w:t>
      </w:r>
      <w:r w:rsidR="00D15195">
        <w:rPr>
          <w:rFonts w:ascii="Times New Roman" w:hAnsi="Times New Roman" w:cs="Times New Roman"/>
          <w:sz w:val="28"/>
          <w:szCs w:val="28"/>
        </w:rPr>
        <w:t>лее - Правила), и составляет 10</w:t>
      </w:r>
      <w:r w:rsidRPr="00D15195">
        <w:rPr>
          <w:rFonts w:ascii="Times New Roman" w:hAnsi="Times New Roman" w:cs="Times New Roman"/>
          <w:sz w:val="28"/>
          <w:szCs w:val="28"/>
        </w:rPr>
        <w:t>%  цены Контракта.</w:t>
      </w:r>
    </w:p>
    <w:p w:rsidR="005B457A" w:rsidRPr="00D15195" w:rsidRDefault="005B457A" w:rsidP="00D15195">
      <w:pPr>
        <w:pStyle w:val="a3"/>
        <w:jc w:val="both"/>
        <w:rPr>
          <w:rFonts w:ascii="Times New Roman" w:hAnsi="Times New Roman" w:cs="Times New Roman"/>
          <w:sz w:val="28"/>
          <w:szCs w:val="28"/>
        </w:rPr>
      </w:pPr>
      <w:bookmarkStart w:id="33" w:name="P1556"/>
      <w:bookmarkEnd w:id="33"/>
      <w:r w:rsidRPr="00D15195">
        <w:rPr>
          <w:rFonts w:ascii="Times New Roman" w:hAnsi="Times New Roman" w:cs="Times New Roman"/>
          <w:sz w:val="28"/>
          <w:szCs w:val="28"/>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7" w:history="1">
        <w:r w:rsidRPr="00D15195">
          <w:rPr>
            <w:rFonts w:ascii="Times New Roman" w:hAnsi="Times New Roman" w:cs="Times New Roman"/>
            <w:sz w:val="28"/>
            <w:szCs w:val="28"/>
          </w:rPr>
          <w:t>Правилами</w:t>
        </w:r>
      </w:hyperlink>
      <w:r w:rsidRPr="00D15195">
        <w:rPr>
          <w:rFonts w:ascii="Times New Roman" w:hAnsi="Times New Roman" w:cs="Times New Roman"/>
          <w:sz w:val="28"/>
          <w:szCs w:val="28"/>
        </w:rPr>
        <w:t xml:space="preserve"> и составляет </w:t>
      </w:r>
      <w:r w:rsidR="00D15195" w:rsidRPr="00D15195">
        <w:rPr>
          <w:rFonts w:ascii="Times New Roman" w:hAnsi="Times New Roman" w:cs="Times New Roman"/>
          <w:sz w:val="28"/>
          <w:szCs w:val="28"/>
        </w:rPr>
        <w:t>1000 рублей</w:t>
      </w:r>
      <w:r w:rsidRPr="00D15195">
        <w:rPr>
          <w:rFonts w:ascii="Times New Roman" w:hAnsi="Times New Roman" w:cs="Times New Roman"/>
          <w:sz w:val="28"/>
          <w:szCs w:val="28"/>
        </w:rPr>
        <w:t>.</w:t>
      </w:r>
    </w:p>
    <w:p w:rsidR="005B457A" w:rsidRPr="00D15195" w:rsidRDefault="00C91F77" w:rsidP="00D15195">
      <w:pPr>
        <w:pStyle w:val="a3"/>
        <w:jc w:val="both"/>
        <w:rPr>
          <w:rFonts w:ascii="Times New Roman" w:hAnsi="Times New Roman" w:cs="Times New Roman"/>
          <w:sz w:val="28"/>
          <w:szCs w:val="28"/>
        </w:rPr>
      </w:pPr>
      <w:bookmarkStart w:id="34" w:name="P1557"/>
      <w:bookmarkEnd w:id="34"/>
      <w:r>
        <w:rPr>
          <w:rFonts w:ascii="Times New Roman" w:hAnsi="Times New Roman" w:cs="Times New Roman"/>
          <w:sz w:val="28"/>
          <w:szCs w:val="28"/>
        </w:rPr>
        <w:t>6.6</w:t>
      </w:r>
      <w:r w:rsidR="005B457A" w:rsidRPr="00D15195">
        <w:rPr>
          <w:rFonts w:ascii="Times New Roman" w:hAnsi="Times New Roman" w:cs="Times New Roman"/>
          <w:sz w:val="28"/>
          <w:szCs w:val="28"/>
        </w:rPr>
        <w:t xml:space="preserve">. В случае просрочки исполнения Заказчиком обязательств, предусмотренных Контрактом, Поставщик вправе потребовать уплату пени в </w:t>
      </w:r>
      <w:r w:rsidR="005B457A" w:rsidRPr="00D15195">
        <w:rPr>
          <w:rFonts w:ascii="Times New Roman" w:hAnsi="Times New Roman" w:cs="Times New Roman"/>
          <w:sz w:val="28"/>
          <w:szCs w:val="28"/>
        </w:rPr>
        <w:lastRenderedPageBreak/>
        <w:t>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B457A" w:rsidRPr="00D15195" w:rsidRDefault="00C91F77" w:rsidP="00D15195">
      <w:pPr>
        <w:pStyle w:val="a3"/>
        <w:jc w:val="both"/>
        <w:rPr>
          <w:rFonts w:ascii="Times New Roman" w:hAnsi="Times New Roman" w:cs="Times New Roman"/>
          <w:sz w:val="28"/>
          <w:szCs w:val="28"/>
        </w:rPr>
      </w:pPr>
      <w:r>
        <w:rPr>
          <w:rFonts w:ascii="Times New Roman" w:hAnsi="Times New Roman" w:cs="Times New Roman"/>
          <w:sz w:val="28"/>
          <w:szCs w:val="28"/>
        </w:rPr>
        <w:t>6.7</w:t>
      </w:r>
      <w:r w:rsidR="005B457A" w:rsidRPr="00D15195">
        <w:rPr>
          <w:rFonts w:ascii="Times New Roman" w:hAnsi="Times New Roman" w:cs="Times New Roman"/>
          <w:sz w:val="28"/>
          <w:szCs w:val="28"/>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8" w:history="1">
        <w:r w:rsidR="005B457A" w:rsidRPr="00D15195">
          <w:rPr>
            <w:rFonts w:ascii="Times New Roman" w:hAnsi="Times New Roman" w:cs="Times New Roman"/>
            <w:sz w:val="28"/>
            <w:szCs w:val="28"/>
          </w:rPr>
          <w:t>Правилами</w:t>
        </w:r>
      </w:hyperlink>
      <w:r w:rsidR="005B457A" w:rsidRPr="00D15195">
        <w:rPr>
          <w:rFonts w:ascii="Times New Roman" w:hAnsi="Times New Roman" w:cs="Times New Roman"/>
          <w:sz w:val="28"/>
          <w:szCs w:val="28"/>
        </w:rPr>
        <w:t xml:space="preserve"> и составляет </w:t>
      </w:r>
      <w:r w:rsidR="00D15195" w:rsidRPr="00D15195">
        <w:rPr>
          <w:rFonts w:ascii="Times New Roman" w:hAnsi="Times New Roman" w:cs="Times New Roman"/>
          <w:sz w:val="28"/>
          <w:szCs w:val="28"/>
        </w:rPr>
        <w:t>1000 рублей</w:t>
      </w:r>
      <w:r w:rsidR="00D15195">
        <w:rPr>
          <w:rFonts w:ascii="Times New Roman" w:hAnsi="Times New Roman" w:cs="Times New Roman"/>
          <w:sz w:val="28"/>
          <w:szCs w:val="28"/>
        </w:rPr>
        <w:t>.</w:t>
      </w:r>
    </w:p>
    <w:p w:rsidR="005B457A" w:rsidRPr="00D15195" w:rsidRDefault="00596450" w:rsidP="00D15195">
      <w:pPr>
        <w:pStyle w:val="a3"/>
        <w:jc w:val="both"/>
        <w:rPr>
          <w:rFonts w:ascii="Times New Roman" w:hAnsi="Times New Roman" w:cs="Times New Roman"/>
          <w:sz w:val="28"/>
          <w:szCs w:val="28"/>
        </w:rPr>
      </w:pPr>
      <w:bookmarkStart w:id="35" w:name="P1561"/>
      <w:bookmarkEnd w:id="35"/>
      <w:r>
        <w:rPr>
          <w:rFonts w:ascii="Times New Roman" w:hAnsi="Times New Roman" w:cs="Times New Roman"/>
          <w:sz w:val="28"/>
          <w:szCs w:val="28"/>
        </w:rPr>
        <w:t>6.8</w:t>
      </w:r>
      <w:r w:rsidR="005B457A" w:rsidRPr="00D15195">
        <w:rPr>
          <w:rFonts w:ascii="Times New Roman" w:hAnsi="Times New Roman" w:cs="Times New Roman"/>
          <w:sz w:val="28"/>
          <w:szCs w:val="28"/>
        </w:rPr>
        <w:t>. Применение неустойки (штрафа, пени) не освобождает Стороны от исполнения обязательств по Контракту.</w:t>
      </w:r>
    </w:p>
    <w:p w:rsidR="005B457A" w:rsidRPr="00D15195" w:rsidRDefault="00596450" w:rsidP="00D15195">
      <w:pPr>
        <w:pStyle w:val="a3"/>
        <w:jc w:val="both"/>
        <w:rPr>
          <w:rFonts w:ascii="Times New Roman" w:hAnsi="Times New Roman" w:cs="Times New Roman"/>
          <w:sz w:val="28"/>
          <w:szCs w:val="28"/>
        </w:rPr>
      </w:pPr>
      <w:r>
        <w:rPr>
          <w:rFonts w:ascii="Times New Roman" w:hAnsi="Times New Roman" w:cs="Times New Roman"/>
          <w:sz w:val="28"/>
          <w:szCs w:val="28"/>
        </w:rPr>
        <w:t>6.9</w:t>
      </w:r>
      <w:r w:rsidR="005B457A" w:rsidRPr="00D15195">
        <w:rPr>
          <w:rFonts w:ascii="Times New Roman" w:hAnsi="Times New Roman" w:cs="Times New Roman"/>
          <w:sz w:val="28"/>
          <w:szCs w:val="28"/>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B457A" w:rsidRPr="00D15195" w:rsidRDefault="00596450" w:rsidP="00D15195">
      <w:pPr>
        <w:pStyle w:val="a3"/>
        <w:jc w:val="both"/>
        <w:rPr>
          <w:rFonts w:ascii="Times New Roman" w:hAnsi="Times New Roman" w:cs="Times New Roman"/>
          <w:sz w:val="28"/>
          <w:szCs w:val="28"/>
        </w:rPr>
      </w:pPr>
      <w:r>
        <w:rPr>
          <w:rFonts w:ascii="Times New Roman" w:hAnsi="Times New Roman" w:cs="Times New Roman"/>
          <w:sz w:val="28"/>
          <w:szCs w:val="28"/>
        </w:rPr>
        <w:t>6.10</w:t>
      </w:r>
      <w:r w:rsidR="005B457A" w:rsidRPr="00D15195">
        <w:rPr>
          <w:rFonts w:ascii="Times New Roman" w:hAnsi="Times New Roman" w:cs="Times New Roman"/>
          <w:sz w:val="28"/>
          <w:szCs w:val="28"/>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B457A" w:rsidRPr="00D15195" w:rsidRDefault="00596450" w:rsidP="00D15195">
      <w:pPr>
        <w:pStyle w:val="a3"/>
        <w:jc w:val="both"/>
        <w:rPr>
          <w:rFonts w:ascii="Times New Roman" w:hAnsi="Times New Roman" w:cs="Times New Roman"/>
          <w:sz w:val="28"/>
          <w:szCs w:val="28"/>
        </w:rPr>
      </w:pPr>
      <w:r>
        <w:rPr>
          <w:rFonts w:ascii="Times New Roman" w:hAnsi="Times New Roman" w:cs="Times New Roman"/>
          <w:sz w:val="28"/>
          <w:szCs w:val="28"/>
        </w:rPr>
        <w:t>6.11</w:t>
      </w:r>
      <w:r w:rsidR="005B457A" w:rsidRPr="00D15195">
        <w:rPr>
          <w:rFonts w:ascii="Times New Roman" w:hAnsi="Times New Roman" w:cs="Times New Roman"/>
          <w:sz w:val="28"/>
          <w:szCs w:val="28"/>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B457A" w:rsidRDefault="005B457A">
      <w:pPr>
        <w:spacing w:after="1" w:line="280" w:lineRule="atLeast"/>
        <w:jc w:val="both"/>
      </w:pPr>
    </w:p>
    <w:p w:rsidR="005B457A" w:rsidRDefault="005B457A">
      <w:pPr>
        <w:spacing w:after="1" w:line="280" w:lineRule="atLeast"/>
        <w:jc w:val="center"/>
        <w:outlineLvl w:val="1"/>
      </w:pPr>
      <w:r>
        <w:rPr>
          <w:rFonts w:ascii="Times New Roman" w:hAnsi="Times New Roman" w:cs="Times New Roman"/>
          <w:sz w:val="28"/>
        </w:rPr>
        <w:t>VII. Обеспечение исполнения Контракта</w:t>
      </w:r>
    </w:p>
    <w:p w:rsidR="005B457A" w:rsidRDefault="005B457A">
      <w:pPr>
        <w:spacing w:after="1" w:line="280" w:lineRule="atLeast"/>
        <w:jc w:val="both"/>
      </w:pPr>
    </w:p>
    <w:p w:rsidR="005B457A" w:rsidRPr="00D15195" w:rsidRDefault="005B457A" w:rsidP="00A90939">
      <w:pPr>
        <w:pStyle w:val="a3"/>
        <w:jc w:val="both"/>
        <w:rPr>
          <w:rFonts w:ascii="Times New Roman" w:hAnsi="Times New Roman" w:cs="Times New Roman"/>
          <w:sz w:val="28"/>
          <w:szCs w:val="28"/>
        </w:rPr>
      </w:pPr>
      <w:bookmarkStart w:id="36" w:name="P1570"/>
      <w:bookmarkEnd w:id="36"/>
      <w:r w:rsidRPr="00D15195">
        <w:rPr>
          <w:rFonts w:ascii="Times New Roman" w:hAnsi="Times New Roman" w:cs="Times New Roman"/>
          <w:sz w:val="28"/>
          <w:szCs w:val="28"/>
        </w:rPr>
        <w:t>7.1. Обеспечение исполнения Контракта</w:t>
      </w:r>
      <w:r w:rsidR="00A90939">
        <w:rPr>
          <w:rFonts w:ascii="Times New Roman" w:hAnsi="Times New Roman" w:cs="Times New Roman"/>
          <w:sz w:val="28"/>
          <w:szCs w:val="28"/>
        </w:rPr>
        <w:t xml:space="preserve"> не устанавливается.</w:t>
      </w:r>
    </w:p>
    <w:p w:rsidR="005B457A" w:rsidRPr="00D57FC9" w:rsidRDefault="005B457A" w:rsidP="00D57FC9">
      <w:pPr>
        <w:pStyle w:val="a3"/>
        <w:jc w:val="both"/>
      </w:pPr>
    </w:p>
    <w:p w:rsidR="005B457A" w:rsidRPr="00D57FC9" w:rsidRDefault="005B457A" w:rsidP="00D57FC9">
      <w:pPr>
        <w:pStyle w:val="a3"/>
        <w:jc w:val="center"/>
      </w:pPr>
      <w:bookmarkStart w:id="37" w:name="P1587"/>
      <w:bookmarkEnd w:id="37"/>
      <w:r w:rsidRPr="00D57FC9">
        <w:rPr>
          <w:rFonts w:ascii="Times New Roman" w:hAnsi="Times New Roman" w:cs="Times New Roman"/>
          <w:sz w:val="28"/>
        </w:rPr>
        <w:t>VIII. Обеспечение гарантийных обязательств</w:t>
      </w:r>
    </w:p>
    <w:p w:rsidR="005B457A" w:rsidRPr="00D57FC9" w:rsidRDefault="005B457A" w:rsidP="00D57FC9">
      <w:pPr>
        <w:pStyle w:val="a3"/>
        <w:jc w:val="both"/>
      </w:pPr>
    </w:p>
    <w:p w:rsidR="005B457A" w:rsidRPr="00D57FC9" w:rsidRDefault="005B457A" w:rsidP="00D57FC9">
      <w:pPr>
        <w:pStyle w:val="a3"/>
        <w:jc w:val="both"/>
      </w:pPr>
      <w:r w:rsidRPr="00D57FC9">
        <w:rPr>
          <w:rFonts w:ascii="Times New Roman" w:hAnsi="Times New Roman" w:cs="Times New Roman"/>
          <w:sz w:val="28"/>
        </w:rPr>
        <w:t>8.1. Обеспечение гарантийных обязательств не устанавливается.</w:t>
      </w:r>
    </w:p>
    <w:p w:rsidR="00A90939" w:rsidRDefault="00A90939" w:rsidP="00D57FC9">
      <w:pPr>
        <w:pStyle w:val="a3"/>
        <w:jc w:val="center"/>
        <w:rPr>
          <w:rFonts w:ascii="Times New Roman" w:hAnsi="Times New Roman" w:cs="Times New Roman"/>
          <w:sz w:val="28"/>
        </w:rPr>
      </w:pPr>
      <w:bookmarkStart w:id="38" w:name="P1600"/>
      <w:bookmarkEnd w:id="38"/>
    </w:p>
    <w:p w:rsidR="005B457A" w:rsidRPr="00D57FC9" w:rsidRDefault="005B457A" w:rsidP="00D57FC9">
      <w:pPr>
        <w:pStyle w:val="a3"/>
        <w:jc w:val="center"/>
      </w:pPr>
      <w:r w:rsidRPr="00D57FC9">
        <w:rPr>
          <w:rFonts w:ascii="Times New Roman" w:hAnsi="Times New Roman" w:cs="Times New Roman"/>
          <w:sz w:val="28"/>
        </w:rPr>
        <w:t>IX. Исключительные права</w:t>
      </w:r>
    </w:p>
    <w:p w:rsidR="005B457A" w:rsidRPr="00D57FC9" w:rsidRDefault="005B457A" w:rsidP="00D57FC9">
      <w:pPr>
        <w:pStyle w:val="a3"/>
        <w:jc w:val="both"/>
      </w:pPr>
    </w:p>
    <w:p w:rsidR="005B457A" w:rsidRPr="00D57FC9" w:rsidRDefault="005B457A" w:rsidP="00D57FC9">
      <w:pPr>
        <w:pStyle w:val="a3"/>
        <w:jc w:val="both"/>
      </w:pPr>
      <w:r w:rsidRPr="00D57FC9">
        <w:rPr>
          <w:rFonts w:ascii="Times New Roman" w:hAnsi="Times New Roman" w:cs="Times New Roman"/>
          <w:sz w:val="28"/>
        </w:rPr>
        <w:t>9.1. Поставщик гарантирует отсутствие нарушения исключительных прав третьих лиц, связанных с поставкой и использованием Товара.</w:t>
      </w:r>
    </w:p>
    <w:p w:rsidR="005B457A" w:rsidRPr="00D57FC9" w:rsidRDefault="005B457A" w:rsidP="00D57FC9">
      <w:pPr>
        <w:pStyle w:val="a3"/>
        <w:jc w:val="both"/>
      </w:pPr>
      <w:r w:rsidRPr="00D57FC9">
        <w:rPr>
          <w:rFonts w:ascii="Times New Roman" w:hAnsi="Times New Roman" w:cs="Times New Roman"/>
          <w:sz w:val="28"/>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5B457A" w:rsidRDefault="005B457A" w:rsidP="00D57FC9">
      <w:pPr>
        <w:pStyle w:val="a3"/>
        <w:jc w:val="both"/>
      </w:pPr>
    </w:p>
    <w:p w:rsidR="00A90939" w:rsidRDefault="00A90939" w:rsidP="00D57FC9">
      <w:pPr>
        <w:pStyle w:val="a3"/>
        <w:jc w:val="both"/>
      </w:pPr>
    </w:p>
    <w:p w:rsidR="00A90939" w:rsidRDefault="00A90939" w:rsidP="00D57FC9">
      <w:pPr>
        <w:pStyle w:val="a3"/>
        <w:jc w:val="both"/>
      </w:pPr>
    </w:p>
    <w:p w:rsidR="00A90939" w:rsidRPr="00D57FC9" w:rsidRDefault="00A90939" w:rsidP="00D57FC9">
      <w:pPr>
        <w:pStyle w:val="a3"/>
        <w:jc w:val="both"/>
      </w:pPr>
    </w:p>
    <w:p w:rsidR="005B457A" w:rsidRPr="00D57FC9" w:rsidRDefault="005B457A" w:rsidP="00D57FC9">
      <w:pPr>
        <w:pStyle w:val="a3"/>
        <w:jc w:val="center"/>
      </w:pPr>
      <w:r w:rsidRPr="00D57FC9">
        <w:rPr>
          <w:rFonts w:ascii="Times New Roman" w:hAnsi="Times New Roman" w:cs="Times New Roman"/>
          <w:sz w:val="28"/>
        </w:rPr>
        <w:lastRenderedPageBreak/>
        <w:t>X. Обстоятельства непреодолимой силы</w:t>
      </w:r>
    </w:p>
    <w:p w:rsidR="005B457A" w:rsidRPr="00D57FC9" w:rsidRDefault="005B457A" w:rsidP="00D57FC9">
      <w:pPr>
        <w:pStyle w:val="a3"/>
        <w:jc w:val="both"/>
      </w:pPr>
    </w:p>
    <w:p w:rsidR="005B457A" w:rsidRPr="00D57FC9" w:rsidRDefault="005B457A" w:rsidP="00D57FC9">
      <w:pPr>
        <w:pStyle w:val="a3"/>
        <w:jc w:val="both"/>
      </w:pPr>
      <w:r w:rsidRPr="00D57FC9">
        <w:rPr>
          <w:rFonts w:ascii="Times New Roman" w:hAnsi="Times New Roman" w:cs="Times New Roman"/>
          <w:sz w:val="28"/>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5B457A" w:rsidRPr="00D57FC9" w:rsidRDefault="005B457A" w:rsidP="00D57FC9">
      <w:pPr>
        <w:pStyle w:val="a3"/>
        <w:jc w:val="both"/>
      </w:pPr>
      <w:r w:rsidRPr="00D57FC9">
        <w:rPr>
          <w:rFonts w:ascii="Times New Roman" w:hAnsi="Times New Roman" w:cs="Times New Roman"/>
          <w:sz w:val="28"/>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w:t>
      </w:r>
      <w:r w:rsidR="00D57FC9" w:rsidRPr="00D57FC9">
        <w:rPr>
          <w:rFonts w:ascii="Times New Roman" w:hAnsi="Times New Roman" w:cs="Times New Roman"/>
          <w:sz w:val="28"/>
        </w:rPr>
        <w:t xml:space="preserve">, такая Сторона не позднее 20 (двадцати) </w:t>
      </w:r>
      <w:r w:rsidRPr="00D57FC9">
        <w:rPr>
          <w:rFonts w:ascii="Times New Roman" w:hAnsi="Times New Roman" w:cs="Times New Roman"/>
          <w:sz w:val="28"/>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B457A" w:rsidRPr="00D57FC9" w:rsidRDefault="005B457A" w:rsidP="00D57FC9">
      <w:pPr>
        <w:pStyle w:val="a3"/>
        <w:jc w:val="both"/>
      </w:pPr>
      <w:r w:rsidRPr="00D57FC9">
        <w:rPr>
          <w:rFonts w:ascii="Times New Roman" w:hAnsi="Times New Roman" w:cs="Times New Roman"/>
          <w:sz w:val="28"/>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5B457A" w:rsidRPr="00D57FC9" w:rsidRDefault="005B457A" w:rsidP="00D57FC9">
      <w:pPr>
        <w:pStyle w:val="a3"/>
        <w:jc w:val="both"/>
      </w:pPr>
      <w:r w:rsidRPr="00D57FC9">
        <w:rPr>
          <w:rFonts w:ascii="Times New Roman" w:hAnsi="Times New Roman" w:cs="Times New Roman"/>
          <w:sz w:val="28"/>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57FC9" w:rsidRDefault="00D57FC9" w:rsidP="00D57FC9">
      <w:pPr>
        <w:pStyle w:val="a3"/>
        <w:jc w:val="both"/>
        <w:rPr>
          <w:rFonts w:ascii="Times New Roman" w:hAnsi="Times New Roman" w:cs="Times New Roman"/>
          <w:sz w:val="28"/>
        </w:rPr>
      </w:pPr>
    </w:p>
    <w:p w:rsidR="005B457A" w:rsidRPr="00D57FC9" w:rsidRDefault="005B457A" w:rsidP="00D57FC9">
      <w:pPr>
        <w:pStyle w:val="a3"/>
        <w:jc w:val="center"/>
      </w:pPr>
      <w:r w:rsidRPr="00D57FC9">
        <w:rPr>
          <w:rFonts w:ascii="Times New Roman" w:hAnsi="Times New Roman" w:cs="Times New Roman"/>
          <w:sz w:val="28"/>
        </w:rPr>
        <w:t>XI. Рассмотрение и разрешение споров</w:t>
      </w:r>
    </w:p>
    <w:p w:rsidR="005B457A" w:rsidRPr="00D57FC9" w:rsidRDefault="005B457A" w:rsidP="00D57FC9">
      <w:pPr>
        <w:pStyle w:val="a3"/>
        <w:jc w:val="both"/>
      </w:pPr>
    </w:p>
    <w:p w:rsidR="005B457A" w:rsidRPr="00D57FC9" w:rsidRDefault="005B457A" w:rsidP="00D57FC9">
      <w:pPr>
        <w:pStyle w:val="a3"/>
        <w:jc w:val="both"/>
        <w:rPr>
          <w:rFonts w:ascii="Times New Roman" w:hAnsi="Times New Roman" w:cs="Times New Roman"/>
          <w:sz w:val="28"/>
          <w:szCs w:val="28"/>
        </w:rPr>
      </w:pPr>
      <w:r w:rsidRPr="00D57FC9">
        <w:rPr>
          <w:rFonts w:ascii="Times New Roman" w:hAnsi="Times New Roman" w:cs="Times New Roman"/>
          <w:sz w:val="28"/>
          <w:szCs w:val="28"/>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5B457A" w:rsidRPr="00D57FC9" w:rsidRDefault="005B457A" w:rsidP="00D57FC9">
      <w:pPr>
        <w:pStyle w:val="a3"/>
        <w:jc w:val="both"/>
        <w:rPr>
          <w:rFonts w:ascii="Times New Roman" w:hAnsi="Times New Roman" w:cs="Times New Roman"/>
          <w:sz w:val="28"/>
          <w:szCs w:val="28"/>
        </w:rPr>
      </w:pPr>
      <w:r w:rsidRPr="00D57FC9">
        <w:rPr>
          <w:rFonts w:ascii="Times New Roman" w:hAnsi="Times New Roman" w:cs="Times New Roman"/>
          <w:sz w:val="28"/>
          <w:szCs w:val="28"/>
        </w:rPr>
        <w:t xml:space="preserve">11.2. </w:t>
      </w:r>
      <w:r w:rsidR="00B905D7" w:rsidRPr="00B905D7">
        <w:rPr>
          <w:rFonts w:ascii="Times New Roman" w:hAnsi="Times New Roman" w:cs="Times New Roman"/>
          <w:sz w:val="28"/>
          <w:szCs w:val="28"/>
        </w:rPr>
        <w:t>Претензия должна быть составлена в письменной форме и направлена одной Стороной другой Стороне по адресу</w:t>
      </w:r>
      <w:r w:rsidR="00C359EA">
        <w:rPr>
          <w:rFonts w:ascii="Times New Roman" w:hAnsi="Times New Roman" w:cs="Times New Roman"/>
          <w:sz w:val="28"/>
          <w:szCs w:val="28"/>
        </w:rPr>
        <w:t xml:space="preserve"> электронной почты</w:t>
      </w:r>
      <w:r w:rsidR="00B905D7" w:rsidRPr="00B905D7">
        <w:rPr>
          <w:rFonts w:ascii="Times New Roman" w:hAnsi="Times New Roman" w:cs="Times New Roman"/>
          <w:sz w:val="28"/>
          <w:szCs w:val="28"/>
        </w:rPr>
        <w:t xml:space="preserve"> Стороны-адресата, установленному настоящим Контрактом. </w:t>
      </w:r>
      <w:r w:rsidRPr="00D57FC9">
        <w:rPr>
          <w:rFonts w:ascii="Times New Roman" w:hAnsi="Times New Roman" w:cs="Times New Roman"/>
          <w:sz w:val="28"/>
          <w:szCs w:val="28"/>
        </w:rPr>
        <w:t>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B457A" w:rsidRPr="00D57FC9" w:rsidRDefault="005B457A" w:rsidP="00D57FC9">
      <w:pPr>
        <w:pStyle w:val="a3"/>
        <w:jc w:val="both"/>
        <w:rPr>
          <w:rFonts w:ascii="Times New Roman" w:hAnsi="Times New Roman" w:cs="Times New Roman"/>
          <w:sz w:val="28"/>
          <w:szCs w:val="28"/>
        </w:rPr>
      </w:pPr>
      <w:r w:rsidRPr="00D57FC9">
        <w:rPr>
          <w:rFonts w:ascii="Times New Roman" w:hAnsi="Times New Roman" w:cs="Times New Roman"/>
          <w:sz w:val="28"/>
          <w:szCs w:val="28"/>
        </w:rPr>
        <w:t>11.3. Срок рассмотрения п</w:t>
      </w:r>
      <w:r w:rsidR="00D57FC9" w:rsidRPr="00D57FC9">
        <w:rPr>
          <w:rFonts w:ascii="Times New Roman" w:hAnsi="Times New Roman" w:cs="Times New Roman"/>
          <w:sz w:val="28"/>
          <w:szCs w:val="28"/>
        </w:rPr>
        <w:t>ретензии не может превышать 5 (пяти)</w:t>
      </w:r>
      <w:r w:rsidR="00C359EA">
        <w:rPr>
          <w:rFonts w:ascii="Times New Roman" w:hAnsi="Times New Roman" w:cs="Times New Roman"/>
          <w:sz w:val="28"/>
          <w:szCs w:val="28"/>
        </w:rPr>
        <w:t xml:space="preserve"> дней</w:t>
      </w:r>
      <w:r w:rsidRPr="00D57FC9">
        <w:rPr>
          <w:rFonts w:ascii="Times New Roman" w:hAnsi="Times New Roman" w:cs="Times New Roman"/>
          <w:sz w:val="28"/>
          <w:szCs w:val="28"/>
        </w:rPr>
        <w:t>.</w:t>
      </w:r>
    </w:p>
    <w:p w:rsidR="005B457A" w:rsidRPr="00D57FC9" w:rsidRDefault="005B457A" w:rsidP="00D57FC9">
      <w:pPr>
        <w:pStyle w:val="a3"/>
        <w:jc w:val="both"/>
        <w:rPr>
          <w:rFonts w:ascii="Times New Roman" w:hAnsi="Times New Roman" w:cs="Times New Roman"/>
          <w:sz w:val="28"/>
          <w:szCs w:val="28"/>
        </w:rPr>
      </w:pPr>
      <w:r w:rsidRPr="00D57FC9">
        <w:rPr>
          <w:rFonts w:ascii="Times New Roman" w:hAnsi="Times New Roman" w:cs="Times New Roman"/>
          <w:sz w:val="28"/>
          <w:szCs w:val="28"/>
        </w:rPr>
        <w:t>11.4. При неурегулировании Сторонами спора в досудебном порядке, спор разрешается в судебном порядке</w:t>
      </w:r>
      <w:r w:rsidR="00D57FC9" w:rsidRPr="00D57FC9">
        <w:rPr>
          <w:rFonts w:ascii="Times New Roman" w:hAnsi="Times New Roman" w:cs="Times New Roman"/>
          <w:sz w:val="28"/>
          <w:szCs w:val="28"/>
        </w:rPr>
        <w:t xml:space="preserve"> в Арбитражном суде </w:t>
      </w:r>
      <w:r w:rsidR="00C359EA">
        <w:rPr>
          <w:rFonts w:ascii="Times New Roman" w:hAnsi="Times New Roman" w:cs="Times New Roman"/>
          <w:sz w:val="28"/>
          <w:szCs w:val="28"/>
        </w:rPr>
        <w:t>г. Москвы</w:t>
      </w:r>
      <w:r w:rsidRPr="00D57FC9">
        <w:rPr>
          <w:rFonts w:ascii="Times New Roman" w:hAnsi="Times New Roman" w:cs="Times New Roman"/>
          <w:sz w:val="28"/>
          <w:szCs w:val="28"/>
        </w:rPr>
        <w:t>.</w:t>
      </w:r>
    </w:p>
    <w:p w:rsidR="004B2D23" w:rsidRPr="004B2D23" w:rsidRDefault="004B2D23" w:rsidP="00D57FC9">
      <w:pPr>
        <w:pStyle w:val="a3"/>
        <w:jc w:val="both"/>
        <w:rPr>
          <w:rFonts w:ascii="Times New Roman" w:hAnsi="Times New Roman" w:cs="Times New Roman"/>
          <w:sz w:val="28"/>
          <w:szCs w:val="28"/>
        </w:rPr>
      </w:pPr>
    </w:p>
    <w:p w:rsidR="005B457A" w:rsidRPr="00D57FC9" w:rsidRDefault="005B457A" w:rsidP="00D57FC9">
      <w:pPr>
        <w:pStyle w:val="a3"/>
        <w:jc w:val="center"/>
      </w:pPr>
      <w:r w:rsidRPr="00D57FC9">
        <w:rPr>
          <w:rFonts w:ascii="Times New Roman" w:hAnsi="Times New Roman" w:cs="Times New Roman"/>
          <w:sz w:val="28"/>
        </w:rPr>
        <w:t>XII. Срок действия и порядок расторжения Контракта</w:t>
      </w:r>
    </w:p>
    <w:p w:rsidR="005B457A" w:rsidRPr="00D57FC9" w:rsidRDefault="005B457A" w:rsidP="00D57FC9">
      <w:pPr>
        <w:pStyle w:val="a3"/>
        <w:jc w:val="both"/>
      </w:pPr>
    </w:p>
    <w:p w:rsidR="005B457A" w:rsidRPr="00D57FC9" w:rsidRDefault="005B457A" w:rsidP="00D57FC9">
      <w:pPr>
        <w:pStyle w:val="a3"/>
        <w:jc w:val="both"/>
      </w:pPr>
      <w:r w:rsidRPr="00D57FC9">
        <w:rPr>
          <w:rFonts w:ascii="Times New Roman" w:hAnsi="Times New Roman" w:cs="Times New Roman"/>
          <w:sz w:val="28"/>
        </w:rPr>
        <w:t>12.1. Контракт вступает в силу с момента его подписания обеими Ст</w:t>
      </w:r>
      <w:r w:rsidR="00D57FC9" w:rsidRPr="00D57FC9">
        <w:rPr>
          <w:rFonts w:ascii="Times New Roman" w:hAnsi="Times New Roman" w:cs="Times New Roman"/>
          <w:sz w:val="28"/>
        </w:rPr>
        <w:t>оронам</w:t>
      </w:r>
      <w:r w:rsidR="004B35E6">
        <w:rPr>
          <w:rFonts w:ascii="Times New Roman" w:hAnsi="Times New Roman" w:cs="Times New Roman"/>
          <w:sz w:val="28"/>
        </w:rPr>
        <w:t xml:space="preserve">и и действует по 31 декабря </w:t>
      </w:r>
      <w:r w:rsidR="001B73C3">
        <w:rPr>
          <w:rFonts w:ascii="Times New Roman" w:hAnsi="Times New Roman" w:cs="Times New Roman"/>
          <w:sz w:val="28"/>
        </w:rPr>
        <w:t>2026</w:t>
      </w:r>
      <w:r w:rsidRPr="00D57FC9">
        <w:rPr>
          <w:rFonts w:ascii="Times New Roman" w:hAnsi="Times New Roman" w:cs="Times New Roman"/>
          <w:sz w:val="28"/>
        </w:rPr>
        <w:t xml:space="preserve"> г. Окончание срока действия Контракта не влечет</w:t>
      </w:r>
      <w:r w:rsidR="00253DBB">
        <w:rPr>
          <w:rFonts w:ascii="Times New Roman" w:hAnsi="Times New Roman" w:cs="Times New Roman"/>
          <w:sz w:val="28"/>
        </w:rPr>
        <w:t xml:space="preserve"> прекращения </w:t>
      </w:r>
      <w:r w:rsidRPr="00D57FC9">
        <w:rPr>
          <w:rFonts w:ascii="Times New Roman" w:hAnsi="Times New Roman" w:cs="Times New Roman"/>
          <w:sz w:val="28"/>
        </w:rPr>
        <w:t xml:space="preserve">гарантийных обязательств Поставщика. </w:t>
      </w:r>
    </w:p>
    <w:p w:rsidR="005B457A" w:rsidRPr="00D57FC9" w:rsidRDefault="005B457A" w:rsidP="00D57FC9">
      <w:pPr>
        <w:pStyle w:val="a3"/>
        <w:jc w:val="both"/>
      </w:pPr>
      <w:r w:rsidRPr="00D57FC9">
        <w:rPr>
          <w:rFonts w:ascii="Times New Roman" w:hAnsi="Times New Roman" w:cs="Times New Roman"/>
          <w:sz w:val="28"/>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D57FC9">
          <w:rPr>
            <w:rFonts w:ascii="Times New Roman" w:hAnsi="Times New Roman" w:cs="Times New Roman"/>
            <w:sz w:val="28"/>
          </w:rPr>
          <w:t>частями 9</w:t>
        </w:r>
      </w:hyperlink>
      <w:r w:rsidRPr="00D57FC9">
        <w:rPr>
          <w:rFonts w:ascii="Times New Roman" w:hAnsi="Times New Roman" w:cs="Times New Roman"/>
          <w:sz w:val="28"/>
        </w:rPr>
        <w:t xml:space="preserve"> - </w:t>
      </w:r>
      <w:hyperlink r:id="rId10" w:history="1">
        <w:r w:rsidRPr="00D57FC9">
          <w:rPr>
            <w:rFonts w:ascii="Times New Roman" w:hAnsi="Times New Roman" w:cs="Times New Roman"/>
            <w:sz w:val="28"/>
          </w:rPr>
          <w:t>23 статьи 95</w:t>
        </w:r>
      </w:hyperlink>
      <w:r w:rsidRPr="00D57FC9">
        <w:rPr>
          <w:rFonts w:ascii="Times New Roman" w:hAnsi="Times New Roman" w:cs="Times New Roman"/>
          <w:sz w:val="28"/>
        </w:rPr>
        <w:t xml:space="preserve"> Федерального закона от 5 апреля 2013 г. </w:t>
      </w:r>
      <w:r w:rsidR="00E66244">
        <w:rPr>
          <w:rFonts w:ascii="Times New Roman" w:hAnsi="Times New Roman" w:cs="Times New Roman"/>
          <w:sz w:val="28"/>
        </w:rPr>
        <w:t>№</w:t>
      </w:r>
      <w:r w:rsidRPr="00D57FC9">
        <w:rPr>
          <w:rFonts w:ascii="Times New Roman" w:hAnsi="Times New Roman" w:cs="Times New Roman"/>
          <w:sz w:val="28"/>
        </w:rPr>
        <w:t xml:space="preserve"> 44-ФЗ "О контрактной системе в </w:t>
      </w:r>
      <w:r w:rsidRPr="00D57FC9">
        <w:rPr>
          <w:rFonts w:ascii="Times New Roman" w:hAnsi="Times New Roman" w:cs="Times New Roman"/>
          <w:sz w:val="28"/>
        </w:rPr>
        <w:lastRenderedPageBreak/>
        <w:t>сфере закупок товаров, работ, услуг для обеспечения государственных и муниципальных нужд".</w:t>
      </w:r>
    </w:p>
    <w:p w:rsidR="005B457A" w:rsidRPr="00D57FC9" w:rsidRDefault="005B457A" w:rsidP="00D57FC9">
      <w:pPr>
        <w:pStyle w:val="a3"/>
        <w:jc w:val="both"/>
      </w:pPr>
    </w:p>
    <w:p w:rsidR="005B457A" w:rsidRPr="00D57FC9" w:rsidRDefault="005B457A" w:rsidP="00D57FC9">
      <w:pPr>
        <w:pStyle w:val="a3"/>
        <w:jc w:val="center"/>
      </w:pPr>
      <w:r w:rsidRPr="00D57FC9">
        <w:rPr>
          <w:rFonts w:ascii="Times New Roman" w:hAnsi="Times New Roman" w:cs="Times New Roman"/>
          <w:sz w:val="28"/>
        </w:rPr>
        <w:t>XIII. Прочие положения</w:t>
      </w:r>
    </w:p>
    <w:p w:rsidR="005B457A" w:rsidRPr="00D57FC9" w:rsidRDefault="005B457A" w:rsidP="00D57FC9">
      <w:pPr>
        <w:pStyle w:val="a3"/>
        <w:jc w:val="both"/>
      </w:pPr>
    </w:p>
    <w:p w:rsidR="005B457A" w:rsidRPr="00D57FC9" w:rsidRDefault="005B457A" w:rsidP="00D57FC9">
      <w:pPr>
        <w:pStyle w:val="a3"/>
        <w:jc w:val="both"/>
      </w:pPr>
      <w:r w:rsidRPr="00D57FC9">
        <w:rPr>
          <w:rFonts w:ascii="Times New Roman" w:hAnsi="Times New Roman" w:cs="Times New Roman"/>
          <w:sz w:val="28"/>
        </w:rPr>
        <w:t>13.1. Во всем, что не предусмотрено Контрактом, Стороны руководствуются законодательством Российской Федерации.</w:t>
      </w:r>
    </w:p>
    <w:p w:rsidR="005B457A" w:rsidRPr="00D57FC9" w:rsidRDefault="005B457A" w:rsidP="00D57FC9">
      <w:pPr>
        <w:pStyle w:val="a3"/>
        <w:jc w:val="both"/>
      </w:pPr>
      <w:r w:rsidRPr="00D57FC9">
        <w:rPr>
          <w:rFonts w:ascii="Times New Roman" w:hAnsi="Times New Roman" w:cs="Times New Roman"/>
          <w:sz w:val="28"/>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5B457A" w:rsidRPr="00D57FC9" w:rsidRDefault="005B457A" w:rsidP="00D57FC9">
      <w:pPr>
        <w:pStyle w:val="a3"/>
        <w:jc w:val="both"/>
      </w:pPr>
      <w:r w:rsidRPr="00D57FC9">
        <w:rPr>
          <w:rFonts w:ascii="Times New Roman" w:hAnsi="Times New Roman" w:cs="Times New Roman"/>
          <w:sz w:val="28"/>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B457A" w:rsidRPr="00D57FC9" w:rsidRDefault="005B457A" w:rsidP="00D57FC9">
      <w:pPr>
        <w:pStyle w:val="a3"/>
        <w:jc w:val="both"/>
      </w:pPr>
      <w:r w:rsidRPr="00D57FC9">
        <w:rPr>
          <w:rFonts w:ascii="Times New Roman" w:hAnsi="Times New Roman" w:cs="Times New Roman"/>
          <w:sz w:val="28"/>
        </w:rPr>
        <w:t xml:space="preserve">13.4. Изменение условий Контракта при его исполнении не допускается, за исключением случаев, предусмотренных </w:t>
      </w:r>
      <w:hyperlink r:id="rId11" w:history="1">
        <w:r w:rsidRPr="00D57FC9">
          <w:rPr>
            <w:rFonts w:ascii="Times New Roman" w:hAnsi="Times New Roman" w:cs="Times New Roman"/>
            <w:sz w:val="28"/>
          </w:rPr>
          <w:t>статьей 95</w:t>
        </w:r>
      </w:hyperlink>
      <w:r w:rsidRPr="00D57FC9">
        <w:rPr>
          <w:rFonts w:ascii="Times New Roman" w:hAnsi="Times New Roman" w:cs="Times New Roman"/>
          <w:sz w:val="28"/>
        </w:rPr>
        <w:t xml:space="preserve"> Федерального закона от 5 апреля 2013 г. </w:t>
      </w:r>
      <w:r w:rsidR="00E66244">
        <w:rPr>
          <w:rFonts w:ascii="Times New Roman" w:hAnsi="Times New Roman" w:cs="Times New Roman"/>
          <w:sz w:val="28"/>
        </w:rPr>
        <w:t>№</w:t>
      </w:r>
      <w:r w:rsidRPr="00D57FC9">
        <w:rPr>
          <w:rFonts w:ascii="Times New Roman" w:hAnsi="Times New Roman" w:cs="Times New Roman"/>
          <w:sz w:val="28"/>
        </w:rPr>
        <w:t xml:space="preserve"> 44-ФЗ "О контрактной системе в сфере закупок товаров, работ, услуг для обеспечения государственных и муниципальных нужд".</w:t>
      </w:r>
    </w:p>
    <w:p w:rsidR="005B457A" w:rsidRPr="00D57FC9" w:rsidRDefault="005B457A" w:rsidP="00D57FC9">
      <w:pPr>
        <w:pStyle w:val="a3"/>
        <w:jc w:val="both"/>
      </w:pPr>
      <w:r w:rsidRPr="00D57FC9">
        <w:rPr>
          <w:rFonts w:ascii="Times New Roman" w:hAnsi="Times New Roman" w:cs="Times New Roman"/>
          <w:sz w:val="28"/>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5B457A" w:rsidRPr="00D57FC9" w:rsidRDefault="005B457A" w:rsidP="00D57FC9">
      <w:pPr>
        <w:pStyle w:val="a3"/>
        <w:jc w:val="both"/>
      </w:pPr>
      <w:r w:rsidRPr="00D57FC9">
        <w:rPr>
          <w:rFonts w:ascii="Times New Roman" w:hAnsi="Times New Roman" w:cs="Times New Roman"/>
          <w:sz w:val="28"/>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5B457A" w:rsidRPr="00D57FC9" w:rsidRDefault="005B457A" w:rsidP="00D57FC9">
      <w:pPr>
        <w:pStyle w:val="a3"/>
        <w:jc w:val="both"/>
      </w:pPr>
      <w:r w:rsidRPr="00D57FC9">
        <w:rPr>
          <w:rFonts w:ascii="Times New Roman" w:hAnsi="Times New Roman" w:cs="Times New Roman"/>
          <w:sz w:val="28"/>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5B457A" w:rsidRDefault="005B457A" w:rsidP="00D57FC9">
      <w:pPr>
        <w:pStyle w:val="a3"/>
        <w:jc w:val="both"/>
        <w:rPr>
          <w:rFonts w:ascii="Times New Roman" w:hAnsi="Times New Roman" w:cs="Times New Roman"/>
          <w:sz w:val="28"/>
        </w:rPr>
      </w:pPr>
      <w:bookmarkStart w:id="39" w:name="P1633"/>
      <w:bookmarkEnd w:id="39"/>
      <w:r w:rsidRPr="00D57FC9">
        <w:rPr>
          <w:rFonts w:ascii="Times New Roman" w:hAnsi="Times New Roman" w:cs="Times New Roman"/>
          <w:sz w:val="28"/>
        </w:rPr>
        <w:t xml:space="preserve">13.7. </w:t>
      </w:r>
      <w:r w:rsidR="00D57FC9" w:rsidRPr="00D57FC9">
        <w:rPr>
          <w:rFonts w:ascii="Times New Roman" w:hAnsi="Times New Roman" w:cs="Times New Roman"/>
          <w:sz w:val="28"/>
        </w:rPr>
        <w:t>Контракт составлен в форме электронного документа, подписанного усиленными электронными подписями Сторон.</w:t>
      </w:r>
    </w:p>
    <w:p w:rsidR="00637E0B" w:rsidRPr="00637E0B" w:rsidRDefault="00637E0B" w:rsidP="00637E0B">
      <w:pPr>
        <w:pStyle w:val="a3"/>
        <w:jc w:val="both"/>
        <w:rPr>
          <w:rFonts w:ascii="Times New Roman" w:hAnsi="Times New Roman" w:cs="Times New Roman"/>
          <w:sz w:val="28"/>
          <w:szCs w:val="28"/>
        </w:rPr>
      </w:pPr>
      <w:r>
        <w:rPr>
          <w:rFonts w:ascii="Times New Roman" w:hAnsi="Times New Roman" w:cs="Times New Roman"/>
          <w:sz w:val="28"/>
        </w:rPr>
        <w:t>13.8.1.</w:t>
      </w:r>
      <w:r w:rsidRPr="00637E0B">
        <w:rPr>
          <w:rFonts w:ascii="Times New Roman" w:hAnsi="Times New Roman" w:cs="Times New Roman"/>
          <w:sz w:val="28"/>
          <w:szCs w:val="28"/>
        </w:rPr>
        <w:t xml:space="preserve">При исполнении своих обязательств по настоящему контракту Стороны, их аффилированные </w:t>
      </w:r>
      <w:r w:rsidR="00596450">
        <w:rPr>
          <w:rFonts w:ascii="Times New Roman" w:hAnsi="Times New Roman" w:cs="Times New Roman"/>
          <w:sz w:val="28"/>
          <w:szCs w:val="28"/>
        </w:rPr>
        <w:t xml:space="preserve">лица, работники или посредники </w:t>
      </w:r>
      <w:r w:rsidRPr="00637E0B">
        <w:rPr>
          <w:rFonts w:ascii="Times New Roman" w:hAnsi="Times New Roman" w:cs="Times New Roman"/>
          <w:sz w:val="28"/>
          <w:szCs w:val="28"/>
        </w:rPr>
        <w:t>не выплачивают, не предлагают вы</w:t>
      </w:r>
      <w:r w:rsidR="00596450">
        <w:rPr>
          <w:rFonts w:ascii="Times New Roman" w:hAnsi="Times New Roman" w:cs="Times New Roman"/>
          <w:sz w:val="28"/>
          <w:szCs w:val="28"/>
        </w:rPr>
        <w:t xml:space="preserve">платить и не разрешают выплату </w:t>
      </w:r>
      <w:r w:rsidRPr="00637E0B">
        <w:rPr>
          <w:rFonts w:ascii="Times New Roman" w:hAnsi="Times New Roman" w:cs="Times New Roman"/>
          <w:sz w:val="28"/>
          <w:szCs w:val="28"/>
        </w:rPr>
        <w:t>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37E0B" w:rsidRPr="00637E0B" w:rsidRDefault="00637E0B" w:rsidP="00637E0B">
      <w:pPr>
        <w:pStyle w:val="a3"/>
        <w:jc w:val="both"/>
        <w:rPr>
          <w:rFonts w:ascii="Times New Roman" w:hAnsi="Times New Roman" w:cs="Times New Roman"/>
          <w:sz w:val="28"/>
          <w:szCs w:val="28"/>
        </w:rPr>
      </w:pPr>
      <w:r>
        <w:rPr>
          <w:rFonts w:ascii="Times New Roman" w:hAnsi="Times New Roman" w:cs="Times New Roman"/>
          <w:sz w:val="28"/>
          <w:szCs w:val="28"/>
        </w:rPr>
        <w:t>13.8.2.</w:t>
      </w:r>
      <w:r w:rsidRPr="00637E0B">
        <w:rPr>
          <w:rFonts w:ascii="Times New Roman" w:hAnsi="Times New Roman" w:cs="Times New Roman"/>
          <w:sz w:val="28"/>
          <w:szCs w:val="28"/>
        </w:rPr>
        <w:t xml:space="preserve"> При исполнении своих обязательств по настоящему контракту Стороны, их аффилированные лица, работники или </w:t>
      </w:r>
      <w:r w:rsidR="00596450">
        <w:rPr>
          <w:rFonts w:ascii="Times New Roman" w:hAnsi="Times New Roman" w:cs="Times New Roman"/>
          <w:sz w:val="28"/>
          <w:szCs w:val="28"/>
        </w:rPr>
        <w:t xml:space="preserve">посредники </w:t>
      </w:r>
      <w:r w:rsidRPr="00637E0B">
        <w:rPr>
          <w:rFonts w:ascii="Times New Roman" w:hAnsi="Times New Roman" w:cs="Times New Roman"/>
          <w:sz w:val="28"/>
          <w:szCs w:val="28"/>
        </w:rPr>
        <w:t>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актово противодействии легализации (отмыванию) доходов, полученных преступным путем.</w:t>
      </w:r>
    </w:p>
    <w:p w:rsidR="00637E0B" w:rsidRPr="00637E0B" w:rsidRDefault="00637E0B" w:rsidP="00637E0B">
      <w:pPr>
        <w:pStyle w:val="a3"/>
        <w:jc w:val="both"/>
        <w:rPr>
          <w:rFonts w:ascii="Times New Roman" w:hAnsi="Times New Roman" w:cs="Times New Roman"/>
          <w:sz w:val="28"/>
          <w:szCs w:val="28"/>
        </w:rPr>
      </w:pPr>
      <w:r>
        <w:rPr>
          <w:rFonts w:ascii="Times New Roman" w:hAnsi="Times New Roman" w:cs="Times New Roman"/>
          <w:sz w:val="28"/>
          <w:szCs w:val="28"/>
        </w:rPr>
        <w:lastRenderedPageBreak/>
        <w:t>13</w:t>
      </w:r>
      <w:r w:rsidRPr="00637E0B">
        <w:rPr>
          <w:rFonts w:ascii="Times New Roman" w:hAnsi="Times New Roman" w:cs="Times New Roman"/>
          <w:sz w:val="28"/>
          <w:szCs w:val="28"/>
        </w:rPr>
        <w:t>.</w:t>
      </w:r>
      <w:r>
        <w:rPr>
          <w:rFonts w:ascii="Times New Roman" w:hAnsi="Times New Roman" w:cs="Times New Roman"/>
          <w:sz w:val="28"/>
          <w:szCs w:val="28"/>
        </w:rPr>
        <w:t>8.</w:t>
      </w:r>
      <w:r w:rsidRPr="00637E0B">
        <w:rPr>
          <w:rFonts w:ascii="Times New Roman" w:hAnsi="Times New Roman" w:cs="Times New Roman"/>
          <w:sz w:val="28"/>
          <w:szCs w:val="28"/>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w:t>
      </w:r>
      <w:r w:rsidR="00596450">
        <w:rPr>
          <w:rFonts w:ascii="Times New Roman" w:hAnsi="Times New Roman" w:cs="Times New Roman"/>
          <w:sz w:val="28"/>
          <w:szCs w:val="28"/>
        </w:rPr>
        <w:t xml:space="preserve">язана направить подтверждение, </w:t>
      </w:r>
      <w:r w:rsidRPr="00637E0B">
        <w:rPr>
          <w:rFonts w:ascii="Times New Roman" w:hAnsi="Times New Roman" w:cs="Times New Roman"/>
          <w:sz w:val="28"/>
          <w:szCs w:val="28"/>
        </w:rPr>
        <w:t>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637E0B" w:rsidRPr="00637E0B" w:rsidRDefault="00637E0B" w:rsidP="00637E0B">
      <w:pPr>
        <w:pStyle w:val="a3"/>
        <w:jc w:val="both"/>
        <w:rPr>
          <w:rFonts w:ascii="Times New Roman" w:hAnsi="Times New Roman" w:cs="Times New Roman"/>
          <w:sz w:val="28"/>
          <w:szCs w:val="28"/>
        </w:rPr>
      </w:pPr>
      <w:r>
        <w:rPr>
          <w:rFonts w:ascii="Times New Roman" w:hAnsi="Times New Roman" w:cs="Times New Roman"/>
          <w:sz w:val="28"/>
          <w:szCs w:val="28"/>
        </w:rPr>
        <w:t>13</w:t>
      </w:r>
      <w:r w:rsidRPr="00637E0B">
        <w:rPr>
          <w:rFonts w:ascii="Times New Roman" w:hAnsi="Times New Roman" w:cs="Times New Roman"/>
          <w:sz w:val="28"/>
          <w:szCs w:val="28"/>
        </w:rPr>
        <w:t>.</w:t>
      </w:r>
      <w:r>
        <w:rPr>
          <w:rFonts w:ascii="Times New Roman" w:hAnsi="Times New Roman" w:cs="Times New Roman"/>
          <w:sz w:val="28"/>
          <w:szCs w:val="28"/>
        </w:rPr>
        <w:t>8.</w:t>
      </w:r>
      <w:r w:rsidRPr="00637E0B">
        <w:rPr>
          <w:rFonts w:ascii="Times New Roman" w:hAnsi="Times New Roman" w:cs="Times New Roman"/>
          <w:sz w:val="28"/>
          <w:szCs w:val="28"/>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637E0B" w:rsidRPr="00637E0B" w:rsidRDefault="00637E0B" w:rsidP="00D57FC9">
      <w:pPr>
        <w:pStyle w:val="a3"/>
        <w:jc w:val="both"/>
        <w:rPr>
          <w:rFonts w:ascii="Times New Roman" w:hAnsi="Times New Roman" w:cs="Times New Roman"/>
          <w:sz w:val="28"/>
          <w:szCs w:val="28"/>
        </w:rPr>
      </w:pPr>
      <w:r>
        <w:rPr>
          <w:rFonts w:ascii="Times New Roman" w:hAnsi="Times New Roman" w:cs="Times New Roman"/>
          <w:sz w:val="28"/>
          <w:szCs w:val="28"/>
        </w:rPr>
        <w:t>13</w:t>
      </w:r>
      <w:r w:rsidRPr="00637E0B">
        <w:rPr>
          <w:rFonts w:ascii="Times New Roman" w:hAnsi="Times New Roman" w:cs="Times New Roman"/>
          <w:sz w:val="28"/>
          <w:szCs w:val="28"/>
        </w:rPr>
        <w:t>.</w:t>
      </w:r>
      <w:r>
        <w:rPr>
          <w:rFonts w:ascii="Times New Roman" w:hAnsi="Times New Roman" w:cs="Times New Roman"/>
          <w:sz w:val="28"/>
          <w:szCs w:val="28"/>
        </w:rPr>
        <w:t>8.</w:t>
      </w:r>
      <w:r w:rsidRPr="00637E0B">
        <w:rPr>
          <w:rFonts w:ascii="Times New Roman" w:hAnsi="Times New Roman" w:cs="Times New Roman"/>
          <w:sz w:val="28"/>
          <w:szCs w:val="28"/>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w:t>
      </w:r>
      <w:r>
        <w:rPr>
          <w:rFonts w:ascii="Times New Roman" w:hAnsi="Times New Roman" w:cs="Times New Roman"/>
          <w:sz w:val="28"/>
          <w:szCs w:val="28"/>
        </w:rPr>
        <w:t xml:space="preserve">териалы в компетентные органы, </w:t>
      </w:r>
      <w:r w:rsidRPr="00637E0B">
        <w:rPr>
          <w:rFonts w:ascii="Times New Roman" w:hAnsi="Times New Roman" w:cs="Times New Roman"/>
          <w:sz w:val="28"/>
          <w:szCs w:val="28"/>
        </w:rPr>
        <w:t>в соответствии с применимым законодательством.</w:t>
      </w:r>
    </w:p>
    <w:p w:rsidR="005B457A" w:rsidRPr="00D57FC9" w:rsidRDefault="005B457A" w:rsidP="00D57FC9">
      <w:pPr>
        <w:pStyle w:val="a3"/>
        <w:jc w:val="center"/>
      </w:pPr>
      <w:r w:rsidRPr="00D57FC9">
        <w:rPr>
          <w:rFonts w:ascii="Times New Roman" w:hAnsi="Times New Roman" w:cs="Times New Roman"/>
          <w:sz w:val="28"/>
        </w:rPr>
        <w:t>XIV. Перечень приложений</w:t>
      </w:r>
    </w:p>
    <w:p w:rsidR="00C359EA" w:rsidRDefault="00C359EA" w:rsidP="00C91F77">
      <w:pPr>
        <w:spacing w:after="1" w:line="280" w:lineRule="atLeast"/>
        <w:jc w:val="both"/>
        <w:rPr>
          <w:rFonts w:ascii="Times New Roman" w:hAnsi="Times New Roman" w:cs="Times New Roman"/>
          <w:sz w:val="28"/>
        </w:rPr>
      </w:pPr>
    </w:p>
    <w:p w:rsidR="005B457A" w:rsidRDefault="005B457A" w:rsidP="00C91F77">
      <w:pPr>
        <w:spacing w:after="1" w:line="280" w:lineRule="atLeast"/>
        <w:jc w:val="both"/>
        <w:rPr>
          <w:rFonts w:ascii="Times New Roman" w:hAnsi="Times New Roman" w:cs="Times New Roman"/>
          <w:sz w:val="28"/>
        </w:rPr>
      </w:pPr>
      <w:r>
        <w:rPr>
          <w:rFonts w:ascii="Times New Roman" w:hAnsi="Times New Roman" w:cs="Times New Roman"/>
          <w:sz w:val="28"/>
        </w:rPr>
        <w:t>14.1. Неотъемлемой частью Контракта является следующее приложение:</w:t>
      </w:r>
      <w:r w:rsidR="00C359EA">
        <w:rPr>
          <w:rFonts w:ascii="Times New Roman" w:hAnsi="Times New Roman" w:cs="Times New Roman"/>
          <w:sz w:val="28"/>
        </w:rPr>
        <w:t xml:space="preserve"> </w:t>
      </w:r>
      <w:r w:rsidR="000A63F2">
        <w:rPr>
          <w:rFonts w:ascii="Times New Roman" w:hAnsi="Times New Roman" w:cs="Times New Roman"/>
          <w:sz w:val="28"/>
        </w:rPr>
        <w:t>Приложение №</w:t>
      </w:r>
      <w:proofErr w:type="gramStart"/>
      <w:r w:rsidR="000A63F2">
        <w:rPr>
          <w:rFonts w:ascii="Times New Roman" w:hAnsi="Times New Roman" w:cs="Times New Roman"/>
          <w:sz w:val="28"/>
        </w:rPr>
        <w:t>1</w:t>
      </w:r>
      <w:r w:rsidR="00C15207">
        <w:rPr>
          <w:rFonts w:ascii="Times New Roman" w:hAnsi="Times New Roman" w:cs="Times New Roman"/>
          <w:sz w:val="28"/>
        </w:rPr>
        <w:t>,2</w:t>
      </w:r>
      <w:r w:rsidR="000A63F2">
        <w:rPr>
          <w:rFonts w:ascii="Times New Roman" w:hAnsi="Times New Roman" w:cs="Times New Roman"/>
          <w:sz w:val="28"/>
        </w:rPr>
        <w:t>.</w:t>
      </w:r>
      <w:r>
        <w:rPr>
          <w:rFonts w:ascii="Times New Roman" w:hAnsi="Times New Roman" w:cs="Times New Roman"/>
          <w:sz w:val="28"/>
        </w:rPr>
        <w:t>спецификация</w:t>
      </w:r>
      <w:proofErr w:type="gramEnd"/>
      <w:r>
        <w:rPr>
          <w:rFonts w:ascii="Times New Roman" w:hAnsi="Times New Roman" w:cs="Times New Roman"/>
          <w:sz w:val="28"/>
        </w:rPr>
        <w:t>.</w:t>
      </w:r>
    </w:p>
    <w:p w:rsidR="00253DBB" w:rsidRDefault="00253DBB">
      <w:pPr>
        <w:spacing w:after="1" w:line="280" w:lineRule="atLeast"/>
        <w:jc w:val="center"/>
        <w:outlineLvl w:val="1"/>
        <w:rPr>
          <w:rFonts w:ascii="Times New Roman" w:hAnsi="Times New Roman" w:cs="Times New Roman"/>
          <w:sz w:val="28"/>
        </w:rPr>
      </w:pPr>
      <w:bookmarkStart w:id="40" w:name="P1639"/>
      <w:bookmarkEnd w:id="40"/>
    </w:p>
    <w:p w:rsidR="00253DBB" w:rsidRDefault="00253DBB">
      <w:pPr>
        <w:spacing w:after="1" w:line="280" w:lineRule="atLeast"/>
        <w:jc w:val="center"/>
        <w:outlineLvl w:val="1"/>
        <w:rPr>
          <w:rFonts w:ascii="Times New Roman" w:hAnsi="Times New Roman" w:cs="Times New Roman"/>
          <w:sz w:val="28"/>
        </w:rPr>
      </w:pPr>
    </w:p>
    <w:p w:rsidR="00C359EA" w:rsidRDefault="00C359EA">
      <w:pPr>
        <w:spacing w:after="1" w:line="280" w:lineRule="atLeast"/>
        <w:jc w:val="center"/>
        <w:outlineLvl w:val="1"/>
        <w:rPr>
          <w:rFonts w:ascii="Times New Roman" w:hAnsi="Times New Roman" w:cs="Times New Roman"/>
          <w:sz w:val="28"/>
        </w:rPr>
      </w:pPr>
    </w:p>
    <w:p w:rsidR="00C359EA" w:rsidRDefault="00C359EA">
      <w:pPr>
        <w:spacing w:after="1" w:line="280" w:lineRule="atLeast"/>
        <w:jc w:val="center"/>
        <w:outlineLvl w:val="1"/>
        <w:rPr>
          <w:rFonts w:ascii="Times New Roman" w:hAnsi="Times New Roman" w:cs="Times New Roman"/>
          <w:sz w:val="28"/>
        </w:rPr>
      </w:pPr>
    </w:p>
    <w:p w:rsidR="00C359EA" w:rsidRDefault="00C359EA">
      <w:pPr>
        <w:spacing w:after="1" w:line="280" w:lineRule="atLeast"/>
        <w:jc w:val="center"/>
        <w:outlineLvl w:val="1"/>
        <w:rPr>
          <w:rFonts w:ascii="Times New Roman" w:hAnsi="Times New Roman" w:cs="Times New Roman"/>
          <w:sz w:val="28"/>
        </w:rPr>
      </w:pPr>
    </w:p>
    <w:p w:rsidR="00C359EA" w:rsidRDefault="00C359EA">
      <w:pPr>
        <w:spacing w:after="1" w:line="280" w:lineRule="atLeast"/>
        <w:jc w:val="center"/>
        <w:outlineLvl w:val="1"/>
        <w:rPr>
          <w:rFonts w:ascii="Times New Roman" w:hAnsi="Times New Roman" w:cs="Times New Roman"/>
          <w:sz w:val="28"/>
        </w:rPr>
      </w:pPr>
    </w:p>
    <w:p w:rsidR="00C359EA" w:rsidRDefault="00C359EA">
      <w:pPr>
        <w:spacing w:after="1" w:line="280" w:lineRule="atLeast"/>
        <w:jc w:val="center"/>
        <w:outlineLvl w:val="1"/>
        <w:rPr>
          <w:rFonts w:ascii="Times New Roman" w:hAnsi="Times New Roman" w:cs="Times New Roman"/>
          <w:sz w:val="28"/>
        </w:rPr>
      </w:pPr>
    </w:p>
    <w:p w:rsidR="00C359EA" w:rsidRDefault="00C359EA">
      <w:pPr>
        <w:spacing w:after="1" w:line="280" w:lineRule="atLeast"/>
        <w:jc w:val="center"/>
        <w:outlineLvl w:val="1"/>
        <w:rPr>
          <w:rFonts w:ascii="Times New Roman" w:hAnsi="Times New Roman" w:cs="Times New Roman"/>
          <w:sz w:val="28"/>
        </w:rPr>
      </w:pPr>
    </w:p>
    <w:p w:rsidR="00C359EA" w:rsidRDefault="00C359EA">
      <w:pPr>
        <w:spacing w:after="1" w:line="280" w:lineRule="atLeast"/>
        <w:jc w:val="center"/>
        <w:outlineLvl w:val="1"/>
        <w:rPr>
          <w:rFonts w:ascii="Times New Roman" w:hAnsi="Times New Roman" w:cs="Times New Roman"/>
          <w:sz w:val="28"/>
        </w:rPr>
      </w:pPr>
    </w:p>
    <w:p w:rsidR="00C359EA" w:rsidRDefault="00C359EA">
      <w:pPr>
        <w:spacing w:after="1" w:line="280" w:lineRule="atLeast"/>
        <w:jc w:val="center"/>
        <w:outlineLvl w:val="1"/>
        <w:rPr>
          <w:rFonts w:ascii="Times New Roman" w:hAnsi="Times New Roman" w:cs="Times New Roman"/>
          <w:sz w:val="28"/>
        </w:rPr>
      </w:pPr>
    </w:p>
    <w:p w:rsidR="00C359EA" w:rsidRDefault="00C359EA">
      <w:pPr>
        <w:spacing w:after="1" w:line="280" w:lineRule="atLeast"/>
        <w:jc w:val="center"/>
        <w:outlineLvl w:val="1"/>
        <w:rPr>
          <w:rFonts w:ascii="Times New Roman" w:hAnsi="Times New Roman" w:cs="Times New Roman"/>
          <w:sz w:val="28"/>
        </w:rPr>
      </w:pPr>
    </w:p>
    <w:p w:rsidR="00C359EA" w:rsidRDefault="00C359EA">
      <w:pPr>
        <w:spacing w:after="1" w:line="280" w:lineRule="atLeast"/>
        <w:jc w:val="center"/>
        <w:outlineLvl w:val="1"/>
        <w:rPr>
          <w:rFonts w:ascii="Times New Roman" w:hAnsi="Times New Roman" w:cs="Times New Roman"/>
          <w:sz w:val="28"/>
        </w:rPr>
      </w:pPr>
    </w:p>
    <w:p w:rsidR="00C359EA" w:rsidRDefault="00C359EA">
      <w:pPr>
        <w:spacing w:after="1" w:line="280" w:lineRule="atLeast"/>
        <w:jc w:val="center"/>
        <w:outlineLvl w:val="1"/>
        <w:rPr>
          <w:rFonts w:ascii="Times New Roman" w:hAnsi="Times New Roman" w:cs="Times New Roman"/>
          <w:sz w:val="28"/>
        </w:rPr>
      </w:pPr>
    </w:p>
    <w:p w:rsidR="00C359EA" w:rsidRDefault="00C359EA">
      <w:pPr>
        <w:spacing w:after="1" w:line="280" w:lineRule="atLeast"/>
        <w:jc w:val="center"/>
        <w:outlineLvl w:val="1"/>
        <w:rPr>
          <w:rFonts w:ascii="Times New Roman" w:hAnsi="Times New Roman" w:cs="Times New Roman"/>
          <w:sz w:val="28"/>
        </w:rPr>
      </w:pPr>
    </w:p>
    <w:p w:rsidR="00C359EA" w:rsidRDefault="00C359EA">
      <w:pPr>
        <w:spacing w:after="1" w:line="280" w:lineRule="atLeast"/>
        <w:jc w:val="center"/>
        <w:outlineLvl w:val="1"/>
        <w:rPr>
          <w:rFonts w:ascii="Times New Roman" w:hAnsi="Times New Roman" w:cs="Times New Roman"/>
          <w:sz w:val="28"/>
        </w:rPr>
      </w:pPr>
    </w:p>
    <w:p w:rsidR="00C359EA" w:rsidRDefault="00C359EA">
      <w:pPr>
        <w:spacing w:after="1" w:line="280" w:lineRule="atLeast"/>
        <w:jc w:val="center"/>
        <w:outlineLvl w:val="1"/>
        <w:rPr>
          <w:rFonts w:ascii="Times New Roman" w:hAnsi="Times New Roman" w:cs="Times New Roman"/>
          <w:sz w:val="28"/>
        </w:rPr>
      </w:pPr>
    </w:p>
    <w:p w:rsidR="005B457A" w:rsidRDefault="005B457A">
      <w:pPr>
        <w:spacing w:after="1" w:line="280" w:lineRule="atLeast"/>
        <w:jc w:val="center"/>
        <w:outlineLvl w:val="1"/>
        <w:rPr>
          <w:rFonts w:ascii="Times New Roman" w:hAnsi="Times New Roman" w:cs="Times New Roman"/>
          <w:sz w:val="28"/>
        </w:rPr>
      </w:pPr>
      <w:r>
        <w:rPr>
          <w:rFonts w:ascii="Times New Roman" w:hAnsi="Times New Roman" w:cs="Times New Roman"/>
          <w:sz w:val="28"/>
        </w:rPr>
        <w:lastRenderedPageBreak/>
        <w:t>XV. Адреса и банковские реквизиты Сторон</w:t>
      </w:r>
    </w:p>
    <w:p w:rsidR="00637E0B" w:rsidRDefault="00637E0B">
      <w:pPr>
        <w:spacing w:after="1" w:line="280" w:lineRule="atLeast"/>
        <w:jc w:val="center"/>
        <w:outlineLvl w:val="1"/>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1"/>
        <w:gridCol w:w="4365"/>
      </w:tblGrid>
      <w:tr w:rsidR="00D57FC9" w:rsidRPr="00D57FC9" w:rsidTr="00253DBB">
        <w:tc>
          <w:tcPr>
            <w:tcW w:w="5841" w:type="dxa"/>
            <w:tcBorders>
              <w:top w:val="single" w:sz="4" w:space="0" w:color="auto"/>
              <w:left w:val="single" w:sz="4" w:space="0" w:color="auto"/>
              <w:bottom w:val="single" w:sz="4" w:space="0" w:color="auto"/>
              <w:right w:val="single" w:sz="4" w:space="0" w:color="auto"/>
            </w:tcBorders>
            <w:hideMark/>
          </w:tcPr>
          <w:p w:rsidR="00D57FC9" w:rsidRPr="00D57FC9" w:rsidRDefault="00D57FC9" w:rsidP="00D57FC9">
            <w:pPr>
              <w:pStyle w:val="a3"/>
              <w:jc w:val="both"/>
              <w:rPr>
                <w:rFonts w:ascii="Times New Roman" w:hAnsi="Times New Roman" w:cs="Times New Roman"/>
                <w:sz w:val="28"/>
                <w:szCs w:val="28"/>
              </w:rPr>
            </w:pPr>
            <w:r>
              <w:rPr>
                <w:rFonts w:ascii="Times New Roman" w:hAnsi="Times New Roman" w:cs="Times New Roman"/>
                <w:sz w:val="28"/>
              </w:rPr>
              <w:t>ЗАКАЗЧИК</w:t>
            </w:r>
          </w:p>
        </w:tc>
        <w:tc>
          <w:tcPr>
            <w:tcW w:w="4365" w:type="dxa"/>
            <w:tcBorders>
              <w:top w:val="single" w:sz="4" w:space="0" w:color="auto"/>
              <w:left w:val="single" w:sz="4" w:space="0" w:color="auto"/>
              <w:bottom w:val="single" w:sz="4" w:space="0" w:color="auto"/>
              <w:right w:val="single" w:sz="4" w:space="0" w:color="auto"/>
            </w:tcBorders>
            <w:hideMark/>
          </w:tcPr>
          <w:p w:rsidR="00D57FC9" w:rsidRPr="00D57FC9" w:rsidRDefault="00D57FC9" w:rsidP="00D57FC9">
            <w:pPr>
              <w:pStyle w:val="a3"/>
              <w:jc w:val="both"/>
              <w:rPr>
                <w:rFonts w:ascii="Times New Roman" w:hAnsi="Times New Roman" w:cs="Times New Roman"/>
                <w:sz w:val="28"/>
                <w:szCs w:val="28"/>
              </w:rPr>
            </w:pPr>
            <w:r>
              <w:rPr>
                <w:rFonts w:ascii="Times New Roman" w:hAnsi="Times New Roman" w:cs="Times New Roman"/>
                <w:sz w:val="28"/>
              </w:rPr>
              <w:t>ПОСТАВЩИК:</w:t>
            </w:r>
          </w:p>
        </w:tc>
      </w:tr>
      <w:tr w:rsidR="00D57FC9" w:rsidRPr="00D57FC9" w:rsidTr="00253DBB">
        <w:trPr>
          <w:trHeight w:val="4174"/>
        </w:trPr>
        <w:tc>
          <w:tcPr>
            <w:tcW w:w="5841" w:type="dxa"/>
            <w:tcBorders>
              <w:top w:val="single" w:sz="4" w:space="0" w:color="auto"/>
              <w:left w:val="single" w:sz="4" w:space="0" w:color="auto"/>
              <w:bottom w:val="single" w:sz="4" w:space="0" w:color="auto"/>
              <w:right w:val="single" w:sz="4" w:space="0" w:color="auto"/>
            </w:tcBorders>
            <w:hideMark/>
          </w:tcPr>
          <w:p w:rsidR="00C359EA" w:rsidRDefault="00C359EA" w:rsidP="00C359EA">
            <w:pPr>
              <w:pStyle w:val="a3"/>
              <w:spacing w:line="254" w:lineRule="auto"/>
              <w:jc w:val="both"/>
              <w:rPr>
                <w:rFonts w:ascii="Times New Roman" w:hAnsi="Times New Roman" w:cs="Times New Roman"/>
                <w:sz w:val="28"/>
                <w:szCs w:val="28"/>
              </w:rPr>
            </w:pPr>
            <w:r>
              <w:rPr>
                <w:rFonts w:ascii="Times New Roman" w:hAnsi="Times New Roman" w:cs="Times New Roman"/>
                <w:sz w:val="28"/>
                <w:szCs w:val="28"/>
              </w:rPr>
              <w:t>Федеральное государственное бюджетное учреждение культуры «Государственная публичная историческая библиотека России»</w:t>
            </w:r>
          </w:p>
          <w:p w:rsidR="00C359EA" w:rsidRDefault="00C359EA" w:rsidP="00C359EA">
            <w:pPr>
              <w:pStyle w:val="a3"/>
              <w:spacing w:line="254" w:lineRule="auto"/>
              <w:jc w:val="both"/>
              <w:rPr>
                <w:rFonts w:ascii="Times New Roman" w:hAnsi="Times New Roman" w:cs="Times New Roman"/>
                <w:sz w:val="28"/>
                <w:szCs w:val="28"/>
              </w:rPr>
            </w:pPr>
            <w:r>
              <w:rPr>
                <w:rFonts w:ascii="Times New Roman" w:hAnsi="Times New Roman" w:cs="Times New Roman"/>
                <w:sz w:val="28"/>
                <w:szCs w:val="28"/>
              </w:rPr>
              <w:t>101000, г. Москва, пер. Старосадский д. 9, стр. 1</w:t>
            </w:r>
          </w:p>
          <w:p w:rsidR="00C359EA" w:rsidRDefault="00C359EA" w:rsidP="00C359EA">
            <w:pPr>
              <w:pStyle w:val="a3"/>
              <w:spacing w:line="254" w:lineRule="auto"/>
              <w:jc w:val="both"/>
              <w:rPr>
                <w:rFonts w:ascii="Times New Roman" w:hAnsi="Times New Roman" w:cs="Times New Roman"/>
                <w:sz w:val="28"/>
                <w:szCs w:val="28"/>
              </w:rPr>
            </w:pPr>
            <w:r>
              <w:rPr>
                <w:rFonts w:ascii="Times New Roman" w:hAnsi="Times New Roman" w:cs="Times New Roman"/>
                <w:sz w:val="28"/>
                <w:szCs w:val="28"/>
              </w:rPr>
              <w:t>ОГРН                                            1027700033350</w:t>
            </w:r>
          </w:p>
          <w:p w:rsidR="00C359EA" w:rsidRDefault="00C359EA" w:rsidP="00C359EA">
            <w:pPr>
              <w:pStyle w:val="a3"/>
              <w:spacing w:line="254" w:lineRule="auto"/>
              <w:jc w:val="both"/>
              <w:rPr>
                <w:rFonts w:ascii="Times New Roman" w:hAnsi="Times New Roman" w:cs="Times New Roman"/>
                <w:sz w:val="28"/>
                <w:szCs w:val="28"/>
              </w:rPr>
            </w:pPr>
            <w:r>
              <w:rPr>
                <w:rFonts w:ascii="Times New Roman" w:hAnsi="Times New Roman" w:cs="Times New Roman"/>
                <w:sz w:val="28"/>
                <w:szCs w:val="28"/>
              </w:rPr>
              <w:t xml:space="preserve">ИНН                                                    7709037684 </w:t>
            </w:r>
          </w:p>
          <w:p w:rsidR="00C359EA" w:rsidRDefault="00C359EA" w:rsidP="00C359EA">
            <w:pPr>
              <w:pStyle w:val="a3"/>
              <w:spacing w:line="254" w:lineRule="auto"/>
              <w:jc w:val="both"/>
              <w:rPr>
                <w:rFonts w:ascii="Times New Roman" w:hAnsi="Times New Roman" w:cs="Times New Roman"/>
                <w:sz w:val="28"/>
                <w:szCs w:val="28"/>
              </w:rPr>
            </w:pPr>
            <w:r>
              <w:rPr>
                <w:rFonts w:ascii="Times New Roman" w:hAnsi="Times New Roman" w:cs="Times New Roman"/>
                <w:sz w:val="28"/>
                <w:szCs w:val="28"/>
              </w:rPr>
              <w:t>КПП                                                      770901001</w:t>
            </w:r>
          </w:p>
          <w:p w:rsidR="00C359EA" w:rsidRDefault="00C359EA" w:rsidP="00C359EA">
            <w:pPr>
              <w:pStyle w:val="a3"/>
              <w:spacing w:line="254" w:lineRule="auto"/>
              <w:jc w:val="both"/>
              <w:rPr>
                <w:rFonts w:ascii="Times New Roman" w:hAnsi="Times New Roman" w:cs="Times New Roman"/>
                <w:sz w:val="28"/>
                <w:szCs w:val="28"/>
              </w:rPr>
            </w:pPr>
            <w:r>
              <w:rPr>
                <w:rFonts w:ascii="Times New Roman" w:hAnsi="Times New Roman" w:cs="Times New Roman"/>
                <w:sz w:val="28"/>
                <w:szCs w:val="28"/>
              </w:rPr>
              <w:t>Расчетный счет (казначейский счет)</w:t>
            </w:r>
          </w:p>
          <w:p w:rsidR="00C359EA" w:rsidRDefault="00C359EA" w:rsidP="00C359EA">
            <w:pPr>
              <w:pStyle w:val="a3"/>
              <w:spacing w:line="254" w:lineRule="auto"/>
              <w:jc w:val="both"/>
              <w:rPr>
                <w:rFonts w:ascii="Times New Roman" w:hAnsi="Times New Roman" w:cs="Times New Roman"/>
                <w:sz w:val="28"/>
                <w:szCs w:val="28"/>
              </w:rPr>
            </w:pPr>
            <w:r>
              <w:rPr>
                <w:rFonts w:ascii="Times New Roman" w:hAnsi="Times New Roman" w:cs="Times New Roman"/>
                <w:sz w:val="28"/>
                <w:szCs w:val="28"/>
              </w:rPr>
              <w:t>03214643000000017300</w:t>
            </w:r>
          </w:p>
          <w:p w:rsidR="00C359EA" w:rsidRDefault="00C359EA" w:rsidP="00C359EA">
            <w:pPr>
              <w:pStyle w:val="a3"/>
              <w:spacing w:line="254" w:lineRule="auto"/>
              <w:jc w:val="both"/>
              <w:rPr>
                <w:rFonts w:ascii="Times New Roman" w:hAnsi="Times New Roman" w:cs="Times New Roman"/>
                <w:sz w:val="28"/>
                <w:szCs w:val="28"/>
              </w:rPr>
            </w:pPr>
            <w:r>
              <w:rPr>
                <w:rFonts w:ascii="Times New Roman" w:hAnsi="Times New Roman" w:cs="Times New Roman"/>
                <w:sz w:val="28"/>
                <w:szCs w:val="28"/>
              </w:rPr>
              <w:t>Корреспондентский счет (ЕКС)</w:t>
            </w:r>
          </w:p>
          <w:p w:rsidR="00C359EA" w:rsidRDefault="00C359EA" w:rsidP="00C359EA">
            <w:pPr>
              <w:pStyle w:val="a3"/>
              <w:spacing w:line="254" w:lineRule="auto"/>
              <w:jc w:val="both"/>
              <w:rPr>
                <w:rFonts w:ascii="Times New Roman" w:hAnsi="Times New Roman" w:cs="Times New Roman"/>
                <w:sz w:val="28"/>
                <w:szCs w:val="28"/>
              </w:rPr>
            </w:pPr>
            <w:r>
              <w:rPr>
                <w:rFonts w:ascii="Times New Roman" w:hAnsi="Times New Roman" w:cs="Times New Roman"/>
                <w:sz w:val="28"/>
                <w:szCs w:val="28"/>
              </w:rPr>
              <w:t>40102810545370000003</w:t>
            </w:r>
          </w:p>
          <w:p w:rsidR="00C359EA" w:rsidRDefault="00C359EA" w:rsidP="00C359EA">
            <w:pPr>
              <w:pStyle w:val="a3"/>
              <w:spacing w:line="254" w:lineRule="auto"/>
              <w:jc w:val="both"/>
              <w:rPr>
                <w:rFonts w:ascii="Times New Roman" w:hAnsi="Times New Roman" w:cs="Times New Roman"/>
                <w:sz w:val="28"/>
                <w:szCs w:val="28"/>
              </w:rPr>
            </w:pPr>
            <w:r>
              <w:rPr>
                <w:rFonts w:ascii="Times New Roman" w:hAnsi="Times New Roman" w:cs="Times New Roman"/>
                <w:sz w:val="28"/>
                <w:szCs w:val="28"/>
              </w:rPr>
              <w:t>Банк получателя (плательщика)</w:t>
            </w:r>
          </w:p>
          <w:p w:rsidR="00C359EA" w:rsidRDefault="00C359EA" w:rsidP="00C359EA">
            <w:pPr>
              <w:pStyle w:val="a3"/>
              <w:spacing w:line="254" w:lineRule="auto"/>
              <w:jc w:val="both"/>
              <w:rPr>
                <w:rFonts w:ascii="Times New Roman" w:hAnsi="Times New Roman" w:cs="Times New Roman"/>
                <w:sz w:val="28"/>
                <w:szCs w:val="28"/>
              </w:rPr>
            </w:pPr>
            <w:r>
              <w:rPr>
                <w:rFonts w:ascii="Times New Roman" w:hAnsi="Times New Roman" w:cs="Times New Roman"/>
                <w:sz w:val="28"/>
                <w:szCs w:val="28"/>
              </w:rPr>
              <w:t>ОКЦ №1 ГУ БАНКА РОССИИ ПО ЦФО//УФК ПО Г. МОСКВЕ г. Москва,</w:t>
            </w:r>
          </w:p>
          <w:p w:rsidR="00C359EA" w:rsidRDefault="00C359EA" w:rsidP="00C359EA">
            <w:pPr>
              <w:pStyle w:val="a3"/>
              <w:spacing w:line="254" w:lineRule="auto"/>
              <w:jc w:val="both"/>
              <w:rPr>
                <w:rFonts w:ascii="Times New Roman" w:hAnsi="Times New Roman" w:cs="Times New Roman"/>
                <w:sz w:val="28"/>
                <w:szCs w:val="28"/>
              </w:rPr>
            </w:pPr>
            <w:r>
              <w:rPr>
                <w:rFonts w:ascii="Times New Roman" w:hAnsi="Times New Roman" w:cs="Times New Roman"/>
                <w:sz w:val="28"/>
                <w:szCs w:val="28"/>
              </w:rPr>
              <w:t>БИК                                                     004525988</w:t>
            </w:r>
          </w:p>
          <w:p w:rsidR="00C359EA" w:rsidRDefault="00C359EA" w:rsidP="00C359EA">
            <w:pPr>
              <w:pStyle w:val="a3"/>
              <w:spacing w:line="254" w:lineRule="auto"/>
              <w:jc w:val="both"/>
              <w:rPr>
                <w:rFonts w:ascii="Times New Roman" w:hAnsi="Times New Roman" w:cs="Times New Roman"/>
                <w:sz w:val="28"/>
                <w:szCs w:val="28"/>
              </w:rPr>
            </w:pPr>
            <w:r>
              <w:rPr>
                <w:rFonts w:ascii="Times New Roman" w:hAnsi="Times New Roman" w:cs="Times New Roman"/>
                <w:sz w:val="28"/>
                <w:szCs w:val="28"/>
              </w:rPr>
              <w:t>Получатель (Плательщик)</w:t>
            </w:r>
          </w:p>
          <w:p w:rsidR="00C359EA" w:rsidRDefault="00C359EA" w:rsidP="00C359EA">
            <w:pPr>
              <w:pStyle w:val="a3"/>
              <w:spacing w:line="254" w:lineRule="auto"/>
              <w:jc w:val="both"/>
              <w:rPr>
                <w:rFonts w:ascii="Times New Roman" w:hAnsi="Times New Roman" w:cs="Times New Roman"/>
                <w:sz w:val="28"/>
                <w:szCs w:val="28"/>
              </w:rPr>
            </w:pPr>
            <w:r>
              <w:rPr>
                <w:rFonts w:ascii="Times New Roman" w:hAnsi="Times New Roman" w:cs="Times New Roman"/>
                <w:sz w:val="28"/>
                <w:szCs w:val="28"/>
              </w:rPr>
              <w:t>УФК по г. Москве (Государственная публичная историческая библиотека России л/с 20736Х58750)</w:t>
            </w:r>
          </w:p>
          <w:p w:rsidR="00C359EA" w:rsidRDefault="00C359EA" w:rsidP="00C359EA">
            <w:pPr>
              <w:pStyle w:val="a3"/>
              <w:spacing w:line="254" w:lineRule="auto"/>
              <w:jc w:val="both"/>
              <w:rPr>
                <w:rFonts w:ascii="Times New Roman" w:hAnsi="Times New Roman" w:cs="Times New Roman"/>
                <w:sz w:val="28"/>
                <w:szCs w:val="28"/>
              </w:rPr>
            </w:pPr>
            <w:r>
              <w:rPr>
                <w:rFonts w:ascii="Times New Roman" w:hAnsi="Times New Roman" w:cs="Times New Roman"/>
                <w:sz w:val="28"/>
                <w:szCs w:val="28"/>
              </w:rPr>
              <w:t>ОКПО                                                     02179121</w:t>
            </w:r>
          </w:p>
          <w:p w:rsidR="00C359EA" w:rsidRDefault="00C359EA" w:rsidP="00C359EA">
            <w:pPr>
              <w:pStyle w:val="a3"/>
              <w:spacing w:line="254" w:lineRule="auto"/>
              <w:jc w:val="both"/>
              <w:rPr>
                <w:rFonts w:ascii="Times New Roman" w:hAnsi="Times New Roman" w:cs="Times New Roman"/>
                <w:sz w:val="28"/>
                <w:szCs w:val="28"/>
              </w:rPr>
            </w:pPr>
            <w:r>
              <w:rPr>
                <w:rFonts w:ascii="Times New Roman" w:hAnsi="Times New Roman" w:cs="Times New Roman"/>
                <w:sz w:val="28"/>
                <w:szCs w:val="28"/>
              </w:rPr>
              <w:t>ОКТМО                                           45375000000</w:t>
            </w:r>
          </w:p>
          <w:p w:rsidR="00C359EA" w:rsidRDefault="00C359EA" w:rsidP="00C359EA">
            <w:pPr>
              <w:pStyle w:val="a3"/>
              <w:spacing w:line="254" w:lineRule="auto"/>
              <w:jc w:val="both"/>
              <w:rPr>
                <w:rFonts w:ascii="Times New Roman" w:hAnsi="Times New Roman" w:cs="Times New Roman"/>
                <w:sz w:val="28"/>
                <w:szCs w:val="28"/>
              </w:rPr>
            </w:pPr>
            <w:r>
              <w:rPr>
                <w:rFonts w:ascii="Times New Roman" w:hAnsi="Times New Roman" w:cs="Times New Roman"/>
                <w:sz w:val="28"/>
                <w:szCs w:val="28"/>
              </w:rPr>
              <w:t>ОКАТО                                            45286555000</w:t>
            </w:r>
          </w:p>
          <w:p w:rsidR="00C359EA" w:rsidRDefault="00C359EA" w:rsidP="00C359EA">
            <w:pPr>
              <w:pStyle w:val="a3"/>
              <w:spacing w:line="254" w:lineRule="auto"/>
              <w:jc w:val="both"/>
              <w:rPr>
                <w:rFonts w:ascii="Times New Roman" w:hAnsi="Times New Roman" w:cs="Times New Roman"/>
                <w:sz w:val="28"/>
                <w:szCs w:val="28"/>
              </w:rPr>
            </w:pPr>
            <w:r>
              <w:rPr>
                <w:rFonts w:ascii="Times New Roman" w:hAnsi="Times New Roman" w:cs="Times New Roman"/>
                <w:sz w:val="28"/>
                <w:szCs w:val="28"/>
              </w:rPr>
              <w:t>ОКОПФ                                                        75103</w:t>
            </w:r>
          </w:p>
          <w:p w:rsidR="00C359EA" w:rsidRDefault="00C359EA" w:rsidP="00C359EA">
            <w:pPr>
              <w:pStyle w:val="a3"/>
              <w:spacing w:line="254" w:lineRule="auto"/>
              <w:jc w:val="both"/>
              <w:rPr>
                <w:rFonts w:ascii="Times New Roman" w:hAnsi="Times New Roman" w:cs="Times New Roman"/>
                <w:sz w:val="28"/>
                <w:szCs w:val="28"/>
              </w:rPr>
            </w:pPr>
            <w:r>
              <w:rPr>
                <w:rFonts w:ascii="Times New Roman" w:hAnsi="Times New Roman" w:cs="Times New Roman"/>
                <w:sz w:val="28"/>
                <w:szCs w:val="28"/>
              </w:rPr>
              <w:t>Телефон: (495) 628 40 60, (495) 628-02-84</w:t>
            </w:r>
          </w:p>
          <w:p w:rsidR="00D57FC9" w:rsidRPr="00C359EA" w:rsidRDefault="00C359EA" w:rsidP="00C359EA">
            <w:pPr>
              <w:pStyle w:val="a3"/>
              <w:jc w:val="both"/>
              <w:rPr>
                <w:rFonts w:ascii="Times New Roman" w:hAnsi="Times New Roman" w:cs="Times New Roman"/>
                <w:sz w:val="28"/>
                <w:szCs w:val="28"/>
              </w:rPr>
            </w:pPr>
            <w:r w:rsidRPr="00C359EA">
              <w:rPr>
                <w:rFonts w:ascii="Times New Roman" w:hAnsi="Times New Roman" w:cs="Times New Roman"/>
                <w:sz w:val="28"/>
                <w:szCs w:val="28"/>
              </w:rPr>
              <w:t>Адрес электронной почты: info@shpl.ru</w:t>
            </w:r>
          </w:p>
        </w:tc>
        <w:tc>
          <w:tcPr>
            <w:tcW w:w="4365" w:type="dxa"/>
            <w:tcBorders>
              <w:top w:val="single" w:sz="4" w:space="0" w:color="auto"/>
              <w:left w:val="single" w:sz="4" w:space="0" w:color="auto"/>
              <w:bottom w:val="single" w:sz="4" w:space="0" w:color="auto"/>
              <w:right w:val="single" w:sz="4" w:space="0" w:color="auto"/>
            </w:tcBorders>
            <w:hideMark/>
          </w:tcPr>
          <w:p w:rsidR="00D57FC9" w:rsidRPr="00D57FC9" w:rsidRDefault="00D57FC9" w:rsidP="00D57FC9">
            <w:pPr>
              <w:pStyle w:val="a3"/>
              <w:jc w:val="both"/>
              <w:rPr>
                <w:rFonts w:ascii="Times New Roman" w:hAnsi="Times New Roman" w:cs="Times New Roman"/>
                <w:sz w:val="28"/>
                <w:szCs w:val="28"/>
              </w:rPr>
            </w:pPr>
          </w:p>
        </w:tc>
      </w:tr>
    </w:tbl>
    <w:p w:rsidR="00C359EA" w:rsidRDefault="00C359EA" w:rsidP="00C359EA">
      <w:pPr>
        <w:pStyle w:val="a3"/>
        <w:rPr>
          <w:rFonts w:ascii="Times New Roman" w:hAnsi="Times New Roman" w:cs="Times New Roman"/>
          <w:sz w:val="28"/>
          <w:szCs w:val="28"/>
        </w:rPr>
      </w:pPr>
    </w:p>
    <w:p w:rsidR="00C359EA" w:rsidRDefault="00C359EA" w:rsidP="00C359EA">
      <w:pPr>
        <w:pStyle w:val="a3"/>
        <w:rPr>
          <w:rFonts w:ascii="Times New Roman" w:hAnsi="Times New Roman" w:cs="Times New Roman"/>
          <w:sz w:val="28"/>
          <w:szCs w:val="28"/>
        </w:rPr>
      </w:pPr>
      <w:r>
        <w:rPr>
          <w:rFonts w:ascii="Times New Roman" w:hAnsi="Times New Roman" w:cs="Times New Roman"/>
          <w:sz w:val="28"/>
          <w:szCs w:val="28"/>
        </w:rPr>
        <w:t>Директор                               М.Д. Афанасьев</w:t>
      </w:r>
    </w:p>
    <w:p w:rsidR="00253DBB" w:rsidRDefault="00253DBB" w:rsidP="00D57FC9">
      <w:pPr>
        <w:pStyle w:val="a3"/>
        <w:jc w:val="right"/>
        <w:rPr>
          <w:rFonts w:ascii="Times New Roman" w:hAnsi="Times New Roman"/>
          <w:sz w:val="28"/>
          <w:szCs w:val="28"/>
        </w:rPr>
      </w:pPr>
    </w:p>
    <w:p w:rsidR="00253DBB" w:rsidRDefault="00253DBB" w:rsidP="00D57FC9">
      <w:pPr>
        <w:pStyle w:val="a3"/>
        <w:jc w:val="right"/>
        <w:rPr>
          <w:rFonts w:ascii="Times New Roman" w:hAnsi="Times New Roman"/>
          <w:sz w:val="28"/>
          <w:szCs w:val="28"/>
        </w:rPr>
      </w:pPr>
    </w:p>
    <w:p w:rsidR="00253DBB" w:rsidRDefault="00253DBB" w:rsidP="00D57FC9">
      <w:pPr>
        <w:pStyle w:val="a3"/>
        <w:jc w:val="right"/>
        <w:rPr>
          <w:rFonts w:ascii="Times New Roman" w:hAnsi="Times New Roman"/>
          <w:sz w:val="28"/>
          <w:szCs w:val="28"/>
        </w:rPr>
      </w:pPr>
    </w:p>
    <w:p w:rsidR="00253DBB" w:rsidRDefault="00253DBB" w:rsidP="00D57FC9">
      <w:pPr>
        <w:pStyle w:val="a3"/>
        <w:jc w:val="right"/>
        <w:rPr>
          <w:rFonts w:ascii="Times New Roman" w:hAnsi="Times New Roman"/>
          <w:sz w:val="28"/>
          <w:szCs w:val="28"/>
        </w:rPr>
      </w:pPr>
    </w:p>
    <w:p w:rsidR="00253DBB" w:rsidRDefault="00253DBB" w:rsidP="00D57FC9">
      <w:pPr>
        <w:pStyle w:val="a3"/>
        <w:jc w:val="right"/>
        <w:rPr>
          <w:rFonts w:ascii="Times New Roman" w:hAnsi="Times New Roman"/>
          <w:sz w:val="28"/>
          <w:szCs w:val="28"/>
        </w:rPr>
      </w:pPr>
    </w:p>
    <w:p w:rsidR="00253DBB" w:rsidRDefault="00253DBB" w:rsidP="00D57FC9">
      <w:pPr>
        <w:pStyle w:val="a3"/>
        <w:jc w:val="right"/>
        <w:rPr>
          <w:rFonts w:ascii="Times New Roman" w:hAnsi="Times New Roman"/>
          <w:sz w:val="28"/>
          <w:szCs w:val="28"/>
        </w:rPr>
      </w:pPr>
    </w:p>
    <w:p w:rsidR="00253DBB" w:rsidRDefault="00253DBB" w:rsidP="00D57FC9">
      <w:pPr>
        <w:pStyle w:val="a3"/>
        <w:jc w:val="right"/>
        <w:rPr>
          <w:rFonts w:ascii="Times New Roman" w:hAnsi="Times New Roman"/>
          <w:sz w:val="28"/>
          <w:szCs w:val="28"/>
        </w:rPr>
      </w:pPr>
    </w:p>
    <w:p w:rsidR="00253DBB" w:rsidRDefault="00253DBB" w:rsidP="00D57FC9">
      <w:pPr>
        <w:pStyle w:val="a3"/>
        <w:jc w:val="right"/>
        <w:rPr>
          <w:rFonts w:ascii="Times New Roman" w:hAnsi="Times New Roman"/>
          <w:sz w:val="28"/>
          <w:szCs w:val="28"/>
        </w:rPr>
      </w:pPr>
    </w:p>
    <w:p w:rsidR="00253DBB" w:rsidRDefault="00253DBB" w:rsidP="00D57FC9">
      <w:pPr>
        <w:pStyle w:val="a3"/>
        <w:jc w:val="right"/>
        <w:rPr>
          <w:rFonts w:ascii="Times New Roman" w:hAnsi="Times New Roman"/>
          <w:sz w:val="28"/>
          <w:szCs w:val="28"/>
        </w:rPr>
      </w:pPr>
    </w:p>
    <w:p w:rsidR="00253DBB" w:rsidRDefault="00253DBB" w:rsidP="00D57FC9">
      <w:pPr>
        <w:pStyle w:val="a3"/>
        <w:jc w:val="right"/>
        <w:rPr>
          <w:rFonts w:ascii="Times New Roman" w:hAnsi="Times New Roman"/>
          <w:sz w:val="28"/>
          <w:szCs w:val="28"/>
        </w:rPr>
      </w:pPr>
    </w:p>
    <w:p w:rsidR="00253DBB" w:rsidRDefault="00253DBB" w:rsidP="00D57FC9">
      <w:pPr>
        <w:pStyle w:val="a3"/>
        <w:jc w:val="right"/>
        <w:rPr>
          <w:rFonts w:ascii="Times New Roman" w:hAnsi="Times New Roman"/>
          <w:sz w:val="28"/>
          <w:szCs w:val="28"/>
        </w:rPr>
      </w:pPr>
    </w:p>
    <w:p w:rsidR="004B35E6" w:rsidRDefault="004B35E6" w:rsidP="00D57FC9">
      <w:pPr>
        <w:pStyle w:val="a3"/>
        <w:jc w:val="right"/>
        <w:rPr>
          <w:rFonts w:ascii="Times New Roman" w:hAnsi="Times New Roman"/>
          <w:sz w:val="28"/>
          <w:szCs w:val="28"/>
        </w:rPr>
      </w:pPr>
    </w:p>
    <w:p w:rsidR="00D57FC9" w:rsidRDefault="00D57FC9" w:rsidP="00D57FC9">
      <w:pPr>
        <w:pStyle w:val="a3"/>
        <w:jc w:val="right"/>
        <w:rPr>
          <w:rFonts w:ascii="Times New Roman" w:hAnsi="Times New Roman"/>
          <w:sz w:val="28"/>
          <w:szCs w:val="28"/>
        </w:rPr>
      </w:pPr>
      <w:r>
        <w:rPr>
          <w:rFonts w:ascii="Times New Roman" w:hAnsi="Times New Roman"/>
          <w:sz w:val="28"/>
          <w:szCs w:val="28"/>
        </w:rPr>
        <w:lastRenderedPageBreak/>
        <w:t>Приложение №1</w:t>
      </w:r>
    </w:p>
    <w:p w:rsidR="00D57FC9" w:rsidRDefault="00D57FC9" w:rsidP="00D57FC9">
      <w:pPr>
        <w:pStyle w:val="a3"/>
        <w:jc w:val="right"/>
        <w:rPr>
          <w:rFonts w:ascii="Times New Roman" w:hAnsi="Times New Roman"/>
          <w:sz w:val="28"/>
          <w:szCs w:val="28"/>
        </w:rPr>
      </w:pPr>
      <w:r>
        <w:rPr>
          <w:rFonts w:ascii="Times New Roman" w:hAnsi="Times New Roman"/>
          <w:sz w:val="28"/>
          <w:szCs w:val="28"/>
        </w:rPr>
        <w:t xml:space="preserve">к контракту </w:t>
      </w:r>
      <w:r w:rsidR="004B35E6">
        <w:rPr>
          <w:rFonts w:ascii="Times New Roman" w:hAnsi="Times New Roman"/>
          <w:sz w:val="28"/>
          <w:szCs w:val="28"/>
        </w:rPr>
        <w:t>_</w:t>
      </w:r>
      <w:proofErr w:type="gramStart"/>
      <w:r w:rsidR="004B35E6">
        <w:rPr>
          <w:rFonts w:ascii="Times New Roman" w:hAnsi="Times New Roman"/>
          <w:sz w:val="28"/>
          <w:szCs w:val="28"/>
        </w:rPr>
        <w:t>_</w:t>
      </w:r>
      <w:r>
        <w:rPr>
          <w:rFonts w:ascii="Times New Roman" w:hAnsi="Times New Roman"/>
          <w:sz w:val="28"/>
          <w:szCs w:val="28"/>
        </w:rPr>
        <w:t xml:space="preserve">  от</w:t>
      </w:r>
      <w:proofErr w:type="gramEnd"/>
      <w:r w:rsidR="00374E38">
        <w:rPr>
          <w:rFonts w:ascii="Times New Roman" w:hAnsi="Times New Roman"/>
          <w:sz w:val="28"/>
          <w:szCs w:val="28"/>
        </w:rPr>
        <w:t>______</w:t>
      </w:r>
      <w:r w:rsidR="004B35E6">
        <w:rPr>
          <w:rFonts w:ascii="Times New Roman" w:hAnsi="Times New Roman"/>
          <w:sz w:val="28"/>
          <w:szCs w:val="28"/>
        </w:rPr>
        <w:t xml:space="preserve"> </w:t>
      </w:r>
      <w:r w:rsidR="001B73C3">
        <w:rPr>
          <w:rFonts w:ascii="Times New Roman" w:hAnsi="Times New Roman"/>
          <w:sz w:val="28"/>
          <w:szCs w:val="28"/>
        </w:rPr>
        <w:t>2026</w:t>
      </w:r>
      <w:r>
        <w:rPr>
          <w:rFonts w:ascii="Times New Roman" w:hAnsi="Times New Roman"/>
          <w:sz w:val="28"/>
          <w:szCs w:val="28"/>
        </w:rPr>
        <w:t>г.</w:t>
      </w:r>
    </w:p>
    <w:p w:rsidR="00C15207" w:rsidRDefault="00C15207">
      <w:pPr>
        <w:spacing w:after="1" w:line="280" w:lineRule="atLeast"/>
        <w:jc w:val="center"/>
        <w:rPr>
          <w:rFonts w:ascii="Times New Roman" w:hAnsi="Times New Roman" w:cs="Times New Roman"/>
          <w:sz w:val="28"/>
        </w:rPr>
      </w:pPr>
      <w:bookmarkStart w:id="41" w:name="P1911"/>
      <w:bookmarkEnd w:id="41"/>
    </w:p>
    <w:p w:rsidR="00C15207" w:rsidRDefault="00C15207">
      <w:pPr>
        <w:spacing w:after="1" w:line="280" w:lineRule="atLeast"/>
        <w:jc w:val="center"/>
        <w:rPr>
          <w:rFonts w:ascii="Times New Roman" w:hAnsi="Times New Roman" w:cs="Times New Roman"/>
          <w:sz w:val="28"/>
        </w:rPr>
      </w:pPr>
    </w:p>
    <w:p w:rsidR="005B457A" w:rsidRDefault="005B457A">
      <w:pPr>
        <w:spacing w:after="1" w:line="280" w:lineRule="atLeast"/>
        <w:jc w:val="center"/>
      </w:pPr>
      <w:r>
        <w:rPr>
          <w:rFonts w:ascii="Times New Roman" w:hAnsi="Times New Roman" w:cs="Times New Roman"/>
          <w:sz w:val="28"/>
        </w:rPr>
        <w:t>Спецификация</w:t>
      </w:r>
    </w:p>
    <w:tbl>
      <w:tblPr>
        <w:tblpPr w:leftFromText="180" w:rightFromText="180" w:bottomFromText="200" w:vertAnchor="page" w:horzAnchor="margin" w:tblpXSpec="center" w:tblpY="3676"/>
        <w:tblW w:w="10170" w:type="dxa"/>
        <w:tblLayout w:type="fixed"/>
        <w:tblLook w:val="04A0" w:firstRow="1" w:lastRow="0" w:firstColumn="1" w:lastColumn="0" w:noHBand="0" w:noVBand="1"/>
      </w:tblPr>
      <w:tblGrid>
        <w:gridCol w:w="533"/>
        <w:gridCol w:w="3685"/>
        <w:gridCol w:w="5952"/>
      </w:tblGrid>
      <w:tr w:rsidR="00C15207" w:rsidTr="00C15207">
        <w:trPr>
          <w:trHeight w:val="983"/>
        </w:trPr>
        <w:tc>
          <w:tcPr>
            <w:tcW w:w="533" w:type="dxa"/>
            <w:tcBorders>
              <w:top w:val="single" w:sz="4" w:space="0" w:color="auto"/>
              <w:left w:val="single" w:sz="4" w:space="0" w:color="auto"/>
              <w:bottom w:val="single" w:sz="4" w:space="0" w:color="auto"/>
              <w:right w:val="single" w:sz="4" w:space="0" w:color="auto"/>
            </w:tcBorders>
            <w:vAlign w:val="center"/>
            <w:hideMark/>
          </w:tcPr>
          <w:p w:rsidR="00C15207" w:rsidRDefault="00C15207" w:rsidP="00C15207">
            <w:pPr>
              <w:pStyle w:val="a3"/>
              <w:rPr>
                <w:rFonts w:ascii="Times New Roman" w:hAnsi="Times New Roman"/>
                <w:b/>
                <w:sz w:val="28"/>
                <w:szCs w:val="28"/>
              </w:rPr>
            </w:pPr>
            <w:r>
              <w:rPr>
                <w:rFonts w:ascii="Times New Roman" w:hAnsi="Times New Roman"/>
                <w:b/>
                <w:sz w:val="28"/>
                <w:szCs w:val="28"/>
              </w:rPr>
              <w:t>№</w:t>
            </w:r>
          </w:p>
          <w:p w:rsidR="00C15207" w:rsidRDefault="00C15207" w:rsidP="00C15207">
            <w:pPr>
              <w:pStyle w:val="a3"/>
              <w:rPr>
                <w:rFonts w:ascii="Times New Roman" w:hAnsi="Times New Roman"/>
                <w:b/>
                <w:sz w:val="28"/>
                <w:szCs w:val="28"/>
              </w:rPr>
            </w:pPr>
            <w:r>
              <w:rPr>
                <w:rFonts w:ascii="Times New Roman" w:hAnsi="Times New Roman"/>
                <w:b/>
                <w:sz w:val="28"/>
                <w:szCs w:val="28"/>
              </w:rPr>
              <w:t>п/п</w:t>
            </w:r>
          </w:p>
        </w:tc>
        <w:tc>
          <w:tcPr>
            <w:tcW w:w="3685" w:type="dxa"/>
            <w:tcBorders>
              <w:top w:val="single" w:sz="4" w:space="0" w:color="auto"/>
              <w:left w:val="single" w:sz="4" w:space="0" w:color="auto"/>
              <w:bottom w:val="single" w:sz="4" w:space="0" w:color="auto"/>
              <w:right w:val="single" w:sz="4" w:space="0" w:color="auto"/>
            </w:tcBorders>
            <w:vAlign w:val="center"/>
            <w:hideMark/>
          </w:tcPr>
          <w:p w:rsidR="00C15207" w:rsidRDefault="00C15207" w:rsidP="00C15207">
            <w:pPr>
              <w:pStyle w:val="a3"/>
              <w:rPr>
                <w:rFonts w:ascii="Times New Roman" w:hAnsi="Times New Roman"/>
                <w:b/>
                <w:sz w:val="28"/>
                <w:szCs w:val="28"/>
              </w:rPr>
            </w:pPr>
            <w:r>
              <w:rPr>
                <w:rFonts w:ascii="Times New Roman" w:hAnsi="Times New Roman"/>
                <w:b/>
                <w:sz w:val="28"/>
                <w:szCs w:val="28"/>
              </w:rPr>
              <w:t>Наименование</w:t>
            </w:r>
          </w:p>
        </w:tc>
        <w:tc>
          <w:tcPr>
            <w:tcW w:w="5952" w:type="dxa"/>
            <w:tcBorders>
              <w:top w:val="single" w:sz="4" w:space="0" w:color="auto"/>
              <w:left w:val="nil"/>
              <w:bottom w:val="single" w:sz="4" w:space="0" w:color="auto"/>
              <w:right w:val="single" w:sz="4" w:space="0" w:color="auto"/>
            </w:tcBorders>
            <w:vAlign w:val="center"/>
            <w:hideMark/>
          </w:tcPr>
          <w:p w:rsidR="00C15207" w:rsidRDefault="00C15207" w:rsidP="00C15207">
            <w:pPr>
              <w:pStyle w:val="a3"/>
              <w:rPr>
                <w:rFonts w:ascii="Times New Roman" w:hAnsi="Times New Roman"/>
                <w:b/>
                <w:sz w:val="28"/>
                <w:szCs w:val="28"/>
              </w:rPr>
            </w:pPr>
            <w:r>
              <w:rPr>
                <w:rFonts w:ascii="Times New Roman" w:hAnsi="Times New Roman"/>
                <w:b/>
                <w:sz w:val="28"/>
                <w:szCs w:val="28"/>
              </w:rPr>
              <w:t>Фактические значения товара</w:t>
            </w:r>
          </w:p>
        </w:tc>
      </w:tr>
      <w:tr w:rsidR="00C15207" w:rsidTr="00C15207">
        <w:trPr>
          <w:trHeight w:val="414"/>
        </w:trPr>
        <w:tc>
          <w:tcPr>
            <w:tcW w:w="533" w:type="dxa"/>
            <w:tcBorders>
              <w:top w:val="single" w:sz="4" w:space="0" w:color="auto"/>
              <w:left w:val="single" w:sz="4" w:space="0" w:color="auto"/>
              <w:bottom w:val="single" w:sz="4" w:space="0" w:color="auto"/>
              <w:right w:val="single" w:sz="4" w:space="0" w:color="auto"/>
            </w:tcBorders>
            <w:vAlign w:val="center"/>
            <w:hideMark/>
          </w:tcPr>
          <w:p w:rsidR="00C15207" w:rsidRDefault="00C15207" w:rsidP="00C15207">
            <w:pPr>
              <w:pStyle w:val="a3"/>
              <w:rPr>
                <w:rFonts w:ascii="Times New Roman" w:hAnsi="Times New Roman"/>
                <w:sz w:val="28"/>
                <w:szCs w:val="28"/>
              </w:rPr>
            </w:pPr>
            <w:r>
              <w:rPr>
                <w:rFonts w:ascii="Times New Roman" w:hAnsi="Times New Roman"/>
                <w:sz w:val="28"/>
                <w:szCs w:val="28"/>
              </w:rPr>
              <w:t>1</w:t>
            </w:r>
          </w:p>
        </w:tc>
        <w:tc>
          <w:tcPr>
            <w:tcW w:w="3685" w:type="dxa"/>
            <w:tcBorders>
              <w:top w:val="single" w:sz="4" w:space="0" w:color="auto"/>
              <w:left w:val="single" w:sz="4" w:space="0" w:color="auto"/>
              <w:bottom w:val="single" w:sz="4" w:space="0" w:color="auto"/>
              <w:right w:val="single" w:sz="4" w:space="0" w:color="auto"/>
            </w:tcBorders>
            <w:vAlign w:val="center"/>
            <w:hideMark/>
          </w:tcPr>
          <w:p w:rsidR="00C15207" w:rsidRDefault="00C15207" w:rsidP="00C15207">
            <w:pPr>
              <w:pStyle w:val="a3"/>
              <w:rPr>
                <w:rFonts w:ascii="Times New Roman" w:hAnsi="Times New Roman"/>
                <w:sz w:val="28"/>
                <w:szCs w:val="28"/>
              </w:rPr>
            </w:pPr>
            <w:r>
              <w:rPr>
                <w:rFonts w:ascii="Times New Roman" w:hAnsi="Times New Roman"/>
                <w:sz w:val="28"/>
                <w:szCs w:val="28"/>
              </w:rPr>
              <w:t>Наименование товара</w:t>
            </w:r>
          </w:p>
        </w:tc>
        <w:tc>
          <w:tcPr>
            <w:tcW w:w="5952" w:type="dxa"/>
            <w:tcBorders>
              <w:top w:val="single" w:sz="4" w:space="0" w:color="auto"/>
              <w:left w:val="nil"/>
              <w:bottom w:val="single" w:sz="4" w:space="0" w:color="auto"/>
              <w:right w:val="single" w:sz="4" w:space="0" w:color="auto"/>
            </w:tcBorders>
            <w:vAlign w:val="center"/>
          </w:tcPr>
          <w:p w:rsidR="00C15207" w:rsidRDefault="00C15207" w:rsidP="00C15207">
            <w:pPr>
              <w:rPr>
                <w:rFonts w:ascii="Times New Roman" w:hAnsi="Times New Roman"/>
                <w:sz w:val="28"/>
                <w:szCs w:val="28"/>
              </w:rPr>
            </w:pPr>
            <w:r w:rsidRPr="00253DBB">
              <w:rPr>
                <w:rFonts w:ascii="Times New Roman" w:hAnsi="Times New Roman"/>
                <w:sz w:val="28"/>
                <w:szCs w:val="28"/>
              </w:rPr>
              <w:t xml:space="preserve">Бумага для офисной техники </w:t>
            </w:r>
            <w:r>
              <w:rPr>
                <w:rFonts w:ascii="Times New Roman" w:hAnsi="Times New Roman"/>
                <w:sz w:val="28"/>
                <w:szCs w:val="28"/>
                <w:lang w:val="en-US"/>
              </w:rPr>
              <w:t>BALLET</w:t>
            </w:r>
            <w:r w:rsidRPr="00C15207">
              <w:rPr>
                <w:rFonts w:ascii="Times New Roman" w:hAnsi="Times New Roman"/>
                <w:sz w:val="28"/>
                <w:szCs w:val="28"/>
              </w:rPr>
              <w:t xml:space="preserve"> </w:t>
            </w:r>
            <w:r>
              <w:rPr>
                <w:rFonts w:ascii="Times New Roman" w:hAnsi="Times New Roman"/>
                <w:sz w:val="28"/>
                <w:szCs w:val="28"/>
                <w:lang w:val="en-US"/>
              </w:rPr>
              <w:t>CLASSIC</w:t>
            </w:r>
          </w:p>
        </w:tc>
      </w:tr>
      <w:tr w:rsidR="00C15207" w:rsidRPr="00C15207" w:rsidTr="00C15207">
        <w:trPr>
          <w:trHeight w:val="650"/>
        </w:trPr>
        <w:tc>
          <w:tcPr>
            <w:tcW w:w="533" w:type="dxa"/>
            <w:tcBorders>
              <w:top w:val="single" w:sz="4" w:space="0" w:color="auto"/>
              <w:left w:val="single" w:sz="4" w:space="0" w:color="auto"/>
              <w:bottom w:val="single" w:sz="4" w:space="0" w:color="auto"/>
              <w:right w:val="single" w:sz="4" w:space="0" w:color="auto"/>
            </w:tcBorders>
            <w:vAlign w:val="center"/>
            <w:hideMark/>
          </w:tcPr>
          <w:p w:rsidR="00C15207" w:rsidRDefault="00C15207" w:rsidP="00C15207">
            <w:pPr>
              <w:pStyle w:val="a3"/>
              <w:rPr>
                <w:rFonts w:ascii="Times New Roman" w:hAnsi="Times New Roman"/>
                <w:sz w:val="28"/>
                <w:szCs w:val="28"/>
              </w:rPr>
            </w:pPr>
            <w:r>
              <w:rPr>
                <w:rFonts w:ascii="Times New Roman" w:hAnsi="Times New Roman"/>
                <w:sz w:val="28"/>
                <w:szCs w:val="28"/>
              </w:rPr>
              <w:t>2</w:t>
            </w:r>
          </w:p>
        </w:tc>
        <w:tc>
          <w:tcPr>
            <w:tcW w:w="3685" w:type="dxa"/>
            <w:tcBorders>
              <w:top w:val="single" w:sz="4" w:space="0" w:color="auto"/>
              <w:left w:val="single" w:sz="4" w:space="0" w:color="auto"/>
              <w:bottom w:val="single" w:sz="4" w:space="0" w:color="auto"/>
              <w:right w:val="single" w:sz="4" w:space="0" w:color="auto"/>
            </w:tcBorders>
            <w:vAlign w:val="center"/>
            <w:hideMark/>
          </w:tcPr>
          <w:p w:rsidR="00C15207" w:rsidRDefault="00C15207" w:rsidP="00C15207">
            <w:pPr>
              <w:pStyle w:val="a3"/>
              <w:rPr>
                <w:rFonts w:ascii="Times New Roman" w:hAnsi="Times New Roman"/>
                <w:sz w:val="28"/>
                <w:szCs w:val="28"/>
              </w:rPr>
            </w:pPr>
            <w:r w:rsidRPr="00253DBB">
              <w:rPr>
                <w:rFonts w:ascii="Times New Roman" w:hAnsi="Times New Roman"/>
                <w:sz w:val="28"/>
                <w:szCs w:val="28"/>
              </w:rPr>
              <w:t>Марка бумаги</w:t>
            </w:r>
          </w:p>
        </w:tc>
        <w:tc>
          <w:tcPr>
            <w:tcW w:w="5952" w:type="dxa"/>
            <w:tcBorders>
              <w:top w:val="single" w:sz="4" w:space="0" w:color="auto"/>
              <w:left w:val="nil"/>
              <w:bottom w:val="single" w:sz="4" w:space="0" w:color="auto"/>
              <w:right w:val="single" w:sz="4" w:space="0" w:color="auto"/>
            </w:tcBorders>
            <w:vAlign w:val="center"/>
          </w:tcPr>
          <w:p w:rsidR="00C15207" w:rsidRPr="00C15207" w:rsidRDefault="00C15207" w:rsidP="00153E0A">
            <w:pPr>
              <w:jc w:val="center"/>
              <w:rPr>
                <w:rFonts w:ascii="Times New Roman" w:hAnsi="Times New Roman"/>
                <w:sz w:val="28"/>
                <w:szCs w:val="28"/>
                <w:lang w:val="en-US"/>
              </w:rPr>
            </w:pPr>
            <w:r w:rsidRPr="00C15207">
              <w:rPr>
                <w:rFonts w:ascii="Times New Roman" w:hAnsi="Times New Roman"/>
                <w:sz w:val="28"/>
                <w:szCs w:val="28"/>
              </w:rPr>
              <w:t>марка</w:t>
            </w:r>
            <w:r w:rsidRPr="00C15207">
              <w:rPr>
                <w:rFonts w:ascii="Times New Roman" w:hAnsi="Times New Roman"/>
                <w:sz w:val="28"/>
                <w:szCs w:val="28"/>
                <w:lang w:val="en-US"/>
              </w:rPr>
              <w:t xml:space="preserve"> </w:t>
            </w:r>
            <w:r w:rsidRPr="00C15207">
              <w:rPr>
                <w:rFonts w:ascii="Times New Roman" w:hAnsi="Times New Roman"/>
                <w:sz w:val="28"/>
                <w:szCs w:val="28"/>
              </w:rPr>
              <w:t>В</w:t>
            </w:r>
          </w:p>
        </w:tc>
      </w:tr>
      <w:tr w:rsidR="00C15207" w:rsidTr="00C15207">
        <w:trPr>
          <w:trHeight w:val="414"/>
        </w:trPr>
        <w:tc>
          <w:tcPr>
            <w:tcW w:w="533" w:type="dxa"/>
            <w:tcBorders>
              <w:top w:val="single" w:sz="4" w:space="0" w:color="auto"/>
              <w:left w:val="single" w:sz="4" w:space="0" w:color="auto"/>
              <w:bottom w:val="single" w:sz="4" w:space="0" w:color="auto"/>
              <w:right w:val="single" w:sz="4" w:space="0" w:color="auto"/>
            </w:tcBorders>
            <w:vAlign w:val="center"/>
            <w:hideMark/>
          </w:tcPr>
          <w:p w:rsidR="00C15207" w:rsidRDefault="00C15207" w:rsidP="00C15207">
            <w:pPr>
              <w:pStyle w:val="a3"/>
              <w:rPr>
                <w:rFonts w:ascii="Times New Roman" w:hAnsi="Times New Roman"/>
                <w:sz w:val="28"/>
                <w:szCs w:val="28"/>
              </w:rPr>
            </w:pPr>
            <w:r>
              <w:rPr>
                <w:rFonts w:ascii="Times New Roman" w:hAnsi="Times New Roman"/>
                <w:sz w:val="28"/>
                <w:szCs w:val="28"/>
              </w:rPr>
              <w:t>3</w:t>
            </w:r>
          </w:p>
        </w:tc>
        <w:tc>
          <w:tcPr>
            <w:tcW w:w="3685" w:type="dxa"/>
            <w:tcBorders>
              <w:top w:val="single" w:sz="4" w:space="0" w:color="auto"/>
              <w:left w:val="single" w:sz="4" w:space="0" w:color="auto"/>
              <w:bottom w:val="single" w:sz="4" w:space="0" w:color="auto"/>
              <w:right w:val="single" w:sz="4" w:space="0" w:color="auto"/>
            </w:tcBorders>
            <w:vAlign w:val="center"/>
            <w:hideMark/>
          </w:tcPr>
          <w:p w:rsidR="00C15207" w:rsidRDefault="00C15207" w:rsidP="00C15207">
            <w:pPr>
              <w:pStyle w:val="a3"/>
              <w:rPr>
                <w:rFonts w:ascii="Times New Roman" w:hAnsi="Times New Roman"/>
                <w:sz w:val="28"/>
                <w:szCs w:val="28"/>
              </w:rPr>
            </w:pPr>
            <w:r>
              <w:rPr>
                <w:rFonts w:ascii="Times New Roman" w:hAnsi="Times New Roman"/>
                <w:sz w:val="28"/>
                <w:szCs w:val="28"/>
              </w:rPr>
              <w:t>Год  изготовления</w:t>
            </w:r>
          </w:p>
        </w:tc>
        <w:tc>
          <w:tcPr>
            <w:tcW w:w="5952" w:type="dxa"/>
            <w:tcBorders>
              <w:top w:val="single" w:sz="4" w:space="0" w:color="auto"/>
              <w:left w:val="nil"/>
              <w:bottom w:val="single" w:sz="4" w:space="0" w:color="auto"/>
              <w:right w:val="single" w:sz="4" w:space="0" w:color="auto"/>
            </w:tcBorders>
            <w:vAlign w:val="center"/>
          </w:tcPr>
          <w:p w:rsidR="00C15207" w:rsidRDefault="00C15207" w:rsidP="00C15207">
            <w:pPr>
              <w:jc w:val="center"/>
              <w:rPr>
                <w:rFonts w:ascii="Times New Roman" w:hAnsi="Times New Roman"/>
                <w:sz w:val="28"/>
                <w:szCs w:val="28"/>
              </w:rPr>
            </w:pPr>
            <w:r>
              <w:rPr>
                <w:rFonts w:ascii="Times New Roman" w:hAnsi="Times New Roman"/>
                <w:sz w:val="28"/>
                <w:szCs w:val="28"/>
              </w:rPr>
              <w:t>2026</w:t>
            </w:r>
          </w:p>
        </w:tc>
      </w:tr>
      <w:tr w:rsidR="00C15207" w:rsidTr="00C15207">
        <w:trPr>
          <w:trHeight w:val="414"/>
        </w:trPr>
        <w:tc>
          <w:tcPr>
            <w:tcW w:w="533" w:type="dxa"/>
            <w:tcBorders>
              <w:top w:val="single" w:sz="4" w:space="0" w:color="auto"/>
              <w:left w:val="single" w:sz="4" w:space="0" w:color="auto"/>
              <w:bottom w:val="single" w:sz="4" w:space="0" w:color="auto"/>
              <w:right w:val="single" w:sz="4" w:space="0" w:color="auto"/>
            </w:tcBorders>
            <w:vAlign w:val="center"/>
            <w:hideMark/>
          </w:tcPr>
          <w:p w:rsidR="00C15207" w:rsidRDefault="00C15207" w:rsidP="00C15207">
            <w:pPr>
              <w:pStyle w:val="a3"/>
              <w:rPr>
                <w:rFonts w:ascii="Times New Roman" w:hAnsi="Times New Roman"/>
                <w:sz w:val="28"/>
                <w:szCs w:val="28"/>
              </w:rPr>
            </w:pPr>
            <w:r>
              <w:rPr>
                <w:rFonts w:ascii="Times New Roman" w:hAnsi="Times New Roman"/>
                <w:sz w:val="28"/>
                <w:szCs w:val="28"/>
              </w:rPr>
              <w:t>4</w:t>
            </w:r>
          </w:p>
        </w:tc>
        <w:tc>
          <w:tcPr>
            <w:tcW w:w="3685" w:type="dxa"/>
            <w:tcBorders>
              <w:top w:val="single" w:sz="4" w:space="0" w:color="auto"/>
              <w:left w:val="single" w:sz="4" w:space="0" w:color="auto"/>
              <w:bottom w:val="single" w:sz="4" w:space="0" w:color="auto"/>
              <w:right w:val="single" w:sz="4" w:space="0" w:color="auto"/>
            </w:tcBorders>
            <w:vAlign w:val="center"/>
            <w:hideMark/>
          </w:tcPr>
          <w:p w:rsidR="00C15207" w:rsidRDefault="00C15207" w:rsidP="00C15207">
            <w:pPr>
              <w:pStyle w:val="a3"/>
              <w:rPr>
                <w:rFonts w:ascii="Times New Roman" w:hAnsi="Times New Roman"/>
                <w:sz w:val="28"/>
                <w:szCs w:val="28"/>
              </w:rPr>
            </w:pPr>
            <w:r>
              <w:rPr>
                <w:rFonts w:ascii="Times New Roman" w:hAnsi="Times New Roman"/>
                <w:sz w:val="28"/>
                <w:szCs w:val="28"/>
              </w:rPr>
              <w:t>Единица измерения</w:t>
            </w:r>
          </w:p>
        </w:tc>
        <w:tc>
          <w:tcPr>
            <w:tcW w:w="5952" w:type="dxa"/>
            <w:tcBorders>
              <w:top w:val="single" w:sz="4" w:space="0" w:color="auto"/>
              <w:left w:val="nil"/>
              <w:bottom w:val="single" w:sz="4" w:space="0" w:color="auto"/>
              <w:right w:val="single" w:sz="4" w:space="0" w:color="auto"/>
            </w:tcBorders>
            <w:vAlign w:val="center"/>
          </w:tcPr>
          <w:p w:rsidR="00C15207" w:rsidRDefault="00C15207" w:rsidP="00C15207">
            <w:pPr>
              <w:jc w:val="center"/>
              <w:rPr>
                <w:rFonts w:ascii="Times New Roman" w:hAnsi="Times New Roman"/>
                <w:sz w:val="28"/>
                <w:szCs w:val="28"/>
              </w:rPr>
            </w:pPr>
            <w:r>
              <w:rPr>
                <w:rFonts w:ascii="Times New Roman" w:hAnsi="Times New Roman"/>
                <w:sz w:val="28"/>
                <w:szCs w:val="28"/>
              </w:rPr>
              <w:t xml:space="preserve">пачка </w:t>
            </w:r>
            <w:proofErr w:type="gramStart"/>
            <w:r>
              <w:rPr>
                <w:rFonts w:ascii="Times New Roman" w:hAnsi="Times New Roman"/>
                <w:sz w:val="28"/>
                <w:szCs w:val="28"/>
              </w:rPr>
              <w:t>( 500</w:t>
            </w:r>
            <w:proofErr w:type="gramEnd"/>
            <w:r>
              <w:rPr>
                <w:rFonts w:ascii="Times New Roman" w:hAnsi="Times New Roman"/>
                <w:sz w:val="28"/>
                <w:szCs w:val="28"/>
              </w:rPr>
              <w:t xml:space="preserve"> листов)</w:t>
            </w:r>
          </w:p>
        </w:tc>
      </w:tr>
      <w:tr w:rsidR="00C15207" w:rsidTr="00C15207">
        <w:trPr>
          <w:trHeight w:val="414"/>
        </w:trPr>
        <w:tc>
          <w:tcPr>
            <w:tcW w:w="533" w:type="dxa"/>
            <w:tcBorders>
              <w:top w:val="single" w:sz="4" w:space="0" w:color="auto"/>
              <w:left w:val="single" w:sz="4" w:space="0" w:color="auto"/>
              <w:bottom w:val="single" w:sz="4" w:space="0" w:color="auto"/>
              <w:right w:val="single" w:sz="4" w:space="0" w:color="auto"/>
            </w:tcBorders>
            <w:vAlign w:val="center"/>
            <w:hideMark/>
          </w:tcPr>
          <w:p w:rsidR="00C15207" w:rsidRDefault="00C15207" w:rsidP="00C15207">
            <w:pPr>
              <w:pStyle w:val="a3"/>
              <w:rPr>
                <w:rFonts w:ascii="Times New Roman" w:hAnsi="Times New Roman"/>
                <w:sz w:val="28"/>
                <w:szCs w:val="28"/>
              </w:rPr>
            </w:pPr>
            <w:r>
              <w:rPr>
                <w:rFonts w:ascii="Times New Roman" w:hAnsi="Times New Roman"/>
                <w:sz w:val="28"/>
                <w:szCs w:val="28"/>
              </w:rPr>
              <w:t>5</w:t>
            </w:r>
          </w:p>
        </w:tc>
        <w:tc>
          <w:tcPr>
            <w:tcW w:w="3685" w:type="dxa"/>
            <w:tcBorders>
              <w:top w:val="single" w:sz="4" w:space="0" w:color="auto"/>
              <w:left w:val="single" w:sz="4" w:space="0" w:color="auto"/>
              <w:bottom w:val="single" w:sz="4" w:space="0" w:color="auto"/>
              <w:right w:val="single" w:sz="4" w:space="0" w:color="auto"/>
            </w:tcBorders>
            <w:vAlign w:val="center"/>
            <w:hideMark/>
          </w:tcPr>
          <w:p w:rsidR="00C15207" w:rsidRDefault="00C15207" w:rsidP="00C15207">
            <w:pPr>
              <w:pStyle w:val="a3"/>
              <w:rPr>
                <w:rFonts w:ascii="Times New Roman" w:hAnsi="Times New Roman"/>
                <w:sz w:val="28"/>
                <w:szCs w:val="28"/>
              </w:rPr>
            </w:pPr>
            <w:r>
              <w:rPr>
                <w:rFonts w:ascii="Times New Roman" w:hAnsi="Times New Roman"/>
                <w:sz w:val="28"/>
                <w:szCs w:val="28"/>
              </w:rPr>
              <w:t>Количество</w:t>
            </w:r>
          </w:p>
        </w:tc>
        <w:tc>
          <w:tcPr>
            <w:tcW w:w="5952" w:type="dxa"/>
            <w:tcBorders>
              <w:top w:val="single" w:sz="4" w:space="0" w:color="auto"/>
              <w:left w:val="nil"/>
              <w:bottom w:val="single" w:sz="4" w:space="0" w:color="auto"/>
              <w:right w:val="single" w:sz="4" w:space="0" w:color="auto"/>
            </w:tcBorders>
            <w:vAlign w:val="center"/>
          </w:tcPr>
          <w:p w:rsidR="00C15207" w:rsidRDefault="00C15207" w:rsidP="00C15207">
            <w:pPr>
              <w:rPr>
                <w:rFonts w:ascii="Times New Roman" w:hAnsi="Times New Roman"/>
                <w:sz w:val="28"/>
                <w:szCs w:val="28"/>
              </w:rPr>
            </w:pPr>
          </w:p>
        </w:tc>
      </w:tr>
      <w:tr w:rsidR="00C15207" w:rsidTr="00C15207">
        <w:trPr>
          <w:trHeight w:val="414"/>
        </w:trPr>
        <w:tc>
          <w:tcPr>
            <w:tcW w:w="533" w:type="dxa"/>
            <w:tcBorders>
              <w:top w:val="single" w:sz="4" w:space="0" w:color="auto"/>
              <w:left w:val="single" w:sz="4" w:space="0" w:color="auto"/>
              <w:bottom w:val="single" w:sz="4" w:space="0" w:color="auto"/>
              <w:right w:val="single" w:sz="4" w:space="0" w:color="auto"/>
            </w:tcBorders>
            <w:vAlign w:val="center"/>
            <w:hideMark/>
          </w:tcPr>
          <w:p w:rsidR="00C15207" w:rsidRDefault="00C15207" w:rsidP="00C15207">
            <w:pPr>
              <w:pStyle w:val="a3"/>
              <w:rPr>
                <w:rFonts w:ascii="Times New Roman" w:hAnsi="Times New Roman"/>
                <w:sz w:val="28"/>
                <w:szCs w:val="28"/>
              </w:rPr>
            </w:pPr>
            <w:r>
              <w:rPr>
                <w:rFonts w:ascii="Times New Roman" w:hAnsi="Times New Roman"/>
                <w:sz w:val="28"/>
                <w:szCs w:val="28"/>
              </w:rPr>
              <w:t>6</w:t>
            </w:r>
          </w:p>
        </w:tc>
        <w:tc>
          <w:tcPr>
            <w:tcW w:w="3685" w:type="dxa"/>
            <w:tcBorders>
              <w:top w:val="single" w:sz="4" w:space="0" w:color="auto"/>
              <w:left w:val="single" w:sz="4" w:space="0" w:color="auto"/>
              <w:bottom w:val="single" w:sz="4" w:space="0" w:color="auto"/>
              <w:right w:val="single" w:sz="4" w:space="0" w:color="auto"/>
            </w:tcBorders>
            <w:vAlign w:val="center"/>
            <w:hideMark/>
          </w:tcPr>
          <w:p w:rsidR="00C15207" w:rsidRDefault="00C15207" w:rsidP="00C15207">
            <w:pPr>
              <w:pStyle w:val="a3"/>
              <w:rPr>
                <w:rFonts w:ascii="Times New Roman" w:hAnsi="Times New Roman"/>
                <w:sz w:val="28"/>
                <w:szCs w:val="28"/>
              </w:rPr>
            </w:pPr>
            <w:r>
              <w:rPr>
                <w:rFonts w:ascii="Times New Roman" w:hAnsi="Times New Roman"/>
                <w:sz w:val="28"/>
                <w:szCs w:val="28"/>
              </w:rPr>
              <w:t>Формат</w:t>
            </w:r>
          </w:p>
        </w:tc>
        <w:tc>
          <w:tcPr>
            <w:tcW w:w="5952" w:type="dxa"/>
            <w:tcBorders>
              <w:top w:val="single" w:sz="4" w:space="0" w:color="auto"/>
              <w:left w:val="nil"/>
              <w:bottom w:val="single" w:sz="4" w:space="0" w:color="auto"/>
              <w:right w:val="single" w:sz="4" w:space="0" w:color="auto"/>
            </w:tcBorders>
            <w:vAlign w:val="center"/>
          </w:tcPr>
          <w:p w:rsidR="00C15207" w:rsidRPr="00253DBB" w:rsidRDefault="00C15207" w:rsidP="00C15207">
            <w:pPr>
              <w:jc w:val="center"/>
              <w:rPr>
                <w:rFonts w:ascii="Times New Roman" w:hAnsi="Times New Roman" w:cs="Times New Roman"/>
                <w:sz w:val="28"/>
                <w:szCs w:val="28"/>
              </w:rPr>
            </w:pPr>
            <w:r>
              <w:rPr>
                <w:rFonts w:ascii="Times New Roman" w:hAnsi="Times New Roman" w:cs="Times New Roman"/>
                <w:sz w:val="28"/>
                <w:szCs w:val="28"/>
                <w:lang w:val="en-US"/>
              </w:rPr>
              <w:t>A4</w:t>
            </w:r>
          </w:p>
        </w:tc>
      </w:tr>
      <w:tr w:rsidR="00C15207" w:rsidTr="00C15207">
        <w:trPr>
          <w:trHeight w:val="414"/>
        </w:trPr>
        <w:tc>
          <w:tcPr>
            <w:tcW w:w="533" w:type="dxa"/>
            <w:tcBorders>
              <w:top w:val="single" w:sz="4" w:space="0" w:color="auto"/>
              <w:left w:val="single" w:sz="4" w:space="0" w:color="auto"/>
              <w:bottom w:val="single" w:sz="4" w:space="0" w:color="auto"/>
              <w:right w:val="single" w:sz="4" w:space="0" w:color="auto"/>
            </w:tcBorders>
            <w:vAlign w:val="center"/>
            <w:hideMark/>
          </w:tcPr>
          <w:p w:rsidR="00C15207" w:rsidRDefault="00C15207" w:rsidP="00C15207">
            <w:pPr>
              <w:pStyle w:val="a3"/>
              <w:rPr>
                <w:rFonts w:ascii="Times New Roman" w:hAnsi="Times New Roman"/>
                <w:sz w:val="28"/>
                <w:szCs w:val="28"/>
              </w:rPr>
            </w:pPr>
            <w:r>
              <w:rPr>
                <w:rFonts w:ascii="Times New Roman" w:hAnsi="Times New Roman"/>
                <w:sz w:val="28"/>
                <w:szCs w:val="28"/>
              </w:rPr>
              <w:t>7</w:t>
            </w:r>
          </w:p>
        </w:tc>
        <w:tc>
          <w:tcPr>
            <w:tcW w:w="3685" w:type="dxa"/>
            <w:tcBorders>
              <w:top w:val="single" w:sz="4" w:space="0" w:color="auto"/>
              <w:left w:val="single" w:sz="4" w:space="0" w:color="auto"/>
              <w:bottom w:val="single" w:sz="4" w:space="0" w:color="auto"/>
              <w:right w:val="single" w:sz="4" w:space="0" w:color="auto"/>
            </w:tcBorders>
            <w:vAlign w:val="center"/>
            <w:hideMark/>
          </w:tcPr>
          <w:p w:rsidR="00C15207" w:rsidRDefault="00C15207" w:rsidP="00C15207">
            <w:pPr>
              <w:pStyle w:val="a3"/>
              <w:rPr>
                <w:rFonts w:ascii="Times New Roman" w:hAnsi="Times New Roman"/>
                <w:sz w:val="28"/>
                <w:szCs w:val="28"/>
              </w:rPr>
            </w:pPr>
            <w:r>
              <w:rPr>
                <w:rFonts w:ascii="Times New Roman" w:hAnsi="Times New Roman"/>
                <w:sz w:val="28"/>
                <w:szCs w:val="28"/>
              </w:rPr>
              <w:t>Требования к гарантии качества Товара</w:t>
            </w:r>
          </w:p>
        </w:tc>
        <w:tc>
          <w:tcPr>
            <w:tcW w:w="5952" w:type="dxa"/>
            <w:tcBorders>
              <w:top w:val="single" w:sz="4" w:space="0" w:color="auto"/>
              <w:left w:val="nil"/>
              <w:bottom w:val="single" w:sz="4" w:space="0" w:color="auto"/>
              <w:right w:val="single" w:sz="4" w:space="0" w:color="auto"/>
            </w:tcBorders>
            <w:vAlign w:val="center"/>
            <w:hideMark/>
          </w:tcPr>
          <w:p w:rsidR="00C15207" w:rsidRDefault="00C15207" w:rsidP="00C15207">
            <w:pPr>
              <w:pStyle w:val="a3"/>
              <w:jc w:val="both"/>
              <w:rPr>
                <w:rFonts w:ascii="Times New Roman" w:hAnsi="Times New Roman"/>
                <w:sz w:val="28"/>
                <w:szCs w:val="28"/>
              </w:rPr>
            </w:pPr>
            <w:r>
              <w:rPr>
                <w:rFonts w:ascii="Times New Roman" w:hAnsi="Times New Roman"/>
                <w:sz w:val="28"/>
                <w:szCs w:val="28"/>
              </w:rPr>
              <w:t>Если в период гарантийного срока обнаружатся недостатки или дефекты (скрытые недостатки и/или дефекты), то Поставщик обязан устранить их за свой счет и в срок не позднее 5 (пяти) дней. Гарантийный срок в этом случае соответственно продлевается на период устранения недостатков/дефектов.</w:t>
            </w:r>
          </w:p>
          <w:p w:rsidR="00C15207" w:rsidRPr="00374E38" w:rsidRDefault="00C15207" w:rsidP="00C15207">
            <w:pPr>
              <w:pStyle w:val="a3"/>
              <w:jc w:val="both"/>
              <w:rPr>
                <w:rFonts w:ascii="Times New Roman" w:hAnsi="Times New Roman" w:cs="Times New Roman"/>
                <w:sz w:val="28"/>
                <w:szCs w:val="28"/>
              </w:rPr>
            </w:pPr>
            <w:r>
              <w:rPr>
                <w:rFonts w:ascii="Times New Roman" w:hAnsi="Times New Roman"/>
                <w:sz w:val="28"/>
                <w:szCs w:val="28"/>
              </w:rPr>
              <w:t xml:space="preserve">Некачественный или дефектный товар будет возвращен Поставщику за его счет. </w:t>
            </w:r>
          </w:p>
        </w:tc>
      </w:tr>
      <w:tr w:rsidR="00C15207" w:rsidTr="00C15207">
        <w:trPr>
          <w:trHeight w:val="414"/>
        </w:trPr>
        <w:tc>
          <w:tcPr>
            <w:tcW w:w="533" w:type="dxa"/>
            <w:tcBorders>
              <w:top w:val="single" w:sz="4" w:space="0" w:color="auto"/>
              <w:left w:val="single" w:sz="4" w:space="0" w:color="auto"/>
              <w:bottom w:val="single" w:sz="4" w:space="0" w:color="auto"/>
              <w:right w:val="single" w:sz="4" w:space="0" w:color="auto"/>
            </w:tcBorders>
            <w:vAlign w:val="center"/>
            <w:hideMark/>
          </w:tcPr>
          <w:p w:rsidR="00C15207" w:rsidRDefault="00C15207" w:rsidP="00C15207">
            <w:pPr>
              <w:pStyle w:val="a3"/>
              <w:rPr>
                <w:rFonts w:ascii="Times New Roman" w:hAnsi="Times New Roman"/>
                <w:sz w:val="28"/>
                <w:szCs w:val="28"/>
              </w:rPr>
            </w:pPr>
            <w:r>
              <w:rPr>
                <w:rFonts w:ascii="Times New Roman" w:hAnsi="Times New Roman"/>
                <w:sz w:val="28"/>
                <w:szCs w:val="28"/>
              </w:rPr>
              <w:t>8</w:t>
            </w:r>
          </w:p>
        </w:tc>
        <w:tc>
          <w:tcPr>
            <w:tcW w:w="3685" w:type="dxa"/>
            <w:tcBorders>
              <w:top w:val="single" w:sz="4" w:space="0" w:color="auto"/>
              <w:left w:val="single" w:sz="4" w:space="0" w:color="auto"/>
              <w:bottom w:val="single" w:sz="4" w:space="0" w:color="auto"/>
              <w:right w:val="single" w:sz="4" w:space="0" w:color="auto"/>
            </w:tcBorders>
            <w:vAlign w:val="center"/>
            <w:hideMark/>
          </w:tcPr>
          <w:p w:rsidR="00C15207" w:rsidRDefault="00C15207" w:rsidP="00C15207">
            <w:pPr>
              <w:pStyle w:val="a3"/>
              <w:rPr>
                <w:rFonts w:ascii="Times New Roman" w:hAnsi="Times New Roman"/>
                <w:sz w:val="28"/>
                <w:szCs w:val="28"/>
              </w:rPr>
            </w:pPr>
            <w:r>
              <w:rPr>
                <w:rFonts w:ascii="Times New Roman" w:hAnsi="Times New Roman"/>
                <w:sz w:val="28"/>
                <w:szCs w:val="28"/>
              </w:rPr>
              <w:t>Гарантийный срок</w:t>
            </w:r>
          </w:p>
        </w:tc>
        <w:tc>
          <w:tcPr>
            <w:tcW w:w="5952" w:type="dxa"/>
            <w:tcBorders>
              <w:top w:val="single" w:sz="4" w:space="0" w:color="auto"/>
              <w:left w:val="nil"/>
              <w:bottom w:val="single" w:sz="4" w:space="0" w:color="auto"/>
              <w:right w:val="single" w:sz="4" w:space="0" w:color="auto"/>
            </w:tcBorders>
            <w:vAlign w:val="center"/>
            <w:hideMark/>
          </w:tcPr>
          <w:p w:rsidR="00C15207" w:rsidRDefault="00C15207" w:rsidP="00C15207">
            <w:pPr>
              <w:pStyle w:val="a3"/>
              <w:jc w:val="both"/>
              <w:rPr>
                <w:rFonts w:ascii="Times New Roman" w:hAnsi="Times New Roman"/>
                <w:sz w:val="28"/>
                <w:szCs w:val="28"/>
              </w:rPr>
            </w:pPr>
            <w:r>
              <w:rPr>
                <w:rFonts w:ascii="Times New Roman" w:hAnsi="Times New Roman"/>
                <w:sz w:val="28"/>
                <w:szCs w:val="28"/>
              </w:rPr>
              <w:t>Гарантийный срок на товар со дня подписания УПД составляет 12 месяцев.</w:t>
            </w:r>
          </w:p>
          <w:p w:rsidR="00C15207" w:rsidRPr="00374E38" w:rsidRDefault="00C15207" w:rsidP="00C15207">
            <w:pPr>
              <w:jc w:val="right"/>
              <w:rPr>
                <w:rFonts w:ascii="Times New Roman" w:hAnsi="Times New Roman" w:cs="Times New Roman"/>
                <w:sz w:val="28"/>
                <w:szCs w:val="28"/>
              </w:rPr>
            </w:pPr>
          </w:p>
        </w:tc>
      </w:tr>
      <w:tr w:rsidR="00C15207" w:rsidTr="00C15207">
        <w:trPr>
          <w:trHeight w:val="414"/>
        </w:trPr>
        <w:tc>
          <w:tcPr>
            <w:tcW w:w="533" w:type="dxa"/>
            <w:tcBorders>
              <w:top w:val="single" w:sz="4" w:space="0" w:color="auto"/>
              <w:left w:val="single" w:sz="4" w:space="0" w:color="auto"/>
              <w:bottom w:val="single" w:sz="4" w:space="0" w:color="auto"/>
              <w:right w:val="single" w:sz="4" w:space="0" w:color="auto"/>
            </w:tcBorders>
            <w:vAlign w:val="center"/>
            <w:hideMark/>
          </w:tcPr>
          <w:p w:rsidR="00C15207" w:rsidRDefault="00C15207" w:rsidP="00C15207">
            <w:pPr>
              <w:pStyle w:val="a3"/>
              <w:rPr>
                <w:rFonts w:ascii="Times New Roman" w:hAnsi="Times New Roman"/>
                <w:sz w:val="28"/>
                <w:szCs w:val="28"/>
              </w:rPr>
            </w:pPr>
            <w:r>
              <w:rPr>
                <w:rFonts w:ascii="Times New Roman" w:hAnsi="Times New Roman"/>
                <w:sz w:val="28"/>
                <w:szCs w:val="28"/>
              </w:rPr>
              <w:t>9</w:t>
            </w:r>
          </w:p>
        </w:tc>
        <w:tc>
          <w:tcPr>
            <w:tcW w:w="3685" w:type="dxa"/>
            <w:tcBorders>
              <w:top w:val="single" w:sz="4" w:space="0" w:color="auto"/>
              <w:left w:val="single" w:sz="4" w:space="0" w:color="auto"/>
              <w:bottom w:val="single" w:sz="4" w:space="0" w:color="auto"/>
              <w:right w:val="single" w:sz="4" w:space="0" w:color="auto"/>
            </w:tcBorders>
            <w:vAlign w:val="center"/>
            <w:hideMark/>
          </w:tcPr>
          <w:p w:rsidR="00C15207" w:rsidRDefault="00C15207" w:rsidP="00C15207">
            <w:pPr>
              <w:pStyle w:val="a3"/>
              <w:rPr>
                <w:rFonts w:ascii="Times New Roman" w:hAnsi="Times New Roman"/>
                <w:bCs/>
                <w:sz w:val="28"/>
                <w:szCs w:val="28"/>
              </w:rPr>
            </w:pPr>
            <w:r>
              <w:rPr>
                <w:rFonts w:ascii="Times New Roman" w:hAnsi="Times New Roman"/>
                <w:bCs/>
                <w:sz w:val="28"/>
                <w:szCs w:val="28"/>
              </w:rPr>
              <w:t>Страна производителя,</w:t>
            </w:r>
          </w:p>
          <w:p w:rsidR="00C15207" w:rsidRDefault="00C15207" w:rsidP="00C15207">
            <w:pPr>
              <w:pStyle w:val="a3"/>
              <w:rPr>
                <w:rFonts w:ascii="Times New Roman" w:hAnsi="Times New Roman"/>
                <w:bCs/>
                <w:sz w:val="28"/>
                <w:szCs w:val="28"/>
              </w:rPr>
            </w:pPr>
          </w:p>
        </w:tc>
        <w:tc>
          <w:tcPr>
            <w:tcW w:w="5952" w:type="dxa"/>
            <w:tcBorders>
              <w:top w:val="single" w:sz="4" w:space="0" w:color="auto"/>
              <w:left w:val="nil"/>
              <w:bottom w:val="single" w:sz="4" w:space="0" w:color="auto"/>
              <w:right w:val="single" w:sz="4" w:space="0" w:color="auto"/>
            </w:tcBorders>
            <w:vAlign w:val="center"/>
            <w:hideMark/>
          </w:tcPr>
          <w:p w:rsidR="00C15207" w:rsidRPr="00374E38" w:rsidRDefault="00C15207" w:rsidP="00C15207">
            <w:pPr>
              <w:jc w:val="center"/>
              <w:rPr>
                <w:rFonts w:ascii="Times New Roman" w:hAnsi="Times New Roman" w:cs="Times New Roman"/>
                <w:bCs/>
                <w:sz w:val="28"/>
                <w:szCs w:val="28"/>
              </w:rPr>
            </w:pPr>
            <w:r w:rsidRPr="00374E38">
              <w:rPr>
                <w:rFonts w:ascii="Times New Roman" w:hAnsi="Times New Roman" w:cs="Times New Roman"/>
                <w:bCs/>
                <w:sz w:val="28"/>
                <w:szCs w:val="28"/>
              </w:rPr>
              <w:t>Россия</w:t>
            </w:r>
          </w:p>
        </w:tc>
      </w:tr>
      <w:tr w:rsidR="00C15207" w:rsidTr="00C15207">
        <w:trPr>
          <w:trHeight w:val="414"/>
        </w:trPr>
        <w:tc>
          <w:tcPr>
            <w:tcW w:w="533" w:type="dxa"/>
            <w:tcBorders>
              <w:top w:val="single" w:sz="4" w:space="0" w:color="auto"/>
              <w:left w:val="single" w:sz="4" w:space="0" w:color="auto"/>
              <w:bottom w:val="single" w:sz="4" w:space="0" w:color="auto"/>
              <w:right w:val="single" w:sz="4" w:space="0" w:color="auto"/>
            </w:tcBorders>
            <w:vAlign w:val="center"/>
            <w:hideMark/>
          </w:tcPr>
          <w:p w:rsidR="00C15207" w:rsidRDefault="00C15207" w:rsidP="00C15207">
            <w:pPr>
              <w:pStyle w:val="a3"/>
              <w:rPr>
                <w:rFonts w:ascii="Times New Roman" w:hAnsi="Times New Roman"/>
                <w:sz w:val="28"/>
                <w:szCs w:val="28"/>
              </w:rPr>
            </w:pPr>
            <w:r>
              <w:rPr>
                <w:rFonts w:ascii="Times New Roman" w:hAnsi="Times New Roman"/>
                <w:sz w:val="28"/>
                <w:szCs w:val="28"/>
              </w:rPr>
              <w:t>10</w:t>
            </w:r>
          </w:p>
        </w:tc>
        <w:tc>
          <w:tcPr>
            <w:tcW w:w="3685" w:type="dxa"/>
            <w:tcBorders>
              <w:top w:val="single" w:sz="4" w:space="0" w:color="auto"/>
              <w:left w:val="single" w:sz="4" w:space="0" w:color="auto"/>
              <w:bottom w:val="single" w:sz="4" w:space="0" w:color="auto"/>
              <w:right w:val="single" w:sz="4" w:space="0" w:color="auto"/>
            </w:tcBorders>
            <w:vAlign w:val="center"/>
            <w:hideMark/>
          </w:tcPr>
          <w:p w:rsidR="00C15207" w:rsidRDefault="00C15207" w:rsidP="00C15207">
            <w:pPr>
              <w:pStyle w:val="a3"/>
              <w:rPr>
                <w:rFonts w:ascii="Times New Roman" w:hAnsi="Times New Roman"/>
                <w:sz w:val="28"/>
                <w:szCs w:val="28"/>
              </w:rPr>
            </w:pPr>
            <w:r>
              <w:rPr>
                <w:rFonts w:ascii="Times New Roman" w:hAnsi="Times New Roman"/>
                <w:sz w:val="28"/>
                <w:szCs w:val="28"/>
              </w:rPr>
              <w:t>Стоимость единицы</w:t>
            </w:r>
          </w:p>
          <w:p w:rsidR="00C15207" w:rsidRDefault="00C15207" w:rsidP="00C15207">
            <w:pPr>
              <w:pStyle w:val="a3"/>
              <w:rPr>
                <w:rFonts w:ascii="Times New Roman" w:hAnsi="Times New Roman"/>
                <w:sz w:val="28"/>
                <w:szCs w:val="28"/>
              </w:rPr>
            </w:pPr>
            <w:r>
              <w:rPr>
                <w:rFonts w:ascii="Times New Roman" w:hAnsi="Times New Roman"/>
                <w:sz w:val="28"/>
                <w:szCs w:val="28"/>
              </w:rPr>
              <w:t>(руб.)</w:t>
            </w:r>
          </w:p>
        </w:tc>
        <w:tc>
          <w:tcPr>
            <w:tcW w:w="5952" w:type="dxa"/>
            <w:tcBorders>
              <w:top w:val="single" w:sz="4" w:space="0" w:color="auto"/>
              <w:left w:val="nil"/>
              <w:bottom w:val="single" w:sz="4" w:space="0" w:color="auto"/>
              <w:right w:val="single" w:sz="4" w:space="0" w:color="auto"/>
            </w:tcBorders>
            <w:vAlign w:val="center"/>
          </w:tcPr>
          <w:p w:rsidR="00C15207" w:rsidRDefault="00C15207" w:rsidP="00C15207">
            <w:pPr>
              <w:jc w:val="right"/>
              <w:rPr>
                <w:rFonts w:ascii="Times New Roman" w:hAnsi="Times New Roman"/>
                <w:sz w:val="28"/>
                <w:szCs w:val="28"/>
              </w:rPr>
            </w:pPr>
          </w:p>
        </w:tc>
      </w:tr>
      <w:tr w:rsidR="00C15207" w:rsidTr="00C15207">
        <w:trPr>
          <w:trHeight w:val="414"/>
        </w:trPr>
        <w:tc>
          <w:tcPr>
            <w:tcW w:w="533" w:type="dxa"/>
            <w:tcBorders>
              <w:top w:val="single" w:sz="4" w:space="0" w:color="auto"/>
              <w:left w:val="single" w:sz="4" w:space="0" w:color="auto"/>
              <w:bottom w:val="single" w:sz="4" w:space="0" w:color="auto"/>
              <w:right w:val="single" w:sz="4" w:space="0" w:color="auto"/>
            </w:tcBorders>
            <w:vAlign w:val="center"/>
            <w:hideMark/>
          </w:tcPr>
          <w:p w:rsidR="00C15207" w:rsidRDefault="00C15207" w:rsidP="00C15207">
            <w:pPr>
              <w:pStyle w:val="a3"/>
              <w:rPr>
                <w:rFonts w:ascii="Times New Roman" w:hAnsi="Times New Roman"/>
                <w:sz w:val="28"/>
                <w:szCs w:val="28"/>
              </w:rPr>
            </w:pPr>
            <w:r>
              <w:rPr>
                <w:rFonts w:ascii="Times New Roman" w:hAnsi="Times New Roman"/>
                <w:sz w:val="28"/>
                <w:szCs w:val="28"/>
              </w:rPr>
              <w:t>11</w:t>
            </w:r>
          </w:p>
        </w:tc>
        <w:tc>
          <w:tcPr>
            <w:tcW w:w="3685" w:type="dxa"/>
            <w:tcBorders>
              <w:top w:val="single" w:sz="4" w:space="0" w:color="auto"/>
              <w:left w:val="single" w:sz="4" w:space="0" w:color="auto"/>
              <w:bottom w:val="single" w:sz="4" w:space="0" w:color="auto"/>
              <w:right w:val="single" w:sz="4" w:space="0" w:color="auto"/>
            </w:tcBorders>
            <w:vAlign w:val="center"/>
            <w:hideMark/>
          </w:tcPr>
          <w:p w:rsidR="00C15207" w:rsidRDefault="00C15207" w:rsidP="00C15207">
            <w:pPr>
              <w:pStyle w:val="a3"/>
              <w:rPr>
                <w:rFonts w:ascii="Times New Roman" w:hAnsi="Times New Roman"/>
                <w:sz w:val="28"/>
                <w:szCs w:val="28"/>
              </w:rPr>
            </w:pPr>
            <w:r>
              <w:rPr>
                <w:rFonts w:ascii="Times New Roman" w:hAnsi="Times New Roman"/>
                <w:sz w:val="28"/>
                <w:szCs w:val="28"/>
              </w:rPr>
              <w:t>Сумма, (руб.)</w:t>
            </w:r>
          </w:p>
        </w:tc>
        <w:tc>
          <w:tcPr>
            <w:tcW w:w="5952" w:type="dxa"/>
            <w:tcBorders>
              <w:top w:val="single" w:sz="4" w:space="0" w:color="auto"/>
              <w:left w:val="nil"/>
              <w:bottom w:val="single" w:sz="4" w:space="0" w:color="auto"/>
              <w:right w:val="single" w:sz="4" w:space="0" w:color="auto"/>
            </w:tcBorders>
            <w:vAlign w:val="center"/>
          </w:tcPr>
          <w:p w:rsidR="00C15207" w:rsidRDefault="00C15207" w:rsidP="00C15207">
            <w:pPr>
              <w:jc w:val="right"/>
              <w:rPr>
                <w:rFonts w:ascii="Times New Roman" w:hAnsi="Times New Roman"/>
                <w:sz w:val="28"/>
                <w:szCs w:val="28"/>
              </w:rPr>
            </w:pPr>
          </w:p>
        </w:tc>
      </w:tr>
    </w:tbl>
    <w:p w:rsidR="00D57FC9" w:rsidRDefault="005B457A" w:rsidP="000A63F2">
      <w:pPr>
        <w:spacing w:after="1" w:line="280" w:lineRule="atLeast"/>
        <w:jc w:val="center"/>
        <w:rPr>
          <w:rFonts w:ascii="Times New Roman" w:eastAsia="Times New Roman" w:hAnsi="Times New Roman" w:cs="Times New Roman"/>
          <w:sz w:val="28"/>
          <w:szCs w:val="28"/>
        </w:rPr>
      </w:pPr>
      <w:r>
        <w:rPr>
          <w:rFonts w:ascii="Times New Roman" w:hAnsi="Times New Roman" w:cs="Times New Roman"/>
          <w:sz w:val="28"/>
        </w:rPr>
        <w:t xml:space="preserve">на поставку </w:t>
      </w:r>
      <w:r w:rsidR="00A22CC2">
        <w:rPr>
          <w:rFonts w:ascii="Times New Roman" w:hAnsi="Times New Roman"/>
          <w:sz w:val="28"/>
          <w:szCs w:val="28"/>
        </w:rPr>
        <w:t>бумага для офисной техники белая</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4"/>
      </w:tblGrid>
      <w:tr w:rsidR="005B457A">
        <w:tc>
          <w:tcPr>
            <w:tcW w:w="9054" w:type="dxa"/>
            <w:tcBorders>
              <w:top w:val="nil"/>
              <w:left w:val="nil"/>
              <w:bottom w:val="nil"/>
              <w:right w:val="nil"/>
            </w:tcBorders>
          </w:tcPr>
          <w:p w:rsidR="005B457A" w:rsidRDefault="005B457A">
            <w:pPr>
              <w:spacing w:after="1" w:line="280" w:lineRule="atLeast"/>
            </w:pPr>
          </w:p>
        </w:tc>
      </w:tr>
    </w:tbl>
    <w:p w:rsidR="008B1EBB" w:rsidRDefault="00253DBB" w:rsidP="005B457A">
      <w:pPr>
        <w:pStyle w:val="a3"/>
        <w:jc w:val="both"/>
        <w:rPr>
          <w:rFonts w:ascii="Times New Roman" w:hAnsi="Times New Roman" w:cs="Times New Roman"/>
          <w:sz w:val="28"/>
        </w:rPr>
      </w:pPr>
      <w:bookmarkStart w:id="42" w:name="P1938"/>
      <w:bookmarkEnd w:id="42"/>
      <w:r>
        <w:rPr>
          <w:rFonts w:ascii="Times New Roman" w:hAnsi="Times New Roman" w:cs="Times New Roman"/>
          <w:sz w:val="28"/>
        </w:rPr>
        <w:t>ЗАКАЗЧИК:                                                                  ПОСТАВЩИК:</w:t>
      </w:r>
    </w:p>
    <w:p w:rsidR="00253DBB" w:rsidRDefault="00253DBB" w:rsidP="005B457A">
      <w:pPr>
        <w:pStyle w:val="a3"/>
        <w:jc w:val="both"/>
        <w:rPr>
          <w:rFonts w:ascii="Times New Roman" w:hAnsi="Times New Roman" w:cs="Times New Roman"/>
          <w:sz w:val="28"/>
        </w:rPr>
      </w:pPr>
    </w:p>
    <w:p w:rsidR="00C15207" w:rsidRDefault="00C15207" w:rsidP="00C15207">
      <w:pPr>
        <w:pStyle w:val="a3"/>
        <w:rPr>
          <w:rFonts w:ascii="Times New Roman" w:hAnsi="Times New Roman" w:cs="Times New Roman"/>
          <w:sz w:val="28"/>
          <w:szCs w:val="28"/>
        </w:rPr>
      </w:pPr>
      <w:r>
        <w:rPr>
          <w:rFonts w:ascii="Times New Roman" w:hAnsi="Times New Roman" w:cs="Times New Roman"/>
          <w:sz w:val="28"/>
          <w:szCs w:val="28"/>
        </w:rPr>
        <w:t>Директор                               М.Д. Афанасьев</w:t>
      </w:r>
    </w:p>
    <w:p w:rsidR="004B35E6" w:rsidRDefault="004B35E6" w:rsidP="004B35E6">
      <w:pPr>
        <w:pStyle w:val="a3"/>
        <w:rPr>
          <w:rFonts w:ascii="Times New Roman" w:hAnsi="Times New Roman"/>
          <w:sz w:val="28"/>
          <w:szCs w:val="28"/>
        </w:rPr>
      </w:pPr>
    </w:p>
    <w:p w:rsidR="00C15207" w:rsidRDefault="00C15207" w:rsidP="00C15207">
      <w:pPr>
        <w:pStyle w:val="a3"/>
        <w:jc w:val="right"/>
        <w:rPr>
          <w:rFonts w:ascii="Times New Roman" w:hAnsi="Times New Roman"/>
          <w:sz w:val="28"/>
          <w:szCs w:val="28"/>
        </w:rPr>
      </w:pPr>
      <w:r>
        <w:rPr>
          <w:rFonts w:ascii="Times New Roman" w:hAnsi="Times New Roman"/>
          <w:sz w:val="28"/>
          <w:szCs w:val="28"/>
        </w:rPr>
        <w:lastRenderedPageBreak/>
        <w:t>Приложение №2</w:t>
      </w:r>
    </w:p>
    <w:p w:rsidR="00C15207" w:rsidRDefault="00C15207" w:rsidP="00C15207">
      <w:pPr>
        <w:pStyle w:val="a3"/>
        <w:jc w:val="right"/>
        <w:rPr>
          <w:rFonts w:ascii="Times New Roman" w:hAnsi="Times New Roman"/>
          <w:sz w:val="28"/>
          <w:szCs w:val="28"/>
        </w:rPr>
      </w:pPr>
      <w:r>
        <w:rPr>
          <w:rFonts w:ascii="Times New Roman" w:hAnsi="Times New Roman"/>
          <w:sz w:val="28"/>
          <w:szCs w:val="28"/>
        </w:rPr>
        <w:t>к контракту _</w:t>
      </w:r>
      <w:proofErr w:type="gramStart"/>
      <w:r>
        <w:rPr>
          <w:rFonts w:ascii="Times New Roman" w:hAnsi="Times New Roman"/>
          <w:sz w:val="28"/>
          <w:szCs w:val="28"/>
        </w:rPr>
        <w:t>_  от</w:t>
      </w:r>
      <w:proofErr w:type="gramEnd"/>
      <w:r>
        <w:rPr>
          <w:rFonts w:ascii="Times New Roman" w:hAnsi="Times New Roman"/>
          <w:sz w:val="28"/>
          <w:szCs w:val="28"/>
        </w:rPr>
        <w:t>______ 2026г.</w:t>
      </w:r>
    </w:p>
    <w:p w:rsidR="00C15207" w:rsidRDefault="00C15207" w:rsidP="00C15207">
      <w:pPr>
        <w:spacing w:after="1" w:line="280" w:lineRule="atLeast"/>
        <w:jc w:val="center"/>
        <w:rPr>
          <w:rFonts w:ascii="Times New Roman" w:hAnsi="Times New Roman" w:cs="Times New Roman"/>
          <w:sz w:val="28"/>
        </w:rPr>
      </w:pPr>
    </w:p>
    <w:p w:rsidR="00C15207" w:rsidRDefault="00C15207" w:rsidP="00C15207">
      <w:pPr>
        <w:spacing w:after="1" w:line="280" w:lineRule="atLeast"/>
        <w:jc w:val="center"/>
        <w:rPr>
          <w:rFonts w:ascii="Times New Roman" w:hAnsi="Times New Roman" w:cs="Times New Roman"/>
          <w:sz w:val="28"/>
        </w:rPr>
      </w:pPr>
    </w:p>
    <w:p w:rsidR="00C15207" w:rsidRDefault="00C15207" w:rsidP="00C15207">
      <w:pPr>
        <w:spacing w:after="1" w:line="280" w:lineRule="atLeast"/>
        <w:jc w:val="center"/>
      </w:pPr>
      <w:r>
        <w:rPr>
          <w:rFonts w:ascii="Times New Roman" w:hAnsi="Times New Roman" w:cs="Times New Roman"/>
          <w:sz w:val="28"/>
        </w:rPr>
        <w:t>Спецификация</w:t>
      </w:r>
    </w:p>
    <w:tbl>
      <w:tblPr>
        <w:tblpPr w:leftFromText="180" w:rightFromText="180" w:bottomFromText="200" w:vertAnchor="page" w:horzAnchor="margin" w:tblpXSpec="center" w:tblpY="3676"/>
        <w:tblW w:w="0" w:type="dxa"/>
        <w:tblLayout w:type="fixed"/>
        <w:tblLook w:val="04A0" w:firstRow="1" w:lastRow="0" w:firstColumn="1" w:lastColumn="0" w:noHBand="0" w:noVBand="1"/>
      </w:tblPr>
      <w:tblGrid>
        <w:gridCol w:w="533"/>
        <w:gridCol w:w="3685"/>
        <w:gridCol w:w="5952"/>
      </w:tblGrid>
      <w:tr w:rsidR="00C15207" w:rsidTr="00C15207">
        <w:trPr>
          <w:trHeight w:val="983"/>
        </w:trPr>
        <w:tc>
          <w:tcPr>
            <w:tcW w:w="533" w:type="dxa"/>
            <w:tcBorders>
              <w:top w:val="single" w:sz="4" w:space="0" w:color="auto"/>
              <w:left w:val="single" w:sz="4" w:space="0" w:color="auto"/>
              <w:bottom w:val="single" w:sz="4" w:space="0" w:color="auto"/>
              <w:right w:val="single" w:sz="4" w:space="0" w:color="auto"/>
            </w:tcBorders>
            <w:vAlign w:val="center"/>
            <w:hideMark/>
          </w:tcPr>
          <w:p w:rsidR="00C15207" w:rsidRDefault="00C15207">
            <w:pPr>
              <w:pStyle w:val="a3"/>
              <w:spacing w:line="256" w:lineRule="auto"/>
              <w:rPr>
                <w:rFonts w:ascii="Times New Roman" w:hAnsi="Times New Roman"/>
                <w:b/>
                <w:sz w:val="28"/>
                <w:szCs w:val="28"/>
              </w:rPr>
            </w:pPr>
            <w:r>
              <w:rPr>
                <w:rFonts w:ascii="Times New Roman" w:hAnsi="Times New Roman"/>
                <w:b/>
                <w:sz w:val="28"/>
                <w:szCs w:val="28"/>
              </w:rPr>
              <w:t>№</w:t>
            </w:r>
          </w:p>
          <w:p w:rsidR="00C15207" w:rsidRDefault="00C15207">
            <w:pPr>
              <w:pStyle w:val="a3"/>
              <w:spacing w:line="256" w:lineRule="auto"/>
              <w:rPr>
                <w:rFonts w:ascii="Times New Roman" w:hAnsi="Times New Roman"/>
                <w:b/>
                <w:sz w:val="28"/>
                <w:szCs w:val="28"/>
              </w:rPr>
            </w:pPr>
            <w:r>
              <w:rPr>
                <w:rFonts w:ascii="Times New Roman" w:hAnsi="Times New Roman"/>
                <w:b/>
                <w:sz w:val="28"/>
                <w:szCs w:val="28"/>
              </w:rPr>
              <w:t>п/п</w:t>
            </w:r>
          </w:p>
        </w:tc>
        <w:tc>
          <w:tcPr>
            <w:tcW w:w="3685" w:type="dxa"/>
            <w:tcBorders>
              <w:top w:val="single" w:sz="4" w:space="0" w:color="auto"/>
              <w:left w:val="single" w:sz="4" w:space="0" w:color="auto"/>
              <w:bottom w:val="single" w:sz="4" w:space="0" w:color="auto"/>
              <w:right w:val="single" w:sz="4" w:space="0" w:color="auto"/>
            </w:tcBorders>
            <w:vAlign w:val="center"/>
            <w:hideMark/>
          </w:tcPr>
          <w:p w:rsidR="00C15207" w:rsidRDefault="00C15207">
            <w:pPr>
              <w:pStyle w:val="a3"/>
              <w:spacing w:line="256" w:lineRule="auto"/>
              <w:rPr>
                <w:rFonts w:ascii="Times New Roman" w:hAnsi="Times New Roman"/>
                <w:b/>
                <w:sz w:val="28"/>
                <w:szCs w:val="28"/>
              </w:rPr>
            </w:pPr>
            <w:r>
              <w:rPr>
                <w:rFonts w:ascii="Times New Roman" w:hAnsi="Times New Roman"/>
                <w:b/>
                <w:sz w:val="28"/>
                <w:szCs w:val="28"/>
              </w:rPr>
              <w:t>Наименование</w:t>
            </w:r>
          </w:p>
        </w:tc>
        <w:tc>
          <w:tcPr>
            <w:tcW w:w="5952" w:type="dxa"/>
            <w:tcBorders>
              <w:top w:val="single" w:sz="4" w:space="0" w:color="auto"/>
              <w:left w:val="nil"/>
              <w:bottom w:val="single" w:sz="4" w:space="0" w:color="auto"/>
              <w:right w:val="single" w:sz="4" w:space="0" w:color="auto"/>
            </w:tcBorders>
            <w:vAlign w:val="center"/>
            <w:hideMark/>
          </w:tcPr>
          <w:p w:rsidR="00C15207" w:rsidRDefault="00C15207">
            <w:pPr>
              <w:pStyle w:val="a3"/>
              <w:spacing w:line="256" w:lineRule="auto"/>
              <w:rPr>
                <w:rFonts w:ascii="Times New Roman" w:hAnsi="Times New Roman"/>
                <w:b/>
                <w:sz w:val="28"/>
                <w:szCs w:val="28"/>
              </w:rPr>
            </w:pPr>
            <w:r>
              <w:rPr>
                <w:rFonts w:ascii="Times New Roman" w:hAnsi="Times New Roman"/>
                <w:b/>
                <w:sz w:val="28"/>
                <w:szCs w:val="28"/>
              </w:rPr>
              <w:t>Фактические значения товара</w:t>
            </w:r>
          </w:p>
        </w:tc>
      </w:tr>
      <w:tr w:rsidR="00C15207" w:rsidTr="00C15207">
        <w:trPr>
          <w:trHeight w:val="414"/>
        </w:trPr>
        <w:tc>
          <w:tcPr>
            <w:tcW w:w="533" w:type="dxa"/>
            <w:tcBorders>
              <w:top w:val="single" w:sz="4" w:space="0" w:color="auto"/>
              <w:left w:val="single" w:sz="4" w:space="0" w:color="auto"/>
              <w:bottom w:val="single" w:sz="4" w:space="0" w:color="auto"/>
              <w:right w:val="single" w:sz="4" w:space="0" w:color="auto"/>
            </w:tcBorders>
            <w:vAlign w:val="center"/>
            <w:hideMark/>
          </w:tcPr>
          <w:p w:rsidR="00C15207" w:rsidRDefault="00C15207">
            <w:pPr>
              <w:pStyle w:val="a3"/>
              <w:spacing w:line="256" w:lineRule="auto"/>
              <w:rPr>
                <w:rFonts w:ascii="Times New Roman" w:hAnsi="Times New Roman"/>
                <w:sz w:val="28"/>
                <w:szCs w:val="28"/>
              </w:rPr>
            </w:pPr>
            <w:r>
              <w:rPr>
                <w:rFonts w:ascii="Times New Roman" w:hAnsi="Times New Roman"/>
                <w:sz w:val="28"/>
                <w:szCs w:val="28"/>
              </w:rPr>
              <w:t>1</w:t>
            </w:r>
          </w:p>
        </w:tc>
        <w:tc>
          <w:tcPr>
            <w:tcW w:w="3685" w:type="dxa"/>
            <w:tcBorders>
              <w:top w:val="single" w:sz="4" w:space="0" w:color="auto"/>
              <w:left w:val="single" w:sz="4" w:space="0" w:color="auto"/>
              <w:bottom w:val="single" w:sz="4" w:space="0" w:color="auto"/>
              <w:right w:val="single" w:sz="4" w:space="0" w:color="auto"/>
            </w:tcBorders>
            <w:vAlign w:val="center"/>
            <w:hideMark/>
          </w:tcPr>
          <w:p w:rsidR="00C15207" w:rsidRDefault="00C15207">
            <w:pPr>
              <w:pStyle w:val="a3"/>
              <w:spacing w:line="256" w:lineRule="auto"/>
              <w:rPr>
                <w:rFonts w:ascii="Times New Roman" w:hAnsi="Times New Roman"/>
                <w:sz w:val="28"/>
                <w:szCs w:val="28"/>
              </w:rPr>
            </w:pPr>
            <w:r>
              <w:rPr>
                <w:rFonts w:ascii="Times New Roman" w:hAnsi="Times New Roman"/>
                <w:sz w:val="28"/>
                <w:szCs w:val="28"/>
              </w:rPr>
              <w:t>Наименование товара</w:t>
            </w:r>
          </w:p>
        </w:tc>
        <w:tc>
          <w:tcPr>
            <w:tcW w:w="5952" w:type="dxa"/>
            <w:tcBorders>
              <w:top w:val="single" w:sz="4" w:space="0" w:color="auto"/>
              <w:left w:val="nil"/>
              <w:bottom w:val="single" w:sz="4" w:space="0" w:color="auto"/>
              <w:right w:val="single" w:sz="4" w:space="0" w:color="auto"/>
            </w:tcBorders>
            <w:vAlign w:val="center"/>
            <w:hideMark/>
          </w:tcPr>
          <w:p w:rsidR="00C15207" w:rsidRDefault="00C15207">
            <w:pPr>
              <w:rPr>
                <w:rFonts w:ascii="Times New Roman" w:hAnsi="Times New Roman"/>
                <w:sz w:val="28"/>
                <w:szCs w:val="28"/>
              </w:rPr>
            </w:pPr>
            <w:r>
              <w:rPr>
                <w:rFonts w:ascii="Times New Roman" w:hAnsi="Times New Roman"/>
                <w:sz w:val="28"/>
                <w:szCs w:val="28"/>
              </w:rPr>
              <w:t xml:space="preserve">Бумага для офисной техники </w:t>
            </w:r>
            <w:r>
              <w:rPr>
                <w:rFonts w:ascii="Times New Roman" w:hAnsi="Times New Roman"/>
                <w:sz w:val="28"/>
                <w:szCs w:val="28"/>
                <w:lang w:val="en-US"/>
              </w:rPr>
              <w:t>BALLET</w:t>
            </w:r>
            <w:r w:rsidRPr="00C15207">
              <w:rPr>
                <w:rFonts w:ascii="Times New Roman" w:hAnsi="Times New Roman"/>
                <w:sz w:val="28"/>
                <w:szCs w:val="28"/>
              </w:rPr>
              <w:t xml:space="preserve"> </w:t>
            </w:r>
            <w:r>
              <w:rPr>
                <w:rFonts w:ascii="Times New Roman" w:hAnsi="Times New Roman"/>
                <w:sz w:val="28"/>
                <w:szCs w:val="28"/>
                <w:lang w:val="en-US"/>
              </w:rPr>
              <w:t>CLASSIC</w:t>
            </w:r>
          </w:p>
        </w:tc>
      </w:tr>
      <w:tr w:rsidR="00C15207" w:rsidTr="00C15207">
        <w:trPr>
          <w:trHeight w:val="650"/>
        </w:trPr>
        <w:tc>
          <w:tcPr>
            <w:tcW w:w="533" w:type="dxa"/>
            <w:tcBorders>
              <w:top w:val="single" w:sz="4" w:space="0" w:color="auto"/>
              <w:left w:val="single" w:sz="4" w:space="0" w:color="auto"/>
              <w:bottom w:val="single" w:sz="4" w:space="0" w:color="auto"/>
              <w:right w:val="single" w:sz="4" w:space="0" w:color="auto"/>
            </w:tcBorders>
            <w:vAlign w:val="center"/>
            <w:hideMark/>
          </w:tcPr>
          <w:p w:rsidR="00C15207" w:rsidRDefault="00C15207">
            <w:pPr>
              <w:pStyle w:val="a3"/>
              <w:spacing w:line="256" w:lineRule="auto"/>
              <w:rPr>
                <w:rFonts w:ascii="Times New Roman" w:hAnsi="Times New Roman"/>
                <w:sz w:val="28"/>
                <w:szCs w:val="28"/>
              </w:rPr>
            </w:pPr>
            <w:r>
              <w:rPr>
                <w:rFonts w:ascii="Times New Roman" w:hAnsi="Times New Roman"/>
                <w:sz w:val="28"/>
                <w:szCs w:val="28"/>
              </w:rPr>
              <w:t>2</w:t>
            </w:r>
          </w:p>
        </w:tc>
        <w:tc>
          <w:tcPr>
            <w:tcW w:w="3685" w:type="dxa"/>
            <w:tcBorders>
              <w:top w:val="single" w:sz="4" w:space="0" w:color="auto"/>
              <w:left w:val="single" w:sz="4" w:space="0" w:color="auto"/>
              <w:bottom w:val="single" w:sz="4" w:space="0" w:color="auto"/>
              <w:right w:val="single" w:sz="4" w:space="0" w:color="auto"/>
            </w:tcBorders>
            <w:vAlign w:val="center"/>
            <w:hideMark/>
          </w:tcPr>
          <w:p w:rsidR="00C15207" w:rsidRDefault="00C15207">
            <w:pPr>
              <w:pStyle w:val="a3"/>
              <w:spacing w:line="256" w:lineRule="auto"/>
              <w:rPr>
                <w:rFonts w:ascii="Times New Roman" w:hAnsi="Times New Roman"/>
                <w:sz w:val="28"/>
                <w:szCs w:val="28"/>
              </w:rPr>
            </w:pPr>
            <w:r>
              <w:rPr>
                <w:rFonts w:ascii="Times New Roman" w:hAnsi="Times New Roman"/>
                <w:sz w:val="28"/>
                <w:szCs w:val="28"/>
              </w:rPr>
              <w:t>Марка бумаги</w:t>
            </w:r>
          </w:p>
        </w:tc>
        <w:tc>
          <w:tcPr>
            <w:tcW w:w="5952" w:type="dxa"/>
            <w:tcBorders>
              <w:top w:val="single" w:sz="4" w:space="0" w:color="auto"/>
              <w:left w:val="nil"/>
              <w:bottom w:val="single" w:sz="4" w:space="0" w:color="auto"/>
              <w:right w:val="single" w:sz="4" w:space="0" w:color="auto"/>
            </w:tcBorders>
            <w:vAlign w:val="center"/>
            <w:hideMark/>
          </w:tcPr>
          <w:p w:rsidR="00C15207" w:rsidRDefault="00C15207" w:rsidP="00153E0A">
            <w:pPr>
              <w:jc w:val="center"/>
              <w:rPr>
                <w:rFonts w:ascii="Times New Roman" w:hAnsi="Times New Roman"/>
                <w:sz w:val="28"/>
                <w:szCs w:val="28"/>
                <w:lang w:val="en-US"/>
              </w:rPr>
            </w:pPr>
            <w:r>
              <w:rPr>
                <w:rFonts w:ascii="Times New Roman" w:hAnsi="Times New Roman"/>
                <w:sz w:val="28"/>
                <w:szCs w:val="28"/>
              </w:rPr>
              <w:t>марка</w:t>
            </w:r>
            <w:r>
              <w:rPr>
                <w:rFonts w:ascii="Times New Roman" w:hAnsi="Times New Roman"/>
                <w:sz w:val="28"/>
                <w:szCs w:val="28"/>
                <w:lang w:val="en-US"/>
              </w:rPr>
              <w:t xml:space="preserve"> </w:t>
            </w:r>
            <w:r>
              <w:rPr>
                <w:rFonts w:ascii="Times New Roman" w:hAnsi="Times New Roman"/>
                <w:sz w:val="28"/>
                <w:szCs w:val="28"/>
              </w:rPr>
              <w:t>В</w:t>
            </w:r>
          </w:p>
        </w:tc>
      </w:tr>
      <w:tr w:rsidR="00C15207" w:rsidTr="00C15207">
        <w:trPr>
          <w:trHeight w:val="414"/>
        </w:trPr>
        <w:tc>
          <w:tcPr>
            <w:tcW w:w="533" w:type="dxa"/>
            <w:tcBorders>
              <w:top w:val="single" w:sz="4" w:space="0" w:color="auto"/>
              <w:left w:val="single" w:sz="4" w:space="0" w:color="auto"/>
              <w:bottom w:val="single" w:sz="4" w:space="0" w:color="auto"/>
              <w:right w:val="single" w:sz="4" w:space="0" w:color="auto"/>
            </w:tcBorders>
            <w:vAlign w:val="center"/>
            <w:hideMark/>
          </w:tcPr>
          <w:p w:rsidR="00C15207" w:rsidRDefault="00C15207">
            <w:pPr>
              <w:pStyle w:val="a3"/>
              <w:spacing w:line="256" w:lineRule="auto"/>
              <w:rPr>
                <w:rFonts w:ascii="Times New Roman" w:hAnsi="Times New Roman"/>
                <w:sz w:val="28"/>
                <w:szCs w:val="28"/>
              </w:rPr>
            </w:pPr>
            <w:r>
              <w:rPr>
                <w:rFonts w:ascii="Times New Roman" w:hAnsi="Times New Roman"/>
                <w:sz w:val="28"/>
                <w:szCs w:val="28"/>
              </w:rPr>
              <w:t>3</w:t>
            </w:r>
          </w:p>
        </w:tc>
        <w:tc>
          <w:tcPr>
            <w:tcW w:w="3685" w:type="dxa"/>
            <w:tcBorders>
              <w:top w:val="single" w:sz="4" w:space="0" w:color="auto"/>
              <w:left w:val="single" w:sz="4" w:space="0" w:color="auto"/>
              <w:bottom w:val="single" w:sz="4" w:space="0" w:color="auto"/>
              <w:right w:val="single" w:sz="4" w:space="0" w:color="auto"/>
            </w:tcBorders>
            <w:vAlign w:val="center"/>
            <w:hideMark/>
          </w:tcPr>
          <w:p w:rsidR="00C15207" w:rsidRDefault="00C15207">
            <w:pPr>
              <w:pStyle w:val="a3"/>
              <w:spacing w:line="256" w:lineRule="auto"/>
              <w:rPr>
                <w:rFonts w:ascii="Times New Roman" w:hAnsi="Times New Roman"/>
                <w:sz w:val="28"/>
                <w:szCs w:val="28"/>
              </w:rPr>
            </w:pPr>
            <w:proofErr w:type="gramStart"/>
            <w:r>
              <w:rPr>
                <w:rFonts w:ascii="Times New Roman" w:hAnsi="Times New Roman"/>
                <w:sz w:val="28"/>
                <w:szCs w:val="28"/>
              </w:rPr>
              <w:t>Год  изготовления</w:t>
            </w:r>
            <w:proofErr w:type="gramEnd"/>
          </w:p>
        </w:tc>
        <w:tc>
          <w:tcPr>
            <w:tcW w:w="5952" w:type="dxa"/>
            <w:tcBorders>
              <w:top w:val="single" w:sz="4" w:space="0" w:color="auto"/>
              <w:left w:val="nil"/>
              <w:bottom w:val="single" w:sz="4" w:space="0" w:color="auto"/>
              <w:right w:val="single" w:sz="4" w:space="0" w:color="auto"/>
            </w:tcBorders>
            <w:vAlign w:val="center"/>
            <w:hideMark/>
          </w:tcPr>
          <w:p w:rsidR="00C15207" w:rsidRDefault="00C15207">
            <w:pPr>
              <w:jc w:val="center"/>
              <w:rPr>
                <w:rFonts w:ascii="Times New Roman" w:hAnsi="Times New Roman"/>
                <w:sz w:val="28"/>
                <w:szCs w:val="28"/>
              </w:rPr>
            </w:pPr>
            <w:r>
              <w:rPr>
                <w:rFonts w:ascii="Times New Roman" w:hAnsi="Times New Roman"/>
                <w:sz w:val="28"/>
                <w:szCs w:val="28"/>
              </w:rPr>
              <w:t>2026</w:t>
            </w:r>
          </w:p>
        </w:tc>
      </w:tr>
      <w:tr w:rsidR="00C15207" w:rsidTr="00C15207">
        <w:trPr>
          <w:trHeight w:val="414"/>
        </w:trPr>
        <w:tc>
          <w:tcPr>
            <w:tcW w:w="533" w:type="dxa"/>
            <w:tcBorders>
              <w:top w:val="single" w:sz="4" w:space="0" w:color="auto"/>
              <w:left w:val="single" w:sz="4" w:space="0" w:color="auto"/>
              <w:bottom w:val="single" w:sz="4" w:space="0" w:color="auto"/>
              <w:right w:val="single" w:sz="4" w:space="0" w:color="auto"/>
            </w:tcBorders>
            <w:vAlign w:val="center"/>
            <w:hideMark/>
          </w:tcPr>
          <w:p w:rsidR="00C15207" w:rsidRDefault="00C15207">
            <w:pPr>
              <w:pStyle w:val="a3"/>
              <w:spacing w:line="256" w:lineRule="auto"/>
              <w:rPr>
                <w:rFonts w:ascii="Times New Roman" w:hAnsi="Times New Roman"/>
                <w:sz w:val="28"/>
                <w:szCs w:val="28"/>
              </w:rPr>
            </w:pPr>
            <w:r>
              <w:rPr>
                <w:rFonts w:ascii="Times New Roman" w:hAnsi="Times New Roman"/>
                <w:sz w:val="28"/>
                <w:szCs w:val="28"/>
              </w:rPr>
              <w:t>4</w:t>
            </w:r>
          </w:p>
        </w:tc>
        <w:tc>
          <w:tcPr>
            <w:tcW w:w="3685" w:type="dxa"/>
            <w:tcBorders>
              <w:top w:val="single" w:sz="4" w:space="0" w:color="auto"/>
              <w:left w:val="single" w:sz="4" w:space="0" w:color="auto"/>
              <w:bottom w:val="single" w:sz="4" w:space="0" w:color="auto"/>
              <w:right w:val="single" w:sz="4" w:space="0" w:color="auto"/>
            </w:tcBorders>
            <w:vAlign w:val="center"/>
            <w:hideMark/>
          </w:tcPr>
          <w:p w:rsidR="00C15207" w:rsidRDefault="00C15207">
            <w:pPr>
              <w:pStyle w:val="a3"/>
              <w:spacing w:line="256" w:lineRule="auto"/>
              <w:rPr>
                <w:rFonts w:ascii="Times New Roman" w:hAnsi="Times New Roman"/>
                <w:sz w:val="28"/>
                <w:szCs w:val="28"/>
              </w:rPr>
            </w:pPr>
            <w:r>
              <w:rPr>
                <w:rFonts w:ascii="Times New Roman" w:hAnsi="Times New Roman"/>
                <w:sz w:val="28"/>
                <w:szCs w:val="28"/>
              </w:rPr>
              <w:t>Единица измерения</w:t>
            </w:r>
          </w:p>
        </w:tc>
        <w:tc>
          <w:tcPr>
            <w:tcW w:w="5952" w:type="dxa"/>
            <w:tcBorders>
              <w:top w:val="single" w:sz="4" w:space="0" w:color="auto"/>
              <w:left w:val="nil"/>
              <w:bottom w:val="single" w:sz="4" w:space="0" w:color="auto"/>
              <w:right w:val="single" w:sz="4" w:space="0" w:color="auto"/>
            </w:tcBorders>
            <w:vAlign w:val="center"/>
            <w:hideMark/>
          </w:tcPr>
          <w:p w:rsidR="00C15207" w:rsidRDefault="00C15207">
            <w:pPr>
              <w:jc w:val="center"/>
              <w:rPr>
                <w:rFonts w:ascii="Times New Roman" w:hAnsi="Times New Roman"/>
                <w:sz w:val="28"/>
                <w:szCs w:val="28"/>
              </w:rPr>
            </w:pPr>
            <w:r>
              <w:rPr>
                <w:rFonts w:ascii="Times New Roman" w:hAnsi="Times New Roman"/>
                <w:sz w:val="28"/>
                <w:szCs w:val="28"/>
              </w:rPr>
              <w:t xml:space="preserve">пачка </w:t>
            </w:r>
            <w:proofErr w:type="gramStart"/>
            <w:r>
              <w:rPr>
                <w:rFonts w:ascii="Times New Roman" w:hAnsi="Times New Roman"/>
                <w:sz w:val="28"/>
                <w:szCs w:val="28"/>
              </w:rPr>
              <w:t>( 500</w:t>
            </w:r>
            <w:proofErr w:type="gramEnd"/>
            <w:r>
              <w:rPr>
                <w:rFonts w:ascii="Times New Roman" w:hAnsi="Times New Roman"/>
                <w:sz w:val="28"/>
                <w:szCs w:val="28"/>
              </w:rPr>
              <w:t xml:space="preserve"> листов)</w:t>
            </w:r>
          </w:p>
        </w:tc>
      </w:tr>
      <w:tr w:rsidR="00C15207" w:rsidTr="00C15207">
        <w:trPr>
          <w:trHeight w:val="414"/>
        </w:trPr>
        <w:tc>
          <w:tcPr>
            <w:tcW w:w="533" w:type="dxa"/>
            <w:tcBorders>
              <w:top w:val="single" w:sz="4" w:space="0" w:color="auto"/>
              <w:left w:val="single" w:sz="4" w:space="0" w:color="auto"/>
              <w:bottom w:val="single" w:sz="4" w:space="0" w:color="auto"/>
              <w:right w:val="single" w:sz="4" w:space="0" w:color="auto"/>
            </w:tcBorders>
            <w:vAlign w:val="center"/>
            <w:hideMark/>
          </w:tcPr>
          <w:p w:rsidR="00C15207" w:rsidRDefault="00C15207">
            <w:pPr>
              <w:pStyle w:val="a3"/>
              <w:spacing w:line="256" w:lineRule="auto"/>
              <w:rPr>
                <w:rFonts w:ascii="Times New Roman" w:hAnsi="Times New Roman"/>
                <w:sz w:val="28"/>
                <w:szCs w:val="28"/>
              </w:rPr>
            </w:pPr>
            <w:r>
              <w:rPr>
                <w:rFonts w:ascii="Times New Roman" w:hAnsi="Times New Roman"/>
                <w:sz w:val="28"/>
                <w:szCs w:val="28"/>
              </w:rPr>
              <w:t>5</w:t>
            </w:r>
          </w:p>
        </w:tc>
        <w:tc>
          <w:tcPr>
            <w:tcW w:w="3685" w:type="dxa"/>
            <w:tcBorders>
              <w:top w:val="single" w:sz="4" w:space="0" w:color="auto"/>
              <w:left w:val="single" w:sz="4" w:space="0" w:color="auto"/>
              <w:bottom w:val="single" w:sz="4" w:space="0" w:color="auto"/>
              <w:right w:val="single" w:sz="4" w:space="0" w:color="auto"/>
            </w:tcBorders>
            <w:vAlign w:val="center"/>
            <w:hideMark/>
          </w:tcPr>
          <w:p w:rsidR="00C15207" w:rsidRDefault="00C15207">
            <w:pPr>
              <w:pStyle w:val="a3"/>
              <w:spacing w:line="256" w:lineRule="auto"/>
              <w:rPr>
                <w:rFonts w:ascii="Times New Roman" w:hAnsi="Times New Roman"/>
                <w:sz w:val="28"/>
                <w:szCs w:val="28"/>
              </w:rPr>
            </w:pPr>
            <w:r>
              <w:rPr>
                <w:rFonts w:ascii="Times New Roman" w:hAnsi="Times New Roman"/>
                <w:sz w:val="28"/>
                <w:szCs w:val="28"/>
              </w:rPr>
              <w:t>Количество</w:t>
            </w:r>
          </w:p>
        </w:tc>
        <w:tc>
          <w:tcPr>
            <w:tcW w:w="5952" w:type="dxa"/>
            <w:tcBorders>
              <w:top w:val="single" w:sz="4" w:space="0" w:color="auto"/>
              <w:left w:val="nil"/>
              <w:bottom w:val="single" w:sz="4" w:space="0" w:color="auto"/>
              <w:right w:val="single" w:sz="4" w:space="0" w:color="auto"/>
            </w:tcBorders>
            <w:vAlign w:val="center"/>
          </w:tcPr>
          <w:p w:rsidR="00C15207" w:rsidRDefault="00C15207">
            <w:pPr>
              <w:rPr>
                <w:rFonts w:ascii="Times New Roman" w:hAnsi="Times New Roman"/>
                <w:sz w:val="28"/>
                <w:szCs w:val="28"/>
              </w:rPr>
            </w:pPr>
          </w:p>
        </w:tc>
      </w:tr>
      <w:tr w:rsidR="00C15207" w:rsidTr="00C15207">
        <w:trPr>
          <w:trHeight w:val="414"/>
        </w:trPr>
        <w:tc>
          <w:tcPr>
            <w:tcW w:w="533" w:type="dxa"/>
            <w:tcBorders>
              <w:top w:val="single" w:sz="4" w:space="0" w:color="auto"/>
              <w:left w:val="single" w:sz="4" w:space="0" w:color="auto"/>
              <w:bottom w:val="single" w:sz="4" w:space="0" w:color="auto"/>
              <w:right w:val="single" w:sz="4" w:space="0" w:color="auto"/>
            </w:tcBorders>
            <w:vAlign w:val="center"/>
            <w:hideMark/>
          </w:tcPr>
          <w:p w:rsidR="00C15207" w:rsidRDefault="00C15207">
            <w:pPr>
              <w:pStyle w:val="a3"/>
              <w:spacing w:line="256" w:lineRule="auto"/>
              <w:rPr>
                <w:rFonts w:ascii="Times New Roman" w:hAnsi="Times New Roman"/>
                <w:sz w:val="28"/>
                <w:szCs w:val="28"/>
              </w:rPr>
            </w:pPr>
            <w:r>
              <w:rPr>
                <w:rFonts w:ascii="Times New Roman" w:hAnsi="Times New Roman"/>
                <w:sz w:val="28"/>
                <w:szCs w:val="28"/>
              </w:rPr>
              <w:t>6</w:t>
            </w:r>
          </w:p>
        </w:tc>
        <w:tc>
          <w:tcPr>
            <w:tcW w:w="3685" w:type="dxa"/>
            <w:tcBorders>
              <w:top w:val="single" w:sz="4" w:space="0" w:color="auto"/>
              <w:left w:val="single" w:sz="4" w:space="0" w:color="auto"/>
              <w:bottom w:val="single" w:sz="4" w:space="0" w:color="auto"/>
              <w:right w:val="single" w:sz="4" w:space="0" w:color="auto"/>
            </w:tcBorders>
            <w:vAlign w:val="center"/>
            <w:hideMark/>
          </w:tcPr>
          <w:p w:rsidR="00C15207" w:rsidRDefault="00C15207">
            <w:pPr>
              <w:pStyle w:val="a3"/>
              <w:spacing w:line="256" w:lineRule="auto"/>
              <w:rPr>
                <w:rFonts w:ascii="Times New Roman" w:hAnsi="Times New Roman"/>
                <w:sz w:val="28"/>
                <w:szCs w:val="28"/>
              </w:rPr>
            </w:pPr>
            <w:r>
              <w:rPr>
                <w:rFonts w:ascii="Times New Roman" w:hAnsi="Times New Roman"/>
                <w:sz w:val="28"/>
                <w:szCs w:val="28"/>
              </w:rPr>
              <w:t>Формат</w:t>
            </w:r>
          </w:p>
        </w:tc>
        <w:tc>
          <w:tcPr>
            <w:tcW w:w="5952" w:type="dxa"/>
            <w:tcBorders>
              <w:top w:val="single" w:sz="4" w:space="0" w:color="auto"/>
              <w:left w:val="nil"/>
              <w:bottom w:val="single" w:sz="4" w:space="0" w:color="auto"/>
              <w:right w:val="single" w:sz="4" w:space="0" w:color="auto"/>
            </w:tcBorders>
            <w:vAlign w:val="center"/>
            <w:hideMark/>
          </w:tcPr>
          <w:p w:rsidR="00C15207" w:rsidRDefault="00C15207">
            <w:pPr>
              <w:jc w:val="center"/>
              <w:rPr>
                <w:rFonts w:ascii="Times New Roman" w:hAnsi="Times New Roman" w:cs="Times New Roman"/>
                <w:sz w:val="28"/>
                <w:szCs w:val="28"/>
              </w:rPr>
            </w:pPr>
            <w:r>
              <w:rPr>
                <w:rFonts w:ascii="Times New Roman" w:hAnsi="Times New Roman" w:cs="Times New Roman"/>
                <w:sz w:val="28"/>
                <w:szCs w:val="28"/>
                <w:lang w:val="en-US"/>
              </w:rPr>
              <w:t>A3</w:t>
            </w:r>
          </w:p>
        </w:tc>
      </w:tr>
      <w:tr w:rsidR="00C15207" w:rsidTr="00C15207">
        <w:trPr>
          <w:trHeight w:val="414"/>
        </w:trPr>
        <w:tc>
          <w:tcPr>
            <w:tcW w:w="533" w:type="dxa"/>
            <w:tcBorders>
              <w:top w:val="single" w:sz="4" w:space="0" w:color="auto"/>
              <w:left w:val="single" w:sz="4" w:space="0" w:color="auto"/>
              <w:bottom w:val="single" w:sz="4" w:space="0" w:color="auto"/>
              <w:right w:val="single" w:sz="4" w:space="0" w:color="auto"/>
            </w:tcBorders>
            <w:vAlign w:val="center"/>
            <w:hideMark/>
          </w:tcPr>
          <w:p w:rsidR="00C15207" w:rsidRDefault="00C15207">
            <w:pPr>
              <w:pStyle w:val="a3"/>
              <w:spacing w:line="256" w:lineRule="auto"/>
              <w:rPr>
                <w:rFonts w:ascii="Times New Roman" w:hAnsi="Times New Roman"/>
                <w:sz w:val="28"/>
                <w:szCs w:val="28"/>
              </w:rPr>
            </w:pPr>
            <w:r>
              <w:rPr>
                <w:rFonts w:ascii="Times New Roman" w:hAnsi="Times New Roman"/>
                <w:sz w:val="28"/>
                <w:szCs w:val="28"/>
              </w:rPr>
              <w:t>7</w:t>
            </w:r>
          </w:p>
        </w:tc>
        <w:tc>
          <w:tcPr>
            <w:tcW w:w="3685" w:type="dxa"/>
            <w:tcBorders>
              <w:top w:val="single" w:sz="4" w:space="0" w:color="auto"/>
              <w:left w:val="single" w:sz="4" w:space="0" w:color="auto"/>
              <w:bottom w:val="single" w:sz="4" w:space="0" w:color="auto"/>
              <w:right w:val="single" w:sz="4" w:space="0" w:color="auto"/>
            </w:tcBorders>
            <w:vAlign w:val="center"/>
            <w:hideMark/>
          </w:tcPr>
          <w:p w:rsidR="00C15207" w:rsidRDefault="00C15207">
            <w:pPr>
              <w:pStyle w:val="a3"/>
              <w:spacing w:line="256" w:lineRule="auto"/>
              <w:rPr>
                <w:rFonts w:ascii="Times New Roman" w:hAnsi="Times New Roman"/>
                <w:sz w:val="28"/>
                <w:szCs w:val="28"/>
              </w:rPr>
            </w:pPr>
            <w:r>
              <w:rPr>
                <w:rFonts w:ascii="Times New Roman" w:hAnsi="Times New Roman"/>
                <w:sz w:val="28"/>
                <w:szCs w:val="28"/>
              </w:rPr>
              <w:t>Требования к гарантии качества Товара</w:t>
            </w:r>
          </w:p>
        </w:tc>
        <w:tc>
          <w:tcPr>
            <w:tcW w:w="5952" w:type="dxa"/>
            <w:tcBorders>
              <w:top w:val="single" w:sz="4" w:space="0" w:color="auto"/>
              <w:left w:val="nil"/>
              <w:bottom w:val="single" w:sz="4" w:space="0" w:color="auto"/>
              <w:right w:val="single" w:sz="4" w:space="0" w:color="auto"/>
            </w:tcBorders>
            <w:vAlign w:val="center"/>
            <w:hideMark/>
          </w:tcPr>
          <w:p w:rsidR="00C15207" w:rsidRDefault="00C15207">
            <w:pPr>
              <w:pStyle w:val="a3"/>
              <w:spacing w:line="256" w:lineRule="auto"/>
              <w:jc w:val="both"/>
              <w:rPr>
                <w:rFonts w:ascii="Times New Roman" w:hAnsi="Times New Roman"/>
                <w:sz w:val="28"/>
                <w:szCs w:val="28"/>
              </w:rPr>
            </w:pPr>
            <w:r>
              <w:rPr>
                <w:rFonts w:ascii="Times New Roman" w:hAnsi="Times New Roman"/>
                <w:sz w:val="28"/>
                <w:szCs w:val="28"/>
              </w:rPr>
              <w:t>Если в период гарантийного срока обнаружатся недостатки или дефекты (скрытые недостатки и/или дефекты), то Поставщик обязан устранить их за свой счет и в срок не позднее 5 (пяти) дней. Гарантийный срок в этом случае соответственно продлевается на период устранения недостатков/дефектов.</w:t>
            </w:r>
          </w:p>
          <w:p w:rsidR="00C15207" w:rsidRDefault="00C15207">
            <w:pPr>
              <w:pStyle w:val="a3"/>
              <w:spacing w:line="256" w:lineRule="auto"/>
              <w:jc w:val="both"/>
              <w:rPr>
                <w:rFonts w:ascii="Times New Roman" w:hAnsi="Times New Roman" w:cs="Times New Roman"/>
                <w:sz w:val="28"/>
                <w:szCs w:val="28"/>
              </w:rPr>
            </w:pPr>
            <w:r>
              <w:rPr>
                <w:rFonts w:ascii="Times New Roman" w:hAnsi="Times New Roman"/>
                <w:sz w:val="28"/>
                <w:szCs w:val="28"/>
              </w:rPr>
              <w:t xml:space="preserve">Некачественный или дефектный товар будет возвращен Поставщику за его счет. </w:t>
            </w:r>
          </w:p>
        </w:tc>
      </w:tr>
      <w:tr w:rsidR="00C15207" w:rsidTr="00C15207">
        <w:trPr>
          <w:trHeight w:val="414"/>
        </w:trPr>
        <w:tc>
          <w:tcPr>
            <w:tcW w:w="533" w:type="dxa"/>
            <w:tcBorders>
              <w:top w:val="single" w:sz="4" w:space="0" w:color="auto"/>
              <w:left w:val="single" w:sz="4" w:space="0" w:color="auto"/>
              <w:bottom w:val="single" w:sz="4" w:space="0" w:color="auto"/>
              <w:right w:val="single" w:sz="4" w:space="0" w:color="auto"/>
            </w:tcBorders>
            <w:vAlign w:val="center"/>
            <w:hideMark/>
          </w:tcPr>
          <w:p w:rsidR="00C15207" w:rsidRDefault="00C15207">
            <w:pPr>
              <w:pStyle w:val="a3"/>
              <w:spacing w:line="256" w:lineRule="auto"/>
              <w:rPr>
                <w:rFonts w:ascii="Times New Roman" w:hAnsi="Times New Roman"/>
                <w:sz w:val="28"/>
                <w:szCs w:val="28"/>
              </w:rPr>
            </w:pPr>
            <w:r>
              <w:rPr>
                <w:rFonts w:ascii="Times New Roman" w:hAnsi="Times New Roman"/>
                <w:sz w:val="28"/>
                <w:szCs w:val="28"/>
              </w:rPr>
              <w:t>8</w:t>
            </w:r>
          </w:p>
        </w:tc>
        <w:tc>
          <w:tcPr>
            <w:tcW w:w="3685" w:type="dxa"/>
            <w:tcBorders>
              <w:top w:val="single" w:sz="4" w:space="0" w:color="auto"/>
              <w:left w:val="single" w:sz="4" w:space="0" w:color="auto"/>
              <w:bottom w:val="single" w:sz="4" w:space="0" w:color="auto"/>
              <w:right w:val="single" w:sz="4" w:space="0" w:color="auto"/>
            </w:tcBorders>
            <w:vAlign w:val="center"/>
            <w:hideMark/>
          </w:tcPr>
          <w:p w:rsidR="00C15207" w:rsidRDefault="00C15207">
            <w:pPr>
              <w:pStyle w:val="a3"/>
              <w:spacing w:line="256" w:lineRule="auto"/>
              <w:rPr>
                <w:rFonts w:ascii="Times New Roman" w:hAnsi="Times New Roman"/>
                <w:sz w:val="28"/>
                <w:szCs w:val="28"/>
              </w:rPr>
            </w:pPr>
            <w:r>
              <w:rPr>
                <w:rFonts w:ascii="Times New Roman" w:hAnsi="Times New Roman"/>
                <w:sz w:val="28"/>
                <w:szCs w:val="28"/>
              </w:rPr>
              <w:t>Гарантийный срок</w:t>
            </w:r>
          </w:p>
        </w:tc>
        <w:tc>
          <w:tcPr>
            <w:tcW w:w="5952" w:type="dxa"/>
            <w:tcBorders>
              <w:top w:val="single" w:sz="4" w:space="0" w:color="auto"/>
              <w:left w:val="nil"/>
              <w:bottom w:val="single" w:sz="4" w:space="0" w:color="auto"/>
              <w:right w:val="single" w:sz="4" w:space="0" w:color="auto"/>
            </w:tcBorders>
            <w:vAlign w:val="center"/>
            <w:hideMark/>
          </w:tcPr>
          <w:p w:rsidR="00C15207" w:rsidRDefault="00C15207">
            <w:pPr>
              <w:pStyle w:val="a3"/>
              <w:spacing w:line="256" w:lineRule="auto"/>
              <w:jc w:val="both"/>
              <w:rPr>
                <w:rFonts w:ascii="Times New Roman" w:hAnsi="Times New Roman"/>
                <w:sz w:val="28"/>
                <w:szCs w:val="28"/>
              </w:rPr>
            </w:pPr>
            <w:r>
              <w:rPr>
                <w:rFonts w:ascii="Times New Roman" w:hAnsi="Times New Roman"/>
                <w:sz w:val="28"/>
                <w:szCs w:val="28"/>
              </w:rPr>
              <w:t>Гарантийный срок на товар со дня подписания УПД составляет 12 месяцев.</w:t>
            </w:r>
          </w:p>
        </w:tc>
      </w:tr>
      <w:tr w:rsidR="00C15207" w:rsidTr="00C15207">
        <w:trPr>
          <w:trHeight w:val="414"/>
        </w:trPr>
        <w:tc>
          <w:tcPr>
            <w:tcW w:w="533" w:type="dxa"/>
            <w:tcBorders>
              <w:top w:val="single" w:sz="4" w:space="0" w:color="auto"/>
              <w:left w:val="single" w:sz="4" w:space="0" w:color="auto"/>
              <w:bottom w:val="single" w:sz="4" w:space="0" w:color="auto"/>
              <w:right w:val="single" w:sz="4" w:space="0" w:color="auto"/>
            </w:tcBorders>
            <w:vAlign w:val="center"/>
            <w:hideMark/>
          </w:tcPr>
          <w:p w:rsidR="00C15207" w:rsidRDefault="00C15207">
            <w:pPr>
              <w:pStyle w:val="a3"/>
              <w:spacing w:line="256" w:lineRule="auto"/>
              <w:rPr>
                <w:rFonts w:ascii="Times New Roman" w:hAnsi="Times New Roman"/>
                <w:sz w:val="28"/>
                <w:szCs w:val="28"/>
              </w:rPr>
            </w:pPr>
            <w:r>
              <w:rPr>
                <w:rFonts w:ascii="Times New Roman" w:hAnsi="Times New Roman"/>
                <w:sz w:val="28"/>
                <w:szCs w:val="28"/>
              </w:rPr>
              <w:t>9</w:t>
            </w:r>
          </w:p>
        </w:tc>
        <w:tc>
          <w:tcPr>
            <w:tcW w:w="3685" w:type="dxa"/>
            <w:tcBorders>
              <w:top w:val="single" w:sz="4" w:space="0" w:color="auto"/>
              <w:left w:val="single" w:sz="4" w:space="0" w:color="auto"/>
              <w:bottom w:val="single" w:sz="4" w:space="0" w:color="auto"/>
              <w:right w:val="single" w:sz="4" w:space="0" w:color="auto"/>
            </w:tcBorders>
            <w:vAlign w:val="center"/>
            <w:hideMark/>
          </w:tcPr>
          <w:p w:rsidR="00C15207" w:rsidRDefault="00C15207">
            <w:pPr>
              <w:pStyle w:val="a3"/>
              <w:spacing w:line="256" w:lineRule="auto"/>
              <w:rPr>
                <w:rFonts w:ascii="Times New Roman" w:hAnsi="Times New Roman"/>
                <w:bCs/>
                <w:sz w:val="28"/>
                <w:szCs w:val="28"/>
              </w:rPr>
            </w:pPr>
            <w:r>
              <w:rPr>
                <w:rFonts w:ascii="Times New Roman" w:hAnsi="Times New Roman"/>
                <w:bCs/>
                <w:sz w:val="28"/>
                <w:szCs w:val="28"/>
              </w:rPr>
              <w:t>Страна производителя,</w:t>
            </w:r>
          </w:p>
        </w:tc>
        <w:tc>
          <w:tcPr>
            <w:tcW w:w="5952" w:type="dxa"/>
            <w:tcBorders>
              <w:top w:val="single" w:sz="4" w:space="0" w:color="auto"/>
              <w:left w:val="nil"/>
              <w:bottom w:val="single" w:sz="4" w:space="0" w:color="auto"/>
              <w:right w:val="single" w:sz="4" w:space="0" w:color="auto"/>
            </w:tcBorders>
            <w:vAlign w:val="center"/>
            <w:hideMark/>
          </w:tcPr>
          <w:p w:rsidR="00C15207" w:rsidRDefault="00C15207">
            <w:pPr>
              <w:jc w:val="center"/>
              <w:rPr>
                <w:rFonts w:ascii="Times New Roman" w:hAnsi="Times New Roman" w:cs="Times New Roman"/>
                <w:bCs/>
                <w:sz w:val="28"/>
                <w:szCs w:val="28"/>
              </w:rPr>
            </w:pPr>
            <w:r>
              <w:rPr>
                <w:rFonts w:ascii="Times New Roman" w:hAnsi="Times New Roman" w:cs="Times New Roman"/>
                <w:bCs/>
                <w:sz w:val="28"/>
                <w:szCs w:val="28"/>
              </w:rPr>
              <w:t>Россия</w:t>
            </w:r>
          </w:p>
        </w:tc>
      </w:tr>
      <w:tr w:rsidR="00C15207" w:rsidTr="00C15207">
        <w:trPr>
          <w:trHeight w:val="414"/>
        </w:trPr>
        <w:tc>
          <w:tcPr>
            <w:tcW w:w="533" w:type="dxa"/>
            <w:tcBorders>
              <w:top w:val="single" w:sz="4" w:space="0" w:color="auto"/>
              <w:left w:val="single" w:sz="4" w:space="0" w:color="auto"/>
              <w:bottom w:val="single" w:sz="4" w:space="0" w:color="auto"/>
              <w:right w:val="single" w:sz="4" w:space="0" w:color="auto"/>
            </w:tcBorders>
            <w:vAlign w:val="center"/>
            <w:hideMark/>
          </w:tcPr>
          <w:p w:rsidR="00C15207" w:rsidRDefault="00C15207">
            <w:pPr>
              <w:pStyle w:val="a3"/>
              <w:spacing w:line="256" w:lineRule="auto"/>
              <w:rPr>
                <w:rFonts w:ascii="Times New Roman" w:hAnsi="Times New Roman"/>
                <w:sz w:val="28"/>
                <w:szCs w:val="28"/>
              </w:rPr>
            </w:pPr>
            <w:r>
              <w:rPr>
                <w:rFonts w:ascii="Times New Roman" w:hAnsi="Times New Roman"/>
                <w:sz w:val="28"/>
                <w:szCs w:val="28"/>
              </w:rPr>
              <w:t>10</w:t>
            </w:r>
          </w:p>
        </w:tc>
        <w:tc>
          <w:tcPr>
            <w:tcW w:w="3685" w:type="dxa"/>
            <w:tcBorders>
              <w:top w:val="single" w:sz="4" w:space="0" w:color="auto"/>
              <w:left w:val="single" w:sz="4" w:space="0" w:color="auto"/>
              <w:bottom w:val="single" w:sz="4" w:space="0" w:color="auto"/>
              <w:right w:val="single" w:sz="4" w:space="0" w:color="auto"/>
            </w:tcBorders>
            <w:vAlign w:val="center"/>
            <w:hideMark/>
          </w:tcPr>
          <w:p w:rsidR="00C15207" w:rsidRDefault="00C15207">
            <w:pPr>
              <w:pStyle w:val="a3"/>
              <w:spacing w:line="256" w:lineRule="auto"/>
              <w:rPr>
                <w:rFonts w:ascii="Times New Roman" w:hAnsi="Times New Roman"/>
                <w:sz w:val="28"/>
                <w:szCs w:val="28"/>
              </w:rPr>
            </w:pPr>
            <w:r>
              <w:rPr>
                <w:rFonts w:ascii="Times New Roman" w:hAnsi="Times New Roman"/>
                <w:sz w:val="28"/>
                <w:szCs w:val="28"/>
              </w:rPr>
              <w:t>Стоимость единицы</w:t>
            </w:r>
          </w:p>
          <w:p w:rsidR="00C15207" w:rsidRDefault="00C15207">
            <w:pPr>
              <w:pStyle w:val="a3"/>
              <w:spacing w:line="256" w:lineRule="auto"/>
              <w:rPr>
                <w:rFonts w:ascii="Times New Roman" w:hAnsi="Times New Roman"/>
                <w:sz w:val="28"/>
                <w:szCs w:val="28"/>
              </w:rPr>
            </w:pPr>
            <w:r>
              <w:rPr>
                <w:rFonts w:ascii="Times New Roman" w:hAnsi="Times New Roman"/>
                <w:sz w:val="28"/>
                <w:szCs w:val="28"/>
              </w:rPr>
              <w:t>(руб.)</w:t>
            </w:r>
          </w:p>
        </w:tc>
        <w:tc>
          <w:tcPr>
            <w:tcW w:w="5952" w:type="dxa"/>
            <w:tcBorders>
              <w:top w:val="single" w:sz="4" w:space="0" w:color="auto"/>
              <w:left w:val="nil"/>
              <w:bottom w:val="single" w:sz="4" w:space="0" w:color="auto"/>
              <w:right w:val="single" w:sz="4" w:space="0" w:color="auto"/>
            </w:tcBorders>
            <w:vAlign w:val="center"/>
          </w:tcPr>
          <w:p w:rsidR="00C15207" w:rsidRDefault="00C15207">
            <w:pPr>
              <w:jc w:val="right"/>
              <w:rPr>
                <w:rFonts w:ascii="Times New Roman" w:hAnsi="Times New Roman"/>
                <w:sz w:val="28"/>
                <w:szCs w:val="28"/>
              </w:rPr>
            </w:pPr>
          </w:p>
        </w:tc>
      </w:tr>
      <w:tr w:rsidR="00C15207" w:rsidTr="00C15207">
        <w:trPr>
          <w:trHeight w:val="414"/>
        </w:trPr>
        <w:tc>
          <w:tcPr>
            <w:tcW w:w="533" w:type="dxa"/>
            <w:tcBorders>
              <w:top w:val="single" w:sz="4" w:space="0" w:color="auto"/>
              <w:left w:val="single" w:sz="4" w:space="0" w:color="auto"/>
              <w:bottom w:val="single" w:sz="4" w:space="0" w:color="auto"/>
              <w:right w:val="single" w:sz="4" w:space="0" w:color="auto"/>
            </w:tcBorders>
            <w:vAlign w:val="center"/>
            <w:hideMark/>
          </w:tcPr>
          <w:p w:rsidR="00C15207" w:rsidRDefault="00C15207">
            <w:pPr>
              <w:pStyle w:val="a3"/>
              <w:spacing w:line="256" w:lineRule="auto"/>
              <w:rPr>
                <w:rFonts w:ascii="Times New Roman" w:hAnsi="Times New Roman"/>
                <w:sz w:val="28"/>
                <w:szCs w:val="28"/>
              </w:rPr>
            </w:pPr>
            <w:r>
              <w:rPr>
                <w:rFonts w:ascii="Times New Roman" w:hAnsi="Times New Roman"/>
                <w:sz w:val="28"/>
                <w:szCs w:val="28"/>
              </w:rPr>
              <w:t>11</w:t>
            </w:r>
          </w:p>
        </w:tc>
        <w:tc>
          <w:tcPr>
            <w:tcW w:w="3685" w:type="dxa"/>
            <w:tcBorders>
              <w:top w:val="single" w:sz="4" w:space="0" w:color="auto"/>
              <w:left w:val="single" w:sz="4" w:space="0" w:color="auto"/>
              <w:bottom w:val="single" w:sz="4" w:space="0" w:color="auto"/>
              <w:right w:val="single" w:sz="4" w:space="0" w:color="auto"/>
            </w:tcBorders>
            <w:vAlign w:val="center"/>
            <w:hideMark/>
          </w:tcPr>
          <w:p w:rsidR="00C15207" w:rsidRDefault="00C15207">
            <w:pPr>
              <w:pStyle w:val="a3"/>
              <w:spacing w:line="256" w:lineRule="auto"/>
              <w:rPr>
                <w:rFonts w:ascii="Times New Roman" w:hAnsi="Times New Roman"/>
                <w:sz w:val="28"/>
                <w:szCs w:val="28"/>
              </w:rPr>
            </w:pPr>
            <w:r>
              <w:rPr>
                <w:rFonts w:ascii="Times New Roman" w:hAnsi="Times New Roman"/>
                <w:sz w:val="28"/>
                <w:szCs w:val="28"/>
              </w:rPr>
              <w:t>Сумма, (руб.)</w:t>
            </w:r>
          </w:p>
        </w:tc>
        <w:tc>
          <w:tcPr>
            <w:tcW w:w="5952" w:type="dxa"/>
            <w:tcBorders>
              <w:top w:val="single" w:sz="4" w:space="0" w:color="auto"/>
              <w:left w:val="nil"/>
              <w:bottom w:val="single" w:sz="4" w:space="0" w:color="auto"/>
              <w:right w:val="single" w:sz="4" w:space="0" w:color="auto"/>
            </w:tcBorders>
            <w:vAlign w:val="center"/>
          </w:tcPr>
          <w:p w:rsidR="00C15207" w:rsidRDefault="00C15207">
            <w:pPr>
              <w:jc w:val="right"/>
              <w:rPr>
                <w:rFonts w:ascii="Times New Roman" w:hAnsi="Times New Roman"/>
                <w:sz w:val="28"/>
                <w:szCs w:val="28"/>
              </w:rPr>
            </w:pPr>
          </w:p>
        </w:tc>
      </w:tr>
    </w:tbl>
    <w:p w:rsidR="00C15207" w:rsidRDefault="00C15207" w:rsidP="00C15207">
      <w:pPr>
        <w:spacing w:after="1" w:line="280" w:lineRule="atLeast"/>
        <w:jc w:val="center"/>
        <w:rPr>
          <w:rFonts w:ascii="Times New Roman" w:eastAsia="Times New Roman" w:hAnsi="Times New Roman" w:cs="Times New Roman"/>
          <w:sz w:val="28"/>
          <w:szCs w:val="28"/>
        </w:rPr>
      </w:pPr>
      <w:r>
        <w:rPr>
          <w:rFonts w:ascii="Times New Roman" w:hAnsi="Times New Roman" w:cs="Times New Roman"/>
          <w:sz w:val="28"/>
        </w:rPr>
        <w:t xml:space="preserve">на поставку </w:t>
      </w:r>
      <w:r>
        <w:rPr>
          <w:rFonts w:ascii="Times New Roman" w:hAnsi="Times New Roman"/>
          <w:sz w:val="28"/>
          <w:szCs w:val="28"/>
        </w:rPr>
        <w:t>бумага для офисной техники белая</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4"/>
      </w:tblGrid>
      <w:tr w:rsidR="00C15207" w:rsidTr="00C15207">
        <w:tc>
          <w:tcPr>
            <w:tcW w:w="9054" w:type="dxa"/>
          </w:tcPr>
          <w:p w:rsidR="00C15207" w:rsidRDefault="00C15207">
            <w:pPr>
              <w:spacing w:after="1" w:line="280" w:lineRule="atLeast"/>
            </w:pPr>
          </w:p>
        </w:tc>
      </w:tr>
    </w:tbl>
    <w:p w:rsidR="00C15207" w:rsidRDefault="00C15207" w:rsidP="00C15207">
      <w:pPr>
        <w:pStyle w:val="a3"/>
        <w:jc w:val="both"/>
        <w:rPr>
          <w:rFonts w:ascii="Times New Roman" w:hAnsi="Times New Roman" w:cs="Times New Roman"/>
          <w:sz w:val="28"/>
        </w:rPr>
      </w:pPr>
      <w:proofErr w:type="gramStart"/>
      <w:r>
        <w:rPr>
          <w:rFonts w:ascii="Times New Roman" w:hAnsi="Times New Roman" w:cs="Times New Roman"/>
          <w:sz w:val="28"/>
        </w:rPr>
        <w:t xml:space="preserve">ЗАКАЗЧИК:   </w:t>
      </w:r>
      <w:proofErr w:type="gramEnd"/>
      <w:r>
        <w:rPr>
          <w:rFonts w:ascii="Times New Roman" w:hAnsi="Times New Roman" w:cs="Times New Roman"/>
          <w:sz w:val="28"/>
        </w:rPr>
        <w:t xml:space="preserve">                                                               ПОСТАВЩИК:</w:t>
      </w:r>
    </w:p>
    <w:p w:rsidR="00C15207" w:rsidRDefault="00C15207" w:rsidP="00C15207">
      <w:pPr>
        <w:pStyle w:val="a3"/>
        <w:jc w:val="both"/>
        <w:rPr>
          <w:rFonts w:ascii="Times New Roman" w:hAnsi="Times New Roman" w:cs="Times New Roman"/>
          <w:sz w:val="28"/>
        </w:rPr>
      </w:pPr>
    </w:p>
    <w:p w:rsidR="00C15207" w:rsidRDefault="00C15207" w:rsidP="00C15207">
      <w:pPr>
        <w:pStyle w:val="a3"/>
        <w:rPr>
          <w:rFonts w:ascii="Times New Roman" w:hAnsi="Times New Roman" w:cs="Times New Roman"/>
          <w:sz w:val="28"/>
          <w:szCs w:val="28"/>
        </w:rPr>
      </w:pPr>
      <w:r>
        <w:rPr>
          <w:rFonts w:ascii="Times New Roman" w:hAnsi="Times New Roman" w:cs="Times New Roman"/>
          <w:sz w:val="28"/>
          <w:szCs w:val="28"/>
        </w:rPr>
        <w:t>Директор                               М.Д. Афанасьев</w:t>
      </w:r>
    </w:p>
    <w:p w:rsidR="00C15207" w:rsidRDefault="00C15207" w:rsidP="00C15207">
      <w:pPr>
        <w:pStyle w:val="a3"/>
        <w:rPr>
          <w:rFonts w:ascii="Times New Roman" w:hAnsi="Times New Roman"/>
          <w:sz w:val="28"/>
          <w:szCs w:val="28"/>
        </w:rPr>
      </w:pPr>
    </w:p>
    <w:p w:rsidR="00253DBB" w:rsidRDefault="00253DBB" w:rsidP="005B457A">
      <w:pPr>
        <w:pStyle w:val="a3"/>
        <w:jc w:val="both"/>
        <w:rPr>
          <w:rFonts w:ascii="Times New Roman" w:hAnsi="Times New Roman" w:cs="Times New Roman"/>
          <w:sz w:val="28"/>
          <w:szCs w:val="28"/>
        </w:rPr>
      </w:pPr>
    </w:p>
    <w:sectPr w:rsidR="00253DBB" w:rsidSect="004524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57A"/>
    <w:rsid w:val="0007731F"/>
    <w:rsid w:val="000A63F2"/>
    <w:rsid w:val="000C7CF3"/>
    <w:rsid w:val="000F20C4"/>
    <w:rsid w:val="00153E0A"/>
    <w:rsid w:val="001B73C3"/>
    <w:rsid w:val="00215859"/>
    <w:rsid w:val="00241576"/>
    <w:rsid w:val="00253DBB"/>
    <w:rsid w:val="00360753"/>
    <w:rsid w:val="00374E38"/>
    <w:rsid w:val="00394EC7"/>
    <w:rsid w:val="00397433"/>
    <w:rsid w:val="004442E5"/>
    <w:rsid w:val="0045242D"/>
    <w:rsid w:val="00463586"/>
    <w:rsid w:val="0047508F"/>
    <w:rsid w:val="004970A0"/>
    <w:rsid w:val="004B260D"/>
    <w:rsid w:val="004B2D23"/>
    <w:rsid w:val="004B35E6"/>
    <w:rsid w:val="00570074"/>
    <w:rsid w:val="00596450"/>
    <w:rsid w:val="005B457A"/>
    <w:rsid w:val="00612F23"/>
    <w:rsid w:val="00637E0B"/>
    <w:rsid w:val="007D3A31"/>
    <w:rsid w:val="00812ED6"/>
    <w:rsid w:val="00816125"/>
    <w:rsid w:val="00851A89"/>
    <w:rsid w:val="008B1EBB"/>
    <w:rsid w:val="008D6C76"/>
    <w:rsid w:val="00970F92"/>
    <w:rsid w:val="00A22CC2"/>
    <w:rsid w:val="00A90939"/>
    <w:rsid w:val="00B82BF1"/>
    <w:rsid w:val="00B83408"/>
    <w:rsid w:val="00B905D7"/>
    <w:rsid w:val="00BA45C4"/>
    <w:rsid w:val="00BE43CB"/>
    <w:rsid w:val="00C15207"/>
    <w:rsid w:val="00C359EA"/>
    <w:rsid w:val="00C91F77"/>
    <w:rsid w:val="00CE060E"/>
    <w:rsid w:val="00D15195"/>
    <w:rsid w:val="00D54E2F"/>
    <w:rsid w:val="00D57FC9"/>
    <w:rsid w:val="00D936E4"/>
    <w:rsid w:val="00E05738"/>
    <w:rsid w:val="00E52F0B"/>
    <w:rsid w:val="00E66244"/>
    <w:rsid w:val="00FA14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218174-5ECB-4086-BCCA-21065A1FA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57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для таблиц,Без интервала2"/>
    <w:link w:val="a4"/>
    <w:uiPriority w:val="1"/>
    <w:qFormat/>
    <w:rsid w:val="005B457A"/>
    <w:pPr>
      <w:spacing w:after="0" w:line="240" w:lineRule="auto"/>
    </w:pPr>
  </w:style>
  <w:style w:type="character" w:styleId="a5">
    <w:name w:val="Hyperlink"/>
    <w:basedOn w:val="a0"/>
    <w:uiPriority w:val="99"/>
    <w:semiHidden/>
    <w:unhideWhenUsed/>
    <w:rsid w:val="00360753"/>
    <w:rPr>
      <w:color w:val="0563C1" w:themeColor="hyperlink"/>
      <w:u w:val="single"/>
    </w:rPr>
  </w:style>
  <w:style w:type="character" w:customStyle="1" w:styleId="a4">
    <w:name w:val="Без интервала Знак"/>
    <w:aliases w:val="для таблиц Знак,Без интервала2 Знак"/>
    <w:link w:val="a3"/>
    <w:uiPriority w:val="1"/>
    <w:qFormat/>
    <w:locked/>
    <w:rsid w:val="00D57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31140">
      <w:bodyDiv w:val="1"/>
      <w:marLeft w:val="0"/>
      <w:marRight w:val="0"/>
      <w:marTop w:val="0"/>
      <w:marBottom w:val="0"/>
      <w:divBdr>
        <w:top w:val="none" w:sz="0" w:space="0" w:color="auto"/>
        <w:left w:val="none" w:sz="0" w:space="0" w:color="auto"/>
        <w:bottom w:val="none" w:sz="0" w:space="0" w:color="auto"/>
        <w:right w:val="none" w:sz="0" w:space="0" w:color="auto"/>
      </w:divBdr>
    </w:div>
    <w:div w:id="42408557">
      <w:bodyDiv w:val="1"/>
      <w:marLeft w:val="0"/>
      <w:marRight w:val="0"/>
      <w:marTop w:val="0"/>
      <w:marBottom w:val="0"/>
      <w:divBdr>
        <w:top w:val="none" w:sz="0" w:space="0" w:color="auto"/>
        <w:left w:val="none" w:sz="0" w:space="0" w:color="auto"/>
        <w:bottom w:val="none" w:sz="0" w:space="0" w:color="auto"/>
        <w:right w:val="none" w:sz="0" w:space="0" w:color="auto"/>
      </w:divBdr>
    </w:div>
    <w:div w:id="100803771">
      <w:bodyDiv w:val="1"/>
      <w:marLeft w:val="0"/>
      <w:marRight w:val="0"/>
      <w:marTop w:val="0"/>
      <w:marBottom w:val="0"/>
      <w:divBdr>
        <w:top w:val="none" w:sz="0" w:space="0" w:color="auto"/>
        <w:left w:val="none" w:sz="0" w:space="0" w:color="auto"/>
        <w:bottom w:val="none" w:sz="0" w:space="0" w:color="auto"/>
        <w:right w:val="none" w:sz="0" w:space="0" w:color="auto"/>
      </w:divBdr>
    </w:div>
    <w:div w:id="132405605">
      <w:bodyDiv w:val="1"/>
      <w:marLeft w:val="0"/>
      <w:marRight w:val="0"/>
      <w:marTop w:val="0"/>
      <w:marBottom w:val="0"/>
      <w:divBdr>
        <w:top w:val="none" w:sz="0" w:space="0" w:color="auto"/>
        <w:left w:val="none" w:sz="0" w:space="0" w:color="auto"/>
        <w:bottom w:val="none" w:sz="0" w:space="0" w:color="auto"/>
        <w:right w:val="none" w:sz="0" w:space="0" w:color="auto"/>
      </w:divBdr>
    </w:div>
    <w:div w:id="187061679">
      <w:bodyDiv w:val="1"/>
      <w:marLeft w:val="0"/>
      <w:marRight w:val="0"/>
      <w:marTop w:val="0"/>
      <w:marBottom w:val="0"/>
      <w:divBdr>
        <w:top w:val="none" w:sz="0" w:space="0" w:color="auto"/>
        <w:left w:val="none" w:sz="0" w:space="0" w:color="auto"/>
        <w:bottom w:val="none" w:sz="0" w:space="0" w:color="auto"/>
        <w:right w:val="none" w:sz="0" w:space="0" w:color="auto"/>
      </w:divBdr>
    </w:div>
    <w:div w:id="207109319">
      <w:bodyDiv w:val="1"/>
      <w:marLeft w:val="0"/>
      <w:marRight w:val="0"/>
      <w:marTop w:val="0"/>
      <w:marBottom w:val="0"/>
      <w:divBdr>
        <w:top w:val="none" w:sz="0" w:space="0" w:color="auto"/>
        <w:left w:val="none" w:sz="0" w:space="0" w:color="auto"/>
        <w:bottom w:val="none" w:sz="0" w:space="0" w:color="auto"/>
        <w:right w:val="none" w:sz="0" w:space="0" w:color="auto"/>
      </w:divBdr>
    </w:div>
    <w:div w:id="260994003">
      <w:bodyDiv w:val="1"/>
      <w:marLeft w:val="0"/>
      <w:marRight w:val="0"/>
      <w:marTop w:val="0"/>
      <w:marBottom w:val="0"/>
      <w:divBdr>
        <w:top w:val="none" w:sz="0" w:space="0" w:color="auto"/>
        <w:left w:val="none" w:sz="0" w:space="0" w:color="auto"/>
        <w:bottom w:val="none" w:sz="0" w:space="0" w:color="auto"/>
        <w:right w:val="none" w:sz="0" w:space="0" w:color="auto"/>
      </w:divBdr>
    </w:div>
    <w:div w:id="382750862">
      <w:bodyDiv w:val="1"/>
      <w:marLeft w:val="0"/>
      <w:marRight w:val="0"/>
      <w:marTop w:val="0"/>
      <w:marBottom w:val="0"/>
      <w:divBdr>
        <w:top w:val="none" w:sz="0" w:space="0" w:color="auto"/>
        <w:left w:val="none" w:sz="0" w:space="0" w:color="auto"/>
        <w:bottom w:val="none" w:sz="0" w:space="0" w:color="auto"/>
        <w:right w:val="none" w:sz="0" w:space="0" w:color="auto"/>
      </w:divBdr>
    </w:div>
    <w:div w:id="403652024">
      <w:bodyDiv w:val="1"/>
      <w:marLeft w:val="0"/>
      <w:marRight w:val="0"/>
      <w:marTop w:val="0"/>
      <w:marBottom w:val="0"/>
      <w:divBdr>
        <w:top w:val="none" w:sz="0" w:space="0" w:color="auto"/>
        <w:left w:val="none" w:sz="0" w:space="0" w:color="auto"/>
        <w:bottom w:val="none" w:sz="0" w:space="0" w:color="auto"/>
        <w:right w:val="none" w:sz="0" w:space="0" w:color="auto"/>
      </w:divBdr>
    </w:div>
    <w:div w:id="430779594">
      <w:bodyDiv w:val="1"/>
      <w:marLeft w:val="0"/>
      <w:marRight w:val="0"/>
      <w:marTop w:val="0"/>
      <w:marBottom w:val="0"/>
      <w:divBdr>
        <w:top w:val="none" w:sz="0" w:space="0" w:color="auto"/>
        <w:left w:val="none" w:sz="0" w:space="0" w:color="auto"/>
        <w:bottom w:val="none" w:sz="0" w:space="0" w:color="auto"/>
        <w:right w:val="none" w:sz="0" w:space="0" w:color="auto"/>
      </w:divBdr>
    </w:div>
    <w:div w:id="703291978">
      <w:bodyDiv w:val="1"/>
      <w:marLeft w:val="0"/>
      <w:marRight w:val="0"/>
      <w:marTop w:val="0"/>
      <w:marBottom w:val="0"/>
      <w:divBdr>
        <w:top w:val="none" w:sz="0" w:space="0" w:color="auto"/>
        <w:left w:val="none" w:sz="0" w:space="0" w:color="auto"/>
        <w:bottom w:val="none" w:sz="0" w:space="0" w:color="auto"/>
        <w:right w:val="none" w:sz="0" w:space="0" w:color="auto"/>
      </w:divBdr>
    </w:div>
    <w:div w:id="748814602">
      <w:bodyDiv w:val="1"/>
      <w:marLeft w:val="0"/>
      <w:marRight w:val="0"/>
      <w:marTop w:val="0"/>
      <w:marBottom w:val="0"/>
      <w:divBdr>
        <w:top w:val="none" w:sz="0" w:space="0" w:color="auto"/>
        <w:left w:val="none" w:sz="0" w:space="0" w:color="auto"/>
        <w:bottom w:val="none" w:sz="0" w:space="0" w:color="auto"/>
        <w:right w:val="none" w:sz="0" w:space="0" w:color="auto"/>
      </w:divBdr>
    </w:div>
    <w:div w:id="820272414">
      <w:bodyDiv w:val="1"/>
      <w:marLeft w:val="0"/>
      <w:marRight w:val="0"/>
      <w:marTop w:val="0"/>
      <w:marBottom w:val="0"/>
      <w:divBdr>
        <w:top w:val="none" w:sz="0" w:space="0" w:color="auto"/>
        <w:left w:val="none" w:sz="0" w:space="0" w:color="auto"/>
        <w:bottom w:val="none" w:sz="0" w:space="0" w:color="auto"/>
        <w:right w:val="none" w:sz="0" w:space="0" w:color="auto"/>
      </w:divBdr>
    </w:div>
    <w:div w:id="871068336">
      <w:bodyDiv w:val="1"/>
      <w:marLeft w:val="0"/>
      <w:marRight w:val="0"/>
      <w:marTop w:val="0"/>
      <w:marBottom w:val="0"/>
      <w:divBdr>
        <w:top w:val="none" w:sz="0" w:space="0" w:color="auto"/>
        <w:left w:val="none" w:sz="0" w:space="0" w:color="auto"/>
        <w:bottom w:val="none" w:sz="0" w:space="0" w:color="auto"/>
        <w:right w:val="none" w:sz="0" w:space="0" w:color="auto"/>
      </w:divBdr>
    </w:div>
    <w:div w:id="922451387">
      <w:bodyDiv w:val="1"/>
      <w:marLeft w:val="0"/>
      <w:marRight w:val="0"/>
      <w:marTop w:val="0"/>
      <w:marBottom w:val="0"/>
      <w:divBdr>
        <w:top w:val="none" w:sz="0" w:space="0" w:color="auto"/>
        <w:left w:val="none" w:sz="0" w:space="0" w:color="auto"/>
        <w:bottom w:val="none" w:sz="0" w:space="0" w:color="auto"/>
        <w:right w:val="none" w:sz="0" w:space="0" w:color="auto"/>
      </w:divBdr>
    </w:div>
    <w:div w:id="1056271377">
      <w:bodyDiv w:val="1"/>
      <w:marLeft w:val="0"/>
      <w:marRight w:val="0"/>
      <w:marTop w:val="0"/>
      <w:marBottom w:val="0"/>
      <w:divBdr>
        <w:top w:val="none" w:sz="0" w:space="0" w:color="auto"/>
        <w:left w:val="none" w:sz="0" w:space="0" w:color="auto"/>
        <w:bottom w:val="none" w:sz="0" w:space="0" w:color="auto"/>
        <w:right w:val="none" w:sz="0" w:space="0" w:color="auto"/>
      </w:divBdr>
    </w:div>
    <w:div w:id="1311445422">
      <w:bodyDiv w:val="1"/>
      <w:marLeft w:val="0"/>
      <w:marRight w:val="0"/>
      <w:marTop w:val="0"/>
      <w:marBottom w:val="0"/>
      <w:divBdr>
        <w:top w:val="none" w:sz="0" w:space="0" w:color="auto"/>
        <w:left w:val="none" w:sz="0" w:space="0" w:color="auto"/>
        <w:bottom w:val="none" w:sz="0" w:space="0" w:color="auto"/>
        <w:right w:val="none" w:sz="0" w:space="0" w:color="auto"/>
      </w:divBdr>
    </w:div>
    <w:div w:id="1342972096">
      <w:bodyDiv w:val="1"/>
      <w:marLeft w:val="0"/>
      <w:marRight w:val="0"/>
      <w:marTop w:val="0"/>
      <w:marBottom w:val="0"/>
      <w:divBdr>
        <w:top w:val="none" w:sz="0" w:space="0" w:color="auto"/>
        <w:left w:val="none" w:sz="0" w:space="0" w:color="auto"/>
        <w:bottom w:val="none" w:sz="0" w:space="0" w:color="auto"/>
        <w:right w:val="none" w:sz="0" w:space="0" w:color="auto"/>
      </w:divBdr>
    </w:div>
    <w:div w:id="1358122568">
      <w:bodyDiv w:val="1"/>
      <w:marLeft w:val="0"/>
      <w:marRight w:val="0"/>
      <w:marTop w:val="0"/>
      <w:marBottom w:val="0"/>
      <w:divBdr>
        <w:top w:val="none" w:sz="0" w:space="0" w:color="auto"/>
        <w:left w:val="none" w:sz="0" w:space="0" w:color="auto"/>
        <w:bottom w:val="none" w:sz="0" w:space="0" w:color="auto"/>
        <w:right w:val="none" w:sz="0" w:space="0" w:color="auto"/>
      </w:divBdr>
    </w:div>
    <w:div w:id="1482623986">
      <w:bodyDiv w:val="1"/>
      <w:marLeft w:val="0"/>
      <w:marRight w:val="0"/>
      <w:marTop w:val="0"/>
      <w:marBottom w:val="0"/>
      <w:divBdr>
        <w:top w:val="none" w:sz="0" w:space="0" w:color="auto"/>
        <w:left w:val="none" w:sz="0" w:space="0" w:color="auto"/>
        <w:bottom w:val="none" w:sz="0" w:space="0" w:color="auto"/>
        <w:right w:val="none" w:sz="0" w:space="0" w:color="auto"/>
      </w:divBdr>
    </w:div>
    <w:div w:id="1630238027">
      <w:bodyDiv w:val="1"/>
      <w:marLeft w:val="0"/>
      <w:marRight w:val="0"/>
      <w:marTop w:val="0"/>
      <w:marBottom w:val="0"/>
      <w:divBdr>
        <w:top w:val="none" w:sz="0" w:space="0" w:color="auto"/>
        <w:left w:val="none" w:sz="0" w:space="0" w:color="auto"/>
        <w:bottom w:val="none" w:sz="0" w:space="0" w:color="auto"/>
        <w:right w:val="none" w:sz="0" w:space="0" w:color="auto"/>
      </w:divBdr>
    </w:div>
    <w:div w:id="1659845624">
      <w:bodyDiv w:val="1"/>
      <w:marLeft w:val="0"/>
      <w:marRight w:val="0"/>
      <w:marTop w:val="0"/>
      <w:marBottom w:val="0"/>
      <w:divBdr>
        <w:top w:val="none" w:sz="0" w:space="0" w:color="auto"/>
        <w:left w:val="none" w:sz="0" w:space="0" w:color="auto"/>
        <w:bottom w:val="none" w:sz="0" w:space="0" w:color="auto"/>
        <w:right w:val="none" w:sz="0" w:space="0" w:color="auto"/>
      </w:divBdr>
    </w:div>
    <w:div w:id="1688480318">
      <w:bodyDiv w:val="1"/>
      <w:marLeft w:val="0"/>
      <w:marRight w:val="0"/>
      <w:marTop w:val="0"/>
      <w:marBottom w:val="0"/>
      <w:divBdr>
        <w:top w:val="none" w:sz="0" w:space="0" w:color="auto"/>
        <w:left w:val="none" w:sz="0" w:space="0" w:color="auto"/>
        <w:bottom w:val="none" w:sz="0" w:space="0" w:color="auto"/>
        <w:right w:val="none" w:sz="0" w:space="0" w:color="auto"/>
      </w:divBdr>
    </w:div>
    <w:div w:id="1722899729">
      <w:bodyDiv w:val="1"/>
      <w:marLeft w:val="0"/>
      <w:marRight w:val="0"/>
      <w:marTop w:val="0"/>
      <w:marBottom w:val="0"/>
      <w:divBdr>
        <w:top w:val="none" w:sz="0" w:space="0" w:color="auto"/>
        <w:left w:val="none" w:sz="0" w:space="0" w:color="auto"/>
        <w:bottom w:val="none" w:sz="0" w:space="0" w:color="auto"/>
        <w:right w:val="none" w:sz="0" w:space="0" w:color="auto"/>
      </w:divBdr>
    </w:div>
    <w:div w:id="1753895517">
      <w:bodyDiv w:val="1"/>
      <w:marLeft w:val="0"/>
      <w:marRight w:val="0"/>
      <w:marTop w:val="0"/>
      <w:marBottom w:val="0"/>
      <w:divBdr>
        <w:top w:val="none" w:sz="0" w:space="0" w:color="auto"/>
        <w:left w:val="none" w:sz="0" w:space="0" w:color="auto"/>
        <w:bottom w:val="none" w:sz="0" w:space="0" w:color="auto"/>
        <w:right w:val="none" w:sz="0" w:space="0" w:color="auto"/>
      </w:divBdr>
    </w:div>
    <w:div w:id="1813714090">
      <w:bodyDiv w:val="1"/>
      <w:marLeft w:val="0"/>
      <w:marRight w:val="0"/>
      <w:marTop w:val="0"/>
      <w:marBottom w:val="0"/>
      <w:divBdr>
        <w:top w:val="none" w:sz="0" w:space="0" w:color="auto"/>
        <w:left w:val="none" w:sz="0" w:space="0" w:color="auto"/>
        <w:bottom w:val="none" w:sz="0" w:space="0" w:color="auto"/>
        <w:right w:val="none" w:sz="0" w:space="0" w:color="auto"/>
      </w:divBdr>
    </w:div>
    <w:div w:id="1852794007">
      <w:bodyDiv w:val="1"/>
      <w:marLeft w:val="0"/>
      <w:marRight w:val="0"/>
      <w:marTop w:val="0"/>
      <w:marBottom w:val="0"/>
      <w:divBdr>
        <w:top w:val="none" w:sz="0" w:space="0" w:color="auto"/>
        <w:left w:val="none" w:sz="0" w:space="0" w:color="auto"/>
        <w:bottom w:val="none" w:sz="0" w:space="0" w:color="auto"/>
        <w:right w:val="none" w:sz="0" w:space="0" w:color="auto"/>
      </w:divBdr>
    </w:div>
    <w:div w:id="1889030859">
      <w:bodyDiv w:val="1"/>
      <w:marLeft w:val="0"/>
      <w:marRight w:val="0"/>
      <w:marTop w:val="0"/>
      <w:marBottom w:val="0"/>
      <w:divBdr>
        <w:top w:val="none" w:sz="0" w:space="0" w:color="auto"/>
        <w:left w:val="none" w:sz="0" w:space="0" w:color="auto"/>
        <w:bottom w:val="none" w:sz="0" w:space="0" w:color="auto"/>
        <w:right w:val="none" w:sz="0" w:space="0" w:color="auto"/>
      </w:divBdr>
    </w:div>
    <w:div w:id="1909882322">
      <w:bodyDiv w:val="1"/>
      <w:marLeft w:val="0"/>
      <w:marRight w:val="0"/>
      <w:marTop w:val="0"/>
      <w:marBottom w:val="0"/>
      <w:divBdr>
        <w:top w:val="none" w:sz="0" w:space="0" w:color="auto"/>
        <w:left w:val="none" w:sz="0" w:space="0" w:color="auto"/>
        <w:bottom w:val="none" w:sz="0" w:space="0" w:color="auto"/>
        <w:right w:val="none" w:sz="0" w:space="0" w:color="auto"/>
      </w:divBdr>
    </w:div>
    <w:div w:id="1924877407">
      <w:bodyDiv w:val="1"/>
      <w:marLeft w:val="0"/>
      <w:marRight w:val="0"/>
      <w:marTop w:val="0"/>
      <w:marBottom w:val="0"/>
      <w:divBdr>
        <w:top w:val="none" w:sz="0" w:space="0" w:color="auto"/>
        <w:left w:val="none" w:sz="0" w:space="0" w:color="auto"/>
        <w:bottom w:val="none" w:sz="0" w:space="0" w:color="auto"/>
        <w:right w:val="none" w:sz="0" w:space="0" w:color="auto"/>
      </w:divBdr>
    </w:div>
    <w:div w:id="2037264859">
      <w:bodyDiv w:val="1"/>
      <w:marLeft w:val="0"/>
      <w:marRight w:val="0"/>
      <w:marTop w:val="0"/>
      <w:marBottom w:val="0"/>
      <w:divBdr>
        <w:top w:val="none" w:sz="0" w:space="0" w:color="auto"/>
        <w:left w:val="none" w:sz="0" w:space="0" w:color="auto"/>
        <w:bottom w:val="none" w:sz="0" w:space="0" w:color="auto"/>
        <w:right w:val="none" w:sz="0" w:space="0" w:color="auto"/>
      </w:divBdr>
    </w:div>
    <w:div w:id="2045523868">
      <w:bodyDiv w:val="1"/>
      <w:marLeft w:val="0"/>
      <w:marRight w:val="0"/>
      <w:marTop w:val="0"/>
      <w:marBottom w:val="0"/>
      <w:divBdr>
        <w:top w:val="none" w:sz="0" w:space="0" w:color="auto"/>
        <w:left w:val="none" w:sz="0" w:space="0" w:color="auto"/>
        <w:bottom w:val="none" w:sz="0" w:space="0" w:color="auto"/>
        <w:right w:val="none" w:sz="0" w:space="0" w:color="auto"/>
      </w:divBdr>
    </w:div>
    <w:div w:id="2055032492">
      <w:bodyDiv w:val="1"/>
      <w:marLeft w:val="0"/>
      <w:marRight w:val="0"/>
      <w:marTop w:val="0"/>
      <w:marBottom w:val="0"/>
      <w:divBdr>
        <w:top w:val="none" w:sz="0" w:space="0" w:color="auto"/>
        <w:left w:val="none" w:sz="0" w:space="0" w:color="auto"/>
        <w:bottom w:val="none" w:sz="0" w:space="0" w:color="auto"/>
        <w:right w:val="none" w:sz="0" w:space="0" w:color="auto"/>
      </w:divBdr>
    </w:div>
    <w:div w:id="206571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E4989A81CEAB72289A9F47DB157789F308BA07A5BF1AAA5C8559486541BC3DF864DF8F1724535971499D5B231340FEA4814EQ6TFJ"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DAE4989A81CEAB72289A9F47DB157789F308BA07A5BF1AAA5C8559486541BC3DF864DF8F1724535971499D5B231340FEA4814EQ6TFJ"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DAE4989A81CEAB72289A9F47DB157789F308BA07A5BF1AAA5C8559486541BC3DF864DF8F1724535971499D5B231340FEA4814EQ6TFJ" TargetMode="External"/><Relationship Id="rId11" Type="http://schemas.openxmlformats.org/officeDocument/2006/relationships/hyperlink" Target="consultantplus://offline/ref=DAE4989A81CEAB72289A9F47DB157789F302BB03A5BA1AAA5C8559486541BC3DF864DF8D1C71011D2D4FC80A794649E1A69F4C697238ED3AQ0T0J" TargetMode="External"/><Relationship Id="rId5" Type="http://schemas.openxmlformats.org/officeDocument/2006/relationships/hyperlink" Target="consultantplus://offline/ref=DAE4989A81CEAB72289A9F47DB157789F302BB03A5BA1AAA5C8559486541BC3DEA6487811D701C1D205A9E5B3FQ1T1J" TargetMode="External"/><Relationship Id="rId10" Type="http://schemas.openxmlformats.org/officeDocument/2006/relationships/hyperlink" Target="consultantplus://offline/ref=DAE4989A81CEAB72289A9F47DB157789F302BB03A5BA1AAA5C8559486541BC3DF864DF8D1C710119244FC80A794649E1A69F4C697238ED3AQ0T0J" TargetMode="External"/><Relationship Id="rId4" Type="http://schemas.openxmlformats.org/officeDocument/2006/relationships/webSettings" Target="webSettings.xml"/><Relationship Id="rId9" Type="http://schemas.openxmlformats.org/officeDocument/2006/relationships/hyperlink" Target="consultantplus://offline/ref=DAE4989A81CEAB72289A9F47DB157789F302BB03A5BA1AAA5C8559486541BC3DF864DF8D1C710514204FC80A794649E1A69F4C697238ED3AQ0T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C052E-A12B-4CAF-BADF-EA9CF6C31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14</Pages>
  <Words>4645</Words>
  <Characters>26483</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Вячеслав Николаевич Мищенко</dc:creator>
  <cp:lastModifiedBy>Mvn</cp:lastModifiedBy>
  <cp:revision>4</cp:revision>
  <dcterms:created xsi:type="dcterms:W3CDTF">2026-04-15T06:28:00Z</dcterms:created>
  <dcterms:modified xsi:type="dcterms:W3CDTF">2026-04-15T07:42:00Z</dcterms:modified>
</cp:coreProperties>
</file>