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7B" w:rsidRPr="002471D5" w:rsidRDefault="00413765" w:rsidP="00F2427B">
      <w:pPr>
        <w:jc w:val="center"/>
        <w:outlineLvl w:val="0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2471D5">
        <w:rPr>
          <w:rFonts w:ascii="PT Astra Serif" w:hAnsi="PT Astra Serif"/>
          <w:b/>
          <w:sz w:val="24"/>
          <w:szCs w:val="24"/>
        </w:rPr>
        <w:t>Государственный контракт</w:t>
      </w:r>
      <w:r w:rsidR="00F2427B" w:rsidRPr="002471D5">
        <w:rPr>
          <w:rFonts w:ascii="PT Astra Serif" w:hAnsi="PT Astra Serif"/>
          <w:b/>
          <w:sz w:val="24"/>
          <w:szCs w:val="24"/>
        </w:rPr>
        <w:t xml:space="preserve"> №______</w:t>
      </w:r>
      <w:r w:rsidR="00F2427B" w:rsidRPr="002471D5">
        <w:rPr>
          <w:rFonts w:ascii="PT Astra Serif" w:hAnsi="PT Astra Serif"/>
          <w:b/>
          <w:color w:val="FFFFFF" w:themeColor="background1"/>
          <w:sz w:val="24"/>
          <w:szCs w:val="24"/>
        </w:rPr>
        <w:t>.</w:t>
      </w:r>
    </w:p>
    <w:p w:rsidR="00F2427B" w:rsidRPr="002471D5" w:rsidRDefault="00F2427B" w:rsidP="00F2427B">
      <w:pPr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 xml:space="preserve">на выполнение работ </w:t>
      </w:r>
    </w:p>
    <w:p w:rsidR="007C69E9" w:rsidRPr="002471D5" w:rsidRDefault="007C69E9" w:rsidP="00F2427B">
      <w:pPr>
        <w:jc w:val="center"/>
        <w:outlineLvl w:val="0"/>
        <w:rPr>
          <w:rFonts w:ascii="PT Astra Serif" w:hAnsi="PT Astra Serif"/>
          <w:b/>
          <w:sz w:val="24"/>
          <w:szCs w:val="24"/>
        </w:rPr>
      </w:pPr>
    </w:p>
    <w:p w:rsidR="007C69E9" w:rsidRPr="002471D5" w:rsidRDefault="007C69E9" w:rsidP="007C69E9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Идентификационный код закупки:________________________________________________</w:t>
      </w:r>
    </w:p>
    <w:p w:rsidR="004002D5" w:rsidRPr="002471D5" w:rsidRDefault="004002D5" w:rsidP="00F2427B">
      <w:pPr>
        <w:jc w:val="center"/>
        <w:rPr>
          <w:rFonts w:ascii="PT Astra Serif" w:hAnsi="PT Astra Serif"/>
          <w:b/>
          <w:sz w:val="24"/>
          <w:szCs w:val="24"/>
        </w:rPr>
      </w:pPr>
    </w:p>
    <w:p w:rsidR="00F2427B" w:rsidRPr="002471D5" w:rsidRDefault="00F2427B" w:rsidP="00F2427B">
      <w:pPr>
        <w:tabs>
          <w:tab w:val="left" w:pos="709"/>
        </w:tabs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г. Нижний Тагил                                                                       «____» ______________ 20</w:t>
      </w:r>
      <w:r w:rsidR="00BD4E1F" w:rsidRPr="002471D5">
        <w:rPr>
          <w:rFonts w:ascii="PT Astra Serif" w:hAnsi="PT Astra Serif"/>
          <w:sz w:val="24"/>
          <w:szCs w:val="24"/>
        </w:rPr>
        <w:t>2</w:t>
      </w:r>
      <w:r w:rsidR="006D46E5" w:rsidRPr="002471D5">
        <w:rPr>
          <w:rFonts w:ascii="PT Astra Serif" w:hAnsi="PT Astra Serif"/>
          <w:sz w:val="24"/>
          <w:szCs w:val="24"/>
        </w:rPr>
        <w:t xml:space="preserve">6 </w:t>
      </w:r>
      <w:r w:rsidRPr="002471D5">
        <w:rPr>
          <w:rFonts w:ascii="PT Astra Serif" w:hAnsi="PT Astra Serif"/>
          <w:sz w:val="24"/>
          <w:szCs w:val="24"/>
        </w:rPr>
        <w:t>г.</w:t>
      </w:r>
    </w:p>
    <w:p w:rsidR="00F2427B" w:rsidRPr="002471D5" w:rsidRDefault="00F2427B" w:rsidP="00F2427B">
      <w:pPr>
        <w:ind w:firstLine="720"/>
        <w:jc w:val="both"/>
        <w:rPr>
          <w:rFonts w:ascii="PT Astra Serif" w:hAnsi="PT Astra Serif"/>
          <w:sz w:val="24"/>
          <w:szCs w:val="24"/>
        </w:rPr>
      </w:pPr>
    </w:p>
    <w:p w:rsidR="00B21E00" w:rsidRPr="002471D5" w:rsidRDefault="00B21E00" w:rsidP="00F2427B">
      <w:pPr>
        <w:ind w:firstLine="720"/>
        <w:jc w:val="both"/>
        <w:rPr>
          <w:rFonts w:ascii="PT Astra Serif" w:hAnsi="PT Astra Serif"/>
          <w:sz w:val="24"/>
          <w:szCs w:val="24"/>
        </w:rPr>
      </w:pPr>
      <w:proofErr w:type="gramStart"/>
      <w:r w:rsidRPr="002471D5">
        <w:rPr>
          <w:rFonts w:ascii="PT Astra Serif" w:hAnsi="PT Astra Serif"/>
          <w:b/>
          <w:sz w:val="24"/>
          <w:szCs w:val="24"/>
        </w:rPr>
        <w:t>Федеральное казенное учреждение дополнительного профессионального образования «Межрегиональный учебный центр Главного управления Федеральной службы исполнения наказаний по Свердловской области»</w:t>
      </w:r>
      <w:r w:rsidR="00457FB4" w:rsidRPr="002471D5">
        <w:rPr>
          <w:rFonts w:ascii="PT Astra Serif" w:hAnsi="PT Astra Serif"/>
          <w:b/>
          <w:sz w:val="24"/>
          <w:szCs w:val="24"/>
        </w:rPr>
        <w:t xml:space="preserve"> </w:t>
      </w:r>
      <w:r w:rsidRPr="002471D5">
        <w:rPr>
          <w:rFonts w:ascii="PT Astra Serif" w:hAnsi="PT Astra Serif"/>
          <w:sz w:val="24"/>
          <w:szCs w:val="24"/>
        </w:rPr>
        <w:t>(ФКУ ДПО МУЦ ГУФСИН России по Свердловской области)</w:t>
      </w:r>
      <w:r w:rsidR="00413765" w:rsidRPr="002471D5">
        <w:rPr>
          <w:rFonts w:ascii="PT Astra Serif" w:hAnsi="PT Astra Serif"/>
          <w:sz w:val="24"/>
          <w:szCs w:val="24"/>
        </w:rPr>
        <w:t>,</w:t>
      </w:r>
      <w:r w:rsidR="006D46E5" w:rsidRPr="002471D5">
        <w:rPr>
          <w:rFonts w:ascii="PT Astra Serif" w:hAnsi="PT Astra Serif"/>
          <w:sz w:val="24"/>
          <w:szCs w:val="24"/>
        </w:rPr>
        <w:t xml:space="preserve"> </w:t>
      </w:r>
      <w:r w:rsidR="00413765" w:rsidRPr="002471D5">
        <w:rPr>
          <w:rFonts w:ascii="PT Astra Serif" w:hAnsi="PT Astra Serif"/>
          <w:sz w:val="24"/>
          <w:szCs w:val="24"/>
        </w:rPr>
        <w:t xml:space="preserve">именуемое в дальнейшем </w:t>
      </w:r>
      <w:r w:rsidR="00413765" w:rsidRPr="002471D5">
        <w:rPr>
          <w:rFonts w:ascii="PT Astra Serif" w:hAnsi="PT Astra Serif"/>
          <w:b/>
          <w:sz w:val="24"/>
          <w:szCs w:val="24"/>
        </w:rPr>
        <w:t>«Государственный заказчик»</w:t>
      </w:r>
      <w:r w:rsidR="00413765" w:rsidRPr="002471D5">
        <w:rPr>
          <w:rFonts w:ascii="PT Astra Serif" w:hAnsi="PT Astra Serif"/>
          <w:sz w:val="24"/>
          <w:szCs w:val="24"/>
        </w:rPr>
        <w:t xml:space="preserve">, выступая от имени Российской Федерации и в целях обеспечения государственных нужд, </w:t>
      </w:r>
      <w:r w:rsidRPr="002471D5">
        <w:rPr>
          <w:rFonts w:ascii="PT Astra Serif" w:hAnsi="PT Astra Serif"/>
          <w:sz w:val="24"/>
          <w:szCs w:val="24"/>
        </w:rPr>
        <w:t xml:space="preserve">в лице начальника </w:t>
      </w:r>
      <w:proofErr w:type="spellStart"/>
      <w:r w:rsidR="007F76A2" w:rsidRPr="002471D5">
        <w:rPr>
          <w:rFonts w:ascii="PT Astra Serif" w:hAnsi="PT Astra Serif"/>
          <w:sz w:val="24"/>
          <w:szCs w:val="24"/>
        </w:rPr>
        <w:t>Нахка</w:t>
      </w:r>
      <w:proofErr w:type="spellEnd"/>
      <w:r w:rsidR="007F76A2" w:rsidRPr="002471D5">
        <w:rPr>
          <w:rFonts w:ascii="PT Astra Serif" w:hAnsi="PT Astra Serif"/>
          <w:sz w:val="24"/>
          <w:szCs w:val="24"/>
        </w:rPr>
        <w:t xml:space="preserve"> Ильи Олеговича</w:t>
      </w:r>
      <w:r w:rsidRPr="002471D5">
        <w:rPr>
          <w:rFonts w:ascii="PT Astra Serif" w:hAnsi="PT Astra Serif"/>
          <w:sz w:val="24"/>
          <w:szCs w:val="24"/>
        </w:rPr>
        <w:t xml:space="preserve">, действующего </w:t>
      </w:r>
      <w:r w:rsidR="007F76A2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на основании </w:t>
      </w:r>
      <w:r w:rsidR="007F76A2" w:rsidRPr="002471D5">
        <w:rPr>
          <w:rFonts w:ascii="PT Astra Serif" w:hAnsi="PT Astra Serif"/>
          <w:sz w:val="24"/>
          <w:szCs w:val="24"/>
        </w:rPr>
        <w:t>Устава</w:t>
      </w:r>
      <w:r w:rsidR="00F2427B" w:rsidRPr="002471D5">
        <w:rPr>
          <w:rFonts w:ascii="PT Astra Serif" w:hAnsi="PT Astra Serif"/>
          <w:sz w:val="24"/>
          <w:szCs w:val="24"/>
        </w:rPr>
        <w:t xml:space="preserve">, с одной стороны, </w:t>
      </w:r>
      <w:r w:rsidR="007F76A2" w:rsidRPr="002471D5">
        <w:rPr>
          <w:rFonts w:ascii="PT Astra Serif" w:hAnsi="PT Astra Serif"/>
          <w:sz w:val="24"/>
          <w:szCs w:val="24"/>
        </w:rPr>
        <w:t>и</w:t>
      </w:r>
      <w:proofErr w:type="gramEnd"/>
    </w:p>
    <w:p w:rsidR="00413765" w:rsidRPr="002471D5" w:rsidRDefault="00243053" w:rsidP="009533E3">
      <w:pPr>
        <w:ind w:firstLine="720"/>
        <w:jc w:val="both"/>
        <w:rPr>
          <w:rFonts w:ascii="PT Astra Serif" w:hAnsi="PT Astra Serif"/>
          <w:sz w:val="24"/>
          <w:szCs w:val="24"/>
        </w:rPr>
      </w:pPr>
      <w:proofErr w:type="gramStart"/>
      <w:r w:rsidRPr="002471D5">
        <w:rPr>
          <w:rFonts w:ascii="PT Astra Serif" w:hAnsi="PT Astra Serif"/>
          <w:b/>
          <w:sz w:val="24"/>
          <w:szCs w:val="24"/>
        </w:rPr>
        <w:t>_____________________________________</w:t>
      </w:r>
      <w:r w:rsidR="00F2427B" w:rsidRPr="002471D5">
        <w:rPr>
          <w:rFonts w:ascii="PT Astra Serif" w:hAnsi="PT Astra Serif"/>
          <w:sz w:val="24"/>
          <w:szCs w:val="24"/>
        </w:rPr>
        <w:t xml:space="preserve">, именуемое в дальнейшем «Подрядчик», в лице </w:t>
      </w:r>
      <w:r w:rsidR="00413765" w:rsidRPr="002471D5">
        <w:rPr>
          <w:rFonts w:ascii="PT Astra Serif" w:hAnsi="PT Astra Serif"/>
          <w:sz w:val="24"/>
          <w:szCs w:val="24"/>
        </w:rPr>
        <w:t>______</w:t>
      </w:r>
      <w:r w:rsidRPr="002471D5">
        <w:rPr>
          <w:rFonts w:ascii="PT Astra Serif" w:hAnsi="PT Astra Serif"/>
          <w:sz w:val="24"/>
          <w:szCs w:val="24"/>
        </w:rPr>
        <w:t>_________________</w:t>
      </w:r>
      <w:r w:rsidR="00F2427B" w:rsidRPr="002471D5">
        <w:rPr>
          <w:rFonts w:ascii="PT Astra Serif" w:hAnsi="PT Astra Serif"/>
          <w:sz w:val="24"/>
          <w:szCs w:val="24"/>
        </w:rPr>
        <w:t>, действующего</w:t>
      </w:r>
      <w:r w:rsidR="0074134E" w:rsidRPr="002471D5">
        <w:rPr>
          <w:rFonts w:ascii="PT Astra Serif" w:hAnsi="PT Astra Serif"/>
          <w:sz w:val="24"/>
          <w:szCs w:val="24"/>
        </w:rPr>
        <w:t xml:space="preserve"> </w:t>
      </w:r>
      <w:r w:rsidR="00F2427B" w:rsidRPr="002471D5">
        <w:rPr>
          <w:rFonts w:ascii="PT Astra Serif" w:hAnsi="PT Astra Serif"/>
          <w:sz w:val="24"/>
          <w:szCs w:val="24"/>
        </w:rPr>
        <w:t xml:space="preserve">на основании </w:t>
      </w:r>
      <w:r w:rsidRPr="002471D5">
        <w:rPr>
          <w:rFonts w:ascii="PT Astra Serif" w:hAnsi="PT Astra Serif"/>
          <w:sz w:val="24"/>
          <w:szCs w:val="24"/>
        </w:rPr>
        <w:t>________</w:t>
      </w:r>
      <w:r w:rsidR="00F2427B" w:rsidRPr="002471D5">
        <w:rPr>
          <w:rFonts w:ascii="PT Astra Serif" w:hAnsi="PT Astra Serif"/>
          <w:sz w:val="24"/>
          <w:szCs w:val="24"/>
        </w:rPr>
        <w:t xml:space="preserve">, </w:t>
      </w:r>
      <w:r w:rsidR="00413765" w:rsidRPr="002471D5">
        <w:rPr>
          <w:rFonts w:ascii="PT Astra Serif" w:hAnsi="PT Astra Serif"/>
          <w:sz w:val="24"/>
          <w:szCs w:val="24"/>
        </w:rPr>
        <w:br/>
      </w:r>
      <w:r w:rsidR="00F2427B" w:rsidRPr="002471D5">
        <w:rPr>
          <w:rFonts w:ascii="PT Astra Serif" w:hAnsi="PT Astra Serif"/>
          <w:sz w:val="24"/>
          <w:szCs w:val="24"/>
        </w:rPr>
        <w:t xml:space="preserve">с другой стороны, именуемые в дальнейшем «Стороны», </w:t>
      </w:r>
      <w:r w:rsidR="00F2427B" w:rsidRPr="002471D5">
        <w:rPr>
          <w:rFonts w:ascii="PT Astra Serif" w:hAnsi="PT Astra Serif"/>
          <w:color w:val="000000"/>
          <w:sz w:val="24"/>
          <w:szCs w:val="24"/>
        </w:rPr>
        <w:t xml:space="preserve">руководствуясь </w:t>
      </w:r>
      <w:r w:rsidR="00413765" w:rsidRPr="002471D5">
        <w:rPr>
          <w:rFonts w:ascii="PT Astra Serif" w:hAnsi="PT Astra Serif"/>
          <w:color w:val="000000"/>
          <w:sz w:val="24"/>
          <w:szCs w:val="24"/>
        </w:rPr>
        <w:t xml:space="preserve">требованиями </w:t>
      </w:r>
      <w:r w:rsidR="00B45478" w:rsidRPr="002471D5">
        <w:rPr>
          <w:rFonts w:ascii="PT Astra Serif" w:hAnsi="PT Astra Serif"/>
          <w:color w:val="000000"/>
          <w:sz w:val="24"/>
          <w:szCs w:val="24"/>
        </w:rPr>
        <w:br/>
      </w:r>
      <w:r w:rsidR="00413765" w:rsidRPr="002471D5">
        <w:rPr>
          <w:rFonts w:ascii="PT Astra Serif" w:hAnsi="PT Astra Serif"/>
          <w:b/>
          <w:color w:val="000000"/>
          <w:sz w:val="24"/>
          <w:szCs w:val="24"/>
        </w:rPr>
        <w:t>п.</w:t>
      </w:r>
      <w:r w:rsidR="006D46E5" w:rsidRPr="002471D5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B21E00" w:rsidRPr="002471D5">
        <w:rPr>
          <w:rFonts w:ascii="PT Astra Serif" w:hAnsi="PT Astra Serif"/>
          <w:b/>
          <w:color w:val="000000"/>
          <w:sz w:val="24"/>
          <w:szCs w:val="24"/>
        </w:rPr>
        <w:t>5</w:t>
      </w:r>
      <w:r w:rsidR="0074134E" w:rsidRPr="002471D5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413765" w:rsidRPr="002471D5">
        <w:rPr>
          <w:rFonts w:ascii="PT Astra Serif" w:hAnsi="PT Astra Serif"/>
          <w:b/>
          <w:color w:val="000000"/>
          <w:sz w:val="24"/>
          <w:szCs w:val="24"/>
        </w:rPr>
        <w:t>ч.</w:t>
      </w:r>
      <w:r w:rsidR="00F2427B" w:rsidRPr="002471D5">
        <w:rPr>
          <w:rFonts w:ascii="PT Astra Serif" w:hAnsi="PT Astra Serif"/>
          <w:b/>
          <w:color w:val="000000"/>
          <w:sz w:val="24"/>
          <w:szCs w:val="24"/>
        </w:rPr>
        <w:t xml:space="preserve"> 1 </w:t>
      </w:r>
      <w:r w:rsidR="00413765" w:rsidRPr="002471D5">
        <w:rPr>
          <w:rFonts w:ascii="PT Astra Serif" w:hAnsi="PT Astra Serif"/>
          <w:b/>
          <w:color w:val="000000"/>
          <w:sz w:val="24"/>
          <w:szCs w:val="24"/>
        </w:rPr>
        <w:t>ст.</w:t>
      </w:r>
      <w:r w:rsidR="00F2427B" w:rsidRPr="002471D5">
        <w:rPr>
          <w:rFonts w:ascii="PT Astra Serif" w:hAnsi="PT Astra Serif"/>
          <w:b/>
          <w:color w:val="000000"/>
          <w:sz w:val="24"/>
          <w:szCs w:val="24"/>
        </w:rPr>
        <w:t xml:space="preserve"> 93</w:t>
      </w:r>
      <w:r w:rsidR="0074134E" w:rsidRPr="002471D5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F2427B" w:rsidRPr="002471D5">
        <w:rPr>
          <w:rFonts w:ascii="PT Astra Serif" w:hAnsi="PT Astra Serif"/>
          <w:sz w:val="24"/>
          <w:szCs w:val="24"/>
        </w:rPr>
        <w:t xml:space="preserve">Федерального закона от 05.04.2013 № 44-ФЗ «О контрактной системе </w:t>
      </w:r>
      <w:r w:rsidR="00B45478" w:rsidRPr="002471D5">
        <w:rPr>
          <w:rFonts w:ascii="PT Astra Serif" w:hAnsi="PT Astra Serif"/>
          <w:sz w:val="24"/>
          <w:szCs w:val="24"/>
        </w:rPr>
        <w:br/>
      </w:r>
      <w:r w:rsidR="00F2427B" w:rsidRPr="002471D5">
        <w:rPr>
          <w:rFonts w:ascii="PT Astra Serif" w:hAnsi="PT Astra Serif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заключили настоящий </w:t>
      </w:r>
      <w:r w:rsidR="00413765" w:rsidRPr="002471D5">
        <w:rPr>
          <w:rFonts w:ascii="PT Astra Serif" w:hAnsi="PT Astra Serif"/>
          <w:sz w:val="24"/>
          <w:szCs w:val="24"/>
        </w:rPr>
        <w:t>Государственный контракт (далее – Контракт)</w:t>
      </w:r>
      <w:r w:rsidR="007C69E9" w:rsidRPr="002471D5">
        <w:rPr>
          <w:rFonts w:ascii="PT Astra Serif" w:hAnsi="PT Astra Serif"/>
          <w:sz w:val="24"/>
          <w:szCs w:val="24"/>
        </w:rPr>
        <w:br/>
      </w:r>
      <w:r w:rsidR="00F2427B" w:rsidRPr="002471D5">
        <w:rPr>
          <w:rFonts w:ascii="PT Astra Serif" w:hAnsi="PT Astra Serif"/>
          <w:sz w:val="24"/>
          <w:szCs w:val="24"/>
        </w:rPr>
        <w:t>о нижеследующем:</w:t>
      </w:r>
      <w:proofErr w:type="gramEnd"/>
    </w:p>
    <w:p w:rsidR="00DA3B85" w:rsidRPr="002471D5" w:rsidRDefault="00DA3B85" w:rsidP="009533E3">
      <w:pPr>
        <w:ind w:firstLine="720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 xml:space="preserve">1. Предмет </w:t>
      </w:r>
      <w:r w:rsidR="00C07642" w:rsidRPr="002471D5">
        <w:rPr>
          <w:rFonts w:ascii="PT Astra Serif" w:hAnsi="PT Astra Serif"/>
          <w:b/>
          <w:sz w:val="24"/>
          <w:szCs w:val="24"/>
        </w:rPr>
        <w:t>Контракт</w:t>
      </w:r>
      <w:r w:rsidRPr="002471D5">
        <w:rPr>
          <w:rFonts w:ascii="PT Astra Serif" w:hAnsi="PT Astra Serif"/>
          <w:b/>
          <w:sz w:val="24"/>
          <w:szCs w:val="24"/>
        </w:rPr>
        <w:t>а</w:t>
      </w:r>
    </w:p>
    <w:p w:rsidR="00320FCB" w:rsidRPr="002471D5" w:rsidRDefault="00F2427B" w:rsidP="00CD287F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1.1. </w:t>
      </w:r>
      <w:r w:rsidR="00413765" w:rsidRPr="002471D5">
        <w:rPr>
          <w:rFonts w:ascii="PT Astra Serif" w:hAnsi="PT Astra Serif"/>
          <w:sz w:val="24"/>
          <w:szCs w:val="24"/>
        </w:rPr>
        <w:t>Государственный з</w:t>
      </w:r>
      <w:r w:rsidRPr="002471D5">
        <w:rPr>
          <w:rFonts w:ascii="PT Astra Serif" w:hAnsi="PT Astra Serif"/>
          <w:sz w:val="24"/>
          <w:szCs w:val="24"/>
        </w:rPr>
        <w:t xml:space="preserve">аказчик поручает, а Подрядчик принимает на себя обязанности </w:t>
      </w:r>
      <w:r w:rsidR="0074134E" w:rsidRPr="002471D5">
        <w:rPr>
          <w:rFonts w:ascii="PT Astra Serif" w:hAnsi="PT Astra Serif"/>
          <w:b/>
          <w:sz w:val="24"/>
          <w:szCs w:val="24"/>
        </w:rPr>
        <w:t xml:space="preserve">выполнить работы по </w:t>
      </w:r>
      <w:r w:rsidR="00E119B1" w:rsidRPr="002471D5">
        <w:rPr>
          <w:rFonts w:ascii="PT Astra Serif" w:hAnsi="PT Astra Serif"/>
          <w:b/>
          <w:sz w:val="24"/>
          <w:szCs w:val="24"/>
        </w:rPr>
        <w:t>монтажу</w:t>
      </w:r>
      <w:r w:rsidR="006D46E5" w:rsidRPr="002471D5">
        <w:rPr>
          <w:rFonts w:ascii="PT Astra Serif" w:hAnsi="PT Astra Serif"/>
          <w:b/>
          <w:sz w:val="24"/>
          <w:szCs w:val="24"/>
        </w:rPr>
        <w:t xml:space="preserve"> </w:t>
      </w:r>
      <w:r w:rsidR="00EA4EDE">
        <w:rPr>
          <w:rFonts w:ascii="PT Astra Serif" w:hAnsi="PT Astra Serif"/>
          <w:b/>
          <w:sz w:val="24"/>
          <w:szCs w:val="24"/>
        </w:rPr>
        <w:t xml:space="preserve">и настройке </w:t>
      </w:r>
      <w:r w:rsidR="00C07642" w:rsidRPr="002471D5">
        <w:rPr>
          <w:rFonts w:ascii="PT Astra Serif" w:hAnsi="PT Astra Serif"/>
          <w:b/>
          <w:sz w:val="24"/>
          <w:szCs w:val="24"/>
        </w:rPr>
        <w:t xml:space="preserve">системы видеонаблюдения </w:t>
      </w:r>
      <w:r w:rsidR="00EA4EDE">
        <w:rPr>
          <w:rFonts w:ascii="PT Astra Serif" w:hAnsi="PT Astra Serif"/>
          <w:b/>
          <w:sz w:val="24"/>
          <w:szCs w:val="24"/>
        </w:rPr>
        <w:br/>
      </w:r>
      <w:r w:rsidR="00E242FB">
        <w:rPr>
          <w:rFonts w:ascii="PT Astra Serif" w:hAnsi="PT Astra Serif"/>
          <w:b/>
          <w:sz w:val="24"/>
          <w:szCs w:val="24"/>
        </w:rPr>
        <w:t>в здани</w:t>
      </w:r>
      <w:r w:rsidR="00902884">
        <w:rPr>
          <w:rFonts w:ascii="PT Astra Serif" w:hAnsi="PT Astra Serif"/>
          <w:b/>
          <w:sz w:val="24"/>
          <w:szCs w:val="24"/>
        </w:rPr>
        <w:t>ях</w:t>
      </w:r>
      <w:r w:rsidR="00E242FB">
        <w:rPr>
          <w:rFonts w:ascii="PT Astra Serif" w:hAnsi="PT Astra Serif"/>
          <w:b/>
          <w:sz w:val="24"/>
          <w:szCs w:val="24"/>
        </w:rPr>
        <w:t xml:space="preserve"> и на</w:t>
      </w:r>
      <w:r w:rsidR="00C07642" w:rsidRPr="002471D5">
        <w:rPr>
          <w:rFonts w:ascii="PT Astra Serif" w:hAnsi="PT Astra Serif"/>
          <w:b/>
          <w:sz w:val="24"/>
          <w:szCs w:val="24"/>
        </w:rPr>
        <w:t xml:space="preserve"> территории ФКУ ДПО МУЦ ГУФСИН России по Свердловской области</w:t>
      </w:r>
      <w:r w:rsidR="00C07642" w:rsidRPr="002471D5">
        <w:rPr>
          <w:rFonts w:ascii="PT Astra Serif" w:hAnsi="PT Astra Serif"/>
          <w:sz w:val="24"/>
          <w:szCs w:val="24"/>
        </w:rPr>
        <w:t>. Работы должны быть выполнены Подр</w:t>
      </w:r>
      <w:r w:rsidR="00EA4EDE">
        <w:rPr>
          <w:rFonts w:ascii="PT Astra Serif" w:hAnsi="PT Astra Serif"/>
          <w:sz w:val="24"/>
          <w:szCs w:val="24"/>
        </w:rPr>
        <w:t xml:space="preserve">ядчиком </w:t>
      </w:r>
      <w:r w:rsidR="00E242FB">
        <w:rPr>
          <w:rFonts w:ascii="PT Astra Serif" w:hAnsi="PT Astra Serif"/>
          <w:sz w:val="24"/>
          <w:szCs w:val="24"/>
        </w:rPr>
        <w:t xml:space="preserve">в строгом соответствии </w:t>
      </w:r>
      <w:r w:rsidR="00EA4EDE">
        <w:rPr>
          <w:rFonts w:ascii="PT Astra Serif" w:hAnsi="PT Astra Serif"/>
          <w:sz w:val="24"/>
          <w:szCs w:val="24"/>
        </w:rPr>
        <w:br/>
      </w:r>
      <w:r w:rsidR="00C07642" w:rsidRPr="002471D5">
        <w:rPr>
          <w:rFonts w:ascii="PT Astra Serif" w:hAnsi="PT Astra Serif"/>
          <w:sz w:val="24"/>
          <w:szCs w:val="24"/>
        </w:rPr>
        <w:t xml:space="preserve">с </w:t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Т</w:t>
      </w:r>
      <w:r w:rsidR="00CD287F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ехническ</w:t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им</w:t>
      </w:r>
      <w:r w:rsidR="00CD287F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задани</w:t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ем</w:t>
      </w:r>
      <w:r w:rsidR="00CD287F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(Приложение № </w:t>
      </w:r>
      <w:r w:rsidR="006D46E5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1</w:t>
      </w:r>
      <w:r w:rsidR="00CD287F" w:rsidRPr="002471D5">
        <w:rPr>
          <w:rFonts w:ascii="PT Astra Serif" w:hAnsi="PT Astra Serif"/>
          <w:sz w:val="24"/>
          <w:szCs w:val="24"/>
        </w:rPr>
        <w:t xml:space="preserve"> к настоящему Контракту</w:t>
      </w:r>
      <w:r w:rsidR="00CD287F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), </w:t>
      </w:r>
      <w:r w:rsidRPr="002471D5">
        <w:rPr>
          <w:rFonts w:ascii="PT Astra Serif" w:hAnsi="PT Astra Serif"/>
          <w:sz w:val="24"/>
          <w:szCs w:val="24"/>
        </w:rPr>
        <w:t>являющим</w:t>
      </w:r>
      <w:r w:rsidR="00CD287F" w:rsidRPr="002471D5">
        <w:rPr>
          <w:rFonts w:ascii="PT Astra Serif" w:hAnsi="PT Astra Serif"/>
          <w:sz w:val="24"/>
          <w:szCs w:val="24"/>
        </w:rPr>
        <w:t>ся</w:t>
      </w:r>
      <w:r w:rsidR="00413765" w:rsidRPr="002471D5">
        <w:rPr>
          <w:rFonts w:ascii="PT Astra Serif" w:hAnsi="PT Astra Serif"/>
          <w:sz w:val="24"/>
          <w:szCs w:val="24"/>
        </w:rPr>
        <w:t xml:space="preserve"> неотъемлем</w:t>
      </w:r>
      <w:r w:rsidR="00C07642" w:rsidRPr="002471D5">
        <w:rPr>
          <w:rFonts w:ascii="PT Astra Serif" w:hAnsi="PT Astra Serif"/>
          <w:sz w:val="24"/>
          <w:szCs w:val="24"/>
        </w:rPr>
        <w:t xml:space="preserve">ой </w:t>
      </w:r>
      <w:r w:rsidR="00CD287F" w:rsidRPr="002471D5">
        <w:rPr>
          <w:rFonts w:ascii="PT Astra Serif" w:hAnsi="PT Astra Serif"/>
          <w:sz w:val="24"/>
          <w:szCs w:val="24"/>
        </w:rPr>
        <w:t>част</w:t>
      </w:r>
      <w:r w:rsidR="00C07642" w:rsidRPr="002471D5">
        <w:rPr>
          <w:rFonts w:ascii="PT Astra Serif" w:hAnsi="PT Astra Serif"/>
          <w:sz w:val="24"/>
          <w:szCs w:val="24"/>
        </w:rPr>
        <w:t>ью</w:t>
      </w:r>
      <w:r w:rsidR="00413765" w:rsidRPr="002471D5">
        <w:rPr>
          <w:rFonts w:ascii="PT Astra Serif" w:hAnsi="PT Astra Serif"/>
          <w:sz w:val="24"/>
          <w:szCs w:val="24"/>
        </w:rPr>
        <w:t xml:space="preserve"> настоящего Контракта. </w:t>
      </w:r>
    </w:p>
    <w:p w:rsidR="00F2427B" w:rsidRPr="002471D5" w:rsidRDefault="00413765" w:rsidP="00CD287F">
      <w:pPr>
        <w:ind w:firstLine="709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 w:rsidRPr="002471D5">
        <w:rPr>
          <w:rFonts w:ascii="PT Astra Serif" w:hAnsi="PT Astra Serif"/>
          <w:sz w:val="24"/>
          <w:szCs w:val="24"/>
        </w:rPr>
        <w:t>Государственный з</w:t>
      </w:r>
      <w:r w:rsidR="00F2427B" w:rsidRPr="002471D5">
        <w:rPr>
          <w:rFonts w:ascii="PT Astra Serif" w:hAnsi="PT Astra Serif"/>
          <w:sz w:val="24"/>
          <w:szCs w:val="24"/>
        </w:rPr>
        <w:t>аказчик</w:t>
      </w:r>
      <w:r w:rsidR="0074134E" w:rsidRPr="002471D5">
        <w:rPr>
          <w:rFonts w:ascii="PT Astra Serif" w:hAnsi="PT Astra Serif"/>
          <w:sz w:val="24"/>
          <w:szCs w:val="24"/>
        </w:rPr>
        <w:t xml:space="preserve"> </w:t>
      </w:r>
      <w:r w:rsidR="00F2427B" w:rsidRPr="002471D5">
        <w:rPr>
          <w:rFonts w:ascii="PT Astra Serif" w:hAnsi="PT Astra Serif"/>
          <w:sz w:val="24"/>
          <w:szCs w:val="24"/>
        </w:rPr>
        <w:t>обязуется прин</w:t>
      </w:r>
      <w:r w:rsidR="00891AF6" w:rsidRPr="002471D5">
        <w:rPr>
          <w:rFonts w:ascii="PT Astra Serif" w:hAnsi="PT Astra Serif"/>
          <w:sz w:val="24"/>
          <w:szCs w:val="24"/>
        </w:rPr>
        <w:t>ять результат выполненных работ</w:t>
      </w:r>
      <w:r w:rsidR="0074134E" w:rsidRPr="002471D5">
        <w:rPr>
          <w:rFonts w:ascii="PT Astra Serif" w:hAnsi="PT Astra Serif"/>
          <w:sz w:val="24"/>
          <w:szCs w:val="24"/>
        </w:rPr>
        <w:t xml:space="preserve"> </w:t>
      </w:r>
      <w:r w:rsidR="00320FCB" w:rsidRPr="002471D5">
        <w:rPr>
          <w:rFonts w:ascii="PT Astra Serif" w:hAnsi="PT Astra Serif"/>
          <w:sz w:val="24"/>
          <w:szCs w:val="24"/>
        </w:rPr>
        <w:br/>
      </w:r>
      <w:r w:rsidR="00F2427B" w:rsidRPr="002471D5">
        <w:rPr>
          <w:rFonts w:ascii="PT Astra Serif" w:hAnsi="PT Astra Serif"/>
          <w:sz w:val="24"/>
          <w:szCs w:val="24"/>
        </w:rPr>
        <w:t xml:space="preserve">и обеспечить оплату </w:t>
      </w:r>
      <w:r w:rsidR="00C07642" w:rsidRPr="002471D5">
        <w:rPr>
          <w:rFonts w:ascii="PT Astra Serif" w:hAnsi="PT Astra Serif"/>
          <w:sz w:val="24"/>
          <w:szCs w:val="24"/>
        </w:rPr>
        <w:t xml:space="preserve">Подрядчику </w:t>
      </w:r>
      <w:r w:rsidR="00F2427B" w:rsidRPr="002471D5">
        <w:rPr>
          <w:rFonts w:ascii="PT Astra Serif" w:hAnsi="PT Astra Serif"/>
          <w:sz w:val="24"/>
          <w:szCs w:val="24"/>
        </w:rPr>
        <w:t>за выполненные работы.</w:t>
      </w:r>
    </w:p>
    <w:p w:rsidR="00F2427B" w:rsidRPr="002471D5" w:rsidRDefault="00C07642" w:rsidP="00F2427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1.2. Адрес и м</w:t>
      </w:r>
      <w:r w:rsidR="00F2427B" w:rsidRPr="002471D5">
        <w:rPr>
          <w:rFonts w:ascii="PT Astra Serif" w:hAnsi="PT Astra Serif"/>
          <w:sz w:val="24"/>
          <w:szCs w:val="24"/>
        </w:rPr>
        <w:t xml:space="preserve">есто выполнения работ: </w:t>
      </w:r>
      <w:r w:rsidRPr="002471D5">
        <w:rPr>
          <w:rFonts w:ascii="PT Astra Serif" w:hAnsi="PT Astra Serif"/>
          <w:sz w:val="24"/>
          <w:szCs w:val="24"/>
        </w:rPr>
        <w:t xml:space="preserve">622005, </w:t>
      </w:r>
      <w:r w:rsidR="00F2427B" w:rsidRPr="002471D5">
        <w:rPr>
          <w:rFonts w:ascii="PT Astra Serif" w:hAnsi="PT Astra Serif"/>
          <w:sz w:val="24"/>
          <w:szCs w:val="24"/>
        </w:rPr>
        <w:t xml:space="preserve">Свердловская область, </w:t>
      </w:r>
      <w:proofErr w:type="gramStart"/>
      <w:r w:rsidR="00F2427B" w:rsidRPr="002471D5">
        <w:rPr>
          <w:rFonts w:ascii="PT Astra Serif" w:hAnsi="PT Astra Serif"/>
          <w:sz w:val="24"/>
          <w:szCs w:val="24"/>
        </w:rPr>
        <w:t>г</w:t>
      </w:r>
      <w:proofErr w:type="gramEnd"/>
      <w:r w:rsidR="00F2427B" w:rsidRPr="002471D5">
        <w:rPr>
          <w:rFonts w:ascii="PT Astra Serif" w:hAnsi="PT Astra Serif"/>
          <w:sz w:val="24"/>
          <w:szCs w:val="24"/>
        </w:rPr>
        <w:t xml:space="preserve">. Нижний Тагил, </w:t>
      </w:r>
      <w:r w:rsidR="00B21E00" w:rsidRPr="002471D5">
        <w:rPr>
          <w:rFonts w:ascii="PT Astra Serif" w:hAnsi="PT Astra Serif"/>
          <w:sz w:val="24"/>
          <w:szCs w:val="24"/>
        </w:rPr>
        <w:t>ул. Металлургов, д. 25</w:t>
      </w:r>
      <w:r w:rsidR="00F2427B" w:rsidRPr="002471D5">
        <w:rPr>
          <w:rFonts w:ascii="PT Astra Serif" w:hAnsi="PT Astra Serif"/>
          <w:sz w:val="24"/>
          <w:szCs w:val="24"/>
        </w:rPr>
        <w:t xml:space="preserve">, ФКУ </w:t>
      </w:r>
      <w:r w:rsidR="00B21E00" w:rsidRPr="002471D5">
        <w:rPr>
          <w:rFonts w:ascii="PT Astra Serif" w:hAnsi="PT Astra Serif"/>
          <w:sz w:val="24"/>
          <w:szCs w:val="24"/>
        </w:rPr>
        <w:t>Д</w:t>
      </w:r>
      <w:r w:rsidR="003475A8" w:rsidRPr="002471D5">
        <w:rPr>
          <w:rFonts w:ascii="PT Astra Serif" w:hAnsi="PT Astra Serif"/>
          <w:sz w:val="24"/>
          <w:szCs w:val="24"/>
        </w:rPr>
        <w:t>П</w:t>
      </w:r>
      <w:r w:rsidR="00B21E00" w:rsidRPr="002471D5">
        <w:rPr>
          <w:rFonts w:ascii="PT Astra Serif" w:hAnsi="PT Astra Serif"/>
          <w:sz w:val="24"/>
          <w:szCs w:val="24"/>
        </w:rPr>
        <w:t>О МУЦ</w:t>
      </w:r>
      <w:r w:rsidR="00F2427B" w:rsidRPr="002471D5">
        <w:rPr>
          <w:rFonts w:ascii="PT Astra Serif" w:hAnsi="PT Astra Serif"/>
          <w:sz w:val="24"/>
          <w:szCs w:val="24"/>
        </w:rPr>
        <w:t xml:space="preserve"> ГУФСИН России по Свердловской области.</w:t>
      </w:r>
    </w:p>
    <w:p w:rsidR="00891AF6" w:rsidRPr="002471D5" w:rsidRDefault="00F2427B" w:rsidP="009533E3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1.3. Работы выполняются иждивением Подрядчика – из его материалов (запасных частей и расходных материалов), его силами и средствами.</w:t>
      </w:r>
    </w:p>
    <w:p w:rsidR="00CD287F" w:rsidRPr="002471D5" w:rsidRDefault="00CD287F" w:rsidP="009533E3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2. Обязанности Сторон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2.1. Подрядчик обязан:</w:t>
      </w:r>
    </w:p>
    <w:p w:rsidR="00F2427B" w:rsidRPr="002471D5" w:rsidRDefault="00F2427B" w:rsidP="00F2427B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2.1.1. Выполнить работы в сроки, указанные в разделе 4</w:t>
      </w:r>
      <w:r w:rsidR="0074134E" w:rsidRPr="002471D5">
        <w:rPr>
          <w:rFonts w:ascii="PT Astra Serif" w:hAnsi="PT Astra Serif"/>
          <w:sz w:val="24"/>
          <w:szCs w:val="24"/>
        </w:rPr>
        <w:t xml:space="preserve"> </w:t>
      </w:r>
      <w:r w:rsidR="00891AF6" w:rsidRPr="002471D5">
        <w:rPr>
          <w:rFonts w:ascii="PT Astra Serif" w:hAnsi="PT Astra Serif"/>
          <w:sz w:val="24"/>
          <w:szCs w:val="24"/>
        </w:rPr>
        <w:t>Контракта</w:t>
      </w:r>
      <w:r w:rsidRPr="002471D5">
        <w:rPr>
          <w:rFonts w:ascii="PT Astra Serif" w:hAnsi="PT Astra Serif"/>
          <w:sz w:val="24"/>
          <w:szCs w:val="24"/>
        </w:rPr>
        <w:t>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2.1.2. Выполнить работы в соответствии Техническим заданием</w:t>
      </w:r>
      <w:r w:rsidR="00C74BCC" w:rsidRPr="002471D5">
        <w:rPr>
          <w:rFonts w:ascii="PT Astra Serif" w:hAnsi="PT Astra Serif"/>
          <w:sz w:val="24"/>
          <w:szCs w:val="24"/>
        </w:rPr>
        <w:t xml:space="preserve"> (</w:t>
      </w:r>
      <w:r w:rsidR="00891AF6" w:rsidRPr="002471D5">
        <w:rPr>
          <w:rFonts w:ascii="PT Astra Serif" w:hAnsi="PT Astra Serif"/>
          <w:sz w:val="24"/>
          <w:szCs w:val="24"/>
        </w:rPr>
        <w:t xml:space="preserve">Приложение № </w:t>
      </w:r>
      <w:r w:rsidR="006D46E5" w:rsidRPr="002471D5">
        <w:rPr>
          <w:rFonts w:ascii="PT Astra Serif" w:hAnsi="PT Astra Serif"/>
          <w:sz w:val="24"/>
          <w:szCs w:val="24"/>
        </w:rPr>
        <w:t>1</w:t>
      </w:r>
      <w:r w:rsidR="00891AF6" w:rsidRPr="002471D5">
        <w:rPr>
          <w:rFonts w:ascii="PT Astra Serif" w:hAnsi="PT Astra Serif"/>
          <w:sz w:val="24"/>
          <w:szCs w:val="24"/>
        </w:rPr>
        <w:t xml:space="preserve">                к Контракту</w:t>
      </w:r>
      <w:r w:rsidR="00C74BCC" w:rsidRPr="002471D5">
        <w:rPr>
          <w:rFonts w:ascii="PT Astra Serif" w:hAnsi="PT Astra Serif"/>
          <w:sz w:val="24"/>
          <w:szCs w:val="24"/>
        </w:rPr>
        <w:t>)</w:t>
      </w:r>
      <w:r w:rsidRPr="002471D5">
        <w:rPr>
          <w:rFonts w:ascii="PT Astra Serif" w:hAnsi="PT Astra Serif"/>
          <w:sz w:val="24"/>
          <w:szCs w:val="24"/>
        </w:rPr>
        <w:t>,</w:t>
      </w:r>
      <w:r w:rsidR="0074134E" w:rsidRPr="002471D5">
        <w:rPr>
          <w:rFonts w:ascii="PT Astra Serif" w:hAnsi="PT Astra Serif"/>
          <w:sz w:val="24"/>
          <w:szCs w:val="24"/>
        </w:rPr>
        <w:t xml:space="preserve"> </w:t>
      </w:r>
      <w:r w:rsidRPr="002471D5">
        <w:rPr>
          <w:rFonts w:ascii="PT Astra Serif" w:hAnsi="PT Astra Serif"/>
          <w:sz w:val="24"/>
          <w:szCs w:val="24"/>
        </w:rPr>
        <w:t xml:space="preserve">установленными нормами и правилами, техническими условиями, инструкциями заводов-изготовителей технологического оборудования, с учетом норм, правил эксплуатации, ПТБ и ПЭУ и сдать результат работ </w:t>
      </w:r>
      <w:r w:rsidR="00891AF6" w:rsidRPr="002471D5">
        <w:rPr>
          <w:rFonts w:ascii="PT Astra Serif" w:hAnsi="PT Astra Serif"/>
          <w:sz w:val="24"/>
          <w:szCs w:val="24"/>
        </w:rPr>
        <w:t>Государственному з</w:t>
      </w:r>
      <w:r w:rsidRPr="002471D5">
        <w:rPr>
          <w:rFonts w:ascii="PT Astra Serif" w:hAnsi="PT Astra Serif"/>
          <w:sz w:val="24"/>
          <w:szCs w:val="24"/>
        </w:rPr>
        <w:t>аказчику.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2.1.3. Согласовать с </w:t>
      </w:r>
      <w:r w:rsidR="00891AF6" w:rsidRPr="002471D5">
        <w:rPr>
          <w:rFonts w:ascii="PT Astra Serif" w:hAnsi="PT Astra Serif"/>
          <w:sz w:val="24"/>
          <w:szCs w:val="24"/>
        </w:rPr>
        <w:t>Государственным з</w:t>
      </w:r>
      <w:r w:rsidRPr="002471D5">
        <w:rPr>
          <w:rFonts w:ascii="PT Astra Serif" w:hAnsi="PT Astra Serif"/>
          <w:sz w:val="24"/>
          <w:szCs w:val="24"/>
        </w:rPr>
        <w:t>аказчиком применяемые материалы (запасные части и расходные материалы) и оборудование при выполнении работ.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2.1.4. Немедленно извещать </w:t>
      </w:r>
      <w:r w:rsidR="00891AF6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 в письменной форме </w:t>
      </w:r>
      <w:r w:rsidR="00891AF6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и до поступления от него указаний приостановить выполняемые по настоящему </w:t>
      </w:r>
      <w:r w:rsidR="00891AF6" w:rsidRPr="002471D5">
        <w:rPr>
          <w:rFonts w:ascii="PT Astra Serif" w:hAnsi="PT Astra Serif"/>
          <w:sz w:val="24"/>
          <w:szCs w:val="24"/>
        </w:rPr>
        <w:t>Контракту</w:t>
      </w:r>
      <w:r w:rsidRPr="002471D5">
        <w:rPr>
          <w:rFonts w:ascii="PT Astra Serif" w:hAnsi="PT Astra Serif"/>
          <w:sz w:val="24"/>
          <w:szCs w:val="24"/>
        </w:rPr>
        <w:t xml:space="preserve"> работы при обнаружении: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2.1.4.1. возможных неблагоприятных для </w:t>
      </w:r>
      <w:r w:rsidR="00891AF6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>аказчика последствий выполнения его указаний о способе производства работ;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2.1.4.2.</w:t>
      </w:r>
      <w:r w:rsidR="00CD287F" w:rsidRPr="002471D5">
        <w:rPr>
          <w:rFonts w:ascii="PT Astra Serif" w:hAnsi="PT Astra Serif"/>
          <w:sz w:val="24"/>
          <w:szCs w:val="24"/>
        </w:rPr>
        <w:t xml:space="preserve"> </w:t>
      </w:r>
      <w:r w:rsidRPr="002471D5">
        <w:rPr>
          <w:rFonts w:ascii="PT Astra Serif" w:hAnsi="PT Astra Serif"/>
          <w:sz w:val="24"/>
          <w:szCs w:val="24"/>
        </w:rPr>
        <w:t xml:space="preserve">иных, независящих от Подрядчика обстоятельств, угрожающих годности </w:t>
      </w:r>
      <w:r w:rsidR="00891AF6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или прочности результатов работ, либо создающих невозможность ее завершения в срок.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lastRenderedPageBreak/>
        <w:t xml:space="preserve">2.1.5. Исполнять полученные в ходе производства работ письменные указания </w:t>
      </w:r>
      <w:r w:rsidR="00891AF6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аказчика, касающиеся исполнения условий </w:t>
      </w:r>
      <w:r w:rsidR="00891AF6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а. 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2.1.6. Выполнить работу лично, своими силами, средствами и из своего материала.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2.1.7. Устранить выявленные при приемке результата выполненной им работы недостатки своими силами, средствами и за свой счет.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2.1.8. Нести риск случайной гибели или случайного повреждения результата работы до ее приемки </w:t>
      </w:r>
      <w:r w:rsidR="00891AF6" w:rsidRPr="002471D5">
        <w:rPr>
          <w:rFonts w:ascii="PT Astra Serif" w:hAnsi="PT Astra Serif"/>
          <w:sz w:val="24"/>
          <w:szCs w:val="24"/>
        </w:rPr>
        <w:t>Государственным з</w:t>
      </w:r>
      <w:r w:rsidRPr="002471D5">
        <w:rPr>
          <w:rFonts w:ascii="PT Astra Serif" w:hAnsi="PT Astra Serif"/>
          <w:sz w:val="24"/>
          <w:szCs w:val="24"/>
        </w:rPr>
        <w:t>аказчиком.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2.2. </w:t>
      </w:r>
      <w:r w:rsidR="00891AF6" w:rsidRPr="002471D5">
        <w:rPr>
          <w:rFonts w:ascii="PT Astra Serif" w:hAnsi="PT Astra Serif"/>
          <w:sz w:val="24"/>
          <w:szCs w:val="24"/>
        </w:rPr>
        <w:t>Государственный з</w:t>
      </w:r>
      <w:r w:rsidRPr="002471D5">
        <w:rPr>
          <w:rFonts w:ascii="PT Astra Serif" w:hAnsi="PT Astra Serif"/>
          <w:sz w:val="24"/>
          <w:szCs w:val="24"/>
        </w:rPr>
        <w:t>аказчик обязан:</w:t>
      </w:r>
    </w:p>
    <w:p w:rsidR="00F2427B" w:rsidRPr="002471D5" w:rsidRDefault="00F2427B" w:rsidP="00F2427B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2.2.1. Предоставить Подрядчику свободный доступ к месту выполнения работ </w:t>
      </w:r>
      <w:r w:rsidR="007C69E9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в течение всего срока действия </w:t>
      </w:r>
      <w:r w:rsidR="00891AF6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а.</w:t>
      </w:r>
    </w:p>
    <w:p w:rsidR="00F2427B" w:rsidRPr="002471D5" w:rsidRDefault="00F2427B" w:rsidP="00F2427B">
      <w:pPr>
        <w:pStyle w:val="21"/>
        <w:tabs>
          <w:tab w:val="left" w:pos="1276"/>
        </w:tabs>
        <w:ind w:right="1"/>
        <w:rPr>
          <w:rFonts w:ascii="PT Astra Serif" w:hAnsi="PT Astra Serif"/>
        </w:rPr>
      </w:pPr>
      <w:r w:rsidRPr="002471D5">
        <w:rPr>
          <w:rFonts w:ascii="PT Astra Serif" w:hAnsi="PT Astra Serif"/>
        </w:rPr>
        <w:t xml:space="preserve">2.2.2. В течение 1 (одного) рабочего дня после получения от Подрядчика извещения об окончании работы (этапа работы) либо по истечении срока, указанного в пункте 4.2 настоящего </w:t>
      </w:r>
      <w:r w:rsidR="00891AF6" w:rsidRPr="002471D5">
        <w:rPr>
          <w:rFonts w:ascii="PT Astra Serif" w:hAnsi="PT Astra Serif"/>
        </w:rPr>
        <w:t>Контракта</w:t>
      </w:r>
      <w:r w:rsidRPr="002471D5">
        <w:rPr>
          <w:rFonts w:ascii="PT Astra Serif" w:hAnsi="PT Astra Serif"/>
        </w:rPr>
        <w:t xml:space="preserve">, осмотреть и принять результаты работы, а при обнаружении отступлений от </w:t>
      </w:r>
      <w:r w:rsidR="00891AF6" w:rsidRPr="002471D5">
        <w:rPr>
          <w:rFonts w:ascii="PT Astra Serif" w:hAnsi="PT Astra Serif"/>
        </w:rPr>
        <w:t>Контракт</w:t>
      </w:r>
      <w:r w:rsidRPr="002471D5">
        <w:rPr>
          <w:rFonts w:ascii="PT Astra Serif" w:hAnsi="PT Astra Serif"/>
        </w:rPr>
        <w:t xml:space="preserve">а, ухудшающих результаты работы, или иных недостатков </w:t>
      </w:r>
      <w:r w:rsidR="00891AF6" w:rsidRPr="002471D5">
        <w:rPr>
          <w:rFonts w:ascii="PT Astra Serif" w:hAnsi="PT Astra Serif"/>
        </w:rPr>
        <w:br/>
      </w:r>
      <w:r w:rsidRPr="002471D5">
        <w:rPr>
          <w:rFonts w:ascii="PT Astra Serif" w:hAnsi="PT Astra Serif"/>
        </w:rPr>
        <w:t>в работе, немедленно уведомить об этом Подрядчика.</w:t>
      </w:r>
    </w:p>
    <w:p w:rsidR="006066A6" w:rsidRPr="002471D5" w:rsidRDefault="00F2427B" w:rsidP="009533E3">
      <w:pPr>
        <w:widowControl w:val="0"/>
        <w:tabs>
          <w:tab w:val="left" w:pos="0"/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2.2.3. Произвести оплату за выполненные работы в порядке, предусмотренном разделом 3 настоящего </w:t>
      </w:r>
      <w:r w:rsidR="006066A6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а.</w:t>
      </w:r>
    </w:p>
    <w:p w:rsidR="00320FCB" w:rsidRPr="002471D5" w:rsidRDefault="00320FCB" w:rsidP="009533E3">
      <w:pPr>
        <w:widowControl w:val="0"/>
        <w:tabs>
          <w:tab w:val="left" w:pos="0"/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pStyle w:val="a3"/>
        <w:tabs>
          <w:tab w:val="left" w:pos="709"/>
        </w:tabs>
        <w:jc w:val="center"/>
        <w:rPr>
          <w:rFonts w:ascii="PT Astra Serif" w:hAnsi="PT Astra Serif"/>
          <w:b/>
          <w:i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 xml:space="preserve">3. </w:t>
      </w:r>
      <w:r w:rsidR="00DA3B85" w:rsidRPr="002471D5">
        <w:rPr>
          <w:rFonts w:ascii="PT Astra Serif" w:hAnsi="PT Astra Serif"/>
          <w:b/>
          <w:sz w:val="24"/>
          <w:szCs w:val="24"/>
        </w:rPr>
        <w:t>Цена Контракта</w:t>
      </w:r>
      <w:r w:rsidRPr="002471D5">
        <w:rPr>
          <w:rFonts w:ascii="PT Astra Serif" w:hAnsi="PT Astra Serif"/>
          <w:b/>
          <w:sz w:val="24"/>
          <w:szCs w:val="24"/>
        </w:rPr>
        <w:t xml:space="preserve"> и порядок оплаты</w:t>
      </w:r>
    </w:p>
    <w:p w:rsidR="00C07642" w:rsidRPr="002471D5" w:rsidRDefault="00F2427B" w:rsidP="00C07642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3.1. </w:t>
      </w:r>
      <w:r w:rsidR="00C07642" w:rsidRPr="002471D5">
        <w:rPr>
          <w:rFonts w:ascii="PT Astra Serif" w:hAnsi="PT Astra Serif"/>
          <w:sz w:val="24"/>
          <w:szCs w:val="24"/>
        </w:rPr>
        <w:t xml:space="preserve">Стоимость </w:t>
      </w:r>
      <w:r w:rsidR="002471D5" w:rsidRPr="002471D5">
        <w:rPr>
          <w:rFonts w:ascii="PT Astra Serif" w:hAnsi="PT Astra Serif"/>
          <w:sz w:val="24"/>
          <w:szCs w:val="24"/>
        </w:rPr>
        <w:t>работ</w:t>
      </w:r>
      <w:r w:rsidR="00C07642" w:rsidRPr="002471D5">
        <w:rPr>
          <w:rFonts w:ascii="PT Astra Serif" w:hAnsi="PT Astra Serif"/>
          <w:sz w:val="24"/>
          <w:szCs w:val="24"/>
        </w:rPr>
        <w:t xml:space="preserve"> определяется согласно </w:t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перечню выполняемых работ</w:t>
      </w:r>
      <w:r w:rsidR="002471D5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2471D5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br/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 </w:t>
      </w:r>
      <w:r w:rsidR="002471D5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монтажу системы видеонаблюдения</w:t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, указанн</w:t>
      </w:r>
      <w:r w:rsidR="002471D5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ому</w:t>
      </w:r>
      <w:r w:rsidR="00C07642"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в </w:t>
      </w:r>
      <w:r w:rsidR="00C07642" w:rsidRPr="002471D5">
        <w:rPr>
          <w:rFonts w:ascii="PT Astra Serif" w:hAnsi="PT Astra Serif"/>
          <w:sz w:val="24"/>
          <w:szCs w:val="24"/>
        </w:rPr>
        <w:t xml:space="preserve">Приложении № </w:t>
      </w:r>
      <w:r w:rsidR="002471D5" w:rsidRPr="002471D5">
        <w:rPr>
          <w:rFonts w:ascii="PT Astra Serif" w:hAnsi="PT Astra Serif"/>
          <w:sz w:val="24"/>
          <w:szCs w:val="24"/>
        </w:rPr>
        <w:t>2</w:t>
      </w:r>
      <w:r w:rsidR="00C07642" w:rsidRPr="002471D5">
        <w:rPr>
          <w:rFonts w:ascii="PT Astra Serif" w:hAnsi="PT Astra Serif"/>
          <w:sz w:val="24"/>
          <w:szCs w:val="24"/>
        </w:rPr>
        <w:t xml:space="preserve"> </w:t>
      </w:r>
      <w:r w:rsidR="00C07642" w:rsidRPr="002471D5">
        <w:rPr>
          <w:rFonts w:ascii="PT Astra Serif" w:hAnsi="PT Astra Serif"/>
          <w:sz w:val="24"/>
          <w:szCs w:val="24"/>
        </w:rPr>
        <w:br/>
        <w:t xml:space="preserve">к настоящему Контракту, являющегося неотъемлемой частью Контракта. </w:t>
      </w:r>
    </w:p>
    <w:p w:rsidR="00F2427B" w:rsidRPr="002471D5" w:rsidRDefault="00C07642" w:rsidP="00C07642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3.2. </w:t>
      </w:r>
      <w:r w:rsidR="00F2427B" w:rsidRPr="002471D5">
        <w:rPr>
          <w:rFonts w:ascii="PT Astra Serif" w:hAnsi="PT Astra Serif"/>
          <w:sz w:val="24"/>
          <w:szCs w:val="24"/>
        </w:rPr>
        <w:t xml:space="preserve">Цена </w:t>
      </w:r>
      <w:r w:rsidR="006066A6" w:rsidRPr="002471D5">
        <w:rPr>
          <w:rFonts w:ascii="PT Astra Serif" w:hAnsi="PT Astra Serif"/>
          <w:sz w:val="24"/>
          <w:szCs w:val="24"/>
        </w:rPr>
        <w:t>Контракт</w:t>
      </w:r>
      <w:r w:rsidR="00F2427B" w:rsidRPr="002471D5">
        <w:rPr>
          <w:rFonts w:ascii="PT Astra Serif" w:hAnsi="PT Astra Serif"/>
          <w:sz w:val="24"/>
          <w:szCs w:val="24"/>
        </w:rPr>
        <w:t>а составляет</w:t>
      </w:r>
      <w:proofErr w:type="gramStart"/>
      <w:r w:rsidR="00243053" w:rsidRPr="002471D5">
        <w:rPr>
          <w:rFonts w:ascii="PT Astra Serif" w:hAnsi="PT Astra Serif"/>
          <w:b/>
          <w:sz w:val="24"/>
          <w:szCs w:val="24"/>
        </w:rPr>
        <w:t>___________</w:t>
      </w:r>
      <w:r w:rsidR="00F2427B" w:rsidRPr="002471D5">
        <w:rPr>
          <w:rFonts w:ascii="PT Astra Serif" w:hAnsi="PT Astra Serif"/>
          <w:b/>
          <w:sz w:val="24"/>
          <w:szCs w:val="24"/>
        </w:rPr>
        <w:t xml:space="preserve"> (</w:t>
      </w:r>
      <w:r w:rsidR="00243053" w:rsidRPr="002471D5">
        <w:rPr>
          <w:rFonts w:ascii="PT Astra Serif" w:hAnsi="PT Astra Serif"/>
          <w:b/>
          <w:sz w:val="24"/>
          <w:szCs w:val="24"/>
        </w:rPr>
        <w:t>_____________</w:t>
      </w:r>
      <w:r w:rsidR="00F2427B" w:rsidRPr="002471D5">
        <w:rPr>
          <w:rFonts w:ascii="PT Astra Serif" w:hAnsi="PT Astra Serif"/>
          <w:b/>
          <w:sz w:val="24"/>
          <w:szCs w:val="24"/>
        </w:rPr>
        <w:t xml:space="preserve">) </w:t>
      </w:r>
      <w:proofErr w:type="gramEnd"/>
      <w:r w:rsidR="00F2427B" w:rsidRPr="002471D5">
        <w:rPr>
          <w:rFonts w:ascii="PT Astra Serif" w:hAnsi="PT Astra Serif"/>
          <w:b/>
          <w:sz w:val="24"/>
          <w:szCs w:val="24"/>
        </w:rPr>
        <w:t>рубл</w:t>
      </w:r>
      <w:r w:rsidR="00671704" w:rsidRPr="002471D5">
        <w:rPr>
          <w:rFonts w:ascii="PT Astra Serif" w:hAnsi="PT Astra Serif"/>
          <w:b/>
          <w:sz w:val="24"/>
          <w:szCs w:val="24"/>
        </w:rPr>
        <w:t>ей</w:t>
      </w:r>
      <w:r w:rsidR="00243053" w:rsidRPr="002471D5">
        <w:rPr>
          <w:rFonts w:ascii="PT Astra Serif" w:hAnsi="PT Astra Serif"/>
          <w:b/>
          <w:sz w:val="24"/>
          <w:szCs w:val="24"/>
        </w:rPr>
        <w:t>_____</w:t>
      </w:r>
      <w:r w:rsidR="00F2427B" w:rsidRPr="002471D5">
        <w:rPr>
          <w:rFonts w:ascii="PT Astra Serif" w:hAnsi="PT Astra Serif"/>
          <w:b/>
          <w:sz w:val="24"/>
          <w:szCs w:val="24"/>
        </w:rPr>
        <w:t xml:space="preserve"> копеек</w:t>
      </w:r>
      <w:r w:rsidR="00F2427B" w:rsidRPr="002471D5">
        <w:rPr>
          <w:rFonts w:ascii="PT Astra Serif" w:hAnsi="PT Astra Serif"/>
          <w:sz w:val="24"/>
          <w:szCs w:val="24"/>
        </w:rPr>
        <w:t xml:space="preserve">, </w:t>
      </w:r>
      <w:r w:rsidR="00CD287F" w:rsidRPr="002471D5">
        <w:rPr>
          <w:rFonts w:ascii="PT Astra Serif" w:hAnsi="PT Astra Serif"/>
          <w:sz w:val="24"/>
          <w:szCs w:val="24"/>
        </w:rPr>
        <w:br/>
      </w:r>
      <w:r w:rsidR="006066A6" w:rsidRPr="002471D5">
        <w:rPr>
          <w:rFonts w:ascii="PT Astra Serif" w:hAnsi="PT Astra Serif"/>
          <w:i/>
          <w:sz w:val="24"/>
          <w:szCs w:val="24"/>
        </w:rPr>
        <w:t>с учетом НДС/без НДС (указывается в зависимости от способа налогообложения Подрядчика)</w:t>
      </w:r>
      <w:r w:rsidR="00F2427B" w:rsidRPr="002471D5">
        <w:rPr>
          <w:rFonts w:ascii="PT Astra Serif" w:hAnsi="PT Astra Serif"/>
          <w:sz w:val="24"/>
          <w:szCs w:val="24"/>
        </w:rPr>
        <w:t xml:space="preserve">. Цена настоящего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="00F2427B" w:rsidRPr="002471D5">
        <w:rPr>
          <w:rFonts w:ascii="PT Astra Serif" w:hAnsi="PT Astra Serif"/>
          <w:sz w:val="24"/>
          <w:szCs w:val="24"/>
        </w:rPr>
        <w:t>а включает в себя стоимость работ, оборудования, материалов, необходимых для выполнения работ, уплату всех налогов, таможенных пошлин и других обязательных платежей, доставку оборудования и рабочей силы к месту проведения работ, а также иные расходы, связанные с выполнением работ.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3.</w:t>
      </w:r>
      <w:r w:rsidR="00C07642" w:rsidRPr="002471D5">
        <w:rPr>
          <w:rFonts w:ascii="PT Astra Serif" w:hAnsi="PT Astra Serif"/>
          <w:sz w:val="24"/>
          <w:szCs w:val="24"/>
        </w:rPr>
        <w:t>3</w:t>
      </w:r>
      <w:r w:rsidRPr="002471D5">
        <w:rPr>
          <w:rFonts w:ascii="PT Astra Serif" w:hAnsi="PT Astra Serif"/>
          <w:sz w:val="24"/>
          <w:szCs w:val="24"/>
        </w:rPr>
        <w:t xml:space="preserve">. Цена </w:t>
      </w:r>
      <w:r w:rsidR="00344D15" w:rsidRPr="002471D5">
        <w:rPr>
          <w:rFonts w:ascii="PT Astra Serif" w:hAnsi="PT Astra Serif"/>
          <w:sz w:val="24"/>
          <w:szCs w:val="24"/>
        </w:rPr>
        <w:t>Контракта</w:t>
      </w:r>
      <w:r w:rsidRPr="002471D5">
        <w:rPr>
          <w:rFonts w:ascii="PT Astra Serif" w:hAnsi="PT Astra Serif"/>
          <w:sz w:val="24"/>
          <w:szCs w:val="24"/>
        </w:rPr>
        <w:t xml:space="preserve"> является твердой, определяется на весь срок исполнения </w:t>
      </w:r>
      <w:r w:rsidR="00344D15" w:rsidRPr="002471D5">
        <w:rPr>
          <w:rFonts w:ascii="PT Astra Serif" w:hAnsi="PT Astra Serif"/>
          <w:sz w:val="24"/>
          <w:szCs w:val="24"/>
        </w:rPr>
        <w:t>Контракта</w:t>
      </w:r>
      <w:r w:rsidRPr="002471D5">
        <w:rPr>
          <w:rFonts w:ascii="PT Astra Serif" w:hAnsi="PT Astra Serif"/>
          <w:sz w:val="24"/>
          <w:szCs w:val="24"/>
        </w:rPr>
        <w:t xml:space="preserve"> и не может изменяться в ходе его исполнения, за исключением случаев, предусмотренных настоящим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ом.</w:t>
      </w:r>
    </w:p>
    <w:p w:rsidR="00F2427B" w:rsidRPr="002471D5" w:rsidRDefault="00F2427B" w:rsidP="00F2427B">
      <w:pPr>
        <w:pStyle w:val="1"/>
        <w:shd w:val="clear" w:color="auto" w:fill="FFFFFF"/>
        <w:tabs>
          <w:tab w:val="left" w:pos="859"/>
        </w:tabs>
        <w:ind w:firstLine="709"/>
        <w:jc w:val="both"/>
        <w:rPr>
          <w:rFonts w:ascii="PT Astra Serif" w:hAnsi="PT Astra Serif"/>
        </w:rPr>
      </w:pPr>
      <w:r w:rsidRPr="002471D5">
        <w:rPr>
          <w:rFonts w:ascii="PT Astra Serif" w:hAnsi="PT Astra Serif"/>
        </w:rPr>
        <w:t>3.</w:t>
      </w:r>
      <w:r w:rsidR="00C07642" w:rsidRPr="002471D5">
        <w:rPr>
          <w:rFonts w:ascii="PT Astra Serif" w:hAnsi="PT Astra Serif"/>
        </w:rPr>
        <w:t>4</w:t>
      </w:r>
      <w:r w:rsidRPr="002471D5">
        <w:rPr>
          <w:rFonts w:ascii="PT Astra Serif" w:hAnsi="PT Astra Serif"/>
        </w:rPr>
        <w:t xml:space="preserve">. Оплата по </w:t>
      </w:r>
      <w:r w:rsidR="00344D15" w:rsidRPr="002471D5">
        <w:rPr>
          <w:rFonts w:ascii="PT Astra Serif" w:hAnsi="PT Astra Serif"/>
        </w:rPr>
        <w:t>Контракту</w:t>
      </w:r>
      <w:r w:rsidRPr="002471D5">
        <w:rPr>
          <w:rFonts w:ascii="PT Astra Serif" w:hAnsi="PT Astra Serif"/>
        </w:rPr>
        <w:t xml:space="preserve"> осуществляется в рублях Российской Федерации                          в безналичном порядке в пределах лимитов бюджетных обязательств, подлежащих исполнению за счет средств Федерального бюджета в 20</w:t>
      </w:r>
      <w:r w:rsidR="007E066D" w:rsidRPr="002471D5">
        <w:rPr>
          <w:rFonts w:ascii="PT Astra Serif" w:hAnsi="PT Astra Serif"/>
        </w:rPr>
        <w:t>2</w:t>
      </w:r>
      <w:r w:rsidR="006D46E5" w:rsidRPr="002471D5">
        <w:rPr>
          <w:rFonts w:ascii="PT Astra Serif" w:hAnsi="PT Astra Serif"/>
        </w:rPr>
        <w:t>6</w:t>
      </w:r>
      <w:r w:rsidRPr="002471D5">
        <w:rPr>
          <w:rFonts w:ascii="PT Astra Serif" w:hAnsi="PT Astra Serif"/>
        </w:rPr>
        <w:t xml:space="preserve"> году, в форме платежных поручений путем перечисления </w:t>
      </w:r>
      <w:r w:rsidR="00344D15" w:rsidRPr="002471D5">
        <w:rPr>
          <w:rFonts w:ascii="PT Astra Serif" w:hAnsi="PT Astra Serif"/>
        </w:rPr>
        <w:t>Государственным з</w:t>
      </w:r>
      <w:r w:rsidRPr="002471D5">
        <w:rPr>
          <w:rFonts w:ascii="PT Astra Serif" w:hAnsi="PT Astra Serif"/>
        </w:rPr>
        <w:t xml:space="preserve">аказчиком выделенных из Федерального бюджета денежных средств на расчетный счет Подрядчика, указанный в разделе </w:t>
      </w:r>
      <w:r w:rsidR="00320FCB" w:rsidRPr="002471D5">
        <w:rPr>
          <w:rFonts w:ascii="PT Astra Serif" w:hAnsi="PT Astra Serif"/>
        </w:rPr>
        <w:br/>
      </w:r>
      <w:r w:rsidRPr="002471D5">
        <w:rPr>
          <w:rFonts w:ascii="PT Astra Serif" w:hAnsi="PT Astra Serif"/>
        </w:rPr>
        <w:t>14</w:t>
      </w:r>
      <w:r w:rsidR="00320FCB" w:rsidRPr="002471D5">
        <w:rPr>
          <w:rFonts w:ascii="PT Astra Serif" w:hAnsi="PT Astra Serif"/>
        </w:rPr>
        <w:t xml:space="preserve"> </w:t>
      </w:r>
      <w:r w:rsidRPr="002471D5">
        <w:rPr>
          <w:rFonts w:ascii="PT Astra Serif" w:hAnsi="PT Astra Serif"/>
        </w:rPr>
        <w:t>Договора.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3.</w:t>
      </w:r>
      <w:r w:rsidR="00C07642" w:rsidRPr="002471D5">
        <w:rPr>
          <w:rFonts w:ascii="PT Astra Serif" w:hAnsi="PT Astra Serif"/>
          <w:sz w:val="24"/>
          <w:szCs w:val="24"/>
        </w:rPr>
        <w:t>5</w:t>
      </w:r>
      <w:r w:rsidRPr="002471D5">
        <w:rPr>
          <w:rFonts w:ascii="PT Astra Serif" w:hAnsi="PT Astra Serif"/>
          <w:sz w:val="24"/>
          <w:szCs w:val="24"/>
        </w:rPr>
        <w:t xml:space="preserve">. Расчеты производятся в течение </w:t>
      </w:r>
      <w:r w:rsidR="00DA3B85" w:rsidRPr="002471D5">
        <w:rPr>
          <w:rFonts w:ascii="PT Astra Serif" w:hAnsi="PT Astra Serif"/>
          <w:sz w:val="24"/>
          <w:szCs w:val="24"/>
        </w:rPr>
        <w:t>10</w:t>
      </w:r>
      <w:r w:rsidRPr="002471D5">
        <w:rPr>
          <w:rFonts w:ascii="PT Astra Serif" w:hAnsi="PT Astra Serif"/>
          <w:sz w:val="24"/>
          <w:szCs w:val="24"/>
        </w:rPr>
        <w:t> (</w:t>
      </w:r>
      <w:r w:rsidR="00DA3B85" w:rsidRPr="002471D5">
        <w:rPr>
          <w:rFonts w:ascii="PT Astra Serif" w:hAnsi="PT Astra Serif"/>
          <w:sz w:val="24"/>
          <w:szCs w:val="24"/>
        </w:rPr>
        <w:t>десяти</w:t>
      </w:r>
      <w:r w:rsidRPr="002471D5">
        <w:rPr>
          <w:rFonts w:ascii="PT Astra Serif" w:hAnsi="PT Astra Serif"/>
          <w:sz w:val="24"/>
          <w:szCs w:val="24"/>
        </w:rPr>
        <w:t xml:space="preserve">) </w:t>
      </w:r>
      <w:r w:rsidR="00870705" w:rsidRPr="002471D5">
        <w:rPr>
          <w:rFonts w:ascii="PT Astra Serif" w:hAnsi="PT Astra Serif"/>
          <w:sz w:val="24"/>
          <w:szCs w:val="24"/>
        </w:rPr>
        <w:t>рабочих</w:t>
      </w:r>
      <w:r w:rsidRPr="002471D5">
        <w:rPr>
          <w:rFonts w:ascii="PT Astra Serif" w:hAnsi="PT Astra Serif"/>
          <w:sz w:val="24"/>
          <w:szCs w:val="24"/>
        </w:rPr>
        <w:t xml:space="preserve"> дней после приема результата работ на основании акта </w:t>
      </w:r>
      <w:r w:rsidR="00FE026D" w:rsidRPr="002471D5">
        <w:rPr>
          <w:rFonts w:ascii="PT Astra Serif" w:hAnsi="PT Astra Serif"/>
          <w:sz w:val="24"/>
          <w:szCs w:val="24"/>
        </w:rPr>
        <w:t xml:space="preserve">сдачи-приемки </w:t>
      </w:r>
      <w:r w:rsidRPr="002471D5">
        <w:rPr>
          <w:rFonts w:ascii="PT Astra Serif" w:hAnsi="PT Astra Serif"/>
          <w:sz w:val="24"/>
          <w:szCs w:val="24"/>
        </w:rPr>
        <w:t>выполненных работ, подписанного уполномоченными представителями Сторон и выставленного счета.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3.</w:t>
      </w:r>
      <w:r w:rsidR="00C07642" w:rsidRPr="002471D5">
        <w:rPr>
          <w:rFonts w:ascii="PT Astra Serif" w:hAnsi="PT Astra Serif"/>
          <w:sz w:val="24"/>
          <w:szCs w:val="24"/>
        </w:rPr>
        <w:t>6</w:t>
      </w:r>
      <w:r w:rsidRPr="002471D5">
        <w:rPr>
          <w:rFonts w:ascii="PT Astra Serif" w:hAnsi="PT Astra Serif"/>
          <w:sz w:val="24"/>
          <w:szCs w:val="24"/>
        </w:rPr>
        <w:t>. Обязательства по оплате выполненных работ считаются выполненными в день списа</w:t>
      </w:r>
      <w:r w:rsidR="00344D15" w:rsidRPr="002471D5">
        <w:rPr>
          <w:rFonts w:ascii="PT Astra Serif" w:hAnsi="PT Astra Serif"/>
          <w:sz w:val="24"/>
          <w:szCs w:val="24"/>
        </w:rPr>
        <w:t>ния денежных средств со счетов Государственного з</w:t>
      </w:r>
      <w:r w:rsidRPr="002471D5">
        <w:rPr>
          <w:rFonts w:ascii="PT Astra Serif" w:hAnsi="PT Astra Serif"/>
          <w:sz w:val="24"/>
          <w:szCs w:val="24"/>
        </w:rPr>
        <w:t>аказчика.</w:t>
      </w:r>
    </w:p>
    <w:p w:rsidR="00457FB4" w:rsidRPr="002471D5" w:rsidRDefault="00F2427B" w:rsidP="002471D5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3.</w:t>
      </w:r>
      <w:r w:rsidR="00C07642" w:rsidRPr="002471D5">
        <w:rPr>
          <w:rFonts w:ascii="PT Astra Serif" w:hAnsi="PT Astra Serif"/>
          <w:sz w:val="24"/>
          <w:szCs w:val="24"/>
        </w:rPr>
        <w:t>7</w:t>
      </w:r>
      <w:r w:rsidRPr="002471D5">
        <w:rPr>
          <w:rFonts w:ascii="PT Astra Serif" w:hAnsi="PT Astra Serif"/>
          <w:sz w:val="24"/>
          <w:szCs w:val="24"/>
        </w:rPr>
        <w:t xml:space="preserve">. В случае изменения банковских реквизитов Подрядчик обязан в течение              1 (одного) рабочего дня в письменной форме сообщить об этом </w:t>
      </w:r>
      <w:r w:rsidR="00344D15" w:rsidRPr="002471D5">
        <w:rPr>
          <w:rFonts w:ascii="PT Astra Serif" w:hAnsi="PT Astra Serif"/>
          <w:sz w:val="24"/>
          <w:szCs w:val="24"/>
        </w:rPr>
        <w:t>Государственному з</w:t>
      </w:r>
      <w:r w:rsidRPr="002471D5">
        <w:rPr>
          <w:rFonts w:ascii="PT Astra Serif" w:hAnsi="PT Astra Serif"/>
          <w:sz w:val="24"/>
          <w:szCs w:val="24"/>
        </w:rPr>
        <w:t xml:space="preserve">аказчику с указанием новых реквизитов. В противном случае все риски, связанные </w:t>
      </w:r>
      <w:r w:rsidR="00344D15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с перечислением </w:t>
      </w:r>
      <w:r w:rsidR="00344D15" w:rsidRPr="002471D5">
        <w:rPr>
          <w:rFonts w:ascii="PT Astra Serif" w:hAnsi="PT Astra Serif"/>
          <w:sz w:val="24"/>
          <w:szCs w:val="24"/>
        </w:rPr>
        <w:t>Государственным з</w:t>
      </w:r>
      <w:r w:rsidRPr="002471D5">
        <w:rPr>
          <w:rFonts w:ascii="PT Astra Serif" w:hAnsi="PT Astra Serif"/>
          <w:sz w:val="24"/>
          <w:szCs w:val="24"/>
        </w:rPr>
        <w:t xml:space="preserve">аказчиком денежных средств по указанным </w:t>
      </w:r>
      <w:r w:rsidR="00344D15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в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е реквизитам Подрядчика, несет Подрядчик. </w:t>
      </w:r>
    </w:p>
    <w:p w:rsidR="00320FCB" w:rsidRPr="002471D5" w:rsidRDefault="00320FCB" w:rsidP="009533E3">
      <w:pPr>
        <w:pStyle w:val="a3"/>
        <w:ind w:firstLine="709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4. Сроки выполнения работ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4.1. Подрядчик обязуется приступить к выполнению работ с момента заключения настоящего </w:t>
      </w:r>
      <w:r w:rsidR="00320FCB" w:rsidRPr="002471D5">
        <w:rPr>
          <w:rFonts w:ascii="PT Astra Serif" w:hAnsi="PT Astra Serif"/>
          <w:sz w:val="24"/>
          <w:szCs w:val="24"/>
        </w:rPr>
        <w:t>Контракта</w:t>
      </w:r>
      <w:r w:rsidRPr="002471D5">
        <w:rPr>
          <w:rFonts w:ascii="PT Astra Serif" w:hAnsi="PT Astra Serif"/>
          <w:sz w:val="24"/>
          <w:szCs w:val="24"/>
        </w:rPr>
        <w:t xml:space="preserve">, </w:t>
      </w:r>
      <w:r w:rsidR="00457FB4" w:rsidRPr="002471D5">
        <w:rPr>
          <w:rFonts w:ascii="PT Astra Serif" w:hAnsi="PT Astra Serif"/>
          <w:sz w:val="24"/>
          <w:szCs w:val="24"/>
        </w:rPr>
        <w:t xml:space="preserve">в срок не позднее обусловленного в Техническом задании (Приложение № </w:t>
      </w:r>
      <w:r w:rsidR="00DA3B85" w:rsidRPr="002471D5">
        <w:rPr>
          <w:rFonts w:ascii="PT Astra Serif" w:hAnsi="PT Astra Serif"/>
          <w:sz w:val="24"/>
          <w:szCs w:val="24"/>
        </w:rPr>
        <w:t>1</w:t>
      </w:r>
      <w:r w:rsidR="00457FB4" w:rsidRPr="002471D5">
        <w:rPr>
          <w:rFonts w:ascii="PT Astra Serif" w:hAnsi="PT Astra Serif"/>
          <w:sz w:val="24"/>
          <w:szCs w:val="24"/>
        </w:rPr>
        <w:t>) срока выполнения</w:t>
      </w:r>
      <w:r w:rsidRPr="002471D5">
        <w:rPr>
          <w:rFonts w:ascii="PT Astra Serif" w:hAnsi="PT Astra Serif"/>
          <w:sz w:val="24"/>
          <w:szCs w:val="24"/>
        </w:rPr>
        <w:t>.</w:t>
      </w:r>
    </w:p>
    <w:p w:rsidR="00F2427B" w:rsidRPr="002471D5" w:rsidRDefault="00085FC3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lastRenderedPageBreak/>
        <w:t xml:space="preserve">4.2. Срок окончания работ обусловлен в Техническом задании (Приложение № </w:t>
      </w:r>
      <w:r w:rsidR="00DA3B85" w:rsidRPr="002471D5">
        <w:rPr>
          <w:rFonts w:ascii="PT Astra Serif" w:hAnsi="PT Astra Serif"/>
          <w:sz w:val="24"/>
          <w:szCs w:val="24"/>
        </w:rPr>
        <w:t>1</w:t>
      </w:r>
      <w:r w:rsidRPr="002471D5">
        <w:rPr>
          <w:rFonts w:ascii="PT Astra Serif" w:hAnsi="PT Astra Serif"/>
          <w:sz w:val="24"/>
          <w:szCs w:val="24"/>
        </w:rPr>
        <w:t>)</w:t>
      </w:r>
      <w:r w:rsidR="00F2427B" w:rsidRPr="002471D5">
        <w:rPr>
          <w:rFonts w:ascii="PT Astra Serif" w:hAnsi="PT Astra Serif"/>
          <w:sz w:val="24"/>
          <w:szCs w:val="24"/>
        </w:rPr>
        <w:t>.</w:t>
      </w:r>
      <w:r w:rsidR="00CD287F" w:rsidRPr="002471D5">
        <w:rPr>
          <w:rFonts w:ascii="PT Astra Serif" w:hAnsi="PT Astra Serif"/>
          <w:sz w:val="24"/>
          <w:szCs w:val="24"/>
        </w:rPr>
        <w:t xml:space="preserve"> </w:t>
      </w:r>
      <w:r w:rsidR="00F2427B" w:rsidRPr="002471D5">
        <w:rPr>
          <w:rFonts w:ascii="PT Astra Serif" w:hAnsi="PT Astra Serif"/>
          <w:sz w:val="24"/>
          <w:szCs w:val="24"/>
        </w:rPr>
        <w:t>Подрядчик имеет право завершить работы досрочно, если это не влияет на качество работ.</w:t>
      </w:r>
    </w:p>
    <w:p w:rsidR="009533E3" w:rsidRPr="002471D5" w:rsidRDefault="00F2427B" w:rsidP="009533E3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4.3. В случае наступления обстоятельств, предусмотренных в разделе 8</w:t>
      </w:r>
      <w:r w:rsidR="00320FCB" w:rsidRPr="002471D5">
        <w:rPr>
          <w:rFonts w:ascii="PT Astra Serif" w:hAnsi="PT Astra Serif"/>
          <w:sz w:val="24"/>
          <w:szCs w:val="24"/>
        </w:rPr>
        <w:t xml:space="preserve">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а, сроки выполнения работ переносятся соразмерно периода времени, в течение которого действовали такие обстоятельства и их последствия.</w:t>
      </w:r>
    </w:p>
    <w:p w:rsidR="00320FCB" w:rsidRPr="002471D5" w:rsidRDefault="00320FCB" w:rsidP="009533E3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5. Порядок сдачи и приемки работ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5.1. Подрядчик в течение 1 (одного) рабочего дня уведомляет письменно (по факсу</w:t>
      </w:r>
      <w:r w:rsidR="00B21E00" w:rsidRPr="002471D5">
        <w:rPr>
          <w:rFonts w:ascii="PT Astra Serif" w:hAnsi="PT Astra Serif"/>
          <w:sz w:val="24"/>
          <w:szCs w:val="24"/>
        </w:rPr>
        <w:t>, по электронной почте</w:t>
      </w:r>
      <w:r w:rsidRPr="002471D5">
        <w:rPr>
          <w:rFonts w:ascii="PT Astra Serif" w:hAnsi="PT Astra Serif"/>
          <w:sz w:val="24"/>
          <w:szCs w:val="24"/>
        </w:rPr>
        <w:t xml:space="preserve">) </w:t>
      </w:r>
      <w:r w:rsidR="00344D15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>аказчика об окончании производства работ.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5.2. </w:t>
      </w:r>
      <w:r w:rsidR="00344D15" w:rsidRPr="002471D5">
        <w:rPr>
          <w:rFonts w:ascii="PT Astra Serif" w:hAnsi="PT Astra Serif"/>
          <w:sz w:val="24"/>
          <w:szCs w:val="24"/>
        </w:rPr>
        <w:t>Государственный з</w:t>
      </w:r>
      <w:r w:rsidRPr="002471D5">
        <w:rPr>
          <w:rFonts w:ascii="PT Astra Serif" w:hAnsi="PT Astra Serif"/>
          <w:sz w:val="24"/>
          <w:szCs w:val="24"/>
        </w:rPr>
        <w:t xml:space="preserve">аказчик обязан в течение 1 (одного) рабочего дня с момента получения уведомления Подрядчика об окончании производства работ, осмотреть </w:t>
      </w:r>
      <w:r w:rsidR="00344D15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и принять результат работ.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5.3. Приемка выполненных работ по настоящему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у осуществляется путем подписания акта сдачи-приемки выполненных работ.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5.4. При обнаружении отступлений от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а, ухудшающих результат работ </w:t>
      </w:r>
      <w:r w:rsidR="00344D15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или иных недостатков в работе, Стороны составляют акт о недостатках с указанием перечня выявленных недостатков и сроков их устранения. При не достижении</w:t>
      </w:r>
      <w:r w:rsidR="00A017B5" w:rsidRPr="002471D5">
        <w:rPr>
          <w:rFonts w:ascii="PT Astra Serif" w:hAnsi="PT Astra Serif"/>
          <w:sz w:val="24"/>
          <w:szCs w:val="24"/>
        </w:rPr>
        <w:t xml:space="preserve"> </w:t>
      </w:r>
      <w:r w:rsidRPr="002471D5">
        <w:rPr>
          <w:rFonts w:ascii="PT Astra Serif" w:hAnsi="PT Astra Serif"/>
          <w:sz w:val="24"/>
          <w:szCs w:val="24"/>
        </w:rPr>
        <w:t xml:space="preserve">Сторонами соглашения о сроках устранения выявленных в работе недостатках, указанные в настоящем пункте недостатки должны быть устранены в срок не более 7 (семи) календарных дней </w:t>
      </w:r>
      <w:r w:rsidR="00FE026D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с момента их обнаружения.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5.5. Недостатки, обнаруженные в ходе приемки выполненных работ, устраняются </w:t>
      </w:r>
      <w:r w:rsidR="00FE026D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за счет Подрядчика, его силами и средствами.</w:t>
      </w:r>
    </w:p>
    <w:p w:rsidR="00344D15" w:rsidRPr="002471D5" w:rsidRDefault="00F2427B" w:rsidP="009533E3">
      <w:pPr>
        <w:pStyle w:val="21"/>
        <w:autoSpaceDE w:val="0"/>
        <w:autoSpaceDN w:val="0"/>
        <w:adjustRightInd w:val="0"/>
        <w:ind w:right="1"/>
        <w:rPr>
          <w:rFonts w:ascii="PT Astra Serif" w:hAnsi="PT Astra Serif"/>
        </w:rPr>
      </w:pPr>
      <w:r w:rsidRPr="002471D5">
        <w:rPr>
          <w:rFonts w:ascii="PT Astra Serif" w:hAnsi="PT Astra Serif"/>
        </w:rPr>
        <w:t xml:space="preserve">5.6. Подрядчик считается надлежаще выполнившим работы по настоящему </w:t>
      </w:r>
      <w:r w:rsidR="00344D15" w:rsidRPr="002471D5">
        <w:rPr>
          <w:rFonts w:ascii="PT Astra Serif" w:hAnsi="PT Astra Serif"/>
        </w:rPr>
        <w:t>Контракт</w:t>
      </w:r>
      <w:r w:rsidRPr="002471D5">
        <w:rPr>
          <w:rFonts w:ascii="PT Astra Serif" w:hAnsi="PT Astra Serif"/>
        </w:rPr>
        <w:t xml:space="preserve">у в момент подписания Сторонами акта сдачи-приемки выполненных работ либо акта сдачи-приемки выполненных работ по устранению недостатков (при условии </w:t>
      </w:r>
      <w:r w:rsidR="00FE026D" w:rsidRPr="002471D5">
        <w:rPr>
          <w:rFonts w:ascii="PT Astra Serif" w:hAnsi="PT Astra Serif"/>
        </w:rPr>
        <w:br/>
      </w:r>
      <w:r w:rsidRPr="002471D5">
        <w:rPr>
          <w:rFonts w:ascii="PT Astra Serif" w:hAnsi="PT Astra Serif"/>
        </w:rPr>
        <w:t>их обнаружения).</w:t>
      </w:r>
    </w:p>
    <w:p w:rsidR="00DA3B85" w:rsidRPr="002471D5" w:rsidRDefault="00DA3B85" w:rsidP="009533E3">
      <w:pPr>
        <w:pStyle w:val="21"/>
        <w:autoSpaceDE w:val="0"/>
        <w:autoSpaceDN w:val="0"/>
        <w:adjustRightInd w:val="0"/>
        <w:ind w:right="1"/>
        <w:rPr>
          <w:rFonts w:ascii="PT Astra Serif" w:hAnsi="PT Astra Serif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 xml:space="preserve">6. </w:t>
      </w:r>
      <w:proofErr w:type="gramStart"/>
      <w:r w:rsidRPr="002471D5">
        <w:rPr>
          <w:rFonts w:ascii="PT Astra Serif" w:hAnsi="PT Astra Serif"/>
          <w:b/>
          <w:sz w:val="24"/>
          <w:szCs w:val="24"/>
        </w:rPr>
        <w:t>Контроль за</w:t>
      </w:r>
      <w:proofErr w:type="gramEnd"/>
      <w:r w:rsidRPr="002471D5">
        <w:rPr>
          <w:rFonts w:ascii="PT Astra Serif" w:hAnsi="PT Astra Serif"/>
          <w:b/>
          <w:sz w:val="24"/>
          <w:szCs w:val="24"/>
        </w:rPr>
        <w:t xml:space="preserve"> осуществлением работ</w:t>
      </w:r>
    </w:p>
    <w:p w:rsidR="00F2427B" w:rsidRPr="002471D5" w:rsidRDefault="00F2427B" w:rsidP="00F2427B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6.1. Контроль и надзор за ходом и качеством выполняемых Подрядчиком </w:t>
      </w:r>
      <w:r w:rsidR="00FE026D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по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у работ от </w:t>
      </w:r>
      <w:r w:rsidR="00344D15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 осуществляет ответственный сотрудник. Ответственный сотрудник от имени и по письменному поручению </w:t>
      </w:r>
      <w:r w:rsidR="00344D15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 осуществляет технический надзор и </w:t>
      </w:r>
      <w:proofErr w:type="gramStart"/>
      <w:r w:rsidRPr="002471D5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2471D5">
        <w:rPr>
          <w:rFonts w:ascii="PT Astra Serif" w:hAnsi="PT Astra Serif"/>
          <w:sz w:val="24"/>
          <w:szCs w:val="24"/>
        </w:rPr>
        <w:t xml:space="preserve"> соблюдением Подрядчиком сроков выполнения работ, качества работ, соответствие выполняемых работ Техническому заданию, установленным нормам и правилам, техническим условиям.</w:t>
      </w:r>
    </w:p>
    <w:p w:rsidR="00344D15" w:rsidRPr="002471D5" w:rsidRDefault="00F2427B" w:rsidP="00A017B5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6.2. Ответственный сотрудник имеет право беспрепятственного доступа ко всем видам работ в любое время и в течение всего периода действия настоящего</w:t>
      </w:r>
      <w:r w:rsidR="00A017B5" w:rsidRPr="002471D5">
        <w:rPr>
          <w:rFonts w:ascii="PT Astra Serif" w:hAnsi="PT Astra Serif"/>
          <w:sz w:val="24"/>
          <w:szCs w:val="24"/>
        </w:rPr>
        <w:t xml:space="preserve">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а.</w:t>
      </w:r>
    </w:p>
    <w:p w:rsidR="00A017B5" w:rsidRPr="002471D5" w:rsidRDefault="00A017B5" w:rsidP="00A017B5">
      <w:pPr>
        <w:widowControl w:val="0"/>
        <w:tabs>
          <w:tab w:val="num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7. Ответственность Сторон</w:t>
      </w:r>
    </w:p>
    <w:p w:rsidR="005A4EAF" w:rsidRPr="002471D5" w:rsidRDefault="005A4EAF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7.1. В случае неисполнения или ненадлежащего исполнения обязательств, предусмотренных настоящим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ом, виновная Сторона несет ответственность, установленную действующим законодательством Российской Федерац</w:t>
      </w:r>
      <w:r w:rsidR="00344D15" w:rsidRPr="002471D5">
        <w:rPr>
          <w:rFonts w:ascii="PT Astra Serif" w:hAnsi="PT Astra Serif"/>
          <w:sz w:val="24"/>
          <w:szCs w:val="24"/>
        </w:rPr>
        <w:t>ии и Контракт</w:t>
      </w:r>
      <w:r w:rsidRPr="002471D5">
        <w:rPr>
          <w:rFonts w:ascii="PT Astra Serif" w:hAnsi="PT Astra Serif"/>
          <w:sz w:val="24"/>
          <w:szCs w:val="24"/>
        </w:rPr>
        <w:t>ом.</w:t>
      </w:r>
    </w:p>
    <w:p w:rsidR="005A4EAF" w:rsidRPr="002471D5" w:rsidRDefault="005A4EAF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7.2.</w:t>
      </w:r>
      <w:r w:rsidR="00344D15" w:rsidRPr="002471D5">
        <w:rPr>
          <w:rFonts w:ascii="PT Astra Serif" w:hAnsi="PT Astra Serif"/>
          <w:sz w:val="24"/>
          <w:szCs w:val="24"/>
        </w:rPr>
        <w:t xml:space="preserve"> В случае просрочки исполнения Государственным з</w:t>
      </w:r>
      <w:r w:rsidRPr="002471D5">
        <w:rPr>
          <w:rFonts w:ascii="PT Astra Serif" w:hAnsi="PT Astra Serif"/>
          <w:sz w:val="24"/>
          <w:szCs w:val="24"/>
        </w:rPr>
        <w:t xml:space="preserve">аказчиком обязательств, предусмотренных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ом, а также в иных случаях неисполнени</w:t>
      </w:r>
      <w:r w:rsidR="00344D15" w:rsidRPr="002471D5">
        <w:rPr>
          <w:rFonts w:ascii="PT Astra Serif" w:hAnsi="PT Astra Serif"/>
          <w:sz w:val="24"/>
          <w:szCs w:val="24"/>
        </w:rPr>
        <w:t>я или ненадлежащего исполнения Государственным з</w:t>
      </w:r>
      <w:r w:rsidRPr="002471D5">
        <w:rPr>
          <w:rFonts w:ascii="PT Astra Serif" w:hAnsi="PT Astra Serif"/>
          <w:sz w:val="24"/>
          <w:szCs w:val="24"/>
        </w:rPr>
        <w:t xml:space="preserve">аказчиком обязательств, предусмотренных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ом, </w:t>
      </w:r>
      <w:r w:rsidR="004B0058" w:rsidRPr="002471D5">
        <w:rPr>
          <w:rFonts w:ascii="PT Astra Serif" w:hAnsi="PT Astra Serif"/>
          <w:sz w:val="24"/>
          <w:szCs w:val="24"/>
        </w:rPr>
        <w:t>Подрядчик</w:t>
      </w:r>
      <w:r w:rsidRPr="002471D5">
        <w:rPr>
          <w:rFonts w:ascii="PT Astra Serif" w:hAnsi="PT Astra Serif"/>
          <w:sz w:val="24"/>
          <w:szCs w:val="24"/>
        </w:rPr>
        <w:t xml:space="preserve"> вправе потребовать уплаты неустоек (штрафов, пеней).</w:t>
      </w:r>
    </w:p>
    <w:p w:rsidR="005A4EAF" w:rsidRPr="002471D5" w:rsidRDefault="005A4EAF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7.2.1. Пеня начисляется за каждый день просрочки исполнения обязательства, предусмотренного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344D15" w:rsidRPr="002471D5">
        <w:rPr>
          <w:rFonts w:ascii="PT Astra Serif" w:hAnsi="PT Astra Serif"/>
          <w:sz w:val="24"/>
          <w:szCs w:val="24"/>
        </w:rPr>
        <w:t xml:space="preserve">Контрактом </w:t>
      </w:r>
      <w:r w:rsidRPr="002471D5">
        <w:rPr>
          <w:rFonts w:ascii="PT Astra Serif" w:hAnsi="PT Astra Serif"/>
          <w:sz w:val="24"/>
          <w:szCs w:val="24"/>
        </w:rPr>
        <w:t xml:space="preserve">срока исполнения обязательства. Пеня устанавливается </w:t>
      </w:r>
      <w:r w:rsidR="00344D15" w:rsidRPr="002471D5">
        <w:rPr>
          <w:rFonts w:ascii="PT Astra Serif" w:hAnsi="PT Astra Serif"/>
          <w:sz w:val="24"/>
          <w:szCs w:val="24"/>
        </w:rPr>
        <w:t>Контрактом</w:t>
      </w:r>
      <w:r w:rsidRPr="002471D5">
        <w:rPr>
          <w:rFonts w:ascii="PT Astra Serif" w:hAnsi="PT Astra Serif"/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A4EAF" w:rsidRPr="002471D5" w:rsidRDefault="005A4EAF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lastRenderedPageBreak/>
        <w:t xml:space="preserve">7.2.2. За ненадлежащее исполнение </w:t>
      </w:r>
      <w:r w:rsidR="00344D15" w:rsidRPr="002471D5">
        <w:rPr>
          <w:rFonts w:ascii="PT Astra Serif" w:hAnsi="PT Astra Serif"/>
          <w:sz w:val="24"/>
          <w:szCs w:val="24"/>
        </w:rPr>
        <w:t>Государственным з</w:t>
      </w:r>
      <w:r w:rsidRPr="002471D5">
        <w:rPr>
          <w:rFonts w:ascii="PT Astra Serif" w:hAnsi="PT Astra Serif"/>
          <w:sz w:val="24"/>
          <w:szCs w:val="24"/>
        </w:rPr>
        <w:t xml:space="preserve">аказчиком обязательств, предусмотренных в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е, за исключением просрочки исполнения обязательств, начисляются штрафы.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.2.3. </w:t>
      </w:r>
      <w:hyperlink r:id="rId8" w:history="1">
        <w:proofErr w:type="gramStart"/>
        <w:r w:rsidR="005A4EAF" w:rsidRPr="002471D5">
          <w:rPr>
            <w:rStyle w:val="aa"/>
            <w:rFonts w:ascii="PT Astra Serif" w:hAnsi="PT Astra Serif"/>
            <w:color w:val="auto"/>
            <w:sz w:val="24"/>
            <w:szCs w:val="24"/>
            <w:u w:val="none"/>
          </w:rPr>
          <w:t>Правила</w:t>
        </w:r>
      </w:hyperlink>
      <w:r w:rsidR="005A4EAF" w:rsidRPr="002471D5">
        <w:rPr>
          <w:rFonts w:ascii="PT Astra Serif" w:hAnsi="PT Astra Serif"/>
          <w:sz w:val="24"/>
          <w:szCs w:val="24"/>
        </w:rPr>
        <w:t xml:space="preserve"> определения размера штрафа за ненадлежащее исполнение </w:t>
      </w:r>
      <w:r w:rsidR="00344D15" w:rsidRPr="002471D5">
        <w:rPr>
          <w:rFonts w:ascii="PT Astra Serif" w:hAnsi="PT Astra Serif"/>
          <w:sz w:val="24"/>
          <w:szCs w:val="24"/>
        </w:rPr>
        <w:t>Государственным з</w:t>
      </w:r>
      <w:r w:rsidR="004B0058" w:rsidRPr="002471D5">
        <w:rPr>
          <w:rFonts w:ascii="PT Astra Serif" w:hAnsi="PT Astra Serif"/>
          <w:sz w:val="24"/>
          <w:szCs w:val="24"/>
        </w:rPr>
        <w:t>аказчиком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 по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>у установлены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Государственным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поставщиком (подрядчиком, исполнителем), о внесении изменений в постановление Правительства Российской</w:t>
      </w:r>
      <w:proofErr w:type="gramEnd"/>
      <w:r w:rsidR="005A4EAF" w:rsidRPr="002471D5">
        <w:rPr>
          <w:rFonts w:ascii="PT Astra Serif" w:hAnsi="PT Astra Serif"/>
          <w:sz w:val="24"/>
          <w:szCs w:val="24"/>
        </w:rPr>
        <w:t xml:space="preserve"> Федерации от 15.05.2017 № 570 и признании </w:t>
      </w:r>
      <w:proofErr w:type="gramStart"/>
      <w:r w:rsidR="005A4EAF" w:rsidRPr="002471D5">
        <w:rPr>
          <w:rFonts w:ascii="PT Astra Serif" w:hAnsi="PT Astra Serif"/>
          <w:sz w:val="24"/>
          <w:szCs w:val="24"/>
        </w:rPr>
        <w:t>утратившим</w:t>
      </w:r>
      <w:proofErr w:type="gramEnd"/>
      <w:r w:rsidR="005A4EAF" w:rsidRPr="002471D5">
        <w:rPr>
          <w:rFonts w:ascii="PT Astra Serif" w:hAnsi="PT Astra Serif"/>
          <w:sz w:val="24"/>
          <w:szCs w:val="24"/>
        </w:rPr>
        <w:t xml:space="preserve"> силу постановления Правительства Российской Федерации от 25.11.2013 № 1063» (далее – Постановление Правительства Российской Федерации от 30.08.2017 № 1042).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.2.4. За каждый факт неисполнения </w:t>
      </w:r>
      <w:r w:rsidR="00344D15" w:rsidRPr="002471D5">
        <w:rPr>
          <w:rFonts w:ascii="PT Astra Serif" w:hAnsi="PT Astra Serif"/>
          <w:sz w:val="24"/>
          <w:szCs w:val="24"/>
        </w:rPr>
        <w:t>Государственным з</w:t>
      </w:r>
      <w:r w:rsidR="005A4EAF" w:rsidRPr="002471D5">
        <w:rPr>
          <w:rFonts w:ascii="PT Astra Serif" w:hAnsi="PT Astra Serif"/>
          <w:sz w:val="24"/>
          <w:szCs w:val="24"/>
        </w:rPr>
        <w:t xml:space="preserve">аказчиком обязательств, предусмотренных </w:t>
      </w:r>
      <w:r w:rsidR="00344D15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344D15" w:rsidRPr="002471D5">
        <w:rPr>
          <w:rFonts w:ascii="PT Astra Serif" w:hAnsi="PT Astra Serif"/>
          <w:sz w:val="24"/>
          <w:szCs w:val="24"/>
        </w:rPr>
        <w:t>Контрактом, Государственный з</w:t>
      </w:r>
      <w:r w:rsidR="005A4EAF" w:rsidRPr="002471D5">
        <w:rPr>
          <w:rFonts w:ascii="PT Astra Serif" w:hAnsi="PT Astra Serif"/>
          <w:sz w:val="24"/>
          <w:szCs w:val="24"/>
        </w:rPr>
        <w:t>аказчик уплачивает 1 000,00 (одну тысячу) рублей.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.2.5. Общая сумма начисленных штрафов за ненадлежащее исполнение </w:t>
      </w:r>
      <w:r w:rsidR="00344D15" w:rsidRPr="002471D5">
        <w:rPr>
          <w:rFonts w:ascii="PT Astra Serif" w:hAnsi="PT Astra Serif"/>
          <w:sz w:val="24"/>
          <w:szCs w:val="24"/>
        </w:rPr>
        <w:t>Государственным з</w:t>
      </w:r>
      <w:r w:rsidR="005A4EAF" w:rsidRPr="002471D5">
        <w:rPr>
          <w:rFonts w:ascii="PT Astra Serif" w:hAnsi="PT Astra Serif"/>
          <w:sz w:val="24"/>
          <w:szCs w:val="24"/>
        </w:rPr>
        <w:t xml:space="preserve">аказчиком обязательств, предусмотренных </w:t>
      </w:r>
      <w:r w:rsidR="00344D15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344D15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>а.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 В случае просрочки исполнения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 (в том числе гарантийного о</w:t>
      </w:r>
      <w:r w:rsidR="00A82131" w:rsidRPr="002471D5">
        <w:rPr>
          <w:rFonts w:ascii="PT Astra Serif" w:hAnsi="PT Astra Serif"/>
          <w:sz w:val="24"/>
          <w:szCs w:val="24"/>
        </w:rPr>
        <w:t>бязательства), предусмотренных 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обязательств, предусмотренных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</w:t>
      </w:r>
      <w:r w:rsidR="00A82131" w:rsidRPr="002471D5">
        <w:rPr>
          <w:rFonts w:ascii="PT Astra Serif" w:hAnsi="PT Astra Serif"/>
          <w:sz w:val="24"/>
          <w:szCs w:val="24"/>
        </w:rPr>
        <w:t>Государственный з</w:t>
      </w:r>
      <w:r w:rsidR="005A4EAF" w:rsidRPr="002471D5">
        <w:rPr>
          <w:rFonts w:ascii="PT Astra Serif" w:hAnsi="PT Astra Serif"/>
          <w:sz w:val="24"/>
          <w:szCs w:val="24"/>
        </w:rPr>
        <w:t xml:space="preserve">аказчик направляет </w:t>
      </w:r>
      <w:r w:rsidR="00E17DE2" w:rsidRPr="002471D5">
        <w:rPr>
          <w:rFonts w:ascii="PT Astra Serif" w:hAnsi="PT Astra Serif"/>
          <w:sz w:val="24"/>
          <w:szCs w:val="24"/>
        </w:rPr>
        <w:t>Подрядчику</w:t>
      </w:r>
      <w:r w:rsidR="005A4EAF" w:rsidRPr="002471D5">
        <w:rPr>
          <w:rFonts w:ascii="PT Astra Serif" w:hAnsi="PT Astra Serif"/>
          <w:sz w:val="24"/>
          <w:szCs w:val="24"/>
        </w:rPr>
        <w:t xml:space="preserve"> требование об уплате неустоек (штрафов, пеней).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.3.1. </w:t>
      </w:r>
      <w:proofErr w:type="gramStart"/>
      <w:r w:rsidR="005A4EAF" w:rsidRPr="002471D5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обязательства, предусмотренного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начиная со дня, следующего после дня истечения установленного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 срока исполнения обязательства, и устанавливается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 в размере одной трехсотой действующей на дату уплаты пени ключевой                   ставки Центрального банка Российской Федерации от цены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 (отдельного этапа исполнения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 (соответствующим отдельным этапом исполнения</w:t>
      </w:r>
      <w:proofErr w:type="gramEnd"/>
      <w:r w:rsidR="00A017B5" w:rsidRPr="002471D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A82131" w:rsidRPr="002471D5">
        <w:rPr>
          <w:rFonts w:ascii="PT Astra Serif" w:hAnsi="PT Astra Serif"/>
          <w:sz w:val="24"/>
          <w:szCs w:val="24"/>
        </w:rPr>
        <w:t xml:space="preserve">Контракта) </w:t>
      </w:r>
      <w:r w:rsidR="005A4EAF" w:rsidRPr="002471D5">
        <w:rPr>
          <w:rFonts w:ascii="PT Astra Serif" w:hAnsi="PT Astra Serif"/>
          <w:sz w:val="24"/>
          <w:szCs w:val="24"/>
        </w:rPr>
        <w:t xml:space="preserve">и фактически исполненных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>.</w:t>
      </w:r>
      <w:proofErr w:type="gramEnd"/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.3.2. За каждый факт неисполнения или ненадлежащего исполнения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обязательств, предусмотренных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 </w:t>
      </w:r>
      <w:r w:rsidR="00E17DE2" w:rsidRPr="002471D5">
        <w:rPr>
          <w:rFonts w:ascii="PT Astra Serif" w:hAnsi="PT Astra Serif"/>
          <w:sz w:val="24"/>
          <w:szCs w:val="24"/>
        </w:rPr>
        <w:t>Подрядчик</w:t>
      </w:r>
      <w:r w:rsidR="00A82131" w:rsidRPr="002471D5">
        <w:rPr>
          <w:rFonts w:ascii="PT Astra Serif" w:hAnsi="PT Astra Serif"/>
          <w:sz w:val="24"/>
          <w:szCs w:val="24"/>
        </w:rPr>
        <w:t xml:space="preserve"> обязуется выплатить Государственному з</w:t>
      </w:r>
      <w:r w:rsidR="005A4EAF" w:rsidRPr="002471D5">
        <w:rPr>
          <w:rFonts w:ascii="PT Astra Serif" w:hAnsi="PT Astra Serif"/>
          <w:sz w:val="24"/>
          <w:szCs w:val="24"/>
        </w:rPr>
        <w:t>аказчику штраф.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.3.3. </w:t>
      </w:r>
      <w:hyperlink r:id="rId9" w:history="1">
        <w:r w:rsidR="005A4EAF" w:rsidRPr="002471D5">
          <w:rPr>
            <w:rStyle w:val="aa"/>
            <w:rFonts w:ascii="PT Astra Serif" w:hAnsi="PT Astra Serif"/>
            <w:color w:val="auto"/>
            <w:sz w:val="24"/>
            <w:szCs w:val="24"/>
            <w:u w:val="none"/>
          </w:rPr>
          <w:t>Правила</w:t>
        </w:r>
      </w:hyperlink>
      <w:r w:rsidR="005A4EAF" w:rsidRPr="002471D5">
        <w:rPr>
          <w:rFonts w:ascii="PT Astra Serif" w:hAnsi="PT Astra Serif"/>
          <w:sz w:val="24"/>
          <w:szCs w:val="24"/>
        </w:rPr>
        <w:t xml:space="preserve"> определения размера штрафа за неисполнение или ненадлежащее исполнение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A82131" w:rsidRPr="002471D5">
        <w:rPr>
          <w:rFonts w:ascii="PT Astra Serif" w:hAnsi="PT Astra Serif"/>
          <w:sz w:val="24"/>
          <w:szCs w:val="24"/>
        </w:rPr>
        <w:t xml:space="preserve"> обязательств по Контракт</w:t>
      </w:r>
      <w:r w:rsidR="005A4EAF" w:rsidRPr="002471D5">
        <w:rPr>
          <w:rFonts w:ascii="PT Astra Serif" w:hAnsi="PT Astra Serif"/>
          <w:sz w:val="24"/>
          <w:szCs w:val="24"/>
        </w:rPr>
        <w:t>у установлены в Постановлении Правительства Российской Федерации от 30.08.2017 № 1042.</w:t>
      </w:r>
    </w:p>
    <w:p w:rsidR="005A4EAF" w:rsidRPr="002471D5" w:rsidRDefault="00A12EDD" w:rsidP="005A4EAF">
      <w:pPr>
        <w:ind w:right="-2"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.3.4. За каждый факт неисполнения или ненадлежащего исполнения </w:t>
      </w:r>
      <w:r w:rsidR="00E17DE2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обязательств, предусмотренных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устанавливается штраф в размере 10% цены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а, что составляет </w:t>
      </w:r>
      <w:r w:rsidR="00A82131" w:rsidRPr="002471D5">
        <w:rPr>
          <w:rFonts w:ascii="PT Astra Serif" w:hAnsi="PT Astra Serif"/>
          <w:sz w:val="24"/>
          <w:szCs w:val="24"/>
        </w:rPr>
        <w:t>________</w:t>
      </w:r>
      <w:r w:rsidR="00E17DE2" w:rsidRPr="002471D5">
        <w:rPr>
          <w:rFonts w:ascii="PT Astra Serif" w:hAnsi="PT Astra Serif"/>
          <w:sz w:val="24"/>
          <w:szCs w:val="24"/>
        </w:rPr>
        <w:t>,00</w:t>
      </w:r>
      <w:r w:rsidR="005A4EAF" w:rsidRPr="002471D5">
        <w:rPr>
          <w:rFonts w:ascii="PT Astra Serif" w:hAnsi="PT Astra Serif"/>
          <w:sz w:val="24"/>
          <w:szCs w:val="24"/>
        </w:rPr>
        <w:t xml:space="preserve"> (</w:t>
      </w:r>
      <w:r w:rsidR="00A82131" w:rsidRPr="002471D5">
        <w:rPr>
          <w:rFonts w:ascii="PT Astra Serif" w:hAnsi="PT Astra Serif"/>
          <w:sz w:val="24"/>
          <w:szCs w:val="24"/>
        </w:rPr>
        <w:t>_____</w:t>
      </w:r>
      <w:r w:rsidR="005A4EAF" w:rsidRPr="002471D5">
        <w:rPr>
          <w:rFonts w:ascii="PT Astra Serif" w:hAnsi="PT Astra Serif"/>
          <w:sz w:val="24"/>
          <w:szCs w:val="24"/>
        </w:rPr>
        <w:t xml:space="preserve">) рублей </w:t>
      </w:r>
      <w:r w:rsidR="00E17DE2" w:rsidRPr="002471D5">
        <w:rPr>
          <w:rFonts w:ascii="PT Astra Serif" w:hAnsi="PT Astra Serif"/>
          <w:sz w:val="24"/>
          <w:szCs w:val="24"/>
        </w:rPr>
        <w:t>0</w:t>
      </w:r>
      <w:r w:rsidR="005A4EAF" w:rsidRPr="002471D5">
        <w:rPr>
          <w:rFonts w:ascii="PT Astra Serif" w:hAnsi="PT Astra Serif"/>
          <w:sz w:val="24"/>
          <w:szCs w:val="24"/>
        </w:rPr>
        <w:t>0 копеек.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.3.5. За каждый факт неисполнения или ненадлежащего исполнения </w:t>
      </w:r>
      <w:r w:rsidR="002A3523" w:rsidRPr="002471D5">
        <w:rPr>
          <w:rFonts w:ascii="PT Astra Serif" w:hAnsi="PT Astra Serif"/>
          <w:sz w:val="24"/>
          <w:szCs w:val="24"/>
        </w:rPr>
        <w:t>Подрядчиком</w:t>
      </w:r>
      <w:r w:rsidR="005A4EAF" w:rsidRPr="002471D5">
        <w:rPr>
          <w:rFonts w:ascii="PT Astra Serif" w:hAnsi="PT Astra Serif"/>
          <w:sz w:val="24"/>
          <w:szCs w:val="24"/>
        </w:rPr>
        <w:t xml:space="preserve"> обязательства, предусмотренного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>, которое не имеет стоимостного выражения, размер штрафа устанавливается в размере 1 000,00 (одна тысяча) рублей 00 копеек.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.3.6. Общая сумма начисленных штрафов за неисполнение или ненадлежащее исполнение </w:t>
      </w:r>
      <w:r w:rsidR="00FC3E26" w:rsidRPr="002471D5">
        <w:rPr>
          <w:rFonts w:ascii="PT Astra Serif" w:hAnsi="PT Astra Serif"/>
          <w:sz w:val="24"/>
          <w:szCs w:val="24"/>
        </w:rPr>
        <w:t>Подрядчиком</w:t>
      </w:r>
      <w:r w:rsidR="00A82131" w:rsidRPr="002471D5">
        <w:rPr>
          <w:rFonts w:ascii="PT Astra Serif" w:hAnsi="PT Astra Serif"/>
          <w:sz w:val="24"/>
          <w:szCs w:val="24"/>
        </w:rPr>
        <w:t xml:space="preserve"> обязательств, предусмотренных Контрактом</w:t>
      </w:r>
      <w:r w:rsidR="005A4EAF" w:rsidRPr="002471D5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>а.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lastRenderedPageBreak/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.4. При расторжении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 в связи с односторонним отказом Стороны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 от исполнения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 другая Сторона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>а.</w:t>
      </w:r>
    </w:p>
    <w:p w:rsidR="005A4EAF" w:rsidRPr="002471D5" w:rsidRDefault="00A12EDD" w:rsidP="005A4EAF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.5. Сторона освобождается от уплаты неустойки (штрафа, пени) если докажет,                   что неисполнение или ненадлежащее исполнение обязательства, предусмотренного </w:t>
      </w:r>
      <w:r w:rsidR="00A82131" w:rsidRPr="002471D5">
        <w:rPr>
          <w:rFonts w:ascii="PT Astra Serif" w:hAnsi="PT Astra Serif"/>
          <w:sz w:val="24"/>
          <w:szCs w:val="24"/>
        </w:rPr>
        <w:t>Контрактом</w:t>
      </w:r>
      <w:r w:rsidR="005A4EAF" w:rsidRPr="002471D5">
        <w:rPr>
          <w:rFonts w:ascii="PT Astra Serif" w:hAnsi="PT Astra Serif"/>
          <w:sz w:val="24"/>
          <w:szCs w:val="24"/>
        </w:rPr>
        <w:t>, произошло вследствие непреод</w:t>
      </w:r>
      <w:r w:rsidR="00CA27C6" w:rsidRPr="002471D5">
        <w:rPr>
          <w:rFonts w:ascii="PT Astra Serif" w:hAnsi="PT Astra Serif"/>
          <w:sz w:val="24"/>
          <w:szCs w:val="24"/>
        </w:rPr>
        <w:t xml:space="preserve">олимой силы или по вине другой </w:t>
      </w:r>
      <w:r w:rsidR="005A4EAF" w:rsidRPr="002471D5">
        <w:rPr>
          <w:rFonts w:ascii="PT Astra Serif" w:hAnsi="PT Astra Serif"/>
          <w:sz w:val="24"/>
          <w:szCs w:val="24"/>
        </w:rPr>
        <w:t>Стороны.</w:t>
      </w:r>
    </w:p>
    <w:p w:rsidR="00FE026D" w:rsidRPr="002471D5" w:rsidRDefault="00A12EDD" w:rsidP="009533E3">
      <w:pPr>
        <w:pStyle w:val="a3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7</w:t>
      </w:r>
      <w:r w:rsidR="005A4EAF" w:rsidRPr="002471D5">
        <w:rPr>
          <w:rFonts w:ascii="PT Astra Serif" w:hAnsi="PT Astra Serif"/>
          <w:sz w:val="24"/>
          <w:szCs w:val="24"/>
        </w:rPr>
        <w:t xml:space="preserve">.6. Уплата Стороной неустойки или применение иной формы ответственности                не освобождает ее от исполнения обязательств по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="005A4EAF" w:rsidRPr="002471D5">
        <w:rPr>
          <w:rFonts w:ascii="PT Astra Serif" w:hAnsi="PT Astra Serif"/>
          <w:sz w:val="24"/>
          <w:szCs w:val="24"/>
        </w:rPr>
        <w:t>у.</w:t>
      </w:r>
    </w:p>
    <w:p w:rsidR="00A017B5" w:rsidRPr="002471D5" w:rsidRDefault="00A017B5" w:rsidP="009533E3">
      <w:pPr>
        <w:pStyle w:val="a3"/>
        <w:ind w:firstLine="709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pStyle w:val="1"/>
        <w:shd w:val="clear" w:color="auto" w:fill="FFFFFF"/>
        <w:tabs>
          <w:tab w:val="left" w:pos="0"/>
          <w:tab w:val="left" w:pos="709"/>
        </w:tabs>
        <w:jc w:val="center"/>
        <w:rPr>
          <w:rFonts w:ascii="PT Astra Serif" w:hAnsi="PT Astra Serif"/>
          <w:b/>
          <w:color w:val="000000"/>
          <w:spacing w:val="4"/>
        </w:rPr>
      </w:pPr>
      <w:r w:rsidRPr="002471D5">
        <w:rPr>
          <w:rFonts w:ascii="PT Astra Serif" w:hAnsi="PT Astra Serif"/>
          <w:b/>
          <w:color w:val="000000"/>
          <w:spacing w:val="4"/>
        </w:rPr>
        <w:t>8. Форс-мажорные условия</w:t>
      </w:r>
    </w:p>
    <w:p w:rsidR="00F2427B" w:rsidRPr="002471D5" w:rsidRDefault="00F2427B" w:rsidP="00F2427B">
      <w:pPr>
        <w:pStyle w:val="a7"/>
        <w:ind w:firstLine="709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у, если такое неисполнение явилось следствием обстоятельств непреодолимой силы (форс-мажор), включая,</w:t>
      </w:r>
      <w:r w:rsidR="00FE026D" w:rsidRPr="002471D5">
        <w:rPr>
          <w:rFonts w:ascii="PT Astra Serif" w:hAnsi="PT Astra Serif"/>
          <w:sz w:val="24"/>
          <w:szCs w:val="24"/>
        </w:rPr>
        <w:br/>
      </w:r>
      <w:proofErr w:type="gramStart"/>
      <w:r w:rsidRPr="002471D5">
        <w:rPr>
          <w:rFonts w:ascii="PT Astra Serif" w:hAnsi="PT Astra Serif"/>
          <w:sz w:val="24"/>
          <w:szCs w:val="24"/>
        </w:rPr>
        <w:t>но</w:t>
      </w:r>
      <w:proofErr w:type="gramEnd"/>
      <w:r w:rsidRPr="002471D5">
        <w:rPr>
          <w:rFonts w:ascii="PT Astra Serif" w:hAnsi="PT Astra Serif"/>
          <w:sz w:val="24"/>
          <w:szCs w:val="24"/>
        </w:rPr>
        <w:t xml:space="preserve"> не ограничиваясь, землетрясение, наводнение, пожар, тайфун, ураган и другие стихийные 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а.</w:t>
      </w:r>
    </w:p>
    <w:p w:rsidR="00F2427B" w:rsidRPr="002471D5" w:rsidRDefault="00F2427B" w:rsidP="00F2427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у, известить о них другую сторону в письменной форме любыми способами (телеграф, телефакс и др.). В извещении должны быть сообщены данные </w:t>
      </w:r>
      <w:r w:rsidR="00FE026D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о характере обстоятельств, по возможности оценка их влияния на возможность исполнения обязательств по настоящему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у и сроки их исполнения.</w:t>
      </w:r>
    </w:p>
    <w:p w:rsidR="00F2427B" w:rsidRPr="002471D5" w:rsidRDefault="00F2427B" w:rsidP="00F2427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8.3.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F2427B" w:rsidRPr="002471D5" w:rsidRDefault="00F2427B" w:rsidP="00F2427B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8.4. В случае наступления форс-мажорных обстоятельств</w:t>
      </w:r>
      <w:r w:rsidR="00FE026D" w:rsidRPr="002471D5">
        <w:rPr>
          <w:rFonts w:ascii="PT Astra Serif" w:hAnsi="PT Astra Serif"/>
          <w:sz w:val="24"/>
          <w:szCs w:val="24"/>
        </w:rPr>
        <w:t>,</w:t>
      </w:r>
      <w:r w:rsidRPr="002471D5">
        <w:rPr>
          <w:rFonts w:ascii="PT Astra Serif" w:hAnsi="PT Astra Serif"/>
          <w:sz w:val="24"/>
          <w:szCs w:val="24"/>
        </w:rPr>
        <w:t xml:space="preserve"> срок исполнения Сторонами взятых на себя обязательств по настоящему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F2427B" w:rsidRPr="002471D5" w:rsidRDefault="00F2427B" w:rsidP="00A8213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8.5. О прекращении форс-мажора и его последствий Сторона, для которой ранее сложились обстоятельства непреодолимой силы, должна быть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у.</w:t>
      </w:r>
    </w:p>
    <w:p w:rsidR="00A82131" w:rsidRPr="002471D5" w:rsidRDefault="00F2427B" w:rsidP="009533E3">
      <w:pPr>
        <w:pStyle w:val="a5"/>
        <w:ind w:firstLine="709"/>
        <w:jc w:val="both"/>
        <w:rPr>
          <w:rFonts w:ascii="PT Astra Serif" w:hAnsi="PT Astra Serif"/>
          <w:b w:val="0"/>
        </w:rPr>
      </w:pPr>
      <w:r w:rsidRPr="002471D5">
        <w:rPr>
          <w:rFonts w:ascii="PT Astra Serif" w:hAnsi="PT Astra Serif"/>
          <w:b w:val="0"/>
        </w:rPr>
        <w:t>8.6. В случае</w:t>
      </w:r>
      <w:proofErr w:type="gramStart"/>
      <w:r w:rsidRPr="002471D5">
        <w:rPr>
          <w:rFonts w:ascii="PT Astra Serif" w:hAnsi="PT Astra Serif"/>
          <w:b w:val="0"/>
        </w:rPr>
        <w:t>,</w:t>
      </w:r>
      <w:proofErr w:type="gramEnd"/>
      <w:r w:rsidRPr="002471D5">
        <w:rPr>
          <w:rFonts w:ascii="PT Astra Serif" w:hAnsi="PT Astra Serif"/>
          <w:b w:val="0"/>
        </w:rPr>
        <w:t xml:space="preserve"> если форс-мажорные обстоятельства и их последствия продолжают действовать свыше 6 (шести) месяцев или срок их действия невозможно определить</w:t>
      </w:r>
      <w:r w:rsidR="00405A93" w:rsidRPr="002471D5">
        <w:rPr>
          <w:rFonts w:ascii="PT Astra Serif" w:hAnsi="PT Astra Serif"/>
          <w:b w:val="0"/>
        </w:rPr>
        <w:t>,</w:t>
      </w:r>
      <w:r w:rsidRPr="002471D5">
        <w:rPr>
          <w:rFonts w:ascii="PT Astra Serif" w:hAnsi="PT Astra Serif"/>
          <w:b w:val="0"/>
        </w:rPr>
        <w:t xml:space="preserve">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A82131" w:rsidRPr="002471D5">
        <w:rPr>
          <w:rFonts w:ascii="PT Astra Serif" w:hAnsi="PT Astra Serif"/>
          <w:b w:val="0"/>
        </w:rPr>
        <w:t>Контракт</w:t>
      </w:r>
      <w:r w:rsidRPr="002471D5">
        <w:rPr>
          <w:rFonts w:ascii="PT Astra Serif" w:hAnsi="PT Astra Serif"/>
          <w:b w:val="0"/>
        </w:rPr>
        <w:t>а</w:t>
      </w:r>
      <w:r w:rsidR="00405A93" w:rsidRPr="002471D5">
        <w:rPr>
          <w:rFonts w:ascii="PT Astra Serif" w:hAnsi="PT Astra Serif"/>
          <w:b w:val="0"/>
        </w:rPr>
        <w:br/>
      </w:r>
      <w:r w:rsidRPr="002471D5">
        <w:rPr>
          <w:rFonts w:ascii="PT Astra Serif" w:hAnsi="PT Astra Serif"/>
          <w:b w:val="0"/>
        </w:rPr>
        <w:t>и достижения соответствующей договоренности.</w:t>
      </w:r>
    </w:p>
    <w:p w:rsidR="00A017B5" w:rsidRPr="002471D5" w:rsidRDefault="00A017B5" w:rsidP="009533E3">
      <w:pPr>
        <w:pStyle w:val="a5"/>
        <w:ind w:firstLine="709"/>
        <w:jc w:val="both"/>
        <w:rPr>
          <w:rFonts w:ascii="PT Astra Serif" w:hAnsi="PT Astra Serif"/>
          <w:b w:val="0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9. Гарантийные обязательства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9.1. Гарантийный срок по качеству выполненных работ </w:t>
      </w:r>
      <w:r w:rsidR="00A017B5" w:rsidRPr="002471D5">
        <w:rPr>
          <w:rFonts w:ascii="PT Astra Serif" w:hAnsi="PT Astra Serif"/>
          <w:b/>
          <w:sz w:val="24"/>
          <w:szCs w:val="24"/>
        </w:rPr>
        <w:t xml:space="preserve"> </w:t>
      </w:r>
      <w:r w:rsidR="00A017B5" w:rsidRPr="002471D5">
        <w:rPr>
          <w:rFonts w:ascii="PT Astra Serif" w:hAnsi="PT Astra Serif"/>
          <w:sz w:val="24"/>
          <w:szCs w:val="24"/>
        </w:rPr>
        <w:t>устанавливается не менее 12 (двенадцати) месяцев</w:t>
      </w:r>
      <w:r w:rsidRPr="002471D5">
        <w:rPr>
          <w:rFonts w:ascii="PT Astra Serif" w:hAnsi="PT Astra Serif"/>
          <w:sz w:val="24"/>
          <w:szCs w:val="24"/>
        </w:rPr>
        <w:t xml:space="preserve">. Гарантийный срок начинает исчисляться </w:t>
      </w:r>
      <w:proofErr w:type="gramStart"/>
      <w:r w:rsidRPr="002471D5">
        <w:rPr>
          <w:rFonts w:ascii="PT Astra Serif" w:hAnsi="PT Astra Serif"/>
          <w:sz w:val="24"/>
          <w:szCs w:val="24"/>
        </w:rPr>
        <w:t>с даты подписания</w:t>
      </w:r>
      <w:proofErr w:type="gramEnd"/>
      <w:r w:rsidRPr="002471D5">
        <w:rPr>
          <w:rFonts w:ascii="PT Astra Serif" w:hAnsi="PT Astra Serif"/>
          <w:sz w:val="24"/>
          <w:szCs w:val="24"/>
        </w:rPr>
        <w:t xml:space="preserve"> акта сдачи-приемки выполненных работ.</w:t>
      </w:r>
    </w:p>
    <w:p w:rsidR="00F2427B" w:rsidRPr="002471D5" w:rsidRDefault="00F2427B" w:rsidP="00F2427B">
      <w:pPr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9.2. Гарантия качества результата работы распространяется на все составляющ</w:t>
      </w:r>
      <w:r w:rsidR="007D30A2">
        <w:rPr>
          <w:rFonts w:ascii="PT Astra Serif" w:hAnsi="PT Astra Serif"/>
          <w:sz w:val="24"/>
          <w:szCs w:val="24"/>
        </w:rPr>
        <w:t xml:space="preserve">ие результата </w:t>
      </w:r>
      <w:r w:rsidRPr="002471D5">
        <w:rPr>
          <w:rFonts w:ascii="PT Astra Serif" w:hAnsi="PT Astra Serif"/>
          <w:sz w:val="24"/>
          <w:szCs w:val="24"/>
        </w:rPr>
        <w:t>работы.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9.3. В случае обнаружения любых недостатков и/или брака в выполненных работах, выявленных при эксплуатации отремонтированного оборудования в период гарантийного срока, Подрядчик устраняет их своими силами, средствами и за свой счет на основании </w:t>
      </w:r>
      <w:r w:rsidRPr="002471D5">
        <w:rPr>
          <w:rFonts w:ascii="PT Astra Serif" w:hAnsi="PT Astra Serif"/>
          <w:sz w:val="24"/>
          <w:szCs w:val="24"/>
        </w:rPr>
        <w:lastRenderedPageBreak/>
        <w:t xml:space="preserve">письменного заявления </w:t>
      </w:r>
      <w:r w:rsidR="00A82131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>аказчика.</w:t>
      </w:r>
    </w:p>
    <w:p w:rsidR="00F2427B" w:rsidRPr="002471D5" w:rsidRDefault="00F2427B" w:rsidP="00F2427B">
      <w:pPr>
        <w:widowControl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9.4. После получения письменного заявления </w:t>
      </w:r>
      <w:r w:rsidR="00A82131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 Подрядчик обязан в течение </w:t>
      </w:r>
      <w:r w:rsidR="00A82131" w:rsidRPr="002471D5">
        <w:rPr>
          <w:rFonts w:ascii="PT Astra Serif" w:hAnsi="PT Astra Serif"/>
          <w:sz w:val="24"/>
          <w:szCs w:val="24"/>
        </w:rPr>
        <w:t>1 (</w:t>
      </w:r>
      <w:r w:rsidRPr="002471D5">
        <w:rPr>
          <w:rFonts w:ascii="PT Astra Serif" w:hAnsi="PT Astra Serif"/>
          <w:sz w:val="24"/>
          <w:szCs w:val="24"/>
        </w:rPr>
        <w:t>одного</w:t>
      </w:r>
      <w:r w:rsidR="00A82131" w:rsidRPr="002471D5">
        <w:rPr>
          <w:rFonts w:ascii="PT Astra Serif" w:hAnsi="PT Astra Serif"/>
          <w:sz w:val="24"/>
          <w:szCs w:val="24"/>
        </w:rPr>
        <w:t>)</w:t>
      </w:r>
      <w:r w:rsidRPr="002471D5">
        <w:rPr>
          <w:rFonts w:ascii="PT Astra Serif" w:hAnsi="PT Astra Serif"/>
          <w:sz w:val="24"/>
          <w:szCs w:val="24"/>
        </w:rPr>
        <w:t xml:space="preserve"> календарного дня направить своего представителя для установления причин неисправности в работе оборудования. Наличие выявленных недостатков и/или брака и сроки их устранения фиксируются в двухстороннем акте Подрядчика и </w:t>
      </w:r>
      <w:r w:rsidR="00A82131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аказчика. При не достижении Сторонами соглашения </w:t>
      </w:r>
      <w:r w:rsidR="00A82131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о сроках устранения выявленных недостатках и/или брака, указанные в настоящем пункте недостатки и/или брак должны быть устранены в срок не более 7 (семи) календарных дней с момента их обнаружения.</w:t>
      </w:r>
    </w:p>
    <w:p w:rsidR="00A82131" w:rsidRPr="002471D5" w:rsidRDefault="00F2427B" w:rsidP="009533E3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9.5. Обязанность по устранению недостатков, выявленных в период гарантийного срока, лежит на Подрядчике.</w:t>
      </w:r>
    </w:p>
    <w:p w:rsidR="00D05560" w:rsidRPr="002471D5" w:rsidRDefault="00D05560" w:rsidP="009533E3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pStyle w:val="1"/>
        <w:shd w:val="clear" w:color="auto" w:fill="FFFFFF"/>
        <w:tabs>
          <w:tab w:val="left" w:pos="946"/>
        </w:tabs>
        <w:ind w:left="19"/>
        <w:jc w:val="center"/>
        <w:rPr>
          <w:rFonts w:ascii="PT Astra Serif" w:hAnsi="PT Astra Serif"/>
          <w:b/>
          <w:color w:val="000000"/>
          <w:spacing w:val="5"/>
        </w:rPr>
      </w:pPr>
      <w:r w:rsidRPr="002471D5">
        <w:rPr>
          <w:rFonts w:ascii="PT Astra Serif" w:hAnsi="PT Astra Serif"/>
          <w:b/>
          <w:color w:val="000000"/>
          <w:spacing w:val="5"/>
        </w:rPr>
        <w:t>10. Порядок разрешения споров</w:t>
      </w:r>
    </w:p>
    <w:p w:rsidR="00F2427B" w:rsidRPr="002471D5" w:rsidRDefault="00F2427B" w:rsidP="00F2427B">
      <w:pPr>
        <w:pStyle w:val="11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10.1. Досудебный порядок урегулирования споров, предусматривающий направление претензии контрагенту, является обязательным.</w:t>
      </w:r>
    </w:p>
    <w:p w:rsidR="00F2427B" w:rsidRPr="002471D5" w:rsidRDefault="00F2427B" w:rsidP="00F2427B">
      <w:pPr>
        <w:pStyle w:val="11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Сторона, которой предъявлена претензия, обязана рассмотреть такую претензию </w:t>
      </w:r>
      <w:r w:rsidR="00405A93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в течение </w:t>
      </w:r>
      <w:r w:rsidR="00A82131" w:rsidRPr="002471D5">
        <w:rPr>
          <w:rFonts w:ascii="PT Astra Serif" w:hAnsi="PT Astra Serif"/>
          <w:sz w:val="24"/>
          <w:szCs w:val="24"/>
        </w:rPr>
        <w:t>1</w:t>
      </w:r>
      <w:r w:rsidRPr="002471D5">
        <w:rPr>
          <w:rFonts w:ascii="PT Astra Serif" w:hAnsi="PT Astra Serif"/>
          <w:sz w:val="24"/>
          <w:szCs w:val="24"/>
        </w:rPr>
        <w:t>0 (</w:t>
      </w:r>
      <w:r w:rsidR="00A82131" w:rsidRPr="002471D5">
        <w:rPr>
          <w:rFonts w:ascii="PT Astra Serif" w:hAnsi="PT Astra Serif"/>
          <w:sz w:val="24"/>
          <w:szCs w:val="24"/>
        </w:rPr>
        <w:t>десяти</w:t>
      </w:r>
      <w:r w:rsidRPr="002471D5">
        <w:rPr>
          <w:rFonts w:ascii="PT Astra Serif" w:hAnsi="PT Astra Serif"/>
          <w:sz w:val="24"/>
          <w:szCs w:val="24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A82131" w:rsidRPr="002471D5" w:rsidRDefault="00F2427B" w:rsidP="009533E3">
      <w:pPr>
        <w:pStyle w:val="11"/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10.2.  Все споры и разногласия, возникающие при исполнении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A82131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а, подлежат разрешению </w:t>
      </w:r>
      <w:r w:rsidR="00405A93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>в Арбитражном суде Свердловской области.</w:t>
      </w:r>
    </w:p>
    <w:p w:rsidR="00D05560" w:rsidRPr="002471D5" w:rsidRDefault="00D05560" w:rsidP="009533E3">
      <w:pPr>
        <w:pStyle w:val="11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2427B" w:rsidRPr="002471D5" w:rsidRDefault="00F2427B" w:rsidP="00F2427B">
      <w:pPr>
        <w:pStyle w:val="11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 xml:space="preserve">11. Изменение, расторжение </w:t>
      </w:r>
      <w:r w:rsidR="009533E3" w:rsidRPr="002471D5">
        <w:rPr>
          <w:rFonts w:ascii="PT Astra Serif" w:hAnsi="PT Astra Serif"/>
          <w:b/>
          <w:sz w:val="24"/>
          <w:szCs w:val="24"/>
        </w:rPr>
        <w:t>Контракт</w:t>
      </w:r>
      <w:r w:rsidRPr="002471D5">
        <w:rPr>
          <w:rFonts w:ascii="PT Astra Serif" w:hAnsi="PT Astra Serif"/>
          <w:b/>
          <w:sz w:val="24"/>
          <w:szCs w:val="24"/>
        </w:rPr>
        <w:t>а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i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11.1. Изменение существенных условий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 при его исполнении                              не допускается, за исключением их изменения по соглашению Сторон в следующих случаях: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i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а) при снижении цены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без изменения, предусмотренного </w:t>
      </w:r>
      <w:r w:rsidR="009533E3" w:rsidRPr="002471D5">
        <w:rPr>
          <w:rFonts w:ascii="PT Astra Serif" w:hAnsi="PT Astra Serif"/>
          <w:sz w:val="24"/>
          <w:szCs w:val="24"/>
        </w:rPr>
        <w:t>Контрактом</w:t>
      </w:r>
      <w:r w:rsidRPr="002471D5">
        <w:rPr>
          <w:rFonts w:ascii="PT Astra Serif" w:hAnsi="PT Astra Serif"/>
          <w:sz w:val="24"/>
          <w:szCs w:val="24"/>
        </w:rPr>
        <w:t xml:space="preserve"> объема работы, качества выполняемой работы и иных условий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а;</w:t>
      </w:r>
    </w:p>
    <w:p w:rsidR="00F2427B" w:rsidRPr="002471D5" w:rsidRDefault="009533E3" w:rsidP="00F2427B">
      <w:pPr>
        <w:pStyle w:val="a3"/>
        <w:ind w:firstLine="709"/>
        <w:rPr>
          <w:rFonts w:ascii="PT Astra Serif" w:hAnsi="PT Astra Serif"/>
          <w:i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>б) если по предложению Государственного з</w:t>
      </w:r>
      <w:r w:rsidR="00F2427B" w:rsidRPr="002471D5">
        <w:rPr>
          <w:rFonts w:ascii="PT Astra Serif" w:hAnsi="PT Astra Serif"/>
          <w:sz w:val="24"/>
          <w:szCs w:val="24"/>
        </w:rPr>
        <w:t xml:space="preserve">аказчика увеличивается предусмотренный </w:t>
      </w:r>
      <w:r w:rsidRPr="002471D5">
        <w:rPr>
          <w:rFonts w:ascii="PT Astra Serif" w:hAnsi="PT Astra Serif"/>
          <w:sz w:val="24"/>
          <w:szCs w:val="24"/>
        </w:rPr>
        <w:t>Контрактом</w:t>
      </w:r>
      <w:r w:rsidR="00F2427B" w:rsidRPr="002471D5">
        <w:rPr>
          <w:rFonts w:ascii="PT Astra Serif" w:hAnsi="PT Astra Serif"/>
          <w:sz w:val="24"/>
          <w:szCs w:val="24"/>
        </w:rPr>
        <w:t xml:space="preserve"> объем работы не более чем на десять процентов </w:t>
      </w:r>
      <w:r w:rsidRPr="002471D5">
        <w:rPr>
          <w:rFonts w:ascii="PT Astra Serif" w:hAnsi="PT Astra Serif"/>
          <w:sz w:val="24"/>
          <w:szCs w:val="24"/>
        </w:rPr>
        <w:br/>
      </w:r>
      <w:r w:rsidR="00F2427B" w:rsidRPr="002471D5">
        <w:rPr>
          <w:rFonts w:ascii="PT Astra Serif" w:hAnsi="PT Astra Serif"/>
          <w:sz w:val="24"/>
          <w:szCs w:val="24"/>
        </w:rPr>
        <w:t xml:space="preserve">или уменьшается предусмотренный </w:t>
      </w:r>
      <w:r w:rsidRPr="002471D5">
        <w:rPr>
          <w:rFonts w:ascii="PT Astra Serif" w:hAnsi="PT Astra Serif"/>
          <w:sz w:val="24"/>
          <w:szCs w:val="24"/>
        </w:rPr>
        <w:t>Контрактом</w:t>
      </w:r>
      <w:r w:rsidR="00F2427B" w:rsidRPr="002471D5">
        <w:rPr>
          <w:rFonts w:ascii="PT Astra Serif" w:hAnsi="PT Astra Serif"/>
          <w:sz w:val="24"/>
          <w:szCs w:val="24"/>
        </w:rPr>
        <w:t xml:space="preserve"> объем выполняемой работы не более чем на десять процентов. При этом  по соглашению Сторон допускается изменение, с учетом положений бюджетного законодательства Российской Федерации, цены </w:t>
      </w:r>
      <w:r w:rsidRPr="002471D5">
        <w:rPr>
          <w:rFonts w:ascii="PT Astra Serif" w:hAnsi="PT Astra Serif"/>
          <w:sz w:val="24"/>
          <w:szCs w:val="24"/>
        </w:rPr>
        <w:t>Контракт</w:t>
      </w:r>
      <w:r w:rsidR="00F2427B" w:rsidRPr="002471D5">
        <w:rPr>
          <w:rFonts w:ascii="PT Astra Serif" w:hAnsi="PT Astra Serif"/>
          <w:sz w:val="24"/>
          <w:szCs w:val="24"/>
        </w:rPr>
        <w:t>а пропорционально дополнительному объему ра</w:t>
      </w:r>
      <w:r w:rsidRPr="002471D5">
        <w:rPr>
          <w:rFonts w:ascii="PT Astra Serif" w:hAnsi="PT Astra Serif"/>
          <w:sz w:val="24"/>
          <w:szCs w:val="24"/>
        </w:rPr>
        <w:t>боты исходя из установленной в Контракт</w:t>
      </w:r>
      <w:r w:rsidR="00F2427B" w:rsidRPr="002471D5">
        <w:rPr>
          <w:rFonts w:ascii="PT Astra Serif" w:hAnsi="PT Astra Serif"/>
          <w:sz w:val="24"/>
          <w:szCs w:val="24"/>
        </w:rPr>
        <w:t xml:space="preserve">е цены единицы работы, но не более чем на десять процентов цены </w:t>
      </w:r>
      <w:r w:rsidRPr="002471D5">
        <w:rPr>
          <w:rFonts w:ascii="PT Astra Serif" w:hAnsi="PT Astra Serif"/>
          <w:sz w:val="24"/>
          <w:szCs w:val="24"/>
        </w:rPr>
        <w:t>Контракт</w:t>
      </w:r>
      <w:r w:rsidR="00F2427B" w:rsidRPr="002471D5">
        <w:rPr>
          <w:rFonts w:ascii="PT Astra Serif" w:hAnsi="PT Astra Serif"/>
          <w:sz w:val="24"/>
          <w:szCs w:val="24"/>
        </w:rPr>
        <w:t xml:space="preserve">а. </w:t>
      </w:r>
      <w:r w:rsidRPr="002471D5">
        <w:rPr>
          <w:rFonts w:ascii="PT Astra Serif" w:hAnsi="PT Astra Serif"/>
          <w:sz w:val="24"/>
          <w:szCs w:val="24"/>
        </w:rPr>
        <w:br/>
      </w:r>
      <w:r w:rsidR="00F2427B" w:rsidRPr="002471D5">
        <w:rPr>
          <w:rFonts w:ascii="PT Astra Serif" w:hAnsi="PT Astra Serif"/>
          <w:sz w:val="24"/>
          <w:szCs w:val="24"/>
        </w:rPr>
        <w:t xml:space="preserve">При уменьшении предусмотренного </w:t>
      </w:r>
      <w:r w:rsidRPr="002471D5">
        <w:rPr>
          <w:rFonts w:ascii="PT Astra Serif" w:hAnsi="PT Astra Serif"/>
          <w:sz w:val="24"/>
          <w:szCs w:val="24"/>
        </w:rPr>
        <w:t>Контрактом</w:t>
      </w:r>
      <w:r w:rsidR="00F2427B" w:rsidRPr="002471D5">
        <w:rPr>
          <w:rFonts w:ascii="PT Astra Serif" w:hAnsi="PT Astra Serif"/>
          <w:sz w:val="24"/>
          <w:szCs w:val="24"/>
        </w:rPr>
        <w:t xml:space="preserve"> количества объема работы Стороны </w:t>
      </w:r>
      <w:r w:rsidRPr="002471D5">
        <w:rPr>
          <w:rFonts w:ascii="PT Astra Serif" w:hAnsi="PT Astra Serif"/>
          <w:sz w:val="24"/>
          <w:szCs w:val="24"/>
        </w:rPr>
        <w:t>Контракт</w:t>
      </w:r>
      <w:r w:rsidR="00F2427B" w:rsidRPr="002471D5">
        <w:rPr>
          <w:rFonts w:ascii="PT Astra Serif" w:hAnsi="PT Astra Serif"/>
          <w:sz w:val="24"/>
          <w:szCs w:val="24"/>
        </w:rPr>
        <w:t xml:space="preserve">а обязаны уменьшить цену </w:t>
      </w:r>
      <w:r w:rsidRPr="002471D5">
        <w:rPr>
          <w:rFonts w:ascii="PT Astra Serif" w:hAnsi="PT Astra Serif"/>
          <w:sz w:val="24"/>
          <w:szCs w:val="24"/>
        </w:rPr>
        <w:t>Контракт</w:t>
      </w:r>
      <w:r w:rsidR="00F2427B" w:rsidRPr="002471D5">
        <w:rPr>
          <w:rFonts w:ascii="PT Astra Serif" w:hAnsi="PT Astra Serif"/>
          <w:sz w:val="24"/>
          <w:szCs w:val="24"/>
        </w:rPr>
        <w:t>а исходя из цены единицы работы;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i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9533E3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 как получателя бюджетных средств лимитов бюджетных обязательств. При этом </w:t>
      </w:r>
      <w:r w:rsidR="009533E3" w:rsidRPr="002471D5">
        <w:rPr>
          <w:rFonts w:ascii="PT Astra Serif" w:hAnsi="PT Astra Serif"/>
          <w:sz w:val="24"/>
          <w:szCs w:val="24"/>
        </w:rPr>
        <w:t>Государственный з</w:t>
      </w:r>
      <w:r w:rsidRPr="002471D5">
        <w:rPr>
          <w:rFonts w:ascii="PT Astra Serif" w:hAnsi="PT Astra Serif"/>
          <w:sz w:val="24"/>
          <w:szCs w:val="24"/>
        </w:rPr>
        <w:t xml:space="preserve">аказчик в ходе исполнения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обеспечивает согласование новых условий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а, в том числе цены и (или) сроков исполнения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и (или) количества объема работы, предусмотренных </w:t>
      </w:r>
      <w:r w:rsidR="009533E3" w:rsidRPr="002471D5">
        <w:rPr>
          <w:rFonts w:ascii="PT Astra Serif" w:hAnsi="PT Astra Serif"/>
          <w:sz w:val="24"/>
          <w:szCs w:val="24"/>
        </w:rPr>
        <w:t>Контрактом</w:t>
      </w:r>
      <w:r w:rsidRPr="002471D5">
        <w:rPr>
          <w:rFonts w:ascii="PT Astra Serif" w:hAnsi="PT Astra Serif"/>
          <w:sz w:val="24"/>
          <w:szCs w:val="24"/>
        </w:rPr>
        <w:t xml:space="preserve">. Сокращение количества объема работ при уменьшении цены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в данном случае осуществляется в соответствии </w:t>
      </w:r>
      <w:r w:rsidR="009533E3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с «Методикой сокращения количества товаров, объемов работ или услуг при уменьшении цены контракта», утвержденной постановлением Правительства РФ от 28.11.2013 № 1090. Принятие </w:t>
      </w:r>
      <w:r w:rsidR="009533E3" w:rsidRPr="002471D5">
        <w:rPr>
          <w:rFonts w:ascii="PT Astra Serif" w:hAnsi="PT Astra Serif"/>
          <w:sz w:val="24"/>
          <w:szCs w:val="24"/>
        </w:rPr>
        <w:t>Государственным з</w:t>
      </w:r>
      <w:r w:rsidRPr="002471D5">
        <w:rPr>
          <w:rFonts w:ascii="PT Astra Serif" w:hAnsi="PT Astra Serif"/>
          <w:sz w:val="24"/>
          <w:szCs w:val="24"/>
        </w:rPr>
        <w:t xml:space="preserve">аказчиком решения об изменении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в связи </w:t>
      </w:r>
      <w:r w:rsidR="009533E3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с уменьшением лимитов бюджетных обязательств осуществляется исходя из соразмерности изменения цены </w:t>
      </w:r>
      <w:r w:rsidR="009533E3" w:rsidRPr="002471D5">
        <w:rPr>
          <w:rFonts w:ascii="PT Astra Serif" w:hAnsi="PT Astra Serif"/>
          <w:sz w:val="24"/>
          <w:szCs w:val="24"/>
        </w:rPr>
        <w:t>Контракта</w:t>
      </w:r>
      <w:r w:rsidR="00D05560" w:rsidRPr="002471D5">
        <w:rPr>
          <w:rFonts w:ascii="PT Astra Serif" w:hAnsi="PT Astra Serif"/>
          <w:sz w:val="24"/>
          <w:szCs w:val="24"/>
        </w:rPr>
        <w:t xml:space="preserve"> </w:t>
      </w:r>
      <w:r w:rsidRPr="002471D5">
        <w:rPr>
          <w:rFonts w:ascii="PT Astra Serif" w:hAnsi="PT Astra Serif"/>
          <w:sz w:val="24"/>
          <w:szCs w:val="24"/>
        </w:rPr>
        <w:t>и количества объема работ.</w:t>
      </w:r>
    </w:p>
    <w:p w:rsidR="00F2427B" w:rsidRPr="002471D5" w:rsidRDefault="00F2427B" w:rsidP="00F2427B">
      <w:pPr>
        <w:pStyle w:val="a3"/>
        <w:ind w:firstLine="709"/>
        <w:rPr>
          <w:rFonts w:ascii="PT Astra Serif" w:hAnsi="PT Astra Serif"/>
          <w:i/>
          <w:noProof/>
          <w:sz w:val="24"/>
          <w:szCs w:val="24"/>
        </w:rPr>
      </w:pPr>
      <w:r w:rsidRPr="002471D5">
        <w:rPr>
          <w:rFonts w:ascii="PT Astra Serif" w:hAnsi="PT Astra Serif"/>
          <w:noProof/>
          <w:sz w:val="24"/>
          <w:szCs w:val="24"/>
        </w:rPr>
        <w:t xml:space="preserve">11.2. Все изменения к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noProof/>
          <w:sz w:val="24"/>
          <w:szCs w:val="24"/>
        </w:rPr>
        <w:t xml:space="preserve">у действительны, если они оформлены в виде дополнительного соглашения к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noProof/>
          <w:sz w:val="24"/>
          <w:szCs w:val="24"/>
        </w:rPr>
        <w:t>у и подписаны Сторонами.</w:t>
      </w:r>
    </w:p>
    <w:p w:rsidR="00F2427B" w:rsidRPr="002471D5" w:rsidRDefault="00F2427B" w:rsidP="00F2427B">
      <w:pPr>
        <w:pStyle w:val="4"/>
        <w:spacing w:line="240" w:lineRule="auto"/>
        <w:ind w:firstLine="709"/>
        <w:contextualSpacing/>
        <w:rPr>
          <w:rFonts w:ascii="PT Astra Serif" w:hAnsi="PT Astra Serif"/>
          <w:szCs w:val="24"/>
          <w:lang w:eastAsia="en-US"/>
        </w:rPr>
      </w:pPr>
      <w:r w:rsidRPr="002471D5">
        <w:rPr>
          <w:rFonts w:ascii="PT Astra Serif" w:hAnsi="PT Astra Serif"/>
          <w:noProof/>
          <w:szCs w:val="24"/>
        </w:rPr>
        <w:lastRenderedPageBreak/>
        <w:t>11.3. </w:t>
      </w:r>
      <w:proofErr w:type="gramStart"/>
      <w:r w:rsidR="009533E3" w:rsidRPr="002471D5">
        <w:rPr>
          <w:rFonts w:ascii="PT Astra Serif" w:hAnsi="PT Astra Serif"/>
          <w:szCs w:val="24"/>
        </w:rPr>
        <w:t>Контракт</w:t>
      </w:r>
      <w:proofErr w:type="gramEnd"/>
      <w:r w:rsidRPr="002471D5">
        <w:rPr>
          <w:rFonts w:ascii="PT Astra Serif" w:hAnsi="PT Astra Serif"/>
          <w:noProof/>
          <w:szCs w:val="24"/>
        </w:rPr>
        <w:t xml:space="preserve"> может быть расторгнут </w:t>
      </w:r>
      <w:r w:rsidRPr="002471D5">
        <w:rPr>
          <w:rFonts w:ascii="PT Astra Serif" w:hAnsi="PT Astra Serif"/>
          <w:szCs w:val="24"/>
          <w:lang w:eastAsia="en-US"/>
        </w:rPr>
        <w:t xml:space="preserve">по соглашению Сторон, по решению суда </w:t>
      </w:r>
      <w:r w:rsidR="00405A93" w:rsidRPr="002471D5">
        <w:rPr>
          <w:rFonts w:ascii="PT Astra Serif" w:hAnsi="PT Astra Serif"/>
          <w:szCs w:val="24"/>
          <w:lang w:eastAsia="en-US"/>
        </w:rPr>
        <w:br/>
      </w:r>
      <w:r w:rsidRPr="002471D5">
        <w:rPr>
          <w:rFonts w:ascii="PT Astra Serif" w:hAnsi="PT Astra Serif"/>
          <w:szCs w:val="24"/>
          <w:lang w:eastAsia="en-US"/>
        </w:rPr>
        <w:t xml:space="preserve">или в связи с односторонним отказом Стороны </w:t>
      </w:r>
      <w:r w:rsidR="009533E3" w:rsidRPr="002471D5">
        <w:rPr>
          <w:rFonts w:ascii="PT Astra Serif" w:hAnsi="PT Astra Serif"/>
          <w:szCs w:val="24"/>
        </w:rPr>
        <w:t>Контракт</w:t>
      </w:r>
      <w:r w:rsidRPr="002471D5">
        <w:rPr>
          <w:rFonts w:ascii="PT Astra Serif" w:hAnsi="PT Astra Serif"/>
          <w:szCs w:val="24"/>
          <w:lang w:eastAsia="en-US"/>
        </w:rPr>
        <w:t xml:space="preserve">а от исполнения </w:t>
      </w:r>
      <w:r w:rsidR="009533E3" w:rsidRPr="002471D5">
        <w:rPr>
          <w:rFonts w:ascii="PT Astra Serif" w:hAnsi="PT Astra Serif"/>
          <w:szCs w:val="24"/>
        </w:rPr>
        <w:t>Контракт</w:t>
      </w:r>
      <w:r w:rsidRPr="002471D5">
        <w:rPr>
          <w:rFonts w:ascii="PT Astra Serif" w:hAnsi="PT Astra Serif"/>
          <w:szCs w:val="24"/>
          <w:lang w:eastAsia="en-US"/>
        </w:rPr>
        <w:t>а</w:t>
      </w:r>
      <w:r w:rsidR="00405A93" w:rsidRPr="002471D5">
        <w:rPr>
          <w:rFonts w:ascii="PT Astra Serif" w:hAnsi="PT Astra Serif"/>
          <w:szCs w:val="24"/>
          <w:lang w:eastAsia="en-US"/>
        </w:rPr>
        <w:br/>
      </w:r>
      <w:r w:rsidRPr="002471D5">
        <w:rPr>
          <w:rFonts w:ascii="PT Astra Serif" w:hAnsi="PT Astra Serif"/>
          <w:szCs w:val="24"/>
          <w:lang w:eastAsia="en-US"/>
        </w:rPr>
        <w:t xml:space="preserve">в соответствии с гражданским законодательством </w:t>
      </w:r>
      <w:r w:rsidRPr="002471D5">
        <w:rPr>
          <w:rFonts w:ascii="PT Astra Serif" w:hAnsi="PT Astra Serif"/>
          <w:szCs w:val="24"/>
        </w:rPr>
        <w:t>Российской Федерации</w:t>
      </w:r>
      <w:r w:rsidRPr="002471D5">
        <w:rPr>
          <w:rFonts w:ascii="PT Astra Serif" w:hAnsi="PT Astra Serif"/>
          <w:szCs w:val="24"/>
          <w:lang w:eastAsia="en-US"/>
        </w:rPr>
        <w:t xml:space="preserve"> и условиями </w:t>
      </w:r>
      <w:r w:rsidR="009533E3" w:rsidRPr="002471D5">
        <w:rPr>
          <w:rFonts w:ascii="PT Astra Serif" w:hAnsi="PT Astra Serif"/>
          <w:szCs w:val="24"/>
        </w:rPr>
        <w:t>Контракт</w:t>
      </w:r>
      <w:r w:rsidRPr="002471D5">
        <w:rPr>
          <w:rFonts w:ascii="PT Astra Serif" w:hAnsi="PT Astra Serif"/>
          <w:szCs w:val="24"/>
          <w:lang w:eastAsia="en-US"/>
        </w:rPr>
        <w:t>а.</w:t>
      </w:r>
    </w:p>
    <w:p w:rsidR="00F2427B" w:rsidRPr="002471D5" w:rsidRDefault="00F2427B" w:rsidP="00F2427B">
      <w:pPr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  <w:r w:rsidRPr="002471D5">
        <w:rPr>
          <w:rFonts w:ascii="PT Astra Serif" w:hAnsi="PT Astra Serif"/>
          <w:noProof/>
          <w:sz w:val="24"/>
          <w:szCs w:val="24"/>
        </w:rPr>
        <w:t xml:space="preserve">11.4. </w:t>
      </w:r>
      <w:r w:rsidR="009533E3" w:rsidRPr="002471D5">
        <w:rPr>
          <w:rFonts w:ascii="PT Astra Serif" w:hAnsi="PT Astra Serif"/>
          <w:sz w:val="24"/>
          <w:szCs w:val="24"/>
        </w:rPr>
        <w:t>Государственный з</w:t>
      </w:r>
      <w:r w:rsidRPr="002471D5">
        <w:rPr>
          <w:rFonts w:ascii="PT Astra Serif" w:hAnsi="PT Astra Serif"/>
          <w:sz w:val="24"/>
          <w:szCs w:val="24"/>
        </w:rPr>
        <w:t xml:space="preserve">аказчик вправе принять решение об одностороннем отказе от исполнения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в соответствии с гражданским законодательством, в случае неисполнения (ненадлежащего исполнения) Подрядчиком обязательств, предусмотренных действующим законодательством Российской Федерации и </w:t>
      </w:r>
      <w:r w:rsidR="009533E3" w:rsidRPr="002471D5">
        <w:rPr>
          <w:rFonts w:ascii="PT Astra Serif" w:hAnsi="PT Astra Serif"/>
          <w:sz w:val="24"/>
          <w:szCs w:val="24"/>
        </w:rPr>
        <w:t>Контрактом</w:t>
      </w:r>
      <w:r w:rsidRPr="002471D5">
        <w:rPr>
          <w:rFonts w:ascii="PT Astra Serif" w:hAnsi="PT Astra Serif"/>
          <w:sz w:val="24"/>
          <w:szCs w:val="24"/>
        </w:rPr>
        <w:t>.</w:t>
      </w:r>
    </w:p>
    <w:p w:rsidR="00F2427B" w:rsidRPr="002471D5" w:rsidRDefault="00F2427B" w:rsidP="009533E3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11.5. Подрядчик вправе принять решение об одностороннем отказе от исполнения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а в соответствии с гражданским законодательством</w:t>
      </w:r>
      <w:r w:rsidR="00D05560" w:rsidRPr="002471D5">
        <w:rPr>
          <w:rFonts w:ascii="PT Astra Serif" w:hAnsi="PT Astra Serif"/>
          <w:sz w:val="24"/>
          <w:szCs w:val="24"/>
        </w:rPr>
        <w:t xml:space="preserve"> </w:t>
      </w:r>
      <w:r w:rsidR="00405A93" w:rsidRPr="002471D5">
        <w:rPr>
          <w:rFonts w:ascii="PT Astra Serif" w:hAnsi="PT Astra Serif"/>
          <w:sz w:val="24"/>
          <w:szCs w:val="24"/>
        </w:rPr>
        <w:t>Российской Федерации</w:t>
      </w:r>
      <w:r w:rsidRPr="002471D5">
        <w:rPr>
          <w:rFonts w:ascii="PT Astra Serif" w:hAnsi="PT Astra Serif"/>
          <w:sz w:val="24"/>
          <w:szCs w:val="24"/>
        </w:rPr>
        <w:t xml:space="preserve">, </w:t>
      </w:r>
      <w:r w:rsidR="00405A93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в случае неисполнения (ненадлежащего исполнения) </w:t>
      </w:r>
      <w:r w:rsidR="009533E3" w:rsidRPr="002471D5">
        <w:rPr>
          <w:rFonts w:ascii="PT Astra Serif" w:hAnsi="PT Astra Serif"/>
          <w:sz w:val="24"/>
          <w:szCs w:val="24"/>
        </w:rPr>
        <w:t>Государственным з</w:t>
      </w:r>
      <w:r w:rsidRPr="002471D5">
        <w:rPr>
          <w:rFonts w:ascii="PT Astra Serif" w:hAnsi="PT Astra Serif"/>
          <w:sz w:val="24"/>
          <w:szCs w:val="24"/>
        </w:rPr>
        <w:t xml:space="preserve">аказчиком обязательств, предусмотренных действующим законодательством Российской Федерации </w:t>
      </w:r>
      <w:r w:rsidR="00405A93" w:rsidRPr="002471D5">
        <w:rPr>
          <w:rFonts w:ascii="PT Astra Serif" w:hAnsi="PT Astra Serif"/>
          <w:sz w:val="24"/>
          <w:szCs w:val="24"/>
        </w:rPr>
        <w:br/>
      </w:r>
      <w:r w:rsidRPr="002471D5">
        <w:rPr>
          <w:rFonts w:ascii="PT Astra Serif" w:hAnsi="PT Astra Serif"/>
          <w:sz w:val="24"/>
          <w:szCs w:val="24"/>
        </w:rPr>
        <w:t xml:space="preserve">и </w:t>
      </w:r>
      <w:r w:rsidR="009533E3" w:rsidRPr="002471D5">
        <w:rPr>
          <w:rFonts w:ascii="PT Astra Serif" w:hAnsi="PT Astra Serif"/>
          <w:sz w:val="24"/>
          <w:szCs w:val="24"/>
        </w:rPr>
        <w:t>Контрактом</w:t>
      </w:r>
      <w:r w:rsidRPr="002471D5">
        <w:rPr>
          <w:rFonts w:ascii="PT Astra Serif" w:hAnsi="PT Astra Serif"/>
          <w:sz w:val="24"/>
          <w:szCs w:val="24"/>
        </w:rPr>
        <w:t>.</w:t>
      </w:r>
    </w:p>
    <w:p w:rsidR="009533E3" w:rsidRPr="002471D5" w:rsidRDefault="00F2427B" w:rsidP="009533E3">
      <w:pPr>
        <w:pStyle w:val="4"/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471D5">
        <w:rPr>
          <w:rFonts w:ascii="PT Astra Serif" w:hAnsi="PT Astra Serif"/>
          <w:noProof/>
          <w:szCs w:val="24"/>
        </w:rPr>
        <w:t xml:space="preserve">11.6. Если в результате издания акта органа государственной власти Российской Федерации исполнение </w:t>
      </w:r>
      <w:r w:rsidR="009533E3" w:rsidRPr="002471D5">
        <w:rPr>
          <w:rFonts w:ascii="PT Astra Serif" w:hAnsi="PT Astra Serif"/>
          <w:noProof/>
          <w:szCs w:val="24"/>
        </w:rPr>
        <w:t>Государственным з</w:t>
      </w:r>
      <w:r w:rsidRPr="002471D5">
        <w:rPr>
          <w:rFonts w:ascii="PT Astra Serif" w:hAnsi="PT Astra Serif"/>
          <w:noProof/>
          <w:szCs w:val="24"/>
        </w:rPr>
        <w:t xml:space="preserve">аказчиком своих обязательств по </w:t>
      </w:r>
      <w:r w:rsidR="009533E3" w:rsidRPr="002471D5">
        <w:rPr>
          <w:rFonts w:ascii="PT Astra Serif" w:hAnsi="PT Astra Serif"/>
          <w:szCs w:val="24"/>
        </w:rPr>
        <w:t>Контракт</w:t>
      </w:r>
      <w:r w:rsidRPr="002471D5">
        <w:rPr>
          <w:rFonts w:ascii="PT Astra Serif" w:hAnsi="PT Astra Serif"/>
          <w:noProof/>
          <w:szCs w:val="24"/>
        </w:rPr>
        <w:t xml:space="preserve">у становится невозможным полностью или частично, обязательство прекращается полностью или в соответствующей части. </w:t>
      </w:r>
    </w:p>
    <w:p w:rsidR="00D05560" w:rsidRPr="002471D5" w:rsidRDefault="00D05560" w:rsidP="009533E3">
      <w:pPr>
        <w:pStyle w:val="4"/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</w:p>
    <w:p w:rsidR="00F2427B" w:rsidRPr="002471D5" w:rsidRDefault="00F2427B" w:rsidP="00F2427B">
      <w:pPr>
        <w:pStyle w:val="1"/>
        <w:shd w:val="clear" w:color="auto" w:fill="FFFFFF"/>
        <w:tabs>
          <w:tab w:val="left" w:pos="878"/>
        </w:tabs>
        <w:ind w:left="14"/>
        <w:jc w:val="center"/>
        <w:rPr>
          <w:rFonts w:ascii="PT Astra Serif" w:hAnsi="PT Astra Serif"/>
          <w:b/>
          <w:color w:val="000000"/>
          <w:spacing w:val="3"/>
        </w:rPr>
      </w:pPr>
      <w:r w:rsidRPr="002471D5">
        <w:rPr>
          <w:rFonts w:ascii="PT Astra Serif" w:hAnsi="PT Astra Serif"/>
          <w:b/>
          <w:color w:val="000000"/>
          <w:spacing w:val="3"/>
        </w:rPr>
        <w:t>12. Прочие условия</w:t>
      </w:r>
    </w:p>
    <w:p w:rsidR="00F2427B" w:rsidRPr="002471D5" w:rsidRDefault="00F2427B" w:rsidP="00F2427B">
      <w:pPr>
        <w:pStyle w:val="11"/>
        <w:ind w:firstLine="708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 xml:space="preserve">12.1. Настоящий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 составлен в двух подлинных экземплярах – по одному             для каждой из Сторон.</w:t>
      </w:r>
    </w:p>
    <w:p w:rsidR="00F2427B" w:rsidRPr="002471D5" w:rsidRDefault="00F2427B" w:rsidP="00F2427B">
      <w:pPr>
        <w:pStyle w:val="11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ab/>
        <w:t>12.2. В случае изменения юридических адресов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427B" w:rsidRPr="002471D5" w:rsidRDefault="00F2427B" w:rsidP="00F2427B">
      <w:pPr>
        <w:pStyle w:val="11"/>
        <w:tabs>
          <w:tab w:val="left" w:pos="709"/>
        </w:tabs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ab/>
        <w:t xml:space="preserve">12.3. При исполнении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а не допускается перемена Подрядчика,                             за исключением случаев, когда новый Подрядчик является правопреемником Подрядчика по такому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у вследствие реорганизации юридического лица в форме преобразования, слияния или присоединения. В случае перемены </w:t>
      </w:r>
      <w:r w:rsidR="009533E3" w:rsidRPr="002471D5">
        <w:rPr>
          <w:rFonts w:ascii="PT Astra Serif" w:hAnsi="PT Astra Serif"/>
          <w:sz w:val="24"/>
          <w:szCs w:val="24"/>
        </w:rPr>
        <w:t>Государственного з</w:t>
      </w:r>
      <w:r w:rsidRPr="002471D5">
        <w:rPr>
          <w:rFonts w:ascii="PT Astra Serif" w:hAnsi="PT Astra Serif"/>
          <w:sz w:val="24"/>
          <w:szCs w:val="24"/>
        </w:rPr>
        <w:t xml:space="preserve">аказчика по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у его права и обязанности по такому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 xml:space="preserve">у переходят к новому </w:t>
      </w:r>
      <w:r w:rsidR="009533E3" w:rsidRPr="002471D5">
        <w:rPr>
          <w:rFonts w:ascii="PT Astra Serif" w:hAnsi="PT Astra Serif"/>
          <w:sz w:val="24"/>
          <w:szCs w:val="24"/>
        </w:rPr>
        <w:t>Государственному з</w:t>
      </w:r>
      <w:r w:rsidRPr="002471D5">
        <w:rPr>
          <w:rFonts w:ascii="PT Astra Serif" w:hAnsi="PT Astra Serif"/>
          <w:sz w:val="24"/>
          <w:szCs w:val="24"/>
        </w:rPr>
        <w:t>аказчику в том же объеме и на тех же условиях.</w:t>
      </w:r>
    </w:p>
    <w:p w:rsidR="00F2427B" w:rsidRPr="002471D5" w:rsidRDefault="00F2427B" w:rsidP="00F2427B">
      <w:pPr>
        <w:pStyle w:val="11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ab/>
        <w:t xml:space="preserve">12.4. Во всем остальном, что не предусмотрено </w:t>
      </w:r>
      <w:r w:rsidR="009533E3" w:rsidRPr="002471D5">
        <w:rPr>
          <w:rFonts w:ascii="PT Astra Serif" w:hAnsi="PT Astra Serif"/>
          <w:sz w:val="24"/>
          <w:szCs w:val="24"/>
        </w:rPr>
        <w:t>Контрактом</w:t>
      </w:r>
      <w:r w:rsidRPr="002471D5">
        <w:rPr>
          <w:rFonts w:ascii="PT Astra Serif" w:hAnsi="PT Astra Serif"/>
          <w:sz w:val="24"/>
          <w:szCs w:val="24"/>
        </w:rPr>
        <w:t xml:space="preserve">, Стороны руководствуются </w:t>
      </w:r>
      <w:r w:rsidR="00405A93" w:rsidRPr="002471D5">
        <w:rPr>
          <w:rFonts w:ascii="PT Astra Serif" w:hAnsi="PT Astra Serif"/>
          <w:sz w:val="24"/>
          <w:szCs w:val="24"/>
        </w:rPr>
        <w:t xml:space="preserve">действующим </w:t>
      </w:r>
      <w:r w:rsidRPr="002471D5">
        <w:rPr>
          <w:rFonts w:ascii="PT Astra Serif" w:hAnsi="PT Astra Serif"/>
          <w:sz w:val="24"/>
          <w:szCs w:val="24"/>
        </w:rPr>
        <w:t>законодательством Российской Федерации.</w:t>
      </w:r>
    </w:p>
    <w:p w:rsidR="00F2427B" w:rsidRPr="002471D5" w:rsidRDefault="00F2427B" w:rsidP="00F2427B">
      <w:pPr>
        <w:pStyle w:val="11"/>
        <w:jc w:val="both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sz w:val="24"/>
          <w:szCs w:val="24"/>
        </w:rPr>
        <w:tab/>
        <w:t xml:space="preserve">12.5. Приложения к </w:t>
      </w:r>
      <w:r w:rsidR="009533E3" w:rsidRPr="002471D5">
        <w:rPr>
          <w:rFonts w:ascii="PT Astra Serif" w:hAnsi="PT Astra Serif"/>
          <w:sz w:val="24"/>
          <w:szCs w:val="24"/>
        </w:rPr>
        <w:t>Контракт</w:t>
      </w:r>
      <w:r w:rsidRPr="002471D5">
        <w:rPr>
          <w:rFonts w:ascii="PT Astra Serif" w:hAnsi="PT Astra Serif"/>
          <w:sz w:val="24"/>
          <w:szCs w:val="24"/>
        </w:rPr>
        <w:t>у, являющиеся его неотъемлемой частью:</w:t>
      </w:r>
    </w:p>
    <w:p w:rsidR="009533E3" w:rsidRPr="002471D5" w:rsidRDefault="00F2427B" w:rsidP="009533E3">
      <w:pPr>
        <w:pStyle w:val="a3"/>
        <w:tabs>
          <w:tab w:val="left" w:pos="0"/>
        </w:tabs>
        <w:ind w:firstLine="709"/>
        <w:rPr>
          <w:rFonts w:ascii="PT Astra Serif" w:hAnsi="PT Astra Serif"/>
          <w:color w:val="000000"/>
          <w:sz w:val="24"/>
          <w:szCs w:val="24"/>
        </w:rPr>
      </w:pPr>
      <w:r w:rsidRPr="002471D5">
        <w:rPr>
          <w:rFonts w:ascii="PT Astra Serif" w:hAnsi="PT Astra Serif"/>
          <w:color w:val="000000"/>
          <w:spacing w:val="-2"/>
          <w:sz w:val="24"/>
          <w:szCs w:val="24"/>
        </w:rPr>
        <w:t>Приложение № 1 –</w:t>
      </w:r>
      <w:r w:rsidR="00DA3B85" w:rsidRPr="002471D5">
        <w:rPr>
          <w:rFonts w:ascii="PT Astra Serif" w:hAnsi="PT Astra Serif"/>
          <w:color w:val="000000"/>
          <w:spacing w:val="-2"/>
          <w:sz w:val="24"/>
          <w:szCs w:val="24"/>
        </w:rPr>
        <w:t xml:space="preserve"> </w:t>
      </w:r>
      <w:r w:rsidR="002471D5" w:rsidRPr="002471D5">
        <w:rPr>
          <w:rFonts w:ascii="PT Astra Serif" w:hAnsi="PT Astra Serif"/>
          <w:color w:val="000000"/>
          <w:sz w:val="24"/>
          <w:szCs w:val="24"/>
        </w:rPr>
        <w:t>Техническое задание;</w:t>
      </w:r>
    </w:p>
    <w:p w:rsidR="002471D5" w:rsidRPr="002471D5" w:rsidRDefault="002471D5" w:rsidP="009533E3">
      <w:pPr>
        <w:pStyle w:val="a3"/>
        <w:tabs>
          <w:tab w:val="left" w:pos="0"/>
        </w:tabs>
        <w:ind w:firstLine="709"/>
        <w:rPr>
          <w:rFonts w:ascii="PT Astra Serif" w:hAnsi="PT Astra Serif"/>
          <w:color w:val="000000"/>
          <w:sz w:val="24"/>
          <w:szCs w:val="24"/>
        </w:rPr>
      </w:pPr>
      <w:r w:rsidRPr="002471D5">
        <w:rPr>
          <w:rFonts w:ascii="PT Astra Serif" w:hAnsi="PT Astra Serif"/>
          <w:color w:val="000000"/>
          <w:sz w:val="24"/>
          <w:szCs w:val="24"/>
        </w:rPr>
        <w:t xml:space="preserve">Приложение № 2 – </w:t>
      </w:r>
      <w:r w:rsidR="007D30A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</w:t>
      </w:r>
      <w:r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еречень выполняемых работ по монтажу </w:t>
      </w:r>
      <w:r w:rsidR="00EA4ED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и настройке </w:t>
      </w:r>
      <w:r w:rsidRPr="002471D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системы видеонаблюдения.</w:t>
      </w:r>
    </w:p>
    <w:p w:rsidR="007F76A2" w:rsidRPr="002471D5" w:rsidRDefault="007F76A2" w:rsidP="009533E3">
      <w:pPr>
        <w:pStyle w:val="a3"/>
        <w:tabs>
          <w:tab w:val="left" w:pos="0"/>
        </w:tabs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2427B" w:rsidRPr="002471D5" w:rsidRDefault="00F2427B" w:rsidP="00F2427B">
      <w:pPr>
        <w:pStyle w:val="1"/>
        <w:shd w:val="clear" w:color="auto" w:fill="FFFFFF"/>
        <w:tabs>
          <w:tab w:val="left" w:pos="709"/>
          <w:tab w:val="left" w:pos="989"/>
        </w:tabs>
        <w:jc w:val="center"/>
        <w:rPr>
          <w:rFonts w:ascii="PT Astra Serif" w:hAnsi="PT Astra Serif"/>
          <w:b/>
          <w:color w:val="000000"/>
          <w:spacing w:val="4"/>
        </w:rPr>
      </w:pPr>
      <w:r w:rsidRPr="002471D5">
        <w:rPr>
          <w:rFonts w:ascii="PT Astra Serif" w:hAnsi="PT Astra Serif"/>
          <w:b/>
          <w:color w:val="000000"/>
          <w:spacing w:val="4"/>
        </w:rPr>
        <w:t xml:space="preserve">13. Срок действия </w:t>
      </w:r>
      <w:r w:rsidR="00763270" w:rsidRPr="002471D5">
        <w:rPr>
          <w:rFonts w:ascii="PT Astra Serif" w:hAnsi="PT Astra Serif"/>
          <w:b/>
        </w:rPr>
        <w:t>Контракт</w:t>
      </w:r>
      <w:r w:rsidRPr="002471D5">
        <w:rPr>
          <w:rFonts w:ascii="PT Astra Serif" w:hAnsi="PT Astra Serif"/>
          <w:b/>
          <w:color w:val="000000"/>
          <w:spacing w:val="4"/>
        </w:rPr>
        <w:t>а</w:t>
      </w:r>
    </w:p>
    <w:p w:rsidR="00457FB4" w:rsidRPr="002471D5" w:rsidRDefault="00F2427B" w:rsidP="00DA3B85">
      <w:pPr>
        <w:pStyle w:val="1"/>
        <w:shd w:val="clear" w:color="auto" w:fill="FFFFFF"/>
        <w:ind w:firstLine="709"/>
        <w:jc w:val="both"/>
        <w:rPr>
          <w:rFonts w:ascii="PT Astra Serif" w:hAnsi="PT Astra Serif"/>
        </w:rPr>
      </w:pPr>
      <w:r w:rsidRPr="002471D5">
        <w:rPr>
          <w:rFonts w:ascii="PT Astra Serif" w:hAnsi="PT Astra Serif"/>
          <w:color w:val="000000"/>
          <w:spacing w:val="-2"/>
        </w:rPr>
        <w:t xml:space="preserve">13.1. </w:t>
      </w:r>
      <w:r w:rsidRPr="002471D5">
        <w:rPr>
          <w:rFonts w:ascii="PT Astra Serif" w:hAnsi="PT Astra Serif"/>
        </w:rPr>
        <w:t xml:space="preserve">Настоящий </w:t>
      </w:r>
      <w:r w:rsidR="009533E3" w:rsidRPr="002471D5">
        <w:rPr>
          <w:rFonts w:ascii="PT Astra Serif" w:hAnsi="PT Astra Serif"/>
        </w:rPr>
        <w:t>Контракт</w:t>
      </w:r>
      <w:r w:rsidRPr="002471D5">
        <w:rPr>
          <w:rFonts w:ascii="PT Astra Serif" w:hAnsi="PT Astra Serif"/>
        </w:rPr>
        <w:t xml:space="preserve"> считается заключенным с момента его подписания Сторонами и действует до </w:t>
      </w:r>
      <w:r w:rsidR="00870705" w:rsidRPr="002471D5">
        <w:rPr>
          <w:rFonts w:ascii="PT Astra Serif" w:hAnsi="PT Astra Serif"/>
        </w:rPr>
        <w:t xml:space="preserve">31 </w:t>
      </w:r>
      <w:r w:rsidR="00F84E97" w:rsidRPr="002471D5">
        <w:rPr>
          <w:rFonts w:ascii="PT Astra Serif" w:hAnsi="PT Astra Serif"/>
        </w:rPr>
        <w:t>декабря</w:t>
      </w:r>
      <w:r w:rsidRPr="002471D5">
        <w:rPr>
          <w:rFonts w:ascii="PT Astra Serif" w:hAnsi="PT Astra Serif"/>
        </w:rPr>
        <w:t xml:space="preserve"> 20</w:t>
      </w:r>
      <w:r w:rsidR="002C525E" w:rsidRPr="002471D5">
        <w:rPr>
          <w:rFonts w:ascii="PT Astra Serif" w:hAnsi="PT Astra Serif"/>
        </w:rPr>
        <w:t>2</w:t>
      </w:r>
      <w:r w:rsidR="00DA3B85" w:rsidRPr="002471D5">
        <w:rPr>
          <w:rFonts w:ascii="PT Astra Serif" w:hAnsi="PT Astra Serif"/>
        </w:rPr>
        <w:t>6</w:t>
      </w:r>
      <w:r w:rsidRPr="002471D5">
        <w:rPr>
          <w:rFonts w:ascii="PT Astra Serif" w:hAnsi="PT Astra Serif"/>
        </w:rPr>
        <w:t xml:space="preserve"> года, а в части осуществления оплаты                         и гарантийных обязательств – до их полного исполнения.</w:t>
      </w:r>
    </w:p>
    <w:p w:rsidR="00457FB4" w:rsidRPr="002471D5" w:rsidRDefault="00457FB4" w:rsidP="009533E3">
      <w:pPr>
        <w:pStyle w:val="1"/>
        <w:shd w:val="clear" w:color="auto" w:fill="FFFFFF"/>
        <w:ind w:firstLine="709"/>
        <w:jc w:val="both"/>
        <w:rPr>
          <w:rFonts w:ascii="PT Astra Serif" w:hAnsi="PT Astra Serif"/>
        </w:rPr>
      </w:pPr>
    </w:p>
    <w:p w:rsidR="00F2427B" w:rsidRPr="002471D5" w:rsidRDefault="00F2427B" w:rsidP="00F2427B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14. Адреса и реквизиты Сторон</w:t>
      </w:r>
    </w:p>
    <w:p w:rsidR="00F2427B" w:rsidRPr="002471D5" w:rsidRDefault="00F2427B" w:rsidP="006401BE">
      <w:pPr>
        <w:widowControl w:val="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5211"/>
        <w:gridCol w:w="4536"/>
      </w:tblGrid>
      <w:tr w:rsidR="00F2427B" w:rsidRPr="002471D5" w:rsidTr="00F2427B">
        <w:trPr>
          <w:trHeight w:val="568"/>
        </w:trPr>
        <w:tc>
          <w:tcPr>
            <w:tcW w:w="5211" w:type="dxa"/>
          </w:tcPr>
          <w:p w:rsidR="00B21E00" w:rsidRPr="002471D5" w:rsidRDefault="009533E3" w:rsidP="00B21E00">
            <w:pPr>
              <w:pStyle w:val="a3"/>
              <w:ind w:right="356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sz w:val="24"/>
                <w:szCs w:val="24"/>
              </w:rPr>
              <w:t xml:space="preserve">ГОСУДАРСТВЕННЫЙ ЗАКАЗЧИК: </w:t>
            </w:r>
            <w:r w:rsidR="00B21E00" w:rsidRPr="002471D5">
              <w:rPr>
                <w:rFonts w:ascii="PT Astra Serif" w:hAnsi="PT Astra Serif"/>
                <w:b/>
                <w:sz w:val="24"/>
                <w:szCs w:val="24"/>
              </w:rPr>
              <w:t>ФКУ ДПО МУЦ ГУФСИН России</w:t>
            </w:r>
          </w:p>
          <w:p w:rsidR="00F2427B" w:rsidRPr="002471D5" w:rsidRDefault="00B21E00" w:rsidP="00B21E00">
            <w:pPr>
              <w:ind w:right="74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sz w:val="24"/>
                <w:szCs w:val="24"/>
              </w:rPr>
              <w:t>по Свердловской области</w:t>
            </w:r>
          </w:p>
        </w:tc>
        <w:tc>
          <w:tcPr>
            <w:tcW w:w="4536" w:type="dxa"/>
          </w:tcPr>
          <w:p w:rsidR="00F2427B" w:rsidRPr="002471D5" w:rsidRDefault="00F2427B" w:rsidP="00831C4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sz w:val="24"/>
                <w:szCs w:val="24"/>
              </w:rPr>
              <w:t xml:space="preserve">ПОДРЯДЧИК: </w:t>
            </w:r>
          </w:p>
          <w:p w:rsidR="00F2427B" w:rsidRPr="002471D5" w:rsidRDefault="00405A93" w:rsidP="00831C4A">
            <w:pPr>
              <w:jc w:val="both"/>
              <w:rPr>
                <w:rFonts w:ascii="PT Astra Serif" w:hAnsi="PT Astra Serif"/>
                <w:color w:val="808080"/>
                <w:sz w:val="24"/>
                <w:szCs w:val="24"/>
              </w:rPr>
            </w:pPr>
            <w:r w:rsidRPr="002471D5">
              <w:rPr>
                <w:rFonts w:ascii="PT Astra Serif" w:hAnsi="PT Astra Serif"/>
                <w:color w:val="808080"/>
                <w:sz w:val="24"/>
                <w:szCs w:val="24"/>
              </w:rPr>
              <w:t>_________________________________</w:t>
            </w:r>
          </w:p>
        </w:tc>
      </w:tr>
      <w:tr w:rsidR="00F2427B" w:rsidRPr="002471D5" w:rsidTr="00F2427B">
        <w:trPr>
          <w:trHeight w:val="568"/>
        </w:trPr>
        <w:tc>
          <w:tcPr>
            <w:tcW w:w="5211" w:type="dxa"/>
          </w:tcPr>
          <w:p w:rsidR="00B21E00" w:rsidRPr="002471D5" w:rsidRDefault="00B21E00" w:rsidP="00B21E00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Адрес юридический и фактический:</w:t>
            </w:r>
          </w:p>
          <w:p w:rsidR="00B21E00" w:rsidRPr="002471D5" w:rsidRDefault="00B21E00" w:rsidP="00405A93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622005, </w:t>
            </w:r>
            <w:r w:rsidR="009533E3"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 Ни</w:t>
            </w:r>
            <w:r w:rsidR="009533E3"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жний Тагил, ул. Металлургов, 25</w:t>
            </w:r>
          </w:p>
          <w:p w:rsidR="00B21E00" w:rsidRPr="002471D5" w:rsidRDefault="009533E3" w:rsidP="00B21E00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Телефон/факс:</w:t>
            </w:r>
            <w:r w:rsidR="00405A93"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+7 </w:t>
            </w:r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(3435) 40-38-28</w:t>
            </w:r>
          </w:p>
          <w:p w:rsidR="00B21E00" w:rsidRPr="002471D5" w:rsidRDefault="00B21E00" w:rsidP="00B21E00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471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Банковские реквизиты:</w:t>
            </w:r>
          </w:p>
          <w:p w:rsidR="00B21E00" w:rsidRPr="002471D5" w:rsidRDefault="00B21E00" w:rsidP="00B21E00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Получатель: УФК по Свердловской области (ФКУ ДПО МУЦ ГУФСИН России </w:t>
            </w:r>
            <w:r w:rsidR="00405A93" w:rsidRPr="002471D5">
              <w:rPr>
                <w:rFonts w:ascii="PT Astra Serif" w:hAnsi="PT Astra Serif"/>
                <w:sz w:val="24"/>
                <w:szCs w:val="24"/>
              </w:rPr>
              <w:br/>
            </w:r>
            <w:r w:rsidRPr="002471D5">
              <w:rPr>
                <w:rFonts w:ascii="PT Astra Serif" w:hAnsi="PT Astra Serif"/>
                <w:sz w:val="24"/>
                <w:szCs w:val="24"/>
              </w:rPr>
              <w:t xml:space="preserve">по Свердловской области, </w:t>
            </w:r>
            <w:proofErr w:type="gramStart"/>
            <w:r w:rsidRPr="002471D5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End"/>
            <w:r w:rsidRPr="002471D5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2471D5">
              <w:rPr>
                <w:rFonts w:ascii="PT Astra Serif" w:hAnsi="PT Astra Serif"/>
                <w:sz w:val="24"/>
                <w:szCs w:val="24"/>
              </w:rPr>
              <w:t>сч</w:t>
            </w:r>
            <w:proofErr w:type="spellEnd"/>
            <w:r w:rsidRPr="002471D5">
              <w:rPr>
                <w:rFonts w:ascii="PT Astra Serif" w:hAnsi="PT Astra Serif"/>
                <w:sz w:val="24"/>
                <w:szCs w:val="24"/>
              </w:rPr>
              <w:t xml:space="preserve"> 03621495280)</w:t>
            </w:r>
          </w:p>
          <w:p w:rsidR="00B21E00" w:rsidRPr="002471D5" w:rsidRDefault="00B21E00" w:rsidP="00B21E00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 xml:space="preserve">Наименование банка получателя средств: </w:t>
            </w:r>
            <w:r w:rsidR="00405A93" w:rsidRPr="002471D5">
              <w:rPr>
                <w:rFonts w:ascii="PT Astra Serif" w:hAnsi="PT Astra Serif"/>
                <w:sz w:val="24"/>
                <w:szCs w:val="24"/>
              </w:rPr>
              <w:br/>
              <w:t>ОКЦ № 1 Сибирского ГУ Банка России</w:t>
            </w:r>
            <w:r w:rsidRPr="002471D5">
              <w:rPr>
                <w:rFonts w:ascii="PT Astra Serif" w:hAnsi="PT Astra Serif"/>
                <w:sz w:val="24"/>
                <w:szCs w:val="24"/>
              </w:rPr>
              <w:t xml:space="preserve">//УФК </w:t>
            </w:r>
            <w:r w:rsidR="009533E3" w:rsidRPr="002471D5">
              <w:rPr>
                <w:rFonts w:ascii="PT Astra Serif" w:hAnsi="PT Astra Serif"/>
                <w:sz w:val="24"/>
                <w:szCs w:val="24"/>
              </w:rPr>
              <w:br/>
            </w:r>
            <w:r w:rsidRPr="002471D5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9533E3" w:rsidRPr="002471D5">
              <w:rPr>
                <w:rFonts w:ascii="PT Astra Serif" w:hAnsi="PT Astra Serif"/>
                <w:sz w:val="24"/>
                <w:szCs w:val="24"/>
              </w:rPr>
              <w:t>Новосибир</w:t>
            </w:r>
            <w:r w:rsidRPr="002471D5">
              <w:rPr>
                <w:rFonts w:ascii="PT Astra Serif" w:hAnsi="PT Astra Serif"/>
                <w:sz w:val="24"/>
                <w:szCs w:val="24"/>
              </w:rPr>
              <w:t>ской области</w:t>
            </w:r>
            <w:r w:rsidR="009533E3" w:rsidRPr="002471D5">
              <w:rPr>
                <w:rFonts w:ascii="PT Astra Serif" w:hAnsi="PT Astra Serif"/>
                <w:sz w:val="24"/>
                <w:szCs w:val="24"/>
              </w:rPr>
              <w:t>,</w:t>
            </w:r>
            <w:r w:rsidRPr="002471D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2471D5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2471D5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9533E3" w:rsidRPr="002471D5">
              <w:rPr>
                <w:rFonts w:ascii="PT Astra Serif" w:hAnsi="PT Astra Serif"/>
                <w:sz w:val="24"/>
                <w:szCs w:val="24"/>
              </w:rPr>
              <w:t>Новосибирск</w:t>
            </w:r>
          </w:p>
          <w:p w:rsidR="00B21E00" w:rsidRPr="002471D5" w:rsidRDefault="00405A93" w:rsidP="00B21E00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2471D5">
              <w:rPr>
                <w:rFonts w:ascii="PT Astra Serif" w:hAnsi="PT Astra Serif"/>
                <w:sz w:val="24"/>
                <w:szCs w:val="24"/>
              </w:rPr>
              <w:t>Кор</w:t>
            </w:r>
            <w:proofErr w:type="spellEnd"/>
            <w:r w:rsidRPr="002471D5">
              <w:rPr>
                <w:rFonts w:ascii="PT Astra Serif" w:hAnsi="PT Astra Serif"/>
                <w:sz w:val="24"/>
                <w:szCs w:val="24"/>
              </w:rPr>
              <w:t>. с</w:t>
            </w:r>
            <w:r w:rsidR="00B21E00" w:rsidRPr="002471D5">
              <w:rPr>
                <w:rFonts w:ascii="PT Astra Serif" w:hAnsi="PT Astra Serif"/>
                <w:sz w:val="24"/>
                <w:szCs w:val="24"/>
              </w:rPr>
              <w:t>чет</w:t>
            </w:r>
            <w:proofErr w:type="gramEnd"/>
            <w:r w:rsidR="00B21E00" w:rsidRPr="002471D5">
              <w:rPr>
                <w:rFonts w:ascii="PT Astra Serif" w:hAnsi="PT Astra Serif"/>
                <w:sz w:val="24"/>
                <w:szCs w:val="24"/>
              </w:rPr>
              <w:t>:  № 40102810</w:t>
            </w:r>
            <w:r w:rsidR="003B64B0" w:rsidRPr="002471D5">
              <w:rPr>
                <w:rFonts w:ascii="PT Astra Serif" w:hAnsi="PT Astra Serif"/>
                <w:sz w:val="24"/>
                <w:szCs w:val="24"/>
              </w:rPr>
              <w:t>4</w:t>
            </w:r>
            <w:r w:rsidR="00B21E00" w:rsidRPr="002471D5">
              <w:rPr>
                <w:rFonts w:ascii="PT Astra Serif" w:hAnsi="PT Astra Serif"/>
                <w:sz w:val="24"/>
                <w:szCs w:val="24"/>
              </w:rPr>
              <w:t>453700000</w:t>
            </w:r>
            <w:r w:rsidR="003B64B0" w:rsidRPr="002471D5">
              <w:rPr>
                <w:rFonts w:ascii="PT Astra Serif" w:hAnsi="PT Astra Serif"/>
                <w:sz w:val="24"/>
                <w:szCs w:val="24"/>
              </w:rPr>
              <w:t>43</w:t>
            </w:r>
          </w:p>
          <w:p w:rsidR="00B21E00" w:rsidRPr="002471D5" w:rsidRDefault="00B21E00" w:rsidP="00B21E00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 xml:space="preserve">БИК: </w:t>
            </w:r>
            <w:r w:rsidR="003B64B0" w:rsidRPr="002471D5">
              <w:rPr>
                <w:rFonts w:ascii="PT Astra Serif" w:hAnsi="PT Astra Serif"/>
                <w:sz w:val="24"/>
                <w:szCs w:val="24"/>
              </w:rPr>
              <w:t>015004950</w:t>
            </w:r>
          </w:p>
          <w:p w:rsidR="00B21E00" w:rsidRPr="002471D5" w:rsidRDefault="00B21E00" w:rsidP="00B21E00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Банковский счет: 032116430000000</w:t>
            </w:r>
            <w:r w:rsidR="003B64B0" w:rsidRPr="002471D5">
              <w:rPr>
                <w:rFonts w:ascii="PT Astra Serif" w:hAnsi="PT Astra Serif"/>
                <w:sz w:val="24"/>
                <w:szCs w:val="24"/>
              </w:rPr>
              <w:t>15113</w:t>
            </w:r>
          </w:p>
          <w:p w:rsidR="00B21E00" w:rsidRPr="002471D5" w:rsidRDefault="00B21E00" w:rsidP="00B21E00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ИНН/КПП 6669010931/662301001</w:t>
            </w:r>
          </w:p>
          <w:p w:rsidR="00B21E00" w:rsidRPr="002471D5" w:rsidRDefault="00B21E00" w:rsidP="00B21E00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ОКПО 41724098</w:t>
            </w:r>
          </w:p>
          <w:p w:rsidR="00F2427B" w:rsidRPr="002471D5" w:rsidRDefault="00B21E00" w:rsidP="00B21E00">
            <w:pPr>
              <w:ind w:right="59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ОКТМО 65513000</w:t>
            </w:r>
          </w:p>
          <w:p w:rsidR="007F76A2" w:rsidRPr="002471D5" w:rsidRDefault="007F76A2" w:rsidP="00B21E00">
            <w:pPr>
              <w:ind w:right="59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F5DCF" w:rsidRPr="002471D5" w:rsidRDefault="009F5DCF" w:rsidP="00B21E00">
            <w:pPr>
              <w:ind w:right="59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427B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Юридический и почтовый адрес: </w:t>
            </w:r>
          </w:p>
          <w:p w:rsidR="00F2427B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Банковские реквизиты:</w:t>
            </w:r>
          </w:p>
          <w:p w:rsidR="006D28F2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ИНН, КПП</w:t>
            </w:r>
            <w:proofErr w:type="gramStart"/>
            <w:r w:rsidRPr="002471D5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</w:p>
          <w:p w:rsidR="00F2427B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к/с,</w:t>
            </w:r>
          </w:p>
          <w:p w:rsidR="006D28F2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2471D5">
              <w:rPr>
                <w:rFonts w:ascii="PT Astra Serif" w:hAnsi="PT Astra Serif"/>
                <w:sz w:val="24"/>
                <w:szCs w:val="24"/>
              </w:rPr>
              <w:t>р</w:t>
            </w:r>
            <w:proofErr w:type="spellEnd"/>
            <w:proofErr w:type="gramEnd"/>
            <w:r w:rsidRPr="002471D5">
              <w:rPr>
                <w:rFonts w:ascii="PT Astra Serif" w:hAnsi="PT Astra Serif"/>
                <w:sz w:val="24"/>
                <w:szCs w:val="24"/>
              </w:rPr>
              <w:t>/с ,</w:t>
            </w:r>
          </w:p>
          <w:p w:rsidR="006D28F2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lastRenderedPageBreak/>
              <w:t>БИК, ОГРН</w:t>
            </w:r>
            <w:proofErr w:type="gramStart"/>
            <w:r w:rsidRPr="002471D5">
              <w:rPr>
                <w:rFonts w:ascii="PT Astra Serif" w:hAnsi="PT Astra Serif"/>
                <w:sz w:val="24"/>
                <w:szCs w:val="24"/>
              </w:rPr>
              <w:t xml:space="preserve"> .</w:t>
            </w:r>
            <w:proofErr w:type="gramEnd"/>
          </w:p>
          <w:p w:rsidR="00F2427B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 xml:space="preserve">Тел./факс: </w:t>
            </w:r>
          </w:p>
          <w:p w:rsidR="00F2427B" w:rsidRPr="002471D5" w:rsidRDefault="00455C4E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Электронная почта</w:t>
            </w:r>
            <w:r w:rsidR="006D28F2" w:rsidRPr="002471D5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</w:tr>
      <w:tr w:rsidR="00F2427B" w:rsidRPr="002471D5" w:rsidTr="00F2427B">
        <w:trPr>
          <w:trHeight w:val="568"/>
        </w:trPr>
        <w:tc>
          <w:tcPr>
            <w:tcW w:w="5211" w:type="dxa"/>
          </w:tcPr>
          <w:p w:rsidR="00F2427B" w:rsidRPr="002471D5" w:rsidRDefault="00F2427B" w:rsidP="00F2427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F2427B" w:rsidRPr="002471D5" w:rsidRDefault="000B0E65" w:rsidP="00F2427B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________________</w:t>
            </w:r>
            <w:r w:rsidR="007F76A2" w:rsidRPr="002471D5">
              <w:rPr>
                <w:rFonts w:ascii="PT Astra Serif" w:hAnsi="PT Astra Serif"/>
                <w:sz w:val="24"/>
                <w:szCs w:val="24"/>
              </w:rPr>
              <w:t>_________</w:t>
            </w:r>
            <w:r w:rsidR="00C4687E" w:rsidRPr="002471D5">
              <w:rPr>
                <w:rFonts w:ascii="PT Astra Serif" w:hAnsi="PT Astra Serif"/>
                <w:sz w:val="24"/>
                <w:szCs w:val="24"/>
              </w:rPr>
              <w:t>_</w:t>
            </w:r>
            <w:r w:rsidRPr="002471D5">
              <w:rPr>
                <w:rFonts w:ascii="PT Astra Serif" w:hAnsi="PT Astra Serif"/>
                <w:sz w:val="24"/>
                <w:szCs w:val="24"/>
              </w:rPr>
              <w:t>_</w:t>
            </w:r>
            <w:r w:rsidR="00F2427B" w:rsidRPr="002471D5">
              <w:rPr>
                <w:rFonts w:ascii="PT Astra Serif" w:hAnsi="PT Astra Serif"/>
                <w:sz w:val="24"/>
                <w:szCs w:val="24"/>
              </w:rPr>
              <w:t xml:space="preserve"> /</w:t>
            </w:r>
            <w:r w:rsidR="007F76A2" w:rsidRPr="002471D5">
              <w:rPr>
                <w:rFonts w:ascii="PT Astra Serif" w:hAnsi="PT Astra Serif"/>
                <w:sz w:val="24"/>
                <w:szCs w:val="24"/>
                <w:u w:val="single"/>
              </w:rPr>
              <w:t xml:space="preserve">И.О. </w:t>
            </w:r>
            <w:proofErr w:type="spellStart"/>
            <w:r w:rsidR="007F76A2" w:rsidRPr="002471D5">
              <w:rPr>
                <w:rFonts w:ascii="PT Astra Serif" w:hAnsi="PT Astra Serif"/>
                <w:sz w:val="24"/>
                <w:szCs w:val="24"/>
                <w:u w:val="single"/>
              </w:rPr>
              <w:t>Нахк</w:t>
            </w:r>
            <w:proofErr w:type="spellEnd"/>
            <w:r w:rsidR="00F2427B" w:rsidRPr="002471D5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F2427B" w:rsidRPr="002471D5" w:rsidRDefault="00F2427B" w:rsidP="00F2427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2427B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2427B" w:rsidRPr="002471D5" w:rsidRDefault="00F2427B" w:rsidP="00831C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_________________ /</w:t>
            </w:r>
            <w:r w:rsidR="00405A93" w:rsidRPr="002471D5">
              <w:rPr>
                <w:rFonts w:ascii="PT Astra Serif" w:hAnsi="PT Astra Serif"/>
                <w:sz w:val="24"/>
                <w:szCs w:val="24"/>
              </w:rPr>
              <w:t>_______________</w:t>
            </w:r>
            <w:r w:rsidRPr="002471D5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F2427B" w:rsidRPr="002471D5" w:rsidRDefault="00F2427B" w:rsidP="00831C4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7F76A2" w:rsidRPr="002471D5" w:rsidRDefault="007F76A2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405A93">
      <w:pPr>
        <w:shd w:val="clear" w:color="auto" w:fill="FFFFFF"/>
        <w:tabs>
          <w:tab w:val="left" w:pos="4090"/>
        </w:tabs>
        <w:ind w:left="4678"/>
        <w:jc w:val="right"/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7F01AD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7F76A2" w:rsidRPr="002471D5" w:rsidRDefault="007F76A2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A3B85" w:rsidRPr="002471D5" w:rsidRDefault="00DA3B85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D05560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D05560" w:rsidRPr="002471D5" w:rsidRDefault="00D05560" w:rsidP="00D05560">
      <w:pPr>
        <w:widowControl w:val="0"/>
        <w:tabs>
          <w:tab w:val="left" w:pos="6480"/>
        </w:tabs>
        <w:ind w:right="-74" w:firstLine="709"/>
        <w:contextualSpacing/>
        <w:jc w:val="right"/>
        <w:rPr>
          <w:rFonts w:ascii="PT Astra Serif" w:eastAsia="Calibri" w:hAnsi="PT Astra Serif"/>
          <w:sz w:val="24"/>
          <w:szCs w:val="24"/>
        </w:rPr>
      </w:pPr>
      <w:r w:rsidRPr="002471D5">
        <w:rPr>
          <w:rFonts w:ascii="PT Astra Serif" w:eastAsia="Calibri" w:hAnsi="PT Astra Serif"/>
          <w:b/>
          <w:sz w:val="24"/>
          <w:szCs w:val="24"/>
        </w:rPr>
        <w:t>Приложение № 1</w:t>
      </w:r>
    </w:p>
    <w:p w:rsidR="00D05560" w:rsidRPr="002471D5" w:rsidRDefault="00D05560" w:rsidP="00D05560">
      <w:pPr>
        <w:widowControl w:val="0"/>
        <w:tabs>
          <w:tab w:val="left" w:pos="6480"/>
        </w:tabs>
        <w:ind w:right="-74" w:firstLine="709"/>
        <w:contextualSpacing/>
        <w:jc w:val="right"/>
        <w:rPr>
          <w:rFonts w:ascii="PT Astra Serif" w:eastAsia="Calibri" w:hAnsi="PT Astra Serif"/>
          <w:sz w:val="24"/>
          <w:szCs w:val="24"/>
        </w:rPr>
      </w:pPr>
      <w:r w:rsidRPr="002471D5">
        <w:rPr>
          <w:rFonts w:ascii="PT Astra Serif" w:eastAsia="Calibri" w:hAnsi="PT Astra Serif"/>
          <w:sz w:val="24"/>
          <w:szCs w:val="24"/>
        </w:rPr>
        <w:t xml:space="preserve">к Государственному контракту  </w:t>
      </w:r>
    </w:p>
    <w:p w:rsidR="00D05560" w:rsidRPr="002471D5" w:rsidRDefault="00D05560" w:rsidP="00D05560">
      <w:pPr>
        <w:widowControl w:val="0"/>
        <w:tabs>
          <w:tab w:val="left" w:pos="6480"/>
        </w:tabs>
        <w:ind w:right="-74" w:firstLine="709"/>
        <w:contextualSpacing/>
        <w:jc w:val="right"/>
        <w:rPr>
          <w:rFonts w:ascii="PT Astra Serif" w:eastAsia="Calibri" w:hAnsi="PT Astra Serif"/>
          <w:sz w:val="24"/>
          <w:szCs w:val="24"/>
        </w:rPr>
      </w:pPr>
      <w:r w:rsidRPr="002471D5">
        <w:rPr>
          <w:rFonts w:ascii="PT Astra Serif" w:eastAsia="Calibri" w:hAnsi="PT Astra Serif"/>
          <w:sz w:val="24"/>
          <w:szCs w:val="24"/>
        </w:rPr>
        <w:t>№______ от «__»__________202</w:t>
      </w:r>
      <w:r w:rsidR="00DA3B85" w:rsidRPr="002471D5">
        <w:rPr>
          <w:rFonts w:ascii="PT Astra Serif" w:eastAsia="Calibri" w:hAnsi="PT Astra Serif"/>
          <w:sz w:val="24"/>
          <w:szCs w:val="24"/>
        </w:rPr>
        <w:t>6</w:t>
      </w:r>
      <w:r w:rsidRPr="002471D5">
        <w:rPr>
          <w:rFonts w:ascii="PT Astra Serif" w:eastAsia="Calibri" w:hAnsi="PT Astra Serif"/>
          <w:sz w:val="24"/>
          <w:szCs w:val="24"/>
        </w:rPr>
        <w:t xml:space="preserve"> г.</w:t>
      </w:r>
    </w:p>
    <w:p w:rsidR="00D05560" w:rsidRPr="002471D5" w:rsidRDefault="00D05560" w:rsidP="00D05560">
      <w:pPr>
        <w:pStyle w:val="23"/>
        <w:tabs>
          <w:tab w:val="left" w:pos="6480"/>
        </w:tabs>
        <w:spacing w:line="240" w:lineRule="auto"/>
        <w:ind w:right="-74" w:firstLine="709"/>
        <w:contextualSpacing/>
        <w:rPr>
          <w:rFonts w:ascii="PT Astra Serif" w:hAnsi="PT Astra Serif"/>
          <w:szCs w:val="24"/>
        </w:rPr>
      </w:pPr>
    </w:p>
    <w:p w:rsidR="00E119B1" w:rsidRPr="002471D5" w:rsidRDefault="00E119B1" w:rsidP="00D05560">
      <w:pPr>
        <w:ind w:right="-2"/>
        <w:jc w:val="center"/>
        <w:rPr>
          <w:rFonts w:ascii="PT Astra Serif" w:hAnsi="PT Astra Serif"/>
          <w:b/>
          <w:sz w:val="24"/>
          <w:szCs w:val="24"/>
        </w:rPr>
      </w:pPr>
    </w:p>
    <w:p w:rsidR="00D05560" w:rsidRPr="002471D5" w:rsidRDefault="00D05560" w:rsidP="00D05560">
      <w:pPr>
        <w:ind w:right="-2"/>
        <w:jc w:val="center"/>
        <w:rPr>
          <w:rFonts w:ascii="PT Astra Serif" w:hAnsi="PT Astra Serif"/>
          <w:b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EA4EDE" w:rsidRDefault="00EA4EDE" w:rsidP="00EA4EDE">
      <w:pPr>
        <w:jc w:val="both"/>
        <w:rPr>
          <w:rFonts w:ascii="PT Astra Serif" w:hAnsi="PT Astra Serif"/>
          <w:b/>
          <w:sz w:val="24"/>
          <w:szCs w:val="24"/>
        </w:rPr>
      </w:pPr>
    </w:p>
    <w:p w:rsidR="00EA4EDE" w:rsidRPr="00EA4EDE" w:rsidRDefault="00EA4EDE" w:rsidP="00A94580">
      <w:pPr>
        <w:pStyle w:val="af1"/>
        <w:numPr>
          <w:ilvl w:val="0"/>
          <w:numId w:val="8"/>
        </w:numPr>
        <w:spacing w:after="0" w:line="240" w:lineRule="auto"/>
        <w:ind w:left="0" w:firstLine="425"/>
        <w:jc w:val="both"/>
        <w:rPr>
          <w:rFonts w:ascii="PT Astra Serif" w:hAnsi="PT Astra Serif"/>
          <w:b/>
          <w:sz w:val="24"/>
          <w:szCs w:val="24"/>
        </w:rPr>
      </w:pPr>
      <w:r w:rsidRPr="00EA4EDE">
        <w:rPr>
          <w:rFonts w:ascii="PT Astra Serif" w:hAnsi="PT Astra Serif"/>
          <w:b/>
          <w:bCs/>
          <w:color w:val="000000"/>
          <w:sz w:val="24"/>
          <w:szCs w:val="24"/>
        </w:rPr>
        <w:t xml:space="preserve">Предмет закупки:  </w:t>
      </w:r>
      <w:r w:rsidRPr="00EA4ED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работы по монтажу и настройке системы видеонаблюдения (</w:t>
      </w:r>
      <w:r w:rsidR="003F0B5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далее – </w:t>
      </w:r>
      <w:r w:rsidRPr="00EA4ED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СВН)</w:t>
      </w:r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</w:t>
      </w:r>
      <w:r w:rsidR="00A94580">
        <w:rPr>
          <w:rFonts w:ascii="PT Astra Serif" w:hAnsi="PT Astra Serif"/>
          <w:sz w:val="24"/>
          <w:szCs w:val="24"/>
          <w:bdr w:val="none" w:sz="0" w:space="0" w:color="auto" w:frame="1"/>
        </w:rPr>
        <w:t>в здани</w:t>
      </w:r>
      <w:r w:rsidR="00902884">
        <w:rPr>
          <w:rFonts w:ascii="PT Astra Serif" w:hAnsi="PT Astra Serif"/>
          <w:sz w:val="24"/>
          <w:szCs w:val="24"/>
          <w:bdr w:val="none" w:sz="0" w:space="0" w:color="auto" w:frame="1"/>
        </w:rPr>
        <w:t>ях</w:t>
      </w:r>
      <w:r w:rsidR="00A94580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и на территории </w:t>
      </w:r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ФКУ ДПО МУЦ ГУФСИН России </w:t>
      </w:r>
      <w:r w:rsidR="00A94580">
        <w:rPr>
          <w:rFonts w:ascii="PT Astra Serif" w:hAnsi="PT Astra Serif"/>
          <w:sz w:val="24"/>
          <w:szCs w:val="24"/>
          <w:bdr w:val="none" w:sz="0" w:space="0" w:color="auto" w:frame="1"/>
        </w:rPr>
        <w:br/>
      </w:r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>по Свердловской области.</w:t>
      </w:r>
    </w:p>
    <w:p w:rsidR="00EA4EDE" w:rsidRDefault="00DA3B85" w:rsidP="00EA4EDE">
      <w:pPr>
        <w:pStyle w:val="af1"/>
        <w:numPr>
          <w:ilvl w:val="0"/>
          <w:numId w:val="8"/>
        </w:numPr>
        <w:jc w:val="both"/>
        <w:rPr>
          <w:rFonts w:ascii="PT Astra Serif" w:hAnsi="PT Astra Serif"/>
          <w:b/>
          <w:sz w:val="24"/>
          <w:szCs w:val="24"/>
        </w:rPr>
      </w:pPr>
      <w:r w:rsidRPr="00EA4EDE">
        <w:rPr>
          <w:rFonts w:ascii="PT Astra Serif" w:hAnsi="PT Astra Serif"/>
          <w:b/>
          <w:sz w:val="24"/>
          <w:szCs w:val="24"/>
        </w:rPr>
        <w:t xml:space="preserve">Срок </w:t>
      </w:r>
      <w:r w:rsidR="00E119B1" w:rsidRPr="00EA4EDE">
        <w:rPr>
          <w:rFonts w:ascii="PT Astra Serif" w:hAnsi="PT Astra Serif"/>
          <w:b/>
          <w:sz w:val="24"/>
          <w:szCs w:val="24"/>
        </w:rPr>
        <w:t>выполнения работ</w:t>
      </w:r>
      <w:r w:rsidRPr="00EA4EDE">
        <w:rPr>
          <w:rFonts w:ascii="PT Astra Serif" w:hAnsi="PT Astra Serif"/>
          <w:b/>
          <w:sz w:val="24"/>
          <w:szCs w:val="24"/>
        </w:rPr>
        <w:t>:</w:t>
      </w:r>
      <w:r w:rsidR="00E119B1" w:rsidRPr="00EA4EDE">
        <w:rPr>
          <w:rFonts w:ascii="PT Astra Serif" w:hAnsi="PT Astra Serif"/>
          <w:b/>
          <w:sz w:val="24"/>
          <w:szCs w:val="24"/>
        </w:rPr>
        <w:t xml:space="preserve"> </w:t>
      </w:r>
      <w:proofErr w:type="gramStart"/>
      <w:r w:rsidRPr="00EA4EDE">
        <w:rPr>
          <w:rFonts w:ascii="PT Astra Serif" w:hAnsi="PT Astra Serif"/>
          <w:sz w:val="24"/>
          <w:szCs w:val="24"/>
        </w:rPr>
        <w:t>с даты подписания</w:t>
      </w:r>
      <w:proofErr w:type="gramEnd"/>
      <w:r w:rsidRPr="00EA4EDE">
        <w:rPr>
          <w:rFonts w:ascii="PT Astra Serif" w:hAnsi="PT Astra Serif"/>
          <w:sz w:val="24"/>
          <w:szCs w:val="24"/>
        </w:rPr>
        <w:t xml:space="preserve"> Контракта</w:t>
      </w:r>
      <w:r w:rsidR="00A94580">
        <w:rPr>
          <w:rFonts w:ascii="PT Astra Serif" w:hAnsi="PT Astra Serif"/>
          <w:b/>
          <w:sz w:val="24"/>
          <w:szCs w:val="24"/>
        </w:rPr>
        <w:t xml:space="preserve">, </w:t>
      </w:r>
      <w:r w:rsidR="00EA4EDE" w:rsidRPr="00EA4EDE">
        <w:rPr>
          <w:rFonts w:ascii="PT Astra Serif" w:hAnsi="PT Astra Serif"/>
          <w:b/>
          <w:sz w:val="24"/>
          <w:szCs w:val="24"/>
        </w:rPr>
        <w:t xml:space="preserve">в срок </w:t>
      </w:r>
      <w:r w:rsidRPr="00EA4EDE">
        <w:rPr>
          <w:rFonts w:ascii="PT Astra Serif" w:hAnsi="PT Astra Serif"/>
          <w:b/>
          <w:sz w:val="24"/>
          <w:szCs w:val="24"/>
        </w:rPr>
        <w:t xml:space="preserve">до </w:t>
      </w:r>
      <w:r w:rsidR="00EA4EDE" w:rsidRPr="00EA4EDE">
        <w:rPr>
          <w:rFonts w:ascii="PT Astra Serif" w:hAnsi="PT Astra Serif"/>
          <w:b/>
          <w:sz w:val="24"/>
          <w:szCs w:val="24"/>
        </w:rPr>
        <w:t>27.07</w:t>
      </w:r>
      <w:r w:rsidRPr="00EA4EDE">
        <w:rPr>
          <w:rFonts w:ascii="PT Astra Serif" w:hAnsi="PT Astra Serif"/>
          <w:b/>
          <w:sz w:val="24"/>
          <w:szCs w:val="24"/>
        </w:rPr>
        <w:t>.2026 г.</w:t>
      </w:r>
    </w:p>
    <w:p w:rsidR="00EA4EDE" w:rsidRPr="00EA4EDE" w:rsidRDefault="00EA4EDE" w:rsidP="00EA4EDE">
      <w:pPr>
        <w:pStyle w:val="af1"/>
        <w:numPr>
          <w:ilvl w:val="0"/>
          <w:numId w:val="8"/>
        </w:numPr>
        <w:jc w:val="both"/>
        <w:rPr>
          <w:rFonts w:ascii="PT Astra Serif" w:hAnsi="PT Astra Serif"/>
          <w:b/>
          <w:sz w:val="24"/>
          <w:szCs w:val="24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УСТАНОВКЕ ВИДЕОКАМЕР</w:t>
      </w:r>
      <w:r w:rsidRPr="00EA4EDE">
        <w:rPr>
          <w:rFonts w:ascii="PT Astra Serif" w:hAnsi="PT Astra Serif"/>
          <w:b/>
          <w:bCs/>
          <w:sz w:val="24"/>
          <w:szCs w:val="24"/>
          <w:bdr w:val="none" w:sz="0" w:space="0" w:color="auto" w:frame="1"/>
        </w:rPr>
        <w:t>:</w:t>
      </w:r>
    </w:p>
    <w:p w:rsidR="00EA4EDE" w:rsidRDefault="00EA4EDE" w:rsidP="00EA4EDE">
      <w:pPr>
        <w:pStyle w:val="af1"/>
        <w:numPr>
          <w:ilvl w:val="1"/>
          <w:numId w:val="8"/>
        </w:numPr>
        <w:shd w:val="clear" w:color="auto" w:fill="FFFFFF"/>
        <w:tabs>
          <w:tab w:val="left" w:pos="426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 xml:space="preserve">Высота установки камер на фасаде здания — 3,5-5,0 м от уровня </w:t>
      </w:r>
      <w:proofErr w:type="spellStart"/>
      <w:r w:rsidRPr="00EA4EDE">
        <w:rPr>
          <w:rFonts w:ascii="PT Astra Serif" w:hAnsi="PT Astra Serif"/>
          <w:sz w:val="24"/>
          <w:szCs w:val="24"/>
        </w:rPr>
        <w:t>отмостки</w:t>
      </w:r>
      <w:proofErr w:type="spellEnd"/>
      <w:r w:rsidRPr="00EA4EDE">
        <w:rPr>
          <w:rFonts w:ascii="PT Astra Serif" w:hAnsi="PT Astra Serif"/>
          <w:sz w:val="24"/>
          <w:szCs w:val="24"/>
        </w:rPr>
        <w:t xml:space="preserve">. </w:t>
      </w:r>
      <w:r w:rsidRPr="00EA4EDE">
        <w:rPr>
          <w:rFonts w:ascii="PT Astra Serif" w:hAnsi="PT Astra Serif"/>
          <w:sz w:val="24"/>
          <w:szCs w:val="24"/>
        </w:rPr>
        <w:br/>
        <w:t>В помещениях крепеж купольных камер произвести к потолку или стене, в местах, согласованных с Заказчиком. Для получения согласования Заказчика Исполнитель предоставляет эскиз с указанием точек размещения оборудования на предоставленных Заказчиком поэтажных планах или сделанных Исполнителем схемах/фото фасадов. Восстановление нарушенной отделки, обусловленное производством работ в помещениях и на фасадах с чистовой отделкой, выполняется с использованием дополнительно предоставляемых давальческих отделочных и расходных материалов Заказчика.</w:t>
      </w:r>
    </w:p>
    <w:p w:rsidR="00EA4EDE" w:rsidRDefault="00EA4EDE" w:rsidP="00EA4EDE">
      <w:pPr>
        <w:pStyle w:val="af1"/>
        <w:numPr>
          <w:ilvl w:val="1"/>
          <w:numId w:val="8"/>
        </w:numPr>
        <w:shd w:val="clear" w:color="auto" w:fill="FFFFFF"/>
        <w:tabs>
          <w:tab w:val="left" w:pos="426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Способ закрепления видеокамер выбирается Подрядчиком исходя из условий монтажа в каждой конкретной точке установки.</w:t>
      </w:r>
    </w:p>
    <w:p w:rsidR="003F0B5E" w:rsidRPr="003F0B5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426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Наведение камер осуществляется совместно с представителем Заказчика однократно по завершении монтажных работ.</w:t>
      </w:r>
    </w:p>
    <w:p w:rsidR="003F0B5E" w:rsidRPr="003F0B5E" w:rsidRDefault="00EA4EDE" w:rsidP="00EA4EDE">
      <w:pPr>
        <w:pStyle w:val="af1"/>
        <w:numPr>
          <w:ilvl w:val="0"/>
          <w:numId w:val="8"/>
        </w:numPr>
        <w:shd w:val="clear" w:color="auto" w:fill="FFFFFF"/>
        <w:tabs>
          <w:tab w:val="left" w:pos="426"/>
          <w:tab w:val="left" w:pos="851"/>
        </w:tabs>
        <w:jc w:val="both"/>
        <w:textAlignment w:val="baseline"/>
        <w:rPr>
          <w:rFonts w:ascii="PT Astra Serif" w:hAnsi="PT Astra Serif"/>
          <w:sz w:val="24"/>
          <w:szCs w:val="24"/>
        </w:rPr>
      </w:pPr>
      <w:r w:rsidRPr="003F0B5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КОМПЬЮТЕРАМ, К ЛОКАЛЬНОЙ СЕТИ И СЕРВЕРУ</w:t>
      </w:r>
    </w:p>
    <w:p w:rsidR="003F0B5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426"/>
          <w:tab w:val="left" w:pos="709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3F0B5E">
        <w:rPr>
          <w:rFonts w:ascii="PT Astra Serif" w:hAnsi="PT Astra Serif"/>
          <w:sz w:val="24"/>
          <w:szCs w:val="24"/>
        </w:rPr>
        <w:t xml:space="preserve">Компьютер для установки программного обеспечения (ПО) СВН предоставляется Заказчиком, аппаратные характеристики и общесистемное программное обеспечение должны соответствовать требованиям производителя </w:t>
      </w:r>
      <w:proofErr w:type="gramStart"/>
      <w:r w:rsidRPr="003F0B5E">
        <w:rPr>
          <w:rFonts w:ascii="PT Astra Serif" w:hAnsi="PT Astra Serif"/>
          <w:sz w:val="24"/>
          <w:szCs w:val="24"/>
        </w:rPr>
        <w:t>ПО</w:t>
      </w:r>
      <w:proofErr w:type="gramEnd"/>
      <w:r w:rsidRPr="003F0B5E">
        <w:rPr>
          <w:rFonts w:ascii="PT Astra Serif" w:hAnsi="PT Astra Serif"/>
          <w:sz w:val="24"/>
          <w:szCs w:val="24"/>
        </w:rPr>
        <w:t>.</w:t>
      </w:r>
    </w:p>
    <w:p w:rsidR="003F0B5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3F0B5E">
        <w:rPr>
          <w:rFonts w:ascii="PT Astra Serif" w:hAnsi="PT Astra Serif"/>
          <w:sz w:val="24"/>
          <w:szCs w:val="24"/>
        </w:rPr>
        <w:t xml:space="preserve">Заказчик предоставляет пул IP адресов для оборудования не позднее 2 дней </w:t>
      </w:r>
      <w:r w:rsidR="003F0B5E">
        <w:rPr>
          <w:rFonts w:ascii="PT Astra Serif" w:hAnsi="PT Astra Serif"/>
          <w:sz w:val="24"/>
          <w:szCs w:val="24"/>
        </w:rPr>
        <w:br/>
      </w:r>
      <w:r w:rsidRPr="003F0B5E">
        <w:rPr>
          <w:rFonts w:ascii="PT Astra Serif" w:hAnsi="PT Astra Serif"/>
          <w:sz w:val="24"/>
          <w:szCs w:val="24"/>
        </w:rPr>
        <w:t xml:space="preserve">с момента начала работ по настоящему договору. </w:t>
      </w:r>
    </w:p>
    <w:p w:rsidR="00EA4EDE" w:rsidRPr="003F0B5E" w:rsidRDefault="003F0B5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426"/>
          <w:tab w:val="left" w:pos="709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</w:t>
      </w:r>
      <w:r w:rsidR="00EA4EDE" w:rsidRPr="003F0B5E">
        <w:rPr>
          <w:rFonts w:ascii="PT Astra Serif" w:hAnsi="PT Astra Serif"/>
          <w:sz w:val="24"/>
          <w:szCs w:val="24"/>
        </w:rPr>
        <w:t>астройка локальной сети и компьютеров в части, не касающейся программного обеспечения СВН, производится силами Заказчика.</w:t>
      </w:r>
    </w:p>
    <w:p w:rsidR="00EA4EDE" w:rsidRPr="003F0B5E" w:rsidRDefault="00EA4EDE" w:rsidP="003F0B5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3F0B5E">
        <w:rPr>
          <w:rFonts w:ascii="PT Astra Serif" w:hAnsi="PT Astra Serif"/>
          <w:b/>
          <w:bCs/>
          <w:sz w:val="24"/>
          <w:szCs w:val="24"/>
          <w:bdr w:val="none" w:sz="0" w:space="0" w:color="auto" w:frame="1"/>
        </w:rPr>
        <w:t>ТРЕБОВАНИЯ К ПРОКЛАДКЕ КАБЕЛЬНЫХ ЛИНИЙ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709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 xml:space="preserve">Кабельные линии должны прокладываться по возможности с использованием существующих </w:t>
      </w:r>
      <w:proofErr w:type="spellStart"/>
      <w:r w:rsidRPr="00EA4EDE">
        <w:rPr>
          <w:rFonts w:ascii="PT Astra Serif" w:hAnsi="PT Astra Serif"/>
          <w:sz w:val="24"/>
          <w:szCs w:val="24"/>
        </w:rPr>
        <w:t>кабеленесущих</w:t>
      </w:r>
      <w:proofErr w:type="spellEnd"/>
      <w:r w:rsidRPr="00EA4EDE">
        <w:rPr>
          <w:rFonts w:ascii="PT Astra Serif" w:hAnsi="PT Astra Serif"/>
          <w:sz w:val="24"/>
          <w:szCs w:val="24"/>
        </w:rPr>
        <w:t xml:space="preserve"> конструкций (лотки), в т.ч. лотков, используемых для СКС. В случае отсутствия </w:t>
      </w:r>
      <w:proofErr w:type="spellStart"/>
      <w:r w:rsidRPr="00EA4EDE">
        <w:rPr>
          <w:rFonts w:ascii="PT Astra Serif" w:hAnsi="PT Astra Serif"/>
          <w:sz w:val="24"/>
          <w:szCs w:val="24"/>
        </w:rPr>
        <w:t>кабеленесущих</w:t>
      </w:r>
      <w:proofErr w:type="spellEnd"/>
      <w:r w:rsidRPr="00EA4EDE">
        <w:rPr>
          <w:rFonts w:ascii="PT Astra Serif" w:hAnsi="PT Astra Serif"/>
          <w:sz w:val="24"/>
          <w:szCs w:val="24"/>
        </w:rPr>
        <w:t xml:space="preserve"> конструкций кабельные линии прокладываются </w:t>
      </w:r>
      <w:r w:rsidR="003F0B5E">
        <w:rPr>
          <w:rFonts w:ascii="PT Astra Serif" w:hAnsi="PT Astra Serif"/>
          <w:sz w:val="24"/>
          <w:szCs w:val="24"/>
        </w:rPr>
        <w:br/>
      </w:r>
      <w:r w:rsidRPr="00EA4EDE">
        <w:rPr>
          <w:rFonts w:ascii="PT Astra Serif" w:hAnsi="PT Astra Serif"/>
          <w:sz w:val="24"/>
          <w:szCs w:val="24"/>
        </w:rPr>
        <w:t>по внутренним стенам и потолкам здания в гофрированных трубах серого цвета (материал ПВХ). Все коммутационные кабели должны быть без повреждений и достаточной длины. Соединение кабелей с оборудованием должно быть надежным и долговечным.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709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 xml:space="preserve">До камер, расположенных на улице на отдалении от основного здания, прокладывать самонесущий кабель </w:t>
      </w:r>
      <w:r w:rsidRPr="00EA4EDE">
        <w:rPr>
          <w:rFonts w:ascii="PT Astra Serif" w:hAnsi="PT Astra Serif"/>
          <w:sz w:val="24"/>
          <w:szCs w:val="24"/>
          <w:lang w:val="en-US"/>
        </w:rPr>
        <w:t>ftp</w:t>
      </w:r>
      <w:r w:rsidRPr="00EA4EDE">
        <w:rPr>
          <w:rFonts w:ascii="PT Astra Serif" w:hAnsi="PT Astra Serif"/>
          <w:sz w:val="24"/>
          <w:szCs w:val="24"/>
        </w:rPr>
        <w:t xml:space="preserve"> (давальческий) открытым способом. </w:t>
      </w:r>
      <w:proofErr w:type="spellStart"/>
      <w:r w:rsidRPr="00EA4EDE">
        <w:rPr>
          <w:rFonts w:ascii="PT Astra Serif" w:hAnsi="PT Astra Serif"/>
          <w:sz w:val="24"/>
          <w:szCs w:val="24"/>
        </w:rPr>
        <w:t>Кабеленесущие</w:t>
      </w:r>
      <w:proofErr w:type="spellEnd"/>
      <w:r w:rsidRPr="00EA4EDE">
        <w:rPr>
          <w:rFonts w:ascii="PT Astra Serif" w:hAnsi="PT Astra Serif"/>
          <w:sz w:val="24"/>
          <w:szCs w:val="24"/>
        </w:rPr>
        <w:t xml:space="preserve"> системы (КНС) согласовываются с заказчиком. Коммутация таких камер осуществляется </w:t>
      </w:r>
      <w:r w:rsidR="003F0B5E">
        <w:rPr>
          <w:rFonts w:ascii="PT Astra Serif" w:hAnsi="PT Astra Serif"/>
          <w:sz w:val="24"/>
          <w:szCs w:val="24"/>
        </w:rPr>
        <w:br/>
      </w:r>
      <w:r w:rsidRPr="00EA4EDE">
        <w:rPr>
          <w:rFonts w:ascii="PT Astra Serif" w:hAnsi="PT Astra Serif"/>
          <w:sz w:val="24"/>
          <w:szCs w:val="24"/>
        </w:rPr>
        <w:t xml:space="preserve">в монтируемых подрядчиком шкафах (давальческих), расположенных около камер. 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 xml:space="preserve">Монтаж коммутаторов осуществлять в местах, согласованных с заказчиком. Питание от коммутаторов до щита электроснабжения в здании прокладываются </w:t>
      </w:r>
      <w:r w:rsidR="003F0B5E">
        <w:rPr>
          <w:rFonts w:ascii="PT Astra Serif" w:hAnsi="PT Astra Serif"/>
          <w:sz w:val="24"/>
          <w:szCs w:val="24"/>
        </w:rPr>
        <w:br/>
      </w:r>
      <w:r w:rsidRPr="00EA4EDE">
        <w:rPr>
          <w:rFonts w:ascii="PT Astra Serif" w:hAnsi="PT Astra Serif"/>
          <w:sz w:val="24"/>
          <w:szCs w:val="24"/>
        </w:rPr>
        <w:t xml:space="preserve">по внутренним стенам и потолкам здания в гофрированных трубах серого цвета (материал ПВХ). Щит электроснабжения используется существующий в здании, указанный Заказчиком; выделенные для подключения СВН автоматы указываются Заказчиком. Питание от коммутаторов до щита электроснабжения на наружных участках трасс </w:t>
      </w:r>
      <w:r w:rsidRPr="00EA4EDE">
        <w:rPr>
          <w:rFonts w:ascii="PT Astra Serif" w:hAnsi="PT Astra Serif"/>
          <w:sz w:val="24"/>
          <w:szCs w:val="24"/>
        </w:rPr>
        <w:lastRenderedPageBreak/>
        <w:t xml:space="preserve">прокладываются в гофрированных трубах серого цвета (материал ПВХ) с использованием КНС, </w:t>
      </w:r>
      <w:proofErr w:type="gramStart"/>
      <w:r w:rsidRPr="00EA4EDE">
        <w:rPr>
          <w:rFonts w:ascii="PT Astra Serif" w:hAnsi="PT Astra Serif"/>
          <w:sz w:val="24"/>
          <w:szCs w:val="24"/>
        </w:rPr>
        <w:t>согласованной</w:t>
      </w:r>
      <w:proofErr w:type="gramEnd"/>
      <w:r w:rsidRPr="00EA4EDE">
        <w:rPr>
          <w:rFonts w:ascii="PT Astra Serif" w:hAnsi="PT Astra Serif"/>
          <w:sz w:val="24"/>
          <w:szCs w:val="24"/>
        </w:rPr>
        <w:t xml:space="preserve"> с Заказчиком. </w:t>
      </w:r>
    </w:p>
    <w:p w:rsidR="00EA4EDE" w:rsidRPr="00EA4EDE" w:rsidRDefault="00EA4EDE" w:rsidP="003F0B5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ТРЕБОВАНИЯ К МАРКИРОВКЕ </w:t>
      </w:r>
      <w:proofErr w:type="gramStart"/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КАБЕЛЬНЫЙ</w:t>
      </w:r>
      <w:proofErr w:type="gramEnd"/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ЛИНИЙ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В процессе монтажа должна быть произведена технологическая маркировка.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709"/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Маркировка производится после монтажа непосредственно на кабеле следующими способами по выбору подрядчика:</w:t>
      </w:r>
    </w:p>
    <w:p w:rsidR="00EA4EDE" w:rsidRPr="00EA4EDE" w:rsidRDefault="00EA4EDE" w:rsidP="003F0B5E">
      <w:pPr>
        <w:numPr>
          <w:ilvl w:val="2"/>
          <w:numId w:val="8"/>
        </w:numPr>
        <w:shd w:val="clear" w:color="auto" w:fill="FFFFFF"/>
        <w:tabs>
          <w:tab w:val="left" w:pos="567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печать маркировочная на кабеле при помощи специального оборудования</w:t>
      </w:r>
      <w:r w:rsidR="003F0B5E">
        <w:rPr>
          <w:rFonts w:ascii="PT Astra Serif" w:hAnsi="PT Astra Serif"/>
          <w:sz w:val="24"/>
          <w:szCs w:val="24"/>
        </w:rPr>
        <w:t>;</w:t>
      </w:r>
    </w:p>
    <w:p w:rsidR="00EA4EDE" w:rsidRPr="00EA4EDE" w:rsidRDefault="00EA4EDE" w:rsidP="003F0B5E">
      <w:pPr>
        <w:numPr>
          <w:ilvl w:val="2"/>
          <w:numId w:val="8"/>
        </w:numPr>
        <w:shd w:val="clear" w:color="auto" w:fill="FFFFFF"/>
        <w:tabs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пластиковыми бирками</w:t>
      </w:r>
      <w:r w:rsidR="003F0B5E">
        <w:rPr>
          <w:rFonts w:ascii="PT Astra Serif" w:hAnsi="PT Astra Serif"/>
          <w:sz w:val="24"/>
          <w:szCs w:val="24"/>
        </w:rPr>
        <w:t>;</w:t>
      </w:r>
    </w:p>
    <w:p w:rsidR="00EA4EDE" w:rsidRPr="00EA4EDE" w:rsidRDefault="00EA4EDE" w:rsidP="003F0B5E">
      <w:pPr>
        <w:numPr>
          <w:ilvl w:val="2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 xml:space="preserve">прозрачными </w:t>
      </w:r>
      <w:proofErr w:type="spellStart"/>
      <w:r w:rsidRPr="00EA4EDE">
        <w:rPr>
          <w:rFonts w:ascii="PT Astra Serif" w:hAnsi="PT Astra Serif"/>
          <w:sz w:val="24"/>
          <w:szCs w:val="24"/>
        </w:rPr>
        <w:t>термоусадочными</w:t>
      </w:r>
      <w:proofErr w:type="spellEnd"/>
      <w:r w:rsidRPr="00EA4EDE">
        <w:rPr>
          <w:rFonts w:ascii="PT Astra Serif" w:hAnsi="PT Astra Serif"/>
          <w:sz w:val="24"/>
          <w:szCs w:val="24"/>
        </w:rPr>
        <w:t xml:space="preserve"> контейнер</w:t>
      </w:r>
      <w:r w:rsidR="003F0B5E">
        <w:rPr>
          <w:rFonts w:ascii="PT Astra Serif" w:hAnsi="PT Astra Serif"/>
          <w:sz w:val="24"/>
          <w:szCs w:val="24"/>
        </w:rPr>
        <w:t>ами;</w:t>
      </w:r>
    </w:p>
    <w:p w:rsidR="00EA4EDE" w:rsidRPr="00EA4EDE" w:rsidRDefault="00EA4EDE" w:rsidP="003F0B5E">
      <w:pPr>
        <w:numPr>
          <w:ilvl w:val="2"/>
          <w:numId w:val="8"/>
        </w:numPr>
        <w:shd w:val="clear" w:color="auto" w:fill="FFFFFF"/>
        <w:tabs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самоклеящимися бирками.</w:t>
      </w:r>
    </w:p>
    <w:p w:rsidR="00EA4EDE" w:rsidRPr="00EA4EDE" w:rsidRDefault="00EA4EDE" w:rsidP="003F0B5E">
      <w:pPr>
        <w:pStyle w:val="af1"/>
        <w:numPr>
          <w:ilvl w:val="0"/>
          <w:numId w:val="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СЕТЕВЫЕ ТРЕБОВАНИЯ</w:t>
      </w:r>
    </w:p>
    <w:p w:rsidR="003F0B5E" w:rsidRPr="003F0B5E" w:rsidRDefault="00EA4EDE" w:rsidP="003F0B5E">
      <w:pPr>
        <w:numPr>
          <w:ilvl w:val="1"/>
          <w:numId w:val="8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Присвоение IP адресов оборудованию согласовать с Заказчиком</w:t>
      </w:r>
      <w:r w:rsidR="003F0B5E">
        <w:rPr>
          <w:rFonts w:ascii="PT Astra Serif" w:hAnsi="PT Astra Serif"/>
          <w:sz w:val="24"/>
          <w:szCs w:val="24"/>
        </w:rPr>
        <w:t>.</w:t>
      </w:r>
    </w:p>
    <w:p w:rsidR="00EA4EDE" w:rsidRPr="00EA4EDE" w:rsidRDefault="00EA4EDE" w:rsidP="003F0B5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ЭТАПЫ ПРОВЕДЕНИЯ РАБОТ</w:t>
      </w:r>
    </w:p>
    <w:p w:rsidR="00EA4EDE" w:rsidRPr="00EA4EDE" w:rsidRDefault="00EA4EDE" w:rsidP="003F0B5E">
      <w:pPr>
        <w:shd w:val="clear" w:color="auto" w:fill="FFFFFF"/>
        <w:ind w:left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Подрядчик проводит работы поэтапно:</w:t>
      </w:r>
    </w:p>
    <w:p w:rsidR="00EA4EDE" w:rsidRPr="00EA4ED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первый этап: Монтаж кабельных линий и КНС.</w:t>
      </w:r>
    </w:p>
    <w:p w:rsidR="00EA4EDE" w:rsidRPr="00EA4ED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второй этап: Монтаж оборудования: камер видеонаблюдения, </w:t>
      </w:r>
      <w:proofErr w:type="spellStart"/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видеорегистраторов</w:t>
      </w:r>
      <w:proofErr w:type="spellEnd"/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, источников питания/коммутаторов.</w:t>
      </w:r>
    </w:p>
    <w:p w:rsidR="00EA4EDE" w:rsidRPr="00EA4ED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третий этап: Настройка СВН.</w:t>
      </w:r>
    </w:p>
    <w:p w:rsidR="00EA4EDE" w:rsidRPr="00EA4EDE" w:rsidRDefault="00EA4EDE" w:rsidP="003F0B5E">
      <w:pPr>
        <w:pStyle w:val="af1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ТЕХНИЧЕСКИЕ УСЛОВИЯ, ОБЕСПЕЧИВАЕМЫЕ ЗАКАЗЧИКОМ</w:t>
      </w:r>
    </w:p>
    <w:p w:rsidR="00EA4EDE" w:rsidRPr="00EA4EDE" w:rsidRDefault="00EA4EDE" w:rsidP="003F0B5E">
      <w:pPr>
        <w:shd w:val="clear" w:color="auto" w:fill="FFFFFF"/>
        <w:ind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Заказчик должен предоставить к моменту начала работ: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  <w:bdr w:val="none" w:sz="0" w:space="0" w:color="auto" w:frame="1"/>
        </w:rPr>
      </w:pPr>
      <w:r w:rsidRPr="00EA4EDE">
        <w:rPr>
          <w:rFonts w:ascii="PT Astra Serif" w:hAnsi="PT Astra Serif"/>
          <w:sz w:val="24"/>
          <w:szCs w:val="24"/>
        </w:rPr>
        <w:t>Исходные</w:t>
      </w:r>
      <w:r w:rsidRPr="00EA4EDE">
        <w:rPr>
          <w:rFonts w:ascii="PT Astra Serif" w:hAnsi="PT Astra Serif"/>
          <w:b/>
          <w:bCs/>
          <w:sz w:val="24"/>
          <w:szCs w:val="24"/>
          <w:bdr w:val="none" w:sz="0" w:space="0" w:color="auto" w:frame="1"/>
        </w:rPr>
        <w:t xml:space="preserve"> </w:t>
      </w:r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>данные:</w:t>
      </w:r>
      <w:r w:rsidRPr="00EA4EDE">
        <w:rPr>
          <w:rFonts w:ascii="PT Astra Serif" w:hAnsi="PT Astra Serif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EA4EDE" w:rsidRPr="00EA4EDE" w:rsidRDefault="00EA4EDE" w:rsidP="003F0B5E">
      <w:pPr>
        <w:numPr>
          <w:ilvl w:val="2"/>
          <w:numId w:val="8"/>
        </w:numPr>
        <w:shd w:val="clear" w:color="auto" w:fill="FFFFFF"/>
        <w:tabs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  <w:bdr w:val="none" w:sz="0" w:space="0" w:color="auto" w:frame="1"/>
        </w:rPr>
      </w:pPr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>план территории, поэтажные планы зданий - передаются Заказчиком Исполнителю в электронной форме - в течение 3 дней с момента подписания договора;</w:t>
      </w:r>
    </w:p>
    <w:p w:rsidR="00EA4EDE" w:rsidRPr="00EA4EDE" w:rsidRDefault="00EA4EDE" w:rsidP="003F0B5E">
      <w:pPr>
        <w:numPr>
          <w:ilvl w:val="2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  <w:bdr w:val="none" w:sz="0" w:space="0" w:color="auto" w:frame="1"/>
        </w:rPr>
      </w:pPr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требования к настройке видеокамер и </w:t>
      </w:r>
      <w:proofErr w:type="spellStart"/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>видеорегистраторов</w:t>
      </w:r>
      <w:proofErr w:type="spellEnd"/>
      <w:r w:rsidRPr="00EA4EDE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в границах технических возможностей, описанных производителями соответствующего оборудования в технической документации - одновременно с руководствами/инструкциями по монтажу, настройке и эксплуатации на оборудование - в течение 3 дней с момента подписания договора.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Давальческие материалы Заказчика: по Перечню, приведенному в приложении №</w:t>
      </w:r>
      <w:r w:rsidR="00A94580">
        <w:rPr>
          <w:rFonts w:ascii="PT Astra Serif" w:hAnsi="PT Astra Serif"/>
          <w:sz w:val="24"/>
          <w:szCs w:val="24"/>
        </w:rPr>
        <w:t xml:space="preserve"> </w:t>
      </w:r>
      <w:r w:rsidRPr="00EA4EDE">
        <w:rPr>
          <w:rFonts w:ascii="PT Astra Serif" w:hAnsi="PT Astra Serif"/>
          <w:sz w:val="24"/>
          <w:szCs w:val="24"/>
        </w:rPr>
        <w:t xml:space="preserve">1 к настоящему </w:t>
      </w:r>
      <w:r w:rsidR="00A94580">
        <w:rPr>
          <w:rFonts w:ascii="PT Astra Serif" w:hAnsi="PT Astra Serif"/>
          <w:sz w:val="24"/>
          <w:szCs w:val="24"/>
        </w:rPr>
        <w:t>Техническому з</w:t>
      </w:r>
      <w:r w:rsidRPr="00EA4EDE">
        <w:rPr>
          <w:rFonts w:ascii="PT Astra Serif" w:hAnsi="PT Astra Serif"/>
          <w:sz w:val="24"/>
          <w:szCs w:val="24"/>
        </w:rPr>
        <w:t>аданию, в полном объеме.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851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 xml:space="preserve">Заказчик обязан обеспечить сохранность результата работ Подрядчика на всех этапах работ. Восстановление смонтированных кабельных линий, </w:t>
      </w:r>
      <w:proofErr w:type="spellStart"/>
      <w:r w:rsidRPr="00EA4EDE">
        <w:rPr>
          <w:rFonts w:ascii="PT Astra Serif" w:hAnsi="PT Astra Serif"/>
          <w:sz w:val="24"/>
          <w:szCs w:val="24"/>
        </w:rPr>
        <w:t>кабеленесущих</w:t>
      </w:r>
      <w:proofErr w:type="spellEnd"/>
      <w:r w:rsidRPr="00EA4EDE">
        <w:rPr>
          <w:rFonts w:ascii="PT Astra Serif" w:hAnsi="PT Astra Serif"/>
          <w:sz w:val="24"/>
          <w:szCs w:val="24"/>
        </w:rPr>
        <w:t xml:space="preserve"> систем после их повреждения Заказчиком или третьими лицами считаются дополнительными работами, их стоимость не входит в стоимость настоящего договора и оплачивается отдельно.</w:t>
      </w:r>
    </w:p>
    <w:p w:rsidR="00EA4EDE" w:rsidRPr="00EA4EDE" w:rsidRDefault="00EA4EDE" w:rsidP="003F0B5E">
      <w:pPr>
        <w:pStyle w:val="af1"/>
        <w:numPr>
          <w:ilvl w:val="0"/>
          <w:numId w:val="8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ПРИЕМКИ РАБОТ</w:t>
      </w:r>
    </w:p>
    <w:p w:rsidR="00EA4EDE" w:rsidRPr="00EA4ED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Приемка выполненных работ производится по завершению этапов </w:t>
      </w:r>
      <w:r w:rsidR="003F0B5E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их выполнения.</w:t>
      </w:r>
    </w:p>
    <w:p w:rsidR="00EA4EDE" w:rsidRPr="00EA4ED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Приемка монтажных работ осуществляется путем проверки исполнительной документации и визуального контроля качества монтажа. При обнаружении повреждений кабельных линий они подлежат устранению на условиях настоящего Задания.</w:t>
      </w:r>
    </w:p>
    <w:p w:rsidR="00EA4EDE" w:rsidRPr="00EA4EDE" w:rsidRDefault="00EA4EDE" w:rsidP="003F0B5E">
      <w:pPr>
        <w:pStyle w:val="af1"/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Настройка СВН производится на основании технической документации производителей оборудования СВН, входящей в комплект поставки оборудования (давальческого).</w:t>
      </w:r>
    </w:p>
    <w:p w:rsidR="00EA4EDE" w:rsidRPr="00EA4EDE" w:rsidRDefault="00EA4EDE" w:rsidP="003F0B5E">
      <w:pPr>
        <w:pStyle w:val="af1"/>
        <w:numPr>
          <w:ilvl w:val="2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Приемка работ по настройке СВН предусматривает следующий набор проверок:</w:t>
      </w:r>
    </w:p>
    <w:p w:rsidR="00EA4EDE" w:rsidRPr="00EA4EDE" w:rsidRDefault="00EA4EDE" w:rsidP="003F0B5E">
      <w:pPr>
        <w:pStyle w:val="af1"/>
        <w:numPr>
          <w:ilvl w:val="2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Проверка наведения видеокамер;</w:t>
      </w:r>
    </w:p>
    <w:p w:rsidR="00EA4EDE" w:rsidRPr="00EA4EDE" w:rsidRDefault="00EA4EDE" w:rsidP="003F0B5E">
      <w:pPr>
        <w:pStyle w:val="af1"/>
        <w:numPr>
          <w:ilvl w:val="2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Проверка работы видеокамер в ночном и в дневном режиме;</w:t>
      </w:r>
    </w:p>
    <w:p w:rsidR="00EA4EDE" w:rsidRPr="00EA4EDE" w:rsidRDefault="00EA4EDE" w:rsidP="003F0B5E">
      <w:pPr>
        <w:pStyle w:val="af1"/>
        <w:numPr>
          <w:ilvl w:val="2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Проверка настроек видеокамер и </w:t>
      </w:r>
      <w:proofErr w:type="spellStart"/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видеорегистраторов</w:t>
      </w:r>
      <w:proofErr w:type="spellEnd"/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соответствие заданию Заказчика;</w:t>
      </w:r>
    </w:p>
    <w:p w:rsidR="00EA4EDE" w:rsidRPr="00EA4EDE" w:rsidRDefault="00EA4EDE" w:rsidP="003F0B5E">
      <w:pPr>
        <w:pStyle w:val="af1"/>
        <w:numPr>
          <w:ilvl w:val="2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Проверка архивного хранения видеозаписей.</w:t>
      </w:r>
    </w:p>
    <w:p w:rsidR="00EA4EDE" w:rsidRPr="00EA4EDE" w:rsidRDefault="00EA4EDE" w:rsidP="003F0B5E">
      <w:pPr>
        <w:pStyle w:val="af1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4EDE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ДОКУМЕНТИРОВАНИЮ</w:t>
      </w:r>
    </w:p>
    <w:p w:rsidR="00EA4EDE" w:rsidRPr="00EA4EDE" w:rsidRDefault="00EA4EDE" w:rsidP="003F0B5E">
      <w:pPr>
        <w:shd w:val="clear" w:color="auto" w:fill="FFFFFF"/>
        <w:ind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lastRenderedPageBreak/>
        <w:t>По окончании монтажных работ Подрядчик должен предоставить Заказчику документацию в следующем составе: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схема расположения оборудования;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схема прокладки кабельных линий;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851"/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кабельный журнал;</w:t>
      </w:r>
    </w:p>
    <w:p w:rsidR="00EA4EDE" w:rsidRPr="00EA4EDE" w:rsidRDefault="00EA4EDE" w:rsidP="003F0B5E">
      <w:pPr>
        <w:numPr>
          <w:ilvl w:val="1"/>
          <w:numId w:val="8"/>
        </w:numPr>
        <w:shd w:val="clear" w:color="auto" w:fill="FFFFFF"/>
        <w:tabs>
          <w:tab w:val="left" w:pos="993"/>
        </w:tabs>
        <w:ind w:left="0" w:firstLine="426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EA4EDE">
        <w:rPr>
          <w:rFonts w:ascii="PT Astra Serif" w:hAnsi="PT Astra Serif"/>
          <w:sz w:val="24"/>
          <w:szCs w:val="24"/>
        </w:rPr>
        <w:t>ведомость смонтированного давальческого оборудования и материалов.</w:t>
      </w:r>
    </w:p>
    <w:p w:rsidR="00EA4EDE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Pr="00A419C6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tbl>
      <w:tblPr>
        <w:tblW w:w="9606" w:type="dxa"/>
        <w:tblLook w:val="01E0"/>
      </w:tblPr>
      <w:tblGrid>
        <w:gridCol w:w="5637"/>
        <w:gridCol w:w="3969"/>
      </w:tblGrid>
      <w:tr w:rsidR="003F0B5E" w:rsidRPr="003F0B5E" w:rsidTr="0087005C">
        <w:trPr>
          <w:trHeight w:val="568"/>
        </w:trPr>
        <w:tc>
          <w:tcPr>
            <w:tcW w:w="5637" w:type="dxa"/>
          </w:tcPr>
          <w:p w:rsidR="003F0B5E" w:rsidRPr="003F0B5E" w:rsidRDefault="003F0B5E" w:rsidP="0087005C">
            <w:pPr>
              <w:ind w:right="1593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F0B5E">
              <w:rPr>
                <w:rFonts w:ascii="PT Astra Serif" w:hAnsi="PT Astra Serif"/>
                <w:b/>
                <w:sz w:val="22"/>
                <w:szCs w:val="22"/>
              </w:rPr>
              <w:t xml:space="preserve">ГОСУДАРСТВЕННЫЙ ЗАКАЗЧИК: </w:t>
            </w:r>
          </w:p>
          <w:p w:rsidR="003F0B5E" w:rsidRDefault="003F0B5E" w:rsidP="0087005C">
            <w:pPr>
              <w:ind w:right="1593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3F0B5E" w:rsidRDefault="003F0B5E" w:rsidP="0087005C">
            <w:pPr>
              <w:ind w:right="1593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F0B5E">
              <w:rPr>
                <w:rFonts w:ascii="PT Astra Serif" w:hAnsi="PT Astra Serif"/>
                <w:b/>
                <w:sz w:val="22"/>
                <w:szCs w:val="22"/>
              </w:rPr>
              <w:t xml:space="preserve">ФКУ ДПО МУЦ ГУФСИН России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br/>
            </w:r>
            <w:r w:rsidRPr="003F0B5E">
              <w:rPr>
                <w:rFonts w:ascii="PT Astra Serif" w:hAnsi="PT Astra Serif"/>
                <w:b/>
                <w:sz w:val="22"/>
                <w:szCs w:val="22"/>
              </w:rPr>
              <w:t>по Свердловской области</w:t>
            </w:r>
          </w:p>
          <w:p w:rsidR="003F0B5E" w:rsidRDefault="003F0B5E" w:rsidP="0087005C">
            <w:pPr>
              <w:ind w:right="1593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3F0B5E" w:rsidRPr="003F0B5E" w:rsidRDefault="003F0B5E" w:rsidP="0087005C">
            <w:pPr>
              <w:ind w:right="1593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3F0B5E" w:rsidRPr="003F0B5E" w:rsidRDefault="003F0B5E" w:rsidP="0087005C">
            <w:pPr>
              <w:ind w:right="-108"/>
              <w:rPr>
                <w:rFonts w:ascii="PT Astra Serif" w:hAnsi="PT Astra Serif"/>
                <w:b/>
                <w:sz w:val="22"/>
                <w:szCs w:val="22"/>
              </w:rPr>
            </w:pPr>
            <w:r w:rsidRPr="003F0B5E">
              <w:rPr>
                <w:rFonts w:ascii="PT Astra Serif" w:hAnsi="PT Astra Serif"/>
                <w:b/>
                <w:sz w:val="22"/>
                <w:szCs w:val="22"/>
              </w:rPr>
              <w:t xml:space="preserve">ПОДРЯДЧИК: </w:t>
            </w:r>
          </w:p>
          <w:p w:rsidR="003F0B5E" w:rsidRDefault="003F0B5E" w:rsidP="0087005C">
            <w:pPr>
              <w:ind w:right="-108"/>
              <w:rPr>
                <w:rFonts w:ascii="PT Astra Serif" w:hAnsi="PT Astra Serif"/>
                <w:color w:val="808080"/>
                <w:sz w:val="22"/>
                <w:szCs w:val="22"/>
              </w:rPr>
            </w:pPr>
          </w:p>
          <w:p w:rsidR="003F0B5E" w:rsidRPr="0052020B" w:rsidRDefault="003F0B5E" w:rsidP="0087005C">
            <w:pPr>
              <w:ind w:right="-108"/>
              <w:rPr>
                <w:rFonts w:ascii="PT Astra Serif" w:hAnsi="PT Astra Serif"/>
                <w:b/>
                <w:sz w:val="22"/>
                <w:szCs w:val="22"/>
              </w:rPr>
            </w:pPr>
            <w:r w:rsidRPr="0052020B">
              <w:rPr>
                <w:rFonts w:ascii="PT Astra Serif" w:hAnsi="PT Astra Serif"/>
                <w:b/>
                <w:sz w:val="22"/>
                <w:szCs w:val="22"/>
              </w:rPr>
              <w:t>______________________________</w:t>
            </w:r>
          </w:p>
        </w:tc>
      </w:tr>
      <w:tr w:rsidR="003F0B5E" w:rsidRPr="003F0B5E" w:rsidTr="0087005C">
        <w:trPr>
          <w:trHeight w:val="568"/>
        </w:trPr>
        <w:tc>
          <w:tcPr>
            <w:tcW w:w="5637" w:type="dxa"/>
          </w:tcPr>
          <w:p w:rsidR="003F0B5E" w:rsidRPr="003F0B5E" w:rsidRDefault="003F0B5E" w:rsidP="0087005C">
            <w:pPr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___________________________ /</w:t>
            </w:r>
            <w:r w:rsidRPr="003F0B5E">
              <w:rPr>
                <w:rFonts w:ascii="PT Astra Serif" w:hAnsi="PT Astra Serif"/>
                <w:sz w:val="22"/>
                <w:szCs w:val="22"/>
                <w:u w:val="single"/>
              </w:rPr>
              <w:t xml:space="preserve">И.О. </w:t>
            </w:r>
            <w:proofErr w:type="spellStart"/>
            <w:r w:rsidRPr="003F0B5E">
              <w:rPr>
                <w:rFonts w:ascii="PT Astra Serif" w:hAnsi="PT Astra Serif"/>
                <w:sz w:val="22"/>
                <w:szCs w:val="22"/>
                <w:u w:val="single"/>
              </w:rPr>
              <w:t>Нахк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>/</w:t>
            </w:r>
          </w:p>
          <w:p w:rsidR="003F0B5E" w:rsidRPr="003F0B5E" w:rsidRDefault="003F0B5E" w:rsidP="0087005C">
            <w:pPr>
              <w:ind w:right="1451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3F0B5E" w:rsidRPr="003F0B5E" w:rsidRDefault="003F0B5E" w:rsidP="0087005C">
            <w:pPr>
              <w:ind w:right="-108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_________________ /_____________/</w:t>
            </w:r>
          </w:p>
          <w:p w:rsidR="003F0B5E" w:rsidRPr="003F0B5E" w:rsidRDefault="003F0B5E" w:rsidP="0087005C">
            <w:pPr>
              <w:ind w:right="-108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A419C6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3F0B5E" w:rsidRDefault="003F0B5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Default="00EA4EDE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A94580" w:rsidRPr="00A419C6" w:rsidRDefault="00A94580" w:rsidP="00EA4EDE">
      <w:pPr>
        <w:shd w:val="clear" w:color="auto" w:fill="FFFFFF"/>
        <w:textAlignment w:val="baseline"/>
        <w:rPr>
          <w:rFonts w:ascii="PT Astra Serif" w:hAnsi="PT Astra Serif"/>
        </w:rPr>
      </w:pPr>
    </w:p>
    <w:p w:rsidR="00EA4EDE" w:rsidRPr="003F0B5E" w:rsidRDefault="00EA4EDE" w:rsidP="00EA4EDE">
      <w:pPr>
        <w:shd w:val="clear" w:color="auto" w:fill="FFFFFF"/>
        <w:ind w:left="7513"/>
        <w:jc w:val="center"/>
        <w:textAlignment w:val="baseline"/>
        <w:rPr>
          <w:rFonts w:ascii="PT Astra Serif" w:hAnsi="PT Astra Serif"/>
          <w:sz w:val="22"/>
          <w:szCs w:val="22"/>
        </w:rPr>
      </w:pPr>
      <w:r w:rsidRPr="003F0B5E">
        <w:rPr>
          <w:rFonts w:ascii="PT Astra Serif" w:hAnsi="PT Astra Serif"/>
          <w:sz w:val="22"/>
          <w:szCs w:val="22"/>
        </w:rPr>
        <w:lastRenderedPageBreak/>
        <w:t>Приложение № 1</w:t>
      </w:r>
    </w:p>
    <w:p w:rsidR="00EA4EDE" w:rsidRPr="003F0B5E" w:rsidRDefault="00EA4EDE" w:rsidP="00EA4EDE">
      <w:pPr>
        <w:shd w:val="clear" w:color="auto" w:fill="FFFFFF"/>
        <w:ind w:left="7513"/>
        <w:jc w:val="center"/>
        <w:textAlignment w:val="baseline"/>
        <w:rPr>
          <w:rFonts w:ascii="PT Astra Serif" w:hAnsi="PT Astra Serif"/>
          <w:sz w:val="22"/>
          <w:szCs w:val="22"/>
        </w:rPr>
      </w:pPr>
      <w:r w:rsidRPr="003F0B5E">
        <w:rPr>
          <w:rFonts w:ascii="PT Astra Serif" w:hAnsi="PT Astra Serif"/>
          <w:sz w:val="22"/>
          <w:szCs w:val="22"/>
        </w:rPr>
        <w:t xml:space="preserve">к </w:t>
      </w:r>
      <w:r w:rsidR="0033572D">
        <w:rPr>
          <w:rFonts w:ascii="PT Astra Serif" w:hAnsi="PT Astra Serif"/>
          <w:sz w:val="22"/>
          <w:szCs w:val="22"/>
        </w:rPr>
        <w:t>Техническому з</w:t>
      </w:r>
      <w:r w:rsidRPr="003F0B5E">
        <w:rPr>
          <w:rFonts w:ascii="PT Astra Serif" w:hAnsi="PT Astra Serif"/>
          <w:sz w:val="22"/>
          <w:szCs w:val="22"/>
        </w:rPr>
        <w:t>аданию</w:t>
      </w:r>
    </w:p>
    <w:p w:rsidR="00EA4EDE" w:rsidRPr="003F0B5E" w:rsidRDefault="00EA4EDE" w:rsidP="00A94580">
      <w:pPr>
        <w:shd w:val="clear" w:color="auto" w:fill="FFFFFF"/>
        <w:jc w:val="center"/>
        <w:textAlignment w:val="baseline"/>
        <w:rPr>
          <w:rFonts w:ascii="PT Astra Serif" w:hAnsi="PT Astra Serif"/>
          <w:sz w:val="22"/>
          <w:szCs w:val="22"/>
        </w:rPr>
      </w:pPr>
    </w:p>
    <w:tbl>
      <w:tblPr>
        <w:tblStyle w:val="a9"/>
        <w:tblW w:w="9361" w:type="dxa"/>
        <w:tblInd w:w="108" w:type="dxa"/>
        <w:tblLook w:val="04A0"/>
      </w:tblPr>
      <w:tblGrid>
        <w:gridCol w:w="575"/>
        <w:gridCol w:w="2402"/>
        <w:gridCol w:w="5528"/>
        <w:gridCol w:w="856"/>
      </w:tblGrid>
      <w:tr w:rsidR="00EA4EDE" w:rsidRPr="003F0B5E" w:rsidTr="0033572D">
        <w:tc>
          <w:tcPr>
            <w:tcW w:w="575" w:type="dxa"/>
          </w:tcPr>
          <w:p w:rsidR="00EA4EDE" w:rsidRPr="003F0B5E" w:rsidRDefault="00EA4EDE" w:rsidP="00A94580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>/</w:t>
            </w: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2" w:type="dxa"/>
          </w:tcPr>
          <w:p w:rsidR="00EA4EDE" w:rsidRPr="003F0B5E" w:rsidRDefault="00EA4EDE" w:rsidP="00EA4EDE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3F0B5E">
              <w:rPr>
                <w:rFonts w:ascii="PT Astra Serif" w:hAnsi="PT Astra Serif"/>
                <w:sz w:val="22"/>
                <w:szCs w:val="22"/>
              </w:rPr>
              <w:br/>
              <w:t>оборудования по ТЗ</w:t>
            </w:r>
          </w:p>
        </w:tc>
        <w:tc>
          <w:tcPr>
            <w:tcW w:w="5528" w:type="dxa"/>
          </w:tcPr>
          <w:p w:rsidR="00EA4EDE" w:rsidRPr="003F0B5E" w:rsidRDefault="00EA4EDE" w:rsidP="00EA4EDE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856" w:type="dxa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</w:t>
            </w:r>
            <w:r w:rsidRPr="003F0B5E">
              <w:rPr>
                <w:rFonts w:ascii="PT Astra Serif" w:hAnsi="PT Astra Serif"/>
                <w:sz w:val="22"/>
                <w:szCs w:val="22"/>
              </w:rPr>
              <w:t>Р Видео регистратор на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3F0B5E">
              <w:rPr>
                <w:rFonts w:ascii="PT Astra Serif" w:hAnsi="PT Astra Serif"/>
                <w:sz w:val="22"/>
                <w:szCs w:val="22"/>
              </w:rPr>
              <w:t>32 канала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Эвертек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сетевой видео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регистратор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-238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</w:t>
            </w:r>
            <w:r w:rsidRPr="003F0B5E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2</w:t>
            </w:r>
            <w:r w:rsidR="0033572D" w:rsidRPr="003F0B5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</w:t>
            </w:r>
            <w:r w:rsidRPr="003F0B5E">
              <w:rPr>
                <w:rFonts w:ascii="PT Astra Serif" w:hAnsi="PT Astra Serif"/>
                <w:sz w:val="22"/>
                <w:szCs w:val="22"/>
              </w:rPr>
              <w:t>Р Видео регистратор на 80 каналов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Видео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регистратор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NC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R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3880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Spec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: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</w:t>
            </w:r>
            <w:r w:rsidRPr="003F0B5E">
              <w:rPr>
                <w:rFonts w:ascii="PT Astra Serif" w:hAnsi="PT Astra Serif"/>
                <w:sz w:val="22"/>
                <w:szCs w:val="22"/>
              </w:rPr>
              <w:t>/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B</w:t>
            </w:r>
            <w:r w:rsidRPr="003F0B5E">
              <w:rPr>
                <w:rFonts w:ascii="PT Astra Serif" w:hAnsi="PT Astra Serif"/>
                <w:sz w:val="22"/>
                <w:szCs w:val="22"/>
              </w:rPr>
              <w:t>/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N</w:t>
            </w:r>
            <w:r w:rsidRPr="003F0B5E">
              <w:rPr>
                <w:rFonts w:ascii="PT Astra Serif" w:hAnsi="PT Astra Serif"/>
                <w:sz w:val="22"/>
                <w:szCs w:val="22"/>
              </w:rPr>
              <w:t>/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4.0</w:t>
            </w:r>
          </w:p>
        </w:tc>
        <w:tc>
          <w:tcPr>
            <w:tcW w:w="856" w:type="dxa"/>
            <w:vAlign w:val="center"/>
          </w:tcPr>
          <w:p w:rsidR="00EA4EDE" w:rsidRPr="0033572D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Видео камера </w:t>
            </w:r>
            <w:proofErr w:type="gramStart"/>
            <w:r w:rsidRPr="003F0B5E">
              <w:rPr>
                <w:rFonts w:ascii="PT Astra Serif" w:hAnsi="PT Astra Serif"/>
                <w:sz w:val="22"/>
                <w:szCs w:val="22"/>
              </w:rPr>
              <w:t>I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>Р внутреннего исполнения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Эвертек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5 МП Купольная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IP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камера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PD</w:t>
            </w:r>
            <w:r w:rsidRPr="003F0B5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6" w:type="dxa"/>
            <w:vAlign w:val="center"/>
          </w:tcPr>
          <w:p w:rsidR="00EA4EDE" w:rsidRPr="0033572D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82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Видео камера </w:t>
            </w:r>
            <w:proofErr w:type="gramStart"/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>Р внешнего исполнения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Эвертек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5 МП Цилиндрическая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IP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камера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MB</w:t>
            </w:r>
            <w:r w:rsidRPr="003F0B5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6" w:type="dxa"/>
            <w:vAlign w:val="center"/>
          </w:tcPr>
          <w:p w:rsidR="00EA4EDE" w:rsidRPr="0033572D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23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Коммутатор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3F0B5E">
              <w:rPr>
                <w:rFonts w:ascii="PT Astra Serif" w:hAnsi="PT Astra Serif"/>
                <w:sz w:val="22"/>
                <w:szCs w:val="22"/>
              </w:rPr>
              <w:t>РОЕ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4 порта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Эвертек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4-портовый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POE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коммутатор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-6004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4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Коммутатор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3F0B5E">
              <w:rPr>
                <w:rFonts w:ascii="PT Astra Serif" w:hAnsi="PT Astra Serif"/>
                <w:sz w:val="22"/>
                <w:szCs w:val="22"/>
              </w:rPr>
              <w:t>РОЕ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8 портов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Эвертек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8-портовый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POE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коммутатор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-6008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GE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SFP</w:t>
            </w:r>
          </w:p>
        </w:tc>
        <w:tc>
          <w:tcPr>
            <w:tcW w:w="856" w:type="dxa"/>
            <w:vAlign w:val="center"/>
          </w:tcPr>
          <w:p w:rsidR="00EA4EDE" w:rsidRPr="0033572D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Коммутатор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3F0B5E">
              <w:rPr>
                <w:rFonts w:ascii="PT Astra Serif" w:hAnsi="PT Astra Serif"/>
                <w:sz w:val="22"/>
                <w:szCs w:val="22"/>
              </w:rPr>
              <w:t>РОЕ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16 портов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Эвертек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16-портовый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POE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коммутатор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EV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-6118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  <w:r w:rsidRPr="003F0B5E">
              <w:rPr>
                <w:rFonts w:ascii="PT Astra Serif" w:hAnsi="PT Astra Serif"/>
                <w:sz w:val="22"/>
                <w:szCs w:val="22"/>
              </w:rPr>
              <w:t>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SFP</w:t>
            </w:r>
          </w:p>
        </w:tc>
        <w:tc>
          <w:tcPr>
            <w:tcW w:w="856" w:type="dxa"/>
            <w:vAlign w:val="center"/>
          </w:tcPr>
          <w:p w:rsidR="00EA4EDE" w:rsidRPr="0033572D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4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Кабель </w:t>
            </w:r>
            <w:r w:rsidR="0033572D">
              <w:rPr>
                <w:rFonts w:ascii="PT Astra Serif" w:hAnsi="PT Astra Serif"/>
                <w:sz w:val="22"/>
                <w:szCs w:val="22"/>
              </w:rPr>
              <w:br/>
              <w:t>в</w:t>
            </w:r>
            <w:r w:rsidRPr="003F0B5E">
              <w:rPr>
                <w:rFonts w:ascii="PT Astra Serif" w:hAnsi="PT Astra Serif"/>
                <w:sz w:val="22"/>
                <w:szCs w:val="22"/>
              </w:rPr>
              <w:t>итая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3F0B5E">
              <w:rPr>
                <w:rFonts w:ascii="PT Astra Serif" w:hAnsi="PT Astra Serif"/>
                <w:sz w:val="22"/>
                <w:szCs w:val="22"/>
              </w:rPr>
              <w:t>пара</w:t>
            </w:r>
          </w:p>
          <w:p w:rsidR="00EA4EDE" w:rsidRPr="003F0B5E" w:rsidRDefault="0033572D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</w:t>
            </w:r>
            <w:r w:rsidR="00EA4EDE" w:rsidRPr="003F0B5E">
              <w:rPr>
                <w:rFonts w:ascii="PT Astra Serif" w:hAnsi="PT Astra Serif"/>
                <w:sz w:val="22"/>
                <w:szCs w:val="22"/>
              </w:rPr>
              <w:t>нутреннего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A4EDE" w:rsidRPr="003F0B5E">
              <w:rPr>
                <w:rFonts w:ascii="PT Astra Serif" w:hAnsi="PT Astra Serif"/>
                <w:sz w:val="22"/>
                <w:szCs w:val="22"/>
              </w:rPr>
              <w:t>исполнения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Кабель Витая пара внутреннего исполнения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572D">
              <w:rPr>
                <w:rFonts w:ascii="PT Astra Serif" w:hAnsi="PT Astra Serif"/>
                <w:sz w:val="22"/>
                <w:szCs w:val="22"/>
              </w:rPr>
              <w:t>2135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м</w:t>
            </w:r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Кабель-канал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40*25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Кабель-канал 40*25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40 м</w:t>
            </w:r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Кабель </w:t>
            </w:r>
            <w:r w:rsidR="0033572D">
              <w:rPr>
                <w:rFonts w:ascii="PT Astra Serif" w:hAnsi="PT Astra Serif"/>
                <w:sz w:val="22"/>
                <w:szCs w:val="22"/>
              </w:rPr>
              <w:br/>
              <w:t>в</w:t>
            </w:r>
            <w:r w:rsidRPr="003F0B5E">
              <w:rPr>
                <w:rFonts w:ascii="PT Astra Serif" w:hAnsi="PT Astra Serif"/>
                <w:sz w:val="22"/>
                <w:szCs w:val="22"/>
              </w:rPr>
              <w:t>итая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3F0B5E">
              <w:rPr>
                <w:rFonts w:ascii="PT Astra Serif" w:hAnsi="PT Astra Serif"/>
                <w:sz w:val="22"/>
                <w:szCs w:val="22"/>
              </w:rPr>
              <w:t>пара с тросом</w:t>
            </w:r>
          </w:p>
          <w:p w:rsidR="00EA4EDE" w:rsidRPr="003F0B5E" w:rsidRDefault="0033572D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</w:t>
            </w:r>
            <w:r w:rsidR="00EA4EDE" w:rsidRPr="003F0B5E">
              <w:rPr>
                <w:rFonts w:ascii="PT Astra Serif" w:hAnsi="PT Astra Serif"/>
                <w:sz w:val="22"/>
                <w:szCs w:val="22"/>
              </w:rPr>
              <w:t>личного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A4EDE" w:rsidRPr="003F0B5E">
              <w:rPr>
                <w:rFonts w:ascii="PT Astra Serif" w:hAnsi="PT Astra Serif"/>
                <w:sz w:val="22"/>
                <w:szCs w:val="22"/>
              </w:rPr>
              <w:t>исполнения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Кабель Витая пара с тросом уличного исполнения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1525 м</w:t>
            </w:r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Гофра Ø16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Гофра Ø16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1500 м</w:t>
            </w:r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Кабель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ВВГн</w:t>
            </w:r>
            <w:proofErr w:type="gramStart"/>
            <w:r w:rsidRPr="003F0B5E">
              <w:rPr>
                <w:rFonts w:ascii="PT Astra Serif" w:hAnsi="PT Astra Serif"/>
                <w:sz w:val="22"/>
                <w:szCs w:val="22"/>
              </w:rPr>
              <w:t>г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>(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>А)-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LS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3x1,5 </w:t>
            </w: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ок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33572D">
              <w:rPr>
                <w:rFonts w:ascii="PT Astra Serif" w:hAnsi="PT Astra Serif"/>
                <w:sz w:val="22"/>
                <w:szCs w:val="22"/>
              </w:rPr>
              <w:br/>
            </w:r>
            <w:r w:rsidRPr="003F0B5E">
              <w:rPr>
                <w:rFonts w:ascii="PT Astra Serif" w:hAnsi="PT Astra Serif"/>
                <w:sz w:val="22"/>
                <w:szCs w:val="22"/>
              </w:rPr>
              <w:t>(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N</w:t>
            </w:r>
            <w:r w:rsidRPr="003F0B5E">
              <w:rPr>
                <w:rFonts w:ascii="PT Astra Serif" w:hAnsi="PT Astra Serif"/>
                <w:sz w:val="22"/>
                <w:szCs w:val="22"/>
              </w:rPr>
              <w:t>,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PE</w:t>
            </w:r>
            <w:r w:rsidRPr="003F0B5E">
              <w:rPr>
                <w:rFonts w:ascii="PT Astra Serif" w:hAnsi="PT Astra Serif"/>
                <w:sz w:val="22"/>
                <w:szCs w:val="22"/>
              </w:rPr>
              <w:t>) - 0,66 кВ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 xml:space="preserve">Кабель </w:t>
            </w: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ВВГн</w:t>
            </w:r>
            <w:proofErr w:type="gramStart"/>
            <w:r w:rsidRPr="003F0B5E">
              <w:rPr>
                <w:rFonts w:ascii="PT Astra Serif" w:hAnsi="PT Astra Serif"/>
                <w:sz w:val="22"/>
                <w:szCs w:val="22"/>
              </w:rPr>
              <w:t>г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>(</w:t>
            </w:r>
            <w:proofErr w:type="gramEnd"/>
            <w:r w:rsidRPr="003F0B5E">
              <w:rPr>
                <w:rFonts w:ascii="PT Astra Serif" w:hAnsi="PT Astra Serif"/>
                <w:sz w:val="22"/>
                <w:szCs w:val="22"/>
              </w:rPr>
              <w:t>А)-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LS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3x1,5 </w:t>
            </w:r>
            <w:proofErr w:type="spellStart"/>
            <w:r w:rsidRPr="003F0B5E">
              <w:rPr>
                <w:rFonts w:ascii="PT Astra Serif" w:hAnsi="PT Astra Serif"/>
                <w:sz w:val="22"/>
                <w:szCs w:val="22"/>
              </w:rPr>
              <w:t>ок</w:t>
            </w:r>
            <w:proofErr w:type="spellEnd"/>
            <w:r w:rsidRPr="003F0B5E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N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PE</w:t>
            </w:r>
            <w:r w:rsidRPr="003F0B5E">
              <w:rPr>
                <w:rFonts w:ascii="PT Astra Serif" w:hAnsi="PT Astra Serif"/>
                <w:sz w:val="22"/>
                <w:szCs w:val="22"/>
              </w:rPr>
              <w:t>) - 0,66 кВ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350 м</w:t>
            </w:r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Шкаф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распределительный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электротехнический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300*400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*1</w:t>
            </w:r>
            <w:r w:rsidRPr="003F0B5E">
              <w:rPr>
                <w:rFonts w:ascii="PT Astra Serif" w:hAnsi="PT Astra Serif"/>
                <w:sz w:val="22"/>
                <w:szCs w:val="22"/>
              </w:rPr>
              <w:t>50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I</w:t>
            </w:r>
            <w:r w:rsidRPr="003F0B5E">
              <w:rPr>
                <w:rFonts w:ascii="PT Astra Serif" w:hAnsi="PT Astra Serif"/>
                <w:sz w:val="22"/>
                <w:szCs w:val="22"/>
              </w:rPr>
              <w:t>Р66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DKC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шкаф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ST</w:t>
            </w:r>
            <w:r w:rsidRPr="003F0B5E">
              <w:rPr>
                <w:rFonts w:ascii="PT Astra Serif" w:hAnsi="PT Astra Serif"/>
                <w:sz w:val="22"/>
                <w:szCs w:val="22"/>
              </w:rPr>
              <w:t xml:space="preserve">  с монтажной платой 300*250*150 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R</w:t>
            </w:r>
            <w:r w:rsidRPr="003F0B5E">
              <w:rPr>
                <w:rFonts w:ascii="PT Astra Serif" w:hAnsi="PT Astra Serif"/>
                <w:sz w:val="22"/>
                <w:szCs w:val="22"/>
              </w:rPr>
              <w:t>5</w:t>
            </w:r>
            <w:r w:rsidRPr="003F0B5E">
              <w:rPr>
                <w:rFonts w:ascii="PT Astra Serif" w:hAnsi="PT Astra Serif"/>
                <w:sz w:val="22"/>
                <w:szCs w:val="22"/>
                <w:lang w:val="en-US"/>
              </w:rPr>
              <w:t>ST</w:t>
            </w:r>
            <w:r w:rsidRPr="003F0B5E">
              <w:rPr>
                <w:rFonts w:ascii="PT Astra Serif" w:hAnsi="PT Astra Serif"/>
                <w:sz w:val="22"/>
                <w:szCs w:val="22"/>
              </w:rPr>
              <w:t>0391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4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EA4EDE" w:rsidRPr="003F0B5E" w:rsidTr="0033572D">
        <w:tc>
          <w:tcPr>
            <w:tcW w:w="575" w:type="dxa"/>
            <w:vAlign w:val="center"/>
          </w:tcPr>
          <w:p w:rsidR="00EA4EDE" w:rsidRPr="003F0B5E" w:rsidRDefault="00EA4EDE" w:rsidP="0033572D">
            <w:pPr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402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Персональный</w:t>
            </w:r>
          </w:p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компьютер</w:t>
            </w:r>
          </w:p>
        </w:tc>
        <w:tc>
          <w:tcPr>
            <w:tcW w:w="5528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Персональный компьютер</w:t>
            </w:r>
          </w:p>
        </w:tc>
        <w:tc>
          <w:tcPr>
            <w:tcW w:w="856" w:type="dxa"/>
            <w:vAlign w:val="center"/>
          </w:tcPr>
          <w:p w:rsidR="00EA4EDE" w:rsidRPr="003F0B5E" w:rsidRDefault="00EA4EDE" w:rsidP="003357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F0B5E">
              <w:rPr>
                <w:rFonts w:ascii="PT Astra Serif" w:hAnsi="PT Astra Serif"/>
                <w:sz w:val="22"/>
                <w:szCs w:val="22"/>
              </w:rPr>
              <w:t>1</w:t>
            </w:r>
            <w:r w:rsidR="0033572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3572D" w:rsidRPr="003F0B5E">
              <w:rPr>
                <w:rFonts w:ascii="PT Astra Serif" w:hAnsi="PT Astra Serif"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</w:tbl>
    <w:p w:rsidR="009F5DCF" w:rsidRPr="003F0B5E" w:rsidRDefault="009F5DCF" w:rsidP="00D05560">
      <w:pPr>
        <w:jc w:val="both"/>
        <w:rPr>
          <w:rFonts w:ascii="PT Astra Serif" w:hAnsi="PT Astra Serif"/>
          <w:sz w:val="22"/>
          <w:szCs w:val="22"/>
        </w:rPr>
      </w:pPr>
    </w:p>
    <w:p w:rsidR="009F5DCF" w:rsidRPr="003F0B5E" w:rsidRDefault="009F5DCF" w:rsidP="00D05560">
      <w:pPr>
        <w:jc w:val="both"/>
        <w:rPr>
          <w:rFonts w:ascii="PT Astra Serif" w:hAnsi="PT Astra Serif"/>
          <w:sz w:val="22"/>
          <w:szCs w:val="22"/>
        </w:rPr>
      </w:pPr>
    </w:p>
    <w:p w:rsidR="00A618BA" w:rsidRPr="002471D5" w:rsidRDefault="00A618BA" w:rsidP="007F01AD">
      <w:pPr>
        <w:shd w:val="clear" w:color="auto" w:fill="FFFFFF"/>
        <w:tabs>
          <w:tab w:val="left" w:pos="4090"/>
        </w:tabs>
        <w:rPr>
          <w:rFonts w:ascii="PT Astra Serif" w:hAnsi="PT Astra Serif"/>
          <w:bCs/>
          <w:sz w:val="24"/>
          <w:szCs w:val="24"/>
        </w:rPr>
      </w:pPr>
    </w:p>
    <w:p w:rsidR="002471D5" w:rsidRPr="002471D5" w:rsidRDefault="002471D5" w:rsidP="009D52EB">
      <w:pPr>
        <w:shd w:val="clear" w:color="auto" w:fill="FFFFFF"/>
        <w:tabs>
          <w:tab w:val="left" w:pos="4090"/>
        </w:tabs>
        <w:ind w:left="5529"/>
        <w:jc w:val="center"/>
        <w:rPr>
          <w:rFonts w:ascii="PT Astra Serif" w:hAnsi="PT Astra Serif"/>
          <w:bCs/>
          <w:sz w:val="24"/>
          <w:szCs w:val="24"/>
        </w:rPr>
      </w:pPr>
    </w:p>
    <w:p w:rsidR="002471D5" w:rsidRP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2471D5" w:rsidRP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2471D5" w:rsidRP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2471D5" w:rsidRP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A618BA" w:rsidRDefault="00A618BA" w:rsidP="002471D5">
      <w:pPr>
        <w:rPr>
          <w:rFonts w:ascii="PT Astra Serif" w:hAnsi="PT Astra Serif"/>
          <w:sz w:val="24"/>
          <w:szCs w:val="24"/>
        </w:rPr>
      </w:pPr>
    </w:p>
    <w:p w:rsidR="0033572D" w:rsidRPr="002471D5" w:rsidRDefault="0033572D" w:rsidP="002471D5">
      <w:pPr>
        <w:rPr>
          <w:rFonts w:ascii="PT Astra Serif" w:hAnsi="PT Astra Serif"/>
          <w:sz w:val="24"/>
          <w:szCs w:val="24"/>
        </w:rPr>
      </w:pPr>
    </w:p>
    <w:p w:rsidR="002471D5" w:rsidRP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2471D5" w:rsidRPr="002471D5" w:rsidRDefault="002471D5" w:rsidP="002471D5">
      <w:pPr>
        <w:rPr>
          <w:rFonts w:ascii="PT Astra Serif" w:hAnsi="PT Astra Serif"/>
          <w:sz w:val="24"/>
          <w:szCs w:val="24"/>
        </w:rPr>
      </w:pPr>
    </w:p>
    <w:p w:rsidR="002471D5" w:rsidRPr="002471D5" w:rsidRDefault="002471D5" w:rsidP="002471D5">
      <w:pPr>
        <w:widowControl w:val="0"/>
        <w:tabs>
          <w:tab w:val="left" w:pos="6480"/>
        </w:tabs>
        <w:ind w:right="-74" w:firstLine="709"/>
        <w:contextualSpacing/>
        <w:jc w:val="right"/>
        <w:rPr>
          <w:rFonts w:ascii="PT Astra Serif" w:eastAsia="Calibri" w:hAnsi="PT Astra Serif"/>
          <w:sz w:val="24"/>
          <w:szCs w:val="24"/>
        </w:rPr>
      </w:pPr>
      <w:r w:rsidRPr="002471D5">
        <w:rPr>
          <w:rFonts w:ascii="PT Astra Serif" w:eastAsia="Calibri" w:hAnsi="PT Astra Serif"/>
          <w:b/>
          <w:sz w:val="24"/>
          <w:szCs w:val="24"/>
        </w:rPr>
        <w:lastRenderedPageBreak/>
        <w:t>Приложение № 2</w:t>
      </w:r>
    </w:p>
    <w:p w:rsidR="002471D5" w:rsidRPr="002471D5" w:rsidRDefault="002471D5" w:rsidP="002471D5">
      <w:pPr>
        <w:widowControl w:val="0"/>
        <w:tabs>
          <w:tab w:val="left" w:pos="6480"/>
        </w:tabs>
        <w:ind w:right="-74" w:firstLine="709"/>
        <w:contextualSpacing/>
        <w:jc w:val="right"/>
        <w:rPr>
          <w:rFonts w:ascii="PT Astra Serif" w:eastAsia="Calibri" w:hAnsi="PT Astra Serif"/>
          <w:sz w:val="24"/>
          <w:szCs w:val="24"/>
        </w:rPr>
      </w:pPr>
      <w:r w:rsidRPr="002471D5">
        <w:rPr>
          <w:rFonts w:ascii="PT Astra Serif" w:eastAsia="Calibri" w:hAnsi="PT Astra Serif"/>
          <w:sz w:val="24"/>
          <w:szCs w:val="24"/>
        </w:rPr>
        <w:t xml:space="preserve">к Государственному контракту  </w:t>
      </w:r>
    </w:p>
    <w:p w:rsidR="002471D5" w:rsidRPr="002471D5" w:rsidRDefault="002471D5" w:rsidP="002471D5">
      <w:pPr>
        <w:widowControl w:val="0"/>
        <w:tabs>
          <w:tab w:val="left" w:pos="6480"/>
        </w:tabs>
        <w:ind w:right="-74" w:firstLine="709"/>
        <w:contextualSpacing/>
        <w:jc w:val="right"/>
        <w:rPr>
          <w:rFonts w:ascii="PT Astra Serif" w:eastAsia="Calibri" w:hAnsi="PT Astra Serif"/>
          <w:sz w:val="24"/>
          <w:szCs w:val="24"/>
        </w:rPr>
      </w:pPr>
      <w:r w:rsidRPr="002471D5">
        <w:rPr>
          <w:rFonts w:ascii="PT Astra Serif" w:eastAsia="Calibri" w:hAnsi="PT Astra Serif"/>
          <w:sz w:val="24"/>
          <w:szCs w:val="24"/>
        </w:rPr>
        <w:t>№______ от «__»__________2026 г.</w:t>
      </w:r>
    </w:p>
    <w:p w:rsidR="002471D5" w:rsidRPr="002471D5" w:rsidRDefault="002471D5" w:rsidP="002471D5">
      <w:pPr>
        <w:pStyle w:val="23"/>
        <w:tabs>
          <w:tab w:val="left" w:pos="6480"/>
        </w:tabs>
        <w:spacing w:line="240" w:lineRule="auto"/>
        <w:ind w:right="-74" w:firstLine="709"/>
        <w:contextualSpacing/>
        <w:rPr>
          <w:rFonts w:ascii="PT Astra Serif" w:hAnsi="PT Astra Serif"/>
          <w:szCs w:val="24"/>
        </w:rPr>
      </w:pPr>
    </w:p>
    <w:p w:rsidR="002471D5" w:rsidRDefault="002471D5" w:rsidP="002471D5">
      <w:pPr>
        <w:jc w:val="center"/>
        <w:rPr>
          <w:rFonts w:ascii="PT Astra Serif" w:hAnsi="PT Astra Serif"/>
          <w:sz w:val="24"/>
          <w:szCs w:val="24"/>
        </w:rPr>
      </w:pPr>
      <w:r w:rsidRPr="002471D5">
        <w:rPr>
          <w:rFonts w:ascii="PT Astra Serif" w:hAnsi="PT Astra Serif"/>
          <w:b/>
          <w:sz w:val="24"/>
          <w:szCs w:val="24"/>
        </w:rPr>
        <w:t xml:space="preserve">Перечь выполняемых работ по монтажу системы видеонаблюдения </w:t>
      </w:r>
      <w:r w:rsidRPr="002471D5">
        <w:rPr>
          <w:rFonts w:ascii="PT Astra Serif" w:hAnsi="PT Astra Serif"/>
          <w:b/>
          <w:sz w:val="24"/>
          <w:szCs w:val="24"/>
        </w:rPr>
        <w:br/>
      </w:r>
      <w:r w:rsidR="00E242FB">
        <w:rPr>
          <w:rFonts w:ascii="PT Astra Serif" w:hAnsi="PT Astra Serif"/>
          <w:sz w:val="24"/>
          <w:szCs w:val="24"/>
        </w:rPr>
        <w:t>в здани</w:t>
      </w:r>
      <w:r w:rsidR="00902884">
        <w:rPr>
          <w:rFonts w:ascii="PT Astra Serif" w:hAnsi="PT Astra Serif"/>
          <w:sz w:val="24"/>
          <w:szCs w:val="24"/>
        </w:rPr>
        <w:t>ях</w:t>
      </w:r>
      <w:r w:rsidR="00E242FB">
        <w:rPr>
          <w:rFonts w:ascii="PT Astra Serif" w:hAnsi="PT Astra Serif"/>
          <w:sz w:val="24"/>
          <w:szCs w:val="24"/>
        </w:rPr>
        <w:t xml:space="preserve"> и на</w:t>
      </w:r>
      <w:r w:rsidRPr="002471D5">
        <w:rPr>
          <w:rFonts w:ascii="PT Astra Serif" w:hAnsi="PT Astra Serif"/>
          <w:sz w:val="24"/>
          <w:szCs w:val="24"/>
        </w:rPr>
        <w:t xml:space="preserve"> территории ФКУ ДПО МУЦ ГУФСИН России по Свердловской области</w:t>
      </w:r>
    </w:p>
    <w:p w:rsidR="007D30A2" w:rsidRDefault="007D30A2" w:rsidP="002471D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501" w:type="dxa"/>
        <w:tblInd w:w="108" w:type="dxa"/>
        <w:tblLayout w:type="fixed"/>
        <w:tblLook w:val="04A0"/>
      </w:tblPr>
      <w:tblGrid>
        <w:gridCol w:w="3913"/>
        <w:gridCol w:w="5588"/>
      </w:tblGrid>
      <w:tr w:rsidR="007D30A2" w:rsidRPr="002471D5" w:rsidTr="007D30A2">
        <w:trPr>
          <w:trHeight w:val="255"/>
        </w:trPr>
        <w:tc>
          <w:tcPr>
            <w:tcW w:w="9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A2" w:rsidRDefault="007D30A2" w:rsidP="007D30A2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Предмет закупки:  </w:t>
            </w:r>
            <w:r w:rsidRPr="007D30A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монтаж системы видеонаблюдения</w:t>
            </w:r>
            <w:r w:rsidR="00423C3E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:</w:t>
            </w:r>
          </w:p>
          <w:p w:rsidR="007D30A2" w:rsidRDefault="007D30A2" w:rsidP="007D30A2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596"/>
              <w:gridCol w:w="3827"/>
              <w:gridCol w:w="851"/>
              <w:gridCol w:w="906"/>
              <w:gridCol w:w="1545"/>
              <w:gridCol w:w="1545"/>
            </w:tblGrid>
            <w:tr w:rsidR="007D30A2" w:rsidTr="00423C3E">
              <w:tc>
                <w:tcPr>
                  <w:tcW w:w="596" w:type="dxa"/>
                  <w:vAlign w:val="center"/>
                </w:tcPr>
                <w:p w:rsidR="007D30A2" w:rsidRDefault="007D30A2" w:rsidP="007D30A2">
                  <w:pPr>
                    <w:jc w:val="center"/>
                    <w:rPr>
                      <w:rFonts w:ascii="PT Astra Serif" w:hAnsi="PT Astra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3827" w:type="dxa"/>
                  <w:vAlign w:val="center"/>
                </w:tcPr>
                <w:p w:rsidR="007D30A2" w:rsidRDefault="007D30A2" w:rsidP="007D30A2">
                  <w:pPr>
                    <w:jc w:val="center"/>
                    <w:rPr>
                      <w:rFonts w:ascii="PT Astra Serif" w:hAnsi="PT Astra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br/>
                  </w:r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работ</w:t>
                  </w:r>
                  <w:r w:rsidR="00423C3E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 по монтажу, </w:t>
                  </w:r>
                  <w:r w:rsidR="00423C3E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br/>
                    <w:t>материалов для монтажа</w:t>
                  </w:r>
                </w:p>
              </w:tc>
              <w:tc>
                <w:tcPr>
                  <w:tcW w:w="851" w:type="dxa"/>
                  <w:vAlign w:val="center"/>
                </w:tcPr>
                <w:p w:rsidR="007D30A2" w:rsidRDefault="007D30A2" w:rsidP="007D30A2">
                  <w:pPr>
                    <w:jc w:val="center"/>
                    <w:rPr>
                      <w:rFonts w:ascii="PT Astra Serif" w:hAnsi="PT Astra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 xml:space="preserve">Ед. </w:t>
                  </w:r>
                  <w:proofErr w:type="spellStart"/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изм</w:t>
                  </w:r>
                  <w:proofErr w:type="spellEnd"/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06" w:type="dxa"/>
                  <w:vAlign w:val="center"/>
                </w:tcPr>
                <w:p w:rsidR="007D30A2" w:rsidRDefault="007D30A2" w:rsidP="007D30A2">
                  <w:pPr>
                    <w:jc w:val="center"/>
                    <w:rPr>
                      <w:rFonts w:ascii="PT Astra Serif" w:hAnsi="PT Astra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545" w:type="dxa"/>
                  <w:vAlign w:val="center"/>
                </w:tcPr>
                <w:p w:rsidR="007D30A2" w:rsidRDefault="007D30A2" w:rsidP="007D30A2">
                  <w:pPr>
                    <w:jc w:val="center"/>
                    <w:rPr>
                      <w:rFonts w:ascii="PT Astra Serif" w:hAnsi="PT Astra Serif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Цена</w:t>
                  </w:r>
                  <w:r w:rsidRPr="002471D5">
                    <w:rPr>
                      <w:rFonts w:ascii="PT Astra Serif" w:hAnsi="PT Astra Serif"/>
                      <w:color w:val="000000"/>
                      <w:sz w:val="22"/>
                      <w:szCs w:val="22"/>
                    </w:rPr>
                    <w:t>, руб.</w:t>
                  </w:r>
                </w:p>
              </w:tc>
              <w:tc>
                <w:tcPr>
                  <w:tcW w:w="1545" w:type="dxa"/>
                  <w:vAlign w:val="center"/>
                </w:tcPr>
                <w:p w:rsidR="007D30A2" w:rsidRPr="007D30A2" w:rsidRDefault="007D30A2" w:rsidP="007D30A2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2"/>
                      <w:szCs w:val="22"/>
                    </w:rPr>
                  </w:pPr>
                  <w:r w:rsidRPr="007D30A2">
                    <w:rPr>
                      <w:rFonts w:ascii="PT Astra Serif" w:hAnsi="PT Astra Serif"/>
                      <w:bCs/>
                      <w:color w:val="000000"/>
                      <w:sz w:val="22"/>
                      <w:szCs w:val="22"/>
                    </w:rPr>
                    <w:t>Стоимость, руб.</w:t>
                  </w:r>
                </w:p>
              </w:tc>
            </w:tr>
            <w:tr w:rsidR="007D30A2" w:rsidTr="00423C3E">
              <w:tc>
                <w:tcPr>
                  <w:tcW w:w="596" w:type="dxa"/>
                  <w:vAlign w:val="center"/>
                </w:tcPr>
                <w:p w:rsidR="007D30A2" w:rsidRP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 w:rsidRPr="00423C3E"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7D30A2" w:rsidRP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Видео</w:t>
                  </w:r>
                  <w:r w:rsidR="0033572D"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регистратор 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  <w:lang w:val="en-US"/>
                    </w:rPr>
                    <w:t>IP</w:t>
                  </w:r>
                </w:p>
              </w:tc>
              <w:tc>
                <w:tcPr>
                  <w:tcW w:w="851" w:type="dxa"/>
                  <w:vAlign w:val="center"/>
                </w:tcPr>
                <w:p w:rsidR="007D30A2" w:rsidRP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vAlign w:val="center"/>
                </w:tcPr>
                <w:p w:rsidR="007D30A2" w:rsidRP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5" w:type="dxa"/>
                  <w:vAlign w:val="center"/>
                </w:tcPr>
                <w:p w:rsidR="007D30A2" w:rsidRPr="00423C3E" w:rsidRDefault="007D30A2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 w:rsidR="007D30A2" w:rsidRPr="00423C3E" w:rsidRDefault="007D30A2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P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P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Видео</w:t>
                  </w:r>
                  <w:r w:rsidR="0033572D"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камера 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  <w:lang w:val="en-US"/>
                    </w:rPr>
                    <w:t>IP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внутренняя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P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Видео</w:t>
                  </w:r>
                  <w:r w:rsidR="0033572D"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камера 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  <w:lang w:val="en-US"/>
                    </w:rPr>
                    <w:t>IP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уличная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P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Коммутатор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POE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Шкаф телекоммуникационный настенный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Кабель витая пара внутренняя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2135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Кабель витая пара уличная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1525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Кабель силовой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Кабель канал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3B7CF0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Гофра 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23C3E" w:rsidTr="00423C3E">
              <w:tc>
                <w:tcPr>
                  <w:tcW w:w="59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27" w:type="dxa"/>
                  <w:vAlign w:val="center"/>
                </w:tcPr>
                <w:p w:rsidR="00423C3E" w:rsidRDefault="00423C3E" w:rsidP="00423C3E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Персональный компьютер</w:t>
                  </w:r>
                </w:p>
              </w:tc>
              <w:tc>
                <w:tcPr>
                  <w:tcW w:w="851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423C3E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vAlign w:val="center"/>
                </w:tcPr>
                <w:p w:rsidR="00423C3E" w:rsidRDefault="00423C3E" w:rsidP="00012E6C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423C3E" w:rsidTr="00423C3E">
              <w:tc>
                <w:tcPr>
                  <w:tcW w:w="7725" w:type="dxa"/>
                  <w:gridSpan w:val="5"/>
                  <w:vAlign w:val="center"/>
                </w:tcPr>
                <w:p w:rsidR="00423C3E" w:rsidRDefault="00423C3E" w:rsidP="00423C3E">
                  <w:pPr>
                    <w:jc w:val="right"/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45" w:type="dxa"/>
                  <w:vAlign w:val="center"/>
                </w:tcPr>
                <w:p w:rsidR="00423C3E" w:rsidRDefault="003B7CF0" w:rsidP="00012E6C">
                  <w:pP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7D30A2" w:rsidRPr="002471D5" w:rsidRDefault="007D30A2" w:rsidP="007D30A2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30A2" w:rsidRPr="002471D5" w:rsidTr="007D30A2">
        <w:trPr>
          <w:trHeight w:val="6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0A2" w:rsidRPr="002471D5" w:rsidRDefault="007D30A2" w:rsidP="007D30A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0A2" w:rsidRPr="002471D5" w:rsidRDefault="007D30A2" w:rsidP="007D30A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7D30A2" w:rsidRPr="002471D5" w:rsidRDefault="007D30A2" w:rsidP="007D30A2">
      <w:pPr>
        <w:rPr>
          <w:rFonts w:ascii="PT Astra Serif" w:hAnsi="PT Astra Serif"/>
          <w:sz w:val="24"/>
          <w:szCs w:val="24"/>
        </w:rPr>
      </w:pPr>
    </w:p>
    <w:p w:rsidR="007D30A2" w:rsidRPr="007D30A2" w:rsidRDefault="007D30A2" w:rsidP="00A94580">
      <w:pPr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2471D5">
        <w:rPr>
          <w:rFonts w:ascii="PT Astra Serif" w:hAnsi="PT Astra Serif"/>
          <w:b/>
          <w:bCs/>
          <w:sz w:val="24"/>
          <w:szCs w:val="24"/>
        </w:rPr>
        <w:t>Итого цена Государственного контракта составляет</w:t>
      </w:r>
      <w:proofErr w:type="gramStart"/>
      <w:r w:rsidRPr="002471D5">
        <w:rPr>
          <w:rFonts w:ascii="PT Astra Serif" w:hAnsi="PT Astra Serif"/>
          <w:b/>
          <w:bCs/>
          <w:color w:val="000000"/>
          <w:sz w:val="24"/>
          <w:szCs w:val="24"/>
        </w:rPr>
        <w:t xml:space="preserve">: </w:t>
      </w:r>
      <w:r w:rsidR="00012E6C">
        <w:rPr>
          <w:rFonts w:ascii="PT Astra Serif" w:hAnsi="PT Astra Serif"/>
          <w:b/>
          <w:bCs/>
          <w:color w:val="000000"/>
          <w:sz w:val="24"/>
          <w:szCs w:val="24"/>
        </w:rPr>
        <w:t>__</w:t>
      </w:r>
      <w:r w:rsidR="009028A9">
        <w:rPr>
          <w:rFonts w:ascii="PT Astra Serif" w:hAnsi="PT Astra Serif"/>
          <w:b/>
          <w:bCs/>
          <w:color w:val="000000"/>
          <w:sz w:val="24"/>
          <w:szCs w:val="24"/>
        </w:rPr>
        <w:t xml:space="preserve"> (</w:t>
      </w:r>
      <w:r w:rsidR="00012E6C">
        <w:rPr>
          <w:rFonts w:ascii="PT Astra Serif" w:hAnsi="PT Astra Serif"/>
          <w:b/>
          <w:bCs/>
          <w:color w:val="000000"/>
          <w:sz w:val="24"/>
          <w:szCs w:val="24"/>
        </w:rPr>
        <w:t>__</w:t>
      </w:r>
      <w:r w:rsidR="009028A9">
        <w:rPr>
          <w:rFonts w:ascii="PT Astra Serif" w:hAnsi="PT Astra Serif"/>
          <w:b/>
          <w:bCs/>
          <w:color w:val="000000"/>
          <w:sz w:val="24"/>
          <w:szCs w:val="24"/>
        </w:rPr>
        <w:t xml:space="preserve">) </w:t>
      </w:r>
      <w:proofErr w:type="gramEnd"/>
      <w:r w:rsidR="009028A9">
        <w:rPr>
          <w:rFonts w:ascii="PT Astra Serif" w:hAnsi="PT Astra Serif"/>
          <w:b/>
          <w:bCs/>
          <w:color w:val="000000"/>
          <w:sz w:val="24"/>
          <w:szCs w:val="24"/>
        </w:rPr>
        <w:t xml:space="preserve">рублей </w:t>
      </w:r>
      <w:r w:rsidR="00012E6C">
        <w:rPr>
          <w:rFonts w:ascii="PT Astra Serif" w:hAnsi="PT Astra Serif"/>
          <w:b/>
          <w:bCs/>
          <w:color w:val="000000"/>
          <w:sz w:val="24"/>
          <w:szCs w:val="24"/>
        </w:rPr>
        <w:t>__</w:t>
      </w:r>
      <w:r w:rsidRPr="002471D5">
        <w:rPr>
          <w:rFonts w:ascii="PT Astra Serif" w:hAnsi="PT Astra Serif"/>
          <w:b/>
          <w:bCs/>
          <w:color w:val="000000"/>
          <w:sz w:val="24"/>
          <w:szCs w:val="24"/>
        </w:rPr>
        <w:t xml:space="preserve"> коп</w:t>
      </w:r>
      <w:r w:rsidR="009028A9">
        <w:rPr>
          <w:rFonts w:ascii="PT Astra Serif" w:hAnsi="PT Astra Serif"/>
          <w:b/>
          <w:bCs/>
          <w:color w:val="000000"/>
          <w:sz w:val="24"/>
          <w:szCs w:val="24"/>
        </w:rPr>
        <w:t>еек</w:t>
      </w:r>
      <w:r w:rsidRPr="002471D5">
        <w:rPr>
          <w:rFonts w:ascii="PT Astra Serif" w:hAnsi="PT Astra Serif"/>
          <w:b/>
          <w:bCs/>
          <w:color w:val="000000"/>
          <w:sz w:val="24"/>
          <w:szCs w:val="24"/>
        </w:rPr>
        <w:t>.</w:t>
      </w:r>
    </w:p>
    <w:tbl>
      <w:tblPr>
        <w:tblW w:w="9606" w:type="dxa"/>
        <w:tblLook w:val="01E0"/>
      </w:tblPr>
      <w:tblGrid>
        <w:gridCol w:w="5637"/>
        <w:gridCol w:w="3969"/>
      </w:tblGrid>
      <w:tr w:rsidR="007D30A2" w:rsidRPr="002471D5" w:rsidTr="007D30A2">
        <w:trPr>
          <w:trHeight w:val="568"/>
        </w:trPr>
        <w:tc>
          <w:tcPr>
            <w:tcW w:w="5637" w:type="dxa"/>
          </w:tcPr>
          <w:p w:rsidR="007D30A2" w:rsidRDefault="007D30A2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D30A2" w:rsidRDefault="007D30A2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D30A2" w:rsidRDefault="007D30A2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sz w:val="24"/>
                <w:szCs w:val="24"/>
              </w:rPr>
              <w:t xml:space="preserve">ГОСУДАРСТВЕННЫЙ ЗАКАЗЧИК: </w:t>
            </w:r>
          </w:p>
          <w:p w:rsidR="009028A9" w:rsidRPr="002471D5" w:rsidRDefault="009028A9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D30A2" w:rsidRDefault="007D30A2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sz w:val="24"/>
                <w:szCs w:val="24"/>
              </w:rPr>
              <w:t>ФКУ ДПО МУЦ ГУФСИН России по Свердловской области</w:t>
            </w:r>
          </w:p>
          <w:p w:rsidR="009028A9" w:rsidRDefault="009028A9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28A9" w:rsidRDefault="009028A9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028A9" w:rsidRPr="002471D5" w:rsidRDefault="009028A9" w:rsidP="007D30A2">
            <w:pPr>
              <w:ind w:right="159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30A2" w:rsidRDefault="007D30A2" w:rsidP="007D30A2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D30A2" w:rsidRDefault="007D30A2" w:rsidP="007D30A2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D30A2" w:rsidRDefault="007D30A2" w:rsidP="007D30A2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  <w:r w:rsidRPr="002471D5">
              <w:rPr>
                <w:rFonts w:ascii="PT Astra Serif" w:hAnsi="PT Astra Serif"/>
                <w:b/>
                <w:sz w:val="24"/>
                <w:szCs w:val="24"/>
              </w:rPr>
              <w:t xml:space="preserve">ПОДРЯДЧИК: </w:t>
            </w:r>
          </w:p>
          <w:p w:rsidR="009028A9" w:rsidRPr="002471D5" w:rsidRDefault="009028A9" w:rsidP="007D30A2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D30A2" w:rsidRPr="0052020B" w:rsidRDefault="007D30A2" w:rsidP="007D30A2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  <w:r w:rsidRPr="0052020B">
              <w:rPr>
                <w:rFonts w:ascii="PT Astra Serif" w:hAnsi="PT Astra Serif"/>
                <w:b/>
                <w:sz w:val="24"/>
                <w:szCs w:val="24"/>
              </w:rPr>
              <w:t>______________________________</w:t>
            </w:r>
          </w:p>
        </w:tc>
      </w:tr>
      <w:tr w:rsidR="007D30A2" w:rsidRPr="002471D5" w:rsidTr="007D30A2">
        <w:trPr>
          <w:trHeight w:val="568"/>
        </w:trPr>
        <w:tc>
          <w:tcPr>
            <w:tcW w:w="5637" w:type="dxa"/>
          </w:tcPr>
          <w:p w:rsidR="007D30A2" w:rsidRPr="002471D5" w:rsidRDefault="007D30A2" w:rsidP="007D30A2">
            <w:pPr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___________________________ /</w:t>
            </w:r>
            <w:r w:rsidRPr="002471D5">
              <w:rPr>
                <w:rFonts w:ascii="PT Astra Serif" w:hAnsi="PT Astra Serif"/>
                <w:sz w:val="24"/>
                <w:szCs w:val="24"/>
                <w:u w:val="single"/>
              </w:rPr>
              <w:t xml:space="preserve">И.О. </w:t>
            </w:r>
            <w:proofErr w:type="spellStart"/>
            <w:r w:rsidRPr="002471D5">
              <w:rPr>
                <w:rFonts w:ascii="PT Astra Serif" w:hAnsi="PT Astra Serif"/>
                <w:sz w:val="24"/>
                <w:szCs w:val="24"/>
                <w:u w:val="single"/>
              </w:rPr>
              <w:t>Нахк</w:t>
            </w:r>
            <w:proofErr w:type="spellEnd"/>
            <w:r w:rsidRPr="002471D5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7D30A2" w:rsidRPr="002471D5" w:rsidRDefault="007D30A2" w:rsidP="007D30A2">
            <w:pPr>
              <w:ind w:right="145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D30A2" w:rsidRPr="002471D5" w:rsidRDefault="007D30A2" w:rsidP="007D30A2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2471D5">
              <w:rPr>
                <w:rFonts w:ascii="PT Astra Serif" w:hAnsi="PT Astra Serif"/>
                <w:sz w:val="24"/>
                <w:szCs w:val="24"/>
              </w:rPr>
              <w:t>_________________ /_____________/</w:t>
            </w:r>
          </w:p>
          <w:p w:rsidR="007D30A2" w:rsidRPr="002471D5" w:rsidRDefault="007D30A2" w:rsidP="007D30A2">
            <w:pPr>
              <w:ind w:right="-108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7D30A2" w:rsidRPr="002471D5" w:rsidRDefault="007D30A2" w:rsidP="002471D5">
      <w:pPr>
        <w:jc w:val="center"/>
        <w:rPr>
          <w:rFonts w:ascii="PT Astra Serif" w:hAnsi="PT Astra Serif"/>
          <w:sz w:val="24"/>
          <w:szCs w:val="24"/>
        </w:rPr>
      </w:pPr>
    </w:p>
    <w:sectPr w:rsidR="007D30A2" w:rsidRPr="002471D5" w:rsidSect="003250FF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EDE" w:rsidRDefault="00EA4EDE" w:rsidP="00497452">
      <w:r>
        <w:separator/>
      </w:r>
    </w:p>
  </w:endnote>
  <w:endnote w:type="continuationSeparator" w:id="1">
    <w:p w:rsidR="00EA4EDE" w:rsidRDefault="00EA4EDE" w:rsidP="0049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EDE" w:rsidRDefault="00EA4EDE" w:rsidP="00497452">
      <w:r>
        <w:separator/>
      </w:r>
    </w:p>
  </w:footnote>
  <w:footnote w:type="continuationSeparator" w:id="1">
    <w:p w:rsidR="00EA4EDE" w:rsidRDefault="00EA4EDE" w:rsidP="00497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D26"/>
    <w:multiLevelType w:val="multilevel"/>
    <w:tmpl w:val="EAB6F2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2">
    <w:nsid w:val="454D6DC8"/>
    <w:multiLevelType w:val="hybridMultilevel"/>
    <w:tmpl w:val="EFCE63FC"/>
    <w:lvl w:ilvl="0" w:tplc="144878A6">
      <w:start w:val="1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-1679"/>
        </w:tabs>
        <w:ind w:left="-16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-959"/>
        </w:tabs>
        <w:ind w:left="-9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-239"/>
        </w:tabs>
        <w:ind w:left="-2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1"/>
        </w:tabs>
        <w:ind w:left="4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1201"/>
        </w:tabs>
        <w:ind w:left="12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1921"/>
        </w:tabs>
        <w:ind w:left="19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2641"/>
        </w:tabs>
        <w:ind w:left="26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3361"/>
        </w:tabs>
        <w:ind w:left="3361" w:hanging="360"/>
      </w:pPr>
    </w:lvl>
  </w:abstractNum>
  <w:abstractNum w:abstractNumId="3">
    <w:nsid w:val="47526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D62E99"/>
    <w:multiLevelType w:val="multilevel"/>
    <w:tmpl w:val="DD0C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7445A"/>
    <w:multiLevelType w:val="multilevel"/>
    <w:tmpl w:val="5DB8B8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747C7BB7"/>
    <w:multiLevelType w:val="multilevel"/>
    <w:tmpl w:val="CF5EE75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1042" w:hanging="360"/>
      </w:pPr>
    </w:lvl>
    <w:lvl w:ilvl="2">
      <w:start w:val="1"/>
      <w:numFmt w:val="decimal"/>
      <w:lvlText w:val="%1.%2.%3"/>
      <w:lvlJc w:val="left"/>
      <w:pPr>
        <w:ind w:left="2084" w:hanging="720"/>
      </w:pPr>
    </w:lvl>
    <w:lvl w:ilvl="3">
      <w:start w:val="1"/>
      <w:numFmt w:val="decimal"/>
      <w:lvlText w:val="%1.%2.%3.%4"/>
      <w:lvlJc w:val="left"/>
      <w:pPr>
        <w:ind w:left="2766" w:hanging="720"/>
      </w:pPr>
    </w:lvl>
    <w:lvl w:ilvl="4">
      <w:start w:val="1"/>
      <w:numFmt w:val="decimal"/>
      <w:lvlText w:val="%1.%2.%3.%4.%5"/>
      <w:lvlJc w:val="left"/>
      <w:pPr>
        <w:ind w:left="3808" w:hanging="1080"/>
      </w:pPr>
    </w:lvl>
    <w:lvl w:ilvl="5">
      <w:start w:val="1"/>
      <w:numFmt w:val="decimal"/>
      <w:lvlText w:val="%1.%2.%3.%4.%5.%6"/>
      <w:lvlJc w:val="left"/>
      <w:pPr>
        <w:ind w:left="4490" w:hanging="1080"/>
      </w:pPr>
    </w:lvl>
    <w:lvl w:ilvl="6">
      <w:start w:val="1"/>
      <w:numFmt w:val="decimal"/>
      <w:lvlText w:val="%1.%2.%3.%4.%5.%6.%7"/>
      <w:lvlJc w:val="left"/>
      <w:pPr>
        <w:ind w:left="5532" w:hanging="1440"/>
      </w:pPr>
    </w:lvl>
    <w:lvl w:ilvl="7">
      <w:start w:val="1"/>
      <w:numFmt w:val="decimal"/>
      <w:lvlText w:val="%1.%2.%3.%4.%5.%6.%7.%8"/>
      <w:lvlJc w:val="left"/>
      <w:pPr>
        <w:ind w:left="6214" w:hanging="1440"/>
      </w:pPr>
    </w:lvl>
    <w:lvl w:ilvl="8">
      <w:start w:val="1"/>
      <w:numFmt w:val="decimal"/>
      <w:lvlText w:val="%1.%2.%3.%4.%5.%6.%7.%8.%9"/>
      <w:lvlJc w:val="left"/>
      <w:pPr>
        <w:ind w:left="6896" w:hanging="1440"/>
      </w:pPr>
    </w:lvl>
  </w:abstractNum>
  <w:abstractNum w:abstractNumId="7">
    <w:nsid w:val="795F7FD5"/>
    <w:multiLevelType w:val="multilevel"/>
    <w:tmpl w:val="DD0C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B50B6"/>
    <w:rsid w:val="00000CF3"/>
    <w:rsid w:val="0000339F"/>
    <w:rsid w:val="00003B96"/>
    <w:rsid w:val="00004E9C"/>
    <w:rsid w:val="000051FB"/>
    <w:rsid w:val="000108FE"/>
    <w:rsid w:val="000117B9"/>
    <w:rsid w:val="00012E6C"/>
    <w:rsid w:val="00017147"/>
    <w:rsid w:val="0001783B"/>
    <w:rsid w:val="000246CB"/>
    <w:rsid w:val="000250AD"/>
    <w:rsid w:val="00031FC6"/>
    <w:rsid w:val="000345D5"/>
    <w:rsid w:val="00036864"/>
    <w:rsid w:val="000409E3"/>
    <w:rsid w:val="00042425"/>
    <w:rsid w:val="00043141"/>
    <w:rsid w:val="000511C3"/>
    <w:rsid w:val="000557E2"/>
    <w:rsid w:val="00055E81"/>
    <w:rsid w:val="000565E6"/>
    <w:rsid w:val="00062402"/>
    <w:rsid w:val="0007151C"/>
    <w:rsid w:val="00073CBC"/>
    <w:rsid w:val="000811F2"/>
    <w:rsid w:val="00082BE8"/>
    <w:rsid w:val="00085FC3"/>
    <w:rsid w:val="0008666B"/>
    <w:rsid w:val="00086F32"/>
    <w:rsid w:val="000876F0"/>
    <w:rsid w:val="00087799"/>
    <w:rsid w:val="0009071F"/>
    <w:rsid w:val="00091C68"/>
    <w:rsid w:val="00092365"/>
    <w:rsid w:val="0009594B"/>
    <w:rsid w:val="000A11AC"/>
    <w:rsid w:val="000A3EBA"/>
    <w:rsid w:val="000A61EE"/>
    <w:rsid w:val="000A70C0"/>
    <w:rsid w:val="000A7FAA"/>
    <w:rsid w:val="000B0E65"/>
    <w:rsid w:val="000B3C06"/>
    <w:rsid w:val="000B40E1"/>
    <w:rsid w:val="000B655A"/>
    <w:rsid w:val="000B7B56"/>
    <w:rsid w:val="000C1D84"/>
    <w:rsid w:val="000C228D"/>
    <w:rsid w:val="000C3D8F"/>
    <w:rsid w:val="000C6855"/>
    <w:rsid w:val="000E59C9"/>
    <w:rsid w:val="000E7F62"/>
    <w:rsid w:val="000F0C24"/>
    <w:rsid w:val="000F27DA"/>
    <w:rsid w:val="000F2E1F"/>
    <w:rsid w:val="000F4B50"/>
    <w:rsid w:val="0010579A"/>
    <w:rsid w:val="001076B8"/>
    <w:rsid w:val="001076C0"/>
    <w:rsid w:val="001116F5"/>
    <w:rsid w:val="0011179F"/>
    <w:rsid w:val="001121BD"/>
    <w:rsid w:val="001165E4"/>
    <w:rsid w:val="001229AA"/>
    <w:rsid w:val="0012595A"/>
    <w:rsid w:val="0012730A"/>
    <w:rsid w:val="00127C2F"/>
    <w:rsid w:val="001329E5"/>
    <w:rsid w:val="00134321"/>
    <w:rsid w:val="00134600"/>
    <w:rsid w:val="00134AC3"/>
    <w:rsid w:val="0013544F"/>
    <w:rsid w:val="00143F5D"/>
    <w:rsid w:val="00144C85"/>
    <w:rsid w:val="00144DBC"/>
    <w:rsid w:val="00150F49"/>
    <w:rsid w:val="00153615"/>
    <w:rsid w:val="00156BE7"/>
    <w:rsid w:val="00157A19"/>
    <w:rsid w:val="001606B6"/>
    <w:rsid w:val="00170F93"/>
    <w:rsid w:val="00176EC5"/>
    <w:rsid w:val="001775FB"/>
    <w:rsid w:val="001800B9"/>
    <w:rsid w:val="0018162A"/>
    <w:rsid w:val="00186FAE"/>
    <w:rsid w:val="00191B26"/>
    <w:rsid w:val="00193040"/>
    <w:rsid w:val="00194F5A"/>
    <w:rsid w:val="001A0BC9"/>
    <w:rsid w:val="001A25E4"/>
    <w:rsid w:val="001A3D03"/>
    <w:rsid w:val="001A3E83"/>
    <w:rsid w:val="001A7287"/>
    <w:rsid w:val="001B01EA"/>
    <w:rsid w:val="001B0B8B"/>
    <w:rsid w:val="001B3C9A"/>
    <w:rsid w:val="001C1EB8"/>
    <w:rsid w:val="001C2425"/>
    <w:rsid w:val="001C3267"/>
    <w:rsid w:val="001C4A13"/>
    <w:rsid w:val="001D19EB"/>
    <w:rsid w:val="001D4F3E"/>
    <w:rsid w:val="001D6D4A"/>
    <w:rsid w:val="001E1902"/>
    <w:rsid w:val="001E1F31"/>
    <w:rsid w:val="001E35F0"/>
    <w:rsid w:val="001F16E5"/>
    <w:rsid w:val="001F2B44"/>
    <w:rsid w:val="001F2DC2"/>
    <w:rsid w:val="001F3B11"/>
    <w:rsid w:val="001F5A2B"/>
    <w:rsid w:val="001F5E32"/>
    <w:rsid w:val="001F7509"/>
    <w:rsid w:val="00200763"/>
    <w:rsid w:val="002021C5"/>
    <w:rsid w:val="00203F56"/>
    <w:rsid w:val="002042BE"/>
    <w:rsid w:val="00214509"/>
    <w:rsid w:val="00214E19"/>
    <w:rsid w:val="002151E4"/>
    <w:rsid w:val="00220207"/>
    <w:rsid w:val="00221F0C"/>
    <w:rsid w:val="00224849"/>
    <w:rsid w:val="002253A7"/>
    <w:rsid w:val="00243053"/>
    <w:rsid w:val="00244113"/>
    <w:rsid w:val="00244982"/>
    <w:rsid w:val="00247077"/>
    <w:rsid w:val="002471D5"/>
    <w:rsid w:val="0025069B"/>
    <w:rsid w:val="0025083C"/>
    <w:rsid w:val="00251429"/>
    <w:rsid w:val="00252CDA"/>
    <w:rsid w:val="00252F7F"/>
    <w:rsid w:val="00255520"/>
    <w:rsid w:val="0026111A"/>
    <w:rsid w:val="00262D28"/>
    <w:rsid w:val="00265281"/>
    <w:rsid w:val="00276233"/>
    <w:rsid w:val="002827E4"/>
    <w:rsid w:val="00286766"/>
    <w:rsid w:val="00287A5E"/>
    <w:rsid w:val="0029135E"/>
    <w:rsid w:val="00296F26"/>
    <w:rsid w:val="002A0DFE"/>
    <w:rsid w:val="002A1E6B"/>
    <w:rsid w:val="002A3523"/>
    <w:rsid w:val="002A3EAD"/>
    <w:rsid w:val="002A7DC0"/>
    <w:rsid w:val="002B266B"/>
    <w:rsid w:val="002B53E0"/>
    <w:rsid w:val="002C3EC5"/>
    <w:rsid w:val="002C471D"/>
    <w:rsid w:val="002C525E"/>
    <w:rsid w:val="002D2F38"/>
    <w:rsid w:val="002D53EA"/>
    <w:rsid w:val="002D5A91"/>
    <w:rsid w:val="002D684E"/>
    <w:rsid w:val="002E3917"/>
    <w:rsid w:val="002E5448"/>
    <w:rsid w:val="002F0906"/>
    <w:rsid w:val="002F14F1"/>
    <w:rsid w:val="002F7E63"/>
    <w:rsid w:val="00300A61"/>
    <w:rsid w:val="003041D3"/>
    <w:rsid w:val="00305624"/>
    <w:rsid w:val="00306DE7"/>
    <w:rsid w:val="00312A73"/>
    <w:rsid w:val="003137D5"/>
    <w:rsid w:val="00315E8A"/>
    <w:rsid w:val="00320D5F"/>
    <w:rsid w:val="00320FCB"/>
    <w:rsid w:val="0032168D"/>
    <w:rsid w:val="0032171F"/>
    <w:rsid w:val="00322ABE"/>
    <w:rsid w:val="00322BCB"/>
    <w:rsid w:val="00322D7F"/>
    <w:rsid w:val="0032350D"/>
    <w:rsid w:val="003250FF"/>
    <w:rsid w:val="00325292"/>
    <w:rsid w:val="00326D58"/>
    <w:rsid w:val="00326F18"/>
    <w:rsid w:val="00326F6F"/>
    <w:rsid w:val="003306BB"/>
    <w:rsid w:val="00330B8F"/>
    <w:rsid w:val="00335003"/>
    <w:rsid w:val="0033572D"/>
    <w:rsid w:val="00335FFA"/>
    <w:rsid w:val="0033724D"/>
    <w:rsid w:val="00343AF4"/>
    <w:rsid w:val="003446E0"/>
    <w:rsid w:val="00344D15"/>
    <w:rsid w:val="003475A8"/>
    <w:rsid w:val="00347D60"/>
    <w:rsid w:val="0035443C"/>
    <w:rsid w:val="003544AA"/>
    <w:rsid w:val="00360336"/>
    <w:rsid w:val="003625E1"/>
    <w:rsid w:val="003627C3"/>
    <w:rsid w:val="00364989"/>
    <w:rsid w:val="00366407"/>
    <w:rsid w:val="00367011"/>
    <w:rsid w:val="00370211"/>
    <w:rsid w:val="00370D96"/>
    <w:rsid w:val="0037110D"/>
    <w:rsid w:val="0037464D"/>
    <w:rsid w:val="003821CB"/>
    <w:rsid w:val="0038547A"/>
    <w:rsid w:val="00386DAB"/>
    <w:rsid w:val="003909C5"/>
    <w:rsid w:val="00392454"/>
    <w:rsid w:val="00393E48"/>
    <w:rsid w:val="003977F7"/>
    <w:rsid w:val="003A3C8B"/>
    <w:rsid w:val="003A464C"/>
    <w:rsid w:val="003A5AB9"/>
    <w:rsid w:val="003B2289"/>
    <w:rsid w:val="003B294E"/>
    <w:rsid w:val="003B32AF"/>
    <w:rsid w:val="003B4777"/>
    <w:rsid w:val="003B4A35"/>
    <w:rsid w:val="003B6351"/>
    <w:rsid w:val="003B64B0"/>
    <w:rsid w:val="003B7CF0"/>
    <w:rsid w:val="003C7420"/>
    <w:rsid w:val="003D31DB"/>
    <w:rsid w:val="003D689E"/>
    <w:rsid w:val="003E09D7"/>
    <w:rsid w:val="003E6EFE"/>
    <w:rsid w:val="003E7979"/>
    <w:rsid w:val="003F0B5E"/>
    <w:rsid w:val="003F2AEA"/>
    <w:rsid w:val="003F3B7D"/>
    <w:rsid w:val="003F4413"/>
    <w:rsid w:val="003F47CC"/>
    <w:rsid w:val="003F7588"/>
    <w:rsid w:val="004002D5"/>
    <w:rsid w:val="00402B5B"/>
    <w:rsid w:val="004058D5"/>
    <w:rsid w:val="00405A93"/>
    <w:rsid w:val="00410BEF"/>
    <w:rsid w:val="004127A1"/>
    <w:rsid w:val="00413765"/>
    <w:rsid w:val="00415474"/>
    <w:rsid w:val="00415793"/>
    <w:rsid w:val="00421C53"/>
    <w:rsid w:val="00422C40"/>
    <w:rsid w:val="00423C3E"/>
    <w:rsid w:val="004246BF"/>
    <w:rsid w:val="00426462"/>
    <w:rsid w:val="004315C1"/>
    <w:rsid w:val="00433941"/>
    <w:rsid w:val="00434D2D"/>
    <w:rsid w:val="00435483"/>
    <w:rsid w:val="00435B1B"/>
    <w:rsid w:val="0043752B"/>
    <w:rsid w:val="00437CE0"/>
    <w:rsid w:val="004403DB"/>
    <w:rsid w:val="00440D50"/>
    <w:rsid w:val="00441733"/>
    <w:rsid w:val="00441B54"/>
    <w:rsid w:val="004431FF"/>
    <w:rsid w:val="0044572F"/>
    <w:rsid w:val="004529EA"/>
    <w:rsid w:val="004558AA"/>
    <w:rsid w:val="00455C4E"/>
    <w:rsid w:val="00457164"/>
    <w:rsid w:val="00457FB4"/>
    <w:rsid w:val="004631B3"/>
    <w:rsid w:val="0046449F"/>
    <w:rsid w:val="004767FE"/>
    <w:rsid w:val="004806E3"/>
    <w:rsid w:val="00482FE2"/>
    <w:rsid w:val="0048513A"/>
    <w:rsid w:val="00485529"/>
    <w:rsid w:val="00491F44"/>
    <w:rsid w:val="00492EE7"/>
    <w:rsid w:val="00496A77"/>
    <w:rsid w:val="00497452"/>
    <w:rsid w:val="004A3939"/>
    <w:rsid w:val="004A7290"/>
    <w:rsid w:val="004A7CDF"/>
    <w:rsid w:val="004B0058"/>
    <w:rsid w:val="004B2368"/>
    <w:rsid w:val="004B45AB"/>
    <w:rsid w:val="004B5B39"/>
    <w:rsid w:val="004B6C78"/>
    <w:rsid w:val="004B7807"/>
    <w:rsid w:val="004C023D"/>
    <w:rsid w:val="004C3906"/>
    <w:rsid w:val="004C7846"/>
    <w:rsid w:val="004D065F"/>
    <w:rsid w:val="004D09B4"/>
    <w:rsid w:val="004D3823"/>
    <w:rsid w:val="004D40FE"/>
    <w:rsid w:val="004D5B59"/>
    <w:rsid w:val="004D7ECC"/>
    <w:rsid w:val="004E5D7C"/>
    <w:rsid w:val="004F4F31"/>
    <w:rsid w:val="005038C7"/>
    <w:rsid w:val="00504D04"/>
    <w:rsid w:val="0051038C"/>
    <w:rsid w:val="00517D61"/>
    <w:rsid w:val="0052020B"/>
    <w:rsid w:val="005224D4"/>
    <w:rsid w:val="00525F4A"/>
    <w:rsid w:val="005329E3"/>
    <w:rsid w:val="00533C67"/>
    <w:rsid w:val="00534157"/>
    <w:rsid w:val="005411B7"/>
    <w:rsid w:val="005428AB"/>
    <w:rsid w:val="00544168"/>
    <w:rsid w:val="0054602A"/>
    <w:rsid w:val="005461DB"/>
    <w:rsid w:val="00547BAC"/>
    <w:rsid w:val="00550383"/>
    <w:rsid w:val="0055493C"/>
    <w:rsid w:val="00555444"/>
    <w:rsid w:val="0055760C"/>
    <w:rsid w:val="00562A95"/>
    <w:rsid w:val="00562CC0"/>
    <w:rsid w:val="0056429B"/>
    <w:rsid w:val="00572FF8"/>
    <w:rsid w:val="00574843"/>
    <w:rsid w:val="005750B0"/>
    <w:rsid w:val="00580C64"/>
    <w:rsid w:val="005832F0"/>
    <w:rsid w:val="00584B11"/>
    <w:rsid w:val="00585665"/>
    <w:rsid w:val="00587B8C"/>
    <w:rsid w:val="00597800"/>
    <w:rsid w:val="005A4EAF"/>
    <w:rsid w:val="005B2DF8"/>
    <w:rsid w:val="005B3D92"/>
    <w:rsid w:val="005C04F8"/>
    <w:rsid w:val="005C1099"/>
    <w:rsid w:val="005C1203"/>
    <w:rsid w:val="005C3A86"/>
    <w:rsid w:val="005D03FD"/>
    <w:rsid w:val="005D1E9E"/>
    <w:rsid w:val="005D2401"/>
    <w:rsid w:val="005D60E4"/>
    <w:rsid w:val="005E0ECC"/>
    <w:rsid w:val="005E70EF"/>
    <w:rsid w:val="005F0461"/>
    <w:rsid w:val="005F2847"/>
    <w:rsid w:val="005F6FE7"/>
    <w:rsid w:val="00601B41"/>
    <w:rsid w:val="00603198"/>
    <w:rsid w:val="0060402D"/>
    <w:rsid w:val="006066A6"/>
    <w:rsid w:val="00607414"/>
    <w:rsid w:val="0061008B"/>
    <w:rsid w:val="0061127B"/>
    <w:rsid w:val="006126C8"/>
    <w:rsid w:val="006137CE"/>
    <w:rsid w:val="00614CCC"/>
    <w:rsid w:val="0062170E"/>
    <w:rsid w:val="00623C06"/>
    <w:rsid w:val="00625B05"/>
    <w:rsid w:val="00627A4C"/>
    <w:rsid w:val="00627F03"/>
    <w:rsid w:val="00632B8A"/>
    <w:rsid w:val="00632C30"/>
    <w:rsid w:val="00632F2E"/>
    <w:rsid w:val="00636143"/>
    <w:rsid w:val="006401BE"/>
    <w:rsid w:val="0064062C"/>
    <w:rsid w:val="006416EE"/>
    <w:rsid w:val="00642745"/>
    <w:rsid w:val="0065001A"/>
    <w:rsid w:val="00656ECC"/>
    <w:rsid w:val="006622FC"/>
    <w:rsid w:val="006637A6"/>
    <w:rsid w:val="00664D89"/>
    <w:rsid w:val="00666523"/>
    <w:rsid w:val="006700AB"/>
    <w:rsid w:val="00671704"/>
    <w:rsid w:val="00671C3E"/>
    <w:rsid w:val="006738B7"/>
    <w:rsid w:val="00674191"/>
    <w:rsid w:val="00683432"/>
    <w:rsid w:val="006902A0"/>
    <w:rsid w:val="006917E8"/>
    <w:rsid w:val="00694407"/>
    <w:rsid w:val="00695577"/>
    <w:rsid w:val="006A22D6"/>
    <w:rsid w:val="006A46CC"/>
    <w:rsid w:val="006A6108"/>
    <w:rsid w:val="006A7302"/>
    <w:rsid w:val="006B108B"/>
    <w:rsid w:val="006B3BFD"/>
    <w:rsid w:val="006B554D"/>
    <w:rsid w:val="006C00BE"/>
    <w:rsid w:val="006C0182"/>
    <w:rsid w:val="006C2E9C"/>
    <w:rsid w:val="006C3992"/>
    <w:rsid w:val="006C4407"/>
    <w:rsid w:val="006D023F"/>
    <w:rsid w:val="006D28F2"/>
    <w:rsid w:val="006D4211"/>
    <w:rsid w:val="006D46E5"/>
    <w:rsid w:val="006E6BB4"/>
    <w:rsid w:val="006E6C98"/>
    <w:rsid w:val="006E726B"/>
    <w:rsid w:val="006E73E3"/>
    <w:rsid w:val="006F0725"/>
    <w:rsid w:val="006F0832"/>
    <w:rsid w:val="006F699B"/>
    <w:rsid w:val="00700B77"/>
    <w:rsid w:val="00706563"/>
    <w:rsid w:val="00711111"/>
    <w:rsid w:val="00715EE1"/>
    <w:rsid w:val="007233C5"/>
    <w:rsid w:val="00734056"/>
    <w:rsid w:val="00734FEC"/>
    <w:rsid w:val="007352DD"/>
    <w:rsid w:val="00737129"/>
    <w:rsid w:val="00737673"/>
    <w:rsid w:val="00737AC5"/>
    <w:rsid w:val="00740E44"/>
    <w:rsid w:val="0074134E"/>
    <w:rsid w:val="00741A18"/>
    <w:rsid w:val="007425BD"/>
    <w:rsid w:val="007430AC"/>
    <w:rsid w:val="00743EA3"/>
    <w:rsid w:val="007549D4"/>
    <w:rsid w:val="00755A5E"/>
    <w:rsid w:val="00757365"/>
    <w:rsid w:val="00763270"/>
    <w:rsid w:val="0076415E"/>
    <w:rsid w:val="00764F66"/>
    <w:rsid w:val="0076731C"/>
    <w:rsid w:val="00770D48"/>
    <w:rsid w:val="00771B97"/>
    <w:rsid w:val="00773381"/>
    <w:rsid w:val="00773E24"/>
    <w:rsid w:val="007801BF"/>
    <w:rsid w:val="00780B81"/>
    <w:rsid w:val="00781037"/>
    <w:rsid w:val="007911EB"/>
    <w:rsid w:val="00793280"/>
    <w:rsid w:val="007956F8"/>
    <w:rsid w:val="007A3F47"/>
    <w:rsid w:val="007A4130"/>
    <w:rsid w:val="007A7712"/>
    <w:rsid w:val="007B2EA1"/>
    <w:rsid w:val="007B3371"/>
    <w:rsid w:val="007B4E7D"/>
    <w:rsid w:val="007B50B6"/>
    <w:rsid w:val="007C02E4"/>
    <w:rsid w:val="007C1788"/>
    <w:rsid w:val="007C328E"/>
    <w:rsid w:val="007C3D9A"/>
    <w:rsid w:val="007C51E7"/>
    <w:rsid w:val="007C69E9"/>
    <w:rsid w:val="007D30A2"/>
    <w:rsid w:val="007D4785"/>
    <w:rsid w:val="007D5760"/>
    <w:rsid w:val="007E066D"/>
    <w:rsid w:val="007E2E30"/>
    <w:rsid w:val="007E314B"/>
    <w:rsid w:val="007F01AD"/>
    <w:rsid w:val="007F5114"/>
    <w:rsid w:val="007F5158"/>
    <w:rsid w:val="007F56AB"/>
    <w:rsid w:val="007F76A2"/>
    <w:rsid w:val="008034E4"/>
    <w:rsid w:val="00805AE9"/>
    <w:rsid w:val="00807DFC"/>
    <w:rsid w:val="00815B1C"/>
    <w:rsid w:val="008163DC"/>
    <w:rsid w:val="00821179"/>
    <w:rsid w:val="00822383"/>
    <w:rsid w:val="00822D9B"/>
    <w:rsid w:val="00824D97"/>
    <w:rsid w:val="00826B60"/>
    <w:rsid w:val="00827134"/>
    <w:rsid w:val="00831C4A"/>
    <w:rsid w:val="008334A7"/>
    <w:rsid w:val="00833A05"/>
    <w:rsid w:val="00833D75"/>
    <w:rsid w:val="00834565"/>
    <w:rsid w:val="00834CF3"/>
    <w:rsid w:val="0083661C"/>
    <w:rsid w:val="0084072A"/>
    <w:rsid w:val="00844B25"/>
    <w:rsid w:val="00850298"/>
    <w:rsid w:val="00851FB9"/>
    <w:rsid w:val="00852849"/>
    <w:rsid w:val="00854BBF"/>
    <w:rsid w:val="00854CFE"/>
    <w:rsid w:val="00855AF6"/>
    <w:rsid w:val="008601E6"/>
    <w:rsid w:val="00865208"/>
    <w:rsid w:val="0086609B"/>
    <w:rsid w:val="00866435"/>
    <w:rsid w:val="00870705"/>
    <w:rsid w:val="0087560A"/>
    <w:rsid w:val="00876323"/>
    <w:rsid w:val="008864CB"/>
    <w:rsid w:val="00886518"/>
    <w:rsid w:val="008875E2"/>
    <w:rsid w:val="0089153E"/>
    <w:rsid w:val="00891AF6"/>
    <w:rsid w:val="00891D9A"/>
    <w:rsid w:val="00892FCA"/>
    <w:rsid w:val="0089314C"/>
    <w:rsid w:val="00893219"/>
    <w:rsid w:val="00895CD2"/>
    <w:rsid w:val="008A5EDE"/>
    <w:rsid w:val="008B01BC"/>
    <w:rsid w:val="008B35D1"/>
    <w:rsid w:val="008C25FD"/>
    <w:rsid w:val="008C45AF"/>
    <w:rsid w:val="008C45D2"/>
    <w:rsid w:val="008D1E50"/>
    <w:rsid w:val="008D30FA"/>
    <w:rsid w:val="008D348E"/>
    <w:rsid w:val="008D3F8A"/>
    <w:rsid w:val="008D6502"/>
    <w:rsid w:val="008D7D12"/>
    <w:rsid w:val="008E0BE8"/>
    <w:rsid w:val="008E6055"/>
    <w:rsid w:val="008E6EE1"/>
    <w:rsid w:val="008F19DE"/>
    <w:rsid w:val="008F379E"/>
    <w:rsid w:val="008F491C"/>
    <w:rsid w:val="008F51C1"/>
    <w:rsid w:val="008F57B2"/>
    <w:rsid w:val="008F6007"/>
    <w:rsid w:val="0090059A"/>
    <w:rsid w:val="00900961"/>
    <w:rsid w:val="00902884"/>
    <w:rsid w:val="009028A9"/>
    <w:rsid w:val="00902CE6"/>
    <w:rsid w:val="009032B7"/>
    <w:rsid w:val="00905929"/>
    <w:rsid w:val="009117D5"/>
    <w:rsid w:val="009122C4"/>
    <w:rsid w:val="009136ED"/>
    <w:rsid w:val="009140B1"/>
    <w:rsid w:val="009172A6"/>
    <w:rsid w:val="009175D4"/>
    <w:rsid w:val="00917E60"/>
    <w:rsid w:val="00922FEC"/>
    <w:rsid w:val="009257C3"/>
    <w:rsid w:val="00925CC7"/>
    <w:rsid w:val="00930419"/>
    <w:rsid w:val="00930B70"/>
    <w:rsid w:val="0093117F"/>
    <w:rsid w:val="009313B1"/>
    <w:rsid w:val="0093214A"/>
    <w:rsid w:val="00935E8D"/>
    <w:rsid w:val="00937E3A"/>
    <w:rsid w:val="009415FA"/>
    <w:rsid w:val="009423E7"/>
    <w:rsid w:val="0094244A"/>
    <w:rsid w:val="00945CB8"/>
    <w:rsid w:val="009463FA"/>
    <w:rsid w:val="00947EAB"/>
    <w:rsid w:val="00947F52"/>
    <w:rsid w:val="00952920"/>
    <w:rsid w:val="00952D6A"/>
    <w:rsid w:val="009533E3"/>
    <w:rsid w:val="00956F8F"/>
    <w:rsid w:val="00960E7A"/>
    <w:rsid w:val="00961E36"/>
    <w:rsid w:val="00963815"/>
    <w:rsid w:val="009665D1"/>
    <w:rsid w:val="00967927"/>
    <w:rsid w:val="00967B9C"/>
    <w:rsid w:val="00967C4D"/>
    <w:rsid w:val="00972505"/>
    <w:rsid w:val="009731CE"/>
    <w:rsid w:val="0097766E"/>
    <w:rsid w:val="00977FF3"/>
    <w:rsid w:val="00986128"/>
    <w:rsid w:val="009877D6"/>
    <w:rsid w:val="00993976"/>
    <w:rsid w:val="00997BCE"/>
    <w:rsid w:val="009A07A2"/>
    <w:rsid w:val="009A1470"/>
    <w:rsid w:val="009A3CC4"/>
    <w:rsid w:val="009A4B24"/>
    <w:rsid w:val="009A663B"/>
    <w:rsid w:val="009A6A1C"/>
    <w:rsid w:val="009A6CE8"/>
    <w:rsid w:val="009B1401"/>
    <w:rsid w:val="009B236B"/>
    <w:rsid w:val="009B3320"/>
    <w:rsid w:val="009B5B3B"/>
    <w:rsid w:val="009B6297"/>
    <w:rsid w:val="009C2217"/>
    <w:rsid w:val="009C537C"/>
    <w:rsid w:val="009D0D19"/>
    <w:rsid w:val="009D374F"/>
    <w:rsid w:val="009D3D5C"/>
    <w:rsid w:val="009D4DF4"/>
    <w:rsid w:val="009D52EB"/>
    <w:rsid w:val="009D7335"/>
    <w:rsid w:val="009D77C9"/>
    <w:rsid w:val="009E0014"/>
    <w:rsid w:val="009E0F92"/>
    <w:rsid w:val="009E2C75"/>
    <w:rsid w:val="009E6E4F"/>
    <w:rsid w:val="009F07D0"/>
    <w:rsid w:val="009F279A"/>
    <w:rsid w:val="009F2FB0"/>
    <w:rsid w:val="009F5DCF"/>
    <w:rsid w:val="00A00B6E"/>
    <w:rsid w:val="00A017B5"/>
    <w:rsid w:val="00A0401B"/>
    <w:rsid w:val="00A11D65"/>
    <w:rsid w:val="00A12EDD"/>
    <w:rsid w:val="00A12FF7"/>
    <w:rsid w:val="00A13C65"/>
    <w:rsid w:val="00A20E1B"/>
    <w:rsid w:val="00A222A6"/>
    <w:rsid w:val="00A24217"/>
    <w:rsid w:val="00A25473"/>
    <w:rsid w:val="00A27790"/>
    <w:rsid w:val="00A308FE"/>
    <w:rsid w:val="00A30A14"/>
    <w:rsid w:val="00A3302C"/>
    <w:rsid w:val="00A35177"/>
    <w:rsid w:val="00A356C4"/>
    <w:rsid w:val="00A440A4"/>
    <w:rsid w:val="00A4621E"/>
    <w:rsid w:val="00A5127C"/>
    <w:rsid w:val="00A5578C"/>
    <w:rsid w:val="00A618BA"/>
    <w:rsid w:val="00A63805"/>
    <w:rsid w:val="00A644A0"/>
    <w:rsid w:val="00A648E9"/>
    <w:rsid w:val="00A80511"/>
    <w:rsid w:val="00A8076F"/>
    <w:rsid w:val="00A81A80"/>
    <w:rsid w:val="00A82131"/>
    <w:rsid w:val="00A82281"/>
    <w:rsid w:val="00A840FF"/>
    <w:rsid w:val="00A91110"/>
    <w:rsid w:val="00A918F3"/>
    <w:rsid w:val="00A91E50"/>
    <w:rsid w:val="00A94580"/>
    <w:rsid w:val="00A95265"/>
    <w:rsid w:val="00A97530"/>
    <w:rsid w:val="00AA1EC7"/>
    <w:rsid w:val="00AA4006"/>
    <w:rsid w:val="00AA5C9F"/>
    <w:rsid w:val="00AA6009"/>
    <w:rsid w:val="00AA6C34"/>
    <w:rsid w:val="00AB0E9B"/>
    <w:rsid w:val="00AB119F"/>
    <w:rsid w:val="00AB22D1"/>
    <w:rsid w:val="00AB50C2"/>
    <w:rsid w:val="00AC09D5"/>
    <w:rsid w:val="00AC18F8"/>
    <w:rsid w:val="00AC48E8"/>
    <w:rsid w:val="00AC765B"/>
    <w:rsid w:val="00AD6B22"/>
    <w:rsid w:val="00AE0829"/>
    <w:rsid w:val="00AE3A51"/>
    <w:rsid w:val="00AE4789"/>
    <w:rsid w:val="00AE5EEF"/>
    <w:rsid w:val="00AE619E"/>
    <w:rsid w:val="00AF0314"/>
    <w:rsid w:val="00AF1E76"/>
    <w:rsid w:val="00AF671C"/>
    <w:rsid w:val="00B0062F"/>
    <w:rsid w:val="00B0493B"/>
    <w:rsid w:val="00B12A76"/>
    <w:rsid w:val="00B13C1A"/>
    <w:rsid w:val="00B1797A"/>
    <w:rsid w:val="00B21CFD"/>
    <w:rsid w:val="00B21E00"/>
    <w:rsid w:val="00B252A8"/>
    <w:rsid w:val="00B26FFA"/>
    <w:rsid w:val="00B32FB9"/>
    <w:rsid w:val="00B34B41"/>
    <w:rsid w:val="00B408D9"/>
    <w:rsid w:val="00B4092E"/>
    <w:rsid w:val="00B43CEE"/>
    <w:rsid w:val="00B45478"/>
    <w:rsid w:val="00B46463"/>
    <w:rsid w:val="00B47323"/>
    <w:rsid w:val="00B47A2F"/>
    <w:rsid w:val="00B516D6"/>
    <w:rsid w:val="00B528FA"/>
    <w:rsid w:val="00B52D85"/>
    <w:rsid w:val="00B54977"/>
    <w:rsid w:val="00B61E26"/>
    <w:rsid w:val="00B64618"/>
    <w:rsid w:val="00B705C9"/>
    <w:rsid w:val="00B74F5E"/>
    <w:rsid w:val="00B817DA"/>
    <w:rsid w:val="00B834F2"/>
    <w:rsid w:val="00B83986"/>
    <w:rsid w:val="00B917EB"/>
    <w:rsid w:val="00B93302"/>
    <w:rsid w:val="00B95C22"/>
    <w:rsid w:val="00B96041"/>
    <w:rsid w:val="00BA0DA7"/>
    <w:rsid w:val="00BA1265"/>
    <w:rsid w:val="00BA1EC2"/>
    <w:rsid w:val="00BA794A"/>
    <w:rsid w:val="00BB0A0D"/>
    <w:rsid w:val="00BB0F91"/>
    <w:rsid w:val="00BB11DA"/>
    <w:rsid w:val="00BB427E"/>
    <w:rsid w:val="00BB4E51"/>
    <w:rsid w:val="00BB6277"/>
    <w:rsid w:val="00BC46DB"/>
    <w:rsid w:val="00BC6DEB"/>
    <w:rsid w:val="00BC7DA7"/>
    <w:rsid w:val="00BD2800"/>
    <w:rsid w:val="00BD3C71"/>
    <w:rsid w:val="00BD4018"/>
    <w:rsid w:val="00BD4E1F"/>
    <w:rsid w:val="00BE01CD"/>
    <w:rsid w:val="00BE1C23"/>
    <w:rsid w:val="00BE2F75"/>
    <w:rsid w:val="00BF37D3"/>
    <w:rsid w:val="00BF7905"/>
    <w:rsid w:val="00C02CE2"/>
    <w:rsid w:val="00C03133"/>
    <w:rsid w:val="00C07642"/>
    <w:rsid w:val="00C13762"/>
    <w:rsid w:val="00C16E06"/>
    <w:rsid w:val="00C21997"/>
    <w:rsid w:val="00C25A61"/>
    <w:rsid w:val="00C25AB7"/>
    <w:rsid w:val="00C26360"/>
    <w:rsid w:val="00C26FBA"/>
    <w:rsid w:val="00C270F1"/>
    <w:rsid w:val="00C27AB8"/>
    <w:rsid w:val="00C31A38"/>
    <w:rsid w:val="00C3231C"/>
    <w:rsid w:val="00C34FFE"/>
    <w:rsid w:val="00C36908"/>
    <w:rsid w:val="00C36975"/>
    <w:rsid w:val="00C41E24"/>
    <w:rsid w:val="00C4687E"/>
    <w:rsid w:val="00C50E66"/>
    <w:rsid w:val="00C530F6"/>
    <w:rsid w:val="00C5311C"/>
    <w:rsid w:val="00C53C8B"/>
    <w:rsid w:val="00C53C8E"/>
    <w:rsid w:val="00C545FE"/>
    <w:rsid w:val="00C54D2C"/>
    <w:rsid w:val="00C56841"/>
    <w:rsid w:val="00C61DDE"/>
    <w:rsid w:val="00C6363F"/>
    <w:rsid w:val="00C66EAC"/>
    <w:rsid w:val="00C70226"/>
    <w:rsid w:val="00C72F58"/>
    <w:rsid w:val="00C74BCC"/>
    <w:rsid w:val="00C755C3"/>
    <w:rsid w:val="00C8282D"/>
    <w:rsid w:val="00C9048C"/>
    <w:rsid w:val="00C925B4"/>
    <w:rsid w:val="00C9390F"/>
    <w:rsid w:val="00C9633E"/>
    <w:rsid w:val="00CA2037"/>
    <w:rsid w:val="00CA222A"/>
    <w:rsid w:val="00CA2362"/>
    <w:rsid w:val="00CA27C6"/>
    <w:rsid w:val="00CA3AEC"/>
    <w:rsid w:val="00CA5D45"/>
    <w:rsid w:val="00CA709C"/>
    <w:rsid w:val="00CB0456"/>
    <w:rsid w:val="00CB054B"/>
    <w:rsid w:val="00CB0735"/>
    <w:rsid w:val="00CB2FB1"/>
    <w:rsid w:val="00CC0365"/>
    <w:rsid w:val="00CC58E8"/>
    <w:rsid w:val="00CD0AA9"/>
    <w:rsid w:val="00CD287F"/>
    <w:rsid w:val="00CD5E30"/>
    <w:rsid w:val="00CD64F9"/>
    <w:rsid w:val="00CE0CFF"/>
    <w:rsid w:val="00CE2DB4"/>
    <w:rsid w:val="00CE3D6D"/>
    <w:rsid w:val="00CE798F"/>
    <w:rsid w:val="00CF5423"/>
    <w:rsid w:val="00D01668"/>
    <w:rsid w:val="00D02CC9"/>
    <w:rsid w:val="00D0389B"/>
    <w:rsid w:val="00D05560"/>
    <w:rsid w:val="00D10348"/>
    <w:rsid w:val="00D13B35"/>
    <w:rsid w:val="00D15FA8"/>
    <w:rsid w:val="00D234BD"/>
    <w:rsid w:val="00D27F0A"/>
    <w:rsid w:val="00D313E8"/>
    <w:rsid w:val="00D40BB3"/>
    <w:rsid w:val="00D42B65"/>
    <w:rsid w:val="00D55337"/>
    <w:rsid w:val="00D6177F"/>
    <w:rsid w:val="00D65460"/>
    <w:rsid w:val="00D659AF"/>
    <w:rsid w:val="00D66015"/>
    <w:rsid w:val="00D67565"/>
    <w:rsid w:val="00D700FB"/>
    <w:rsid w:val="00D718D3"/>
    <w:rsid w:val="00D723AE"/>
    <w:rsid w:val="00D758EE"/>
    <w:rsid w:val="00D82DAB"/>
    <w:rsid w:val="00D9044A"/>
    <w:rsid w:val="00D90BBD"/>
    <w:rsid w:val="00DA0187"/>
    <w:rsid w:val="00DA3B85"/>
    <w:rsid w:val="00DA57C8"/>
    <w:rsid w:val="00DA603E"/>
    <w:rsid w:val="00DA64F1"/>
    <w:rsid w:val="00DB4EFA"/>
    <w:rsid w:val="00DB7324"/>
    <w:rsid w:val="00DC1141"/>
    <w:rsid w:val="00DC1311"/>
    <w:rsid w:val="00DC153A"/>
    <w:rsid w:val="00DC1D0A"/>
    <w:rsid w:val="00DC2E34"/>
    <w:rsid w:val="00DC2E50"/>
    <w:rsid w:val="00DC35FC"/>
    <w:rsid w:val="00DC6062"/>
    <w:rsid w:val="00DC7521"/>
    <w:rsid w:val="00DE2E73"/>
    <w:rsid w:val="00DE365C"/>
    <w:rsid w:val="00DE3AE8"/>
    <w:rsid w:val="00DF4A0C"/>
    <w:rsid w:val="00DF62F8"/>
    <w:rsid w:val="00E0144B"/>
    <w:rsid w:val="00E07565"/>
    <w:rsid w:val="00E075CD"/>
    <w:rsid w:val="00E119B1"/>
    <w:rsid w:val="00E13D73"/>
    <w:rsid w:val="00E15017"/>
    <w:rsid w:val="00E157D7"/>
    <w:rsid w:val="00E166D6"/>
    <w:rsid w:val="00E17DE2"/>
    <w:rsid w:val="00E22D00"/>
    <w:rsid w:val="00E2405E"/>
    <w:rsid w:val="00E242FB"/>
    <w:rsid w:val="00E32CC9"/>
    <w:rsid w:val="00E346A8"/>
    <w:rsid w:val="00E35427"/>
    <w:rsid w:val="00E4766F"/>
    <w:rsid w:val="00E504C1"/>
    <w:rsid w:val="00E514F0"/>
    <w:rsid w:val="00E52949"/>
    <w:rsid w:val="00E53783"/>
    <w:rsid w:val="00E544BA"/>
    <w:rsid w:val="00E5480F"/>
    <w:rsid w:val="00E54B7B"/>
    <w:rsid w:val="00E565C9"/>
    <w:rsid w:val="00E56D75"/>
    <w:rsid w:val="00E60C54"/>
    <w:rsid w:val="00E61653"/>
    <w:rsid w:val="00E65D74"/>
    <w:rsid w:val="00E670F9"/>
    <w:rsid w:val="00E70D7D"/>
    <w:rsid w:val="00E7674E"/>
    <w:rsid w:val="00E76EDA"/>
    <w:rsid w:val="00E8100E"/>
    <w:rsid w:val="00E85CAD"/>
    <w:rsid w:val="00E868DC"/>
    <w:rsid w:val="00E91074"/>
    <w:rsid w:val="00E92269"/>
    <w:rsid w:val="00EA43A3"/>
    <w:rsid w:val="00EA4EDE"/>
    <w:rsid w:val="00EA626C"/>
    <w:rsid w:val="00EB1809"/>
    <w:rsid w:val="00EB534B"/>
    <w:rsid w:val="00EB75BF"/>
    <w:rsid w:val="00EC5A4C"/>
    <w:rsid w:val="00ED1CAE"/>
    <w:rsid w:val="00ED3DDB"/>
    <w:rsid w:val="00EE0407"/>
    <w:rsid w:val="00EE0C77"/>
    <w:rsid w:val="00EE160E"/>
    <w:rsid w:val="00EE179A"/>
    <w:rsid w:val="00EE2848"/>
    <w:rsid w:val="00EE2F67"/>
    <w:rsid w:val="00EE7873"/>
    <w:rsid w:val="00EF0056"/>
    <w:rsid w:val="00EF0105"/>
    <w:rsid w:val="00EF03D7"/>
    <w:rsid w:val="00F000B8"/>
    <w:rsid w:val="00F00FFF"/>
    <w:rsid w:val="00F0181F"/>
    <w:rsid w:val="00F02A37"/>
    <w:rsid w:val="00F04460"/>
    <w:rsid w:val="00F04549"/>
    <w:rsid w:val="00F06347"/>
    <w:rsid w:val="00F074EF"/>
    <w:rsid w:val="00F12A4E"/>
    <w:rsid w:val="00F139BA"/>
    <w:rsid w:val="00F15FA7"/>
    <w:rsid w:val="00F175AC"/>
    <w:rsid w:val="00F217D7"/>
    <w:rsid w:val="00F2427B"/>
    <w:rsid w:val="00F26EEA"/>
    <w:rsid w:val="00F32293"/>
    <w:rsid w:val="00F32481"/>
    <w:rsid w:val="00F33FDB"/>
    <w:rsid w:val="00F35C2C"/>
    <w:rsid w:val="00F37D49"/>
    <w:rsid w:val="00F440B8"/>
    <w:rsid w:val="00F44AFE"/>
    <w:rsid w:val="00F460CA"/>
    <w:rsid w:val="00F46571"/>
    <w:rsid w:val="00F54089"/>
    <w:rsid w:val="00F5565B"/>
    <w:rsid w:val="00F56700"/>
    <w:rsid w:val="00F5689F"/>
    <w:rsid w:val="00F6117A"/>
    <w:rsid w:val="00F65B71"/>
    <w:rsid w:val="00F71274"/>
    <w:rsid w:val="00F72C49"/>
    <w:rsid w:val="00F74F46"/>
    <w:rsid w:val="00F761C9"/>
    <w:rsid w:val="00F77A72"/>
    <w:rsid w:val="00F836D7"/>
    <w:rsid w:val="00F84E97"/>
    <w:rsid w:val="00F85F1B"/>
    <w:rsid w:val="00F875C1"/>
    <w:rsid w:val="00F87910"/>
    <w:rsid w:val="00F923DD"/>
    <w:rsid w:val="00F942A2"/>
    <w:rsid w:val="00FA5131"/>
    <w:rsid w:val="00FA5ABB"/>
    <w:rsid w:val="00FA7AF2"/>
    <w:rsid w:val="00FB5203"/>
    <w:rsid w:val="00FB695C"/>
    <w:rsid w:val="00FC0164"/>
    <w:rsid w:val="00FC1095"/>
    <w:rsid w:val="00FC3E26"/>
    <w:rsid w:val="00FC4D00"/>
    <w:rsid w:val="00FC51A7"/>
    <w:rsid w:val="00FD2346"/>
    <w:rsid w:val="00FD3BF5"/>
    <w:rsid w:val="00FD4570"/>
    <w:rsid w:val="00FD6F33"/>
    <w:rsid w:val="00FE026D"/>
    <w:rsid w:val="00FE1501"/>
    <w:rsid w:val="00FE1797"/>
    <w:rsid w:val="00FE19D2"/>
    <w:rsid w:val="00FE2310"/>
    <w:rsid w:val="00FF03F5"/>
    <w:rsid w:val="00FF0571"/>
    <w:rsid w:val="00FF3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05560"/>
    <w:pPr>
      <w:keepNext/>
      <w:spacing w:after="200" w:line="276" w:lineRule="auto"/>
      <w:jc w:val="center"/>
      <w:outlineLvl w:val="1"/>
    </w:pPr>
    <w:rPr>
      <w:rFonts w:ascii="Cambria" w:eastAsiaTheme="minorHAnsi" w:hAnsi="Cambria" w:cstheme="min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 1,для таблиц,No Spacing,No Spacing111"/>
    <w:link w:val="a4"/>
    <w:uiPriority w:val="99"/>
    <w:qFormat/>
    <w:rsid w:val="007B50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7B50B6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7B50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7B50B6"/>
    <w:pPr>
      <w:ind w:right="-2"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7B50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7B50B6"/>
    <w:pPr>
      <w:widowControl w:val="0"/>
      <w:ind w:right="-1332"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5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B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B5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7B50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0B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uiPriority w:val="99"/>
    <w:unhideWhenUsed/>
    <w:rsid w:val="007B50B6"/>
    <w:rPr>
      <w:color w:val="0000FF"/>
      <w:u w:val="single"/>
    </w:rPr>
  </w:style>
  <w:style w:type="paragraph" w:customStyle="1" w:styleId="10">
    <w:name w:val="Абзац списка1"/>
    <w:basedOn w:val="a"/>
    <w:rsid w:val="007B50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Без интервала1"/>
    <w:rsid w:val="007B50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3">
    <w:name w:val="Обычный2"/>
    <w:rsid w:val="007B50B6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B50B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7B50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-0">
    <w:name w:val="Контракт-пункт"/>
    <w:basedOn w:val="a"/>
    <w:uiPriority w:val="99"/>
    <w:rsid w:val="007B50B6"/>
    <w:pPr>
      <w:numPr>
        <w:ilvl w:val="1"/>
        <w:numId w:val="2"/>
      </w:numPr>
      <w:tabs>
        <w:tab w:val="num" w:pos="1391"/>
      </w:tabs>
      <w:ind w:left="1391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7B50B6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7B50B6"/>
    <w:pPr>
      <w:numPr>
        <w:ilvl w:val="2"/>
        <w:numId w:val="2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7B50B6"/>
    <w:pPr>
      <w:numPr>
        <w:ilvl w:val="3"/>
        <w:numId w:val="2"/>
      </w:numPr>
      <w:jc w:val="both"/>
    </w:pPr>
    <w:rPr>
      <w:sz w:val="24"/>
      <w:szCs w:val="24"/>
    </w:rPr>
  </w:style>
  <w:style w:type="paragraph" w:customStyle="1" w:styleId="NoSpacing1">
    <w:name w:val="No Spacing1"/>
    <w:uiPriority w:val="99"/>
    <w:rsid w:val="007B50B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5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0B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974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74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4974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74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Обычный 1 Знак,для таблиц Знак,No Spacing Знак,No Spacing111 Знак"/>
    <w:link w:val="a3"/>
    <w:uiPriority w:val="99"/>
    <w:qFormat/>
    <w:rsid w:val="00FF0571"/>
    <w:rPr>
      <w:rFonts w:ascii="Calibri" w:eastAsia="Calibri" w:hAnsi="Calibri" w:cs="Times New Roman"/>
    </w:rPr>
  </w:style>
  <w:style w:type="paragraph" w:customStyle="1" w:styleId="4">
    <w:name w:val="Обычный4"/>
    <w:rsid w:val="00BD280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560"/>
    <w:rPr>
      <w:rFonts w:ascii="Cambria" w:hAnsi="Cambria"/>
      <w:b/>
      <w:bCs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EA4E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 1,для таблиц,No Spacing,No Spacing111"/>
    <w:link w:val="a4"/>
    <w:qFormat/>
    <w:rsid w:val="007B50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7B50B6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7B50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7B50B6"/>
    <w:pPr>
      <w:ind w:right="-2"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7B50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7B50B6"/>
    <w:pPr>
      <w:widowControl w:val="0"/>
      <w:ind w:right="-1332"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B5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B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B5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7B50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0B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uiPriority w:val="99"/>
    <w:unhideWhenUsed/>
    <w:rsid w:val="007B50B6"/>
    <w:rPr>
      <w:color w:val="0000FF"/>
      <w:u w:val="single"/>
    </w:rPr>
  </w:style>
  <w:style w:type="paragraph" w:customStyle="1" w:styleId="10">
    <w:name w:val="Абзац списка1"/>
    <w:basedOn w:val="a"/>
    <w:rsid w:val="007B50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Без интервала1"/>
    <w:rsid w:val="007B50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Обычный2"/>
    <w:rsid w:val="007B50B6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B50B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7B50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-0">
    <w:name w:val="Контракт-пункт"/>
    <w:basedOn w:val="a"/>
    <w:uiPriority w:val="99"/>
    <w:rsid w:val="007B50B6"/>
    <w:pPr>
      <w:numPr>
        <w:ilvl w:val="1"/>
        <w:numId w:val="2"/>
      </w:numPr>
      <w:tabs>
        <w:tab w:val="num" w:pos="1391"/>
      </w:tabs>
      <w:ind w:left="1391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7B50B6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7B50B6"/>
    <w:pPr>
      <w:numPr>
        <w:ilvl w:val="2"/>
        <w:numId w:val="2"/>
      </w:numPr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7B50B6"/>
    <w:pPr>
      <w:numPr>
        <w:ilvl w:val="3"/>
        <w:numId w:val="2"/>
      </w:numPr>
      <w:jc w:val="both"/>
    </w:pPr>
    <w:rPr>
      <w:sz w:val="24"/>
      <w:szCs w:val="24"/>
    </w:rPr>
  </w:style>
  <w:style w:type="paragraph" w:customStyle="1" w:styleId="NoSpacing1">
    <w:name w:val="No Spacing1"/>
    <w:uiPriority w:val="99"/>
    <w:rsid w:val="007B50B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50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0B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974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74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4974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974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Обычный 1 Знак,для таблиц Знак,No Spacing Знак,No Spacing111 Знак"/>
    <w:link w:val="a3"/>
    <w:qFormat/>
    <w:rsid w:val="00FF0571"/>
    <w:rPr>
      <w:rFonts w:ascii="Calibri" w:eastAsia="Calibri" w:hAnsi="Calibri" w:cs="Times New Roman"/>
    </w:rPr>
  </w:style>
  <w:style w:type="paragraph" w:customStyle="1" w:styleId="4">
    <w:name w:val="Обычный4"/>
    <w:rsid w:val="00BD280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A700A08B2D05C4AD80C0981B93003817571B2FE3D91B7212FAB1ADC9747B52877C5E0E6F3E9F6F2882A43E600DAC2A6DD2CED57B3BA379wAK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1EDC64DF8D307420C092A7C08B71FA7C9ED1779A4012961566B32FC535932220820B0A793CA0C3AFEAA919AA6D80978B63AACBDFBBA65Au6O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15AF-E362-4C66-8AE3-8B394C3F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13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ААС</cp:lastModifiedBy>
  <cp:revision>16</cp:revision>
  <cp:lastPrinted>2023-02-20T10:36:00Z</cp:lastPrinted>
  <dcterms:created xsi:type="dcterms:W3CDTF">2025-11-26T02:59:00Z</dcterms:created>
  <dcterms:modified xsi:type="dcterms:W3CDTF">2026-06-30T03:27:00Z</dcterms:modified>
</cp:coreProperties>
</file>