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A7C" w:rsidRDefault="00432A7C" w:rsidP="00432A7C">
      <w:pPr>
        <w:spacing w:after="0" w:line="240" w:lineRule="auto"/>
        <w:jc w:val="center"/>
        <w:rPr>
          <w:rFonts w:ascii="Times New Roman" w:hAnsi="Times New Roman"/>
          <w:b/>
          <w:sz w:val="24"/>
          <w:szCs w:val="24"/>
        </w:rPr>
      </w:pPr>
      <w:r>
        <w:rPr>
          <w:rFonts w:ascii="Times New Roman" w:hAnsi="Times New Roman"/>
          <w:b/>
          <w:sz w:val="24"/>
          <w:szCs w:val="24"/>
        </w:rPr>
        <w:t>ГОСУДАРСТВЕННЫЙ КОНТРАКТ</w:t>
      </w:r>
    </w:p>
    <w:p w:rsidR="00432A7C" w:rsidRPr="002C3D45" w:rsidRDefault="00432A7C" w:rsidP="00432A7C">
      <w:pPr>
        <w:spacing w:after="0" w:line="240" w:lineRule="auto"/>
        <w:jc w:val="center"/>
        <w:rPr>
          <w:rFonts w:ascii="Times New Roman" w:hAnsi="Times New Roman"/>
          <w:sz w:val="24"/>
          <w:szCs w:val="24"/>
        </w:rPr>
      </w:pPr>
      <w:r w:rsidRPr="002C3D45">
        <w:rPr>
          <w:rFonts w:ascii="Times New Roman" w:hAnsi="Times New Roman"/>
          <w:sz w:val="24"/>
          <w:szCs w:val="24"/>
        </w:rPr>
        <w:t xml:space="preserve"> на оказание услуг </w:t>
      </w:r>
    </w:p>
    <w:p w:rsidR="00DF12E0" w:rsidRPr="00DF12E0" w:rsidRDefault="00432A7C" w:rsidP="00F6737B">
      <w:pPr>
        <w:jc w:val="center"/>
        <w:rPr>
          <w:rFonts w:ascii="Times New Roman" w:hAnsi="Times New Roman"/>
        </w:rPr>
      </w:pPr>
      <w:r w:rsidRPr="002C3D45">
        <w:rPr>
          <w:rFonts w:ascii="Times New Roman" w:hAnsi="Times New Roman"/>
        </w:rPr>
        <w:t xml:space="preserve">ИКЗ </w:t>
      </w:r>
      <w:r w:rsidR="00864D14" w:rsidRPr="00864D14">
        <w:rPr>
          <w:rFonts w:ascii="Times New Roman" w:hAnsi="Times New Roman"/>
          <w:sz w:val="26"/>
          <w:szCs w:val="26"/>
        </w:rPr>
        <w:t>261661700659666170100100070010000000</w:t>
      </w:r>
    </w:p>
    <w:p w:rsidR="00432A7C" w:rsidRDefault="00432A7C" w:rsidP="00432A7C">
      <w:pPr>
        <w:spacing w:after="0" w:line="240" w:lineRule="auto"/>
        <w:rPr>
          <w:rFonts w:ascii="Times New Roman" w:hAnsi="Times New Roman"/>
          <w:sz w:val="24"/>
          <w:szCs w:val="24"/>
        </w:rPr>
      </w:pPr>
      <w:r>
        <w:rPr>
          <w:rFonts w:ascii="Times New Roman" w:hAnsi="Times New Roman"/>
          <w:sz w:val="24"/>
          <w:szCs w:val="24"/>
        </w:rPr>
        <w:t xml:space="preserve">г. Краснотурьинск                                          </w:t>
      </w:r>
      <w:r w:rsidR="007A7794">
        <w:rPr>
          <w:rFonts w:ascii="Times New Roman" w:hAnsi="Times New Roman"/>
          <w:sz w:val="24"/>
          <w:szCs w:val="24"/>
        </w:rPr>
        <w:t>«___»___________________202</w:t>
      </w:r>
      <w:r w:rsidR="00864D14">
        <w:rPr>
          <w:rFonts w:ascii="Times New Roman" w:hAnsi="Times New Roman"/>
          <w:sz w:val="24"/>
          <w:szCs w:val="24"/>
        </w:rPr>
        <w:t>6</w:t>
      </w:r>
      <w:r>
        <w:rPr>
          <w:rFonts w:ascii="Times New Roman" w:hAnsi="Times New Roman"/>
          <w:sz w:val="24"/>
          <w:szCs w:val="24"/>
        </w:rPr>
        <w:t xml:space="preserve"> г.</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88316F" w:rsidRPr="0088316F" w:rsidRDefault="00864D14" w:rsidP="0088316F">
      <w:pPr>
        <w:spacing w:line="240" w:lineRule="auto"/>
        <w:ind w:firstLine="708"/>
        <w:jc w:val="both"/>
        <w:rPr>
          <w:rFonts w:ascii="Times New Roman" w:hAnsi="Times New Roman"/>
          <w:sz w:val="23"/>
          <w:szCs w:val="23"/>
        </w:rPr>
      </w:pPr>
      <w:r w:rsidRPr="00864D14">
        <w:rPr>
          <w:rFonts w:ascii="Times New Roman" w:eastAsia="Times New Roman" w:hAnsi="Times New Roman"/>
          <w:b/>
          <w:lang w:eastAsia="ru-RU"/>
        </w:rPr>
        <w:t xml:space="preserve">Федеральное казенное учреждение «Исправительная колония № 3 Главного управления Федеральной службы исполнения наказаний по Свердловской области» (ФКУ ИК-3 ГУФСИН России по Свердловской области), </w:t>
      </w:r>
      <w:r w:rsidRPr="00864D14">
        <w:rPr>
          <w:rFonts w:ascii="Times New Roman" w:eastAsia="Times New Roman" w:hAnsi="Times New Roman"/>
          <w:lang w:eastAsia="ru-RU"/>
        </w:rPr>
        <w:t>от имени Российской Федерации, именуемое                                                                 в дальнейшем</w:t>
      </w:r>
      <w:r w:rsidRPr="00864D14">
        <w:rPr>
          <w:rFonts w:ascii="Times New Roman" w:eastAsia="Times New Roman" w:hAnsi="Times New Roman"/>
          <w:b/>
          <w:lang w:eastAsia="ru-RU"/>
        </w:rPr>
        <w:t xml:space="preserve"> «Государственный заказчик», </w:t>
      </w:r>
      <w:r w:rsidRPr="00864D14">
        <w:rPr>
          <w:rFonts w:ascii="Times New Roman" w:eastAsia="Times New Roman" w:hAnsi="Times New Roman"/>
          <w:lang w:eastAsia="ru-RU"/>
        </w:rPr>
        <w:t>в лице временно исполняющего обязанности начальника Желтикова Сергея Игоревича, действующего на основании Приказа ГУФСИН России по Свердловской области № 548-к от 26.12.2026,  с одной стороны</w:t>
      </w:r>
      <w:r w:rsidR="00404DB7" w:rsidRPr="000644A9">
        <w:rPr>
          <w:rFonts w:ascii="Times New Roman" w:hAnsi="Times New Roman"/>
        </w:rPr>
        <w:t>с</w:t>
      </w:r>
      <w:r w:rsidR="00404DB7">
        <w:rPr>
          <w:rFonts w:ascii="Times New Roman" w:hAnsi="Times New Roman"/>
          <w:sz w:val="23"/>
          <w:szCs w:val="23"/>
        </w:rPr>
        <w:t xml:space="preserve"> одной стороны, и</w:t>
      </w:r>
      <w:bookmarkStart w:id="0" w:name="_Hlk215655054"/>
      <w:r>
        <w:rPr>
          <w:rFonts w:ascii="Times New Roman" w:hAnsi="Times New Roman"/>
          <w:b/>
        </w:rPr>
        <w:t>______________________</w:t>
      </w:r>
      <w:r w:rsidR="00A65DC4" w:rsidRPr="00E91CD4">
        <w:rPr>
          <w:rFonts w:ascii="Times New Roman" w:hAnsi="Times New Roman"/>
          <w:b/>
        </w:rPr>
        <w:t xml:space="preserve">, </w:t>
      </w:r>
      <w:r w:rsidR="00A65DC4">
        <w:rPr>
          <w:rFonts w:ascii="Times New Roman" w:hAnsi="Times New Roman"/>
        </w:rPr>
        <w:t>именуемый</w:t>
      </w:r>
      <w:r w:rsidR="00A65DC4" w:rsidRPr="00E91CD4">
        <w:rPr>
          <w:rFonts w:ascii="Times New Roman" w:hAnsi="Times New Roman"/>
        </w:rPr>
        <w:t xml:space="preserve"> в дальнейшем</w:t>
      </w:r>
      <w:r w:rsidR="00A65DC4" w:rsidRPr="00E91CD4">
        <w:rPr>
          <w:rFonts w:ascii="Times New Roman" w:hAnsi="Times New Roman"/>
          <w:b/>
        </w:rPr>
        <w:t xml:space="preserve"> «</w:t>
      </w:r>
      <w:r w:rsidR="00030A05">
        <w:rPr>
          <w:rFonts w:ascii="Times New Roman" w:hAnsi="Times New Roman"/>
          <w:b/>
        </w:rPr>
        <w:t>Исполнитель</w:t>
      </w:r>
      <w:r w:rsidR="00A65DC4" w:rsidRPr="00E91CD4">
        <w:rPr>
          <w:rFonts w:ascii="Times New Roman" w:hAnsi="Times New Roman"/>
          <w:b/>
        </w:rPr>
        <w:t>»</w:t>
      </w:r>
      <w:r w:rsidR="00A65DC4" w:rsidRPr="00E91CD4">
        <w:rPr>
          <w:rFonts w:ascii="Times New Roman" w:hAnsi="Times New Roman"/>
        </w:rPr>
        <w:t>,</w:t>
      </w:r>
      <w:r w:rsidR="00A65DC4">
        <w:rPr>
          <w:rFonts w:ascii="Times New Roman" w:hAnsi="Times New Roman"/>
        </w:rPr>
        <w:t xml:space="preserve"> в лице </w:t>
      </w:r>
      <w:r>
        <w:rPr>
          <w:rFonts w:ascii="Times New Roman" w:hAnsi="Times New Roman"/>
        </w:rPr>
        <w:t>_____________________</w:t>
      </w:r>
      <w:r w:rsidR="00030A05" w:rsidRPr="00030A05">
        <w:rPr>
          <w:rFonts w:ascii="Times New Roman" w:hAnsi="Times New Roman"/>
        </w:rPr>
        <w:t xml:space="preserve">, действующий на основании </w:t>
      </w:r>
      <w:bookmarkEnd w:id="0"/>
      <w:r>
        <w:rPr>
          <w:rFonts w:ascii="Times New Roman" w:hAnsi="Times New Roman"/>
        </w:rPr>
        <w:t>____________________</w:t>
      </w:r>
      <w:r w:rsidR="0088316F">
        <w:rPr>
          <w:rFonts w:ascii="Times New Roman" w:hAnsi="Times New Roman"/>
          <w:sz w:val="23"/>
          <w:szCs w:val="23"/>
        </w:rPr>
        <w:t>,</w:t>
      </w:r>
      <w:r w:rsidR="0088316F" w:rsidRPr="00E06CD3">
        <w:rPr>
          <w:rFonts w:ascii="Times New Roman" w:hAnsi="Times New Roman"/>
          <w:sz w:val="23"/>
          <w:szCs w:val="23"/>
        </w:rPr>
        <w:t xml:space="preserve"> с другой стороны, совместно в дальнейшем именуемые «</w:t>
      </w:r>
      <w:r w:rsidR="0088316F" w:rsidRPr="00E06CD3">
        <w:rPr>
          <w:rFonts w:ascii="Times New Roman" w:hAnsi="Times New Roman"/>
          <w:b/>
          <w:sz w:val="23"/>
          <w:szCs w:val="23"/>
        </w:rPr>
        <w:t>Стороны</w:t>
      </w:r>
      <w:r w:rsidR="0088316F" w:rsidRPr="00E06CD3">
        <w:rPr>
          <w:rFonts w:ascii="Times New Roman" w:hAnsi="Times New Roman"/>
          <w:sz w:val="23"/>
          <w:szCs w:val="23"/>
        </w:rPr>
        <w:t>»,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88316F">
        <w:rPr>
          <w:rFonts w:ascii="Times New Roman" w:hAnsi="Times New Roman"/>
          <w:sz w:val="23"/>
          <w:szCs w:val="23"/>
        </w:rPr>
        <w:t>лее – Контракт) о нижеследующем</w:t>
      </w:r>
    </w:p>
    <w:p w:rsidR="00404DB7" w:rsidRDefault="00404DB7" w:rsidP="00404DB7">
      <w:pPr>
        <w:numPr>
          <w:ilvl w:val="0"/>
          <w:numId w:val="1"/>
        </w:numPr>
        <w:spacing w:after="0" w:line="240" w:lineRule="auto"/>
        <w:ind w:left="0" w:firstLine="0"/>
        <w:jc w:val="center"/>
        <w:rPr>
          <w:rFonts w:ascii="Times New Roman" w:hAnsi="Times New Roman"/>
          <w:b/>
          <w:bCs/>
          <w:sz w:val="23"/>
          <w:szCs w:val="23"/>
        </w:rPr>
      </w:pPr>
      <w:r>
        <w:rPr>
          <w:rFonts w:ascii="Times New Roman" w:hAnsi="Times New Roman"/>
          <w:b/>
          <w:bCs/>
          <w:sz w:val="23"/>
          <w:szCs w:val="23"/>
        </w:rPr>
        <w:t>Предмет Контракта</w:t>
      </w:r>
    </w:p>
    <w:p w:rsidR="00404DB7" w:rsidRDefault="00404DB7" w:rsidP="00404DB7">
      <w:pPr>
        <w:spacing w:after="0" w:line="240" w:lineRule="auto"/>
        <w:ind w:firstLine="567"/>
        <w:jc w:val="both"/>
        <w:rPr>
          <w:rFonts w:ascii="Times New Roman" w:hAnsi="Times New Roman"/>
          <w:sz w:val="23"/>
          <w:szCs w:val="23"/>
        </w:rPr>
      </w:pPr>
      <w:r>
        <w:rPr>
          <w:rFonts w:ascii="Times New Roman" w:hAnsi="Times New Roman"/>
          <w:sz w:val="23"/>
          <w:szCs w:val="23"/>
        </w:rPr>
        <w:t>1.1. Исполнитель обязуется по заданию Государственного заказчика оказать</w:t>
      </w:r>
      <w:r w:rsidR="00CA24F3">
        <w:rPr>
          <w:rFonts w:ascii="Times New Roman" w:hAnsi="Times New Roman"/>
          <w:sz w:val="23"/>
          <w:szCs w:val="23"/>
        </w:rPr>
        <w:t xml:space="preserve"> услуги по </w:t>
      </w:r>
      <w:r w:rsidR="00F6737B">
        <w:rPr>
          <w:rFonts w:ascii="Times New Roman" w:hAnsi="Times New Roman"/>
          <w:sz w:val="23"/>
          <w:szCs w:val="23"/>
        </w:rPr>
        <w:t xml:space="preserve">техническому осмотру </w:t>
      </w:r>
      <w:r w:rsidR="00CA24F3">
        <w:rPr>
          <w:rFonts w:ascii="Times New Roman" w:hAnsi="Times New Roman"/>
          <w:sz w:val="23"/>
          <w:szCs w:val="23"/>
        </w:rPr>
        <w:t>транспортных</w:t>
      </w:r>
      <w:r>
        <w:rPr>
          <w:rFonts w:ascii="Times New Roman" w:hAnsi="Times New Roman"/>
          <w:sz w:val="23"/>
          <w:szCs w:val="23"/>
        </w:rPr>
        <w:t xml:space="preserve"> средств</w:t>
      </w:r>
      <w:r w:rsidR="00F6737B">
        <w:rPr>
          <w:rFonts w:ascii="Times New Roman" w:hAnsi="Times New Roman"/>
          <w:sz w:val="23"/>
          <w:szCs w:val="23"/>
        </w:rPr>
        <w:t xml:space="preserve"> ФКУ ИК-3</w:t>
      </w:r>
      <w:r>
        <w:rPr>
          <w:rFonts w:ascii="Times New Roman" w:hAnsi="Times New Roman"/>
          <w:sz w:val="23"/>
          <w:szCs w:val="23"/>
        </w:rPr>
        <w:t>,</w:t>
      </w:r>
      <w:r w:rsidR="00646DE5">
        <w:rPr>
          <w:rFonts w:ascii="Times New Roman" w:hAnsi="Times New Roman"/>
          <w:sz w:val="23"/>
          <w:szCs w:val="23"/>
        </w:rPr>
        <w:t xml:space="preserve">в том числе их частей, предметов </w:t>
      </w:r>
      <w:r w:rsidR="00F6737B">
        <w:rPr>
          <w:rFonts w:ascii="Times New Roman" w:hAnsi="Times New Roman"/>
          <w:sz w:val="23"/>
          <w:szCs w:val="23"/>
        </w:rPr>
        <w:t>их дополнительного оборудования</w:t>
      </w:r>
      <w:r w:rsidR="00646DE5">
        <w:rPr>
          <w:rFonts w:ascii="Times New Roman" w:hAnsi="Times New Roman"/>
          <w:sz w:val="23"/>
          <w:szCs w:val="23"/>
        </w:rPr>
        <w:t xml:space="preserve">, на предмет их соответствия обязательным требованиям безопасности  транспортных средств (далее – Технический осмотр) </w:t>
      </w:r>
      <w:r w:rsidR="00AA7A8B">
        <w:rPr>
          <w:rFonts w:ascii="Times New Roman" w:hAnsi="Times New Roman"/>
          <w:sz w:val="23"/>
          <w:szCs w:val="23"/>
        </w:rPr>
        <w:t xml:space="preserve">, перечень и стоимость </w:t>
      </w:r>
      <w:r w:rsidR="00646DE5">
        <w:rPr>
          <w:rFonts w:ascii="Times New Roman" w:hAnsi="Times New Roman"/>
          <w:sz w:val="23"/>
          <w:szCs w:val="23"/>
        </w:rPr>
        <w:t xml:space="preserve">услуг </w:t>
      </w:r>
      <w:r w:rsidR="00AA7A8B">
        <w:rPr>
          <w:rFonts w:ascii="Times New Roman" w:hAnsi="Times New Roman"/>
          <w:sz w:val="23"/>
          <w:szCs w:val="23"/>
        </w:rPr>
        <w:t>определены в специф</w:t>
      </w:r>
      <w:r w:rsidR="00646DE5">
        <w:rPr>
          <w:rFonts w:ascii="Times New Roman" w:hAnsi="Times New Roman"/>
          <w:sz w:val="23"/>
          <w:szCs w:val="23"/>
        </w:rPr>
        <w:t xml:space="preserve">икации (приложении № 1),  </w:t>
      </w:r>
      <w:r w:rsidR="00AA7A8B">
        <w:rPr>
          <w:rFonts w:ascii="Times New Roman" w:hAnsi="Times New Roman"/>
          <w:sz w:val="23"/>
          <w:szCs w:val="23"/>
        </w:rPr>
        <w:t xml:space="preserve">а Государственный заказчик обязуется  оплатить эти услуги. </w:t>
      </w:r>
    </w:p>
    <w:p w:rsidR="00432A7C" w:rsidRDefault="00432A7C" w:rsidP="00432A7C">
      <w:pPr>
        <w:spacing w:after="0" w:line="240" w:lineRule="auto"/>
        <w:ind w:firstLine="567"/>
        <w:jc w:val="center"/>
        <w:rPr>
          <w:rFonts w:ascii="Times New Roman" w:hAnsi="Times New Roman"/>
          <w:b/>
          <w:bCs/>
          <w:sz w:val="23"/>
          <w:szCs w:val="23"/>
        </w:rPr>
      </w:pPr>
      <w:r>
        <w:rPr>
          <w:rFonts w:ascii="Times New Roman" w:hAnsi="Times New Roman"/>
          <w:b/>
          <w:bCs/>
          <w:sz w:val="23"/>
          <w:szCs w:val="23"/>
        </w:rPr>
        <w:t>2.  Права и обязанности Сторон</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.1.</w:t>
      </w:r>
      <w:r w:rsidRPr="00646DE5">
        <w:rPr>
          <w:rFonts w:ascii="Times New Roman" w:eastAsia="Times New Roman" w:hAnsi="Times New Roman"/>
          <w:noProof/>
          <w:sz w:val="23"/>
          <w:szCs w:val="23"/>
        </w:rPr>
        <w:tab/>
        <w:t>Государственный заказчик обязан:</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.1.1.</w:t>
      </w:r>
      <w:r w:rsidRPr="00646DE5">
        <w:rPr>
          <w:rFonts w:ascii="Times New Roman" w:eastAsia="Times New Roman" w:hAnsi="Times New Roman"/>
          <w:noProof/>
          <w:sz w:val="23"/>
          <w:szCs w:val="23"/>
        </w:rPr>
        <w:tab/>
        <w:t>Представить Исполнителю Транспортное средство, документ, удостоверяющий личность, и доверенность (для представителя владельца транспортного средства), а также свидетельство о регистрации Транспортного средства или паспорт Транспортного средства, указанного Приложении№1 настоящего контракта.</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.1.2.</w:t>
      </w:r>
      <w:r w:rsidRPr="00646DE5">
        <w:rPr>
          <w:rFonts w:ascii="Times New Roman" w:eastAsia="Times New Roman" w:hAnsi="Times New Roman"/>
          <w:noProof/>
          <w:sz w:val="23"/>
          <w:szCs w:val="23"/>
        </w:rPr>
        <w:tab/>
        <w:t>Принять оказанные Исполнителем услуги по акту оказанных услуг по Техническому осмотру. При наличии претензий к оказанным Исполнителем услугам Государственный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.1.3.</w:t>
      </w:r>
      <w:r w:rsidRPr="00646DE5">
        <w:rPr>
          <w:rFonts w:ascii="Times New Roman" w:eastAsia="Times New Roman" w:hAnsi="Times New Roman"/>
          <w:noProof/>
          <w:sz w:val="23"/>
          <w:szCs w:val="23"/>
        </w:rPr>
        <w:tab/>
        <w:t>Оплатить Исполнителю стоимость оказанных услуг по Техническому осмотру в сроки и в порядке, предусмотренные разделом 3 настоящего контракта.</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.2.</w:t>
      </w:r>
      <w:r w:rsidRPr="00646DE5">
        <w:rPr>
          <w:rFonts w:ascii="Times New Roman" w:eastAsia="Times New Roman" w:hAnsi="Times New Roman"/>
          <w:noProof/>
          <w:sz w:val="23"/>
          <w:szCs w:val="23"/>
        </w:rPr>
        <w:tab/>
        <w:t>Государственный заказчик вправе:</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.2.1.</w:t>
      </w:r>
      <w:r w:rsidRPr="00646DE5">
        <w:rPr>
          <w:rFonts w:ascii="Times New Roman" w:eastAsia="Times New Roman" w:hAnsi="Times New Roman"/>
          <w:noProof/>
          <w:sz w:val="23"/>
          <w:szCs w:val="23"/>
        </w:rPr>
        <w:tab/>
        <w:t>В случае, если услуги по Техническому осмотру по настоящему контракту оказаны Исполнителем с недостатками, Государственный заказчик вправе по своему выбору потребовать от Исполнителя:</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.2.1.1.</w:t>
      </w:r>
      <w:r w:rsidRPr="00646DE5">
        <w:rPr>
          <w:rFonts w:ascii="Times New Roman" w:eastAsia="Times New Roman" w:hAnsi="Times New Roman"/>
          <w:noProof/>
          <w:sz w:val="23"/>
          <w:szCs w:val="23"/>
        </w:rPr>
        <w:tab/>
        <w:t>безвозмездного устранения недостатков в разумный срок;</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.2.1.2.</w:t>
      </w:r>
      <w:r w:rsidRPr="00646DE5">
        <w:rPr>
          <w:rFonts w:ascii="Times New Roman" w:eastAsia="Times New Roman" w:hAnsi="Times New Roman"/>
          <w:noProof/>
          <w:sz w:val="23"/>
          <w:szCs w:val="23"/>
        </w:rPr>
        <w:tab/>
        <w:t>соразмерного уменьшения установленной настоящим контрактом стоимости услуг по Техническому осмотру.</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.2.2.</w:t>
      </w:r>
      <w:r w:rsidRPr="00646DE5">
        <w:rPr>
          <w:rFonts w:ascii="Times New Roman" w:eastAsia="Times New Roman" w:hAnsi="Times New Roman"/>
          <w:noProof/>
          <w:sz w:val="23"/>
          <w:szCs w:val="23"/>
        </w:rPr>
        <w:tab/>
        <w:t>В случае, если недостатки не будут устранены Исполнителем в установленный Государственным Заказчиком разумный срок, заказчик вправе отказаться от исполнения настоящего контракта и потребовать от Исполнителя возмещения убытков.</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w:t>
      </w:r>
      <w:r w:rsidRPr="00646DE5">
        <w:rPr>
          <w:rFonts w:ascii="Times New Roman" w:eastAsia="Times New Roman" w:hAnsi="Times New Roman"/>
          <w:noProof/>
          <w:sz w:val="23"/>
          <w:szCs w:val="23"/>
        </w:rPr>
        <w:tab/>
        <w:t>Исполнитель обязан:</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.3.1.</w:t>
      </w:r>
      <w:r w:rsidRPr="00646DE5">
        <w:rPr>
          <w:rFonts w:ascii="Times New Roman" w:eastAsia="Times New Roman" w:hAnsi="Times New Roman"/>
          <w:noProof/>
          <w:sz w:val="23"/>
          <w:szCs w:val="23"/>
        </w:rPr>
        <w:tab/>
        <w:t xml:space="preserve">Принять Транспортное средство по акту приема-передачи Транспортного средства и проверить представленные Государственным заказчиком свидетельство о регистрации Транспортного средства или </w:t>
      </w:r>
      <w:r>
        <w:rPr>
          <w:rFonts w:ascii="Times New Roman" w:eastAsia="Times New Roman" w:hAnsi="Times New Roman"/>
          <w:noProof/>
          <w:sz w:val="23"/>
          <w:szCs w:val="23"/>
        </w:rPr>
        <w:t>паспорт Транспортного средства.</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.3.2.</w:t>
      </w:r>
      <w:r w:rsidRPr="00646DE5">
        <w:rPr>
          <w:rFonts w:ascii="Times New Roman" w:eastAsia="Times New Roman" w:hAnsi="Times New Roman"/>
          <w:noProof/>
          <w:sz w:val="23"/>
          <w:szCs w:val="23"/>
        </w:rPr>
        <w:tab/>
        <w:t>Провести Технический осмотр Транспортного средства в срок, указанный в Приложении№1 настоящего контракта.</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.3.3.</w:t>
      </w:r>
      <w:r w:rsidRPr="00646DE5">
        <w:rPr>
          <w:rFonts w:ascii="Times New Roman" w:eastAsia="Times New Roman" w:hAnsi="Times New Roman"/>
          <w:noProof/>
          <w:sz w:val="23"/>
          <w:szCs w:val="23"/>
        </w:rPr>
        <w:tab/>
        <w:t>Обеспечить соблюдение правил проверки Транспортного средства в соответствии с Правилами проведения технического осмотра (далее - Правила), утвержденными Правительством Российской Федерации.</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lastRenderedPageBreak/>
        <w:t>2</w:t>
      </w:r>
      <w:r w:rsidRPr="00646DE5">
        <w:rPr>
          <w:rFonts w:ascii="Times New Roman" w:eastAsia="Times New Roman" w:hAnsi="Times New Roman"/>
          <w:noProof/>
          <w:sz w:val="23"/>
          <w:szCs w:val="23"/>
        </w:rPr>
        <w:t>.3.4.</w:t>
      </w:r>
      <w:r w:rsidRPr="00646DE5">
        <w:rPr>
          <w:rFonts w:ascii="Times New Roman" w:eastAsia="Times New Roman" w:hAnsi="Times New Roman"/>
          <w:noProof/>
          <w:sz w:val="23"/>
          <w:szCs w:val="23"/>
        </w:rPr>
        <w:tab/>
        <w:t>Обеспечить осуществление технического диагностирования в ходе проведения Технического осмотра техническим экспертом.</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.3.5.</w:t>
      </w:r>
      <w:r w:rsidRPr="00646DE5">
        <w:rPr>
          <w:rFonts w:ascii="Times New Roman" w:eastAsia="Times New Roman" w:hAnsi="Times New Roman"/>
          <w:noProof/>
          <w:sz w:val="23"/>
          <w:szCs w:val="23"/>
        </w:rPr>
        <w:tab/>
        <w:t>Обеспечить сохранность Транспортного средства, представленного для проведения Технического осмотра.</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.3.6.</w:t>
      </w:r>
      <w:r w:rsidRPr="00646DE5">
        <w:rPr>
          <w:rFonts w:ascii="Times New Roman" w:eastAsia="Times New Roman" w:hAnsi="Times New Roman"/>
          <w:noProof/>
          <w:sz w:val="23"/>
          <w:szCs w:val="23"/>
        </w:rPr>
        <w:tab/>
        <w:t>По окончании проведения Технического осмотра представить Государственному Заказчику Транспортное средство и следующие документы:</w:t>
      </w:r>
    </w:p>
    <w:p w:rsidR="00646DE5" w:rsidRPr="00646DE5" w:rsidRDefault="00646DE5" w:rsidP="00646DE5">
      <w:pPr>
        <w:pStyle w:val="21"/>
        <w:ind w:firstLine="550"/>
        <w:jc w:val="both"/>
        <w:rPr>
          <w:rFonts w:ascii="Times New Roman" w:eastAsia="Times New Roman" w:hAnsi="Times New Roman"/>
          <w:noProof/>
          <w:sz w:val="23"/>
          <w:szCs w:val="23"/>
        </w:rPr>
      </w:pPr>
      <w:r w:rsidRPr="00646DE5">
        <w:rPr>
          <w:rFonts w:ascii="Times New Roman" w:eastAsia="Times New Roman" w:hAnsi="Times New Roman"/>
          <w:noProof/>
          <w:sz w:val="23"/>
          <w:szCs w:val="23"/>
        </w:rPr>
        <w:t>-</w:t>
      </w:r>
      <w:r w:rsidRPr="00646DE5">
        <w:rPr>
          <w:rFonts w:ascii="Times New Roman" w:eastAsia="Times New Roman" w:hAnsi="Times New Roman"/>
          <w:noProof/>
          <w:sz w:val="23"/>
          <w:szCs w:val="23"/>
        </w:rPr>
        <w:tab/>
        <w:t>акт оказанных услуг;</w:t>
      </w:r>
    </w:p>
    <w:p w:rsidR="00646DE5" w:rsidRPr="00646DE5" w:rsidRDefault="00646DE5" w:rsidP="00646DE5">
      <w:pPr>
        <w:pStyle w:val="21"/>
        <w:ind w:firstLine="550"/>
        <w:jc w:val="both"/>
        <w:rPr>
          <w:rFonts w:ascii="Times New Roman" w:eastAsia="Times New Roman" w:hAnsi="Times New Roman"/>
          <w:noProof/>
          <w:sz w:val="23"/>
          <w:szCs w:val="23"/>
        </w:rPr>
      </w:pPr>
      <w:r w:rsidRPr="00646DE5">
        <w:rPr>
          <w:rFonts w:ascii="Times New Roman" w:eastAsia="Times New Roman" w:hAnsi="Times New Roman"/>
          <w:noProof/>
          <w:sz w:val="23"/>
          <w:szCs w:val="23"/>
        </w:rPr>
        <w:t>-</w:t>
      </w:r>
      <w:r w:rsidRPr="00646DE5">
        <w:rPr>
          <w:rFonts w:ascii="Times New Roman" w:eastAsia="Times New Roman" w:hAnsi="Times New Roman"/>
          <w:noProof/>
          <w:sz w:val="23"/>
          <w:szCs w:val="23"/>
        </w:rPr>
        <w:tab/>
        <w:t>талон Технического осмотра и (или) международный сертификат Технического осмотра (при соответствии Транспортного средства обязательным требованиям безопасности транспортных средств);</w:t>
      </w:r>
    </w:p>
    <w:p w:rsidR="00646DE5" w:rsidRPr="00646DE5" w:rsidRDefault="00646DE5" w:rsidP="00646DE5">
      <w:pPr>
        <w:pStyle w:val="21"/>
        <w:ind w:firstLine="550"/>
        <w:jc w:val="both"/>
        <w:rPr>
          <w:rFonts w:ascii="Times New Roman" w:eastAsia="Times New Roman" w:hAnsi="Times New Roman"/>
          <w:noProof/>
          <w:sz w:val="23"/>
          <w:szCs w:val="23"/>
        </w:rPr>
      </w:pPr>
      <w:r w:rsidRPr="00646DE5">
        <w:rPr>
          <w:rFonts w:ascii="Times New Roman" w:eastAsia="Times New Roman" w:hAnsi="Times New Roman"/>
          <w:noProof/>
          <w:sz w:val="23"/>
          <w:szCs w:val="23"/>
        </w:rPr>
        <w:t>-</w:t>
      </w:r>
      <w:r w:rsidRPr="00646DE5">
        <w:rPr>
          <w:rFonts w:ascii="Times New Roman" w:eastAsia="Times New Roman" w:hAnsi="Times New Roman"/>
          <w:noProof/>
          <w:sz w:val="23"/>
          <w:szCs w:val="23"/>
        </w:rPr>
        <w:tab/>
        <w:t>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.3.7.</w:t>
      </w:r>
      <w:r w:rsidRPr="00646DE5">
        <w:rPr>
          <w:rFonts w:ascii="Times New Roman" w:eastAsia="Times New Roman" w:hAnsi="Times New Roman"/>
          <w:noProof/>
          <w:sz w:val="23"/>
          <w:szCs w:val="23"/>
        </w:rPr>
        <w:tab/>
        <w:t>Отказать Государственному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.3.8.</w:t>
      </w:r>
      <w:r w:rsidRPr="00646DE5">
        <w:rPr>
          <w:rFonts w:ascii="Times New Roman" w:eastAsia="Times New Roman" w:hAnsi="Times New Roman"/>
          <w:noProof/>
          <w:sz w:val="23"/>
          <w:szCs w:val="23"/>
        </w:rPr>
        <w:tab/>
        <w:t>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соглашение к настоящему контракту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.4.</w:t>
      </w:r>
      <w:r w:rsidRPr="00646DE5">
        <w:rPr>
          <w:rFonts w:ascii="Times New Roman" w:eastAsia="Times New Roman" w:hAnsi="Times New Roman"/>
          <w:noProof/>
          <w:sz w:val="23"/>
          <w:szCs w:val="23"/>
        </w:rPr>
        <w:tab/>
        <w:t>Исполнитель вправе:</w:t>
      </w:r>
    </w:p>
    <w:p w:rsidR="00646DE5" w:rsidRPr="00646DE5" w:rsidRDefault="00646DE5" w:rsidP="00646DE5">
      <w:pPr>
        <w:pStyle w:val="21"/>
        <w:ind w:firstLine="550"/>
        <w:jc w:val="both"/>
        <w:rPr>
          <w:rFonts w:ascii="Times New Roman" w:eastAsia="Times New Roman" w:hAnsi="Times New Roman"/>
          <w:noProof/>
          <w:sz w:val="23"/>
          <w:szCs w:val="23"/>
        </w:rPr>
      </w:pPr>
      <w:r>
        <w:rPr>
          <w:rFonts w:ascii="Times New Roman" w:eastAsia="Times New Roman" w:hAnsi="Times New Roman"/>
          <w:noProof/>
          <w:sz w:val="23"/>
          <w:szCs w:val="23"/>
        </w:rPr>
        <w:t>2</w:t>
      </w:r>
      <w:r w:rsidRPr="00646DE5">
        <w:rPr>
          <w:rFonts w:ascii="Times New Roman" w:eastAsia="Times New Roman" w:hAnsi="Times New Roman"/>
          <w:noProof/>
          <w:sz w:val="23"/>
          <w:szCs w:val="23"/>
        </w:rPr>
        <w:t>.4.1.</w:t>
      </w:r>
      <w:r w:rsidRPr="00646DE5">
        <w:rPr>
          <w:rFonts w:ascii="Times New Roman" w:eastAsia="Times New Roman" w:hAnsi="Times New Roman"/>
          <w:noProof/>
          <w:sz w:val="23"/>
          <w:szCs w:val="23"/>
        </w:rPr>
        <w:tab/>
        <w:t>В одностороннем порядке отказаться от исполнения настоящего контракта в случаях непредставления для Технического осмотра Заказчиком либо</w:t>
      </w:r>
    </w:p>
    <w:p w:rsidR="00432A7C" w:rsidRDefault="00646DE5" w:rsidP="00646DE5">
      <w:pPr>
        <w:pStyle w:val="21"/>
        <w:ind w:firstLine="550"/>
        <w:jc w:val="both"/>
        <w:rPr>
          <w:rFonts w:ascii="Times New Roman" w:hAnsi="Times New Roman"/>
          <w:sz w:val="23"/>
          <w:szCs w:val="23"/>
        </w:rPr>
      </w:pPr>
      <w:r w:rsidRPr="00646DE5">
        <w:rPr>
          <w:rFonts w:ascii="Times New Roman" w:eastAsia="Times New Roman" w:hAnsi="Times New Roman"/>
          <w:noProof/>
          <w:sz w:val="23"/>
          <w:szCs w:val="23"/>
        </w:rPr>
        <w:t>уполномоченным им лицом Транспортного средства, документов, указанных в Приложении№1 настоящего контракта либо несоответствия транспортного средства данным, указанным в документах, содержащих сведения, позволяющие идентифицировать это Транспортное средство.</w:t>
      </w:r>
      <w:r w:rsidR="00432A7C">
        <w:rPr>
          <w:rFonts w:ascii="Times New Roman" w:hAnsi="Times New Roman"/>
          <w:noProof/>
          <w:sz w:val="23"/>
          <w:szCs w:val="23"/>
        </w:rPr>
        <w:t>убытков, согласно разделу 5Контракта.</w:t>
      </w:r>
    </w:p>
    <w:p w:rsidR="00432A7C" w:rsidRDefault="00432A7C" w:rsidP="00432A7C">
      <w:pPr>
        <w:pStyle w:val="21"/>
        <w:ind w:firstLine="550"/>
        <w:jc w:val="center"/>
        <w:rPr>
          <w:rFonts w:ascii="Times New Roman" w:hAnsi="Times New Roman"/>
          <w:b/>
          <w:bCs/>
          <w:sz w:val="23"/>
          <w:szCs w:val="23"/>
        </w:rPr>
      </w:pPr>
      <w:r>
        <w:rPr>
          <w:rFonts w:ascii="Times New Roman" w:hAnsi="Times New Roman"/>
          <w:b/>
          <w:bCs/>
          <w:sz w:val="23"/>
          <w:szCs w:val="23"/>
        </w:rPr>
        <w:t>3. Цена Контракта и порядок расчетов</w:t>
      </w:r>
    </w:p>
    <w:p w:rsidR="002336EB" w:rsidRDefault="00432A7C" w:rsidP="002336EB">
      <w:pPr>
        <w:spacing w:after="0" w:line="240" w:lineRule="auto"/>
        <w:ind w:firstLine="708"/>
        <w:jc w:val="both"/>
        <w:rPr>
          <w:rFonts w:ascii="Times New Roman" w:hAnsi="Times New Roman"/>
          <w:noProof/>
          <w:sz w:val="23"/>
          <w:szCs w:val="23"/>
        </w:rPr>
      </w:pPr>
      <w:r>
        <w:rPr>
          <w:rFonts w:ascii="Times New Roman" w:hAnsi="Times New Roman"/>
          <w:noProof/>
          <w:sz w:val="23"/>
          <w:szCs w:val="23"/>
        </w:rPr>
        <w:t xml:space="preserve">3.1. </w:t>
      </w:r>
      <w:r w:rsidR="002336EB">
        <w:rPr>
          <w:rFonts w:ascii="Times New Roman" w:hAnsi="Times New Roman"/>
          <w:noProof/>
          <w:sz w:val="23"/>
          <w:szCs w:val="23"/>
        </w:rPr>
        <w:t xml:space="preserve">Цена Контракта составляет </w:t>
      </w:r>
      <w:r w:rsidR="00864D14">
        <w:rPr>
          <w:rFonts w:ascii="Times New Roman" w:hAnsi="Times New Roman"/>
          <w:b/>
          <w:noProof/>
          <w:sz w:val="23"/>
          <w:szCs w:val="23"/>
        </w:rPr>
        <w:t>____________</w:t>
      </w:r>
      <w:r w:rsidR="002336EB">
        <w:rPr>
          <w:rFonts w:ascii="Times New Roman" w:hAnsi="Times New Roman"/>
          <w:b/>
          <w:noProof/>
          <w:sz w:val="23"/>
          <w:szCs w:val="23"/>
        </w:rPr>
        <w:t>(</w:t>
      </w:r>
      <w:r w:rsidR="00864D14">
        <w:rPr>
          <w:rFonts w:ascii="Times New Roman" w:hAnsi="Times New Roman"/>
          <w:b/>
          <w:noProof/>
          <w:sz w:val="23"/>
          <w:szCs w:val="23"/>
        </w:rPr>
        <w:t>_________________</w:t>
      </w:r>
      <w:r w:rsidR="002336EB">
        <w:rPr>
          <w:rFonts w:ascii="Times New Roman" w:hAnsi="Times New Roman"/>
          <w:b/>
          <w:noProof/>
          <w:sz w:val="23"/>
          <w:szCs w:val="23"/>
        </w:rPr>
        <w:t>) рубл</w:t>
      </w:r>
      <w:r w:rsidR="00030A05">
        <w:rPr>
          <w:rFonts w:ascii="Times New Roman" w:hAnsi="Times New Roman"/>
          <w:b/>
          <w:noProof/>
          <w:sz w:val="23"/>
          <w:szCs w:val="23"/>
        </w:rPr>
        <w:t>ей00</w:t>
      </w:r>
      <w:r w:rsidR="002336EB">
        <w:rPr>
          <w:rFonts w:ascii="Times New Roman" w:hAnsi="Times New Roman"/>
          <w:b/>
          <w:noProof/>
          <w:sz w:val="23"/>
          <w:szCs w:val="23"/>
        </w:rPr>
        <w:t>копеек</w:t>
      </w:r>
      <w:r w:rsidR="002336EB">
        <w:rPr>
          <w:rFonts w:ascii="Times New Roman" w:hAnsi="Times New Roman"/>
          <w:noProof/>
          <w:sz w:val="23"/>
          <w:szCs w:val="23"/>
        </w:rPr>
        <w:t>, без  НДС</w:t>
      </w:r>
      <w:r w:rsidR="00864D14">
        <w:rPr>
          <w:rFonts w:ascii="Times New Roman" w:hAnsi="Times New Roman"/>
          <w:noProof/>
          <w:sz w:val="23"/>
          <w:szCs w:val="23"/>
        </w:rPr>
        <w:t>/ в том числе НДС</w:t>
      </w:r>
      <w:r w:rsidR="002336EB">
        <w:rPr>
          <w:rFonts w:ascii="Times New Roman" w:hAnsi="Times New Roman"/>
          <w:noProof/>
          <w:sz w:val="23"/>
          <w:szCs w:val="23"/>
        </w:rPr>
        <w:t>.</w:t>
      </w:r>
    </w:p>
    <w:p w:rsidR="00432A7C" w:rsidRPr="002336EB" w:rsidRDefault="00432A7C" w:rsidP="002336EB">
      <w:pPr>
        <w:spacing w:after="0" w:line="240" w:lineRule="auto"/>
        <w:ind w:firstLine="708"/>
        <w:jc w:val="both"/>
        <w:rPr>
          <w:rFonts w:ascii="Times New Roman" w:hAnsi="Times New Roman"/>
          <w:sz w:val="23"/>
          <w:szCs w:val="23"/>
        </w:rPr>
      </w:pPr>
      <w:r w:rsidRPr="002336EB">
        <w:rPr>
          <w:rFonts w:ascii="Times New Roman" w:hAnsi="Times New Roman"/>
          <w:sz w:val="23"/>
          <w:szCs w:val="23"/>
        </w:rPr>
        <w:t>3.2. Цена Контракта является твердой и не может изменяться в ходе его исполнения.</w:t>
      </w:r>
    </w:p>
    <w:p w:rsidR="00432A7C" w:rsidRDefault="00432A7C" w:rsidP="00432A7C">
      <w:pPr>
        <w:pStyle w:val="a3"/>
        <w:spacing w:after="0" w:line="240" w:lineRule="auto"/>
        <w:ind w:left="0" w:firstLine="708"/>
        <w:rPr>
          <w:sz w:val="23"/>
          <w:szCs w:val="23"/>
        </w:rPr>
      </w:pPr>
      <w:r>
        <w:rPr>
          <w:sz w:val="23"/>
          <w:szCs w:val="23"/>
        </w:rPr>
        <w:t>3.3 Расчеты за оказанные услуги производятся в форме безналичного расчета денежными средствами за счет средств</w:t>
      </w:r>
      <w:r w:rsidR="00F6737B">
        <w:rPr>
          <w:sz w:val="23"/>
          <w:szCs w:val="23"/>
        </w:rPr>
        <w:t>федер</w:t>
      </w:r>
      <w:r w:rsidR="008045FF">
        <w:rPr>
          <w:sz w:val="23"/>
          <w:szCs w:val="23"/>
        </w:rPr>
        <w:t>ального бюджета на 202</w:t>
      </w:r>
      <w:r w:rsidR="00864D14">
        <w:rPr>
          <w:sz w:val="23"/>
          <w:szCs w:val="23"/>
        </w:rPr>
        <w:t>6</w:t>
      </w:r>
      <w:r w:rsidR="002C3D45">
        <w:rPr>
          <w:sz w:val="23"/>
          <w:szCs w:val="23"/>
        </w:rPr>
        <w:t>год,</w:t>
      </w:r>
      <w:r w:rsidR="00F916C3">
        <w:rPr>
          <w:sz w:val="23"/>
          <w:szCs w:val="23"/>
        </w:rPr>
        <w:t xml:space="preserve"> в течение 1</w:t>
      </w:r>
      <w:r>
        <w:rPr>
          <w:sz w:val="23"/>
          <w:szCs w:val="23"/>
        </w:rPr>
        <w:t>0</w:t>
      </w:r>
      <w:r>
        <w:rPr>
          <w:b/>
          <w:sz w:val="23"/>
          <w:szCs w:val="23"/>
        </w:rPr>
        <w:t> </w:t>
      </w:r>
      <w:r w:rsidR="00F916C3">
        <w:rPr>
          <w:sz w:val="23"/>
          <w:szCs w:val="23"/>
        </w:rPr>
        <w:t>(десяти</w:t>
      </w:r>
      <w:r>
        <w:rPr>
          <w:sz w:val="23"/>
          <w:szCs w:val="23"/>
        </w:rPr>
        <w:t>) дней со дня подписания акта приёмки-сдачи  оказанных услуг на основании выставленного счета</w:t>
      </w:r>
      <w:r>
        <w:rPr>
          <w:szCs w:val="24"/>
        </w:rPr>
        <w:t>.</w:t>
      </w:r>
    </w:p>
    <w:p w:rsidR="00432A7C" w:rsidRDefault="00432A7C" w:rsidP="00432A7C">
      <w:pPr>
        <w:spacing w:after="0" w:line="240" w:lineRule="auto"/>
        <w:ind w:firstLine="709"/>
        <w:jc w:val="both"/>
        <w:rPr>
          <w:rFonts w:ascii="Times New Roman" w:hAnsi="Times New Roman"/>
          <w:sz w:val="23"/>
          <w:szCs w:val="23"/>
        </w:rPr>
      </w:pPr>
      <w:r>
        <w:rPr>
          <w:rFonts w:ascii="Times New Roman" w:hAnsi="Times New Roman"/>
          <w:sz w:val="23"/>
          <w:szCs w:val="23"/>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указанный в разделе 11 Контракта.</w:t>
      </w:r>
    </w:p>
    <w:p w:rsidR="00432A7C" w:rsidRDefault="00432A7C" w:rsidP="00432A7C">
      <w:pPr>
        <w:pStyle w:val="2"/>
        <w:spacing w:line="240" w:lineRule="auto"/>
        <w:ind w:right="-71"/>
        <w:contextualSpacing/>
        <w:rPr>
          <w:noProof/>
          <w:spacing w:val="2"/>
          <w:sz w:val="23"/>
          <w:szCs w:val="23"/>
        </w:rPr>
      </w:pPr>
      <w:r>
        <w:rPr>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32A7C" w:rsidRDefault="00432A7C" w:rsidP="00432A7C">
      <w:pPr>
        <w:pStyle w:val="21"/>
        <w:ind w:firstLine="708"/>
        <w:jc w:val="center"/>
        <w:rPr>
          <w:rFonts w:ascii="Times New Roman" w:eastAsia="Times New Roman" w:hAnsi="Times New Roman"/>
          <w:b/>
          <w:sz w:val="23"/>
          <w:szCs w:val="23"/>
        </w:rPr>
      </w:pPr>
      <w:r>
        <w:rPr>
          <w:rFonts w:ascii="Times New Roman" w:eastAsia="Times New Roman" w:hAnsi="Times New Roman"/>
          <w:b/>
          <w:sz w:val="23"/>
          <w:szCs w:val="23"/>
        </w:rPr>
        <w:t>4. Срок оказания услуг</w:t>
      </w:r>
    </w:p>
    <w:p w:rsidR="00432A7C" w:rsidRDefault="00432A7C" w:rsidP="00432A7C">
      <w:pPr>
        <w:pStyle w:val="21"/>
        <w:ind w:firstLine="709"/>
        <w:jc w:val="both"/>
        <w:rPr>
          <w:rFonts w:ascii="Times New Roman" w:eastAsia="Times New Roman" w:hAnsi="Times New Roman"/>
          <w:sz w:val="23"/>
          <w:szCs w:val="23"/>
        </w:rPr>
      </w:pPr>
      <w:r>
        <w:rPr>
          <w:rFonts w:ascii="Times New Roman" w:eastAsia="Times New Roman" w:hAnsi="Times New Roman"/>
          <w:sz w:val="23"/>
          <w:szCs w:val="23"/>
        </w:rPr>
        <w:t>4.1.  Срок оказания услуг: с мо</w:t>
      </w:r>
      <w:r w:rsidR="00244A11">
        <w:rPr>
          <w:rFonts w:ascii="Times New Roman" w:eastAsia="Times New Roman" w:hAnsi="Times New Roman"/>
          <w:sz w:val="23"/>
          <w:szCs w:val="23"/>
        </w:rPr>
        <w:t>мен</w:t>
      </w:r>
      <w:r w:rsidR="00E84BF6">
        <w:rPr>
          <w:rFonts w:ascii="Times New Roman" w:eastAsia="Times New Roman" w:hAnsi="Times New Roman"/>
          <w:sz w:val="23"/>
          <w:szCs w:val="23"/>
        </w:rPr>
        <w:t xml:space="preserve">та подписания контракта до </w:t>
      </w:r>
      <w:r w:rsidR="00F0195A">
        <w:rPr>
          <w:rFonts w:ascii="Times New Roman" w:eastAsia="Times New Roman" w:hAnsi="Times New Roman"/>
          <w:sz w:val="23"/>
          <w:szCs w:val="23"/>
        </w:rPr>
        <w:t>31</w:t>
      </w:r>
      <w:r w:rsidR="007776E6">
        <w:rPr>
          <w:rFonts w:ascii="Times New Roman" w:eastAsia="Times New Roman" w:hAnsi="Times New Roman"/>
          <w:sz w:val="23"/>
          <w:szCs w:val="23"/>
        </w:rPr>
        <w:t>.1</w:t>
      </w:r>
      <w:r w:rsidR="00F0195A">
        <w:rPr>
          <w:rFonts w:ascii="Times New Roman" w:eastAsia="Times New Roman" w:hAnsi="Times New Roman"/>
          <w:sz w:val="23"/>
          <w:szCs w:val="23"/>
        </w:rPr>
        <w:t>0</w:t>
      </w:r>
      <w:r w:rsidR="00336372">
        <w:rPr>
          <w:rFonts w:ascii="Times New Roman" w:eastAsia="Times New Roman" w:hAnsi="Times New Roman"/>
          <w:sz w:val="23"/>
          <w:szCs w:val="23"/>
        </w:rPr>
        <w:t>.202</w:t>
      </w:r>
      <w:r w:rsidR="00864D14">
        <w:rPr>
          <w:rFonts w:ascii="Times New Roman" w:eastAsia="Times New Roman" w:hAnsi="Times New Roman"/>
          <w:sz w:val="23"/>
          <w:szCs w:val="23"/>
        </w:rPr>
        <w:t>6</w:t>
      </w:r>
      <w:r>
        <w:rPr>
          <w:rFonts w:ascii="Times New Roman" w:eastAsia="Times New Roman" w:hAnsi="Times New Roman"/>
          <w:sz w:val="23"/>
          <w:szCs w:val="23"/>
        </w:rPr>
        <w:t xml:space="preserve"> г.</w:t>
      </w:r>
    </w:p>
    <w:p w:rsidR="00432A7C" w:rsidRDefault="00432A7C" w:rsidP="00432A7C">
      <w:pPr>
        <w:pStyle w:val="21"/>
        <w:jc w:val="center"/>
        <w:rPr>
          <w:rFonts w:ascii="Times New Roman" w:hAnsi="Times New Roman"/>
          <w:b/>
          <w:sz w:val="23"/>
          <w:szCs w:val="23"/>
        </w:rPr>
      </w:pPr>
      <w:r>
        <w:rPr>
          <w:rFonts w:ascii="Times New Roman" w:hAnsi="Times New Roman"/>
          <w:b/>
          <w:sz w:val="23"/>
          <w:szCs w:val="23"/>
        </w:rPr>
        <w:t>5. Ответственность Сторон</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color w:val="000000"/>
          <w:sz w:val="23"/>
          <w:szCs w:val="23"/>
        </w:rPr>
        <w:t xml:space="preserve">5.1. В случае невыполнения или ненадлежащего выполнения обязательств, предусмотренных Контрактом, </w:t>
      </w:r>
      <w:r>
        <w:rPr>
          <w:rFonts w:ascii="Times New Roman" w:hAnsi="Times New Roman"/>
          <w:noProof/>
          <w:sz w:val="23"/>
          <w:szCs w:val="23"/>
        </w:rPr>
        <w:t>виновная сторона обязана возместить другой строне причиненные в результате этого убытки.</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 xml:space="preserve">5.2. В случае просрочки исполнения Заказчиком обязательства по оплате оказанных услуг (несвоевременной оплаты или неоплаты услуг) Исполнитель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таких пеней </w:t>
      </w:r>
      <w:r>
        <w:rPr>
          <w:rFonts w:ascii="Times New Roman" w:hAnsi="Times New Roman"/>
          <w:sz w:val="23"/>
          <w:szCs w:val="23"/>
        </w:rPr>
        <w:lastRenderedPageBreak/>
        <w:t xml:space="preserve">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 </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5.3. Заказчик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5.4. Если Исполнитель допустил просрочку исполнения обязательства (просрочку оказания услуг) Заказчик вправе взыскать с Исполнителя пени в размере одной трехсотой действующей на день уплаты пеней ключевой ставки Центрального банка Российской Федерации от цены оказанной услуги за каждый день просрочки исполнения обязательства до фактического исполнения обязательства по оказанию услуг или до момента расторжения договора.</w:t>
      </w:r>
    </w:p>
    <w:p w:rsidR="00432A7C" w:rsidRDefault="00432A7C" w:rsidP="00432A7C">
      <w:pPr>
        <w:pStyle w:val="21"/>
        <w:ind w:firstLine="709"/>
        <w:jc w:val="both"/>
        <w:rPr>
          <w:rFonts w:ascii="Times New Roman" w:hAnsi="Times New Roman"/>
          <w:sz w:val="23"/>
          <w:szCs w:val="23"/>
        </w:rPr>
      </w:pPr>
      <w:r>
        <w:rPr>
          <w:rFonts w:ascii="Times New Roman" w:hAnsi="Times New Roman"/>
          <w:sz w:val="23"/>
          <w:szCs w:val="23"/>
        </w:rPr>
        <w:t xml:space="preserve">5.5. В случае расторжения договора в связи с невозможностью исполнения обязательств Исполнителем, последний обязуется уплатить Заказчику штраф в размере 0,1 % от стоимости </w:t>
      </w:r>
      <w:proofErr w:type="spellStart"/>
      <w:r>
        <w:rPr>
          <w:rFonts w:ascii="Times New Roman" w:hAnsi="Times New Roman"/>
          <w:sz w:val="23"/>
          <w:szCs w:val="23"/>
        </w:rPr>
        <w:t>неоказанной</w:t>
      </w:r>
      <w:proofErr w:type="spellEnd"/>
      <w:r>
        <w:rPr>
          <w:rFonts w:ascii="Times New Roman" w:hAnsi="Times New Roman"/>
          <w:sz w:val="23"/>
          <w:szCs w:val="23"/>
        </w:rPr>
        <w:t xml:space="preserve"> услуги.</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5.6. Исполнитель освобождается от уплаты пеней и штрафа, если докажет, что просрочка исполнения обязательства произошла вследствие непреодолимой силы или по вине Заказчика.</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5.7. Уплата неустойки (штрафа, пеней) не освобождает Исполнителя от исполнения обязательств по договору.</w:t>
      </w:r>
    </w:p>
    <w:p w:rsidR="00432A7C" w:rsidRDefault="00432A7C" w:rsidP="00432A7C">
      <w:pPr>
        <w:pStyle w:val="31"/>
        <w:spacing w:line="240" w:lineRule="auto"/>
        <w:ind w:left="0" w:firstLine="708"/>
        <w:rPr>
          <w:sz w:val="23"/>
          <w:szCs w:val="23"/>
        </w:rPr>
      </w:pPr>
      <w:r>
        <w:rPr>
          <w:sz w:val="23"/>
          <w:szCs w:val="23"/>
        </w:rPr>
        <w:t>5.8. За неисполнение обязательств по договору Стороны несут ответственность</w:t>
      </w:r>
      <w:r>
        <w:rPr>
          <w:sz w:val="23"/>
          <w:szCs w:val="23"/>
        </w:rPr>
        <w:br/>
        <w:t xml:space="preserve">в соответствии с действующим законодательством РФ с учетом положений настоящего раздела договора. </w:t>
      </w:r>
    </w:p>
    <w:p w:rsidR="00432A7C" w:rsidRDefault="00432A7C" w:rsidP="00432A7C">
      <w:pPr>
        <w:pStyle w:val="31"/>
        <w:spacing w:line="240" w:lineRule="auto"/>
        <w:ind w:left="0" w:firstLine="708"/>
        <w:jc w:val="center"/>
        <w:rPr>
          <w:sz w:val="23"/>
          <w:szCs w:val="23"/>
        </w:rPr>
      </w:pPr>
      <w:r>
        <w:rPr>
          <w:b/>
          <w:sz w:val="23"/>
          <w:szCs w:val="23"/>
        </w:rPr>
        <w:t>6. Форс-мажорные обстоятельства</w:t>
      </w:r>
    </w:p>
    <w:p w:rsidR="00432A7C" w:rsidRDefault="00432A7C" w:rsidP="00432A7C">
      <w:pPr>
        <w:pStyle w:val="21"/>
        <w:ind w:firstLine="709"/>
        <w:jc w:val="both"/>
        <w:rPr>
          <w:rFonts w:ascii="Times New Roman" w:hAnsi="Times New Roman"/>
          <w:noProof/>
          <w:sz w:val="23"/>
          <w:szCs w:val="23"/>
        </w:rPr>
      </w:pPr>
      <w:r>
        <w:rPr>
          <w:rFonts w:ascii="Times New Roman" w:hAnsi="Times New Roman"/>
          <w:noProof/>
          <w:sz w:val="23"/>
          <w:szCs w:val="23"/>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6.3.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noProof/>
          <w:sz w:val="23"/>
          <w:szCs w:val="23"/>
        </w:rPr>
        <w:br/>
        <w:t xml:space="preserve">или иного компетентного органа или организации о наличии и продолжительности </w:t>
      </w:r>
      <w:r>
        <w:rPr>
          <w:rFonts w:ascii="Times New Roman" w:hAnsi="Times New Roman"/>
          <w:noProof/>
          <w:sz w:val="23"/>
          <w:szCs w:val="23"/>
        </w:rPr>
        <w:br/>
        <w:t xml:space="preserve">форс-мажорных обстоятельств. </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32A7C" w:rsidRDefault="00432A7C" w:rsidP="00432A7C">
      <w:pPr>
        <w:pStyle w:val="21"/>
        <w:ind w:firstLine="708"/>
        <w:jc w:val="both"/>
        <w:rPr>
          <w:rFonts w:ascii="Times New Roman" w:hAnsi="Times New Roman"/>
          <w:noProof/>
          <w:sz w:val="23"/>
          <w:szCs w:val="23"/>
        </w:rPr>
      </w:pPr>
      <w:r>
        <w:rPr>
          <w:rFonts w:ascii="Times New Roman" w:hAnsi="Times New Roman"/>
          <w:noProof/>
          <w:sz w:val="23"/>
          <w:szCs w:val="23"/>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32A7C" w:rsidRDefault="00432A7C" w:rsidP="00432A7C">
      <w:pPr>
        <w:pStyle w:val="21"/>
        <w:jc w:val="center"/>
        <w:rPr>
          <w:rFonts w:ascii="Times New Roman" w:hAnsi="Times New Roman"/>
          <w:b/>
          <w:sz w:val="23"/>
          <w:szCs w:val="23"/>
        </w:rPr>
      </w:pPr>
      <w:r>
        <w:rPr>
          <w:rFonts w:ascii="Times New Roman" w:hAnsi="Times New Roman"/>
          <w:b/>
          <w:sz w:val="23"/>
          <w:szCs w:val="23"/>
        </w:rPr>
        <w:t>7. Порядок разрешения споров</w:t>
      </w:r>
    </w:p>
    <w:p w:rsidR="00432A7C" w:rsidRDefault="00432A7C" w:rsidP="00432A7C">
      <w:pPr>
        <w:pStyle w:val="21"/>
        <w:ind w:firstLine="708"/>
        <w:jc w:val="both"/>
        <w:rPr>
          <w:rFonts w:ascii="Times New Roman" w:hAnsi="Times New Roman"/>
          <w:sz w:val="23"/>
          <w:szCs w:val="23"/>
        </w:rPr>
      </w:pPr>
      <w:r>
        <w:rPr>
          <w:rFonts w:ascii="Times New Roman" w:hAnsi="Times New Roman"/>
          <w:sz w:val="23"/>
          <w:szCs w:val="23"/>
        </w:rPr>
        <w:t xml:space="preserve">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Pr>
          <w:rFonts w:ascii="Times New Roman" w:hAnsi="Times New Roman"/>
          <w:sz w:val="23"/>
          <w:szCs w:val="23"/>
        </w:rPr>
        <w:lastRenderedPageBreak/>
        <w:t>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7.2. Досудебный порядок урегулирования споров, предусматривающий направление претензии контрагенту, является обязательным.</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432A7C" w:rsidRDefault="00432A7C" w:rsidP="00432A7C">
      <w:pPr>
        <w:pStyle w:val="21"/>
        <w:jc w:val="center"/>
        <w:rPr>
          <w:rFonts w:ascii="Times New Roman" w:hAnsi="Times New Roman"/>
          <w:b/>
          <w:sz w:val="23"/>
          <w:szCs w:val="23"/>
        </w:rPr>
      </w:pPr>
    </w:p>
    <w:p w:rsidR="00432A7C" w:rsidRDefault="00432A7C" w:rsidP="00432A7C">
      <w:pPr>
        <w:pStyle w:val="21"/>
        <w:jc w:val="center"/>
        <w:rPr>
          <w:rFonts w:ascii="Times New Roman" w:hAnsi="Times New Roman"/>
          <w:b/>
          <w:sz w:val="23"/>
          <w:szCs w:val="23"/>
        </w:rPr>
      </w:pPr>
      <w:r>
        <w:rPr>
          <w:rFonts w:ascii="Times New Roman" w:hAnsi="Times New Roman"/>
          <w:b/>
          <w:sz w:val="23"/>
          <w:szCs w:val="23"/>
        </w:rPr>
        <w:t>8. Изменение, расторжение Контракта</w:t>
      </w:r>
    </w:p>
    <w:p w:rsidR="00432A7C" w:rsidRDefault="00432A7C" w:rsidP="00432A7C">
      <w:pPr>
        <w:pStyle w:val="21"/>
        <w:ind w:firstLine="709"/>
        <w:jc w:val="both"/>
        <w:rPr>
          <w:rFonts w:ascii="Times New Roman" w:hAnsi="Times New Roman"/>
          <w:b/>
          <w:sz w:val="23"/>
          <w:szCs w:val="23"/>
        </w:rPr>
      </w:pPr>
      <w:r>
        <w:rPr>
          <w:rFonts w:ascii="Times New Roman" w:hAnsi="Times New Roman"/>
          <w:sz w:val="23"/>
          <w:szCs w:val="23"/>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8.2. Все изменения к Контракту действительны, если они оформлены в виде дополнительного соглашения к Контракту и подписаны Сторонами.</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8.3. Расторжение Контракта допускается по соглашению сторон, по решению суда или в связи с односторонним отказом Государственного заказчика от исполнения контракта в соответствии с гражданским законодательством РФ, в порядке, предусмотренном ст. 95 Федерального закона от 05.04.2013 № 44-ФЗ.</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8.4. В случае расторжения Контракта по любым основаниям Государственный заказчик обязан оплатить Исполнителю стоимость фактически оказанных услуг на момент расторжения Контракта.</w:t>
      </w:r>
    </w:p>
    <w:p w:rsidR="00864D14" w:rsidRPr="00864D14" w:rsidRDefault="00864D14" w:rsidP="00864D14">
      <w:pPr>
        <w:pStyle w:val="21"/>
        <w:ind w:firstLine="708"/>
        <w:rPr>
          <w:rFonts w:ascii="Times New Roman" w:hAnsi="Times New Roman"/>
          <w:sz w:val="23"/>
          <w:szCs w:val="23"/>
        </w:rPr>
      </w:pPr>
      <w:r>
        <w:rPr>
          <w:rFonts w:ascii="Times New Roman" w:hAnsi="Times New Roman"/>
          <w:sz w:val="23"/>
          <w:szCs w:val="23"/>
        </w:rPr>
        <w:t xml:space="preserve">8.5 </w:t>
      </w:r>
      <w:r w:rsidRPr="00864D14">
        <w:rPr>
          <w:rFonts w:ascii="Times New Roman" w:hAnsi="Times New Roman"/>
          <w:sz w:val="23"/>
          <w:szCs w:val="23"/>
        </w:rPr>
        <w:t xml:space="preserve">   Оплата пеней (штрафов) за ненадлежащее исполнение обязательств Поставщиком по Контратаку, осуществляется с использованием следующих реквизитов:</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 xml:space="preserve">           Получатель УФК по Свердловской области (ФКУ ИК-3 ГУФСИН России по Свердловской области,</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л/</w:t>
      </w:r>
      <w:proofErr w:type="spellStart"/>
      <w:r w:rsidRPr="00864D14">
        <w:rPr>
          <w:rFonts w:ascii="Times New Roman" w:hAnsi="Times New Roman"/>
          <w:sz w:val="23"/>
          <w:szCs w:val="23"/>
        </w:rPr>
        <w:t>сч</w:t>
      </w:r>
      <w:proofErr w:type="spellEnd"/>
      <w:r w:rsidRPr="00864D14">
        <w:rPr>
          <w:rFonts w:ascii="Times New Roman" w:hAnsi="Times New Roman"/>
          <w:sz w:val="23"/>
          <w:szCs w:val="23"/>
        </w:rPr>
        <w:t xml:space="preserve">. 04621487500 </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 xml:space="preserve">БИК ТОФК 016577551                                                     </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Номер казначейского счета (</w:t>
      </w:r>
      <w:proofErr w:type="spellStart"/>
      <w:r w:rsidRPr="00864D14">
        <w:rPr>
          <w:rFonts w:ascii="Times New Roman" w:hAnsi="Times New Roman"/>
          <w:sz w:val="23"/>
          <w:szCs w:val="23"/>
        </w:rPr>
        <w:t>р</w:t>
      </w:r>
      <w:proofErr w:type="spellEnd"/>
      <w:r w:rsidRPr="00864D14">
        <w:rPr>
          <w:rFonts w:ascii="Times New Roman" w:hAnsi="Times New Roman"/>
          <w:sz w:val="23"/>
          <w:szCs w:val="23"/>
        </w:rPr>
        <w:t>/</w:t>
      </w:r>
      <w:proofErr w:type="spellStart"/>
      <w:r w:rsidRPr="00864D14">
        <w:rPr>
          <w:rFonts w:ascii="Times New Roman" w:hAnsi="Times New Roman"/>
          <w:sz w:val="23"/>
          <w:szCs w:val="23"/>
        </w:rPr>
        <w:t>сч</w:t>
      </w:r>
      <w:proofErr w:type="spellEnd"/>
      <w:r w:rsidRPr="00864D14">
        <w:rPr>
          <w:rFonts w:ascii="Times New Roman" w:hAnsi="Times New Roman"/>
          <w:sz w:val="23"/>
          <w:szCs w:val="23"/>
        </w:rPr>
        <w:t xml:space="preserve">) 03100643000000016200 </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Номер банковского счета, входящего в состав ЕКС (</w:t>
      </w:r>
      <w:proofErr w:type="spellStart"/>
      <w:proofErr w:type="gramStart"/>
      <w:r w:rsidRPr="00864D14">
        <w:rPr>
          <w:rFonts w:ascii="Times New Roman" w:hAnsi="Times New Roman"/>
          <w:sz w:val="23"/>
          <w:szCs w:val="23"/>
        </w:rPr>
        <w:t>кор</w:t>
      </w:r>
      <w:proofErr w:type="spellEnd"/>
      <w:r w:rsidRPr="00864D14">
        <w:rPr>
          <w:rFonts w:ascii="Times New Roman" w:hAnsi="Times New Roman"/>
          <w:sz w:val="23"/>
          <w:szCs w:val="23"/>
        </w:rPr>
        <w:t>/счет</w:t>
      </w:r>
      <w:proofErr w:type="gramEnd"/>
      <w:r w:rsidRPr="00864D14">
        <w:rPr>
          <w:rFonts w:ascii="Times New Roman" w:hAnsi="Times New Roman"/>
          <w:sz w:val="23"/>
          <w:szCs w:val="23"/>
        </w:rPr>
        <w:t xml:space="preserve">) 401 028 106 453 700 000 54  </w:t>
      </w:r>
    </w:p>
    <w:p w:rsidR="00864D14" w:rsidRPr="00864D14" w:rsidRDefault="00864D14" w:rsidP="00864D14">
      <w:pPr>
        <w:pStyle w:val="21"/>
        <w:jc w:val="both"/>
        <w:rPr>
          <w:rFonts w:ascii="Times New Roman" w:hAnsi="Times New Roman"/>
          <w:sz w:val="23"/>
          <w:szCs w:val="23"/>
        </w:rPr>
      </w:pPr>
      <w:r w:rsidRPr="00864D14">
        <w:rPr>
          <w:rFonts w:ascii="Times New Roman" w:hAnsi="Times New Roman"/>
          <w:sz w:val="23"/>
          <w:szCs w:val="23"/>
        </w:rPr>
        <w:t xml:space="preserve">ОКЦ №1 </w:t>
      </w:r>
      <w:proofErr w:type="gramStart"/>
      <w:r w:rsidRPr="00864D14">
        <w:rPr>
          <w:rFonts w:ascii="Times New Roman" w:hAnsi="Times New Roman"/>
          <w:sz w:val="23"/>
          <w:szCs w:val="23"/>
        </w:rPr>
        <w:t>Уральское</w:t>
      </w:r>
      <w:proofErr w:type="gramEnd"/>
      <w:r w:rsidRPr="00864D14">
        <w:rPr>
          <w:rFonts w:ascii="Times New Roman" w:hAnsi="Times New Roman"/>
          <w:sz w:val="23"/>
          <w:szCs w:val="23"/>
        </w:rPr>
        <w:t xml:space="preserve"> ГУ Банка России/ УФК по Свердловской области г. Екатеринбург, ОКПО 08830729 , ОКТМО  65520000, ОГРН 1026601185797, КБК 32011607010019000140</w:t>
      </w:r>
    </w:p>
    <w:p w:rsidR="00864D14" w:rsidRPr="00864D14" w:rsidRDefault="00864D14" w:rsidP="00864D14">
      <w:pPr>
        <w:pStyle w:val="21"/>
        <w:rPr>
          <w:rFonts w:ascii="Times New Roman" w:hAnsi="Times New Roman"/>
          <w:sz w:val="23"/>
          <w:szCs w:val="23"/>
        </w:rPr>
      </w:pPr>
    </w:p>
    <w:p w:rsidR="00864D14" w:rsidRDefault="00864D14" w:rsidP="00432A7C">
      <w:pPr>
        <w:pStyle w:val="21"/>
        <w:jc w:val="both"/>
        <w:rPr>
          <w:rFonts w:ascii="Times New Roman" w:hAnsi="Times New Roman"/>
          <w:sz w:val="23"/>
          <w:szCs w:val="23"/>
        </w:rPr>
      </w:pPr>
    </w:p>
    <w:p w:rsidR="00432A7C" w:rsidRDefault="00432A7C" w:rsidP="00432A7C">
      <w:pPr>
        <w:pStyle w:val="21"/>
        <w:jc w:val="center"/>
        <w:rPr>
          <w:rFonts w:ascii="Times New Roman" w:hAnsi="Times New Roman"/>
          <w:b/>
          <w:sz w:val="23"/>
          <w:szCs w:val="23"/>
        </w:rPr>
      </w:pPr>
      <w:r>
        <w:rPr>
          <w:rFonts w:ascii="Times New Roman" w:hAnsi="Times New Roman"/>
          <w:b/>
          <w:sz w:val="23"/>
          <w:szCs w:val="23"/>
        </w:rPr>
        <w:t>9. Прочие условия</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9.1.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9.3. Во всем остальном, что не предусмотрено Контрактом, Стороны руководствуются законодательством Российской Федерации.</w:t>
      </w:r>
    </w:p>
    <w:p w:rsidR="00432A7C" w:rsidRDefault="00432A7C" w:rsidP="00432A7C">
      <w:pPr>
        <w:pStyle w:val="21"/>
        <w:jc w:val="both"/>
        <w:rPr>
          <w:rFonts w:ascii="Times New Roman" w:hAnsi="Times New Roman"/>
          <w:sz w:val="23"/>
          <w:szCs w:val="23"/>
        </w:rPr>
      </w:pPr>
      <w:r>
        <w:rPr>
          <w:rFonts w:ascii="Times New Roman" w:hAnsi="Times New Roman"/>
          <w:sz w:val="23"/>
          <w:szCs w:val="23"/>
        </w:rPr>
        <w:tab/>
        <w:t>9.4. Приложение к Контракту, являющееся его неотъемлемой частью - Спецификация.</w:t>
      </w:r>
    </w:p>
    <w:p w:rsidR="00432A7C" w:rsidRDefault="00432A7C" w:rsidP="00432A7C">
      <w:pPr>
        <w:pStyle w:val="21"/>
        <w:jc w:val="center"/>
        <w:rPr>
          <w:rFonts w:ascii="Times New Roman" w:hAnsi="Times New Roman"/>
          <w:b/>
          <w:sz w:val="23"/>
          <w:szCs w:val="23"/>
        </w:rPr>
      </w:pPr>
    </w:p>
    <w:p w:rsidR="00432A7C" w:rsidRDefault="00432A7C" w:rsidP="00432A7C">
      <w:pPr>
        <w:pStyle w:val="21"/>
        <w:jc w:val="center"/>
        <w:rPr>
          <w:rFonts w:ascii="Times New Roman" w:hAnsi="Times New Roman"/>
          <w:b/>
          <w:sz w:val="23"/>
          <w:szCs w:val="23"/>
        </w:rPr>
      </w:pPr>
      <w:r>
        <w:rPr>
          <w:rFonts w:ascii="Times New Roman" w:hAnsi="Times New Roman"/>
          <w:b/>
          <w:sz w:val="23"/>
          <w:szCs w:val="23"/>
        </w:rPr>
        <w:t>10. Срок действия Контракта</w:t>
      </w:r>
    </w:p>
    <w:p w:rsidR="00432A7C" w:rsidRDefault="00432A7C" w:rsidP="00432A7C">
      <w:pPr>
        <w:pStyle w:val="31"/>
        <w:spacing w:line="240" w:lineRule="auto"/>
        <w:ind w:left="0" w:firstLine="708"/>
        <w:rPr>
          <w:sz w:val="23"/>
          <w:szCs w:val="23"/>
        </w:rPr>
      </w:pPr>
      <w:r>
        <w:rPr>
          <w:sz w:val="23"/>
          <w:szCs w:val="23"/>
        </w:rPr>
        <w:t>10.1 Настоящий Контракт считается заключенным с момента подп</w:t>
      </w:r>
      <w:r w:rsidR="00F6737B">
        <w:rPr>
          <w:sz w:val="23"/>
          <w:szCs w:val="23"/>
        </w:rPr>
        <w:t xml:space="preserve">исания и действует по </w:t>
      </w:r>
      <w:r w:rsidR="007A7794">
        <w:rPr>
          <w:sz w:val="23"/>
          <w:szCs w:val="23"/>
        </w:rPr>
        <w:t>30.12.202</w:t>
      </w:r>
      <w:r w:rsidR="00864D14">
        <w:rPr>
          <w:sz w:val="23"/>
          <w:szCs w:val="23"/>
        </w:rPr>
        <w:t>6</w:t>
      </w:r>
      <w:r>
        <w:rPr>
          <w:sz w:val="23"/>
          <w:szCs w:val="23"/>
        </w:rPr>
        <w:t xml:space="preserve"> г.</w:t>
      </w:r>
    </w:p>
    <w:p w:rsidR="00432A7C" w:rsidRDefault="00432A7C" w:rsidP="00432A7C">
      <w:pPr>
        <w:pStyle w:val="31"/>
        <w:spacing w:after="0" w:line="240" w:lineRule="auto"/>
        <w:ind w:left="0" w:firstLine="709"/>
        <w:jc w:val="center"/>
        <w:rPr>
          <w:b/>
          <w:bCs/>
          <w:sz w:val="23"/>
          <w:szCs w:val="23"/>
        </w:rPr>
      </w:pPr>
      <w:r>
        <w:rPr>
          <w:b/>
          <w:sz w:val="23"/>
          <w:szCs w:val="23"/>
        </w:rPr>
        <w:t xml:space="preserve">11. </w:t>
      </w:r>
      <w:r>
        <w:rPr>
          <w:b/>
          <w:bCs/>
          <w:sz w:val="23"/>
          <w:szCs w:val="23"/>
        </w:rPr>
        <w:t>Юридические адреса, банковские и отгрузочные реквизиты Сторон</w:t>
      </w:r>
    </w:p>
    <w:p w:rsidR="00432A7C" w:rsidRDefault="00432A7C" w:rsidP="00432A7C">
      <w:pPr>
        <w:pStyle w:val="20"/>
        <w:spacing w:after="0" w:line="240" w:lineRule="auto"/>
        <w:ind w:left="0"/>
        <w:jc w:val="center"/>
        <w:rPr>
          <w:rFonts w:ascii="Times New Roman" w:hAnsi="Times New Roman"/>
          <w:b/>
          <w:bCs/>
          <w:sz w:val="23"/>
          <w:szCs w:val="23"/>
        </w:rPr>
      </w:pPr>
      <w:r>
        <w:rPr>
          <w:rFonts w:ascii="Times New Roman" w:hAnsi="Times New Roman"/>
          <w:b/>
          <w:bCs/>
          <w:sz w:val="23"/>
          <w:szCs w:val="23"/>
        </w:rPr>
        <w:t>на момент подписания Контракта</w:t>
      </w:r>
    </w:p>
    <w:p w:rsidR="00432A7C" w:rsidRDefault="00432A7C" w:rsidP="00432A7C">
      <w:pPr>
        <w:pStyle w:val="20"/>
        <w:spacing w:after="0" w:line="240" w:lineRule="auto"/>
        <w:ind w:left="0"/>
        <w:jc w:val="center"/>
        <w:rPr>
          <w:rFonts w:ascii="Times New Roman" w:hAnsi="Times New Roman"/>
          <w:b/>
          <w:bCs/>
          <w:sz w:val="23"/>
          <w:szCs w:val="23"/>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4"/>
        <w:gridCol w:w="4642"/>
      </w:tblGrid>
      <w:tr w:rsidR="00432A7C" w:rsidTr="00432A7C">
        <w:tc>
          <w:tcPr>
            <w:tcW w:w="5104" w:type="dxa"/>
            <w:tcBorders>
              <w:top w:val="single" w:sz="4" w:space="0" w:color="auto"/>
              <w:left w:val="single" w:sz="4" w:space="0" w:color="auto"/>
              <w:bottom w:val="single" w:sz="4" w:space="0" w:color="auto"/>
              <w:right w:val="single" w:sz="4" w:space="0" w:color="auto"/>
            </w:tcBorders>
            <w:hideMark/>
          </w:tcPr>
          <w:p w:rsidR="00432A7C" w:rsidRPr="009429A9" w:rsidRDefault="00432A7C">
            <w:pPr>
              <w:spacing w:after="0" w:line="240" w:lineRule="auto"/>
              <w:jc w:val="both"/>
              <w:rPr>
                <w:rFonts w:ascii="Times New Roman" w:hAnsi="Times New Roman"/>
                <w:b/>
                <w:sz w:val="21"/>
                <w:szCs w:val="21"/>
              </w:rPr>
            </w:pPr>
            <w:r w:rsidRPr="009429A9">
              <w:rPr>
                <w:rFonts w:ascii="Times New Roman" w:hAnsi="Times New Roman"/>
                <w:b/>
                <w:sz w:val="21"/>
                <w:szCs w:val="21"/>
              </w:rPr>
              <w:t>Государственный заказчик</w:t>
            </w:r>
          </w:p>
        </w:tc>
        <w:tc>
          <w:tcPr>
            <w:tcW w:w="4642" w:type="dxa"/>
            <w:tcBorders>
              <w:top w:val="single" w:sz="4" w:space="0" w:color="auto"/>
              <w:left w:val="single" w:sz="4" w:space="0" w:color="auto"/>
              <w:bottom w:val="single" w:sz="4" w:space="0" w:color="auto"/>
              <w:right w:val="single" w:sz="4" w:space="0" w:color="auto"/>
            </w:tcBorders>
            <w:hideMark/>
          </w:tcPr>
          <w:p w:rsidR="00432A7C" w:rsidRPr="009429A9" w:rsidRDefault="00432A7C">
            <w:pPr>
              <w:spacing w:after="0" w:line="240" w:lineRule="auto"/>
              <w:jc w:val="both"/>
              <w:rPr>
                <w:rFonts w:ascii="Times New Roman" w:hAnsi="Times New Roman"/>
                <w:b/>
                <w:sz w:val="21"/>
                <w:szCs w:val="21"/>
              </w:rPr>
            </w:pPr>
            <w:r w:rsidRPr="009429A9">
              <w:rPr>
                <w:rFonts w:ascii="Times New Roman" w:hAnsi="Times New Roman"/>
                <w:b/>
                <w:sz w:val="21"/>
                <w:szCs w:val="21"/>
              </w:rPr>
              <w:t>Исполнитель</w:t>
            </w:r>
          </w:p>
        </w:tc>
      </w:tr>
      <w:tr w:rsidR="0088316F" w:rsidTr="00432A7C">
        <w:tc>
          <w:tcPr>
            <w:tcW w:w="5104" w:type="dxa"/>
            <w:tcBorders>
              <w:top w:val="single" w:sz="4" w:space="0" w:color="auto"/>
              <w:left w:val="single" w:sz="4" w:space="0" w:color="auto"/>
              <w:bottom w:val="single" w:sz="4" w:space="0" w:color="auto"/>
              <w:right w:val="single" w:sz="4" w:space="0" w:color="auto"/>
            </w:tcBorders>
            <w:hideMark/>
          </w:tcPr>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Адрес юридический:</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3"/>
                <w:szCs w:val="23"/>
              </w:rPr>
              <w:lastRenderedPageBreak/>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ФКУ ИК-3 ГУФСИН России по Свердловской области</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 xml:space="preserve">624445, г. Краснотурьинск, </w:t>
            </w:r>
          </w:p>
          <w:p w:rsidR="0088316F" w:rsidRPr="009429A9" w:rsidRDefault="00864D14" w:rsidP="00864D14">
            <w:pPr>
              <w:spacing w:after="0" w:line="240" w:lineRule="auto"/>
              <w:jc w:val="both"/>
              <w:rPr>
                <w:rFonts w:ascii="Times New Roman" w:hAnsi="Times New Roman"/>
                <w:b/>
                <w:sz w:val="21"/>
                <w:szCs w:val="21"/>
                <w:highlight w:val="yellow"/>
              </w:rPr>
            </w:pPr>
            <w:r w:rsidRPr="0026470A">
              <w:rPr>
                <w:rFonts w:ascii="PT Astra Serif" w:hAnsi="PT Astra Serif"/>
                <w:sz w:val="21"/>
                <w:szCs w:val="21"/>
              </w:rPr>
              <w:t>ул. Железнодорожная, 178</w:t>
            </w:r>
          </w:p>
        </w:tc>
        <w:tc>
          <w:tcPr>
            <w:tcW w:w="4642" w:type="dxa"/>
            <w:tcBorders>
              <w:top w:val="single" w:sz="4" w:space="0" w:color="auto"/>
              <w:left w:val="single" w:sz="4" w:space="0" w:color="auto"/>
              <w:bottom w:val="single" w:sz="4" w:space="0" w:color="auto"/>
              <w:right w:val="single" w:sz="4" w:space="0" w:color="auto"/>
            </w:tcBorders>
          </w:tcPr>
          <w:p w:rsidR="0088316F" w:rsidRPr="00F916C3" w:rsidRDefault="0088316F" w:rsidP="00030A05">
            <w:pPr>
              <w:spacing w:after="0" w:line="240" w:lineRule="auto"/>
              <w:jc w:val="both"/>
              <w:rPr>
                <w:rFonts w:ascii="Times New Roman" w:hAnsi="Times New Roman"/>
                <w:sz w:val="21"/>
                <w:szCs w:val="21"/>
              </w:rPr>
            </w:pPr>
          </w:p>
        </w:tc>
      </w:tr>
      <w:tr w:rsidR="0088316F" w:rsidRPr="00030A05" w:rsidTr="00432A7C">
        <w:tc>
          <w:tcPr>
            <w:tcW w:w="5104" w:type="dxa"/>
            <w:tcBorders>
              <w:top w:val="single" w:sz="4" w:space="0" w:color="auto"/>
              <w:left w:val="single" w:sz="4" w:space="0" w:color="auto"/>
              <w:bottom w:val="single" w:sz="4" w:space="0" w:color="auto"/>
              <w:right w:val="single" w:sz="4" w:space="0" w:color="auto"/>
            </w:tcBorders>
            <w:hideMark/>
          </w:tcPr>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lastRenderedPageBreak/>
              <w:t>Адрес почтовый:</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3"/>
                <w:szCs w:val="23"/>
              </w:rPr>
              <w:t>Федеральное казенное учреждение «Исправительная колония № 3 Главного управления Федеральной службы исполнения наказаний по Свердловской области»</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ФКУ ИК-3 ГУФСИН России по Свердловской области</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 xml:space="preserve">624445, г. Краснотурьинск, </w:t>
            </w:r>
          </w:p>
          <w:p w:rsidR="00864D14" w:rsidRPr="0026470A" w:rsidRDefault="00864D14" w:rsidP="00864D14">
            <w:pPr>
              <w:spacing w:after="0" w:line="240" w:lineRule="auto"/>
              <w:jc w:val="both"/>
              <w:rPr>
                <w:rFonts w:ascii="PT Astra Serif" w:hAnsi="PT Astra Serif"/>
                <w:sz w:val="21"/>
                <w:szCs w:val="21"/>
              </w:rPr>
            </w:pPr>
            <w:r w:rsidRPr="0026470A">
              <w:rPr>
                <w:rFonts w:ascii="PT Astra Serif" w:hAnsi="PT Astra Serif"/>
                <w:sz w:val="21"/>
                <w:szCs w:val="21"/>
              </w:rPr>
              <w:t xml:space="preserve">ул. Железнодорожная, 178; </w:t>
            </w:r>
          </w:p>
          <w:p w:rsidR="0088316F" w:rsidRPr="009429A9" w:rsidRDefault="00864D14" w:rsidP="00864D14">
            <w:pPr>
              <w:spacing w:after="0" w:line="240" w:lineRule="auto"/>
              <w:jc w:val="both"/>
              <w:rPr>
                <w:rFonts w:ascii="Times New Roman" w:hAnsi="Times New Roman"/>
                <w:b/>
                <w:sz w:val="21"/>
                <w:szCs w:val="21"/>
                <w:highlight w:val="yellow"/>
              </w:rPr>
            </w:pPr>
            <w:r w:rsidRPr="0026470A">
              <w:rPr>
                <w:rFonts w:ascii="PT Astra Serif" w:hAnsi="PT Astra Serif"/>
                <w:sz w:val="21"/>
                <w:szCs w:val="21"/>
              </w:rPr>
              <w:t>тел. (34384) 9-40-60, факс (34384) 9-40-60</w:t>
            </w:r>
          </w:p>
        </w:tc>
        <w:tc>
          <w:tcPr>
            <w:tcW w:w="4642" w:type="dxa"/>
            <w:tcBorders>
              <w:top w:val="single" w:sz="4" w:space="0" w:color="auto"/>
              <w:left w:val="single" w:sz="4" w:space="0" w:color="auto"/>
              <w:bottom w:val="single" w:sz="4" w:space="0" w:color="auto"/>
              <w:right w:val="single" w:sz="4" w:space="0" w:color="auto"/>
            </w:tcBorders>
          </w:tcPr>
          <w:p w:rsidR="0088316F" w:rsidRPr="009E60B6" w:rsidRDefault="0088316F" w:rsidP="00030A05">
            <w:pPr>
              <w:spacing w:after="0" w:line="240" w:lineRule="auto"/>
              <w:jc w:val="both"/>
              <w:rPr>
                <w:rFonts w:ascii="Times New Roman" w:hAnsi="Times New Roman"/>
                <w:sz w:val="21"/>
                <w:szCs w:val="21"/>
              </w:rPr>
            </w:pPr>
          </w:p>
        </w:tc>
      </w:tr>
      <w:tr w:rsidR="0088316F" w:rsidTr="00432A7C">
        <w:trPr>
          <w:trHeight w:val="2341"/>
        </w:trPr>
        <w:tc>
          <w:tcPr>
            <w:tcW w:w="5104" w:type="dxa"/>
            <w:tcBorders>
              <w:top w:val="single" w:sz="4" w:space="0" w:color="auto"/>
              <w:left w:val="single" w:sz="4" w:space="0" w:color="auto"/>
              <w:bottom w:val="single" w:sz="4" w:space="0" w:color="auto"/>
              <w:right w:val="single" w:sz="4" w:space="0" w:color="auto"/>
            </w:tcBorders>
            <w:hideMark/>
          </w:tcPr>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Банковские реквизиты:</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 xml:space="preserve">ИНН 6617006596   КПП 661701001   </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 xml:space="preserve">БИК ТОФК 015004950                                                     </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 xml:space="preserve">ОКЦ №1 Сибирского ГУ Банка России//УФК </w:t>
            </w:r>
            <w:r w:rsidRPr="0026470A">
              <w:rPr>
                <w:rFonts w:ascii="PT Astra Serif" w:hAnsi="PT Astra Serif"/>
                <w:sz w:val="21"/>
                <w:szCs w:val="21"/>
              </w:rPr>
              <w:br/>
              <w:t>по Новосибирской области, г.Новосибирск</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Номер казначейского счета (</w:t>
            </w:r>
            <w:proofErr w:type="spellStart"/>
            <w:r w:rsidRPr="0026470A">
              <w:rPr>
                <w:rFonts w:ascii="PT Astra Serif" w:hAnsi="PT Astra Serif"/>
                <w:sz w:val="21"/>
                <w:szCs w:val="21"/>
              </w:rPr>
              <w:t>р</w:t>
            </w:r>
            <w:proofErr w:type="spellEnd"/>
            <w:r w:rsidRPr="0026470A">
              <w:rPr>
                <w:rFonts w:ascii="PT Astra Serif" w:hAnsi="PT Astra Serif"/>
                <w:sz w:val="21"/>
                <w:szCs w:val="21"/>
              </w:rPr>
              <w:t>/</w:t>
            </w:r>
            <w:proofErr w:type="spellStart"/>
            <w:r w:rsidRPr="0026470A">
              <w:rPr>
                <w:rFonts w:ascii="PT Astra Serif" w:hAnsi="PT Astra Serif"/>
                <w:sz w:val="21"/>
                <w:szCs w:val="21"/>
              </w:rPr>
              <w:t>сч</w:t>
            </w:r>
            <w:proofErr w:type="spellEnd"/>
            <w:r w:rsidRPr="0026470A">
              <w:rPr>
                <w:rFonts w:ascii="PT Astra Serif" w:hAnsi="PT Astra Serif"/>
                <w:sz w:val="21"/>
                <w:szCs w:val="21"/>
              </w:rPr>
              <w:t>) 03211643000000016200</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Номер банковского счета, входящего в состав ЕКС (</w:t>
            </w:r>
            <w:proofErr w:type="spellStart"/>
            <w:proofErr w:type="gramStart"/>
            <w:r w:rsidRPr="0026470A">
              <w:rPr>
                <w:rFonts w:ascii="PT Astra Serif" w:hAnsi="PT Astra Serif"/>
                <w:sz w:val="21"/>
                <w:szCs w:val="21"/>
              </w:rPr>
              <w:t>кор</w:t>
            </w:r>
            <w:proofErr w:type="spellEnd"/>
            <w:r w:rsidRPr="0026470A">
              <w:rPr>
                <w:rFonts w:ascii="PT Astra Serif" w:hAnsi="PT Astra Serif"/>
                <w:sz w:val="21"/>
                <w:szCs w:val="21"/>
              </w:rPr>
              <w:t>/счет</w:t>
            </w:r>
            <w:proofErr w:type="gramEnd"/>
            <w:r w:rsidRPr="0026470A">
              <w:rPr>
                <w:rFonts w:ascii="PT Astra Serif" w:hAnsi="PT Astra Serif"/>
                <w:sz w:val="21"/>
                <w:szCs w:val="21"/>
              </w:rPr>
              <w:t>)  40102810645370000054</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 xml:space="preserve">УФК по Новосибирской области </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 xml:space="preserve">ОКПО 08830729 </w:t>
            </w:r>
          </w:p>
          <w:p w:rsidR="00864D14" w:rsidRPr="0026470A" w:rsidRDefault="00864D14" w:rsidP="00864D14">
            <w:pPr>
              <w:spacing w:after="0" w:line="240" w:lineRule="auto"/>
              <w:rPr>
                <w:rFonts w:ascii="PT Astra Serif" w:hAnsi="PT Astra Serif"/>
                <w:sz w:val="21"/>
                <w:szCs w:val="21"/>
              </w:rPr>
            </w:pPr>
            <w:r w:rsidRPr="0026470A">
              <w:rPr>
                <w:rFonts w:ascii="PT Astra Serif" w:hAnsi="PT Astra Serif"/>
                <w:sz w:val="21"/>
                <w:szCs w:val="21"/>
              </w:rPr>
              <w:t>ОКТМО  65520000</w:t>
            </w:r>
          </w:p>
          <w:p w:rsidR="0088316F" w:rsidRPr="009429A9" w:rsidRDefault="00864D14" w:rsidP="00864D14">
            <w:pPr>
              <w:spacing w:after="0"/>
              <w:rPr>
                <w:rFonts w:ascii="Times New Roman" w:hAnsi="Times New Roman"/>
                <w:sz w:val="21"/>
                <w:szCs w:val="21"/>
              </w:rPr>
            </w:pPr>
            <w:r w:rsidRPr="0026470A">
              <w:rPr>
                <w:rFonts w:ascii="PT Astra Serif" w:hAnsi="PT Astra Serif"/>
                <w:sz w:val="21"/>
                <w:szCs w:val="21"/>
              </w:rPr>
              <w:t>ОГРН 1026601185797</w:t>
            </w:r>
          </w:p>
        </w:tc>
        <w:tc>
          <w:tcPr>
            <w:tcW w:w="4642" w:type="dxa"/>
            <w:tcBorders>
              <w:top w:val="single" w:sz="4" w:space="0" w:color="auto"/>
              <w:left w:val="single" w:sz="4" w:space="0" w:color="auto"/>
              <w:bottom w:val="single" w:sz="4" w:space="0" w:color="auto"/>
              <w:right w:val="single" w:sz="4" w:space="0" w:color="auto"/>
            </w:tcBorders>
          </w:tcPr>
          <w:p w:rsidR="0088316F" w:rsidRPr="004D3A6D" w:rsidRDefault="0088316F" w:rsidP="00030A05">
            <w:pPr>
              <w:spacing w:after="0" w:line="240" w:lineRule="auto"/>
              <w:jc w:val="both"/>
              <w:rPr>
                <w:rFonts w:ascii="Times New Roman" w:hAnsi="Times New Roman"/>
                <w:sz w:val="21"/>
                <w:szCs w:val="21"/>
              </w:rPr>
            </w:pPr>
          </w:p>
        </w:tc>
      </w:tr>
    </w:tbl>
    <w:p w:rsidR="00432A7C" w:rsidRDefault="00432A7C" w:rsidP="00432A7C">
      <w:pPr>
        <w:spacing w:after="0" w:line="240" w:lineRule="auto"/>
        <w:jc w:val="both"/>
        <w:rPr>
          <w:rFonts w:ascii="Times New Roman" w:hAnsi="Times New Roman"/>
          <w:b/>
          <w:sz w:val="24"/>
          <w:szCs w:val="24"/>
        </w:rPr>
      </w:pPr>
    </w:p>
    <w:p w:rsidR="00432A7C" w:rsidRDefault="00432A7C" w:rsidP="00432A7C">
      <w:pPr>
        <w:spacing w:after="0" w:line="240" w:lineRule="auto"/>
        <w:jc w:val="both"/>
        <w:rPr>
          <w:rFonts w:ascii="Times New Roman" w:hAnsi="Times New Roman"/>
          <w:b/>
          <w:sz w:val="24"/>
          <w:szCs w:val="24"/>
        </w:rPr>
      </w:pPr>
      <w:r>
        <w:rPr>
          <w:rFonts w:ascii="Times New Roman" w:hAnsi="Times New Roman"/>
          <w:b/>
          <w:sz w:val="24"/>
          <w:szCs w:val="24"/>
        </w:rPr>
        <w:t>Го</w:t>
      </w:r>
      <w:r w:rsidR="00DF12E0">
        <w:rPr>
          <w:rFonts w:ascii="Times New Roman" w:hAnsi="Times New Roman"/>
          <w:b/>
          <w:sz w:val="24"/>
          <w:szCs w:val="24"/>
        </w:rPr>
        <w:t>сударственный заказчик</w:t>
      </w:r>
      <w:r w:rsidR="00DF12E0">
        <w:rPr>
          <w:rFonts w:ascii="Times New Roman" w:hAnsi="Times New Roman"/>
          <w:b/>
          <w:sz w:val="24"/>
          <w:szCs w:val="24"/>
        </w:rPr>
        <w:tab/>
      </w:r>
      <w:r w:rsidR="00DF12E0">
        <w:rPr>
          <w:rFonts w:ascii="Times New Roman" w:hAnsi="Times New Roman"/>
          <w:b/>
          <w:sz w:val="24"/>
          <w:szCs w:val="24"/>
        </w:rPr>
        <w:tab/>
      </w:r>
      <w:r w:rsidR="00DF12E0">
        <w:rPr>
          <w:rFonts w:ascii="Times New Roman" w:hAnsi="Times New Roman"/>
          <w:b/>
          <w:sz w:val="24"/>
          <w:szCs w:val="24"/>
        </w:rPr>
        <w:tab/>
      </w:r>
      <w:r>
        <w:rPr>
          <w:rFonts w:ascii="Times New Roman" w:hAnsi="Times New Roman"/>
          <w:b/>
          <w:sz w:val="24"/>
          <w:szCs w:val="24"/>
        </w:rPr>
        <w:t xml:space="preserve">  Исполнитель</w:t>
      </w:r>
    </w:p>
    <w:p w:rsidR="00432A7C" w:rsidRDefault="00432A7C" w:rsidP="00432A7C">
      <w:pPr>
        <w:spacing w:after="0" w:line="240" w:lineRule="auto"/>
        <w:jc w:val="both"/>
        <w:rPr>
          <w:rFonts w:ascii="Times New Roman" w:hAnsi="Times New Roman"/>
          <w:b/>
          <w:sz w:val="24"/>
          <w:szCs w:val="24"/>
        </w:rPr>
      </w:pPr>
    </w:p>
    <w:p w:rsidR="00432A7C" w:rsidRDefault="00432A7C" w:rsidP="00432A7C">
      <w:pPr>
        <w:spacing w:after="0" w:line="240" w:lineRule="auto"/>
        <w:jc w:val="both"/>
        <w:rPr>
          <w:rFonts w:ascii="Times New Roman" w:hAnsi="Times New Roman"/>
        </w:rPr>
      </w:pPr>
    </w:p>
    <w:p w:rsidR="00432A7C" w:rsidRDefault="00432A7C" w:rsidP="00432A7C">
      <w:pPr>
        <w:spacing w:after="0" w:line="240" w:lineRule="auto"/>
        <w:jc w:val="both"/>
        <w:rPr>
          <w:rFonts w:ascii="Times New Roman" w:hAnsi="Times New Roman"/>
          <w:sz w:val="24"/>
        </w:rPr>
      </w:pPr>
      <w:r>
        <w:rPr>
          <w:rFonts w:ascii="Times New Roman" w:hAnsi="Times New Roman"/>
        </w:rPr>
        <w:t>__________________</w:t>
      </w:r>
      <w:r w:rsidR="0088316F">
        <w:rPr>
          <w:rFonts w:ascii="Times New Roman" w:hAnsi="Times New Roman"/>
          <w:b/>
        </w:rPr>
        <w:t>/</w:t>
      </w:r>
      <w:r w:rsidR="00864D14">
        <w:rPr>
          <w:rFonts w:ascii="Times New Roman" w:hAnsi="Times New Roman"/>
          <w:b/>
        </w:rPr>
        <w:t>С. И Желтиков</w:t>
      </w:r>
      <w:r>
        <w:rPr>
          <w:rFonts w:ascii="Times New Roman" w:hAnsi="Times New Roman"/>
          <w:b/>
        </w:rPr>
        <w:t>/</w:t>
      </w:r>
      <w:r>
        <w:rPr>
          <w:rFonts w:ascii="Times New Roman" w:hAnsi="Times New Roman"/>
          <w:sz w:val="24"/>
        </w:rPr>
        <w:t>________________</w:t>
      </w:r>
      <w:r>
        <w:rPr>
          <w:rFonts w:ascii="Times New Roman" w:hAnsi="Times New Roman"/>
          <w:b/>
        </w:rPr>
        <w:t xml:space="preserve">/ </w:t>
      </w:r>
      <w:r w:rsidR="00864D14">
        <w:rPr>
          <w:rFonts w:ascii="Times New Roman" w:hAnsi="Times New Roman"/>
          <w:b/>
        </w:rPr>
        <w:t>_________________</w:t>
      </w:r>
      <w:r>
        <w:rPr>
          <w:rFonts w:ascii="Times New Roman" w:hAnsi="Times New Roman"/>
          <w:b/>
        </w:rPr>
        <w:t xml:space="preserve">/                          </w:t>
      </w:r>
    </w:p>
    <w:p w:rsidR="00432A7C" w:rsidRDefault="00432A7C" w:rsidP="00432A7C">
      <w:pPr>
        <w:spacing w:after="0" w:line="240" w:lineRule="auto"/>
        <w:ind w:left="301"/>
        <w:jc w:val="both"/>
        <w:rPr>
          <w:rFonts w:ascii="Times New Roman" w:hAnsi="Times New Roman"/>
          <w:sz w:val="18"/>
          <w:szCs w:val="18"/>
        </w:rPr>
      </w:pPr>
      <w:r>
        <w:rPr>
          <w:rFonts w:ascii="Times New Roman" w:hAnsi="Times New Roman"/>
          <w:sz w:val="18"/>
          <w:szCs w:val="18"/>
        </w:rPr>
        <w:t xml:space="preserve">         подпись                     расшифровка                                      подпись                             расшифровка             </w:t>
      </w:r>
    </w:p>
    <w:p w:rsidR="00432A7C" w:rsidRDefault="00432A7C" w:rsidP="00432A7C">
      <w:pPr>
        <w:spacing w:after="0" w:line="240" w:lineRule="auto"/>
        <w:ind w:left="301"/>
        <w:jc w:val="both"/>
        <w:rPr>
          <w:rFonts w:ascii="Times New Roman" w:hAnsi="Times New Roman"/>
          <w:sz w:val="18"/>
          <w:szCs w:val="18"/>
        </w:rPr>
      </w:pPr>
      <w:r>
        <w:rPr>
          <w:rFonts w:ascii="Times New Roman" w:hAnsi="Times New Roman"/>
          <w:sz w:val="18"/>
          <w:szCs w:val="18"/>
        </w:rPr>
        <w:t xml:space="preserve">           М.П.                                                                                                                        М.П.</w:t>
      </w:r>
    </w:p>
    <w:p w:rsidR="00432A7C" w:rsidRDefault="00432A7C" w:rsidP="00432A7C">
      <w:pPr>
        <w:rPr>
          <w:rFonts w:ascii="Times New Roman" w:hAnsi="Times New Roman"/>
          <w:b/>
        </w:rPr>
      </w:pPr>
    </w:p>
    <w:p w:rsidR="00432A7C" w:rsidRDefault="00432A7C" w:rsidP="00432A7C">
      <w:pPr>
        <w:rPr>
          <w:rFonts w:ascii="Times New Roman" w:hAnsi="Times New Roman"/>
          <w:b/>
        </w:rPr>
      </w:pPr>
    </w:p>
    <w:p w:rsidR="00F57BFD" w:rsidRDefault="00F57BFD" w:rsidP="00432A7C">
      <w:pPr>
        <w:rPr>
          <w:rFonts w:ascii="Times New Roman" w:hAnsi="Times New Roman"/>
          <w:b/>
        </w:rPr>
      </w:pPr>
    </w:p>
    <w:p w:rsidR="00432A7C" w:rsidRDefault="00432A7C"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E0221" w:rsidRDefault="004E0221" w:rsidP="00432A7C">
      <w:pPr>
        <w:rPr>
          <w:rFonts w:ascii="Times New Roman" w:hAnsi="Times New Roman"/>
          <w:b/>
        </w:rPr>
      </w:pPr>
    </w:p>
    <w:p w:rsidR="00432A7C" w:rsidRDefault="00432A7C" w:rsidP="00432A7C">
      <w:pPr>
        <w:jc w:val="center"/>
        <w:rPr>
          <w:rFonts w:ascii="Times New Roman" w:hAnsi="Times New Roman"/>
          <w:b/>
        </w:rPr>
      </w:pPr>
      <w:r>
        <w:rPr>
          <w:rFonts w:ascii="Times New Roman" w:hAnsi="Times New Roman"/>
          <w:b/>
        </w:rPr>
        <w:lastRenderedPageBreak/>
        <w:t>СПЕЦИФИКАЦИЯ</w:t>
      </w:r>
    </w:p>
    <w:p w:rsidR="00432A7C" w:rsidRDefault="00432A7C" w:rsidP="00432A7C">
      <w:pPr>
        <w:jc w:val="center"/>
        <w:rPr>
          <w:rFonts w:ascii="Times New Roman" w:hAnsi="Times New Roman"/>
        </w:rPr>
      </w:pPr>
      <w:r>
        <w:rPr>
          <w:rFonts w:ascii="Times New Roman" w:hAnsi="Times New Roman"/>
        </w:rPr>
        <w:t>Приложение № 1</w:t>
      </w:r>
    </w:p>
    <w:p w:rsidR="00432A7C" w:rsidRDefault="00432A7C" w:rsidP="00432A7C">
      <w:pPr>
        <w:jc w:val="center"/>
        <w:rPr>
          <w:rFonts w:ascii="Times New Roman" w:hAnsi="Times New Roman"/>
        </w:rPr>
      </w:pPr>
      <w:r>
        <w:rPr>
          <w:rFonts w:ascii="Times New Roman" w:hAnsi="Times New Roman"/>
        </w:rPr>
        <w:t>к государственному контракту № _____</w:t>
      </w:r>
      <w:r w:rsidR="002C3D45">
        <w:rPr>
          <w:rFonts w:ascii="Times New Roman" w:hAnsi="Times New Roman"/>
        </w:rPr>
        <w:t xml:space="preserve">_ от «______» </w:t>
      </w:r>
      <w:r w:rsidR="005B761F">
        <w:rPr>
          <w:rFonts w:ascii="Times New Roman" w:hAnsi="Times New Roman"/>
        </w:rPr>
        <w:t>_____________ 202</w:t>
      </w:r>
      <w:r w:rsidR="00F0195A">
        <w:rPr>
          <w:rFonts w:ascii="Times New Roman" w:hAnsi="Times New Roman"/>
        </w:rPr>
        <w:t>6</w:t>
      </w:r>
      <w:r>
        <w:rPr>
          <w:rFonts w:ascii="Times New Roman" w:hAnsi="Times New Roman"/>
        </w:rPr>
        <w:t xml:space="preserve"> г.</w:t>
      </w:r>
    </w:p>
    <w:p w:rsidR="00432A7C" w:rsidRDefault="00432A7C" w:rsidP="00432A7C">
      <w:pPr>
        <w:rPr>
          <w:rFonts w:ascii="Times New Roman" w:hAnsi="Times New Roman"/>
        </w:rPr>
      </w:pPr>
    </w:p>
    <w:p w:rsidR="00432A7C" w:rsidRDefault="00432A7C" w:rsidP="00432A7C">
      <w:pPr>
        <w:rPr>
          <w:rFonts w:ascii="Times New Roman" w:hAnsi="Times New Roman"/>
        </w:rPr>
      </w:pPr>
      <w:r>
        <w:rPr>
          <w:rFonts w:ascii="Times New Roman" w:hAnsi="Times New Roman"/>
        </w:rPr>
        <w:t xml:space="preserve">г. Краснотурьинск                                                                                 </w:t>
      </w:r>
      <w:r w:rsidR="005B761F">
        <w:rPr>
          <w:rFonts w:ascii="Times New Roman" w:hAnsi="Times New Roman"/>
        </w:rPr>
        <w:t xml:space="preserve">   «____»__________ 202</w:t>
      </w:r>
      <w:r w:rsidR="00F0195A">
        <w:rPr>
          <w:rFonts w:ascii="Times New Roman" w:hAnsi="Times New Roman"/>
        </w:rPr>
        <w:t>6</w:t>
      </w:r>
      <w:r>
        <w:rPr>
          <w:rFonts w:ascii="Times New Roman" w:hAnsi="Times New Roman"/>
        </w:rPr>
        <w:t xml:space="preserve"> г.</w:t>
      </w:r>
    </w:p>
    <w:p w:rsidR="00432A7C" w:rsidRDefault="00432A7C" w:rsidP="00432A7C">
      <w:pPr>
        <w:rPr>
          <w:rFonts w:ascii="Times New Roman" w:hAnsi="Times New Roman"/>
        </w:rPr>
      </w:pPr>
      <w:bookmarkStart w:id="1" w:name="_Hlk215655307"/>
      <w:r>
        <w:rPr>
          <w:rFonts w:ascii="Times New Roman" w:hAnsi="Times New Roman"/>
        </w:rPr>
        <w:t xml:space="preserve">Исполнитель обязуется оказать </w:t>
      </w:r>
      <w:r w:rsidR="0088316F">
        <w:rPr>
          <w:rFonts w:ascii="Times New Roman" w:hAnsi="Times New Roman"/>
        </w:rPr>
        <w:t>технический</w:t>
      </w:r>
      <w:r w:rsidR="0096199A">
        <w:rPr>
          <w:rFonts w:ascii="Times New Roman" w:hAnsi="Times New Roman"/>
        </w:rPr>
        <w:t xml:space="preserve"> осмотр следующих автотранспортных средств</w:t>
      </w:r>
      <w:r>
        <w:rPr>
          <w:rFonts w:ascii="Times New Roman" w:hAnsi="Times New Roman"/>
        </w:rPr>
        <w:t xml:space="preserve">:    </w:t>
      </w:r>
    </w:p>
    <w:tbl>
      <w:tblPr>
        <w:tblStyle w:val="a8"/>
        <w:tblW w:w="0" w:type="auto"/>
        <w:tblLook w:val="04A0"/>
      </w:tblPr>
      <w:tblGrid>
        <w:gridCol w:w="1866"/>
        <w:gridCol w:w="1867"/>
        <w:gridCol w:w="1880"/>
        <w:gridCol w:w="1866"/>
        <w:gridCol w:w="1866"/>
      </w:tblGrid>
      <w:tr w:rsidR="00AA7A8B" w:rsidTr="000B2169">
        <w:tc>
          <w:tcPr>
            <w:tcW w:w="1866" w:type="dxa"/>
          </w:tcPr>
          <w:p w:rsidR="00AA7A8B" w:rsidRDefault="00AA7A8B" w:rsidP="00AA7A8B">
            <w:pPr>
              <w:jc w:val="center"/>
              <w:rPr>
                <w:rFonts w:ascii="Times New Roman" w:hAnsi="Times New Roman"/>
              </w:rPr>
            </w:pPr>
            <w:r>
              <w:rPr>
                <w:rFonts w:ascii="Times New Roman" w:hAnsi="Times New Roman"/>
              </w:rPr>
              <w:t>№ п/п</w:t>
            </w:r>
          </w:p>
        </w:tc>
        <w:tc>
          <w:tcPr>
            <w:tcW w:w="1867" w:type="dxa"/>
          </w:tcPr>
          <w:p w:rsidR="00AA7A8B" w:rsidRDefault="00AA7A8B" w:rsidP="00AA7A8B">
            <w:pPr>
              <w:jc w:val="center"/>
              <w:rPr>
                <w:rFonts w:ascii="Times New Roman" w:hAnsi="Times New Roman"/>
              </w:rPr>
            </w:pPr>
            <w:r>
              <w:rPr>
                <w:rFonts w:ascii="Times New Roman" w:hAnsi="Times New Roman"/>
              </w:rPr>
              <w:t>Марка автомобиля</w:t>
            </w:r>
          </w:p>
        </w:tc>
        <w:tc>
          <w:tcPr>
            <w:tcW w:w="1880" w:type="dxa"/>
          </w:tcPr>
          <w:p w:rsidR="00AA7A8B" w:rsidRPr="00AA7A8B" w:rsidRDefault="0096199A" w:rsidP="00AA7A8B">
            <w:pPr>
              <w:jc w:val="center"/>
              <w:rPr>
                <w:rFonts w:ascii="Times New Roman" w:hAnsi="Times New Roman"/>
              </w:rPr>
            </w:pPr>
            <w:r>
              <w:rPr>
                <w:rFonts w:ascii="Times New Roman" w:hAnsi="Times New Roman"/>
              </w:rPr>
              <w:t>Государственный регистрационный знак</w:t>
            </w:r>
          </w:p>
        </w:tc>
        <w:tc>
          <w:tcPr>
            <w:tcW w:w="1866" w:type="dxa"/>
          </w:tcPr>
          <w:p w:rsidR="00AA7A8B" w:rsidRDefault="0096199A" w:rsidP="00AA7A8B">
            <w:pPr>
              <w:jc w:val="center"/>
              <w:rPr>
                <w:rFonts w:ascii="Times New Roman" w:hAnsi="Times New Roman"/>
              </w:rPr>
            </w:pPr>
            <w:r>
              <w:rPr>
                <w:rFonts w:ascii="Times New Roman" w:hAnsi="Times New Roman"/>
              </w:rPr>
              <w:t>Цена, руб.</w:t>
            </w:r>
          </w:p>
        </w:tc>
        <w:tc>
          <w:tcPr>
            <w:tcW w:w="1866" w:type="dxa"/>
          </w:tcPr>
          <w:p w:rsidR="00AA7A8B" w:rsidRDefault="0096199A" w:rsidP="00AA7A8B">
            <w:pPr>
              <w:jc w:val="center"/>
              <w:rPr>
                <w:rFonts w:ascii="Times New Roman" w:hAnsi="Times New Roman"/>
              </w:rPr>
            </w:pPr>
            <w:r>
              <w:rPr>
                <w:rFonts w:ascii="Times New Roman" w:hAnsi="Times New Roman"/>
              </w:rPr>
              <w:t>Сумма, руб.</w:t>
            </w:r>
          </w:p>
        </w:tc>
      </w:tr>
      <w:tr w:rsidR="00030A05" w:rsidTr="000B2169">
        <w:tc>
          <w:tcPr>
            <w:tcW w:w="1866" w:type="dxa"/>
          </w:tcPr>
          <w:p w:rsidR="00030A05" w:rsidRDefault="00030A05" w:rsidP="00AA7A8B">
            <w:pPr>
              <w:jc w:val="center"/>
              <w:rPr>
                <w:rFonts w:ascii="Times New Roman" w:hAnsi="Times New Roman"/>
              </w:rPr>
            </w:pPr>
            <w:r>
              <w:rPr>
                <w:rFonts w:ascii="Times New Roman" w:hAnsi="Times New Roman"/>
              </w:rPr>
              <w:t>1</w:t>
            </w:r>
          </w:p>
        </w:tc>
        <w:tc>
          <w:tcPr>
            <w:tcW w:w="1867" w:type="dxa"/>
          </w:tcPr>
          <w:p w:rsidR="00030A05" w:rsidRDefault="0072679B" w:rsidP="00AA7A8B">
            <w:pPr>
              <w:jc w:val="center"/>
              <w:rPr>
                <w:rFonts w:ascii="Times New Roman" w:hAnsi="Times New Roman"/>
              </w:rPr>
            </w:pPr>
            <w:r>
              <w:rPr>
                <w:rFonts w:ascii="Times New Roman" w:hAnsi="Times New Roman"/>
              </w:rPr>
              <w:t>УРАЛ 5557</w:t>
            </w:r>
          </w:p>
        </w:tc>
        <w:tc>
          <w:tcPr>
            <w:tcW w:w="1880" w:type="dxa"/>
          </w:tcPr>
          <w:p w:rsidR="00030A05" w:rsidRDefault="0072679B" w:rsidP="008879FD">
            <w:pPr>
              <w:rPr>
                <w:rFonts w:ascii="Times New Roman" w:hAnsi="Times New Roman"/>
              </w:rPr>
            </w:pPr>
            <w:proofErr w:type="gramStart"/>
            <w:r>
              <w:rPr>
                <w:rFonts w:ascii="Times New Roman" w:hAnsi="Times New Roman"/>
              </w:rPr>
              <w:t>Р</w:t>
            </w:r>
            <w:proofErr w:type="gramEnd"/>
            <w:r>
              <w:rPr>
                <w:rFonts w:ascii="Times New Roman" w:hAnsi="Times New Roman"/>
              </w:rPr>
              <w:t xml:space="preserve"> 564 ХХ 196</w:t>
            </w:r>
          </w:p>
        </w:tc>
        <w:tc>
          <w:tcPr>
            <w:tcW w:w="1866" w:type="dxa"/>
          </w:tcPr>
          <w:p w:rsidR="00030A05" w:rsidRDefault="00030A05" w:rsidP="008879FD">
            <w:pPr>
              <w:jc w:val="center"/>
              <w:rPr>
                <w:rFonts w:ascii="Times New Roman" w:hAnsi="Times New Roman"/>
              </w:rPr>
            </w:pPr>
          </w:p>
        </w:tc>
        <w:tc>
          <w:tcPr>
            <w:tcW w:w="1866" w:type="dxa"/>
          </w:tcPr>
          <w:p w:rsidR="00030A05" w:rsidRDefault="00030A05" w:rsidP="000D3181">
            <w:pPr>
              <w:jc w:val="center"/>
              <w:rPr>
                <w:rFonts w:ascii="Times New Roman" w:hAnsi="Times New Roman"/>
              </w:rPr>
            </w:pPr>
          </w:p>
        </w:tc>
      </w:tr>
      <w:tr w:rsidR="00030A05" w:rsidTr="000B2169">
        <w:tc>
          <w:tcPr>
            <w:tcW w:w="1866" w:type="dxa"/>
          </w:tcPr>
          <w:p w:rsidR="00030A05" w:rsidRDefault="00030A05" w:rsidP="00AA7A8B">
            <w:pPr>
              <w:jc w:val="center"/>
              <w:rPr>
                <w:rFonts w:ascii="Times New Roman" w:hAnsi="Times New Roman"/>
              </w:rPr>
            </w:pPr>
            <w:r>
              <w:rPr>
                <w:rFonts w:ascii="Times New Roman" w:hAnsi="Times New Roman"/>
              </w:rPr>
              <w:t>2</w:t>
            </w:r>
          </w:p>
        </w:tc>
        <w:tc>
          <w:tcPr>
            <w:tcW w:w="1867" w:type="dxa"/>
          </w:tcPr>
          <w:p w:rsidR="00030A05" w:rsidRPr="0072679B" w:rsidRDefault="0072679B" w:rsidP="00AA7A8B">
            <w:pPr>
              <w:jc w:val="center"/>
              <w:rPr>
                <w:rFonts w:ascii="Times New Roman" w:hAnsi="Times New Roman"/>
              </w:rPr>
            </w:pPr>
            <w:r>
              <w:rPr>
                <w:rFonts w:ascii="Times New Roman" w:hAnsi="Times New Roman"/>
              </w:rPr>
              <w:t>УАЗ 390945</w:t>
            </w:r>
          </w:p>
        </w:tc>
        <w:tc>
          <w:tcPr>
            <w:tcW w:w="1880" w:type="dxa"/>
          </w:tcPr>
          <w:p w:rsidR="00030A05" w:rsidRDefault="0072679B" w:rsidP="008879FD">
            <w:pPr>
              <w:rPr>
                <w:rFonts w:ascii="Times New Roman" w:hAnsi="Times New Roman"/>
              </w:rPr>
            </w:pPr>
            <w:proofErr w:type="gramStart"/>
            <w:r>
              <w:rPr>
                <w:rFonts w:ascii="Times New Roman" w:hAnsi="Times New Roman"/>
              </w:rPr>
              <w:t>Р</w:t>
            </w:r>
            <w:proofErr w:type="gramEnd"/>
            <w:r>
              <w:rPr>
                <w:rFonts w:ascii="Times New Roman" w:hAnsi="Times New Roman"/>
              </w:rPr>
              <w:t xml:space="preserve"> 198 ХХ 196</w:t>
            </w:r>
          </w:p>
        </w:tc>
        <w:tc>
          <w:tcPr>
            <w:tcW w:w="1866" w:type="dxa"/>
          </w:tcPr>
          <w:p w:rsidR="00030A05" w:rsidRDefault="00030A05" w:rsidP="008879FD">
            <w:pPr>
              <w:jc w:val="center"/>
              <w:rPr>
                <w:rFonts w:ascii="Times New Roman" w:hAnsi="Times New Roman"/>
              </w:rPr>
            </w:pPr>
          </w:p>
        </w:tc>
        <w:tc>
          <w:tcPr>
            <w:tcW w:w="1866" w:type="dxa"/>
          </w:tcPr>
          <w:p w:rsidR="00030A05" w:rsidRDefault="00030A05" w:rsidP="000D3181">
            <w:pPr>
              <w:jc w:val="center"/>
              <w:rPr>
                <w:rFonts w:ascii="Times New Roman" w:hAnsi="Times New Roman"/>
              </w:rPr>
            </w:pPr>
          </w:p>
        </w:tc>
      </w:tr>
      <w:tr w:rsidR="000B2169" w:rsidTr="000B2169">
        <w:tc>
          <w:tcPr>
            <w:tcW w:w="1866" w:type="dxa"/>
          </w:tcPr>
          <w:p w:rsidR="000B2169" w:rsidRDefault="000B2169" w:rsidP="00AA7A8B">
            <w:pPr>
              <w:jc w:val="center"/>
              <w:rPr>
                <w:rFonts w:ascii="Times New Roman" w:hAnsi="Times New Roman"/>
              </w:rPr>
            </w:pPr>
            <w:r>
              <w:rPr>
                <w:rFonts w:ascii="Times New Roman" w:hAnsi="Times New Roman"/>
              </w:rPr>
              <w:t>ИТОГО</w:t>
            </w:r>
          </w:p>
        </w:tc>
        <w:tc>
          <w:tcPr>
            <w:tcW w:w="7479" w:type="dxa"/>
            <w:gridSpan w:val="4"/>
          </w:tcPr>
          <w:p w:rsidR="000B2169" w:rsidRPr="003550FB" w:rsidRDefault="000B2169" w:rsidP="003550FB">
            <w:pPr>
              <w:jc w:val="right"/>
              <w:rPr>
                <w:rFonts w:ascii="Times New Roman" w:hAnsi="Times New Roman"/>
                <w:b/>
              </w:rPr>
            </w:pPr>
          </w:p>
        </w:tc>
      </w:tr>
    </w:tbl>
    <w:p w:rsidR="00395A50" w:rsidRDefault="00395A50" w:rsidP="00432A7C">
      <w:pPr>
        <w:rPr>
          <w:rFonts w:ascii="Times New Roman" w:hAnsi="Times New Roman"/>
        </w:rPr>
      </w:pPr>
    </w:p>
    <w:bookmarkEnd w:id="1"/>
    <w:p w:rsidR="00432A7C" w:rsidRDefault="00432A7C" w:rsidP="00432A7C">
      <w:pPr>
        <w:spacing w:after="0" w:line="240" w:lineRule="auto"/>
        <w:jc w:val="both"/>
        <w:rPr>
          <w:rFonts w:ascii="Times New Roman" w:hAnsi="Times New Roman"/>
          <w:b/>
          <w:sz w:val="24"/>
          <w:szCs w:val="24"/>
        </w:rPr>
      </w:pPr>
      <w:r>
        <w:rPr>
          <w:rFonts w:ascii="Times New Roman" w:hAnsi="Times New Roman"/>
          <w:b/>
          <w:sz w:val="24"/>
          <w:szCs w:val="24"/>
        </w:rPr>
        <w:t>Государственный заказчик</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Исполнитель</w:t>
      </w:r>
    </w:p>
    <w:p w:rsidR="00432A7C" w:rsidRDefault="00432A7C" w:rsidP="00432A7C">
      <w:pPr>
        <w:spacing w:line="240" w:lineRule="auto"/>
        <w:jc w:val="both"/>
        <w:rPr>
          <w:rFonts w:ascii="Times New Roman" w:hAnsi="Times New Roman"/>
        </w:rPr>
      </w:pPr>
    </w:p>
    <w:p w:rsidR="00432A7C" w:rsidRDefault="00432A7C" w:rsidP="00432A7C">
      <w:pPr>
        <w:spacing w:line="240" w:lineRule="auto"/>
        <w:jc w:val="both"/>
        <w:rPr>
          <w:rFonts w:ascii="Times New Roman" w:hAnsi="Times New Roman"/>
          <w:sz w:val="24"/>
        </w:rPr>
      </w:pPr>
      <w:r>
        <w:rPr>
          <w:rFonts w:ascii="Times New Roman" w:hAnsi="Times New Roman"/>
        </w:rPr>
        <w:t>__________________</w:t>
      </w:r>
      <w:r>
        <w:rPr>
          <w:rFonts w:ascii="Times New Roman" w:hAnsi="Times New Roman"/>
          <w:b/>
        </w:rPr>
        <w:t xml:space="preserve">/ </w:t>
      </w:r>
      <w:r w:rsidR="00F0195A">
        <w:rPr>
          <w:rFonts w:ascii="Times New Roman" w:hAnsi="Times New Roman"/>
          <w:b/>
        </w:rPr>
        <w:t>Желтиков С.И.</w:t>
      </w:r>
      <w:r>
        <w:rPr>
          <w:rFonts w:ascii="Times New Roman" w:hAnsi="Times New Roman"/>
          <w:b/>
        </w:rPr>
        <w:t xml:space="preserve"> /</w:t>
      </w:r>
      <w:r>
        <w:rPr>
          <w:rFonts w:ascii="Times New Roman" w:hAnsi="Times New Roman"/>
          <w:sz w:val="24"/>
        </w:rPr>
        <w:t>_________________</w:t>
      </w:r>
      <w:r>
        <w:rPr>
          <w:rFonts w:ascii="Times New Roman" w:hAnsi="Times New Roman"/>
          <w:b/>
        </w:rPr>
        <w:t xml:space="preserve">/ </w:t>
      </w:r>
      <w:r w:rsidR="00F0195A">
        <w:rPr>
          <w:rFonts w:ascii="Times New Roman" w:hAnsi="Times New Roman"/>
          <w:b/>
        </w:rPr>
        <w:t>_______________</w:t>
      </w:r>
      <w:r>
        <w:rPr>
          <w:rFonts w:ascii="Times New Roman" w:hAnsi="Times New Roman"/>
          <w:b/>
        </w:rPr>
        <w:t xml:space="preserve">/                          </w:t>
      </w:r>
    </w:p>
    <w:p w:rsidR="00432A7C" w:rsidRDefault="00432A7C" w:rsidP="00432A7C">
      <w:pPr>
        <w:spacing w:after="0" w:line="240" w:lineRule="auto"/>
        <w:ind w:left="301"/>
        <w:jc w:val="both"/>
        <w:rPr>
          <w:rFonts w:ascii="Times New Roman" w:hAnsi="Times New Roman"/>
          <w:sz w:val="18"/>
          <w:szCs w:val="18"/>
        </w:rPr>
      </w:pPr>
      <w:r>
        <w:rPr>
          <w:rFonts w:ascii="Times New Roman" w:hAnsi="Times New Roman"/>
          <w:sz w:val="18"/>
          <w:szCs w:val="18"/>
        </w:rPr>
        <w:t xml:space="preserve">         подпись                       расшифровка                               подпись                                 расшифровка             </w:t>
      </w:r>
    </w:p>
    <w:p w:rsidR="00432A7C" w:rsidRDefault="00432A7C" w:rsidP="00432A7C">
      <w:pPr>
        <w:spacing w:after="0" w:line="240" w:lineRule="auto"/>
        <w:ind w:left="301"/>
        <w:jc w:val="both"/>
        <w:rPr>
          <w:rFonts w:ascii="Times New Roman" w:hAnsi="Times New Roman"/>
          <w:sz w:val="18"/>
          <w:szCs w:val="18"/>
        </w:rPr>
      </w:pPr>
      <w:r>
        <w:rPr>
          <w:rFonts w:ascii="Times New Roman" w:hAnsi="Times New Roman"/>
          <w:sz w:val="18"/>
          <w:szCs w:val="18"/>
        </w:rPr>
        <w:t xml:space="preserve">           М.П.                                                                                   М.П.</w:t>
      </w:r>
    </w:p>
    <w:p w:rsidR="00432A7C" w:rsidRDefault="00432A7C" w:rsidP="00432A7C">
      <w:pPr>
        <w:spacing w:line="240" w:lineRule="auto"/>
      </w:pPr>
    </w:p>
    <w:p w:rsidR="00432A7C" w:rsidRDefault="00432A7C" w:rsidP="00432A7C"/>
    <w:p w:rsidR="00404DB7" w:rsidRDefault="00404DB7"/>
    <w:sectPr w:rsidR="00404DB7" w:rsidSect="00DF12E0">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B2C02"/>
    <w:multiLevelType w:val="hybridMultilevel"/>
    <w:tmpl w:val="26E0D56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99864C0"/>
    <w:multiLevelType w:val="hybridMultilevel"/>
    <w:tmpl w:val="39EA33E6"/>
    <w:lvl w:ilvl="0" w:tplc="B8A8A090">
      <w:start w:val="1"/>
      <w:numFmt w:val="decimal"/>
      <w:lvlText w:val="%1."/>
      <w:lvlJc w:val="left"/>
      <w:pPr>
        <w:ind w:left="4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5461C34"/>
    <w:multiLevelType w:val="hybridMultilevel"/>
    <w:tmpl w:val="957667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32A7C"/>
    <w:rsid w:val="000307E3"/>
    <w:rsid w:val="00030A05"/>
    <w:rsid w:val="000644A9"/>
    <w:rsid w:val="000B2169"/>
    <w:rsid w:val="000D5F20"/>
    <w:rsid w:val="001018C3"/>
    <w:rsid w:val="00146C9F"/>
    <w:rsid w:val="00151836"/>
    <w:rsid w:val="00195960"/>
    <w:rsid w:val="001C190D"/>
    <w:rsid w:val="00214122"/>
    <w:rsid w:val="002336EB"/>
    <w:rsid w:val="00244A11"/>
    <w:rsid w:val="002521A1"/>
    <w:rsid w:val="00252CB8"/>
    <w:rsid w:val="002904FC"/>
    <w:rsid w:val="002C3D45"/>
    <w:rsid w:val="0031135D"/>
    <w:rsid w:val="00335FC9"/>
    <w:rsid w:val="00336372"/>
    <w:rsid w:val="003550FB"/>
    <w:rsid w:val="00372DB4"/>
    <w:rsid w:val="003826A3"/>
    <w:rsid w:val="00382E06"/>
    <w:rsid w:val="003865C7"/>
    <w:rsid w:val="00391ED6"/>
    <w:rsid w:val="00395A50"/>
    <w:rsid w:val="003B4587"/>
    <w:rsid w:val="003E4C9B"/>
    <w:rsid w:val="00404DB7"/>
    <w:rsid w:val="00414ADD"/>
    <w:rsid w:val="00432A7C"/>
    <w:rsid w:val="004342E9"/>
    <w:rsid w:val="00452270"/>
    <w:rsid w:val="00471630"/>
    <w:rsid w:val="00480DA1"/>
    <w:rsid w:val="00492592"/>
    <w:rsid w:val="004D3A6D"/>
    <w:rsid w:val="004D524F"/>
    <w:rsid w:val="004E0221"/>
    <w:rsid w:val="004E3278"/>
    <w:rsid w:val="00536288"/>
    <w:rsid w:val="00552726"/>
    <w:rsid w:val="00553DE3"/>
    <w:rsid w:val="005B761F"/>
    <w:rsid w:val="005C5436"/>
    <w:rsid w:val="005F66CF"/>
    <w:rsid w:val="00600D6F"/>
    <w:rsid w:val="00604E99"/>
    <w:rsid w:val="00625FCC"/>
    <w:rsid w:val="00646DE5"/>
    <w:rsid w:val="006A47ED"/>
    <w:rsid w:val="0072679B"/>
    <w:rsid w:val="0076411A"/>
    <w:rsid w:val="00765FA1"/>
    <w:rsid w:val="007776E6"/>
    <w:rsid w:val="0079793E"/>
    <w:rsid w:val="007A7794"/>
    <w:rsid w:val="007C712C"/>
    <w:rsid w:val="007E42E1"/>
    <w:rsid w:val="007E6780"/>
    <w:rsid w:val="008045FF"/>
    <w:rsid w:val="008118AB"/>
    <w:rsid w:val="008124D5"/>
    <w:rsid w:val="00864D14"/>
    <w:rsid w:val="0088316F"/>
    <w:rsid w:val="008879FD"/>
    <w:rsid w:val="008B6BE2"/>
    <w:rsid w:val="008F597D"/>
    <w:rsid w:val="00920D66"/>
    <w:rsid w:val="00923096"/>
    <w:rsid w:val="009429A9"/>
    <w:rsid w:val="00955BDB"/>
    <w:rsid w:val="0096199A"/>
    <w:rsid w:val="009A11B7"/>
    <w:rsid w:val="009A6CFA"/>
    <w:rsid w:val="009E60B6"/>
    <w:rsid w:val="009F3287"/>
    <w:rsid w:val="00A43103"/>
    <w:rsid w:val="00A65DC4"/>
    <w:rsid w:val="00AA23EE"/>
    <w:rsid w:val="00AA7A8B"/>
    <w:rsid w:val="00AE5FC0"/>
    <w:rsid w:val="00AF074E"/>
    <w:rsid w:val="00B16763"/>
    <w:rsid w:val="00B210F6"/>
    <w:rsid w:val="00B41836"/>
    <w:rsid w:val="00B84EE2"/>
    <w:rsid w:val="00BF5197"/>
    <w:rsid w:val="00C07B11"/>
    <w:rsid w:val="00C64D12"/>
    <w:rsid w:val="00C671B3"/>
    <w:rsid w:val="00C96526"/>
    <w:rsid w:val="00CA24F3"/>
    <w:rsid w:val="00CA5F99"/>
    <w:rsid w:val="00CD5740"/>
    <w:rsid w:val="00D07BBC"/>
    <w:rsid w:val="00D33BF2"/>
    <w:rsid w:val="00D7068F"/>
    <w:rsid w:val="00DA1E38"/>
    <w:rsid w:val="00DB2240"/>
    <w:rsid w:val="00DB55F4"/>
    <w:rsid w:val="00DD30EF"/>
    <w:rsid w:val="00DF12E0"/>
    <w:rsid w:val="00E100DB"/>
    <w:rsid w:val="00E20244"/>
    <w:rsid w:val="00E202D7"/>
    <w:rsid w:val="00E84975"/>
    <w:rsid w:val="00E84BF6"/>
    <w:rsid w:val="00EE2A93"/>
    <w:rsid w:val="00EF09AE"/>
    <w:rsid w:val="00F0195A"/>
    <w:rsid w:val="00F462F9"/>
    <w:rsid w:val="00F57BFD"/>
    <w:rsid w:val="00F6737B"/>
    <w:rsid w:val="00F916C3"/>
    <w:rsid w:val="00F971BD"/>
    <w:rsid w:val="00FF76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A7C"/>
    <w:rPr>
      <w:rFonts w:ascii="Calibri" w:eastAsia="Calibri" w:hAnsi="Calibri" w:cs="Times New Roman"/>
    </w:rPr>
  </w:style>
  <w:style w:type="paragraph" w:styleId="3">
    <w:name w:val="heading 3"/>
    <w:basedOn w:val="a"/>
    <w:next w:val="a"/>
    <w:link w:val="30"/>
    <w:unhideWhenUsed/>
    <w:qFormat/>
    <w:rsid w:val="00432A7C"/>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32A7C"/>
    <w:rPr>
      <w:rFonts w:ascii="Arial" w:eastAsia="Times New Roman" w:hAnsi="Arial" w:cs="Arial"/>
      <w:b/>
      <w:bCs/>
      <w:sz w:val="26"/>
      <w:szCs w:val="26"/>
      <w:lang w:eastAsia="ru-RU"/>
    </w:rPr>
  </w:style>
  <w:style w:type="paragraph" w:styleId="a3">
    <w:name w:val="Body Text Indent"/>
    <w:basedOn w:val="a"/>
    <w:link w:val="a4"/>
    <w:semiHidden/>
    <w:unhideWhenUsed/>
    <w:rsid w:val="00432A7C"/>
    <w:pPr>
      <w:spacing w:after="120"/>
      <w:ind w:left="283"/>
      <w:jc w:val="both"/>
    </w:pPr>
    <w:rPr>
      <w:rFonts w:ascii="Times New Roman" w:hAnsi="Times New Roman"/>
    </w:rPr>
  </w:style>
  <w:style w:type="character" w:customStyle="1" w:styleId="a4">
    <w:name w:val="Основной текст с отступом Знак"/>
    <w:basedOn w:val="a0"/>
    <w:link w:val="a3"/>
    <w:semiHidden/>
    <w:rsid w:val="00432A7C"/>
    <w:rPr>
      <w:rFonts w:ascii="Times New Roman" w:eastAsia="Calibri" w:hAnsi="Times New Roman" w:cs="Times New Roman"/>
    </w:rPr>
  </w:style>
  <w:style w:type="paragraph" w:styleId="31">
    <w:name w:val="Body Text Indent 3"/>
    <w:basedOn w:val="a"/>
    <w:link w:val="32"/>
    <w:semiHidden/>
    <w:unhideWhenUsed/>
    <w:rsid w:val="00432A7C"/>
    <w:pPr>
      <w:spacing w:after="120"/>
      <w:ind w:left="283"/>
      <w:jc w:val="both"/>
    </w:pPr>
    <w:rPr>
      <w:rFonts w:ascii="Times New Roman" w:hAnsi="Times New Roman"/>
      <w:sz w:val="16"/>
      <w:szCs w:val="16"/>
    </w:rPr>
  </w:style>
  <w:style w:type="character" w:customStyle="1" w:styleId="32">
    <w:name w:val="Основной текст с отступом 3 Знак"/>
    <w:basedOn w:val="a0"/>
    <w:link w:val="31"/>
    <w:semiHidden/>
    <w:rsid w:val="00432A7C"/>
    <w:rPr>
      <w:rFonts w:ascii="Times New Roman" w:eastAsia="Calibri" w:hAnsi="Times New Roman" w:cs="Times New Roman"/>
      <w:sz w:val="16"/>
      <w:szCs w:val="16"/>
    </w:rPr>
  </w:style>
  <w:style w:type="paragraph" w:customStyle="1" w:styleId="1">
    <w:name w:val="Обычный1"/>
    <w:rsid w:val="00432A7C"/>
    <w:pPr>
      <w:spacing w:after="0" w:line="240" w:lineRule="auto"/>
    </w:pPr>
    <w:rPr>
      <w:rFonts w:ascii="Times New Roman" w:eastAsia="Times New Roman" w:hAnsi="Times New Roman" w:cs="Times New Roman"/>
      <w:sz w:val="20"/>
      <w:szCs w:val="20"/>
      <w:lang w:eastAsia="ru-RU"/>
    </w:rPr>
  </w:style>
  <w:style w:type="paragraph" w:customStyle="1" w:styleId="2">
    <w:name w:val="Обычный2"/>
    <w:rsid w:val="00432A7C"/>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0">
    <w:name w:val="Абзац списка2"/>
    <w:basedOn w:val="a"/>
    <w:rsid w:val="00432A7C"/>
    <w:pPr>
      <w:ind w:left="720"/>
      <w:contextualSpacing/>
    </w:pPr>
    <w:rPr>
      <w:lang w:eastAsia="ru-RU"/>
    </w:rPr>
  </w:style>
  <w:style w:type="paragraph" w:customStyle="1" w:styleId="21">
    <w:name w:val="Без интервала2"/>
    <w:rsid w:val="00432A7C"/>
    <w:pPr>
      <w:spacing w:after="0" w:line="240" w:lineRule="auto"/>
    </w:pPr>
    <w:rPr>
      <w:rFonts w:ascii="Calibri" w:eastAsia="Calibri" w:hAnsi="Calibri" w:cs="Times New Roman"/>
      <w:lang w:eastAsia="ru-RU"/>
    </w:rPr>
  </w:style>
  <w:style w:type="paragraph" w:styleId="a5">
    <w:name w:val="List Paragraph"/>
    <w:basedOn w:val="a"/>
    <w:uiPriority w:val="34"/>
    <w:qFormat/>
    <w:rsid w:val="00404DB7"/>
    <w:pPr>
      <w:ind w:left="720"/>
      <w:contextualSpacing/>
    </w:pPr>
  </w:style>
  <w:style w:type="paragraph" w:styleId="a6">
    <w:name w:val="Balloon Text"/>
    <w:basedOn w:val="a"/>
    <w:link w:val="a7"/>
    <w:uiPriority w:val="99"/>
    <w:semiHidden/>
    <w:unhideWhenUsed/>
    <w:rsid w:val="00452270"/>
    <w:pPr>
      <w:spacing w:after="0" w:line="240" w:lineRule="auto"/>
    </w:pPr>
    <w:rPr>
      <w:rFonts w:ascii="Arial" w:hAnsi="Arial" w:cs="Arial"/>
      <w:sz w:val="18"/>
      <w:szCs w:val="18"/>
    </w:rPr>
  </w:style>
  <w:style w:type="character" w:customStyle="1" w:styleId="a7">
    <w:name w:val="Текст выноски Знак"/>
    <w:basedOn w:val="a0"/>
    <w:link w:val="a6"/>
    <w:uiPriority w:val="99"/>
    <w:semiHidden/>
    <w:rsid w:val="00452270"/>
    <w:rPr>
      <w:rFonts w:ascii="Arial" w:eastAsia="Calibri" w:hAnsi="Arial" w:cs="Arial"/>
      <w:sz w:val="18"/>
      <w:szCs w:val="18"/>
    </w:rPr>
  </w:style>
  <w:style w:type="table" w:styleId="a8">
    <w:name w:val="Table Grid"/>
    <w:basedOn w:val="a1"/>
    <w:uiPriority w:val="59"/>
    <w:rsid w:val="00AA7A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Содержимое таблицы"/>
    <w:basedOn w:val="a"/>
    <w:rsid w:val="00372DB4"/>
    <w:pPr>
      <w:suppressLineNumbers/>
      <w:suppressAutoHyphens/>
      <w:spacing w:after="0" w:line="240" w:lineRule="auto"/>
    </w:pPr>
    <w:rPr>
      <w:rFonts w:ascii="Times New Roman" w:eastAsia="Times New Roman" w:hAnsi="Times New Roman"/>
      <w:sz w:val="24"/>
      <w:szCs w:val="24"/>
      <w:lang w:eastAsia="zh-CN"/>
    </w:rPr>
  </w:style>
  <w:style w:type="character" w:styleId="aa">
    <w:name w:val="Hyperlink"/>
    <w:basedOn w:val="a0"/>
    <w:rsid w:val="00372DB4"/>
    <w:rPr>
      <w:color w:val="0000FF"/>
      <w:u w:val="single"/>
    </w:rPr>
  </w:style>
</w:styles>
</file>

<file path=word/webSettings.xml><?xml version="1.0" encoding="utf-8"?>
<w:webSettings xmlns:r="http://schemas.openxmlformats.org/officeDocument/2006/relationships" xmlns:w="http://schemas.openxmlformats.org/wordprocessingml/2006/main">
  <w:divs>
    <w:div w:id="209258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41D16-EAC3-4F0D-9866-CCD4B68BE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2516</Words>
  <Characters>14345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3</cp:revision>
  <cp:lastPrinted>2024-05-02T11:28:00Z</cp:lastPrinted>
  <dcterms:created xsi:type="dcterms:W3CDTF">2026-08-20T11:07:00Z</dcterms:created>
  <dcterms:modified xsi:type="dcterms:W3CDTF">2026-08-20T11:09:00Z</dcterms:modified>
</cp:coreProperties>
</file>