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center"/>
        <w:rPr>
          <w:b/>
          <w:szCs w:val="28"/>
        </w:rPr>
      </w:pPr>
      <w:r>
        <w:rPr>
          <w:b/>
          <w:szCs w:val="28"/>
        </w:rPr>
        <w:t xml:space="preserve">Техническое задание</w:t>
      </w:r>
      <w:r>
        <w:rPr>
          <w:b/>
          <w:szCs w:val="28"/>
        </w:rPr>
      </w:r>
      <w:r>
        <w:rPr>
          <w:b/>
          <w:szCs w:val="28"/>
        </w:rPr>
      </w:r>
    </w:p>
    <w:p>
      <w:pPr>
        <w:pStyle w:val="915"/>
        <w:jc w:val="center"/>
        <w:rPr>
          <w:b/>
          <w:sz w:val="28"/>
          <w:szCs w:val="28"/>
        </w:rPr>
      </w:pPr>
      <w:r>
        <w:rPr>
          <w:b/>
          <w:sz w:val="28"/>
          <w:szCs w:val="28"/>
        </w:rPr>
      </w:r>
      <w:r>
        <w:rPr>
          <w:b/>
          <w:sz w:val="28"/>
          <w:szCs w:val="28"/>
        </w:rPr>
      </w:r>
    </w:p>
    <w:p>
      <w:pPr>
        <w:pStyle w:val="915"/>
        <w:numPr>
          <w:ilvl w:val="0"/>
          <w:numId w:val="118"/>
        </w:numPr>
        <w:ind w:left="0" w:firstLine="709"/>
        <w:jc w:val="both"/>
      </w:pPr>
      <w:r>
        <w:rPr>
          <w:b/>
          <w:bCs/>
        </w:rPr>
        <w:t xml:space="preserve">Предмет закупки: </w:t>
      </w:r>
      <w:r>
        <w:t xml:space="preserve">«</w:t>
      </w:r>
      <w:r>
        <w:t xml:space="preserve">Оказание услуг по т</w:t>
      </w:r>
      <w:r>
        <w:t xml:space="preserve">ехническому обслуживанию</w:t>
      </w:r>
      <w:r>
        <w:t xml:space="preserve"> </w:t>
      </w:r>
      <w:r>
        <w:t xml:space="preserve">и ремонту </w:t>
      </w:r>
      <w:r>
        <w:t xml:space="preserve">систем</w:t>
      </w:r>
      <w:r>
        <w:t xml:space="preserve">ы</w:t>
      </w:r>
      <w:r>
        <w:t xml:space="preserve"> </w:t>
      </w:r>
      <w:r>
        <w:t xml:space="preserve">канализации</w:t>
      </w:r>
      <w:r>
        <w:t xml:space="preserve"> </w:t>
      </w:r>
      <w:r>
        <w:t xml:space="preserve">по адресу: г. Курган, ул. Савельева, 23</w:t>
      </w:r>
      <w:r>
        <w:t xml:space="preserve">».</w:t>
      </w:r>
      <w:r/>
    </w:p>
    <w:p>
      <w:pPr>
        <w:pStyle w:val="2576"/>
        <w:ind w:left="0" w:firstLine="709"/>
        <w:jc w:val="both"/>
        <w:widowControl w:val="off"/>
        <w:tabs>
          <w:tab w:val="left" w:pos="0" w:leader="none"/>
          <w:tab w:val="left" w:pos="9355" w:leader="none"/>
        </w:tabs>
        <w:rPr>
          <w:bCs/>
        </w:rPr>
      </w:pPr>
      <w:r>
        <w:rPr>
          <w:b/>
          <w:bCs/>
        </w:rPr>
        <w:t xml:space="preserve">2.</w:t>
      </w:r>
      <w:r>
        <w:rPr>
          <w:b/>
          <w:bCs/>
        </w:rPr>
        <w:t xml:space="preserve"> </w:t>
      </w:r>
      <w:r>
        <w:rPr>
          <w:b/>
          <w:bCs/>
        </w:rPr>
        <w:t xml:space="preserve">Заказчик: </w:t>
      </w:r>
      <w:r>
        <w:rPr>
          <w:bCs/>
        </w:rPr>
        <w:t xml:space="preserve">Федеральное казенное учреждение «Це</w:t>
      </w:r>
      <w:r>
        <w:rPr>
          <w:bCs/>
        </w:rPr>
        <w:t xml:space="preserve">нтр по обеспечению деятельности</w:t>
      </w:r>
      <w:r>
        <w:rPr>
          <w:bCs/>
        </w:rPr>
        <w:t xml:space="preserve"> </w:t>
      </w:r>
      <w:r>
        <w:rPr>
          <w:bCs/>
        </w:rPr>
        <w:t xml:space="preserve">Казначейства России». Межрегиональный филиал Федерального казенного учреждения «Центр по обеспечению деятельности Казначейства России» в г. Екатеринбурге</w:t>
      </w:r>
      <w:r>
        <w:rPr>
          <w:bCs/>
        </w:rPr>
        <w:t xml:space="preserve">.</w:t>
      </w:r>
      <w:r>
        <w:rPr>
          <w:bCs/>
        </w:rPr>
      </w:r>
      <w:r>
        <w:rPr>
          <w:bCs/>
        </w:rPr>
      </w:r>
    </w:p>
    <w:p>
      <w:pPr>
        <w:pStyle w:val="915"/>
        <w:ind w:firstLine="709"/>
        <w:jc w:val="both"/>
      </w:pPr>
      <w:r>
        <w:rPr>
          <w:b/>
        </w:rPr>
        <w:t xml:space="preserve">3</w:t>
      </w:r>
      <w:r>
        <w:rPr>
          <w:b/>
        </w:rPr>
        <w:t xml:space="preserve">.</w:t>
      </w:r>
      <w:r>
        <w:rPr>
          <w:b/>
        </w:rPr>
        <w:t xml:space="preserve"> </w:t>
      </w:r>
      <w:r>
        <w:rPr>
          <w:b/>
        </w:rPr>
        <w:t xml:space="preserve">Место оказания Услуг: </w:t>
      </w:r>
      <w:r>
        <w:t xml:space="preserve">г. Курган, ул. Савельева, 23</w:t>
      </w:r>
      <w:r>
        <w:t xml:space="preserve"> </w:t>
      </w:r>
      <w:r>
        <w:t xml:space="preserve">(далее</w:t>
      </w:r>
      <w:r>
        <w:t xml:space="preserve"> объект).</w:t>
      </w:r>
      <w:r>
        <w:rPr>
          <w:bCs/>
          <w:color w:val="000000"/>
        </w:rPr>
        <w:t xml:space="preserve">         </w:t>
      </w:r>
      <w:r/>
    </w:p>
    <w:p>
      <w:pPr>
        <w:pStyle w:val="915"/>
        <w:contextualSpacing/>
        <w:ind w:firstLine="709"/>
        <w:jc w:val="both"/>
        <w:tabs>
          <w:tab w:val="left" w:pos="1134" w:leader="none"/>
        </w:tabs>
        <w:rPr>
          <w:b/>
          <w:bCs/>
        </w:rPr>
      </w:pPr>
      <w:r>
        <w:rPr>
          <w:b/>
        </w:rPr>
        <w:t xml:space="preserve">4</w:t>
      </w:r>
      <w:r>
        <w:rPr>
          <w:b/>
          <w:bCs/>
        </w:rPr>
        <w:t xml:space="preserve">.  Срок и график оказания Услуг. </w:t>
      </w:r>
      <w:r>
        <w:rPr>
          <w:b/>
          <w:bCs/>
        </w:rPr>
      </w:r>
    </w:p>
    <w:p>
      <w:pPr>
        <w:pStyle w:val="969"/>
        <w:ind w:firstLine="709"/>
        <w:jc w:val="both"/>
        <w:rPr>
          <w:rFonts w:ascii="Times New Roman" w:hAnsi="Times New Roman" w:cs="Times New Roman"/>
          <w:bCs/>
          <w:color w:val="000000"/>
          <w:sz w:val="24"/>
          <w:szCs w:val="24"/>
          <w:lang w:eastAsia="zh-CN"/>
        </w:rPr>
      </w:pPr>
      <w:r>
        <w:rPr>
          <w:rFonts w:ascii="Times New Roman" w:hAnsi="Times New Roman" w:cs="Times New Roman"/>
          <w:bCs/>
          <w:color w:val="000000"/>
          <w:sz w:val="24"/>
          <w:szCs w:val="24"/>
          <w:lang w:eastAsia="zh-CN"/>
        </w:rPr>
        <w:t xml:space="preserve">Начальный срок оказания Услуг - не позднее следующего рабочего </w:t>
      </w:r>
      <w:r>
        <w:rPr>
          <w:rFonts w:ascii="Times New Roman" w:hAnsi="Times New Roman" w:cs="Times New Roman"/>
          <w:bCs/>
          <w:color w:val="000000"/>
          <w:sz w:val="24"/>
          <w:szCs w:val="24"/>
          <w:lang w:eastAsia="zh-CN"/>
        </w:rPr>
        <w:t xml:space="preserve">дня со дня заключения контракта.</w:t>
      </w:r>
      <w:r>
        <w:rPr>
          <w:rFonts w:ascii="Times New Roman" w:hAnsi="Times New Roman" w:cs="Times New Roman"/>
          <w:bCs/>
          <w:color w:val="000000"/>
          <w:sz w:val="24"/>
          <w:szCs w:val="24"/>
          <w:lang w:eastAsia="zh-CN"/>
        </w:rPr>
        <w:t xml:space="preserve"> </w:t>
      </w:r>
      <w:r>
        <w:rPr>
          <w:rFonts w:ascii="Times New Roman" w:hAnsi="Times New Roman" w:cs="Times New Roman"/>
          <w:bCs/>
          <w:color w:val="000000"/>
          <w:sz w:val="24"/>
          <w:szCs w:val="24"/>
          <w:lang w:eastAsia="zh-CN"/>
        </w:rPr>
      </w:r>
    </w:p>
    <w:p>
      <w:pPr>
        <w:pStyle w:val="915"/>
        <w:ind w:firstLine="709"/>
        <w:jc w:val="both"/>
        <w:widowControl w:val="off"/>
        <w:rPr>
          <w:bCs/>
          <w:color w:val="000000"/>
          <w:lang w:eastAsia="zh-CN"/>
        </w:rPr>
      </w:pPr>
      <w:r>
        <w:rPr>
          <w:bCs/>
          <w:color w:val="000000"/>
          <w:lang w:eastAsia="zh-CN"/>
        </w:rPr>
        <w:t xml:space="preserve">Сро</w:t>
      </w:r>
      <w:r>
        <w:rPr>
          <w:bCs/>
          <w:color w:val="000000"/>
          <w:lang w:eastAsia="zh-CN"/>
        </w:rPr>
        <w:t xml:space="preserve">к завершения оказания Услуг: </w:t>
      </w:r>
      <w:r>
        <w:rPr>
          <w:bCs/>
          <w:color w:val="000000"/>
          <w:lang w:eastAsia="zh-CN"/>
        </w:rPr>
        <w:t xml:space="preserve">в течение </w:t>
      </w:r>
      <w:r>
        <w:rPr>
          <w:bCs/>
          <w:color w:val="000000"/>
          <w:lang w:eastAsia="zh-CN"/>
        </w:rPr>
        <w:t xml:space="preserve">3</w:t>
      </w:r>
      <w:r>
        <w:rPr>
          <w:bCs/>
          <w:color w:val="000000"/>
          <w:lang w:eastAsia="zh-CN"/>
        </w:rPr>
        <w:t xml:space="preserve"> </w:t>
      </w:r>
      <w:r>
        <w:rPr>
          <w:bCs/>
          <w:color w:val="000000"/>
          <w:lang w:eastAsia="zh-CN"/>
        </w:rPr>
        <w:t xml:space="preserve">рабочих дн</w:t>
      </w:r>
      <w:r>
        <w:rPr>
          <w:bCs/>
          <w:color w:val="000000"/>
          <w:lang w:eastAsia="zh-CN"/>
        </w:rPr>
        <w:t xml:space="preserve">я</w:t>
      </w:r>
      <w:r>
        <w:rPr>
          <w:bCs/>
          <w:color w:val="000000"/>
          <w:lang w:eastAsia="zh-CN"/>
        </w:rPr>
        <w:t xml:space="preserve"> с даты подписания контракта</w:t>
      </w:r>
      <w:r>
        <w:rPr>
          <w:bCs/>
          <w:color w:val="000000"/>
          <w:lang w:eastAsia="zh-CN"/>
        </w:rPr>
        <w:t xml:space="preserve">.</w:t>
      </w:r>
      <w:r>
        <w:rPr>
          <w:bCs/>
          <w:color w:val="000000"/>
          <w:lang w:eastAsia="zh-CN"/>
        </w:rPr>
      </w:r>
      <w:r>
        <w:rPr>
          <w:bCs/>
          <w:color w:val="000000"/>
          <w:lang w:eastAsia="zh-CN"/>
        </w:rPr>
      </w:r>
    </w:p>
    <w:p>
      <w:pPr>
        <w:pStyle w:val="915"/>
        <w:ind w:firstLine="709"/>
        <w:jc w:val="both"/>
        <w:rPr>
          <w:b/>
          <w:bCs/>
          <w:color w:val="000000"/>
        </w:rPr>
      </w:pPr>
      <w:r>
        <w:rPr>
          <w:bCs/>
          <w:color w:val="000000"/>
          <w:lang w:eastAsia="zh-CN"/>
        </w:rPr>
        <w:t xml:space="preserve">График оказания Услуг: </w:t>
      </w:r>
      <w:r>
        <w:rPr>
          <w:bCs/>
          <w:color w:val="000000"/>
        </w:rPr>
        <w:t xml:space="preserve">в рабочие дни, в рабочее врем</w:t>
      </w:r>
      <w:r>
        <w:rPr>
          <w:bCs/>
          <w:color w:val="000000"/>
        </w:rPr>
        <w:t xml:space="preserve">я с понедельника по пятницу с 09</w:t>
      </w:r>
      <w:r>
        <w:rPr>
          <w:bCs/>
          <w:color w:val="000000"/>
        </w:rPr>
        <w:t xml:space="preserve"> часов 00</w:t>
      </w:r>
      <w:r>
        <w:rPr>
          <w:bCs/>
          <w:color w:val="000000"/>
        </w:rPr>
        <w:t xml:space="preserve"> </w:t>
      </w:r>
      <w:r>
        <w:rPr>
          <w:bCs/>
          <w:color w:val="000000"/>
        </w:rPr>
        <w:t xml:space="preserve">мин. до 16 часов 00</w:t>
      </w:r>
      <w:r>
        <w:rPr>
          <w:bCs/>
          <w:color w:val="000000"/>
        </w:rPr>
        <w:t xml:space="preserve"> мин., суббота и воскресенье выходные дни.</w:t>
      </w:r>
      <w:r>
        <w:t xml:space="preserve"> </w:t>
      </w:r>
      <w:r>
        <w:t xml:space="preserve">Обеденный перерыв в рабочи</w:t>
      </w:r>
      <w:r>
        <w:t xml:space="preserve">е дни предусмотрен с 12-00 до 13-00 часов</w:t>
      </w:r>
      <w:r>
        <w:rPr>
          <w:bCs/>
          <w:color w:val="000000"/>
        </w:rPr>
        <w:t xml:space="preserve"> (</w:t>
      </w:r>
      <w:r>
        <w:rPr>
          <w:bCs/>
          <w:color w:val="000000"/>
        </w:rPr>
        <w:t xml:space="preserve">время</w:t>
      </w:r>
      <w:r>
        <w:rPr>
          <w:bCs/>
          <w:color w:val="000000"/>
        </w:rPr>
        <w:t xml:space="preserve"> г. Курган</w:t>
      </w:r>
      <w:r>
        <w:rPr>
          <w:bCs/>
          <w:color w:val="000000"/>
        </w:rPr>
        <w:t xml:space="preserve">)</w:t>
      </w:r>
      <w:r>
        <w:rPr>
          <w:bCs/>
          <w:color w:val="000000"/>
        </w:rPr>
        <w:t xml:space="preserve">.</w:t>
      </w:r>
      <w:r>
        <w:rPr>
          <w:b/>
          <w:bCs/>
          <w:color w:val="000000"/>
        </w:rPr>
      </w:r>
      <w:r>
        <w:rPr>
          <w:b/>
          <w:bCs/>
          <w:color w:val="000000"/>
        </w:rPr>
      </w:r>
    </w:p>
    <w:p>
      <w:pPr>
        <w:pStyle w:val="915"/>
        <w:ind w:right="57" w:firstLine="709"/>
        <w:jc w:val="both"/>
        <w:spacing w:line="240" w:lineRule="atLeast"/>
        <w:tabs>
          <w:tab w:val="left" w:pos="851" w:leader="none"/>
          <w:tab w:val="left" w:pos="1418" w:leader="none"/>
        </w:tabs>
        <w:rPr>
          <w:b/>
          <w:bCs/>
        </w:rPr>
      </w:pPr>
      <w:r>
        <w:rPr>
          <w:bCs/>
          <w:color w:val="000000"/>
        </w:rPr>
        <w:t xml:space="preserve">В выходные дни, а также за пределами норм продолжительности рабочего дня </w:t>
      </w:r>
      <w:r>
        <w:rPr>
          <w:bCs/>
          <w:color w:val="000000"/>
        </w:rPr>
        <w:t xml:space="preserve">оказание услуг</w:t>
      </w:r>
      <w:r>
        <w:rPr>
          <w:bCs/>
          <w:color w:val="000000"/>
        </w:rPr>
        <w:t xml:space="preserve"> возможно по предварительному письменному согласованию с Заказчиком, при условии соблюдения Исполнителем требований законодательства об охране труда.</w:t>
      </w:r>
      <w:r>
        <w:rPr>
          <w:b/>
          <w:bCs/>
        </w:rPr>
      </w:r>
      <w:r>
        <w:rPr>
          <w:b/>
          <w:bCs/>
        </w:rPr>
      </w:r>
    </w:p>
    <w:p>
      <w:pPr>
        <w:pStyle w:val="915"/>
        <w:ind w:firstLine="709"/>
        <w:jc w:val="both"/>
        <w:rPr>
          <w:b/>
          <w:bCs/>
        </w:rPr>
      </w:pPr>
      <w:r>
        <w:rPr>
          <w:b/>
          <w:bCs/>
        </w:rPr>
        <w:t xml:space="preserve">5</w:t>
      </w:r>
      <w:r>
        <w:rPr>
          <w:b/>
          <w:bCs/>
        </w:rPr>
        <w:t xml:space="preserve">. Перечень, периодичность и объем оказываемых Услуг.</w:t>
      </w:r>
      <w:r>
        <w:rPr>
          <w:b/>
          <w:bCs/>
        </w:rPr>
      </w:r>
    </w:p>
    <w:p>
      <w:pPr>
        <w:pStyle w:val="915"/>
        <w:ind w:left="357" w:firstLine="709"/>
        <w:jc w:val="both"/>
        <w:shd w:val="clear" w:color="auto" w:fill="ffffff"/>
      </w:pPr>
      <w:r>
        <w:rPr>
          <w:bCs/>
          <w:u w:val="single"/>
        </w:rPr>
        <w:t xml:space="preserve">Объем оказываемых Услуг</w:t>
      </w:r>
      <w:r>
        <w:rPr>
          <w:bCs/>
        </w:rPr>
        <w:t xml:space="preserve">: 1 условная единица - </w:t>
      </w:r>
      <w:r>
        <w:t xml:space="preserve">Оказание услуг по техническому обслуживанию и ремонту системы канализации по адресу: г. Курган, ул. Савельева, 23</w:t>
      </w:r>
      <w:r>
        <w:t xml:space="preserve">.</w:t>
      </w:r>
      <w:r/>
    </w:p>
    <w:p>
      <w:pPr>
        <w:pStyle w:val="915"/>
        <w:ind w:left="357" w:firstLine="709"/>
        <w:jc w:val="both"/>
        <w:shd w:val="clear" w:color="auto" w:fill="ffffff"/>
      </w:pPr>
      <w:r>
        <w:rPr>
          <w:bCs/>
        </w:rPr>
        <w:t xml:space="preserve"> </w:t>
      </w:r>
      <w:r>
        <w:rPr>
          <w:bCs/>
        </w:rPr>
        <w:t xml:space="preserve">Перечень и периодичность </w:t>
      </w:r>
      <w:r>
        <w:rPr>
          <w:bCs/>
        </w:rPr>
        <w:t xml:space="preserve">о</w:t>
      </w:r>
      <w:r>
        <w:rPr>
          <w:bCs/>
        </w:rPr>
        <w:t xml:space="preserve">казание услуг по техническому обслуживанию и ремонту системы канализации </w:t>
      </w:r>
      <w:r>
        <w:t xml:space="preserve">указан в Таблиц</w:t>
      </w:r>
      <w:r>
        <w:t xml:space="preserve">е</w:t>
      </w:r>
      <w:r>
        <w:t xml:space="preserve"> № 1</w:t>
      </w:r>
      <w:r>
        <w:t xml:space="preserve">.</w:t>
      </w:r>
      <w:r>
        <w:t xml:space="preserve"> </w:t>
      </w:r>
      <w:r/>
    </w:p>
    <w:p>
      <w:pPr>
        <w:pStyle w:val="915"/>
        <w:ind w:left="357" w:firstLine="709"/>
        <w:jc w:val="both"/>
        <w:shd w:val="clear" w:color="auto" w:fill="ffffff"/>
      </w:pPr>
      <w:r>
        <w:t xml:space="preserve">Перечень оборудования и его характеристики</w:t>
      </w:r>
      <w:r>
        <w:t xml:space="preserve"> подлежащего </w:t>
      </w:r>
      <w:r>
        <w:t xml:space="preserve">т</w:t>
      </w:r>
      <w:r>
        <w:t xml:space="preserve">ехническому обслуживанию и ремонту </w:t>
      </w:r>
      <w:r>
        <w:t xml:space="preserve">системы канализации</w:t>
      </w:r>
      <w:r>
        <w:t xml:space="preserve"> </w:t>
      </w:r>
      <w:r>
        <w:t xml:space="preserve">указан в таблице №2.</w:t>
      </w:r>
      <w:r/>
    </w:p>
    <w:p>
      <w:pPr>
        <w:pStyle w:val="915"/>
        <w:ind w:left="357" w:firstLine="709"/>
        <w:jc w:val="both"/>
        <w:shd w:val="clear" w:color="auto" w:fill="ffffff"/>
      </w:pPr>
      <w:r/>
      <w:r/>
    </w:p>
    <w:p>
      <w:pPr>
        <w:pStyle w:val="915"/>
        <w:ind w:left="357"/>
        <w:jc w:val="center"/>
        <w:shd w:val="clear" w:color="auto" w:fill="ffffff"/>
        <w:rPr>
          <w:b/>
          <w:bCs/>
        </w:rPr>
      </w:pPr>
      <w:r>
        <w:rPr>
          <w:b/>
          <w:bCs/>
        </w:rPr>
        <w:t xml:space="preserve">Перечень и периодичность оказание услуг по техническому обслуживанию и ремонту </w:t>
      </w:r>
      <w:r>
        <w:rPr>
          <w:b/>
          <w:bCs/>
        </w:rPr>
        <w:t xml:space="preserve">системы канализации</w:t>
      </w:r>
      <w:r>
        <w:rPr>
          <w:b/>
          <w:bCs/>
        </w:rPr>
      </w:r>
      <w:r>
        <w:rPr>
          <w:b/>
          <w:bCs/>
        </w:rPr>
      </w:r>
    </w:p>
    <w:p>
      <w:pPr>
        <w:pStyle w:val="915"/>
        <w:ind w:left="357"/>
        <w:jc w:val="right"/>
        <w:shd w:val="clear" w:color="auto" w:fill="ffffff"/>
      </w:pPr>
      <w:r>
        <w:t xml:space="preserve">Таблица № 1</w:t>
      </w:r>
      <w:r/>
    </w:p>
    <w:p>
      <w:pPr>
        <w:pStyle w:val="915"/>
        <w:ind w:left="357"/>
        <w:shd w:val="clear" w:color="auto" w:fill="ffffff"/>
      </w:pPr>
      <w:r/>
      <w:r/>
    </w:p>
    <w:tbl>
      <w:tblPr>
        <w:tblW w:w="102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57" w:type="dxa"/>
          <w:right w:w="108" w:type="dxa"/>
          <w:bottom w:w="57" w:type="dxa"/>
        </w:tblCellMar>
        <w:tblLook w:val="00A0" w:firstRow="1" w:lastRow="0" w:firstColumn="1" w:lastColumn="0" w:noHBand="0" w:noVBand="0"/>
      </w:tblPr>
      <w:tblGrid>
        <w:gridCol w:w="596"/>
        <w:gridCol w:w="7201"/>
        <w:gridCol w:w="24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Cs w:val="28"/>
              </w:rPr>
            </w:pPr>
            <w:r>
              <w:rPr>
                <w:szCs w:val="28"/>
              </w:rPr>
              <w:t xml:space="preserve">№</w:t>
            </w:r>
            <w:r>
              <w:rPr>
                <w:szCs w:val="28"/>
              </w:rPr>
            </w:r>
          </w:p>
          <w:p>
            <w:pPr>
              <w:pStyle w:val="915"/>
              <w:jc w:val="center"/>
              <w:rPr>
                <w:szCs w:val="28"/>
                <w:lang w:eastAsia="en-US"/>
              </w:rPr>
            </w:pPr>
            <w:r>
              <w:rPr>
                <w:szCs w:val="28"/>
              </w:rPr>
              <w:t xml:space="preserve">п/п</w:t>
            </w:r>
            <w:r>
              <w:rPr>
                <w:szCs w:val="28"/>
                <w:lang w:eastAsia="en-US"/>
              </w:rPr>
            </w:r>
            <w:r>
              <w:rPr>
                <w:szCs w:val="28"/>
                <w:lang w:eastAsia="en-US"/>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jc w:val="center"/>
              <w:rPr>
                <w:szCs w:val="28"/>
                <w:lang w:eastAsia="en-US"/>
              </w:rPr>
            </w:pPr>
            <w:r>
              <w:rPr>
                <w:szCs w:val="28"/>
              </w:rPr>
              <w:t xml:space="preserve">Наименование работ</w:t>
            </w:r>
            <w:r>
              <w:rPr>
                <w:szCs w:val="28"/>
                <w:lang w:eastAsia="en-US"/>
              </w:rPr>
            </w:r>
            <w:r>
              <w:rPr>
                <w:szCs w:val="28"/>
                <w:lang w:eastAsia="en-US"/>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jc w:val="center"/>
              <w:rPr>
                <w:szCs w:val="28"/>
                <w:lang w:eastAsia="en-US"/>
              </w:rPr>
            </w:pPr>
            <w:r>
              <w:rPr>
                <w:szCs w:val="28"/>
                <w:lang w:eastAsia="en-US"/>
              </w:rPr>
              <w:t xml:space="preserve">Периодичность</w:t>
            </w:r>
            <w:r>
              <w:rPr>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1</w:t>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jc w:val="center"/>
              <w:rPr>
                <w:sz w:val="20"/>
                <w:szCs w:val="28"/>
              </w:rPr>
            </w:pPr>
            <w:r>
              <w:rPr>
                <w:sz w:val="20"/>
                <w:szCs w:val="28"/>
              </w:rPr>
              <w:t xml:space="preserve">2</w:t>
            </w:r>
            <w:r>
              <w:rPr>
                <w:sz w:val="20"/>
                <w:szCs w:val="28"/>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jc w:val="center"/>
              <w:rPr>
                <w:sz w:val="20"/>
                <w:szCs w:val="28"/>
                <w:lang w:eastAsia="en-US"/>
              </w:rPr>
            </w:pPr>
            <w:r>
              <w:rPr>
                <w:sz w:val="20"/>
                <w:szCs w:val="28"/>
                <w:lang w:eastAsia="en-US"/>
              </w:rPr>
              <w:t xml:space="preserve">3</w:t>
            </w:r>
            <w:r>
              <w:rPr>
                <w:sz w:val="20"/>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1</w:t>
            </w:r>
            <w:r>
              <w:rPr>
                <w:sz w:val="20"/>
                <w:szCs w:val="28"/>
              </w:rPr>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pPr>
            <w:r>
              <w:t xml:space="preserve">Осмотр состояния трубопроводов и запорной арматуры,</w:t>
            </w:r>
            <w:r/>
          </w:p>
          <w:p>
            <w:pPr>
              <w:pStyle w:val="915"/>
            </w:pPr>
            <w:r>
              <w:t xml:space="preserve">санитарно-технического оборудования, </w:t>
            </w:r>
            <w:r>
              <w:t xml:space="preserve">приёмника</w:t>
            </w:r>
            <w:r>
              <w:t xml:space="preserve"> бытовых</w:t>
            </w:r>
            <w:r/>
          </w:p>
          <w:p>
            <w:pPr>
              <w:pStyle w:val="915"/>
            </w:pPr>
            <w:r>
              <w:t xml:space="preserve">сточных вод и ливневых стоков</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pPr>
            <w:r>
              <w:t xml:space="preserve">1 раз за период действия контракта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2</w:t>
            </w:r>
            <w:r>
              <w:rPr>
                <w:sz w:val="20"/>
                <w:szCs w:val="28"/>
              </w:rPr>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pPr>
            <w:r>
              <w:t xml:space="preserve">Очистка сливных воронок ливневой канализации</w:t>
            </w:r>
            <w:r/>
          </w:p>
          <w:p>
            <w:pPr>
              <w:pStyle w:val="915"/>
            </w:pPr>
            <w:r>
              <w:t xml:space="preserve">на кровле здания от грязи.</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pPr>
            <w:r>
              <w:t xml:space="preserve">1 раз за период действия контракта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3</w:t>
            </w:r>
            <w:r>
              <w:rPr>
                <w:sz w:val="20"/>
                <w:szCs w:val="28"/>
              </w:rPr>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pPr>
            <w:r>
              <w:t xml:space="preserve">Обследование системы водоотведения и канализации на предмет герметичности с устранением утечек</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pPr>
            <w:r>
              <w:t xml:space="preserve">1 раз за период действия контракта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4</w:t>
            </w:r>
            <w:r>
              <w:rPr>
                <w:sz w:val="20"/>
                <w:szCs w:val="28"/>
              </w:rPr>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pPr>
            <w:r>
              <w:t xml:space="preserve">Чистка сифонов раковин</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pPr>
            <w:r>
              <w:t xml:space="preserve">1 раз за период действия контракта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5</w:t>
            </w:r>
            <w:r>
              <w:rPr>
                <w:sz w:val="20"/>
                <w:szCs w:val="28"/>
              </w:rPr>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pPr>
            <w:r>
              <w:t xml:space="preserve">Чистка канализации, устранение засоров горизонтальных и вертикальных участков</w:t>
            </w:r>
            <w:r>
              <w:t xml:space="preserve"> и канализационных колодцев</w:t>
            </w:r>
            <w:r>
              <w:t xml:space="preserve">, проверка исправности канализационных вытяжек.</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pPr>
            <w:r>
              <w:t xml:space="preserve">1 раз за период действия контракта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6</w:t>
            </w:r>
            <w:r>
              <w:rPr>
                <w:sz w:val="20"/>
                <w:szCs w:val="28"/>
              </w:rPr>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pPr>
            <w:r>
              <w:t xml:space="preserve">Контроль состояния колодцев</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pPr>
            <w:r>
              <w:t xml:space="preserve">1 раз за период действия контракта</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tblHeader/>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915"/>
              <w:jc w:val="center"/>
              <w:rPr>
                <w:sz w:val="20"/>
                <w:szCs w:val="28"/>
              </w:rPr>
            </w:pPr>
            <w:r>
              <w:rPr>
                <w:sz w:val="20"/>
                <w:szCs w:val="28"/>
              </w:rPr>
              <w:t xml:space="preserve">7</w:t>
            </w:r>
            <w:r>
              <w:rPr>
                <w:sz w:val="20"/>
                <w:szCs w:val="28"/>
              </w:rPr>
            </w:r>
            <w:r>
              <w:rPr>
                <w:sz w:val="20"/>
                <w:szCs w:val="28"/>
              </w:rPr>
            </w:r>
          </w:p>
        </w:tc>
        <w:tc>
          <w:tcPr>
            <w:tcBorders>
              <w:top w:val="single" w:color="000000" w:sz="4" w:space="0"/>
              <w:left w:val="single" w:color="000000" w:sz="4" w:space="0"/>
              <w:bottom w:val="single" w:color="000000" w:sz="4" w:space="0"/>
              <w:right w:val="single" w:color="000000" w:sz="4" w:space="0"/>
            </w:tcBorders>
            <w:tcW w:w="7201" w:type="dxa"/>
            <w:vAlign w:val="center"/>
            <w:textDirection w:val="lrTb"/>
            <w:noWrap w:val="false"/>
          </w:tcPr>
          <w:p>
            <w:pPr>
              <w:pStyle w:val="915"/>
            </w:pPr>
            <w:r>
              <w:t xml:space="preserve">Устранение засора в канализационных колодцах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5"/>
            </w:pPr>
            <w:r>
              <w:t xml:space="preserve">1 раз за период действия контракта</w:t>
            </w:r>
            <w:r/>
          </w:p>
        </w:tc>
      </w:tr>
    </w:tbl>
    <w:p>
      <w:pPr>
        <w:pStyle w:val="915"/>
        <w:ind w:left="357"/>
        <w:jc w:val="center"/>
        <w:shd w:val="clear" w:color="auto" w:fill="ffffff"/>
        <w:rPr>
          <w:b/>
        </w:rPr>
      </w:pPr>
      <w:r>
        <w:rPr>
          <w:b/>
        </w:rPr>
      </w:r>
      <w:r>
        <w:rPr>
          <w:b/>
        </w:rPr>
      </w:r>
    </w:p>
    <w:p>
      <w:pPr>
        <w:pStyle w:val="915"/>
        <w:ind w:left="357"/>
        <w:jc w:val="center"/>
        <w:shd w:val="clear" w:color="auto" w:fill="ffffff"/>
        <w:rPr>
          <w:b/>
        </w:rPr>
      </w:pPr>
      <w:r>
        <w:rPr>
          <w:b/>
        </w:rPr>
        <w:t xml:space="preserve">Характеристики</w:t>
      </w:r>
      <w:r>
        <w:rPr>
          <w:b/>
        </w:rPr>
        <w:t xml:space="preserve"> </w:t>
      </w:r>
      <w:r>
        <w:rPr>
          <w:b/>
        </w:rPr>
        <w:t xml:space="preserve">и п</w:t>
      </w:r>
      <w:r>
        <w:rPr>
          <w:b/>
        </w:rPr>
        <w:t xml:space="preserve">еречень </w:t>
      </w:r>
      <w:r>
        <w:rPr>
          <w:b/>
        </w:rPr>
        <w:t xml:space="preserve">оборудования,</w:t>
      </w:r>
      <w:r>
        <w:rPr>
          <w:b/>
        </w:rPr>
        <w:t xml:space="preserve"> </w:t>
      </w:r>
      <w:r>
        <w:rPr>
          <w:b/>
        </w:rPr>
        <w:t xml:space="preserve">подлежащего </w:t>
      </w:r>
      <w:r>
        <w:rPr>
          <w:b/>
        </w:rPr>
        <w:t xml:space="preserve">техническому </w:t>
      </w:r>
      <w:r>
        <w:rPr>
          <w:b/>
        </w:rPr>
      </w:r>
      <w:r>
        <w:rPr>
          <w:b/>
        </w:rPr>
      </w:r>
    </w:p>
    <w:p>
      <w:pPr>
        <w:pStyle w:val="915"/>
        <w:ind w:left="357"/>
        <w:jc w:val="center"/>
        <w:shd w:val="clear" w:color="auto" w:fill="ffffff"/>
        <w:rPr>
          <w:b/>
        </w:rPr>
      </w:pPr>
      <w:r>
        <w:rPr>
          <w:b/>
        </w:rPr>
        <w:t xml:space="preserve">обслуживанию и ремонту системы канализации</w:t>
      </w:r>
      <w:r>
        <w:rPr>
          <w:b/>
        </w:rPr>
      </w:r>
      <w:r>
        <w:rPr>
          <w:b/>
        </w:rPr>
      </w:r>
    </w:p>
    <w:p>
      <w:pPr>
        <w:pStyle w:val="915"/>
        <w:ind w:left="357"/>
        <w:jc w:val="right"/>
        <w:shd w:val="clear" w:color="auto" w:fill="ffffff"/>
      </w:pPr>
      <w:r/>
      <w:r/>
    </w:p>
    <w:p>
      <w:pPr>
        <w:pStyle w:val="915"/>
        <w:ind w:left="357"/>
        <w:jc w:val="right"/>
        <w:shd w:val="clear" w:color="auto" w:fill="ffffff"/>
      </w:pPr>
      <w:r>
        <w:t xml:space="preserve">Таблица № 2</w:t>
      </w:r>
      <w:r/>
    </w:p>
    <w:tbl>
      <w:tblPr>
        <w:tblW w:w="10206" w:type="dxa"/>
        <w:jc w:val="center"/>
        <w:tblInd w:w="-3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93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10"/>
          <w:tblHeader/>
        </w:trPr>
        <w:tc>
          <w:tcPr>
            <w:tcW w:w="814" w:type="dxa"/>
            <w:vAlign w:val="top"/>
            <w:textDirection w:val="lrTb"/>
            <w:noWrap w:val="false"/>
          </w:tcPr>
          <w:p>
            <w:pPr>
              <w:pStyle w:val="915"/>
              <w:jc w:val="center"/>
              <w:widowControl w:val="off"/>
              <w:tabs>
                <w:tab w:val="num" w:pos="702" w:leader="none"/>
              </w:tabs>
              <w:rPr>
                <w:b/>
              </w:rPr>
            </w:pPr>
            <w:r>
              <w:rPr>
                <w:b/>
              </w:rPr>
              <w:t xml:space="preserve">№ п/п</w:t>
            </w:r>
            <w:r>
              <w:rPr>
                <w:b/>
              </w:rPr>
            </w:r>
          </w:p>
        </w:tc>
        <w:tc>
          <w:tcPr>
            <w:tcW w:w="9392" w:type="dxa"/>
            <w:vAlign w:val="top"/>
            <w:textDirection w:val="lrTb"/>
            <w:noWrap w:val="false"/>
          </w:tcPr>
          <w:p>
            <w:pPr>
              <w:pStyle w:val="920"/>
              <w:keepNext w:val="0"/>
              <w:widowControl w:val="off"/>
              <w:rPr>
                <w:bCs/>
                <w:szCs w:val="24"/>
                <w:lang w:val="ru-RU"/>
              </w:rPr>
            </w:pPr>
            <w:r>
              <w:rPr>
                <w:bCs/>
                <w:szCs w:val="24"/>
                <w:lang w:val="ru-RU"/>
              </w:rPr>
            </w:r>
            <w:r>
              <w:rPr>
                <w:bCs/>
                <w:szCs w:val="24"/>
                <w:lang w:val="ru-RU"/>
              </w:rPr>
            </w:r>
          </w:p>
          <w:p>
            <w:pPr>
              <w:pStyle w:val="920"/>
              <w:keepNext w:val="0"/>
              <w:widowControl w:val="off"/>
              <w:rPr>
                <w:bCs/>
                <w:szCs w:val="24"/>
                <w:lang w:val="ru-RU"/>
              </w:rPr>
            </w:pPr>
            <w:r>
              <w:rPr>
                <w:bCs/>
                <w:szCs w:val="24"/>
                <w:lang w:val="ru-RU"/>
              </w:rPr>
              <w:t xml:space="preserve">Перечень оборудования</w:t>
            </w:r>
            <w:r>
              <w:rPr>
                <w:bCs/>
                <w:szCs w:val="24"/>
                <w:lang w:val="ru-RU"/>
              </w:rPr>
              <w:t xml:space="preserve"> и характеристики</w:t>
            </w:r>
            <w:r>
              <w:rPr>
                <w:bCs/>
                <w:szCs w:val="24"/>
                <w:lang w:val="ru-RU"/>
              </w:rPr>
              <w:t xml:space="preserve"> </w:t>
            </w:r>
            <w:r>
              <w:rPr>
                <w:bCs/>
                <w:szCs w:val="24"/>
                <w:lang w:val="ru-RU"/>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28"/>
        </w:trPr>
        <w:tc>
          <w:tcPr>
            <w:tcW w:w="814" w:type="dxa"/>
            <w:vAlign w:val="top"/>
            <w:textDirection w:val="lrTb"/>
            <w:noWrap w:val="false"/>
          </w:tcPr>
          <w:p>
            <w:pPr>
              <w:pStyle w:val="1354"/>
              <w:spacing w:before="0" w:after="0"/>
              <w:widowControl w:val="off"/>
              <w:tabs>
                <w:tab w:val="num" w:pos="702" w:leader="none"/>
              </w:tabs>
            </w:pPr>
            <w:r>
              <w:t xml:space="preserve">1.</w:t>
            </w:r>
            <w:r/>
          </w:p>
        </w:tc>
        <w:tc>
          <w:tcPr>
            <w:tcW w:w="9392" w:type="dxa"/>
            <w:vAlign w:val="top"/>
            <w:textDirection w:val="lrTb"/>
            <w:noWrap w:val="false"/>
          </w:tcPr>
          <w:p>
            <w:pPr>
              <w:pStyle w:val="915"/>
              <w:jc w:val="both"/>
            </w:pPr>
            <w:r>
              <w:t xml:space="preserve">Раковины фаянсовые</w:t>
              <w:tab/>
              <w:t xml:space="preserve">23 шт.</w:t>
            </w:r>
            <w:r/>
          </w:p>
          <w:p>
            <w:pPr>
              <w:pStyle w:val="915"/>
              <w:jc w:val="both"/>
            </w:pPr>
            <w:r>
              <w:t xml:space="preserve">Компакт-унитазы фаянсовые</w:t>
              <w:tab/>
              <w:t xml:space="preserve">17 шт.</w:t>
            </w:r>
            <w:r/>
          </w:p>
          <w:p>
            <w:pPr>
              <w:pStyle w:val="915"/>
              <w:jc w:val="both"/>
            </w:pPr>
            <w:r>
              <w:t xml:space="preserve">Смесители для раковины </w:t>
              <w:tab/>
              <w:t xml:space="preserve">23 шт.</w:t>
            </w:r>
            <w:r/>
          </w:p>
          <w:p>
            <w:pPr>
              <w:pStyle w:val="915"/>
              <w:jc w:val="both"/>
            </w:pPr>
            <w:r>
              <w:t xml:space="preserve">Краны шаровый</w:t>
              <w:tab/>
              <w:t xml:space="preserve">6 шт.</w:t>
            </w:r>
            <w:r/>
          </w:p>
          <w:p>
            <w:pPr>
              <w:pStyle w:val="915"/>
              <w:jc w:val="both"/>
            </w:pPr>
            <w:r>
              <w:t xml:space="preserve">Ливневая канализация – 2 шт.</w:t>
            </w:r>
            <w:r/>
          </w:p>
          <w:p>
            <w:pPr>
              <w:pStyle w:val="915"/>
              <w:jc w:val="both"/>
            </w:pPr>
            <w:r>
              <w:t xml:space="preserve">Трубопроводы наружных канализационных сетей диаметром 200 мм </w:t>
              <w:tab/>
              <w:t xml:space="preserve">29 м</w:t>
            </w:r>
            <w:r/>
          </w:p>
          <w:p>
            <w:pPr>
              <w:pStyle w:val="915"/>
              <w:jc w:val="both"/>
            </w:pPr>
            <w:r>
              <w:t xml:space="preserve">Канализационный колодец 2 шт.</w:t>
            </w:r>
            <w:r/>
          </w:p>
        </w:tc>
      </w:tr>
    </w:tbl>
    <w:p>
      <w:pPr>
        <w:pStyle w:val="915"/>
        <w:ind w:left="0" w:right="0" w:firstLine="709"/>
        <w:jc w:val="left"/>
        <w:shd w:val="clear" w:color="auto" w:fill="ffffff"/>
        <w:rPr>
          <w:b/>
        </w:rPr>
      </w:pPr>
      <w:r>
        <w:t xml:space="preserve">Общая площадь помещений подлежащих </w:t>
      </w:r>
      <w:r>
        <w:rPr>
          <w:b w:val="0"/>
          <w:bCs w:val="0"/>
        </w:rPr>
        <w:t xml:space="preserve">техническому </w:t>
      </w:r>
      <w:r>
        <w:rPr>
          <w:b w:val="0"/>
          <w:bCs w:val="0"/>
        </w:rPr>
        <w:t xml:space="preserve">обслуживанию и ремонту системы канализации</w:t>
      </w:r>
      <w:r>
        <w:rPr>
          <w:b w:val="0"/>
          <w:bCs w:val="0"/>
        </w:rPr>
        <w:t xml:space="preserve"> составляет 630,59 м2.</w:t>
      </w:r>
      <w:r>
        <w:rPr>
          <w:b w:val="0"/>
          <w:bCs w:val="0"/>
        </w:rPr>
      </w:r>
    </w:p>
    <w:p>
      <w:pPr>
        <w:pStyle w:val="915"/>
        <w:ind w:left="357" w:firstLine="709"/>
        <w:jc w:val="right"/>
        <w:shd w:val="clear" w:color="auto" w:fill="ffffff"/>
        <w:rPr>
          <w:bCs/>
        </w:rPr>
      </w:pPr>
      <w:r>
        <w:rPr>
          <w:bCs/>
        </w:rPr>
      </w:r>
      <w:r>
        <w:rPr>
          <w:bCs/>
        </w:rPr>
      </w:r>
    </w:p>
    <w:p>
      <w:pPr>
        <w:pStyle w:val="915"/>
        <w:ind w:firstLine="709"/>
        <w:jc w:val="both"/>
        <w:tabs>
          <w:tab w:val="left" w:pos="1843" w:leader="none"/>
        </w:tabs>
        <w:rPr>
          <w:b/>
          <w:bCs/>
        </w:rPr>
      </w:pPr>
      <w:r>
        <w:rPr>
          <w:b/>
          <w:bCs/>
        </w:rPr>
        <w:t xml:space="preserve">6</w:t>
      </w:r>
      <w:r>
        <w:rPr>
          <w:b/>
          <w:bCs/>
        </w:rPr>
        <w:t xml:space="preserve">. Требования к функциональным, эксплуатационным и техническим характеристикам.</w:t>
      </w:r>
      <w:r>
        <w:rPr>
          <w:b/>
          <w:bCs/>
        </w:rPr>
      </w:r>
      <w:r>
        <w:rPr>
          <w:b/>
          <w:bCs/>
        </w:rPr>
      </w:r>
    </w:p>
    <w:p>
      <w:pPr>
        <w:pStyle w:val="915"/>
        <w:ind w:left="714"/>
        <w:jc w:val="both"/>
        <w:widowControl w:val="off"/>
        <w:tabs>
          <w:tab w:val="left" w:pos="706" w:leader="none"/>
          <w:tab w:val="left" w:pos="8942" w:leader="underscore"/>
        </w:tabs>
        <w:rPr>
          <w:u w:val="single"/>
        </w:rPr>
      </w:pPr>
      <w:r>
        <w:rPr>
          <w:u w:val="single"/>
        </w:rPr>
        <w:t xml:space="preserve">Функциональные характеристики.</w:t>
      </w:r>
      <w:r>
        <w:rPr>
          <w:u w:val="single"/>
        </w:rPr>
      </w:r>
    </w:p>
    <w:p>
      <w:pPr>
        <w:pStyle w:val="915"/>
        <w:ind w:firstLine="709"/>
        <w:jc w:val="both"/>
        <w:outlineLvl w:val="1"/>
      </w:pPr>
      <w:r>
        <w:t xml:space="preserve">Оказание услуг по </w:t>
      </w:r>
      <w:r>
        <w:rPr>
          <w:bCs/>
        </w:rPr>
        <w:t xml:space="preserve">техническому обслуживанию и ремонту системы канализации</w:t>
      </w:r>
      <w:r>
        <w:t xml:space="preserve"> </w:t>
      </w:r>
      <w:r>
        <w:t xml:space="preserve">представляе</w:t>
      </w:r>
      <w:r>
        <w:t xml:space="preserve">т собой комплекс </w:t>
      </w:r>
      <w:r>
        <w:t xml:space="preserve">технических мероприятий планово-предупредительного характера по поддержанию </w:t>
      </w:r>
      <w:r>
        <w:t xml:space="preserve">систем</w:t>
      </w:r>
      <w:r>
        <w:t xml:space="preserve"> в состоянии, соответствующем треб</w:t>
      </w:r>
      <w:r>
        <w:t xml:space="preserve">ованиям технической эксплуатации</w:t>
      </w:r>
      <w:r>
        <w:t xml:space="preserve">.</w:t>
      </w:r>
      <w:r/>
    </w:p>
    <w:p>
      <w:pPr>
        <w:pStyle w:val="915"/>
        <w:ind w:firstLine="709"/>
        <w:jc w:val="both"/>
        <w:outlineLvl w:val="1"/>
      </w:pPr>
      <w:r>
        <w:t xml:space="preserve">П</w:t>
      </w:r>
      <w:r>
        <w:t xml:space="preserve">озволяет:</w:t>
      </w:r>
      <w:r/>
    </w:p>
    <w:p>
      <w:pPr>
        <w:pStyle w:val="915"/>
        <w:jc w:val="both"/>
        <w:outlineLvl w:val="1"/>
      </w:pPr>
      <w:r>
        <w:t xml:space="preserve">- обеспечивать правильное функционирование </w:t>
      </w:r>
      <w:r>
        <w:t xml:space="preserve">систем</w:t>
      </w:r>
      <w:r>
        <w:t xml:space="preserve">ы</w:t>
      </w:r>
      <w:r>
        <w:t xml:space="preserve">;</w:t>
      </w:r>
      <w:r/>
    </w:p>
    <w:p>
      <w:pPr>
        <w:pStyle w:val="915"/>
        <w:jc w:val="both"/>
        <w:outlineLvl w:val="1"/>
      </w:pPr>
      <w:r>
        <w:t xml:space="preserve">- контролировать техническое состояние </w:t>
      </w:r>
      <w:r>
        <w:t xml:space="preserve">систем</w:t>
      </w:r>
      <w:r>
        <w:t xml:space="preserve">ы</w:t>
      </w:r>
      <w:r>
        <w:t xml:space="preserve"> и определять пригодность к дальнейшей эксплуатации;</w:t>
      </w:r>
      <w:r/>
    </w:p>
    <w:p>
      <w:pPr>
        <w:pStyle w:val="915"/>
        <w:jc w:val="both"/>
        <w:outlineLvl w:val="1"/>
      </w:pPr>
      <w:r>
        <w:t xml:space="preserve">- выявлять и устранять неисправности, уменьшать их количество;</w:t>
      </w:r>
      <w:r/>
    </w:p>
    <w:p>
      <w:pPr>
        <w:pStyle w:val="915"/>
        <w:rPr>
          <w:u w:val="single"/>
        </w:rPr>
      </w:pPr>
      <w:r>
        <w:t xml:space="preserve">- ликвидировать или не допускать последствий воздействия неблагоприятных климатических, производственных и других дестабилизирующих факторов.</w:t>
      </w:r>
      <w:r>
        <w:rPr>
          <w:u w:val="single"/>
        </w:rPr>
      </w:r>
      <w:r>
        <w:rPr>
          <w:u w:val="single"/>
        </w:rPr>
      </w:r>
    </w:p>
    <w:p>
      <w:pPr>
        <w:pStyle w:val="915"/>
        <w:ind w:firstLine="709"/>
        <w:jc w:val="both"/>
        <w:tabs>
          <w:tab w:val="left" w:pos="0" w:leader="none"/>
          <w:tab w:val="left" w:pos="900" w:leader="none"/>
        </w:tabs>
        <w:rPr>
          <w:u w:val="single"/>
        </w:rPr>
      </w:pPr>
      <w:r>
        <w:rPr>
          <w:u w:val="single"/>
        </w:rPr>
        <w:t xml:space="preserve">Эксплуатационные и технические характеристики.</w:t>
      </w:r>
      <w:r>
        <w:rPr>
          <w:u w:val="single"/>
        </w:rPr>
      </w:r>
      <w:r>
        <w:rPr>
          <w:u w:val="single"/>
        </w:rPr>
      </w:r>
    </w:p>
    <w:p>
      <w:pPr>
        <w:pStyle w:val="915"/>
        <w:jc w:val="both"/>
      </w:pPr>
      <w:r>
        <w:t xml:space="preserve">               При оказании услуг по </w:t>
      </w:r>
      <w:r>
        <w:rPr>
          <w:bCs/>
        </w:rPr>
        <w:t xml:space="preserve">техническому обслуживанию и ремонту системы канализации</w:t>
      </w:r>
      <w:r>
        <w:t xml:space="preserve"> </w:t>
      </w:r>
      <w:r>
        <w:t xml:space="preserve">Исполнитель</w:t>
      </w:r>
      <w:r>
        <w:t xml:space="preserve"> должен использовать свои р</w:t>
      </w:r>
      <w:r>
        <w:t xml:space="preserve">асходные материалы необходимые для достижения качественного оказания услуг</w:t>
      </w:r>
      <w:r>
        <w:t xml:space="preserve">,</w:t>
      </w:r>
      <w:r>
        <w:t xml:space="preserve"> Заказчик дополнительных затрат не несет.</w:t>
      </w:r>
      <w:r/>
    </w:p>
    <w:p>
      <w:pPr>
        <w:pStyle w:val="915"/>
        <w:ind w:firstLine="709"/>
        <w:jc w:val="both"/>
      </w:pPr>
      <w:r>
        <w:t xml:space="preserve">Исполнитель оказывает услуги с использованием собственного оборудования и инструментов.</w:t>
      </w:r>
      <w:r/>
    </w:p>
    <w:p>
      <w:pPr>
        <w:pStyle w:val="915"/>
        <w:ind w:firstLine="709"/>
        <w:jc w:val="both"/>
        <w:rPr>
          <w:color w:val="000000"/>
          <w:lang w:eastAsia="zh-CN"/>
        </w:rPr>
      </w:pPr>
      <w:r>
        <w:rPr>
          <w:color w:val="000000"/>
          <w:lang w:eastAsia="zh-CN"/>
        </w:rPr>
        <w:t xml:space="preserve"> </w:t>
      </w:r>
      <w:r>
        <w:rPr>
          <w:b/>
          <w:color w:val="000000"/>
          <w:lang w:eastAsia="zh-CN"/>
        </w:rPr>
        <w:t xml:space="preserve">   </w:t>
      </w:r>
      <w:r>
        <w:rPr>
          <w:color w:val="000000"/>
          <w:lang w:eastAsia="zh-CN"/>
        </w:rPr>
        <w:t xml:space="preserve">При оказании услуг Исполнитель обязан руководствоваться:</w:t>
      </w:r>
      <w:r>
        <w:rPr>
          <w:color w:val="000000"/>
          <w:lang w:eastAsia="zh-CN"/>
        </w:rPr>
      </w:r>
    </w:p>
    <w:p>
      <w:pPr>
        <w:pStyle w:val="915"/>
        <w:jc w:val="both"/>
        <w:spacing w:after="60"/>
        <w:tabs>
          <w:tab w:val="left" w:pos="360" w:leader="none"/>
        </w:tabs>
      </w:pPr>
      <w:r>
        <w:t xml:space="preserve">- СНиП 31-05-2003 Общественные здания административного назначения; </w:t>
      </w:r>
      <w:r/>
    </w:p>
    <w:p>
      <w:pPr>
        <w:pStyle w:val="915"/>
        <w:jc w:val="both"/>
        <w:spacing w:after="60"/>
        <w:tabs>
          <w:tab w:val="left" w:pos="993" w:leader="none"/>
        </w:tabs>
      </w:pPr>
      <w:r>
        <w:t xml:space="preserve">- СНиП</w:t>
      </w:r>
      <w:r>
        <w:rPr>
          <w:b/>
          <w:bCs/>
        </w:rPr>
        <w:t xml:space="preserve"> </w:t>
      </w:r>
      <w:r>
        <w:t xml:space="preserve">21-01-97* Пожарная безопасность зданий и сооружений</w:t>
      </w:r>
      <w:r>
        <w:t xml:space="preserve"> (Зарегистрирован Росстандартом в качестве СП 112.13330.2011</w:t>
      </w:r>
      <w:r>
        <w:t xml:space="preserve">;</w:t>
      </w:r>
      <w:r/>
    </w:p>
    <w:p>
      <w:pPr>
        <w:pStyle w:val="915"/>
        <w:widowControl w:val="off"/>
        <w:rPr>
          <w:lang w:eastAsia="ar-SA"/>
        </w:rPr>
      </w:pPr>
      <w:r>
        <w:rPr>
          <w:lang w:eastAsia="ar-SA"/>
        </w:rPr>
        <w:t xml:space="preserve">- </w:t>
      </w:r>
      <w:r>
        <w:rPr>
          <w:lang w:eastAsia="ar-SA"/>
        </w:rPr>
        <w:t xml:space="preserve">СП 31.13330.2012 «Водоснабжение. Наружные сети и сооружения». Актуализированная редакция СНиП 2.04.02-84; </w:t>
      </w:r>
      <w:r>
        <w:rPr>
          <w:lang w:eastAsia="ar-SA"/>
        </w:rPr>
      </w:r>
    </w:p>
    <w:p>
      <w:pPr>
        <w:pStyle w:val="915"/>
        <w:widowControl w:val="off"/>
        <w:rPr>
          <w:lang w:eastAsia="ar-SA"/>
        </w:rPr>
      </w:pPr>
      <w:r>
        <w:rPr>
          <w:lang w:eastAsia="ar-SA"/>
        </w:rPr>
        <w:t xml:space="preserve">- СП 30.13330.2016 «Внутренний водопровод и канализация зданий». Актуализированная редакция СНиП 2.04.01-85;</w:t>
      </w:r>
      <w:r>
        <w:rPr>
          <w:lang w:eastAsia="ar-SA"/>
        </w:rPr>
      </w:r>
      <w:r>
        <w:rPr>
          <w:lang w:eastAsia="ar-SA"/>
        </w:rPr>
      </w:r>
    </w:p>
    <w:p>
      <w:pPr>
        <w:pStyle w:val="915"/>
        <w:widowControl w:val="off"/>
        <w:rPr>
          <w:iCs/>
        </w:rPr>
      </w:pPr>
      <w:r>
        <w:rPr>
          <w:iCs/>
        </w:rPr>
        <w:t xml:space="preserve">- «МДК 3-02-2001. Правила технической эксплуатации систем и сооружений коммунального водоснабжения и канализации» утв. Приказом Госстроя РФ от 30.12.1999 № 168;</w:t>
      </w:r>
      <w:r>
        <w:rPr>
          <w:iCs/>
        </w:rPr>
      </w:r>
    </w:p>
    <w:p>
      <w:pPr>
        <w:pStyle w:val="915"/>
        <w:widowControl w:val="off"/>
        <w:rPr>
          <w:iCs/>
        </w:rPr>
      </w:pPr>
      <w:r>
        <w:rPr>
          <w:iCs/>
        </w:rPr>
        <w:t xml:space="preserve">- СП  Канализация. Наружные сети и сооружения. СНиП 2.04.03-85. СП 32.13330.2018</w:t>
      </w:r>
      <w:r>
        <w:rPr>
          <w:iCs/>
        </w:rPr>
      </w:r>
    </w:p>
    <w:p>
      <w:pPr>
        <w:pStyle w:val="915"/>
        <w:jc w:val="both"/>
        <w:spacing w:line="276" w:lineRule="auto"/>
      </w:pPr>
      <w:r>
        <w:t xml:space="preserve">- Документацией завода-изготовителя и иными нормативными документами, имеющими отношение к услугам, оказываемым по </w:t>
      </w:r>
      <w:r>
        <w:t xml:space="preserve">настоящей части</w:t>
      </w:r>
      <w:r>
        <w:t xml:space="preserve"> или документ</w:t>
      </w:r>
      <w:r>
        <w:t xml:space="preserve">ами</w:t>
      </w:r>
      <w:r>
        <w:t xml:space="preserve">, их заменяющи</w:t>
      </w:r>
      <w:r>
        <w:t xml:space="preserve">ми</w:t>
      </w:r>
      <w:r>
        <w:t xml:space="preserve">. </w:t>
      </w:r>
      <w:r/>
    </w:p>
    <w:p>
      <w:pPr>
        <w:pStyle w:val="915"/>
        <w:ind w:firstLine="709"/>
        <w:jc w:val="both"/>
        <w:rPr>
          <w:bCs/>
        </w:rPr>
      </w:pPr>
      <w:r>
        <w:rPr>
          <w:bCs/>
        </w:rPr>
        <w:t xml:space="preserve">В слу</w:t>
      </w:r>
      <w:r>
        <w:rPr>
          <w:bCs/>
        </w:rPr>
        <w:t xml:space="preserve">чае необходимости замены неисправного оборудования, Исполнитель уведомляет Заказчика в письменной форме с предоставлением дефектной ведомости, в которой указывается наименование и количество неисправного оборудования. Оборудование, подлежащее замене приобр</w:t>
      </w:r>
      <w:r>
        <w:rPr>
          <w:bCs/>
        </w:rPr>
        <w:t xml:space="preserve">етается Заказчиком самостоятельно на основании предоставленных дефектных ведомостей от Исполнителя. Исполнитель обязан оказать услуги по замене вышедшего из строя оборудования в течении 3(трёх) рабочих дней с момента предоставления Заказчиком оборудования.</w:t>
      </w:r>
      <w:r>
        <w:rPr>
          <w:bCs/>
        </w:rPr>
      </w:r>
    </w:p>
    <w:p>
      <w:pPr>
        <w:pStyle w:val="915"/>
        <w:ind w:firstLine="709"/>
        <w:jc w:val="both"/>
        <w:rPr>
          <w:bCs/>
        </w:rPr>
      </w:pPr>
      <w:r>
        <w:rPr>
          <w:bCs/>
        </w:rPr>
        <w:t xml:space="preserve">В случае если некачественное оказание услуг привело к материальному ущербу Заказчика, его возмещение производится за счёт средств Исполнителя.</w:t>
      </w:r>
      <w:r>
        <w:rPr>
          <w:bCs/>
        </w:rPr>
      </w:r>
    </w:p>
    <w:p>
      <w:pPr>
        <w:pStyle w:val="915"/>
        <w:ind w:firstLine="709"/>
        <w:jc w:val="both"/>
        <w:rPr>
          <w:bCs/>
        </w:rPr>
      </w:pPr>
      <w:r>
        <w:rPr>
          <w:bCs/>
        </w:rPr>
        <w:t xml:space="preserve">Исполнитель ведёт журнал техническ</w:t>
      </w:r>
      <w:r>
        <w:rPr>
          <w:bCs/>
        </w:rPr>
        <w:t xml:space="preserve">ого состояния и обслуживания внутриобъектовых инженерных систем  по форме, указанной в Приложении №1 к настоящему Техническому заданию. В журнал заносится вся информация об оказанных услугах, выявленных дефектах систем, устранении аварийных ситуации и т.д.</w:t>
      </w:r>
      <w:r>
        <w:rPr>
          <w:bCs/>
        </w:rPr>
      </w:r>
    </w:p>
    <w:p>
      <w:pPr>
        <w:pStyle w:val="915"/>
        <w:ind w:firstLine="709"/>
        <w:jc w:val="both"/>
        <w:rPr>
          <w:bCs/>
        </w:rPr>
      </w:pPr>
      <w:r>
        <w:rPr>
          <w:bCs/>
        </w:rPr>
        <w:t xml:space="preserve">Исполнитель обязан соблюдать на Объекте правила и нормы по охране труда, технике безопасности, пожарной безопасности.</w:t>
      </w:r>
      <w:r>
        <w:rPr>
          <w:bCs/>
        </w:rPr>
      </w:r>
    </w:p>
    <w:p>
      <w:pPr>
        <w:pStyle w:val="915"/>
        <w:ind w:firstLine="709"/>
        <w:jc w:val="both"/>
        <w:rPr>
          <w:bCs/>
        </w:rPr>
      </w:pPr>
      <w:r>
        <w:rPr>
          <w:bCs/>
        </w:rPr>
        <w:t xml:space="preserve">Исполнитель должен исполнять требования миграционного и трудового законодательства Российской Федерации, в том числе не привлек</w:t>
      </w:r>
      <w:r>
        <w:rPr>
          <w:bCs/>
        </w:rPr>
        <w:t xml:space="preserve">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r>
        <w:rPr>
          <w:bCs/>
        </w:rPr>
      </w:r>
    </w:p>
    <w:p>
      <w:pPr>
        <w:pStyle w:val="915"/>
        <w:ind w:firstLine="709"/>
        <w:jc w:val="both"/>
        <w:rPr>
          <w:bCs/>
        </w:rPr>
      </w:pPr>
      <w:r>
        <w:rPr>
          <w:bCs/>
        </w:rPr>
        <w:t xml:space="preserve">В соответствии с пунктом 10 Перечня территорий, организаций и объектов, для въезда на которые иностранным гражданам требуется специальное разрешение, утвержденного постановлением Правительства Российской Федерации от 11.10.2002 № 754 «Об утвержде</w:t>
      </w:r>
      <w:r>
        <w:rPr>
          <w:bCs/>
        </w:rPr>
        <w:t xml:space="preserve">нии перечня территорий, организаций и объектов, для въезда на которые иностранным гражданам требуется специальное разрешение», и частью 1 статьи 11 Федерального закона от 25.07.2002 № 115-ФЗ «О правовом положении иностранных граждан в Российской Федерации»</w:t>
      </w:r>
      <w:r>
        <w:rPr>
          <w:bCs/>
        </w:rPr>
        <w:t xml:space="preserve">, в случае привлечения Исполнителем к оказанию услуг иностранных граждан, к Списку сотрудников Исполнителя прикладывается заверенная в установленном порядке копия специального разрешения, полученного в установленном законодательством Российской Федерации п</w:t>
      </w:r>
      <w:r>
        <w:rPr>
          <w:bCs/>
        </w:rPr>
        <w:t xml:space="preserve">орядке. Список сотрудников Исполнителя подлежит обязательному согласованию с Заказчиком в течение двух рабочих дней с даты предоставления его Исполнителем на предмет соответствия действующему на территории Заказчика пропускного и внутриобъектового режимов.</w:t>
      </w:r>
      <w:r>
        <w:rPr>
          <w:bCs/>
        </w:rPr>
      </w:r>
      <w:r>
        <w:rPr>
          <w:bCs/>
        </w:rPr>
      </w:r>
    </w:p>
    <w:p>
      <w:pPr>
        <w:pStyle w:val="915"/>
        <w:ind w:firstLine="709"/>
        <w:jc w:val="both"/>
        <w:rPr>
          <w:color w:val="000000"/>
          <w:lang w:eastAsia="zh-CN"/>
        </w:rPr>
      </w:pPr>
      <w:r>
        <w:rPr>
          <w:color w:val="000000"/>
          <w:lang w:eastAsia="zh-CN"/>
        </w:rPr>
      </w:r>
      <w:r>
        <w:rPr>
          <w:color w:val="000000"/>
          <w:lang w:eastAsia="zh-CN"/>
        </w:rPr>
      </w:r>
    </w:p>
    <w:p>
      <w:pPr>
        <w:pStyle w:val="915"/>
        <w:numPr>
          <w:ilvl w:val="0"/>
          <w:numId w:val="120"/>
        </w:numPr>
        <w:jc w:val="both"/>
        <w:shd w:val="clear" w:color="auto" w:fill="ffffff"/>
        <w:rPr>
          <w:b/>
          <w:iCs/>
        </w:rPr>
      </w:pPr>
      <w:r>
        <w:rPr>
          <w:b/>
          <w:iCs/>
        </w:rPr>
        <w:t xml:space="preserve">Требования к безопасности оказанных услуг. </w:t>
      </w:r>
      <w:r>
        <w:rPr>
          <w:b/>
          <w:iCs/>
        </w:rPr>
      </w:r>
    </w:p>
    <w:p>
      <w:pPr>
        <w:pStyle w:val="915"/>
        <w:ind w:firstLine="709"/>
        <w:jc w:val="both"/>
      </w:pPr>
      <w:r>
        <w:t xml:space="preserve">Исполн</w:t>
      </w:r>
      <w:r>
        <w:t xml:space="preserve">итель должен обеспечить оказание услуг в соответствии с действующими на территории Российской Федерации нормативно-правовыми актами в области охраны труда и пожарной безопасности, а также контроль за соблюдением требований данных нормативно-правовых актов.</w:t>
      </w:r>
      <w:r/>
    </w:p>
    <w:p>
      <w:pPr>
        <w:pStyle w:val="915"/>
        <w:ind w:firstLine="709"/>
        <w:jc w:val="both"/>
      </w:pPr>
      <w:r>
        <w:t xml:space="preserve">Исполнитель несет всю полноту ответственности за соблюдение его работниками и субисполнителями, третьими лицами, привлекаемыми Исполнителем для оказания услуг, (далее – работники) требований охраны труда и пожарной безопасности.</w:t>
      </w:r>
      <w:r/>
    </w:p>
    <w:p>
      <w:pPr>
        <w:pStyle w:val="915"/>
        <w:ind w:firstLine="709"/>
        <w:jc w:val="both"/>
      </w:pPr>
      <w:r>
        <w:t xml:space="preserve">Исполнитель должен соблюдать на территории Заказчика производственную дисциплину, порядок допуска работников, пропускной режим, не допускать нахождение работников в состоянии алкогольного, токсического, иного опьянения.</w:t>
      </w:r>
      <w:r/>
    </w:p>
    <w:p>
      <w:pPr>
        <w:pStyle w:val="915"/>
        <w:ind w:firstLine="709"/>
        <w:jc w:val="both"/>
      </w:pPr>
      <w:r>
        <w:t xml:space="preserve">Настоящи</w:t>
      </w:r>
      <w:r>
        <w:t xml:space="preserve">е требования распространяются на субисполнителей, привлеченных Исполнителем. Исполнитель обязан включить в контракты (договоры), заключаемые с субисполнителями, условия, предусмотренные настоящим Техническим заданием, и осуществлять контроль их исполнения.</w:t>
      </w:r>
      <w:r/>
    </w:p>
    <w:p>
      <w:pPr>
        <w:pStyle w:val="915"/>
        <w:ind w:firstLine="709"/>
        <w:jc w:val="both"/>
      </w:pPr>
      <w:r>
        <w:t xml:space="preserve">В случае привлечения субисполнителей Исполнитель обязан до начала ими оказания услуг письменно уведомить Заказчика о привлечении субисполнителей и предоставить копии контрактов (догов</w:t>
      </w:r>
      <w:r>
        <w:t xml:space="preserve">оров), заключенных с субисполнителями. </w:t>
      </w:r>
      <w:r/>
    </w:p>
    <w:p>
      <w:pPr>
        <w:pStyle w:val="915"/>
        <w:ind w:firstLine="709"/>
        <w:jc w:val="both"/>
      </w:pPr>
      <w:r>
        <w:t xml:space="preserve">Исполнитель обязуется допускать к оказанию услуг на территории Заказчика работников:</w:t>
      </w:r>
      <w:r/>
    </w:p>
    <w:p>
      <w:pPr>
        <w:pStyle w:val="915"/>
        <w:ind w:firstLine="709"/>
        <w:jc w:val="both"/>
      </w:pPr>
      <w:r>
        <w:t xml:space="preserve">- соответствующей квалификации;</w:t>
      </w:r>
      <w:r/>
    </w:p>
    <w:p>
      <w:pPr>
        <w:pStyle w:val="915"/>
        <w:ind w:firstLine="709"/>
        <w:jc w:val="both"/>
      </w:pPr>
      <w:r>
        <w:t xml:space="preserve">- прошедших в установленном порядке обучение по охране труда и пожарной безопасности;</w:t>
      </w:r>
      <w:r/>
    </w:p>
    <w:p>
      <w:pPr>
        <w:pStyle w:val="915"/>
        <w:ind w:firstLine="709"/>
        <w:jc w:val="both"/>
      </w:pPr>
      <w:r>
        <w:t xml:space="preserve">- не имеющих медицинских противопоказаний к оказанию соответствующих услуг.</w:t>
      </w:r>
      <w:r/>
    </w:p>
    <w:p>
      <w:pPr>
        <w:pStyle w:val="915"/>
        <w:ind w:firstLine="709"/>
        <w:jc w:val="both"/>
      </w:pPr>
      <w:r>
        <w:t xml:space="preserve">Исполнитель обязуется обеспечить работников:</w:t>
      </w:r>
      <w:r/>
    </w:p>
    <w:p>
      <w:pPr>
        <w:pStyle w:val="915"/>
        <w:ind w:firstLine="709"/>
        <w:jc w:val="both"/>
      </w:pPr>
      <w:r>
        <w:t xml:space="preserve">- исправным оборудованием, инструментом и приспособлениями, соответствующими оказываемым услугам;</w:t>
      </w:r>
      <w:r/>
    </w:p>
    <w:p>
      <w:pPr>
        <w:pStyle w:val="915"/>
        <w:ind w:firstLine="709"/>
        <w:jc w:val="both"/>
      </w:pPr>
      <w:r>
        <w:t xml:space="preserve">- исправными средствами индивидуальной защиты, прошедшими подтверждение соответствия в установленном законодательством Российской Федерации порядке, с учетом условий и характера оказываемых услуг;</w:t>
      </w:r>
      <w:r/>
    </w:p>
    <w:p>
      <w:pPr>
        <w:pStyle w:val="915"/>
        <w:ind w:firstLine="709"/>
        <w:jc w:val="both"/>
      </w:pPr>
      <w:r>
        <w:t xml:space="preserve">- аптечками первой помощи пострадавшим;</w:t>
      </w:r>
      <w:r/>
    </w:p>
    <w:p>
      <w:pPr>
        <w:pStyle w:val="915"/>
        <w:ind w:firstLine="709"/>
        <w:jc w:val="both"/>
      </w:pPr>
      <w:r>
        <w:t xml:space="preserve">- первичными средствами пожаротушения.</w:t>
      </w:r>
      <w:r/>
    </w:p>
    <w:p>
      <w:pPr>
        <w:pStyle w:val="915"/>
        <w:ind w:firstLine="709"/>
        <w:jc w:val="both"/>
      </w:pPr>
      <w:r>
        <w:t xml:space="preserve">Исполнитель обязуется до начала оказания услуг предоставить Заказчику:</w:t>
      </w:r>
      <w:r/>
    </w:p>
    <w:p>
      <w:pPr>
        <w:pStyle w:val="915"/>
        <w:ind w:firstLine="709"/>
        <w:jc w:val="both"/>
      </w:pPr>
      <w:r>
        <w:t xml:space="preserve">а) копию приказа о назначении лица, ответственного за безопасную организацию оказания услуг на территории Заказчика;</w:t>
      </w:r>
      <w:r/>
    </w:p>
    <w:p>
      <w:pPr>
        <w:pStyle w:val="915"/>
        <w:ind w:firstLine="709"/>
        <w:jc w:val="both"/>
      </w:pPr>
      <w:r>
        <w:t xml:space="preserve">б) письмо с указанием поименного списка работников Исполнителя, направляемых для оказания услуг, с указанием профессий (должностей), квалификации работников, а</w:t>
      </w:r>
      <w:r>
        <w:t xml:space="preserve"> также лиц, ответственных за безопасное оказание услуг (работники, которым предоставлено право подписания акта-допуска, выдачи наряда-допуска на оказание услуг повышенной опасности, работников, назначенных ответственными руководителями за оказание услуг); </w:t>
      </w:r>
      <w:r/>
    </w:p>
    <w:p>
      <w:pPr>
        <w:pStyle w:val="915"/>
        <w:ind w:firstLine="709"/>
        <w:jc w:val="both"/>
      </w:pPr>
      <w:r>
        <w:t xml:space="preserve">в) копии протоколов проверки знания требований охраны труда лица, ответственного за безопасное оказание услуг, работников, заявленных на оказание услуг на территории Заказчика;</w:t>
      </w:r>
      <w:r/>
    </w:p>
    <w:p>
      <w:pPr>
        <w:pStyle w:val="915"/>
        <w:ind w:firstLine="709"/>
        <w:jc w:val="both"/>
      </w:pPr>
      <w:r>
        <w:t xml:space="preserve">Исполнитель обязуется обеспечить прохождение работниками, выполняющими оказание услуг на территории Заказчика, вводного инструктажа по охране труда, противопожарного инструктажа у Заказчика до начала оказания услуг.</w:t>
      </w:r>
      <w:r/>
    </w:p>
    <w:p>
      <w:pPr>
        <w:pStyle w:val="915"/>
        <w:ind w:firstLine="709"/>
        <w:jc w:val="both"/>
      </w:pPr>
      <w:r>
        <w:t xml:space="preserve">Исполнитель до начала оказания услуг обеспечивает работников документами, содержащими требования по охране труда и регламентирующими проведение соответствующих оказаний услуг на территории Заказчика.</w:t>
      </w:r>
      <w:r/>
    </w:p>
    <w:p>
      <w:pPr>
        <w:pStyle w:val="915"/>
        <w:ind w:firstLine="709"/>
        <w:jc w:val="both"/>
      </w:pPr>
      <w:r>
        <w:t xml:space="preserve">Исполнитель согласует с Заказчиком схемы подключения, точки подключения к энергоносителям (электроэнергия, вода и другие).</w:t>
      </w:r>
      <w:r/>
    </w:p>
    <w:p>
      <w:pPr>
        <w:pStyle w:val="915"/>
        <w:ind w:firstLine="709"/>
        <w:jc w:val="both"/>
      </w:pPr>
      <w:r>
        <w:t xml:space="preserve">В целях обеспечения эффективного и безопасного оказания услуг, а также исключения простоев в ходе оказания услуг оборудование Исполнителем, должны поддерживаться в технически испра</w:t>
      </w:r>
      <w:r>
        <w:t xml:space="preserve">вном состоянии и отвечать требованиям соответствующих государственных стандартов, технических условий и других нормативных документов, иметь паспорта, сертификаты, инструкции, разрешительные документы, предусмотренные действующим нормативными требованиями.</w:t>
      </w:r>
      <w:r/>
    </w:p>
    <w:p>
      <w:pPr>
        <w:pStyle w:val="915"/>
        <w:ind w:firstLine="709"/>
        <w:jc w:val="both"/>
      </w:pPr>
      <w:r>
        <w:t xml:space="preserve">В целях организации и безопасного оказания услуг уполномоченные лица со стороны Заказчика и со стороны Исполнителя совместно оформляют акт-допуск для оказания услуг (далее – акт-допуск) по форме, указанной в Приложении № 2 к Техническому заданию. </w:t>
      </w:r>
      <w:r/>
    </w:p>
    <w:p>
      <w:pPr>
        <w:pStyle w:val="915"/>
        <w:ind w:firstLine="709"/>
        <w:jc w:val="both"/>
      </w:pPr>
      <w:r>
        <w:t xml:space="preserve">Исполнитель допускает работников к оказанию услуг после выполнения соответствующих мероприятий, предусмотренных актом-допуском.</w:t>
      </w:r>
      <w:r/>
    </w:p>
    <w:p>
      <w:pPr>
        <w:pStyle w:val="915"/>
        <w:ind w:firstLine="709"/>
        <w:jc w:val="both"/>
      </w:pPr>
      <w:r>
        <w:t xml:space="preserve">Исполнитель, получивший акт-допуск на выделенной территории имеет право:</w:t>
      </w:r>
      <w:r/>
    </w:p>
    <w:p>
      <w:pPr>
        <w:pStyle w:val="915"/>
        <w:ind w:firstLine="709"/>
        <w:jc w:val="both"/>
      </w:pPr>
      <w:r>
        <w:t xml:space="preserve">- выдавать акты-допуски субисполнителям на весь период действия акта-допуска; </w:t>
      </w:r>
      <w:r/>
    </w:p>
    <w:p>
      <w:pPr>
        <w:pStyle w:val="915"/>
        <w:ind w:firstLine="709"/>
        <w:jc w:val="both"/>
      </w:pPr>
      <w:r>
        <w:t xml:space="preserve">- выдавать наряды-допуски на период, не превышающий срок действия акта-допуска, и допускать для оказания услуг свой персонал с ежедневным оформлением допуска в соответствующей таблице ответственным руководителем оказания услуг; </w:t>
      </w:r>
      <w:r/>
    </w:p>
    <w:p>
      <w:pPr>
        <w:pStyle w:val="915"/>
        <w:ind w:firstLine="709"/>
        <w:jc w:val="both"/>
      </w:pPr>
      <w:r>
        <w:t xml:space="preserve">- прекращать работы персонала, который выполняет работы в зоне действия акта-допуска без разрешения субисполнителя.</w:t>
      </w:r>
      <w:r/>
    </w:p>
    <w:p>
      <w:pPr>
        <w:pStyle w:val="915"/>
        <w:ind w:firstLine="709"/>
        <w:jc w:val="both"/>
      </w:pPr>
      <w:r>
        <w:t xml:space="preserve">Исполнитель определяет:</w:t>
      </w:r>
      <w:r/>
    </w:p>
    <w:p>
      <w:pPr>
        <w:pStyle w:val="915"/>
        <w:ind w:firstLine="709"/>
        <w:jc w:val="both"/>
      </w:pPr>
      <w:r>
        <w:t xml:space="preserve">- границы опасных зон на время оказания услуг по действию опасных факторов на территории;</w:t>
      </w:r>
      <w:r/>
    </w:p>
    <w:p>
      <w:pPr>
        <w:pStyle w:val="915"/>
        <w:ind w:firstLine="709"/>
        <w:jc w:val="both"/>
      </w:pPr>
      <w:r>
        <w:t xml:space="preserve">- рабочие места, на которых услуг выполняются по наряду-допуску;</w:t>
      </w:r>
      <w:r/>
    </w:p>
    <w:p>
      <w:pPr>
        <w:pStyle w:val="915"/>
        <w:ind w:firstLine="709"/>
        <w:jc w:val="both"/>
      </w:pPr>
      <w:r>
        <w:t xml:space="preserve">- места установки защитных ограждений, сигнальных ограждений и знаков безопасности.</w:t>
      </w:r>
      <w:r/>
    </w:p>
    <w:p>
      <w:pPr>
        <w:pStyle w:val="915"/>
        <w:ind w:firstLine="709"/>
        <w:jc w:val="both"/>
      </w:pPr>
      <w:r>
        <w:t xml:space="preserve">Исполнитель осуществляет мониторинг хода оказания услуг и изменений условий труда, а также контроль соблюдения требований охраны труда работниками.</w:t>
      </w:r>
      <w:r/>
    </w:p>
    <w:p>
      <w:pPr>
        <w:pStyle w:val="915"/>
        <w:ind w:firstLine="709"/>
        <w:jc w:val="both"/>
      </w:pPr>
      <w:r>
        <w:t xml:space="preserve">Исполн</w:t>
      </w:r>
      <w:r>
        <w:t xml:space="preserve">итель обеспечивает Заказчику доступ к месту оказания услуг для проверки хода оказания услуг, соблюдения требований охраны труда работниками Исполнителя. Проверки проводятся исключительно в отношении услуг по контракту, выполняемых на территории Заказчика. </w:t>
      </w:r>
      <w:r/>
    </w:p>
    <w:p>
      <w:pPr>
        <w:pStyle w:val="915"/>
        <w:ind w:firstLine="709"/>
        <w:jc w:val="both"/>
      </w:pPr>
      <w:r>
        <w:t xml:space="preserve">Исполнитель должен незамедлительно принять меры по устранению выявленных нарушений в области охраны труда и пожарной безопасности, в том числе субисполнителей, а также устранять причины и ситуации, представляющие угрозу жизни и здоровью работников.</w:t>
      </w:r>
      <w:r/>
    </w:p>
    <w:p>
      <w:pPr>
        <w:pStyle w:val="915"/>
        <w:ind w:firstLine="709"/>
        <w:jc w:val="both"/>
      </w:pPr>
      <w:r>
        <w:t xml:space="preserve">В случае возникновения аварийной ситуации в зоне оказания услуг, Испо</w:t>
      </w:r>
      <w:r>
        <w:t xml:space="preserve">лнитель обязан принять незамедлительные меры по обеспечению безопасности работающих, включая приостановку оказания услуг, вызов экстренных оперативных служб, принятие мер по локализации и ликвидации аварийной ситуации, эвакуацию людей, извещение Заказчика.</w:t>
      </w:r>
      <w:r/>
    </w:p>
    <w:p>
      <w:pPr>
        <w:pStyle w:val="915"/>
        <w:ind w:firstLine="709"/>
        <w:jc w:val="both"/>
      </w:pPr>
      <w:r>
        <w:t xml:space="preserve">Исполнитель осуществляет вызов скорой медицинской помощи и обеспечивает сопровождение сотрудников скорой медицинской помощи к месту несчастного случая с работником Исполнителя на территории Заказчика.</w:t>
      </w:r>
      <w:r/>
    </w:p>
    <w:p>
      <w:pPr>
        <w:pStyle w:val="915"/>
        <w:ind w:firstLine="709"/>
        <w:jc w:val="both"/>
      </w:pPr>
      <w:r>
        <w:t xml:space="preserve">Исполнитель обязан обеспечить выезд работников, вывоз используемых оборудования, инструментов, приспособлений, отходов с территории Заказчика не позднее даты прекращения (расторжения) контракта.</w:t>
      </w:r>
      <w:r/>
    </w:p>
    <w:p>
      <w:pPr>
        <w:pStyle w:val="915"/>
        <w:ind w:firstLine="709"/>
        <w:jc w:val="both"/>
      </w:pPr>
      <w:r>
        <w:t xml:space="preserve">При оказании услуг обеспечивается сохранность (в том числе техническая защита) информации, указанной в паспортах объектов комплексной системы обеспечения безопасно</w:t>
      </w:r>
      <w:r>
        <w:t xml:space="preserve">сти (далее – КСОБ), в частности контактная информация о руководителе и ответственных лицах (персональные данные), а также сведения о структуре КСОБ объекта, схемы технической организации КСОБ объекта, особенности и спецификация установленного оборудования.</w:t>
      </w:r>
      <w:r/>
    </w:p>
    <w:p>
      <w:pPr>
        <w:pStyle w:val="915"/>
        <w:ind w:firstLine="709"/>
        <w:jc w:val="both"/>
      </w:pPr>
      <w:r>
        <w:t xml:space="preserve">При оказании услуг на объектах Исполнитель обязуется обеспечить полную безопасность для физических лиц и сохранность имущества на Объектах, а также Исполнитель несет ответственность за причинение вреда жизни, здоровью, имуществу Заказчика и третьих лиц.</w:t>
      </w:r>
      <w:r/>
    </w:p>
    <w:p>
      <w:pPr>
        <w:pStyle w:val="915"/>
        <w:ind w:firstLine="709"/>
        <w:jc w:val="both"/>
        <w:rPr>
          <w:bCs/>
        </w:rPr>
      </w:pPr>
      <w:r>
        <w:t xml:space="preserve">Исполнитель обязан обеспечить надлежащие условия и охрану труда работников, привлекаемых к оказанию услуг. З</w:t>
      </w:r>
      <w:r>
        <w:t xml:space="preserve">а несчастный случай, происшедший с работником Исполнителя при исполнении контракта в месте оказания услуг, явившийся следствием ненадлежащей организации охраны труда, Исполнитель несёт ответственность в соответствии с законодательством Российской Федерации</w:t>
      </w:r>
      <w:r>
        <w:rPr>
          <w:bCs/>
        </w:rPr>
      </w:r>
      <w:r>
        <w:rPr>
          <w:bCs/>
        </w:rPr>
      </w:r>
    </w:p>
    <w:p>
      <w:pPr>
        <w:pStyle w:val="915"/>
        <w:jc w:val="both"/>
        <w:shd w:val="clear" w:color="auto" w:fill="ffffff"/>
        <w:tabs>
          <w:tab w:val="left" w:pos="6436" w:leader="none"/>
        </w:tabs>
      </w:pPr>
      <w:r>
        <w:tab/>
      </w:r>
      <w:r/>
    </w:p>
    <w:p>
      <w:pPr>
        <w:pStyle w:val="915"/>
        <w:numPr>
          <w:ilvl w:val="0"/>
          <w:numId w:val="119"/>
        </w:numPr>
        <w:jc w:val="both"/>
        <w:shd w:val="clear" w:color="auto" w:fill="ffffff"/>
        <w:rPr>
          <w:iCs/>
        </w:rPr>
        <w:outlineLvl w:val="0"/>
      </w:pPr>
      <w:r>
        <w:rPr>
          <w:b/>
          <w:bCs/>
        </w:rPr>
        <w:t xml:space="preserve">Требования к качеству оказания услуг</w:t>
      </w:r>
      <w:r>
        <w:rPr>
          <w:iCs/>
        </w:rPr>
        <w:t xml:space="preserve">.</w:t>
      </w:r>
      <w:r>
        <w:rPr>
          <w:iCs/>
        </w:rPr>
      </w:r>
    </w:p>
    <w:p>
      <w:pPr>
        <w:pStyle w:val="915"/>
        <w:ind w:firstLine="709"/>
        <w:jc w:val="both"/>
        <w:tabs>
          <w:tab w:val="left" w:pos="1701" w:leader="none"/>
        </w:tabs>
      </w:pPr>
      <w:r>
        <w:t xml:space="preserve">Качество оказываемых услуг должно соответствовать всем требованиям, установленным действующим законодательством Российской Федерации, к такому роду услуг. </w:t>
      </w:r>
      <w:r/>
    </w:p>
    <w:p>
      <w:pPr>
        <w:pStyle w:val="915"/>
        <w:ind w:firstLine="709"/>
        <w:jc w:val="both"/>
        <w:tabs>
          <w:tab w:val="left" w:pos="1701" w:leader="none"/>
        </w:tabs>
      </w:pPr>
      <w:r>
        <w:t xml:space="preserve">Оказанные услуги должны соответствовать требованиям, установленным правилами, государственными стандартами, техническими регламентами, другими нормативными правовыми документами Российской Федерации, регламентирующими оказание такого вида услуг.</w:t>
      </w:r>
      <w:r/>
    </w:p>
    <w:p>
      <w:pPr>
        <w:pStyle w:val="915"/>
        <w:ind w:firstLine="709"/>
        <w:jc w:val="both"/>
        <w:tabs>
          <w:tab w:val="left" w:pos="1701" w:leader="none"/>
        </w:tabs>
        <w:rPr>
          <w:b/>
          <w:bCs/>
          <w:lang w:eastAsia="en-US"/>
        </w:rPr>
      </w:pPr>
      <w:r>
        <w:t xml:space="preserve">После оказания услуг обеспечивается непрерывный и устойчивый режим функционирования инженерных систем на объектах Заказчика.</w:t>
      </w:r>
      <w:r>
        <w:rPr>
          <w:b/>
          <w:bCs/>
          <w:lang w:eastAsia="en-US"/>
        </w:rPr>
      </w:r>
      <w:r>
        <w:rPr>
          <w:b/>
          <w:bCs/>
          <w:lang w:eastAsia="en-US"/>
        </w:rP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915"/>
        <w:ind w:firstLine="709"/>
        <w:jc w:val="both"/>
      </w:pPr>
      <w:r/>
      <w:r/>
    </w:p>
    <w:p>
      <w:pPr>
        <w:pStyle w:val="2757"/>
        <w:jc w:val="right"/>
        <w:spacing w:before="0" w:beforeAutospacing="0" w:after="0" w:afterAutospacing="0"/>
      </w:pPr>
      <w:r>
        <w:rPr>
          <w:color w:val="000000"/>
        </w:rPr>
        <w:t xml:space="preserve">Приложение №1</w:t>
      </w:r>
      <w:r/>
    </w:p>
    <w:p>
      <w:pPr>
        <w:pStyle w:val="974"/>
        <w:jc w:val="right"/>
        <w:spacing w:before="0" w:beforeAutospacing="0" w:after="0" w:afterAutospacing="0"/>
      </w:pPr>
      <w:r>
        <w:rPr>
          <w:color w:val="000000"/>
        </w:rPr>
        <w:t xml:space="preserve">к техническому заданию</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jc w:val="center"/>
        <w:spacing w:before="0" w:beforeAutospacing="0" w:after="0" w:afterAutospacing="0"/>
      </w:pPr>
      <w:r>
        <w:rPr>
          <w:color w:val="000000"/>
        </w:rPr>
        <w:t xml:space="preserve">ЖУРНАЛ</w:t>
      </w:r>
      <w:r/>
    </w:p>
    <w:p>
      <w:pPr>
        <w:pStyle w:val="974"/>
        <w:jc w:val="center"/>
        <w:spacing w:before="0" w:beforeAutospacing="0" w:after="0" w:afterAutospacing="0"/>
      </w:pPr>
      <w:r>
        <w:t xml:space="preserve"> </w:t>
      </w:r>
      <w:r/>
    </w:p>
    <w:p>
      <w:pPr>
        <w:pStyle w:val="974"/>
        <w:jc w:val="center"/>
        <w:spacing w:before="0" w:beforeAutospacing="0" w:after="0" w:afterAutospacing="0"/>
      </w:pPr>
      <w:r>
        <w:rPr>
          <w:color w:val="000000"/>
        </w:rPr>
        <w:t xml:space="preserve">технического состояния и обслуживания внутриобъектовых инженерных систем </w:t>
      </w:r>
      <w:r/>
    </w:p>
    <w:p>
      <w:pPr>
        <w:pStyle w:val="974"/>
        <w:jc w:val="center"/>
        <w:spacing w:before="0" w:beforeAutospacing="0" w:after="0" w:afterAutospacing="0"/>
      </w:pPr>
      <w:r>
        <w:rPr>
          <w:color w:val="000000"/>
        </w:rPr>
        <w:t xml:space="preserve">(за исключением инженерных систем противопожарной защиты)</w:t>
      </w:r>
      <w:r/>
    </w:p>
    <w:p>
      <w:pPr>
        <w:pStyle w:val="974"/>
        <w:jc w:val="center"/>
        <w:spacing w:before="0" w:beforeAutospacing="0" w:after="0" w:afterAutospacing="0"/>
      </w:pPr>
      <w:r>
        <w:t xml:space="preserve"> </w:t>
      </w:r>
      <w:r/>
    </w:p>
    <w:p>
      <w:pPr>
        <w:pStyle w:val="974"/>
        <w:jc w:val="center"/>
        <w:spacing w:before="0" w:beforeAutospacing="0" w:after="0" w:afterAutospacing="0"/>
      </w:pPr>
      <w:r>
        <w:t xml:space="preserve"> </w:t>
      </w:r>
      <w:r/>
    </w:p>
    <w:p>
      <w:pPr>
        <w:pStyle w:val="974"/>
        <w:spacing w:before="0" w:beforeAutospacing="0" w:after="0" w:afterAutospacing="0"/>
      </w:pPr>
      <w:r>
        <w:t xml:space="preserve"> </w:t>
      </w:r>
      <w:r/>
    </w:p>
    <w:p>
      <w:pPr>
        <w:pStyle w:val="974"/>
        <w:jc w:val="center"/>
        <w:spacing w:before="0" w:beforeAutospacing="0" w:after="0" w:afterAutospacing="0"/>
      </w:pPr>
      <w:r>
        <w:rPr>
          <w:color w:val="000000"/>
        </w:rPr>
        <w:t xml:space="preserve">_________________________________________________________________________</w:t>
      </w:r>
      <w:r/>
    </w:p>
    <w:p>
      <w:pPr>
        <w:pStyle w:val="974"/>
        <w:jc w:val="center"/>
        <w:spacing w:before="0" w:beforeAutospacing="0" w:after="0" w:afterAutospacing="0"/>
      </w:pPr>
      <w:r>
        <w:rPr>
          <w:color w:val="000000"/>
        </w:rPr>
        <w:t xml:space="preserve">(адрес здания, строения, сооружения, помещения)</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jc w:val="right"/>
        <w:spacing w:before="0" w:beforeAutospacing="0" w:after="0" w:afterAutospacing="0"/>
      </w:pPr>
      <w:r>
        <w:t xml:space="preserve"> </w:t>
      </w:r>
      <w:r/>
    </w:p>
    <w:p>
      <w:pPr>
        <w:pStyle w:val="974"/>
        <w:spacing w:before="0" w:beforeAutospacing="0" w:after="0" w:afterAutospacing="0"/>
      </w:pPr>
      <w:r>
        <w:t xml:space="preserve"> </w:t>
      </w:r>
      <w:r/>
    </w:p>
    <w:p>
      <w:pPr>
        <w:pStyle w:val="974"/>
        <w:spacing w:before="0" w:beforeAutospacing="0" w:after="0" w:afterAutospacing="0"/>
      </w:pPr>
      <w:r>
        <w:t xml:space="preserve"> </w:t>
      </w:r>
      <w:r/>
    </w:p>
    <w:tbl>
      <w:tblPr>
        <w:tblW w:w="0" w:type="auto"/>
        <w:tblCellSpacing w:w="0" w:type="dxa"/>
        <w:tblInd w:w="-10" w:type="dxa"/>
        <w:tblLayout w:type="autofit"/>
        <w:tblCellMar>
          <w:left w:w="0" w:type="dxa"/>
          <w:top w:w="0" w:type="dxa"/>
          <w:right w:w="0" w:type="dxa"/>
          <w:bottom w:w="0" w:type="dxa"/>
        </w:tblCellMar>
        <w:tblLook w:val="04A0" w:firstRow="1" w:lastRow="0" w:firstColumn="1" w:lastColumn="0" w:noHBand="0" w:noVBand="1"/>
      </w:tblPr>
      <w:tblGrid>
        <w:gridCol w:w="7"/>
        <w:gridCol w:w="773"/>
        <w:gridCol w:w="2155"/>
        <w:gridCol w:w="2048"/>
        <w:gridCol w:w="2049"/>
        <w:gridCol w:w="1591"/>
        <w:gridCol w:w="1848"/>
      </w:tblGrid>
      <w:tr>
        <w:tblPrEx/>
        <w:trPr>
          <w:tblCellSpacing w:w="0" w:type="dxa"/>
          <w:trHeight w:val="66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pStyle w:val="974"/>
              <w:ind w:left="-118" w:firstLine="118"/>
              <w:jc w:val="center"/>
              <w:spacing w:before="0" w:beforeAutospacing="0" w:after="0" w:afterAutospacing="0"/>
            </w:pPr>
            <w:r>
              <w:rPr>
                <w:color w:val="000000"/>
              </w:rPr>
              <w:t xml:space="preserve">Дата, время</w:t>
            </w:r>
            <w:r/>
          </w:p>
        </w:tc>
        <w:tc>
          <w:tcPr>
            <w:tcBorders>
              <w:top w:val="single" w:color="000000" w:sz="8" w:space="0"/>
              <w:left w:val="none" w:color="FFFFFF" w:sz="255"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pStyle w:val="974"/>
              <w:jc w:val="center"/>
              <w:spacing w:before="0" w:beforeAutospacing="0" w:after="0" w:afterAutospacing="0"/>
            </w:pPr>
            <w:r>
              <w:rPr>
                <w:color w:val="000000"/>
              </w:rPr>
              <w:t xml:space="preserve">Наименование внутриобъектовой инженерной системы</w:t>
            </w:r>
            <w:r/>
          </w:p>
        </w:tc>
        <w:tc>
          <w:tcPr>
            <w:tcBorders>
              <w:top w:val="single" w:color="000000" w:sz="8" w:space="0"/>
              <w:left w:val="none" w:color="FFFFFF" w:sz="255"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974"/>
              <w:jc w:val="center"/>
              <w:spacing w:before="0" w:beforeAutospacing="0" w:after="0" w:afterAutospacing="0"/>
            </w:pPr>
            <w:r>
              <w:rPr>
                <w:color w:val="000000"/>
              </w:rPr>
              <w:t xml:space="preserve">Вид осмотра/События</w:t>
            </w:r>
            <w:r/>
          </w:p>
        </w:tc>
        <w:tc>
          <w:tcPr>
            <w:tcBorders>
              <w:top w:val="single" w:color="000000" w:sz="8" w:space="0"/>
              <w:left w:val="none" w:color="FFFFFF" w:sz="255"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pStyle w:val="974"/>
              <w:jc w:val="center"/>
              <w:spacing w:before="0" w:beforeAutospacing="0" w:after="0" w:afterAutospacing="0"/>
            </w:pPr>
            <w:r>
              <w:t xml:space="preserve"> </w:t>
            </w:r>
            <w:r/>
          </w:p>
          <w:tbl>
            <w:tblPr>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813"/>
            </w:tblGrid>
            <w:tr>
              <w:tblPrEx/>
              <w:trPr>
                <w:tblCellSpacing w:w="0" w:type="dxa"/>
                <w:trHeight w:val="404"/>
              </w:trPr>
              <w:tc>
                <w:tcPr>
                  <w:tcBorders>
                    <w:top w:val="none" w:color="FFFFFF" w:sz="255" w:space="0"/>
                    <w:left w:val="none" w:color="FFFFFF" w:sz="255" w:space="0"/>
                    <w:bottom w:val="none" w:color="FFFFFF" w:sz="255" w:space="0"/>
                    <w:right w:val="none" w:color="FFFFFF" w:sz="255" w:space="0"/>
                  </w:tcBorders>
                  <w:tcW w:w="2591" w:type="dxa"/>
                  <w:vAlign w:val="center"/>
                  <w:textDirection w:val="lrTb"/>
                  <w:noWrap w:val="false"/>
                </w:tcPr>
                <w:p>
                  <w:pPr>
                    <w:pStyle w:val="974"/>
                    <w:jc w:val="center"/>
                    <w:spacing w:before="0" w:beforeAutospacing="0" w:after="0" w:afterAutospacing="0"/>
                  </w:pPr>
                  <w:r>
                    <w:rPr>
                      <w:color w:val="000000"/>
                    </w:rPr>
                    <w:t xml:space="preserve">Замечания/</w:t>
                  </w:r>
                  <w:r/>
                </w:p>
                <w:p>
                  <w:pPr>
                    <w:pStyle w:val="974"/>
                    <w:jc w:val="center"/>
                    <w:spacing w:before="0" w:beforeAutospacing="0" w:after="0" w:afterAutospacing="0"/>
                  </w:pPr>
                  <w:r>
                    <w:rPr>
                      <w:color w:val="000000"/>
                    </w:rPr>
                    <w:t xml:space="preserve">Предпринятые действия/</w:t>
                  </w:r>
                  <w:r/>
                </w:p>
                <w:p>
                  <w:pPr>
                    <w:pStyle w:val="974"/>
                    <w:jc w:val="center"/>
                    <w:spacing w:before="0" w:beforeAutospacing="0" w:after="0" w:afterAutospacing="0"/>
                  </w:pPr>
                  <w:r>
                    <w:rPr>
                      <w:color w:val="000000"/>
                    </w:rPr>
                    <w:t xml:space="preserve">Мероприятия (подробно)</w:t>
                  </w:r>
                  <w:r/>
                </w:p>
              </w:tc>
            </w:tr>
          </w:tbl>
          <w:p>
            <w:pPr>
              <w:pStyle w:val="974"/>
              <w:jc w:val="center"/>
              <w:spacing w:before="0" w:beforeAutospacing="0" w:after="0" w:afterAutospacing="0"/>
            </w:pPr>
            <w:r>
              <w:t xml:space="preserve"> </w:t>
            </w:r>
            <w:r/>
          </w:p>
        </w:tc>
        <w:tc>
          <w:tcPr>
            <w:tcBorders>
              <w:top w:val="single" w:color="000000" w:sz="8" w:space="0"/>
              <w:left w:val="none" w:color="FFFFFF" w:sz="255"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974"/>
              <w:jc w:val="center"/>
              <w:spacing w:before="0" w:beforeAutospacing="0" w:after="0" w:afterAutospacing="0"/>
            </w:pPr>
            <w:r>
              <w:rPr>
                <w:color w:val="000000"/>
              </w:rPr>
              <w:t xml:space="preserve">Текущий технический статус</w:t>
            </w:r>
            <w:r/>
          </w:p>
        </w:tc>
        <w:tc>
          <w:tcPr>
            <w:tcBorders>
              <w:top w:val="single" w:color="000000" w:sz="8" w:space="0"/>
              <w:left w:val="none" w:color="FFFFFF" w:sz="255"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pStyle w:val="974"/>
              <w:jc w:val="center"/>
              <w:spacing w:before="0" w:beforeAutospacing="0" w:after="0" w:afterAutospacing="0"/>
            </w:pPr>
            <w:r>
              <w:rPr>
                <w:color w:val="000000"/>
              </w:rPr>
              <w:t xml:space="preserve">Исполнители</w:t>
            </w:r>
            <w:r/>
          </w:p>
        </w:tc>
      </w:tr>
      <w:tr>
        <w:tblPrEx/>
        <w:trPr>
          <w:tblCellSpacing w:w="0" w:type="dxa"/>
          <w:trHeight w:val="296"/>
        </w:trPr>
        <w:tc>
          <w:tcPr>
            <w:gridSpan w:val="2"/>
            <w:tcBorders>
              <w:top w:val="none" w:color="FFFFFF" w:sz="255"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pStyle w:val="974"/>
              <w:jc w:val="center"/>
              <w:spacing w:before="0" w:beforeAutospacing="0" w:after="0" w:afterAutospacing="0"/>
            </w:pPr>
            <w:r>
              <w:rPr>
                <w:color w:val="000000"/>
              </w:rPr>
              <w:t xml:space="preserve">1</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pStyle w:val="974"/>
              <w:jc w:val="center"/>
              <w:spacing w:before="0" w:beforeAutospacing="0" w:after="0" w:afterAutospacing="0"/>
            </w:pPr>
            <w:r>
              <w:rPr>
                <w:color w:val="000000"/>
              </w:rPr>
              <w:t xml:space="preserve">2</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974"/>
              <w:jc w:val="center"/>
              <w:spacing w:before="0" w:beforeAutospacing="0" w:after="0" w:afterAutospacing="0"/>
            </w:pPr>
            <w:r>
              <w:rPr>
                <w:color w:val="000000"/>
              </w:rPr>
              <w:t xml:space="preserve">3</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pStyle w:val="974"/>
              <w:jc w:val="center"/>
              <w:spacing w:before="0" w:beforeAutospacing="0" w:after="0" w:afterAutospacing="0"/>
            </w:pPr>
            <w:r>
              <w:rPr>
                <w:color w:val="000000"/>
              </w:rPr>
              <w:t xml:space="preserve">4</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974"/>
              <w:jc w:val="center"/>
              <w:spacing w:before="0" w:beforeAutospacing="0" w:after="0" w:afterAutospacing="0"/>
            </w:pPr>
            <w:r>
              <w:rPr>
                <w:color w:val="000000"/>
              </w:rPr>
              <w:t xml:space="preserve">5</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pStyle w:val="974"/>
              <w:jc w:val="center"/>
              <w:spacing w:before="0" w:beforeAutospacing="0" w:after="0" w:afterAutospacing="0"/>
            </w:pPr>
            <w:r>
              <w:rPr>
                <w:color w:val="000000"/>
              </w:rPr>
              <w:t xml:space="preserve">6</w:t>
            </w:r>
            <w:r/>
          </w:p>
        </w:tc>
      </w:tr>
      <w:tr>
        <w:tblPrEx/>
        <w:trPr>
          <w:tblCellSpacing w:w="0" w:type="dxa"/>
          <w:trHeight w:val="85"/>
        </w:trPr>
        <w:tc>
          <w:tcPr>
            <w:gridSpan w:val="2"/>
            <w:tcBorders>
              <w:top w:val="none" w:color="FFFFFF" w:sz="255"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pStyle w:val="974"/>
              <w:spacing w:before="0" w:beforeAutospacing="0" w:after="0" w:afterAutospacing="0"/>
            </w:pPr>
            <w:r>
              <w:t xml:space="preserve"> </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pStyle w:val="974"/>
              <w:spacing w:before="0" w:beforeAutospacing="0" w:after="0" w:afterAutospacing="0"/>
            </w:pPr>
            <w:r>
              <w:t xml:space="preserve"> </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pStyle w:val="974"/>
              <w:spacing w:before="0" w:beforeAutospacing="0" w:after="0" w:afterAutospacing="0"/>
            </w:pPr>
            <w:r>
              <w:t xml:space="preserve"> </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pStyle w:val="974"/>
              <w:spacing w:before="0" w:beforeAutospacing="0" w:after="0" w:afterAutospacing="0"/>
            </w:pPr>
            <w:r>
              <w:t xml:space="preserve"> </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pStyle w:val="974"/>
              <w:spacing w:before="0" w:beforeAutospacing="0" w:after="0" w:afterAutospacing="0"/>
            </w:pPr>
            <w:r>
              <w:t xml:space="preserve"> </w:t>
            </w:r>
            <w:r/>
          </w:p>
        </w:tc>
        <w:tc>
          <w:tcPr>
            <w:tcBorders>
              <w:top w:val="none" w:color="FFFFFF" w:sz="255" w:space="0"/>
              <w:left w:val="none" w:color="FFFFFF" w:sz="255"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pStyle w:val="974"/>
              <w:spacing w:before="0" w:beforeAutospacing="0" w:after="0" w:afterAutospacing="0"/>
            </w:pPr>
            <w:r>
              <w:t xml:space="preserve"> </w:t>
            </w:r>
            <w:r/>
          </w:p>
        </w:tc>
      </w:tr>
    </w:tbl>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spacing w:before="0" w:beforeAutospacing="0" w:after="0" w:afterAutospacing="0"/>
      </w:pPr>
      <w:r>
        <w:t xml:space="preserve"> </w:t>
      </w: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rPr>
          <w:color w:val="000000"/>
        </w:rPr>
      </w:pPr>
      <w:r>
        <w:rPr>
          <w:color w:val="000000"/>
        </w:rPr>
      </w:r>
      <w:r>
        <w:rPr>
          <w:color w:val="000000"/>
        </w:rPr>
      </w:r>
    </w:p>
    <w:p>
      <w:pPr>
        <w:pStyle w:val="974"/>
        <w:jc w:val="right"/>
        <w:spacing w:before="0" w:beforeAutospacing="0" w:after="0" w:afterAutospacing="0"/>
      </w:pPr>
      <w:r>
        <w:rPr>
          <w:color w:val="000000"/>
        </w:rPr>
        <w:t xml:space="preserve">Приложение №2</w:t>
      </w:r>
      <w:r/>
    </w:p>
    <w:p>
      <w:pPr>
        <w:pStyle w:val="974"/>
        <w:jc w:val="right"/>
        <w:spacing w:before="0" w:beforeAutospacing="0" w:after="0" w:afterAutospacing="0"/>
      </w:pPr>
      <w:r>
        <w:rPr>
          <w:color w:val="000000"/>
        </w:rPr>
        <w:t xml:space="preserve">к техническому заданию</w:t>
      </w:r>
      <w:r/>
    </w:p>
    <w:p>
      <w:pPr>
        <w:pStyle w:val="974"/>
        <w:spacing w:before="0" w:beforeAutospacing="0" w:after="0" w:afterAutospacing="0"/>
      </w:pPr>
      <w:r>
        <w:t xml:space="preserve"> </w:t>
      </w:r>
      <w:r/>
    </w:p>
    <w:tbl>
      <w:tblPr>
        <w:tblpPr w:horzAnchor="text" w:tblpXSpec="left" w:vertAnchor="text" w:tblpY="1" w:leftFromText="45" w:topFromText="0" w:rightFromText="0" w:bottomFromText="0"/>
        <w:tblW w:w="0" w:type="auto"/>
        <w:jc w:val="center"/>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574"/>
        <w:gridCol w:w="4775"/>
        <w:gridCol w:w="1213"/>
        <w:gridCol w:w="452"/>
        <w:gridCol w:w="2427"/>
      </w:tblGrid>
      <w:tr>
        <w:tblPrEx/>
        <w:trPr>
          <w:tblCellSpacing w:w="0" w:type="dxa"/>
          <w:trHeight w:val="1034"/>
        </w:trPr>
        <w:tc>
          <w:tcPr>
            <w:gridSpan w:val="5"/>
            <w:tcBorders>
              <w:top w:val="none" w:color="FFFFFF" w:sz="255" w:space="0"/>
              <w:left w:val="none" w:color="FFFFFF" w:sz="255" w:space="0"/>
              <w:bottom w:val="none" w:color="FFFFFF" w:sz="255" w:space="0"/>
              <w:right w:val="none" w:color="FFFFFF" w:sz="255" w:space="0"/>
            </w:tcBorders>
            <w:tcW w:w="10205" w:type="dxa"/>
            <w:vAlign w:val="center"/>
            <w:textDirection w:val="lrTb"/>
            <w:noWrap w:val="false"/>
          </w:tcPr>
          <w:p>
            <w:pPr>
              <w:pStyle w:val="974"/>
              <w:jc w:val="center"/>
              <w:spacing w:before="0" w:beforeAutospacing="0" w:after="0" w:afterAutospacing="0"/>
            </w:pPr>
            <w:r>
              <w:rPr>
                <w:color w:val="000000"/>
              </w:rPr>
              <w:t xml:space="preserve">АКТ-ДОПУСК</w:t>
            </w:r>
            <w:r/>
          </w:p>
          <w:p>
            <w:pPr>
              <w:pStyle w:val="974"/>
              <w:jc w:val="center"/>
              <w:spacing w:before="0" w:beforeAutospacing="0" w:after="0" w:afterAutospacing="0"/>
            </w:pPr>
            <w:r>
              <w:rPr>
                <w:color w:val="000000"/>
              </w:rPr>
              <w:t xml:space="preserve">для выполнения работ (оказания услуг) на территории </w:t>
            </w:r>
            <w:r/>
          </w:p>
          <w:p>
            <w:pPr>
              <w:pStyle w:val="974"/>
              <w:jc w:val="center"/>
              <w:spacing w:before="0" w:beforeAutospacing="0" w:after="0" w:afterAutospacing="0"/>
            </w:pPr>
            <w:r>
              <w:rPr>
                <w:color w:val="000000"/>
              </w:rPr>
              <w:t xml:space="preserve">_____________________________________________________________</w:t>
            </w:r>
            <w:r/>
          </w:p>
          <w:p>
            <w:pPr>
              <w:pStyle w:val="974"/>
              <w:jc w:val="center"/>
              <w:spacing w:before="0" w:beforeAutospacing="0" w:after="0" w:afterAutospacing="0"/>
            </w:pPr>
            <w:r>
              <w:rPr>
                <w:color w:val="000000"/>
              </w:rPr>
              <w:t xml:space="preserve">(наименование)</w:t>
            </w:r>
            <w:r/>
          </w:p>
          <w:p>
            <w:pPr>
              <w:pStyle w:val="974"/>
              <w:jc w:val="center"/>
              <w:spacing w:before="0" w:beforeAutospacing="0" w:after="0" w:afterAutospacing="0"/>
            </w:pPr>
            <w:r>
              <w:t xml:space="preserve"> </w:t>
            </w:r>
            <w:r/>
          </w:p>
        </w:tc>
      </w:tr>
      <w:tr>
        <w:tblPrEx/>
        <w:trPr>
          <w:tblCellSpacing w:w="0" w:type="dxa"/>
        </w:trPr>
        <w:tc>
          <w:tcPr>
            <w:gridSpan w:val="2"/>
            <w:tcBorders>
              <w:top w:val="none" w:color="FFFFFF" w:sz="255" w:space="0"/>
              <w:left w:val="none" w:color="FFFFFF" w:sz="255" w:space="0"/>
              <w:bottom w:val="single" w:color="000000" w:sz="4" w:space="0"/>
              <w:right w:val="none" w:color="FFFFFF" w:sz="255" w:space="0"/>
            </w:tcBorders>
            <w:tcW w:w="5949" w:type="dxa"/>
            <w:vAlign w:val="center"/>
            <w:textDirection w:val="lrTb"/>
            <w:noWrap w:val="false"/>
          </w:tcPr>
          <w:p>
            <w:pPr>
              <w:pStyle w:val="974"/>
              <w:jc w:val="right"/>
              <w:spacing w:before="0" w:beforeAutospacing="0" w:after="0" w:afterAutospacing="0"/>
            </w:pPr>
            <w:r>
              <w:t xml:space="preserve"> </w:t>
            </w:r>
            <w:r/>
          </w:p>
        </w:tc>
        <w:tc>
          <w:tcPr>
            <w:tcBorders>
              <w:top w:val="none" w:color="FFFFFF" w:sz="255" w:space="0"/>
              <w:left w:val="none" w:color="FFFFFF" w:sz="255" w:space="0"/>
              <w:bottom w:val="none" w:color="FFFFFF" w:sz="255" w:space="0"/>
              <w:right w:val="none" w:color="FFFFFF" w:sz="255" w:space="0"/>
            </w:tcBorders>
            <w:tcW w:w="1238" w:type="dxa"/>
            <w:vAlign w:val="center"/>
            <w:textDirection w:val="lrTb"/>
            <w:noWrap w:val="false"/>
          </w:tcPr>
          <w:p>
            <w:pPr>
              <w:pStyle w:val="974"/>
              <w:jc w:val="right"/>
              <w:spacing w:before="0" w:beforeAutospacing="0" w:after="0" w:afterAutospacing="0"/>
            </w:pPr>
            <w:r>
              <w:t xml:space="preserve"> </w:t>
            </w:r>
            <w:r/>
          </w:p>
        </w:tc>
        <w:tc>
          <w:tcPr>
            <w:gridSpan w:val="2"/>
            <w:tcBorders>
              <w:top w:val="none" w:color="FFFFFF" w:sz="255" w:space="0"/>
              <w:left w:val="none" w:color="FFFFFF" w:sz="255" w:space="0"/>
              <w:bottom w:val="none" w:color="FFFFFF" w:sz="255" w:space="0"/>
              <w:right w:val="none" w:color="FFFFFF" w:sz="255" w:space="0"/>
            </w:tcBorders>
            <w:tcW w:w="3018" w:type="dxa"/>
            <w:vAlign w:val="center"/>
            <w:textDirection w:val="lrTb"/>
            <w:noWrap w:val="false"/>
          </w:tcPr>
          <w:p>
            <w:pPr>
              <w:pStyle w:val="974"/>
              <w:jc w:val="center"/>
              <w:spacing w:before="0" w:beforeAutospacing="0" w:after="0" w:afterAutospacing="0"/>
            </w:pPr>
            <w:r>
              <w:rPr>
                <w:color w:val="000000"/>
              </w:rPr>
              <w:t xml:space="preserve">«__» ____________ 20__ г.</w:t>
            </w:r>
            <w:r/>
          </w:p>
        </w:tc>
      </w:tr>
      <w:tr>
        <w:tblPrEx/>
        <w:trPr>
          <w:tblCellSpacing w:w="0" w:type="dxa"/>
          <w:trHeight w:val="234"/>
        </w:trPr>
        <w:tc>
          <w:tcPr>
            <w:gridSpan w:val="2"/>
            <w:tcBorders>
              <w:top w:val="single" w:color="000000" w:sz="4" w:space="0"/>
              <w:left w:val="none" w:color="FFFFFF" w:sz="255" w:space="0"/>
              <w:bottom w:val="none" w:color="FFFFFF" w:sz="255" w:space="0"/>
              <w:right w:val="none" w:color="FFFFFF" w:sz="255" w:space="0"/>
            </w:tcBorders>
            <w:tcW w:w="5949" w:type="dxa"/>
            <w:vAlign w:val="center"/>
            <w:textDirection w:val="lrTb"/>
            <w:noWrap w:val="false"/>
          </w:tcPr>
          <w:p>
            <w:pPr>
              <w:pStyle w:val="974"/>
              <w:jc w:val="center"/>
              <w:spacing w:before="0" w:beforeAutospacing="0" w:after="0" w:afterAutospacing="0"/>
            </w:pPr>
            <w:r>
              <w:rPr>
                <w:color w:val="000000"/>
              </w:rPr>
              <w:t xml:space="preserve">(место составления)</w:t>
            </w:r>
            <w:r/>
          </w:p>
        </w:tc>
        <w:tc>
          <w:tcPr>
            <w:tcBorders>
              <w:top w:val="none" w:color="FFFFFF" w:sz="255" w:space="0"/>
              <w:left w:val="none" w:color="FFFFFF" w:sz="255" w:space="0"/>
              <w:bottom w:val="none" w:color="FFFFFF" w:sz="255" w:space="0"/>
              <w:right w:val="none" w:color="FFFFFF" w:sz="255" w:space="0"/>
            </w:tcBorders>
            <w:tcW w:w="1238" w:type="dxa"/>
            <w:vAlign w:val="center"/>
            <w:textDirection w:val="lrTb"/>
            <w:noWrap w:val="false"/>
          </w:tcPr>
          <w:p>
            <w:pPr>
              <w:pStyle w:val="974"/>
              <w:jc w:val="center"/>
              <w:spacing w:before="0" w:beforeAutospacing="0" w:after="0" w:afterAutospacing="0"/>
            </w:pPr>
            <w:r>
              <w:t xml:space="preserve"> </w:t>
            </w:r>
            <w:r/>
          </w:p>
        </w:tc>
        <w:tc>
          <w:tcPr>
            <w:gridSpan w:val="2"/>
            <w:tcBorders>
              <w:top w:val="none" w:color="FFFFFF" w:sz="255" w:space="0"/>
              <w:left w:val="none" w:color="FFFFFF" w:sz="255" w:space="0"/>
              <w:bottom w:val="none" w:color="FFFFFF" w:sz="255" w:space="0"/>
              <w:right w:val="none" w:color="FFFFFF" w:sz="255" w:space="0"/>
            </w:tcBorders>
            <w:tcW w:w="3018" w:type="dxa"/>
            <w:vAlign w:val="center"/>
            <w:textDirection w:val="lrTb"/>
            <w:noWrap w:val="false"/>
          </w:tcPr>
          <w:p>
            <w:pPr>
              <w:pStyle w:val="974"/>
              <w:jc w:val="center"/>
              <w:spacing w:before="0" w:beforeAutospacing="0" w:after="0" w:afterAutospacing="0"/>
            </w:pPr>
            <w:r>
              <w:rPr>
                <w:color w:val="000000"/>
              </w:rPr>
              <w:t xml:space="preserve">(дата)</w:t>
            </w:r>
            <w:r/>
          </w:p>
        </w:tc>
      </w:tr>
      <w:tr>
        <w:tblPrEx/>
        <w:trPr>
          <w:tblCellSpacing w:w="0" w:type="dxa"/>
        </w:trPr>
        <w:tc>
          <w:tcPr>
            <w:gridSpan w:val="5"/>
            <w:tcBorders>
              <w:top w:val="none" w:color="FFFFFF" w:sz="255" w:space="0"/>
              <w:left w:val="none" w:color="FFFFFF" w:sz="255" w:space="0"/>
              <w:bottom w:val="single" w:color="000000" w:sz="4" w:space="0"/>
              <w:right w:val="none" w:color="FFFFFF" w:sz="255" w:space="0"/>
            </w:tcBorders>
            <w:tcW w:w="10205" w:type="dxa"/>
            <w:vAlign w:val="center"/>
            <w:textDirection w:val="lrTb"/>
            <w:noWrap w:val="false"/>
          </w:tcPr>
          <w:p>
            <w:pPr>
              <w:pStyle w:val="974"/>
              <w:ind w:left="-108"/>
              <w:spacing w:before="0" w:beforeAutospacing="0" w:after="0" w:afterAutospacing="0"/>
            </w:pPr>
            <w:r>
              <w:t xml:space="preserve"> </w:t>
            </w:r>
            <w:r/>
          </w:p>
        </w:tc>
      </w:tr>
      <w:tr>
        <w:tblPrEx/>
        <w:trPr>
          <w:tblCellSpacing w:w="0" w:type="dxa"/>
        </w:trPr>
        <w:tc>
          <w:tcPr>
            <w:gridSpan w:val="5"/>
            <w:tcBorders>
              <w:top w:val="single" w:color="000000" w:sz="4" w:space="0"/>
              <w:left w:val="none" w:color="FFFFFF" w:sz="255" w:space="0"/>
              <w:bottom w:val="none" w:color="FFFFFF" w:sz="255" w:space="0"/>
              <w:right w:val="none" w:color="FFFFFF" w:sz="255" w:space="0"/>
            </w:tcBorders>
            <w:tcW w:w="10205" w:type="dxa"/>
            <w:vAlign w:val="center"/>
            <w:textDirection w:val="lrTb"/>
            <w:noWrap w:val="false"/>
          </w:tcPr>
          <w:p>
            <w:pPr>
              <w:pStyle w:val="974"/>
              <w:ind w:left="-108"/>
              <w:jc w:val="center"/>
              <w:spacing w:before="0" w:beforeAutospacing="0" w:after="0" w:afterAutospacing="0"/>
            </w:pPr>
            <w:r>
              <w:rPr>
                <w:color w:val="000000"/>
              </w:rPr>
              <w:t xml:space="preserve">(наименование объекта)</w:t>
            </w:r>
            <w:r/>
          </w:p>
        </w:tc>
      </w:tr>
      <w:tr>
        <w:tblPrEx/>
        <w:trPr>
          <w:tblCellSpacing w:w="0" w:type="dxa"/>
        </w:trPr>
        <w:tc>
          <w:tcPr>
            <w:gridSpan w:val="5"/>
            <w:tcBorders>
              <w:top w:val="none" w:color="FFFFFF" w:sz="255" w:space="0"/>
              <w:left w:val="none" w:color="FFFFFF" w:sz="255" w:space="0"/>
              <w:bottom w:val="none" w:color="FFFFFF" w:sz="255" w:space="0"/>
              <w:right w:val="none" w:color="FFFFFF" w:sz="255" w:space="0"/>
            </w:tcBorders>
            <w:tcW w:w="10205" w:type="dxa"/>
            <w:vAlign w:val="center"/>
            <w:textDirection w:val="lrTb"/>
            <w:noWrap w:val="false"/>
          </w:tcPr>
          <w:p>
            <w:pPr>
              <w:pStyle w:val="974"/>
              <w:ind w:firstLine="34"/>
              <w:jc w:val="both"/>
              <w:spacing w:before="0" w:beforeAutospacing="0" w:after="0" w:afterAutospacing="0"/>
            </w:pPr>
            <w:r>
              <w:t xml:space="preserve"> </w:t>
            </w:r>
            <w:r/>
          </w:p>
          <w:p>
            <w:pPr>
              <w:pStyle w:val="974"/>
              <w:ind w:firstLine="34"/>
              <w:jc w:val="both"/>
              <w:spacing w:before="0" w:beforeAutospacing="0" w:after="0" w:afterAutospacing="0"/>
            </w:pPr>
            <w:r>
              <w:rPr>
                <w:color w:val="000000"/>
              </w:rPr>
              <w:t xml:space="preserve">Мы, нижеподписавшиеся, представитель заказчика,</w:t>
            </w:r>
            <w:r/>
          </w:p>
        </w:tc>
      </w:tr>
      <w:tr>
        <w:tblPrEx/>
        <w:trPr>
          <w:tblCellSpacing w:w="0" w:type="dxa"/>
        </w:trPr>
        <w:tc>
          <w:tcPr>
            <w:gridSpan w:val="5"/>
            <w:tcBorders>
              <w:top w:val="none" w:color="FFFFFF" w:sz="255" w:space="0"/>
              <w:left w:val="none" w:color="FFFFFF" w:sz="255" w:space="0"/>
              <w:bottom w:val="single" w:color="000000" w:sz="4" w:space="0"/>
              <w:right w:val="none" w:color="FFFFFF" w:sz="255" w:space="0"/>
            </w:tcBorders>
            <w:tcW w:w="10205" w:type="dxa"/>
            <w:vAlign w:val="center"/>
            <w:textDirection w:val="lrTb"/>
            <w:noWrap w:val="false"/>
          </w:tcPr>
          <w:p>
            <w:pPr>
              <w:pStyle w:val="974"/>
              <w:spacing w:before="0" w:beforeAutospacing="0" w:after="0" w:afterAutospacing="0"/>
            </w:pPr>
            <w:r>
              <w:t xml:space="preserve"> </w:t>
            </w:r>
            <w:r/>
          </w:p>
        </w:tc>
      </w:tr>
      <w:tr>
        <w:tblPrEx/>
        <w:trPr>
          <w:tblCellSpacing w:w="0" w:type="dxa"/>
        </w:trPr>
        <w:tc>
          <w:tcPr>
            <w:gridSpan w:val="5"/>
            <w:tcBorders>
              <w:top w:val="single" w:color="000000" w:sz="4" w:space="0"/>
              <w:left w:val="none" w:color="FFFFFF" w:sz="255" w:space="0"/>
              <w:bottom w:val="none" w:color="FFFFFF" w:sz="255" w:space="0"/>
              <w:right w:val="none" w:color="FFFFFF" w:sz="255" w:space="0"/>
            </w:tcBorders>
            <w:tcW w:w="10205" w:type="dxa"/>
            <w:vAlign w:val="center"/>
            <w:textDirection w:val="lrTb"/>
            <w:noWrap w:val="false"/>
          </w:tcPr>
          <w:p>
            <w:pPr>
              <w:pStyle w:val="974"/>
              <w:jc w:val="center"/>
              <w:spacing w:before="0" w:beforeAutospacing="0" w:after="0" w:afterAutospacing="0"/>
            </w:pPr>
            <w:r>
              <w:rPr>
                <w:color w:val="000000"/>
              </w:rPr>
              <w:t xml:space="preserve">(фамилия, инициалы, должность)</w:t>
            </w:r>
            <w:r/>
          </w:p>
        </w:tc>
      </w:tr>
      <w:tr>
        <w:tblPrEx/>
        <w:trPr>
          <w:tblCellSpacing w:w="0" w:type="dxa"/>
        </w:trPr>
        <w:tc>
          <w:tcPr>
            <w:gridSpan w:val="5"/>
            <w:tcBorders>
              <w:top w:val="none" w:color="FFFFFF" w:sz="255" w:space="0"/>
              <w:left w:val="none" w:color="FFFFFF" w:sz="255" w:space="0"/>
              <w:bottom w:val="none" w:color="FFFFFF" w:sz="255" w:space="0"/>
              <w:right w:val="none" w:color="FFFFFF" w:sz="255" w:space="0"/>
            </w:tcBorders>
            <w:tcW w:w="10205" w:type="dxa"/>
            <w:vAlign w:val="center"/>
            <w:textDirection w:val="lrTb"/>
            <w:noWrap w:val="false"/>
          </w:tcPr>
          <w:p>
            <w:pPr>
              <w:pStyle w:val="974"/>
              <w:jc w:val="both"/>
              <w:spacing w:before="0" w:beforeAutospacing="0" w:after="0" w:afterAutospacing="0"/>
            </w:pPr>
            <w:r>
              <w:rPr>
                <w:color w:val="000000"/>
              </w:rPr>
              <w:t xml:space="preserve">и представитель подрядчика (исполнителя), ответственный за выполнение работ (оказание услуг)</w:t>
            </w:r>
            <w:r/>
          </w:p>
        </w:tc>
      </w:tr>
      <w:tr>
        <w:tblPrEx/>
        <w:trPr>
          <w:tblCellSpacing w:w="0" w:type="dxa"/>
        </w:trPr>
        <w:tc>
          <w:tcPr>
            <w:gridSpan w:val="5"/>
            <w:tcBorders>
              <w:top w:val="none" w:color="FFFFFF" w:sz="255" w:space="0"/>
              <w:left w:val="none" w:color="FFFFFF" w:sz="255" w:space="0"/>
              <w:bottom w:val="single" w:color="000000" w:sz="4" w:space="0"/>
              <w:right w:val="none" w:color="FFFFFF" w:sz="255" w:space="0"/>
            </w:tcBorders>
            <w:tcW w:w="10205" w:type="dxa"/>
            <w:vAlign w:val="center"/>
            <w:textDirection w:val="lrTb"/>
            <w:noWrap w:val="false"/>
          </w:tcPr>
          <w:p>
            <w:pPr>
              <w:pStyle w:val="974"/>
              <w:spacing w:before="0" w:beforeAutospacing="0" w:after="0" w:afterAutospacing="0"/>
            </w:pPr>
            <w:r>
              <w:t xml:space="preserve"> </w:t>
            </w:r>
            <w:r/>
          </w:p>
        </w:tc>
      </w:tr>
      <w:tr>
        <w:tblPrEx/>
        <w:trPr>
          <w:tblCellSpacing w:w="0" w:type="dxa"/>
        </w:trPr>
        <w:tc>
          <w:tcPr>
            <w:gridSpan w:val="5"/>
            <w:tcBorders>
              <w:top w:val="single" w:color="000000" w:sz="4" w:space="0"/>
              <w:left w:val="none" w:color="FFFFFF" w:sz="255" w:space="0"/>
              <w:bottom w:val="none" w:color="FFFFFF" w:sz="255" w:space="0"/>
              <w:right w:val="none" w:color="FFFFFF" w:sz="255" w:space="0"/>
            </w:tcBorders>
            <w:tcW w:w="10205" w:type="dxa"/>
            <w:vAlign w:val="center"/>
            <w:textDirection w:val="lrTb"/>
            <w:noWrap w:val="false"/>
          </w:tcPr>
          <w:p>
            <w:pPr>
              <w:pStyle w:val="974"/>
              <w:jc w:val="center"/>
              <w:spacing w:before="0" w:beforeAutospacing="0" w:after="0" w:afterAutospacing="0"/>
            </w:pPr>
            <w:r>
              <w:rPr>
                <w:color w:val="000000"/>
              </w:rPr>
              <w:t xml:space="preserve">(фамилия, инициалы, должность)</w:t>
            </w:r>
            <w:r/>
          </w:p>
        </w:tc>
      </w:tr>
      <w:tr>
        <w:tblPrEx/>
        <w:trPr>
          <w:tblCellSpacing w:w="0" w:type="dxa"/>
          <w:trHeight w:val="918"/>
        </w:trPr>
        <w:tc>
          <w:tcPr>
            <w:gridSpan w:val="5"/>
            <w:tcBorders>
              <w:top w:val="none" w:color="FFFFFF" w:sz="255" w:space="0"/>
              <w:left w:val="none" w:color="FFFFFF" w:sz="255" w:space="0"/>
              <w:bottom w:val="single" w:color="000000" w:sz="4" w:space="0"/>
              <w:right w:val="none" w:color="FFFFFF" w:sz="255" w:space="0"/>
            </w:tcBorders>
            <w:tcW w:w="10205" w:type="dxa"/>
            <w:vAlign w:val="center"/>
            <w:textDirection w:val="lrTb"/>
            <w:noWrap w:val="false"/>
          </w:tcPr>
          <w:p>
            <w:pPr>
              <w:pStyle w:val="974"/>
              <w:jc w:val="both"/>
              <w:spacing w:before="0" w:beforeAutospacing="0" w:after="0" w:afterAutospacing="0"/>
            </w:pPr>
            <w:r>
              <w:rPr>
                <w:color w:val="000000"/>
              </w:rPr>
              <w:t xml:space="preserve">составили настоящий акт о нижеследующем.</w:t>
            </w:r>
            <w:r/>
          </w:p>
          <w:p>
            <w:pPr>
              <w:pStyle w:val="974"/>
              <w:jc w:val="both"/>
              <w:spacing w:before="0" w:beforeAutospacing="0" w:after="0" w:afterAutospacing="0"/>
            </w:pPr>
            <w:r>
              <w:rPr>
                <w:color w:val="000000"/>
              </w:rPr>
              <w:t xml:space="preserve">Заказчик предоставляет объект (участок, территорию)</w:t>
            </w:r>
            <w:r/>
          </w:p>
          <w:p>
            <w:pPr>
              <w:pStyle w:val="974"/>
              <w:spacing w:before="0" w:beforeAutospacing="0" w:after="0" w:afterAutospacing="0"/>
            </w:pPr>
            <w:r>
              <w:t xml:space="preserve"> </w:t>
            </w:r>
            <w:r/>
          </w:p>
        </w:tc>
      </w:tr>
      <w:tr>
        <w:tblPrEx/>
        <w:trPr>
          <w:tblCellSpacing w:w="0" w:type="dxa"/>
        </w:trPr>
        <w:tc>
          <w:tcPr>
            <w:gridSpan w:val="5"/>
            <w:tcBorders>
              <w:top w:val="single" w:color="000000" w:sz="4" w:space="0"/>
              <w:left w:val="none" w:color="FFFFFF" w:sz="255" w:space="0"/>
              <w:bottom w:val="none" w:color="FFFFFF" w:sz="255" w:space="0"/>
              <w:right w:val="none" w:color="FFFFFF" w:sz="255" w:space="0"/>
            </w:tcBorders>
            <w:tcW w:w="10205" w:type="dxa"/>
            <w:vAlign w:val="center"/>
            <w:textDirection w:val="lrTb"/>
            <w:noWrap w:val="false"/>
          </w:tcPr>
          <w:p>
            <w:pPr>
              <w:pStyle w:val="974"/>
              <w:jc w:val="center"/>
              <w:spacing w:before="0" w:beforeAutospacing="0" w:after="0" w:afterAutospacing="0"/>
            </w:pPr>
            <w:r>
              <w:rPr>
                <w:color w:val="000000"/>
              </w:rPr>
              <w:t xml:space="preserve">(наименование объекта, участка, территории)</w:t>
            </w:r>
            <w:r/>
          </w:p>
        </w:tc>
      </w:tr>
      <w:tr>
        <w:tblPrEx/>
        <w:trPr>
          <w:tblCellSpacing w:w="0" w:type="dxa"/>
        </w:trPr>
        <w:tc>
          <w:tcPr>
            <w:gridSpan w:val="5"/>
            <w:tcBorders>
              <w:top w:val="none" w:color="FFFFFF" w:sz="255" w:space="0"/>
              <w:left w:val="none" w:color="FFFFFF" w:sz="255" w:space="0"/>
              <w:bottom w:val="none" w:color="FFFFFF" w:sz="255" w:space="0"/>
              <w:right w:val="none" w:color="FFFFFF" w:sz="255" w:space="0"/>
            </w:tcBorders>
            <w:tcW w:w="10205" w:type="dxa"/>
            <w:vAlign w:val="center"/>
            <w:textDirection w:val="lrTb"/>
            <w:noWrap w:val="false"/>
          </w:tcPr>
          <w:p>
            <w:pPr>
              <w:pStyle w:val="974"/>
              <w:spacing w:before="0" w:beforeAutospacing="0" w:after="0" w:afterAutospacing="0"/>
            </w:pPr>
            <w:r>
              <w:rPr>
                <w:color w:val="000000"/>
              </w:rPr>
              <w:t xml:space="preserve">ограниченный координатами</w:t>
            </w:r>
            <w:r/>
          </w:p>
        </w:tc>
      </w:tr>
      <w:tr>
        <w:tblPrEx/>
        <w:trPr>
          <w:tblCellSpacing w:w="0" w:type="dxa"/>
          <w:trHeight w:val="513"/>
        </w:trPr>
        <w:tc>
          <w:tcPr>
            <w:gridSpan w:val="5"/>
            <w:tcBorders>
              <w:top w:val="none" w:color="FFFFFF" w:sz="255" w:space="0"/>
              <w:left w:val="none" w:color="FFFFFF" w:sz="255" w:space="0"/>
              <w:bottom w:val="single" w:color="000000" w:sz="4" w:space="0"/>
              <w:right w:val="none" w:color="FFFFFF" w:sz="255" w:space="0"/>
            </w:tcBorders>
            <w:tcW w:w="10205" w:type="dxa"/>
            <w:vAlign w:val="center"/>
            <w:textDirection w:val="lrTb"/>
            <w:noWrap w:val="false"/>
          </w:tcPr>
          <w:p>
            <w:pPr>
              <w:pStyle w:val="974"/>
              <w:spacing w:before="0" w:beforeAutospacing="0" w:after="0" w:afterAutospacing="0"/>
            </w:pPr>
            <w:r>
              <w:t xml:space="preserve"> </w:t>
            </w:r>
            <w:r/>
          </w:p>
        </w:tc>
      </w:tr>
      <w:tr>
        <w:tblPrEx/>
        <w:trPr>
          <w:tblCellSpacing w:w="0" w:type="dxa"/>
        </w:trPr>
        <w:tc>
          <w:tcPr>
            <w:gridSpan w:val="5"/>
            <w:tcBorders>
              <w:top w:val="single" w:color="000000" w:sz="4" w:space="0"/>
              <w:left w:val="none" w:color="FFFFFF" w:sz="255" w:space="0"/>
              <w:bottom w:val="none" w:color="FFFFFF" w:sz="255" w:space="0"/>
              <w:right w:val="none" w:color="FFFFFF" w:sz="255" w:space="0"/>
            </w:tcBorders>
            <w:tcW w:w="10205" w:type="dxa"/>
            <w:vAlign w:val="center"/>
            <w:textDirection w:val="lrTb"/>
            <w:noWrap w:val="false"/>
          </w:tcPr>
          <w:p>
            <w:pPr>
              <w:pStyle w:val="974"/>
              <w:jc w:val="center"/>
              <w:spacing w:before="0" w:beforeAutospacing="0" w:after="0" w:afterAutospacing="0"/>
            </w:pPr>
            <w:r>
              <w:rPr>
                <w:color w:val="000000"/>
              </w:rPr>
              <w:t xml:space="preserve">(наименование осей, отметок и номер чертежа)</w:t>
            </w:r>
            <w:r/>
          </w:p>
        </w:tc>
      </w:tr>
      <w:tr>
        <w:tblPrEx/>
        <w:trPr>
          <w:tblCellSpacing w:w="0" w:type="dxa"/>
          <w:trHeight w:val="727"/>
        </w:trPr>
        <w:tc>
          <w:tcPr>
            <w:gridSpan w:val="5"/>
            <w:tcBorders>
              <w:top w:val="none" w:color="FFFFFF" w:sz="255" w:space="0"/>
              <w:left w:val="none" w:color="FFFFFF" w:sz="255" w:space="0"/>
              <w:bottom w:val="single" w:color="000000" w:sz="4" w:space="0"/>
              <w:right w:val="none" w:color="FFFFFF" w:sz="255" w:space="0"/>
            </w:tcBorders>
            <w:tcW w:w="10205" w:type="dxa"/>
            <w:vAlign w:val="center"/>
            <w:textDirection w:val="lrTb"/>
            <w:noWrap w:val="false"/>
          </w:tcPr>
          <w:p>
            <w:pPr>
              <w:pStyle w:val="974"/>
              <w:jc w:val="both"/>
              <w:spacing w:before="0" w:beforeAutospacing="0" w:after="0" w:afterAutospacing="0"/>
            </w:pPr>
            <w:r>
              <w:rPr>
                <w:color w:val="000000"/>
              </w:rPr>
              <w:t xml:space="preserve">для выполнения на нем </w:t>
            </w:r>
            <w:r/>
          </w:p>
          <w:p>
            <w:pPr>
              <w:pStyle w:val="974"/>
              <w:jc w:val="both"/>
              <w:spacing w:before="0" w:beforeAutospacing="0" w:after="0" w:afterAutospacing="0"/>
            </w:pPr>
            <w:r>
              <w:t xml:space="preserve"> </w:t>
            </w:r>
            <w:r/>
          </w:p>
        </w:tc>
      </w:tr>
      <w:tr>
        <w:tblPrEx/>
        <w:trPr>
          <w:tblCellSpacing w:w="0" w:type="dxa"/>
          <w:trHeight w:val="163"/>
        </w:trPr>
        <w:tc>
          <w:tcPr>
            <w:gridSpan w:val="5"/>
            <w:tcBorders>
              <w:top w:val="single" w:color="000000" w:sz="4" w:space="0"/>
              <w:left w:val="none" w:color="FFFFFF" w:sz="255" w:space="0"/>
              <w:bottom w:val="none" w:color="FFFFFF" w:sz="255" w:space="0"/>
              <w:right w:val="none" w:color="FFFFFF" w:sz="255" w:space="0"/>
            </w:tcBorders>
            <w:tcW w:w="10205" w:type="dxa"/>
            <w:vAlign w:val="center"/>
            <w:textDirection w:val="lrTb"/>
            <w:noWrap w:val="false"/>
          </w:tcPr>
          <w:p>
            <w:pPr>
              <w:pStyle w:val="974"/>
              <w:jc w:val="center"/>
              <w:spacing w:before="0" w:beforeAutospacing="0" w:after="0" w:afterAutospacing="0"/>
            </w:pPr>
            <w:r>
              <w:rPr>
                <w:color w:val="000000"/>
              </w:rPr>
              <w:t xml:space="preserve">(наименование работ, услуг)</w:t>
            </w:r>
            <w:r/>
          </w:p>
        </w:tc>
      </w:tr>
      <w:tr>
        <w:tblPrEx/>
        <w:trPr>
          <w:tblCellSpacing w:w="0" w:type="dxa"/>
          <w:trHeight w:val="403"/>
        </w:trPr>
        <w:tc>
          <w:tcPr>
            <w:gridSpan w:val="5"/>
            <w:tcBorders>
              <w:top w:val="none" w:color="FFFFFF" w:sz="255" w:space="0"/>
              <w:left w:val="none" w:color="FFFFFF" w:sz="255" w:space="0"/>
              <w:bottom w:val="none" w:color="FFFFFF" w:sz="255" w:space="0"/>
              <w:right w:val="none" w:color="FFFFFF" w:sz="255" w:space="0"/>
            </w:tcBorders>
            <w:tcW w:w="10205" w:type="dxa"/>
            <w:vAlign w:val="center"/>
            <w:textDirection w:val="lrTb"/>
            <w:noWrap w:val="false"/>
          </w:tcPr>
          <w:p>
            <w:pPr>
              <w:pStyle w:val="974"/>
              <w:jc w:val="both"/>
              <w:spacing w:before="0" w:beforeAutospacing="0" w:after="0" w:afterAutospacing="0"/>
            </w:pPr>
            <w:r>
              <w:rPr>
                <w:color w:val="000000"/>
              </w:rPr>
              <w:t xml:space="preserve">под руководством представителя подрядчика (исполнителя), на следующий срок:</w:t>
            </w:r>
            <w:r/>
          </w:p>
        </w:tc>
      </w:tr>
      <w:tr>
        <w:tblPrEx/>
        <w:trPr>
          <w:tblCellSpacing w:w="0" w:type="dxa"/>
          <w:trHeight w:val="465"/>
        </w:trPr>
        <w:tc>
          <w:tcPr>
            <w:gridSpan w:val="5"/>
            <w:tcBorders>
              <w:top w:val="none" w:color="FFFFFF" w:sz="255" w:space="0"/>
              <w:left w:val="none" w:color="FFFFFF" w:sz="255" w:space="0"/>
              <w:bottom w:val="none" w:color="FFFFFF" w:sz="255" w:space="0"/>
              <w:right w:val="none" w:color="FFFFFF" w:sz="255" w:space="0"/>
            </w:tcBorders>
            <w:tcW w:w="10205" w:type="dxa"/>
            <w:vAlign w:val="center"/>
            <w:textDirection w:val="lrTb"/>
            <w:noWrap w:val="false"/>
          </w:tcPr>
          <w:p>
            <w:pPr>
              <w:pStyle w:val="974"/>
              <w:spacing w:before="0" w:beforeAutospacing="0" w:after="0" w:afterAutospacing="0"/>
            </w:pPr>
            <w:r>
              <w:rPr>
                <w:color w:val="000000"/>
              </w:rPr>
              <w:t xml:space="preserve">начало «__» ____________ 20__ г.</w:t>
              <w:tab/>
              <w:t xml:space="preserve">окончание «__» ____________ 20__ г.</w:t>
            </w:r>
            <w:r/>
          </w:p>
        </w:tc>
      </w:tr>
      <w:tr>
        <w:tblPrEx/>
        <w:trPr>
          <w:tblCellSpacing w:w="0" w:type="dxa"/>
          <w:trHeight w:val="673"/>
        </w:trPr>
        <w:tc>
          <w:tcPr>
            <w:gridSpan w:val="5"/>
            <w:tcBorders>
              <w:top w:val="none" w:color="FFFFFF" w:sz="255" w:space="0"/>
              <w:left w:val="none" w:color="FFFFFF" w:sz="255" w:space="0"/>
              <w:bottom w:val="single" w:color="000000" w:sz="4" w:space="0"/>
              <w:right w:val="none" w:color="FFFFFF" w:sz="255" w:space="0"/>
            </w:tcBorders>
            <w:tcW w:w="10205" w:type="dxa"/>
            <w:vAlign w:val="center"/>
            <w:textDirection w:val="lrTb"/>
            <w:noWrap w:val="false"/>
          </w:tcPr>
          <w:p>
            <w:pPr>
              <w:pStyle w:val="974"/>
              <w:jc w:val="both"/>
              <w:spacing w:before="0" w:beforeAutospacing="0" w:after="0" w:afterAutospacing="0"/>
            </w:pPr>
            <w:r>
              <w:rPr>
                <w:color w:val="000000"/>
              </w:rPr>
              <w:t xml:space="preserve">До начала и во время выполнения работ (оказания услуг) необходимо выполнить следующие мероприятия:</w:t>
            </w:r>
            <w:r/>
          </w:p>
          <w:p>
            <w:pPr>
              <w:pStyle w:val="974"/>
              <w:jc w:val="both"/>
              <w:spacing w:before="0" w:beforeAutospacing="0" w:after="0" w:afterAutospacing="0"/>
            </w:pPr>
            <w:r>
              <w:t xml:space="preserve"> </w:t>
            </w:r>
            <w:r/>
          </w:p>
        </w:tc>
      </w:tr>
      <w:tr>
        <w:tblPrEx/>
        <w:trPr>
          <w:tblCellSpacing w:w="0" w:type="dxa"/>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74"/>
              <w:jc w:val="center"/>
              <w:spacing w:before="0" w:beforeAutospacing="0" w:after="0" w:afterAutospacing="0"/>
            </w:pPr>
            <w:r>
              <w:rPr>
                <w:color w:val="000000"/>
              </w:rPr>
              <w:t xml:space="preserve">№ п/п</w:t>
            </w:r>
            <w:r/>
          </w:p>
        </w:tc>
        <w:tc>
          <w:tcPr>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74"/>
              <w:jc w:val="center"/>
              <w:spacing w:before="0" w:beforeAutospacing="0" w:after="0" w:afterAutospacing="0"/>
            </w:pPr>
            <w:r>
              <w:rPr>
                <w:color w:val="000000"/>
              </w:rPr>
              <w:t xml:space="preserve">Наименование мероприятия </w:t>
            </w:r>
            <w:r/>
          </w:p>
          <w:p>
            <w:pPr>
              <w:pStyle w:val="974"/>
              <w:jc w:val="center"/>
              <w:spacing w:before="0" w:beforeAutospacing="0" w:after="0" w:afterAutospacing="0"/>
            </w:pPr>
            <w:r>
              <w:rPr>
                <w:color w:val="000000"/>
              </w:rPr>
              <w:t xml:space="preserve">(перечисляются в том числе мероприятия </w:t>
            </w:r>
            <w:r/>
          </w:p>
          <w:p>
            <w:pPr>
              <w:pStyle w:val="974"/>
              <w:jc w:val="center"/>
              <w:spacing w:before="0" w:beforeAutospacing="0" w:after="0" w:afterAutospacing="0"/>
            </w:pPr>
            <w:r>
              <w:rPr>
                <w:color w:val="000000"/>
              </w:rPr>
              <w:t xml:space="preserve">по подготовке рабочих мест)</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4"/>
              <w:jc w:val="center"/>
              <w:spacing w:before="0" w:beforeAutospacing="0" w:after="0" w:afterAutospacing="0"/>
            </w:pPr>
            <w:r>
              <w:rPr>
                <w:color w:val="000000"/>
              </w:rPr>
              <w:t xml:space="preserve">Дата и время выполнения мероприятия</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974"/>
              <w:jc w:val="center"/>
              <w:spacing w:before="0" w:beforeAutospacing="0" w:after="0" w:afterAutospacing="0"/>
            </w:pPr>
            <w:r>
              <w:rPr>
                <w:color w:val="000000"/>
              </w:rPr>
              <w:t xml:space="preserve">ФИО и подпись лица, ответственного за выполнение мероприятия</w:t>
            </w:r>
            <w:r/>
          </w:p>
        </w:tc>
      </w:tr>
      <w:tr>
        <w:tblPrEx/>
        <w:trPr>
          <w:tblCellSpacing w:w="0" w:type="dxa"/>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74"/>
              <w:jc w:val="center"/>
              <w:spacing w:before="0" w:beforeAutospacing="0" w:after="0" w:afterAutospacing="0"/>
            </w:pPr>
            <w:r>
              <w:rPr>
                <w:color w:val="000000"/>
              </w:rPr>
              <w:t xml:space="preserve">1</w:t>
            </w:r>
            <w:r/>
          </w:p>
        </w:tc>
        <w:tc>
          <w:tcPr>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74"/>
              <w:jc w:val="center"/>
              <w:spacing w:before="0" w:beforeAutospacing="0" w:after="0" w:afterAutospacing="0"/>
            </w:pPr>
            <w:r>
              <w:rPr>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4"/>
              <w:jc w:val="center"/>
              <w:spacing w:before="0" w:beforeAutospacing="0" w:after="0" w:afterAutospacing="0"/>
            </w:pPr>
            <w:r>
              <w:rPr>
                <w:color w:val="000000"/>
              </w:rPr>
              <w:t xml:space="preserve">3</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974"/>
              <w:jc w:val="center"/>
              <w:spacing w:before="0" w:beforeAutospacing="0" w:after="0" w:afterAutospacing="0"/>
            </w:pPr>
            <w:r>
              <w:rPr>
                <w:color w:val="000000"/>
              </w:rPr>
              <w:t xml:space="preserve">4</w:t>
            </w:r>
            <w:r/>
          </w:p>
        </w:tc>
      </w:tr>
      <w:tr>
        <w:tblPrEx/>
        <w:trPr>
          <w:tblCellSpacing w:w="0" w:type="dxa"/>
          <w:trHeight w:val="7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74"/>
              <w:numPr>
                <w:ilvl w:val="0"/>
                <w:numId w:val="121"/>
              </w:numPr>
              <w:ind w:left="1179"/>
              <w:spacing w:before="0" w:beforeAutospacing="0" w:after="0" w:afterAutospacing="0"/>
              <w:tabs>
                <w:tab w:val="left" w:pos="459" w:leader="none"/>
              </w:tabs>
            </w:pPr>
            <w:r>
              <w:t xml:space="preserve"> </w:t>
            </w:r>
            <w:r/>
          </w:p>
        </w:tc>
        <w:tc>
          <w:tcPr>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74"/>
              <w:spacing w:before="0" w:beforeAutospacing="0" w:after="0" w:afterAutospacing="0"/>
            </w:pPr>
            <w:r>
              <w:t xml:space="preserve"> </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4"/>
              <w:spacing w:before="0" w:beforeAutospacing="0" w:after="0" w:afterAutospacing="0"/>
            </w:pPr>
            <w:r>
              <w:t xml:space="preserve"> </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974"/>
              <w:spacing w:before="0" w:beforeAutospacing="0" w:after="0" w:afterAutospacing="0"/>
            </w:pPr>
            <w:r>
              <w:t xml:space="preserve"> </w:t>
            </w:r>
            <w:r/>
          </w:p>
        </w:tc>
      </w:tr>
      <w:tr>
        <w:tblPrEx/>
        <w:trPr>
          <w:tblCellSpacing w:w="0" w:type="dxa"/>
          <w:trHeight w:val="7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74"/>
              <w:numPr>
                <w:ilvl w:val="0"/>
                <w:numId w:val="122"/>
              </w:numPr>
              <w:spacing w:before="0" w:beforeAutospacing="0" w:after="0" w:afterAutospacing="0"/>
              <w:tabs>
                <w:tab w:val="left" w:pos="459" w:leader="none"/>
              </w:tabs>
            </w:pPr>
            <w:r>
              <w:t xml:space="preserve"> </w:t>
            </w:r>
            <w:r/>
          </w:p>
        </w:tc>
        <w:tc>
          <w:tcPr>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74"/>
              <w:spacing w:before="0" w:beforeAutospacing="0" w:after="0" w:afterAutospacing="0"/>
            </w:pPr>
            <w:r>
              <w:t xml:space="preserve"> </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4"/>
              <w:jc w:val="center"/>
              <w:spacing w:before="0" w:beforeAutospacing="0" w:after="0" w:afterAutospacing="0"/>
            </w:pPr>
            <w:r>
              <w:t xml:space="preserve"> </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974"/>
              <w:spacing w:before="0" w:beforeAutospacing="0" w:after="0" w:afterAutospacing="0"/>
            </w:pPr>
            <w:r>
              <w:t xml:space="preserve"> </w:t>
            </w:r>
            <w:r/>
          </w:p>
        </w:tc>
      </w:tr>
      <w:tr>
        <w:tblPrEx/>
        <w:trPr>
          <w:tblCellSpacing w:w="0" w:type="dxa"/>
          <w:trHeight w:val="7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74"/>
              <w:numPr>
                <w:ilvl w:val="0"/>
                <w:numId w:val="123"/>
              </w:numPr>
              <w:spacing w:before="0" w:beforeAutospacing="0" w:after="0" w:afterAutospacing="0"/>
              <w:tabs>
                <w:tab w:val="left" w:pos="459" w:leader="none"/>
              </w:tabs>
            </w:pPr>
            <w:r>
              <w:t xml:space="preserve"> </w:t>
            </w:r>
            <w:r/>
          </w:p>
        </w:tc>
        <w:tc>
          <w:tcPr>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74"/>
              <w:spacing w:before="0" w:beforeAutospacing="0" w:after="0" w:afterAutospacing="0"/>
            </w:pPr>
            <w:r>
              <w:t xml:space="preserve"> </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4"/>
              <w:jc w:val="center"/>
              <w:spacing w:before="0" w:beforeAutospacing="0" w:after="0" w:afterAutospacing="0"/>
            </w:pPr>
            <w:r>
              <w:t xml:space="preserve"> </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974"/>
              <w:spacing w:before="0" w:beforeAutospacing="0" w:after="0" w:afterAutospacing="0"/>
            </w:pPr>
            <w:r>
              <w:t xml:space="preserve"> </w:t>
            </w:r>
            <w:r/>
          </w:p>
        </w:tc>
      </w:tr>
      <w:tr>
        <w:tblPrEx/>
        <w:trPr>
          <w:tblCellSpacing w:w="0" w:type="dxa"/>
          <w:trHeight w:val="7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74"/>
              <w:numPr>
                <w:ilvl w:val="0"/>
                <w:numId w:val="124"/>
              </w:numPr>
              <w:spacing w:before="0" w:beforeAutospacing="0" w:after="0" w:afterAutospacing="0"/>
              <w:tabs>
                <w:tab w:val="left" w:pos="459" w:leader="none"/>
              </w:tabs>
            </w:pPr>
            <w:r>
              <w:t xml:space="preserve"> </w:t>
            </w:r>
            <w:r/>
          </w:p>
        </w:tc>
        <w:tc>
          <w:tcPr>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pStyle w:val="974"/>
              <w:spacing w:before="0" w:beforeAutospacing="0" w:after="0" w:afterAutospacing="0"/>
            </w:pPr>
            <w:r>
              <w:t xml:space="preserve"> </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4"/>
              <w:jc w:val="center"/>
              <w:spacing w:before="0" w:beforeAutospacing="0" w:after="0" w:afterAutospacing="0"/>
            </w:pPr>
            <w:r>
              <w:t xml:space="preserve"> </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974"/>
              <w:spacing w:before="0" w:beforeAutospacing="0" w:after="0" w:afterAutospacing="0"/>
            </w:pPr>
            <w:r>
              <w:t xml:space="preserve"> </w:t>
            </w:r>
            <w:r/>
          </w:p>
        </w:tc>
      </w:tr>
    </w:tbl>
    <w:p>
      <w:pPr>
        <w:pStyle w:val="974"/>
        <w:spacing w:before="0" w:beforeAutospacing="0" w:after="0" w:afterAutospacing="0"/>
      </w:pPr>
      <w:r>
        <w:t xml:space="preserve"> </w:t>
      </w:r>
      <w:r/>
    </w:p>
    <w:tbl>
      <w:tblPr>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921"/>
        <w:gridCol w:w="4279"/>
      </w:tblGrid>
      <w:tr>
        <w:tblPrEx/>
        <w:trPr>
          <w:tblCellSpacing w:w="0" w:type="dxa"/>
        </w:trPr>
        <w:tc>
          <w:tcPr>
            <w:tcBorders>
              <w:top w:val="none" w:color="FFFFFF" w:sz="255" w:space="0"/>
              <w:left w:val="none" w:color="FFFFFF" w:sz="255" w:space="0"/>
              <w:bottom w:val="none" w:color="FFFFFF" w:sz="255" w:space="0"/>
              <w:right w:val="none" w:color="FFFFFF" w:sz="255" w:space="0"/>
            </w:tcBorders>
            <w:tcW w:w="5921" w:type="dxa"/>
            <w:vAlign w:val="center"/>
            <w:textDirection w:val="lrTb"/>
            <w:noWrap w:val="false"/>
          </w:tcPr>
          <w:p>
            <w:pPr>
              <w:pStyle w:val="974"/>
              <w:spacing w:before="0" w:beforeAutospacing="0" w:after="0" w:afterAutospacing="0"/>
            </w:pPr>
            <w:r>
              <w:rPr>
                <w:color w:val="000000"/>
              </w:rPr>
              <w:t xml:space="preserve">Представитель Заказчика</w:t>
            </w:r>
            <w:r/>
          </w:p>
        </w:tc>
        <w:tc>
          <w:tcPr>
            <w:tcBorders>
              <w:top w:val="none" w:color="FFFFFF" w:sz="255" w:space="0"/>
              <w:left w:val="none" w:color="FFFFFF" w:sz="255" w:space="0"/>
              <w:bottom w:val="single" w:color="000000" w:sz="4" w:space="0"/>
              <w:right w:val="none" w:color="FFFFFF" w:sz="255" w:space="0"/>
            </w:tcBorders>
            <w:tcW w:w="4279" w:type="dxa"/>
            <w:vAlign w:val="center"/>
            <w:textDirection w:val="lrTb"/>
            <w:noWrap w:val="false"/>
          </w:tcPr>
          <w:p>
            <w:pPr>
              <w:pStyle w:val="974"/>
              <w:spacing w:before="0" w:beforeAutospacing="0" w:after="0" w:afterAutospacing="0"/>
            </w:pPr>
            <w:r>
              <w:t xml:space="preserve"> </w:t>
            </w:r>
            <w:r/>
          </w:p>
        </w:tc>
      </w:tr>
      <w:tr>
        <w:tblPrEx/>
        <w:trPr>
          <w:tblCellSpacing w:w="0" w:type="dxa"/>
          <w:trHeight w:val="75"/>
        </w:trPr>
        <w:tc>
          <w:tcPr>
            <w:tcBorders>
              <w:top w:val="none" w:color="FFFFFF" w:sz="255" w:space="0"/>
              <w:left w:val="none" w:color="FFFFFF" w:sz="255" w:space="0"/>
              <w:bottom w:val="none" w:color="FFFFFF" w:sz="255" w:space="0"/>
              <w:right w:val="none" w:color="FFFFFF" w:sz="255" w:space="0"/>
            </w:tcBorders>
            <w:tcW w:w="5921" w:type="dxa"/>
            <w:vAlign w:val="center"/>
            <w:textDirection w:val="lrTb"/>
            <w:noWrap w:val="false"/>
          </w:tcPr>
          <w:p>
            <w:pPr>
              <w:pStyle w:val="974"/>
              <w:spacing w:before="0" w:beforeAutospacing="0" w:after="0" w:afterAutospacing="0"/>
            </w:pPr>
            <w:r>
              <w:t xml:space="preserve"> </w:t>
            </w:r>
            <w:r/>
          </w:p>
        </w:tc>
        <w:tc>
          <w:tcPr>
            <w:tcBorders>
              <w:top w:val="single" w:color="000000" w:sz="4" w:space="0"/>
              <w:left w:val="none" w:color="FFFFFF" w:sz="255" w:space="0"/>
              <w:bottom w:val="none" w:color="FFFFFF" w:sz="255" w:space="0"/>
              <w:right w:val="none" w:color="FFFFFF" w:sz="255" w:space="0"/>
            </w:tcBorders>
            <w:tcW w:w="4279" w:type="dxa"/>
            <w:vAlign w:val="center"/>
            <w:textDirection w:val="lrTb"/>
            <w:noWrap w:val="false"/>
          </w:tcPr>
          <w:p>
            <w:pPr>
              <w:pStyle w:val="974"/>
              <w:jc w:val="center"/>
              <w:spacing w:before="0" w:beforeAutospacing="0" w:after="0" w:afterAutospacing="0"/>
            </w:pPr>
            <w:r>
              <w:rPr>
                <w:color w:val="000000"/>
              </w:rPr>
              <w:t xml:space="preserve">(подпись)</w:t>
            </w:r>
            <w:r/>
          </w:p>
        </w:tc>
      </w:tr>
      <w:tr>
        <w:tblPrEx/>
        <w:trPr>
          <w:tblCellSpacing w:w="0" w:type="dxa"/>
          <w:trHeight w:val="75"/>
        </w:trPr>
        <w:tc>
          <w:tcPr>
            <w:tcBorders>
              <w:top w:val="none" w:color="FFFFFF" w:sz="255" w:space="0"/>
              <w:left w:val="none" w:color="FFFFFF" w:sz="255" w:space="0"/>
              <w:bottom w:val="none" w:color="FFFFFF" w:sz="255" w:space="0"/>
              <w:right w:val="none" w:color="FFFFFF" w:sz="255" w:space="0"/>
            </w:tcBorders>
            <w:tcW w:w="5921" w:type="dxa"/>
            <w:vAlign w:val="center"/>
            <w:textDirection w:val="lrTb"/>
            <w:noWrap w:val="false"/>
          </w:tcPr>
          <w:p>
            <w:pPr>
              <w:pStyle w:val="974"/>
              <w:spacing w:before="0" w:beforeAutospacing="0" w:after="0" w:afterAutospacing="0"/>
            </w:pPr>
            <w:r>
              <w:rPr>
                <w:color w:val="000000"/>
              </w:rPr>
              <w:t xml:space="preserve">Представитель Исполнителя </w:t>
            </w:r>
            <w:r/>
          </w:p>
        </w:tc>
        <w:tc>
          <w:tcPr>
            <w:tcBorders>
              <w:top w:val="none" w:color="FFFFFF" w:sz="255" w:space="0"/>
              <w:left w:val="none" w:color="FFFFFF" w:sz="255" w:space="0"/>
              <w:bottom w:val="single" w:color="000000" w:sz="4" w:space="0"/>
              <w:right w:val="none" w:color="FFFFFF" w:sz="255" w:space="0"/>
            </w:tcBorders>
            <w:tcW w:w="4279" w:type="dxa"/>
            <w:vAlign w:val="center"/>
            <w:textDirection w:val="lrTb"/>
            <w:noWrap w:val="false"/>
          </w:tcPr>
          <w:p>
            <w:pPr>
              <w:pStyle w:val="974"/>
              <w:spacing w:before="0" w:beforeAutospacing="0" w:after="0" w:afterAutospacing="0"/>
            </w:pPr>
            <w:r>
              <w:t xml:space="preserve"> </w:t>
            </w:r>
            <w:r/>
          </w:p>
        </w:tc>
      </w:tr>
      <w:tr>
        <w:tblPrEx/>
        <w:trPr>
          <w:tblCellSpacing w:w="0" w:type="dxa"/>
          <w:trHeight w:val="75"/>
        </w:trPr>
        <w:tc>
          <w:tcPr>
            <w:tcBorders>
              <w:top w:val="none" w:color="FFFFFF" w:sz="255" w:space="0"/>
              <w:left w:val="none" w:color="FFFFFF" w:sz="255" w:space="0"/>
              <w:bottom w:val="none" w:color="FFFFFF" w:sz="255" w:space="0"/>
              <w:right w:val="none" w:color="FFFFFF" w:sz="255" w:space="0"/>
            </w:tcBorders>
            <w:tcW w:w="5921" w:type="dxa"/>
            <w:vAlign w:val="center"/>
            <w:textDirection w:val="lrTb"/>
            <w:noWrap w:val="false"/>
          </w:tcPr>
          <w:p>
            <w:pPr>
              <w:pStyle w:val="974"/>
              <w:spacing w:before="0" w:beforeAutospacing="0" w:after="0" w:afterAutospacing="0"/>
            </w:pPr>
            <w:r>
              <w:t xml:space="preserve"> </w:t>
            </w:r>
            <w:r/>
          </w:p>
        </w:tc>
        <w:tc>
          <w:tcPr>
            <w:tcBorders>
              <w:top w:val="single" w:color="000000" w:sz="4" w:space="0"/>
              <w:left w:val="none" w:color="FFFFFF" w:sz="255" w:space="0"/>
              <w:bottom w:val="none" w:color="FFFFFF" w:sz="255" w:space="0"/>
              <w:right w:val="none" w:color="FFFFFF" w:sz="255" w:space="0"/>
            </w:tcBorders>
            <w:tcW w:w="4279" w:type="dxa"/>
            <w:vAlign w:val="center"/>
            <w:textDirection w:val="lrTb"/>
            <w:noWrap w:val="false"/>
          </w:tcPr>
          <w:p>
            <w:pPr>
              <w:pStyle w:val="974"/>
              <w:jc w:val="center"/>
              <w:spacing w:before="0" w:beforeAutospacing="0" w:after="0" w:afterAutospacing="0"/>
            </w:pPr>
            <w:r>
              <w:rPr>
                <w:color w:val="000000"/>
              </w:rPr>
              <w:t xml:space="preserve">(подпись)</w:t>
            </w:r>
            <w:r/>
          </w:p>
        </w:tc>
      </w:tr>
    </w:tbl>
    <w:p>
      <w:pPr>
        <w:pStyle w:val="974"/>
        <w:spacing w:before="0" w:beforeAutospacing="0" w:after="0" w:afterAutospacing="0"/>
        <w:tabs>
          <w:tab w:val="left" w:pos="1482" w:leader="none"/>
        </w:tabs>
      </w:pPr>
      <w:r>
        <w:t xml:space="preserve"> </w:t>
      </w:r>
      <w:r/>
    </w:p>
    <w:sectPr>
      <w:headerReference w:type="default" r:id="rId9"/>
      <w:headerReference w:type="even" r:id="rId10"/>
      <w:headerReference w:type="first" r:id="rId11"/>
      <w:footnotePr/>
      <w:endnotePr/>
      <w:type w:val="nextPage"/>
      <w:pgSz w:w="11906" w:h="16838" w:orient="portrait"/>
      <w:pgMar w:top="426" w:right="567" w:bottom="851"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DL">
    <w:panose1 w:val="020B0603020203020204"/>
  </w:font>
  <w:font w:name="Courier">
    <w:panose1 w:val="02070309020205020404"/>
  </w:font>
  <w:font w:name="Consolas">
    <w:panose1 w:val="020B0609020204030204"/>
  </w:font>
  <w:font w:name="MT Symbol">
    <w:panose1 w:val="020B0603020203020204"/>
  </w:font>
  <w:font w:name="SchoolBookC">
    <w:panose1 w:val="020B0603020203020204"/>
  </w:font>
  <w:font w:name="Times">
    <w:panose1 w:val="02020603050405020304"/>
  </w:font>
  <w:font w:name="Helv 12pt">
    <w:panose1 w:val="020B0603020203020204"/>
  </w:font>
  <w:font w:name="MS Sans Serif">
    <w:panose1 w:val="020B0603020203020204"/>
  </w:font>
  <w:font w:name="Garamond">
    <w:panose1 w:val="02020603050405020304"/>
  </w:font>
  <w:font w:name="Verdana">
    <w:panose1 w:val="020B0604030504040204"/>
  </w:font>
  <w:font w:name="Wingdings">
    <w:panose1 w:val="05010000000000000000"/>
  </w:font>
  <w:font w:name="Arial MT Black">
    <w:panose1 w:val="020B0604020202020204"/>
  </w:font>
  <w:font w:name="Chicago">
    <w:panose1 w:val="020B0603020203020204"/>
  </w:font>
  <w:font w:name="Symbol">
    <w:panose1 w:val="05010000000000000000"/>
  </w:font>
  <w:font w:name="SimSun">
    <w:panose1 w:val="02020603020101020101"/>
  </w:font>
  <w:font w:name="Arial Black">
    <w:panose1 w:val="020B0A04020102020204"/>
  </w:font>
  <w:font w:name="Helvetica">
    <w:panose1 w:val="020B0604020202020204"/>
  </w:font>
  <w:font w:name="Tahoma">
    <w:panose1 w:val="020B0604030504040204"/>
  </w:font>
  <w:font w:name="Times New Roman ??????????">
    <w:panose1 w:val="02020603050405020304"/>
  </w:font>
  <w:font w:name="Book Antiqua">
    <w:panose1 w:val="02040502050405020303"/>
  </w:font>
  <w:font w:name="MS Mincho">
    <w:panose1 w:val="02020603050405090304"/>
  </w:font>
  <w:font w:name="OpenSymbol">
    <w:panose1 w:val="05010000000000000000"/>
  </w:font>
  <w:font w:name="Courier New">
    <w:panose1 w:val="02070309020205020404"/>
  </w:font>
  <w:font w:name="Consultant">
    <w:panose1 w:val="020B0603020203020204"/>
  </w:font>
  <w:font w:name="Times New Roman">
    <w:panose1 w:val="02020603050405020304"/>
  </w:font>
  <w:font w:name="Arial Narrow">
    <w:panose1 w:val="020B0604020202020204"/>
  </w:font>
  <w:font w:name="Gelvetsky 12pt">
    <w:panose1 w:val="020B0603020203020204"/>
  </w:font>
  <w:font w:name="Calibri">
    <w:panose1 w:val="020F0502020204030204"/>
  </w:font>
  <w:font w:name="Batang">
    <w:panose1 w:val="02020603020101020101"/>
  </w:font>
  <w:font w:name="Cambria">
    <w:panose1 w:val="02040803050406030204"/>
  </w:font>
  <w:font w:name="Arial Unicode MS">
    <w:panose1 w:val="020B0604020202020204"/>
  </w:font>
  <w:font w:name="Times New Roman Bold">
    <w:panose1 w:val="02020603050405020304"/>
  </w:font>
  <w:font w:name="Arial">
    <w:panose1 w:val="020B0604020202020204"/>
  </w:font>
  <w:font w:name="NTTierce">
    <w:panose1 w:val="020B0603020203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fldChar w:fldCharType="begin"/>
    </w:r>
    <w:r>
      <w:instrText xml:space="preserve">PAGE   \* MERGEFORMAT</w:instrText>
    </w:r>
    <w:r>
      <w:fldChar w:fldCharType="separate"/>
    </w:r>
    <w:r>
      <w:rPr>
        <w:lang w:val="ru-RU"/>
      </w:rPr>
      <w:t xml:space="preserve">8</w:t>
    </w:r>
    <w:r>
      <w:fldChar w:fldCharType="end"/>
    </w:r>
    <w:r/>
  </w:p>
  <w:p>
    <w:pPr>
      <w:pStyle w:val="98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965"/>
      </w:rPr>
      <w:framePr w:wrap="around" w:vAnchor="text" w:hAnchor="margin" w:xAlign="center" w:y="1"/>
    </w:pPr>
    <w:r>
      <w:rPr>
        <w:rStyle w:val="965"/>
      </w:rPr>
      <w:fldChar w:fldCharType="begin"/>
    </w:r>
    <w:r>
      <w:rPr>
        <w:rStyle w:val="965"/>
      </w:rPr>
      <w:instrText xml:space="preserve">PAGE  </w:instrText>
    </w:r>
    <w:r>
      <w:rPr>
        <w:rStyle w:val="965"/>
      </w:rPr>
      <w:fldChar w:fldCharType="end"/>
    </w:r>
    <w:r>
      <w:rPr>
        <w:rStyle w:val="965"/>
      </w:rPr>
    </w:r>
    <w:r>
      <w:rPr>
        <w:rStyle w:val="965"/>
      </w:rPr>
    </w:r>
  </w:p>
  <w:p>
    <w:pPr>
      <w:pStyle w:val="9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w:r/>
  </w:p>
  <w:p>
    <w:pPr>
      <w:pStyle w:val="9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ind w:left="644" w:hanging="360"/>
      </w:pPr>
    </w:lvl>
    <w:lvl w:ilvl="1">
      <w:start w:val="1"/>
      <w:numFmt w:val="lowerLetter"/>
      <w:isLgl w:val="false"/>
      <w:suff w:val="tab"/>
      <w:lvlText w:val="%2."/>
      <w:lvlJc w:val="left"/>
      <w:pPr>
        <w:ind w:left="1364" w:hanging="360"/>
      </w:pPr>
    </w:lvl>
    <w:lvl w:ilvl="2">
      <w:start w:val="1"/>
      <w:numFmt w:val="lowerRoman"/>
      <w:isLgl w:val="false"/>
      <w:suff w:val="tab"/>
      <w:lvlText w:val="%3."/>
      <w:lvlJc w:val="right"/>
      <w:pPr>
        <w:ind w:left="2084" w:hanging="180"/>
      </w:pPr>
    </w:lvl>
    <w:lvl w:ilvl="3">
      <w:start w:val="1"/>
      <w:numFmt w:val="decimal"/>
      <w:isLgl w:val="false"/>
      <w:suff w:val="tab"/>
      <w:lvlText w:val="%4."/>
      <w:lvlJc w:val="left"/>
      <w:pPr>
        <w:ind w:left="2804" w:hanging="360"/>
      </w:pPr>
    </w:lvl>
    <w:lvl w:ilvl="4">
      <w:start w:val="1"/>
      <w:numFmt w:val="lowerLetter"/>
      <w:isLgl w:val="false"/>
      <w:suff w:val="tab"/>
      <w:lvlText w:val="%5."/>
      <w:lvlJc w:val="left"/>
      <w:pPr>
        <w:ind w:left="3524" w:hanging="360"/>
      </w:pPr>
    </w:lvl>
    <w:lvl w:ilvl="5">
      <w:start w:val="1"/>
      <w:numFmt w:val="lowerRoman"/>
      <w:isLgl w:val="false"/>
      <w:suff w:val="tab"/>
      <w:lvlText w:val="%6."/>
      <w:lvlJc w:val="right"/>
      <w:pPr>
        <w:ind w:left="4244" w:hanging="180"/>
      </w:pPr>
    </w:lvl>
    <w:lvl w:ilvl="6">
      <w:start w:val="1"/>
      <w:numFmt w:val="decimal"/>
      <w:isLgl w:val="false"/>
      <w:suff w:val="tab"/>
      <w:lvlText w:val="%7."/>
      <w:lvlJc w:val="left"/>
      <w:pPr>
        <w:ind w:left="4964" w:hanging="360"/>
      </w:pPr>
    </w:lvl>
    <w:lvl w:ilvl="7">
      <w:start w:val="1"/>
      <w:numFmt w:val="lowerLetter"/>
      <w:isLgl w:val="false"/>
      <w:suff w:val="tab"/>
      <w:lvlText w:val="%8."/>
      <w:lvlJc w:val="left"/>
      <w:pPr>
        <w:ind w:left="5684" w:hanging="360"/>
      </w:pPr>
    </w:lvl>
    <w:lvl w:ilvl="8">
      <w:start w:val="1"/>
      <w:numFmt w:val="lowerRoman"/>
      <w:isLgl w:val="false"/>
      <w:suff w:val="tab"/>
      <w:lvlText w:val="%9."/>
      <w:lvlJc w:val="right"/>
      <w:pPr>
        <w:ind w:left="6404" w:hanging="180"/>
      </w:pPr>
    </w:lvl>
  </w:abstractNum>
  <w:abstractNum w:abstractNumId="2">
    <w:multiLevelType w:val="hybridMultilevel"/>
    <w:lvl w:ilvl="0">
      <w:start w:val="1"/>
      <w:numFmt w:val="bullet"/>
      <w:pStyle w:val="1619"/>
      <w:isLgl w:val="false"/>
      <w:suff w:val="tab"/>
      <w:lvlText w:val=""/>
      <w:lvlJc w:val="left"/>
      <w:pPr>
        <w:ind w:left="57" w:firstLine="170"/>
        <w:tabs>
          <w:tab w:val="num" w:pos="267"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
    <w:multiLevelType w:val="hybridMultilevel"/>
    <w:lvl w:ilvl="0">
      <w:start w:val="1"/>
      <w:numFmt w:val="decimal"/>
      <w:pStyle w:val="2475"/>
      <w:isLgl w:val="false"/>
      <w:suff w:val="tab"/>
      <w:lvlText w:val="Примечание - "/>
      <w:lvlJc w:val="left"/>
      <w:pPr>
        <w:ind w:left="2668" w:hanging="1588"/>
        <w:tabs>
          <w:tab w:val="num" w:pos="26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3" w:hanging="360"/>
        <w:tabs>
          <w:tab w:val="num" w:pos="1443" w:leader="none"/>
        </w:tabs>
      </w:pPr>
      <w:rPr>
        <w:rFonts w:cs="Times New Roman"/>
      </w:rPr>
    </w:lvl>
    <w:lvl w:ilvl="2">
      <w:start w:val="1"/>
      <w:numFmt w:val="lowerRoman"/>
      <w:isLgl w:val="false"/>
      <w:suff w:val="tab"/>
      <w:lvlText w:val="%3."/>
      <w:lvlJc w:val="right"/>
      <w:pPr>
        <w:ind w:left="2163" w:hanging="180"/>
        <w:tabs>
          <w:tab w:val="num" w:pos="2163" w:leader="none"/>
        </w:tabs>
      </w:pPr>
      <w:rPr>
        <w:rFonts w:cs="Times New Roman"/>
      </w:rPr>
    </w:lvl>
    <w:lvl w:ilvl="3">
      <w:start w:val="1"/>
      <w:numFmt w:val="decimal"/>
      <w:isLgl w:val="false"/>
      <w:suff w:val="tab"/>
      <w:lvlText w:val="%4."/>
      <w:lvlJc w:val="left"/>
      <w:pPr>
        <w:ind w:left="2883" w:hanging="360"/>
        <w:tabs>
          <w:tab w:val="num" w:pos="2883" w:leader="none"/>
        </w:tabs>
      </w:pPr>
      <w:rPr>
        <w:rFonts w:cs="Times New Roman"/>
      </w:rPr>
    </w:lvl>
    <w:lvl w:ilvl="4">
      <w:start w:val="1"/>
      <w:numFmt w:val="lowerLetter"/>
      <w:isLgl w:val="false"/>
      <w:suff w:val="tab"/>
      <w:lvlText w:val="%5."/>
      <w:lvlJc w:val="left"/>
      <w:pPr>
        <w:ind w:left="3603" w:hanging="360"/>
        <w:tabs>
          <w:tab w:val="num" w:pos="3603" w:leader="none"/>
        </w:tabs>
      </w:pPr>
      <w:rPr>
        <w:rFonts w:cs="Times New Roman"/>
      </w:rPr>
    </w:lvl>
    <w:lvl w:ilvl="5">
      <w:start w:val="1"/>
      <w:numFmt w:val="lowerRoman"/>
      <w:isLgl w:val="false"/>
      <w:suff w:val="tab"/>
      <w:lvlText w:val="%6."/>
      <w:lvlJc w:val="right"/>
      <w:pPr>
        <w:ind w:left="4323" w:hanging="180"/>
        <w:tabs>
          <w:tab w:val="num" w:pos="4323" w:leader="none"/>
        </w:tabs>
      </w:pPr>
      <w:rPr>
        <w:rFonts w:cs="Times New Roman"/>
      </w:rPr>
    </w:lvl>
    <w:lvl w:ilvl="6">
      <w:start w:val="1"/>
      <w:numFmt w:val="decimal"/>
      <w:isLgl w:val="false"/>
      <w:suff w:val="tab"/>
      <w:lvlText w:val="%7."/>
      <w:lvlJc w:val="left"/>
      <w:pPr>
        <w:ind w:left="5043" w:hanging="360"/>
        <w:tabs>
          <w:tab w:val="num" w:pos="5043" w:leader="none"/>
        </w:tabs>
      </w:pPr>
      <w:rPr>
        <w:rFonts w:cs="Times New Roman"/>
      </w:rPr>
    </w:lvl>
    <w:lvl w:ilvl="7">
      <w:start w:val="1"/>
      <w:numFmt w:val="lowerLetter"/>
      <w:isLgl w:val="false"/>
      <w:suff w:val="tab"/>
      <w:lvlText w:val="%8."/>
      <w:lvlJc w:val="left"/>
      <w:pPr>
        <w:ind w:left="5763" w:hanging="360"/>
        <w:tabs>
          <w:tab w:val="num" w:pos="5763" w:leader="none"/>
        </w:tabs>
      </w:pPr>
      <w:rPr>
        <w:rFonts w:cs="Times New Roman"/>
      </w:rPr>
    </w:lvl>
    <w:lvl w:ilvl="8">
      <w:start w:val="1"/>
      <w:numFmt w:val="lowerRoman"/>
      <w:isLgl w:val="false"/>
      <w:suff w:val="tab"/>
      <w:lvlText w:val="%9."/>
      <w:lvlJc w:val="right"/>
      <w:pPr>
        <w:ind w:left="6483" w:hanging="180"/>
        <w:tabs>
          <w:tab w:val="num" w:pos="6483" w:leader="none"/>
        </w:tabs>
      </w:pPr>
      <w:rPr>
        <w:rFonts w:cs="Times New Roman"/>
      </w:rPr>
    </w:lvl>
  </w:abstractNum>
  <w:abstractNum w:abstractNumId="4">
    <w:multiLevelType w:val="hybridMultilevel"/>
    <w:lvl w:ilvl="0">
      <w:start w:val="1"/>
      <w:numFmt w:val="decimal"/>
      <w:pStyle w:val="1598"/>
      <w:isLgl w:val="false"/>
      <w:suff w:val="nothing"/>
      <w:lvlText w:val="%1  "/>
      <w:lvlJc w:val="left"/>
      <w:pPr>
        <w:ind w:firstLine="595"/>
      </w:pPr>
      <w:rPr>
        <w:rFonts w:ascii="Arial" w:hAnsi="Arial" w:cs="Arial"/>
        <w:b/>
        <w:bCs/>
        <w:i w:val="0"/>
        <w:iCs w:val="0"/>
        <w:caps w:val="0"/>
        <w:strike w:val="0"/>
        <w:vanish w:val="0"/>
        <w:color w:val="000000"/>
        <w:spacing w:val="0"/>
        <w:sz w:val="30"/>
        <w:szCs w:val="30"/>
        <w:vertAlign w:val="baseline"/>
      </w:rPr>
    </w:lvl>
    <w:lvl w:ilvl="1">
      <w:start w:val="1"/>
      <w:numFmt w:val="decimal"/>
      <w:pStyle w:val="1599"/>
      <w:isLgl w:val="false"/>
      <w:suff w:val="nothing"/>
      <w:lvlText w:val="%1.%2  "/>
      <w:lvlJc w:val="left"/>
      <w:pPr>
        <w:ind w:firstLine="595"/>
      </w:pPr>
      <w:rPr>
        <w:rFonts w:ascii="Arial" w:hAnsi="Arial" w:cs="Arial"/>
        <w:b/>
        <w:bCs/>
        <w:i w:val="0"/>
        <w:iCs w:val="0"/>
        <w:caps w:val="0"/>
        <w:strike w:val="0"/>
        <w:vanish w:val="0"/>
        <w:color w:val="000000"/>
        <w:spacing w:val="0"/>
        <w:sz w:val="26"/>
        <w:szCs w:val="26"/>
        <w:vertAlign w:val="baseline"/>
      </w:rPr>
    </w:lvl>
    <w:lvl w:ilvl="2">
      <w:start w:val="1"/>
      <w:numFmt w:val="decimal"/>
      <w:pStyle w:val="1600"/>
      <w:isLgl w:val="false"/>
      <w:suff w:val="nothing"/>
      <w:lvlText w:val="%1.%2.%3  "/>
      <w:lvlJc w:val="left"/>
      <w:pPr>
        <w:ind w:firstLine="595"/>
      </w:pPr>
      <w:rPr>
        <w:rFonts w:ascii="Arial" w:hAnsi="Arial" w:cs="Arial"/>
        <w:b/>
        <w:bCs/>
        <w:i/>
        <w:iCs/>
        <w:caps w:val="0"/>
        <w:strike w:val="0"/>
        <w:vanish w:val="0"/>
        <w:color w:val="000000"/>
        <w:spacing w:val="0"/>
        <w:sz w:val="24"/>
        <w:szCs w:val="24"/>
        <w:vertAlign w:val="baseline"/>
      </w:rPr>
    </w:lvl>
    <w:lvl w:ilvl="3">
      <w:start w:val="1"/>
      <w:numFmt w:val="decimal"/>
      <w:pStyle w:val="1602"/>
      <w:isLgl w:val="false"/>
      <w:suff w:val="nothing"/>
      <w:lvlText w:val="%1.%4  "/>
      <w:lvlJc w:val="left"/>
      <w:pPr>
        <w:ind w:firstLine="595"/>
      </w:pPr>
      <w:rPr>
        <w:rFonts w:ascii="Arial" w:hAnsi="Arial" w:cs="Arial"/>
        <w:b w:val="0"/>
        <w:bCs w:val="0"/>
        <w:i w:val="0"/>
        <w:iCs w:val="0"/>
        <w:caps w:val="0"/>
        <w:strike w:val="0"/>
        <w:vanish w:val="0"/>
        <w:color w:val="000000"/>
        <w:spacing w:val="-2"/>
        <w:sz w:val="22"/>
        <w:szCs w:val="22"/>
        <w:vertAlign w:val="baseline"/>
      </w:rPr>
    </w:lvl>
    <w:lvl w:ilvl="4">
      <w:start w:val="1"/>
      <w:numFmt w:val="decimal"/>
      <w:pStyle w:val="1601"/>
      <w:isLgl w:val="false"/>
      <w:suff w:val="nothing"/>
      <w:lvlText w:val="%1.%4.%5  "/>
      <w:lvlJc w:val="left"/>
      <w:pPr>
        <w:ind w:firstLine="595"/>
      </w:pPr>
      <w:rPr>
        <w:rFonts w:ascii="Arial" w:hAnsi="Arial" w:cs="Arial"/>
        <w:b w:val="0"/>
        <w:bCs w:val="0"/>
        <w:i w:val="0"/>
        <w:iCs w:val="0"/>
        <w:spacing w:val="-2"/>
        <w:sz w:val="22"/>
        <w:szCs w:val="22"/>
      </w:rPr>
    </w:lvl>
    <w:lvl w:ilvl="5">
      <w:start w:val="1"/>
      <w:numFmt w:val="decimal"/>
      <w:pStyle w:val="1604"/>
      <w:isLgl w:val="false"/>
      <w:suff w:val="nothing"/>
      <w:lvlText w:val="%1.%2.%6  "/>
      <w:lvlJc w:val="left"/>
      <w:pPr>
        <w:ind w:firstLine="595"/>
      </w:pPr>
      <w:rPr>
        <w:rFonts w:ascii="Arial" w:hAnsi="Arial" w:cs="Arial"/>
        <w:b w:val="0"/>
        <w:bCs w:val="0"/>
        <w:i w:val="0"/>
        <w:iCs w:val="0"/>
        <w:spacing w:val="-2"/>
        <w:sz w:val="22"/>
        <w:szCs w:val="22"/>
      </w:rPr>
    </w:lvl>
    <w:lvl w:ilvl="6">
      <w:start w:val="1"/>
      <w:numFmt w:val="decimal"/>
      <w:pStyle w:val="1603"/>
      <w:isLgl w:val="false"/>
      <w:suff w:val="nothing"/>
      <w:lvlText w:val="%1.%2.%6.%7  "/>
      <w:lvlJc w:val="left"/>
      <w:pPr>
        <w:ind w:firstLine="595"/>
      </w:pPr>
      <w:rPr>
        <w:rFonts w:ascii="Arial" w:hAnsi="Arial" w:cs="Arial"/>
        <w:b w:val="0"/>
        <w:bCs w:val="0"/>
        <w:i w:val="0"/>
        <w:iCs w:val="0"/>
        <w:spacing w:val="-2"/>
        <w:sz w:val="22"/>
        <w:szCs w:val="22"/>
      </w:rPr>
    </w:lvl>
    <w:lvl w:ilvl="7">
      <w:start w:val="1"/>
      <w:numFmt w:val="decimal"/>
      <w:pStyle w:val="1606"/>
      <w:isLgl w:val="false"/>
      <w:suff w:val="nothing"/>
      <w:lvlText w:val="%1.%2.%3.%8  "/>
      <w:lvlJc w:val="left"/>
      <w:pPr>
        <w:ind w:firstLine="595"/>
      </w:pPr>
      <w:rPr>
        <w:rFonts w:ascii="Arial" w:hAnsi="Arial" w:cs="Arial"/>
        <w:b w:val="0"/>
        <w:bCs w:val="0"/>
        <w:i w:val="0"/>
        <w:iCs w:val="0"/>
        <w:spacing w:val="-2"/>
        <w:sz w:val="22"/>
        <w:szCs w:val="22"/>
      </w:rPr>
    </w:lvl>
    <w:lvl w:ilvl="8">
      <w:start w:val="1"/>
      <w:numFmt w:val="decimal"/>
      <w:pStyle w:val="1605"/>
      <w:isLgl w:val="false"/>
      <w:suff w:val="nothing"/>
      <w:lvlText w:val="%1.%2.%3.%8.%9  "/>
      <w:lvlJc w:val="left"/>
      <w:pPr>
        <w:ind w:firstLine="595"/>
      </w:pPr>
      <w:rPr>
        <w:rFonts w:ascii="Arial" w:hAnsi="Arial" w:cs="Arial"/>
        <w:b w:val="0"/>
        <w:bCs w:val="0"/>
        <w:i w:val="0"/>
        <w:iCs w:val="0"/>
        <w:spacing w:val="-2"/>
        <w:sz w:val="22"/>
        <w:szCs w:val="22"/>
      </w:rPr>
    </w:lvl>
  </w:abstractNum>
  <w:abstractNum w:abstractNumId="5">
    <w:multiLevelType w:val="hybridMultilevel"/>
    <w:lvl w:ilvl="0">
      <w:start w:val="1"/>
      <w:numFmt w:val="bullet"/>
      <w:pStyle w:val="1301"/>
      <w:isLgl w:val="false"/>
      <w:suff w:val="tab"/>
      <w:lvlText w:val=""/>
      <w:lvlJc w:val="left"/>
      <w:pPr>
        <w:ind w:left="357" w:hanging="357"/>
        <w:tabs>
          <w:tab w:val="num" w:pos="36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6">
    <w:multiLevelType w:val="hybridMultilevel"/>
    <w:lvl w:ilvl="0">
      <w:start w:val="1"/>
      <w:numFmt w:val="bullet"/>
      <w:pStyle w:val="2256"/>
      <w:isLgl w:val="false"/>
      <w:suff w:val="tab"/>
      <w:lvlText w:val=""/>
      <w:lvlJc w:val="left"/>
      <w:pPr>
        <w:ind w:left="720" w:hanging="360"/>
      </w:pPr>
      <w:rPr>
        <w:rFonts w:ascii="Symbol" w:hAnsi="Symbol"/>
        <w:sz w:val="24"/>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7">
    <w:multiLevelType w:val="hybridMultilevel"/>
    <w:lvl w:ilvl="0">
      <w:start w:val="1"/>
      <w:numFmt w:val="bullet"/>
      <w:pStyle w:val="1657"/>
      <w:isLgl w:val="false"/>
      <w:suff w:val="tab"/>
      <w:lvlText w:val=""/>
      <w:lvlJc w:val="left"/>
      <w:pPr>
        <w:ind w:firstLine="255"/>
        <w:tabs>
          <w:tab w:val="num" w:pos="539" w:leader="none"/>
        </w:tabs>
      </w:pPr>
      <w:rPr>
        <w:rFonts w:ascii="Arial" w:hAnsi="Arial"/>
        <w:b w:val="0"/>
        <w:i w:val="0"/>
        <w:color w:val="000000"/>
        <w:spacing w:val="0"/>
        <w:sz w:val="18"/>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
    <w:multiLevelType w:val="hybridMultilevel"/>
    <w:lvl w:ilvl="0">
      <w:start w:val="1"/>
      <w:numFmt w:val="decimal"/>
      <w:pStyle w:val="1299"/>
      <w:isLgl w:val="false"/>
      <w:suff w:val="tab"/>
      <w:lvlText w:val="%1."/>
      <w:lvlJc w:val="left"/>
      <w:pPr>
        <w:ind w:left="360" w:hanging="360"/>
        <w:tabs>
          <w:tab w:val="num" w:pos="360" w:leader="none"/>
        </w:tabs>
      </w:pPr>
      <w:rPr>
        <w:rFonts w:cs="Times New Roman"/>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9">
    <w:multiLevelType w:val="hybridMultilevel"/>
    <w:lvl w:ilvl="0">
      <w:start w:val="1"/>
      <w:numFmt w:val="bullet"/>
      <w:pStyle w:val="2554"/>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0">
    <w:multiLevelType w:val="hybridMultilevel"/>
    <w:lvl w:ilvl="0">
      <w:start w:val="1"/>
      <w:numFmt w:val="decimal"/>
      <w:pStyle w:val="2555"/>
      <w:isLgl w:val="false"/>
      <w:suff w:val="tab"/>
      <w:lvlText w:val="%1."/>
      <w:lvlJc w:val="left"/>
      <w:pPr>
        <w:ind w:left="397"/>
        <w:tabs>
          <w:tab w:val="num" w:pos="397" w:leader="none"/>
        </w:tabs>
      </w:pPr>
      <w:rPr>
        <w:rFonts w:cs="Times New Roman"/>
        <w:sz w:val="24"/>
        <w:szCs w:val="24"/>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11">
    <w:multiLevelType w:val="hybridMultilevel"/>
    <w:lvl w:ilvl="0">
      <w:start w:val="1"/>
      <w:numFmt w:val="decimal"/>
      <w:isLgl w:val="false"/>
      <w:suff w:val="tab"/>
      <w:lvlText w:val="%1."/>
      <w:lvlJc w:val="left"/>
      <w:pPr>
        <w:ind w:left="1069" w:hanging="360"/>
      </w:pPr>
      <w:rPr>
        <w:b/>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2">
    <w:multiLevelType w:val="hybridMultilevel"/>
    <w:lvl w:ilvl="0">
      <w:start w:val="1"/>
      <w:numFmt w:val="decimal"/>
      <w:pStyle w:val="1366"/>
      <w:isLgl w:val="false"/>
      <w:suff w:val="tab"/>
      <w:lvlText w:val="%1."/>
      <w:lvlJc w:val="left"/>
      <w:pPr>
        <w:ind w:left="284" w:hanging="284"/>
        <w:tabs>
          <w:tab w:val="num" w:pos="284" w:leader="none"/>
        </w:tabs>
      </w:pPr>
      <w:rPr>
        <w:rFonts w:ascii="Times New Roman" w:hAnsi="Times New Roman" w:cs="Times New Roman"/>
        <w:sz w:val="24"/>
        <w:szCs w:val="24"/>
      </w:rPr>
    </w:lvl>
    <w:lvl w:ilvl="1">
      <w:start w:val="1"/>
      <w:numFmt w:val="decimal"/>
      <w:isLgl w:val="false"/>
      <w:suff w:val="tab"/>
      <w:lvlText w:val="%1.%2."/>
      <w:lvlJc w:val="left"/>
      <w:pPr>
        <w:ind w:left="709" w:hanging="425"/>
        <w:tabs>
          <w:tab w:val="num" w:pos="567" w:leader="none"/>
        </w:tabs>
      </w:pPr>
      <w:rPr>
        <w:rFonts w:ascii="Times New Roman" w:hAnsi="Times New Roman" w:cs="Times New Roman"/>
        <w:sz w:val="24"/>
        <w:szCs w:val="24"/>
      </w:rPr>
    </w:lvl>
    <w:lvl w:ilvl="2">
      <w:start w:val="1"/>
      <w:numFmt w:val="decimal"/>
      <w:isLgl w:val="false"/>
      <w:suff w:val="tab"/>
      <w:lvlText w:val="%2.%1.%3."/>
      <w:lvlJc w:val="left"/>
      <w:pPr>
        <w:ind w:left="1276" w:hanging="567"/>
        <w:tabs>
          <w:tab w:val="num" w:pos="1134" w:leader="none"/>
        </w:tabs>
      </w:pPr>
      <w:rPr>
        <w:rFonts w:ascii="Times New Roman" w:hAnsi="Times New Roman" w:cs="Times New Roman"/>
        <w:sz w:val="24"/>
        <w:szCs w:val="24"/>
      </w:rPr>
    </w:lvl>
    <w:lvl w:ilvl="3">
      <w:start w:val="1"/>
      <w:numFmt w:val="decimal"/>
      <w:isLgl w:val="false"/>
      <w:suff w:val="tab"/>
      <w:lvlText w:val="%1.%2.%3.%4."/>
      <w:lvlJc w:val="left"/>
      <w:pPr>
        <w:ind w:left="2295" w:hanging="648"/>
        <w:tabs>
          <w:tab w:val="num" w:pos="2367" w:leader="none"/>
        </w:tabs>
      </w:pPr>
      <w:rPr>
        <w:rFonts w:cs="Times New Roman"/>
      </w:rPr>
    </w:lvl>
    <w:lvl w:ilvl="4">
      <w:start w:val="1"/>
      <w:numFmt w:val="decimal"/>
      <w:isLgl w:val="false"/>
      <w:suff w:val="tab"/>
      <w:lvlText w:val="%1.%2.%3.%4.%5."/>
      <w:lvlJc w:val="left"/>
      <w:pPr>
        <w:ind w:left="2799" w:hanging="792"/>
        <w:tabs>
          <w:tab w:val="num" w:pos="3087" w:leader="none"/>
        </w:tabs>
      </w:pPr>
      <w:rPr>
        <w:rFonts w:cs="Times New Roman"/>
      </w:rPr>
    </w:lvl>
    <w:lvl w:ilvl="5">
      <w:start w:val="1"/>
      <w:numFmt w:val="decimal"/>
      <w:isLgl w:val="false"/>
      <w:suff w:val="tab"/>
      <w:lvlText w:val="%1.%2.%3.%4.%5.%6."/>
      <w:lvlJc w:val="left"/>
      <w:pPr>
        <w:ind w:left="3303" w:hanging="936"/>
        <w:tabs>
          <w:tab w:val="num" w:pos="3447" w:leader="none"/>
        </w:tabs>
      </w:pPr>
      <w:rPr>
        <w:rFonts w:cs="Times New Roman"/>
      </w:rPr>
    </w:lvl>
    <w:lvl w:ilvl="6">
      <w:start w:val="1"/>
      <w:numFmt w:val="decimal"/>
      <w:isLgl w:val="false"/>
      <w:suff w:val="tab"/>
      <w:lvlText w:val="%1.%2.%3.%4.%5.%6.%7."/>
      <w:lvlJc w:val="left"/>
      <w:pPr>
        <w:ind w:left="3807" w:hanging="1080"/>
        <w:tabs>
          <w:tab w:val="num" w:pos="4167" w:leader="none"/>
        </w:tabs>
      </w:pPr>
      <w:rPr>
        <w:rFonts w:cs="Times New Roman"/>
      </w:rPr>
    </w:lvl>
    <w:lvl w:ilvl="7">
      <w:start w:val="1"/>
      <w:numFmt w:val="decimal"/>
      <w:isLgl w:val="false"/>
      <w:suff w:val="tab"/>
      <w:lvlText w:val="%1.%2.%3.%4.%5.%6.%7.%8."/>
      <w:lvlJc w:val="left"/>
      <w:pPr>
        <w:ind w:left="4311" w:hanging="1224"/>
        <w:tabs>
          <w:tab w:val="num" w:pos="4527" w:leader="none"/>
        </w:tabs>
      </w:pPr>
      <w:rPr>
        <w:rFonts w:cs="Times New Roman"/>
      </w:rPr>
    </w:lvl>
    <w:lvl w:ilvl="8">
      <w:start w:val="1"/>
      <w:numFmt w:val="decimal"/>
      <w:isLgl w:val="false"/>
      <w:suff w:val="tab"/>
      <w:lvlText w:val="%1.%2.%3.%4.%5.%6.%7.%8.%9."/>
      <w:lvlJc w:val="left"/>
      <w:pPr>
        <w:ind w:left="4887" w:hanging="1440"/>
        <w:tabs>
          <w:tab w:val="num" w:pos="5247" w:leader="none"/>
        </w:tabs>
      </w:pPr>
      <w:rPr>
        <w:rFonts w:cs="Times New Roman"/>
      </w:rPr>
    </w:lvl>
  </w:abstractNum>
  <w:abstractNum w:abstractNumId="13">
    <w:multiLevelType w:val="hybridMultilevel"/>
    <w:lvl w:ilvl="0">
      <w:start w:val="1"/>
      <w:numFmt w:val="bullet"/>
      <w:pStyle w:val="2483"/>
      <w:isLgl w:val="false"/>
      <w:suff w:val="tab"/>
      <w:lvlText w:val=""/>
      <w:lvlJc w:val="left"/>
      <w:pPr>
        <w:ind w:left="567" w:hanging="283"/>
        <w:tabs>
          <w:tab w:val="num" w:pos="567" w:leader="none"/>
        </w:tabs>
      </w:pPr>
      <w:rPr>
        <w:rFonts w:ascii="Symbol" w:hAnsi="Symbol"/>
        <w:b w:val="0"/>
        <w:i w:val="0"/>
        <w:strike w:val="0"/>
        <w:color w:val="000000"/>
        <w:spacing w:val="0"/>
        <w:position w:val="0"/>
        <w:sz w:val="16"/>
        <w:u w:val="none"/>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4">
    <w:multiLevelType w:val="hybridMultilevel"/>
    <w:lvl w:ilvl="0">
      <w:start w:val="7"/>
      <w:numFmt w:val="decimal"/>
      <w:pStyle w:val="2556"/>
      <w:isLgl w:val="false"/>
      <w:suff w:val="space"/>
      <w:lvlText w:val="%1"/>
      <w:lvlJc w:val="left"/>
      <w:pPr>
        <w:ind w:left="360" w:hanging="360"/>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15">
    <w:multiLevelType w:val="hybridMultilevel"/>
    <w:lvl w:ilvl="0">
      <w:start w:val="1"/>
      <w:numFmt w:val="bullet"/>
      <w:pStyle w:val="1360"/>
      <w:isLgl w:val="false"/>
      <w:suff w:val="tab"/>
      <w:lvlText w:val=""/>
      <w:lvlJc w:val="left"/>
      <w:pPr>
        <w:ind w:left="1491" w:hanging="357"/>
        <w:tabs>
          <w:tab w:val="num" w:pos="1491" w:leader="none"/>
        </w:tabs>
      </w:pPr>
      <w:rPr>
        <w:rFonts w:ascii="Symbol" w:hAnsi="Symbol"/>
        <w:b w:val="0"/>
        <w:i w:val="0"/>
        <w:color w:val="000000"/>
        <w:sz w:val="24"/>
      </w:rPr>
    </w:lvl>
    <w:lvl w:ilvl="1">
      <w:start w:val="1"/>
      <w:numFmt w:val="bullet"/>
      <w:isLgl w:val="false"/>
      <w:suff w:val="tab"/>
      <w:lvlText w:val=""/>
      <w:lvlJc w:val="left"/>
      <w:pPr>
        <w:ind w:left="1848" w:hanging="317"/>
        <w:tabs>
          <w:tab w:val="num" w:pos="1848" w:leader="none"/>
        </w:tabs>
      </w:pPr>
      <w:rPr>
        <w:rFonts w:ascii="Symbol" w:hAnsi="Symbol"/>
        <w:b w:val="0"/>
        <w:i w:val="0"/>
        <w:color w:val="000000"/>
        <w:sz w:val="22"/>
      </w:rPr>
    </w:lvl>
    <w:lvl w:ilvl="2">
      <w:start w:val="1"/>
      <w:numFmt w:val="bullet"/>
      <w:isLgl w:val="false"/>
      <w:suff w:val="tab"/>
      <w:lvlText w:val=""/>
      <w:lvlJc w:val="left"/>
      <w:pPr>
        <w:ind w:left="2206" w:hanging="278"/>
        <w:tabs>
          <w:tab w:val="num" w:pos="2206" w:leader="none"/>
        </w:tabs>
      </w:pPr>
      <w:rPr>
        <w:rFonts w:ascii="Symbol" w:hAnsi="Symbol"/>
        <w:b w:val="0"/>
        <w:i w:val="0"/>
        <w:color w:val="000000"/>
        <w:sz w:val="20"/>
      </w:rPr>
    </w:lvl>
    <w:lvl w:ilvl="3">
      <w:start w:val="1"/>
      <w:numFmt w:val="bullet"/>
      <w:isLgl w:val="false"/>
      <w:suff w:val="tab"/>
      <w:lvlText w:val=""/>
      <w:lvlJc w:val="left"/>
      <w:pPr>
        <w:ind w:left="2268" w:hanging="283"/>
        <w:tabs>
          <w:tab w:val="num" w:pos="2268" w:leader="none"/>
        </w:tabs>
      </w:pPr>
      <w:rPr>
        <w:rFonts w:ascii="Verdana" w:hAnsi="Verdana"/>
        <w:color w:val="000000"/>
      </w:rPr>
    </w:lvl>
    <w:lvl w:ilvl="4">
      <w:start w:val="1"/>
      <w:numFmt w:val="bullet"/>
      <w:isLgl w:val="false"/>
      <w:suff w:val="tab"/>
      <w:lvlText w:val=""/>
      <w:lvlJc w:val="left"/>
      <w:pPr>
        <w:ind w:left="2552" w:hanging="284"/>
        <w:tabs>
          <w:tab w:val="num" w:pos="2552" w:leader="none"/>
        </w:tabs>
      </w:pPr>
      <w:rPr>
        <w:rFonts w:ascii="Verdana" w:hAnsi="Verdana"/>
        <w:color w:val="000000"/>
      </w:rPr>
    </w:lvl>
    <w:lvl w:ilvl="5">
      <w:start w:val="1"/>
      <w:numFmt w:val="bullet"/>
      <w:isLgl w:val="false"/>
      <w:suff w:val="tab"/>
      <w:lvlText w:val=""/>
      <w:lvlJc w:val="left"/>
      <w:pPr>
        <w:ind w:left="2835" w:hanging="283"/>
        <w:tabs>
          <w:tab w:val="num" w:pos="2835" w:leader="none"/>
        </w:tabs>
      </w:pPr>
      <w:rPr>
        <w:rFonts w:ascii="Verdana" w:hAnsi="Verdana"/>
        <w:color w:val="000000"/>
      </w:rPr>
    </w:lvl>
    <w:lvl w:ilvl="6">
      <w:start w:val="1"/>
      <w:numFmt w:val="bullet"/>
      <w:isLgl w:val="false"/>
      <w:suff w:val="tab"/>
      <w:lvlText w:val=""/>
      <w:lvlJc w:val="left"/>
      <w:pPr>
        <w:ind w:left="3119" w:hanging="284"/>
        <w:tabs>
          <w:tab w:val="num" w:pos="3119" w:leader="none"/>
        </w:tabs>
      </w:pPr>
      <w:rPr>
        <w:rFonts w:ascii="Verdana" w:hAnsi="Verdana"/>
        <w:color w:val="000000"/>
      </w:rPr>
    </w:lvl>
    <w:lvl w:ilvl="7">
      <w:start w:val="1"/>
      <w:numFmt w:val="bullet"/>
      <w:isLgl w:val="false"/>
      <w:suff w:val="tab"/>
      <w:lvlText w:val=""/>
      <w:lvlJc w:val="left"/>
      <w:pPr>
        <w:ind w:left="3402" w:hanging="283"/>
        <w:tabs>
          <w:tab w:val="num" w:pos="3402" w:leader="none"/>
        </w:tabs>
      </w:pPr>
      <w:rPr>
        <w:rFonts w:ascii="Verdana" w:hAnsi="Verdana"/>
        <w:color w:val="000000"/>
      </w:rPr>
    </w:lvl>
    <w:lvl w:ilvl="8">
      <w:start w:val="1"/>
      <w:numFmt w:val="bullet"/>
      <w:isLgl w:val="false"/>
      <w:suff w:val="tab"/>
      <w:lvlText w:val=""/>
      <w:lvlJc w:val="left"/>
      <w:pPr>
        <w:ind w:left="3686" w:hanging="284"/>
        <w:tabs>
          <w:tab w:val="num" w:pos="3686" w:leader="none"/>
        </w:tabs>
      </w:pPr>
      <w:rPr>
        <w:rFonts w:ascii="Symbol" w:hAnsi="Symbol"/>
      </w:rPr>
    </w:lvl>
  </w:abstractNum>
  <w:abstractNum w:abstractNumId="16">
    <w:multiLevelType w:val="hybridMultilevel"/>
    <w:lvl w:ilvl="0">
      <w:start w:val="1"/>
      <w:numFmt w:val="bullet"/>
      <w:pStyle w:val="1292"/>
      <w:isLgl w:val="false"/>
      <w:suff w:val="tab"/>
      <w:lvlText w:val=""/>
      <w:lvlJc w:val="left"/>
      <w:pPr>
        <w:ind w:left="1800" w:hanging="360"/>
        <w:tabs>
          <w:tab w:val="num" w:pos="1800" w:leader="none"/>
        </w:tabs>
      </w:pPr>
      <w:rPr>
        <w:rFonts w:ascii="Symbol" w:hAnsi="Symbol"/>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17">
    <w:multiLevelType w:val="hybridMultilevel"/>
    <w:lvl w:ilvl="0">
      <w:start w:val="10"/>
      <w:numFmt w:val="decimal"/>
      <w:isLgl w:val="false"/>
      <w:suff w:val="tab"/>
      <w:lvlText w:val="%1."/>
      <w:lvlJc w:val="left"/>
      <w:pPr>
        <w:ind w:left="1080" w:hanging="36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8">
    <w:multiLevelType w:val="hybridMultilevel"/>
    <w:lvl w:ilvl="0">
      <w:start w:val="1"/>
      <w:numFmt w:val="decimal"/>
      <w:pStyle w:val="1863"/>
      <w:isLgl w:val="false"/>
      <w:suff w:val="nothing"/>
      <w:lvlText w:val="Категория %1."/>
      <w:lvlJc w:val="left"/>
      <w:pPr>
        <w:ind w:left="360" w:hanging="360"/>
      </w:pPr>
      <w:rPr>
        <w:rFonts w:cs="Times New Roman"/>
      </w:rPr>
    </w:lvl>
    <w:lvl w:ilvl="1">
      <w:start w:val="1"/>
      <w:numFmt w:val="decimal"/>
      <w:isLgl w:val="false"/>
      <w:suff w:val="nothing"/>
      <w:lvlText w:val="Тест %1.%2."/>
      <w:lvlJc w:val="left"/>
      <w:pPr/>
      <w:rPr>
        <w:rFonts w:cs="Times New Roman"/>
      </w:rPr>
    </w:lvl>
    <w:lvl w:ilvl="2">
      <w:start w:val="1"/>
      <w:numFmt w:val="lowerRoman"/>
      <w:isLgl w:val="false"/>
      <w:suff w:val="tab"/>
      <w:lvlText w:val="%3)"/>
      <w:lvlJc w:val="left"/>
      <w:pPr>
        <w:ind w:left="1080" w:hanging="360"/>
        <w:tabs>
          <w:tab w:val="num" w:pos="1080" w:leader="none"/>
        </w:tabs>
      </w:pPr>
      <w:rPr>
        <w:rFonts w:cs="Times New Roman"/>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19">
    <w:multiLevelType w:val="hybridMultilevel"/>
    <w:lvl w:ilvl="0">
      <w:start w:val="1"/>
      <w:numFmt w:val="bullet"/>
      <w:isLgl w:val="false"/>
      <w:suff w:val="tab"/>
      <w:lvlText w:val=""/>
      <w:lvlJc w:val="left"/>
      <w:pPr>
        <w:ind w:left="2340" w:hanging="360"/>
        <w:tabs>
          <w:tab w:val="num" w:pos="2340" w:leader="none"/>
        </w:tabs>
      </w:pPr>
      <w:rPr>
        <w:rFonts w:ascii="Symbol" w:hAnsi="Symbol"/>
        <w:sz w:val="24"/>
      </w:rPr>
    </w:lvl>
    <w:lvl w:ilvl="1">
      <w:start w:val="1"/>
      <w:numFmt w:val="decimal"/>
      <w:isLgl w:val="false"/>
      <w:suff w:val="tab"/>
      <w:lvlText w:val="%2."/>
      <w:lvlJc w:val="left"/>
      <w:pPr>
        <w:ind w:left="930" w:hanging="360"/>
        <w:tabs>
          <w:tab w:val="num" w:pos="930" w:leader="none"/>
        </w:tabs>
      </w:pPr>
      <w:rPr>
        <w:rFonts w:cs="Times New Roman"/>
        <w:sz w:val="24"/>
        <w:szCs w:val="24"/>
      </w:rPr>
    </w:lvl>
    <w:lvl w:ilvl="2">
      <w:start w:val="1"/>
      <w:numFmt w:val="bullet"/>
      <w:pStyle w:val="2155"/>
      <w:isLgl w:val="false"/>
      <w:suff w:val="tab"/>
      <w:lvlText w:val=""/>
      <w:lvlJc w:val="left"/>
      <w:pPr>
        <w:ind w:left="2700" w:hanging="360"/>
        <w:tabs>
          <w:tab w:val="num" w:pos="2700" w:leader="none"/>
        </w:tabs>
      </w:pPr>
      <w:rPr>
        <w:rFonts w:ascii="Wingdings" w:hAnsi="Wingdings"/>
      </w:rPr>
    </w:lvl>
    <w:lvl w:ilvl="3">
      <w:start w:val="1"/>
      <w:numFmt w:val="bullet"/>
      <w:isLgl w:val="false"/>
      <w:suff w:val="tab"/>
      <w:lvlText w:val=""/>
      <w:lvlJc w:val="left"/>
      <w:pPr>
        <w:ind w:left="3420" w:hanging="360"/>
        <w:tabs>
          <w:tab w:val="num" w:pos="3420" w:leader="none"/>
        </w:tabs>
      </w:pPr>
      <w:rPr>
        <w:rFonts w:ascii="Symbol" w:hAnsi="Symbol"/>
      </w:rPr>
    </w:lvl>
    <w:lvl w:ilvl="4">
      <w:start w:val="1"/>
      <w:numFmt w:val="bullet"/>
      <w:isLgl w:val="false"/>
      <w:suff w:val="tab"/>
      <w:lvlText w:val="o"/>
      <w:lvlJc w:val="left"/>
      <w:pPr>
        <w:ind w:left="4140" w:hanging="360"/>
        <w:tabs>
          <w:tab w:val="num" w:pos="4140" w:leader="none"/>
        </w:tabs>
      </w:pPr>
      <w:rPr>
        <w:rFonts w:ascii="Courier New" w:hAnsi="Courier New"/>
      </w:rPr>
    </w:lvl>
    <w:lvl w:ilvl="5">
      <w:start w:val="1"/>
      <w:numFmt w:val="bullet"/>
      <w:isLgl w:val="false"/>
      <w:suff w:val="tab"/>
      <w:lvlText w:val=""/>
      <w:lvlJc w:val="left"/>
      <w:pPr>
        <w:ind w:left="4860" w:hanging="360"/>
        <w:tabs>
          <w:tab w:val="num" w:pos="4860" w:leader="none"/>
        </w:tabs>
      </w:pPr>
      <w:rPr>
        <w:rFonts w:ascii="Wingdings" w:hAnsi="Wingdings"/>
      </w:rPr>
    </w:lvl>
    <w:lvl w:ilvl="6">
      <w:start w:val="1"/>
      <w:numFmt w:val="bullet"/>
      <w:isLgl w:val="false"/>
      <w:suff w:val="tab"/>
      <w:lvlText w:val=""/>
      <w:lvlJc w:val="left"/>
      <w:pPr>
        <w:ind w:left="5580" w:hanging="360"/>
        <w:tabs>
          <w:tab w:val="num" w:pos="5580" w:leader="none"/>
        </w:tabs>
      </w:pPr>
      <w:rPr>
        <w:rFonts w:ascii="Symbol" w:hAnsi="Symbol"/>
      </w:rPr>
    </w:lvl>
    <w:lvl w:ilvl="7">
      <w:start w:val="1"/>
      <w:numFmt w:val="bullet"/>
      <w:isLgl w:val="false"/>
      <w:suff w:val="tab"/>
      <w:lvlText w:val="o"/>
      <w:lvlJc w:val="left"/>
      <w:pPr>
        <w:ind w:left="6300" w:hanging="360"/>
        <w:tabs>
          <w:tab w:val="num" w:pos="6300" w:leader="none"/>
        </w:tabs>
      </w:pPr>
      <w:rPr>
        <w:rFonts w:ascii="Courier New" w:hAnsi="Courier New"/>
      </w:rPr>
    </w:lvl>
    <w:lvl w:ilvl="8">
      <w:start w:val="1"/>
      <w:numFmt w:val="bullet"/>
      <w:isLgl w:val="false"/>
      <w:suff w:val="tab"/>
      <w:lvlText w:val=""/>
      <w:lvlJc w:val="left"/>
      <w:pPr>
        <w:ind w:left="7020" w:hanging="360"/>
        <w:tabs>
          <w:tab w:val="num" w:pos="7020" w:leader="none"/>
        </w:tabs>
      </w:pPr>
      <w:rPr>
        <w:rFonts w:ascii="Wingdings" w:hAnsi="Wingdings"/>
      </w:rPr>
    </w:lvl>
  </w:abstractNum>
  <w:abstractNum w:abstractNumId="20">
    <w:multiLevelType w:val="hybridMultilevel"/>
    <w:lvl w:ilvl="0">
      <w:start w:val="1"/>
      <w:numFmt w:val="upperRoman"/>
      <w:pStyle w:val="2557"/>
      <w:isLgl w:val="false"/>
      <w:suff w:val="tab"/>
      <w:lvlText w:val="Article %1."/>
      <w:lvlJc w:val="left"/>
      <w:pPr>
        <w:tabs>
          <w:tab w:val="num" w:pos="1440" w:leader="none"/>
        </w:tabs>
      </w:pPr>
      <w:rPr>
        <w:rFonts w:cs="Times New Roman"/>
      </w:rPr>
    </w:lvl>
    <w:lvl w:ilvl="1">
      <w:start w:val="1"/>
      <w:numFmt w:val="decimalZero"/>
      <w:isLgl w:val="false"/>
      <w:suff w:val="tab"/>
      <w:lvlText w:val="Section %1.%2"/>
      <w:lvlJc w:val="left"/>
      <w:pPr>
        <w:tabs>
          <w:tab w:val="num" w:pos="1080" w:leader="none"/>
        </w:tabs>
      </w:pPr>
      <w:rPr>
        <w:rFonts w:cs="Times New Roman"/>
      </w:rPr>
    </w:lvl>
    <w:lvl w:ilvl="2">
      <w:start w:val="1"/>
      <w:numFmt w:val="lowerLetter"/>
      <w:isLgl w:val="false"/>
      <w:suff w:val="tab"/>
      <w:lvlText w:val="(%3)"/>
      <w:lvlJc w:val="left"/>
      <w:pPr>
        <w:ind w:left="720" w:hanging="432"/>
        <w:tabs>
          <w:tab w:val="num" w:pos="720" w:leader="none"/>
        </w:tabs>
      </w:pPr>
      <w:rPr>
        <w:rFonts w:cs="Times New Roman"/>
      </w:rPr>
    </w:lvl>
    <w:lvl w:ilvl="3">
      <w:start w:val="1"/>
      <w:numFmt w:val="lowerRoman"/>
      <w:isLgl w:val="false"/>
      <w:suff w:val="tab"/>
      <w:lvlText w:val="(%4)"/>
      <w:lvlJc w:val="right"/>
      <w:pPr>
        <w:ind w:left="864" w:hanging="144"/>
        <w:tabs>
          <w:tab w:val="num" w:pos="864" w:leader="none"/>
        </w:tabs>
      </w:pPr>
      <w:rPr>
        <w:rFonts w:cs="Times New Roman"/>
      </w:rPr>
    </w:lvl>
    <w:lvl w:ilvl="4">
      <w:start w:val="1"/>
      <w:numFmt w:val="decimal"/>
      <w:isLgl w:val="false"/>
      <w:suff w:val="tab"/>
      <w:lvlText w:val="%5)"/>
      <w:lvlJc w:val="left"/>
      <w:pPr>
        <w:ind w:left="1008" w:hanging="432"/>
        <w:tabs>
          <w:tab w:val="num" w:pos="1008" w:leader="none"/>
        </w:tabs>
      </w:pPr>
      <w:rPr>
        <w:rFonts w:cs="Times New Roman"/>
      </w:rPr>
    </w:lvl>
    <w:lvl w:ilvl="5">
      <w:start w:val="1"/>
      <w:numFmt w:val="lowerLetter"/>
      <w:isLgl w:val="false"/>
      <w:suff w:val="tab"/>
      <w:lvlText w:val="%6)"/>
      <w:lvlJc w:val="left"/>
      <w:pPr>
        <w:ind w:left="1152" w:hanging="432"/>
        <w:tabs>
          <w:tab w:val="num" w:pos="1152" w:leader="none"/>
        </w:tabs>
      </w:pPr>
      <w:rPr>
        <w:rFonts w:cs="Times New Roman"/>
      </w:rPr>
    </w:lvl>
    <w:lvl w:ilvl="6">
      <w:start w:val="1"/>
      <w:numFmt w:val="lowerRoman"/>
      <w:isLgl w:val="false"/>
      <w:suff w:val="tab"/>
      <w:lvlText w:val="%7)"/>
      <w:lvlJc w:val="right"/>
      <w:pPr>
        <w:ind w:left="1296" w:hanging="288"/>
        <w:tabs>
          <w:tab w:val="num" w:pos="1296" w:leader="none"/>
        </w:tabs>
      </w:pPr>
      <w:rPr>
        <w:rFonts w:cs="Times New Roman"/>
      </w:rPr>
    </w:lvl>
    <w:lvl w:ilvl="7">
      <w:start w:val="1"/>
      <w:numFmt w:val="lowerLetter"/>
      <w:isLgl w:val="false"/>
      <w:suff w:val="tab"/>
      <w:lvlText w:val="%8."/>
      <w:lvlJc w:val="left"/>
      <w:pPr>
        <w:ind w:left="1440" w:hanging="432"/>
        <w:tabs>
          <w:tab w:val="num" w:pos="1440" w:leader="none"/>
        </w:tabs>
      </w:pPr>
      <w:rPr>
        <w:rFonts w:cs="Times New Roman"/>
      </w:rPr>
    </w:lvl>
    <w:lvl w:ilvl="8">
      <w:start w:val="1"/>
      <w:numFmt w:val="lowerRoman"/>
      <w:isLgl w:val="false"/>
      <w:suff w:val="tab"/>
      <w:lvlText w:val="%9."/>
      <w:lvlJc w:val="right"/>
      <w:pPr>
        <w:ind w:left="1584" w:hanging="144"/>
        <w:tabs>
          <w:tab w:val="num" w:pos="1584" w:leader="none"/>
        </w:tabs>
      </w:pPr>
      <w:rPr>
        <w:rFonts w:cs="Times New Roman"/>
      </w:rPr>
    </w:lvl>
  </w:abstractNum>
  <w:abstractNum w:abstractNumId="21">
    <w:multiLevelType w:val="hybridMultilevel"/>
    <w:lvl w:ilvl="0">
      <w:start w:val="1"/>
      <w:numFmt w:val="bullet"/>
      <w:pStyle w:val="1796"/>
      <w:isLgl w:val="false"/>
      <w:suff w:val="tab"/>
      <w:lvlText w:val=""/>
      <w:lvlJc w:val="left"/>
      <w:pPr>
        <w:ind w:left="720" w:hanging="360"/>
        <w:tabs>
          <w:tab w:val="num" w:pos="720" w:leader="none"/>
        </w:tabs>
      </w:pPr>
      <w:rPr>
        <w:rFonts w:ascii="Wingdings" w:hAnsi="Wingdings"/>
      </w:rPr>
    </w:lvl>
    <w:lvl w:ilvl="1">
      <w:start w:val="1"/>
      <w:numFmt w:val="bullet"/>
      <w:isLgl w:val="false"/>
      <w:suff w:val="tab"/>
      <w:lvlText w:val="o"/>
      <w:lvlJc w:val="left"/>
      <w:pPr>
        <w:ind w:left="1531" w:hanging="510"/>
        <w:tabs>
          <w:tab w:val="num" w:pos="1531" w:leader="none"/>
        </w:tabs>
      </w:pPr>
    </w:lvl>
    <w:lvl w:ilvl="2">
      <w:start w:val="1"/>
      <w:numFmt w:val="bullet"/>
      <w:isLgl w:val="false"/>
      <w:suff w:val="tab"/>
      <w:lvlText w:val=""/>
      <w:lvlJc w:val="left"/>
      <w:pPr>
        <w:ind w:left="2727" w:hanging="360"/>
        <w:tabs>
          <w:tab w:val="num" w:pos="2727" w:leader="none"/>
        </w:tabs>
      </w:pPr>
      <w:rPr>
        <w:rFonts w:ascii="Wingdings" w:hAnsi="Wingdings"/>
      </w:rPr>
    </w:lvl>
    <w:lvl w:ilvl="3">
      <w:start w:val="1"/>
      <w:numFmt w:val="bullet"/>
      <w:isLgl w:val="false"/>
      <w:suff w:val="tab"/>
      <w:lvlText w:val=""/>
      <w:lvlJc w:val="left"/>
      <w:pPr>
        <w:ind w:left="3447" w:hanging="360"/>
        <w:tabs>
          <w:tab w:val="num" w:pos="3447" w:leader="none"/>
        </w:tabs>
      </w:pPr>
      <w:rPr>
        <w:rFonts w:ascii="Symbol" w:hAnsi="Symbol"/>
      </w:rPr>
    </w:lvl>
    <w:lvl w:ilvl="4">
      <w:start w:val="1"/>
      <w:numFmt w:val="bullet"/>
      <w:isLgl w:val="false"/>
      <w:suff w:val="tab"/>
      <w:lvlText w:val="o"/>
      <w:lvlJc w:val="left"/>
      <w:pPr>
        <w:ind w:left="4167" w:hanging="360"/>
        <w:tabs>
          <w:tab w:val="num" w:pos="4167" w:leader="none"/>
        </w:tabs>
      </w:pPr>
      <w:rPr>
        <w:rFonts w:ascii="Courier New" w:hAnsi="Courier New"/>
      </w:rPr>
    </w:lvl>
    <w:lvl w:ilvl="5">
      <w:start w:val="1"/>
      <w:numFmt w:val="bullet"/>
      <w:isLgl w:val="false"/>
      <w:suff w:val="tab"/>
      <w:lvlText w:val=""/>
      <w:lvlJc w:val="left"/>
      <w:pPr>
        <w:ind w:left="4887" w:hanging="360"/>
        <w:tabs>
          <w:tab w:val="num" w:pos="4887" w:leader="none"/>
        </w:tabs>
      </w:pPr>
      <w:rPr>
        <w:rFonts w:ascii="Wingdings" w:hAnsi="Wingdings"/>
      </w:rPr>
    </w:lvl>
    <w:lvl w:ilvl="6">
      <w:start w:val="1"/>
      <w:numFmt w:val="bullet"/>
      <w:isLgl w:val="false"/>
      <w:suff w:val="tab"/>
      <w:lvlText w:val=""/>
      <w:lvlJc w:val="left"/>
      <w:pPr>
        <w:ind w:left="5607" w:hanging="360"/>
        <w:tabs>
          <w:tab w:val="num" w:pos="5607" w:leader="none"/>
        </w:tabs>
      </w:pPr>
      <w:rPr>
        <w:rFonts w:ascii="Symbol" w:hAnsi="Symbol"/>
      </w:rPr>
    </w:lvl>
    <w:lvl w:ilvl="7">
      <w:start w:val="1"/>
      <w:numFmt w:val="bullet"/>
      <w:isLgl w:val="false"/>
      <w:suff w:val="tab"/>
      <w:lvlText w:val="o"/>
      <w:lvlJc w:val="left"/>
      <w:pPr>
        <w:ind w:left="6327" w:hanging="360"/>
        <w:tabs>
          <w:tab w:val="num" w:pos="6327" w:leader="none"/>
        </w:tabs>
      </w:pPr>
      <w:rPr>
        <w:rFonts w:ascii="Courier New" w:hAnsi="Courier New"/>
      </w:rPr>
    </w:lvl>
    <w:lvl w:ilvl="8">
      <w:start w:val="1"/>
      <w:numFmt w:val="bullet"/>
      <w:isLgl w:val="false"/>
      <w:suff w:val="tab"/>
      <w:lvlText w:val=""/>
      <w:lvlJc w:val="left"/>
      <w:pPr>
        <w:ind w:left="7047" w:hanging="360"/>
        <w:tabs>
          <w:tab w:val="num" w:pos="7047" w:leader="none"/>
        </w:tabs>
      </w:pPr>
      <w:rPr>
        <w:rFonts w:ascii="Wingdings" w:hAnsi="Wingdings"/>
      </w:rPr>
    </w:lvl>
  </w:abstractNum>
  <w:abstractNum w:abstractNumId="22">
    <w:multiLevelType w:val="hybridMultilevel"/>
    <w:lvl w:ilvl="0">
      <w:start w:val="1"/>
      <w:numFmt w:val="bullet"/>
      <w:pStyle w:val="1368"/>
      <w:isLgl w:val="false"/>
      <w:suff w:val="tab"/>
      <w:lvlText w:val=""/>
      <w:lvlJc w:val="left"/>
      <w:pPr>
        <w:ind w:left="340" w:hanging="283"/>
        <w:tabs>
          <w:tab w:val="num" w:pos="340" w:leader="none"/>
        </w:tabs>
      </w:pPr>
      <w:rPr>
        <w:rFonts w:ascii="Wingdings" w:hAnsi="Wingdings"/>
        <w:color w:val="00000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3">
    <w:multiLevelType w:val="hybridMultilevel"/>
    <w:lvl w:ilvl="0">
      <w:start w:val="1"/>
      <w:numFmt w:val="decimal"/>
      <w:pStyle w:val="2558"/>
      <w:isLgl w:val="false"/>
      <w:suff w:val="tab"/>
      <w:lvlText w:val="%1."/>
      <w:lvlJc w:val="left"/>
      <w:pPr>
        <w:ind w:left="360" w:hanging="360"/>
        <w:tabs>
          <w:tab w:val="num" w:pos="720" w:leader="none"/>
        </w:tabs>
      </w:pPr>
      <w:rPr>
        <w:rFonts w:cs="Times New Roman"/>
      </w:rPr>
    </w:lvl>
    <w:lvl w:ilvl="1">
      <w:start w:val="1"/>
      <w:numFmt w:val="decimal"/>
      <w:isLgl w:val="false"/>
      <w:suff w:val="tab"/>
      <w:lvlText w:val="%1.%2."/>
      <w:lvlJc w:val="left"/>
      <w:pPr>
        <w:ind w:left="792" w:hanging="432"/>
        <w:tabs>
          <w:tab w:val="num" w:pos="1440" w:leader="none"/>
        </w:tabs>
      </w:pPr>
      <w:rPr>
        <w:rFonts w:cs="Times New Roman"/>
      </w:rPr>
    </w:lvl>
    <w:lvl w:ilvl="2">
      <w:start w:val="1"/>
      <w:numFmt w:val="decimal"/>
      <w:isLgl w:val="false"/>
      <w:suff w:val="tab"/>
      <w:lvlText w:val="%1.%2.%3."/>
      <w:lvlJc w:val="left"/>
      <w:pPr>
        <w:ind w:left="1224" w:hanging="504"/>
        <w:tabs>
          <w:tab w:val="num" w:pos="2520" w:leader="none"/>
        </w:tabs>
      </w:pPr>
      <w:rPr>
        <w:rFonts w:cs="Times New Roman"/>
      </w:rPr>
    </w:lvl>
    <w:lvl w:ilvl="3">
      <w:start w:val="1"/>
      <w:numFmt w:val="decimal"/>
      <w:isLgl w:val="false"/>
      <w:suff w:val="tab"/>
      <w:lvlText w:val="%1.%2.%3.%4."/>
      <w:lvlJc w:val="left"/>
      <w:pPr>
        <w:ind w:left="1728" w:hanging="648"/>
        <w:tabs>
          <w:tab w:val="num" w:pos="3240" w:leader="none"/>
        </w:tabs>
      </w:pPr>
      <w:rPr>
        <w:rFonts w:cs="Times New Roman"/>
      </w:rPr>
    </w:lvl>
    <w:lvl w:ilvl="4">
      <w:start w:val="1"/>
      <w:numFmt w:val="decimal"/>
      <w:isLgl w:val="false"/>
      <w:suff w:val="tab"/>
      <w:lvlText w:val="%1.%2.%3.%4.%5."/>
      <w:lvlJc w:val="left"/>
      <w:pPr>
        <w:ind w:left="2232" w:hanging="792"/>
        <w:tabs>
          <w:tab w:val="num" w:pos="4320" w:leader="none"/>
        </w:tabs>
      </w:pPr>
      <w:rPr>
        <w:rFonts w:cs="Times New Roman"/>
      </w:rPr>
    </w:lvl>
    <w:lvl w:ilvl="5">
      <w:start w:val="1"/>
      <w:numFmt w:val="decimal"/>
      <w:isLgl w:val="false"/>
      <w:suff w:val="tab"/>
      <w:lvlText w:val="%1.%2.%3.%4.%5.%6."/>
      <w:lvlJc w:val="left"/>
      <w:pPr>
        <w:ind w:left="2736" w:hanging="936"/>
        <w:tabs>
          <w:tab w:val="num" w:pos="5040" w:leader="none"/>
        </w:tabs>
      </w:pPr>
      <w:rPr>
        <w:rFonts w:cs="Times New Roman"/>
      </w:rPr>
    </w:lvl>
    <w:lvl w:ilvl="6">
      <w:start w:val="1"/>
      <w:numFmt w:val="decimal"/>
      <w:isLgl w:val="false"/>
      <w:suff w:val="tab"/>
      <w:lvlText w:val="%1.%2.%3.%4.%5.%6.%7."/>
      <w:lvlJc w:val="left"/>
      <w:pPr>
        <w:ind w:left="3240" w:hanging="1080"/>
        <w:tabs>
          <w:tab w:val="num" w:pos="5760" w:leader="none"/>
        </w:tabs>
      </w:pPr>
      <w:rPr>
        <w:rFonts w:cs="Times New Roman"/>
      </w:rPr>
    </w:lvl>
    <w:lvl w:ilvl="7">
      <w:start w:val="1"/>
      <w:numFmt w:val="decimal"/>
      <w:isLgl w:val="false"/>
      <w:suff w:val="tab"/>
      <w:lvlText w:val="%1.%2.%3.%4.%5.%6.%7.%8."/>
      <w:lvlJc w:val="left"/>
      <w:pPr>
        <w:ind w:left="3744" w:hanging="1224"/>
        <w:tabs>
          <w:tab w:val="num" w:pos="6840" w:leader="none"/>
        </w:tabs>
      </w:pPr>
      <w:rPr>
        <w:rFonts w:cs="Times New Roman"/>
      </w:rPr>
    </w:lvl>
    <w:lvl w:ilvl="8">
      <w:start w:val="1"/>
      <w:numFmt w:val="decimal"/>
      <w:isLgl w:val="false"/>
      <w:suff w:val="tab"/>
      <w:lvlText w:val="%1.%2.%3.%4.%5.%6.%7.%8.%9."/>
      <w:lvlJc w:val="left"/>
      <w:pPr>
        <w:ind w:left="4320" w:hanging="1440"/>
        <w:tabs>
          <w:tab w:val="num" w:pos="7560" w:leader="none"/>
        </w:tabs>
      </w:pPr>
      <w:rPr>
        <w:rFonts w:cs="Times New Roman"/>
      </w:rPr>
    </w:lvl>
  </w:abstractNum>
  <w:abstractNum w:abstractNumId="24">
    <w:multiLevelType w:val="hybridMultilevel"/>
    <w:lvl w:ilvl="0">
      <w:start w:val="1"/>
      <w:numFmt w:val="decimal"/>
      <w:isLgl w:val="false"/>
      <w:suff w:val="tab"/>
      <w:lvlText w:val="%1."/>
      <w:lvlJc w:val="left"/>
      <w:pPr>
        <w:ind w:left="1021" w:hanging="454"/>
        <w:tabs>
          <w:tab w:val="num" w:pos="1021" w:leader="none"/>
        </w:tabs>
      </w:pPr>
      <w:rPr>
        <w:rFonts w:ascii="Times New Roman" w:hAnsi="Times New Roman" w:cs="Times New Roman"/>
        <w:b w:val="0"/>
        <w:bCs w:val="0"/>
        <w:i w:val="0"/>
        <w:iCs w:val="0"/>
        <w:caps w:val="0"/>
        <w:smallCaps w:val="0"/>
        <w:strike w:val="0"/>
        <w:vanish w:val="0"/>
        <w:color w:val="000000"/>
        <w:spacing w:val="0"/>
        <w:position w:val="0"/>
        <w:sz w:val="24"/>
        <w:szCs w:val="24"/>
        <w:u w:val="none"/>
        <w:vertAlign w:val="baseline"/>
      </w:rPr>
    </w:lvl>
    <w:lvl w:ilvl="1">
      <w:start w:val="1"/>
      <w:numFmt w:val="decimal"/>
      <w:pStyle w:val="1427"/>
      <w:isLgl w:val="false"/>
      <w:suff w:val="tab"/>
      <w:lvlText w:val="%1.%2."/>
      <w:lvlJc w:val="left"/>
      <w:pPr>
        <w:ind w:left="1588" w:hanging="567"/>
        <w:tabs>
          <w:tab w:val="num" w:pos="1588" w:leader="none"/>
        </w:tabs>
      </w:pPr>
      <w:rPr>
        <w:rFonts w:ascii="Times New Roman" w:hAnsi="Times New Roman" w:cs="Times New Roman"/>
        <w:b w:val="0"/>
        <w:bCs w:val="0"/>
        <w:i w:val="0"/>
        <w:iCs w:val="0"/>
        <w:sz w:val="24"/>
        <w:szCs w:val="24"/>
      </w:rPr>
    </w:lvl>
    <w:lvl w:ilvl="2">
      <w:start w:val="1"/>
      <w:numFmt w:val="decimal"/>
      <w:isLgl w:val="false"/>
      <w:suff w:val="tab"/>
      <w:lvlText w:val="%1.%2.%3."/>
      <w:lvlJc w:val="left"/>
      <w:pPr>
        <w:ind w:left="2421" w:hanging="567"/>
        <w:tabs>
          <w:tab w:val="num" w:pos="2421" w:leader="none"/>
        </w:tabs>
      </w:pPr>
      <w:rPr>
        <w:rFonts w:ascii="Arial" w:hAnsi="Arial" w:cs="Arial"/>
        <w:b w:val="0"/>
        <w:bCs w:val="0"/>
        <w:i w:val="0"/>
        <w:iCs w:val="0"/>
        <w:sz w:val="24"/>
        <w:szCs w:val="24"/>
      </w:rPr>
    </w:lvl>
    <w:lvl w:ilvl="3">
      <w:start w:val="1"/>
      <w:numFmt w:val="decimal"/>
      <w:isLgl w:val="false"/>
      <w:suff w:val="space"/>
      <w:lvlText w:val="%1.%2.%3.%4."/>
      <w:lvlJc w:val="left"/>
      <w:pPr>
        <w:ind w:left="2704" w:hanging="567"/>
      </w:pPr>
      <w:rPr>
        <w:rFonts w:ascii="Arial" w:hAnsi="Arial" w:cs="Arial"/>
        <w:b w:val="0"/>
        <w:bCs w:val="0"/>
        <w:i w:val="0"/>
        <w:iCs w:val="0"/>
        <w:sz w:val="24"/>
        <w:szCs w:val="24"/>
      </w:rPr>
    </w:lvl>
    <w:lvl w:ilvl="4">
      <w:start w:val="1"/>
      <w:numFmt w:val="decimal"/>
      <w:isLgl w:val="false"/>
      <w:suff w:val="space"/>
      <w:lvlText w:val="%1.%2.%3.%4.%5"/>
      <w:lvlJc w:val="left"/>
      <w:pPr>
        <w:ind w:left="3271" w:hanging="567"/>
      </w:pPr>
      <w:rPr>
        <w:rFonts w:cs="Times New Roman"/>
      </w:rPr>
    </w:lvl>
    <w:lvl w:ilvl="5">
      <w:start w:val="1"/>
      <w:numFmt w:val="decimal"/>
      <w:isLgl w:val="false"/>
      <w:suff w:val="tab"/>
      <w:lvlText w:val="%1.%2.%3.%4.%5.%6"/>
      <w:lvlJc w:val="left"/>
      <w:pPr>
        <w:ind w:left="1588" w:hanging="1152"/>
        <w:tabs>
          <w:tab w:val="num" w:pos="1588" w:leader="none"/>
        </w:tabs>
      </w:pPr>
      <w:rPr>
        <w:rFonts w:cs="Times New Roman"/>
      </w:rPr>
    </w:lvl>
    <w:lvl w:ilvl="6">
      <w:start w:val="1"/>
      <w:numFmt w:val="decimal"/>
      <w:isLgl w:val="false"/>
      <w:suff w:val="tab"/>
      <w:lvlText w:val="%1.%2.%3.%4.%5.%6.%7"/>
      <w:lvlJc w:val="left"/>
      <w:pPr>
        <w:ind w:left="1732" w:hanging="1296"/>
        <w:tabs>
          <w:tab w:val="num" w:pos="1732" w:leader="none"/>
        </w:tabs>
      </w:pPr>
      <w:rPr>
        <w:rFonts w:cs="Times New Roman"/>
      </w:rPr>
    </w:lvl>
    <w:lvl w:ilvl="7">
      <w:start w:val="1"/>
      <w:numFmt w:val="decimal"/>
      <w:isLgl w:val="false"/>
      <w:suff w:val="tab"/>
      <w:lvlText w:val="%1.%2.%3.%4.%5.%6.%7.%8"/>
      <w:lvlJc w:val="left"/>
      <w:pPr>
        <w:ind w:left="1876" w:hanging="1440"/>
        <w:tabs>
          <w:tab w:val="num" w:pos="1876" w:leader="none"/>
        </w:tabs>
      </w:pPr>
      <w:rPr>
        <w:rFonts w:cs="Times New Roman"/>
      </w:rPr>
    </w:lvl>
    <w:lvl w:ilvl="8">
      <w:start w:val="1"/>
      <w:numFmt w:val="decimal"/>
      <w:isLgl w:val="false"/>
      <w:suff w:val="tab"/>
      <w:lvlText w:val="%1.%2.%3.%4.%5.%6.%7.%8.%9"/>
      <w:lvlJc w:val="left"/>
      <w:pPr>
        <w:ind w:left="2020" w:hanging="1584"/>
        <w:tabs>
          <w:tab w:val="num" w:pos="2020" w:leader="none"/>
        </w:tabs>
      </w:pPr>
      <w:rPr>
        <w:rFonts w:cs="Times New Roman"/>
      </w:rPr>
    </w:lvl>
  </w:abstractNum>
  <w:abstractNum w:abstractNumId="25">
    <w:multiLevelType w:val="hybridMultilevel"/>
    <w:lvl w:ilvl="0">
      <w:start w:val="1"/>
      <w:numFmt w:val="bullet"/>
      <w:pStyle w:val="1865"/>
      <w:isLgl w:val="false"/>
      <w:suff w:val="tab"/>
      <w:lvlText w:val=""/>
      <w:lvlJc w:val="left"/>
      <w:pPr>
        <w:ind w:left="720" w:hanging="360"/>
        <w:tabs>
          <w:tab w:val="num" w:pos="72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6">
    <w:multiLevelType w:val="hybridMultilevel"/>
    <w:lvl w:ilvl="0">
      <w:start w:val="1"/>
      <w:numFmt w:val="decimal"/>
      <w:pStyle w:val="1029"/>
      <w:isLgl w:val="false"/>
      <w:suff w:val="tab"/>
      <w:lvlText w:val="%1."/>
      <w:lvlJc w:val="center"/>
      <w:pPr>
        <w:tabs>
          <w:tab w:val="num" w:pos="0" w:leader="none"/>
        </w:tabs>
      </w:pPr>
      <w:rPr>
        <w:rFonts w:cs="Times New Roman"/>
        <w:b/>
        <w:bCs/>
        <w:i w:val="0"/>
        <w:iCs w:val="0"/>
      </w:rPr>
    </w:lvl>
    <w:lvl w:ilvl="1">
      <w:start w:val="1"/>
      <w:numFmt w:val="decimal"/>
      <w:pStyle w:val="1030"/>
      <w:isLgl w:val="false"/>
      <w:suff w:val="tab"/>
      <w:lvlText w:val="%1.%2"/>
      <w:lvlJc w:val="left"/>
      <w:pPr>
        <w:ind w:left="1091" w:hanging="851"/>
        <w:tabs>
          <w:tab w:val="num" w:pos="1091" w:leader="none"/>
        </w:tabs>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1031"/>
      <w:isLgl w:val="false"/>
      <w:suff w:val="tab"/>
      <w:lvlText w:val="%1.%2.%3"/>
      <w:lvlJc w:val="left"/>
      <w:pPr>
        <w:ind w:left="851" w:hanging="851"/>
        <w:tabs>
          <w:tab w:val="num" w:pos="851" w:leader="none"/>
        </w:tabs>
      </w:pPr>
      <w:rPr>
        <w:rFonts w:cs="Times New Roman"/>
        <w:b w:val="0"/>
        <w:bCs w:val="0"/>
        <w:i w:val="0"/>
        <w:iCs w:val="0"/>
      </w:rPr>
    </w:lvl>
    <w:lvl w:ilvl="3">
      <w:start w:val="1"/>
      <w:numFmt w:val="lowerLetter"/>
      <w:pStyle w:val="1032"/>
      <w:isLgl w:val="false"/>
      <w:suff w:val="tab"/>
      <w:lvlText w:val="%4)"/>
      <w:lvlJc w:val="left"/>
      <w:pPr>
        <w:ind w:left="1418" w:hanging="567"/>
        <w:tabs>
          <w:tab w:val="num" w:pos="1418" w:leader="none"/>
        </w:tabs>
      </w:pPr>
      <w:rPr>
        <w:rFonts w:cs="Times New Roman"/>
        <w:b w:val="0"/>
        <w:bCs w:val="0"/>
        <w:i w:val="0"/>
        <w:iCs w:val="0"/>
        <w:caps w:val="0"/>
        <w:strike w:val="0"/>
        <w:vanish w:val="0"/>
        <w:color w:val="000000"/>
        <w:spacing w:val="0"/>
        <w:position w:val="0"/>
        <w:u w:val="none"/>
        <w:vertAlign w:val="baseline"/>
      </w:rPr>
    </w:lvl>
    <w:lvl w:ilvl="4">
      <w:start w:val="1"/>
      <w:numFmt w:val="lowerLetter"/>
      <w:isLgl w:val="false"/>
      <w:suff w:val="tab"/>
      <w:lvlText w:val="%5)"/>
      <w:lvlJc w:val="left"/>
      <w:pPr>
        <w:ind w:left="1134" w:hanging="567"/>
        <w:tabs>
          <w:tab w:val="num" w:pos="1134" w:leader="none"/>
        </w:tabs>
      </w:pPr>
      <w:rPr>
        <w:rFonts w:cs="Times New Roman"/>
      </w:rPr>
    </w:lvl>
    <w:lvl w:ilvl="5">
      <w:start w:val="1"/>
      <w:numFmt w:val="bullet"/>
      <w:isLgl w:val="false"/>
      <w:suff w:val="tab"/>
      <w:lvlText w:val=""/>
      <w:lvlJc w:val="left"/>
      <w:pPr>
        <w:ind w:left="1701" w:hanging="567"/>
        <w:tabs>
          <w:tab w:val="num" w:pos="1701" w:leader="none"/>
        </w:tabs>
      </w:pPr>
      <w:rPr>
        <w:rFonts w:ascii="Symbol" w:hAnsi="Symbol"/>
      </w:rPr>
    </w:lvl>
    <w:lvl w:ilvl="6">
      <w:start w:val="1"/>
      <w:numFmt w:val="lowerLetter"/>
      <w:isLgl w:val="false"/>
      <w:suff w:val="tab"/>
      <w:lvlText w:val="%5%6%7)"/>
      <w:lvlJc w:val="left"/>
      <w:pPr>
        <w:ind w:left="2268" w:hanging="567"/>
        <w:tabs>
          <w:tab w:val="num" w:pos="2268" w:leader="none"/>
        </w:tabs>
      </w:pPr>
      <w:rPr>
        <w:rFonts w:cs="Times New Roman"/>
      </w:rPr>
    </w:lvl>
    <w:lvl w:ilvl="7">
      <w:start w:val="1"/>
      <w:numFmt w:val="decimal"/>
      <w:isLgl w:val="false"/>
      <w:suff w:val="tab"/>
      <w:lvlText w:val="%1.%2.%3.%4.%5.%6.%7.%8."/>
      <w:lvlJc w:val="left"/>
      <w:pPr>
        <w:ind w:left="2322" w:hanging="1224"/>
        <w:tabs>
          <w:tab w:val="num" w:pos="3978" w:leader="none"/>
        </w:tabs>
      </w:pPr>
      <w:rPr>
        <w:rFonts w:cs="Times New Roman"/>
      </w:rPr>
    </w:lvl>
    <w:lvl w:ilvl="8">
      <w:start w:val="1"/>
      <w:numFmt w:val="decimal"/>
      <w:isLgl w:val="false"/>
      <w:suff w:val="tab"/>
      <w:lvlText w:val="%1.%2.%3.%4.%5.%6.%7.%8.%9."/>
      <w:lvlJc w:val="left"/>
      <w:pPr>
        <w:ind w:left="2898" w:hanging="1440"/>
        <w:tabs>
          <w:tab w:val="num" w:pos="4698" w:leader="none"/>
        </w:tabs>
      </w:pPr>
      <w:rPr>
        <w:rFonts w:cs="Times New Roman"/>
      </w:rPr>
    </w:lvl>
  </w:abstractNum>
  <w:abstractNum w:abstractNumId="27">
    <w:multiLevelType w:val="hybridMultilevel"/>
    <w:lvl w:ilvl="0">
      <w:start w:val="1"/>
      <w:numFmt w:val="bullet"/>
      <w:pStyle w:val="1302"/>
      <w:isLgl w:val="false"/>
      <w:suff w:val="tab"/>
      <w:lvlText w:val=""/>
      <w:lvlJc w:val="left"/>
      <w:pPr>
        <w:ind w:left="714" w:hanging="357"/>
        <w:tabs>
          <w:tab w:val="num" w:pos="717" w:leader="none"/>
        </w:tabs>
      </w:pPr>
      <w:rPr>
        <w:rFonts w:ascii="Symbol" w:hAnsi="Symbol"/>
        <w:color w:val="000000"/>
        <w:sz w:val="20"/>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28">
    <w:multiLevelType w:val="hybridMultilevel"/>
    <w:lvl w:ilvl="0">
      <w:start w:val="1"/>
      <w:numFmt w:val="bullet"/>
      <w:pStyle w:val="2134"/>
      <w:isLgl w:val="false"/>
      <w:suff w:val="tab"/>
      <w:lvlText w:val=""/>
      <w:lvlJc w:val="left"/>
      <w:pPr>
        <w:ind w:left="2078" w:hanging="360"/>
      </w:pPr>
      <w:rPr>
        <w:rFonts w:ascii="Wingdings" w:hAnsi="Wingdings"/>
      </w:rPr>
    </w:lvl>
    <w:lvl w:ilvl="1">
      <w:start w:val="1"/>
      <w:numFmt w:val="bullet"/>
      <w:isLgl w:val="false"/>
      <w:suff w:val="tab"/>
      <w:lvlText w:val="o"/>
      <w:lvlJc w:val="left"/>
      <w:pPr>
        <w:ind w:left="2798" w:hanging="360"/>
      </w:pPr>
      <w:rPr>
        <w:rFonts w:ascii="Courier New" w:hAnsi="Courier New"/>
      </w:rPr>
    </w:lvl>
    <w:lvl w:ilvl="2">
      <w:start w:val="1"/>
      <w:numFmt w:val="bullet"/>
      <w:isLgl w:val="false"/>
      <w:suff w:val="tab"/>
      <w:lvlText w:val=""/>
      <w:lvlJc w:val="left"/>
      <w:pPr>
        <w:ind w:left="3518" w:hanging="360"/>
      </w:pPr>
      <w:rPr>
        <w:rFonts w:ascii="Wingdings" w:hAnsi="Wingdings"/>
      </w:rPr>
    </w:lvl>
    <w:lvl w:ilvl="3">
      <w:start w:val="1"/>
      <w:numFmt w:val="bullet"/>
      <w:isLgl w:val="false"/>
      <w:suff w:val="tab"/>
      <w:lvlText w:val=""/>
      <w:lvlJc w:val="left"/>
      <w:pPr>
        <w:ind w:left="4238" w:hanging="360"/>
      </w:pPr>
      <w:rPr>
        <w:rFonts w:ascii="Symbol" w:hAnsi="Symbol"/>
      </w:rPr>
    </w:lvl>
    <w:lvl w:ilvl="4">
      <w:start w:val="1"/>
      <w:numFmt w:val="bullet"/>
      <w:isLgl w:val="false"/>
      <w:suff w:val="tab"/>
      <w:lvlText w:val="o"/>
      <w:lvlJc w:val="left"/>
      <w:pPr>
        <w:ind w:left="4958" w:hanging="360"/>
      </w:pPr>
      <w:rPr>
        <w:rFonts w:ascii="Courier New" w:hAnsi="Courier New"/>
      </w:rPr>
    </w:lvl>
    <w:lvl w:ilvl="5">
      <w:start w:val="1"/>
      <w:numFmt w:val="bullet"/>
      <w:isLgl w:val="false"/>
      <w:suff w:val="tab"/>
      <w:lvlText w:val=""/>
      <w:lvlJc w:val="left"/>
      <w:pPr>
        <w:ind w:left="5678" w:hanging="360"/>
      </w:pPr>
      <w:rPr>
        <w:rFonts w:ascii="Wingdings" w:hAnsi="Wingdings"/>
      </w:rPr>
    </w:lvl>
    <w:lvl w:ilvl="6">
      <w:start w:val="1"/>
      <w:numFmt w:val="bullet"/>
      <w:isLgl w:val="false"/>
      <w:suff w:val="tab"/>
      <w:lvlText w:val=""/>
      <w:lvlJc w:val="left"/>
      <w:pPr>
        <w:ind w:left="6398" w:hanging="360"/>
      </w:pPr>
      <w:rPr>
        <w:rFonts w:ascii="Symbol" w:hAnsi="Symbol"/>
      </w:rPr>
    </w:lvl>
    <w:lvl w:ilvl="7">
      <w:start w:val="1"/>
      <w:numFmt w:val="bullet"/>
      <w:isLgl w:val="false"/>
      <w:suff w:val="tab"/>
      <w:lvlText w:val="o"/>
      <w:lvlJc w:val="left"/>
      <w:pPr>
        <w:ind w:left="7118" w:hanging="360"/>
      </w:pPr>
      <w:rPr>
        <w:rFonts w:ascii="Courier New" w:hAnsi="Courier New"/>
      </w:rPr>
    </w:lvl>
    <w:lvl w:ilvl="8">
      <w:start w:val="1"/>
      <w:numFmt w:val="bullet"/>
      <w:isLgl w:val="false"/>
      <w:suff w:val="tab"/>
      <w:lvlText w:val=""/>
      <w:lvlJc w:val="left"/>
      <w:pPr>
        <w:ind w:left="7838" w:hanging="360"/>
      </w:pPr>
      <w:rPr>
        <w:rFonts w:ascii="Wingdings" w:hAnsi="Wingdings"/>
      </w:rPr>
    </w:lvl>
  </w:abstractNum>
  <w:abstractNum w:abstractNumId="29">
    <w:multiLevelType w:val="hybridMultilevel"/>
    <w:lvl w:ilvl="0">
      <w:start w:val="4"/>
      <w:numFmt w:val="decimal"/>
      <w:pStyle w:val="2559"/>
      <w:isLgl w:val="false"/>
      <w:suff w:val="space"/>
      <w:lvlText w:val="%1"/>
      <w:lvlJc w:val="left"/>
      <w:pPr/>
      <w:rPr>
        <w:rFonts w:ascii="Times New Roman" w:hAnsi="Times New Roman" w:cs="Times New Roman"/>
        <w:strike w:val="0"/>
        <w:color w:val="000000"/>
        <w:sz w:val="24"/>
        <w:szCs w:val="24"/>
        <w:u w:val="none"/>
      </w:rPr>
    </w:lvl>
    <w:lvl w:ilvl="1">
      <w:start w:val="7"/>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30">
    <w:multiLevelType w:val="hybridMultilevel"/>
    <w:lvl w:ilvl="0">
      <w:start w:val="10"/>
      <w:numFmt w:val="decimal"/>
      <w:isLgl w:val="false"/>
      <w:suff w:val="tab"/>
      <w:lvlText w:val="%1."/>
      <w:lvlJc w:val="left"/>
      <w:pPr>
        <w:ind w:left="928" w:hanging="360"/>
      </w:pPr>
    </w:lvl>
    <w:lvl w:ilvl="1">
      <w:start w:val="1"/>
      <w:numFmt w:val="lowerLetter"/>
      <w:isLgl w:val="false"/>
      <w:suff w:val="tab"/>
      <w:lvlText w:val="%2."/>
      <w:lvlJc w:val="left"/>
      <w:pPr>
        <w:ind w:left="1648" w:hanging="360"/>
      </w:pPr>
    </w:lvl>
    <w:lvl w:ilvl="2">
      <w:start w:val="1"/>
      <w:numFmt w:val="lowerRoman"/>
      <w:isLgl w:val="false"/>
      <w:suff w:val="tab"/>
      <w:lvlText w:val="%3."/>
      <w:lvlJc w:val="right"/>
      <w:pPr>
        <w:ind w:left="2368" w:hanging="180"/>
      </w:pPr>
    </w:lvl>
    <w:lvl w:ilvl="3">
      <w:start w:val="1"/>
      <w:numFmt w:val="decimal"/>
      <w:isLgl w:val="false"/>
      <w:suff w:val="tab"/>
      <w:lvlText w:val="%4."/>
      <w:lvlJc w:val="left"/>
      <w:pPr>
        <w:ind w:left="3088" w:hanging="360"/>
      </w:pPr>
    </w:lvl>
    <w:lvl w:ilvl="4">
      <w:start w:val="1"/>
      <w:numFmt w:val="lowerLetter"/>
      <w:isLgl w:val="false"/>
      <w:suff w:val="tab"/>
      <w:lvlText w:val="%5."/>
      <w:lvlJc w:val="left"/>
      <w:pPr>
        <w:ind w:left="3808" w:hanging="360"/>
      </w:pPr>
    </w:lvl>
    <w:lvl w:ilvl="5">
      <w:start w:val="1"/>
      <w:numFmt w:val="lowerRoman"/>
      <w:isLgl w:val="false"/>
      <w:suff w:val="tab"/>
      <w:lvlText w:val="%6."/>
      <w:lvlJc w:val="right"/>
      <w:pPr>
        <w:ind w:left="4528" w:hanging="180"/>
      </w:pPr>
    </w:lvl>
    <w:lvl w:ilvl="6">
      <w:start w:val="1"/>
      <w:numFmt w:val="decimal"/>
      <w:isLgl w:val="false"/>
      <w:suff w:val="tab"/>
      <w:lvlText w:val="%7."/>
      <w:lvlJc w:val="left"/>
      <w:pPr>
        <w:ind w:left="5248" w:hanging="360"/>
      </w:pPr>
    </w:lvl>
    <w:lvl w:ilvl="7">
      <w:start w:val="1"/>
      <w:numFmt w:val="lowerLetter"/>
      <w:isLgl w:val="false"/>
      <w:suff w:val="tab"/>
      <w:lvlText w:val="%8."/>
      <w:lvlJc w:val="left"/>
      <w:pPr>
        <w:ind w:left="5968" w:hanging="360"/>
      </w:pPr>
    </w:lvl>
    <w:lvl w:ilvl="8">
      <w:start w:val="1"/>
      <w:numFmt w:val="lowerRoman"/>
      <w:isLgl w:val="false"/>
      <w:suff w:val="tab"/>
      <w:lvlText w:val="%9."/>
      <w:lvlJc w:val="right"/>
      <w:pPr>
        <w:ind w:left="6688" w:hanging="180"/>
      </w:pPr>
    </w:lvl>
  </w:abstractNum>
  <w:abstractNum w:abstractNumId="31">
    <w:multiLevelType w:val="hybridMultilevel"/>
    <w:lvl w:ilvl="0">
      <w:start w:val="1"/>
      <w:numFmt w:val="bullet"/>
      <w:pStyle w:val="1656"/>
      <w:isLgl w:val="false"/>
      <w:suff w:val="tab"/>
      <w:lvlText w:val=""/>
      <w:lvlJc w:val="left"/>
      <w:pPr>
        <w:tabs>
          <w:tab w:val="num" w:pos="340" w:leader="none"/>
        </w:tabs>
      </w:pPr>
      <w:rPr>
        <w:rFonts w:ascii="Arial" w:hAnsi="Arial"/>
        <w:b w:val="0"/>
        <w:i w:val="0"/>
        <w:color w:val="000000"/>
        <w:spacing w:val="0"/>
        <w:sz w:val="18"/>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2">
    <w:multiLevelType w:val="hybridMultilevel"/>
    <w:lvl w:ilvl="0">
      <w:start w:val="1"/>
      <w:numFmt w:val="decimal"/>
      <w:pStyle w:val="990"/>
      <w:isLgl w:val="false"/>
      <w:suff w:val="tab"/>
      <w:lvlText w:val="%1)"/>
      <w:lvlJc w:val="left"/>
      <w:pPr>
        <w:ind w:left="576" w:hanging="576"/>
        <w:tabs>
          <w:tab w:val="num" w:pos="576" w:leader="none"/>
        </w:tabs>
      </w:pPr>
      <w:rPr>
        <w:rFonts w:cs="Times New Roman"/>
        <w:b w:val="0"/>
        <w:bCs w:val="0"/>
      </w:rPr>
    </w:lvl>
    <w:lvl w:ilvl="1">
      <w:start w:val="1"/>
      <w:numFmt w:val="lowerLetter"/>
      <w:pStyle w:val="2582"/>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33">
    <w:multiLevelType w:val="hybridMultilevel"/>
    <w:lvl w:ilvl="0">
      <w:start w:val="1"/>
      <w:numFmt w:val="decimal"/>
      <w:pStyle w:val="2560"/>
      <w:isLgl w:val="false"/>
      <w:suff w:val="tab"/>
      <w:lvlText w:val="%1)"/>
      <w:lvlJc w:val="left"/>
      <w:pPr>
        <w:ind w:left="360" w:hanging="360"/>
        <w:tabs>
          <w:tab w:val="num" w:pos="360" w:leader="none"/>
        </w:tabs>
      </w:pPr>
      <w:rPr>
        <w:rFonts w:ascii="Arial" w:hAnsi="Arial" w:cs="Arial"/>
      </w:rPr>
    </w:lvl>
    <w:lvl w:ilvl="1">
      <w:start w:val="1"/>
      <w:numFmt w:val="lowerLetter"/>
      <w:isLgl w:val="false"/>
      <w:suff w:val="tab"/>
      <w:lvlText w:val="%2)"/>
      <w:lvlJc w:val="left"/>
      <w:pPr>
        <w:ind w:left="720" w:hanging="360"/>
        <w:tabs>
          <w:tab w:val="num" w:pos="720" w:leader="none"/>
        </w:tabs>
      </w:pPr>
      <w:rPr>
        <w:rFonts w:cs="Times New Roman"/>
      </w:rPr>
    </w:lvl>
    <w:lvl w:ilvl="2">
      <w:start w:val="1"/>
      <w:numFmt w:val="lowerRoman"/>
      <w:isLgl w:val="false"/>
      <w:suff w:val="tab"/>
      <w:lvlText w:val="%3)"/>
      <w:lvlJc w:val="left"/>
      <w:pPr>
        <w:ind w:left="1080" w:hanging="360"/>
        <w:tabs>
          <w:tab w:val="num" w:pos="1080" w:leader="none"/>
        </w:tabs>
      </w:pPr>
      <w:rPr>
        <w:rFonts w:cs="Times New Roman"/>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34">
    <w:multiLevelType w:val="hybridMultilevel"/>
    <w:lvl w:ilvl="0">
      <w:start w:val="1"/>
      <w:numFmt w:val="bullet"/>
      <w:pStyle w:val="1655"/>
      <w:isLgl w:val="false"/>
      <w:suff w:val="tab"/>
      <w:lvlText w:val=" "/>
      <w:lvlJc w:val="left"/>
      <w:pPr>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5">
    <w:multiLevelType w:val="hybridMultilevel"/>
    <w:lvl w:ilvl="0">
      <w:start w:val="4"/>
      <w:numFmt w:val="decimal"/>
      <w:pStyle w:val="2561"/>
      <w:isLgl w:val="false"/>
      <w:suff w:val="tab"/>
      <w:lvlText w:val="%1"/>
      <w:lvlJc w:val="left"/>
      <w:pPr>
        <w:tabs>
          <w:tab w:val="num" w:pos="1440" w:leader="none"/>
        </w:tabs>
      </w:pPr>
      <w:rPr>
        <w:rFonts w:ascii="Times New Roman" w:hAnsi="Times New Roman" w:cs="Times New Roman"/>
        <w:b w:val="0"/>
        <w:bCs w:val="0"/>
        <w:i w:val="0"/>
        <w:iCs w:val="0"/>
        <w:strike w:val="0"/>
        <w:color w:val="000000"/>
        <w:sz w:val="24"/>
        <w:szCs w:val="24"/>
        <w:u w:val="none"/>
      </w:rPr>
    </w:lvl>
    <w:lvl w:ilvl="1">
      <w:start w:val="8"/>
      <w:numFmt w:val="decimal"/>
      <w:isLgl w:val="false"/>
      <w:suff w:val="tab"/>
      <w:lvlText w:val="%1.%2"/>
      <w:lvlJc w:val="left"/>
      <w:pPr>
        <w:ind w:firstLine="720"/>
        <w:tabs>
          <w:tab w:val="num" w:pos="1304"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Arial" w:hAnsi="Arial" w:cs="Arial"/>
        <w:b/>
        <w:bCs/>
        <w:i/>
        <w:iCs/>
        <w:strike w:val="0"/>
        <w:color w:val="000000"/>
        <w:spacing w:val="0"/>
        <w:position w:val="0"/>
        <w:sz w:val="22"/>
        <w:szCs w:val="22"/>
        <w:u w:val="none"/>
      </w:rPr>
    </w:lvl>
    <w:lvl w:ilvl="6">
      <w:start w:val="1"/>
      <w:numFmt w:val="decimal"/>
      <w:isLgl w:val="false"/>
      <w:suff w:val="tab"/>
      <w:lvlText w:val="%1.%2.%3.%4.%5.%6.%7"/>
      <w:lvlJc w:val="left"/>
      <w:pPr>
        <w:ind w:firstLine="720"/>
        <w:tabs>
          <w:tab w:val="num" w:pos="2364" w:leader="none"/>
        </w:tabs>
      </w:pPr>
      <w:rPr>
        <w:rFonts w:ascii="Arial" w:hAnsi="Arial" w:cs="Arial"/>
        <w:b w:val="0"/>
        <w:bCs w:val="0"/>
        <w:i/>
        <w:iCs/>
        <w:strike w:val="0"/>
        <w:color w:val="000000"/>
        <w:spacing w:val="0"/>
        <w:position w:val="0"/>
        <w:sz w:val="22"/>
        <w:szCs w:val="22"/>
        <w:u w:val="none"/>
      </w:rPr>
    </w:lvl>
    <w:lvl w:ilvl="7">
      <w:start w:val="1"/>
      <w:numFmt w:val="decimal"/>
      <w:isLgl w:val="false"/>
      <w:suff w:val="tab"/>
      <w:lvlText w:val="%1.%2.%3.%4.%5.%6.%7.%8"/>
      <w:lvlJc w:val="left"/>
      <w:pPr>
        <w:ind w:firstLine="720"/>
        <w:tabs>
          <w:tab w:val="num" w:pos="2591" w:leader="none"/>
        </w:tabs>
      </w:pPr>
      <w:rPr>
        <w:rFonts w:ascii="Arial" w:hAnsi="Arial" w:cs="Arial"/>
        <w:b w:val="0"/>
        <w:bCs w:val="0"/>
        <w:i w:val="0"/>
        <w:iCs w:val="0"/>
        <w:strike w:val="0"/>
        <w:color w:val="000000"/>
        <w:spacing w:val="0"/>
        <w:position w:val="0"/>
        <w:sz w:val="22"/>
        <w:szCs w:val="22"/>
        <w:u w:val="none"/>
      </w:rPr>
    </w:lvl>
    <w:lvl w:ilvl="8">
      <w:start w:val="1"/>
      <w:numFmt w:val="decimal"/>
      <w:isLgl w:val="false"/>
      <w:suff w:val="tab"/>
      <w:lvlText w:val="%1.%2.%3.%4.%5.%6.%7.%8.%9"/>
      <w:lvlJc w:val="left"/>
      <w:pPr>
        <w:ind w:firstLine="720"/>
        <w:tabs>
          <w:tab w:val="num" w:pos="2762" w:leader="none"/>
        </w:tabs>
      </w:pPr>
      <w:rPr>
        <w:rFonts w:ascii="Arial" w:hAnsi="Arial" w:cs="Arial"/>
        <w:b w:val="0"/>
        <w:bCs w:val="0"/>
        <w:i w:val="0"/>
        <w:iCs w:val="0"/>
        <w:strike w:val="0"/>
        <w:color w:val="000000"/>
        <w:spacing w:val="0"/>
        <w:position w:val="0"/>
        <w:sz w:val="22"/>
        <w:szCs w:val="22"/>
        <w:u w:val="none"/>
      </w:rPr>
    </w:lvl>
  </w:abstractNum>
  <w:abstractNum w:abstractNumId="36">
    <w:multiLevelType w:val="hybridMultilevel"/>
    <w:lvl w:ilvl="0">
      <w:start w:val="1"/>
      <w:numFmt w:val="decimal"/>
      <w:isLgl w:val="false"/>
      <w:suff w:val="tab"/>
      <w:lvlText w:val="%1"/>
      <w:lvlJc w:val="left"/>
      <w:pPr>
        <w:ind w:left="1276" w:hanging="425"/>
        <w:tabs>
          <w:tab w:val="num" w:pos="851" w:leader="none"/>
        </w:tabs>
      </w:pPr>
      <w:rPr>
        <w:rFonts w:cs="Times New Roman"/>
      </w:rPr>
    </w:lvl>
    <w:lvl w:ilvl="1">
      <w:start w:val="1"/>
      <w:numFmt w:val="decimal"/>
      <w:pStyle w:val="2198"/>
      <w:isLgl w:val="false"/>
      <w:suff w:val="tab"/>
      <w:lvlText w:val="%1.%2"/>
      <w:lvlJc w:val="left"/>
      <w:pPr>
        <w:ind w:left="1134" w:hanging="425"/>
        <w:tabs>
          <w:tab w:val="num" w:pos="1002" w:leader="none"/>
        </w:tabs>
      </w:pPr>
      <w:rPr>
        <w:rFonts w:cs="Times New Roman"/>
      </w:rPr>
    </w:lvl>
    <w:lvl w:ilvl="2">
      <w:start w:val="1"/>
      <w:numFmt w:val="decimal"/>
      <w:isLgl w:val="false"/>
      <w:suff w:val="tab"/>
      <w:lvlText w:val="%1.%2.%3"/>
      <w:lvlJc w:val="left"/>
      <w:pPr>
        <w:ind w:left="1418" w:hanging="709"/>
        <w:tabs>
          <w:tab w:val="num" w:pos="720" w:leader="none"/>
        </w:tabs>
      </w:pPr>
      <w:rPr>
        <w:rFonts w:cs="Times New Roman"/>
      </w:r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37">
    <w:multiLevelType w:val="hybridMultilevel"/>
    <w:lvl w:ilvl="0">
      <w:start w:val="1"/>
      <w:numFmt w:val="bullet"/>
      <w:pStyle w:val="1378"/>
      <w:isLgl w:val="false"/>
      <w:suff w:val="tab"/>
      <w:lvlText w:val=""/>
      <w:lvlJc w:val="left"/>
      <w:pPr>
        <w:ind w:left="2061" w:hanging="360"/>
        <w:tabs>
          <w:tab w:val="num" w:pos="2061" w:leader="none"/>
        </w:tabs>
      </w:pPr>
      <w:rPr>
        <w:rFonts w:ascii="Wingdings" w:hAnsi="Wingdings"/>
      </w:rPr>
    </w:lvl>
    <w:lvl w:ilvl="1">
      <w:start w:val="1"/>
      <w:numFmt w:val="bullet"/>
      <w:pStyle w:val="1380"/>
      <w:isLgl w:val="false"/>
      <w:suff w:val="tab"/>
      <w:lvlText w:val=""/>
      <w:lvlJc w:val="left"/>
      <w:pPr>
        <w:ind w:left="2665" w:hanging="397"/>
        <w:tabs>
          <w:tab w:val="num" w:pos="2665" w:leader="none"/>
        </w:tabs>
      </w:pPr>
      <w:rPr>
        <w:rFonts w:ascii="Symbol" w:hAnsi="Symbol"/>
        <w:color w:val="000000"/>
      </w:rPr>
    </w:lvl>
    <w:lvl w:ilvl="2">
      <w:start w:val="1"/>
      <w:numFmt w:val="bullet"/>
      <w:isLgl w:val="false"/>
      <w:suff w:val="tab"/>
      <w:lvlText w:val=""/>
      <w:lvlJc w:val="left"/>
      <w:pPr>
        <w:ind w:left="3175" w:hanging="340"/>
        <w:tabs>
          <w:tab w:val="num" w:pos="3195" w:leader="none"/>
        </w:tabs>
      </w:pPr>
      <w:rPr>
        <w:rFonts w:ascii="Wingdings" w:hAnsi="Wingdings"/>
      </w:rPr>
    </w:lvl>
    <w:lvl w:ilvl="3">
      <w:start w:val="1"/>
      <w:numFmt w:val="bullet"/>
      <w:isLgl w:val="false"/>
      <w:suff w:val="tab"/>
      <w:lvlText w:val=""/>
      <w:lvlJc w:val="left"/>
      <w:pPr>
        <w:ind w:left="3799" w:hanging="397"/>
        <w:tabs>
          <w:tab w:val="num" w:pos="3799" w:leader="none"/>
        </w:tabs>
      </w:pPr>
      <w:rPr>
        <w:rFonts w:ascii="Symbol" w:hAnsi="Symbol"/>
      </w:rPr>
    </w:lvl>
    <w:lvl w:ilvl="4">
      <w:start w:val="1"/>
      <w:numFmt w:val="bullet"/>
      <w:isLgl w:val="false"/>
      <w:suff w:val="tab"/>
      <w:lvlText w:val=""/>
      <w:lvlJc w:val="left"/>
      <w:pPr>
        <w:ind w:left="3501" w:hanging="360"/>
        <w:tabs>
          <w:tab w:val="num" w:pos="3501" w:leader="none"/>
        </w:tabs>
      </w:pPr>
      <w:rPr>
        <w:rFonts w:ascii="Wingdings" w:hAnsi="Wingdings"/>
      </w:rPr>
    </w:lvl>
    <w:lvl w:ilvl="5">
      <w:start w:val="1"/>
      <w:numFmt w:val="bullet"/>
      <w:isLgl w:val="false"/>
      <w:suff w:val="tab"/>
      <w:lvlText w:val=""/>
      <w:lvlJc w:val="left"/>
      <w:pPr>
        <w:ind w:left="3861" w:hanging="360"/>
        <w:tabs>
          <w:tab w:val="num" w:pos="3861" w:leader="none"/>
        </w:tabs>
      </w:pPr>
      <w:rPr>
        <w:rFonts w:ascii="Wingdings" w:hAnsi="Wingdings"/>
      </w:rPr>
    </w:lvl>
    <w:lvl w:ilvl="6">
      <w:start w:val="1"/>
      <w:numFmt w:val="bullet"/>
      <w:isLgl w:val="false"/>
      <w:suff w:val="tab"/>
      <w:lvlText w:val=""/>
      <w:lvlJc w:val="left"/>
      <w:pPr>
        <w:ind w:left="4221" w:hanging="360"/>
        <w:tabs>
          <w:tab w:val="num" w:pos="4221" w:leader="none"/>
        </w:tabs>
      </w:pPr>
      <w:rPr>
        <w:rFonts w:ascii="Wingdings" w:hAnsi="Wingdings"/>
      </w:rPr>
    </w:lvl>
    <w:lvl w:ilvl="7">
      <w:start w:val="1"/>
      <w:numFmt w:val="bullet"/>
      <w:isLgl w:val="false"/>
      <w:suff w:val="tab"/>
      <w:lvlText w:val=""/>
      <w:lvlJc w:val="left"/>
      <w:pPr>
        <w:ind w:left="4581" w:hanging="360"/>
        <w:tabs>
          <w:tab w:val="num" w:pos="4581" w:leader="none"/>
        </w:tabs>
      </w:pPr>
      <w:rPr>
        <w:rFonts w:ascii="Symbol" w:hAnsi="Symbol"/>
      </w:rPr>
    </w:lvl>
    <w:lvl w:ilvl="8">
      <w:start w:val="1"/>
      <w:numFmt w:val="bullet"/>
      <w:isLgl w:val="false"/>
      <w:suff w:val="tab"/>
      <w:lvlText w:val=""/>
      <w:lvlJc w:val="left"/>
      <w:pPr>
        <w:ind w:left="4941" w:hanging="360"/>
        <w:tabs>
          <w:tab w:val="num" w:pos="4941" w:leader="none"/>
        </w:tabs>
      </w:pPr>
      <w:rPr>
        <w:rFonts w:ascii="Symbol" w:hAnsi="Symbol"/>
      </w:rPr>
    </w:lvl>
  </w:abstractNum>
  <w:abstractNum w:abstractNumId="38">
    <w:multiLevelType w:val="hybridMultilevel"/>
    <w:lvl w:ilvl="0">
      <w:start w:val="1"/>
      <w:numFmt w:val="bullet"/>
      <w:pStyle w:val="1691"/>
      <w:isLgl w:val="false"/>
      <w:suff w:val="tab"/>
      <w:lvlText w:val=""/>
      <w:lvlJc w:val="left"/>
      <w:pPr>
        <w:ind w:left="-28" w:firstLine="28"/>
        <w:tabs>
          <w:tab w:val="num" w:pos="-28"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39">
    <w:multiLevelType w:val="hybridMultilevel"/>
    <w:lvl w:ilvl="0">
      <w:start w:val="1"/>
      <w:numFmt w:val="bullet"/>
      <w:pStyle w:val="1866"/>
      <w:isLgl w:val="false"/>
      <w:suff w:val="tab"/>
      <w:lvlText w:val=""/>
      <w:lvlJc w:val="left"/>
      <w:pPr>
        <w:ind w:left="1145" w:hanging="294"/>
        <w:tabs>
          <w:tab w:val="num" w:pos="1145"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0">
    <w:multiLevelType w:val="hybridMultilevel"/>
    <w:lvl w:ilvl="0">
      <w:start w:val="1"/>
      <w:numFmt w:val="decimal"/>
      <w:pStyle w:val="2562"/>
      <w:isLgl w:val="false"/>
      <w:suff w:val="tab"/>
      <w:lvlText w:val="%1)"/>
      <w:lvlJc w:val="left"/>
      <w:pPr>
        <w:ind w:left="360" w:hanging="360"/>
      </w:pPr>
      <w:rPr>
        <w:rFonts w:ascii="Arial" w:hAnsi="Arial" w:cs="Arial"/>
        <w:caps w:val="0"/>
        <w:strike w:val="0"/>
        <w:vanish w:val="0"/>
        <w:color w:val="000000"/>
        <w:sz w:val="24"/>
        <w:szCs w:val="24"/>
        <w:vertAlign w:val="baseline"/>
      </w:rPr>
    </w:lvl>
    <w:lvl w:ilvl="1">
      <w:start w:val="1"/>
      <w:numFmt w:val="decimal"/>
      <w:isLgl w:val="false"/>
      <w:suff w:val="tab"/>
      <w:lvlText w:val="%2.%1"/>
      <w:lvlJc w:val="left"/>
      <w:pPr>
        <w:ind w:left="720" w:hanging="360"/>
      </w:pPr>
      <w:rPr>
        <w:rFonts w:cs="Times New Roman"/>
      </w:rPr>
    </w:lvl>
    <w:lvl w:ilvl="2">
      <w:start w:val="1"/>
      <w:numFmt w:val="lowerRoman"/>
      <w:isLgl w:val="false"/>
      <w:suff w:val="tab"/>
      <w:lvlText w:val="%3)"/>
      <w:lvlJc w:val="left"/>
      <w:pPr>
        <w:ind w:left="1080" w:hanging="360"/>
      </w:pPr>
      <w:rPr>
        <w:rFonts w:ascii="Arial" w:hAnsi="Arial" w:cs="Arial"/>
        <w:b w:val="0"/>
        <w:bCs w:val="0"/>
        <w:i w:val="0"/>
        <w:iCs w:val="0"/>
        <w:caps w:val="0"/>
        <w:strike w:val="0"/>
        <w:vanish w:val="0"/>
        <w:color w:val="000000"/>
        <w:sz w:val="24"/>
        <w:szCs w:val="24"/>
        <w:vertAlign w:val="baseline"/>
      </w:rPr>
    </w:lvl>
    <w:lvl w:ilvl="3">
      <w:start w:val="1"/>
      <w:numFmt w:val="decimal"/>
      <w:isLgl w:val="false"/>
      <w:suff w:val="tab"/>
      <w:lvlText w:val="(%4)"/>
      <w:lvlJc w:val="left"/>
      <w:pPr>
        <w:ind w:left="1440" w:hanging="360"/>
      </w:pPr>
      <w:rPr>
        <w:rFonts w:cs="Times New Roman"/>
      </w:rPr>
    </w:lvl>
    <w:lvl w:ilvl="4">
      <w:start w:val="1"/>
      <w:numFmt w:val="lowerLetter"/>
      <w:isLgl w:val="false"/>
      <w:suff w:val="tab"/>
      <w:lvlText w:val="(%5)"/>
      <w:lvlJc w:val="left"/>
      <w:pPr>
        <w:ind w:left="1800" w:hanging="360"/>
      </w:pPr>
      <w:rPr>
        <w:rFonts w:cs="Times New Roman"/>
      </w:rPr>
    </w:lvl>
    <w:lvl w:ilvl="5">
      <w:start w:val="1"/>
      <w:numFmt w:val="lowerRoman"/>
      <w:isLgl w:val="false"/>
      <w:suff w:val="tab"/>
      <w:lvlText w:val="(%6)"/>
      <w:lvlJc w:val="left"/>
      <w:pPr>
        <w:ind w:left="2160" w:hanging="360"/>
      </w:pPr>
      <w:rPr>
        <w:rFonts w:cs="Times New Roman"/>
      </w:rPr>
    </w:lvl>
    <w:lvl w:ilvl="6">
      <w:start w:val="1"/>
      <w:numFmt w:val="decimal"/>
      <w:isLgl w:val="false"/>
      <w:suff w:val="tab"/>
      <w:lvlText w:val="%7."/>
      <w:lvlJc w:val="left"/>
      <w:pPr>
        <w:ind w:left="2520" w:hanging="360"/>
      </w:pPr>
      <w:rPr>
        <w:rFonts w:cs="Times New Roman"/>
      </w:rPr>
    </w:lvl>
    <w:lvl w:ilvl="7">
      <w:start w:val="1"/>
      <w:numFmt w:val="lowerLetter"/>
      <w:isLgl w:val="false"/>
      <w:suff w:val="tab"/>
      <w:lvlText w:val="%8."/>
      <w:lvlJc w:val="left"/>
      <w:pPr>
        <w:ind w:left="2880" w:hanging="360"/>
      </w:pPr>
      <w:rPr>
        <w:rFonts w:cs="Times New Roman"/>
      </w:rPr>
    </w:lvl>
    <w:lvl w:ilvl="8">
      <w:start w:val="1"/>
      <w:numFmt w:val="lowerRoman"/>
      <w:isLgl w:val="false"/>
      <w:suff w:val="tab"/>
      <w:lvlText w:val="%9."/>
      <w:lvlJc w:val="left"/>
      <w:pPr>
        <w:ind w:left="3240" w:hanging="360"/>
      </w:pPr>
      <w:rPr>
        <w:rFonts w:cs="Times New Roman"/>
      </w:rPr>
    </w:lvl>
  </w:abstractNum>
  <w:abstractNum w:abstractNumId="41">
    <w:multiLevelType w:val="hybridMultilevel"/>
    <w:lvl w:ilvl="0">
      <w:start w:val="1"/>
      <w:numFmt w:val="bullet"/>
      <w:pStyle w:val="1726"/>
      <w:isLgl w:val="false"/>
      <w:suff w:val="tab"/>
      <w:lvlText w:val="-"/>
      <w:lvlJc w:val="left"/>
      <w:pPr>
        <w:ind w:left="2329" w:hanging="360"/>
        <w:tabs>
          <w:tab w:val="num" w:pos="2329" w:leader="none"/>
        </w:tabs>
      </w:pPr>
      <w:rPr>
        <w:rFonts w:ascii="Courier New" w:hAnsi="Courier New"/>
      </w:rPr>
    </w:lvl>
    <w:lvl w:ilvl="1">
      <w:start w:val="1"/>
      <w:numFmt w:val="bullet"/>
      <w:isLgl w:val="false"/>
      <w:suff w:val="tab"/>
      <w:lvlText w:val="o"/>
      <w:lvlJc w:val="left"/>
      <w:pPr>
        <w:ind w:left="2869" w:hanging="360"/>
        <w:tabs>
          <w:tab w:val="num" w:pos="2869" w:leader="none"/>
        </w:tabs>
      </w:pPr>
      <w:rPr>
        <w:rFonts w:ascii="Courier New" w:hAnsi="Courier New"/>
      </w:rPr>
    </w:lvl>
    <w:lvl w:ilvl="2">
      <w:start w:val="1"/>
      <w:numFmt w:val="bullet"/>
      <w:isLgl w:val="false"/>
      <w:suff w:val="tab"/>
      <w:lvlText w:val=""/>
      <w:lvlJc w:val="left"/>
      <w:pPr>
        <w:ind w:left="3589" w:hanging="360"/>
        <w:tabs>
          <w:tab w:val="num" w:pos="3589" w:leader="none"/>
        </w:tabs>
      </w:pPr>
      <w:rPr>
        <w:rFonts w:ascii="Wingdings" w:hAnsi="Wingdings"/>
      </w:rPr>
    </w:lvl>
    <w:lvl w:ilvl="3">
      <w:start w:val="1"/>
      <w:numFmt w:val="bullet"/>
      <w:isLgl w:val="false"/>
      <w:suff w:val="tab"/>
      <w:lvlText w:val=""/>
      <w:lvlJc w:val="left"/>
      <w:pPr>
        <w:ind w:left="4309" w:hanging="360"/>
        <w:tabs>
          <w:tab w:val="num" w:pos="4309" w:leader="none"/>
        </w:tabs>
      </w:pPr>
      <w:rPr>
        <w:rFonts w:ascii="Symbol" w:hAnsi="Symbol"/>
      </w:rPr>
    </w:lvl>
    <w:lvl w:ilvl="4">
      <w:start w:val="1"/>
      <w:numFmt w:val="bullet"/>
      <w:isLgl w:val="false"/>
      <w:suff w:val="tab"/>
      <w:lvlText w:val="o"/>
      <w:lvlJc w:val="left"/>
      <w:pPr>
        <w:ind w:left="5029" w:hanging="360"/>
        <w:tabs>
          <w:tab w:val="num" w:pos="5029" w:leader="none"/>
        </w:tabs>
      </w:pPr>
      <w:rPr>
        <w:rFonts w:ascii="Courier New" w:hAnsi="Courier New"/>
      </w:rPr>
    </w:lvl>
    <w:lvl w:ilvl="5">
      <w:start w:val="1"/>
      <w:numFmt w:val="bullet"/>
      <w:isLgl w:val="false"/>
      <w:suff w:val="tab"/>
      <w:lvlText w:val=""/>
      <w:lvlJc w:val="left"/>
      <w:pPr>
        <w:ind w:left="5749" w:hanging="360"/>
        <w:tabs>
          <w:tab w:val="num" w:pos="5749" w:leader="none"/>
        </w:tabs>
      </w:pPr>
      <w:rPr>
        <w:rFonts w:ascii="Wingdings" w:hAnsi="Wingdings"/>
      </w:rPr>
    </w:lvl>
    <w:lvl w:ilvl="6">
      <w:start w:val="1"/>
      <w:numFmt w:val="bullet"/>
      <w:isLgl w:val="false"/>
      <w:suff w:val="tab"/>
      <w:lvlText w:val=""/>
      <w:lvlJc w:val="left"/>
      <w:pPr>
        <w:ind w:left="6469" w:hanging="360"/>
        <w:tabs>
          <w:tab w:val="num" w:pos="6469" w:leader="none"/>
        </w:tabs>
      </w:pPr>
      <w:rPr>
        <w:rFonts w:ascii="Symbol" w:hAnsi="Symbol"/>
      </w:rPr>
    </w:lvl>
    <w:lvl w:ilvl="7">
      <w:start w:val="1"/>
      <w:numFmt w:val="bullet"/>
      <w:isLgl w:val="false"/>
      <w:suff w:val="tab"/>
      <w:lvlText w:val="o"/>
      <w:lvlJc w:val="left"/>
      <w:pPr>
        <w:ind w:left="7189" w:hanging="360"/>
        <w:tabs>
          <w:tab w:val="num" w:pos="7189" w:leader="none"/>
        </w:tabs>
      </w:pPr>
      <w:rPr>
        <w:rFonts w:ascii="Courier New" w:hAnsi="Courier New"/>
      </w:rPr>
    </w:lvl>
    <w:lvl w:ilvl="8">
      <w:start w:val="1"/>
      <w:numFmt w:val="bullet"/>
      <w:isLgl w:val="false"/>
      <w:suff w:val="tab"/>
      <w:lvlText w:val=""/>
      <w:lvlJc w:val="left"/>
      <w:pPr>
        <w:ind w:left="7909" w:hanging="360"/>
        <w:tabs>
          <w:tab w:val="num" w:pos="7909" w:leader="none"/>
        </w:tabs>
      </w:pPr>
      <w:rPr>
        <w:rFonts w:ascii="Wingdings" w:hAnsi="Wingdings"/>
      </w:rPr>
    </w:lvl>
  </w:abstractNum>
  <w:abstractNum w:abstractNumId="42">
    <w:multiLevelType w:val="hybridMultilevel"/>
    <w:lvl w:ilvl="0">
      <w:start w:val="1"/>
      <w:numFmt w:val="bullet"/>
      <w:pStyle w:val="1615"/>
      <w:isLgl w:val="false"/>
      <w:suff w:val="tab"/>
      <w:lvlText w:val=" "/>
      <w:lvlJc w:val="left"/>
      <w:pPr>
        <w:tabs>
          <w:tab w:val="num" w:pos="0" w:leader="none"/>
        </w:tabs>
      </w:pPr>
      <w:rPr>
        <w:rFonts w:ascii="Arial" w:hAnsi="Arial"/>
      </w:rPr>
    </w:lvl>
    <w:lvl w:ilvl="1">
      <w:start w:val="1"/>
      <w:numFmt w:val="decimal"/>
      <w:isLgl w:val="false"/>
      <w:suff w:val="tab"/>
      <w:lvlText w:val="%2."/>
      <w:lvlJc w:val="left"/>
      <w:pPr>
        <w:ind w:left="1440" w:hanging="360"/>
        <w:tabs>
          <w:tab w:val="num" w:pos="1440" w:leader="none"/>
        </w:tabs>
      </w:pPr>
      <w:rPr>
        <w:rFonts w:cs="Times New Roman"/>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3">
    <w:multiLevelType w:val="hybridMultilevel"/>
    <w:lvl w:ilvl="0">
      <w:start w:val="1"/>
      <w:numFmt w:val="bullet"/>
      <w:pStyle w:val="1618"/>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4">
    <w:multiLevelType w:val="hybridMultilevel"/>
    <w:lvl w:ilvl="0">
      <w:start w:val="1"/>
      <w:numFmt w:val="upperRoman"/>
      <w:isLgl w:val="false"/>
      <w:suff w:val="tab"/>
      <w:lvlText w:val="%1"/>
      <w:lvlJc w:val="left"/>
      <w:pPr>
        <w:ind w:left="720" w:hanging="720"/>
        <w:tabs>
          <w:tab w:val="num" w:pos="720" w:leader="none"/>
        </w:tabs>
      </w:pPr>
      <w:rPr>
        <w:rFonts w:cs="Times New Roman"/>
      </w:rPr>
    </w:lvl>
    <w:lvl w:ilvl="1">
      <w:start w:val="1"/>
      <w:numFmt w:val="decimal"/>
      <w:isLgl w:val="false"/>
      <w:suff w:val="tab"/>
      <w:lvlText w:val="%1.%2"/>
      <w:lvlJc w:val="left"/>
      <w:pPr>
        <w:ind w:left="720" w:hanging="720"/>
        <w:tabs>
          <w:tab w:val="num" w:pos="720" w:leader="none"/>
        </w:tabs>
      </w:pPr>
      <w:rPr>
        <w:rFonts w:cs="Times New Roman"/>
      </w:rPr>
    </w:lvl>
    <w:lvl w:ilvl="2">
      <w:start w:val="1"/>
      <w:numFmt w:val="decimal"/>
      <w:pStyle w:val="1808"/>
      <w:isLgl w:val="false"/>
      <w:suff w:val="tab"/>
      <w:lvlText w:val="%3"/>
      <w:lvlJc w:val="left"/>
      <w:pPr>
        <w:tabs>
          <w:tab w:val="num" w:pos="360" w:leader="none"/>
        </w:tabs>
      </w:pPr>
      <w:rPr>
        <w:rFonts w:cs="Times New Roman"/>
      </w:rPr>
    </w:lvl>
    <w:lvl w:ilvl="3">
      <w:start w:val="1"/>
      <w:numFmt w:val="lowerLetter"/>
      <w:pStyle w:val="1809"/>
      <w:isLgl w:val="false"/>
      <w:suff w:val="tab"/>
      <w:lvlText w:val="(%4)"/>
      <w:lvlJc w:val="left"/>
      <w:pPr>
        <w:ind w:left="1440" w:hanging="720"/>
        <w:tabs>
          <w:tab w:val="num" w:pos="1440" w:leader="none"/>
        </w:tabs>
      </w:pPr>
      <w:rPr>
        <w:rFonts w:cs="Times New Roman"/>
      </w:rPr>
    </w:lvl>
    <w:lvl w:ilvl="4">
      <w:start w:val="1"/>
      <w:numFmt w:val="lowerRoman"/>
      <w:pStyle w:val="1810"/>
      <w:isLgl w:val="false"/>
      <w:suff w:val="tab"/>
      <w:lvlText w:val="(%5)"/>
      <w:lvlJc w:val="left"/>
      <w:pPr>
        <w:ind w:left="2304" w:hanging="864"/>
        <w:tabs>
          <w:tab w:val="num" w:pos="2304" w:leader="none"/>
        </w:tabs>
      </w:pPr>
      <w:rPr>
        <w:rFonts w:cs="Times New Roman"/>
      </w:rPr>
    </w:lvl>
    <w:lvl w:ilvl="5">
      <w:start w:val="1"/>
      <w:numFmt w:val="bullet"/>
      <w:isLgl w:val="false"/>
      <w:suff w:val="tab"/>
      <w:lvlText w:val=""/>
      <w:lvlJc w:val="left"/>
      <w:pPr>
        <w:ind w:left="1440" w:hanging="720"/>
        <w:tabs>
          <w:tab w:val="num" w:pos="1440" w:leader="none"/>
        </w:tabs>
      </w:pPr>
      <w:rPr>
        <w:rFonts w:ascii="Wingdings" w:hAnsi="Wingdings"/>
      </w:rPr>
    </w:lvl>
    <w:lvl w:ilvl="6">
      <w:start w:val="1"/>
      <w:numFmt w:val="bullet"/>
      <w:isLgl w:val="false"/>
      <w:suff w:val="tab"/>
      <w:lvlText w:val=""/>
      <w:lvlJc w:val="left"/>
      <w:pPr>
        <w:ind w:left="2304" w:hanging="864"/>
        <w:tabs>
          <w:tab w:val="num" w:pos="2304" w:leader="none"/>
        </w:tabs>
      </w:pPr>
      <w:rPr>
        <w:rFonts w:ascii="Times New Roman" w:hAnsi="Times New Roman"/>
      </w:rPr>
    </w:lvl>
    <w:lvl w:ilvl="7">
      <w:start w:val="1"/>
      <w:numFmt w:val="bullet"/>
      <w:isLgl w:val="false"/>
      <w:suff w:val="tab"/>
      <w:lvlText w:val=""/>
      <w:lvlJc w:val="left"/>
      <w:pPr>
        <w:ind w:left="1440" w:hanging="720"/>
        <w:tabs>
          <w:tab w:val="num" w:pos="1440" w:leader="none"/>
        </w:tabs>
      </w:pPr>
      <w:rPr>
        <w:rFonts w:ascii="Wingdings" w:hAnsi="Wingdings"/>
        <w:sz w:val="16"/>
      </w:rPr>
    </w:lvl>
    <w:lvl w:ilvl="8">
      <w:start w:val="1"/>
      <w:numFmt w:val="bullet"/>
      <w:isLgl w:val="false"/>
      <w:suff w:val="tab"/>
      <w:lvlText w:val=""/>
      <w:lvlJc w:val="left"/>
      <w:pPr>
        <w:ind w:left="1440" w:hanging="720"/>
        <w:tabs>
          <w:tab w:val="num" w:pos="1440" w:leader="none"/>
        </w:tabs>
      </w:pPr>
      <w:rPr>
        <w:rFonts w:ascii="Wingdings" w:hAnsi="Wingdings"/>
      </w:rPr>
    </w:lvl>
  </w:abstractNum>
  <w:abstractNum w:abstractNumId="45">
    <w:multiLevelType w:val="hybridMultilevel"/>
    <w:lvl w:ilvl="0">
      <w:start w:val="1"/>
      <w:numFmt w:val="decimal"/>
      <w:pStyle w:val="1347"/>
      <w:isLgl w:val="false"/>
      <w:suff w:val="tab"/>
      <w:lvlText w:val="%1."/>
      <w:lvlJc w:val="left"/>
      <w:pPr>
        <w:ind w:left="900" w:hanging="360"/>
        <w:tabs>
          <w:tab w:val="num" w:pos="900" w:leader="none"/>
        </w:tabs>
      </w:pPr>
      <w:rPr>
        <w:rFonts w:cs="Times New Roman"/>
      </w:rPr>
    </w:lvl>
    <w:lvl w:ilvl="1">
      <w:start w:val="1"/>
      <w:numFmt w:val="decimal"/>
      <w:pStyle w:val="1348"/>
      <w:isLgl w:val="false"/>
      <w:suff w:val="tab"/>
      <w:lvlText w:val="%1.%2."/>
      <w:lvlJc w:val="left"/>
      <w:pPr>
        <w:ind w:left="794" w:hanging="454"/>
        <w:tabs>
          <w:tab w:val="num" w:pos="1021" w:leader="none"/>
        </w:tabs>
      </w:pPr>
      <w:rPr>
        <w:rFonts w:cs="Times New Roman"/>
      </w:rPr>
    </w:lvl>
    <w:lvl w:ilvl="2">
      <w:start w:val="1"/>
      <w:numFmt w:val="decimal"/>
      <w:isLgl w:val="false"/>
      <w:suff w:val="tab"/>
      <w:lvlText w:val="%1.%2.%3."/>
      <w:lvlJc w:val="left"/>
      <w:pPr>
        <w:ind w:left="1224" w:hanging="504"/>
        <w:tabs>
          <w:tab w:val="num" w:pos="1440" w:leader="none"/>
        </w:tabs>
      </w:pPr>
      <w:rPr>
        <w:rFonts w:cs="Times New Roman"/>
      </w:rPr>
    </w:lvl>
    <w:lvl w:ilvl="3">
      <w:start w:val="1"/>
      <w:numFmt w:val="decimal"/>
      <w:isLgl w:val="false"/>
      <w:suff w:val="tab"/>
      <w:lvlText w:val="%1.%2.%3.%4."/>
      <w:lvlJc w:val="left"/>
      <w:pPr>
        <w:ind w:left="1728" w:hanging="648"/>
        <w:tabs>
          <w:tab w:val="num" w:pos="2160"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324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4320" w:leader="none"/>
        </w:tabs>
      </w:pPr>
      <w:rPr>
        <w:rFonts w:cs="Times New Roman"/>
      </w:rPr>
    </w:lvl>
    <w:lvl w:ilvl="8">
      <w:start w:val="1"/>
      <w:numFmt w:val="decimal"/>
      <w:isLgl w:val="false"/>
      <w:suff w:val="tab"/>
      <w:lvlText w:val="%1.%2.%3.%4.%5.%6.%7.%8.%9."/>
      <w:lvlJc w:val="left"/>
      <w:pPr>
        <w:ind w:left="4320" w:hanging="1440"/>
        <w:tabs>
          <w:tab w:val="num" w:pos="5040" w:leader="none"/>
        </w:tabs>
      </w:pPr>
      <w:rPr>
        <w:rFonts w:cs="Times New Roman"/>
      </w:rPr>
    </w:lvl>
  </w:abstractNum>
  <w:abstractNum w:abstractNumId="46">
    <w:multiLevelType w:val="hybridMultilevel"/>
    <w:lvl w:ilvl="0">
      <w:start w:val="1"/>
      <w:numFmt w:val="bullet"/>
      <w:pStyle w:val="1670"/>
      <w:isLgl w:val="false"/>
      <w:suff w:val="tab"/>
      <w:lvlText w:val=""/>
      <w:lvlJc w:val="left"/>
      <w:pPr>
        <w:ind w:firstLine="255"/>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7">
    <w:multiLevelType w:val="hybridMultilevel"/>
    <w:lvl w:ilvl="0">
      <w:start w:val="1"/>
      <w:numFmt w:val="decimal"/>
      <w:pStyle w:val="2123"/>
      <w:isLgl w:val="false"/>
      <w:suff w:val="tab"/>
      <w:lvlText w:val="%1.1.1"/>
      <w:lvlJc w:val="left"/>
      <w:pPr>
        <w:ind w:left="2052" w:hanging="360"/>
      </w:pPr>
      <w:rPr>
        <w:rFonts w:ascii="Arial" w:hAnsi="Arial" w:cs="Arial"/>
        <w:sz w:val="24"/>
        <w:szCs w:val="24"/>
      </w:rPr>
    </w:lvl>
    <w:lvl w:ilvl="1">
      <w:start w:val="1"/>
      <w:numFmt w:val="lowerLetter"/>
      <w:isLgl w:val="false"/>
      <w:suff w:val="tab"/>
      <w:lvlText w:val="%2."/>
      <w:lvlJc w:val="left"/>
      <w:pPr>
        <w:ind w:left="4929" w:hanging="360"/>
      </w:pPr>
      <w:rPr>
        <w:rFonts w:cs="Times New Roman"/>
      </w:rPr>
    </w:lvl>
    <w:lvl w:ilvl="2">
      <w:start w:val="1"/>
      <w:numFmt w:val="lowerRoman"/>
      <w:isLgl w:val="false"/>
      <w:suff w:val="tab"/>
      <w:lvlText w:val="%3."/>
      <w:lvlJc w:val="right"/>
      <w:pPr>
        <w:ind w:left="5649" w:hanging="180"/>
      </w:pPr>
      <w:rPr>
        <w:rFonts w:cs="Times New Roman"/>
      </w:rPr>
    </w:lvl>
    <w:lvl w:ilvl="3">
      <w:start w:val="1"/>
      <w:numFmt w:val="decimal"/>
      <w:isLgl w:val="false"/>
      <w:suff w:val="tab"/>
      <w:lvlText w:val="%4."/>
      <w:lvlJc w:val="left"/>
      <w:pPr>
        <w:ind w:left="6369" w:hanging="360"/>
      </w:pPr>
      <w:rPr>
        <w:rFonts w:cs="Times New Roman"/>
      </w:rPr>
    </w:lvl>
    <w:lvl w:ilvl="4">
      <w:start w:val="1"/>
      <w:numFmt w:val="lowerLetter"/>
      <w:isLgl w:val="false"/>
      <w:suff w:val="tab"/>
      <w:lvlText w:val="%5."/>
      <w:lvlJc w:val="left"/>
      <w:pPr>
        <w:ind w:left="7089" w:hanging="360"/>
      </w:pPr>
      <w:rPr>
        <w:rFonts w:cs="Times New Roman"/>
      </w:rPr>
    </w:lvl>
    <w:lvl w:ilvl="5">
      <w:start w:val="1"/>
      <w:numFmt w:val="lowerRoman"/>
      <w:isLgl w:val="false"/>
      <w:suff w:val="tab"/>
      <w:lvlText w:val="%6."/>
      <w:lvlJc w:val="right"/>
      <w:pPr>
        <w:ind w:left="7809" w:hanging="180"/>
      </w:pPr>
      <w:rPr>
        <w:rFonts w:cs="Times New Roman"/>
      </w:rPr>
    </w:lvl>
    <w:lvl w:ilvl="6">
      <w:start w:val="1"/>
      <w:numFmt w:val="decimal"/>
      <w:isLgl w:val="false"/>
      <w:suff w:val="tab"/>
      <w:lvlText w:val="%7."/>
      <w:lvlJc w:val="left"/>
      <w:pPr>
        <w:ind w:left="8529" w:hanging="360"/>
      </w:pPr>
      <w:rPr>
        <w:rFonts w:cs="Times New Roman"/>
      </w:rPr>
    </w:lvl>
    <w:lvl w:ilvl="7">
      <w:start w:val="1"/>
      <w:numFmt w:val="lowerLetter"/>
      <w:isLgl w:val="false"/>
      <w:suff w:val="tab"/>
      <w:lvlText w:val="%8."/>
      <w:lvlJc w:val="left"/>
      <w:pPr>
        <w:ind w:left="9249" w:hanging="360"/>
      </w:pPr>
      <w:rPr>
        <w:rFonts w:cs="Times New Roman"/>
      </w:rPr>
    </w:lvl>
    <w:lvl w:ilvl="8">
      <w:start w:val="1"/>
      <w:numFmt w:val="lowerRoman"/>
      <w:isLgl w:val="false"/>
      <w:suff w:val="tab"/>
      <w:lvlText w:val="%9."/>
      <w:lvlJc w:val="right"/>
      <w:pPr>
        <w:ind w:left="9969" w:hanging="180"/>
      </w:pPr>
      <w:rPr>
        <w:rFonts w:cs="Times New Roman"/>
      </w:rPr>
    </w:lvl>
  </w:abstractNum>
  <w:abstractNum w:abstractNumId="48">
    <w:multiLevelType w:val="hybridMultilevel"/>
    <w:lvl w:ilvl="0">
      <w:start w:val="4"/>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9">
    <w:multiLevelType w:val="hybridMultilevel"/>
    <w:lvl w:ilvl="0">
      <w:start w:val="1"/>
      <w:numFmt w:val="thaiCounting"/>
      <w:isLgl w:val="false"/>
      <w:suff w:val="nothing"/>
      <w:lvlText w:val="Приложение %1"/>
      <w:lvlJc w:val="right"/>
      <w:pPr>
        <w:ind w:left="432" w:hanging="144"/>
      </w:pPr>
      <w:rPr>
        <w:rFonts w:cs="Times New Roman"/>
      </w:rPr>
    </w:lvl>
    <w:lvl w:ilvl="1">
      <w:start w:val="1"/>
      <w:numFmt w:val="decimal"/>
      <w:pStyle w:val="2221"/>
      <w:isLgl w:val="false"/>
      <w:suff w:val="nothing"/>
      <w:lvlText w:val="Таблица %1.%2"/>
      <w:lvlJc w:val="right"/>
      <w:pPr>
        <w:ind w:left="576" w:hanging="288"/>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50">
    <w:multiLevelType w:val="hybridMultilevel"/>
    <w:lvl w:ilvl="0">
      <w:start w:val="1"/>
      <w:numFmt w:val="decimal"/>
      <w:pStyle w:val="2206"/>
      <w:isLgl w:val="false"/>
      <w:suff w:val="tab"/>
      <w:lvlText w:val="%1."/>
      <w:lvlJc w:val="left"/>
      <w:pPr>
        <w:ind w:firstLine="720"/>
        <w:tabs>
          <w:tab w:val="num" w:pos="1134" w:leader="none"/>
        </w:tabs>
      </w:pPr>
      <w:rPr>
        <w:rFonts w:cs="Times New Roman"/>
      </w:rPr>
    </w:lvl>
    <w:lvl w:ilvl="1">
      <w:start w:val="1"/>
      <w:numFmt w:val="decimal"/>
      <w:isLgl w:val="false"/>
      <w:suff w:val="tab"/>
      <w:lvlText w:val="%1.%2."/>
      <w:lvlJc w:val="left"/>
      <w:pPr>
        <w:ind w:firstLine="720"/>
        <w:tabs>
          <w:tab w:val="num" w:pos="1134" w:leader="none"/>
        </w:tabs>
      </w:pPr>
      <w:rPr>
        <w:rFonts w:cs="Times New Roman"/>
      </w:rPr>
    </w:lvl>
    <w:lvl w:ilvl="2">
      <w:start w:val="1"/>
      <w:numFmt w:val="decimal"/>
      <w:isLgl w:val="false"/>
      <w:suff w:val="tab"/>
      <w:lvlText w:val="%1.%2.%3."/>
      <w:lvlJc w:val="left"/>
      <w:pPr>
        <w:ind w:firstLine="720"/>
        <w:tabs>
          <w:tab w:val="num" w:pos="1701" w:leader="none"/>
        </w:tabs>
      </w:pPr>
      <w:rPr>
        <w:rFonts w:cs="Times New Roman"/>
      </w:rPr>
    </w:lvl>
    <w:lvl w:ilvl="3">
      <w:start w:val="1"/>
      <w:numFmt w:val="decimal"/>
      <w:isLgl w:val="false"/>
      <w:suff w:val="tab"/>
      <w:lvlText w:val="%1.%2.%3.%4."/>
      <w:lvlJc w:val="left"/>
      <w:pPr>
        <w:ind w:firstLine="720"/>
        <w:tabs>
          <w:tab w:val="num" w:pos="1701"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288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3960" w:leader="none"/>
        </w:tabs>
      </w:pPr>
      <w:rPr>
        <w:rFonts w:cs="Times New Roman"/>
      </w:rPr>
    </w:lvl>
    <w:lvl w:ilvl="8">
      <w:start w:val="1"/>
      <w:numFmt w:val="decimal"/>
      <w:isLgl w:val="false"/>
      <w:suff w:val="tab"/>
      <w:lvlText w:val="%1.%2.%3.%4.%5.%6.%7.%8.%9."/>
      <w:lvlJc w:val="left"/>
      <w:pPr>
        <w:ind w:left="4320" w:hanging="1440"/>
        <w:tabs>
          <w:tab w:val="num" w:pos="4680" w:leader="none"/>
        </w:tabs>
      </w:pPr>
      <w:rPr>
        <w:rFonts w:cs="Times New Roman"/>
      </w:rPr>
    </w:lvl>
  </w:abstractNum>
  <w:abstractNum w:abstractNumId="51">
    <w:multiLevelType w:val="hybridMultilevel"/>
    <w:lvl w:ilvl="0">
      <w:start w:val="1"/>
      <w:numFmt w:val="upperLetter"/>
      <w:pStyle w:val="2095"/>
      <w:isLgl w:val="false"/>
      <w:suff w:val="space"/>
      <w:lvlText w:val="Приложение %1. "/>
      <w:lvlJc w:val="left"/>
      <w:pPr>
        <w:ind w:left="284"/>
      </w:pPr>
      <w:rPr>
        <w:rFonts w:ascii="Times New Roman" w:hAnsi="Times New Roman" w:cs="Times New Roman"/>
        <w:b/>
        <w:bCs/>
        <w:i w:val="0"/>
        <w:iCs w:val="0"/>
        <w:color w:val="000000"/>
        <w:spacing w:val="0"/>
        <w:position w:val="0"/>
        <w:sz w:val="32"/>
        <w:szCs w:val="32"/>
        <w:u w:val="none"/>
      </w:rPr>
    </w:lvl>
    <w:lvl w:ilvl="1">
      <w:start w:val="1"/>
      <w:numFmt w:val="decimal"/>
      <w:isLgl w:val="false"/>
      <w:suff w:val="space"/>
      <w:lvlText w:val="%1.%2"/>
      <w:lvlJc w:val="left"/>
      <w:pPr>
        <w:ind w:left="284" w:firstLine="720"/>
      </w:pPr>
      <w:rPr>
        <w:rFonts w:ascii="Times New Roman" w:hAnsi="Times New Roman" w:cs="Times New Roman"/>
        <w:b/>
        <w:bCs/>
        <w:i w:val="0"/>
        <w:iCs w:val="0"/>
        <w:color w:val="000000"/>
        <w:spacing w:val="0"/>
        <w:position w:val="0"/>
        <w:sz w:val="28"/>
        <w:szCs w:val="28"/>
        <w:u w:val="none"/>
      </w:rPr>
    </w:lvl>
    <w:lvl w:ilvl="2">
      <w:start w:val="1"/>
      <w:numFmt w:val="decimal"/>
      <w:isLgl w:val="false"/>
      <w:suff w:val="tab"/>
      <w:lvlText w:val="%1.%2.%3"/>
      <w:lvlJc w:val="left"/>
      <w:pPr>
        <w:ind w:left="284" w:firstLine="720"/>
        <w:tabs>
          <w:tab w:val="num" w:pos="1702" w:leader="none"/>
        </w:tabs>
      </w:pPr>
      <w:rPr>
        <w:rFonts w:ascii="Arial" w:hAnsi="Arial" w:cs="Arial"/>
        <w:b/>
        <w:bCs/>
        <w:i w:val="0"/>
        <w:iCs w:val="0"/>
        <w:color w:val="000000"/>
        <w:sz w:val="28"/>
        <w:szCs w:val="28"/>
        <w:u w:val="none"/>
      </w:rPr>
    </w:lvl>
    <w:lvl w:ilvl="3">
      <w:start w:val="1"/>
      <w:numFmt w:val="decimal"/>
      <w:isLgl w:val="false"/>
      <w:suff w:val="tab"/>
      <w:lvlText w:val="%1.%2.%3.%4"/>
      <w:lvlJc w:val="left"/>
      <w:pPr>
        <w:ind w:left="284" w:firstLine="720"/>
        <w:tabs>
          <w:tab w:val="num" w:pos="1872" w:leader="none"/>
        </w:tabs>
      </w:pPr>
      <w:rPr>
        <w:rFonts w:ascii="Arial" w:hAnsi="Arial" w:cs="Arial"/>
        <w:b/>
        <w:bCs/>
        <w:i w:val="0"/>
        <w:iCs w:val="0"/>
        <w:color w:val="000000"/>
        <w:spacing w:val="0"/>
        <w:position w:val="0"/>
        <w:sz w:val="26"/>
        <w:szCs w:val="26"/>
        <w:u w:val="none"/>
      </w:rPr>
    </w:lvl>
    <w:lvl w:ilvl="4">
      <w:start w:val="1"/>
      <w:numFmt w:val="decimal"/>
      <w:isLgl w:val="false"/>
      <w:suff w:val="tab"/>
      <w:lvlText w:val="%1.%2.%3.%4.%5"/>
      <w:lvlJc w:val="left"/>
      <w:pPr>
        <w:ind w:left="284" w:firstLine="720"/>
        <w:tabs>
          <w:tab w:val="num" w:pos="1985" w:leader="none"/>
        </w:tabs>
      </w:pPr>
      <w:rPr>
        <w:rFonts w:ascii="Arial" w:hAnsi="Arial" w:cs="Arial"/>
        <w:b/>
        <w:bCs/>
        <w:i w:val="0"/>
        <w:iCs w:val="0"/>
        <w:color w:val="000000"/>
        <w:spacing w:val="0"/>
        <w:position w:val="0"/>
        <w:sz w:val="24"/>
        <w:szCs w:val="24"/>
        <w:u w:val="none"/>
      </w:rPr>
    </w:lvl>
    <w:lvl w:ilvl="5">
      <w:start w:val="1"/>
      <w:numFmt w:val="decimal"/>
      <w:isLgl w:val="false"/>
      <w:suff w:val="tab"/>
      <w:lvlText w:val="%1.%2.%3.%4.%5.%6"/>
      <w:lvlJc w:val="left"/>
      <w:pPr>
        <w:ind w:left="1436" w:hanging="1152"/>
        <w:tabs>
          <w:tab w:val="num" w:pos="1436" w:leader="none"/>
        </w:tabs>
      </w:pPr>
      <w:rPr>
        <w:rFonts w:cs="Times New Roman"/>
      </w:rPr>
    </w:lvl>
    <w:lvl w:ilvl="6">
      <w:start w:val="1"/>
      <w:numFmt w:val="decimal"/>
      <w:isLgl w:val="false"/>
      <w:suff w:val="tab"/>
      <w:lvlText w:val="%1.%2.%3.%4.%5.%6.%7"/>
      <w:lvlJc w:val="left"/>
      <w:pPr>
        <w:ind w:left="1580" w:hanging="1296"/>
        <w:tabs>
          <w:tab w:val="num" w:pos="1580" w:leader="none"/>
        </w:tabs>
      </w:pPr>
      <w:rPr>
        <w:rFonts w:cs="Times New Roman"/>
      </w:rPr>
    </w:lvl>
    <w:lvl w:ilvl="7">
      <w:start w:val="1"/>
      <w:numFmt w:val="decimal"/>
      <w:isLgl w:val="false"/>
      <w:suff w:val="tab"/>
      <w:lvlText w:val="%1.%2.%3.%4.%5.%6.%7.%8"/>
      <w:lvlJc w:val="left"/>
      <w:pPr>
        <w:ind w:left="1724" w:hanging="1440"/>
        <w:tabs>
          <w:tab w:val="num" w:pos="1724" w:leader="none"/>
        </w:tabs>
      </w:pPr>
      <w:rPr>
        <w:rFonts w:cs="Times New Roman"/>
      </w:rPr>
    </w:lvl>
    <w:lvl w:ilvl="8">
      <w:start w:val="1"/>
      <w:numFmt w:val="decimal"/>
      <w:isLgl w:val="false"/>
      <w:suff w:val="tab"/>
      <w:lvlText w:val="%1.%2.%3.%4.%5.%6.%7.%8.%9"/>
      <w:lvlJc w:val="left"/>
      <w:pPr>
        <w:ind w:left="1868" w:hanging="1584"/>
        <w:tabs>
          <w:tab w:val="num" w:pos="1868" w:leader="none"/>
        </w:tabs>
      </w:pPr>
      <w:rPr>
        <w:rFonts w:cs="Times New Roman"/>
      </w:rPr>
    </w:lvl>
  </w:abstractNum>
  <w:abstractNum w:abstractNumId="52">
    <w:multiLevelType w:val="hybridMultilevel"/>
    <w:lvl w:ilvl="0">
      <w:start w:val="1"/>
      <w:numFmt w:val="bullet"/>
      <w:pStyle w:val="2449"/>
      <w:isLgl w:val="false"/>
      <w:suff w:val="tab"/>
      <w:lvlText w:val=""/>
      <w:lvlJc w:val="left"/>
      <w:pPr>
        <w:ind w:left="1267" w:hanging="360"/>
        <w:tabs>
          <w:tab w:val="num" w:pos="1267" w:leader="none"/>
        </w:tabs>
      </w:pPr>
      <w:rPr>
        <w:rFonts w:ascii="Symbol" w:hAnsi="Symbol"/>
      </w:rPr>
    </w:lvl>
    <w:lvl w:ilvl="1">
      <w:start w:val="1"/>
      <w:numFmt w:val="bullet"/>
      <w:isLgl w:val="false"/>
      <w:suff w:val="tab"/>
      <w:lvlText w:val="-"/>
      <w:lvlJc w:val="left"/>
      <w:pPr>
        <w:ind w:left="1987" w:hanging="360"/>
        <w:tabs>
          <w:tab w:val="num" w:pos="1987" w:leader="none"/>
        </w:tabs>
      </w:pPr>
      <w:rPr>
        <w:rFonts w:ascii="Times New Roman" w:hAnsi="Times New Roman" w:eastAsia="Times New Roman"/>
      </w:rPr>
    </w:lvl>
    <w:lvl w:ilvl="2">
      <w:start w:val="1"/>
      <w:numFmt w:val="bullet"/>
      <w:isLgl w:val="false"/>
      <w:suff w:val="tab"/>
      <w:lvlText w:val=""/>
      <w:lvlJc w:val="left"/>
      <w:pPr>
        <w:ind w:left="2707" w:hanging="360"/>
        <w:tabs>
          <w:tab w:val="num" w:pos="2707" w:leader="none"/>
        </w:tabs>
      </w:pPr>
      <w:rPr>
        <w:rFonts w:ascii="Wingdings" w:hAnsi="Wingdings"/>
      </w:rPr>
    </w:lvl>
    <w:lvl w:ilvl="3">
      <w:start w:val="1"/>
      <w:numFmt w:val="bullet"/>
      <w:isLgl w:val="false"/>
      <w:suff w:val="tab"/>
      <w:lvlText w:val=""/>
      <w:lvlJc w:val="left"/>
      <w:pPr>
        <w:ind w:left="3427" w:hanging="360"/>
        <w:tabs>
          <w:tab w:val="num" w:pos="3427" w:leader="none"/>
        </w:tabs>
      </w:pPr>
      <w:rPr>
        <w:rFonts w:ascii="Symbol" w:hAnsi="Symbol"/>
      </w:rPr>
    </w:lvl>
    <w:lvl w:ilvl="4">
      <w:start w:val="1"/>
      <w:numFmt w:val="bullet"/>
      <w:isLgl w:val="false"/>
      <w:suff w:val="tab"/>
      <w:lvlText w:val="o"/>
      <w:lvlJc w:val="left"/>
      <w:pPr>
        <w:ind w:left="4147" w:hanging="360"/>
        <w:tabs>
          <w:tab w:val="num" w:pos="4147" w:leader="none"/>
        </w:tabs>
      </w:pPr>
      <w:rPr>
        <w:rFonts w:ascii="Courier New" w:hAnsi="Courier New"/>
      </w:rPr>
    </w:lvl>
    <w:lvl w:ilvl="5">
      <w:start w:val="1"/>
      <w:numFmt w:val="bullet"/>
      <w:isLgl w:val="false"/>
      <w:suff w:val="tab"/>
      <w:lvlText w:val=""/>
      <w:lvlJc w:val="left"/>
      <w:pPr>
        <w:ind w:left="4867" w:hanging="360"/>
        <w:tabs>
          <w:tab w:val="num" w:pos="4867" w:leader="none"/>
        </w:tabs>
      </w:pPr>
      <w:rPr>
        <w:rFonts w:ascii="Wingdings" w:hAnsi="Wingdings"/>
      </w:rPr>
    </w:lvl>
    <w:lvl w:ilvl="6">
      <w:start w:val="1"/>
      <w:numFmt w:val="bullet"/>
      <w:isLgl w:val="false"/>
      <w:suff w:val="tab"/>
      <w:lvlText w:val=""/>
      <w:lvlJc w:val="left"/>
      <w:pPr>
        <w:ind w:left="5587" w:hanging="360"/>
        <w:tabs>
          <w:tab w:val="num" w:pos="5587" w:leader="none"/>
        </w:tabs>
      </w:pPr>
      <w:rPr>
        <w:rFonts w:ascii="Symbol" w:hAnsi="Symbol"/>
      </w:rPr>
    </w:lvl>
    <w:lvl w:ilvl="7">
      <w:start w:val="1"/>
      <w:numFmt w:val="bullet"/>
      <w:isLgl w:val="false"/>
      <w:suff w:val="tab"/>
      <w:lvlText w:val="o"/>
      <w:lvlJc w:val="left"/>
      <w:pPr>
        <w:ind w:left="6307" w:hanging="360"/>
        <w:tabs>
          <w:tab w:val="num" w:pos="6307" w:leader="none"/>
        </w:tabs>
      </w:pPr>
      <w:rPr>
        <w:rFonts w:ascii="Courier New" w:hAnsi="Courier New"/>
      </w:rPr>
    </w:lvl>
    <w:lvl w:ilvl="8">
      <w:start w:val="1"/>
      <w:numFmt w:val="bullet"/>
      <w:isLgl w:val="false"/>
      <w:suff w:val="tab"/>
      <w:lvlText w:val=""/>
      <w:lvlJc w:val="left"/>
      <w:pPr>
        <w:ind w:left="7027" w:hanging="360"/>
        <w:tabs>
          <w:tab w:val="num" w:pos="7027" w:leader="none"/>
        </w:tabs>
      </w:pPr>
      <w:rPr>
        <w:rFonts w:ascii="Wingdings" w:hAnsi="Wingdings"/>
      </w:rPr>
    </w:lvl>
  </w:abstractNum>
  <w:abstractNum w:abstractNumId="5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4">
    <w:multiLevelType w:val="hybridMultilevel"/>
    <w:lvl w:ilvl="0">
      <w:start w:val="1"/>
      <w:numFmt w:val="thaiNumbers"/>
      <w:pStyle w:val="2340"/>
      <w:isLgl w:val="false"/>
      <w:suff w:val="tab"/>
      <w:lvlText w:val="%1)"/>
      <w:lvlJc w:val="left"/>
      <w:pPr>
        <w:ind w:left="1429" w:hanging="360"/>
      </w:pPr>
      <w:rPr>
        <w:rFonts w:cs="Times New Roman"/>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55">
    <w:multiLevelType w:val="hybridMultilevel"/>
    <w:lvl w:ilvl="0">
      <w:start w:val="1"/>
      <w:numFmt w:val="bullet"/>
      <w:pStyle w:val="1708"/>
      <w:isLgl w:val="false"/>
      <w:suff w:val="tab"/>
      <w:lvlText w:val=""/>
      <w:lvlJc w:val="left"/>
      <w:pPr>
        <w:ind w:left="720" w:hanging="360"/>
        <w:tabs>
          <w:tab w:val="num" w:pos="720" w:leader="none"/>
        </w:tabs>
      </w:pPr>
      <w:rPr>
        <w:rFonts w:ascii="Symbol" w:hAnsi="Symbol"/>
        <w:b w:val="0"/>
        <w:i w:val="0"/>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bullet"/>
      <w:pStyle w:val="1399"/>
      <w:isLgl w:val="false"/>
      <w:suff w:val="tab"/>
      <w:lvlText w:val=""/>
      <w:lvlJc w:val="left"/>
      <w:pPr>
        <w:ind w:left="1428" w:hanging="360"/>
      </w:pPr>
      <w:rPr>
        <w:rFonts w:ascii="Symbol" w:hAnsi="Symbol"/>
      </w:rPr>
    </w:lvl>
    <w:lvl w:ilvl="1">
      <w:start w:val="1"/>
      <w:numFmt w:val="bullet"/>
      <w:isLgl w:val="false"/>
      <w:suff w:val="tab"/>
      <w:lvlText w:val="o"/>
      <w:lvlJc w:val="left"/>
      <w:pPr>
        <w:ind w:left="2148" w:hanging="360"/>
      </w:pPr>
      <w:rPr>
        <w:rFonts w:ascii="Courier New" w:hAnsi="Courier New"/>
      </w:rPr>
    </w:lvl>
    <w:lvl w:ilvl="2">
      <w:start w:val="1"/>
      <w:numFmt w:val="bullet"/>
      <w:isLgl w:val="false"/>
      <w:suff w:val="tab"/>
      <w:lvlText w:val=""/>
      <w:lvlJc w:val="left"/>
      <w:pPr>
        <w:ind w:left="2868" w:hanging="360"/>
      </w:pPr>
      <w:rPr>
        <w:rFonts w:ascii="Wingdings" w:hAnsi="Wingdings"/>
      </w:rPr>
    </w:lvl>
    <w:lvl w:ilvl="3">
      <w:start w:val="1"/>
      <w:numFmt w:val="bullet"/>
      <w:isLgl w:val="false"/>
      <w:suff w:val="tab"/>
      <w:lvlText w:val=""/>
      <w:lvlJc w:val="left"/>
      <w:pPr>
        <w:ind w:left="3588" w:hanging="360"/>
      </w:pPr>
      <w:rPr>
        <w:rFonts w:ascii="Symbol" w:hAnsi="Symbol"/>
      </w:rPr>
    </w:lvl>
    <w:lvl w:ilvl="4">
      <w:start w:val="1"/>
      <w:numFmt w:val="bullet"/>
      <w:isLgl w:val="false"/>
      <w:suff w:val="tab"/>
      <w:lvlText w:val="o"/>
      <w:lvlJc w:val="left"/>
      <w:pPr>
        <w:ind w:left="4308" w:hanging="360"/>
      </w:pPr>
      <w:rPr>
        <w:rFonts w:ascii="Courier New" w:hAnsi="Courier New"/>
      </w:rPr>
    </w:lvl>
    <w:lvl w:ilvl="5">
      <w:start w:val="1"/>
      <w:numFmt w:val="bullet"/>
      <w:isLgl w:val="false"/>
      <w:suff w:val="tab"/>
      <w:lvlText w:val=""/>
      <w:lvlJc w:val="left"/>
      <w:pPr>
        <w:ind w:left="5028" w:hanging="360"/>
      </w:pPr>
      <w:rPr>
        <w:rFonts w:ascii="Wingdings" w:hAnsi="Wingdings"/>
      </w:rPr>
    </w:lvl>
    <w:lvl w:ilvl="6">
      <w:start w:val="1"/>
      <w:numFmt w:val="bullet"/>
      <w:isLgl w:val="false"/>
      <w:suff w:val="tab"/>
      <w:lvlText w:val=""/>
      <w:lvlJc w:val="left"/>
      <w:pPr>
        <w:ind w:left="5748" w:hanging="360"/>
      </w:pPr>
      <w:rPr>
        <w:rFonts w:ascii="Symbol" w:hAnsi="Symbol"/>
      </w:rPr>
    </w:lvl>
    <w:lvl w:ilvl="7">
      <w:start w:val="1"/>
      <w:numFmt w:val="bullet"/>
      <w:isLgl w:val="false"/>
      <w:suff w:val="tab"/>
      <w:lvlText w:val="o"/>
      <w:lvlJc w:val="left"/>
      <w:pPr>
        <w:ind w:left="6468" w:hanging="360"/>
      </w:pPr>
      <w:rPr>
        <w:rFonts w:ascii="Courier New" w:hAnsi="Courier New"/>
      </w:rPr>
    </w:lvl>
    <w:lvl w:ilvl="8">
      <w:start w:val="1"/>
      <w:numFmt w:val="bullet"/>
      <w:isLgl w:val="false"/>
      <w:suff w:val="tab"/>
      <w:lvlText w:val=""/>
      <w:lvlJc w:val="left"/>
      <w:pPr>
        <w:ind w:left="7188" w:hanging="360"/>
      </w:pPr>
      <w:rPr>
        <w:rFonts w:ascii="Wingdings" w:hAnsi="Wingdings"/>
      </w:rPr>
    </w:lvl>
  </w:abstractNum>
  <w:abstractNum w:abstractNumId="57">
    <w:multiLevelType w:val="hybridMultilevel"/>
    <w:lvl w:ilvl="0">
      <w:start w:val="5"/>
      <w:numFmt w:val="decimal"/>
      <w:pStyle w:val="2563"/>
      <w:isLgl w:val="false"/>
      <w:suff w:val="tab"/>
      <w:lvlText w:val="%1"/>
      <w:lvlJc w:val="left"/>
      <w:pPr>
        <w:ind w:left="360" w:hanging="360"/>
        <w:tabs>
          <w:tab w:val="num" w:pos="360" w:leader="none"/>
        </w:tabs>
      </w:pPr>
      <w:rPr>
        <w:rFonts w:ascii="Times New Roman" w:hAnsi="Times New Roman" w:cs="Times New Roman"/>
        <w:b w:val="0"/>
        <w:bCs w:val="0"/>
        <w:i w:val="0"/>
        <w:iCs w:val="0"/>
        <w:strike w:val="0"/>
        <w:color w:val="000000"/>
        <w:spacing w:val="0"/>
        <w:position w:val="0"/>
        <w:sz w:val="24"/>
        <w:szCs w:val="24"/>
        <w:u w:val="none"/>
      </w:rPr>
    </w:lvl>
    <w:lvl w:ilvl="1">
      <w:start w:val="2"/>
      <w:numFmt w:val="decimal"/>
      <w:isLgl w:val="false"/>
      <w:suff w:val="space"/>
      <w:lvlText w:val="%1.%2"/>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58">
    <w:multiLevelType w:val="hybridMultilevel"/>
    <w:lvl w:ilvl="0">
      <w:start w:val="1"/>
      <w:numFmt w:val="decimal"/>
      <w:pStyle w:val="1391"/>
      <w:isLgl w:val="false"/>
      <w:suff w:val="tab"/>
      <w:lvlText w:val="%1."/>
      <w:lvlJc w:val="left"/>
      <w:pPr>
        <w:ind w:left="1494" w:hanging="360"/>
        <w:tabs>
          <w:tab w:val="num" w:pos="1854" w:leader="none"/>
        </w:tabs>
      </w:pPr>
      <w:rPr>
        <w:rFonts w:cs="Times New Roman"/>
      </w:rPr>
    </w:lvl>
    <w:lvl w:ilvl="1">
      <w:start w:val="1"/>
      <w:numFmt w:val="bullet"/>
      <w:isLgl w:val="false"/>
      <w:suff w:val="tab"/>
      <w:lvlText w:val=""/>
      <w:lvlJc w:val="left"/>
      <w:pPr>
        <w:ind w:left="1782" w:hanging="360"/>
        <w:tabs>
          <w:tab w:val="num" w:pos="1782" w:leader="none"/>
        </w:tabs>
      </w:pPr>
      <w:rPr>
        <w:rFonts w:ascii="Symbol" w:hAnsi="Symbol"/>
      </w:rPr>
    </w:lvl>
    <w:lvl w:ilvl="2">
      <w:start w:val="0"/>
      <w:numFmt w:val="decimal"/>
      <w:isLgl w:val="false"/>
      <w:suff w:val="tab"/>
      <w:lvlText w:val=""/>
      <w:lvlJc w:val="left"/>
      <w:pPr>
        <w:tabs>
          <w:tab w:val="num" w:pos="360" w:leader="none"/>
        </w:tabs>
      </w:pPr>
      <w:rPr>
        <w:rFonts w:cs="Times New Roman"/>
      </w:rPr>
    </w:lvl>
    <w:lvl w:ilvl="3">
      <w:start w:val="0"/>
      <w:numFmt w:val="decimal"/>
      <w:isLgl w:val="false"/>
      <w:suff w:val="tab"/>
      <w:lvlText w:val=""/>
      <w:lvlJc w:val="left"/>
      <w:pPr>
        <w:tabs>
          <w:tab w:val="num" w:pos="360" w:leader="none"/>
        </w:tabs>
      </w:pPr>
      <w:rPr>
        <w:rFonts w:cs="Times New Roman"/>
      </w:rPr>
    </w:lvl>
    <w:lvl w:ilvl="4">
      <w:start w:val="0"/>
      <w:numFmt w:val="decimal"/>
      <w:isLgl w:val="false"/>
      <w:suff w:val="tab"/>
      <w:lvlText w:val=""/>
      <w:lvlJc w:val="left"/>
      <w:pPr>
        <w:tabs>
          <w:tab w:val="num" w:pos="360" w:leader="none"/>
        </w:tabs>
      </w:pPr>
      <w:rPr>
        <w:rFonts w:cs="Times New Roman"/>
      </w:rPr>
    </w:lvl>
    <w:lvl w:ilvl="5">
      <w:start w:val="0"/>
      <w:numFmt w:val="decimal"/>
      <w:isLgl w:val="false"/>
      <w:suff w:val="tab"/>
      <w:lvlText w:val=""/>
      <w:lvlJc w:val="left"/>
      <w:pPr>
        <w:tabs>
          <w:tab w:val="num" w:pos="360" w:leader="none"/>
        </w:tabs>
      </w:pPr>
      <w:rPr>
        <w:rFonts w:cs="Times New Roman"/>
      </w:rPr>
    </w:lvl>
    <w:lvl w:ilvl="6">
      <w:start w:val="0"/>
      <w:numFmt w:val="decimal"/>
      <w:isLgl w:val="false"/>
      <w:suff w:val="tab"/>
      <w:lvlText w:val=""/>
      <w:lvlJc w:val="left"/>
      <w:pPr>
        <w:tabs>
          <w:tab w:val="num" w:pos="360" w:leader="none"/>
        </w:tabs>
      </w:pPr>
      <w:rPr>
        <w:rFonts w:cs="Times New Roman"/>
      </w:rPr>
    </w:lvl>
    <w:lvl w:ilvl="7">
      <w:start w:val="0"/>
      <w:numFmt w:val="decimal"/>
      <w:isLgl w:val="false"/>
      <w:suff w:val="tab"/>
      <w:lvlText w:val=""/>
      <w:lvlJc w:val="left"/>
      <w:pPr>
        <w:tabs>
          <w:tab w:val="num" w:pos="360" w:leader="none"/>
        </w:tabs>
      </w:pPr>
      <w:rPr>
        <w:rFonts w:cs="Times New Roman"/>
      </w:rPr>
    </w:lvl>
    <w:lvl w:ilvl="8">
      <w:start w:val="0"/>
      <w:numFmt w:val="decimal"/>
      <w:isLgl w:val="false"/>
      <w:suff w:val="tab"/>
      <w:lvlText w:val=""/>
      <w:lvlJc w:val="left"/>
      <w:pPr>
        <w:tabs>
          <w:tab w:val="num" w:pos="360" w:leader="none"/>
        </w:tabs>
      </w:pPr>
      <w:rPr>
        <w:rFonts w:cs="Times New Roman"/>
      </w:rPr>
    </w:lvl>
  </w:abstractNum>
  <w:abstractNum w:abstractNumId="59">
    <w:multiLevelType w:val="hybridMultilevel"/>
    <w:lvl w:ilvl="0">
      <w:start w:val="1"/>
      <w:numFmt w:val="bullet"/>
      <w:pStyle w:val="1685"/>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60">
    <w:multiLevelType w:val="hybridMultilevel"/>
    <w:lvl w:ilvl="0">
      <w:start w:val="1"/>
      <w:numFmt w:val="decimal"/>
      <w:pStyle w:val="1807"/>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1189" w:hanging="360"/>
      </w:pPr>
      <w:rPr>
        <w:b/>
      </w:rPr>
    </w:lvl>
    <w:lvl w:ilvl="1">
      <w:start w:val="1"/>
      <w:numFmt w:val="lowerLetter"/>
      <w:isLgl w:val="false"/>
      <w:suff w:val="tab"/>
      <w:lvlText w:val="%2."/>
      <w:lvlJc w:val="left"/>
      <w:pPr>
        <w:ind w:left="1909" w:hanging="360"/>
      </w:pPr>
    </w:lvl>
    <w:lvl w:ilvl="2">
      <w:start w:val="1"/>
      <w:numFmt w:val="lowerRoman"/>
      <w:isLgl w:val="false"/>
      <w:suff w:val="tab"/>
      <w:lvlText w:val="%3."/>
      <w:lvlJc w:val="right"/>
      <w:pPr>
        <w:ind w:left="2629" w:hanging="180"/>
      </w:pPr>
    </w:lvl>
    <w:lvl w:ilvl="3">
      <w:start w:val="1"/>
      <w:numFmt w:val="decimal"/>
      <w:isLgl w:val="false"/>
      <w:suff w:val="tab"/>
      <w:lvlText w:val="%4."/>
      <w:lvlJc w:val="left"/>
      <w:pPr>
        <w:ind w:left="3349" w:hanging="360"/>
      </w:pPr>
    </w:lvl>
    <w:lvl w:ilvl="4">
      <w:start w:val="1"/>
      <w:numFmt w:val="lowerLetter"/>
      <w:isLgl w:val="false"/>
      <w:suff w:val="tab"/>
      <w:lvlText w:val="%5."/>
      <w:lvlJc w:val="left"/>
      <w:pPr>
        <w:ind w:left="4069" w:hanging="360"/>
      </w:pPr>
    </w:lvl>
    <w:lvl w:ilvl="5">
      <w:start w:val="1"/>
      <w:numFmt w:val="lowerRoman"/>
      <w:isLgl w:val="false"/>
      <w:suff w:val="tab"/>
      <w:lvlText w:val="%6."/>
      <w:lvlJc w:val="right"/>
      <w:pPr>
        <w:ind w:left="4789" w:hanging="180"/>
      </w:pPr>
    </w:lvl>
    <w:lvl w:ilvl="6">
      <w:start w:val="1"/>
      <w:numFmt w:val="decimal"/>
      <w:isLgl w:val="false"/>
      <w:suff w:val="tab"/>
      <w:lvlText w:val="%7."/>
      <w:lvlJc w:val="left"/>
      <w:pPr>
        <w:ind w:left="5509" w:hanging="360"/>
      </w:pPr>
    </w:lvl>
    <w:lvl w:ilvl="7">
      <w:start w:val="1"/>
      <w:numFmt w:val="lowerLetter"/>
      <w:isLgl w:val="false"/>
      <w:suff w:val="tab"/>
      <w:lvlText w:val="%8."/>
      <w:lvlJc w:val="left"/>
      <w:pPr>
        <w:ind w:left="6229" w:hanging="360"/>
      </w:pPr>
    </w:lvl>
    <w:lvl w:ilvl="8">
      <w:start w:val="1"/>
      <w:numFmt w:val="lowerRoman"/>
      <w:isLgl w:val="false"/>
      <w:suff w:val="tab"/>
      <w:lvlText w:val="%9."/>
      <w:lvlJc w:val="right"/>
      <w:pPr>
        <w:ind w:left="6949" w:hanging="180"/>
      </w:pPr>
    </w:lvl>
  </w:abstractNum>
  <w:abstractNum w:abstractNumId="62">
    <w:multiLevelType w:val="hybridMultilevel"/>
    <w:lvl w:ilvl="0">
      <w:start w:val="1"/>
      <w:numFmt w:val="upperRoman"/>
      <w:pStyle w:val="2564"/>
      <w:isLgl w:val="false"/>
      <w:suff w:val="tab"/>
      <w:lvlText w:val="Статья %1."/>
      <w:lvlJc w:val="left"/>
      <w:pPr>
        <w:tabs>
          <w:tab w:val="num" w:pos="1440" w:leader="none"/>
        </w:tabs>
      </w:pPr>
      <w:rPr>
        <w:rFonts w:cs="Times New Roman"/>
      </w:rPr>
    </w:lvl>
    <w:lvl w:ilvl="1">
      <w:start w:val="1"/>
      <w:numFmt w:val="decimalZero"/>
      <w:isLgl w:val="false"/>
      <w:suff w:val="tab"/>
      <w:lvlText w:val="Раздел %1.%2"/>
      <w:lvlJc w:val="left"/>
      <w:pPr>
        <w:tabs>
          <w:tab w:val="num" w:pos="1080" w:leader="none"/>
        </w:tabs>
      </w:pPr>
      <w:rPr>
        <w:rFonts w:cs="Times New Roman"/>
      </w:rPr>
    </w:lvl>
    <w:lvl w:ilvl="2">
      <w:start w:val="1"/>
      <w:numFmt w:val="lowerLetter"/>
      <w:isLgl w:val="false"/>
      <w:suff w:val="tab"/>
      <w:lvlText w:val="(%3)"/>
      <w:lvlJc w:val="left"/>
      <w:pPr>
        <w:ind w:left="720" w:hanging="432"/>
        <w:tabs>
          <w:tab w:val="num" w:pos="720" w:leader="none"/>
        </w:tabs>
      </w:pPr>
      <w:rPr>
        <w:rFonts w:cs="Times New Roman"/>
      </w:rPr>
    </w:lvl>
    <w:lvl w:ilvl="3">
      <w:start w:val="1"/>
      <w:numFmt w:val="lowerRoman"/>
      <w:isLgl w:val="false"/>
      <w:suff w:val="tab"/>
      <w:lvlText w:val="(%4)"/>
      <w:lvlJc w:val="right"/>
      <w:pPr>
        <w:ind w:left="864" w:hanging="144"/>
        <w:tabs>
          <w:tab w:val="num" w:pos="864" w:leader="none"/>
        </w:tabs>
      </w:pPr>
      <w:rPr>
        <w:rFonts w:cs="Times New Roman"/>
      </w:rPr>
    </w:lvl>
    <w:lvl w:ilvl="4">
      <w:start w:val="1"/>
      <w:numFmt w:val="decimal"/>
      <w:isLgl w:val="false"/>
      <w:suff w:val="tab"/>
      <w:lvlText w:val="%5)"/>
      <w:lvlJc w:val="left"/>
      <w:pPr>
        <w:ind w:left="1008" w:hanging="432"/>
        <w:tabs>
          <w:tab w:val="num" w:pos="1008" w:leader="none"/>
        </w:tabs>
      </w:pPr>
      <w:rPr>
        <w:rFonts w:cs="Times New Roman"/>
      </w:rPr>
    </w:lvl>
    <w:lvl w:ilvl="5">
      <w:start w:val="1"/>
      <w:numFmt w:val="lowerLetter"/>
      <w:isLgl w:val="false"/>
      <w:suff w:val="tab"/>
      <w:lvlText w:val="%6)"/>
      <w:lvlJc w:val="left"/>
      <w:pPr>
        <w:ind w:left="1152" w:hanging="432"/>
        <w:tabs>
          <w:tab w:val="num" w:pos="1152" w:leader="none"/>
        </w:tabs>
      </w:pPr>
      <w:rPr>
        <w:rFonts w:cs="Times New Roman"/>
      </w:rPr>
    </w:lvl>
    <w:lvl w:ilvl="6">
      <w:start w:val="1"/>
      <w:numFmt w:val="lowerRoman"/>
      <w:isLgl w:val="false"/>
      <w:suff w:val="tab"/>
      <w:lvlText w:val="%7)"/>
      <w:lvlJc w:val="right"/>
      <w:pPr>
        <w:ind w:left="1296" w:hanging="288"/>
        <w:tabs>
          <w:tab w:val="num" w:pos="1296" w:leader="none"/>
        </w:tabs>
      </w:pPr>
      <w:rPr>
        <w:rFonts w:cs="Times New Roman"/>
      </w:rPr>
    </w:lvl>
    <w:lvl w:ilvl="7">
      <w:start w:val="1"/>
      <w:numFmt w:val="lowerLetter"/>
      <w:isLgl w:val="false"/>
      <w:suff w:val="tab"/>
      <w:lvlText w:val="%8."/>
      <w:lvlJc w:val="left"/>
      <w:pPr>
        <w:ind w:left="1440" w:hanging="432"/>
        <w:tabs>
          <w:tab w:val="num" w:pos="1440" w:leader="none"/>
        </w:tabs>
      </w:pPr>
      <w:rPr>
        <w:rFonts w:cs="Times New Roman"/>
      </w:rPr>
    </w:lvl>
    <w:lvl w:ilvl="8">
      <w:start w:val="1"/>
      <w:numFmt w:val="lowerRoman"/>
      <w:isLgl w:val="false"/>
      <w:suff w:val="tab"/>
      <w:lvlText w:val="%9."/>
      <w:lvlJc w:val="right"/>
      <w:pPr>
        <w:ind w:left="1584" w:hanging="144"/>
        <w:tabs>
          <w:tab w:val="num" w:pos="1584" w:leader="none"/>
        </w:tabs>
      </w:pPr>
      <w:rPr>
        <w:rFonts w:cs="Times New Roman"/>
      </w:rPr>
    </w:lvl>
  </w:abstractNum>
  <w:abstractNum w:abstractNumId="63">
    <w:multiLevelType w:val="hybridMultilevel"/>
    <w:lvl w:ilvl="0">
      <w:start w:val="1"/>
      <w:numFmt w:val="bullet"/>
      <w:pStyle w:val="1684"/>
      <w:isLgl w:val="false"/>
      <w:suff w:val="tab"/>
      <w:lvlText w:val=""/>
      <w:lvlJc w:val="left"/>
      <w:pPr>
        <w:ind w:left="-28" w:firstLine="28"/>
        <w:tabs>
          <w:tab w:val="num" w:pos="-28"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64">
    <w:multiLevelType w:val="hybridMultilevel"/>
    <w:lvl w:ilvl="0">
      <w:start w:val="1"/>
      <w:numFmt w:val="bullet"/>
      <w:pStyle w:val="987"/>
      <w:isLgl w:val="false"/>
      <w:suff w:val="tab"/>
      <w:lvlText w:val=""/>
      <w:lvlJc w:val="left"/>
      <w:pPr>
        <w:ind w:left="360" w:hanging="360"/>
        <w:tabs>
          <w:tab w:val="num" w:pos="360" w:leader="none"/>
        </w:tabs>
      </w:pPr>
      <w:rPr>
        <w:rFonts w:ascii="Symbol" w:hAnsi="Symbol"/>
        <w:sz w:val="16"/>
      </w:rPr>
    </w:lvl>
    <w:lvl w:ilvl="1">
      <w:start w:val="0"/>
      <w:numFmt w:val="bullet"/>
      <w:isLgl w:val="false"/>
      <w:suff w:val="tab"/>
      <w:lvlText w:val="-"/>
      <w:lvlJc w:val="left"/>
      <w:pPr>
        <w:ind w:left="1080" w:hanging="360"/>
        <w:tabs>
          <w:tab w:val="num" w:pos="1080" w:leader="none"/>
        </w:tabs>
      </w:pPr>
      <w:rPr>
        <w:rFonts w:ascii="Times New Roman" w:hAnsi="Times New Roman" w:eastAsia="Times New Roman"/>
      </w:rPr>
    </w:lvl>
    <w:lvl w:ilvl="2">
      <w:start w:val="1"/>
      <w:numFmt w:val="bullet"/>
      <w:isLgl w:val="false"/>
      <w:suff w:val="tab"/>
      <w:lvlText w:val=""/>
      <w:lvlJc w:val="left"/>
      <w:pPr>
        <w:ind w:left="1800" w:hanging="360"/>
        <w:tabs>
          <w:tab w:val="num" w:pos="1800" w:leader="none"/>
        </w:tabs>
      </w:pPr>
      <w:rPr>
        <w:rFonts w:ascii="Wingdings" w:hAnsi="Wingdings"/>
      </w:rPr>
    </w:lvl>
    <w:lvl w:ilvl="3">
      <w:start w:val="1"/>
      <w:numFmt w:val="bullet"/>
      <w:isLgl w:val="false"/>
      <w:suff w:val="tab"/>
      <w:lvlText w:val=""/>
      <w:lvlJc w:val="left"/>
      <w:pPr>
        <w:ind w:left="2520" w:hanging="360"/>
        <w:tabs>
          <w:tab w:val="num" w:pos="2520" w:leader="none"/>
        </w:tabs>
      </w:pPr>
      <w:rPr>
        <w:rFonts w:ascii="Symbol" w:hAnsi="Symbol"/>
      </w:rPr>
    </w:lvl>
    <w:lvl w:ilvl="4">
      <w:start w:val="1"/>
      <w:numFmt w:val="bullet"/>
      <w:isLgl w:val="false"/>
      <w:suff w:val="tab"/>
      <w:lvlText w:val="o"/>
      <w:lvlJc w:val="left"/>
      <w:pPr>
        <w:ind w:left="3240" w:hanging="360"/>
        <w:tabs>
          <w:tab w:val="num" w:pos="3240" w:leader="none"/>
        </w:tabs>
      </w:pPr>
      <w:rPr>
        <w:rFonts w:ascii="Courier New" w:hAnsi="Courier New"/>
      </w:rPr>
    </w:lvl>
    <w:lvl w:ilvl="5">
      <w:start w:val="1"/>
      <w:numFmt w:val="bullet"/>
      <w:isLgl w:val="false"/>
      <w:suff w:val="tab"/>
      <w:lvlText w:val=""/>
      <w:lvlJc w:val="left"/>
      <w:pPr>
        <w:ind w:left="3960" w:hanging="360"/>
        <w:tabs>
          <w:tab w:val="num" w:pos="3960" w:leader="none"/>
        </w:tabs>
      </w:pPr>
      <w:rPr>
        <w:rFonts w:ascii="Wingdings" w:hAnsi="Wingdings"/>
      </w:rPr>
    </w:lvl>
    <w:lvl w:ilvl="6">
      <w:start w:val="1"/>
      <w:numFmt w:val="bullet"/>
      <w:isLgl w:val="false"/>
      <w:suff w:val="tab"/>
      <w:lvlText w:val=""/>
      <w:lvlJc w:val="left"/>
      <w:pPr>
        <w:ind w:left="4680" w:hanging="360"/>
        <w:tabs>
          <w:tab w:val="num" w:pos="4680" w:leader="none"/>
        </w:tabs>
      </w:pPr>
      <w:rPr>
        <w:rFonts w:ascii="Symbol" w:hAnsi="Symbol"/>
      </w:rPr>
    </w:lvl>
    <w:lvl w:ilvl="7">
      <w:start w:val="1"/>
      <w:numFmt w:val="bullet"/>
      <w:isLgl w:val="false"/>
      <w:suff w:val="tab"/>
      <w:lvlText w:val="o"/>
      <w:lvlJc w:val="left"/>
      <w:pPr>
        <w:ind w:left="5400" w:hanging="360"/>
        <w:tabs>
          <w:tab w:val="num" w:pos="5400" w:leader="none"/>
        </w:tabs>
      </w:pPr>
      <w:rPr>
        <w:rFonts w:ascii="Courier New" w:hAnsi="Courier New"/>
      </w:rPr>
    </w:lvl>
    <w:lvl w:ilvl="8">
      <w:start w:val="1"/>
      <w:numFmt w:val="bullet"/>
      <w:isLgl w:val="false"/>
      <w:suff w:val="tab"/>
      <w:lvlText w:val=""/>
      <w:lvlJc w:val="left"/>
      <w:pPr>
        <w:ind w:left="6120" w:hanging="360"/>
        <w:tabs>
          <w:tab w:val="num" w:pos="6120" w:leader="none"/>
        </w:tabs>
      </w:pPr>
      <w:rPr>
        <w:rFonts w:ascii="Wingdings" w:hAnsi="Wingdings"/>
      </w:rPr>
    </w:lvl>
  </w:abstractNum>
  <w:abstractNum w:abstractNumId="65">
    <w:multiLevelType w:val="hybridMultilevel"/>
    <w:lvl w:ilvl="0">
      <w:start w:val="4"/>
      <w:numFmt w:val="decimal"/>
      <w:pStyle w:val="2565"/>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74"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66">
    <w:multiLevelType w:val="hybridMultilevel"/>
    <w:lvl w:ilvl="0">
      <w:start w:val="1"/>
      <w:numFmt w:val="decimal"/>
      <w:pStyle w:val="2270"/>
      <w:isLgl w:val="false"/>
      <w:suff w:val="space"/>
      <w:lvlText w:val="%1."/>
      <w:lvlJc w:val="left"/>
      <w:pPr>
        <w:ind w:left="-10" w:firstLine="720"/>
      </w:pPr>
      <w:rPr>
        <w:rFonts w:cs="Times New Roman"/>
      </w:rPr>
    </w:lvl>
    <w:lvl w:ilvl="1">
      <w:start w:val="1"/>
      <w:numFmt w:val="decimal"/>
      <w:isLgl w:val="false"/>
      <w:suff w:val="space"/>
      <w:lvlText w:val="%1.%2."/>
      <w:lvlJc w:val="left"/>
      <w:pPr>
        <w:ind w:firstLine="720"/>
      </w:pPr>
      <w:rPr>
        <w:rFonts w:cs="Times New Roman"/>
      </w:rPr>
    </w:lvl>
    <w:lvl w:ilvl="2">
      <w:start w:val="1"/>
      <w:numFmt w:val="decimal"/>
      <w:isLgl w:val="false"/>
      <w:suff w:val="space"/>
      <w:lvlText w:val="%1.%2.%3."/>
      <w:lvlJc w:val="left"/>
      <w:pPr>
        <w:ind w:firstLine="720"/>
      </w:pPr>
      <w:rPr>
        <w:rFonts w:cs="Times New Roman"/>
      </w:rPr>
    </w:lvl>
    <w:lvl w:ilvl="3">
      <w:start w:val="1"/>
      <w:numFmt w:val="decimal"/>
      <w:isLgl w:val="false"/>
      <w:suff w:val="space"/>
      <w:lvlText w:val="%1.%2.%3.%4."/>
      <w:lvlJc w:val="left"/>
      <w:pPr>
        <w:ind w:firstLine="720"/>
      </w:pPr>
      <w:rPr>
        <w:rFonts w:cs="Times New Roman"/>
      </w:rPr>
    </w:lvl>
    <w:lvl w:ilvl="4">
      <w:start w:val="1"/>
      <w:numFmt w:val="decimal"/>
      <w:isLgl w:val="false"/>
      <w:suff w:val="space"/>
      <w:lvlText w:val="%1.%2.%3.%4.%5."/>
      <w:lvlJc w:val="left"/>
      <w:pPr>
        <w:ind w:firstLine="720"/>
      </w:pPr>
      <w:rPr>
        <w:rFonts w:cs="Times New Roman"/>
      </w:rPr>
    </w:lvl>
    <w:lvl w:ilvl="5">
      <w:start w:val="1"/>
      <w:numFmt w:val="decimal"/>
      <w:isLgl w:val="false"/>
      <w:suff w:val="tab"/>
      <w:lvlText w:val="%1.%2.%3.%4.%5.%6."/>
      <w:lvlJc w:val="left"/>
      <w:pPr>
        <w:ind w:left="2028" w:hanging="936"/>
        <w:tabs>
          <w:tab w:val="num" w:pos="2028" w:leader="none"/>
        </w:tabs>
      </w:pPr>
      <w:rPr>
        <w:rFonts w:cs="Times New Roman"/>
      </w:rPr>
    </w:lvl>
    <w:lvl w:ilvl="6">
      <w:start w:val="1"/>
      <w:numFmt w:val="decimal"/>
      <w:isLgl w:val="false"/>
      <w:suff w:val="tab"/>
      <w:lvlText w:val="%1.%2.%3.%4.%5.%6.%7."/>
      <w:lvlJc w:val="left"/>
      <w:pPr>
        <w:ind w:left="2532" w:hanging="1080"/>
        <w:tabs>
          <w:tab w:val="num" w:pos="2532" w:leader="none"/>
        </w:tabs>
      </w:pPr>
      <w:rPr>
        <w:rFonts w:cs="Times New Roman"/>
      </w:rPr>
    </w:lvl>
    <w:lvl w:ilvl="7">
      <w:start w:val="1"/>
      <w:numFmt w:val="decimal"/>
      <w:isLgl w:val="false"/>
      <w:suff w:val="tab"/>
      <w:lvlText w:val="%1.%2.%3.%4.%5.%6.%7.%8."/>
      <w:lvlJc w:val="left"/>
      <w:pPr>
        <w:ind w:left="3036" w:hanging="1224"/>
        <w:tabs>
          <w:tab w:val="num" w:pos="3036" w:leader="none"/>
        </w:tabs>
      </w:pPr>
      <w:rPr>
        <w:rFonts w:cs="Times New Roman"/>
      </w:rPr>
    </w:lvl>
    <w:lvl w:ilvl="8">
      <w:start w:val="1"/>
      <w:numFmt w:val="decimal"/>
      <w:isLgl w:val="false"/>
      <w:suff w:val="tab"/>
      <w:lvlText w:val="%1.%2.%3.%4.%5.%6.%7.%8.%9."/>
      <w:lvlJc w:val="left"/>
      <w:pPr>
        <w:ind w:left="3612" w:hanging="1440"/>
        <w:tabs>
          <w:tab w:val="num" w:pos="3612" w:leader="none"/>
        </w:tabs>
      </w:pPr>
      <w:rPr>
        <w:rFonts w:cs="Times New Roman"/>
      </w:rPr>
    </w:lvl>
  </w:abstractNum>
  <w:abstractNum w:abstractNumId="67">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8">
    <w:multiLevelType w:val="hybridMultilevel"/>
    <w:lvl w:ilvl="0">
      <w:start w:val="1"/>
      <w:numFmt w:val="bullet"/>
      <w:pStyle w:val="1364"/>
      <w:isLgl w:val="false"/>
      <w:suff w:val="tab"/>
      <w:lvlText w:val=""/>
      <w:lvlJc w:val="left"/>
      <w:pPr>
        <w:ind w:left="851" w:hanging="284"/>
        <w:tabs>
          <w:tab w:val="num" w:pos="851" w:leader="none"/>
        </w:tabs>
      </w:pPr>
      <w:rPr>
        <w:rFonts w:ascii="Times New Roman" w:hAnsi="Times New Roman"/>
        <w:b w:val="0"/>
        <w:i w:val="0"/>
        <w:color w:val="000000"/>
        <w:sz w:val="24"/>
      </w:rPr>
    </w:lvl>
    <w:lvl w:ilvl="1">
      <w:start w:val="1"/>
      <w:numFmt w:val="bullet"/>
      <w:isLgl w:val="false"/>
      <w:suff w:val="tab"/>
      <w:lvlText w:val=""/>
      <w:lvlJc w:val="left"/>
      <w:pPr>
        <w:ind w:left="1134" w:hanging="283"/>
        <w:tabs>
          <w:tab w:val="num" w:pos="1134" w:leader="none"/>
        </w:tabs>
      </w:pPr>
      <w:rPr>
        <w:rFonts w:ascii="Verdana" w:hAnsi="Verdana"/>
        <w:color w:val="000000"/>
        <w:sz w:val="16"/>
      </w:rPr>
    </w:lvl>
    <w:lvl w:ilvl="2">
      <w:start w:val="1"/>
      <w:numFmt w:val="bullet"/>
      <w:isLgl w:val="false"/>
      <w:suff w:val="tab"/>
      <w:lvlText w:val=""/>
      <w:lvlJc w:val="left"/>
      <w:pPr>
        <w:ind w:left="1418" w:hanging="284"/>
        <w:tabs>
          <w:tab w:val="num" w:pos="1418" w:leader="none"/>
        </w:tabs>
      </w:pPr>
      <w:rPr>
        <w:rFonts w:ascii="Verdana" w:hAnsi="Verdana"/>
        <w:b/>
        <w:i w:val="0"/>
        <w:sz w:val="24"/>
      </w:rPr>
    </w:lvl>
    <w:lvl w:ilvl="3">
      <w:start w:val="1"/>
      <w:numFmt w:val="bullet"/>
      <w:isLgl w:val="false"/>
      <w:suff w:val="space"/>
      <w:lvlText w:val=""/>
      <w:lvlJc w:val="left"/>
      <w:pPr>
        <w:ind w:hanging="284"/>
      </w:pPr>
      <w:rPr>
        <w:rFonts w:ascii="Verdana" w:hAnsi="Verdana"/>
        <w:color w:val="000000"/>
      </w:rPr>
    </w:lvl>
    <w:lvl w:ilvl="4">
      <w:start w:val="1"/>
      <w:numFmt w:val="bullet"/>
      <w:isLgl w:val="false"/>
      <w:suff w:val="space"/>
      <w:lvlText w:val=""/>
      <w:lvlJc w:val="left"/>
      <w:pPr>
        <w:ind w:left="567" w:hanging="284"/>
      </w:pPr>
      <w:rPr>
        <w:rFonts w:ascii="Verdana" w:hAnsi="Verdana"/>
        <w:color w:val="000000"/>
      </w:rPr>
    </w:lvl>
    <w:lvl w:ilvl="5">
      <w:start w:val="1"/>
      <w:numFmt w:val="bullet"/>
      <w:isLgl w:val="false"/>
      <w:suff w:val="space"/>
      <w:lvlText w:val=""/>
      <w:lvlJc w:val="left"/>
      <w:pPr>
        <w:ind w:left="1134" w:hanging="284"/>
      </w:pPr>
      <w:rPr>
        <w:rFonts w:ascii="Wingdings" w:hAnsi="Wingdings"/>
      </w:rPr>
    </w:lvl>
    <w:lvl w:ilvl="6">
      <w:start w:val="1"/>
      <w:numFmt w:val="bullet"/>
      <w:isLgl w:val="false"/>
      <w:suff w:val="tab"/>
      <w:lvlText w:val=""/>
      <w:lvlJc w:val="left"/>
      <w:pPr>
        <w:ind w:left="682" w:hanging="360"/>
        <w:tabs>
          <w:tab w:val="num" w:pos="682" w:leader="none"/>
        </w:tabs>
      </w:pPr>
      <w:rPr>
        <w:rFonts w:ascii="Wingdings" w:hAnsi="Wingdings"/>
      </w:rPr>
    </w:lvl>
    <w:lvl w:ilvl="7">
      <w:start w:val="1"/>
      <w:numFmt w:val="bullet"/>
      <w:isLgl w:val="false"/>
      <w:suff w:val="tab"/>
      <w:lvlText w:val=""/>
      <w:lvlJc w:val="left"/>
      <w:pPr>
        <w:ind w:left="1042" w:hanging="360"/>
        <w:tabs>
          <w:tab w:val="num" w:pos="1042" w:leader="none"/>
        </w:tabs>
      </w:pPr>
      <w:rPr>
        <w:rFonts w:ascii="Symbol" w:hAnsi="Symbol"/>
      </w:rPr>
    </w:lvl>
    <w:lvl w:ilvl="8">
      <w:start w:val="1"/>
      <w:numFmt w:val="bullet"/>
      <w:isLgl w:val="false"/>
      <w:suff w:val="tab"/>
      <w:lvlText w:val=""/>
      <w:lvlJc w:val="left"/>
      <w:pPr>
        <w:ind w:left="1402" w:hanging="360"/>
        <w:tabs>
          <w:tab w:val="num" w:pos="1402" w:leader="none"/>
        </w:tabs>
      </w:pPr>
      <w:rPr>
        <w:rFonts w:ascii="Symbol" w:hAnsi="Symbol"/>
      </w:rPr>
    </w:lvl>
  </w:abstractNum>
  <w:abstractNum w:abstractNumId="69">
    <w:multiLevelType w:val="hybridMultilevel"/>
    <w:lvl w:ilvl="0">
      <w:start w:val="1"/>
      <w:numFmt w:val="bullet"/>
      <w:pStyle w:val="1403"/>
      <w:isLgl w:val="false"/>
      <w:suff w:val="tab"/>
      <w:lvlText w:val="o"/>
      <w:lvlJc w:val="left"/>
      <w:pPr>
        <w:ind w:left="720" w:hanging="360"/>
        <w:tabs>
          <w:tab w:val="num" w:pos="720" w:leader="none"/>
        </w:tabs>
      </w:pPr>
      <w:rPr>
        <w:rFonts w:ascii="Courier New" w:hAnsi="Courier New"/>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70">
    <w:multiLevelType w:val="hybridMultilevel"/>
    <w:lvl w:ilvl="0">
      <w:start w:val="1"/>
      <w:numFmt w:val="decimal"/>
      <w:pStyle w:val="2566"/>
      <w:isLgl w:val="false"/>
      <w:suff w:val="tab"/>
      <w:lvlText w:val="%1."/>
      <w:lvlJc w:val="left"/>
      <w:pPr>
        <w:ind w:left="1080" w:hanging="360"/>
      </w:pPr>
      <w:rPr>
        <w:rFonts w:ascii="Arial" w:hAnsi="Arial" w:cs="Arial"/>
        <w:sz w:val="24"/>
        <w:szCs w:val="24"/>
      </w:rPr>
    </w:lvl>
    <w:lvl w:ilvl="1">
      <w:start w:val="1"/>
      <w:numFmt w:val="decimal"/>
      <w:isLgl w:val="false"/>
      <w:suff w:val="tab"/>
      <w:lvlText w:val="%2.%1"/>
      <w:lvlJc w:val="left"/>
      <w:pPr>
        <w:ind w:left="1440" w:hanging="360"/>
      </w:pPr>
      <w:rPr>
        <w:rFonts w:cs="Times New Roman"/>
      </w:rPr>
    </w:lvl>
    <w:lvl w:ilvl="2">
      <w:start w:val="1"/>
      <w:numFmt w:val="decimal"/>
      <w:isLgl w:val="false"/>
      <w:suff w:val="tab"/>
      <w:lvlText w:val="%3.%1.%2."/>
      <w:lvlJc w:val="left"/>
      <w:pPr>
        <w:ind w:left="1800" w:hanging="360"/>
      </w:pPr>
      <w:rPr>
        <w:rFonts w:ascii="Arial" w:hAnsi="Arial" w:cs="Arial"/>
        <w:sz w:val="24"/>
        <w:szCs w:val="24"/>
      </w:rPr>
    </w:lvl>
    <w:lvl w:ilvl="3">
      <w:start w:val="1"/>
      <w:numFmt w:val="decimal"/>
      <w:isLgl w:val="false"/>
      <w:suff w:val="tab"/>
      <w:lvlText w:val="(%4)"/>
      <w:lvlJc w:val="left"/>
      <w:pPr>
        <w:ind w:left="2160" w:hanging="360"/>
      </w:pPr>
      <w:rPr>
        <w:rFonts w:cs="Times New Roman"/>
      </w:rPr>
    </w:lvl>
    <w:lvl w:ilvl="4">
      <w:start w:val="1"/>
      <w:numFmt w:val="lowerLetter"/>
      <w:isLgl w:val="false"/>
      <w:suff w:val="tab"/>
      <w:lvlText w:val="(%5)"/>
      <w:lvlJc w:val="left"/>
      <w:pPr>
        <w:ind w:left="2520" w:hanging="360"/>
      </w:pPr>
      <w:rPr>
        <w:rFonts w:cs="Times New Roman"/>
      </w:rPr>
    </w:lvl>
    <w:lvl w:ilvl="5">
      <w:start w:val="1"/>
      <w:numFmt w:val="lowerRoman"/>
      <w:isLgl w:val="false"/>
      <w:suff w:val="tab"/>
      <w:lvlText w:val="(%6)"/>
      <w:lvlJc w:val="left"/>
      <w:pPr>
        <w:ind w:left="2880" w:hanging="360"/>
      </w:pPr>
      <w:rPr>
        <w:rFonts w:cs="Times New Roman"/>
      </w:rPr>
    </w:lvl>
    <w:lvl w:ilvl="6">
      <w:start w:val="1"/>
      <w:numFmt w:val="decimal"/>
      <w:isLgl w:val="false"/>
      <w:suff w:val="tab"/>
      <w:lvlText w:val="%7."/>
      <w:lvlJc w:val="left"/>
      <w:pPr>
        <w:ind w:left="3240" w:hanging="360"/>
      </w:pPr>
      <w:rPr>
        <w:rFonts w:cs="Times New Roman"/>
      </w:rPr>
    </w:lvl>
    <w:lvl w:ilvl="7">
      <w:start w:val="1"/>
      <w:numFmt w:val="lowerLetter"/>
      <w:isLgl w:val="false"/>
      <w:suff w:val="tab"/>
      <w:lvlText w:val="%8."/>
      <w:lvlJc w:val="left"/>
      <w:pPr>
        <w:ind w:left="3600" w:hanging="360"/>
      </w:pPr>
      <w:rPr>
        <w:rFonts w:cs="Times New Roman"/>
      </w:rPr>
    </w:lvl>
    <w:lvl w:ilvl="8">
      <w:start w:val="1"/>
      <w:numFmt w:val="lowerRoman"/>
      <w:isLgl w:val="false"/>
      <w:suff w:val="tab"/>
      <w:lvlText w:val="%9."/>
      <w:lvlJc w:val="left"/>
      <w:pPr>
        <w:ind w:left="3960" w:hanging="360"/>
      </w:pPr>
      <w:rPr>
        <w:rFonts w:cs="Times New Roman"/>
      </w:rPr>
    </w:lvl>
  </w:abstractNum>
  <w:abstractNum w:abstractNumId="71">
    <w:multiLevelType w:val="hybridMultilevel"/>
    <w:lvl w:ilvl="0">
      <w:start w:val="2"/>
      <w:numFmt w:val="decimal"/>
      <w:pStyle w:val="1320"/>
      <w:isLgl w:val="false"/>
      <w:suff w:val="tab"/>
      <w:lvlText w:val="%1."/>
      <w:lvlJc w:val="left"/>
      <w:pPr>
        <w:ind w:left="1287" w:hanging="567"/>
        <w:tabs>
          <w:tab w:val="num" w:pos="1287" w:leader="none"/>
        </w:tabs>
      </w:pPr>
      <w:rPr>
        <w:rFonts w:ascii="Times New Roman" w:hAnsi="Times New Roman" w:cs="Times New Roman"/>
        <w:b/>
        <w:bCs/>
        <w:i w:val="0"/>
        <w:iCs w:val="0"/>
        <w:sz w:val="28"/>
        <w:szCs w:val="28"/>
      </w:rPr>
    </w:lvl>
    <w:lvl w:ilvl="1">
      <w:start w:val="1"/>
      <w:numFmt w:val="decimal"/>
      <w:isLgl w:val="false"/>
      <w:suff w:val="tab"/>
      <w:lvlText w:val="%1.%2."/>
      <w:lvlJc w:val="left"/>
      <w:pPr>
        <w:ind w:left="1514" w:hanging="794"/>
        <w:tabs>
          <w:tab w:val="num" w:pos="1514" w:leader="none"/>
        </w:tabs>
      </w:pPr>
      <w:rPr>
        <w:rFonts w:ascii="Times New Roman" w:hAnsi="Times New Roman" w:cs="Times New Roman"/>
        <w:b/>
        <w:bCs/>
        <w:i w:val="0"/>
        <w:iCs w:val="0"/>
        <w:sz w:val="28"/>
        <w:szCs w:val="28"/>
      </w:rPr>
    </w:lvl>
    <w:lvl w:ilvl="2">
      <w:start w:val="1"/>
      <w:numFmt w:val="decimal"/>
      <w:isLgl w:val="false"/>
      <w:suff w:val="tab"/>
      <w:lvlText w:val="%1.%2.%3."/>
      <w:lvlJc w:val="left"/>
      <w:pPr>
        <w:ind w:left="2024" w:hanging="1304"/>
        <w:tabs>
          <w:tab w:val="num" w:pos="2024" w:leader="none"/>
        </w:tabs>
      </w:pPr>
      <w:rPr>
        <w:rFonts w:cs="Times New Roman"/>
      </w:rPr>
    </w:lvl>
    <w:lvl w:ilvl="3">
      <w:start w:val="1"/>
      <w:numFmt w:val="decimal"/>
      <w:isLgl w:val="false"/>
      <w:suff w:val="tab"/>
      <w:lvlText w:val="%1.%2.%3.%4."/>
      <w:lvlJc w:val="left"/>
      <w:pPr>
        <w:ind w:left="2251" w:hanging="1531"/>
        <w:tabs>
          <w:tab w:val="num" w:pos="2251" w:leader="none"/>
        </w:tabs>
      </w:pPr>
      <w:rPr>
        <w:rFonts w:cs="Times New Roman"/>
      </w:rPr>
    </w:lvl>
    <w:lvl w:ilvl="4">
      <w:start w:val="1"/>
      <w:numFmt w:val="decimal"/>
      <w:isLgl w:val="false"/>
      <w:suff w:val="tab"/>
      <w:lvlText w:val="%1.%2.%3.%4.%5."/>
      <w:lvlJc w:val="left"/>
      <w:pPr>
        <w:ind w:left="2648" w:hanging="1928"/>
        <w:tabs>
          <w:tab w:val="num" w:pos="2648" w:leader="none"/>
        </w:tabs>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2988" w:hanging="2268"/>
        <w:tabs>
          <w:tab w:val="num" w:pos="2988" w:leader="none"/>
        </w:tabs>
      </w:pPr>
      <w:rPr>
        <w:rFonts w:cs="Times New Roman"/>
      </w:rPr>
    </w:lvl>
    <w:lvl w:ilvl="6">
      <w:start w:val="1"/>
      <w:numFmt w:val="decimal"/>
      <w:isLgl w:val="false"/>
      <w:suff w:val="tab"/>
      <w:lvlText w:val="%1.%2.%3.%4.%5.%6.%7."/>
      <w:lvlJc w:val="left"/>
      <w:pPr>
        <w:ind w:left="3045" w:hanging="2325"/>
        <w:tabs>
          <w:tab w:val="num" w:pos="3045" w:leader="none"/>
        </w:tabs>
      </w:pPr>
      <w:rPr>
        <w:rFonts w:cs="Times New Roman"/>
      </w:rPr>
    </w:lvl>
    <w:lvl w:ilvl="7">
      <w:start w:val="1"/>
      <w:numFmt w:val="decimal"/>
      <w:isLgl w:val="false"/>
      <w:suff w:val="tab"/>
      <w:lvlText w:val="%1.%2.%3.%4.%5.%6.%7.%8."/>
      <w:lvlJc w:val="left"/>
      <w:pPr>
        <w:ind w:left="4689" w:hanging="3969"/>
        <w:tabs>
          <w:tab w:val="num" w:pos="4689" w:leader="none"/>
        </w:tabs>
      </w:pPr>
      <w:rPr>
        <w:rFonts w:cs="Times New Roman"/>
      </w:rPr>
    </w:lvl>
    <w:lvl w:ilvl="8">
      <w:start w:val="1"/>
      <w:numFmt w:val="decimal"/>
      <w:isLgl w:val="false"/>
      <w:suff w:val="tab"/>
      <w:lvlText w:val="%1.%2.%3.%4.%5.%6.%7.%8.%9."/>
      <w:lvlJc w:val="left"/>
      <w:pPr>
        <w:ind w:left="5029" w:hanging="4309"/>
        <w:tabs>
          <w:tab w:val="num" w:pos="5029" w:leader="none"/>
        </w:tabs>
      </w:pPr>
      <w:rPr>
        <w:rFonts w:cs="Times New Roman"/>
      </w:rPr>
    </w:lvl>
  </w:abstractNum>
  <w:abstractNum w:abstractNumId="72">
    <w:multiLevelType w:val="hybridMultilevel"/>
    <w:lvl w:ilvl="0">
      <w:start w:val="1"/>
      <w:numFmt w:val="bullet"/>
      <w:pStyle w:val="1589"/>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pStyle w:val="1593"/>
      <w:isLgl w:val="false"/>
      <w:suff w:val="tab"/>
      <w:lvlText w:val="%1."/>
      <w:legacy w:legacy="1" w:legacyIndent="0" w:legacySpace="0"/>
      <w:lvlJc w:val="left"/>
      <w:pPr/>
      <w:rPr>
        <w:rFonts w:cs="Times New Roman"/>
      </w:rPr>
    </w:lvl>
    <w:lvl w:ilvl="1">
      <w:start w:val="1"/>
      <w:numFmt w:val="decimal"/>
      <w:isLgl w:val="false"/>
      <w:suff w:val="tab"/>
      <w:lvlText w:val="%1.%2"/>
      <w:legacy w:legacy="1" w:legacyIndent="0" w:legacySpace="0"/>
      <w:lvlJc w:val="left"/>
      <w:pPr/>
      <w:rPr>
        <w:rFonts w:cs="Times New Roman"/>
      </w:rPr>
    </w:lvl>
    <w:lvl w:ilvl="2">
      <w:start w:val="1"/>
      <w:numFmt w:val="decimal"/>
      <w:isLgl w:val="false"/>
      <w:suff w:val="tab"/>
      <w:lvlText w:val="%1.%2.%3"/>
      <w:legacy w:legacy="1" w:legacyIndent="0" w:legacySpace="0"/>
      <w:lvlJc w:val="left"/>
      <w:pPr/>
      <w:rPr>
        <w:rFonts w:cs="Times New Roman"/>
      </w:rPr>
    </w:lvl>
    <w:lvl w:ilvl="3">
      <w:start w:val="1"/>
      <w:numFmt w:val="decimal"/>
      <w:isLgl w:val="false"/>
      <w:suff w:val="tab"/>
      <w:lvlText w:val="%1.%2.%3.%4"/>
      <w:legacy w:legacy="1" w:legacyIndent="0" w:legacySpace="0"/>
      <w:lvlJc w:val="left"/>
      <w:pPr/>
      <w:rPr>
        <w:rFonts w:cs="Times New Roman"/>
      </w:rPr>
    </w:lvl>
    <w:lvl w:ilvl="4">
      <w:start w:val="1"/>
      <w:numFmt w:val="decimal"/>
      <w:isLgl w:val="false"/>
      <w:suff w:val="tab"/>
      <w:lvlText w:val="%1.%2.%3.%4.%5"/>
      <w:legacy w:legacy="1" w:legacyIndent="0" w:legacySpace="0"/>
      <w:lvlJc w:val="left"/>
      <w:pPr/>
      <w:rPr>
        <w:rFonts w:cs="Times New Roman"/>
      </w:rPr>
    </w:lvl>
    <w:lvl w:ilvl="5">
      <w:start w:val="1"/>
      <w:numFmt w:val="decimal"/>
      <w:isLgl w:val="false"/>
      <w:suff w:val="tab"/>
      <w:lvlText w:val="%1.%2.%3.%4.%5.%6"/>
      <w:legacy w:legacy="1" w:legacyIndent="0" w:legacySpace="0"/>
      <w:lvlJc w:val="left"/>
      <w:pPr/>
      <w:rPr>
        <w:rFonts w:cs="Times New Roman"/>
      </w:rPr>
    </w:lvl>
    <w:lvl w:ilvl="6">
      <w:start w:val="1"/>
      <w:numFmt w:val="decimal"/>
      <w:isLgl w:val="false"/>
      <w:suff w:val="tab"/>
      <w:lvlText w:val="%1.%2.%3.%4.%5.%6.%7"/>
      <w:legacy w:legacy="1" w:legacyIndent="0" w:legacySpace="0"/>
      <w:lvlJc w:val="left"/>
      <w:pPr/>
      <w:rPr>
        <w:rFonts w:cs="Times New Roman"/>
      </w:rPr>
    </w:lvl>
    <w:lvl w:ilvl="7">
      <w:start w:val="1"/>
      <w:numFmt w:val="decimal"/>
      <w:isLgl w:val="false"/>
      <w:suff w:val="tab"/>
      <w:lvlText w:val="%1.%2.%3.%4.%5.%6.%7.%8"/>
      <w:legacy w:legacy="1" w:legacyIndent="0" w:legacySpace="0"/>
      <w:lvlJc w:val="left"/>
      <w:pPr/>
      <w:rPr>
        <w:rFonts w:cs="Times New Roman"/>
      </w:rPr>
    </w:lvl>
    <w:lvl w:ilvl="8">
      <w:start w:val="1"/>
      <w:numFmt w:val="decimal"/>
      <w:isLgl w:val="false"/>
      <w:suff w:val="tab"/>
      <w:lvlText w:val="%1.%2.%3.%4.%5.%6.%7.%8.%9"/>
      <w:legacy w:legacy="1" w:legacyIndent="0" w:legacySpace="0"/>
      <w:lvlJc w:val="left"/>
      <w:pPr/>
      <w:rPr>
        <w:rFonts w:cs="Times New Roman"/>
      </w:rPr>
    </w:lvl>
  </w:abstractNum>
  <w:abstractNum w:abstractNumId="74">
    <w:multiLevelType w:val="hybridMultilevel"/>
    <w:lvl w:ilvl="0">
      <w:start w:val="1"/>
      <w:numFmt w:val="bullet"/>
      <w:pStyle w:val="1957"/>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75">
    <w:multiLevelType w:val="hybridMultilevel"/>
    <w:lvl w:ilvl="0">
      <w:start w:val="1"/>
      <w:numFmt w:val="bullet"/>
      <w:pStyle w:val="2231"/>
      <w:isLgl w:val="false"/>
      <w:suff w:val="tab"/>
      <w:lvlText w:val=""/>
      <w:lvlJc w:val="left"/>
      <w:pPr>
        <w:ind w:left="1134" w:hanging="425"/>
        <w:tabs>
          <w:tab w:val="num" w:pos="1134" w:leader="none"/>
        </w:tabs>
      </w:pPr>
      <w:rPr>
        <w:rFonts w:ascii="Symbol" w:hAnsi="Symbol"/>
      </w:rPr>
    </w:lvl>
    <w:lvl w:ilvl="1">
      <w:start w:val="1"/>
      <w:numFmt w:val="bullet"/>
      <w:isLgl w:val="false"/>
      <w:suff w:val="tab"/>
      <w:lvlText w:val="o"/>
      <w:lvlJc w:val="left"/>
      <w:pPr>
        <w:ind w:left="2149" w:hanging="360"/>
        <w:tabs>
          <w:tab w:val="num" w:pos="2149" w:leader="none"/>
        </w:tabs>
      </w:pPr>
      <w:rPr>
        <w:rFonts w:ascii="Courier New" w:hAnsi="Courier New"/>
      </w:rPr>
    </w:lvl>
    <w:lvl w:ilvl="2">
      <w:start w:val="1"/>
      <w:numFmt w:val="bullet"/>
      <w:isLgl w:val="false"/>
      <w:suff w:val="tab"/>
      <w:lvlText w:val=""/>
      <w:lvlJc w:val="left"/>
      <w:pPr>
        <w:ind w:left="2869" w:hanging="360"/>
        <w:tabs>
          <w:tab w:val="num" w:pos="2869" w:leader="none"/>
        </w:tabs>
      </w:pPr>
      <w:rPr>
        <w:rFonts w:ascii="Wingdings" w:hAnsi="Wingdings"/>
      </w:rPr>
    </w:lvl>
    <w:lvl w:ilvl="3">
      <w:start w:val="1"/>
      <w:numFmt w:val="bullet"/>
      <w:isLgl w:val="false"/>
      <w:suff w:val="tab"/>
      <w:lvlText w:val=""/>
      <w:lvlJc w:val="left"/>
      <w:pPr>
        <w:ind w:left="3589" w:hanging="360"/>
        <w:tabs>
          <w:tab w:val="num" w:pos="3589" w:leader="none"/>
        </w:tabs>
      </w:pPr>
      <w:rPr>
        <w:rFonts w:ascii="Symbol" w:hAnsi="Symbol"/>
      </w:rPr>
    </w:lvl>
    <w:lvl w:ilvl="4">
      <w:start w:val="1"/>
      <w:numFmt w:val="bullet"/>
      <w:isLgl w:val="false"/>
      <w:suff w:val="tab"/>
      <w:lvlText w:val="o"/>
      <w:lvlJc w:val="left"/>
      <w:pPr>
        <w:ind w:left="4309" w:hanging="360"/>
        <w:tabs>
          <w:tab w:val="num" w:pos="4309" w:leader="none"/>
        </w:tabs>
      </w:pPr>
      <w:rPr>
        <w:rFonts w:ascii="Courier New" w:hAnsi="Courier New"/>
      </w:rPr>
    </w:lvl>
    <w:lvl w:ilvl="5">
      <w:start w:val="1"/>
      <w:numFmt w:val="bullet"/>
      <w:isLgl w:val="false"/>
      <w:suff w:val="tab"/>
      <w:lvlText w:val=""/>
      <w:lvlJc w:val="left"/>
      <w:pPr>
        <w:ind w:left="5029" w:hanging="360"/>
        <w:tabs>
          <w:tab w:val="num" w:pos="5029" w:leader="none"/>
        </w:tabs>
      </w:pPr>
      <w:rPr>
        <w:rFonts w:ascii="Wingdings" w:hAnsi="Wingdings"/>
      </w:rPr>
    </w:lvl>
    <w:lvl w:ilvl="6">
      <w:start w:val="1"/>
      <w:numFmt w:val="bullet"/>
      <w:isLgl w:val="false"/>
      <w:suff w:val="tab"/>
      <w:lvlText w:val=""/>
      <w:lvlJc w:val="left"/>
      <w:pPr>
        <w:ind w:left="5749" w:hanging="360"/>
        <w:tabs>
          <w:tab w:val="num" w:pos="5749" w:leader="none"/>
        </w:tabs>
      </w:pPr>
      <w:rPr>
        <w:rFonts w:ascii="Symbol" w:hAnsi="Symbol"/>
      </w:rPr>
    </w:lvl>
    <w:lvl w:ilvl="7">
      <w:start w:val="1"/>
      <w:numFmt w:val="bullet"/>
      <w:isLgl w:val="false"/>
      <w:suff w:val="tab"/>
      <w:lvlText w:val="o"/>
      <w:lvlJc w:val="left"/>
      <w:pPr>
        <w:ind w:left="6469" w:hanging="360"/>
        <w:tabs>
          <w:tab w:val="num" w:pos="6469" w:leader="none"/>
        </w:tabs>
      </w:pPr>
      <w:rPr>
        <w:rFonts w:ascii="Courier New" w:hAnsi="Courier New"/>
      </w:rPr>
    </w:lvl>
    <w:lvl w:ilvl="8">
      <w:start w:val="1"/>
      <w:numFmt w:val="bullet"/>
      <w:isLgl w:val="false"/>
      <w:suff w:val="tab"/>
      <w:lvlText w:val=""/>
      <w:lvlJc w:val="left"/>
      <w:pPr>
        <w:ind w:left="7189" w:hanging="360"/>
        <w:tabs>
          <w:tab w:val="num" w:pos="7189" w:leader="none"/>
        </w:tabs>
      </w:pPr>
      <w:rPr>
        <w:rFonts w:ascii="Wingdings" w:hAnsi="Wingdings"/>
      </w:rPr>
    </w:lvl>
  </w:abstractNum>
  <w:abstractNum w:abstractNumId="76">
    <w:multiLevelType w:val="hybridMultilevel"/>
    <w:lvl w:ilvl="0">
      <w:start w:val="1"/>
      <w:numFmt w:val="bullet"/>
      <w:pStyle w:val="1041"/>
      <w:isLgl w:val="false"/>
      <w:suff w:val="tab"/>
      <w:lvlText w:val=""/>
      <w:lvlJc w:val="left"/>
      <w:pPr>
        <w:ind w:left="907" w:hanging="340"/>
        <w:tabs>
          <w:tab w:val="num" w:pos="927"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pStyle w:val="1451"/>
      <w:isLgl w:val="false"/>
      <w:suff w:val="tab"/>
      <w:lvlText w:val="Таблица"/>
      <w:lvlJc w:val="left"/>
      <w:pPr>
        <w:ind w:left="2160" w:hanging="360"/>
        <w:tabs>
          <w:tab w:val="num" w:pos="2160" w:leader="none"/>
        </w:tabs>
      </w:pPr>
      <w:rPr>
        <w:rFonts w:ascii="Times New Roman" w:hAnsi="Times New Roman" w:cs="Times New Roman"/>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78">
    <w:multiLevelType w:val="hybridMultilevel"/>
    <w:lvl w:ilvl="0">
      <w:start w:val="1"/>
      <w:numFmt w:val="decimal"/>
      <w:pStyle w:val="2567"/>
      <w:isLgl w:val="false"/>
      <w:suff w:val="tab"/>
      <w:lvlText w:val="%1."/>
      <w:lvlJc w:val="left"/>
      <w:pPr>
        <w:ind w:left="360" w:hanging="360"/>
      </w:pPr>
      <w:rPr>
        <w:rFonts w:cs="Times New Roman"/>
      </w:rPr>
    </w:lvl>
    <w:lvl w:ilvl="1">
      <w:start w:val="1"/>
      <w:numFmt w:val="decimal"/>
      <w:isLgl w:val="false"/>
      <w:suff w:val="tab"/>
      <w:lvlText w:val="%1.%2"/>
      <w:lvlJc w:val="left"/>
      <w:pPr>
        <w:ind w:left="720" w:hanging="720"/>
      </w:pPr>
      <w:rPr>
        <w:rFonts w:cs="Times New Roman"/>
      </w:rPr>
    </w:lvl>
    <w:lvl w:ilvl="2">
      <w:start w:val="1"/>
      <w:numFmt w:val="lowerRoman"/>
      <w:isLgl w:val="false"/>
      <w:suff w:val="tab"/>
      <w:lvlText w:val="%3)"/>
      <w:lvlJc w:val="left"/>
      <w:pPr>
        <w:ind w:left="1080" w:hanging="360"/>
      </w:pPr>
      <w:rPr>
        <w:rFonts w:cs="Times New Roman"/>
      </w:rPr>
    </w:lvl>
    <w:lvl w:ilvl="3">
      <w:start w:val="1"/>
      <w:numFmt w:val="decimal"/>
      <w:isLgl w:val="false"/>
      <w:suff w:val="tab"/>
      <w:lvlText w:val="(%4)"/>
      <w:lvlJc w:val="left"/>
      <w:pPr>
        <w:ind w:left="1440" w:hanging="360"/>
      </w:pPr>
      <w:rPr>
        <w:rFonts w:cs="Times New Roman"/>
      </w:rPr>
    </w:lvl>
    <w:lvl w:ilvl="4">
      <w:start w:val="1"/>
      <w:numFmt w:val="lowerLetter"/>
      <w:isLgl w:val="false"/>
      <w:suff w:val="tab"/>
      <w:lvlText w:val="(%5)"/>
      <w:lvlJc w:val="left"/>
      <w:pPr>
        <w:ind w:left="1800" w:hanging="360"/>
      </w:pPr>
      <w:rPr>
        <w:rFonts w:cs="Times New Roman"/>
      </w:rPr>
    </w:lvl>
    <w:lvl w:ilvl="5">
      <w:start w:val="1"/>
      <w:numFmt w:val="lowerRoman"/>
      <w:isLgl w:val="false"/>
      <w:suff w:val="tab"/>
      <w:lvlText w:val="(%6)"/>
      <w:lvlJc w:val="left"/>
      <w:pPr>
        <w:ind w:left="2160" w:hanging="360"/>
      </w:pPr>
      <w:rPr>
        <w:rFonts w:cs="Times New Roman"/>
      </w:rPr>
    </w:lvl>
    <w:lvl w:ilvl="6">
      <w:start w:val="1"/>
      <w:numFmt w:val="decimal"/>
      <w:isLgl w:val="false"/>
      <w:suff w:val="tab"/>
      <w:lvlText w:val="%7."/>
      <w:lvlJc w:val="left"/>
      <w:pPr>
        <w:ind w:left="2520" w:hanging="360"/>
      </w:pPr>
      <w:rPr>
        <w:rFonts w:cs="Times New Roman"/>
      </w:rPr>
    </w:lvl>
    <w:lvl w:ilvl="7">
      <w:start w:val="1"/>
      <w:numFmt w:val="lowerLetter"/>
      <w:isLgl w:val="false"/>
      <w:suff w:val="tab"/>
      <w:lvlText w:val="%8."/>
      <w:lvlJc w:val="left"/>
      <w:pPr>
        <w:ind w:left="2880" w:hanging="360"/>
      </w:pPr>
      <w:rPr>
        <w:rFonts w:cs="Times New Roman"/>
      </w:rPr>
    </w:lvl>
    <w:lvl w:ilvl="8">
      <w:start w:val="1"/>
      <w:numFmt w:val="lowerRoman"/>
      <w:isLgl w:val="false"/>
      <w:suff w:val="tab"/>
      <w:lvlText w:val="%9."/>
      <w:lvlJc w:val="left"/>
      <w:pPr>
        <w:ind w:left="3240" w:hanging="360"/>
      </w:pPr>
      <w:rPr>
        <w:rFonts w:cs="Times New Roman"/>
      </w:rPr>
    </w:lvl>
  </w:abstractNum>
  <w:abstractNum w:abstractNumId="79">
    <w:multiLevelType w:val="hybridMultilevel"/>
    <w:lvl w:ilvl="0">
      <w:start w:val="1"/>
      <w:numFmt w:val="bullet"/>
      <w:pStyle w:val="2228"/>
      <w:isLgl w:val="false"/>
      <w:suff w:val="tab"/>
      <w:lvlText w:val=""/>
      <w:lvlJc w:val="left"/>
      <w:pPr>
        <w:ind w:left="1077" w:hanging="397"/>
        <w:tabs>
          <w:tab w:val="num" w:pos="1077" w:leader="none"/>
        </w:tabs>
      </w:pPr>
      <w:rPr>
        <w:rFonts w:ascii="Wingdings" w:hAnsi="Wingdings"/>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decimal"/>
      <w:isLgl w:val="false"/>
      <w:suff w:val="tab"/>
      <w:lvlText w:val="%3."/>
      <w:lvlJc w:val="left"/>
      <w:pPr>
        <w:ind w:left="2160" w:hanging="36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decimal"/>
      <w:isLgl w:val="false"/>
      <w:suff w:val="tab"/>
      <w:lvlText w:val="%5."/>
      <w:lvlJc w:val="left"/>
      <w:pPr>
        <w:ind w:left="3600" w:hanging="360"/>
        <w:tabs>
          <w:tab w:val="num" w:pos="3600" w:leader="none"/>
        </w:tabs>
      </w:pPr>
      <w:rPr>
        <w:rFonts w:cs="Times New Roman"/>
      </w:rPr>
    </w:lvl>
    <w:lvl w:ilvl="5">
      <w:start w:val="1"/>
      <w:numFmt w:val="decimal"/>
      <w:isLgl w:val="false"/>
      <w:suff w:val="tab"/>
      <w:lvlText w:val="%6."/>
      <w:lvlJc w:val="left"/>
      <w:pPr>
        <w:ind w:left="4320" w:hanging="36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decimal"/>
      <w:isLgl w:val="false"/>
      <w:suff w:val="tab"/>
      <w:lvlText w:val="%8."/>
      <w:lvlJc w:val="left"/>
      <w:pPr>
        <w:ind w:left="5760" w:hanging="360"/>
        <w:tabs>
          <w:tab w:val="num" w:pos="5760" w:leader="none"/>
        </w:tabs>
      </w:pPr>
      <w:rPr>
        <w:rFonts w:cs="Times New Roman"/>
      </w:rPr>
    </w:lvl>
    <w:lvl w:ilvl="8">
      <w:start w:val="1"/>
      <w:numFmt w:val="decimal"/>
      <w:isLgl w:val="false"/>
      <w:suff w:val="tab"/>
      <w:lvlText w:val="%9."/>
      <w:lvlJc w:val="left"/>
      <w:pPr>
        <w:ind w:left="6480" w:hanging="360"/>
        <w:tabs>
          <w:tab w:val="num" w:pos="6480" w:leader="none"/>
        </w:tabs>
      </w:pPr>
      <w:rPr>
        <w:rFonts w:cs="Times New Roman"/>
      </w:rPr>
    </w:lvl>
  </w:abstractNum>
  <w:abstractNum w:abstractNumId="80">
    <w:multiLevelType w:val="hybridMultilevel"/>
    <w:lvl w:ilvl="0">
      <w:start w:val="1"/>
      <w:numFmt w:val="decimal"/>
      <w:isLgl w:val="false"/>
      <w:suff w:val="tab"/>
      <w:lvlText w:val="%1."/>
      <w:lvlJc w:val="left"/>
      <w:pPr>
        <w:ind w:left="1800" w:hanging="360"/>
      </w:pPr>
      <w:rPr>
        <w:b/>
      </w:rPr>
    </w:lvl>
    <w:lvl w:ilvl="1">
      <w:start w:val="1"/>
      <w:numFmt w:val="lowerLetter"/>
      <w:isLgl w:val="false"/>
      <w:suff w:val="tab"/>
      <w:lvlText w:val="%2."/>
      <w:lvlJc w:val="left"/>
      <w:pPr>
        <w:ind w:left="2520" w:hanging="360"/>
      </w:pPr>
    </w:lvl>
    <w:lvl w:ilvl="2">
      <w:start w:val="1"/>
      <w:numFmt w:val="lowerRoman"/>
      <w:isLgl w:val="false"/>
      <w:suff w:val="tab"/>
      <w:lvlText w:val="%3."/>
      <w:lvlJc w:val="right"/>
      <w:pPr>
        <w:ind w:left="3240" w:hanging="180"/>
      </w:pPr>
    </w:lvl>
    <w:lvl w:ilvl="3">
      <w:start w:val="1"/>
      <w:numFmt w:val="decimal"/>
      <w:isLgl w:val="false"/>
      <w:suff w:val="tab"/>
      <w:lvlText w:val="%4."/>
      <w:lvlJc w:val="left"/>
      <w:pPr>
        <w:ind w:left="3960" w:hanging="360"/>
      </w:pPr>
    </w:lvl>
    <w:lvl w:ilvl="4">
      <w:start w:val="1"/>
      <w:numFmt w:val="lowerLetter"/>
      <w:isLgl w:val="false"/>
      <w:suff w:val="tab"/>
      <w:lvlText w:val="%5."/>
      <w:lvlJc w:val="left"/>
      <w:pPr>
        <w:ind w:left="4680" w:hanging="360"/>
      </w:pPr>
    </w:lvl>
    <w:lvl w:ilvl="5">
      <w:start w:val="1"/>
      <w:numFmt w:val="lowerRoman"/>
      <w:isLgl w:val="false"/>
      <w:suff w:val="tab"/>
      <w:lvlText w:val="%6."/>
      <w:lvlJc w:val="right"/>
      <w:pPr>
        <w:ind w:left="5400" w:hanging="180"/>
      </w:pPr>
    </w:lvl>
    <w:lvl w:ilvl="6">
      <w:start w:val="1"/>
      <w:numFmt w:val="decimal"/>
      <w:isLgl w:val="false"/>
      <w:suff w:val="tab"/>
      <w:lvlText w:val="%7."/>
      <w:lvlJc w:val="left"/>
      <w:pPr>
        <w:ind w:left="6120" w:hanging="360"/>
      </w:pPr>
    </w:lvl>
    <w:lvl w:ilvl="7">
      <w:start w:val="1"/>
      <w:numFmt w:val="lowerLetter"/>
      <w:isLgl w:val="false"/>
      <w:suff w:val="tab"/>
      <w:lvlText w:val="%8."/>
      <w:lvlJc w:val="left"/>
      <w:pPr>
        <w:ind w:left="6840" w:hanging="360"/>
      </w:pPr>
    </w:lvl>
    <w:lvl w:ilvl="8">
      <w:start w:val="1"/>
      <w:numFmt w:val="lowerRoman"/>
      <w:isLgl w:val="false"/>
      <w:suff w:val="tab"/>
      <w:lvlText w:val="%9."/>
      <w:lvlJc w:val="right"/>
      <w:pPr>
        <w:ind w:left="7560" w:hanging="180"/>
      </w:pPr>
    </w:lvl>
  </w:abstractNum>
  <w:abstractNum w:abstractNumId="81">
    <w:multiLevelType w:val="hybridMultilevel"/>
    <w:lvl w:ilvl="0">
      <w:start w:val="1"/>
      <w:numFmt w:val="bullet"/>
      <w:pStyle w:val="2094"/>
      <w:isLgl w:val="false"/>
      <w:suff w:val="tab"/>
      <w:lvlText w:val=""/>
      <w:lvlJc w:val="left"/>
      <w:pPr>
        <w:ind w:left="360" w:hanging="360"/>
        <w:tabs>
          <w:tab w:val="num" w:pos="360" w:leader="none"/>
        </w:tabs>
      </w:pPr>
      <w:rPr>
        <w:rFonts w:ascii="Wingdings" w:hAnsi="Wingdings"/>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bullet"/>
      <w:pStyle w:val="1675"/>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3">
    <w:multiLevelType w:val="hybridMultilevel"/>
    <w:lvl w:ilvl="0">
      <w:start w:val="1"/>
      <w:numFmt w:val="decimal"/>
      <w:pStyle w:val="1855"/>
      <w:isLgl w:val="false"/>
      <w:suff w:val="tab"/>
      <w:lvlText w:val="%1"/>
      <w:lvlJc w:val="left"/>
      <w:pPr>
        <w:ind w:left="1129" w:hanging="432"/>
        <w:tabs>
          <w:tab w:val="num" w:pos="1129" w:leader="none"/>
        </w:tabs>
      </w:pPr>
      <w:rPr>
        <w:rFonts w:cs="Times New Roman"/>
      </w:rPr>
    </w:lvl>
    <w:lvl w:ilvl="1">
      <w:start w:val="1"/>
      <w:numFmt w:val="decimal"/>
      <w:pStyle w:val="1856"/>
      <w:isLgl w:val="false"/>
      <w:suff w:val="tab"/>
      <w:lvlText w:val="%1.%2"/>
      <w:lvlJc w:val="left"/>
      <w:pPr>
        <w:ind w:left="804" w:hanging="576"/>
        <w:tabs>
          <w:tab w:val="num" w:pos="804" w:leader="none"/>
        </w:tabs>
      </w:pPr>
      <w:rPr>
        <w:rFonts w:cs="Times New Roman"/>
      </w:rPr>
    </w:lvl>
    <w:lvl w:ilvl="2">
      <w:start w:val="1"/>
      <w:numFmt w:val="decimal"/>
      <w:pStyle w:val="1857"/>
      <w:isLgl w:val="false"/>
      <w:suff w:val="tab"/>
      <w:lvlText w:val="%1.%2.%3"/>
      <w:lvlJc w:val="left"/>
      <w:pPr>
        <w:ind w:left="1417" w:hanging="720"/>
        <w:tabs>
          <w:tab w:val="num" w:pos="1417" w:leader="none"/>
        </w:tabs>
      </w:pPr>
      <w:rPr>
        <w:rFonts w:cs="Times New Roman"/>
      </w:rPr>
    </w:lvl>
    <w:lvl w:ilvl="3">
      <w:start w:val="1"/>
      <w:numFmt w:val="decimal"/>
      <w:pStyle w:val="1858"/>
      <w:isLgl w:val="false"/>
      <w:suff w:val="tab"/>
      <w:lvlText w:val="%1.%2.%3.%4"/>
      <w:lvlJc w:val="left"/>
      <w:pPr>
        <w:ind w:left="1561" w:hanging="864"/>
        <w:tabs>
          <w:tab w:val="num" w:pos="1561" w:leader="none"/>
        </w:tabs>
      </w:pPr>
      <w:rPr>
        <w:rFonts w:cs="Times New Roman"/>
      </w:rPr>
    </w:lvl>
    <w:lvl w:ilvl="4">
      <w:start w:val="1"/>
      <w:numFmt w:val="decimal"/>
      <w:isLgl w:val="false"/>
      <w:suff w:val="tab"/>
      <w:lvlText w:val="%1.%2.%3.%4.%5"/>
      <w:lvlJc w:val="left"/>
      <w:pPr>
        <w:ind w:left="1705" w:hanging="1008"/>
        <w:tabs>
          <w:tab w:val="num" w:pos="1705" w:leader="none"/>
        </w:tabs>
      </w:pPr>
      <w:rPr>
        <w:rFonts w:cs="Times New Roman"/>
      </w:rPr>
    </w:lvl>
    <w:lvl w:ilvl="5">
      <w:start w:val="1"/>
      <w:numFmt w:val="decimal"/>
      <w:isLgl w:val="false"/>
      <w:suff w:val="tab"/>
      <w:lvlText w:val="%1.%2.%3.%4.%5.%6"/>
      <w:lvlJc w:val="left"/>
      <w:pPr>
        <w:ind w:left="1849" w:hanging="1152"/>
        <w:tabs>
          <w:tab w:val="num" w:pos="1849" w:leader="none"/>
        </w:tabs>
      </w:pPr>
      <w:rPr>
        <w:rFonts w:cs="Times New Roman"/>
      </w:rPr>
    </w:lvl>
    <w:lvl w:ilvl="6">
      <w:start w:val="1"/>
      <w:numFmt w:val="decimal"/>
      <w:isLgl w:val="false"/>
      <w:suff w:val="tab"/>
      <w:lvlText w:val="%1.%2.%3.%4.%5.%6.%7"/>
      <w:lvlJc w:val="left"/>
      <w:pPr>
        <w:ind w:left="1993" w:hanging="1296"/>
        <w:tabs>
          <w:tab w:val="num" w:pos="1993" w:leader="none"/>
        </w:tabs>
      </w:pPr>
      <w:rPr>
        <w:rFonts w:cs="Times New Roman"/>
      </w:rPr>
    </w:lvl>
    <w:lvl w:ilvl="7">
      <w:start w:val="1"/>
      <w:numFmt w:val="decimal"/>
      <w:isLgl w:val="false"/>
      <w:suff w:val="tab"/>
      <w:lvlText w:val="%1.%2.%3.%4.%5.%6.%7.%8"/>
      <w:lvlJc w:val="left"/>
      <w:pPr>
        <w:ind w:left="2137" w:hanging="1440"/>
        <w:tabs>
          <w:tab w:val="num" w:pos="2137" w:leader="none"/>
        </w:tabs>
      </w:pPr>
      <w:rPr>
        <w:rFonts w:cs="Times New Roman"/>
      </w:rPr>
    </w:lvl>
    <w:lvl w:ilvl="8">
      <w:start w:val="1"/>
      <w:numFmt w:val="decimal"/>
      <w:isLgl w:val="false"/>
      <w:suff w:val="tab"/>
      <w:lvlText w:val="%1.%2.%3.%4.%5.%6.%7.%8.%9"/>
      <w:lvlJc w:val="left"/>
      <w:pPr>
        <w:ind w:left="2281" w:hanging="1584"/>
        <w:tabs>
          <w:tab w:val="num" w:pos="2281" w:leader="none"/>
        </w:tabs>
      </w:pPr>
      <w:rPr>
        <w:rFonts w:cs="Times New Roman"/>
      </w:rPr>
    </w:lvl>
  </w:abstractNum>
  <w:abstractNum w:abstractNumId="84">
    <w:multiLevelType w:val="hybridMultilevel"/>
    <w:lvl w:ilvl="0">
      <w:start w:val="3"/>
      <w:numFmt w:val="decimal"/>
      <w:isLgl w:val="false"/>
      <w:suff w:val="space"/>
      <w:lvlText w:val="%1"/>
      <w:lvlJc w:val="left"/>
      <w:pPr>
        <w:ind w:firstLine="720"/>
      </w:pPr>
      <w:rPr>
        <w:rFonts w:cs="Times New Roman"/>
        <w:b w:val="0"/>
        <w:bCs w:val="0"/>
        <w:i w:val="0"/>
        <w:iCs w:val="0"/>
        <w:color w:val="000000"/>
        <w:sz w:val="24"/>
        <w:szCs w:val="24"/>
        <w:u w:val="none"/>
      </w:rPr>
    </w:lvl>
    <w:lvl w:ilvl="1">
      <w:start w:val="3"/>
      <w:numFmt w:val="decimal"/>
      <w:isLgl w:val="false"/>
      <w:suff w:val="space"/>
      <w:lvlText w:val="%1.%2"/>
      <w:lvlJc w:val="left"/>
      <w:pPr>
        <w:ind w:firstLine="720"/>
      </w:pPr>
      <w:rPr>
        <w:rFonts w:cs="Times New Roman"/>
        <w:b w:val="0"/>
        <w:bCs w:val="0"/>
        <w:i w:val="0"/>
        <w:iCs w:val="0"/>
        <w:color w:val="000000"/>
        <w:sz w:val="24"/>
        <w:szCs w:val="24"/>
        <w:u w:val="none"/>
      </w:rPr>
    </w:lvl>
    <w:lvl w:ilvl="2">
      <w:start w:val="1"/>
      <w:numFmt w:val="decimal"/>
      <w:isLgl w:val="false"/>
      <w:suff w:val="space"/>
      <w:lvlText w:val="%1.%2.%3"/>
      <w:lvlJc w:val="left"/>
      <w:pPr>
        <w:ind w:firstLine="720"/>
      </w:pPr>
      <w:rPr>
        <w:rFonts w:cs="Times New Roman"/>
        <w:b w:val="0"/>
        <w:bCs w:val="0"/>
        <w:i w:val="0"/>
        <w:iCs w:val="0"/>
        <w:color w:val="000000"/>
        <w:sz w:val="24"/>
        <w:szCs w:val="24"/>
        <w:u w:val="none"/>
      </w:rPr>
    </w:lvl>
    <w:lvl w:ilvl="3">
      <w:start w:val="1"/>
      <w:numFmt w:val="decimal"/>
      <w:pStyle w:val="2100"/>
      <w:isLgl w:val="false"/>
      <w:suff w:val="space"/>
      <w:lvlText w:val="%1.%2.%3.%4"/>
      <w:lvlJc w:val="left"/>
      <w:pPr>
        <w:ind w:firstLine="720"/>
      </w:pPr>
      <w:rPr>
        <w:rFonts w:cs="Times New Roman"/>
        <w:b w:val="0"/>
        <w:bCs w:val="0"/>
        <w:i w:val="0"/>
        <w:iCs w:val="0"/>
        <w:color w:val="000000"/>
        <w:sz w:val="24"/>
        <w:szCs w:val="24"/>
        <w:u w:val="none"/>
      </w:rPr>
    </w:lvl>
    <w:lvl w:ilvl="4">
      <w:start w:val="1"/>
      <w:numFmt w:val="decimal"/>
      <w:isLgl w:val="false"/>
      <w:suff w:val="space"/>
      <w:lvlText w:val="%1.%2.%3.%4.%5"/>
      <w:lvlJc w:val="left"/>
      <w:pPr>
        <w:ind w:left="2880" w:firstLine="720"/>
      </w:pPr>
      <w:rPr>
        <w:rFonts w:ascii="Times New Roman Bold" w:hAnsi="Times New Roman Bold" w:cs="Times New Roman Bold"/>
        <w:b/>
        <w:bCs/>
        <w:i w:val="0"/>
        <w:iCs w:val="0"/>
        <w:color w:val="000000"/>
        <w:sz w:val="24"/>
        <w:szCs w:val="24"/>
        <w:u w:val="none"/>
      </w:rPr>
    </w:lvl>
    <w:lvl w:ilvl="5">
      <w:start w:val="1"/>
      <w:numFmt w:val="decimal"/>
      <w:isLgl w:val="false"/>
      <w:suff w:val="space"/>
      <w:lvlText w:val="%1.%2.%3.%4.%5.%6"/>
      <w:lvlJc w:val="left"/>
      <w:pPr>
        <w:ind w:left="2880" w:firstLine="720"/>
      </w:pPr>
      <w:rPr>
        <w:rFonts w:ascii="Times New Roman" w:hAnsi="Times New Roman" w:cs="Times New Roman"/>
        <w:b w:val="0"/>
        <w:bCs w:val="0"/>
        <w:i w:val="0"/>
        <w:iCs w:val="0"/>
        <w:color w:val="000000"/>
        <w:spacing w:val="0"/>
        <w:position w:val="0"/>
        <w:sz w:val="24"/>
        <w:szCs w:val="24"/>
        <w:u w:val="none"/>
      </w:rPr>
    </w:lvl>
    <w:lvl w:ilvl="6">
      <w:start w:val="1"/>
      <w:numFmt w:val="decimal"/>
      <w:isLgl w:val="false"/>
      <w:suff w:val="space"/>
      <w:lvlText w:val="%1.%2.%3.%4.%5.%6.%7"/>
      <w:lvlJc w:val="left"/>
      <w:pPr>
        <w:ind w:left="2880" w:firstLine="720"/>
      </w:pPr>
      <w:rPr>
        <w:rFonts w:ascii="Times New Roman" w:hAnsi="Times New Roman" w:cs="Times New Roman"/>
        <w:b w:val="0"/>
        <w:bCs w:val="0"/>
        <w:i w:val="0"/>
        <w:iCs w:val="0"/>
        <w:color w:val="000000"/>
        <w:spacing w:val="0"/>
        <w:position w:val="0"/>
        <w:sz w:val="24"/>
        <w:szCs w:val="24"/>
        <w:u w:val="none"/>
      </w:rPr>
    </w:lvl>
    <w:lvl w:ilvl="7">
      <w:start w:val="1"/>
      <w:numFmt w:val="decimal"/>
      <w:isLgl w:val="false"/>
      <w:suff w:val="space"/>
      <w:lvlText w:val="%1.%2.%3.%4.%5.%6.%7.%8"/>
      <w:lvlJc w:val="left"/>
      <w:pPr>
        <w:ind w:left="2880" w:firstLine="720"/>
      </w:pPr>
      <w:rPr>
        <w:rFonts w:ascii="Times New Roman" w:hAnsi="Times New Roman" w:cs="Times New Roman"/>
        <w:b w:val="0"/>
        <w:bCs w:val="0"/>
        <w:i w:val="0"/>
        <w:iCs w:val="0"/>
        <w:color w:val="000000"/>
        <w:spacing w:val="0"/>
        <w:position w:val="0"/>
        <w:sz w:val="24"/>
        <w:szCs w:val="24"/>
        <w:u w:val="none"/>
      </w:rPr>
    </w:lvl>
    <w:lvl w:ilvl="8">
      <w:start w:val="1"/>
      <w:numFmt w:val="decimal"/>
      <w:isLgl w:val="false"/>
      <w:suff w:val="space"/>
      <w:lvlText w:val="%1.%2.%3.%4.%5.%6.%7.%8.%9"/>
      <w:lvlJc w:val="left"/>
      <w:pPr>
        <w:ind w:left="2880" w:firstLine="720"/>
      </w:pPr>
      <w:rPr>
        <w:rFonts w:ascii="Times New Roman" w:hAnsi="Times New Roman" w:cs="Times New Roman"/>
        <w:b w:val="0"/>
        <w:bCs w:val="0"/>
        <w:i w:val="0"/>
        <w:iCs w:val="0"/>
        <w:color w:val="000000"/>
        <w:spacing w:val="0"/>
        <w:position w:val="0"/>
        <w:sz w:val="24"/>
        <w:szCs w:val="24"/>
        <w:u w:val="none"/>
      </w:rPr>
    </w:lvl>
  </w:abstractNum>
  <w:abstractNum w:abstractNumId="85">
    <w:multiLevelType w:val="hybridMultilevel"/>
    <w:lvl w:ilvl="0">
      <w:start w:val="1"/>
      <w:numFmt w:val="decimal"/>
      <w:pStyle w:val="2153"/>
      <w:isLgl w:val="false"/>
      <w:suff w:val="tab"/>
      <w:lvlText w:val="%1)"/>
      <w:lvlJc w:val="left"/>
      <w:pPr>
        <w:ind w:left="1497" w:hanging="360"/>
      </w:pPr>
      <w:rPr>
        <w:rFonts w:cs="Times New Roman"/>
      </w:rPr>
    </w:lvl>
    <w:lvl w:ilvl="1">
      <w:start w:val="1"/>
      <w:numFmt w:val="lowerLetter"/>
      <w:isLgl w:val="false"/>
      <w:suff w:val="tab"/>
      <w:lvlText w:val="%2."/>
      <w:lvlJc w:val="left"/>
      <w:pPr>
        <w:ind w:left="2217" w:hanging="360"/>
      </w:pPr>
      <w:rPr>
        <w:rFonts w:cs="Times New Roman"/>
      </w:rPr>
    </w:lvl>
    <w:lvl w:ilvl="2">
      <w:start w:val="1"/>
      <w:numFmt w:val="lowerRoman"/>
      <w:isLgl w:val="false"/>
      <w:suff w:val="tab"/>
      <w:lvlText w:val="%3."/>
      <w:lvlJc w:val="right"/>
      <w:pPr>
        <w:ind w:left="2937" w:hanging="180"/>
      </w:pPr>
      <w:rPr>
        <w:rFonts w:cs="Times New Roman"/>
      </w:rPr>
    </w:lvl>
    <w:lvl w:ilvl="3">
      <w:start w:val="1"/>
      <w:numFmt w:val="decimal"/>
      <w:isLgl w:val="false"/>
      <w:suff w:val="tab"/>
      <w:lvlText w:val="%4."/>
      <w:lvlJc w:val="left"/>
      <w:pPr>
        <w:ind w:left="3657" w:hanging="360"/>
      </w:pPr>
      <w:rPr>
        <w:rFonts w:cs="Times New Roman"/>
      </w:rPr>
    </w:lvl>
    <w:lvl w:ilvl="4">
      <w:start w:val="1"/>
      <w:numFmt w:val="lowerLetter"/>
      <w:isLgl w:val="false"/>
      <w:suff w:val="tab"/>
      <w:lvlText w:val="%5."/>
      <w:lvlJc w:val="left"/>
      <w:pPr>
        <w:ind w:left="4377" w:hanging="360"/>
      </w:pPr>
      <w:rPr>
        <w:rFonts w:cs="Times New Roman"/>
      </w:rPr>
    </w:lvl>
    <w:lvl w:ilvl="5">
      <w:start w:val="1"/>
      <w:numFmt w:val="lowerRoman"/>
      <w:isLgl w:val="false"/>
      <w:suff w:val="tab"/>
      <w:lvlText w:val="%6."/>
      <w:lvlJc w:val="right"/>
      <w:pPr>
        <w:ind w:left="5097" w:hanging="180"/>
      </w:pPr>
      <w:rPr>
        <w:rFonts w:cs="Times New Roman"/>
      </w:rPr>
    </w:lvl>
    <w:lvl w:ilvl="6">
      <w:start w:val="1"/>
      <w:numFmt w:val="decimal"/>
      <w:isLgl w:val="false"/>
      <w:suff w:val="tab"/>
      <w:lvlText w:val="%7."/>
      <w:lvlJc w:val="left"/>
      <w:pPr>
        <w:ind w:left="5817" w:hanging="360"/>
      </w:pPr>
      <w:rPr>
        <w:rFonts w:cs="Times New Roman"/>
      </w:rPr>
    </w:lvl>
    <w:lvl w:ilvl="7">
      <w:start w:val="1"/>
      <w:numFmt w:val="lowerLetter"/>
      <w:isLgl w:val="false"/>
      <w:suff w:val="tab"/>
      <w:lvlText w:val="%8."/>
      <w:lvlJc w:val="left"/>
      <w:pPr>
        <w:ind w:left="6537" w:hanging="360"/>
      </w:pPr>
      <w:rPr>
        <w:rFonts w:cs="Times New Roman"/>
      </w:rPr>
    </w:lvl>
    <w:lvl w:ilvl="8">
      <w:start w:val="1"/>
      <w:numFmt w:val="lowerRoman"/>
      <w:isLgl w:val="false"/>
      <w:suff w:val="tab"/>
      <w:lvlText w:val="%9."/>
      <w:lvlJc w:val="right"/>
      <w:pPr>
        <w:ind w:left="7257" w:hanging="180"/>
      </w:pPr>
      <w:rPr>
        <w:rFonts w:cs="Times New Roman"/>
      </w:rPr>
    </w:lvl>
  </w:abstractNum>
  <w:abstractNum w:abstractNumId="86">
    <w:multiLevelType w:val="hybridMultilevel"/>
    <w:lvl w:ilvl="0">
      <w:start w:val="1"/>
      <w:numFmt w:val="decimal"/>
      <w:pStyle w:val="2476"/>
      <w:isLgl w:val="false"/>
      <w:suff w:val="tab"/>
      <w:lvlText w:val="Примечание - "/>
      <w:lvlJc w:val="left"/>
      <w:pPr>
        <w:ind w:left="2268" w:hanging="1548"/>
        <w:tabs>
          <w:tab w:val="num" w:pos="22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87">
    <w:multiLevelType w:val="hybridMultilevel"/>
    <w:lvl w:ilvl="0">
      <w:start w:val="1"/>
      <w:numFmt w:val="decimal"/>
      <w:pStyle w:val="1361"/>
      <w:isLgl w:val="false"/>
      <w:suff w:val="tab"/>
      <w:lvlText w:val="%1."/>
      <w:lvlJc w:val="left"/>
      <w:pPr>
        <w:ind w:left="1491" w:hanging="357"/>
        <w:tabs>
          <w:tab w:val="num" w:pos="1491" w:leader="none"/>
        </w:tabs>
      </w:pPr>
      <w:rPr>
        <w:rFonts w:ascii="Arial" w:hAnsi="Arial" w:cs="Arial"/>
        <w:color w:val="000000"/>
        <w:sz w:val="20"/>
        <w:szCs w:val="20"/>
      </w:rPr>
    </w:lvl>
    <w:lvl w:ilvl="1">
      <w:start w:val="1"/>
      <w:numFmt w:val="decimal"/>
      <w:isLgl w:val="false"/>
      <w:suff w:val="tab"/>
      <w:lvlText w:val="%1.%2."/>
      <w:lvlJc w:val="left"/>
      <w:pPr>
        <w:ind w:left="2070" w:hanging="539"/>
        <w:tabs>
          <w:tab w:val="num" w:pos="2070" w:leader="none"/>
        </w:tabs>
      </w:pPr>
      <w:rPr>
        <w:rFonts w:cs="Times New Roman"/>
      </w:rPr>
    </w:lvl>
    <w:lvl w:ilvl="2">
      <w:start w:val="1"/>
      <w:numFmt w:val="decimal"/>
      <w:isLgl w:val="false"/>
      <w:suff w:val="tab"/>
      <w:lvlText w:val="%1.%2.%3."/>
      <w:lvlJc w:val="left"/>
      <w:pPr>
        <w:ind w:left="2608" w:hanging="680"/>
        <w:tabs>
          <w:tab w:val="num" w:pos="2608" w:leader="none"/>
        </w:tabs>
      </w:pPr>
      <w:rPr>
        <w:rFonts w:cs="Times New Roman"/>
      </w:rPr>
    </w:lvl>
    <w:lvl w:ilvl="3">
      <w:start w:val="1"/>
      <w:numFmt w:val="decimal"/>
      <w:isLgl w:val="false"/>
      <w:suff w:val="tab"/>
      <w:lvlText w:val="%1.%2.%3.%4."/>
      <w:lvlJc w:val="left"/>
      <w:pPr>
        <w:ind w:left="1728" w:hanging="648"/>
        <w:tabs>
          <w:tab w:val="num" w:pos="2880" w:leader="none"/>
        </w:tabs>
      </w:pPr>
      <w:rPr>
        <w:rFonts w:cs="Times New Roman"/>
      </w:rPr>
    </w:lvl>
    <w:lvl w:ilvl="4">
      <w:start w:val="1"/>
      <w:numFmt w:val="decimal"/>
      <w:isLgl w:val="false"/>
      <w:suff w:val="tab"/>
      <w:lvlText w:val="%1.%2.%3.%4.%5."/>
      <w:lvlJc w:val="left"/>
      <w:pPr>
        <w:ind w:left="2232" w:hanging="792"/>
        <w:tabs>
          <w:tab w:val="num" w:pos="3600" w:leader="none"/>
        </w:tabs>
      </w:pPr>
      <w:rPr>
        <w:rFonts w:cs="Times New Roman"/>
      </w:rPr>
    </w:lvl>
    <w:lvl w:ilvl="5">
      <w:start w:val="1"/>
      <w:numFmt w:val="decimal"/>
      <w:isLgl w:val="false"/>
      <w:suff w:val="tab"/>
      <w:lvlText w:val="%1.%2.%3.%4.%5.%6."/>
      <w:lvlJc w:val="left"/>
      <w:pPr>
        <w:ind w:left="2736" w:hanging="936"/>
        <w:tabs>
          <w:tab w:val="num" w:pos="4320" w:leader="none"/>
        </w:tabs>
      </w:pPr>
      <w:rPr>
        <w:rFonts w:cs="Times New Roman"/>
      </w:rPr>
    </w:lvl>
    <w:lvl w:ilvl="6">
      <w:start w:val="1"/>
      <w:numFmt w:val="decimal"/>
      <w:isLgl w:val="false"/>
      <w:suff w:val="tab"/>
      <w:lvlText w:val="%1.%2.%3.%4.%5.%6.%7."/>
      <w:lvlJc w:val="left"/>
      <w:pPr>
        <w:ind w:left="3240" w:hanging="1080"/>
        <w:tabs>
          <w:tab w:val="num" w:pos="5040" w:leader="none"/>
        </w:tabs>
      </w:pPr>
      <w:rPr>
        <w:rFonts w:cs="Times New Roman"/>
      </w:rPr>
    </w:lvl>
    <w:lvl w:ilvl="7">
      <w:start w:val="1"/>
      <w:numFmt w:val="decimal"/>
      <w:isLgl w:val="false"/>
      <w:suff w:val="tab"/>
      <w:lvlText w:val="%1.%2.%3.%4.%5.%6.%7.%8."/>
      <w:lvlJc w:val="left"/>
      <w:pPr>
        <w:ind w:left="3744" w:hanging="1224"/>
        <w:tabs>
          <w:tab w:val="num" w:pos="6120" w:leader="none"/>
        </w:tabs>
      </w:pPr>
      <w:rPr>
        <w:rFonts w:cs="Times New Roman"/>
      </w:rPr>
    </w:lvl>
    <w:lvl w:ilvl="8">
      <w:start w:val="1"/>
      <w:numFmt w:val="decimal"/>
      <w:isLgl w:val="false"/>
      <w:suff w:val="tab"/>
      <w:lvlText w:val="%1.%2.%3.%4.%5.%6.%7.%8.%9."/>
      <w:lvlJc w:val="left"/>
      <w:pPr>
        <w:ind w:left="4320" w:hanging="1440"/>
        <w:tabs>
          <w:tab w:val="num" w:pos="6840" w:leader="none"/>
        </w:tabs>
      </w:pPr>
      <w:rPr>
        <w:rFonts w:cs="Times New Roman"/>
      </w:rPr>
    </w:lvl>
  </w:abstractNum>
  <w:abstractNum w:abstractNumId="88">
    <w:multiLevelType w:val="hybridMultilevel"/>
    <w:lvl w:ilvl="0">
      <w:start w:val="1"/>
      <w:numFmt w:val="decimal"/>
      <w:pStyle w:val="1607"/>
      <w:isLgl w:val="false"/>
      <w:suff w:val="tab"/>
      <w:lvlText w:val="--  "/>
      <w:lvlJc w:val="left"/>
      <w:pPr>
        <w:ind w:firstLine="624"/>
        <w:tabs>
          <w:tab w:val="num" w:pos="0" w:leader="none"/>
        </w:tabs>
      </w:pPr>
      <w:rPr>
        <w:rFonts w:ascii="Arial" w:hAnsi="Arial" w:cs="Arial"/>
        <w:b w:val="0"/>
        <w:bCs w:val="0"/>
        <w:i w:val="0"/>
        <w:iCs w:val="0"/>
        <w:color w:val="000000"/>
        <w:spacing w:val="-20"/>
        <w:sz w:val="22"/>
        <w:szCs w:val="22"/>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89">
    <w:multiLevelType w:val="hybridMultilevel"/>
    <w:lvl w:ilvl="0">
      <w:start w:val="8"/>
      <w:numFmt w:val="decimal"/>
      <w:isLgl w:val="false"/>
      <w:suff w:val="tab"/>
      <w:lvlText w:val="%1."/>
      <w:lvlJc w:val="left"/>
      <w:pPr>
        <w:ind w:left="644"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0">
    <w:multiLevelType w:val="hybridMultilevel"/>
    <w:lvl w:ilvl="0">
      <w:start w:val="1"/>
      <w:numFmt w:val="bullet"/>
      <w:pStyle w:val="1654"/>
      <w:isLgl w:val="false"/>
      <w:suff w:val="tab"/>
      <w:lvlText w:val=" "/>
      <w:lvlJc w:val="left"/>
      <w:pPr>
        <w:ind w:firstLine="198"/>
        <w:tabs>
          <w:tab w:val="num" w:pos="0" w:leader="none"/>
        </w:tabs>
      </w:pPr>
      <w:rPr>
        <w:rFonts w:ascii="Arial" w:hAnsi="Aria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1">
    <w:multiLevelType w:val="hybridMultilevel"/>
    <w:lvl w:ilvl="0">
      <w:start w:val="1"/>
      <w:numFmt w:val="bullet"/>
      <w:pStyle w:val="1669"/>
      <w:isLgl w:val="false"/>
      <w:suff w:val="tab"/>
      <w:lvlText w:val=""/>
      <w:lvlJc w:val="left"/>
      <w:pPr>
        <w:ind w:left="40" w:hanging="40"/>
        <w:tabs>
          <w:tab w:val="num" w:pos="4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92">
    <w:multiLevelType w:val="hybridMultilevel"/>
    <w:lvl w:ilvl="0">
      <w:start w:val="1"/>
      <w:numFmt w:val="decimal"/>
      <w:pStyle w:val="2515"/>
      <w:isLgl w:val="false"/>
      <w:suff w:val="tab"/>
      <w:lvlText w:val="%1."/>
      <w:lvlJc w:val="left"/>
      <w:pPr>
        <w:ind w:left="360" w:hanging="360"/>
        <w:tabs>
          <w:tab w:val="num" w:pos="360" w:leader="none"/>
        </w:tabs>
      </w:pPr>
      <w:rPr>
        <w:rFonts w:cs="Times New Roman"/>
      </w:rPr>
    </w:lvl>
    <w:lvl w:ilvl="1">
      <w:start w:val="1"/>
      <w:numFmt w:val="decimal"/>
      <w:pStyle w:val="2516"/>
      <w:isLgl w:val="false"/>
      <w:suff w:val="tab"/>
      <w:lvlText w:val="%1.%2."/>
      <w:lvlJc w:val="left"/>
      <w:pPr>
        <w:ind w:left="792" w:hanging="432"/>
        <w:tabs>
          <w:tab w:val="num" w:pos="792" w:leader="none"/>
        </w:tabs>
      </w:pPr>
      <w:rPr>
        <w:rFonts w:cs="Times New Roman"/>
      </w:rPr>
    </w:lvl>
    <w:lvl w:ilvl="2">
      <w:start w:val="1"/>
      <w:numFmt w:val="decimal"/>
      <w:pStyle w:val="2514"/>
      <w:isLgl w:val="false"/>
      <w:suff w:val="tab"/>
      <w:lvlText w:val="%1.%2.%3."/>
      <w:lvlJc w:val="left"/>
      <w:pPr>
        <w:ind w:left="1224" w:hanging="504"/>
        <w:tabs>
          <w:tab w:val="num" w:pos="1440" w:leader="none"/>
        </w:tabs>
      </w:pPr>
      <w:rPr>
        <w:rFonts w:cs="Times New Roman"/>
      </w:rPr>
    </w:lvl>
    <w:lvl w:ilvl="3">
      <w:start w:val="1"/>
      <w:numFmt w:val="decimal"/>
      <w:pStyle w:val="2517"/>
      <w:isLgl w:val="false"/>
      <w:suff w:val="tab"/>
      <w:lvlText w:val="%1.%2.%3.%4."/>
      <w:lvlJc w:val="left"/>
      <w:pPr>
        <w:ind w:left="1728" w:hanging="648"/>
        <w:tabs>
          <w:tab w:val="num" w:pos="1800" w:leader="none"/>
        </w:tabs>
      </w:pPr>
      <w:rPr>
        <w:rFonts w:cs="Times New Roman"/>
      </w:rPr>
    </w:lvl>
    <w:lvl w:ilvl="4">
      <w:start w:val="1"/>
      <w:numFmt w:val="decimal"/>
      <w:isLgl w:val="false"/>
      <w:suff w:val="tab"/>
      <w:lvlText w:val="%1.%2.%3.%4.%5."/>
      <w:lvlJc w:val="left"/>
      <w:pPr>
        <w:ind w:left="2232" w:hanging="792"/>
        <w:tabs>
          <w:tab w:val="num" w:pos="2520" w:leader="none"/>
        </w:tabs>
      </w:pPr>
      <w:rPr>
        <w:rFonts w:cs="Times New Roman"/>
      </w:rPr>
    </w:lvl>
    <w:lvl w:ilvl="5">
      <w:start w:val="1"/>
      <w:numFmt w:val="decimal"/>
      <w:isLgl w:val="false"/>
      <w:suff w:val="tab"/>
      <w:lvlText w:val="%1.%2.%3.%4.%5.%6."/>
      <w:lvlJc w:val="left"/>
      <w:pPr>
        <w:ind w:left="2736" w:hanging="936"/>
        <w:tabs>
          <w:tab w:val="num" w:pos="2880" w:leader="none"/>
        </w:tabs>
      </w:pPr>
      <w:rPr>
        <w:rFonts w:cs="Times New Roman"/>
      </w:rPr>
    </w:lvl>
    <w:lvl w:ilvl="6">
      <w:start w:val="1"/>
      <w:numFmt w:val="decimal"/>
      <w:isLgl w:val="false"/>
      <w:suff w:val="tab"/>
      <w:lvlText w:val="%1.%2.%3.%4.%5.%6.%7."/>
      <w:lvlJc w:val="left"/>
      <w:pPr>
        <w:ind w:left="3240" w:hanging="1080"/>
        <w:tabs>
          <w:tab w:val="num" w:pos="3600" w:leader="none"/>
        </w:tabs>
      </w:pPr>
      <w:rPr>
        <w:rFonts w:cs="Times New Roman"/>
      </w:rPr>
    </w:lvl>
    <w:lvl w:ilvl="7">
      <w:start w:val="1"/>
      <w:numFmt w:val="decimal"/>
      <w:isLgl w:val="false"/>
      <w:suff w:val="tab"/>
      <w:lvlText w:val="%1.%2.%3.%4.%5.%6.%7.%8."/>
      <w:lvlJc w:val="left"/>
      <w:pPr>
        <w:ind w:left="3744" w:hanging="1224"/>
        <w:tabs>
          <w:tab w:val="num" w:pos="3960" w:leader="none"/>
        </w:tabs>
      </w:pPr>
      <w:rPr>
        <w:rFonts w:cs="Times New Roman"/>
      </w:rPr>
    </w:lvl>
    <w:lvl w:ilvl="8">
      <w:start w:val="1"/>
      <w:numFmt w:val="decimal"/>
      <w:isLgl w:val="false"/>
      <w:suff w:val="tab"/>
      <w:lvlText w:val="%1.%2.%3.%4.%5.%6.%7.%8.%9."/>
      <w:lvlJc w:val="left"/>
      <w:pPr>
        <w:ind w:left="4320" w:hanging="1440"/>
        <w:tabs>
          <w:tab w:val="num" w:pos="4680" w:leader="none"/>
        </w:tabs>
      </w:pPr>
      <w:rPr>
        <w:rFonts w:cs="Times New Roman"/>
      </w:rPr>
    </w:lvl>
  </w:abstractNum>
  <w:abstractNum w:abstractNumId="93">
    <w:multiLevelType w:val="hybridMultilevel"/>
    <w:lvl w:ilvl="0">
      <w:start w:val="1"/>
      <w:numFmt w:val="decimal"/>
      <w:pStyle w:val="1409"/>
      <w:isLgl w:val="false"/>
      <w:suff w:val="tab"/>
      <w:lvlText w:val="%1."/>
      <w:lvlJc w:val="left"/>
      <w:pPr>
        <w:ind w:left="1069" w:hanging="360"/>
        <w:tabs>
          <w:tab w:val="num" w:pos="1069" w:leader="none"/>
        </w:tabs>
      </w:pPr>
      <w:rPr>
        <w:rFonts w:cs="Times New Roman"/>
      </w:rPr>
    </w:lvl>
    <w:lvl w:ilvl="1">
      <w:start w:val="1"/>
      <w:numFmt w:val="decimal"/>
      <w:isLgl w:val="false"/>
      <w:suff w:val="tab"/>
      <w:lvlText w:val="%1.%2."/>
      <w:lvlJc w:val="left"/>
      <w:pPr>
        <w:ind w:left="1501" w:hanging="432"/>
        <w:tabs>
          <w:tab w:val="num" w:pos="1501" w:leader="none"/>
        </w:tabs>
      </w:pPr>
      <w:rPr>
        <w:rFonts w:cs="Times New Roman"/>
      </w:rPr>
    </w:lvl>
    <w:lvl w:ilvl="2">
      <w:start w:val="1"/>
      <w:numFmt w:val="decimal"/>
      <w:isLgl w:val="false"/>
      <w:suff w:val="tab"/>
      <w:lvlText w:val="%1.%2.%3."/>
      <w:lvlJc w:val="left"/>
      <w:pPr>
        <w:ind w:left="1933" w:hanging="504"/>
        <w:tabs>
          <w:tab w:val="num" w:pos="1933" w:leader="none"/>
        </w:tabs>
      </w:pPr>
      <w:rPr>
        <w:rFonts w:cs="Times New Roman"/>
      </w:rPr>
    </w:lvl>
    <w:lvl w:ilvl="3">
      <w:start w:val="1"/>
      <w:numFmt w:val="decimal"/>
      <w:isLgl w:val="false"/>
      <w:suff w:val="tab"/>
      <w:lvlText w:val="%1.%2.%3.%4."/>
      <w:lvlJc w:val="left"/>
      <w:pPr>
        <w:ind w:left="2437" w:hanging="648"/>
        <w:tabs>
          <w:tab w:val="num" w:pos="2437" w:leader="none"/>
        </w:tabs>
      </w:pPr>
      <w:rPr>
        <w:rFonts w:cs="Times New Roman"/>
      </w:rPr>
    </w:lvl>
    <w:lvl w:ilvl="4">
      <w:start w:val="1"/>
      <w:numFmt w:val="decimal"/>
      <w:isLgl w:val="false"/>
      <w:suff w:val="tab"/>
      <w:lvlText w:val="%1.%2.%3.%4.%5."/>
      <w:lvlJc w:val="left"/>
      <w:pPr>
        <w:ind w:left="2941" w:hanging="792"/>
        <w:tabs>
          <w:tab w:val="num" w:pos="2941" w:leader="none"/>
        </w:tabs>
      </w:pPr>
      <w:rPr>
        <w:rFonts w:cs="Times New Roman"/>
      </w:rPr>
    </w:lvl>
    <w:lvl w:ilvl="5">
      <w:start w:val="1"/>
      <w:numFmt w:val="decimal"/>
      <w:isLgl w:val="false"/>
      <w:suff w:val="tab"/>
      <w:lvlText w:val="%1.%2.%3.%4.%5.%6."/>
      <w:lvlJc w:val="left"/>
      <w:pPr>
        <w:ind w:left="3445" w:hanging="936"/>
        <w:tabs>
          <w:tab w:val="num" w:pos="3445" w:leader="none"/>
        </w:tabs>
      </w:pPr>
      <w:rPr>
        <w:rFonts w:cs="Times New Roman"/>
      </w:rPr>
    </w:lvl>
    <w:lvl w:ilvl="6">
      <w:start w:val="1"/>
      <w:numFmt w:val="decimal"/>
      <w:isLgl w:val="false"/>
      <w:suff w:val="tab"/>
      <w:lvlText w:val="%1.%2.%3.%4.%5.%6.%7."/>
      <w:lvlJc w:val="left"/>
      <w:pPr>
        <w:ind w:left="3949" w:hanging="1080"/>
        <w:tabs>
          <w:tab w:val="num" w:pos="3949" w:leader="none"/>
        </w:tabs>
      </w:pPr>
      <w:rPr>
        <w:rFonts w:cs="Times New Roman"/>
      </w:rPr>
    </w:lvl>
    <w:lvl w:ilvl="7">
      <w:start w:val="1"/>
      <w:numFmt w:val="decimal"/>
      <w:isLgl w:val="false"/>
      <w:suff w:val="tab"/>
      <w:lvlText w:val="%1.%2.%3.%4.%5.%6.%7.%8."/>
      <w:lvlJc w:val="left"/>
      <w:pPr>
        <w:ind w:left="4453" w:hanging="1224"/>
        <w:tabs>
          <w:tab w:val="num" w:pos="4453" w:leader="none"/>
        </w:tabs>
      </w:pPr>
      <w:rPr>
        <w:rFonts w:cs="Times New Roman"/>
      </w:rPr>
    </w:lvl>
    <w:lvl w:ilvl="8">
      <w:start w:val="1"/>
      <w:numFmt w:val="decimal"/>
      <w:isLgl w:val="false"/>
      <w:suff w:val="tab"/>
      <w:lvlText w:val="%1.%2.%3.%4.%5.%6.%7.%8.%9."/>
      <w:lvlJc w:val="left"/>
      <w:pPr>
        <w:ind w:left="5029" w:hanging="1440"/>
        <w:tabs>
          <w:tab w:val="num" w:pos="5029" w:leader="none"/>
        </w:tabs>
      </w:pPr>
      <w:rPr>
        <w:rFonts w:cs="Times New Roman"/>
      </w:rPr>
    </w:lvl>
  </w:abstractNum>
  <w:abstractNum w:abstractNumId="94">
    <w:multiLevelType w:val="hybridMultilevel"/>
    <w:lvl w:ilvl="0">
      <w:start w:val="1"/>
      <w:numFmt w:val="bullet"/>
      <w:isLgl w:val="false"/>
      <w:suff w:val="tab"/>
      <w:lvlText w:val=""/>
      <w:lvlJc w:val="left"/>
      <w:pPr>
        <w:ind w:left="1108" w:hanging="360"/>
        <w:tabs>
          <w:tab w:val="num" w:pos="1108" w:leader="none"/>
        </w:tabs>
      </w:pPr>
      <w:rPr>
        <w:rFonts w:ascii="Symbol" w:hAnsi="Symbol"/>
      </w:rPr>
    </w:lvl>
    <w:lvl w:ilvl="1">
      <w:start w:val="1"/>
      <w:numFmt w:val="bullet"/>
      <w:isLgl w:val="false"/>
      <w:suff w:val="tab"/>
      <w:lvlText w:val="o"/>
      <w:lvlJc w:val="left"/>
      <w:pPr>
        <w:ind w:left="1641" w:hanging="360"/>
        <w:tabs>
          <w:tab w:val="num" w:pos="1641" w:leader="none"/>
        </w:tabs>
      </w:pPr>
      <w:rPr>
        <w:rFonts w:ascii="Courier New" w:hAnsi="Courier New"/>
      </w:rPr>
    </w:lvl>
    <w:lvl w:ilvl="2">
      <w:start w:val="1"/>
      <w:numFmt w:val="bullet"/>
      <w:isLgl w:val="false"/>
      <w:suff w:val="tab"/>
      <w:lvlText w:val=""/>
      <w:lvlJc w:val="left"/>
      <w:pPr>
        <w:ind w:left="2361" w:hanging="360"/>
        <w:tabs>
          <w:tab w:val="num" w:pos="2361" w:leader="none"/>
        </w:tabs>
      </w:pPr>
      <w:rPr>
        <w:rFonts w:ascii="Wingdings" w:hAnsi="Wingdings"/>
      </w:rPr>
    </w:lvl>
    <w:lvl w:ilvl="3">
      <w:start w:val="1"/>
      <w:numFmt w:val="bullet"/>
      <w:pStyle w:val="2254"/>
      <w:isLgl w:val="false"/>
      <w:suff w:val="tab"/>
      <w:lvlText w:val=""/>
      <w:lvlJc w:val="left"/>
      <w:pPr>
        <w:ind w:left="3081" w:hanging="360"/>
        <w:tabs>
          <w:tab w:val="num" w:pos="3081" w:leader="none"/>
        </w:tabs>
      </w:pPr>
      <w:rPr>
        <w:rFonts w:ascii="Symbol" w:hAnsi="Symbol"/>
      </w:rPr>
    </w:lvl>
    <w:lvl w:ilvl="4">
      <w:start w:val="1"/>
      <w:numFmt w:val="bullet"/>
      <w:isLgl w:val="false"/>
      <w:suff w:val="tab"/>
      <w:lvlText w:val="o"/>
      <w:lvlJc w:val="left"/>
      <w:pPr>
        <w:ind w:left="3801" w:hanging="360"/>
        <w:tabs>
          <w:tab w:val="num" w:pos="3801" w:leader="none"/>
        </w:tabs>
      </w:pPr>
      <w:rPr>
        <w:rFonts w:ascii="Courier New" w:hAnsi="Courier New"/>
      </w:rPr>
    </w:lvl>
    <w:lvl w:ilvl="5">
      <w:start w:val="1"/>
      <w:numFmt w:val="bullet"/>
      <w:isLgl w:val="false"/>
      <w:suff w:val="tab"/>
      <w:lvlText w:val=""/>
      <w:lvlJc w:val="left"/>
      <w:pPr>
        <w:ind w:left="4521" w:hanging="360"/>
        <w:tabs>
          <w:tab w:val="num" w:pos="4521" w:leader="none"/>
        </w:tabs>
      </w:pPr>
      <w:rPr>
        <w:rFonts w:ascii="Wingdings" w:hAnsi="Wingdings"/>
      </w:rPr>
    </w:lvl>
    <w:lvl w:ilvl="6">
      <w:start w:val="1"/>
      <w:numFmt w:val="bullet"/>
      <w:isLgl w:val="false"/>
      <w:suff w:val="tab"/>
      <w:lvlText w:val=""/>
      <w:lvlJc w:val="left"/>
      <w:pPr>
        <w:ind w:left="5241" w:hanging="360"/>
        <w:tabs>
          <w:tab w:val="num" w:pos="5241" w:leader="none"/>
        </w:tabs>
      </w:pPr>
      <w:rPr>
        <w:rFonts w:ascii="Symbol" w:hAnsi="Symbol"/>
      </w:rPr>
    </w:lvl>
    <w:lvl w:ilvl="7">
      <w:start w:val="1"/>
      <w:numFmt w:val="bullet"/>
      <w:isLgl w:val="false"/>
      <w:suff w:val="tab"/>
      <w:lvlText w:val="o"/>
      <w:lvlJc w:val="left"/>
      <w:pPr>
        <w:ind w:left="5961" w:hanging="360"/>
        <w:tabs>
          <w:tab w:val="num" w:pos="5961" w:leader="none"/>
        </w:tabs>
      </w:pPr>
      <w:rPr>
        <w:rFonts w:ascii="Courier New" w:hAnsi="Courier New"/>
      </w:rPr>
    </w:lvl>
    <w:lvl w:ilvl="8">
      <w:start w:val="1"/>
      <w:numFmt w:val="bullet"/>
      <w:isLgl w:val="false"/>
      <w:suff w:val="tab"/>
      <w:lvlText w:val=""/>
      <w:lvlJc w:val="left"/>
      <w:pPr>
        <w:ind w:left="6681" w:hanging="360"/>
        <w:tabs>
          <w:tab w:val="num" w:pos="6681" w:leader="none"/>
        </w:tabs>
      </w:pPr>
      <w:rPr>
        <w:rFonts w:ascii="Wingdings" w:hAnsi="Wingdings"/>
      </w:rPr>
    </w:lvl>
  </w:abstractNum>
  <w:abstractNum w:abstractNumId="95">
    <w:multiLevelType w:val="hybridMultilevel"/>
    <w:lvl w:ilvl="0">
      <w:start w:val="1"/>
      <w:numFmt w:val="bullet"/>
      <w:pStyle w:val="1526"/>
      <w:isLgl w:val="false"/>
      <w:suff w:val="tab"/>
      <w:lvlText w:val=""/>
      <w:lvlJc w:val="left"/>
      <w:pPr>
        <w:ind w:left="-1584" w:hanging="360"/>
        <w:tabs>
          <w:tab w:val="num" w:pos="-1584" w:leader="none"/>
        </w:tabs>
      </w:pPr>
      <w:rPr>
        <w:rFonts w:ascii="Symbol" w:hAnsi="Symbol"/>
      </w:rPr>
    </w:lvl>
    <w:lvl w:ilvl="1">
      <w:start w:val="1"/>
      <w:numFmt w:val="bullet"/>
      <w:isLgl w:val="false"/>
      <w:suff w:val="tab"/>
      <w:lvlText w:val="o"/>
      <w:lvlJc w:val="left"/>
      <w:pPr>
        <w:ind w:left="-864" w:hanging="360"/>
        <w:tabs>
          <w:tab w:val="num" w:pos="-864" w:leader="none"/>
        </w:tabs>
      </w:pPr>
      <w:rPr>
        <w:rFonts w:ascii="Courier New" w:hAnsi="Courier New"/>
      </w:rPr>
    </w:lvl>
    <w:lvl w:ilvl="2">
      <w:start w:val="1"/>
      <w:numFmt w:val="bullet"/>
      <w:isLgl w:val="false"/>
      <w:suff w:val="tab"/>
      <w:lvlText w:val=""/>
      <w:lvlJc w:val="left"/>
      <w:pPr>
        <w:ind w:left="-144" w:hanging="360"/>
        <w:tabs>
          <w:tab w:val="num" w:pos="-144" w:leader="none"/>
        </w:tabs>
      </w:pPr>
      <w:rPr>
        <w:rFonts w:ascii="Wingdings" w:hAnsi="Wingdings"/>
      </w:rPr>
    </w:lvl>
    <w:lvl w:ilvl="3">
      <w:start w:val="1"/>
      <w:numFmt w:val="bullet"/>
      <w:isLgl w:val="false"/>
      <w:suff w:val="tab"/>
      <w:lvlText w:val=""/>
      <w:lvlJc w:val="left"/>
      <w:pPr>
        <w:ind w:left="576" w:hanging="360"/>
        <w:tabs>
          <w:tab w:val="num" w:pos="576" w:leader="none"/>
        </w:tabs>
      </w:pPr>
      <w:rPr>
        <w:rFonts w:ascii="Symbol" w:hAnsi="Symbol"/>
      </w:rPr>
    </w:lvl>
    <w:lvl w:ilvl="4">
      <w:start w:val="1"/>
      <w:numFmt w:val="bullet"/>
      <w:isLgl w:val="false"/>
      <w:suff w:val="tab"/>
      <w:lvlText w:val="o"/>
      <w:lvlJc w:val="left"/>
      <w:pPr>
        <w:ind w:left="1296" w:hanging="360"/>
        <w:tabs>
          <w:tab w:val="num" w:pos="1296" w:leader="none"/>
        </w:tabs>
      </w:pPr>
      <w:rPr>
        <w:rFonts w:ascii="Courier New" w:hAnsi="Courier New"/>
      </w:rPr>
    </w:lvl>
    <w:lvl w:ilvl="5">
      <w:start w:val="1"/>
      <w:numFmt w:val="bullet"/>
      <w:isLgl w:val="false"/>
      <w:suff w:val="tab"/>
      <w:lvlText w:val=""/>
      <w:lvlJc w:val="left"/>
      <w:pPr>
        <w:ind w:left="2016" w:hanging="360"/>
        <w:tabs>
          <w:tab w:val="num" w:pos="2016" w:leader="none"/>
        </w:tabs>
      </w:pPr>
      <w:rPr>
        <w:rFonts w:ascii="Wingdings" w:hAnsi="Wingdings"/>
      </w:rPr>
    </w:lvl>
    <w:lvl w:ilvl="6">
      <w:start w:val="1"/>
      <w:numFmt w:val="bullet"/>
      <w:isLgl w:val="false"/>
      <w:suff w:val="tab"/>
      <w:lvlText w:val=""/>
      <w:lvlJc w:val="left"/>
      <w:pPr>
        <w:ind w:left="2736" w:hanging="360"/>
        <w:tabs>
          <w:tab w:val="num" w:pos="2736" w:leader="none"/>
        </w:tabs>
      </w:pPr>
      <w:rPr>
        <w:rFonts w:ascii="Symbol" w:hAnsi="Symbol"/>
      </w:rPr>
    </w:lvl>
    <w:lvl w:ilvl="7">
      <w:start w:val="1"/>
      <w:numFmt w:val="bullet"/>
      <w:isLgl w:val="false"/>
      <w:suff w:val="tab"/>
      <w:lvlText w:val="o"/>
      <w:lvlJc w:val="left"/>
      <w:pPr>
        <w:ind w:left="3456" w:hanging="360"/>
        <w:tabs>
          <w:tab w:val="num" w:pos="3456" w:leader="none"/>
        </w:tabs>
      </w:pPr>
      <w:rPr>
        <w:rFonts w:ascii="Courier New" w:hAnsi="Courier New"/>
      </w:rPr>
    </w:lvl>
    <w:lvl w:ilvl="8">
      <w:start w:val="1"/>
      <w:numFmt w:val="bullet"/>
      <w:isLgl w:val="false"/>
      <w:suff w:val="tab"/>
      <w:lvlText w:val=""/>
      <w:lvlJc w:val="left"/>
      <w:pPr>
        <w:ind w:left="4176" w:hanging="360"/>
        <w:tabs>
          <w:tab w:val="num" w:pos="4176" w:leader="none"/>
        </w:tabs>
      </w:pPr>
      <w:rPr>
        <w:rFonts w:ascii="Wingdings" w:hAnsi="Wingdings"/>
      </w:rPr>
    </w:lvl>
  </w:abstractNum>
  <w:abstractNum w:abstractNumId="96">
    <w:multiLevelType w:val="hybridMultilevel"/>
    <w:lvl w:ilvl="0">
      <w:start w:val="1"/>
      <w:numFmt w:val="decimal"/>
      <w:pStyle w:val="1011"/>
      <w:isLgl w:val="false"/>
      <w:suff w:val="tab"/>
      <w:lvlText w:val="%1."/>
      <w:lvlJc w:val="left"/>
      <w:pPr>
        <w:ind w:left="1080" w:hanging="360"/>
        <w:tabs>
          <w:tab w:val="num" w:pos="1080" w:leader="none"/>
        </w:tabs>
      </w:pPr>
      <w:rPr>
        <w:rFonts w:cs="Times New Roman"/>
      </w:rPr>
    </w:lvl>
    <w:lvl w:ilvl="1">
      <w:start w:val="1"/>
      <w:numFmt w:val="decimal"/>
      <w:pStyle w:val="1010"/>
      <w:isLgl w:val="false"/>
      <w:suff w:val="tab"/>
      <w:lvlText w:val="%1.%2."/>
      <w:lvlJc w:val="left"/>
      <w:pPr>
        <w:ind w:left="634" w:hanging="454"/>
        <w:tabs>
          <w:tab w:val="num" w:pos="861" w:leader="none"/>
        </w:tabs>
      </w:pPr>
      <w:rPr>
        <w:rFonts w:cs="Times New Roman"/>
      </w:rPr>
    </w:lvl>
    <w:lvl w:ilvl="2">
      <w:start w:val="1"/>
      <w:numFmt w:val="decimal"/>
      <w:isLgl w:val="false"/>
      <w:suff w:val="tab"/>
      <w:lvlText w:val="%1.%2.%3."/>
      <w:lvlJc w:val="left"/>
      <w:pPr>
        <w:ind w:left="1404" w:hanging="504"/>
        <w:tabs>
          <w:tab w:val="num" w:pos="1620" w:leader="none"/>
        </w:tabs>
      </w:pPr>
      <w:rPr>
        <w:rFonts w:cs="Times New Roman"/>
      </w:rPr>
    </w:lvl>
    <w:lvl w:ilvl="3">
      <w:start w:val="1"/>
      <w:numFmt w:val="decimal"/>
      <w:isLgl w:val="false"/>
      <w:suff w:val="tab"/>
      <w:lvlText w:val="%1.%2.%3.%4."/>
      <w:lvlJc w:val="left"/>
      <w:pPr>
        <w:ind w:left="1908" w:hanging="648"/>
        <w:tabs>
          <w:tab w:val="num" w:pos="2340" w:leader="none"/>
        </w:tabs>
      </w:pPr>
      <w:rPr>
        <w:rFonts w:cs="Times New Roman"/>
      </w:rPr>
    </w:lvl>
    <w:lvl w:ilvl="4">
      <w:start w:val="1"/>
      <w:numFmt w:val="decimal"/>
      <w:isLgl w:val="false"/>
      <w:suff w:val="tab"/>
      <w:lvlText w:val="%1.%2.%3.%4.%5."/>
      <w:lvlJc w:val="left"/>
      <w:pPr>
        <w:ind w:left="2412" w:hanging="792"/>
        <w:tabs>
          <w:tab w:val="num" w:pos="2700" w:leader="none"/>
        </w:tabs>
      </w:pPr>
      <w:rPr>
        <w:rFonts w:cs="Times New Roman"/>
      </w:rPr>
    </w:lvl>
    <w:lvl w:ilvl="5">
      <w:start w:val="1"/>
      <w:numFmt w:val="decimal"/>
      <w:isLgl w:val="false"/>
      <w:suff w:val="tab"/>
      <w:lvlText w:val="%1.%2.%3.%4.%5.%6."/>
      <w:lvlJc w:val="left"/>
      <w:pPr>
        <w:ind w:left="2916" w:hanging="936"/>
        <w:tabs>
          <w:tab w:val="num" w:pos="3420" w:leader="none"/>
        </w:tabs>
      </w:pPr>
      <w:rPr>
        <w:rFonts w:cs="Times New Roman"/>
      </w:rPr>
    </w:lvl>
    <w:lvl w:ilvl="6">
      <w:start w:val="1"/>
      <w:numFmt w:val="decimal"/>
      <w:isLgl w:val="false"/>
      <w:suff w:val="tab"/>
      <w:lvlText w:val="%1.%2.%3.%4.%5.%6.%7."/>
      <w:lvlJc w:val="left"/>
      <w:pPr>
        <w:ind w:left="3420" w:hanging="1080"/>
        <w:tabs>
          <w:tab w:val="num" w:pos="3780" w:leader="none"/>
        </w:tabs>
      </w:pPr>
      <w:rPr>
        <w:rFonts w:cs="Times New Roman"/>
      </w:rPr>
    </w:lvl>
    <w:lvl w:ilvl="7">
      <w:start w:val="1"/>
      <w:numFmt w:val="decimal"/>
      <w:isLgl w:val="false"/>
      <w:suff w:val="tab"/>
      <w:lvlText w:val="%1.%2.%3.%4.%5.%6.%7.%8."/>
      <w:lvlJc w:val="left"/>
      <w:pPr>
        <w:ind w:left="3924" w:hanging="1224"/>
        <w:tabs>
          <w:tab w:val="num" w:pos="4500" w:leader="none"/>
        </w:tabs>
      </w:pPr>
      <w:rPr>
        <w:rFonts w:cs="Times New Roman"/>
      </w:rPr>
    </w:lvl>
    <w:lvl w:ilvl="8">
      <w:start w:val="1"/>
      <w:numFmt w:val="decimal"/>
      <w:isLgl w:val="false"/>
      <w:suff w:val="tab"/>
      <w:lvlText w:val="%1.%2.%3.%4.%5.%6.%7.%8.%9."/>
      <w:lvlJc w:val="left"/>
      <w:pPr>
        <w:ind w:left="4500" w:hanging="1440"/>
        <w:tabs>
          <w:tab w:val="num" w:pos="5220" w:leader="none"/>
        </w:tabs>
      </w:pPr>
      <w:rPr>
        <w:rFonts w:cs="Times New Roman"/>
      </w:rPr>
    </w:lvl>
  </w:abstractNum>
  <w:abstractNum w:abstractNumId="97">
    <w:multiLevelType w:val="hybridMultilevel"/>
    <w:lvl w:ilvl="0">
      <w:start w:val="5"/>
      <w:numFmt w:val="decimal"/>
      <w:pStyle w:val="2569"/>
      <w:isLgl w:val="false"/>
      <w:suff w:val="space"/>
      <w:lvlText w:val="%1"/>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2160" w:hanging="360"/>
        <w:tabs>
          <w:tab w:val="num" w:pos="2160" w:leader="none"/>
        </w:tabs>
      </w:pPr>
      <w:rPr>
        <w:rFonts w:cs="Times New Roman"/>
      </w:rPr>
    </w:lvl>
    <w:lvl w:ilvl="5">
      <w:start w:val="1"/>
      <w:numFmt w:val="lowerRoman"/>
      <w:isLgl w:val="false"/>
      <w:suff w:val="tab"/>
      <w:lvlText w:val="(%6)"/>
      <w:lvlJc w:val="left"/>
      <w:pPr>
        <w:ind w:left="2520" w:hanging="360"/>
        <w:tabs>
          <w:tab w:val="num" w:pos="2520" w:leader="none"/>
        </w:tabs>
      </w:pPr>
      <w:rPr>
        <w:rFonts w:cs="Times New Roman"/>
      </w:rPr>
    </w:lvl>
    <w:lvl w:ilvl="6">
      <w:start w:val="1"/>
      <w:numFmt w:val="decimal"/>
      <w:isLgl w:val="false"/>
      <w:suff w:val="tab"/>
      <w:lvlText w:val="%7."/>
      <w:lvlJc w:val="left"/>
      <w:pPr>
        <w:ind w:left="2880" w:hanging="360"/>
        <w:tabs>
          <w:tab w:val="num" w:pos="2880" w:leader="none"/>
        </w:tabs>
      </w:pPr>
      <w:rPr>
        <w:rFonts w:cs="Times New Roman"/>
      </w:rPr>
    </w:lvl>
    <w:lvl w:ilvl="7">
      <w:start w:val="1"/>
      <w:numFmt w:val="lowerLetter"/>
      <w:isLgl w:val="false"/>
      <w:suff w:val="tab"/>
      <w:lvlText w:val="%8."/>
      <w:lvlJc w:val="left"/>
      <w:pPr>
        <w:ind w:left="3240" w:hanging="360"/>
        <w:tabs>
          <w:tab w:val="num" w:pos="3240" w:leader="none"/>
        </w:tabs>
      </w:pPr>
      <w:rPr>
        <w:rFonts w:cs="Times New Roman"/>
      </w:rPr>
    </w:lvl>
    <w:lvl w:ilvl="8">
      <w:start w:val="1"/>
      <w:numFmt w:val="lowerRoman"/>
      <w:isLgl w:val="false"/>
      <w:suff w:val="tab"/>
      <w:lvlText w:val="%9."/>
      <w:lvlJc w:val="left"/>
      <w:pPr>
        <w:ind w:left="3600" w:hanging="360"/>
        <w:tabs>
          <w:tab w:val="num" w:pos="3600" w:leader="none"/>
        </w:tabs>
      </w:pPr>
      <w:rPr>
        <w:rFonts w:cs="Times New Roman"/>
      </w:rPr>
    </w:lvl>
  </w:abstractNum>
  <w:abstractNum w:abstractNumId="98">
    <w:multiLevelType w:val="hybridMultilevel"/>
    <w:lvl w:ilvl="0">
      <w:start w:val="1"/>
      <w:numFmt w:val="decimal"/>
      <w:pStyle w:val="1393"/>
      <w:isLgl w:val="false"/>
      <w:suff w:val="tab"/>
      <w:lvlText w:val="%1."/>
      <w:lvlJc w:val="left"/>
      <w:pPr>
        <w:ind w:left="720" w:hanging="360"/>
        <w:tabs>
          <w:tab w:val="num" w:pos="720" w:leader="none"/>
        </w:tabs>
      </w:pPr>
      <w:rPr>
        <w:rFonts w:cs="Times New Roman"/>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99">
    <w:multiLevelType w:val="hybridMultilevel"/>
    <w:lvl w:ilvl="0">
      <w:start w:val="1"/>
      <w:numFmt w:val="bullet"/>
      <w:pStyle w:val="988"/>
      <w:isLgl w:val="false"/>
      <w:suff w:val="tab"/>
      <w:lvlText w:val=""/>
      <w:lvlJc w:val="left"/>
      <w:pPr>
        <w:ind w:left="360" w:hanging="360"/>
        <w:tabs>
          <w:tab w:val="num" w:pos="360" w:leader="none"/>
        </w:tabs>
      </w:pPr>
      <w:rPr>
        <w:rFonts w:ascii="Symbol" w:hAnsi="Symbol"/>
        <w:sz w:val="16"/>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00">
    <w:multiLevelType w:val="hybridMultilevel"/>
    <w:lvl w:ilvl="0">
      <w:start w:val="1"/>
      <w:numFmt w:val="bullet"/>
      <w:pStyle w:val="1668"/>
      <w:isLgl w:val="false"/>
      <w:suff w:val="tab"/>
      <w:lvlText w:val=""/>
      <w:lvlJc w:val="left"/>
      <w:pPr>
        <w:ind w:firstLine="340"/>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01">
    <w:multiLevelType w:val="hybridMultilevel"/>
    <w:lvl w:ilvl="0">
      <w:start w:val="1"/>
      <w:numFmt w:val="bullet"/>
      <w:pStyle w:val="1667"/>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02">
    <w:multiLevelType w:val="hybridMultilevel"/>
    <w:lvl w:ilvl="0">
      <w:start w:val="1"/>
      <w:numFmt w:val="bullet"/>
      <w:pStyle w:val="2140"/>
      <w:isLgl w:val="false"/>
      <w:suff w:val="tab"/>
      <w:lvlText w:val=""/>
      <w:lvlJc w:val="left"/>
      <w:pPr>
        <w:ind w:left="417" w:hanging="360"/>
        <w:tabs>
          <w:tab w:val="num" w:pos="417" w:leader="none"/>
        </w:tabs>
      </w:pPr>
      <w:rPr>
        <w:rFonts w:ascii="Symbol" w:hAnsi="Symbol"/>
      </w:rPr>
    </w:lvl>
    <w:lvl w:ilvl="1">
      <w:start w:val="1"/>
      <w:numFmt w:val="bullet"/>
      <w:isLgl w:val="false"/>
      <w:suff w:val="tab"/>
      <w:lvlText w:val="o"/>
      <w:lvlJc w:val="left"/>
      <w:pPr>
        <w:ind w:left="1800" w:hanging="360"/>
        <w:tabs>
          <w:tab w:val="num" w:pos="1800" w:leader="none"/>
        </w:tabs>
      </w:pPr>
      <w:rPr>
        <w:rFonts w:ascii="Courier New" w:hAnsi="Courier New"/>
      </w:rPr>
    </w:lvl>
    <w:lvl w:ilvl="2">
      <w:start w:val="1"/>
      <w:numFmt w:val="bullet"/>
      <w:isLgl w:val="false"/>
      <w:suff w:val="tab"/>
      <w:lvlText w:val=""/>
      <w:lvlJc w:val="left"/>
      <w:pPr>
        <w:ind w:left="2520" w:hanging="360"/>
        <w:tabs>
          <w:tab w:val="num" w:pos="2520" w:leader="none"/>
        </w:tabs>
      </w:pPr>
      <w:rPr>
        <w:rFonts w:ascii="Wingdings" w:hAnsi="Wingdings"/>
      </w:rPr>
    </w:lvl>
    <w:lvl w:ilvl="3">
      <w:start w:val="1"/>
      <w:numFmt w:val="bullet"/>
      <w:isLgl w:val="false"/>
      <w:suff w:val="tab"/>
      <w:lvlText w:val=""/>
      <w:lvlJc w:val="left"/>
      <w:pPr>
        <w:ind w:left="3240" w:hanging="360"/>
        <w:tabs>
          <w:tab w:val="num" w:pos="3240" w:leader="none"/>
        </w:tabs>
      </w:pPr>
      <w:rPr>
        <w:rFonts w:ascii="Symbol" w:hAnsi="Symbol"/>
      </w:rPr>
    </w:lvl>
    <w:lvl w:ilvl="4">
      <w:start w:val="1"/>
      <w:numFmt w:val="bullet"/>
      <w:isLgl w:val="false"/>
      <w:suff w:val="tab"/>
      <w:lvlText w:val="o"/>
      <w:lvlJc w:val="left"/>
      <w:pPr>
        <w:ind w:left="3960" w:hanging="360"/>
        <w:tabs>
          <w:tab w:val="num" w:pos="3960" w:leader="none"/>
        </w:tabs>
      </w:pPr>
      <w:rPr>
        <w:rFonts w:ascii="Courier New" w:hAnsi="Courier New"/>
      </w:rPr>
    </w:lvl>
    <w:lvl w:ilvl="5">
      <w:start w:val="1"/>
      <w:numFmt w:val="bullet"/>
      <w:isLgl w:val="false"/>
      <w:suff w:val="tab"/>
      <w:lvlText w:val=""/>
      <w:lvlJc w:val="left"/>
      <w:pPr>
        <w:ind w:left="4680" w:hanging="360"/>
        <w:tabs>
          <w:tab w:val="num" w:pos="4680" w:leader="none"/>
        </w:tabs>
      </w:pPr>
      <w:rPr>
        <w:rFonts w:ascii="Wingdings" w:hAnsi="Wingdings"/>
      </w:rPr>
    </w:lvl>
    <w:lvl w:ilvl="6">
      <w:start w:val="1"/>
      <w:numFmt w:val="bullet"/>
      <w:isLgl w:val="false"/>
      <w:suff w:val="tab"/>
      <w:lvlText w:val=""/>
      <w:lvlJc w:val="left"/>
      <w:pPr>
        <w:ind w:left="5400" w:hanging="360"/>
        <w:tabs>
          <w:tab w:val="num" w:pos="5400" w:leader="none"/>
        </w:tabs>
      </w:pPr>
      <w:rPr>
        <w:rFonts w:ascii="Symbol" w:hAnsi="Symbol"/>
      </w:rPr>
    </w:lvl>
    <w:lvl w:ilvl="7">
      <w:start w:val="1"/>
      <w:numFmt w:val="bullet"/>
      <w:isLgl w:val="false"/>
      <w:suff w:val="tab"/>
      <w:lvlText w:val="o"/>
      <w:lvlJc w:val="left"/>
      <w:pPr>
        <w:ind w:left="6120" w:hanging="360"/>
        <w:tabs>
          <w:tab w:val="num" w:pos="6120" w:leader="none"/>
        </w:tabs>
      </w:pPr>
      <w:rPr>
        <w:rFonts w:ascii="Courier New" w:hAnsi="Courier New"/>
      </w:rPr>
    </w:lvl>
    <w:lvl w:ilvl="8">
      <w:start w:val="1"/>
      <w:numFmt w:val="bullet"/>
      <w:isLgl w:val="false"/>
      <w:suff w:val="tab"/>
      <w:lvlText w:val=""/>
      <w:lvlJc w:val="left"/>
      <w:pPr>
        <w:ind w:left="6840" w:hanging="360"/>
        <w:tabs>
          <w:tab w:val="num" w:pos="6840" w:leader="none"/>
        </w:tabs>
      </w:pPr>
      <w:rPr>
        <w:rFonts w:ascii="Wingdings" w:hAnsi="Wingdings"/>
      </w:rPr>
    </w:lvl>
  </w:abstractNum>
  <w:abstractNum w:abstractNumId="103">
    <w:multiLevelType w:val="hybridMultilevel"/>
    <w:lvl w:ilvl="0">
      <w:start w:val="6"/>
      <w:numFmt w:val="decimal"/>
      <w:pStyle w:val="2570"/>
      <w:isLgl w:val="false"/>
      <w:suff w:val="tab"/>
      <w:lvlText w:val="%1"/>
      <w:lvlJc w:val="left"/>
      <w:pPr>
        <w:ind w:left="360" w:hanging="360"/>
        <w:tabs>
          <w:tab w:val="num" w:pos="360" w:leader="none"/>
        </w:tabs>
      </w:pPr>
      <w:rPr>
        <w:rFonts w:cs="Times New Roman"/>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rPr>
        <w:rFonts w:cs="Times New Roman"/>
      </w:rPr>
    </w:lvl>
    <w:lvl w:ilvl="4">
      <w:start w:val="1"/>
      <w:numFmt w:val="lowerLetter"/>
      <w:isLgl w:val="false"/>
      <w:suff w:val="tab"/>
      <w:lvlText w:val="(%5)"/>
      <w:lvlJc w:val="left"/>
      <w:pPr>
        <w:ind w:left="1800" w:hanging="360"/>
        <w:tabs>
          <w:tab w:val="num" w:pos="1800" w:leader="none"/>
        </w:tabs>
      </w:pPr>
      <w:rPr>
        <w:rFonts w:cs="Times New Roman"/>
      </w:rPr>
    </w:lvl>
    <w:lvl w:ilvl="5">
      <w:start w:val="1"/>
      <w:numFmt w:val="lowerRoman"/>
      <w:isLgl w:val="false"/>
      <w:suff w:val="tab"/>
      <w:lvlText w:val="(%6)"/>
      <w:lvlJc w:val="left"/>
      <w:pPr>
        <w:ind w:left="2160" w:hanging="360"/>
        <w:tabs>
          <w:tab w:val="num" w:pos="2160" w:leader="none"/>
        </w:tabs>
      </w:pPr>
      <w:rPr>
        <w:rFonts w:cs="Times New Roman"/>
      </w:rPr>
    </w:lvl>
    <w:lvl w:ilvl="6">
      <w:start w:val="1"/>
      <w:numFmt w:val="decimal"/>
      <w:isLgl w:val="false"/>
      <w:suff w:val="tab"/>
      <w:lvlText w:val="%7."/>
      <w:lvlJc w:val="left"/>
      <w:pPr>
        <w:ind w:left="2520" w:hanging="360"/>
        <w:tabs>
          <w:tab w:val="num" w:pos="2520" w:leader="none"/>
        </w:tabs>
      </w:pPr>
      <w:rPr>
        <w:rFonts w:cs="Times New Roman"/>
      </w:rPr>
    </w:lvl>
    <w:lvl w:ilvl="7">
      <w:start w:val="1"/>
      <w:numFmt w:val="lowerLetter"/>
      <w:isLgl w:val="false"/>
      <w:suff w:val="tab"/>
      <w:lvlText w:val="%8."/>
      <w:lvlJc w:val="left"/>
      <w:pPr>
        <w:ind w:left="2880" w:hanging="360"/>
        <w:tabs>
          <w:tab w:val="num" w:pos="2880" w:leader="none"/>
        </w:tabs>
      </w:pPr>
      <w:rPr>
        <w:rFonts w:cs="Times New Roman"/>
      </w:rPr>
    </w:lvl>
    <w:lvl w:ilvl="8">
      <w:start w:val="1"/>
      <w:numFmt w:val="lowerRoman"/>
      <w:isLgl w:val="false"/>
      <w:suff w:val="tab"/>
      <w:lvlText w:val="%9."/>
      <w:lvlJc w:val="left"/>
      <w:pPr>
        <w:ind w:left="3240" w:hanging="360"/>
        <w:tabs>
          <w:tab w:val="num" w:pos="3240" w:leader="none"/>
        </w:tabs>
      </w:pPr>
      <w:rPr>
        <w:rFonts w:cs="Times New Roman"/>
      </w:rPr>
    </w:lvl>
  </w:abstractNum>
  <w:abstractNum w:abstractNumId="104">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05">
    <w:multiLevelType w:val="hybridMultilevel"/>
    <w:lvl w:ilvl="0">
      <w:start w:val="1"/>
      <w:numFmt w:val="decimal"/>
      <w:isLgl w:val="false"/>
      <w:suff w:val="tab"/>
      <w:lvlText w:val="%1."/>
      <w:lvlJc w:val="left"/>
      <w:pPr>
        <w:ind w:left="792" w:hanging="432"/>
        <w:tabs>
          <w:tab w:val="num" w:pos="792" w:leader="none"/>
        </w:tabs>
      </w:pPr>
      <w:rPr>
        <w:rFonts w:cs="Times New Roman"/>
        <w:b w:val="0"/>
        <w:bCs w:val="0"/>
        <w:i w:val="0"/>
        <w:iCs w:val="0"/>
        <w:sz w:val="28"/>
        <w:szCs w:val="28"/>
      </w:rPr>
    </w:lvl>
    <w:lvl w:ilvl="1">
      <w:start w:val="1"/>
      <w:numFmt w:val="decimal"/>
      <w:isLgl w:val="false"/>
      <w:suff w:val="tab"/>
      <w:lvlText w:val="%1.%2"/>
      <w:lvlJc w:val="left"/>
      <w:pPr>
        <w:ind w:left="1836" w:hanging="576"/>
        <w:tabs>
          <w:tab w:val="num" w:pos="1836" w:leader="none"/>
        </w:tabs>
      </w:pPr>
      <w:rPr>
        <w:rFonts w:cs="Times New Roman"/>
      </w:rPr>
    </w:lvl>
    <w:lvl w:ilvl="2">
      <w:start w:val="1"/>
      <w:numFmt w:val="decimal"/>
      <w:isLgl w:val="false"/>
      <w:suff w:val="tab"/>
      <w:lvlText w:val="%1.%2.%3"/>
      <w:lvlJc w:val="left"/>
      <w:pPr>
        <w:ind w:left="1080"/>
        <w:tabs>
          <w:tab w:val="num" w:pos="1307" w:leader="none"/>
        </w:tabs>
      </w:pPr>
      <w:rPr>
        <w:rFonts w:cs="Times New Roman"/>
        <w:b w:val="0"/>
        <w:bCs w:val="0"/>
        <w:sz w:val="28"/>
        <w:szCs w:val="28"/>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06">
    <w:multiLevelType w:val="hybridMultilevel"/>
    <w:lvl w:ilvl="0">
      <w:start w:val="1"/>
      <w:numFmt w:val="decimal"/>
      <w:pStyle w:val="2571"/>
      <w:isLgl w:val="false"/>
      <w:suff w:val="tab"/>
      <w:lvlText w:val="%1."/>
      <w:lvlJc w:val="left"/>
      <w:pPr>
        <w:ind w:left="720" w:hanging="360"/>
      </w:pPr>
      <w:rPr>
        <w:rFonts w:cs="Times New Roman"/>
      </w:rPr>
    </w:lvl>
    <w:lvl w:ilvl="1">
      <w:start w:val="1"/>
      <w:numFmt w:val="decimal"/>
      <w:isLgl w:val="false"/>
      <w:suff w:val="tab"/>
      <w:lvlText w:val="%1.%2"/>
      <w:lvlJc w:val="left"/>
      <w:pPr>
        <w:ind w:left="1080" w:hanging="360"/>
      </w:pPr>
      <w:rPr>
        <w:rFonts w:cs="Times New Roman"/>
      </w:rPr>
    </w:lvl>
    <w:lvl w:ilvl="2">
      <w:start w:val="1"/>
      <w:numFmt w:val="lowerRoman"/>
      <w:isLgl w:val="false"/>
      <w:suff w:val="tab"/>
      <w:lvlText w:val="%3)"/>
      <w:lvlJc w:val="left"/>
      <w:pPr>
        <w:ind w:left="1440" w:hanging="360"/>
      </w:pPr>
      <w:rPr>
        <w:rFonts w:cs="Times New Roman"/>
      </w:rPr>
    </w:lvl>
    <w:lvl w:ilvl="3">
      <w:start w:val="1"/>
      <w:numFmt w:val="decimal"/>
      <w:isLgl w:val="false"/>
      <w:suff w:val="tab"/>
      <w:lvlText w:val="(%4)"/>
      <w:lvlJc w:val="left"/>
      <w:pPr>
        <w:ind w:left="1800" w:hanging="360"/>
      </w:pPr>
      <w:rPr>
        <w:rFonts w:cs="Times New Roman"/>
      </w:rPr>
    </w:lvl>
    <w:lvl w:ilvl="4">
      <w:start w:val="1"/>
      <w:numFmt w:val="lowerLetter"/>
      <w:isLgl w:val="false"/>
      <w:suff w:val="tab"/>
      <w:lvlText w:val="(%5)"/>
      <w:lvlJc w:val="left"/>
      <w:pPr>
        <w:ind w:left="2160" w:hanging="360"/>
      </w:pPr>
      <w:rPr>
        <w:rFonts w:cs="Times New Roman"/>
      </w:rPr>
    </w:lvl>
    <w:lvl w:ilvl="5">
      <w:start w:val="1"/>
      <w:numFmt w:val="lowerRoman"/>
      <w:isLgl w:val="false"/>
      <w:suff w:val="tab"/>
      <w:lvlText w:val="(%6)"/>
      <w:lvlJc w:val="left"/>
      <w:pPr>
        <w:ind w:left="2520" w:hanging="360"/>
      </w:pPr>
      <w:rPr>
        <w:rFonts w:cs="Times New Roman"/>
      </w:rPr>
    </w:lvl>
    <w:lvl w:ilvl="6">
      <w:start w:val="1"/>
      <w:numFmt w:val="decimal"/>
      <w:isLgl w:val="false"/>
      <w:suff w:val="tab"/>
      <w:lvlText w:val="%7."/>
      <w:lvlJc w:val="left"/>
      <w:pPr>
        <w:ind w:left="2880" w:hanging="360"/>
      </w:pPr>
      <w:rPr>
        <w:rFonts w:cs="Times New Roman"/>
      </w:rPr>
    </w:lvl>
    <w:lvl w:ilvl="7">
      <w:start w:val="1"/>
      <w:numFmt w:val="lowerLetter"/>
      <w:isLgl w:val="false"/>
      <w:suff w:val="tab"/>
      <w:lvlText w:val="%8."/>
      <w:lvlJc w:val="left"/>
      <w:pPr>
        <w:ind w:left="3240" w:hanging="360"/>
      </w:pPr>
      <w:rPr>
        <w:rFonts w:cs="Times New Roman"/>
      </w:rPr>
    </w:lvl>
    <w:lvl w:ilvl="8">
      <w:start w:val="1"/>
      <w:numFmt w:val="lowerRoman"/>
      <w:isLgl w:val="false"/>
      <w:suff w:val="tab"/>
      <w:lvlText w:val="%9."/>
      <w:lvlJc w:val="left"/>
      <w:pPr>
        <w:ind w:left="3600" w:hanging="360"/>
      </w:pPr>
      <w:rPr>
        <w:rFonts w:cs="Times New Roman"/>
      </w:rPr>
    </w:lvl>
  </w:abstractNum>
  <w:abstractNum w:abstractNumId="107">
    <w:multiLevelType w:val="hybridMultilevel"/>
    <w:lvl w:ilvl="0">
      <w:start w:val="0"/>
      <w:numFmt w:val="bullet"/>
      <w:pStyle w:val="1400"/>
      <w:isLgl w:val="false"/>
      <w:suff w:val="tab"/>
      <w:lvlText w:val="-"/>
      <w:lvlJc w:val="left"/>
      <w:pPr>
        <w:ind w:left="1854" w:hanging="360"/>
      </w:pPr>
      <w:rPr>
        <w:rFonts w:ascii="Times New Roman" w:hAnsi="Times New Roman" w:eastAsia="Times New Roman"/>
      </w:rPr>
    </w:lvl>
    <w:lvl w:ilvl="1">
      <w:start w:val="1"/>
      <w:numFmt w:val="bullet"/>
      <w:isLgl w:val="false"/>
      <w:suff w:val="tab"/>
      <w:lvlText w:val="o"/>
      <w:lvlJc w:val="left"/>
      <w:pPr>
        <w:ind w:left="2574" w:hanging="360"/>
      </w:pPr>
      <w:rPr>
        <w:rFonts w:ascii="Courier New" w:hAnsi="Courier New"/>
      </w:rPr>
    </w:lvl>
    <w:lvl w:ilvl="2">
      <w:start w:val="1"/>
      <w:numFmt w:val="bullet"/>
      <w:isLgl w:val="false"/>
      <w:suff w:val="tab"/>
      <w:lvlText w:val=""/>
      <w:lvlJc w:val="left"/>
      <w:pPr>
        <w:ind w:left="3294" w:hanging="360"/>
      </w:pPr>
      <w:rPr>
        <w:rFonts w:ascii="Wingdings" w:hAnsi="Wingdings"/>
      </w:rPr>
    </w:lvl>
    <w:lvl w:ilvl="3">
      <w:start w:val="1"/>
      <w:numFmt w:val="bullet"/>
      <w:isLgl w:val="false"/>
      <w:suff w:val="tab"/>
      <w:lvlText w:val=""/>
      <w:lvlJc w:val="left"/>
      <w:pPr>
        <w:ind w:left="4014" w:hanging="360"/>
      </w:pPr>
      <w:rPr>
        <w:rFonts w:ascii="Symbol" w:hAnsi="Symbol"/>
      </w:rPr>
    </w:lvl>
    <w:lvl w:ilvl="4">
      <w:start w:val="1"/>
      <w:numFmt w:val="bullet"/>
      <w:isLgl w:val="false"/>
      <w:suff w:val="tab"/>
      <w:lvlText w:val="o"/>
      <w:lvlJc w:val="left"/>
      <w:pPr>
        <w:ind w:left="4734" w:hanging="360"/>
      </w:pPr>
      <w:rPr>
        <w:rFonts w:ascii="Courier New" w:hAnsi="Courier New"/>
      </w:rPr>
    </w:lvl>
    <w:lvl w:ilvl="5">
      <w:start w:val="1"/>
      <w:numFmt w:val="bullet"/>
      <w:isLgl w:val="false"/>
      <w:suff w:val="tab"/>
      <w:lvlText w:val=""/>
      <w:lvlJc w:val="left"/>
      <w:pPr>
        <w:ind w:left="5454" w:hanging="360"/>
      </w:pPr>
      <w:rPr>
        <w:rFonts w:ascii="Wingdings" w:hAnsi="Wingdings"/>
      </w:rPr>
    </w:lvl>
    <w:lvl w:ilvl="6">
      <w:start w:val="1"/>
      <w:numFmt w:val="bullet"/>
      <w:isLgl w:val="false"/>
      <w:suff w:val="tab"/>
      <w:lvlText w:val=""/>
      <w:lvlJc w:val="left"/>
      <w:pPr>
        <w:ind w:left="6174" w:hanging="360"/>
      </w:pPr>
      <w:rPr>
        <w:rFonts w:ascii="Symbol" w:hAnsi="Symbol"/>
      </w:rPr>
    </w:lvl>
    <w:lvl w:ilvl="7">
      <w:start w:val="1"/>
      <w:numFmt w:val="bullet"/>
      <w:isLgl w:val="false"/>
      <w:suff w:val="tab"/>
      <w:lvlText w:val="o"/>
      <w:lvlJc w:val="left"/>
      <w:pPr>
        <w:ind w:left="6894" w:hanging="360"/>
      </w:pPr>
      <w:rPr>
        <w:rFonts w:ascii="Courier New" w:hAnsi="Courier New"/>
      </w:rPr>
    </w:lvl>
    <w:lvl w:ilvl="8">
      <w:start w:val="1"/>
      <w:numFmt w:val="bullet"/>
      <w:isLgl w:val="false"/>
      <w:suff w:val="tab"/>
      <w:lvlText w:val=""/>
      <w:lvlJc w:val="left"/>
      <w:pPr>
        <w:ind w:left="7614" w:hanging="360"/>
      </w:pPr>
      <w:rPr>
        <w:rFonts w:ascii="Wingdings" w:hAnsi="Wingdings"/>
      </w:rPr>
    </w:lvl>
  </w:abstractNum>
  <w:abstractNum w:abstractNumId="108">
    <w:multiLevelType w:val="hybridMultilevel"/>
    <w:lvl w:ilvl="0">
      <w:start w:val="1"/>
      <w:numFmt w:val="bullet"/>
      <w:pStyle w:val="2130"/>
      <w:isLgl w:val="false"/>
      <w:suff w:val="tab"/>
      <w:lvlText w:val=""/>
      <w:lvlJc w:val="left"/>
      <w:pPr>
        <w:ind w:left="1440" w:hanging="360"/>
      </w:pPr>
      <w:rPr>
        <w:rFonts w:ascii="Symbol" w:hAnsi="Symbol"/>
      </w:rPr>
    </w:lvl>
    <w:lvl w:ilvl="1">
      <w:start w:val="1"/>
      <w:numFmt w:val="bullet"/>
      <w:isLgl w:val="false"/>
      <w:suff w:val="tab"/>
      <w:lvlText w:val="o"/>
      <w:lvlJc w:val="left"/>
      <w:pPr>
        <w:ind w:left="2160" w:hanging="360"/>
      </w:pPr>
      <w:rPr>
        <w:rFonts w:ascii="Courier New" w:hAnsi="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rPr>
    </w:lvl>
    <w:lvl w:ilvl="8">
      <w:start w:val="1"/>
      <w:numFmt w:val="bullet"/>
      <w:isLgl w:val="false"/>
      <w:suff w:val="tab"/>
      <w:lvlText w:val=""/>
      <w:lvlJc w:val="left"/>
      <w:pPr>
        <w:ind w:left="7200" w:hanging="360"/>
      </w:pPr>
      <w:rPr>
        <w:rFonts w:ascii="Wingdings" w:hAnsi="Wingdings"/>
      </w:rPr>
    </w:lvl>
  </w:abstractNum>
  <w:abstractNum w:abstractNumId="109">
    <w:multiLevelType w:val="hybridMultilevel"/>
    <w:lvl w:ilvl="0">
      <w:start w:val="1"/>
      <w:numFmt w:val="decimal"/>
      <w:pStyle w:val="2572"/>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0"/>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space"/>
      <w:lvlText w:val="%1.%2.%3.%4.%5.%6"/>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363"/>
        <w:tabs>
          <w:tab w:val="num" w:pos="2365" w:leader="none"/>
        </w:tabs>
      </w:pPr>
      <w:rPr>
        <w:rFonts w:ascii="Arial" w:hAnsi="Arial" w:cs="Arial"/>
        <w:b w:val="0"/>
        <w:bCs w:val="0"/>
        <w:i w:val="0"/>
        <w:iCs w:val="0"/>
        <w:strike w:val="0"/>
        <w:color w:val="000000"/>
        <w:spacing w:val="0"/>
        <w:position w:val="0"/>
        <w:sz w:val="22"/>
        <w:szCs w:val="22"/>
        <w:u w:val="none"/>
      </w:rPr>
    </w:lvl>
    <w:lvl w:ilvl="7">
      <w:start w:val="1"/>
      <w:numFmt w:val="decimal"/>
      <w:isLgl w:val="false"/>
      <w:suff w:val="tab"/>
      <w:lvlText w:val="%1.%2.%3.%4.%5.%6.%7.%8"/>
      <w:lvlJc w:val="left"/>
      <w:pPr>
        <w:ind w:firstLine="363"/>
        <w:tabs>
          <w:tab w:val="num" w:pos="2591" w:leader="none"/>
        </w:tabs>
      </w:pPr>
      <w:rPr>
        <w:rFonts w:ascii="Times New Roman" w:hAnsi="Times New Roman" w:cs="Times New Roman"/>
        <w:b w:val="0"/>
        <w:bCs w:val="0"/>
        <w:i/>
        <w:iCs/>
        <w:strike w:val="0"/>
        <w:color w:val="000000"/>
        <w:spacing w:val="0"/>
        <w:position w:val="0"/>
        <w:sz w:val="24"/>
        <w:szCs w:val="24"/>
        <w:u w:val="none"/>
      </w:rPr>
    </w:lvl>
    <w:lvl w:ilvl="8">
      <w:start w:val="1"/>
      <w:numFmt w:val="decimal"/>
      <w:isLgl w:val="false"/>
      <w:suff w:val="tab"/>
      <w:lvlText w:val="%1.%2.%3.%4.%5.%6.%7.%8.%9"/>
      <w:lvlJc w:val="left"/>
      <w:pPr>
        <w:ind w:firstLine="363"/>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10">
    <w:multiLevelType w:val="hybridMultilevel"/>
    <w:lvl w:ilvl="0">
      <w:start w:val="1"/>
      <w:numFmt w:val="bullet"/>
      <w:pStyle w:val="1960"/>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11">
    <w:multiLevelType w:val="hybridMultilevel"/>
    <w:lvl w:ilvl="0">
      <w:start w:val="4"/>
      <w:numFmt w:val="decimal"/>
      <w:pStyle w:val="2573"/>
      <w:isLgl w:val="false"/>
      <w:suff w:val="space"/>
      <w:lvlText w:val="%1"/>
      <w:lvlJc w:val="left"/>
      <w:pPr>
        <w:ind w:firstLine="720"/>
      </w:pPr>
      <w:rPr>
        <w:rFonts w:ascii="Times New Roman" w:hAnsi="Times New Roman" w:cs="Times New Roman"/>
        <w:b w:val="0"/>
        <w:bCs w:val="0"/>
        <w:i w:val="0"/>
        <w:iCs w:val="0"/>
        <w:strike w:val="0"/>
        <w:color w:val="000000"/>
        <w:sz w:val="24"/>
        <w:szCs w:val="24"/>
        <w:u w:val="none"/>
      </w:rPr>
    </w:lvl>
    <w:lvl w:ilvl="1">
      <w:start w:val="12"/>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12">
    <w:multiLevelType w:val="hybridMultilevel"/>
    <w:lvl w:ilvl="0">
      <w:start w:val="1"/>
      <w:numFmt w:val="bullet"/>
      <w:pStyle w:val="1798"/>
      <w:isLgl w:val="false"/>
      <w:suff w:val="tab"/>
      <w:lvlText w:val=""/>
      <w:lvlJc w:val="left"/>
      <w:pPr>
        <w:ind w:left="2704" w:hanging="360"/>
        <w:tabs>
          <w:tab w:val="num" w:pos="2704" w:leader="none"/>
        </w:tabs>
      </w:pPr>
      <w:rPr>
        <w:rFonts w:ascii="Symbol" w:hAnsi="Symbol"/>
      </w:rPr>
    </w:lvl>
    <w:lvl w:ilvl="1">
      <w:start w:val="1"/>
      <w:numFmt w:val="bullet"/>
      <w:isLgl w:val="false"/>
      <w:suff w:val="tab"/>
      <w:lvlText w:val="o"/>
      <w:lvlJc w:val="left"/>
      <w:pPr>
        <w:ind w:left="2517" w:hanging="360"/>
        <w:tabs>
          <w:tab w:val="num" w:pos="2517" w:leader="none"/>
        </w:tabs>
      </w:pPr>
      <w:rPr>
        <w:rFonts w:ascii="Courier New" w:hAnsi="Courier New"/>
      </w:rPr>
    </w:lvl>
    <w:lvl w:ilvl="2">
      <w:start w:val="1"/>
      <w:numFmt w:val="bullet"/>
      <w:isLgl w:val="false"/>
      <w:suff w:val="tab"/>
      <w:lvlText w:val=""/>
      <w:lvlJc w:val="left"/>
      <w:pPr>
        <w:ind w:left="3237" w:hanging="360"/>
        <w:tabs>
          <w:tab w:val="num" w:pos="3237" w:leader="none"/>
        </w:tabs>
      </w:pPr>
      <w:rPr>
        <w:rFonts w:ascii="Wingdings" w:hAnsi="Wingdings"/>
      </w:rPr>
    </w:lvl>
    <w:lvl w:ilvl="3">
      <w:start w:val="1"/>
      <w:numFmt w:val="bullet"/>
      <w:isLgl w:val="false"/>
      <w:suff w:val="tab"/>
      <w:lvlText w:val=""/>
      <w:lvlJc w:val="left"/>
      <w:pPr>
        <w:ind w:left="3957" w:hanging="360"/>
        <w:tabs>
          <w:tab w:val="num" w:pos="3957" w:leader="none"/>
        </w:tabs>
      </w:pPr>
      <w:rPr>
        <w:rFonts w:ascii="Symbol" w:hAnsi="Symbol"/>
      </w:rPr>
    </w:lvl>
    <w:lvl w:ilvl="4">
      <w:start w:val="1"/>
      <w:numFmt w:val="bullet"/>
      <w:isLgl w:val="false"/>
      <w:suff w:val="tab"/>
      <w:lvlText w:val="o"/>
      <w:lvlJc w:val="left"/>
      <w:pPr>
        <w:ind w:left="4677" w:hanging="360"/>
        <w:tabs>
          <w:tab w:val="num" w:pos="4677" w:leader="none"/>
        </w:tabs>
      </w:pPr>
      <w:rPr>
        <w:rFonts w:ascii="Courier New" w:hAnsi="Courier New"/>
      </w:rPr>
    </w:lvl>
    <w:lvl w:ilvl="5">
      <w:start w:val="1"/>
      <w:numFmt w:val="bullet"/>
      <w:isLgl w:val="false"/>
      <w:suff w:val="tab"/>
      <w:lvlText w:val=""/>
      <w:lvlJc w:val="left"/>
      <w:pPr>
        <w:ind w:left="5397" w:hanging="360"/>
        <w:tabs>
          <w:tab w:val="num" w:pos="5397" w:leader="none"/>
        </w:tabs>
      </w:pPr>
      <w:rPr>
        <w:rFonts w:ascii="Wingdings" w:hAnsi="Wingdings"/>
      </w:rPr>
    </w:lvl>
    <w:lvl w:ilvl="6">
      <w:start w:val="1"/>
      <w:numFmt w:val="bullet"/>
      <w:isLgl w:val="false"/>
      <w:suff w:val="tab"/>
      <w:lvlText w:val=""/>
      <w:lvlJc w:val="left"/>
      <w:pPr>
        <w:ind w:left="6117" w:hanging="360"/>
        <w:tabs>
          <w:tab w:val="num" w:pos="6117" w:leader="none"/>
        </w:tabs>
      </w:pPr>
      <w:rPr>
        <w:rFonts w:ascii="Symbol" w:hAnsi="Symbol"/>
      </w:rPr>
    </w:lvl>
    <w:lvl w:ilvl="7">
      <w:start w:val="1"/>
      <w:numFmt w:val="bullet"/>
      <w:isLgl w:val="false"/>
      <w:suff w:val="tab"/>
      <w:lvlText w:val="o"/>
      <w:lvlJc w:val="left"/>
      <w:pPr>
        <w:ind w:left="6837" w:hanging="360"/>
        <w:tabs>
          <w:tab w:val="num" w:pos="6837" w:leader="none"/>
        </w:tabs>
      </w:pPr>
      <w:rPr>
        <w:rFonts w:ascii="Courier New" w:hAnsi="Courier New"/>
      </w:rPr>
    </w:lvl>
    <w:lvl w:ilvl="8">
      <w:start w:val="1"/>
      <w:numFmt w:val="bullet"/>
      <w:isLgl w:val="false"/>
      <w:suff w:val="tab"/>
      <w:lvlText w:val=""/>
      <w:lvlJc w:val="left"/>
      <w:pPr>
        <w:ind w:left="7557" w:hanging="360"/>
        <w:tabs>
          <w:tab w:val="num" w:pos="7557" w:leader="none"/>
        </w:tabs>
      </w:pPr>
      <w:rPr>
        <w:rFonts w:ascii="Wingdings" w:hAnsi="Wingdings"/>
      </w:rPr>
    </w:lvl>
  </w:abstractNum>
  <w:abstractNum w:abstractNumId="113">
    <w:multiLevelType w:val="hybridMultilevel"/>
    <w:lvl w:ilvl="0">
      <w:start w:val="1"/>
      <w:numFmt w:val="upperRoman"/>
      <w:isLgl w:val="false"/>
      <w:suff w:val="tab"/>
      <w:lvlText w:val="ЧАСТЬ %1."/>
      <w:lvlJc w:val="left"/>
      <w:pPr>
        <w:ind w:left="720" w:hanging="720"/>
        <w:tabs>
          <w:tab w:val="num" w:pos="2160" w:leader="none"/>
        </w:tabs>
      </w:pPr>
      <w:rPr>
        <w:rFonts w:cs="Times New Roman"/>
        <w:sz w:val="40"/>
        <w:szCs w:val="40"/>
      </w:rPr>
    </w:lvl>
    <w:lvl w:ilvl="1">
      <w:start w:val="1"/>
      <w:numFmt w:val="decimal"/>
      <w:pStyle w:val="2307"/>
      <w:isLgl w:val="false"/>
      <w:suff w:val="tab"/>
      <w:lvlText w:val="РАЗДЕЛ %1.%2"/>
      <w:lvlJc w:val="left"/>
      <w:pPr>
        <w:ind w:left="720" w:hanging="720"/>
        <w:tabs>
          <w:tab w:val="num" w:pos="144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720" w:hanging="720"/>
        <w:tabs>
          <w:tab w:val="num" w:pos="720" w:leader="none"/>
        </w:tabs>
      </w:pPr>
      <w:rPr>
        <w:rFonts w:cs="Times New Roman"/>
      </w:rPr>
    </w:lvl>
    <w:lvl w:ilvl="4">
      <w:start w:val="1"/>
      <w:numFmt w:val="decimal"/>
      <w:isLgl w:val="false"/>
      <w:suff w:val="tab"/>
      <w:lvlText w:val="%1.%2.%3.%4.%5"/>
      <w:lvlJc w:val="left"/>
      <w:pPr>
        <w:ind w:left="1080" w:hanging="1080"/>
        <w:tabs>
          <w:tab w:val="num" w:pos="1080" w:leader="none"/>
        </w:tabs>
      </w:pPr>
      <w:rPr>
        <w:rFonts w:cs="Times New Roman"/>
      </w:rPr>
    </w:lvl>
    <w:lvl w:ilvl="5">
      <w:start w:val="1"/>
      <w:numFmt w:val="decimal"/>
      <w:isLgl w:val="false"/>
      <w:suff w:val="tab"/>
      <w:lvlText w:val="%1.%2.%3.%4.%5.%6"/>
      <w:lvlJc w:val="left"/>
      <w:pPr>
        <w:ind w:left="1080" w:hanging="1080"/>
        <w:tabs>
          <w:tab w:val="num" w:pos="1080" w:leader="none"/>
        </w:tabs>
      </w:pPr>
      <w:rPr>
        <w:rFonts w:cs="Times New Roman"/>
      </w:rPr>
    </w:lvl>
    <w:lvl w:ilvl="6">
      <w:start w:val="1"/>
      <w:numFmt w:val="decimal"/>
      <w:isLgl w:val="false"/>
      <w:suff w:val="tab"/>
      <w:lvlText w:val="%1.%2.%3.%4.%5.%6.%7"/>
      <w:lvlJc w:val="left"/>
      <w:pPr>
        <w:ind w:left="1440" w:hanging="1440"/>
        <w:tabs>
          <w:tab w:val="num" w:pos="1440"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800" w:hanging="1800"/>
        <w:tabs>
          <w:tab w:val="num" w:pos="1800" w:leader="none"/>
        </w:tabs>
      </w:pPr>
      <w:rPr>
        <w:rFonts w:cs="Times New Roman"/>
      </w:rPr>
    </w:lvl>
  </w:abstractNum>
  <w:abstractNum w:abstractNumId="114">
    <w:multiLevelType w:val="hybridMultilevel"/>
    <w:lvl w:ilvl="0">
      <w:start w:val="1"/>
      <w:numFmt w:val="bullet"/>
      <w:pStyle w:val="1613"/>
      <w:isLgl w:val="false"/>
      <w:suff w:val="tab"/>
      <w:lvlText w:val=""/>
      <w:lvlJc w:val="left"/>
      <w:pPr>
        <w:tabs>
          <w:tab w:val="num" w:pos="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15">
    <w:multiLevelType w:val="hybridMultilevel"/>
    <w:lvl w:ilvl="0">
      <w:start w:val="1"/>
      <w:numFmt w:val="decimal"/>
      <w:pStyle w:val="1156"/>
      <w:isLgl w:val="false"/>
      <w:suff w:val="tab"/>
      <w:lvlText w:val="%1."/>
      <w:lvlJc w:val="left"/>
      <w:pPr>
        <w:ind w:left="705" w:hanging="705"/>
        <w:tabs>
          <w:tab w:val="num" w:pos="705" w:leader="none"/>
        </w:tabs>
      </w:pPr>
      <w:rPr>
        <w:rFonts w:cs="Times New Roman"/>
      </w:rPr>
    </w:lvl>
    <w:lvl w:ilvl="1">
      <w:start w:val="1"/>
      <w:numFmt w:val="lowerLetter"/>
      <w:isLgl w:val="false"/>
      <w:suff w:val="tab"/>
      <w:lvlText w:val="%2."/>
      <w:lvlJc w:val="left"/>
      <w:pPr>
        <w:ind w:left="1080" w:hanging="360"/>
        <w:tabs>
          <w:tab w:val="num" w:pos="1080" w:leader="none"/>
        </w:tabs>
      </w:pPr>
      <w:rPr>
        <w:rFonts w:cs="Times New Roman"/>
      </w:rPr>
    </w:lvl>
    <w:lvl w:ilvl="2">
      <w:start w:val="1"/>
      <w:numFmt w:val="lowerRoman"/>
      <w:isLgl w:val="false"/>
      <w:suff w:val="tab"/>
      <w:lvlText w:val="%3."/>
      <w:lvlJc w:val="right"/>
      <w:pPr>
        <w:ind w:left="1800" w:hanging="180"/>
        <w:tabs>
          <w:tab w:val="num" w:pos="1800" w:leader="none"/>
        </w:tabs>
      </w:pPr>
      <w:rPr>
        <w:rFonts w:cs="Times New Roman"/>
      </w:rPr>
    </w:lvl>
    <w:lvl w:ilvl="3">
      <w:start w:val="1"/>
      <w:numFmt w:val="decimal"/>
      <w:isLgl w:val="false"/>
      <w:suff w:val="tab"/>
      <w:lvlText w:val="%4."/>
      <w:lvlJc w:val="left"/>
      <w:pPr>
        <w:ind w:left="2520" w:hanging="360"/>
        <w:tabs>
          <w:tab w:val="num" w:pos="2520" w:leader="none"/>
        </w:tabs>
      </w:pPr>
      <w:rPr>
        <w:rFonts w:cs="Times New Roman"/>
      </w:rPr>
    </w:lvl>
    <w:lvl w:ilvl="4">
      <w:start w:val="1"/>
      <w:numFmt w:val="lowerLetter"/>
      <w:isLgl w:val="false"/>
      <w:suff w:val="tab"/>
      <w:lvlText w:val="%5."/>
      <w:lvlJc w:val="left"/>
      <w:pPr>
        <w:ind w:left="3240" w:hanging="360"/>
        <w:tabs>
          <w:tab w:val="num" w:pos="3240" w:leader="none"/>
        </w:tabs>
      </w:pPr>
      <w:rPr>
        <w:rFonts w:cs="Times New Roman"/>
      </w:rPr>
    </w:lvl>
    <w:lvl w:ilvl="5">
      <w:start w:val="1"/>
      <w:numFmt w:val="lowerRoman"/>
      <w:isLgl w:val="false"/>
      <w:suff w:val="tab"/>
      <w:lvlText w:val="%6."/>
      <w:lvlJc w:val="right"/>
      <w:pPr>
        <w:ind w:left="3960" w:hanging="180"/>
        <w:tabs>
          <w:tab w:val="num" w:pos="3960" w:leader="none"/>
        </w:tabs>
      </w:pPr>
      <w:rPr>
        <w:rFonts w:cs="Times New Roman"/>
      </w:rPr>
    </w:lvl>
    <w:lvl w:ilvl="6">
      <w:start w:val="1"/>
      <w:numFmt w:val="decimal"/>
      <w:isLgl w:val="false"/>
      <w:suff w:val="tab"/>
      <w:lvlText w:val="%7."/>
      <w:lvlJc w:val="left"/>
      <w:pPr>
        <w:ind w:left="4680" w:hanging="360"/>
        <w:tabs>
          <w:tab w:val="num" w:pos="4680" w:leader="none"/>
        </w:tabs>
      </w:pPr>
      <w:rPr>
        <w:rFonts w:cs="Times New Roman"/>
      </w:rPr>
    </w:lvl>
    <w:lvl w:ilvl="7">
      <w:start w:val="1"/>
      <w:numFmt w:val="lowerLetter"/>
      <w:isLgl w:val="false"/>
      <w:suff w:val="tab"/>
      <w:lvlText w:val="%8."/>
      <w:lvlJc w:val="left"/>
      <w:pPr>
        <w:ind w:left="5400" w:hanging="360"/>
        <w:tabs>
          <w:tab w:val="num" w:pos="5400" w:leader="none"/>
        </w:tabs>
      </w:pPr>
      <w:rPr>
        <w:rFonts w:cs="Times New Roman"/>
      </w:rPr>
    </w:lvl>
    <w:lvl w:ilvl="8">
      <w:start w:val="1"/>
      <w:numFmt w:val="lowerRoman"/>
      <w:isLgl w:val="false"/>
      <w:suff w:val="tab"/>
      <w:lvlText w:val="%9."/>
      <w:lvlJc w:val="right"/>
      <w:pPr>
        <w:ind w:left="6120" w:hanging="180"/>
        <w:tabs>
          <w:tab w:val="num" w:pos="6120" w:leader="none"/>
        </w:tabs>
      </w:pPr>
      <w:rPr>
        <w:rFonts w:cs="Times New Roman"/>
      </w:rPr>
    </w:lvl>
  </w:abstractNum>
  <w:abstractNum w:abstractNumId="116">
    <w:multiLevelType w:val="hybridMultilevel"/>
    <w:lvl w:ilvl="0">
      <w:start w:val="1"/>
      <w:numFmt w:val="decimal"/>
      <w:pStyle w:val="1318"/>
      <w:isLgl w:val="false"/>
      <w:suff w:val="tab"/>
      <w:lvlText w:val="%1"/>
      <w:lvlJc w:val="left"/>
      <w:pPr>
        <w:ind w:left="698" w:hanging="432"/>
        <w:tabs>
          <w:tab w:val="num" w:pos="698" w:leader="none"/>
        </w:tabs>
      </w:pPr>
      <w:rPr>
        <w:rFonts w:cs="Times New Roman"/>
      </w:rPr>
    </w:lvl>
    <w:lvl w:ilvl="1">
      <w:start w:val="1"/>
      <w:numFmt w:val="decimal"/>
      <w:isLgl w:val="false"/>
      <w:suff w:val="tab"/>
      <w:lvlText w:val="%1.%2"/>
      <w:lvlJc w:val="left"/>
      <w:pPr>
        <w:ind w:left="1022" w:hanging="576"/>
        <w:tabs>
          <w:tab w:val="num" w:pos="1022" w:leader="none"/>
        </w:tabs>
      </w:pPr>
      <w:rPr>
        <w:rFonts w:cs="Times New Roman"/>
      </w:rPr>
    </w:lvl>
    <w:lvl w:ilvl="2">
      <w:start w:val="1"/>
      <w:numFmt w:val="decimal"/>
      <w:isLgl w:val="false"/>
      <w:suff w:val="tab"/>
      <w:lvlText w:val="%1.%2.%3"/>
      <w:lvlJc w:val="left"/>
      <w:pPr>
        <w:ind w:left="1173" w:hanging="907"/>
        <w:tabs>
          <w:tab w:val="num" w:pos="1173" w:leader="none"/>
        </w:tabs>
      </w:pPr>
      <w:rPr>
        <w:rFonts w:cs="Times New Roman"/>
      </w:rPr>
    </w:lvl>
    <w:lvl w:ilvl="3">
      <w:start w:val="1"/>
      <w:numFmt w:val="decimal"/>
      <w:isLgl w:val="false"/>
      <w:suff w:val="tab"/>
      <w:lvlText w:val="%1.%2.%3.%4"/>
      <w:lvlJc w:val="left"/>
      <w:pPr>
        <w:ind w:left="1130" w:hanging="864"/>
        <w:tabs>
          <w:tab w:val="num" w:pos="1130" w:leader="none"/>
        </w:tabs>
      </w:pPr>
      <w:rPr>
        <w:rFonts w:ascii="Times New Roman" w:hAnsi="Times New Roman" w:cs="Times New Roman"/>
        <w:b w:val="0"/>
        <w:bCs w:val="0"/>
        <w:i w:val="0"/>
        <w:iCs w:val="0"/>
        <w:sz w:val="24"/>
        <w:szCs w:val="24"/>
      </w:rPr>
    </w:lvl>
    <w:lvl w:ilvl="4">
      <w:start w:val="1"/>
      <w:numFmt w:val="decimal"/>
      <w:pStyle w:val="1317"/>
      <w:isLgl w:val="false"/>
      <w:suff w:val="tab"/>
      <w:lvlText w:val="%1.%2.%3.%4.%5"/>
      <w:lvlJc w:val="left"/>
      <w:pPr>
        <w:ind w:left="1144" w:hanging="964"/>
        <w:tabs>
          <w:tab w:val="num" w:pos="1144" w:leader="none"/>
        </w:tabs>
      </w:pPr>
      <w:rPr>
        <w:rFonts w:ascii="Times New Roman" w:hAnsi="Times New Roman" w:cs="Times New Roman"/>
        <w:b w:val="0"/>
        <w:bCs w:val="0"/>
        <w:sz w:val="24"/>
        <w:szCs w:val="24"/>
      </w:rPr>
    </w:lvl>
    <w:lvl w:ilvl="5">
      <w:start w:val="1"/>
      <w:numFmt w:val="decimal"/>
      <w:isLgl w:val="false"/>
      <w:suff w:val="tab"/>
      <w:lvlText w:val="%1.%2.%3.%4.%5.%6"/>
      <w:lvlJc w:val="left"/>
      <w:pPr>
        <w:ind w:left="1418" w:hanging="1152"/>
        <w:tabs>
          <w:tab w:val="num" w:pos="1418" w:leader="none"/>
        </w:tabs>
      </w:pPr>
      <w:rPr>
        <w:rFonts w:ascii="Times New Roman" w:hAnsi="Times New Roman" w:cs="Times New Roman"/>
        <w:b w:val="0"/>
        <w:bCs w:val="0"/>
        <w:i w:val="0"/>
        <w:iCs w:val="0"/>
        <w:sz w:val="24"/>
        <w:szCs w:val="24"/>
      </w:rPr>
    </w:lvl>
    <w:lvl w:ilvl="6">
      <w:start w:val="1"/>
      <w:numFmt w:val="decimal"/>
      <w:isLgl w:val="false"/>
      <w:suff w:val="tab"/>
      <w:lvlText w:val="%1.%2.%3.%4.%5.%6.%7"/>
      <w:lvlJc w:val="left"/>
      <w:pPr>
        <w:ind w:left="1562" w:hanging="1296"/>
        <w:tabs>
          <w:tab w:val="num" w:pos="1562" w:leader="none"/>
        </w:tabs>
      </w:pPr>
      <w:rPr>
        <w:rFonts w:cs="Times New Roman"/>
      </w:rPr>
    </w:lvl>
    <w:lvl w:ilvl="7">
      <w:start w:val="1"/>
      <w:numFmt w:val="decimal"/>
      <w:isLgl w:val="false"/>
      <w:suff w:val="tab"/>
      <w:lvlText w:val="%1.%2.%3.%4.%5.%6.%7.%8"/>
      <w:lvlJc w:val="left"/>
      <w:pPr>
        <w:ind w:left="1706" w:hanging="1440"/>
        <w:tabs>
          <w:tab w:val="num" w:pos="1706" w:leader="none"/>
        </w:tabs>
      </w:pPr>
      <w:rPr>
        <w:rFonts w:cs="Times New Roman"/>
      </w:rPr>
    </w:lvl>
    <w:lvl w:ilvl="8">
      <w:start w:val="1"/>
      <w:numFmt w:val="decimal"/>
      <w:isLgl w:val="false"/>
      <w:suff w:val="tab"/>
      <w:lvlText w:val="%1.%2.%3.%4.%5.%6.%7.%8.%9"/>
      <w:lvlJc w:val="left"/>
      <w:pPr>
        <w:ind w:left="1850" w:hanging="1584"/>
        <w:tabs>
          <w:tab w:val="num" w:pos="1850" w:leader="none"/>
        </w:tabs>
      </w:pPr>
      <w:rPr>
        <w:rFonts w:cs="Times New Roman"/>
      </w:rPr>
    </w:lvl>
  </w:abstractNum>
  <w:abstractNum w:abstractNumId="117">
    <w:multiLevelType w:val="hybridMultilevel"/>
    <w:lvl w:ilvl="0">
      <w:start w:val="1"/>
      <w:numFmt w:val="bullet"/>
      <w:pStyle w:val="1831"/>
      <w:isLgl w:val="false"/>
      <w:suff w:val="tab"/>
      <w:lvlText w:val=""/>
      <w:lvlJc w:val="left"/>
      <w:pPr>
        <w:ind w:left="1134"/>
        <w:tabs>
          <w:tab w:val="num" w:pos="1134"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18">
    <w:multiLevelType w:val="hybridMultilevel"/>
    <w:lvl w:ilvl="0">
      <w:start w:val="1"/>
      <w:numFmt w:val="decimal"/>
      <w:pStyle w:val="1871"/>
      <w:isLgl w:val="false"/>
      <w:suff w:val="tab"/>
      <w:lvlText w:val="%1."/>
      <w:lvlJc w:val="left"/>
      <w:pPr>
        <w:ind w:left="1077" w:hanging="652"/>
        <w:tabs>
          <w:tab w:val="num" w:pos="1097" w:leader="none"/>
        </w:tabs>
      </w:pPr>
      <w:rPr>
        <w:rFonts w:cs="Times New Roman"/>
      </w:rPr>
    </w:lvl>
    <w:lvl w:ilvl="1">
      <w:start w:val="1"/>
      <w:numFmt w:val="lowerLetter"/>
      <w:isLgl w:val="false"/>
      <w:suff w:val="tab"/>
      <w:lvlText w:val="%2."/>
      <w:lvlJc w:val="left"/>
      <w:pPr>
        <w:ind w:left="1724" w:hanging="360"/>
        <w:tabs>
          <w:tab w:val="num" w:pos="1724" w:leader="none"/>
        </w:tabs>
      </w:pPr>
      <w:rPr>
        <w:rFonts w:cs="Times New Roman"/>
      </w:rPr>
    </w:lvl>
    <w:lvl w:ilvl="2">
      <w:start w:val="1"/>
      <w:numFmt w:val="lowerRoman"/>
      <w:isLgl w:val="false"/>
      <w:suff w:val="tab"/>
      <w:lvlText w:val="%3."/>
      <w:lvlJc w:val="right"/>
      <w:pPr>
        <w:ind w:left="2444" w:hanging="180"/>
        <w:tabs>
          <w:tab w:val="num" w:pos="2444" w:leader="none"/>
        </w:tabs>
      </w:pPr>
      <w:rPr>
        <w:rFonts w:cs="Times New Roman"/>
      </w:rPr>
    </w:lvl>
    <w:lvl w:ilvl="3">
      <w:start w:val="1"/>
      <w:numFmt w:val="decimal"/>
      <w:isLgl w:val="false"/>
      <w:suff w:val="tab"/>
      <w:lvlText w:val="%4."/>
      <w:lvlJc w:val="left"/>
      <w:pPr>
        <w:ind w:left="3164" w:hanging="360"/>
        <w:tabs>
          <w:tab w:val="num" w:pos="3164" w:leader="none"/>
        </w:tabs>
      </w:pPr>
      <w:rPr>
        <w:rFonts w:cs="Times New Roman"/>
      </w:rPr>
    </w:lvl>
    <w:lvl w:ilvl="4">
      <w:start w:val="1"/>
      <w:numFmt w:val="lowerLetter"/>
      <w:isLgl w:val="false"/>
      <w:suff w:val="tab"/>
      <w:lvlText w:val="%5."/>
      <w:lvlJc w:val="left"/>
      <w:pPr>
        <w:ind w:left="3884" w:hanging="360"/>
        <w:tabs>
          <w:tab w:val="num" w:pos="3884" w:leader="none"/>
        </w:tabs>
      </w:pPr>
      <w:rPr>
        <w:rFonts w:cs="Times New Roman"/>
      </w:rPr>
    </w:lvl>
    <w:lvl w:ilvl="5">
      <w:start w:val="1"/>
      <w:numFmt w:val="lowerRoman"/>
      <w:isLgl w:val="false"/>
      <w:suff w:val="tab"/>
      <w:lvlText w:val="%6."/>
      <w:lvlJc w:val="right"/>
      <w:pPr>
        <w:ind w:left="4604" w:hanging="180"/>
        <w:tabs>
          <w:tab w:val="num" w:pos="4604" w:leader="none"/>
        </w:tabs>
      </w:pPr>
      <w:rPr>
        <w:rFonts w:cs="Times New Roman"/>
      </w:rPr>
    </w:lvl>
    <w:lvl w:ilvl="6">
      <w:start w:val="1"/>
      <w:numFmt w:val="decimal"/>
      <w:isLgl w:val="false"/>
      <w:suff w:val="tab"/>
      <w:lvlText w:val="%7."/>
      <w:lvlJc w:val="left"/>
      <w:pPr>
        <w:ind w:left="5324" w:hanging="360"/>
        <w:tabs>
          <w:tab w:val="num" w:pos="5324" w:leader="none"/>
        </w:tabs>
      </w:pPr>
      <w:rPr>
        <w:rFonts w:cs="Times New Roman"/>
      </w:rPr>
    </w:lvl>
    <w:lvl w:ilvl="7">
      <w:start w:val="1"/>
      <w:numFmt w:val="lowerLetter"/>
      <w:isLgl w:val="false"/>
      <w:suff w:val="tab"/>
      <w:lvlText w:val="%8."/>
      <w:lvlJc w:val="left"/>
      <w:pPr>
        <w:ind w:left="6044" w:hanging="360"/>
        <w:tabs>
          <w:tab w:val="num" w:pos="6044" w:leader="none"/>
        </w:tabs>
      </w:pPr>
      <w:rPr>
        <w:rFonts w:cs="Times New Roman"/>
      </w:rPr>
    </w:lvl>
    <w:lvl w:ilvl="8">
      <w:start w:val="1"/>
      <w:numFmt w:val="lowerRoman"/>
      <w:isLgl w:val="false"/>
      <w:suff w:val="tab"/>
      <w:lvlText w:val="%9."/>
      <w:lvlJc w:val="right"/>
      <w:pPr>
        <w:ind w:left="6764" w:hanging="180"/>
        <w:tabs>
          <w:tab w:val="num" w:pos="6764" w:leader="none"/>
        </w:tabs>
      </w:pPr>
      <w:rPr>
        <w:rFonts w:cs="Times New Roman"/>
      </w:rPr>
    </w:lvl>
  </w:abstractNum>
  <w:abstractNum w:abstractNumId="119">
    <w:multiLevelType w:val="hybridMultilevel"/>
    <w:lvl w:ilvl="0">
      <w:start w:val="4"/>
      <w:numFmt w:val="decimal"/>
      <w:pStyle w:val="2574"/>
      <w:isLgl w:val="false"/>
      <w:suff w:val="space"/>
      <w:lvlText w:val="%1"/>
      <w:lvlJc w:val="left"/>
      <w:pPr/>
      <w:rPr>
        <w:rFonts w:ascii="Times New Roman" w:hAnsi="Times New Roman" w:cs="Times New Roman"/>
        <w:i w:val="0"/>
        <w:iCs w:val="0"/>
        <w:strike w:val="0"/>
        <w:color w:val="000000"/>
        <w:sz w:val="28"/>
        <w:szCs w:val="28"/>
        <w:u w:val="none"/>
      </w:rPr>
    </w:lvl>
    <w:lvl w:ilvl="1">
      <w:start w:val="9"/>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20">
    <w:multiLevelType w:val="hybridMultilevel"/>
    <w:lvl w:ilvl="0">
      <w:start w:val="1"/>
      <w:numFmt w:val="bullet"/>
      <w:pStyle w:val="2132"/>
      <w:isLgl w:val="false"/>
      <w:suff w:val="tab"/>
      <w:lvlText w:val="o"/>
      <w:lvlJc w:val="left"/>
      <w:pPr>
        <w:ind w:left="1137" w:hanging="360"/>
      </w:pPr>
      <w:rPr>
        <w:rFonts w:ascii="Courier New" w:hAnsi="Courier New"/>
      </w:rPr>
    </w:lvl>
    <w:lvl w:ilvl="1">
      <w:start w:val="1"/>
      <w:numFmt w:val="bullet"/>
      <w:isLgl w:val="false"/>
      <w:suff w:val="tab"/>
      <w:lvlText w:val="o"/>
      <w:lvlJc w:val="left"/>
      <w:pPr>
        <w:ind w:left="1857" w:hanging="360"/>
      </w:pPr>
      <w:rPr>
        <w:rFonts w:ascii="Courier New" w:hAnsi="Courier New"/>
      </w:rPr>
    </w:lvl>
    <w:lvl w:ilvl="2">
      <w:start w:val="1"/>
      <w:numFmt w:val="bullet"/>
      <w:isLgl w:val="false"/>
      <w:suff w:val="tab"/>
      <w:lvlText w:val=""/>
      <w:lvlJc w:val="left"/>
      <w:pPr>
        <w:ind w:left="2577" w:hanging="360"/>
      </w:pPr>
      <w:rPr>
        <w:rFonts w:ascii="Wingdings" w:hAnsi="Wingdings"/>
      </w:rPr>
    </w:lvl>
    <w:lvl w:ilvl="3">
      <w:start w:val="1"/>
      <w:numFmt w:val="bullet"/>
      <w:isLgl w:val="false"/>
      <w:suff w:val="tab"/>
      <w:lvlText w:val=""/>
      <w:lvlJc w:val="left"/>
      <w:pPr>
        <w:ind w:left="3297" w:hanging="360"/>
      </w:pPr>
      <w:rPr>
        <w:rFonts w:ascii="Symbol" w:hAnsi="Symbol"/>
      </w:rPr>
    </w:lvl>
    <w:lvl w:ilvl="4">
      <w:start w:val="1"/>
      <w:numFmt w:val="bullet"/>
      <w:isLgl w:val="false"/>
      <w:suff w:val="tab"/>
      <w:lvlText w:val="o"/>
      <w:lvlJc w:val="left"/>
      <w:pPr>
        <w:ind w:left="4017" w:hanging="360"/>
      </w:pPr>
      <w:rPr>
        <w:rFonts w:ascii="Courier New" w:hAnsi="Courier New"/>
      </w:rPr>
    </w:lvl>
    <w:lvl w:ilvl="5">
      <w:start w:val="1"/>
      <w:numFmt w:val="bullet"/>
      <w:isLgl w:val="false"/>
      <w:suff w:val="tab"/>
      <w:lvlText w:val=""/>
      <w:lvlJc w:val="left"/>
      <w:pPr>
        <w:ind w:left="4737" w:hanging="360"/>
      </w:pPr>
      <w:rPr>
        <w:rFonts w:ascii="Wingdings" w:hAnsi="Wingdings"/>
      </w:rPr>
    </w:lvl>
    <w:lvl w:ilvl="6">
      <w:start w:val="1"/>
      <w:numFmt w:val="bullet"/>
      <w:isLgl w:val="false"/>
      <w:suff w:val="tab"/>
      <w:lvlText w:val=""/>
      <w:lvlJc w:val="left"/>
      <w:pPr>
        <w:ind w:left="5457" w:hanging="360"/>
      </w:pPr>
      <w:rPr>
        <w:rFonts w:ascii="Symbol" w:hAnsi="Symbol"/>
      </w:rPr>
    </w:lvl>
    <w:lvl w:ilvl="7">
      <w:start w:val="1"/>
      <w:numFmt w:val="bullet"/>
      <w:isLgl w:val="false"/>
      <w:suff w:val="tab"/>
      <w:lvlText w:val="o"/>
      <w:lvlJc w:val="left"/>
      <w:pPr>
        <w:ind w:left="6177" w:hanging="360"/>
      </w:pPr>
      <w:rPr>
        <w:rFonts w:ascii="Courier New" w:hAnsi="Courier New"/>
      </w:rPr>
    </w:lvl>
    <w:lvl w:ilvl="8">
      <w:start w:val="1"/>
      <w:numFmt w:val="bullet"/>
      <w:isLgl w:val="false"/>
      <w:suff w:val="tab"/>
      <w:lvlText w:val=""/>
      <w:lvlJc w:val="left"/>
      <w:pPr>
        <w:ind w:left="6897" w:hanging="360"/>
      </w:pPr>
      <w:rPr>
        <w:rFonts w:ascii="Wingdings" w:hAnsi="Wingdings"/>
      </w:rPr>
    </w:lvl>
  </w:abstractNum>
  <w:abstractNum w:abstractNumId="121">
    <w:multiLevelType w:val="hybridMultilevel"/>
    <w:lvl w:ilvl="0">
      <w:start w:val="1"/>
      <w:numFmt w:val="decimal"/>
      <w:pStyle w:val="2241"/>
      <w:isLgl w:val="false"/>
      <w:suff w:val="tab"/>
      <w:lvlText w:val="%1"/>
      <w:lvlJc w:val="left"/>
      <w:pPr>
        <w:ind w:left="1276" w:hanging="425"/>
        <w:tabs>
          <w:tab w:val="num" w:pos="851" w:leader="none"/>
        </w:tabs>
      </w:pPr>
      <w:rPr>
        <w:rFonts w:cs="Times New Roman"/>
      </w:rPr>
    </w:lvl>
    <w:lvl w:ilvl="1">
      <w:start w:val="1"/>
      <w:numFmt w:val="decimal"/>
      <w:pStyle w:val="2242"/>
      <w:isLgl w:val="false"/>
      <w:suff w:val="tab"/>
      <w:lvlText w:val="%1.%2"/>
      <w:lvlJc w:val="left"/>
      <w:pPr>
        <w:ind w:left="1134" w:hanging="425"/>
        <w:tabs>
          <w:tab w:val="num" w:pos="1002" w:leader="none"/>
        </w:tabs>
      </w:pPr>
      <w:rPr>
        <w:rFonts w:cs="Times New Roman"/>
      </w:rPr>
    </w:lvl>
    <w:lvl w:ilvl="2">
      <w:start w:val="1"/>
      <w:numFmt w:val="decimal"/>
      <w:isLgl w:val="false"/>
      <w:suff w:val="tab"/>
      <w:lvlText w:val="%1.%2.%3"/>
      <w:lvlJc w:val="left"/>
      <w:pPr>
        <w:ind w:left="1418" w:hanging="709"/>
        <w:tabs>
          <w:tab w:val="num" w:pos="720" w:leader="none"/>
        </w:tabs>
      </w:pPr>
      <w:rPr>
        <w:rFonts w:cs="Times New Roman"/>
      </w:r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22">
    <w:multiLevelType w:val="hybridMultilevel"/>
    <w:lvl w:ilvl="0">
      <w:start w:val="4"/>
      <w:numFmt w:val="decimal"/>
      <w:pStyle w:val="2575"/>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1"/>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num w:numId="1">
    <w:abstractNumId w:val="105"/>
  </w:num>
  <w:num w:numId="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64"/>
  </w:num>
  <w:num w:numId="5">
    <w:abstractNumId w:val="99"/>
  </w:num>
  <w:num w:numId="6">
    <w:abstractNumId w:val="96"/>
  </w:num>
  <w:num w:numId="7">
    <w:abstractNumId w:val="26"/>
  </w:num>
  <w:num w:numId="8">
    <w:abstractNumId w:val="76"/>
  </w:num>
  <w:num w:numId="9">
    <w:abstractNumId w:val="115"/>
  </w:num>
  <w:num w:numId="10">
    <w:abstractNumId w:val="5"/>
  </w:num>
  <w:num w:numId="11">
    <w:abstractNumId w:val="27"/>
  </w:num>
  <w:num w:numId="12">
    <w:abstractNumId w:val="8"/>
  </w:num>
  <w:num w:numId="13">
    <w:abstractNumId w:val="116"/>
  </w:num>
  <w:num w:numId="14">
    <w:abstractNumId w:val="71"/>
  </w:num>
  <w:num w:numId="15">
    <w:abstractNumId w:val="16"/>
  </w:num>
  <w:num w:numId="16">
    <w:abstractNumId w:val="23"/>
  </w:num>
  <w:num w:numId="17">
    <w:abstractNumId w:val="45"/>
  </w:num>
  <w:num w:numId="18">
    <w:abstractNumId w:val="15"/>
  </w:num>
  <w:num w:numId="19">
    <w:abstractNumId w:val="87"/>
  </w:num>
  <w:num w:numId="20">
    <w:abstractNumId w:val="68"/>
  </w:num>
  <w:num w:numId="21">
    <w:abstractNumId w:val="22"/>
  </w:num>
  <w:num w:numId="22">
    <w:abstractNumId w:val="37"/>
  </w:num>
  <w:num w:numId="23">
    <w:abstractNumId w:val="58"/>
  </w:num>
  <w:num w:numId="24">
    <w:abstractNumId w:val="98"/>
  </w:num>
  <w:num w:numId="25">
    <w:abstractNumId w:val="56"/>
  </w:num>
  <w:num w:numId="26">
    <w:abstractNumId w:val="107"/>
  </w:num>
  <w:num w:numId="27">
    <w:abstractNumId w:val="69"/>
  </w:num>
  <w:num w:numId="28">
    <w:abstractNumId w:val="93"/>
  </w:num>
  <w:num w:numId="29">
    <w:abstractNumId w:val="24"/>
  </w:num>
  <w:num w:numId="30">
    <w:abstractNumId w:val="77"/>
  </w:num>
  <w:num w:numId="31">
    <w:abstractNumId w:val="12"/>
  </w:num>
  <w:num w:numId="32">
    <w:abstractNumId w:val="95"/>
  </w:num>
  <w:num w:numId="33">
    <w:abstractNumId w:val="73"/>
  </w:num>
  <w:num w:numId="34">
    <w:abstractNumId w:val="72"/>
  </w:num>
  <w:num w:numId="35">
    <w:abstractNumId w:val="88"/>
  </w:num>
  <w:num w:numId="36">
    <w:abstractNumId w:val="4"/>
  </w:num>
  <w:num w:numId="37">
    <w:abstractNumId w:val="114"/>
  </w:num>
  <w:num w:numId="38">
    <w:abstractNumId w:val="42"/>
  </w:num>
  <w:num w:numId="39">
    <w:abstractNumId w:val="43"/>
  </w:num>
  <w:num w:numId="40">
    <w:abstractNumId w:val="2"/>
  </w:num>
  <w:num w:numId="41">
    <w:abstractNumId w:val="90"/>
  </w:num>
  <w:num w:numId="42">
    <w:abstractNumId w:val="7"/>
  </w:num>
  <w:num w:numId="43">
    <w:abstractNumId w:val="33"/>
  </w:num>
  <w:num w:numId="44">
    <w:abstractNumId w:val="101"/>
  </w:num>
  <w:num w:numId="45">
    <w:abstractNumId w:val="100"/>
  </w:num>
  <w:num w:numId="46">
    <w:abstractNumId w:val="91"/>
  </w:num>
  <w:num w:numId="47">
    <w:abstractNumId w:val="46"/>
  </w:num>
  <w:num w:numId="48">
    <w:abstractNumId w:val="82"/>
  </w:num>
  <w:num w:numId="49">
    <w:abstractNumId w:val="34"/>
  </w:num>
  <w:num w:numId="50">
    <w:abstractNumId w:val="38"/>
  </w:num>
  <w:num w:numId="51">
    <w:abstractNumId w:val="63"/>
  </w:num>
  <w:num w:numId="52">
    <w:abstractNumId w:val="59"/>
  </w:num>
  <w:num w:numId="53">
    <w:abstractNumId w:val="31"/>
  </w:num>
  <w:num w:numId="54">
    <w:abstractNumId w:val="55"/>
  </w:num>
  <w:num w:numId="55">
    <w:abstractNumId w:val="41"/>
  </w:num>
  <w:num w:numId="56">
    <w:abstractNumId w:val="21"/>
  </w:num>
  <w:num w:numId="57">
    <w:abstractNumId w:val="60"/>
  </w:num>
  <w:num w:numId="58">
    <w:abstractNumId w:val="112"/>
  </w:num>
  <w:num w:numId="59">
    <w:abstractNumId w:val="44"/>
  </w:num>
  <w:num w:numId="60">
    <w:abstractNumId w:val="117"/>
  </w:num>
  <w:num w:numId="61">
    <w:abstractNumId w:val="83"/>
  </w:num>
  <w:num w:numId="62">
    <w:abstractNumId w:val="18"/>
  </w:num>
  <w:num w:numId="63">
    <w:abstractNumId w:val="25"/>
  </w:num>
  <w:num w:numId="64">
    <w:abstractNumId w:val="39"/>
  </w:num>
  <w:num w:numId="65">
    <w:abstractNumId w:val="118"/>
  </w:num>
  <w:num w:numId="66">
    <w:abstractNumId w:val="62"/>
  </w:num>
  <w:num w:numId="67">
    <w:abstractNumId w:val="74"/>
  </w:num>
  <w:num w:numId="68">
    <w:abstractNumId w:val="110"/>
  </w:num>
  <w:num w:numId="69">
    <w:abstractNumId w:val="9"/>
  </w:num>
  <w:num w:numId="70">
    <w:abstractNumId w:val="81"/>
  </w:num>
  <w:num w:numId="71">
    <w:abstractNumId w:val="51"/>
  </w:num>
  <w:num w:numId="72">
    <w:abstractNumId w:val="10"/>
  </w:num>
  <w:num w:numId="73">
    <w:abstractNumId w:val="84"/>
  </w:num>
  <w:num w:numId="74">
    <w:abstractNumId w:val="102"/>
  </w:num>
  <w:num w:numId="75">
    <w:abstractNumId w:val="19"/>
  </w:num>
  <w:num w:numId="76">
    <w:abstractNumId w:val="108"/>
  </w:num>
  <w:num w:numId="77">
    <w:abstractNumId w:val="120"/>
  </w:num>
  <w:num w:numId="78">
    <w:abstractNumId w:val="28"/>
  </w:num>
  <w:num w:numId="79">
    <w:abstractNumId w:val="47"/>
  </w:num>
  <w:num w:numId="80">
    <w:abstractNumId w:val="85"/>
  </w:num>
  <w:num w:numId="81">
    <w:abstractNumId w:val="40"/>
  </w:num>
  <w:num w:numId="82">
    <w:abstractNumId w:val="70"/>
  </w:num>
  <w:num w:numId="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5"/>
  </w:num>
  <w:num w:numId="8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9"/>
    <w:lvlOverride w:ilvl="0">
      <w:startOverride w:val="0"/>
    </w:lvlOverride>
    <w:lvlOverride w:ilvl="1">
      <w:startOverride w:val="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8"/>
  </w:num>
  <w:num w:numId="90">
    <w:abstractNumId w:val="106"/>
  </w:num>
  <w:num w:numId="91">
    <w:abstractNumId w:val="94"/>
  </w:num>
  <w:num w:numId="92">
    <w:abstractNumId w:val="6"/>
  </w:num>
  <w:num w:numId="93">
    <w:abstractNumId w:val="66"/>
  </w:num>
  <w:num w:numId="94">
    <w:abstractNumId w:val="113"/>
  </w:num>
  <w:num w:numId="95">
    <w:abstractNumId w:val="54"/>
  </w:num>
  <w:num w:numId="96">
    <w:abstractNumId w:val="0"/>
  </w:num>
  <w:num w:numId="97">
    <w:abstractNumId w:val="52"/>
  </w:num>
  <w:num w:numId="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
  </w:num>
  <w:num w:numId="101">
    <w:abstractNumId w:val="14"/>
  </w:num>
  <w:num w:numId="102">
    <w:abstractNumId w:val="20"/>
  </w:num>
  <w:num w:numId="103">
    <w:abstractNumId w:val="29"/>
  </w:num>
  <w:num w:numId="104">
    <w:abstractNumId w:val="35"/>
  </w:num>
  <w:num w:numId="105">
    <w:abstractNumId w:val="57"/>
  </w:num>
  <w:num w:numId="106">
    <w:abstractNumId w:val="65"/>
  </w:num>
  <w:num w:numId="107">
    <w:abstractNumId w:val="97"/>
  </w:num>
  <w:num w:numId="108">
    <w:abstractNumId w:val="103"/>
  </w:num>
  <w:num w:numId="109">
    <w:abstractNumId w:val="109"/>
  </w:num>
  <w:num w:numId="110">
    <w:abstractNumId w:val="111"/>
  </w:num>
  <w:num w:numId="111">
    <w:abstractNumId w:val="119"/>
  </w:num>
  <w:num w:numId="112">
    <w:abstractNumId w:val="122"/>
  </w:num>
  <w:num w:numId="113">
    <w:abstractNumId w:val="92"/>
  </w:num>
  <w:num w:numId="114">
    <w:abstractNumId w:val="17"/>
  </w:num>
  <w:num w:numId="115">
    <w:abstractNumId w:val="11"/>
  </w:num>
  <w:num w:numId="116">
    <w:abstractNumId w:val="80"/>
  </w:num>
  <w:num w:numId="117">
    <w:abstractNumId w:val="30"/>
  </w:num>
  <w:num w:numId="118">
    <w:abstractNumId w:val="61"/>
  </w:num>
  <w:num w:numId="119">
    <w:abstractNumId w:val="89"/>
  </w:num>
  <w:num w:numId="120">
    <w:abstractNumId w:val="1"/>
  </w:num>
  <w:num w:numId="121">
    <w:abstractNumId w:val="53"/>
  </w:num>
  <w:num w:numId="122">
    <w:abstractNumId w:val="104"/>
    <w:lvlOverride w:ilvl="0">
      <w:lvl w:ilvl="0">
        <w:start w:val="0"/>
        <w:numFmt w:val="decimal"/>
        <w:isLgl w:val="false"/>
        <w:suff w:val="tab"/>
        <w:lvlText w:val="%1."/>
        <w:lvlJc w:val="left"/>
        <w:pPr/>
      </w:lvl>
    </w:lvlOverride>
  </w:num>
  <w:num w:numId="123">
    <w:abstractNumId w:val="67"/>
    <w:lvlOverride w:ilvl="0">
      <w:lvl w:ilvl="0">
        <w:start w:val="0"/>
        <w:numFmt w:val="decimal"/>
        <w:isLgl w:val="false"/>
        <w:suff w:val="tab"/>
        <w:lvlText w:val="%1."/>
        <w:lvlJc w:val="left"/>
        <w:pPr/>
      </w:lvl>
    </w:lvlOverride>
  </w:num>
  <w:num w:numId="124">
    <w:abstractNumId w:val="48"/>
    <w:lvlOverride w:ilvl="0">
      <w:lvl w:ilvl="0">
        <w:start w:val="0"/>
        <w:numFmt w:val="decimal"/>
        <w:isLgl w:val="false"/>
        <w:suff w:val="tab"/>
        <w:lvlText w:val="%1."/>
        <w:lvlJc w:val="left"/>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915"/>
    <w:next w:val="915"/>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915"/>
    <w:next w:val="915"/>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915"/>
    <w:next w:val="915"/>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915"/>
    <w:next w:val="915"/>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915"/>
    <w:next w:val="915"/>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915"/>
    <w:next w:val="915"/>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915"/>
    <w:next w:val="915"/>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915"/>
    <w:next w:val="915"/>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915"/>
    <w:next w:val="915"/>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915"/>
    <w:next w:val="915"/>
    <w:link w:val="1136"/>
    <w:uiPriority w:val="10"/>
    <w:qFormat/>
    <w:pPr>
      <w:contextualSpacing/>
      <w:spacing w:before="300" w:after="200"/>
    </w:pPr>
    <w:rPr>
      <w:sz w:val="48"/>
      <w:szCs w:val="48"/>
    </w:rPr>
  </w:style>
  <w:style w:type="paragraph" w:styleId="36">
    <w:name w:val="Subtitle"/>
    <w:basedOn w:val="915"/>
    <w:next w:val="915"/>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915"/>
    <w:next w:val="915"/>
    <w:link w:val="39"/>
    <w:uiPriority w:val="29"/>
    <w:qFormat/>
    <w:pPr>
      <w:ind w:left="720" w:right="720"/>
    </w:pPr>
    <w:rPr>
      <w:i/>
    </w:rPr>
  </w:style>
  <w:style w:type="character" w:styleId="39">
    <w:name w:val="Quote Char"/>
    <w:link w:val="38"/>
    <w:uiPriority w:val="29"/>
    <w:rPr>
      <w:i/>
    </w:rPr>
  </w:style>
  <w:style w:type="paragraph" w:styleId="40">
    <w:name w:val="Intense Quote"/>
    <w:basedOn w:val="915"/>
    <w:next w:val="915"/>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915"/>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915"/>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915"/>
    <w:next w:val="915"/>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915"/>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915"/>
    <w:link w:val="1456"/>
    <w:uiPriority w:val="99"/>
    <w:semiHidden/>
    <w:unhideWhenUsed/>
    <w:pPr>
      <w:spacing w:after="0" w:line="240" w:lineRule="auto"/>
    </w:pPr>
    <w:rPr>
      <w:sz w:val="20"/>
    </w:rPr>
  </w:style>
  <w:style w:type="character" w:styleId="180">
    <w:name w:val="endnote reference"/>
    <w:basedOn w:val="11"/>
    <w:uiPriority w:val="99"/>
    <w:semiHidden/>
    <w:unhideWhenUsed/>
    <w:rPr>
      <w:vertAlign w:val="superscript"/>
    </w:rPr>
  </w:style>
  <w:style w:type="paragraph" w:styleId="181">
    <w:name w:val="toc 1"/>
    <w:basedOn w:val="915"/>
    <w:next w:val="915"/>
    <w:uiPriority w:val="39"/>
    <w:unhideWhenUsed/>
    <w:pPr>
      <w:ind w:left="0" w:right="0" w:firstLine="0"/>
      <w:spacing w:after="57"/>
    </w:pPr>
  </w:style>
  <w:style w:type="paragraph" w:styleId="182">
    <w:name w:val="toc 2"/>
    <w:basedOn w:val="915"/>
    <w:next w:val="915"/>
    <w:uiPriority w:val="39"/>
    <w:unhideWhenUsed/>
    <w:pPr>
      <w:ind w:left="283" w:right="0" w:firstLine="0"/>
      <w:spacing w:after="57"/>
    </w:pPr>
  </w:style>
  <w:style w:type="paragraph" w:styleId="183">
    <w:name w:val="toc 3"/>
    <w:basedOn w:val="915"/>
    <w:next w:val="915"/>
    <w:uiPriority w:val="39"/>
    <w:unhideWhenUsed/>
    <w:pPr>
      <w:ind w:left="567" w:right="0" w:firstLine="0"/>
      <w:spacing w:after="57"/>
    </w:pPr>
  </w:style>
  <w:style w:type="paragraph" w:styleId="184">
    <w:name w:val="toc 4"/>
    <w:basedOn w:val="915"/>
    <w:next w:val="915"/>
    <w:uiPriority w:val="39"/>
    <w:unhideWhenUsed/>
    <w:pPr>
      <w:ind w:left="850" w:right="0" w:firstLine="0"/>
      <w:spacing w:after="57"/>
    </w:pPr>
  </w:style>
  <w:style w:type="paragraph" w:styleId="185">
    <w:name w:val="toc 5"/>
    <w:basedOn w:val="915"/>
    <w:next w:val="915"/>
    <w:uiPriority w:val="39"/>
    <w:unhideWhenUsed/>
    <w:pPr>
      <w:ind w:left="1134" w:right="0" w:firstLine="0"/>
      <w:spacing w:after="57"/>
    </w:pPr>
  </w:style>
  <w:style w:type="paragraph" w:styleId="186">
    <w:name w:val="toc 6"/>
    <w:basedOn w:val="915"/>
    <w:next w:val="915"/>
    <w:uiPriority w:val="39"/>
    <w:unhideWhenUsed/>
    <w:pPr>
      <w:ind w:left="1417" w:right="0" w:firstLine="0"/>
      <w:spacing w:after="57"/>
    </w:pPr>
  </w:style>
  <w:style w:type="paragraph" w:styleId="187">
    <w:name w:val="toc 7"/>
    <w:basedOn w:val="915"/>
    <w:next w:val="915"/>
    <w:uiPriority w:val="39"/>
    <w:unhideWhenUsed/>
    <w:pPr>
      <w:ind w:left="1701" w:right="0" w:firstLine="0"/>
      <w:spacing w:after="57"/>
    </w:pPr>
  </w:style>
  <w:style w:type="paragraph" w:styleId="188">
    <w:name w:val="toc 8"/>
    <w:basedOn w:val="915"/>
    <w:next w:val="915"/>
    <w:uiPriority w:val="39"/>
    <w:unhideWhenUsed/>
    <w:pPr>
      <w:ind w:left="1984" w:right="0" w:firstLine="0"/>
      <w:spacing w:after="57"/>
    </w:pPr>
  </w:style>
  <w:style w:type="paragraph" w:styleId="189">
    <w:name w:val="toc 9"/>
    <w:basedOn w:val="915"/>
    <w:next w:val="915"/>
    <w:uiPriority w:val="39"/>
    <w:unhideWhenUsed/>
    <w:pPr>
      <w:ind w:left="2268" w:right="0" w:firstLine="0"/>
      <w:spacing w:after="57"/>
    </w:pPr>
  </w:style>
  <w:style w:type="paragraph" w:styleId="191">
    <w:name w:val="table of figures"/>
    <w:basedOn w:val="915"/>
    <w:next w:val="915"/>
    <w:uiPriority w:val="99"/>
    <w:unhideWhenUsed/>
    <w:pPr>
      <w:spacing w:after="0" w:afterAutospacing="0"/>
    </w:pPr>
  </w:style>
  <w:style w:type="paragraph" w:styleId="915" w:default="1">
    <w:name w:val="Normal"/>
    <w:next w:val="915"/>
    <w:link w:val="915"/>
    <w:qFormat/>
    <w:rPr>
      <w:sz w:val="24"/>
      <w:szCs w:val="24"/>
      <w:lang w:val="ru-RU" w:eastAsia="ru-RU" w:bidi="ar-SA"/>
    </w:rPr>
  </w:style>
  <w:style w:type="paragraph" w:styleId="916">
    <w:name w:val="Заголовок 1,H1,.,Название спецификации,h:1,h:1app,TF-Overskrift 1,H11,R1,Titre 0,Section,h1,L1,Глава,Заголов,Заголовок 1 Знак1,Заголовок 1 Знак Знак,app heading 1,ITT t1,II+,I,H12,H13,H14,H15,H16,H17,H18,H111,H121,H131,H141,H151,H161,H171,H19,H112,H122"/>
    <w:basedOn w:val="915"/>
    <w:next w:val="915"/>
    <w:link w:val="947"/>
    <w:uiPriority w:val="9"/>
    <w:qFormat/>
    <w:pPr>
      <w:jc w:val="center"/>
      <w:keepNext/>
      <w:widowControl w:val="off"/>
      <w:outlineLvl w:val="0"/>
    </w:pPr>
    <w:rPr>
      <w:b/>
      <w:sz w:val="22"/>
      <w:szCs w:val="20"/>
      <w:lang w:val="en-US" w:eastAsia="en-US"/>
    </w:rPr>
  </w:style>
  <w:style w:type="paragraph" w:styleId="917">
    <w:name w:val="Заголовок 2,contract,H2,h2,2,Numbered text 3,21,22,211,h:2,h:2app,T2,TF-Overskrit 2,Title2,ITT t2,PA Major Section,TE Heading 2,Livello 2,R2,H21,heading 2+ Indent: Left 0.25 in,título 2,TITRE 2,1st level heading,l2,level 2 no toc,A,2nd level,H"/>
    <w:basedOn w:val="915"/>
    <w:next w:val="915"/>
    <w:link w:val="948"/>
    <w:uiPriority w:val="9"/>
    <w:qFormat/>
    <w:pPr>
      <w:keepNext/>
      <w:spacing w:before="240" w:after="60"/>
      <w:outlineLvl w:val="1"/>
    </w:pPr>
    <w:rPr>
      <w:rFonts w:ascii="Cambria" w:hAnsi="Cambria"/>
      <w:b/>
      <w:i/>
      <w:sz w:val="28"/>
      <w:szCs w:val="20"/>
      <w:lang w:val="en-US" w:eastAsia="en-US"/>
    </w:rPr>
  </w:style>
  <w:style w:type="paragraph" w:styleId="918">
    <w:name w:val="Заголовок 3,Подраздел,3,H3,Minor Знак Знак,h:3,h,31,ITT t3,PA Minor Section,TE Heading,Title3,list,l3,Level 3 Head,h3,H31,H32,H33,H34,H35,título 3,subhead,1.,TF-Overskrift 3,Titre3,alltoc,Table3,3heading,Heading 3 - old,orderpara2,l31,32,l32"/>
    <w:basedOn w:val="915"/>
    <w:next w:val="915"/>
    <w:link w:val="1398"/>
    <w:uiPriority w:val="9"/>
    <w:qFormat/>
    <w:pPr>
      <w:ind w:left="720" w:hanging="432"/>
      <w:keepNext/>
      <w:spacing w:before="240" w:after="60"/>
      <w:tabs>
        <w:tab w:val="num" w:pos="720" w:leader="none"/>
      </w:tabs>
      <w:outlineLvl w:val="2"/>
    </w:pPr>
    <w:rPr>
      <w:rFonts w:ascii="Arial" w:hAnsi="Arial"/>
      <w:szCs w:val="20"/>
      <w:lang w:val="en-US" w:eastAsia="en-US"/>
    </w:rPr>
  </w:style>
  <w:style w:type="paragraph" w:styleId="919">
    <w:name w:val="Заголовок 4,Параграф,Заголовок 4 (Приложение),Sub-Minor,????????? 4 (??????????) Знак Знак1,H4,h:4,h4,ITT t4,PA Micro Section,TE Heading 4,4,heading 4 + Indent: Left 0.5 in,a.,I4,l4,heading4,Map Title,heading"/>
    <w:basedOn w:val="915"/>
    <w:next w:val="915"/>
    <w:link w:val="1411"/>
    <w:uiPriority w:val="9"/>
    <w:qFormat/>
    <w:pPr>
      <w:ind w:left="864" w:hanging="144"/>
      <w:jc w:val="right"/>
      <w:keepNext/>
      <w:widowControl w:val="off"/>
      <w:tabs>
        <w:tab w:val="num" w:pos="864" w:leader="none"/>
      </w:tabs>
      <w:outlineLvl w:val="3"/>
    </w:pPr>
    <w:rPr>
      <w:szCs w:val="20"/>
    </w:rPr>
  </w:style>
  <w:style w:type="paragraph" w:styleId="920">
    <w:name w:val="Заголовок 5,H5,ITT t5,PA Pico Section,5,Roman list,h5,Roman list1,Roman list2,Roman list11,Roman list3,Roman list12,Roman list21,Roman list111,Gliederung5,Заголовок oglavlenie"/>
    <w:basedOn w:val="915"/>
    <w:next w:val="915"/>
    <w:link w:val="1412"/>
    <w:qFormat/>
    <w:pPr>
      <w:ind w:left="1008" w:hanging="432"/>
      <w:jc w:val="center"/>
      <w:keepNext/>
      <w:tabs>
        <w:tab w:val="num" w:pos="1008" w:leader="none"/>
      </w:tabs>
      <w:outlineLvl w:val="4"/>
    </w:pPr>
    <w:rPr>
      <w:b/>
      <w:szCs w:val="20"/>
      <w:lang w:val="en-US" w:eastAsia="en-US"/>
    </w:rPr>
  </w:style>
  <w:style w:type="paragraph" w:styleId="921">
    <w:name w:val="Заголовок 6,ITT t6,PA Appendix,6,Bullet list,Bullet list1,Bullet list2,Bullet list11,Bullet list3,Bullet list12,Bullet list21,Bullet list111,Bullet lis,H6"/>
    <w:basedOn w:val="915"/>
    <w:next w:val="915"/>
    <w:link w:val="1413"/>
    <w:uiPriority w:val="99"/>
    <w:qFormat/>
    <w:pPr>
      <w:spacing w:before="240" w:after="60"/>
      <w:outlineLvl w:val="5"/>
    </w:pPr>
    <w:rPr>
      <w:b/>
      <w:sz w:val="22"/>
      <w:szCs w:val="20"/>
    </w:rPr>
  </w:style>
  <w:style w:type="paragraph" w:styleId="922">
    <w:name w:val="Заголовок 7,ITT t7,PA Appendix Major,7,req3,letter list,lettered list,letter list1,lettered list1,letter list2,lettered list2,letter list11,lettered list11,letter list3,lettered list3,letter list12,lettered list12,letter list21"/>
    <w:basedOn w:val="915"/>
    <w:next w:val="915"/>
    <w:link w:val="1414"/>
    <w:qFormat/>
    <w:pPr>
      <w:ind w:left="1296" w:hanging="288"/>
      <w:jc w:val="center"/>
      <w:keepNext/>
      <w:widowControl w:val="off"/>
      <w:tabs>
        <w:tab w:val="num" w:pos="1296" w:leader="none"/>
      </w:tabs>
      <w:outlineLvl w:val="6"/>
    </w:pPr>
    <w:rPr>
      <w:sz w:val="32"/>
      <w:szCs w:val="20"/>
      <w:lang w:eastAsia="en-US"/>
    </w:rPr>
  </w:style>
  <w:style w:type="paragraph" w:styleId="923">
    <w:name w:val="Заголовок 8,ITT t8,PA Appendix Minor,8,r,requirement,req2,Reference List,action,action1,action2,action11,action3,action4,action5,action6,action7,action12,action21,action111,action31,action8,action13,action22,action112,action32,heading 8, action"/>
    <w:basedOn w:val="915"/>
    <w:next w:val="915"/>
    <w:link w:val="949"/>
    <w:qFormat/>
    <w:pPr>
      <w:spacing w:before="240" w:after="60"/>
      <w:outlineLvl w:val="7"/>
    </w:pPr>
    <w:rPr>
      <w:rFonts w:ascii="Calibri" w:hAnsi="Calibri"/>
      <w:i/>
      <w:szCs w:val="20"/>
      <w:lang w:val="en-US" w:eastAsia="en-US"/>
    </w:rPr>
  </w:style>
  <w:style w:type="paragraph" w:styleId="924">
    <w:name w:val="Заголовок 9,ITT t9,9,rb,req bullet,req1,progress,Titre 10,App Heading,progress1,progress2,progress11,progress3,progress4,progress5,progress6,progress7,progress12,progress21,progress111,progress31,progress8,progress13,Messages"/>
    <w:basedOn w:val="915"/>
    <w:next w:val="915"/>
    <w:link w:val="1416"/>
    <w:qFormat/>
    <w:pPr>
      <w:ind w:left="1584" w:hanging="144"/>
      <w:jc w:val="center"/>
      <w:keepNext/>
      <w:widowControl w:val="off"/>
      <w:tabs>
        <w:tab w:val="num" w:pos="1584" w:leader="none"/>
      </w:tabs>
      <w:outlineLvl w:val="8"/>
    </w:pPr>
    <w:rPr>
      <w:b/>
      <w:sz w:val="32"/>
      <w:szCs w:val="20"/>
      <w:lang w:eastAsia="en-US"/>
    </w:rPr>
  </w:style>
  <w:style w:type="character" w:styleId="925">
    <w:name w:val="Основной шрифт абзаца"/>
    <w:next w:val="925"/>
    <w:link w:val="915"/>
    <w:semiHidden/>
  </w:style>
  <w:style w:type="table" w:styleId="926">
    <w:name w:val="Обычная таблица"/>
    <w:next w:val="926"/>
    <w:link w:val="915"/>
    <w:semiHidden/>
    <w:tblPr/>
  </w:style>
  <w:style w:type="numbering" w:styleId="927">
    <w:name w:val="Нет списка"/>
    <w:next w:val="927"/>
    <w:link w:val="915"/>
    <w:uiPriority w:val="99"/>
    <w:semiHidden/>
  </w:style>
  <w:style w:type="character" w:styleId="928">
    <w:name w:val="Heading 1 Char,H1 Char,. Char,Название спецификации Char,h:1 Char,h:1app Char,TF-Overskrift 1 Char,H11 Char,R1 Char,Titre 0 Char,Section Char,h1 Char,L1 Char,Глава Char,Заголов Char,Заголовок 1 Знак1 Char,Заголовок 1 Знак Знак Char,app heading 1 Char"/>
    <w:next w:val="928"/>
    <w:link w:val="915"/>
    <w:rPr>
      <w:rFonts w:ascii="Cambria" w:hAnsi="Cambria" w:cs="Cambria"/>
      <w:b/>
      <w:bCs/>
      <w:sz w:val="32"/>
      <w:szCs w:val="32"/>
    </w:rPr>
  </w:style>
  <w:style w:type="character" w:styleId="929">
    <w:name w:val="Heading 2 Char,contract Char,H2 Char,h2 Char,2 Char,Numbered text 3 Char,21 Char,22 Char,211 Char,h:2 Char,h:2app Char,T2 Char,TF-Overskrit 2 Char,Title2 Char,ITT t2 Char,PA Major Section Char,TE Heading 2 Char,Livello 2 Char,R2 Char,H21 Char,l2 Char"/>
    <w:next w:val="929"/>
    <w:link w:val="915"/>
    <w:semiHidden/>
    <w:rPr>
      <w:rFonts w:ascii="Cambria" w:hAnsi="Cambria" w:cs="Cambria"/>
      <w:b/>
      <w:bCs/>
      <w:i/>
      <w:iCs/>
      <w:sz w:val="28"/>
      <w:szCs w:val="28"/>
    </w:rPr>
  </w:style>
  <w:style w:type="character" w:styleId="930">
    <w:name w:val="Heading 3 Char,Подраздел Char,3 Char,H3 Char,Minor Знак Знак Char,h:3 Char,h Char,31 Char,ITT t3 Char,PA Minor Section Char,TE Heading Char,Title3 Char,list Char,l3 Char,Level 3 Head Char,h3 Char,H31 Char,H32 Char,H33 Char,H34 Char,H35 Char,subhead Cha"/>
    <w:next w:val="930"/>
    <w:link w:val="915"/>
    <w:semiHidden/>
    <w:rPr>
      <w:rFonts w:ascii="Cambria" w:hAnsi="Cambria" w:cs="Times New Roman"/>
      <w:b/>
      <w:bCs/>
      <w:sz w:val="26"/>
      <w:szCs w:val="26"/>
    </w:rPr>
  </w:style>
  <w:style w:type="character" w:styleId="931">
    <w:name w:val="Heading 4 Char,Параграф Char,Заголовок 4 (Приложение) Char,Sub-Minor Char,????????? 4 (??????????) Знак Знак1 Char,H4 Char,h:4 Char,h4 Char,ITT t4 Char,PA Micro Section Char,TE Heading 4 Char,4 Char,heading 4 + Indent: Left 0.5 in Char,a. Char,I4 Char"/>
    <w:next w:val="931"/>
    <w:link w:val="915"/>
    <w:semiHidden/>
    <w:rPr>
      <w:rFonts w:ascii="Calibri" w:hAnsi="Calibri" w:cs="Calibri"/>
      <w:b/>
      <w:bCs/>
      <w:sz w:val="28"/>
      <w:szCs w:val="28"/>
    </w:rPr>
  </w:style>
  <w:style w:type="character" w:styleId="932">
    <w:name w:val="Heading 5 Char,H5 Char,ITT t5 Char,PA Pico Section Char,5 Char,Roman list Char,h5 Char,Roman list1 Char,Roman list2 Char,Roman list11 Char,Roman list3 Char,Roman list12 Char,Roman list21 Char,Roman list111 Char,Gliederung5 Char,Заголовок oglavlenie Cha"/>
    <w:next w:val="932"/>
    <w:link w:val="915"/>
    <w:semiHidden/>
    <w:rPr>
      <w:rFonts w:ascii="Calibri" w:hAnsi="Calibri" w:cs="Times New Roman"/>
      <w:b/>
      <w:bCs/>
      <w:i/>
      <w:iCs/>
      <w:sz w:val="26"/>
      <w:szCs w:val="26"/>
    </w:rPr>
  </w:style>
  <w:style w:type="character" w:styleId="933">
    <w:name w:val="Heading 6 Char,ITT t6 Char,PA Appendix Char,6 Char,Bullet list Char,Bullet list1 Char,Bullet list2 Char,Bullet list11 Char,Bullet list3 Char,Bullet list12 Char,Bullet list21 Char,Bullet list111 Char,Bullet lis Char,H6 Char"/>
    <w:next w:val="933"/>
    <w:link w:val="915"/>
    <w:semiHidden/>
    <w:rPr>
      <w:rFonts w:ascii="Calibri" w:hAnsi="Calibri" w:cs="Calibri"/>
      <w:b/>
      <w:bCs/>
    </w:rPr>
  </w:style>
  <w:style w:type="character" w:styleId="934">
    <w:name w:val="Heading 7 Char,ITT t7 Char,PA Appendix Major Char,7 Char,req3 Char,letter list Char,lettered list Char,letter list1 Char,lettered list1 Char,letter list2 Char,lettered list2 Char,letter list11 Char,lettered list11 Char,letter list3 Char"/>
    <w:next w:val="934"/>
    <w:link w:val="915"/>
    <w:semiHidden/>
    <w:rPr>
      <w:rFonts w:ascii="Calibri" w:hAnsi="Calibri" w:cs="Calibri"/>
      <w:sz w:val="24"/>
      <w:szCs w:val="24"/>
    </w:rPr>
  </w:style>
  <w:style w:type="character" w:styleId="935">
    <w:name w:val="Heading 8 Char,ITT t8 Char,PA Appendix Minor Char,8 Char,r Char,requirement Char,req2 Char,Reference List Char,action Char,action1 Char,action2 Char,action11 Char,action3 Char,action4 Char,action5 Char,action6 Char,action7 Char,action12 Char"/>
    <w:next w:val="935"/>
    <w:link w:val="915"/>
    <w:semiHidden/>
    <w:rPr>
      <w:rFonts w:ascii="Calibri" w:hAnsi="Calibri" w:cs="Calibri"/>
      <w:i/>
      <w:iCs/>
      <w:sz w:val="24"/>
      <w:szCs w:val="24"/>
    </w:rPr>
  </w:style>
  <w:style w:type="character" w:styleId="936">
    <w:name w:val="Heading 9 Char,ITT t9 Char,9 Char,rb Char,req bullet Char,req1 Char,progress Char,Titre 10 Char,App Heading Char,progress1 Char,progress2 Char,progress11 Char,progress3 Char,progress4 Char,progress5 Char,progress6 Char,progress7 Char,progress12 Char"/>
    <w:next w:val="936"/>
    <w:link w:val="915"/>
    <w:semiHidden/>
    <w:rPr>
      <w:rFonts w:ascii="Cambria" w:hAnsi="Cambria" w:cs="Cambria"/>
    </w:rPr>
  </w:style>
  <w:style w:type="character" w:styleId="937">
    <w:name w:val="Heading 3 Char8,Подраздел Char6,3 Char8,H3 Char8,Minor Знак Знак Char6,h:3 Char8,h Char8,31 Char8,ITT t3 Char8,PA Minor Section Char8,TE Heading Char8,Title3 Char8,list Char8,l3 Char8,Level 3 Head Char8,h3 Char8,H31 Char8,H32 Char8,H33 Char8,H34 Char8"/>
    <w:next w:val="937"/>
    <w:link w:val="915"/>
    <w:semiHidden/>
    <w:rPr>
      <w:rFonts w:ascii="Cambria" w:hAnsi="Cambria" w:cs="Cambria"/>
      <w:b/>
      <w:bCs/>
      <w:sz w:val="26"/>
      <w:szCs w:val="26"/>
    </w:rPr>
  </w:style>
  <w:style w:type="character" w:styleId="938">
    <w:name w:val="Heading 5 Char7,H5 Char7,ITT t5 Char7,PA Pico Section Char7,5 Char7,Roman list Char7,h5 Char7,Roman list1 Char7,Roman list2 Char7,Roman list11 Char7,Roman list3 Char7,Roman list12 Char7,Roman list21 Char7,Roman list111 Char7,Gliederung5 Char7"/>
    <w:next w:val="938"/>
    <w:link w:val="915"/>
    <w:semiHidden/>
    <w:rPr>
      <w:rFonts w:ascii="Calibri" w:hAnsi="Calibri" w:cs="Calibri"/>
      <w:b/>
      <w:bCs/>
      <w:i/>
      <w:iCs/>
      <w:sz w:val="26"/>
      <w:szCs w:val="26"/>
    </w:rPr>
  </w:style>
  <w:style w:type="character" w:styleId="939">
    <w:name w:val="Heading 3 Char7,Подраздел Char5,3 Char7,H3 Char7,Minor Знак Знак Char5,h:3 Char7,h Char7,31 Char7,ITT t3 Char7,PA Minor Section Char7,TE Heading Char7,Title3 Char7,list Char7,l3 Char7,Level 3 Head Char7,h3 Char7,H31 Char7,H32 Char7,H33 Char7,H34 Char7"/>
    <w:next w:val="939"/>
    <w:link w:val="915"/>
    <w:semiHidden/>
    <w:rPr>
      <w:rFonts w:ascii="Cambria" w:hAnsi="Cambria" w:cs="Cambria"/>
      <w:b/>
      <w:bCs/>
      <w:sz w:val="26"/>
      <w:szCs w:val="26"/>
    </w:rPr>
  </w:style>
  <w:style w:type="character" w:styleId="940">
    <w:name w:val="Heading 5 Char6,H5 Char6,ITT t5 Char6,PA Pico Section Char6,5 Char6,Roman list Char6,h5 Char6,Roman list1 Char6,Roman list2 Char6,Roman list11 Char6,Roman list3 Char6,Roman list12 Char6,Roman list21 Char6,Roman list111 Char6,Gliederung5 Char6"/>
    <w:next w:val="940"/>
    <w:link w:val="915"/>
    <w:semiHidden/>
    <w:rPr>
      <w:rFonts w:ascii="Calibri" w:hAnsi="Calibri" w:cs="Calibri"/>
      <w:b/>
      <w:bCs/>
      <w:i/>
      <w:iCs/>
      <w:sz w:val="26"/>
      <w:szCs w:val="26"/>
    </w:rPr>
  </w:style>
  <w:style w:type="character" w:styleId="941">
    <w:name w:val="Heading 3 Char6,Подраздел Char4,3 Char6,H3 Char6,Minor Знак Знак Char4,h:3 Char6,h Char6,31 Char6,ITT t3 Char6,PA Minor Section Char6,TE Heading Char6,Title3 Char6,list Char6,l3 Char6,Level 3 Head Char6,h3 Char6,H31 Char6,H32 Char6,H33 Char6,H34 Char6"/>
    <w:next w:val="941"/>
    <w:link w:val="915"/>
    <w:semiHidden/>
    <w:rPr>
      <w:rFonts w:ascii="Cambria" w:hAnsi="Cambria" w:cs="Cambria"/>
      <w:b/>
      <w:bCs/>
      <w:sz w:val="26"/>
      <w:szCs w:val="26"/>
    </w:rPr>
  </w:style>
  <w:style w:type="character" w:styleId="942">
    <w:name w:val="Heading 5 Char5,H5 Char5,ITT t5 Char5,PA Pico Section Char5,5 Char5,Roman list Char5,h5 Char5,Roman list1 Char5,Roman list2 Char5,Roman list11 Char5,Roman list3 Char5,Roman list12 Char5,Roman list21 Char5,Roman list111 Char5,Gliederung5 Char5"/>
    <w:next w:val="942"/>
    <w:link w:val="915"/>
    <w:semiHidden/>
    <w:rPr>
      <w:rFonts w:ascii="Calibri" w:hAnsi="Calibri" w:cs="Calibri"/>
      <w:b/>
      <w:bCs/>
      <w:i/>
      <w:iCs/>
      <w:sz w:val="26"/>
      <w:szCs w:val="26"/>
    </w:rPr>
  </w:style>
  <w:style w:type="character" w:styleId="943">
    <w:name w:val="Heading 3 Char5,Подраздел Char3,3 Char5,H3 Char5,Minor Знак Знак Char3,h:3 Char5,h Char5,31 Char5,ITT t3 Char5,PA Minor Section Char5,TE Heading Char5,Title3 Char5,list Char5,l3 Char5,Level 3 Head Char5,h3 Char5,H31 Char5,H32 Char5,H33 Char5,H34 Char5"/>
    <w:next w:val="943"/>
    <w:link w:val="915"/>
    <w:semiHidden/>
    <w:rPr>
      <w:rFonts w:ascii="Cambria" w:hAnsi="Cambria" w:cs="Cambria"/>
      <w:b/>
      <w:bCs/>
      <w:sz w:val="26"/>
      <w:szCs w:val="26"/>
    </w:rPr>
  </w:style>
  <w:style w:type="character" w:styleId="944">
    <w:name w:val="Heading 5 Char4,H5 Char4,ITT t5 Char4,PA Pico Section Char4,5 Char4,Roman list Char4,h5 Char4,Roman list1 Char4,Roman list2 Char4,Roman list11 Char4,Roman list3 Char4,Roman list12 Char4,Roman list21 Char4,Roman list111 Char4,Gliederung5 Char4"/>
    <w:next w:val="944"/>
    <w:link w:val="915"/>
    <w:semiHidden/>
    <w:rPr>
      <w:rFonts w:ascii="Calibri" w:hAnsi="Calibri" w:cs="Calibri"/>
      <w:b/>
      <w:bCs/>
      <w:i/>
      <w:iCs/>
      <w:sz w:val="26"/>
      <w:szCs w:val="26"/>
    </w:rPr>
  </w:style>
  <w:style w:type="character" w:styleId="945">
    <w:name w:val="Heading 3 Char4,Подраздел Char2,3 Char4,H3 Char4,Minor Знак Знак Char2,h:3 Char4,h Char4,31 Char4,ITT t3 Char4,PA Minor Section Char4,TE Heading Char4,Title3 Char4,list Char4,l3 Char4,Level 3 Head Char4,h3 Char4,H31 Char4,H32 Char4,H33 Char4,H34 Char4"/>
    <w:next w:val="945"/>
    <w:link w:val="915"/>
    <w:semiHidden/>
    <w:rPr>
      <w:rFonts w:ascii="Cambria" w:hAnsi="Cambria" w:cs="Cambria"/>
      <w:b/>
      <w:bCs/>
      <w:sz w:val="26"/>
      <w:szCs w:val="26"/>
    </w:rPr>
  </w:style>
  <w:style w:type="character" w:styleId="946">
    <w:name w:val="Heading 5 Char3,H5 Char3,ITT t5 Char3,PA Pico Section Char3,5 Char3,Roman list Char3,h5 Char3,Roman list1 Char3,Roman list2 Char3,Roman list11 Char3,Roman list3 Char3,Roman list12 Char3,Roman list21 Char3,Roman list111 Char3,Gliederung5 Char3"/>
    <w:next w:val="946"/>
    <w:link w:val="915"/>
    <w:semiHidden/>
    <w:rPr>
      <w:rFonts w:ascii="Calibri" w:hAnsi="Calibri" w:cs="Calibri"/>
      <w:b/>
      <w:bCs/>
      <w:i/>
      <w:iCs/>
      <w:sz w:val="26"/>
      <w:szCs w:val="26"/>
    </w:rPr>
  </w:style>
  <w:style w:type="character" w:styleId="947">
    <w:name w:val="Заголовок 1 Знак,H1 Знак,. Знак,Название спецификации Знак,h:1 Знак,h:1app Знак,TF-Overskrift 1 Знак,H11 Знак,R1 Знак,Titre 0 Знак,Section Знак,h1 Знак,L1 Знак,Глава Знак,Заголов Знак,Заголовок 1 Знак1 Знак,Заголовок 1 Знак Знак Знак,app heading 1 Знак"/>
    <w:next w:val="947"/>
    <w:link w:val="916"/>
    <w:uiPriority w:val="9"/>
    <w:rPr>
      <w:b/>
      <w:sz w:val="22"/>
      <w:lang w:val="en-US" w:eastAsia="en-US"/>
    </w:rPr>
  </w:style>
  <w:style w:type="character" w:styleId="948">
    <w:name w:val="Заголовок 2 Знак,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next w:val="948"/>
    <w:link w:val="917"/>
    <w:uiPriority w:val="9"/>
    <w:rPr>
      <w:rFonts w:ascii="Cambria" w:hAnsi="Cambria"/>
      <w:b/>
      <w:i/>
      <w:sz w:val="28"/>
    </w:rPr>
  </w:style>
  <w:style w:type="character" w:styleId="949">
    <w:name w:val="Заголовок 8 Знак,ITT t8 Знак2,PA Appendix Minor Знак2,8 Знак2,r Знак2,requirement Знак2,req2 Знак2,Reference List Знак2,action Знак2,action1 Знак2,action2 Знак2,action11 Знак2,action3 Знак2,action4 Знак2,action5 Знак2,action6 Знак2,action7 Знак1"/>
    <w:next w:val="949"/>
    <w:link w:val="923"/>
    <w:rPr>
      <w:rFonts w:ascii="Calibri" w:hAnsi="Calibri"/>
      <w:i/>
      <w:sz w:val="24"/>
    </w:rPr>
  </w:style>
  <w:style w:type="paragraph" w:styleId="950">
    <w:name w:val="1 Знак Char Знак Char Знак"/>
    <w:basedOn w:val="915"/>
    <w:next w:val="950"/>
    <w:link w:val="915"/>
    <w:pPr>
      <w:spacing w:after="160" w:line="240" w:lineRule="exact"/>
    </w:pPr>
    <w:rPr>
      <w:sz w:val="20"/>
      <w:szCs w:val="20"/>
      <w:lang w:eastAsia="zh-CN"/>
    </w:rPr>
  </w:style>
  <w:style w:type="paragraph" w:styleId="951">
    <w:name w:val="Стиль1"/>
    <w:basedOn w:val="915"/>
    <w:next w:val="951"/>
    <w:link w:val="2365"/>
    <w:pPr>
      <w:ind w:left="432" w:hanging="432"/>
      <w:keepLines/>
      <w:keepNext/>
      <w:spacing w:after="60"/>
      <w:widowControl w:val="off"/>
      <w:tabs>
        <w:tab w:val="num" w:pos="432" w:leader="none"/>
      </w:tabs>
      <w:suppressLineNumbers/>
    </w:pPr>
    <w:rPr>
      <w:b/>
      <w:szCs w:val="20"/>
      <w:lang w:val="en-US" w:eastAsia="en-US"/>
    </w:rPr>
  </w:style>
  <w:style w:type="paragraph" w:styleId="952">
    <w:name w:val="Стиль2"/>
    <w:basedOn w:val="953"/>
    <w:next w:val="952"/>
    <w:link w:val="2382"/>
    <w:pPr>
      <w:ind w:left="1836" w:hanging="576"/>
      <w:jc w:val="both"/>
      <w:keepLines/>
      <w:keepNext/>
      <w:spacing w:after="60"/>
      <w:widowControl w:val="off"/>
      <w:tabs>
        <w:tab w:val="clear" w:pos="624" w:leader="none"/>
        <w:tab w:val="num" w:pos="1836" w:leader="none"/>
      </w:tabs>
      <w:suppressLineNumbers/>
    </w:pPr>
    <w:rPr>
      <w:b/>
      <w:szCs w:val="20"/>
      <w:lang w:val="en-US" w:eastAsia="en-US"/>
    </w:rPr>
  </w:style>
  <w:style w:type="paragraph" w:styleId="953">
    <w:name w:val="Нумерованный список 2"/>
    <w:basedOn w:val="915"/>
    <w:next w:val="953"/>
    <w:link w:val="915"/>
    <w:pPr>
      <w:ind w:left="624" w:hanging="624"/>
      <w:tabs>
        <w:tab w:val="num" w:pos="624" w:leader="none"/>
      </w:tabs>
    </w:pPr>
  </w:style>
  <w:style w:type="paragraph" w:styleId="954">
    <w:name w:val="Стиль3"/>
    <w:basedOn w:val="955"/>
    <w:next w:val="954"/>
    <w:link w:val="915"/>
    <w:pPr>
      <w:ind w:left="1080"/>
      <w:jc w:val="both"/>
      <w:spacing w:after="0" w:line="240" w:lineRule="auto"/>
      <w:widowControl w:val="off"/>
      <w:tabs>
        <w:tab w:val="num" w:pos="1307" w:leader="none"/>
      </w:tabs>
    </w:pPr>
  </w:style>
  <w:style w:type="paragraph" w:styleId="955">
    <w:name w:val="Основной текст с отступом 2"/>
    <w:basedOn w:val="915"/>
    <w:next w:val="955"/>
    <w:link w:val="957"/>
    <w:uiPriority w:val="99"/>
    <w:pPr>
      <w:ind w:left="283"/>
      <w:spacing w:after="120" w:line="480" w:lineRule="auto"/>
    </w:pPr>
    <w:rPr>
      <w:szCs w:val="20"/>
      <w:lang w:val="en-US" w:eastAsia="en-US"/>
    </w:rPr>
  </w:style>
  <w:style w:type="character" w:styleId="956">
    <w:name w:val="Body Text Indent 2 Char"/>
    <w:next w:val="956"/>
    <w:link w:val="915"/>
    <w:rPr>
      <w:rFonts w:ascii="Calibri" w:hAnsi="Calibri" w:cs="Calibri"/>
      <w:sz w:val="22"/>
      <w:szCs w:val="22"/>
      <w:lang w:val="en-US" w:eastAsia="ar-SA" w:bidi="ar-SA"/>
    </w:rPr>
  </w:style>
  <w:style w:type="character" w:styleId="957">
    <w:name w:val="Основной текст с отступом 2 Знак"/>
    <w:next w:val="957"/>
    <w:link w:val="955"/>
    <w:uiPriority w:val="99"/>
    <w:rPr>
      <w:sz w:val="24"/>
    </w:rPr>
  </w:style>
  <w:style w:type="paragraph" w:styleId="958">
    <w:name w:val="Основной текст с отступом,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915"/>
    <w:next w:val="958"/>
    <w:link w:val="960"/>
    <w:uiPriority w:val="99"/>
    <w:pPr>
      <w:ind w:left="283"/>
      <w:spacing w:after="120"/>
    </w:pPr>
    <w:rPr>
      <w:szCs w:val="20"/>
      <w:lang w:val="en-US" w:eastAsia="en-US"/>
    </w:rPr>
  </w:style>
  <w:style w:type="character" w:styleId="959">
    <w:name w:val="Body Text Indent Char,Основной текст с отступом Знак2 Знак Char,Основной текст с отступом Знак1 Знак Знак Char,Основной текст с отступом Знак Знак Знак Знак Char,Основной текст с отступом Знак Знак1 Знак Char"/>
    <w:next w:val="959"/>
    <w:link w:val="915"/>
    <w:semiHidden/>
    <w:rPr>
      <w:rFonts w:cs="Times New Roman"/>
      <w:sz w:val="24"/>
      <w:szCs w:val="24"/>
    </w:rPr>
  </w:style>
  <w:style w:type="character" w:styleId="960">
    <w:name w:val="Основной текст с отступом Знак,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
    <w:next w:val="960"/>
    <w:link w:val="958"/>
    <w:uiPriority w:val="99"/>
    <w:rPr>
      <w:sz w:val="24"/>
    </w:rPr>
  </w:style>
  <w:style w:type="paragraph" w:styleId="961">
    <w:name w:val="Основной текст,body text,Заг1,contents,Corps de texte,bt,body tesx,t,RFQ Text,RFQ,body text1,body text2,bt1,body text3,bt2,body text4,bt3,body text5,bt4,body text6,bt5,body text7,bt6,body text8,bt7,body text11,body text21,bt11,body text31,bt21,ändrad,EH"/>
    <w:basedOn w:val="915"/>
    <w:next w:val="961"/>
    <w:link w:val="963"/>
    <w:uiPriority w:val="99"/>
    <w:pPr>
      <w:spacing w:after="120"/>
    </w:pPr>
    <w:rPr>
      <w:szCs w:val="20"/>
    </w:rPr>
  </w:style>
  <w:style w:type="character" w:styleId="962">
    <w:name w:val="Body Text Char,body text Char,Заг1 Char,contents Char,Corps de texte Char,bt Char,body tesx Char,t Char,RFQ Text Char,RFQ Char,body text1 Char,body text2 Char,bt1 Char,body text3 Char,bt2 Char,body text4 Char,bt3 Char,body text5 Char,bt4 Char,bt5 Char"/>
    <w:next w:val="962"/>
    <w:link w:val="915"/>
    <w:semiHidden/>
    <w:rPr>
      <w:rFonts w:cs="Times New Roman"/>
      <w:sz w:val="24"/>
      <w:szCs w:val="24"/>
    </w:rPr>
  </w:style>
  <w:style w:type="character" w:styleId="963">
    <w:name w:val="Основной текст Знак1,body text Знак2,Заг1 Знак2,contents Знак2,Corps de texte Знак2,bt Знак2,body tesx Знак2,t Знак2,RFQ Text Знак2,RFQ Знак2,body text1 Знак2,body text2 Знак2,bt1 Знак2,body text3 Знак2,bt2 Знак2,body text4 Знак2,bt3 Знак2,bt4 Знак2"/>
    <w:next w:val="963"/>
    <w:link w:val="961"/>
    <w:uiPriority w:val="99"/>
    <w:rPr>
      <w:sz w:val="24"/>
      <w:lang w:val="ru-RU" w:eastAsia="ru-RU"/>
    </w:rPr>
  </w:style>
  <w:style w:type="paragraph" w:styleId="964">
    <w:name w:val="Body Text Indent 21"/>
    <w:basedOn w:val="915"/>
    <w:next w:val="964"/>
    <w:link w:val="915"/>
    <w:pPr>
      <w:ind w:firstLine="709"/>
      <w:jc w:val="both"/>
      <w:spacing w:line="360" w:lineRule="auto"/>
      <w:widowControl w:val="off"/>
    </w:pPr>
    <w:rPr>
      <w:sz w:val="28"/>
      <w:szCs w:val="28"/>
    </w:rPr>
  </w:style>
  <w:style w:type="character" w:styleId="965">
    <w:name w:val="Гиперссылка"/>
    <w:next w:val="965"/>
    <w:link w:val="915"/>
    <w:uiPriority w:val="99"/>
    <w:rPr>
      <w:rFonts w:cs="Times New Roman"/>
      <w:color w:val="0000ff"/>
      <w:u w:val="single"/>
    </w:rPr>
  </w:style>
  <w:style w:type="paragraph" w:styleId="966">
    <w:name w:val="Оглавление 1"/>
    <w:basedOn w:val="915"/>
    <w:next w:val="915"/>
    <w:link w:val="915"/>
    <w:pPr>
      <w:jc w:val="center"/>
      <w:spacing w:line="360" w:lineRule="auto"/>
    </w:pPr>
    <w:rPr>
      <w:b/>
      <w:bCs/>
      <w:caps/>
      <w:sz w:val="28"/>
      <w:szCs w:val="28"/>
    </w:rPr>
  </w:style>
  <w:style w:type="paragraph" w:styleId="967">
    <w:name w:val="Оглавление 2"/>
    <w:basedOn w:val="915"/>
    <w:next w:val="915"/>
    <w:link w:val="915"/>
    <w:pPr>
      <w:ind w:right="-1"/>
      <w:spacing w:before="100"/>
      <w:tabs>
        <w:tab w:val="left" w:pos="960" w:leader="none"/>
        <w:tab w:val="right" w:pos="9639" w:leader="dot"/>
      </w:tabs>
    </w:pPr>
    <w:rPr>
      <w:caps/>
      <w:color w:val="000000"/>
      <w:sz w:val="20"/>
      <w:szCs w:val="20"/>
    </w:rPr>
  </w:style>
  <w:style w:type="paragraph" w:styleId="968">
    <w:name w:val="Маркированный список,UL,Маркированный список 1"/>
    <w:basedOn w:val="915"/>
    <w:next w:val="968"/>
    <w:link w:val="915"/>
    <w:uiPriority w:val="99"/>
    <w:pPr>
      <w:ind w:left="-600" w:firstLine="120"/>
      <w:jc w:val="both"/>
      <w:spacing w:after="60" w:line="360" w:lineRule="auto"/>
      <w:tabs>
        <w:tab w:val="num" w:pos="1440" w:leader="none"/>
        <w:tab w:val="left" w:pos="9360" w:leader="none"/>
      </w:tabs>
    </w:pPr>
    <w:rPr>
      <w:sz w:val="28"/>
      <w:szCs w:val="28"/>
    </w:rPr>
  </w:style>
  <w:style w:type="paragraph" w:styleId="969">
    <w:name w:val="ConsPlusNormal"/>
    <w:next w:val="969"/>
    <w:link w:val="915"/>
    <w:qFormat/>
    <w:pPr>
      <w:ind w:firstLine="720"/>
    </w:pPr>
    <w:rPr>
      <w:rFonts w:ascii="Arial" w:hAnsi="Arial" w:cs="Arial"/>
      <w:lang w:val="ru-RU" w:eastAsia="ru-RU" w:bidi="ar-SA"/>
    </w:rPr>
  </w:style>
  <w:style w:type="character" w:styleId="970">
    <w:name w:val="grame"/>
    <w:next w:val="970"/>
    <w:link w:val="915"/>
  </w:style>
  <w:style w:type="paragraph" w:styleId="971">
    <w:name w:val="Нижний колонтитул,Не удалять!,Знак Знак Знак"/>
    <w:basedOn w:val="915"/>
    <w:next w:val="971"/>
    <w:link w:val="973"/>
    <w:uiPriority w:val="99"/>
    <w:pPr>
      <w:jc w:val="right"/>
      <w:spacing w:after="160" w:line="240" w:lineRule="exact"/>
      <w:widowControl w:val="off"/>
    </w:pPr>
    <w:rPr>
      <w:szCs w:val="20"/>
      <w:lang w:val="en-US" w:eastAsia="en-US"/>
    </w:rPr>
  </w:style>
  <w:style w:type="character" w:styleId="972">
    <w:name w:val="Footer Char,Не удалять! Char,Знак Знак Знак Char"/>
    <w:next w:val="972"/>
    <w:link w:val="915"/>
    <w:rPr>
      <w:rFonts w:ascii="Times New Roman" w:hAnsi="Times New Roman" w:cs="Times New Roman"/>
      <w:sz w:val="24"/>
      <w:szCs w:val="24"/>
    </w:rPr>
  </w:style>
  <w:style w:type="character" w:styleId="973">
    <w:name w:val="Нижний колонтитул Знак,Не удалять! Знак,Знак Знак Знак Знак2"/>
    <w:next w:val="973"/>
    <w:link w:val="971"/>
    <w:uiPriority w:val="99"/>
    <w:rPr>
      <w:sz w:val="24"/>
    </w:rPr>
  </w:style>
  <w:style w:type="paragraph" w:styleId="974">
    <w:name w:val="Обычный (веб)"/>
    <w:basedOn w:val="915"/>
    <w:next w:val="974"/>
    <w:link w:val="915"/>
    <w:uiPriority w:val="99"/>
    <w:pPr>
      <w:spacing w:before="100" w:beforeAutospacing="1" w:after="100" w:afterAutospacing="1"/>
    </w:pPr>
  </w:style>
  <w:style w:type="paragraph" w:styleId="975">
    <w:name w:val="Верхний колонтитул,Linie,Aa?oiee eieiioeooe"/>
    <w:basedOn w:val="915"/>
    <w:next w:val="975"/>
    <w:link w:val="977"/>
    <w:uiPriority w:val="99"/>
    <w:pPr>
      <w:tabs>
        <w:tab w:val="center" w:pos="4677" w:leader="none"/>
        <w:tab w:val="right" w:pos="9355" w:leader="none"/>
      </w:tabs>
    </w:pPr>
    <w:rPr>
      <w:szCs w:val="20"/>
      <w:lang w:val="en-US" w:eastAsia="en-US"/>
    </w:rPr>
  </w:style>
  <w:style w:type="character" w:styleId="976">
    <w:name w:val="Header Char,Linie Char"/>
    <w:next w:val="976"/>
    <w:link w:val="915"/>
    <w:rPr>
      <w:rFonts w:ascii="Courier New" w:hAnsi="Courier New" w:cs="Courier New"/>
      <w:sz w:val="24"/>
      <w:szCs w:val="24"/>
    </w:rPr>
  </w:style>
  <w:style w:type="character" w:styleId="977">
    <w:name w:val="Верхний колонтитул Знак,Linie Знак,Aa?oiee eieiioeooe Знак"/>
    <w:next w:val="977"/>
    <w:link w:val="975"/>
    <w:uiPriority w:val="99"/>
    <w:rPr>
      <w:sz w:val="24"/>
    </w:rPr>
  </w:style>
  <w:style w:type="paragraph" w:styleId="978">
    <w:name w:val="ConsNonformat"/>
    <w:next w:val="978"/>
    <w:link w:val="915"/>
    <w:pPr>
      <w:widowControl w:val="off"/>
    </w:pPr>
    <w:rPr>
      <w:rFonts w:ascii="Consultant" w:hAnsi="Consultant" w:cs="Consultant"/>
      <w:lang w:val="ru-RU" w:eastAsia="en-US" w:bidi="ar-SA"/>
    </w:rPr>
  </w:style>
  <w:style w:type="character" w:styleId="979">
    <w:name w:val="pagetext1"/>
    <w:next w:val="979"/>
    <w:link w:val="915"/>
    <w:rPr>
      <w:color w:val="000000"/>
      <w:u w:val="none"/>
    </w:rPr>
  </w:style>
  <w:style w:type="character" w:styleId="980">
    <w:name w:val="Знак Знак4"/>
    <w:next w:val="980"/>
    <w:link w:val="915"/>
    <w:rPr>
      <w:sz w:val="24"/>
      <w:lang w:val="ru-RU" w:eastAsia="ru-RU"/>
    </w:rPr>
  </w:style>
  <w:style w:type="paragraph" w:styleId="981">
    <w:name w:val="Основной текст 3"/>
    <w:basedOn w:val="915"/>
    <w:next w:val="981"/>
    <w:link w:val="983"/>
    <w:pPr>
      <w:spacing w:after="120"/>
    </w:pPr>
    <w:rPr>
      <w:sz w:val="16"/>
      <w:szCs w:val="20"/>
      <w:lang w:val="en-US" w:eastAsia="en-US"/>
    </w:rPr>
  </w:style>
  <w:style w:type="character" w:styleId="982">
    <w:name w:val="Body Text 3 Char"/>
    <w:next w:val="982"/>
    <w:link w:val="915"/>
    <w:rPr>
      <w:rFonts w:cs="Times New Roman"/>
      <w:sz w:val="16"/>
      <w:szCs w:val="16"/>
    </w:rPr>
  </w:style>
  <w:style w:type="character" w:styleId="983">
    <w:name w:val="Основной текст 3 Знак"/>
    <w:next w:val="983"/>
    <w:link w:val="981"/>
    <w:rPr>
      <w:sz w:val="16"/>
    </w:rPr>
  </w:style>
  <w:style w:type="character" w:styleId="984">
    <w:name w:val="Номер страницы"/>
    <w:next w:val="984"/>
    <w:link w:val="915"/>
    <w:uiPriority w:val="99"/>
    <w:rPr>
      <w:rFonts w:cs="Times New Roman"/>
    </w:rPr>
  </w:style>
  <w:style w:type="paragraph" w:styleId="985">
    <w:name w:val="Head 9.2"/>
    <w:basedOn w:val="915"/>
    <w:next w:val="915"/>
    <w:link w:val="915"/>
    <w:pPr>
      <w:jc w:val="center"/>
    </w:pPr>
    <w:rPr>
      <w:b/>
      <w:bCs/>
      <w:sz w:val="28"/>
      <w:szCs w:val="28"/>
    </w:rPr>
  </w:style>
  <w:style w:type="paragraph" w:styleId="986">
    <w:name w:val="Head 9.1"/>
    <w:basedOn w:val="915"/>
    <w:next w:val="915"/>
    <w:link w:val="915"/>
    <w:pPr>
      <w:numPr>
        <w:ilvl w:val="1"/>
        <w:numId w:val="0"/>
      </w:numPr>
      <w:ind w:left="2705" w:hanging="2705"/>
      <w:keepNext/>
      <w:spacing w:after="120"/>
      <w:tabs>
        <w:tab w:val="left" w:pos="709" w:leader="none"/>
        <w:tab w:val="left" w:pos="1418" w:leader="none"/>
      </w:tabs>
      <w:outlineLvl w:val="2"/>
    </w:pPr>
    <w:rPr>
      <w:b/>
      <w:bCs/>
      <w:sz w:val="28"/>
      <w:szCs w:val="28"/>
      <w:lang w:eastAsia="en-US"/>
    </w:rPr>
  </w:style>
  <w:style w:type="paragraph" w:styleId="987">
    <w:name w:val="Style Body Text + Justified Before:  5 pt After:  5 pt Kern at 1..."/>
    <w:basedOn w:val="961"/>
    <w:next w:val="987"/>
    <w:link w:val="915"/>
    <w:pPr>
      <w:numPr>
        <w:ilvl w:val="0"/>
        <w:numId w:val="4"/>
      </w:numPr>
      <w:ind w:left="0" w:firstLine="0"/>
      <w:jc w:val="both"/>
      <w:spacing w:before="100" w:after="100"/>
    </w:pPr>
  </w:style>
  <w:style w:type="paragraph" w:styleId="988">
    <w:name w:val="Style Body Text + Justified Before:  5 pt After:  5 pt"/>
    <w:basedOn w:val="961"/>
    <w:next w:val="988"/>
    <w:link w:val="915"/>
    <w:pPr>
      <w:numPr>
        <w:ilvl w:val="0"/>
        <w:numId w:val="5"/>
      </w:numPr>
      <w:jc w:val="both"/>
      <w:spacing w:before="100" w:after="100"/>
    </w:pPr>
  </w:style>
  <w:style w:type="paragraph" w:styleId="989">
    <w:name w:val="Абзац списка1"/>
    <w:basedOn w:val="915"/>
    <w:next w:val="989"/>
    <w:link w:val="915"/>
    <w:pPr>
      <w:ind w:left="720"/>
    </w:pPr>
  </w:style>
  <w:style w:type="paragraph" w:styleId="990">
    <w:name w:val="stylebodytextjustifiedbefore5ptafter5ptkernat1"/>
    <w:basedOn w:val="915"/>
    <w:next w:val="990"/>
    <w:link w:val="915"/>
    <w:pPr>
      <w:numPr>
        <w:ilvl w:val="0"/>
        <w:numId w:val="3"/>
      </w:numPr>
      <w:jc w:val="both"/>
      <w:spacing w:before="100" w:after="100"/>
    </w:pPr>
  </w:style>
  <w:style w:type="paragraph" w:styleId="991">
    <w:name w:val="a"/>
    <w:basedOn w:val="915"/>
    <w:next w:val="991"/>
    <w:link w:val="915"/>
    <w:pPr>
      <w:spacing w:before="100" w:beforeAutospacing="1" w:after="100" w:afterAutospacing="1"/>
    </w:pPr>
  </w:style>
  <w:style w:type="paragraph" w:styleId="992">
    <w:name w:val="1"/>
    <w:basedOn w:val="915"/>
    <w:next w:val="992"/>
    <w:link w:val="2583"/>
    <w:pPr>
      <w:spacing w:before="100" w:beforeAutospacing="1" w:after="100" w:afterAutospacing="1"/>
    </w:pPr>
  </w:style>
  <w:style w:type="paragraph" w:styleId="993">
    <w:name w:val="Список"/>
    <w:basedOn w:val="915"/>
    <w:next w:val="993"/>
    <w:link w:val="915"/>
    <w:pPr>
      <w:ind w:left="283" w:hanging="283"/>
    </w:pPr>
  </w:style>
  <w:style w:type="paragraph" w:styleId="994">
    <w:name w:val="Текст выноски"/>
    <w:basedOn w:val="915"/>
    <w:next w:val="994"/>
    <w:link w:val="996"/>
    <w:uiPriority w:val="99"/>
    <w:rPr>
      <w:sz w:val="2"/>
      <w:szCs w:val="20"/>
      <w:lang w:val="en-US" w:eastAsia="en-US"/>
    </w:rPr>
  </w:style>
  <w:style w:type="character" w:styleId="995">
    <w:name w:val="Balloon Text Char"/>
    <w:next w:val="995"/>
    <w:link w:val="915"/>
    <w:semiHidden/>
    <w:rPr>
      <w:rFonts w:ascii="Tahoma" w:hAnsi="Tahoma" w:cs="Tahoma"/>
      <w:sz w:val="16"/>
      <w:szCs w:val="16"/>
      <w:lang w:val="ru-RU" w:eastAsia="ru-RU"/>
    </w:rPr>
  </w:style>
  <w:style w:type="character" w:styleId="996">
    <w:name w:val="Текст выноски Знак"/>
    <w:next w:val="996"/>
    <w:link w:val="994"/>
    <w:uiPriority w:val="99"/>
    <w:rPr>
      <w:sz w:val="2"/>
    </w:rPr>
  </w:style>
  <w:style w:type="character" w:styleId="997">
    <w:name w:val="Знак примечания"/>
    <w:next w:val="997"/>
    <w:link w:val="915"/>
    <w:uiPriority w:val="99"/>
    <w:rPr>
      <w:rFonts w:cs="Times New Roman"/>
      <w:sz w:val="16"/>
      <w:szCs w:val="16"/>
    </w:rPr>
  </w:style>
  <w:style w:type="paragraph" w:styleId="998">
    <w:name w:val="Текст примечания"/>
    <w:basedOn w:val="915"/>
    <w:next w:val="998"/>
    <w:link w:val="1000"/>
    <w:uiPriority w:val="99"/>
    <w:rPr>
      <w:sz w:val="20"/>
      <w:szCs w:val="20"/>
    </w:rPr>
  </w:style>
  <w:style w:type="character" w:styleId="999">
    <w:name w:val="Comment Text Char"/>
    <w:next w:val="999"/>
    <w:link w:val="915"/>
    <w:rPr>
      <w:rFonts w:ascii="Times New Roman" w:hAnsi="Times New Roman" w:cs="Times New Roman"/>
      <w:sz w:val="20"/>
      <w:szCs w:val="20"/>
      <w:lang w:val="en-US" w:eastAsia="ru-RU"/>
    </w:rPr>
  </w:style>
  <w:style w:type="character" w:styleId="1000">
    <w:name w:val="Текст примечания Знак"/>
    <w:next w:val="1000"/>
    <w:link w:val="998"/>
    <w:uiPriority w:val="99"/>
    <w:rPr>
      <w:lang w:val="ru-RU" w:eastAsia="ru-RU"/>
    </w:rPr>
  </w:style>
  <w:style w:type="paragraph" w:styleId="1001">
    <w:name w:val="Заголовок контракта_14"/>
    <w:basedOn w:val="915"/>
    <w:next w:val="1001"/>
    <w:link w:val="915"/>
    <w:pPr>
      <w:spacing w:before="120" w:after="240"/>
    </w:pPr>
    <w:rPr>
      <w:b/>
      <w:bCs/>
      <w:sz w:val="28"/>
      <w:szCs w:val="28"/>
    </w:rPr>
  </w:style>
  <w:style w:type="paragraph" w:styleId="1002">
    <w:name w:val="Normal1"/>
    <w:next w:val="1002"/>
    <w:link w:val="915"/>
    <w:pPr>
      <w:jc w:val="both"/>
      <w:spacing w:line="360" w:lineRule="auto"/>
      <w:widowControl w:val="off"/>
    </w:pPr>
    <w:rPr>
      <w:sz w:val="28"/>
      <w:szCs w:val="28"/>
      <w:lang w:val="ru-RU" w:eastAsia="ru-RU" w:bidi="ar-SA"/>
    </w:rPr>
  </w:style>
  <w:style w:type="paragraph" w:styleId="1003">
    <w:name w:val="Основной текст 2,Знак1"/>
    <w:basedOn w:val="915"/>
    <w:next w:val="1003"/>
    <w:link w:val="1005"/>
    <w:uiPriority w:val="99"/>
    <w:pPr>
      <w:spacing w:before="100" w:beforeAutospacing="1" w:after="100" w:afterAutospacing="1"/>
    </w:pPr>
    <w:rPr>
      <w:szCs w:val="20"/>
    </w:rPr>
  </w:style>
  <w:style w:type="character" w:styleId="1004">
    <w:name w:val="Body Text 2 Char,Знак1 Char"/>
    <w:next w:val="1004"/>
    <w:link w:val="915"/>
    <w:rPr>
      <w:rFonts w:cs="Times New Roman"/>
      <w:lang w:val="ru-RU" w:eastAsia="ru-RU"/>
    </w:rPr>
  </w:style>
  <w:style w:type="character" w:styleId="1005">
    <w:name w:val="Основной текст 2 Знак,Знак1 Знак1"/>
    <w:next w:val="1005"/>
    <w:link w:val="1003"/>
    <w:uiPriority w:val="99"/>
    <w:rPr>
      <w:sz w:val="24"/>
      <w:lang w:val="ru-RU" w:eastAsia="ru-RU"/>
    </w:rPr>
  </w:style>
  <w:style w:type="paragraph" w:styleId="1006">
    <w:name w:val="Тема примечания"/>
    <w:basedOn w:val="998"/>
    <w:next w:val="998"/>
    <w:link w:val="1008"/>
    <w:rPr>
      <w:b/>
    </w:rPr>
  </w:style>
  <w:style w:type="character" w:styleId="1007">
    <w:name w:val="Comment Subject Char"/>
    <w:next w:val="1007"/>
    <w:link w:val="915"/>
    <w:semiHidden/>
    <w:rPr>
      <w:rFonts w:ascii="Times New Roman" w:hAnsi="Times New Roman" w:cs="Times New Roman"/>
      <w:b/>
      <w:bCs/>
      <w:sz w:val="20"/>
      <w:szCs w:val="20"/>
      <w:lang w:val="ru-RU" w:eastAsia="ru-RU"/>
    </w:rPr>
  </w:style>
  <w:style w:type="character" w:styleId="1008">
    <w:name w:val="Тема примечания Знак"/>
    <w:next w:val="1008"/>
    <w:link w:val="1006"/>
    <w:rPr>
      <w:b/>
      <w:lang w:val="ru-RU" w:eastAsia="ru-RU"/>
    </w:rPr>
  </w:style>
  <w:style w:type="paragraph" w:styleId="1009">
    <w:name w:val="Обычный1"/>
    <w:next w:val="1009"/>
    <w:link w:val="2409"/>
    <w:rPr>
      <w:sz w:val="28"/>
      <w:lang w:val="ru-RU" w:eastAsia="en-US" w:bidi="ar-SA"/>
    </w:rPr>
  </w:style>
  <w:style w:type="paragraph" w:styleId="1010">
    <w:name w:val="Заг 4.КД_"/>
    <w:next w:val="915"/>
    <w:link w:val="915"/>
    <w:pPr>
      <w:numPr>
        <w:ilvl w:val="1"/>
        <w:numId w:val="6"/>
      </w:numPr>
      <w:ind w:left="0" w:firstLine="0"/>
      <w:spacing w:before="120"/>
      <w:tabs>
        <w:tab w:val="clear" w:pos="861" w:leader="none"/>
        <w:tab w:val="num" w:pos="900" w:leader="none"/>
      </w:tabs>
    </w:pPr>
    <w:rPr>
      <w:b/>
      <w:bCs/>
      <w:sz w:val="28"/>
      <w:szCs w:val="28"/>
      <w:lang w:val="ru-RU" w:eastAsia="en-US" w:bidi="ar-SA"/>
    </w:rPr>
  </w:style>
  <w:style w:type="paragraph" w:styleId="1011">
    <w:name w:val="Заг 3.КД_03"/>
    <w:next w:val="915"/>
    <w:link w:val="1287"/>
    <w:pPr>
      <w:numPr>
        <w:ilvl w:val="0"/>
        <w:numId w:val="6"/>
      </w:numPr>
      <w:ind w:left="0" w:firstLine="0"/>
      <w:spacing w:before="120"/>
      <w:tabs>
        <w:tab w:val="num" w:pos="540" w:leader="none"/>
        <w:tab w:val="clear" w:pos="1080" w:leader="none"/>
      </w:tabs>
    </w:pPr>
    <w:rPr>
      <w:b/>
      <w:bCs/>
      <w:sz w:val="28"/>
      <w:szCs w:val="28"/>
      <w:lang w:val="ru-RU" w:eastAsia="en-US" w:bidi="ar-SA"/>
    </w:rPr>
  </w:style>
  <w:style w:type="paragraph" w:styleId="1012">
    <w:name w:val="Заголовок 1.КД"/>
    <w:basedOn w:val="916"/>
    <w:next w:val="1012"/>
    <w:link w:val="1013"/>
    <w:pPr>
      <w:ind w:firstLine="567"/>
      <w:spacing w:line="360" w:lineRule="auto"/>
    </w:pPr>
    <w:rPr>
      <w:sz w:val="28"/>
      <w:lang w:val="ru-RU"/>
    </w:rPr>
  </w:style>
  <w:style w:type="character" w:styleId="1013">
    <w:name w:val="Заголовок 1.КД Знак"/>
    <w:next w:val="1013"/>
    <w:link w:val="1012"/>
    <w:rPr>
      <w:b/>
      <w:sz w:val="28"/>
      <w:lang w:val="ru-RU" w:eastAsia="en-US"/>
    </w:rPr>
  </w:style>
  <w:style w:type="paragraph" w:styleId="1014">
    <w:name w:val="Текст1"/>
    <w:basedOn w:val="915"/>
    <w:next w:val="1014"/>
    <w:link w:val="915"/>
    <w:rPr>
      <w:rFonts w:ascii="Courier New" w:hAnsi="Courier New" w:cs="Courier New"/>
      <w:sz w:val="20"/>
      <w:szCs w:val="20"/>
    </w:rPr>
  </w:style>
  <w:style w:type="table" w:styleId="1015">
    <w:name w:val="Тема таблицы"/>
    <w:basedOn w:val="926"/>
    <w:next w:val="1015"/>
    <w:link w:val="915"/>
    <w:rPr>
      <w:lang w:val="ru-RU" w:eastAsia="ru-RU" w:bidi="ar-SA"/>
    </w:rPr>
    <w:tblPr/>
  </w:style>
  <w:style w:type="character" w:styleId="1016">
    <w:name w:val="Строгий"/>
    <w:next w:val="1016"/>
    <w:link w:val="915"/>
    <w:uiPriority w:val="22"/>
    <w:qFormat/>
    <w:rPr>
      <w:rFonts w:cs="Times New Roman"/>
      <w:b/>
      <w:bCs/>
    </w:rPr>
  </w:style>
  <w:style w:type="character" w:styleId="1017">
    <w:name w:val="txt10p2"/>
    <w:next w:val="1017"/>
    <w:link w:val="915"/>
  </w:style>
  <w:style w:type="character" w:styleId="1018">
    <w:name w:val="nbr1"/>
    <w:next w:val="1018"/>
    <w:link w:val="915"/>
    <w:rPr>
      <w:b/>
      <w:color w:val="000000"/>
    </w:rPr>
  </w:style>
  <w:style w:type="character" w:styleId="1019">
    <w:name w:val="nbl1"/>
    <w:next w:val="1019"/>
    <w:link w:val="915"/>
    <w:rPr>
      <w:color w:val="000000"/>
    </w:rPr>
  </w:style>
  <w:style w:type="character" w:styleId="1020">
    <w:name w:val="Выделение"/>
    <w:next w:val="1020"/>
    <w:link w:val="915"/>
    <w:uiPriority w:val="20"/>
    <w:qFormat/>
    <w:rPr>
      <w:rFonts w:cs="Times New Roman"/>
      <w:i/>
      <w:iCs/>
    </w:rPr>
  </w:style>
  <w:style w:type="table" w:styleId="1021">
    <w:name w:val="Сетка таблицы,OTR,Сетка таблицы GR"/>
    <w:basedOn w:val="926"/>
    <w:next w:val="1021"/>
    <w:link w:val="915"/>
    <w:uiPriority w:val="59"/>
    <w:rPr>
      <w:lang w:val="ru-RU" w:eastAsia="ru-RU" w:bidi="ar-SA"/>
    </w:rPr>
    <w:tblPr/>
  </w:style>
  <w:style w:type="character" w:styleId="1022">
    <w:name w:val="apple-style-span"/>
    <w:next w:val="1022"/>
    <w:link w:val="915"/>
    <w:uiPriority w:val="99"/>
  </w:style>
  <w:style w:type="paragraph" w:styleId="1023">
    <w:name w:val="ConsPlusNonformat"/>
    <w:next w:val="1023"/>
    <w:link w:val="915"/>
    <w:rPr>
      <w:rFonts w:ascii="Courier New" w:hAnsi="Courier New" w:cs="Courier New"/>
      <w:lang w:val="ru-RU" w:eastAsia="ru-RU" w:bidi="ar-SA"/>
    </w:rPr>
  </w:style>
  <w:style w:type="character" w:styleId="1024">
    <w:name w:val="voting"/>
    <w:next w:val="1024"/>
    <w:link w:val="915"/>
  </w:style>
  <w:style w:type="paragraph" w:styleId="1025">
    <w:name w:val="Table Contents"/>
    <w:basedOn w:val="915"/>
    <w:next w:val="1025"/>
    <w:link w:val="915"/>
    <w:pPr>
      <w:widowControl w:val="off"/>
      <w:suppressLineNumbers/>
    </w:pPr>
    <w:rPr>
      <w:rFonts w:ascii="Arial" w:hAnsi="Arial" w:eastAsia="SimSun" w:cs="Arial"/>
      <w:sz w:val="21"/>
      <w:szCs w:val="21"/>
      <w:lang w:eastAsia="zh-CN"/>
    </w:rPr>
  </w:style>
  <w:style w:type="character" w:styleId="1026">
    <w:name w:val="Просмотренная гиперссылка"/>
    <w:next w:val="1026"/>
    <w:link w:val="915"/>
    <w:uiPriority w:val="99"/>
    <w:rPr>
      <w:rFonts w:cs="Times New Roman"/>
      <w:color w:val="800080"/>
      <w:u w:val="single"/>
    </w:rPr>
  </w:style>
  <w:style w:type="paragraph" w:styleId="1027">
    <w:name w:val="Пункт"/>
    <w:basedOn w:val="915"/>
    <w:next w:val="1027"/>
    <w:link w:val="1028"/>
    <w:pPr>
      <w:ind w:left="1404" w:hanging="504"/>
      <w:jc w:val="both"/>
      <w:tabs>
        <w:tab w:val="num" w:pos="1980" w:leader="none"/>
      </w:tabs>
    </w:pPr>
    <w:rPr>
      <w:sz w:val="28"/>
      <w:szCs w:val="20"/>
    </w:rPr>
  </w:style>
  <w:style w:type="character" w:styleId="1028">
    <w:name w:val="Пункт Знак"/>
    <w:next w:val="1028"/>
    <w:link w:val="1027"/>
    <w:rPr>
      <w:sz w:val="28"/>
      <w:lang w:val="ru-RU" w:eastAsia="ru-RU"/>
    </w:rPr>
  </w:style>
  <w:style w:type="paragraph" w:styleId="1029">
    <w:name w:val="Контракт-раздел"/>
    <w:basedOn w:val="915"/>
    <w:next w:val="1030"/>
    <w:link w:val="915"/>
    <w:uiPriority w:val="99"/>
    <w:pPr>
      <w:numPr>
        <w:ilvl w:val="0"/>
        <w:numId w:val="7"/>
      </w:numPr>
      <w:jc w:val="center"/>
      <w:keepNext/>
      <w:spacing w:before="360" w:after="120"/>
      <w:tabs>
        <w:tab w:val="left" w:pos="540" w:leader="none"/>
      </w:tabs>
      <w:outlineLvl w:val="3"/>
    </w:pPr>
    <w:rPr>
      <w:b/>
      <w:bCs/>
      <w:caps/>
      <w:smallCaps/>
    </w:rPr>
  </w:style>
  <w:style w:type="paragraph" w:styleId="1030">
    <w:name w:val="Контракт-пункт"/>
    <w:basedOn w:val="915"/>
    <w:next w:val="1030"/>
    <w:link w:val="915"/>
    <w:uiPriority w:val="99"/>
    <w:pPr>
      <w:numPr>
        <w:ilvl w:val="1"/>
        <w:numId w:val="7"/>
      </w:numPr>
      <w:jc w:val="both"/>
    </w:pPr>
  </w:style>
  <w:style w:type="paragraph" w:styleId="1031">
    <w:name w:val="Контракт-подпункт"/>
    <w:basedOn w:val="915"/>
    <w:next w:val="1031"/>
    <w:link w:val="915"/>
    <w:uiPriority w:val="99"/>
    <w:pPr>
      <w:numPr>
        <w:ilvl w:val="2"/>
        <w:numId w:val="7"/>
      </w:numPr>
      <w:jc w:val="both"/>
    </w:pPr>
  </w:style>
  <w:style w:type="paragraph" w:styleId="1032">
    <w:name w:val="Контракт-подподпункт"/>
    <w:basedOn w:val="915"/>
    <w:next w:val="1032"/>
    <w:link w:val="915"/>
    <w:uiPriority w:val="99"/>
    <w:pPr>
      <w:numPr>
        <w:ilvl w:val="3"/>
        <w:numId w:val="7"/>
      </w:numPr>
      <w:jc w:val="both"/>
    </w:pPr>
  </w:style>
  <w:style w:type="paragraph" w:styleId="1033">
    <w:name w:val="Цитата"/>
    <w:basedOn w:val="915"/>
    <w:next w:val="1033"/>
    <w:link w:val="915"/>
    <w:pPr>
      <w:ind w:left="851" w:right="284"/>
      <w:jc w:val="both"/>
    </w:pPr>
    <w:rPr>
      <w:sz w:val="28"/>
      <w:szCs w:val="28"/>
    </w:rPr>
  </w:style>
  <w:style w:type="paragraph" w:styleId="1034">
    <w:name w:val="Char Char Char Char"/>
    <w:basedOn w:val="915"/>
    <w:next w:val="915"/>
    <w:link w:val="915"/>
    <w:pPr>
      <w:spacing w:after="160" w:line="240" w:lineRule="exact"/>
    </w:pPr>
    <w:rPr>
      <w:rFonts w:ascii="Arial" w:hAnsi="Arial" w:cs="Arial"/>
      <w:sz w:val="20"/>
      <w:szCs w:val="20"/>
      <w:lang w:val="en-US" w:eastAsia="en-US"/>
    </w:rPr>
  </w:style>
  <w:style w:type="paragraph" w:styleId="1035">
    <w:name w:val="Знак"/>
    <w:basedOn w:val="915"/>
    <w:next w:val="1035"/>
    <w:link w:val="915"/>
    <w:pPr>
      <w:spacing w:before="100" w:beforeAutospacing="1" w:after="100" w:afterAutospacing="1"/>
    </w:pPr>
    <w:rPr>
      <w:rFonts w:ascii="Tahoma" w:hAnsi="Tahoma" w:cs="Tahoma"/>
      <w:sz w:val="20"/>
      <w:szCs w:val="20"/>
      <w:lang w:val="en-US" w:eastAsia="en-US"/>
    </w:rPr>
  </w:style>
  <w:style w:type="paragraph" w:styleId="1036">
    <w:name w:val="No Spacing"/>
    <w:next w:val="1036"/>
    <w:link w:val="2430"/>
    <w:rPr>
      <w:sz w:val="24"/>
      <w:lang w:val="ru-RU" w:eastAsia="ru-RU" w:bidi="ar-SA"/>
    </w:rPr>
  </w:style>
  <w:style w:type="paragraph" w:styleId="1037">
    <w:name w:val="FR1"/>
    <w:next w:val="1037"/>
    <w:link w:val="915"/>
    <w:pPr>
      <w:ind w:left="1800"/>
      <w:widowControl w:val="off"/>
    </w:pPr>
    <w:rPr>
      <w:rFonts w:ascii="Arial" w:hAnsi="Arial" w:cs="Arial"/>
      <w:b/>
      <w:bCs/>
      <w:sz w:val="28"/>
      <w:szCs w:val="28"/>
      <w:lang w:val="ru-RU" w:eastAsia="ru-RU" w:bidi="ar-SA"/>
    </w:rPr>
  </w:style>
  <w:style w:type="paragraph" w:styleId="1038">
    <w:name w:val="Iau?iue"/>
    <w:next w:val="1038"/>
    <w:link w:val="915"/>
    <w:pPr>
      <w:widowControl w:val="off"/>
    </w:pPr>
    <w:rPr>
      <w:lang w:val="en-AU" w:eastAsia="ru-RU" w:bidi="ar-SA"/>
    </w:rPr>
  </w:style>
  <w:style w:type="paragraph" w:styleId="1039">
    <w:name w:val="Перечисление"/>
    <w:next w:val="1039"/>
    <w:link w:val="915"/>
    <w:uiPriority w:val="99"/>
    <w:pPr>
      <w:ind w:left="432" w:hanging="432"/>
      <w:jc w:val="both"/>
      <w:keepNext/>
      <w:spacing w:before="60" w:after="60"/>
      <w:tabs>
        <w:tab w:val="num" w:pos="432" w:leader="none"/>
      </w:tabs>
    </w:pPr>
    <w:rPr>
      <w:sz w:val="26"/>
      <w:szCs w:val="26"/>
      <w:lang w:val="ru-RU" w:eastAsia="ru-RU" w:bidi="ar-SA"/>
    </w:rPr>
  </w:style>
  <w:style w:type="paragraph" w:styleId="1040">
    <w:name w:val="Знак4"/>
    <w:basedOn w:val="915"/>
    <w:next w:val="1040"/>
    <w:link w:val="915"/>
    <w:uiPriority w:val="99"/>
    <w:pPr>
      <w:spacing w:before="100" w:beforeAutospacing="1" w:after="100" w:afterAutospacing="1"/>
    </w:pPr>
    <w:rPr>
      <w:rFonts w:ascii="Tahoma" w:hAnsi="Tahoma" w:cs="Tahoma"/>
      <w:sz w:val="20"/>
      <w:szCs w:val="20"/>
      <w:lang w:val="en-US" w:eastAsia="en-US"/>
    </w:rPr>
  </w:style>
  <w:style w:type="paragraph" w:styleId="1041">
    <w:name w:val="List Bullet 1"/>
    <w:basedOn w:val="915"/>
    <w:next w:val="1041"/>
    <w:link w:val="915"/>
    <w:pPr>
      <w:numPr>
        <w:ilvl w:val="0"/>
        <w:numId w:val="8"/>
      </w:numPr>
      <w:jc w:val="both"/>
      <w:spacing w:before="60" w:after="60" w:line="288" w:lineRule="auto"/>
      <w:widowControl w:val="off"/>
    </w:pPr>
    <w:rPr>
      <w:sz w:val="22"/>
      <w:szCs w:val="22"/>
    </w:rPr>
  </w:style>
  <w:style w:type="paragraph" w:styleId="1042">
    <w:name w:val="Без интервала1"/>
    <w:next w:val="1042"/>
    <w:link w:val="2268"/>
    <w:rPr>
      <w:sz w:val="24"/>
      <w:lang w:val="ru-RU" w:eastAsia="ru-RU" w:bidi="ar-SA"/>
    </w:rPr>
  </w:style>
  <w:style w:type="paragraph" w:styleId="1043">
    <w:name w:val="Стиль"/>
    <w:basedOn w:val="915"/>
    <w:next w:val="1043"/>
    <w:link w:val="915"/>
    <w:pPr>
      <w:spacing w:after="160" w:line="240" w:lineRule="exact"/>
    </w:pPr>
    <w:rPr>
      <w:sz w:val="20"/>
      <w:szCs w:val="20"/>
      <w:lang w:eastAsia="zh-CN"/>
    </w:rPr>
  </w:style>
  <w:style w:type="character" w:styleId="1044">
    <w:name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Знак"/>
    <w:next w:val="1044"/>
    <w:link w:val="915"/>
    <w:rPr>
      <w:sz w:val="24"/>
      <w:lang w:val="ru-RU" w:eastAsia="ru-RU"/>
    </w:rPr>
  </w:style>
  <w:style w:type="character" w:styleId="1045">
    <w:name w:val="body text Знак,Заг1 Знак,contents Знак,Corps de texte Знак,bt Знак,body tesx Знак,t Знак,RFQ Text Знак,RFQ Знак,body text1 Знак,body text2 Знак,bt1 Знак,body text3 Знак,bt2 Знак,body text4 Знак,bt3 Знак,body text5 Знак,bt4 Знак,body text6 Знак,bt5 Знак"/>
    <w:next w:val="1045"/>
    <w:link w:val="915"/>
    <w:rPr>
      <w:sz w:val="24"/>
      <w:lang w:val="ru-RU" w:eastAsia="ru-RU"/>
    </w:rPr>
  </w:style>
  <w:style w:type="character" w:styleId="1046">
    <w:name w:val="_OTR_Table_Head Знак"/>
    <w:next w:val="1046"/>
    <w:link w:val="2263"/>
    <w:rPr>
      <w:b/>
      <w:sz w:val="24"/>
    </w:rPr>
  </w:style>
  <w:style w:type="character" w:styleId="1047">
    <w:name w:val="Linie Знак Знак"/>
    <w:next w:val="1047"/>
    <w:link w:val="915"/>
    <w:rPr>
      <w:sz w:val="24"/>
      <w:lang w:val="ru-RU" w:eastAsia="ru-RU"/>
    </w:rPr>
  </w:style>
  <w:style w:type="character" w:styleId="1048">
    <w:name w:val="Основной шрифт"/>
    <w:next w:val="1048"/>
    <w:link w:val="915"/>
  </w:style>
  <w:style w:type="paragraph" w:styleId="1049">
    <w:name w:val="Словарная статья"/>
    <w:basedOn w:val="915"/>
    <w:next w:val="915"/>
    <w:link w:val="915"/>
    <w:pPr>
      <w:ind w:right="118"/>
      <w:jc w:val="both"/>
    </w:pPr>
    <w:rPr>
      <w:rFonts w:ascii="Arial" w:hAnsi="Arial" w:cs="Arial"/>
      <w:sz w:val="20"/>
      <w:szCs w:val="20"/>
    </w:rPr>
  </w:style>
  <w:style w:type="paragraph" w:styleId="1050">
    <w:name w:val="ConsTitle"/>
    <w:next w:val="1050"/>
    <w:link w:val="915"/>
    <w:pPr>
      <w:widowControl w:val="off"/>
    </w:pPr>
    <w:rPr>
      <w:rFonts w:ascii="Arial" w:hAnsi="Arial" w:cs="Arial"/>
      <w:b/>
      <w:bCs/>
      <w:sz w:val="16"/>
      <w:szCs w:val="16"/>
      <w:lang w:val="ru-RU" w:eastAsia="en-US" w:bidi="ar-SA"/>
    </w:rPr>
  </w:style>
  <w:style w:type="paragraph" w:styleId="1051">
    <w:name w:val="Plain Text2"/>
    <w:basedOn w:val="915"/>
    <w:next w:val="1051"/>
    <w:link w:val="915"/>
    <w:rPr>
      <w:rFonts w:ascii="Courier New" w:hAnsi="Courier New" w:cs="Courier New"/>
      <w:sz w:val="20"/>
      <w:szCs w:val="20"/>
    </w:rPr>
  </w:style>
  <w:style w:type="paragraph" w:styleId="1052">
    <w:name w:val="Head 7.1"/>
    <w:basedOn w:val="915"/>
    <w:next w:val="1052"/>
    <w:link w:val="915"/>
    <w:pPr>
      <w:jc w:val="center"/>
      <w:keepNext/>
      <w:spacing w:before="480" w:after="120"/>
      <w:pBdr>
        <w:bottom w:val="single" w:color="000000" w:sz="24" w:space="3"/>
      </w:pBdr>
    </w:pPr>
    <w:rPr>
      <w:b/>
      <w:bCs/>
      <w:sz w:val="32"/>
      <w:szCs w:val="32"/>
      <w:lang w:val="en-US" w:eastAsia="en-US"/>
    </w:rPr>
  </w:style>
  <w:style w:type="paragraph" w:styleId="1053">
    <w:name w:val="содержание2-11"/>
    <w:basedOn w:val="915"/>
    <w:next w:val="1053"/>
    <w:link w:val="915"/>
    <w:pPr>
      <w:jc w:val="both"/>
      <w:spacing w:after="60"/>
    </w:pPr>
  </w:style>
  <w:style w:type="paragraph" w:styleId="1054">
    <w:name w:val="Текст,Нижний колонтитул Знак Знак,Знак Знак Знак1,Знак Знак Знак Знак Знак Знак Знак"/>
    <w:basedOn w:val="915"/>
    <w:next w:val="1054"/>
    <w:link w:val="1056"/>
    <w:rPr>
      <w:rFonts w:ascii="Courier New" w:hAnsi="Courier New"/>
      <w:sz w:val="20"/>
      <w:szCs w:val="20"/>
      <w:lang w:val="en-US" w:eastAsia="en-US"/>
    </w:rPr>
  </w:style>
  <w:style w:type="character" w:styleId="1055">
    <w:name w:val="Plain Text Char,Нижний колонтитул Знак Знак Char,Знак Знак Знак1 Char,Знак Знак Знак Знак Знак Знак Знак Char"/>
    <w:next w:val="1055"/>
    <w:link w:val="915"/>
    <w:semiHidden/>
    <w:rPr>
      <w:rFonts w:ascii="Courier New" w:hAnsi="Courier New" w:cs="Courier New"/>
      <w:sz w:val="20"/>
      <w:szCs w:val="20"/>
    </w:rPr>
  </w:style>
  <w:style w:type="character" w:styleId="1056">
    <w:name w:val="Текст Знак,Нижний колонтитул Знак Знак Знак,Знак Знак Знак1 Знак1,Знак Знак Знак Знак Знак Знак Знак Знак"/>
    <w:next w:val="1056"/>
    <w:link w:val="1054"/>
    <w:rPr>
      <w:rFonts w:ascii="Courier New" w:hAnsi="Courier New" w:cs="Courier New"/>
      <w:sz w:val="20"/>
      <w:szCs w:val="20"/>
    </w:rPr>
  </w:style>
  <w:style w:type="paragraph" w:styleId="1057">
    <w:name w:val="Plain Text1"/>
    <w:basedOn w:val="915"/>
    <w:next w:val="1057"/>
    <w:link w:val="915"/>
    <w:rPr>
      <w:rFonts w:ascii="Courier New" w:hAnsi="Courier New" w:cs="Courier New"/>
      <w:sz w:val="20"/>
      <w:szCs w:val="20"/>
    </w:rPr>
  </w:style>
  <w:style w:type="paragraph" w:styleId="1058">
    <w:name w:val="Нумерованный список 3"/>
    <w:basedOn w:val="915"/>
    <w:next w:val="1058"/>
    <w:link w:val="915"/>
    <w:pPr>
      <w:ind w:left="926" w:hanging="360"/>
      <w:tabs>
        <w:tab w:val="num" w:pos="926" w:leader="none"/>
      </w:tabs>
    </w:pPr>
    <w:rPr>
      <w:lang w:val="en-US" w:eastAsia="en-US"/>
    </w:rPr>
  </w:style>
  <w:style w:type="paragraph" w:styleId="1059">
    <w:name w:val="Iniiaiie oaeno 2"/>
    <w:basedOn w:val="915"/>
    <w:next w:val="1059"/>
    <w:link w:val="915"/>
    <w:pPr>
      <w:jc w:val="both"/>
      <w:spacing w:line="360" w:lineRule="auto"/>
    </w:pPr>
    <w:rPr>
      <w:rFonts w:ascii="Arial" w:hAnsi="Arial" w:cs="Arial"/>
    </w:rPr>
  </w:style>
  <w:style w:type="paragraph" w:styleId="1060">
    <w:name w:val="Основной текст с отступом 3"/>
    <w:basedOn w:val="915"/>
    <w:next w:val="1060"/>
    <w:link w:val="2359"/>
    <w:uiPriority w:val="99"/>
    <w:pPr>
      <w:ind w:left="283"/>
      <w:spacing w:after="120"/>
    </w:pPr>
    <w:rPr>
      <w:sz w:val="16"/>
      <w:szCs w:val="20"/>
      <w:lang w:val="en-US" w:eastAsia="en-US"/>
    </w:rPr>
  </w:style>
  <w:style w:type="character" w:styleId="1061">
    <w:name w:val="Body Text Indent 3 Char"/>
    <w:next w:val="1061"/>
    <w:link w:val="915"/>
    <w:rPr>
      <w:rFonts w:cs="Times New Roman"/>
      <w:sz w:val="16"/>
      <w:szCs w:val="16"/>
    </w:rPr>
  </w:style>
  <w:style w:type="paragraph" w:styleId="1062">
    <w:name w:val="Report Text"/>
    <w:basedOn w:val="915"/>
    <w:next w:val="1062"/>
    <w:link w:val="915"/>
    <w:pPr>
      <w:ind w:left="1080"/>
      <w:spacing w:before="138"/>
    </w:pPr>
    <w:rPr>
      <w:rFonts w:ascii="Arial" w:hAnsi="Arial" w:cs="Arial"/>
      <w:sz w:val="20"/>
      <w:szCs w:val="20"/>
      <w:lang w:val="en-GB"/>
    </w:rPr>
  </w:style>
  <w:style w:type="paragraph" w:styleId="1063">
    <w:name w:val="font5"/>
    <w:basedOn w:val="915"/>
    <w:next w:val="1063"/>
    <w:link w:val="915"/>
    <w:pPr>
      <w:spacing w:before="100" w:beforeAutospacing="1" w:after="100" w:afterAutospacing="1"/>
    </w:pPr>
    <w:rPr>
      <w:color w:val="000000"/>
    </w:rPr>
  </w:style>
  <w:style w:type="paragraph" w:styleId="1064">
    <w:name w:val="font6"/>
    <w:basedOn w:val="915"/>
    <w:next w:val="1064"/>
    <w:link w:val="915"/>
    <w:pPr>
      <w:spacing w:before="100" w:beforeAutospacing="1" w:after="100" w:afterAutospacing="1"/>
    </w:pPr>
    <w:rPr>
      <w:color w:val="000000"/>
      <w:sz w:val="22"/>
      <w:szCs w:val="22"/>
    </w:rPr>
  </w:style>
  <w:style w:type="paragraph" w:styleId="1065">
    <w:name w:val="font7"/>
    <w:basedOn w:val="915"/>
    <w:next w:val="1065"/>
    <w:link w:val="915"/>
    <w:pPr>
      <w:spacing w:before="100" w:beforeAutospacing="1" w:after="100" w:afterAutospacing="1"/>
    </w:pPr>
    <w:rPr>
      <w:sz w:val="22"/>
      <w:szCs w:val="22"/>
    </w:rPr>
  </w:style>
  <w:style w:type="paragraph" w:styleId="1066">
    <w:name w:val="font8"/>
    <w:basedOn w:val="915"/>
    <w:next w:val="1066"/>
    <w:link w:val="915"/>
    <w:pPr>
      <w:spacing w:before="100" w:beforeAutospacing="1" w:after="100" w:afterAutospacing="1"/>
    </w:pPr>
    <w:rPr>
      <w:sz w:val="22"/>
      <w:szCs w:val="22"/>
    </w:rPr>
  </w:style>
  <w:style w:type="paragraph" w:styleId="1067">
    <w:name w:val="font9"/>
    <w:basedOn w:val="915"/>
    <w:next w:val="1067"/>
    <w:link w:val="915"/>
    <w:pPr>
      <w:spacing w:before="100" w:beforeAutospacing="1" w:after="100" w:afterAutospacing="1"/>
    </w:pPr>
    <w:rPr>
      <w:color w:val="000000"/>
      <w:sz w:val="14"/>
      <w:szCs w:val="14"/>
    </w:rPr>
  </w:style>
  <w:style w:type="paragraph" w:styleId="1068">
    <w:name w:val="xl65"/>
    <w:basedOn w:val="915"/>
    <w:next w:val="1068"/>
    <w:link w:val="915"/>
    <w:pPr>
      <w:jc w:val="center"/>
      <w:spacing w:before="100" w:beforeAutospacing="1" w:after="100" w:afterAutospacing="1"/>
      <w:pBdr>
        <w:bottom w:val="single" w:color="000000" w:sz="8" w:space="0"/>
        <w:right w:val="single" w:color="000000" w:sz="8" w:space="0"/>
      </w:pBdr>
    </w:pPr>
  </w:style>
  <w:style w:type="paragraph" w:styleId="1069">
    <w:name w:val="xl66"/>
    <w:basedOn w:val="915"/>
    <w:next w:val="1069"/>
    <w:link w:val="915"/>
    <w:pPr>
      <w:jc w:val="center"/>
      <w:spacing w:before="100" w:beforeAutospacing="1" w:after="100" w:afterAutospacing="1"/>
      <w:pBdr>
        <w:left w:val="single" w:color="000000" w:sz="8" w:space="0"/>
        <w:bottom w:val="single" w:color="000000" w:sz="8" w:space="0"/>
        <w:right w:val="single" w:color="000000" w:sz="8" w:space="0"/>
      </w:pBdr>
    </w:pPr>
    <w:rPr>
      <w:b/>
      <w:bCs/>
    </w:rPr>
  </w:style>
  <w:style w:type="paragraph" w:styleId="1070">
    <w:name w:val="xl67"/>
    <w:basedOn w:val="915"/>
    <w:next w:val="1070"/>
    <w:link w:val="915"/>
    <w:pPr>
      <w:jc w:val="center"/>
      <w:spacing w:before="100" w:beforeAutospacing="1" w:after="100" w:afterAutospacing="1"/>
      <w:pBdr>
        <w:bottom w:val="single" w:color="000000" w:sz="8" w:space="0"/>
        <w:right w:val="single" w:color="000000" w:sz="8" w:space="0"/>
      </w:pBdr>
    </w:pPr>
  </w:style>
  <w:style w:type="paragraph" w:styleId="1071">
    <w:name w:val="xl68"/>
    <w:basedOn w:val="915"/>
    <w:next w:val="1071"/>
    <w:link w:val="915"/>
    <w:pPr>
      <w:jc w:val="center"/>
      <w:spacing w:before="100" w:beforeAutospacing="1" w:after="100" w:afterAutospacing="1"/>
      <w:pBdr>
        <w:left w:val="single" w:color="000000" w:sz="8" w:space="0"/>
        <w:bottom w:val="single" w:color="000000" w:sz="8" w:space="0"/>
        <w:right w:val="single" w:color="000000" w:sz="8" w:space="0"/>
      </w:pBdr>
    </w:pPr>
  </w:style>
  <w:style w:type="paragraph" w:styleId="1072">
    <w:name w:val="xl69"/>
    <w:basedOn w:val="915"/>
    <w:next w:val="1072"/>
    <w:link w:val="915"/>
    <w:pPr>
      <w:spacing w:before="100" w:beforeAutospacing="1" w:after="100" w:afterAutospacing="1"/>
      <w:pBdr>
        <w:bottom w:val="single" w:color="000000" w:sz="8" w:space="0"/>
        <w:right w:val="single" w:color="000000" w:sz="8" w:space="0"/>
      </w:pBdr>
    </w:pPr>
  </w:style>
  <w:style w:type="paragraph" w:styleId="1073">
    <w:name w:val="xl70"/>
    <w:basedOn w:val="915"/>
    <w:next w:val="1073"/>
    <w:link w:val="915"/>
    <w:pPr>
      <w:spacing w:before="100" w:beforeAutospacing="1" w:after="100" w:afterAutospacing="1"/>
      <w:pBdr>
        <w:bottom w:val="single" w:color="000000" w:sz="8" w:space="0"/>
        <w:right w:val="single" w:color="000000" w:sz="8" w:space="0"/>
      </w:pBdr>
    </w:pPr>
  </w:style>
  <w:style w:type="paragraph" w:styleId="1074">
    <w:name w:val="xl71"/>
    <w:basedOn w:val="915"/>
    <w:next w:val="1074"/>
    <w:link w:val="915"/>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075">
    <w:name w:val="xl72"/>
    <w:basedOn w:val="915"/>
    <w:next w:val="1075"/>
    <w:link w:val="915"/>
    <w:pPr>
      <w:spacing w:before="100" w:beforeAutospacing="1" w:after="100" w:afterAutospacing="1"/>
      <w:pBdr>
        <w:bottom w:val="single" w:color="000000" w:sz="8" w:space="0"/>
        <w:right w:val="single" w:color="000000" w:sz="8" w:space="0"/>
      </w:pBdr>
    </w:pPr>
    <w:rPr>
      <w:i/>
      <w:iCs/>
    </w:rPr>
  </w:style>
  <w:style w:type="paragraph" w:styleId="1076">
    <w:name w:val="xl73"/>
    <w:basedOn w:val="915"/>
    <w:next w:val="1076"/>
    <w:link w:val="915"/>
    <w:pPr>
      <w:spacing w:before="100" w:beforeAutospacing="1" w:after="100" w:afterAutospacing="1"/>
      <w:pBdr>
        <w:bottom w:val="single" w:color="000000" w:sz="8" w:space="0"/>
        <w:right w:val="single" w:color="000000" w:sz="8" w:space="0"/>
      </w:pBdr>
    </w:pPr>
    <w:rPr>
      <w:color w:val="000000"/>
    </w:rPr>
  </w:style>
  <w:style w:type="paragraph" w:styleId="1077">
    <w:name w:val="xl74"/>
    <w:basedOn w:val="915"/>
    <w:next w:val="1077"/>
    <w:link w:val="915"/>
    <w:pPr>
      <w:jc w:val="center"/>
      <w:spacing w:before="100" w:beforeAutospacing="1" w:after="100" w:afterAutospacing="1"/>
      <w:pBdr>
        <w:left w:val="single" w:color="000000" w:sz="8" w:space="0"/>
        <w:bottom w:val="single" w:color="000000" w:sz="8" w:space="0"/>
        <w:right w:val="single" w:color="000000" w:sz="8" w:space="0"/>
      </w:pBdr>
    </w:pPr>
  </w:style>
  <w:style w:type="paragraph" w:styleId="1078">
    <w:name w:val="xl75"/>
    <w:basedOn w:val="915"/>
    <w:next w:val="1078"/>
    <w:link w:val="915"/>
    <w:pPr>
      <w:spacing w:before="100" w:beforeAutospacing="1" w:after="100" w:afterAutospacing="1"/>
      <w:pBdr>
        <w:bottom w:val="single" w:color="000000" w:sz="8" w:space="0"/>
        <w:right w:val="single" w:color="000000" w:sz="8" w:space="0"/>
      </w:pBdr>
    </w:pPr>
  </w:style>
  <w:style w:type="paragraph" w:styleId="1079">
    <w:name w:val="xl76"/>
    <w:basedOn w:val="915"/>
    <w:next w:val="1079"/>
    <w:link w:val="915"/>
    <w:pPr>
      <w:spacing w:before="100" w:beforeAutospacing="1" w:after="100" w:afterAutospacing="1"/>
      <w:pBdr>
        <w:top w:val="single" w:color="000000" w:sz="8" w:space="0"/>
        <w:bottom w:val="single" w:color="000000" w:sz="8" w:space="0"/>
        <w:right w:val="single" w:color="000000" w:sz="8" w:space="0"/>
      </w:pBdr>
    </w:pPr>
    <w:rPr>
      <w:b/>
      <w:bCs/>
    </w:rPr>
  </w:style>
  <w:style w:type="paragraph" w:styleId="1080">
    <w:name w:val="xl77"/>
    <w:basedOn w:val="915"/>
    <w:next w:val="1080"/>
    <w:link w:val="915"/>
    <w:pPr>
      <w:spacing w:before="100" w:beforeAutospacing="1" w:after="100" w:afterAutospacing="1"/>
      <w:pBdr>
        <w:top w:val="single" w:color="000000" w:sz="8" w:space="0"/>
        <w:bottom w:val="single" w:color="000000" w:sz="8" w:space="0"/>
        <w:right w:val="single" w:color="000000" w:sz="8" w:space="0"/>
      </w:pBdr>
    </w:pPr>
  </w:style>
  <w:style w:type="paragraph" w:styleId="1081">
    <w:name w:val="xl78"/>
    <w:basedOn w:val="915"/>
    <w:next w:val="1081"/>
    <w:link w:val="915"/>
    <w:pPr>
      <w:jc w:val="center"/>
      <w:spacing w:before="100" w:beforeAutospacing="1" w:after="100" w:afterAutospacing="1"/>
      <w:pBdr>
        <w:top w:val="single" w:color="000000" w:sz="8" w:space="0"/>
        <w:bottom w:val="single" w:color="000000" w:sz="8" w:space="0"/>
        <w:right w:val="single" w:color="000000" w:sz="8" w:space="0"/>
      </w:pBdr>
    </w:pPr>
  </w:style>
  <w:style w:type="paragraph" w:styleId="1082">
    <w:name w:val="xl79"/>
    <w:basedOn w:val="915"/>
    <w:next w:val="1082"/>
    <w:link w:val="915"/>
    <w:pPr>
      <w:jc w:val="center"/>
      <w:spacing w:before="100" w:beforeAutospacing="1" w:after="100" w:afterAutospacing="1"/>
      <w:pBdr>
        <w:bottom w:val="single" w:color="000000" w:sz="8" w:space="0"/>
        <w:right w:val="single" w:color="000000" w:sz="8" w:space="0"/>
      </w:pBdr>
    </w:pPr>
  </w:style>
  <w:style w:type="paragraph" w:styleId="1083">
    <w:name w:val="xl80"/>
    <w:basedOn w:val="915"/>
    <w:next w:val="1083"/>
    <w:link w:val="915"/>
    <w:pPr>
      <w:spacing w:before="100" w:beforeAutospacing="1" w:after="100" w:afterAutospacing="1"/>
      <w:pBdr>
        <w:top w:val="single" w:color="000000" w:sz="8" w:space="0"/>
        <w:right w:val="single" w:color="000000" w:sz="8" w:space="0"/>
      </w:pBdr>
    </w:pPr>
  </w:style>
  <w:style w:type="paragraph" w:styleId="1084">
    <w:name w:val="xl81"/>
    <w:basedOn w:val="915"/>
    <w:next w:val="1084"/>
    <w:link w:val="915"/>
    <w:pPr>
      <w:spacing w:before="100" w:beforeAutospacing="1" w:after="100" w:afterAutospacing="1"/>
      <w:pBdr>
        <w:right w:val="single" w:color="000000" w:sz="8" w:space="0"/>
      </w:pBdr>
    </w:pPr>
  </w:style>
  <w:style w:type="paragraph" w:styleId="1085">
    <w:name w:val="xl82"/>
    <w:basedOn w:val="915"/>
    <w:next w:val="1085"/>
    <w:link w:val="915"/>
    <w:pPr>
      <w:spacing w:before="100" w:beforeAutospacing="1" w:after="100" w:afterAutospacing="1"/>
      <w:pBdr>
        <w:bottom w:val="single" w:color="000000" w:sz="8" w:space="0"/>
        <w:right w:val="single" w:color="000000" w:sz="8" w:space="0"/>
      </w:pBdr>
    </w:pPr>
  </w:style>
  <w:style w:type="paragraph" w:styleId="1086">
    <w:name w:val="xl83"/>
    <w:basedOn w:val="915"/>
    <w:next w:val="1086"/>
    <w:link w:val="915"/>
    <w:pPr>
      <w:jc w:val="center"/>
      <w:spacing w:before="100" w:beforeAutospacing="1" w:after="100" w:afterAutospacing="1"/>
      <w:pBdr>
        <w:bottom w:val="single" w:color="000000" w:sz="8" w:space="0"/>
        <w:right w:val="single" w:color="000000" w:sz="8" w:space="0"/>
      </w:pBdr>
    </w:pPr>
  </w:style>
  <w:style w:type="paragraph" w:styleId="1087">
    <w:name w:val="xl84"/>
    <w:basedOn w:val="915"/>
    <w:next w:val="1087"/>
    <w:link w:val="915"/>
    <w:pPr>
      <w:spacing w:before="100" w:beforeAutospacing="1" w:after="100" w:afterAutospacing="1"/>
      <w:pBdr>
        <w:bottom w:val="single" w:color="000000" w:sz="8" w:space="0"/>
        <w:right w:val="single" w:color="000000" w:sz="8" w:space="0"/>
      </w:pBdr>
    </w:pPr>
    <w:rPr>
      <w:i/>
      <w:iCs/>
    </w:rPr>
  </w:style>
  <w:style w:type="paragraph" w:styleId="1088">
    <w:name w:val="xl85"/>
    <w:basedOn w:val="915"/>
    <w:next w:val="1088"/>
    <w:link w:val="915"/>
    <w:pPr>
      <w:jc w:val="center"/>
      <w:spacing w:before="100" w:beforeAutospacing="1" w:after="100" w:afterAutospacing="1"/>
      <w:pBdr>
        <w:bottom w:val="single" w:color="000000" w:sz="8" w:space="0"/>
        <w:right w:val="single" w:color="000000" w:sz="8" w:space="0"/>
      </w:pBdr>
    </w:pPr>
  </w:style>
  <w:style w:type="paragraph" w:styleId="1089">
    <w:name w:val="xl86"/>
    <w:basedOn w:val="915"/>
    <w:next w:val="1089"/>
    <w:link w:val="915"/>
    <w:pPr>
      <w:jc w:val="center"/>
      <w:spacing w:before="100" w:beforeAutospacing="1" w:after="100" w:afterAutospacing="1"/>
      <w:pBdr>
        <w:top w:val="single" w:color="000000" w:sz="8" w:space="0"/>
        <w:left w:val="single" w:color="000000" w:sz="8" w:space="0"/>
        <w:right w:val="single" w:color="000000" w:sz="8" w:space="0"/>
      </w:pBdr>
    </w:pPr>
  </w:style>
  <w:style w:type="paragraph" w:styleId="1090">
    <w:name w:val="xl87"/>
    <w:basedOn w:val="915"/>
    <w:next w:val="1090"/>
    <w:link w:val="915"/>
    <w:pPr>
      <w:jc w:val="center"/>
      <w:spacing w:before="100" w:beforeAutospacing="1" w:after="100" w:afterAutospacing="1"/>
      <w:pBdr>
        <w:left w:val="single" w:color="000000" w:sz="8" w:space="0"/>
        <w:right w:val="single" w:color="000000" w:sz="8" w:space="0"/>
      </w:pBdr>
    </w:pPr>
  </w:style>
  <w:style w:type="paragraph" w:styleId="1091">
    <w:name w:val="xl88"/>
    <w:basedOn w:val="915"/>
    <w:next w:val="1091"/>
    <w:link w:val="915"/>
    <w:pPr>
      <w:jc w:val="center"/>
      <w:spacing w:before="100" w:beforeAutospacing="1" w:after="100" w:afterAutospacing="1"/>
      <w:pBdr>
        <w:left w:val="single" w:color="000000" w:sz="8" w:space="0"/>
        <w:bottom w:val="single" w:color="000000" w:sz="8" w:space="0"/>
        <w:right w:val="single" w:color="000000" w:sz="8" w:space="0"/>
      </w:pBdr>
    </w:pPr>
  </w:style>
  <w:style w:type="paragraph" w:styleId="1092">
    <w:name w:val="xl89"/>
    <w:basedOn w:val="915"/>
    <w:next w:val="1092"/>
    <w:link w:val="915"/>
    <w:pPr>
      <w:spacing w:before="100" w:beforeAutospacing="1" w:after="100" w:afterAutospacing="1"/>
      <w:pBdr>
        <w:top w:val="single" w:color="000000" w:sz="8" w:space="0"/>
        <w:left w:val="single" w:color="000000" w:sz="8" w:space="0"/>
        <w:bottom w:val="single" w:color="000000" w:sz="8" w:space="0"/>
      </w:pBdr>
    </w:pPr>
    <w:rPr>
      <w:i/>
      <w:iCs/>
    </w:rPr>
  </w:style>
  <w:style w:type="paragraph" w:styleId="1093">
    <w:name w:val="xl90"/>
    <w:basedOn w:val="915"/>
    <w:next w:val="1093"/>
    <w:link w:val="915"/>
    <w:pPr>
      <w:spacing w:before="100" w:beforeAutospacing="1" w:after="100" w:afterAutospacing="1"/>
      <w:pBdr>
        <w:top w:val="single" w:color="000000" w:sz="8" w:space="0"/>
        <w:bottom w:val="single" w:color="000000" w:sz="8" w:space="0"/>
      </w:pBdr>
    </w:pPr>
    <w:rPr>
      <w:i/>
      <w:iCs/>
    </w:rPr>
  </w:style>
  <w:style w:type="paragraph" w:styleId="1094">
    <w:name w:val="xl91"/>
    <w:basedOn w:val="915"/>
    <w:next w:val="1094"/>
    <w:link w:val="915"/>
    <w:pPr>
      <w:spacing w:before="100" w:beforeAutospacing="1" w:after="100" w:afterAutospacing="1"/>
      <w:pBdr>
        <w:top w:val="single" w:color="000000" w:sz="8" w:space="0"/>
        <w:bottom w:val="single" w:color="000000" w:sz="8" w:space="0"/>
        <w:right w:val="single" w:color="000000" w:sz="8" w:space="0"/>
      </w:pBdr>
    </w:pPr>
    <w:rPr>
      <w:i/>
      <w:iCs/>
    </w:rPr>
  </w:style>
  <w:style w:type="paragraph" w:styleId="1095">
    <w:name w:val="xl92"/>
    <w:basedOn w:val="915"/>
    <w:next w:val="1095"/>
    <w:link w:val="915"/>
    <w:pPr>
      <w:spacing w:before="100" w:beforeAutospacing="1" w:after="100" w:afterAutospacing="1"/>
      <w:pBdr>
        <w:top w:val="single" w:color="000000" w:sz="8" w:space="0"/>
        <w:left w:val="single" w:color="000000" w:sz="8" w:space="0"/>
        <w:bottom w:val="single" w:color="000000" w:sz="8" w:space="0"/>
      </w:pBdr>
    </w:pPr>
    <w:rPr>
      <w:b/>
      <w:bCs/>
    </w:rPr>
  </w:style>
  <w:style w:type="paragraph" w:styleId="1096">
    <w:name w:val="xl93"/>
    <w:basedOn w:val="915"/>
    <w:next w:val="1096"/>
    <w:link w:val="915"/>
    <w:pPr>
      <w:spacing w:before="100" w:beforeAutospacing="1" w:after="100" w:afterAutospacing="1"/>
      <w:pBdr>
        <w:top w:val="single" w:color="000000" w:sz="8" w:space="0"/>
        <w:bottom w:val="single" w:color="000000" w:sz="8" w:space="0"/>
      </w:pBdr>
    </w:pPr>
    <w:rPr>
      <w:b/>
      <w:bCs/>
    </w:rPr>
  </w:style>
  <w:style w:type="paragraph" w:styleId="1097">
    <w:name w:val="xl94"/>
    <w:basedOn w:val="915"/>
    <w:next w:val="1097"/>
    <w:link w:val="915"/>
    <w:pPr>
      <w:spacing w:before="100" w:beforeAutospacing="1" w:after="100" w:afterAutospacing="1"/>
      <w:pBdr>
        <w:top w:val="single" w:color="000000" w:sz="8" w:space="0"/>
        <w:left w:val="single" w:color="000000" w:sz="8" w:space="0"/>
        <w:bottom w:val="single" w:color="000000" w:sz="8" w:space="0"/>
      </w:pBdr>
    </w:pPr>
    <w:rPr>
      <w:i/>
      <w:iCs/>
    </w:rPr>
  </w:style>
  <w:style w:type="paragraph" w:styleId="1098">
    <w:name w:val="xl95"/>
    <w:basedOn w:val="915"/>
    <w:next w:val="1098"/>
    <w:link w:val="915"/>
    <w:pPr>
      <w:spacing w:before="100" w:beforeAutospacing="1" w:after="100" w:afterAutospacing="1"/>
      <w:pBdr>
        <w:top w:val="single" w:color="000000" w:sz="8" w:space="0"/>
        <w:bottom w:val="single" w:color="000000" w:sz="8" w:space="0"/>
      </w:pBdr>
    </w:pPr>
    <w:rPr>
      <w:i/>
      <w:iCs/>
    </w:rPr>
  </w:style>
  <w:style w:type="paragraph" w:styleId="1099">
    <w:name w:val="xl96"/>
    <w:basedOn w:val="915"/>
    <w:next w:val="1099"/>
    <w:link w:val="915"/>
    <w:pPr>
      <w:spacing w:before="100" w:beforeAutospacing="1" w:after="100" w:afterAutospacing="1"/>
      <w:pBdr>
        <w:top w:val="single" w:color="000000" w:sz="8" w:space="0"/>
        <w:bottom w:val="single" w:color="000000" w:sz="8" w:space="0"/>
        <w:right w:val="single" w:color="000000" w:sz="8" w:space="0"/>
      </w:pBdr>
    </w:pPr>
    <w:rPr>
      <w:i/>
      <w:iCs/>
    </w:rPr>
  </w:style>
  <w:style w:type="paragraph" w:styleId="1100">
    <w:name w:val="xl97"/>
    <w:basedOn w:val="915"/>
    <w:next w:val="1100"/>
    <w:link w:val="915"/>
    <w:pPr>
      <w:jc w:val="center"/>
      <w:spacing w:before="100" w:beforeAutospacing="1" w:after="100" w:afterAutospacing="1"/>
      <w:pBdr>
        <w:top w:val="single" w:color="000000" w:sz="8" w:space="0"/>
        <w:right w:val="single" w:color="000000" w:sz="8" w:space="0"/>
      </w:pBdr>
    </w:pPr>
    <w:rPr>
      <w:b/>
      <w:bCs/>
    </w:rPr>
  </w:style>
  <w:style w:type="paragraph" w:styleId="1101">
    <w:name w:val="xl98"/>
    <w:basedOn w:val="915"/>
    <w:next w:val="1101"/>
    <w:link w:val="915"/>
    <w:pPr>
      <w:jc w:val="center"/>
      <w:spacing w:before="100" w:beforeAutospacing="1" w:after="100" w:afterAutospacing="1"/>
      <w:pBdr>
        <w:right w:val="single" w:color="000000" w:sz="8" w:space="0"/>
      </w:pBdr>
    </w:pPr>
    <w:rPr>
      <w:b/>
      <w:bCs/>
    </w:rPr>
  </w:style>
  <w:style w:type="paragraph" w:styleId="1102">
    <w:name w:val="xl99"/>
    <w:basedOn w:val="915"/>
    <w:next w:val="1102"/>
    <w:link w:val="915"/>
    <w:pPr>
      <w:jc w:val="center"/>
      <w:spacing w:before="100" w:beforeAutospacing="1" w:after="100" w:afterAutospacing="1"/>
      <w:pBdr>
        <w:bottom w:val="single" w:color="000000" w:sz="8" w:space="0"/>
        <w:right w:val="single" w:color="000000" w:sz="8" w:space="0"/>
      </w:pBdr>
    </w:pPr>
    <w:rPr>
      <w:b/>
      <w:bCs/>
    </w:rPr>
  </w:style>
  <w:style w:type="paragraph" w:styleId="1103">
    <w:name w:val="xl100"/>
    <w:basedOn w:val="915"/>
    <w:next w:val="1103"/>
    <w:link w:val="915"/>
    <w:pPr>
      <w:spacing w:before="100" w:beforeAutospacing="1" w:after="100" w:afterAutospacing="1"/>
    </w:pPr>
    <w:rPr>
      <w:i/>
      <w:iCs/>
    </w:rPr>
  </w:style>
  <w:style w:type="paragraph" w:styleId="1104">
    <w:name w:val="xl101"/>
    <w:basedOn w:val="915"/>
    <w:next w:val="1104"/>
    <w:link w:val="915"/>
    <w:pPr>
      <w:spacing w:before="100" w:beforeAutospacing="1" w:after="100" w:afterAutospacing="1"/>
      <w:pBdr>
        <w:top w:val="single" w:color="000000" w:sz="8" w:space="0"/>
        <w:left w:val="single" w:color="000000" w:sz="8" w:space="0"/>
      </w:pBdr>
    </w:pPr>
    <w:rPr>
      <w:i/>
      <w:iCs/>
    </w:rPr>
  </w:style>
  <w:style w:type="paragraph" w:styleId="1105">
    <w:name w:val="xl102"/>
    <w:basedOn w:val="915"/>
    <w:next w:val="1105"/>
    <w:link w:val="915"/>
    <w:pPr>
      <w:spacing w:before="100" w:beforeAutospacing="1" w:after="100" w:afterAutospacing="1"/>
      <w:pBdr>
        <w:top w:val="single" w:color="000000" w:sz="8" w:space="0"/>
      </w:pBdr>
    </w:pPr>
    <w:rPr>
      <w:i/>
      <w:iCs/>
    </w:rPr>
  </w:style>
  <w:style w:type="paragraph" w:styleId="1106">
    <w:name w:val="xl103"/>
    <w:basedOn w:val="915"/>
    <w:next w:val="1106"/>
    <w:link w:val="915"/>
    <w:pPr>
      <w:spacing w:before="100" w:beforeAutospacing="1" w:after="100" w:afterAutospacing="1"/>
      <w:pBdr>
        <w:top w:val="single" w:color="000000" w:sz="8" w:space="0"/>
        <w:right w:val="single" w:color="000000" w:sz="8" w:space="0"/>
      </w:pBdr>
    </w:pPr>
    <w:rPr>
      <w:i/>
      <w:iCs/>
    </w:rPr>
  </w:style>
  <w:style w:type="paragraph" w:styleId="1107">
    <w:name w:val="xl104"/>
    <w:basedOn w:val="915"/>
    <w:next w:val="1107"/>
    <w:link w:val="915"/>
    <w:pPr>
      <w:spacing w:before="100" w:beforeAutospacing="1" w:after="100" w:afterAutospacing="1"/>
      <w:pBdr>
        <w:left w:val="single" w:color="000000" w:sz="8" w:space="0"/>
      </w:pBdr>
    </w:pPr>
    <w:rPr>
      <w:i/>
      <w:iCs/>
    </w:rPr>
  </w:style>
  <w:style w:type="paragraph" w:styleId="1108">
    <w:name w:val="xl105"/>
    <w:basedOn w:val="915"/>
    <w:next w:val="1108"/>
    <w:link w:val="915"/>
    <w:pPr>
      <w:spacing w:before="100" w:beforeAutospacing="1" w:after="100" w:afterAutospacing="1"/>
      <w:pBdr>
        <w:right w:val="single" w:color="000000" w:sz="8" w:space="0"/>
      </w:pBdr>
    </w:pPr>
    <w:rPr>
      <w:i/>
      <w:iCs/>
    </w:rPr>
  </w:style>
  <w:style w:type="paragraph" w:styleId="1109">
    <w:name w:val="xl106"/>
    <w:basedOn w:val="915"/>
    <w:next w:val="1109"/>
    <w:link w:val="915"/>
    <w:pPr>
      <w:spacing w:before="100" w:beforeAutospacing="1" w:after="100" w:afterAutospacing="1"/>
      <w:pBdr>
        <w:left w:val="single" w:color="000000" w:sz="8" w:space="0"/>
        <w:bottom w:val="single" w:color="000000" w:sz="8" w:space="0"/>
      </w:pBdr>
    </w:pPr>
    <w:rPr>
      <w:i/>
      <w:iCs/>
    </w:rPr>
  </w:style>
  <w:style w:type="paragraph" w:styleId="1110">
    <w:name w:val="xl107"/>
    <w:basedOn w:val="915"/>
    <w:next w:val="1110"/>
    <w:link w:val="915"/>
    <w:pPr>
      <w:spacing w:before="100" w:beforeAutospacing="1" w:after="100" w:afterAutospacing="1"/>
      <w:pBdr>
        <w:bottom w:val="single" w:color="000000" w:sz="8" w:space="0"/>
      </w:pBdr>
    </w:pPr>
    <w:rPr>
      <w:i/>
      <w:iCs/>
    </w:rPr>
  </w:style>
  <w:style w:type="paragraph" w:styleId="1111">
    <w:name w:val="xl108"/>
    <w:basedOn w:val="915"/>
    <w:next w:val="1111"/>
    <w:link w:val="915"/>
    <w:pPr>
      <w:spacing w:before="100" w:beforeAutospacing="1" w:after="100" w:afterAutospacing="1"/>
      <w:pBdr>
        <w:bottom w:val="single" w:color="000000" w:sz="8" w:space="0"/>
        <w:right w:val="single" w:color="000000" w:sz="8" w:space="0"/>
      </w:pBdr>
    </w:pPr>
    <w:rPr>
      <w:i/>
      <w:iCs/>
    </w:rPr>
  </w:style>
  <w:style w:type="paragraph" w:styleId="1112">
    <w:name w:val="xl109"/>
    <w:basedOn w:val="915"/>
    <w:next w:val="1112"/>
    <w:link w:val="91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i/>
      <w:iCs/>
    </w:rPr>
  </w:style>
  <w:style w:type="paragraph" w:styleId="1113">
    <w:name w:val="xl110"/>
    <w:basedOn w:val="915"/>
    <w:next w:val="1113"/>
    <w:link w:val="91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style>
  <w:style w:type="paragraph" w:styleId="1114">
    <w:name w:val="xl111"/>
    <w:basedOn w:val="915"/>
    <w:next w:val="1114"/>
    <w:link w:val="915"/>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115">
    <w:name w:val="xl112"/>
    <w:basedOn w:val="915"/>
    <w:next w:val="1115"/>
    <w:link w:val="915"/>
    <w:pPr>
      <w:jc w:val="center"/>
      <w:spacing w:before="100" w:beforeAutospacing="1" w:after="100" w:afterAutospacing="1"/>
      <w:pBdr>
        <w:left w:val="single" w:color="000000" w:sz="8" w:space="0"/>
        <w:bottom w:val="single" w:color="000000" w:sz="8" w:space="0"/>
        <w:right w:val="single" w:color="000000" w:sz="8" w:space="0"/>
      </w:pBdr>
    </w:pPr>
    <w:rPr>
      <w:b/>
      <w:bCs/>
    </w:rPr>
  </w:style>
  <w:style w:type="paragraph" w:styleId="1116">
    <w:name w:val="xl113"/>
    <w:basedOn w:val="915"/>
    <w:next w:val="1116"/>
    <w:link w:val="915"/>
    <w:pPr>
      <w:jc w:val="center"/>
      <w:spacing w:before="100" w:beforeAutospacing="1" w:after="100" w:afterAutospacing="1"/>
      <w:pBdr>
        <w:top w:val="single" w:color="000000" w:sz="8" w:space="0"/>
        <w:left w:val="single" w:color="000000" w:sz="8" w:space="0"/>
        <w:right w:val="single" w:color="000000" w:sz="8" w:space="0"/>
      </w:pBdr>
    </w:pPr>
  </w:style>
  <w:style w:type="paragraph" w:styleId="1117">
    <w:name w:val="xl114"/>
    <w:basedOn w:val="915"/>
    <w:next w:val="1117"/>
    <w:link w:val="915"/>
    <w:pPr>
      <w:jc w:val="center"/>
      <w:spacing w:before="100" w:beforeAutospacing="1" w:after="100" w:afterAutospacing="1"/>
      <w:pBdr>
        <w:left w:val="single" w:color="000000" w:sz="8" w:space="0"/>
        <w:right w:val="single" w:color="000000" w:sz="8" w:space="0"/>
      </w:pBdr>
    </w:pPr>
  </w:style>
  <w:style w:type="paragraph" w:styleId="1118">
    <w:name w:val="xl115"/>
    <w:basedOn w:val="915"/>
    <w:next w:val="1118"/>
    <w:link w:val="915"/>
    <w:pPr>
      <w:jc w:val="center"/>
      <w:spacing w:before="100" w:beforeAutospacing="1" w:after="100" w:afterAutospacing="1"/>
      <w:pBdr>
        <w:left w:val="single" w:color="000000" w:sz="8" w:space="0"/>
        <w:bottom w:val="single" w:color="000000" w:sz="8" w:space="0"/>
        <w:right w:val="single" w:color="000000" w:sz="8" w:space="0"/>
      </w:pBdr>
    </w:pPr>
  </w:style>
  <w:style w:type="paragraph" w:styleId="1119">
    <w:name w:val="xl116"/>
    <w:basedOn w:val="915"/>
    <w:next w:val="1119"/>
    <w:link w:val="91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120">
    <w:name w:val="xl117"/>
    <w:basedOn w:val="915"/>
    <w:next w:val="1120"/>
    <w:link w:val="915"/>
    <w:pPr>
      <w:jc w:val="center"/>
      <w:spacing w:before="100" w:beforeAutospacing="1" w:after="100" w:afterAutospacing="1"/>
      <w:pBdr>
        <w:top w:val="single" w:color="000000" w:sz="8" w:space="0"/>
        <w:left w:val="single" w:color="000000" w:sz="8" w:space="0"/>
        <w:right w:val="single" w:color="000000" w:sz="8" w:space="0"/>
      </w:pBdr>
    </w:pPr>
    <w:rPr>
      <w:i/>
      <w:iCs/>
    </w:rPr>
  </w:style>
  <w:style w:type="paragraph" w:styleId="1121">
    <w:name w:val="xl118"/>
    <w:basedOn w:val="915"/>
    <w:next w:val="1121"/>
    <w:link w:val="915"/>
    <w:pPr>
      <w:jc w:val="center"/>
      <w:spacing w:before="100" w:beforeAutospacing="1" w:after="100" w:afterAutospacing="1"/>
      <w:pBdr>
        <w:left w:val="single" w:color="000000" w:sz="8" w:space="0"/>
        <w:right w:val="single" w:color="000000" w:sz="8" w:space="0"/>
      </w:pBdr>
    </w:pPr>
    <w:rPr>
      <w:i/>
      <w:iCs/>
    </w:rPr>
  </w:style>
  <w:style w:type="paragraph" w:styleId="1122">
    <w:name w:val="xl119"/>
    <w:basedOn w:val="915"/>
    <w:next w:val="1122"/>
    <w:link w:val="915"/>
    <w:pPr>
      <w:jc w:val="center"/>
      <w:spacing w:before="100" w:beforeAutospacing="1" w:after="100" w:afterAutospacing="1"/>
    </w:pPr>
  </w:style>
  <w:style w:type="paragraph" w:styleId="1123">
    <w:name w:val="xl120"/>
    <w:basedOn w:val="915"/>
    <w:next w:val="1123"/>
    <w:link w:val="91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124">
    <w:name w:val="xl121"/>
    <w:basedOn w:val="915"/>
    <w:next w:val="1124"/>
    <w:link w:val="915"/>
    <w:pPr>
      <w:jc w:val="center"/>
      <w:spacing w:before="100" w:beforeAutospacing="1" w:after="100" w:afterAutospacing="1"/>
      <w:pBdr>
        <w:left w:val="single" w:color="000000" w:sz="8" w:space="0"/>
        <w:bottom w:val="single" w:color="000000" w:sz="8" w:space="0"/>
        <w:right w:val="single" w:color="000000" w:sz="8" w:space="0"/>
      </w:pBdr>
    </w:pPr>
    <w:rPr>
      <w:i/>
      <w:iCs/>
    </w:rPr>
  </w:style>
  <w:style w:type="paragraph" w:styleId="1125">
    <w:name w:val="xl122"/>
    <w:basedOn w:val="915"/>
    <w:next w:val="1125"/>
    <w:link w:val="915"/>
    <w:pP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126">
    <w:name w:val="xl123"/>
    <w:basedOn w:val="915"/>
    <w:next w:val="1126"/>
    <w:link w:val="915"/>
    <w:pPr>
      <w:spacing w:before="100" w:beforeAutospacing="1" w:after="100" w:afterAutospacing="1"/>
      <w:pBdr>
        <w:top w:val="single" w:color="000000" w:sz="8" w:space="0"/>
        <w:left w:val="single" w:color="000000" w:sz="8" w:space="0"/>
        <w:bottom w:val="single" w:color="000000" w:sz="8" w:space="0"/>
      </w:pBdr>
    </w:pPr>
    <w:rPr>
      <w:i/>
      <w:iCs/>
    </w:rPr>
  </w:style>
  <w:style w:type="paragraph" w:styleId="1127">
    <w:name w:val="xl124"/>
    <w:basedOn w:val="915"/>
    <w:next w:val="1127"/>
    <w:link w:val="915"/>
    <w:pPr>
      <w:spacing w:before="100" w:beforeAutospacing="1" w:after="100" w:afterAutospacing="1"/>
      <w:pBdr>
        <w:top w:val="single" w:color="000000" w:sz="8" w:space="0"/>
        <w:bottom w:val="single" w:color="000000" w:sz="8" w:space="0"/>
      </w:pBdr>
    </w:pPr>
    <w:rPr>
      <w:i/>
      <w:iCs/>
    </w:rPr>
  </w:style>
  <w:style w:type="paragraph" w:styleId="1128">
    <w:name w:val="xl125"/>
    <w:basedOn w:val="915"/>
    <w:next w:val="1128"/>
    <w:link w:val="915"/>
    <w:pPr>
      <w:spacing w:before="100" w:beforeAutospacing="1" w:after="100" w:afterAutospacing="1"/>
      <w:pBdr>
        <w:top w:val="single" w:color="000000" w:sz="8" w:space="0"/>
        <w:bottom w:val="single" w:color="000000" w:sz="8" w:space="0"/>
        <w:right w:val="single" w:color="000000" w:sz="8" w:space="0"/>
      </w:pBdr>
    </w:pPr>
    <w:rPr>
      <w:i/>
      <w:iCs/>
    </w:rPr>
  </w:style>
  <w:style w:type="paragraph" w:styleId="1129">
    <w:name w:val="xl126"/>
    <w:basedOn w:val="915"/>
    <w:next w:val="1129"/>
    <w:link w:val="915"/>
    <w:pPr>
      <w:jc w:val="center"/>
      <w:spacing w:before="100" w:beforeAutospacing="1" w:after="100" w:afterAutospacing="1"/>
      <w:pBdr>
        <w:bottom w:val="single" w:color="000000" w:sz="8" w:space="0"/>
        <w:right w:val="single" w:color="000000" w:sz="8" w:space="0"/>
      </w:pBdr>
    </w:pPr>
    <w:rPr>
      <w:i/>
      <w:iCs/>
    </w:rPr>
  </w:style>
  <w:style w:type="paragraph" w:styleId="1130">
    <w:name w:val="xl127"/>
    <w:basedOn w:val="915"/>
    <w:next w:val="1130"/>
    <w:link w:val="915"/>
    <w:pPr>
      <w:jc w:val="center"/>
      <w:spacing w:before="100" w:beforeAutospacing="1" w:after="100" w:afterAutospacing="1"/>
      <w:pBdr>
        <w:bottom w:val="single" w:color="000000" w:sz="8" w:space="0"/>
        <w:right w:val="single" w:color="000000" w:sz="8" w:space="0"/>
      </w:pBdr>
    </w:pPr>
    <w:rPr>
      <w:i/>
      <w:iCs/>
    </w:rPr>
  </w:style>
  <w:style w:type="paragraph" w:styleId="1131">
    <w:name w:val="xl128"/>
    <w:basedOn w:val="915"/>
    <w:next w:val="1131"/>
    <w:link w:val="915"/>
    <w:pPr>
      <w:jc w:val="center"/>
      <w:spacing w:before="100" w:beforeAutospacing="1" w:after="100" w:afterAutospacing="1"/>
      <w:pBdr>
        <w:top w:val="single" w:color="000000" w:sz="8" w:space="0"/>
        <w:left w:val="single" w:color="000000" w:sz="8" w:space="0"/>
        <w:right w:val="single" w:color="000000" w:sz="8" w:space="0"/>
      </w:pBdr>
    </w:pPr>
    <w:rPr>
      <w:b/>
      <w:bCs/>
    </w:rPr>
  </w:style>
  <w:style w:type="paragraph" w:styleId="1132">
    <w:name w:val="xl129"/>
    <w:basedOn w:val="915"/>
    <w:next w:val="1132"/>
    <w:link w:val="915"/>
    <w:pPr>
      <w:jc w:val="center"/>
      <w:spacing w:before="100" w:beforeAutospacing="1" w:after="100" w:afterAutospacing="1"/>
      <w:pBdr>
        <w:left w:val="single" w:color="000000" w:sz="8" w:space="0"/>
        <w:right w:val="single" w:color="000000" w:sz="8" w:space="0"/>
      </w:pBdr>
    </w:pPr>
    <w:rPr>
      <w:b/>
      <w:bCs/>
    </w:rPr>
  </w:style>
  <w:style w:type="paragraph" w:styleId="1133">
    <w:name w:val="xl130"/>
    <w:basedOn w:val="915"/>
    <w:next w:val="1133"/>
    <w:link w:val="915"/>
    <w:pPr>
      <w:spacing w:before="100" w:beforeAutospacing="1" w:after="100" w:afterAutospacing="1"/>
      <w:pBdr>
        <w:top w:val="single" w:color="000000" w:sz="8" w:space="0"/>
        <w:left w:val="single" w:color="000000" w:sz="8" w:space="0"/>
        <w:bottom w:val="single" w:color="000000" w:sz="8" w:space="0"/>
        <w:right w:val="single" w:color="000000" w:sz="8" w:space="0"/>
      </w:pBdr>
    </w:pPr>
  </w:style>
  <w:style w:type="character" w:styleId="1134">
    <w:name w:val="zakon_spanusual2"/>
    <w:next w:val="1134"/>
    <w:link w:val="915"/>
    <w:rPr>
      <w:rFonts w:ascii="Arial" w:hAnsi="Arial"/>
      <w:color w:val="000000"/>
      <w:sz w:val="18"/>
    </w:rPr>
  </w:style>
  <w:style w:type="paragraph" w:styleId="1135">
    <w:name w:val="Название,Знак Знак Знак Знак Знак Знак"/>
    <w:basedOn w:val="915"/>
    <w:next w:val="1135"/>
    <w:link w:val="2360"/>
    <w:uiPriority w:val="10"/>
    <w:qFormat/>
    <w:pPr>
      <w:jc w:val="center"/>
      <w:spacing w:before="240" w:after="60"/>
      <w:outlineLvl w:val="0"/>
    </w:pPr>
    <w:rPr>
      <w:rFonts w:ascii="Arial" w:hAnsi="Arial"/>
      <w:b/>
      <w:sz w:val="32"/>
      <w:szCs w:val="20"/>
      <w:lang w:val="en-US" w:eastAsia="en-US"/>
    </w:rPr>
  </w:style>
  <w:style w:type="character" w:styleId="1136">
    <w:name w:val="Title Char"/>
    <w:next w:val="1136"/>
    <w:link w:val="915"/>
    <w:rPr>
      <w:rFonts w:cs="Times New Roman"/>
      <w:color w:val="000000"/>
      <w:spacing w:val="13"/>
      <w:sz w:val="24"/>
      <w:szCs w:val="24"/>
      <w:shd w:val="clear" w:color="auto" w:fill="ffffff"/>
    </w:rPr>
  </w:style>
  <w:style w:type="paragraph" w:styleId="1137">
    <w:name w:val="СТИЛЬ 1"/>
    <w:next w:val="1137"/>
    <w:link w:val="915"/>
    <w:pPr>
      <w:ind w:left="624" w:hanging="624"/>
      <w:jc w:val="both"/>
      <w:spacing w:before="240" w:after="120"/>
      <w:tabs>
        <w:tab w:val="num" w:pos="624" w:leader="none"/>
      </w:tabs>
    </w:pPr>
    <w:rPr>
      <w:b/>
      <w:bCs/>
      <w:sz w:val="28"/>
      <w:szCs w:val="28"/>
      <w:lang w:val="ru-RU" w:eastAsia="ru-RU" w:bidi="ar-SA"/>
    </w:rPr>
  </w:style>
  <w:style w:type="paragraph" w:styleId="1138">
    <w:name w:val="СТИЛЬ 2"/>
    <w:next w:val="1138"/>
    <w:link w:val="915"/>
    <w:pPr>
      <w:numPr>
        <w:ilvl w:val="1"/>
        <w:numId w:val="0"/>
      </w:numPr>
      <w:ind w:left="624" w:hanging="624"/>
      <w:jc w:val="both"/>
      <w:spacing w:before="240" w:after="120"/>
      <w:tabs>
        <w:tab w:val="num" w:pos="624" w:leader="none"/>
      </w:tabs>
    </w:pPr>
    <w:rPr>
      <w:sz w:val="28"/>
      <w:szCs w:val="28"/>
      <w:lang w:val="ru-RU" w:eastAsia="ru-RU" w:bidi="ar-SA"/>
    </w:rPr>
  </w:style>
  <w:style w:type="paragraph" w:styleId="1139">
    <w:name w:val="СТИЛЬ 3"/>
    <w:basedOn w:val="915"/>
    <w:next w:val="1139"/>
    <w:link w:val="915"/>
    <w:pPr>
      <w:ind w:left="720" w:hanging="720"/>
      <w:jc w:val="both"/>
      <w:spacing w:before="120" w:after="120"/>
      <w:tabs>
        <w:tab w:val="num" w:pos="720" w:leader="none"/>
      </w:tabs>
    </w:pPr>
    <w:rPr>
      <w:sz w:val="28"/>
      <w:szCs w:val="28"/>
    </w:rPr>
  </w:style>
  <w:style w:type="paragraph" w:styleId="1140">
    <w:name w:val="ConsPlusCell"/>
    <w:next w:val="1140"/>
    <w:link w:val="915"/>
    <w:rPr>
      <w:rFonts w:ascii="Arial" w:hAnsi="Arial" w:cs="Arial"/>
      <w:lang w:val="ru-RU" w:eastAsia="ru-RU" w:bidi="ar-SA"/>
    </w:rPr>
  </w:style>
  <w:style w:type="character" w:styleId="1141">
    <w:name w:val="Знак Знак15"/>
    <w:next w:val="1141"/>
    <w:link w:val="915"/>
    <w:rPr>
      <w:sz w:val="24"/>
      <w:lang w:val="en-US" w:eastAsia="en-US"/>
    </w:rPr>
  </w:style>
  <w:style w:type="character" w:styleId="1142">
    <w:name w:val="Знак Знак2"/>
    <w:next w:val="1142"/>
    <w:link w:val="915"/>
    <w:rPr>
      <w:sz w:val="24"/>
      <w:lang w:val="ru-RU" w:eastAsia="ru-RU"/>
    </w:rPr>
  </w:style>
  <w:style w:type="paragraph" w:styleId="1143">
    <w:name w:val="Оглавление 3"/>
    <w:basedOn w:val="915"/>
    <w:next w:val="915"/>
    <w:link w:val="915"/>
    <w:uiPriority w:val="99"/>
    <w:pPr>
      <w:ind w:left="480"/>
    </w:pPr>
    <w:rPr>
      <w:i/>
      <w:iCs/>
      <w:sz w:val="20"/>
      <w:szCs w:val="20"/>
    </w:rPr>
  </w:style>
  <w:style w:type="paragraph" w:styleId="1144">
    <w:name w:val="Оглавление 4"/>
    <w:basedOn w:val="915"/>
    <w:next w:val="915"/>
    <w:link w:val="915"/>
    <w:uiPriority w:val="99"/>
    <w:pPr>
      <w:ind w:left="720"/>
    </w:pPr>
    <w:rPr>
      <w:sz w:val="18"/>
      <w:szCs w:val="18"/>
    </w:rPr>
  </w:style>
  <w:style w:type="paragraph" w:styleId="1145">
    <w:name w:val="Оглавление 5"/>
    <w:basedOn w:val="915"/>
    <w:next w:val="915"/>
    <w:link w:val="915"/>
    <w:uiPriority w:val="99"/>
    <w:pPr>
      <w:ind w:left="960"/>
    </w:pPr>
    <w:rPr>
      <w:sz w:val="18"/>
      <w:szCs w:val="18"/>
    </w:rPr>
  </w:style>
  <w:style w:type="paragraph" w:styleId="1146">
    <w:name w:val="Оглавление 6"/>
    <w:basedOn w:val="915"/>
    <w:next w:val="915"/>
    <w:link w:val="915"/>
    <w:uiPriority w:val="99"/>
    <w:pPr>
      <w:ind w:left="1200"/>
    </w:pPr>
    <w:rPr>
      <w:sz w:val="18"/>
      <w:szCs w:val="18"/>
    </w:rPr>
  </w:style>
  <w:style w:type="paragraph" w:styleId="1147">
    <w:name w:val="Оглавление 7"/>
    <w:basedOn w:val="915"/>
    <w:next w:val="915"/>
    <w:link w:val="915"/>
    <w:uiPriority w:val="99"/>
    <w:semiHidden/>
    <w:pPr>
      <w:ind w:left="1440"/>
    </w:pPr>
    <w:rPr>
      <w:sz w:val="18"/>
      <w:szCs w:val="18"/>
    </w:rPr>
  </w:style>
  <w:style w:type="paragraph" w:styleId="1148">
    <w:name w:val="Оглавление 8"/>
    <w:basedOn w:val="915"/>
    <w:next w:val="915"/>
    <w:link w:val="915"/>
    <w:uiPriority w:val="99"/>
    <w:pPr>
      <w:ind w:left="1680"/>
    </w:pPr>
    <w:rPr>
      <w:sz w:val="18"/>
      <w:szCs w:val="18"/>
    </w:rPr>
  </w:style>
  <w:style w:type="paragraph" w:styleId="1149">
    <w:name w:val="Оглавление 9"/>
    <w:basedOn w:val="915"/>
    <w:next w:val="915"/>
    <w:link w:val="915"/>
    <w:uiPriority w:val="99"/>
    <w:pPr>
      <w:ind w:left="1920"/>
    </w:pPr>
    <w:rPr>
      <w:sz w:val="18"/>
      <w:szCs w:val="18"/>
    </w:rPr>
  </w:style>
  <w:style w:type="paragraph" w:styleId="1150">
    <w:name w:val="Абзац списка2"/>
    <w:basedOn w:val="915"/>
    <w:next w:val="1150"/>
    <w:link w:val="915"/>
    <w:pPr>
      <w:ind w:left="720"/>
    </w:pPr>
  </w:style>
  <w:style w:type="character" w:styleId="1151">
    <w:name w:val="Знак Знак6"/>
    <w:next w:val="1151"/>
    <w:link w:val="915"/>
    <w:rPr>
      <w:sz w:val="24"/>
      <w:lang w:val="ru-RU" w:eastAsia="ru-RU"/>
    </w:rPr>
  </w:style>
  <w:style w:type="paragraph" w:styleId="1152">
    <w:name w:val="Head 6.3"/>
    <w:basedOn w:val="918"/>
    <w:next w:val="915"/>
    <w:link w:val="915"/>
    <w:pPr>
      <w:ind w:hanging="360"/>
      <w:jc w:val="center"/>
      <w:keepNext w:val="0"/>
      <w:spacing w:before="120"/>
      <w:widowControl w:val="off"/>
      <w:outlineLvl w:val="9"/>
    </w:pPr>
    <w:rPr>
      <w:rFonts w:ascii="Times New Roman Bold" w:hAnsi="Times New Roman Bold" w:cs="Times New Roman Bold"/>
      <w:b/>
      <w:bCs/>
      <w:sz w:val="28"/>
      <w:szCs w:val="28"/>
    </w:rPr>
  </w:style>
  <w:style w:type="paragraph" w:styleId="1153">
    <w:name w:val="Head 7.4 Char Char Char Char Char"/>
    <w:basedOn w:val="915"/>
    <w:next w:val="915"/>
    <w:link w:val="915"/>
    <w:pPr>
      <w:ind w:left="864" w:hanging="864"/>
      <w:jc w:val="both"/>
      <w:keepLines/>
      <w:keepNext/>
      <w:spacing w:after="120"/>
      <w:tabs>
        <w:tab w:val="num" w:pos="864" w:leader="none"/>
      </w:tabs>
      <w:outlineLvl w:val="2"/>
    </w:pPr>
    <w:rPr>
      <w:b/>
      <w:bCs/>
      <w:sz w:val="22"/>
      <w:szCs w:val="22"/>
      <w:lang w:eastAsia="en-US"/>
    </w:rPr>
  </w:style>
  <w:style w:type="paragraph" w:styleId="1154">
    <w:name w:val="Head 7.3"/>
    <w:basedOn w:val="915"/>
    <w:next w:val="915"/>
    <w:link w:val="915"/>
    <w:pPr>
      <w:ind w:left="720" w:hanging="720"/>
      <w:jc w:val="both"/>
      <w:keepLines/>
      <w:keepNext/>
      <w:spacing w:after="120"/>
      <w:tabs>
        <w:tab w:val="num" w:pos="720" w:leader="none"/>
      </w:tabs>
      <w:outlineLvl w:val="2"/>
    </w:pPr>
    <w:rPr>
      <w:rFonts w:ascii="Times New Roman Bold" w:hAnsi="Times New Roman Bold" w:cs="Times New Roman Bold"/>
      <w:b/>
      <w:bCs/>
      <w:sz w:val="22"/>
      <w:szCs w:val="22"/>
      <w:lang w:eastAsia="en-US"/>
    </w:rPr>
  </w:style>
  <w:style w:type="character" w:styleId="1155">
    <w:name w:val="content"/>
    <w:next w:val="1155"/>
    <w:link w:val="915"/>
  </w:style>
  <w:style w:type="paragraph" w:styleId="1156">
    <w:name w:val="Head 7.2"/>
    <w:basedOn w:val="915"/>
    <w:next w:val="1156"/>
    <w:link w:val="915"/>
    <w:pPr>
      <w:numPr>
        <w:ilvl w:val="0"/>
        <w:numId w:val="9"/>
      </w:numPr>
      <w:keepLines/>
      <w:keepNext/>
      <w:spacing w:after="120"/>
      <w:outlineLvl w:val="0"/>
    </w:pPr>
    <w:rPr>
      <w:rFonts w:ascii="Times New Roman Bold" w:hAnsi="Times New Roman Bold" w:cs="Times New Roman Bold"/>
      <w:b/>
      <w:bCs/>
      <w:lang w:eastAsia="en-US"/>
    </w:rPr>
  </w:style>
  <w:style w:type="paragraph" w:styleId="1157">
    <w:name w:val="List Paragraph2"/>
    <w:basedOn w:val="915"/>
    <w:next w:val="1157"/>
    <w:link w:val="915"/>
    <w:pPr>
      <w:ind w:left="720"/>
    </w:pPr>
  </w:style>
  <w:style w:type="paragraph" w:styleId="1158">
    <w:name w:val="Таблица заголовок"/>
    <w:basedOn w:val="915"/>
    <w:next w:val="1158"/>
    <w:link w:val="915"/>
    <w:pPr>
      <w:jc w:val="center"/>
      <w:spacing w:before="120"/>
    </w:pPr>
    <w:rPr>
      <w:rFonts w:ascii="Arial" w:hAnsi="Arial" w:cs="Arial"/>
      <w:b/>
      <w:bCs/>
      <w:lang w:eastAsia="ar-SA"/>
    </w:rPr>
  </w:style>
  <w:style w:type="paragraph" w:styleId="1159">
    <w:name w:val="Таблица"/>
    <w:basedOn w:val="915"/>
    <w:next w:val="1159"/>
    <w:link w:val="915"/>
    <w:rPr>
      <w:lang w:eastAsia="ar-SA"/>
    </w:rPr>
  </w:style>
  <w:style w:type="character" w:styleId="1160">
    <w:name w:val="WW8Num1z0"/>
    <w:next w:val="1160"/>
    <w:link w:val="915"/>
    <w:rPr>
      <w:rFonts w:ascii="Symbol" w:hAnsi="Symbol"/>
    </w:rPr>
  </w:style>
  <w:style w:type="character" w:styleId="1161">
    <w:name w:val="WW8Num2z0"/>
    <w:next w:val="1161"/>
    <w:link w:val="915"/>
    <w:rPr>
      <w:rFonts w:ascii="Symbol" w:hAnsi="Symbol"/>
    </w:rPr>
  </w:style>
  <w:style w:type="character" w:styleId="1162">
    <w:name w:val="WW8Num3z0"/>
    <w:next w:val="1162"/>
    <w:link w:val="915"/>
    <w:rPr>
      <w:b/>
    </w:rPr>
  </w:style>
  <w:style w:type="character" w:styleId="1163">
    <w:name w:val="WW8Num3z1"/>
    <w:next w:val="1163"/>
    <w:link w:val="915"/>
  </w:style>
  <w:style w:type="character" w:styleId="1164">
    <w:name w:val="WW8Num4z0"/>
    <w:next w:val="1164"/>
    <w:link w:val="915"/>
  </w:style>
  <w:style w:type="character" w:styleId="1165">
    <w:name w:val="WW8Num5z0"/>
    <w:next w:val="1165"/>
    <w:link w:val="915"/>
    <w:rPr>
      <w:rFonts w:ascii="Wingdings" w:hAnsi="Wingdings"/>
    </w:rPr>
  </w:style>
  <w:style w:type="character" w:styleId="1166">
    <w:name w:val="WW8Num6z0"/>
    <w:next w:val="1166"/>
    <w:link w:val="915"/>
    <w:rPr>
      <w:rFonts w:ascii="Wingdings" w:hAnsi="Wingdings"/>
      <w:sz w:val="20"/>
    </w:rPr>
  </w:style>
  <w:style w:type="character" w:styleId="1167">
    <w:name w:val="WW8Num7z0"/>
    <w:next w:val="1167"/>
    <w:link w:val="915"/>
    <w:rPr>
      <w:rFonts w:ascii="Wingdings" w:hAnsi="Wingdings"/>
    </w:rPr>
  </w:style>
  <w:style w:type="character" w:styleId="1168">
    <w:name w:val="WW8Num8z0"/>
    <w:next w:val="1168"/>
    <w:link w:val="915"/>
  </w:style>
  <w:style w:type="character" w:styleId="1169">
    <w:name w:val="WW8Num9z0"/>
    <w:next w:val="1169"/>
    <w:link w:val="915"/>
  </w:style>
  <w:style w:type="character" w:styleId="1170">
    <w:name w:val="WW8Num10z0"/>
    <w:next w:val="1170"/>
    <w:link w:val="915"/>
    <w:rPr>
      <w:rFonts w:ascii="Symbol" w:hAnsi="Symbol"/>
    </w:rPr>
  </w:style>
  <w:style w:type="character" w:styleId="1171">
    <w:name w:val="WW8Num11z0"/>
    <w:next w:val="1171"/>
    <w:link w:val="915"/>
  </w:style>
  <w:style w:type="character" w:styleId="1172">
    <w:name w:val="WW8Num12z0"/>
    <w:next w:val="1172"/>
    <w:link w:val="915"/>
    <w:rPr>
      <w:rFonts w:ascii="Wingdings" w:hAnsi="Wingdings"/>
    </w:rPr>
  </w:style>
  <w:style w:type="character" w:styleId="1173">
    <w:name w:val="WW8Num13z0"/>
    <w:next w:val="1173"/>
    <w:link w:val="915"/>
  </w:style>
  <w:style w:type="character" w:styleId="1174">
    <w:name w:val="WW8Num14z0"/>
    <w:next w:val="1174"/>
    <w:link w:val="915"/>
    <w:rPr>
      <w:rFonts w:ascii="Wingdings" w:hAnsi="Wingdings"/>
    </w:rPr>
  </w:style>
  <w:style w:type="character" w:styleId="1175">
    <w:name w:val="WW8Num15z0"/>
    <w:next w:val="1175"/>
    <w:link w:val="915"/>
    <w:rPr>
      <w:rFonts w:ascii="Symbol" w:hAnsi="Symbol"/>
    </w:rPr>
  </w:style>
  <w:style w:type="character" w:styleId="1176">
    <w:name w:val="WW8Num16z0"/>
    <w:next w:val="1176"/>
    <w:link w:val="915"/>
    <w:rPr>
      <w:rFonts w:ascii="Wingdings" w:hAnsi="Wingdings"/>
    </w:rPr>
  </w:style>
  <w:style w:type="character" w:styleId="1177">
    <w:name w:val="WW8Num17z0"/>
    <w:next w:val="1177"/>
    <w:link w:val="915"/>
  </w:style>
  <w:style w:type="character" w:styleId="1178">
    <w:name w:val="WW8Num17z2"/>
    <w:next w:val="1178"/>
    <w:link w:val="915"/>
    <w:rPr>
      <w:b/>
    </w:rPr>
  </w:style>
  <w:style w:type="character" w:styleId="1179">
    <w:name w:val="WW8Num18z0"/>
    <w:next w:val="1179"/>
    <w:link w:val="915"/>
  </w:style>
  <w:style w:type="character" w:styleId="1180">
    <w:name w:val="WW8Num18z1"/>
    <w:next w:val="1180"/>
    <w:link w:val="915"/>
  </w:style>
  <w:style w:type="character" w:styleId="1181">
    <w:name w:val="WW8Num19z0"/>
    <w:next w:val="1181"/>
    <w:link w:val="915"/>
  </w:style>
  <w:style w:type="character" w:styleId="1182">
    <w:name w:val="WW8Num20z0"/>
    <w:next w:val="1182"/>
    <w:link w:val="915"/>
    <w:rPr>
      <w:rFonts w:ascii="Symbol" w:hAnsi="Symbol"/>
    </w:rPr>
  </w:style>
  <w:style w:type="character" w:styleId="1183">
    <w:name w:val="WW8Num22z0"/>
    <w:next w:val="1183"/>
    <w:link w:val="915"/>
    <w:rPr>
      <w:rFonts w:ascii="Symbol" w:hAnsi="Symbol"/>
    </w:rPr>
  </w:style>
  <w:style w:type="character" w:styleId="1184">
    <w:name w:val="WW8Num23z0"/>
    <w:next w:val="1184"/>
    <w:link w:val="915"/>
    <w:rPr>
      <w:rFonts w:ascii="Symbol" w:hAnsi="Symbol"/>
    </w:rPr>
  </w:style>
  <w:style w:type="character" w:styleId="1185">
    <w:name w:val="WW8Num24z0"/>
    <w:next w:val="1185"/>
    <w:link w:val="915"/>
    <w:rPr>
      <w:rFonts w:ascii="Symbol" w:hAnsi="Symbol"/>
    </w:rPr>
  </w:style>
  <w:style w:type="character" w:styleId="1186">
    <w:name w:val="WW8Num25z0"/>
    <w:next w:val="1186"/>
    <w:link w:val="915"/>
    <w:rPr>
      <w:rFonts w:ascii="Symbol" w:hAnsi="Symbol"/>
    </w:rPr>
  </w:style>
  <w:style w:type="character" w:styleId="1187">
    <w:name w:val="WW8Num26z0"/>
    <w:next w:val="1187"/>
    <w:link w:val="915"/>
    <w:rPr>
      <w:rFonts w:ascii="Symbol" w:hAnsi="Symbol"/>
    </w:rPr>
  </w:style>
  <w:style w:type="character" w:styleId="1188">
    <w:name w:val="WW8Num28z0"/>
    <w:next w:val="1188"/>
    <w:link w:val="915"/>
    <w:rPr>
      <w:rFonts w:ascii="Symbol" w:hAnsi="Symbol"/>
    </w:rPr>
  </w:style>
  <w:style w:type="character" w:styleId="1189">
    <w:name w:val="WW8Num29z0"/>
    <w:next w:val="1189"/>
    <w:link w:val="915"/>
  </w:style>
  <w:style w:type="character" w:styleId="1190">
    <w:name w:val="WW8Num30z0"/>
    <w:next w:val="1190"/>
    <w:link w:val="915"/>
    <w:rPr>
      <w:rFonts w:ascii="Symbol" w:hAnsi="Symbol"/>
    </w:rPr>
  </w:style>
  <w:style w:type="character" w:styleId="1191">
    <w:name w:val="WW8Num31z0"/>
    <w:next w:val="1191"/>
    <w:link w:val="915"/>
  </w:style>
  <w:style w:type="character" w:styleId="1192">
    <w:name w:val="WW8Num32z0"/>
    <w:next w:val="1192"/>
    <w:link w:val="915"/>
    <w:rPr>
      <w:rFonts w:ascii="Courier New" w:hAnsi="Courier New"/>
    </w:rPr>
  </w:style>
  <w:style w:type="character" w:styleId="1193">
    <w:name w:val="WW8Num32z1"/>
    <w:next w:val="1193"/>
    <w:link w:val="915"/>
  </w:style>
  <w:style w:type="character" w:styleId="1194">
    <w:name w:val="WW8Num32z2"/>
    <w:next w:val="1194"/>
    <w:link w:val="915"/>
    <w:rPr>
      <w:rFonts w:ascii="Wingdings" w:hAnsi="Wingdings"/>
    </w:rPr>
  </w:style>
  <w:style w:type="character" w:styleId="1195">
    <w:name w:val="WW8Num33z0"/>
    <w:next w:val="1195"/>
    <w:link w:val="915"/>
    <w:rPr>
      <w:rFonts w:ascii="Wingdings" w:hAnsi="Wingdings"/>
    </w:rPr>
  </w:style>
  <w:style w:type="character" w:styleId="1196">
    <w:name w:val="WW8Num34z0"/>
    <w:next w:val="1196"/>
    <w:link w:val="915"/>
    <w:rPr>
      <w:rFonts w:ascii="Symbol" w:hAnsi="Symbol"/>
    </w:rPr>
  </w:style>
  <w:style w:type="character" w:styleId="1197">
    <w:name w:val="WW8Num34z1"/>
    <w:next w:val="1197"/>
    <w:link w:val="915"/>
  </w:style>
  <w:style w:type="character" w:styleId="1198">
    <w:name w:val="WW8Num35z0"/>
    <w:next w:val="1198"/>
    <w:link w:val="915"/>
  </w:style>
  <w:style w:type="character" w:styleId="1199">
    <w:name w:val="Основной шрифт абзаца2"/>
    <w:next w:val="1199"/>
    <w:link w:val="915"/>
  </w:style>
  <w:style w:type="character" w:styleId="1200">
    <w:name w:val="WW8Num5z1"/>
    <w:next w:val="1200"/>
    <w:link w:val="915"/>
    <w:rPr>
      <w:rFonts w:ascii="Symbol" w:hAnsi="Symbol"/>
      <w:color w:val="000000"/>
    </w:rPr>
  </w:style>
  <w:style w:type="character" w:styleId="1201">
    <w:name w:val="WW8Num7z1"/>
    <w:next w:val="1201"/>
    <w:link w:val="915"/>
    <w:rPr>
      <w:rFonts w:ascii="Courier New" w:hAnsi="Courier New"/>
    </w:rPr>
  </w:style>
  <w:style w:type="character" w:styleId="1202">
    <w:name w:val="WW8Num7z3"/>
    <w:next w:val="1202"/>
    <w:link w:val="915"/>
    <w:rPr>
      <w:rFonts w:ascii="Symbol" w:hAnsi="Symbol"/>
    </w:rPr>
  </w:style>
  <w:style w:type="character" w:styleId="1203">
    <w:name w:val="WW8Num10z2"/>
    <w:next w:val="1203"/>
    <w:link w:val="915"/>
    <w:rPr>
      <w:rFonts w:ascii="Wingdings" w:hAnsi="Wingdings"/>
    </w:rPr>
  </w:style>
  <w:style w:type="character" w:styleId="1204">
    <w:name w:val="WW8Num10z4"/>
    <w:next w:val="1204"/>
    <w:link w:val="915"/>
    <w:rPr>
      <w:rFonts w:ascii="Courier New" w:hAnsi="Courier New"/>
    </w:rPr>
  </w:style>
  <w:style w:type="character" w:styleId="1205">
    <w:name w:val="WW8Num12z1"/>
    <w:next w:val="1205"/>
    <w:link w:val="915"/>
    <w:rPr>
      <w:rFonts w:ascii="Courier New" w:hAnsi="Courier New"/>
    </w:rPr>
  </w:style>
  <w:style w:type="character" w:styleId="1206">
    <w:name w:val="WW8Num12z3"/>
    <w:next w:val="1206"/>
    <w:link w:val="915"/>
    <w:rPr>
      <w:rFonts w:ascii="Symbol" w:hAnsi="Symbol"/>
    </w:rPr>
  </w:style>
  <w:style w:type="character" w:styleId="1207">
    <w:name w:val="WW8Num14z1"/>
    <w:next w:val="1207"/>
    <w:link w:val="915"/>
    <w:rPr>
      <w:rFonts w:ascii="Courier New" w:hAnsi="Courier New"/>
    </w:rPr>
  </w:style>
  <w:style w:type="character" w:styleId="1208">
    <w:name w:val="WW8Num14z3"/>
    <w:next w:val="1208"/>
    <w:link w:val="915"/>
    <w:rPr>
      <w:rFonts w:ascii="Symbol" w:hAnsi="Symbol"/>
    </w:rPr>
  </w:style>
  <w:style w:type="character" w:styleId="1209">
    <w:name w:val="WW8Num15z4"/>
    <w:next w:val="1209"/>
    <w:link w:val="915"/>
    <w:rPr>
      <w:rFonts w:ascii="Times New Roman" w:hAnsi="Times New Roman"/>
    </w:rPr>
  </w:style>
  <w:style w:type="character" w:styleId="1210">
    <w:name w:val="WW8Num16z1"/>
    <w:next w:val="1210"/>
    <w:link w:val="915"/>
    <w:rPr>
      <w:rFonts w:ascii="Courier New" w:hAnsi="Courier New"/>
    </w:rPr>
  </w:style>
  <w:style w:type="character" w:styleId="1211">
    <w:name w:val="WW8Num16z3"/>
    <w:next w:val="1211"/>
    <w:link w:val="915"/>
    <w:rPr>
      <w:rFonts w:ascii="Symbol" w:hAnsi="Symbol"/>
    </w:rPr>
  </w:style>
  <w:style w:type="character" w:styleId="1212">
    <w:name w:val="WW8Num21z0"/>
    <w:next w:val="1212"/>
    <w:link w:val="915"/>
    <w:rPr>
      <w:rFonts w:ascii="Symbol" w:hAnsi="Symbol"/>
    </w:rPr>
  </w:style>
  <w:style w:type="character" w:styleId="1213">
    <w:name w:val="WW8Num21z1"/>
    <w:next w:val="1213"/>
    <w:link w:val="915"/>
    <w:rPr>
      <w:rFonts w:ascii="Wingdings" w:hAnsi="Wingdings"/>
    </w:rPr>
  </w:style>
  <w:style w:type="character" w:styleId="1214">
    <w:name w:val="WW8Num21z4"/>
    <w:next w:val="1214"/>
    <w:link w:val="915"/>
    <w:rPr>
      <w:rFonts w:ascii="Courier New" w:hAnsi="Courier New"/>
    </w:rPr>
  </w:style>
  <w:style w:type="character" w:styleId="1215">
    <w:name w:val="WW8Num22z1"/>
    <w:next w:val="1215"/>
    <w:link w:val="915"/>
    <w:rPr>
      <w:rFonts w:ascii="Courier New" w:hAnsi="Courier New"/>
    </w:rPr>
  </w:style>
  <w:style w:type="character" w:styleId="1216">
    <w:name w:val="WW8Num22z2"/>
    <w:next w:val="1216"/>
    <w:link w:val="915"/>
    <w:rPr>
      <w:rFonts w:ascii="Wingdings" w:hAnsi="Wingdings"/>
    </w:rPr>
  </w:style>
  <w:style w:type="character" w:styleId="1217">
    <w:name w:val="WW8Num24z1"/>
    <w:next w:val="1217"/>
    <w:link w:val="915"/>
    <w:rPr>
      <w:rFonts w:ascii="Courier New" w:hAnsi="Courier New"/>
    </w:rPr>
  </w:style>
  <w:style w:type="character" w:styleId="1218">
    <w:name w:val="WW8Num24z2"/>
    <w:next w:val="1218"/>
    <w:link w:val="915"/>
    <w:rPr>
      <w:rFonts w:ascii="Wingdings" w:hAnsi="Wingdings"/>
    </w:rPr>
  </w:style>
  <w:style w:type="character" w:styleId="1219">
    <w:name w:val="WW8Num25z1"/>
    <w:next w:val="1219"/>
    <w:link w:val="915"/>
  </w:style>
  <w:style w:type="character" w:styleId="1220">
    <w:name w:val="WW8Num27z0"/>
    <w:next w:val="1220"/>
    <w:link w:val="915"/>
    <w:rPr>
      <w:rFonts w:ascii="Symbol" w:hAnsi="Symbol"/>
      <w:sz w:val="20"/>
    </w:rPr>
  </w:style>
  <w:style w:type="character" w:styleId="1221">
    <w:name w:val="WW8Num28z1"/>
    <w:next w:val="1221"/>
    <w:link w:val="915"/>
    <w:rPr>
      <w:rFonts w:ascii="Courier New" w:hAnsi="Courier New"/>
    </w:rPr>
  </w:style>
  <w:style w:type="character" w:styleId="1222">
    <w:name w:val="WW8Num28z2"/>
    <w:next w:val="1222"/>
    <w:link w:val="915"/>
    <w:rPr>
      <w:rFonts w:ascii="Wingdings" w:hAnsi="Wingdings"/>
    </w:rPr>
  </w:style>
  <w:style w:type="character" w:styleId="1223">
    <w:name w:val="WW8Num32z3"/>
    <w:next w:val="1223"/>
    <w:link w:val="915"/>
    <w:rPr>
      <w:rFonts w:ascii="Symbol" w:hAnsi="Symbol"/>
    </w:rPr>
  </w:style>
  <w:style w:type="character" w:styleId="1224">
    <w:name w:val="WW8Num36z0"/>
    <w:next w:val="1224"/>
    <w:link w:val="915"/>
    <w:rPr>
      <w:rFonts w:ascii="Symbol" w:hAnsi="Symbol"/>
      <w:sz w:val="16"/>
    </w:rPr>
  </w:style>
  <w:style w:type="character" w:styleId="1225">
    <w:name w:val="WW8Num36z1"/>
    <w:next w:val="1225"/>
    <w:link w:val="915"/>
    <w:rPr>
      <w:rFonts w:ascii="Courier New" w:hAnsi="Courier New"/>
    </w:rPr>
  </w:style>
  <w:style w:type="character" w:styleId="1226">
    <w:name w:val="WW8Num36z2"/>
    <w:next w:val="1226"/>
    <w:link w:val="915"/>
    <w:rPr>
      <w:rFonts w:ascii="Wingdings" w:hAnsi="Wingdings"/>
    </w:rPr>
  </w:style>
  <w:style w:type="character" w:styleId="1227">
    <w:name w:val="WW8Num36z3"/>
    <w:next w:val="1227"/>
    <w:link w:val="915"/>
    <w:rPr>
      <w:rFonts w:ascii="Symbol" w:hAnsi="Symbol"/>
    </w:rPr>
  </w:style>
  <w:style w:type="character" w:styleId="1228">
    <w:name w:val="WW8Num37z0"/>
    <w:next w:val="1228"/>
    <w:link w:val="915"/>
  </w:style>
  <w:style w:type="character" w:styleId="1229">
    <w:name w:val="WW8Num38z0"/>
    <w:next w:val="1229"/>
    <w:link w:val="915"/>
    <w:rPr>
      <w:b/>
      <w:sz w:val="28"/>
    </w:rPr>
  </w:style>
  <w:style w:type="character" w:styleId="1230">
    <w:name w:val="WW8Num38z1"/>
    <w:next w:val="1230"/>
    <w:link w:val="915"/>
  </w:style>
  <w:style w:type="character" w:styleId="1231">
    <w:name w:val="WW8Num38z2"/>
    <w:next w:val="1231"/>
    <w:link w:val="915"/>
    <w:rPr>
      <w:sz w:val="28"/>
    </w:rPr>
  </w:style>
  <w:style w:type="character" w:styleId="1232">
    <w:name w:val="WW8Num39z0"/>
    <w:next w:val="1232"/>
    <w:link w:val="915"/>
    <w:rPr>
      <w:rFonts w:ascii="Wingdings" w:hAnsi="Wingdings"/>
    </w:rPr>
  </w:style>
  <w:style w:type="character" w:styleId="1233">
    <w:name w:val="WW8Num39z1"/>
    <w:next w:val="1233"/>
    <w:link w:val="915"/>
    <w:rPr>
      <w:rFonts w:ascii="Courier New" w:hAnsi="Courier New"/>
    </w:rPr>
  </w:style>
  <w:style w:type="character" w:styleId="1234">
    <w:name w:val="WW8Num39z3"/>
    <w:next w:val="1234"/>
    <w:link w:val="915"/>
    <w:rPr>
      <w:rFonts w:ascii="Symbol" w:hAnsi="Symbol"/>
    </w:rPr>
  </w:style>
  <w:style w:type="character" w:styleId="1235">
    <w:name w:val="WW8Num40z0"/>
    <w:next w:val="1235"/>
    <w:link w:val="915"/>
    <w:rPr>
      <w:rFonts w:ascii="Wingdings" w:hAnsi="Wingdings"/>
    </w:rPr>
  </w:style>
  <w:style w:type="character" w:styleId="1236">
    <w:name w:val="WW8Num40z1"/>
    <w:next w:val="1236"/>
    <w:link w:val="915"/>
  </w:style>
  <w:style w:type="character" w:styleId="1237">
    <w:name w:val="WW8Num41z0"/>
    <w:next w:val="1237"/>
    <w:link w:val="915"/>
  </w:style>
  <w:style w:type="character" w:styleId="1238">
    <w:name w:val="Основной шрифт абзаца1"/>
    <w:next w:val="1238"/>
    <w:link w:val="915"/>
  </w:style>
  <w:style w:type="character" w:styleId="1239">
    <w:name w:val="Знак Знак8"/>
    <w:next w:val="1239"/>
    <w:link w:val="915"/>
    <w:rPr>
      <w:rFonts w:ascii="Cambria" w:hAnsi="Cambria"/>
      <w:b/>
      <w:color w:val="000000"/>
      <w:sz w:val="24"/>
    </w:rPr>
  </w:style>
  <w:style w:type="character" w:styleId="1240">
    <w:name w:val="Знак Знак3"/>
    <w:next w:val="1240"/>
    <w:link w:val="915"/>
    <w:rPr>
      <w:lang w:val="ru-RU" w:eastAsia="ar-SA" w:bidi="ar-SA"/>
    </w:rPr>
  </w:style>
  <w:style w:type="character" w:styleId="1241">
    <w:name w:val="Знак примечания1"/>
    <w:next w:val="1241"/>
    <w:link w:val="915"/>
    <w:rPr>
      <w:sz w:val="16"/>
    </w:rPr>
  </w:style>
  <w:style w:type="character" w:styleId="1242">
    <w:name w:val="кастом лист Знак"/>
    <w:next w:val="1242"/>
    <w:link w:val="915"/>
    <w:rPr>
      <w:sz w:val="28"/>
      <w:lang w:val="ru-RU" w:eastAsia="ar-SA" w:bidi="ar-SA"/>
    </w:rPr>
  </w:style>
  <w:style w:type="character" w:styleId="1243">
    <w:name w:val="Обычный Текст Знак"/>
    <w:next w:val="1243"/>
    <w:link w:val="915"/>
    <w:rPr>
      <w:sz w:val="24"/>
    </w:rPr>
  </w:style>
  <w:style w:type="character" w:styleId="1244">
    <w:name w:val="Маркир_1 Знак"/>
    <w:next w:val="1244"/>
    <w:link w:val="915"/>
    <w:rPr>
      <w:sz w:val="24"/>
      <w:lang w:val="en-US" w:eastAsia="ar-SA" w:bidi="ar-SA"/>
    </w:rPr>
  </w:style>
  <w:style w:type="character" w:styleId="1245">
    <w:name w:val="Знак Знак9"/>
    <w:next w:val="1245"/>
    <w:link w:val="915"/>
    <w:rPr>
      <w:rFonts w:ascii="Cambria" w:hAnsi="Cambria"/>
      <w:b/>
      <w:i/>
      <w:sz w:val="28"/>
    </w:rPr>
  </w:style>
  <w:style w:type="character" w:styleId="1246">
    <w:name w:val="заголовок 2 Знак"/>
    <w:next w:val="1246"/>
    <w:link w:val="915"/>
    <w:rPr>
      <w:b/>
      <w:sz w:val="28"/>
      <w:lang w:val="ru-RU" w:eastAsia="ar-SA" w:bidi="ar-SA"/>
    </w:rPr>
  </w:style>
  <w:style w:type="character" w:styleId="1247">
    <w:name w:val="Символ сноски"/>
    <w:next w:val="1247"/>
    <w:link w:val="915"/>
    <w:rPr>
      <w:rFonts w:ascii="Times New Roman" w:hAnsi="Times New Roman"/>
      <w:vertAlign w:val="superscript"/>
      <w:lang w:val="ru-RU" w:eastAsia="en-US"/>
    </w:rPr>
  </w:style>
  <w:style w:type="character" w:styleId="1248">
    <w:name w:val="Footnote Text Char Знак Знак Знак,Footnote Text Char Знак Знак1,Footnote Text Char Знак Знак Знак Знак Знак Знак"/>
    <w:next w:val="1248"/>
    <w:link w:val="915"/>
    <w:rPr>
      <w:sz w:val="24"/>
      <w:lang w:val="ru-RU" w:eastAsia="ar-SA" w:bidi="ar-SA"/>
    </w:rPr>
  </w:style>
  <w:style w:type="character" w:styleId="1249">
    <w:name w:val="Маркеры списка"/>
    <w:next w:val="1249"/>
    <w:link w:val="915"/>
    <w:rPr>
      <w:rFonts w:ascii="OpenSymbol" w:eastAsia="OpenSymbol"/>
    </w:rPr>
  </w:style>
  <w:style w:type="paragraph" w:styleId="1250">
    <w:name w:val="Заголовок"/>
    <w:basedOn w:val="915"/>
    <w:next w:val="961"/>
    <w:link w:val="915"/>
    <w:pPr>
      <w:keepNext/>
      <w:spacing w:before="240" w:after="120"/>
    </w:pPr>
    <w:rPr>
      <w:rFonts w:ascii="Arial" w:hAnsi="Arial" w:cs="Arial"/>
      <w:sz w:val="28"/>
      <w:szCs w:val="28"/>
      <w:lang w:eastAsia="ar-SA"/>
    </w:rPr>
  </w:style>
  <w:style w:type="paragraph" w:styleId="1251">
    <w:name w:val="Название2"/>
    <w:basedOn w:val="915"/>
    <w:next w:val="1251"/>
    <w:link w:val="915"/>
    <w:pPr>
      <w:spacing w:before="120" w:after="120"/>
      <w:suppressLineNumbers/>
    </w:pPr>
    <w:rPr>
      <w:i/>
      <w:iCs/>
      <w:lang w:eastAsia="ar-SA"/>
    </w:rPr>
  </w:style>
  <w:style w:type="paragraph" w:styleId="1252">
    <w:name w:val="Указатель2"/>
    <w:basedOn w:val="915"/>
    <w:next w:val="1252"/>
    <w:link w:val="915"/>
    <w:pPr>
      <w:suppressLineNumbers/>
    </w:pPr>
    <w:rPr>
      <w:lang w:eastAsia="ar-SA"/>
    </w:rPr>
  </w:style>
  <w:style w:type="paragraph" w:styleId="1253">
    <w:name w:val="Название1"/>
    <w:basedOn w:val="915"/>
    <w:next w:val="1253"/>
    <w:link w:val="915"/>
    <w:pPr>
      <w:spacing w:before="120" w:after="120"/>
      <w:suppressLineNumbers/>
    </w:pPr>
    <w:rPr>
      <w:i/>
      <w:iCs/>
      <w:lang w:eastAsia="ar-SA"/>
    </w:rPr>
  </w:style>
  <w:style w:type="paragraph" w:styleId="1254">
    <w:name w:val="Указатель1"/>
    <w:basedOn w:val="915"/>
    <w:next w:val="1254"/>
    <w:link w:val="915"/>
    <w:pPr>
      <w:suppressLineNumbers/>
    </w:pPr>
    <w:rPr>
      <w:lang w:eastAsia="ar-SA"/>
    </w:rPr>
  </w:style>
  <w:style w:type="paragraph" w:styleId="1255">
    <w:name w:val="Нумерованный список 21"/>
    <w:basedOn w:val="915"/>
    <w:next w:val="1255"/>
    <w:link w:val="915"/>
    <w:pPr>
      <w:ind w:left="420" w:hanging="420"/>
      <w:tabs>
        <w:tab w:val="num" w:pos="420" w:leader="none"/>
      </w:tabs>
    </w:pPr>
    <w:rPr>
      <w:lang w:eastAsia="ar-SA"/>
    </w:rPr>
  </w:style>
  <w:style w:type="paragraph" w:styleId="1256">
    <w:name w:val="Маркированный список1"/>
    <w:basedOn w:val="915"/>
    <w:next w:val="1256"/>
    <w:link w:val="1597"/>
    <w:pPr>
      <w:ind w:left="1440" w:hanging="360"/>
      <w:jc w:val="both"/>
      <w:spacing w:before="60" w:after="60"/>
    </w:pPr>
    <w:rPr>
      <w:sz w:val="28"/>
      <w:szCs w:val="20"/>
      <w:lang w:eastAsia="ar-SA"/>
    </w:rPr>
  </w:style>
  <w:style w:type="paragraph" w:styleId="1257">
    <w:name w:val="Основной текст 31"/>
    <w:basedOn w:val="915"/>
    <w:next w:val="1257"/>
    <w:link w:val="915"/>
    <w:pPr>
      <w:spacing w:after="120"/>
    </w:pPr>
    <w:rPr>
      <w:sz w:val="16"/>
      <w:szCs w:val="16"/>
      <w:lang w:eastAsia="ar-SA"/>
    </w:rPr>
  </w:style>
  <w:style w:type="paragraph" w:styleId="1258">
    <w:name w:val="Текст примечания1"/>
    <w:basedOn w:val="915"/>
    <w:next w:val="1258"/>
    <w:link w:val="915"/>
    <w:rPr>
      <w:sz w:val="20"/>
      <w:szCs w:val="20"/>
      <w:lang w:eastAsia="ar-SA"/>
    </w:rPr>
  </w:style>
  <w:style w:type="paragraph" w:styleId="1259">
    <w:name w:val="Основной текст с отступом 31"/>
    <w:basedOn w:val="915"/>
    <w:next w:val="1259"/>
    <w:link w:val="915"/>
    <w:pPr>
      <w:ind w:left="283"/>
      <w:spacing w:after="120"/>
    </w:pPr>
    <w:rPr>
      <w:sz w:val="16"/>
      <w:szCs w:val="16"/>
      <w:lang w:eastAsia="ar-SA"/>
    </w:rPr>
  </w:style>
  <w:style w:type="paragraph" w:styleId="1260">
    <w:name w:val="Продолжение списка1"/>
    <w:basedOn w:val="915"/>
    <w:next w:val="1260"/>
    <w:link w:val="915"/>
    <w:pPr>
      <w:ind w:left="283"/>
      <w:spacing w:after="120"/>
    </w:pPr>
    <w:rPr>
      <w:lang w:eastAsia="ar-SA"/>
    </w:rPr>
  </w:style>
  <w:style w:type="paragraph" w:styleId="1261">
    <w:name w:val="Рецензия1"/>
    <w:next w:val="1261"/>
    <w:link w:val="915"/>
    <w:rPr>
      <w:sz w:val="24"/>
      <w:szCs w:val="24"/>
      <w:lang w:val="ru-RU" w:eastAsia="ar-SA" w:bidi="ar-SA"/>
    </w:rPr>
  </w:style>
  <w:style w:type="paragraph" w:styleId="1262">
    <w:name w:val="Prilozhenie_level_2"/>
    <w:basedOn w:val="915"/>
    <w:next w:val="1262"/>
    <w:link w:val="915"/>
    <w:pPr>
      <w:jc w:val="both"/>
    </w:pPr>
    <w:rPr>
      <w:b/>
      <w:bCs/>
      <w:lang w:eastAsia="ar-SA"/>
    </w:rPr>
  </w:style>
  <w:style w:type="paragraph" w:styleId="1263">
    <w:name w:val="кастом лист"/>
    <w:basedOn w:val="958"/>
    <w:next w:val="1263"/>
    <w:link w:val="915"/>
    <w:pPr>
      <w:ind w:left="705" w:hanging="705"/>
      <w:jc w:val="both"/>
      <w:spacing w:before="120"/>
      <w:tabs>
        <w:tab w:val="num" w:pos="705" w:leader="none"/>
      </w:tabs>
    </w:pPr>
    <w:rPr>
      <w:sz w:val="28"/>
      <w:szCs w:val="28"/>
      <w:lang w:eastAsia="ar-SA"/>
    </w:rPr>
  </w:style>
  <w:style w:type="paragraph" w:styleId="1264">
    <w:name w:val="Обычный Текст"/>
    <w:basedOn w:val="915"/>
    <w:next w:val="1264"/>
    <w:link w:val="915"/>
    <w:pPr>
      <w:ind w:firstLine="709"/>
    </w:pPr>
    <w:rPr>
      <w:sz w:val="28"/>
      <w:szCs w:val="28"/>
      <w:lang w:eastAsia="ar-SA"/>
    </w:rPr>
  </w:style>
  <w:style w:type="paragraph" w:styleId="1265">
    <w:name w:val="Маркир_1"/>
    <w:basedOn w:val="915"/>
    <w:next w:val="1265"/>
    <w:link w:val="915"/>
    <w:pPr>
      <w:ind w:left="1774" w:hanging="705"/>
      <w:tabs>
        <w:tab w:val="num" w:pos="1774" w:leader="none"/>
      </w:tabs>
    </w:pPr>
    <w:rPr>
      <w:sz w:val="28"/>
      <w:szCs w:val="28"/>
      <w:lang w:eastAsia="ar-SA"/>
    </w:rPr>
  </w:style>
  <w:style w:type="paragraph" w:styleId="1266">
    <w:name w:val="Маркир_2"/>
    <w:basedOn w:val="1264"/>
    <w:next w:val="1266"/>
    <w:link w:val="915"/>
    <w:pPr>
      <w:tabs>
        <w:tab w:val="left" w:pos="360" w:leader="none"/>
        <w:tab w:val="left" w:pos="624" w:leader="none"/>
        <w:tab w:val="num" w:pos="720" w:leader="none"/>
      </w:tabs>
    </w:pPr>
    <w:rPr>
      <w:lang w:val="en-US"/>
    </w:rPr>
  </w:style>
  <w:style w:type="paragraph" w:styleId="1267">
    <w:name w:val="head73"/>
    <w:basedOn w:val="915"/>
    <w:next w:val="1267"/>
    <w:link w:val="915"/>
    <w:pPr>
      <w:ind w:left="624" w:hanging="624"/>
      <w:jc w:val="both"/>
      <w:keepNext/>
      <w:spacing w:after="120"/>
      <w:tabs>
        <w:tab w:val="num" w:pos="624" w:leader="none"/>
      </w:tabs>
    </w:pPr>
    <w:rPr>
      <w:rFonts w:ascii="Times New Roman Bold" w:hAnsi="Times New Roman Bold" w:cs="Times New Roman Bold"/>
      <w:b/>
      <w:bCs/>
      <w:sz w:val="22"/>
      <w:szCs w:val="22"/>
      <w:lang w:eastAsia="ar-SA"/>
    </w:rPr>
  </w:style>
  <w:style w:type="paragraph" w:styleId="1268">
    <w:name w:val="head72"/>
    <w:basedOn w:val="915"/>
    <w:next w:val="1268"/>
    <w:link w:val="915"/>
    <w:pPr>
      <w:ind w:left="576" w:hanging="576"/>
      <w:keepNext/>
      <w:spacing w:after="120"/>
    </w:pPr>
    <w:rPr>
      <w:rFonts w:ascii="Times New Roman Bold" w:hAnsi="Times New Roman Bold" w:cs="Times New Roman Bold"/>
      <w:b/>
      <w:bCs/>
      <w:lang w:eastAsia="ar-SA"/>
    </w:rPr>
  </w:style>
  <w:style w:type="paragraph" w:styleId="1269">
    <w:name w:val="-2"/>
    <w:basedOn w:val="915"/>
    <w:next w:val="1269"/>
    <w:link w:val="915"/>
    <w:pPr>
      <w:ind w:left="420" w:hanging="420"/>
      <w:jc w:val="both"/>
      <w:tabs>
        <w:tab w:val="num" w:pos="420" w:leader="none"/>
      </w:tabs>
    </w:pPr>
    <w:rPr>
      <w:lang w:eastAsia="ar-SA"/>
    </w:rPr>
  </w:style>
  <w:style w:type="paragraph" w:styleId="1270">
    <w:name w:val="stylebodytextjustifiedbefore5ptafter5pt"/>
    <w:basedOn w:val="915"/>
    <w:next w:val="1270"/>
    <w:link w:val="915"/>
    <w:pPr>
      <w:ind w:left="624" w:hanging="624"/>
      <w:jc w:val="both"/>
      <w:spacing w:before="100" w:after="100"/>
      <w:tabs>
        <w:tab w:val="num" w:pos="624" w:leader="none"/>
      </w:tabs>
    </w:pPr>
    <w:rPr>
      <w:lang w:eastAsia="ar-SA"/>
    </w:rPr>
  </w:style>
  <w:style w:type="paragraph" w:styleId="1271">
    <w:name w:val="заголовок 2"/>
    <w:basedOn w:val="915"/>
    <w:next w:val="961"/>
    <w:link w:val="915"/>
    <w:pPr>
      <w:jc w:val="both"/>
      <w:keepLines/>
      <w:keepNext/>
      <w:spacing w:before="240" w:after="120"/>
    </w:pPr>
    <w:rPr>
      <w:b/>
      <w:bCs/>
      <w:sz w:val="28"/>
      <w:szCs w:val="28"/>
      <w:lang w:eastAsia="ar-SA"/>
    </w:rPr>
  </w:style>
  <w:style w:type="paragraph" w:styleId="1272">
    <w:name w:val="Текст сноски,Footnote Text Char Знак Знак,Footnote Text Char Знак,Footnote Text Char Знак Знак Знак Знак, Знак2,Footnote Text Char Знак Знак Знак Знак Char Char"/>
    <w:basedOn w:val="915"/>
    <w:next w:val="1272"/>
    <w:link w:val="1410"/>
    <w:uiPriority w:val="99"/>
    <w:rPr>
      <w:szCs w:val="20"/>
      <w:lang w:eastAsia="ar-SA"/>
    </w:rPr>
  </w:style>
  <w:style w:type="character" w:styleId="1273">
    <w:name w:val="Footnote Text Char,Footnote Text Char Знак Знак Char,Footnote Text Char Знак Char,Footnote Text Char Знак Знак Знак Знак Char"/>
    <w:next w:val="1273"/>
    <w:link w:val="915"/>
    <w:semiHidden/>
    <w:rPr>
      <w:rFonts w:ascii="Times New Roman" w:hAnsi="Times New Roman" w:cs="Times New Roman"/>
      <w:sz w:val="20"/>
      <w:szCs w:val="20"/>
      <w:lang w:val="en-US" w:eastAsia="ru-RU"/>
    </w:rPr>
  </w:style>
  <w:style w:type="paragraph" w:styleId="1274">
    <w:name w:val="x_msonormal"/>
    <w:basedOn w:val="915"/>
    <w:next w:val="1274"/>
    <w:link w:val="915"/>
    <w:pPr>
      <w:spacing w:before="280" w:after="280"/>
    </w:pPr>
    <w:rPr>
      <w:lang w:eastAsia="ar-SA"/>
    </w:rPr>
  </w:style>
  <w:style w:type="paragraph" w:styleId="1275">
    <w:name w:val="x_head73"/>
    <w:basedOn w:val="915"/>
    <w:next w:val="1275"/>
    <w:link w:val="915"/>
    <w:pPr>
      <w:spacing w:before="280" w:after="280"/>
    </w:pPr>
    <w:rPr>
      <w:lang w:eastAsia="ar-SA"/>
    </w:rPr>
  </w:style>
  <w:style w:type="paragraph" w:styleId="1276">
    <w:name w:val="x_stylebodytextjustifiedbefore5ptafter5ptkernat1"/>
    <w:basedOn w:val="915"/>
    <w:next w:val="1276"/>
    <w:link w:val="915"/>
    <w:pPr>
      <w:spacing w:before="280" w:after="280"/>
    </w:pPr>
    <w:rPr>
      <w:lang w:eastAsia="ar-SA"/>
    </w:rPr>
  </w:style>
  <w:style w:type="paragraph" w:styleId="1277">
    <w:name w:val="x_stylebodytextjustifiedbefore5ptafter5pt"/>
    <w:basedOn w:val="915"/>
    <w:next w:val="1277"/>
    <w:link w:val="915"/>
    <w:pPr>
      <w:spacing w:before="280" w:after="280"/>
    </w:pPr>
    <w:rPr>
      <w:lang w:eastAsia="ar-SA"/>
    </w:rPr>
  </w:style>
  <w:style w:type="paragraph" w:styleId="1278">
    <w:name w:val="x_msoplaintext"/>
    <w:basedOn w:val="915"/>
    <w:next w:val="1278"/>
    <w:link w:val="915"/>
    <w:pPr>
      <w:spacing w:before="280" w:after="280"/>
    </w:pPr>
    <w:rPr>
      <w:lang w:eastAsia="ar-SA"/>
    </w:rPr>
  </w:style>
  <w:style w:type="paragraph" w:styleId="1279">
    <w:name w:val="Содержимое таблицы"/>
    <w:basedOn w:val="915"/>
    <w:next w:val="1279"/>
    <w:link w:val="915"/>
    <w:pPr>
      <w:suppressLineNumbers/>
    </w:pPr>
    <w:rPr>
      <w:lang w:eastAsia="ar-SA"/>
    </w:rPr>
  </w:style>
  <w:style w:type="paragraph" w:styleId="1280">
    <w:name w:val="Заголовок таблицы"/>
    <w:basedOn w:val="1279"/>
    <w:next w:val="1280"/>
    <w:link w:val="915"/>
    <w:pPr>
      <w:jc w:val="center"/>
    </w:pPr>
    <w:rPr>
      <w:b/>
      <w:bCs/>
    </w:rPr>
  </w:style>
  <w:style w:type="paragraph" w:styleId="1281">
    <w:name w:val="Текст в табл. мал."/>
    <w:basedOn w:val="915"/>
    <w:next w:val="1281"/>
    <w:link w:val="915"/>
    <w:pPr>
      <w:ind w:right="113"/>
      <w:keepLines/>
      <w:spacing w:before="60" w:after="60"/>
    </w:pPr>
    <w:rPr>
      <w:lang w:eastAsia="ar-SA"/>
    </w:rPr>
  </w:style>
  <w:style w:type="character" w:styleId="1282">
    <w:name w:val="Знак Знак14"/>
    <w:next w:val="1282"/>
    <w:link w:val="915"/>
    <w:rPr>
      <w:sz w:val="24"/>
      <w:lang w:val="ru-RU" w:eastAsia="ru-RU"/>
    </w:rPr>
  </w:style>
  <w:style w:type="character" w:styleId="1283">
    <w:name w:val="body text Знак Знак3"/>
    <w:next w:val="1283"/>
    <w:link w:val="915"/>
    <w:rPr>
      <w:sz w:val="24"/>
      <w:lang w:val="ru-RU" w:eastAsia="ru-RU"/>
    </w:rPr>
  </w:style>
  <w:style w:type="character" w:styleId="1284">
    <w:name w:val="Знак Знак12"/>
    <w:next w:val="1284"/>
    <w:link w:val="915"/>
    <w:rPr>
      <w:sz w:val="24"/>
      <w:lang w:val="ru-RU" w:eastAsia="ru-RU"/>
    </w:rPr>
  </w:style>
  <w:style w:type="character" w:styleId="1285">
    <w:name w:val="postbody1"/>
    <w:next w:val="1285"/>
    <w:link w:val="915"/>
  </w:style>
  <w:style w:type="character" w:styleId="1286">
    <w:name w:val="body text Знак Знак2"/>
    <w:next w:val="1286"/>
    <w:link w:val="915"/>
    <w:rPr>
      <w:sz w:val="24"/>
      <w:lang w:val="ru-RU" w:eastAsia="ru-RU"/>
    </w:rPr>
  </w:style>
  <w:style w:type="character" w:styleId="1287">
    <w:name w:val="Заг 3.КД_03 Знак"/>
    <w:next w:val="1287"/>
    <w:link w:val="1011"/>
    <w:rPr>
      <w:b/>
      <w:bCs/>
      <w:sz w:val="28"/>
      <w:szCs w:val="28"/>
      <w:lang w:eastAsia="en-US"/>
    </w:rPr>
  </w:style>
  <w:style w:type="paragraph" w:styleId="1288">
    <w:name w:val="Заголовок 2.КД"/>
    <w:basedOn w:val="1012"/>
    <w:next w:val="915"/>
    <w:link w:val="1289"/>
    <w:pPr>
      <w:ind w:firstLine="740"/>
      <w:jc w:val="both"/>
      <w:spacing w:before="240" w:line="240" w:lineRule="atLeast"/>
      <w:tabs>
        <w:tab w:val="left" w:pos="540" w:leader="none"/>
      </w:tabs>
      <w:outlineLvl w:val="1"/>
    </w:pPr>
    <w:rPr>
      <w:b w:val="0"/>
      <w:sz w:val="24"/>
      <w:szCs w:val="24"/>
      <w:lang w:eastAsia="ar-SA"/>
    </w:rPr>
  </w:style>
  <w:style w:type="character" w:styleId="1289">
    <w:name w:val="Заголовок 2.КД Знак"/>
    <w:next w:val="1289"/>
    <w:link w:val="1288"/>
    <w:rPr>
      <w:sz w:val="24"/>
      <w:szCs w:val="24"/>
      <w:lang w:eastAsia="ar-SA"/>
    </w:rPr>
  </w:style>
  <w:style w:type="paragraph" w:styleId="1290">
    <w:name w:val="Заголовок 3.КД_02"/>
    <w:basedOn w:val="915"/>
    <w:next w:val="1290"/>
    <w:link w:val="1291"/>
    <w:pPr>
      <w:jc w:val="center"/>
      <w:keepNext/>
      <w:spacing w:before="240" w:after="240"/>
      <w:widowControl w:val="off"/>
      <w:tabs>
        <w:tab w:val="num" w:pos="1209" w:leader="none"/>
      </w:tabs>
      <w:outlineLvl w:val="0"/>
    </w:pPr>
    <w:rPr>
      <w:b/>
      <w:sz w:val="28"/>
      <w:szCs w:val="20"/>
      <w:lang w:eastAsia="en-US"/>
    </w:rPr>
  </w:style>
  <w:style w:type="character" w:styleId="1291">
    <w:name w:val="Заголовок 3.КД_02 Знак Знак"/>
    <w:next w:val="1291"/>
    <w:link w:val="1290"/>
    <w:rPr>
      <w:b/>
      <w:sz w:val="28"/>
      <w:lang w:val="ru-RU" w:eastAsia="en-US"/>
    </w:rPr>
  </w:style>
  <w:style w:type="paragraph" w:styleId="1292">
    <w:name w:val="Маркированный список 2,Indent 2"/>
    <w:basedOn w:val="915"/>
    <w:next w:val="1292"/>
    <w:link w:val="915"/>
    <w:pPr>
      <w:numPr>
        <w:ilvl w:val="0"/>
        <w:numId w:val="15"/>
      </w:numPr>
      <w:jc w:val="both"/>
      <w:spacing w:before="60" w:after="60"/>
    </w:pPr>
    <w:rPr>
      <w:sz w:val="28"/>
      <w:szCs w:val="28"/>
    </w:rPr>
  </w:style>
  <w:style w:type="paragraph" w:styleId="1293">
    <w:name w:val="OTR_Normal"/>
    <w:basedOn w:val="915"/>
    <w:next w:val="1293"/>
    <w:link w:val="1294"/>
    <w:pPr>
      <w:ind w:firstLine="284"/>
      <w:jc w:val="both"/>
      <w:spacing w:before="60" w:after="120"/>
    </w:pPr>
    <w:rPr>
      <w:szCs w:val="20"/>
    </w:rPr>
  </w:style>
  <w:style w:type="character" w:styleId="1294">
    <w:name w:val="OTR_Normal Знак"/>
    <w:next w:val="1294"/>
    <w:link w:val="1293"/>
    <w:rPr>
      <w:sz w:val="24"/>
      <w:lang w:val="ru-RU" w:eastAsia="ru-RU"/>
    </w:rPr>
  </w:style>
  <w:style w:type="paragraph" w:styleId="1295">
    <w:name w:val="Название объекта,Рисунок название стить"/>
    <w:basedOn w:val="915"/>
    <w:next w:val="915"/>
    <w:link w:val="915"/>
    <w:qFormat/>
    <w:pPr>
      <w:tabs>
        <w:tab w:val="num" w:pos="540" w:leader="none"/>
      </w:tabs>
    </w:pPr>
    <w:rPr>
      <w:b/>
      <w:bCs/>
      <w:sz w:val="20"/>
      <w:szCs w:val="20"/>
    </w:rPr>
  </w:style>
  <w:style w:type="paragraph" w:styleId="1296">
    <w:name w:val="Нумерованный список,Нумерованный"/>
    <w:basedOn w:val="915"/>
    <w:next w:val="1296"/>
    <w:link w:val="915"/>
    <w:uiPriority w:val="99"/>
    <w:pPr>
      <w:ind w:left="540" w:hanging="360"/>
      <w:tabs>
        <w:tab w:val="num" w:pos="540" w:leader="none"/>
      </w:tabs>
    </w:pPr>
  </w:style>
  <w:style w:type="character" w:styleId="1297">
    <w:name w:val="Знак сноски"/>
    <w:next w:val="1297"/>
    <w:link w:val="915"/>
    <w:uiPriority w:val="99"/>
    <w:rPr>
      <w:rFonts w:ascii="Times New Roman" w:hAnsi="Times New Roman" w:cs="Times New Roman"/>
      <w:vertAlign w:val="superscript"/>
      <w:lang w:val="ru-RU" w:eastAsia="en-US"/>
    </w:rPr>
  </w:style>
  <w:style w:type="paragraph" w:styleId="1298">
    <w:name w:val="Table Heading"/>
    <w:basedOn w:val="1299"/>
    <w:next w:val="1298"/>
    <w:link w:val="915"/>
    <w:pPr>
      <w:jc w:val="center"/>
      <w:keepLines/>
      <w:keepNext/>
      <w:spacing w:before="120" w:after="120"/>
    </w:pPr>
    <w:rPr>
      <w:b/>
      <w:bCs/>
      <w:i/>
      <w:iCs/>
    </w:rPr>
  </w:style>
  <w:style w:type="paragraph" w:styleId="1299">
    <w:name w:val="Table Cell L"/>
    <w:basedOn w:val="915"/>
    <w:next w:val="1299"/>
    <w:link w:val="915"/>
    <w:pPr>
      <w:numPr>
        <w:ilvl w:val="0"/>
        <w:numId w:val="12"/>
      </w:numPr>
      <w:ind w:left="0" w:firstLine="0"/>
      <w:tabs>
        <w:tab w:val="clear" w:pos="360" w:leader="none"/>
      </w:tabs>
    </w:pPr>
    <w:rPr>
      <w:lang w:eastAsia="en-US"/>
    </w:rPr>
  </w:style>
  <w:style w:type="paragraph" w:styleId="1300">
    <w:name w:val="Table List Number"/>
    <w:basedOn w:val="1299"/>
    <w:next w:val="1300"/>
    <w:link w:val="915"/>
    <w:pPr>
      <w:ind w:left="360" w:hanging="360"/>
      <w:tabs>
        <w:tab w:val="num" w:pos="360" w:leader="none"/>
      </w:tabs>
    </w:pPr>
  </w:style>
  <w:style w:type="paragraph" w:styleId="1301">
    <w:name w:val="Picture"/>
    <w:basedOn w:val="961"/>
    <w:next w:val="961"/>
    <w:link w:val="915"/>
    <w:pPr>
      <w:numPr>
        <w:ilvl w:val="0"/>
        <w:numId w:val="10"/>
      </w:numPr>
      <w:ind w:left="0" w:firstLine="0"/>
      <w:jc w:val="center"/>
      <w:spacing w:before="360"/>
      <w:tabs>
        <w:tab w:val="clear" w:pos="360" w:leader="none"/>
      </w:tabs>
    </w:pPr>
    <w:rPr>
      <w:lang w:eastAsia="en-US"/>
    </w:rPr>
  </w:style>
  <w:style w:type="paragraph" w:styleId="1302">
    <w:name w:val="Table List Bullet"/>
    <w:basedOn w:val="1299"/>
    <w:next w:val="1302"/>
    <w:link w:val="915"/>
    <w:pPr>
      <w:numPr>
        <w:ilvl w:val="0"/>
        <w:numId w:val="11"/>
      </w:numPr>
      <w:ind w:left="357"/>
      <w:tabs>
        <w:tab w:val="num" w:pos="360" w:leader="none"/>
        <w:tab w:val="clear" w:pos="717" w:leader="none"/>
      </w:tabs>
    </w:pPr>
  </w:style>
  <w:style w:type="paragraph" w:styleId="1303">
    <w:name w:val="Table List Bullet (2)"/>
    <w:basedOn w:val="1299"/>
    <w:next w:val="1303"/>
    <w:link w:val="915"/>
    <w:pPr>
      <w:numPr>
        <w:ilvl w:val="0"/>
        <w:numId w:val="0"/>
      </w:numPr>
      <w:ind w:left="714" w:hanging="357"/>
      <w:tabs>
        <w:tab w:val="num" w:pos="717" w:leader="none"/>
      </w:tabs>
    </w:pPr>
  </w:style>
  <w:style w:type="paragraph" w:styleId="1304">
    <w:name w:val="ConsNormal"/>
    <w:next w:val="1304"/>
    <w:link w:val="2285"/>
    <w:pPr>
      <w:ind w:right="19772" w:firstLine="720"/>
    </w:pPr>
    <w:rPr>
      <w:rFonts w:ascii="Arial" w:hAnsi="Arial"/>
      <w:sz w:val="22"/>
      <w:lang w:val="ru-RU" w:eastAsia="ru-RU" w:bidi="ar-SA"/>
    </w:rPr>
  </w:style>
  <w:style w:type="paragraph" w:styleId="1305">
    <w:name w:val="Дата"/>
    <w:basedOn w:val="915"/>
    <w:next w:val="915"/>
    <w:link w:val="1306"/>
    <w:uiPriority w:val="99"/>
    <w:pPr>
      <w:jc w:val="both"/>
      <w:spacing w:after="60"/>
    </w:pPr>
  </w:style>
  <w:style w:type="character" w:styleId="1306">
    <w:name w:val="Дата Знак"/>
    <w:next w:val="1306"/>
    <w:link w:val="1305"/>
    <w:uiPriority w:val="99"/>
    <w:rPr>
      <w:rFonts w:cs="Times New Roman"/>
      <w:sz w:val="24"/>
      <w:szCs w:val="24"/>
      <w:lang w:val="ru-RU" w:eastAsia="ru-RU"/>
    </w:rPr>
  </w:style>
  <w:style w:type="paragraph" w:styleId="1307">
    <w:name w:val="Table Heading 10"/>
    <w:basedOn w:val="915"/>
    <w:next w:val="1307"/>
    <w:link w:val="915"/>
    <w:pPr>
      <w:jc w:val="center"/>
      <w:keepLines/>
      <w:keepNext/>
      <w:spacing w:before="120" w:after="120"/>
    </w:pPr>
    <w:rPr>
      <w:rFonts w:ascii="Arial" w:hAnsi="Arial" w:cs="Arial"/>
      <w:b/>
      <w:bCs/>
      <w:i/>
      <w:iCs/>
      <w:sz w:val="20"/>
      <w:szCs w:val="20"/>
      <w:lang w:eastAsia="en-US"/>
    </w:rPr>
  </w:style>
  <w:style w:type="paragraph" w:styleId="1308">
    <w:name w:val="OTR_Heading_5"/>
    <w:next w:val="1308"/>
    <w:link w:val="915"/>
    <w:pPr>
      <w:ind w:left="2412" w:hanging="792"/>
      <w:tabs>
        <w:tab w:val="num" w:pos="2700" w:leader="none"/>
      </w:tabs>
      <w:outlineLvl w:val="4"/>
    </w:pPr>
    <w:rPr>
      <w:sz w:val="24"/>
      <w:szCs w:val="24"/>
      <w:lang w:val="ru-RU" w:eastAsia="ru-RU" w:bidi="ar-SA"/>
    </w:rPr>
  </w:style>
  <w:style w:type="paragraph" w:styleId="1309">
    <w:name w:val="OTR_Heading_1"/>
    <w:next w:val="915"/>
    <w:link w:val="915"/>
    <w:pPr>
      <w:ind w:left="1080" w:hanging="360"/>
      <w:jc w:val="both"/>
      <w:keepNext/>
      <w:pageBreakBefore/>
      <w:spacing w:before="240" w:after="120"/>
      <w:tabs>
        <w:tab w:val="num" w:pos="1080" w:leader="none"/>
      </w:tabs>
      <w:outlineLvl w:val="0"/>
    </w:pPr>
    <w:rPr>
      <w:rFonts w:ascii="Arial" w:hAnsi="Arial" w:cs="Arial"/>
      <w:b/>
      <w:bCs/>
      <w:sz w:val="32"/>
      <w:szCs w:val="32"/>
      <w:lang w:val="ru-RU" w:eastAsia="ru-RU" w:bidi="ar-SA"/>
    </w:rPr>
  </w:style>
  <w:style w:type="paragraph" w:styleId="1310">
    <w:name w:val="OTR_Heading_4"/>
    <w:next w:val="1310"/>
    <w:link w:val="915"/>
    <w:pPr>
      <w:ind w:left="864" w:hanging="144"/>
      <w:spacing w:before="240" w:after="120"/>
      <w:tabs>
        <w:tab w:val="num" w:pos="864" w:leader="none"/>
      </w:tabs>
      <w:outlineLvl w:val="3"/>
    </w:pPr>
    <w:rPr>
      <w:b/>
      <w:bCs/>
      <w:sz w:val="24"/>
      <w:szCs w:val="24"/>
      <w:lang w:val="ru-RU" w:eastAsia="ru-RU" w:bidi="ar-SA"/>
    </w:rPr>
  </w:style>
  <w:style w:type="paragraph" w:styleId="1311">
    <w:name w:val="OTR_Heading_6"/>
    <w:next w:val="1311"/>
    <w:link w:val="915"/>
    <w:pPr>
      <w:ind w:left="2916" w:hanging="936"/>
      <w:spacing w:before="120" w:after="120"/>
      <w:tabs>
        <w:tab w:val="num" w:pos="3420" w:leader="none"/>
      </w:tabs>
      <w:outlineLvl w:val="5"/>
    </w:pPr>
    <w:rPr>
      <w:sz w:val="24"/>
      <w:szCs w:val="24"/>
      <w:lang w:val="ru-RU" w:eastAsia="ru-RU" w:bidi="ar-SA"/>
    </w:rPr>
  </w:style>
  <w:style w:type="paragraph" w:styleId="1312">
    <w:name w:val="OTR_Heading_7"/>
    <w:next w:val="1312"/>
    <w:link w:val="915"/>
    <w:pPr>
      <w:ind w:left="3420" w:hanging="1080"/>
      <w:spacing w:before="120" w:after="120"/>
      <w:tabs>
        <w:tab w:val="num" w:pos="3780" w:leader="none"/>
      </w:tabs>
      <w:outlineLvl w:val="6"/>
    </w:pPr>
    <w:rPr>
      <w:sz w:val="24"/>
      <w:szCs w:val="24"/>
      <w:lang w:val="ru-RU" w:eastAsia="ru-RU" w:bidi="ar-SA"/>
    </w:rPr>
  </w:style>
  <w:style w:type="paragraph" w:styleId="1313">
    <w:name w:val="OTR_Heading_8"/>
    <w:next w:val="1313"/>
    <w:link w:val="915"/>
    <w:pPr>
      <w:ind w:left="3924" w:hanging="1224"/>
      <w:spacing w:before="120" w:after="120"/>
      <w:tabs>
        <w:tab w:val="num" w:pos="4500" w:leader="none"/>
      </w:tabs>
      <w:outlineLvl w:val="7"/>
    </w:pPr>
    <w:rPr>
      <w:sz w:val="24"/>
      <w:szCs w:val="24"/>
      <w:lang w:val="ru-RU" w:eastAsia="ru-RU" w:bidi="ar-SA"/>
    </w:rPr>
  </w:style>
  <w:style w:type="paragraph" w:styleId="1314">
    <w:name w:val="OTR_Heading_9"/>
    <w:next w:val="1314"/>
    <w:link w:val="915"/>
    <w:pPr>
      <w:ind w:left="4500" w:hanging="1440"/>
      <w:spacing w:before="120" w:after="120"/>
      <w:tabs>
        <w:tab w:val="num" w:pos="5220" w:leader="none"/>
      </w:tabs>
      <w:outlineLvl w:val="8"/>
    </w:pPr>
    <w:rPr>
      <w:sz w:val="24"/>
      <w:szCs w:val="24"/>
      <w:lang w:val="ru-RU" w:eastAsia="ru-RU" w:bidi="ar-SA"/>
    </w:rPr>
  </w:style>
  <w:style w:type="paragraph" w:styleId="1315">
    <w:name w:val="OTR_Heading_3"/>
    <w:next w:val="915"/>
    <w:link w:val="915"/>
    <w:pPr>
      <w:ind w:left="1404" w:hanging="504"/>
      <w:jc w:val="both"/>
      <w:keepNext/>
      <w:spacing w:before="240" w:after="120"/>
      <w:tabs>
        <w:tab w:val="num" w:pos="1620" w:leader="none"/>
      </w:tabs>
      <w:outlineLvl w:val="2"/>
    </w:pPr>
    <w:rPr>
      <w:rFonts w:ascii="Arial" w:hAnsi="Arial" w:cs="Arial"/>
      <w:b/>
      <w:bCs/>
      <w:sz w:val="26"/>
      <w:szCs w:val="26"/>
      <w:lang w:val="ru-RU" w:eastAsia="ru-RU" w:bidi="ar-SA"/>
    </w:rPr>
  </w:style>
  <w:style w:type="paragraph" w:styleId="1316">
    <w:name w:val="OTR_req_4-1"/>
    <w:basedOn w:val="915"/>
    <w:next w:val="1316"/>
    <w:link w:val="915"/>
    <w:pPr>
      <w:ind w:left="1130" w:hanging="864"/>
      <w:jc w:val="both"/>
      <w:spacing w:before="120" w:after="120"/>
      <w:tabs>
        <w:tab w:val="num" w:pos="1130" w:leader="none"/>
      </w:tabs>
    </w:pPr>
  </w:style>
  <w:style w:type="paragraph" w:styleId="1317">
    <w:name w:val="OTR_req2"/>
    <w:basedOn w:val="915"/>
    <w:next w:val="1317"/>
    <w:link w:val="915"/>
    <w:pPr>
      <w:numPr>
        <w:ilvl w:val="4"/>
        <w:numId w:val="13"/>
      </w:numPr>
      <w:ind w:left="1022" w:hanging="576"/>
      <w:jc w:val="both"/>
      <w:keepNext/>
      <w:spacing w:before="120" w:after="120"/>
      <w:tabs>
        <w:tab w:val="left" w:pos="737" w:leader="none"/>
        <w:tab w:val="left" w:pos="765" w:leader="none"/>
        <w:tab w:val="num" w:pos="1022" w:leader="none"/>
        <w:tab w:val="clear" w:pos="1144" w:leader="none"/>
      </w:tabs>
    </w:pPr>
    <w:rPr>
      <w:rFonts w:ascii="Arial" w:hAnsi="Arial" w:cs="Arial"/>
      <w:b/>
      <w:bCs/>
    </w:rPr>
  </w:style>
  <w:style w:type="paragraph" w:styleId="1318">
    <w:name w:val="Body Single"/>
    <w:basedOn w:val="915"/>
    <w:next w:val="1318"/>
    <w:link w:val="915"/>
    <w:pPr>
      <w:numPr>
        <w:ilvl w:val="0"/>
        <w:numId w:val="13"/>
      </w:numPr>
      <w:ind w:left="0" w:firstLine="720"/>
      <w:jc w:val="both"/>
      <w:spacing w:before="120" w:after="120"/>
      <w:tabs>
        <w:tab w:val="clear" w:pos="698" w:leader="none"/>
        <w:tab w:val="left" w:pos="720" w:leader="none"/>
        <w:tab w:val="left" w:pos="1440" w:leader="none"/>
        <w:tab w:val="left" w:pos="2304" w:leader="none"/>
      </w:tabs>
    </w:pPr>
    <w:rPr>
      <w:sz w:val="28"/>
      <w:szCs w:val="28"/>
      <w:lang w:val="en-GB" w:eastAsia="en-US"/>
    </w:rPr>
  </w:style>
  <w:style w:type="paragraph" w:styleId="1319">
    <w:name w:val="СТИЛЬ"/>
    <w:next w:val="1319"/>
    <w:link w:val="915"/>
    <w:pPr>
      <w:ind w:left="1287" w:hanging="567"/>
      <w:jc w:val="both"/>
      <w:spacing w:before="240" w:after="120"/>
      <w:tabs>
        <w:tab w:val="num" w:pos="1287" w:leader="none"/>
      </w:tabs>
    </w:pPr>
    <w:rPr>
      <w:b/>
      <w:bCs/>
      <w:sz w:val="28"/>
      <w:szCs w:val="28"/>
      <w:lang w:val="ru-RU" w:eastAsia="ru-RU" w:bidi="ar-SA"/>
    </w:rPr>
  </w:style>
  <w:style w:type="paragraph" w:styleId="1320">
    <w:name w:val="СТИЛЬ1"/>
    <w:next w:val="1320"/>
    <w:link w:val="915"/>
    <w:pPr>
      <w:numPr>
        <w:ilvl w:val="0"/>
        <w:numId w:val="14"/>
      </w:numPr>
      <w:ind w:left="1296" w:hanging="576"/>
      <w:jc w:val="both"/>
      <w:spacing w:before="240" w:after="120"/>
      <w:tabs>
        <w:tab w:val="clear" w:pos="1287" w:leader="none"/>
        <w:tab w:val="num" w:pos="1296" w:leader="none"/>
      </w:tabs>
    </w:pPr>
    <w:rPr>
      <w:b/>
      <w:bCs/>
      <w:sz w:val="28"/>
      <w:szCs w:val="28"/>
      <w:lang w:val="ru-RU" w:eastAsia="ru-RU" w:bidi="ar-SA"/>
    </w:rPr>
  </w:style>
  <w:style w:type="paragraph" w:styleId="1321">
    <w:name w:val="СТИЛЬ3"/>
    <w:next w:val="1321"/>
    <w:link w:val="915"/>
    <w:pPr>
      <w:ind w:left="1440" w:hanging="720"/>
      <w:jc w:val="both"/>
      <w:spacing w:before="240" w:after="120"/>
      <w:tabs>
        <w:tab w:val="num" w:pos="1440" w:leader="none"/>
      </w:tabs>
    </w:pPr>
    <w:rPr>
      <w:b/>
      <w:bCs/>
      <w:sz w:val="28"/>
      <w:szCs w:val="28"/>
      <w:lang w:val="ru-RU" w:eastAsia="ru-RU" w:bidi="ar-SA"/>
    </w:rPr>
  </w:style>
  <w:style w:type="paragraph" w:styleId="1322">
    <w:name w:val="ConsPlusTitle"/>
    <w:next w:val="1322"/>
    <w:link w:val="915"/>
    <w:pPr>
      <w:widowControl w:val="off"/>
    </w:pPr>
    <w:rPr>
      <w:rFonts w:ascii="Arial" w:hAnsi="Arial" w:cs="Arial"/>
      <w:b/>
      <w:bCs/>
      <w:lang w:val="ru-RU" w:eastAsia="ru-RU" w:bidi="ar-SA"/>
    </w:rPr>
  </w:style>
  <w:style w:type="paragraph" w:styleId="1323">
    <w:name w:val="Char Char"/>
    <w:basedOn w:val="915"/>
    <w:next w:val="1323"/>
    <w:link w:val="915"/>
    <w:uiPriority w:val="99"/>
    <w:pPr>
      <w:spacing w:after="160" w:line="240" w:lineRule="exact"/>
    </w:pPr>
    <w:rPr>
      <w:sz w:val="20"/>
      <w:szCs w:val="20"/>
      <w:lang w:eastAsia="zh-CN"/>
    </w:rPr>
  </w:style>
  <w:style w:type="paragraph" w:styleId="1324">
    <w:name w:val="Схема документа"/>
    <w:basedOn w:val="915"/>
    <w:next w:val="1324"/>
    <w:link w:val="2364"/>
    <w:pPr>
      <w:shd w:val="clear" w:color="auto" w:fill="000080"/>
    </w:pPr>
    <w:rPr>
      <w:szCs w:val="20"/>
      <w:lang w:val="en-US" w:eastAsia="en-US"/>
    </w:rPr>
  </w:style>
  <w:style w:type="character" w:styleId="1325">
    <w:name w:val="Document Map Char"/>
    <w:next w:val="1325"/>
    <w:link w:val="915"/>
    <w:rPr>
      <w:rFonts w:ascii="Tahoma" w:hAnsi="Tahoma" w:cs="Tahoma"/>
      <w:sz w:val="16"/>
      <w:szCs w:val="16"/>
    </w:rPr>
  </w:style>
  <w:style w:type="paragraph" w:styleId="1326">
    <w:name w:val="Char Char1"/>
    <w:basedOn w:val="915"/>
    <w:next w:val="1326"/>
    <w:link w:val="915"/>
    <w:uiPriority w:val="99"/>
    <w:pPr>
      <w:spacing w:after="160" w:line="240" w:lineRule="exact"/>
    </w:pPr>
    <w:rPr>
      <w:sz w:val="20"/>
      <w:szCs w:val="20"/>
      <w:lang w:eastAsia="zh-CN"/>
    </w:rPr>
  </w:style>
  <w:style w:type="paragraph" w:styleId="1327">
    <w:name w:val="tablecelll"/>
    <w:basedOn w:val="915"/>
    <w:next w:val="1327"/>
    <w:link w:val="915"/>
  </w:style>
  <w:style w:type="character" w:styleId="1328">
    <w:name w:val="zakon_spanusual11"/>
    <w:next w:val="1328"/>
    <w:link w:val="915"/>
    <w:rPr>
      <w:rFonts w:ascii="Courier New" w:hAnsi="Courier New"/>
      <w:color w:val="000000"/>
      <w:sz w:val="18"/>
    </w:rPr>
  </w:style>
  <w:style w:type="table" w:styleId="1329">
    <w:name w:val="OTR_Table"/>
    <w:next w:val="1329"/>
    <w:link w:val="915"/>
    <w:pPr>
      <w:jc w:val="both"/>
      <w:spacing w:before="60" w:after="60"/>
    </w:pPr>
    <w:rPr>
      <w:sz w:val="24"/>
      <w:szCs w:val="24"/>
      <w:lang w:val="ru-RU" w:eastAsia="ru-RU" w:bidi="ar-SA"/>
    </w:rPr>
    <w:tblPr/>
  </w:style>
  <w:style w:type="paragraph" w:styleId="1330">
    <w:name w:val="Обыч_кр_выр"/>
    <w:basedOn w:val="915"/>
    <w:next w:val="1330"/>
    <w:link w:val="915"/>
    <w:pPr>
      <w:ind w:firstLine="720"/>
      <w:jc w:val="both"/>
    </w:pPr>
  </w:style>
  <w:style w:type="paragraph" w:styleId="1331">
    <w:name w:val="OTR_List_Num"/>
    <w:basedOn w:val="915"/>
    <w:next w:val="1331"/>
    <w:link w:val="915"/>
    <w:pPr>
      <w:jc w:val="both"/>
      <w:spacing w:before="60" w:after="60"/>
    </w:pPr>
  </w:style>
  <w:style w:type="paragraph" w:styleId="1332">
    <w:name w:val="Заголовок записки"/>
    <w:basedOn w:val="915"/>
    <w:next w:val="915"/>
    <w:link w:val="1333"/>
    <w:rPr>
      <w:lang w:val="en-US" w:eastAsia="en-US"/>
    </w:rPr>
  </w:style>
  <w:style w:type="character" w:styleId="1333">
    <w:name w:val="Заголовок записки Знак"/>
    <w:next w:val="1333"/>
    <w:link w:val="1332"/>
    <w:rPr>
      <w:rFonts w:cs="Times New Roman"/>
      <w:sz w:val="24"/>
      <w:szCs w:val="24"/>
    </w:rPr>
  </w:style>
  <w:style w:type="table" w:styleId="1334">
    <w:name w:val="Сетка таблицы 1"/>
    <w:basedOn w:val="926"/>
    <w:next w:val="1334"/>
    <w:link w:val="915"/>
    <w:rPr>
      <w:lang w:val="ru-RU" w:eastAsia="ru-RU" w:bidi="ar-SA"/>
    </w:rPr>
    <w:tblPr/>
  </w:style>
  <w:style w:type="character" w:styleId="1335">
    <w:name w:val="Гипертекстовая ссылка"/>
    <w:next w:val="1335"/>
    <w:link w:val="915"/>
    <w:rPr>
      <w:color w:val="008000"/>
      <w:sz w:val="22"/>
      <w:u w:val="single"/>
    </w:rPr>
  </w:style>
  <w:style w:type="paragraph" w:styleId="1336">
    <w:name w:val="Маркированный список 3"/>
    <w:basedOn w:val="915"/>
    <w:next w:val="1336"/>
    <w:link w:val="915"/>
    <w:pPr>
      <w:ind w:left="420" w:hanging="420"/>
      <w:tabs>
        <w:tab w:val="num" w:pos="420" w:leader="none"/>
      </w:tabs>
    </w:pPr>
    <w:rPr>
      <w:lang w:val="en-US" w:eastAsia="en-US"/>
    </w:rPr>
  </w:style>
  <w:style w:type="paragraph" w:styleId="1337">
    <w:name w:val="Маркированный список 4,Обычный маркированный,мой маркированный список"/>
    <w:basedOn w:val="915"/>
    <w:next w:val="1337"/>
    <w:link w:val="915"/>
    <w:pPr>
      <w:ind w:left="420" w:hanging="420"/>
      <w:tabs>
        <w:tab w:val="num" w:pos="420" w:leader="none"/>
      </w:tabs>
    </w:pPr>
    <w:rPr>
      <w:lang w:val="en-US" w:eastAsia="en-US"/>
    </w:rPr>
  </w:style>
  <w:style w:type="paragraph" w:styleId="1338">
    <w:name w:val="Маркированный список 5"/>
    <w:basedOn w:val="915"/>
    <w:next w:val="1338"/>
    <w:link w:val="915"/>
    <w:pPr>
      <w:ind w:left="624" w:hanging="624"/>
      <w:tabs>
        <w:tab w:val="num" w:pos="624" w:leader="none"/>
      </w:tabs>
    </w:pPr>
    <w:rPr>
      <w:lang w:val="en-US" w:eastAsia="en-US"/>
    </w:rPr>
  </w:style>
  <w:style w:type="paragraph" w:styleId="1339">
    <w:name w:val="Нумерованный список 4"/>
    <w:basedOn w:val="915"/>
    <w:next w:val="1339"/>
    <w:link w:val="915"/>
    <w:pPr>
      <w:ind w:left="420" w:hanging="420"/>
      <w:tabs>
        <w:tab w:val="num" w:pos="420" w:leader="none"/>
      </w:tabs>
    </w:pPr>
    <w:rPr>
      <w:lang w:val="en-US" w:eastAsia="en-US"/>
    </w:rPr>
  </w:style>
  <w:style w:type="paragraph" w:styleId="1340">
    <w:name w:val="Нумерованный список 5"/>
    <w:basedOn w:val="915"/>
    <w:next w:val="1340"/>
    <w:link w:val="915"/>
    <w:pPr>
      <w:ind w:left="768" w:hanging="768"/>
      <w:tabs>
        <w:tab w:val="num" w:pos="768" w:leader="none"/>
      </w:tabs>
    </w:pPr>
    <w:rPr>
      <w:lang w:val="en-US" w:eastAsia="en-US"/>
    </w:rPr>
  </w:style>
  <w:style w:type="paragraph" w:styleId="1341">
    <w:name w:val="Bulletin"/>
    <w:basedOn w:val="915"/>
    <w:next w:val="1341"/>
    <w:link w:val="915"/>
    <w:pPr>
      <w:ind w:left="768" w:hanging="768"/>
      <w:tabs>
        <w:tab w:val="num" w:pos="768" w:leader="none"/>
      </w:tabs>
    </w:pPr>
    <w:rPr>
      <w:lang w:val="en-US" w:eastAsia="en-US"/>
    </w:rPr>
  </w:style>
  <w:style w:type="paragraph" w:styleId="1342">
    <w:name w:val="Основной текст маркированный"/>
    <w:basedOn w:val="915"/>
    <w:next w:val="1342"/>
    <w:link w:val="915"/>
    <w:pPr>
      <w:ind w:left="564" w:hanging="564"/>
      <w:jc w:val="both"/>
      <w:tabs>
        <w:tab w:val="num" w:pos="564" w:leader="none"/>
      </w:tabs>
    </w:pPr>
    <w:rPr>
      <w:rFonts w:ascii="Arial" w:hAnsi="Arial" w:cs="Arial"/>
      <w:sz w:val="22"/>
      <w:szCs w:val="22"/>
      <w:lang w:eastAsia="en-US"/>
    </w:rPr>
  </w:style>
  <w:style w:type="paragraph" w:styleId="1343">
    <w:name w:val="заголовок 3"/>
    <w:basedOn w:val="915"/>
    <w:next w:val="915"/>
    <w:link w:val="1719"/>
    <w:uiPriority w:val="99"/>
    <w:pPr>
      <w:ind w:left="708" w:hanging="708"/>
      <w:jc w:val="both"/>
      <w:spacing w:before="120" w:line="360" w:lineRule="auto"/>
      <w:tabs>
        <w:tab w:val="num" w:pos="1800" w:leader="none"/>
      </w:tabs>
      <w:outlineLvl w:val="2"/>
    </w:pPr>
    <w:rPr>
      <w:szCs w:val="20"/>
      <w:lang w:eastAsia="en-US"/>
    </w:rPr>
  </w:style>
  <w:style w:type="paragraph" w:styleId="1344">
    <w:name w:val="заголовок 4"/>
    <w:basedOn w:val="915"/>
    <w:next w:val="915"/>
    <w:link w:val="915"/>
    <w:pPr>
      <w:ind w:left="1416" w:hanging="708"/>
      <w:jc w:val="both"/>
      <w:spacing w:before="120" w:line="360" w:lineRule="auto"/>
      <w:tabs>
        <w:tab w:val="num" w:pos="2160" w:leader="none"/>
      </w:tabs>
      <w:outlineLvl w:val="3"/>
    </w:pPr>
    <w:rPr>
      <w:lang w:eastAsia="en-US"/>
    </w:rPr>
  </w:style>
  <w:style w:type="paragraph" w:styleId="1345">
    <w:name w:val="Заголовок 4+"/>
    <w:basedOn w:val="915"/>
    <w:next w:val="1345"/>
    <w:link w:val="915"/>
    <w:pPr>
      <w:ind w:left="1080" w:hanging="1080"/>
      <w:spacing w:before="120" w:after="120"/>
      <w:tabs>
        <w:tab w:val="num" w:pos="1080" w:leader="none"/>
      </w:tabs>
    </w:pPr>
    <w:rPr>
      <w:rFonts w:ascii="Arial" w:hAnsi="Arial" w:cs="Arial"/>
      <w:b/>
      <w:bCs/>
      <w:sz w:val="20"/>
      <w:szCs w:val="20"/>
    </w:rPr>
  </w:style>
  <w:style w:type="paragraph" w:styleId="1346">
    <w:name w:val="List Alternative"/>
    <w:basedOn w:val="915"/>
    <w:next w:val="1346"/>
    <w:link w:val="915"/>
    <w:pPr>
      <w:ind w:left="754" w:hanging="357"/>
      <w:jc w:val="both"/>
      <w:spacing w:before="40" w:after="40"/>
      <w:tabs>
        <w:tab w:val="num" w:pos="564" w:leader="none"/>
      </w:tabs>
    </w:pPr>
    <w:rPr>
      <w:rFonts w:ascii="Arial" w:hAnsi="Arial" w:cs="Arial"/>
      <w:lang w:eastAsia="en-US"/>
    </w:rPr>
  </w:style>
  <w:style w:type="paragraph" w:styleId="1347">
    <w:name w:val="Заголовок 3.КД"/>
    <w:basedOn w:val="1288"/>
    <w:next w:val="915"/>
    <w:link w:val="1350"/>
    <w:pPr>
      <w:numPr>
        <w:ilvl w:val="0"/>
        <w:numId w:val="17"/>
      </w:numPr>
      <w:ind w:left="0" w:firstLine="567"/>
      <w:tabs>
        <w:tab w:val="num" w:pos="360" w:leader="none"/>
        <w:tab w:val="clear" w:pos="900" w:leader="none"/>
        <w:tab w:val="num" w:pos="1209" w:leader="none"/>
      </w:tabs>
      <w:outlineLvl w:val="0"/>
    </w:pPr>
    <w:rPr>
      <w:rFonts w:ascii="Cambria" w:hAnsi="Cambria"/>
      <w:sz w:val="28"/>
      <w:szCs w:val="28"/>
      <w:lang w:eastAsia="en-US"/>
    </w:rPr>
  </w:style>
  <w:style w:type="paragraph" w:styleId="1348">
    <w:name w:val="Заголовок 4.КД"/>
    <w:basedOn w:val="1347"/>
    <w:next w:val="915"/>
    <w:link w:val="915"/>
    <w:pPr>
      <w:numPr>
        <w:ilvl w:val="1"/>
        <w:numId w:val="17"/>
      </w:numPr>
      <w:ind w:left="1260" w:firstLine="720"/>
      <w:tabs>
        <w:tab w:val="num" w:pos="646" w:leader="none"/>
        <w:tab w:val="num" w:pos="720" w:leader="none"/>
        <w:tab w:val="num" w:pos="927" w:leader="none"/>
        <w:tab w:val="clear" w:pos="1021" w:leader="none"/>
        <w:tab w:val="num" w:pos="1080" w:leader="none"/>
        <w:tab w:val="clear" w:pos="1209" w:leader="none"/>
        <w:tab w:val="num" w:pos="1260" w:leader="none"/>
        <w:tab w:val="num" w:pos="1440" w:leader="none"/>
        <w:tab w:val="num" w:pos="1980" w:leader="none"/>
      </w:tabs>
    </w:pPr>
  </w:style>
  <w:style w:type="paragraph" w:styleId="1349">
    <w:name w:val="Заголовок 2.КД v2"/>
    <w:basedOn w:val="1288"/>
    <w:next w:val="1349"/>
    <w:link w:val="915"/>
    <w:pPr>
      <w:jc w:val="right"/>
      <w:spacing w:before="0"/>
    </w:pPr>
  </w:style>
  <w:style w:type="character" w:styleId="1350">
    <w:name w:val="Заголовок 3.КД Знак Знак"/>
    <w:next w:val="1350"/>
    <w:link w:val="1347"/>
    <w:rPr>
      <w:rFonts w:ascii="Cambria" w:hAnsi="Cambria"/>
      <w:sz w:val="28"/>
      <w:szCs w:val="28"/>
      <w:lang w:eastAsia="en-US"/>
    </w:rPr>
  </w:style>
  <w:style w:type="paragraph" w:styleId="1351">
    <w:name w:val="Заголовок 1_02"/>
    <w:basedOn w:val="1012"/>
    <w:next w:val="1351"/>
    <w:link w:val="915"/>
    <w:pPr>
      <w:ind w:left="5580" w:firstLine="0"/>
      <w:jc w:val="left"/>
      <w:spacing w:before="240" w:line="240" w:lineRule="auto"/>
      <w:tabs>
        <w:tab w:val="left" w:pos="540" w:leader="none"/>
      </w:tabs>
    </w:pPr>
  </w:style>
  <w:style w:type="paragraph" w:styleId="1352">
    <w:name w:val="Заголовок таблицы ссылок"/>
    <w:basedOn w:val="915"/>
    <w:next w:val="915"/>
    <w:link w:val="915"/>
    <w:semiHidden/>
    <w:pPr>
      <w:spacing w:before="120"/>
    </w:pPr>
    <w:rPr>
      <w:rFonts w:ascii="Arial" w:hAnsi="Arial" w:cs="Arial"/>
      <w:b/>
      <w:bCs/>
      <w:lang w:val="en-US" w:eastAsia="en-US"/>
    </w:rPr>
  </w:style>
  <w:style w:type="paragraph" w:styleId="1353">
    <w:name w:val="Указатель 5"/>
    <w:basedOn w:val="915"/>
    <w:next w:val="915"/>
    <w:link w:val="915"/>
    <w:semiHidden/>
    <w:rPr>
      <w:sz w:val="28"/>
      <w:szCs w:val="28"/>
      <w:lang w:eastAsia="en-US"/>
    </w:rPr>
  </w:style>
  <w:style w:type="paragraph" w:styleId="1354">
    <w:name w:val="xl24"/>
    <w:basedOn w:val="915"/>
    <w:next w:val="1354"/>
    <w:link w:val="915"/>
    <w:pPr>
      <w:jc w:val="center"/>
      <w:spacing w:before="100" w:after="100"/>
    </w:pPr>
  </w:style>
  <w:style w:type="paragraph" w:styleId="1355">
    <w:name w:val="Normal2"/>
    <w:next w:val="1355"/>
    <w:link w:val="915"/>
    <w:pPr>
      <w:ind w:firstLine="720"/>
      <w:jc w:val="both"/>
      <w:spacing w:line="300" w:lineRule="auto"/>
      <w:widowControl w:val="off"/>
    </w:pPr>
    <w:rPr>
      <w:sz w:val="24"/>
      <w:szCs w:val="24"/>
      <w:lang w:val="ru-RU" w:eastAsia="ru-RU" w:bidi="ar-SA"/>
    </w:rPr>
  </w:style>
  <w:style w:type="paragraph" w:styleId="1356">
    <w:name w:val="OTR_Title_DocCode"/>
    <w:basedOn w:val="915"/>
    <w:next w:val="1356"/>
    <w:link w:val="915"/>
    <w:semiHidden/>
    <w:pPr>
      <w:jc w:val="center"/>
      <w:spacing w:before="120" w:after="240"/>
    </w:pPr>
    <w:rPr>
      <w:b/>
      <w:bCs/>
      <w:sz w:val="20"/>
      <w:szCs w:val="20"/>
    </w:rPr>
  </w:style>
  <w:style w:type="paragraph" w:styleId="1357">
    <w:name w:val="Pseudo H1 No Num"/>
    <w:basedOn w:val="915"/>
    <w:next w:val="961"/>
    <w:link w:val="915"/>
    <w:pPr>
      <w:jc w:val="center"/>
      <w:keepNext/>
      <w:pageBreakBefore/>
      <w:spacing w:after="120"/>
      <w:outlineLvl w:val="0"/>
    </w:pPr>
    <w:rPr>
      <w:rFonts w:ascii="Arial" w:hAnsi="Arial" w:cs="Arial"/>
      <w:b/>
      <w:bCs/>
      <w:caps/>
      <w:sz w:val="32"/>
      <w:szCs w:val="32"/>
      <w:lang w:eastAsia="en-US"/>
    </w:rPr>
  </w:style>
  <w:style w:type="character" w:styleId="1358">
    <w:name w:val="Заг 3.КД_03 Знак Знак"/>
    <w:next w:val="1358"/>
    <w:link w:val="915"/>
    <w:rPr>
      <w:b/>
      <w:sz w:val="28"/>
      <w:lang w:val="ru-RU" w:eastAsia="en-US"/>
    </w:rPr>
  </w:style>
  <w:style w:type="paragraph" w:styleId="1359">
    <w:name w:val="otr_normal"/>
    <w:next w:val="1359"/>
    <w:link w:val="915"/>
    <w:pPr>
      <w:ind w:left="1134"/>
      <w:jc w:val="both"/>
      <w:spacing w:before="180" w:after="180" w:line="240" w:lineRule="atLeast"/>
    </w:pPr>
    <w:rPr>
      <w:rFonts w:ascii="Arial" w:hAnsi="Arial" w:cs="Arial"/>
      <w:lang w:val="ru-RU" w:eastAsia="en-US" w:bidi="ar-SA"/>
    </w:rPr>
  </w:style>
  <w:style w:type="paragraph" w:styleId="1360">
    <w:name w:val="otr_list_mark1"/>
    <w:basedOn w:val="915"/>
    <w:next w:val="1360"/>
    <w:link w:val="915"/>
    <w:pPr>
      <w:numPr>
        <w:ilvl w:val="0"/>
        <w:numId w:val="18"/>
      </w:numPr>
      <w:jc w:val="both"/>
      <w:spacing w:before="180" w:after="180" w:line="240" w:lineRule="atLeast"/>
      <w:tabs>
        <w:tab w:val="left" w:pos="397" w:leader="none"/>
      </w:tabs>
    </w:pPr>
    <w:rPr>
      <w:rFonts w:ascii="Arial" w:hAnsi="Arial" w:cs="Arial"/>
      <w:sz w:val="20"/>
      <w:szCs w:val="20"/>
      <w:lang w:eastAsia="en-US"/>
    </w:rPr>
  </w:style>
  <w:style w:type="paragraph" w:styleId="1361">
    <w:name w:val="otr_list_num1"/>
    <w:next w:val="1361"/>
    <w:link w:val="915"/>
    <w:pPr>
      <w:numPr>
        <w:ilvl w:val="0"/>
        <w:numId w:val="19"/>
      </w:numPr>
      <w:jc w:val="both"/>
      <w:spacing w:before="120" w:after="120" w:line="288" w:lineRule="auto"/>
    </w:pPr>
    <w:rPr>
      <w:rFonts w:ascii="Arial" w:hAnsi="Arial" w:cs="Arial"/>
      <w:lang w:val="ru-RU" w:eastAsia="en-US" w:bidi="ar-SA"/>
    </w:rPr>
  </w:style>
  <w:style w:type="paragraph" w:styleId="1362">
    <w:name w:val="OTR_List_Mark"/>
    <w:basedOn w:val="915"/>
    <w:next w:val="1362"/>
    <w:link w:val="1363"/>
    <w:pPr>
      <w:ind w:left="1183" w:hanging="283"/>
      <w:jc w:val="both"/>
      <w:spacing w:before="60" w:after="60"/>
      <w:tabs>
        <w:tab w:val="num" w:pos="1183" w:leader="none"/>
      </w:tabs>
    </w:pPr>
    <w:rPr>
      <w:szCs w:val="20"/>
    </w:rPr>
  </w:style>
  <w:style w:type="character" w:styleId="1363">
    <w:name w:val="OTR_List_Mark Знак"/>
    <w:next w:val="1363"/>
    <w:link w:val="1362"/>
    <w:rPr>
      <w:sz w:val="24"/>
      <w:lang w:val="ru-RU" w:eastAsia="ru-RU"/>
    </w:rPr>
  </w:style>
  <w:style w:type="paragraph" w:styleId="1364">
    <w:name w:val="_otr_list_mark"/>
    <w:next w:val="1364"/>
    <w:link w:val="1365"/>
    <w:pPr>
      <w:numPr>
        <w:ilvl w:val="0"/>
        <w:numId w:val="20"/>
      </w:numPr>
    </w:pPr>
    <w:rPr>
      <w:sz w:val="24"/>
      <w:szCs w:val="24"/>
      <w:lang w:val="ru-RU" w:eastAsia="ru-RU" w:bidi="ar-SA"/>
    </w:rPr>
  </w:style>
  <w:style w:type="character" w:styleId="1365">
    <w:name w:val="_otr_list_mark Знак Знак"/>
    <w:next w:val="1365"/>
    <w:link w:val="1364"/>
    <w:rPr>
      <w:sz w:val="24"/>
      <w:szCs w:val="24"/>
    </w:rPr>
  </w:style>
  <w:style w:type="paragraph" w:styleId="1366">
    <w:name w:val="OTR_Table_List_Num"/>
    <w:basedOn w:val="915"/>
    <w:next w:val="1366"/>
    <w:link w:val="915"/>
    <w:pPr>
      <w:numPr>
        <w:ilvl w:val="0"/>
        <w:numId w:val="31"/>
      </w:numPr>
      <w:spacing w:before="60" w:after="60"/>
    </w:pPr>
  </w:style>
  <w:style w:type="paragraph" w:styleId="1367">
    <w:name w:val="otr_table_normal"/>
    <w:next w:val="1367"/>
    <w:link w:val="915"/>
    <w:pPr>
      <w:spacing w:before="120" w:after="120"/>
    </w:pPr>
    <w:rPr>
      <w:rFonts w:ascii="Arial" w:hAnsi="Arial" w:cs="Arial"/>
      <w:lang w:val="ru-RU" w:eastAsia="ru-RU" w:bidi="ar-SA"/>
    </w:rPr>
  </w:style>
  <w:style w:type="paragraph" w:styleId="1368">
    <w:name w:val="otr_table_mark"/>
    <w:next w:val="1368"/>
    <w:link w:val="915"/>
    <w:pPr>
      <w:numPr>
        <w:ilvl w:val="0"/>
        <w:numId w:val="21"/>
      </w:numPr>
      <w:spacing w:before="120" w:after="120"/>
    </w:pPr>
    <w:rPr>
      <w:rFonts w:ascii="Arial" w:hAnsi="Arial" w:cs="Arial"/>
      <w:lang w:val="ru-RU" w:eastAsia="ru-RU" w:bidi="ar-SA"/>
    </w:rPr>
  </w:style>
  <w:style w:type="character" w:styleId="1369">
    <w:name w:val="Название отдела"/>
    <w:next w:val="1369"/>
    <w:link w:val="915"/>
    <w:rPr>
      <w:rFonts w:ascii="Arial" w:hAnsi="Arial"/>
      <w:b/>
      <w:sz w:val="22"/>
    </w:rPr>
  </w:style>
  <w:style w:type="paragraph" w:styleId="1370">
    <w:name w:val="Знак Знак Знак Знак Знак Знак Знак Знак Знак Знак"/>
    <w:basedOn w:val="915"/>
    <w:next w:val="1370"/>
    <w:link w:val="915"/>
    <w:pPr>
      <w:spacing w:after="160" w:line="240" w:lineRule="exact"/>
    </w:pPr>
    <w:rPr>
      <w:rFonts w:ascii="Verdana" w:hAnsi="Verdana" w:cs="Verdana"/>
      <w:lang w:val="en-US" w:eastAsia="en-US"/>
    </w:rPr>
  </w:style>
  <w:style w:type="paragraph" w:styleId="1371">
    <w:name w:val="Обратный адрес 2"/>
    <w:basedOn w:val="915"/>
    <w:next w:val="1371"/>
    <w:link w:val="915"/>
    <w:rPr>
      <w:rFonts w:ascii="Arial" w:hAnsi="Arial" w:cs="Arial"/>
      <w:sz w:val="20"/>
      <w:szCs w:val="20"/>
    </w:rPr>
  </w:style>
  <w:style w:type="paragraph" w:styleId="1372">
    <w:name w:val="заголовок 5"/>
    <w:basedOn w:val="915"/>
    <w:next w:val="915"/>
    <w:link w:val="915"/>
    <w:pPr>
      <w:keepNext/>
      <w:outlineLvl w:val="4"/>
    </w:pPr>
    <w:rPr>
      <w:b/>
      <w:bCs/>
      <w:sz w:val="32"/>
      <w:szCs w:val="32"/>
    </w:rPr>
  </w:style>
  <w:style w:type="paragraph" w:styleId="1373">
    <w:name w:val="Body Text 23"/>
    <w:basedOn w:val="915"/>
    <w:next w:val="1373"/>
    <w:link w:val="915"/>
    <w:pPr>
      <w:ind w:firstLine="709"/>
      <w:jc w:val="both"/>
    </w:pPr>
    <w:rPr>
      <w:sz w:val="28"/>
      <w:szCs w:val="28"/>
    </w:rPr>
  </w:style>
  <w:style w:type="paragraph" w:styleId="1374">
    <w:name w:val="Знак Знак2 Знак"/>
    <w:basedOn w:val="915"/>
    <w:next w:val="1374"/>
    <w:link w:val="915"/>
    <w:pPr>
      <w:spacing w:before="100" w:beforeAutospacing="1" w:after="100" w:afterAutospacing="1"/>
    </w:pPr>
    <w:rPr>
      <w:rFonts w:ascii="Tahoma" w:hAnsi="Tahoma" w:cs="Tahoma"/>
      <w:sz w:val="20"/>
      <w:szCs w:val="20"/>
      <w:lang w:val="en-US" w:eastAsia="en-US"/>
    </w:rPr>
  </w:style>
  <w:style w:type="paragraph" w:styleId="1375">
    <w:name w:val="OTR_Table_Head"/>
    <w:basedOn w:val="915"/>
    <w:next w:val="1375"/>
    <w:link w:val="915"/>
    <w:pPr>
      <w:jc w:val="center"/>
      <w:keepNext/>
      <w:spacing w:before="60" w:after="60"/>
    </w:pPr>
    <w:rPr>
      <w:b/>
      <w:bCs/>
    </w:rPr>
  </w:style>
  <w:style w:type="paragraph" w:styleId="1376">
    <w:name w:val="ТребТекст"/>
    <w:basedOn w:val="915"/>
    <w:next w:val="1376"/>
    <w:link w:val="1377"/>
    <w:pPr>
      <w:ind w:left="709"/>
      <w:jc w:val="both"/>
      <w:spacing w:before="120"/>
    </w:pPr>
    <w:rPr>
      <w:rFonts w:ascii="Verdana" w:hAnsi="Verdana"/>
      <w:sz w:val="22"/>
      <w:szCs w:val="20"/>
    </w:rPr>
  </w:style>
  <w:style w:type="character" w:styleId="1377">
    <w:name w:val="ТребТекст Знак"/>
    <w:next w:val="1377"/>
    <w:link w:val="1376"/>
    <w:rPr>
      <w:rFonts w:ascii="Verdana" w:hAnsi="Verdana"/>
      <w:sz w:val="22"/>
      <w:lang w:val="ru-RU" w:eastAsia="ru-RU"/>
    </w:rPr>
  </w:style>
  <w:style w:type="paragraph" w:styleId="1378">
    <w:name w:val="ТребСпис"/>
    <w:basedOn w:val="1376"/>
    <w:next w:val="1378"/>
    <w:link w:val="1379"/>
    <w:pPr>
      <w:numPr>
        <w:ilvl w:val="0"/>
        <w:numId w:val="22"/>
      </w:numPr>
      <w:tabs>
        <w:tab w:val="left" w:pos="1531" w:leader="none"/>
      </w:tabs>
    </w:pPr>
    <w:rPr>
      <w:sz w:val="18"/>
      <w:szCs w:val="18"/>
      <w:lang w:val="en-US" w:eastAsia="en-US"/>
    </w:rPr>
  </w:style>
  <w:style w:type="character" w:styleId="1379">
    <w:name w:val="ТребСпис Знак"/>
    <w:next w:val="1379"/>
    <w:link w:val="1378"/>
    <w:rPr>
      <w:rFonts w:ascii="Verdana" w:hAnsi="Verdana"/>
      <w:sz w:val="18"/>
      <w:szCs w:val="18"/>
      <w:lang w:val="en-US" w:eastAsia="en-US"/>
    </w:rPr>
  </w:style>
  <w:style w:type="paragraph" w:styleId="1380">
    <w:name w:val="Tabletext"/>
    <w:basedOn w:val="915"/>
    <w:next w:val="1380"/>
    <w:link w:val="915"/>
    <w:pPr>
      <w:numPr>
        <w:ilvl w:val="1"/>
        <w:numId w:val="22"/>
      </w:numPr>
      <w:keepLines/>
      <w:spacing w:after="120" w:line="240" w:lineRule="atLeast"/>
      <w:widowControl w:val="off"/>
    </w:pPr>
    <w:rPr>
      <w:rFonts w:ascii="Verdana" w:hAnsi="Verdana" w:cs="Verdana"/>
      <w:sz w:val="18"/>
      <w:szCs w:val="18"/>
      <w:lang w:val="en-US" w:eastAsia="en-US"/>
    </w:rPr>
  </w:style>
  <w:style w:type="paragraph" w:styleId="1381">
    <w:name w:val="ДокТалицаШапка"/>
    <w:basedOn w:val="915"/>
    <w:next w:val="915"/>
    <w:link w:val="915"/>
    <w:pPr>
      <w:jc w:val="center"/>
      <w:keepNext/>
      <w:spacing w:before="60" w:after="60"/>
      <w:widowControl w:val="off"/>
    </w:pPr>
    <w:rPr>
      <w:b/>
      <w:bCs/>
    </w:rPr>
  </w:style>
  <w:style w:type="paragraph" w:styleId="1382">
    <w:name w:val="Раздел1"/>
    <w:basedOn w:val="915"/>
    <w:next w:val="1382"/>
    <w:link w:val="915"/>
    <w:pPr>
      <w:jc w:val="center"/>
      <w:spacing w:before="120" w:after="120"/>
    </w:pPr>
    <w:rPr>
      <w:b/>
      <w:bCs/>
      <w:color w:val="000000"/>
      <w:sz w:val="28"/>
      <w:szCs w:val="28"/>
    </w:rPr>
  </w:style>
  <w:style w:type="paragraph" w:styleId="1383">
    <w:name w:val="Раздел1-1"/>
    <w:basedOn w:val="915"/>
    <w:next w:val="1383"/>
    <w:link w:val="915"/>
    <w:pPr>
      <w:spacing w:before="60" w:after="60"/>
    </w:pPr>
    <w:rPr>
      <w:b/>
      <w:bCs/>
    </w:rPr>
  </w:style>
  <w:style w:type="paragraph" w:styleId="1384">
    <w:name w:val="Раздел1-1-1"/>
    <w:basedOn w:val="915"/>
    <w:next w:val="1384"/>
    <w:link w:val="915"/>
    <w:pPr>
      <w:spacing w:before="60" w:after="60"/>
    </w:pPr>
  </w:style>
  <w:style w:type="paragraph" w:styleId="1385">
    <w:name w:val="Стиль Раздел1-1-1 + По центру"/>
    <w:basedOn w:val="1384"/>
    <w:next w:val="1385"/>
    <w:link w:val="915"/>
    <w:pPr>
      <w:jc w:val="center"/>
    </w:pPr>
  </w:style>
  <w:style w:type="paragraph" w:styleId="1386">
    <w:name w:val="ДокТекст"/>
    <w:basedOn w:val="915"/>
    <w:next w:val="1386"/>
    <w:link w:val="915"/>
    <w:pPr>
      <w:ind w:firstLine="720"/>
      <w:jc w:val="both"/>
      <w:spacing w:before="120" w:after="120"/>
    </w:pPr>
  </w:style>
  <w:style w:type="paragraph" w:styleId="1387">
    <w:name w:val="ПрецедентТабл"/>
    <w:basedOn w:val="1386"/>
    <w:next w:val="1387"/>
    <w:link w:val="915"/>
    <w:pPr>
      <w:ind w:left="2835" w:right="851"/>
      <w:spacing w:before="60" w:after="60"/>
    </w:pPr>
  </w:style>
  <w:style w:type="paragraph" w:styleId="1388">
    <w:name w:val="ПрецедентЗаголовок"/>
    <w:basedOn w:val="1387"/>
    <w:next w:val="1387"/>
    <w:link w:val="915"/>
    <w:pPr>
      <w:ind w:left="0"/>
      <w:keepNext/>
      <w:spacing w:before="120" w:after="0"/>
    </w:pPr>
    <w:rPr>
      <w:b/>
      <w:bCs/>
    </w:rPr>
  </w:style>
  <w:style w:type="paragraph" w:styleId="1389">
    <w:name w:val="СценарийАльт"/>
    <w:basedOn w:val="915"/>
    <w:next w:val="1389"/>
    <w:link w:val="915"/>
    <w:pPr>
      <w:ind w:left="1588" w:right="851" w:hanging="454"/>
      <w:jc w:val="both"/>
      <w:spacing w:before="120" w:after="60"/>
      <w:tabs>
        <w:tab w:val="left" w:pos="1482" w:leader="none"/>
      </w:tabs>
    </w:pPr>
    <w:rPr>
      <w:rFonts w:ascii="Verdana" w:hAnsi="Verdana" w:cs="Verdana"/>
      <w:sz w:val="18"/>
      <w:szCs w:val="18"/>
    </w:rPr>
  </w:style>
  <w:style w:type="paragraph" w:styleId="1390">
    <w:name w:val="СценарийАльтЗаголовок"/>
    <w:basedOn w:val="915"/>
    <w:next w:val="1390"/>
    <w:link w:val="915"/>
    <w:pPr>
      <w:ind w:left="1588" w:right="851" w:hanging="454"/>
      <w:jc w:val="both"/>
      <w:spacing w:before="120" w:after="60"/>
      <w:tabs>
        <w:tab w:val="left" w:pos="1482" w:leader="none"/>
      </w:tabs>
    </w:pPr>
    <w:rPr>
      <w:rFonts w:ascii="Verdana" w:hAnsi="Verdana" w:cs="Verdana"/>
      <w:i/>
      <w:iCs/>
      <w:sz w:val="18"/>
      <w:szCs w:val="18"/>
      <w:u w:val="single"/>
    </w:rPr>
  </w:style>
  <w:style w:type="paragraph" w:styleId="1391">
    <w:name w:val="СценарийНью"/>
    <w:basedOn w:val="1387"/>
    <w:next w:val="1391"/>
    <w:link w:val="915"/>
    <w:pPr>
      <w:numPr>
        <w:ilvl w:val="0"/>
        <w:numId w:val="23"/>
      </w:numPr>
      <w:spacing w:before="120"/>
      <w:tabs>
        <w:tab w:val="left" w:pos="1482" w:leader="none"/>
      </w:tabs>
    </w:pPr>
  </w:style>
  <w:style w:type="paragraph" w:styleId="1392">
    <w:name w:val="ТребМеню"/>
    <w:basedOn w:val="1386"/>
    <w:next w:val="1392"/>
    <w:link w:val="915"/>
    <w:rPr>
      <w:b/>
      <w:bCs/>
    </w:rPr>
  </w:style>
  <w:style w:type="paragraph" w:styleId="1393">
    <w:name w:val="ТребНумСпис"/>
    <w:next w:val="1393"/>
    <w:link w:val="915"/>
    <w:pPr>
      <w:numPr>
        <w:ilvl w:val="0"/>
        <w:numId w:val="24"/>
      </w:numPr>
      <w:spacing w:before="120"/>
    </w:pPr>
    <w:rPr>
      <w:rFonts w:ascii="Verdana" w:hAnsi="Verdana" w:cs="Verdana"/>
      <w:sz w:val="18"/>
      <w:szCs w:val="18"/>
      <w:lang w:val="ru-RU" w:eastAsia="en-US" w:bidi="ar-SA"/>
    </w:rPr>
  </w:style>
  <w:style w:type="paragraph" w:styleId="1394">
    <w:name w:val="ТребСсылка"/>
    <w:basedOn w:val="1386"/>
    <w:next w:val="1394"/>
    <w:link w:val="915"/>
    <w:rPr>
      <w:i/>
      <w:iCs/>
      <w:color w:val="333399"/>
    </w:rPr>
  </w:style>
  <w:style w:type="paragraph" w:styleId="1395">
    <w:name w:val="ТребТекстКонст"/>
    <w:basedOn w:val="1386"/>
    <w:next w:val="1395"/>
    <w:link w:val="915"/>
    <w:rPr>
      <w:color w:val="993366"/>
    </w:rPr>
  </w:style>
  <w:style w:type="paragraph" w:styleId="1396">
    <w:name w:val="Стиль Раздел1 + По левому краю"/>
    <w:basedOn w:val="1382"/>
    <w:next w:val="1396"/>
    <w:link w:val="915"/>
    <w:pPr>
      <w:jc w:val="left"/>
    </w:pPr>
  </w:style>
  <w:style w:type="paragraph" w:styleId="1397">
    <w:name w:val="Таблица ячейка"/>
    <w:basedOn w:val="961"/>
    <w:next w:val="1397"/>
    <w:link w:val="915"/>
    <w:pPr>
      <w:spacing w:before="120"/>
    </w:pPr>
    <w:rPr>
      <w:sz w:val="22"/>
      <w:szCs w:val="22"/>
    </w:rPr>
  </w:style>
  <w:style w:type="character" w:styleId="1398">
    <w:name w:val="Заголовок 3 Знак1,Подраздел Знак,3 Знак,H3 Знак,Minor Знак Знак Знак,h:3 Знак2,h Знак2,31 Знак2,ITT t3 Знак2,PA Minor Section Знак2,TE Heading Знак2,Title3 Знак2,list Знак2,l3 Знак2,Level 3 Head Знак2,h3 Знак2,H31 Знак2,H32 Знак2,H33 Знак2,H34 Знак2"/>
    <w:next w:val="1398"/>
    <w:link w:val="918"/>
    <w:uiPriority w:val="9"/>
    <w:rPr>
      <w:rFonts w:ascii="Arial" w:hAnsi="Arial"/>
      <w:sz w:val="24"/>
      <w:lang w:val="en-US" w:eastAsia="en-US"/>
    </w:rPr>
  </w:style>
  <w:style w:type="paragraph" w:styleId="1399">
    <w:name w:val="Обычный_марк"/>
    <w:basedOn w:val="915"/>
    <w:next w:val="1399"/>
    <w:link w:val="1401"/>
    <w:pPr>
      <w:numPr>
        <w:ilvl w:val="0"/>
        <w:numId w:val="25"/>
      </w:numPr>
      <w:ind w:left="0" w:firstLine="709"/>
      <w:jc w:val="both"/>
      <w:tabs>
        <w:tab w:val="left" w:pos="284" w:leader="none"/>
        <w:tab w:val="left" w:pos="1134" w:leader="none"/>
      </w:tabs>
    </w:pPr>
    <w:rPr>
      <w:sz w:val="28"/>
      <w:szCs w:val="28"/>
      <w:lang w:val="en-US" w:eastAsia="en-US"/>
    </w:rPr>
  </w:style>
  <w:style w:type="paragraph" w:styleId="1400">
    <w:name w:val="Обычный_марк2"/>
    <w:basedOn w:val="961"/>
    <w:next w:val="1400"/>
    <w:link w:val="1402"/>
    <w:pPr>
      <w:numPr>
        <w:ilvl w:val="0"/>
        <w:numId w:val="26"/>
      </w:numPr>
      <w:ind w:left="0" w:firstLine="1134"/>
      <w:spacing w:after="0"/>
      <w:tabs>
        <w:tab w:val="left" w:pos="1560" w:leader="none"/>
      </w:tabs>
    </w:pPr>
    <w:rPr>
      <w:sz w:val="28"/>
      <w:szCs w:val="28"/>
      <w:lang w:val="en-US" w:eastAsia="en-US"/>
    </w:rPr>
  </w:style>
  <w:style w:type="character" w:styleId="1401">
    <w:name w:val="Обычный_марк Знак"/>
    <w:next w:val="1401"/>
    <w:link w:val="1399"/>
    <w:rPr>
      <w:sz w:val="28"/>
      <w:szCs w:val="28"/>
      <w:lang w:val="en-US" w:eastAsia="en-US"/>
    </w:rPr>
  </w:style>
  <w:style w:type="character" w:styleId="1402">
    <w:name w:val="Обычный_марк2 Знак"/>
    <w:next w:val="1402"/>
    <w:link w:val="1400"/>
    <w:rPr>
      <w:sz w:val="28"/>
      <w:szCs w:val="28"/>
      <w:lang w:val="en-US" w:eastAsia="en-US"/>
    </w:rPr>
  </w:style>
  <w:style w:type="paragraph" w:styleId="1403">
    <w:name w:val="маркированный,Symbol (Symbol),Слева:  0,63 см,Выступ:  0"/>
    <w:basedOn w:val="915"/>
    <w:next w:val="1403"/>
    <w:link w:val="915"/>
    <w:pPr>
      <w:numPr>
        <w:ilvl w:val="0"/>
        <w:numId w:val="27"/>
      </w:numPr>
      <w:jc w:val="both"/>
    </w:pPr>
    <w:rPr>
      <w:sz w:val="28"/>
      <w:szCs w:val="28"/>
    </w:rPr>
  </w:style>
  <w:style w:type="character" w:styleId="1404">
    <w:name w:val="page_text"/>
    <w:next w:val="1404"/>
    <w:link w:val="915"/>
  </w:style>
  <w:style w:type="paragraph" w:styleId="1405">
    <w:name w:val="msolistparagraph"/>
    <w:basedOn w:val="915"/>
    <w:next w:val="1405"/>
    <w:link w:val="915"/>
    <w:pPr>
      <w:ind w:left="720"/>
    </w:pPr>
  </w:style>
  <w:style w:type="paragraph" w:styleId="1406">
    <w:name w:val="Текст документа"/>
    <w:basedOn w:val="915"/>
    <w:next w:val="1406"/>
    <w:link w:val="915"/>
    <w:pPr>
      <w:ind w:left="720"/>
      <w:jc w:val="both"/>
      <w:spacing w:before="120" w:after="120" w:line="264" w:lineRule="auto"/>
    </w:pPr>
    <w:rPr>
      <w:rFonts w:ascii="Arial" w:hAnsi="Arial" w:cs="Arial"/>
      <w:sz w:val="20"/>
      <w:szCs w:val="20"/>
    </w:rPr>
  </w:style>
  <w:style w:type="paragraph" w:styleId="1407">
    <w:name w:val="Стиль Маркированный список"/>
    <w:basedOn w:val="915"/>
    <w:next w:val="1407"/>
    <w:link w:val="915"/>
    <w:pPr>
      <w:ind w:left="360" w:firstLine="709"/>
      <w:spacing w:line="288" w:lineRule="auto"/>
      <w:tabs>
        <w:tab w:val="num" w:pos="1381" w:leader="none"/>
      </w:tabs>
    </w:pPr>
    <w:rPr>
      <w:rFonts w:ascii="Arial" w:hAnsi="Arial" w:cs="Arial"/>
      <w:sz w:val="20"/>
      <w:szCs w:val="20"/>
    </w:rPr>
  </w:style>
  <w:style w:type="paragraph" w:styleId="1408">
    <w:name w:val="Table"/>
    <w:basedOn w:val="915"/>
    <w:next w:val="1408"/>
    <w:link w:val="915"/>
    <w:pPr>
      <w:jc w:val="center"/>
      <w:tabs>
        <w:tab w:val="left" w:pos="6345" w:leader="none"/>
        <w:tab w:val="left" w:pos="8755" w:leader="none"/>
      </w:tabs>
    </w:pPr>
    <w:rPr>
      <w:rFonts w:ascii="Arial" w:hAnsi="Arial" w:cs="Arial"/>
      <w:sz w:val="20"/>
      <w:szCs w:val="20"/>
    </w:rPr>
  </w:style>
  <w:style w:type="paragraph" w:styleId="1409">
    <w:name w:val="Заголовок_3_"/>
    <w:basedOn w:val="915"/>
    <w:next w:val="915"/>
    <w:link w:val="915"/>
    <w:pPr>
      <w:numPr>
        <w:ilvl w:val="0"/>
        <w:numId w:val="28"/>
      </w:numPr>
      <w:jc w:val="both"/>
      <w:spacing w:line="360" w:lineRule="auto"/>
    </w:pPr>
    <w:rPr>
      <w:sz w:val="28"/>
      <w:szCs w:val="28"/>
      <w:lang w:val="en-GB" w:eastAsia="en-US"/>
    </w:rPr>
  </w:style>
  <w:style w:type="character" w:styleId="1410">
    <w:name w:val="Текст сноски Знак2,Footnote Text Char Знак Знак Знак3,Footnote Text Char Знак Знак4,Footnote Text Char Знак Знак Знак Знак Знак"/>
    <w:next w:val="1410"/>
    <w:link w:val="1272"/>
    <w:rPr>
      <w:sz w:val="24"/>
      <w:lang w:val="ru-RU" w:eastAsia="ar-SA" w:bidi="ar-SA"/>
    </w:rPr>
  </w:style>
  <w:style w:type="character" w:styleId="1411">
    <w:name w:val="Заголовок 4 Знак1,Параграф Знак1,Заголовок 4 (Приложение) Знак,Sub-Minor Знак,????????? 4 (??????????) Знак Знак1 Знак,H4 Знак2,h:4 Знак2,h4 Знак2,ITT t4 Знак2,PA Micro Section Знак2,TE Heading 4 Знак2,4 Знак2,heading 4 + Indent: Left 0.5 in Знак2"/>
    <w:next w:val="1411"/>
    <w:link w:val="919"/>
    <w:uiPriority w:val="9"/>
    <w:rPr>
      <w:sz w:val="24"/>
      <w:lang w:val="ru-RU" w:eastAsia="ru-RU"/>
    </w:rPr>
  </w:style>
  <w:style w:type="character" w:styleId="1412">
    <w:name w:val="Заголовок 5 Знак,H5 Знак,ITT t5 Знак,PA Pico Section Знак,5 Знак,Roman list Знак,h5 Знак,Roman list1 Знак,Roman list2 Знак,Roman list11 Знак,Roman list3 Знак,Roman list12 Знак,Roman list21 Знак,Roman list111 Знак,Gliederung5 Знак"/>
    <w:next w:val="1412"/>
    <w:link w:val="920"/>
    <w:rPr>
      <w:b/>
      <w:sz w:val="24"/>
      <w:lang w:val="en-US" w:eastAsia="en-US"/>
    </w:rPr>
  </w:style>
  <w:style w:type="character" w:styleId="1413">
    <w:name w:val="Заголовок 6 Знак,ITT t6 Знак,PA Appendix Знак,6 Знак,Bullet list Знак,Bullet list1 Знак,Bullet list2 Знак,Bullet list11 Знак,Bullet list3 Знак,Bullet list12 Знак,Bullet list21 Знак,Bullet list111 Знак,Bullet lis Знак,H6 Знак"/>
    <w:next w:val="1413"/>
    <w:link w:val="921"/>
    <w:uiPriority w:val="99"/>
    <w:rPr>
      <w:b/>
      <w:sz w:val="22"/>
      <w:lang w:val="ru-RU" w:eastAsia="ru-RU"/>
    </w:rPr>
  </w:style>
  <w:style w:type="character" w:styleId="1414">
    <w:name w:val="Заголовок 7 Знак,ITT t7 Знак,PA Appendix Major Знак,7 Знак,req3 Знак,letter list Знак,lettered list Знак,letter list1 Знак,lettered list1 Знак,letter list2 Знак,lettered list2 Знак,letter list11 Знак,lettered list11 Знак,letter list3 Знак"/>
    <w:next w:val="1414"/>
    <w:link w:val="922"/>
    <w:rPr>
      <w:sz w:val="32"/>
      <w:lang w:val="ru-RU" w:eastAsia="en-US"/>
    </w:rPr>
  </w:style>
  <w:style w:type="character" w:styleId="1415">
    <w:name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action21 Знак,action8 Зна"/>
    <w:next w:val="1415"/>
    <w:link w:val="915"/>
    <w:rPr>
      <w:sz w:val="28"/>
      <w:lang w:val="ru-RU" w:eastAsia="en-US"/>
    </w:rPr>
  </w:style>
  <w:style w:type="character" w:styleId="1416">
    <w:name w:val="Заголовок 9 Знак,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next w:val="1416"/>
    <w:link w:val="924"/>
    <w:rPr>
      <w:b/>
      <w:sz w:val="32"/>
      <w:lang w:val="ru-RU" w:eastAsia="en-US"/>
    </w:rPr>
  </w:style>
  <w:style w:type="character" w:styleId="1417">
    <w:name w:val="Знак Знак13"/>
    <w:next w:val="1417"/>
    <w:link w:val="915"/>
    <w:rPr>
      <w:sz w:val="24"/>
      <w:lang w:val="en-US" w:eastAsia="en-US"/>
    </w:rPr>
  </w:style>
  <w:style w:type="character" w:styleId="1418">
    <w:name w:val="Не удалять! Знак Знак1"/>
    <w:next w:val="1418"/>
    <w:link w:val="915"/>
    <w:rPr>
      <w:sz w:val="24"/>
      <w:lang w:val="ru-RU" w:eastAsia="ru-RU"/>
    </w:rPr>
  </w:style>
  <w:style w:type="character" w:styleId="1419">
    <w:name w:val="Знак Знак11"/>
    <w:next w:val="1419"/>
    <w:link w:val="915"/>
    <w:rPr>
      <w:sz w:val="24"/>
      <w:lang w:val="ru-RU" w:eastAsia="ru-RU"/>
    </w:rPr>
  </w:style>
  <w:style w:type="character" w:styleId="1420">
    <w:name w:val="Основной текст Знак,Знак Знак Знак1 Знак,Знак1 Знак1 Знак,Знак Знак3 Знак,Знак1 Знак,Основной текст Знак Знак Знак1,heading_txt Знак1,bodytxy2 Знак1,Body Text - Level 2 Знак1,??2 Знак1,OCS Body Text Знак1,body Знак1,Specs Знак1"/>
    <w:next w:val="1420"/>
    <w:link w:val="915"/>
    <w:uiPriority w:val="99"/>
    <w:rPr>
      <w:sz w:val="24"/>
      <w:lang w:val="en-US" w:eastAsia="en-US"/>
    </w:rPr>
  </w:style>
  <w:style w:type="character" w:styleId="1421">
    <w:name w:val="Знак Знак,Основной текст с отступом 2 Знак1"/>
    <w:next w:val="1421"/>
    <w:link w:val="915"/>
    <w:rPr>
      <w:sz w:val="24"/>
      <w:lang w:val="ru-RU" w:eastAsia="ru-RU"/>
    </w:rPr>
  </w:style>
  <w:style w:type="paragraph" w:styleId="1422">
    <w:name w:val="Знак Знак Знак Знак Знак Знак Знак Знак Знак Знак1"/>
    <w:basedOn w:val="915"/>
    <w:next w:val="1422"/>
    <w:link w:val="915"/>
    <w:pPr>
      <w:spacing w:after="160" w:line="240" w:lineRule="exact"/>
    </w:pPr>
    <w:rPr>
      <w:rFonts w:ascii="Verdana" w:hAnsi="Verdana" w:cs="Verdana"/>
      <w:lang w:val="en-US" w:eastAsia="en-US"/>
    </w:rPr>
  </w:style>
  <w:style w:type="paragraph" w:styleId="1423">
    <w:name w:val="Head 2"/>
    <w:basedOn w:val="917"/>
    <w:next w:val="1423"/>
    <w:link w:val="915"/>
    <w:pPr>
      <w:keepLines/>
      <w:spacing w:before="120" w:after="120"/>
      <w:tabs>
        <w:tab w:val="left" w:pos="1800" w:leader="none"/>
        <w:tab w:val="left" w:pos="2160" w:leader="none"/>
        <w:tab w:val="left" w:pos="2520" w:leader="none"/>
      </w:tabs>
      <w:outlineLvl w:val="9"/>
    </w:pPr>
    <w:rPr>
      <w:rFonts w:ascii="Book Antiqua" w:hAnsi="Book Antiqua" w:cs="Book Antiqua"/>
      <w:i w:val="0"/>
      <w:iCs/>
      <w:lang w:val="en-US"/>
    </w:rPr>
  </w:style>
  <w:style w:type="paragraph" w:styleId="1424">
    <w:name w:val="Table Cell 10 L"/>
    <w:basedOn w:val="915"/>
    <w:next w:val="1424"/>
    <w:link w:val="915"/>
    <w:rPr>
      <w:sz w:val="20"/>
      <w:szCs w:val="20"/>
    </w:rPr>
  </w:style>
  <w:style w:type="paragraph" w:styleId="1425">
    <w:name w:val="Title-Small"/>
    <w:next w:val="1425"/>
    <w:link w:val="915"/>
    <w:pPr>
      <w:jc w:val="center"/>
      <w:spacing w:before="240" w:after="60"/>
    </w:pPr>
    <w:rPr>
      <w:rFonts w:ascii="Arial" w:hAnsi="Arial"/>
      <w:b/>
      <w:bCs/>
      <w:smallCaps/>
      <w:sz w:val="32"/>
      <w:szCs w:val="32"/>
      <w:lang w:val="ru-RU" w:eastAsia="ru-RU" w:bidi="ar-SA"/>
    </w:rPr>
  </w:style>
  <w:style w:type="paragraph" w:styleId="1426">
    <w:name w:val="_ASFK_List_num2"/>
    <w:basedOn w:val="1427"/>
    <w:next w:val="1426"/>
    <w:link w:val="915"/>
    <w:pPr>
      <w:numPr>
        <w:ilvl w:val="0"/>
        <w:numId w:val="0"/>
      </w:numPr>
      <w:ind w:left="1440" w:hanging="360"/>
      <w:tabs>
        <w:tab w:val="num" w:pos="643" w:leader="none"/>
        <w:tab w:val="num" w:pos="1209" w:leader="none"/>
        <w:tab w:val="num" w:pos="1440" w:leader="none"/>
        <w:tab w:val="num" w:pos="1492" w:leader="none"/>
      </w:tabs>
    </w:pPr>
  </w:style>
  <w:style w:type="paragraph" w:styleId="1427">
    <w:name w:val="_ASFK_List_num1"/>
    <w:next w:val="1427"/>
    <w:link w:val="915"/>
    <w:pPr>
      <w:numPr>
        <w:ilvl w:val="1"/>
        <w:numId w:val="29"/>
      </w:numPr>
      <w:ind w:left="1021" w:hanging="454"/>
      <w:spacing w:before="120" w:after="120"/>
      <w:tabs>
        <w:tab w:val="num" w:pos="1021" w:leader="none"/>
        <w:tab w:val="clear" w:pos="1588" w:leader="none"/>
      </w:tabs>
    </w:pPr>
    <w:rPr>
      <w:sz w:val="24"/>
      <w:szCs w:val="24"/>
      <w:lang w:val="ru-RU" w:eastAsia="ru-RU" w:bidi="ar-SA"/>
    </w:rPr>
  </w:style>
  <w:style w:type="paragraph" w:styleId="1428">
    <w:name w:val="Заг_2_Приложение"/>
    <w:basedOn w:val="1429"/>
    <w:next w:val="1428"/>
    <w:link w:val="915"/>
    <w:pPr>
      <w:ind w:left="0" w:firstLine="0"/>
      <w:jc w:val="left"/>
      <w:pageBreakBefore w:val="0"/>
      <w:tabs>
        <w:tab w:val="clear" w:pos="0" w:leader="none"/>
      </w:tabs>
    </w:pPr>
    <w:rPr>
      <w:sz w:val="28"/>
      <w:szCs w:val="28"/>
    </w:rPr>
  </w:style>
  <w:style w:type="paragraph" w:styleId="1429">
    <w:name w:val="Заг_Приложение"/>
    <w:basedOn w:val="916"/>
    <w:next w:val="1430"/>
    <w:link w:val="915"/>
    <w:pPr>
      <w:ind w:left="1428" w:hanging="360"/>
      <w:pageBreakBefore/>
      <w:spacing w:before="240" w:after="480"/>
      <w:widowControl/>
      <w:tabs>
        <w:tab w:val="num" w:pos="0" w:leader="none"/>
        <w:tab w:val="num" w:pos="1428" w:leader="none"/>
      </w:tabs>
    </w:pPr>
    <w:rPr>
      <w:caps/>
      <w:sz w:val="32"/>
      <w:szCs w:val="32"/>
      <w:lang w:val="ru-RU" w:eastAsia="ru-RU"/>
    </w:rPr>
  </w:style>
  <w:style w:type="paragraph" w:styleId="1430">
    <w:name w:val="_ASFK_Normal"/>
    <w:next w:val="1430"/>
    <w:link w:val="915"/>
    <w:pPr>
      <w:ind w:firstLine="567"/>
      <w:jc w:val="both"/>
      <w:spacing w:before="120" w:after="120"/>
    </w:pPr>
    <w:rPr>
      <w:sz w:val="24"/>
      <w:szCs w:val="24"/>
      <w:lang w:val="ru-RU" w:eastAsia="ru-RU" w:bidi="ar-SA"/>
    </w:rPr>
  </w:style>
  <w:style w:type="paragraph" w:styleId="1431">
    <w:name w:val="_ASFK_List_mark1"/>
    <w:next w:val="1431"/>
    <w:link w:val="915"/>
    <w:pPr>
      <w:ind w:left="851" w:hanging="284"/>
      <w:tabs>
        <w:tab w:val="num" w:pos="360" w:leader="none"/>
        <w:tab w:val="num" w:pos="851" w:leader="none"/>
      </w:tabs>
    </w:pPr>
    <w:rPr>
      <w:sz w:val="24"/>
      <w:szCs w:val="24"/>
      <w:lang w:val="ru-RU" w:eastAsia="ru-RU" w:bidi="ar-SA"/>
    </w:rPr>
  </w:style>
  <w:style w:type="paragraph" w:styleId="1432">
    <w:name w:val="_ASFK_List_mark2"/>
    <w:next w:val="1432"/>
    <w:link w:val="915"/>
    <w:pPr>
      <w:ind w:left="1134" w:hanging="283"/>
      <w:tabs>
        <w:tab w:val="num" w:pos="1134" w:leader="none"/>
        <w:tab w:val="num" w:pos="1287" w:leader="none"/>
      </w:tabs>
    </w:pPr>
    <w:rPr>
      <w:sz w:val="24"/>
      <w:szCs w:val="24"/>
      <w:lang w:val="ru-RU" w:eastAsia="ru-RU" w:bidi="ar-SA"/>
    </w:rPr>
  </w:style>
  <w:style w:type="paragraph" w:styleId="1433">
    <w:name w:val="_ASFK_Table_List_Mark"/>
    <w:next w:val="1433"/>
    <w:link w:val="915"/>
    <w:pPr>
      <w:ind w:left="340" w:hanging="198"/>
      <w:tabs>
        <w:tab w:val="num" w:pos="340" w:leader="none"/>
        <w:tab w:val="num" w:pos="1320" w:leader="none"/>
      </w:tabs>
    </w:pPr>
    <w:rPr>
      <w:sz w:val="22"/>
      <w:szCs w:val="22"/>
      <w:lang w:val="ru-RU" w:eastAsia="ru-RU" w:bidi="ar-SA"/>
    </w:rPr>
  </w:style>
  <w:style w:type="paragraph" w:styleId="1434">
    <w:name w:val="_ASFK_Fig_Name"/>
    <w:basedOn w:val="1435"/>
    <w:next w:val="1430"/>
    <w:link w:val="915"/>
    <w:pPr>
      <w:ind w:left="1800" w:hanging="360"/>
      <w:keepNext w:val="0"/>
      <w:tabs>
        <w:tab w:val="num" w:pos="0" w:leader="none"/>
        <w:tab w:val="num" w:pos="1800" w:leader="none"/>
      </w:tabs>
    </w:pPr>
    <w:rPr>
      <w:b/>
      <w:bCs/>
    </w:rPr>
  </w:style>
  <w:style w:type="paragraph" w:styleId="1435">
    <w:name w:val="_ASFK_Figure"/>
    <w:next w:val="1434"/>
    <w:link w:val="915"/>
    <w:pPr>
      <w:jc w:val="center"/>
      <w:keepNext/>
      <w:spacing w:before="120" w:after="120"/>
    </w:pPr>
    <w:rPr>
      <w:sz w:val="24"/>
      <w:szCs w:val="24"/>
      <w:lang w:val="ru-RU" w:eastAsia="ru-RU" w:bidi="ar-SA"/>
    </w:rPr>
  </w:style>
  <w:style w:type="paragraph" w:styleId="1436">
    <w:name w:val="OTR_Heading_2"/>
    <w:next w:val="915"/>
    <w:link w:val="915"/>
    <w:pPr>
      <w:ind w:left="1022" w:hanging="576"/>
      <w:jc w:val="both"/>
      <w:keepNext/>
      <w:spacing w:before="240" w:after="120"/>
      <w:tabs>
        <w:tab w:val="num" w:pos="1022" w:leader="none"/>
        <w:tab w:val="num" w:pos="1848" w:leader="none"/>
      </w:tabs>
      <w:outlineLvl w:val="1"/>
    </w:pPr>
    <w:rPr>
      <w:rFonts w:ascii="Arial" w:hAnsi="Arial" w:cs="Arial"/>
      <w:b/>
      <w:bCs/>
      <w:sz w:val="28"/>
      <w:szCs w:val="28"/>
      <w:lang w:val="ru-RU" w:eastAsia="ru-RU" w:bidi="ar-SA"/>
    </w:rPr>
  </w:style>
  <w:style w:type="paragraph" w:styleId="1437">
    <w:name w:val="Список маркированный"/>
    <w:basedOn w:val="915"/>
    <w:next w:val="1437"/>
    <w:link w:val="915"/>
    <w:semiHidden/>
    <w:pPr>
      <w:ind w:left="1152" w:hanging="432"/>
      <w:jc w:val="both"/>
      <w:tabs>
        <w:tab w:val="left" w:pos="1080" w:leader="none"/>
        <w:tab w:val="num" w:pos="1152" w:leader="none"/>
      </w:tabs>
    </w:pPr>
  </w:style>
  <w:style w:type="paragraph" w:styleId="1438">
    <w:name w:val="_ASFK_Name_Table"/>
    <w:next w:val="1438"/>
    <w:link w:val="915"/>
    <w:pPr>
      <w:ind w:left="360" w:firstLine="567"/>
      <w:keepNext/>
      <w:spacing w:before="240" w:after="120"/>
      <w:tabs>
        <w:tab w:val="num" w:pos="567" w:leader="none"/>
        <w:tab w:val="num" w:pos="720" w:leader="none"/>
      </w:tabs>
    </w:pPr>
    <w:rPr>
      <w:b/>
      <w:bCs/>
      <w:sz w:val="24"/>
      <w:szCs w:val="24"/>
      <w:lang w:val="ru-RU" w:eastAsia="ru-RU" w:bidi="ar-SA"/>
    </w:rPr>
  </w:style>
  <w:style w:type="paragraph" w:styleId="1439">
    <w:name w:val="Normal20"/>
    <w:next w:val="1439"/>
    <w:link w:val="915"/>
    <w:semiHidden/>
    <w:pPr>
      <w:ind w:left="567" w:hanging="357"/>
      <w:jc w:val="center"/>
      <w:spacing w:line="360" w:lineRule="auto"/>
      <w:tabs>
        <w:tab w:val="num" w:pos="360" w:leader="none"/>
        <w:tab w:val="num" w:pos="567" w:leader="none"/>
      </w:tabs>
    </w:pPr>
    <w:rPr>
      <w:b/>
      <w:bCs/>
      <w:sz w:val="28"/>
      <w:szCs w:val="28"/>
      <w:lang w:val="ru-RU" w:eastAsia="ru-RU" w:bidi="ar-SA"/>
    </w:rPr>
  </w:style>
  <w:style w:type="paragraph" w:styleId="1440">
    <w:name w:val="_ASFK_Table_List_Num"/>
    <w:basedOn w:val="915"/>
    <w:next w:val="1440"/>
    <w:link w:val="915"/>
    <w:pPr>
      <w:ind w:left="284" w:hanging="284"/>
      <w:spacing w:before="60" w:after="60"/>
      <w:tabs>
        <w:tab w:val="num" w:pos="0" w:leader="none"/>
      </w:tabs>
    </w:pPr>
    <w:rPr>
      <w:sz w:val="22"/>
      <w:szCs w:val="22"/>
    </w:rPr>
  </w:style>
  <w:style w:type="paragraph" w:styleId="1441">
    <w:name w:val="_ASFK_Table_Num"/>
    <w:basedOn w:val="915"/>
    <w:next w:val="1441"/>
    <w:link w:val="915"/>
    <w:pPr>
      <w:spacing w:before="60" w:after="60"/>
      <w:tabs>
        <w:tab w:val="num" w:pos="360" w:leader="none"/>
      </w:tabs>
    </w:pPr>
    <w:rPr>
      <w:sz w:val="22"/>
      <w:szCs w:val="22"/>
    </w:rPr>
  </w:style>
  <w:style w:type="paragraph" w:styleId="1442">
    <w:name w:val="Абзац жирный+курсив"/>
    <w:basedOn w:val="915"/>
    <w:next w:val="1442"/>
    <w:link w:val="915"/>
    <w:semiHidden/>
    <w:pPr>
      <w:ind w:left="714" w:hanging="357"/>
      <w:jc w:val="both"/>
      <w:spacing w:line="360" w:lineRule="atLeast"/>
      <w:widowControl w:val="off"/>
      <w:tabs>
        <w:tab w:val="num" w:pos="717" w:leader="none"/>
      </w:tabs>
    </w:pPr>
  </w:style>
  <w:style w:type="paragraph" w:styleId="1443">
    <w:name w:val="Название рисунка"/>
    <w:basedOn w:val="915"/>
    <w:next w:val="915"/>
    <w:link w:val="915"/>
    <w:semiHidden/>
    <w:pPr>
      <w:ind w:left="360" w:hanging="360"/>
      <w:jc w:val="center"/>
      <w:spacing w:before="120" w:after="120"/>
      <w:tabs>
        <w:tab w:val="num" w:pos="360" w:leader="none"/>
      </w:tabs>
    </w:pPr>
    <w:rPr>
      <w:b/>
      <w:bCs/>
      <w:lang w:val="en-US" w:eastAsia="en-US"/>
    </w:rPr>
  </w:style>
  <w:style w:type="paragraph" w:styleId="1444">
    <w:name w:val="Приложение29"/>
    <w:basedOn w:val="915"/>
    <w:next w:val="915"/>
    <w:link w:val="915"/>
    <w:semiHidden/>
    <w:pPr>
      <w:ind w:left="698" w:hanging="432"/>
      <w:jc w:val="both"/>
      <w:pageBreakBefore/>
      <w:shd w:val="pct12" w:color="auto" w:fill="ffffff"/>
      <w:widowControl w:val="off"/>
      <w:tabs>
        <w:tab w:val="num" w:pos="698" w:leader="none"/>
        <w:tab w:val="left" w:pos="1418" w:leader="none"/>
      </w:tabs>
      <w:pBdr>
        <w:bottom w:val="single" w:color="000000" w:sz="18" w:space="1"/>
      </w:pBdr>
    </w:pPr>
    <w:rPr>
      <w:b/>
      <w:bCs/>
      <w:sz w:val="28"/>
      <w:szCs w:val="28"/>
      <w:lang w:val="en-US" w:eastAsia="en-US"/>
    </w:rPr>
  </w:style>
  <w:style w:type="paragraph" w:styleId="1445">
    <w:name w:val="Стиль Заголовок 2"/>
    <w:basedOn w:val="917"/>
    <w:next w:val="1445"/>
    <w:link w:val="915"/>
    <w:semiHidden/>
    <w:pPr>
      <w:ind w:left="540" w:hanging="360"/>
      <w:keepLines/>
      <w:spacing w:after="480"/>
      <w:tabs>
        <w:tab w:val="num" w:pos="540" w:leader="none"/>
        <w:tab w:val="num" w:pos="567" w:leader="none"/>
        <w:tab w:val="left" w:pos="907" w:leader="none"/>
        <w:tab w:val="num" w:pos="1800" w:leader="none"/>
      </w:tabs>
    </w:pPr>
    <w:rPr>
      <w:rFonts w:ascii="Times New Roman" w:hAnsi="Times New Roman"/>
      <w:lang w:val="en-US" w:eastAsia="en-US"/>
    </w:rPr>
  </w:style>
  <w:style w:type="paragraph" w:styleId="1446">
    <w:name w:val="Стиль Стиль Заголовок 2 + полужирный"/>
    <w:basedOn w:val="1445"/>
    <w:next w:val="1446"/>
    <w:link w:val="915"/>
    <w:semiHidden/>
    <w:pPr>
      <w:ind w:left="0" w:firstLine="0"/>
      <w:tabs>
        <w:tab w:val="clear" w:pos="540" w:leader="none"/>
        <w:tab w:val="clear" w:pos="907" w:leader="none"/>
      </w:tabs>
    </w:pPr>
    <w:rPr>
      <w:b w:val="0"/>
      <w:bCs/>
    </w:rPr>
  </w:style>
  <w:style w:type="paragraph" w:styleId="1447">
    <w:name w:val="_ASFK_List_mark3"/>
    <w:basedOn w:val="915"/>
    <w:next w:val="1447"/>
    <w:link w:val="915"/>
    <w:pPr>
      <w:ind w:left="1418" w:hanging="284"/>
      <w:tabs>
        <w:tab w:val="num" w:pos="900" w:leader="none"/>
        <w:tab w:val="num" w:pos="1418" w:leader="none"/>
      </w:tabs>
    </w:pPr>
  </w:style>
  <w:style w:type="paragraph" w:styleId="1448">
    <w:name w:val="_ASFK_Table_Head"/>
    <w:basedOn w:val="1449"/>
    <w:next w:val="1448"/>
    <w:link w:val="915"/>
    <w:pPr>
      <w:jc w:val="center"/>
      <w:keepNext/>
    </w:pPr>
    <w:rPr>
      <w:b/>
      <w:bCs/>
    </w:rPr>
  </w:style>
  <w:style w:type="paragraph" w:styleId="1449">
    <w:name w:val="_ASFK_Table_norm"/>
    <w:next w:val="1449"/>
    <w:link w:val="915"/>
    <w:pPr>
      <w:spacing w:before="60" w:after="60"/>
    </w:pPr>
    <w:rPr>
      <w:sz w:val="22"/>
      <w:szCs w:val="22"/>
      <w:lang w:val="ru-RU" w:eastAsia="ru-RU" w:bidi="ar-SA"/>
    </w:rPr>
  </w:style>
  <w:style w:type="paragraph" w:styleId="1450">
    <w:name w:val="Ñåðûé õåäåð"/>
    <w:basedOn w:val="915"/>
    <w:next w:val="1450"/>
    <w:link w:val="915"/>
    <w:pPr>
      <w:jc w:val="center"/>
      <w:keepNext/>
      <w:spacing w:before="60" w:after="60"/>
    </w:pPr>
    <w:rPr>
      <w:i/>
      <w:iCs/>
      <w:lang w:eastAsia="en-US"/>
    </w:rPr>
  </w:style>
  <w:style w:type="paragraph" w:styleId="1451">
    <w:name w:val="OTR_Name_Table"/>
    <w:basedOn w:val="915"/>
    <w:next w:val="1451"/>
    <w:link w:val="1452"/>
    <w:pPr>
      <w:numPr>
        <w:ilvl w:val="0"/>
        <w:numId w:val="30"/>
      </w:numPr>
      <w:jc w:val="both"/>
      <w:keepNext/>
      <w:spacing w:before="120"/>
    </w:pPr>
    <w:rPr>
      <w:b/>
      <w:bCs/>
      <w:lang w:val="en-US" w:eastAsia="en-US"/>
    </w:rPr>
  </w:style>
  <w:style w:type="character" w:styleId="1452">
    <w:name w:val="OTR_Name_Table Знак"/>
    <w:next w:val="1452"/>
    <w:link w:val="1451"/>
    <w:rPr>
      <w:b/>
      <w:bCs/>
      <w:sz w:val="24"/>
      <w:szCs w:val="24"/>
      <w:lang w:val="en-US" w:eastAsia="en-US"/>
    </w:rPr>
  </w:style>
  <w:style w:type="character" w:styleId="1453">
    <w:name w:val="OTR_Sym_Italic"/>
    <w:next w:val="1453"/>
    <w:link w:val="915"/>
    <w:rPr>
      <w:i/>
    </w:rPr>
  </w:style>
  <w:style w:type="paragraph" w:styleId="1454">
    <w:name w:val="Знак1 Знак Знак Знак Знак Знак Знак Знак Знак Знак Знак Знак Знак"/>
    <w:basedOn w:val="915"/>
    <w:next w:val="915"/>
    <w:link w:val="915"/>
    <w:semiHidden/>
    <w:pPr>
      <w:spacing w:after="160" w:line="240" w:lineRule="exact"/>
    </w:pPr>
    <w:rPr>
      <w:rFonts w:ascii="Arial" w:hAnsi="Arial" w:cs="Arial"/>
      <w:sz w:val="20"/>
      <w:szCs w:val="20"/>
      <w:lang w:val="en-US" w:eastAsia="en-US"/>
    </w:rPr>
  </w:style>
  <w:style w:type="paragraph" w:styleId="1455">
    <w:name w:val="Текст концевой сноски"/>
    <w:basedOn w:val="915"/>
    <w:next w:val="1455"/>
    <w:link w:val="2435"/>
    <w:semiHidden/>
    <w:rPr>
      <w:sz w:val="20"/>
      <w:szCs w:val="20"/>
      <w:lang w:val="en-US" w:eastAsia="en-US"/>
    </w:rPr>
  </w:style>
  <w:style w:type="character" w:styleId="1456">
    <w:name w:val="Endnote Text Char"/>
    <w:next w:val="1456"/>
    <w:link w:val="915"/>
    <w:semiHidden/>
    <w:rPr>
      <w:rFonts w:cs="Times New Roman"/>
      <w:sz w:val="24"/>
      <w:szCs w:val="24"/>
      <w:lang w:val="en-US" w:eastAsia="ru-RU"/>
    </w:rPr>
  </w:style>
  <w:style w:type="character" w:styleId="1457">
    <w:name w:val="Знак концевой сноски"/>
    <w:next w:val="1457"/>
    <w:link w:val="915"/>
    <w:semiHidden/>
    <w:rPr>
      <w:rFonts w:cs="Times New Roman"/>
      <w:vertAlign w:val="superscript"/>
    </w:rPr>
  </w:style>
  <w:style w:type="paragraph" w:styleId="1458">
    <w:name w:val="xl25"/>
    <w:basedOn w:val="915"/>
    <w:next w:val="1458"/>
    <w:link w:val="91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59">
    <w:name w:val="xl26"/>
    <w:basedOn w:val="915"/>
    <w:next w:val="1459"/>
    <w:link w:val="915"/>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60">
    <w:name w:val="xl27"/>
    <w:basedOn w:val="915"/>
    <w:next w:val="1460"/>
    <w:link w:val="91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61">
    <w:name w:val="xl28"/>
    <w:basedOn w:val="915"/>
    <w:next w:val="1461"/>
    <w:link w:val="915"/>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62">
    <w:name w:val="xl29"/>
    <w:basedOn w:val="915"/>
    <w:next w:val="1462"/>
    <w:link w:val="91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63">
    <w:name w:val="xl30"/>
    <w:basedOn w:val="915"/>
    <w:next w:val="1463"/>
    <w:link w:val="91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64">
    <w:name w:val="xl31"/>
    <w:basedOn w:val="915"/>
    <w:next w:val="1464"/>
    <w:link w:val="91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65">
    <w:name w:val="xl32"/>
    <w:basedOn w:val="915"/>
    <w:next w:val="1465"/>
    <w:link w:val="91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66">
    <w:name w:val="xl33"/>
    <w:basedOn w:val="915"/>
    <w:next w:val="1466"/>
    <w:link w:val="915"/>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467">
    <w:name w:val="xl34"/>
    <w:basedOn w:val="915"/>
    <w:next w:val="1467"/>
    <w:link w:val="915"/>
    <w:pPr>
      <w:jc w:val="center"/>
      <w:spacing w:before="100" w:beforeAutospacing="1" w:after="100" w:afterAutospacing="1"/>
      <w:pBdr>
        <w:top w:val="single" w:color="000000" w:sz="4" w:space="0"/>
        <w:left w:val="single" w:color="000000" w:sz="4" w:space="0"/>
        <w:right w:val="single" w:color="000000" w:sz="4" w:space="0"/>
      </w:pBdr>
    </w:pPr>
  </w:style>
  <w:style w:type="paragraph" w:styleId="1468">
    <w:name w:val="xl35"/>
    <w:basedOn w:val="915"/>
    <w:next w:val="1468"/>
    <w:link w:val="915"/>
    <w:pPr>
      <w:jc w:val="center"/>
      <w:spacing w:before="100" w:beforeAutospacing="1" w:after="100" w:afterAutospacing="1"/>
      <w:pBdr>
        <w:left w:val="single" w:color="000000" w:sz="4" w:space="0"/>
        <w:bottom w:val="single" w:color="000000" w:sz="4" w:space="0"/>
        <w:right w:val="single" w:color="000000" w:sz="4" w:space="0"/>
      </w:pBdr>
    </w:pPr>
  </w:style>
  <w:style w:type="paragraph" w:styleId="1469">
    <w:name w:val="xl36"/>
    <w:basedOn w:val="915"/>
    <w:next w:val="1469"/>
    <w:link w:val="915"/>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70">
    <w:name w:val="xl37"/>
    <w:basedOn w:val="915"/>
    <w:next w:val="1470"/>
    <w:link w:val="91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71">
    <w:name w:val="xl38"/>
    <w:basedOn w:val="915"/>
    <w:next w:val="1471"/>
    <w:link w:val="915"/>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472">
    <w:name w:val="xl39"/>
    <w:basedOn w:val="915"/>
    <w:next w:val="1472"/>
    <w:link w:val="915"/>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473">
    <w:name w:val="xl40"/>
    <w:basedOn w:val="915"/>
    <w:next w:val="1473"/>
    <w:link w:val="915"/>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474">
    <w:name w:val="xl41"/>
    <w:basedOn w:val="915"/>
    <w:next w:val="1474"/>
    <w:link w:val="915"/>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475">
    <w:name w:val="xl42"/>
    <w:basedOn w:val="915"/>
    <w:next w:val="1475"/>
    <w:link w:val="915"/>
    <w:pPr>
      <w:jc w:val="center"/>
      <w:spacing w:before="100" w:beforeAutospacing="1" w:after="100" w:afterAutospacing="1"/>
      <w:pBdr>
        <w:top w:val="single" w:color="000000" w:sz="4" w:space="0"/>
        <w:left w:val="single" w:color="000000" w:sz="4" w:space="0"/>
        <w:right w:val="single" w:color="000000" w:sz="4" w:space="0"/>
      </w:pBdr>
    </w:pPr>
    <w:rPr>
      <w:sz w:val="22"/>
      <w:szCs w:val="22"/>
    </w:rPr>
  </w:style>
  <w:style w:type="paragraph" w:styleId="1476">
    <w:name w:val="xl43"/>
    <w:basedOn w:val="915"/>
    <w:next w:val="1476"/>
    <w:link w:val="915"/>
    <w:pPr>
      <w:jc w:val="center"/>
      <w:spacing w:before="100" w:beforeAutospacing="1" w:after="100" w:afterAutospacing="1"/>
      <w:pBdr>
        <w:left w:val="single" w:color="000000" w:sz="4" w:space="0"/>
        <w:right w:val="single" w:color="000000" w:sz="4" w:space="0"/>
      </w:pBdr>
    </w:pPr>
  </w:style>
  <w:style w:type="paragraph" w:styleId="1477">
    <w:name w:val="xl44"/>
    <w:basedOn w:val="915"/>
    <w:next w:val="1477"/>
    <w:link w:val="915"/>
    <w:pPr>
      <w:jc w:val="center"/>
      <w:spacing w:before="100" w:beforeAutospacing="1" w:after="100" w:afterAutospacing="1"/>
      <w:pBdr>
        <w:left w:val="single" w:color="000000" w:sz="4" w:space="0"/>
        <w:bottom w:val="single" w:color="000000" w:sz="4" w:space="0"/>
        <w:right w:val="single" w:color="000000" w:sz="4" w:space="0"/>
      </w:pBdr>
    </w:pPr>
  </w:style>
  <w:style w:type="paragraph" w:styleId="1478">
    <w:name w:val="xl45"/>
    <w:basedOn w:val="915"/>
    <w:next w:val="1478"/>
    <w:link w:val="915"/>
    <w:pPr>
      <w:jc w:val="center"/>
      <w:spacing w:before="100" w:beforeAutospacing="1" w:after="100" w:afterAutospacing="1"/>
      <w:shd w:val="clear" w:color="auto" w:fill="ff0000"/>
      <w:pBdr>
        <w:top w:val="single" w:color="000000" w:sz="4" w:space="0"/>
        <w:left w:val="single" w:color="000000" w:sz="4" w:space="0"/>
        <w:bottom w:val="single" w:color="000000" w:sz="4" w:space="0"/>
        <w:right w:val="single" w:color="000000" w:sz="4" w:space="0"/>
      </w:pBdr>
    </w:pPr>
    <w:rPr>
      <w:sz w:val="22"/>
      <w:szCs w:val="22"/>
    </w:rPr>
  </w:style>
  <w:style w:type="paragraph" w:styleId="1479">
    <w:name w:val="_OTR_Table_norm"/>
    <w:next w:val="1479"/>
    <w:link w:val="915"/>
    <w:pPr>
      <w:spacing w:before="60" w:after="60"/>
    </w:pPr>
    <w:rPr>
      <w:sz w:val="24"/>
      <w:szCs w:val="24"/>
      <w:lang w:val="ru-RU" w:eastAsia="ru-RU" w:bidi="ar-SA"/>
    </w:rPr>
  </w:style>
  <w:style w:type="character" w:styleId="1480">
    <w:name w:val="_OTR_Sym_Bold"/>
    <w:next w:val="1480"/>
    <w:link w:val="915"/>
    <w:rPr>
      <w:b/>
    </w:rPr>
  </w:style>
  <w:style w:type="paragraph" w:styleId="1481">
    <w:name w:val="head92"/>
    <w:basedOn w:val="915"/>
    <w:next w:val="1481"/>
    <w:link w:val="915"/>
    <w:pPr>
      <w:jc w:val="both"/>
    </w:pPr>
    <w:rPr>
      <w:sz w:val="28"/>
      <w:szCs w:val="28"/>
    </w:rPr>
  </w:style>
  <w:style w:type="paragraph" w:styleId="1482">
    <w:name w:val="xl46"/>
    <w:basedOn w:val="915"/>
    <w:next w:val="1482"/>
    <w:link w:val="915"/>
    <w:pPr>
      <w:jc w:val="center"/>
      <w:spacing w:before="100" w:beforeAutospacing="1" w:after="100" w:afterAutospacing="1"/>
      <w:pBdr>
        <w:bottom w:val="single" w:color="000000" w:sz="8" w:space="0"/>
        <w:right w:val="single" w:color="000000" w:sz="8" w:space="0"/>
      </w:pBdr>
    </w:pPr>
    <w:rPr>
      <w:color w:val="0000ff"/>
    </w:rPr>
  </w:style>
  <w:style w:type="paragraph" w:styleId="1483">
    <w:name w:val="xl47"/>
    <w:basedOn w:val="915"/>
    <w:next w:val="1483"/>
    <w:link w:val="915"/>
    <w:pPr>
      <w:jc w:val="center"/>
      <w:spacing w:before="100" w:beforeAutospacing="1" w:after="100" w:afterAutospacing="1"/>
      <w:pBdr>
        <w:bottom w:val="single" w:color="000000" w:sz="8" w:space="0"/>
        <w:right w:val="single" w:color="000000" w:sz="8" w:space="0"/>
      </w:pBdr>
    </w:pPr>
    <w:rPr>
      <w:color w:val="0000ff"/>
    </w:rPr>
  </w:style>
  <w:style w:type="paragraph" w:styleId="1484">
    <w:name w:val="xl48"/>
    <w:basedOn w:val="915"/>
    <w:next w:val="1484"/>
    <w:link w:val="915"/>
    <w:pPr>
      <w:jc w:val="center"/>
      <w:spacing w:before="100" w:beforeAutospacing="1" w:after="100" w:afterAutospacing="1"/>
      <w:pBdr>
        <w:bottom w:val="single" w:color="000000" w:sz="8" w:space="0"/>
        <w:right w:val="single" w:color="000000" w:sz="8" w:space="0"/>
      </w:pBdr>
    </w:pPr>
    <w:rPr>
      <w:color w:val="ff00ff"/>
    </w:rPr>
  </w:style>
  <w:style w:type="paragraph" w:styleId="1485">
    <w:name w:val="xl49"/>
    <w:basedOn w:val="915"/>
    <w:next w:val="1485"/>
    <w:link w:val="915"/>
    <w:pPr>
      <w:jc w:val="center"/>
      <w:spacing w:before="100" w:beforeAutospacing="1" w:after="100" w:afterAutospacing="1"/>
      <w:pBdr>
        <w:bottom w:val="single" w:color="000000" w:sz="8" w:space="0"/>
        <w:right w:val="single" w:color="000000" w:sz="8" w:space="0"/>
      </w:pBdr>
    </w:pPr>
    <w:rPr>
      <w:color w:val="ff00ff"/>
    </w:rPr>
  </w:style>
  <w:style w:type="paragraph" w:styleId="1486">
    <w:name w:val="xl50"/>
    <w:basedOn w:val="915"/>
    <w:next w:val="1486"/>
    <w:link w:val="915"/>
    <w:pPr>
      <w:jc w:val="center"/>
      <w:spacing w:before="100" w:beforeAutospacing="1" w:after="100" w:afterAutospacing="1"/>
      <w:pBdr>
        <w:bottom w:val="single" w:color="000000" w:sz="8" w:space="0"/>
        <w:right w:val="single" w:color="000000" w:sz="8" w:space="0"/>
      </w:pBdr>
    </w:pPr>
    <w:rPr>
      <w:color w:val="ff00ff"/>
    </w:rPr>
  </w:style>
  <w:style w:type="paragraph" w:styleId="1487">
    <w:name w:val="xl51"/>
    <w:basedOn w:val="915"/>
    <w:next w:val="1487"/>
    <w:link w:val="915"/>
    <w:pPr>
      <w:jc w:val="center"/>
      <w:spacing w:before="100" w:beforeAutospacing="1" w:after="100" w:afterAutospacing="1"/>
      <w:pBdr>
        <w:bottom w:val="single" w:color="000000" w:sz="8" w:space="0"/>
        <w:right w:val="single" w:color="000000" w:sz="8" w:space="0"/>
      </w:pBdr>
    </w:pPr>
    <w:rPr>
      <w:color w:val="ff00ff"/>
      <w:sz w:val="16"/>
      <w:szCs w:val="16"/>
    </w:rPr>
  </w:style>
  <w:style w:type="paragraph" w:styleId="1488">
    <w:name w:val="xl52"/>
    <w:basedOn w:val="915"/>
    <w:next w:val="1488"/>
    <w:link w:val="915"/>
    <w:pPr>
      <w:jc w:val="center"/>
      <w:spacing w:before="100" w:beforeAutospacing="1" w:after="100" w:afterAutospacing="1"/>
      <w:pBdr>
        <w:bottom w:val="single" w:color="000000" w:sz="8" w:space="0"/>
        <w:right w:val="single" w:color="000000" w:sz="8" w:space="0"/>
      </w:pBdr>
    </w:pPr>
    <w:rPr>
      <w:sz w:val="16"/>
      <w:szCs w:val="16"/>
    </w:rPr>
  </w:style>
  <w:style w:type="paragraph" w:styleId="1489">
    <w:name w:val="xl53"/>
    <w:basedOn w:val="915"/>
    <w:next w:val="1489"/>
    <w:link w:val="915"/>
    <w:pPr>
      <w:spacing w:before="100" w:beforeAutospacing="1" w:after="100" w:afterAutospacing="1"/>
      <w:pBdr>
        <w:top w:val="single" w:color="000000" w:sz="8" w:space="0"/>
        <w:left w:val="single" w:color="000000" w:sz="8" w:space="0"/>
        <w:bottom w:val="single" w:color="000000" w:sz="8" w:space="0"/>
      </w:pBdr>
    </w:pPr>
  </w:style>
  <w:style w:type="paragraph" w:styleId="1490">
    <w:name w:val="xl54"/>
    <w:basedOn w:val="915"/>
    <w:next w:val="1490"/>
    <w:link w:val="915"/>
    <w:pPr>
      <w:spacing w:before="100" w:beforeAutospacing="1" w:after="100" w:afterAutospacing="1"/>
      <w:pBdr>
        <w:top w:val="single" w:color="000000" w:sz="8" w:space="0"/>
        <w:bottom w:val="single" w:color="000000" w:sz="8" w:space="0"/>
      </w:pBdr>
    </w:pPr>
  </w:style>
  <w:style w:type="paragraph" w:styleId="1491">
    <w:name w:val="xl55"/>
    <w:basedOn w:val="915"/>
    <w:next w:val="1491"/>
    <w:link w:val="915"/>
    <w:pPr>
      <w:spacing w:before="100" w:beforeAutospacing="1" w:after="100" w:afterAutospacing="1"/>
      <w:pBdr>
        <w:top w:val="single" w:color="000000" w:sz="8" w:space="0"/>
        <w:bottom w:val="single" w:color="000000" w:sz="8" w:space="0"/>
        <w:right w:val="single" w:color="000000" w:sz="8" w:space="0"/>
      </w:pBdr>
    </w:pPr>
  </w:style>
  <w:style w:type="paragraph" w:styleId="1492">
    <w:name w:val="xl56"/>
    <w:basedOn w:val="915"/>
    <w:next w:val="1492"/>
    <w:link w:val="915"/>
    <w:pPr>
      <w:spacing w:before="100" w:beforeAutospacing="1" w:after="100" w:afterAutospacing="1"/>
    </w:pPr>
    <w:rPr>
      <w:color w:val="0000ff"/>
      <w:u w:val="single"/>
    </w:rPr>
  </w:style>
  <w:style w:type="paragraph" w:styleId="1493">
    <w:name w:val="xl57"/>
    <w:basedOn w:val="915"/>
    <w:next w:val="1493"/>
    <w:link w:val="915"/>
    <w:pPr>
      <w:spacing w:before="100" w:beforeAutospacing="1" w:after="100" w:afterAutospacing="1"/>
    </w:pPr>
  </w:style>
  <w:style w:type="paragraph" w:styleId="1494">
    <w:name w:val="xl58"/>
    <w:basedOn w:val="915"/>
    <w:next w:val="1494"/>
    <w:link w:val="915"/>
    <w:pPr>
      <w:jc w:val="center"/>
      <w:spacing w:before="100" w:beforeAutospacing="1" w:after="100" w:afterAutospacing="1"/>
      <w:pBdr>
        <w:top w:val="single" w:color="000000" w:sz="8" w:space="0"/>
        <w:bottom w:val="single" w:color="000000" w:sz="8" w:space="0"/>
      </w:pBdr>
    </w:pPr>
  </w:style>
  <w:style w:type="paragraph" w:styleId="1495">
    <w:name w:val="xl59"/>
    <w:basedOn w:val="915"/>
    <w:next w:val="1495"/>
    <w:link w:val="915"/>
    <w:pPr>
      <w:jc w:val="center"/>
      <w:spacing w:before="100" w:beforeAutospacing="1" w:after="100" w:afterAutospacing="1"/>
      <w:pBdr>
        <w:top w:val="single" w:color="000000" w:sz="8" w:space="0"/>
        <w:bottom w:val="single" w:color="000000" w:sz="8" w:space="0"/>
        <w:right w:val="single" w:color="000000" w:sz="8" w:space="0"/>
      </w:pBdr>
    </w:pPr>
  </w:style>
  <w:style w:type="paragraph" w:styleId="1496">
    <w:name w:val="xl60"/>
    <w:basedOn w:val="915"/>
    <w:next w:val="1496"/>
    <w:link w:val="915"/>
    <w:pPr>
      <w:spacing w:before="100" w:beforeAutospacing="1" w:after="100" w:afterAutospacing="1"/>
      <w:pBdr>
        <w:top w:val="single" w:color="000000" w:sz="8" w:space="0"/>
        <w:left w:val="single" w:color="000000" w:sz="8" w:space="0"/>
        <w:bottom w:val="single" w:color="000000" w:sz="8" w:space="0"/>
      </w:pBdr>
    </w:pPr>
    <w:rPr>
      <w:color w:val="0000ff"/>
      <w:u w:val="single"/>
    </w:rPr>
  </w:style>
  <w:style w:type="paragraph" w:styleId="1497">
    <w:name w:val="xl61"/>
    <w:basedOn w:val="915"/>
    <w:next w:val="1497"/>
    <w:link w:val="915"/>
    <w:pPr>
      <w:spacing w:before="100" w:beforeAutospacing="1" w:after="100" w:afterAutospacing="1"/>
      <w:pBdr>
        <w:top w:val="single" w:color="000000" w:sz="8" w:space="0"/>
        <w:bottom w:val="single" w:color="000000" w:sz="8" w:space="0"/>
      </w:pBdr>
    </w:pPr>
    <w:rPr>
      <w:color w:val="0000ff"/>
      <w:u w:val="single"/>
    </w:rPr>
  </w:style>
  <w:style w:type="paragraph" w:styleId="1498">
    <w:name w:val="xl62"/>
    <w:basedOn w:val="915"/>
    <w:next w:val="1498"/>
    <w:link w:val="915"/>
    <w:pPr>
      <w:spacing w:before="100" w:beforeAutospacing="1" w:after="100" w:afterAutospacing="1"/>
      <w:pBdr>
        <w:top w:val="single" w:color="000000" w:sz="8" w:space="0"/>
        <w:bottom w:val="single" w:color="000000" w:sz="8" w:space="0"/>
        <w:right w:val="single" w:color="000000" w:sz="8" w:space="0"/>
      </w:pBdr>
    </w:pPr>
    <w:rPr>
      <w:color w:val="0000ff"/>
      <w:u w:val="single"/>
    </w:rPr>
  </w:style>
  <w:style w:type="paragraph" w:styleId="1499">
    <w:name w:val="xl63"/>
    <w:basedOn w:val="915"/>
    <w:next w:val="1499"/>
    <w:link w:val="915"/>
    <w:pPr>
      <w:jc w:val="center"/>
      <w:spacing w:before="100" w:beforeAutospacing="1" w:after="100" w:afterAutospacing="1"/>
      <w:shd w:val="clear" w:color="auto" w:fill="c0c0c0"/>
      <w:pBdr>
        <w:top w:val="single" w:color="000000" w:sz="8" w:space="0"/>
        <w:left w:val="single" w:color="000000" w:sz="8" w:space="0"/>
        <w:right w:val="single" w:color="000000" w:sz="8" w:space="0"/>
      </w:pBdr>
    </w:pPr>
  </w:style>
  <w:style w:type="paragraph" w:styleId="1500">
    <w:name w:val="xl64"/>
    <w:basedOn w:val="915"/>
    <w:next w:val="1500"/>
    <w:link w:val="915"/>
    <w:pPr>
      <w:jc w:val="center"/>
      <w:spacing w:before="100" w:beforeAutospacing="1" w:after="100" w:afterAutospacing="1"/>
      <w:shd w:val="clear" w:color="auto" w:fill="c0c0c0"/>
      <w:pBdr>
        <w:left w:val="single" w:color="000000" w:sz="8" w:space="0"/>
        <w:bottom w:val="single" w:color="000000" w:sz="8" w:space="0"/>
        <w:right w:val="single" w:color="000000" w:sz="8" w:space="0"/>
      </w:pBdr>
    </w:pPr>
  </w:style>
  <w:style w:type="paragraph" w:styleId="1501">
    <w:name w:val="Норм. текст"/>
    <w:basedOn w:val="915"/>
    <w:next w:val="1501"/>
    <w:link w:val="1502"/>
    <w:pPr>
      <w:ind w:firstLine="902"/>
      <w:jc w:val="both"/>
      <w:spacing w:before="120"/>
      <w:tabs>
        <w:tab w:val="left" w:pos="1418" w:leader="none"/>
      </w:tabs>
    </w:pPr>
    <w:rPr>
      <w:sz w:val="28"/>
      <w:szCs w:val="20"/>
      <w:lang w:eastAsia="en-US"/>
    </w:rPr>
  </w:style>
  <w:style w:type="character" w:styleId="1502">
    <w:name w:val="Норм. текст Знак"/>
    <w:next w:val="1502"/>
    <w:link w:val="1501"/>
    <w:rPr>
      <w:sz w:val="28"/>
      <w:lang w:val="ru-RU" w:eastAsia="en-US"/>
    </w:rPr>
  </w:style>
  <w:style w:type="character" w:styleId="1503">
    <w:name w:val="Параграф Знак,Заголовок 4 (Приложение) Знак1,Sub-Minor Знак1,H4 Знак1,h:4 Знак1,h4 Знак1,ITT t4 Знак1,PA Micro Section Знак1,TE Heading 4 Знак1,4 Знак1,heading 4 + Indent: Left 0.5 in Знак1,a. Знак1,I4 Знак1,l4 Знак1"/>
    <w:next w:val="1503"/>
    <w:link w:val="915"/>
    <w:rPr>
      <w:sz w:val="28"/>
      <w:lang w:val="ru-RU" w:eastAsia="en-US"/>
    </w:rPr>
  </w:style>
  <w:style w:type="paragraph" w:styleId="1504">
    <w:name w:val="Реквизиты"/>
    <w:basedOn w:val="1501"/>
    <w:next w:val="1504"/>
    <w:link w:val="915"/>
    <w:pPr>
      <w:ind w:firstLine="0"/>
      <w:jc w:val="left"/>
      <w:keepNext/>
      <w:widowControl w:val="off"/>
    </w:pPr>
  </w:style>
  <w:style w:type="paragraph" w:styleId="1505">
    <w:name w:val="Заголовки"/>
    <w:basedOn w:val="1501"/>
    <w:next w:val="1505"/>
    <w:link w:val="1506"/>
    <w:pPr>
      <w:ind w:firstLine="0"/>
      <w:jc w:val="center"/>
      <w:tabs>
        <w:tab w:val="clear" w:pos="1418" w:leader="none"/>
      </w:tabs>
    </w:pPr>
  </w:style>
  <w:style w:type="character" w:styleId="1506">
    <w:name w:val="Заголовки Знак"/>
    <w:next w:val="1506"/>
    <w:link w:val="1505"/>
    <w:rPr>
      <w:sz w:val="28"/>
      <w:lang w:val="ru-RU" w:eastAsia="en-US"/>
    </w:rPr>
  </w:style>
  <w:style w:type="paragraph" w:styleId="1507">
    <w:name w:val="Текст в таблице"/>
    <w:basedOn w:val="1501"/>
    <w:next w:val="1507"/>
    <w:link w:val="915"/>
    <w:pPr>
      <w:ind w:firstLine="0"/>
      <w:jc w:val="left"/>
    </w:pPr>
  </w:style>
  <w:style w:type="paragraph" w:styleId="1508">
    <w:name w:val="Нормальный список"/>
    <w:basedOn w:val="915"/>
    <w:next w:val="1508"/>
    <w:link w:val="1509"/>
    <w:pPr>
      <w:jc w:val="both"/>
      <w:widowControl w:val="off"/>
    </w:pPr>
    <w:rPr>
      <w:sz w:val="28"/>
      <w:szCs w:val="20"/>
    </w:rPr>
  </w:style>
  <w:style w:type="character" w:styleId="1509">
    <w:name w:val="Нормальный список Знак"/>
    <w:next w:val="1509"/>
    <w:link w:val="1508"/>
    <w:rPr>
      <w:sz w:val="28"/>
      <w:lang w:val="ru-RU" w:eastAsia="ru-RU"/>
    </w:rPr>
  </w:style>
  <w:style w:type="paragraph" w:styleId="1510">
    <w:name w:val="Заголовок приложений"/>
    <w:basedOn w:val="916"/>
    <w:next w:val="1501"/>
    <w:link w:val="915"/>
    <w:pPr>
      <w:ind w:left="1539"/>
      <w:jc w:val="both"/>
      <w:keepNext w:val="0"/>
      <w:spacing w:before="360"/>
      <w:tabs>
        <w:tab w:val="num" w:pos="3339" w:leader="none"/>
      </w:tabs>
    </w:pPr>
    <w:rPr>
      <w:sz w:val="28"/>
      <w:szCs w:val="28"/>
      <w:lang w:val="ru-RU" w:eastAsia="ru-RU"/>
    </w:rPr>
  </w:style>
  <w:style w:type="paragraph" w:styleId="1511">
    <w:name w:val="Нум список"/>
    <w:basedOn w:val="1501"/>
    <w:next w:val="1501"/>
    <w:link w:val="915"/>
    <w:pPr>
      <w:ind w:firstLine="900"/>
      <w:tabs>
        <w:tab w:val="clear" w:pos="1418" w:leader="none"/>
      </w:tabs>
    </w:pPr>
  </w:style>
  <w:style w:type="paragraph" w:styleId="1512">
    <w:name w:val="Нум. список 2"/>
    <w:basedOn w:val="1511"/>
    <w:next w:val="1512"/>
    <w:link w:val="915"/>
    <w:pPr>
      <w:ind w:left="172" w:firstLine="707"/>
      <w:tabs>
        <w:tab w:val="num" w:pos="172" w:leader="none"/>
        <w:tab w:val="left" w:pos="1440" w:leader="none"/>
      </w:tabs>
    </w:pPr>
  </w:style>
  <w:style w:type="paragraph" w:styleId="1513">
    <w:name w:val="Table Cell"/>
    <w:basedOn w:val="915"/>
    <w:next w:val="1513"/>
    <w:link w:val="915"/>
    <w:semiHidden/>
    <w:pPr>
      <w:ind w:left="6" w:firstLine="6"/>
      <w:spacing w:after="1"/>
      <w:tabs>
        <w:tab w:val="num" w:pos="360" w:leader="none"/>
        <w:tab w:val="right" w:pos="8820" w:leader="dot"/>
      </w:tabs>
    </w:pPr>
  </w:style>
  <w:style w:type="paragraph" w:styleId="1514">
    <w:name w:val="Заголовки + полужирный"/>
    <w:basedOn w:val="1505"/>
    <w:next w:val="1514"/>
    <w:link w:val="915"/>
    <w:rPr>
      <w:b/>
      <w:bCs/>
    </w:rPr>
  </w:style>
  <w:style w:type="paragraph" w:styleId="1515">
    <w:name w:val="Обычный отступ"/>
    <w:basedOn w:val="915"/>
    <w:next w:val="1515"/>
    <w:link w:val="915"/>
    <w:pPr>
      <w:ind w:left="709" w:firstLine="709"/>
      <w:jc w:val="both"/>
      <w:spacing w:line="360" w:lineRule="auto"/>
    </w:pPr>
    <w:rPr>
      <w:rFonts w:ascii="Arial" w:hAnsi="Arial" w:cs="Arial"/>
    </w:rPr>
  </w:style>
  <w:style w:type="character" w:styleId="1516">
    <w:name w:val="_Текст+абзац Знак"/>
    <w:next w:val="1516"/>
    <w:link w:val="1517"/>
    <w:rPr>
      <w:rFonts w:ascii="Arial" w:hAnsi="Arial" w:cs="Arial"/>
      <w:spacing w:val="-2"/>
      <w:sz w:val="22"/>
      <w:szCs w:val="22"/>
      <w:lang w:val="ru-RU" w:eastAsia="ru-RU" w:bidi="ar-SA"/>
    </w:rPr>
  </w:style>
  <w:style w:type="paragraph" w:styleId="1517">
    <w:name w:val="_Текст+абзац"/>
    <w:next w:val="1517"/>
    <w:link w:val="1516"/>
    <w:pPr>
      <w:ind w:firstLine="595"/>
      <w:jc w:val="both"/>
      <w:spacing w:before="120"/>
    </w:pPr>
    <w:rPr>
      <w:rFonts w:ascii="Arial" w:hAnsi="Arial" w:cs="Arial"/>
      <w:spacing w:val="-2"/>
      <w:sz w:val="22"/>
      <w:szCs w:val="22"/>
      <w:lang w:val="ru-RU" w:eastAsia="ru-RU" w:bidi="ar-SA"/>
    </w:rPr>
  </w:style>
  <w:style w:type="paragraph" w:styleId="1518">
    <w:name w:val="Стиль Заголовок 1 + По центру"/>
    <w:basedOn w:val="916"/>
    <w:next w:val="1518"/>
    <w:link w:val="915"/>
    <w:pPr>
      <w:ind w:left="1340" w:hanging="432"/>
      <w:keepNext w:val="0"/>
      <w:spacing w:before="360"/>
      <w:tabs>
        <w:tab w:val="num" w:pos="1340" w:leader="none"/>
      </w:tabs>
    </w:pPr>
    <w:rPr>
      <w:b w:val="0"/>
      <w:bCs/>
      <w:sz w:val="28"/>
      <w:szCs w:val="28"/>
      <w:lang w:val="ru-RU" w:eastAsia="ru-RU"/>
    </w:rPr>
  </w:style>
  <w:style w:type="paragraph" w:styleId="1519">
    <w:name w:val="Список маленький"/>
    <w:basedOn w:val="1508"/>
    <w:next w:val="1519"/>
    <w:link w:val="915"/>
    <w:pPr>
      <w:ind w:firstLine="42"/>
      <w:tabs>
        <w:tab w:val="num" w:pos="559" w:leader="none"/>
      </w:tabs>
    </w:pPr>
    <w:rPr>
      <w:sz w:val="24"/>
      <w:szCs w:val="24"/>
    </w:rPr>
  </w:style>
  <w:style w:type="paragraph" w:styleId="1520">
    <w:name w:val="Стиль Нумерованный заголовок 1 IBS + все прописные"/>
    <w:basedOn w:val="915"/>
    <w:next w:val="1520"/>
    <w:link w:val="915"/>
    <w:pPr>
      <w:ind w:left="1416"/>
      <w:keepLines/>
      <w:keepNext/>
      <w:spacing w:before="220" w:line="480" w:lineRule="atLeast"/>
      <w:tabs>
        <w:tab w:val="left" w:pos="567" w:leader="none"/>
        <w:tab w:val="left" w:pos="880" w:leader="none"/>
        <w:tab w:val="num" w:pos="1776" w:leader="none"/>
      </w:tabs>
      <w:outlineLvl w:val="0"/>
    </w:pPr>
    <w:rPr>
      <w:rFonts w:ascii="Arial" w:hAnsi="Arial" w:cs="Arial"/>
      <w:b/>
      <w:bCs/>
      <w:caps/>
      <w:sz w:val="28"/>
      <w:szCs w:val="28"/>
    </w:rPr>
  </w:style>
  <w:style w:type="paragraph" w:styleId="1521">
    <w:name w:val="Подзаголовок"/>
    <w:basedOn w:val="915"/>
    <w:next w:val="1521"/>
    <w:link w:val="1522"/>
    <w:qFormat/>
    <w:pPr>
      <w:jc w:val="center"/>
      <w:spacing w:before="120" w:after="120"/>
    </w:pPr>
  </w:style>
  <w:style w:type="character" w:styleId="1522">
    <w:name w:val="Подзаголовок Знак"/>
    <w:next w:val="1522"/>
    <w:link w:val="1521"/>
    <w:rPr>
      <w:rFonts w:cs="Times New Roman"/>
      <w:sz w:val="24"/>
      <w:szCs w:val="24"/>
      <w:lang w:val="ru-RU" w:eastAsia="ru-RU"/>
    </w:rPr>
  </w:style>
  <w:style w:type="paragraph" w:styleId="1523">
    <w:name w:val="FTAS_Заголовок1"/>
    <w:basedOn w:val="917"/>
    <w:next w:val="1524"/>
    <w:link w:val="915"/>
    <w:pPr>
      <w:ind w:left="576" w:hanging="576"/>
      <w:keepLines/>
      <w:pageBreakBefore/>
      <w:spacing w:before="120" w:after="0"/>
      <w:tabs>
        <w:tab w:val="num" w:pos="720" w:leader="none"/>
      </w:tabs>
      <w:pBdr>
        <w:top w:val="single" w:color="000000" w:sz="48" w:space="4"/>
      </w:pBdr>
    </w:pPr>
    <w:rPr>
      <w:rFonts w:ascii="Times New Roman" w:hAnsi="Times New Roman"/>
      <w:i w:val="0"/>
      <w:iCs/>
    </w:rPr>
  </w:style>
  <w:style w:type="paragraph" w:styleId="1524">
    <w:name w:val="FTAS_Заголовок2"/>
    <w:basedOn w:val="918"/>
    <w:next w:val="915"/>
    <w:link w:val="915"/>
    <w:pPr>
      <w:ind w:left="471" w:right="7303" w:hanging="471"/>
      <w:keepLines/>
      <w:spacing w:before="120"/>
      <w:tabs>
        <w:tab w:val="left" w:pos="471" w:leader="none"/>
        <w:tab w:val="clear" w:pos="720" w:leader="none"/>
        <w:tab w:val="num" w:pos="1080" w:leader="none"/>
      </w:tabs>
      <w:pBdr>
        <w:top w:val="single" w:color="000000" w:sz="36" w:space="1"/>
      </w:pBdr>
    </w:pPr>
    <w:rPr>
      <w:rFonts w:ascii="Times New Roman" w:hAnsi="Times New Roman"/>
      <w:b/>
      <w:bCs/>
      <w:lang w:val="ru-RU" w:eastAsia="ru-RU"/>
    </w:rPr>
  </w:style>
  <w:style w:type="paragraph" w:styleId="1525">
    <w:name w:val="FTAS_Текст"/>
    <w:basedOn w:val="961"/>
    <w:next w:val="1525"/>
    <w:link w:val="915"/>
    <w:pPr>
      <w:ind w:left="2520"/>
      <w:spacing w:before="120"/>
    </w:pPr>
    <w:rPr>
      <w:sz w:val="20"/>
      <w:szCs w:val="20"/>
    </w:rPr>
  </w:style>
  <w:style w:type="paragraph" w:styleId="1526">
    <w:name w:val="FTAS_Перечень_*"/>
    <w:basedOn w:val="915"/>
    <w:next w:val="1526"/>
    <w:link w:val="915"/>
    <w:pPr>
      <w:numPr>
        <w:ilvl w:val="0"/>
        <w:numId w:val="32"/>
      </w:numPr>
      <w:ind w:left="3237" w:hanging="357"/>
      <w:keepLines/>
      <w:spacing w:before="60" w:after="60"/>
    </w:pPr>
    <w:rPr>
      <w:sz w:val="20"/>
      <w:szCs w:val="20"/>
      <w:lang w:eastAsia="ja-JP"/>
    </w:rPr>
  </w:style>
  <w:style w:type="paragraph" w:styleId="1527">
    <w:name w:val="FTAS_Таблица"/>
    <w:basedOn w:val="915"/>
    <w:next w:val="1527"/>
    <w:link w:val="915"/>
    <w:rPr>
      <w:sz w:val="20"/>
      <w:szCs w:val="20"/>
    </w:rPr>
  </w:style>
  <w:style w:type="paragraph" w:styleId="1528">
    <w:name w:val="FTAS_Таблица название"/>
    <w:basedOn w:val="915"/>
    <w:next w:val="915"/>
    <w:link w:val="915"/>
    <w:pPr>
      <w:ind w:left="2518"/>
      <w:spacing w:before="240" w:after="120"/>
    </w:pPr>
    <w:rPr>
      <w:b/>
      <w:bCs/>
      <w:sz w:val="20"/>
      <w:szCs w:val="20"/>
    </w:rPr>
  </w:style>
  <w:style w:type="character" w:styleId="1529">
    <w:name w:val="t1"/>
    <w:next w:val="1529"/>
    <w:link w:val="915"/>
    <w:rPr>
      <w:color w:val="000000"/>
    </w:rPr>
  </w:style>
  <w:style w:type="character" w:styleId="1530">
    <w:name w:val="Highlighted Variable"/>
    <w:next w:val="1530"/>
    <w:link w:val="915"/>
    <w:rPr>
      <w:rFonts w:ascii="Book Antiqua" w:hAnsi="Book Antiqua"/>
      <w:color w:val="0000ff"/>
    </w:rPr>
  </w:style>
  <w:style w:type="character" w:styleId="1531">
    <w:name w:val="m1"/>
    <w:next w:val="1531"/>
    <w:link w:val="915"/>
    <w:rPr>
      <w:color w:val="0000ff"/>
    </w:rPr>
  </w:style>
  <w:style w:type="character" w:styleId="1532">
    <w:name w:val="tx1"/>
    <w:next w:val="1532"/>
    <w:link w:val="915"/>
    <w:rPr>
      <w:b/>
    </w:rPr>
  </w:style>
  <w:style w:type="paragraph" w:styleId="1533">
    <w:name w:val="Table Cell C"/>
    <w:basedOn w:val="1299"/>
    <w:next w:val="1533"/>
    <w:link w:val="915"/>
    <w:pPr>
      <w:numPr>
        <w:ilvl w:val="0"/>
        <w:numId w:val="0"/>
      </w:numPr>
      <w:jc w:val="center"/>
    </w:pPr>
    <w:rPr>
      <w:sz w:val="22"/>
      <w:szCs w:val="22"/>
      <w:lang w:eastAsia="ru-RU"/>
    </w:rPr>
  </w:style>
  <w:style w:type="paragraph" w:styleId="1534">
    <w:name w:val="Обычный текст"/>
    <w:basedOn w:val="915"/>
    <w:next w:val="1534"/>
    <w:link w:val="1535"/>
    <w:pPr>
      <w:ind w:firstLine="720"/>
      <w:jc w:val="both"/>
      <w:spacing w:line="288" w:lineRule="auto"/>
    </w:pPr>
    <w:rPr>
      <w:szCs w:val="20"/>
    </w:rPr>
  </w:style>
  <w:style w:type="character" w:styleId="1535">
    <w:name w:val="Обычный текст Знак"/>
    <w:next w:val="1535"/>
    <w:link w:val="1534"/>
    <w:rPr>
      <w:sz w:val="24"/>
      <w:lang w:val="ru-RU" w:eastAsia="ru-RU"/>
    </w:rPr>
  </w:style>
  <w:style w:type="paragraph" w:styleId="1536">
    <w:name w:val="Маркированный1"/>
    <w:basedOn w:val="915"/>
    <w:next w:val="1536"/>
    <w:link w:val="915"/>
    <w:pPr>
      <w:ind w:left="11" w:firstLine="709"/>
      <w:spacing w:line="288" w:lineRule="auto"/>
      <w:tabs>
        <w:tab w:val="num" w:pos="1032" w:leader="none"/>
      </w:tabs>
    </w:pPr>
  </w:style>
  <w:style w:type="character" w:styleId="1537">
    <w:name w:val="Заголовок 4 Знак,H4 Знак,h:4 Знак,h4 Знак,ITT t4 Знак,PA Micro Section Знак,TE Heading 4 Знак,4 Знак,heading 4 + Indent: Left 0.5 in Знак,a. Знак,I4 Знак,l4 Знак,heading4 Знак,Map Title Знак,heading Знак"/>
    <w:next w:val="1537"/>
    <w:link w:val="915"/>
    <w:uiPriority w:val="9"/>
    <w:rPr>
      <w:sz w:val="28"/>
      <w:lang w:val="ru-RU" w:eastAsia="en-US"/>
    </w:rPr>
  </w:style>
  <w:style w:type="paragraph" w:styleId="1538">
    <w:name w:val="Нормальный список 2"/>
    <w:basedOn w:val="1508"/>
    <w:next w:val="1538"/>
    <w:link w:val="915"/>
  </w:style>
  <w:style w:type="paragraph" w:styleId="1539">
    <w:name w:val="Основной абзац списка_ФК"/>
    <w:basedOn w:val="989"/>
    <w:next w:val="1539"/>
    <w:link w:val="1540"/>
    <w:pPr>
      <w:ind w:left="0" w:firstLine="709"/>
      <w:jc w:val="both"/>
      <w:spacing w:after="120" w:line="276" w:lineRule="auto"/>
    </w:pPr>
    <w:rPr>
      <w:sz w:val="28"/>
      <w:szCs w:val="20"/>
      <w:lang w:val="en-US" w:eastAsia="en-US"/>
    </w:rPr>
  </w:style>
  <w:style w:type="character" w:styleId="1540">
    <w:name w:val="Основной абзац списка_ФК Знак"/>
    <w:next w:val="1540"/>
    <w:link w:val="1539"/>
    <w:rPr>
      <w:sz w:val="28"/>
    </w:rPr>
  </w:style>
  <w:style w:type="paragraph" w:styleId="1541">
    <w:name w:val="Style Caption,Рисунок название стить + Line spacing:  Multiple 115..."/>
    <w:basedOn w:val="1295"/>
    <w:next w:val="1541"/>
    <w:link w:val="915"/>
    <w:pPr>
      <w:numPr>
        <w:ilvl w:val="0"/>
        <w:numId w:val="0"/>
      </w:numPr>
      <w:jc w:val="center"/>
      <w:spacing w:line="276" w:lineRule="auto"/>
    </w:pPr>
    <w:rPr>
      <w:b w:val="0"/>
      <w:bCs w:val="0"/>
      <w:sz w:val="28"/>
      <w:szCs w:val="28"/>
    </w:rPr>
  </w:style>
  <w:style w:type="paragraph" w:styleId="1542">
    <w:name w:val="a1"/>
    <w:basedOn w:val="915"/>
    <w:next w:val="1542"/>
    <w:link w:val="915"/>
    <w:pPr>
      <w:ind w:firstLine="709"/>
    </w:pPr>
    <w:rPr>
      <w:sz w:val="28"/>
      <w:szCs w:val="28"/>
    </w:rPr>
  </w:style>
  <w:style w:type="paragraph" w:styleId="1543">
    <w:name w:val="a3"/>
    <w:basedOn w:val="915"/>
    <w:next w:val="1543"/>
    <w:link w:val="915"/>
    <w:pPr>
      <w:jc w:val="center"/>
    </w:pPr>
    <w:rPr>
      <w:rFonts w:ascii="Arial" w:hAnsi="Arial" w:cs="Arial"/>
      <w:b/>
      <w:bCs/>
      <w:sz w:val="20"/>
      <w:szCs w:val="20"/>
    </w:rPr>
  </w:style>
  <w:style w:type="paragraph" w:styleId="1544">
    <w:name w:val="Block Quotation First"/>
    <w:basedOn w:val="915"/>
    <w:next w:val="915"/>
    <w:link w:val="915"/>
    <w:pPr>
      <w:ind w:left="1366" w:right="238"/>
      <w:jc w:val="both"/>
      <w:spacing w:before="120" w:after="120" w:line="220" w:lineRule="atLeast"/>
      <w:shd w:val="pct20" w:color="auto" w:fill="auto"/>
    </w:pPr>
    <w:rPr>
      <w:rFonts w:ascii="Chicago" w:hAnsi="Chicago" w:cs="Chicago"/>
      <w:b/>
      <w:bCs/>
      <w:spacing w:val="-5"/>
      <w:sz w:val="20"/>
      <w:szCs w:val="20"/>
    </w:rPr>
  </w:style>
  <w:style w:type="paragraph" w:styleId="1545">
    <w:name w:val="Block Quotation Last"/>
    <w:basedOn w:val="915"/>
    <w:next w:val="915"/>
    <w:link w:val="915"/>
    <w:pPr>
      <w:ind w:left="1366" w:right="238"/>
      <w:jc w:val="both"/>
      <w:spacing w:before="120" w:after="120" w:line="220" w:lineRule="atLeast"/>
      <w:shd w:val="pct5" w:color="auto" w:fill="auto"/>
    </w:pPr>
    <w:rPr>
      <w:rFonts w:ascii="Chicago" w:hAnsi="Chicago" w:cs="Chicago"/>
      <w:spacing w:val="-5"/>
      <w:sz w:val="20"/>
      <w:szCs w:val="20"/>
    </w:rPr>
  </w:style>
  <w:style w:type="paragraph" w:styleId="1546">
    <w:name w:val="Cover Title"/>
    <w:basedOn w:val="1547"/>
    <w:next w:val="915"/>
    <w:link w:val="915"/>
    <w:pPr>
      <w:ind w:right="11" w:hanging="11"/>
      <w:keepLines/>
      <w:keepNext/>
      <w:spacing w:before="240" w:after="500" w:line="640" w:lineRule="exact"/>
      <w:tabs>
        <w:tab w:val="left" w:pos="0" w:leader="none"/>
      </w:tabs>
      <w:pBdr>
        <w:top w:val="single" w:color="000000" w:sz="48" w:space="31"/>
      </w:pBdr>
    </w:pPr>
    <w:rPr>
      <w:b/>
      <w:bCs/>
      <w:sz w:val="64"/>
      <w:szCs w:val="64"/>
    </w:rPr>
  </w:style>
  <w:style w:type="paragraph" w:styleId="1547">
    <w:name w:val="Простой"/>
    <w:basedOn w:val="915"/>
    <w:next w:val="1547"/>
    <w:link w:val="915"/>
    <w:pPr>
      <w:spacing w:before="120" w:after="120"/>
    </w:pPr>
    <w:rPr>
      <w:rFonts w:ascii="Arial" w:hAnsi="Arial" w:cs="Arial"/>
      <w:spacing w:val="-5"/>
      <w:sz w:val="20"/>
      <w:szCs w:val="20"/>
    </w:rPr>
  </w:style>
  <w:style w:type="paragraph" w:styleId="1548">
    <w:name w:val="Cover Subtitle"/>
    <w:basedOn w:val="1546"/>
    <w:next w:val="915"/>
    <w:link w:val="915"/>
    <w:pPr>
      <w:ind w:right="0" w:firstLine="0"/>
      <w:spacing w:before="0" w:after="0" w:line="480" w:lineRule="atLeast"/>
      <w:pBdr>
        <w:top w:val="single" w:color="000000" w:sz="6" w:space="24"/>
      </w:pBdr>
    </w:pPr>
    <w:rPr>
      <w:sz w:val="48"/>
      <w:szCs w:val="48"/>
    </w:rPr>
  </w:style>
  <w:style w:type="character" w:styleId="1549">
    <w:name w:val="DFN"/>
    <w:next w:val="1549"/>
    <w:link w:val="915"/>
    <w:rPr>
      <w:b/>
    </w:rPr>
  </w:style>
  <w:style w:type="character" w:styleId="1550">
    <w:name w:val="FileName"/>
    <w:next w:val="1550"/>
    <w:link w:val="915"/>
    <w:rPr>
      <w:caps/>
    </w:rPr>
  </w:style>
  <w:style w:type="paragraph" w:styleId="1551">
    <w:name w:val="TableTitle"/>
    <w:basedOn w:val="915"/>
    <w:next w:val="1551"/>
    <w:link w:val="915"/>
    <w:pPr>
      <w:ind w:left="-113" w:right="-113"/>
      <w:jc w:val="center"/>
      <w:keepLines/>
      <w:keepNext/>
      <w:spacing w:before="120" w:line="240" w:lineRule="atLeast"/>
      <w:shd w:val="pct20" w:color="auto" w:fill="auto"/>
    </w:pPr>
    <w:rPr>
      <w:rFonts w:ascii="Arial" w:hAnsi="Arial" w:cs="Arial"/>
      <w:b/>
      <w:bCs/>
      <w:spacing w:val="-5"/>
      <w:sz w:val="20"/>
      <w:szCs w:val="20"/>
    </w:rPr>
  </w:style>
  <w:style w:type="paragraph" w:styleId="1552">
    <w:name w:val="Таблица ссылок"/>
    <w:basedOn w:val="915"/>
    <w:next w:val="915"/>
    <w:link w:val="915"/>
    <w:semiHidden/>
    <w:pPr>
      <w:ind w:left="200" w:hanging="200"/>
      <w:jc w:val="both"/>
      <w:spacing w:before="120" w:after="120" w:line="240" w:lineRule="atLeast"/>
    </w:pPr>
    <w:rPr>
      <w:rFonts w:ascii="Arial" w:hAnsi="Arial" w:cs="Arial"/>
      <w:spacing w:val="-5"/>
      <w:sz w:val="20"/>
      <w:szCs w:val="20"/>
    </w:rPr>
  </w:style>
  <w:style w:type="paragraph" w:styleId="1553">
    <w:name w:val="Продолжение списка"/>
    <w:basedOn w:val="993"/>
    <w:next w:val="1553"/>
    <w:link w:val="915"/>
    <w:pPr>
      <w:ind w:left="1435" w:firstLine="0"/>
      <w:jc w:val="both"/>
      <w:spacing w:before="120" w:after="120" w:line="240" w:lineRule="atLeast"/>
      <w:tabs>
        <w:tab w:val="left" w:pos="3345" w:leader="none"/>
      </w:tabs>
    </w:pPr>
    <w:rPr>
      <w:rFonts w:ascii="Arial" w:hAnsi="Arial" w:cs="Arial"/>
      <w:spacing w:val="-5"/>
      <w:sz w:val="20"/>
      <w:szCs w:val="20"/>
    </w:rPr>
  </w:style>
  <w:style w:type="paragraph" w:styleId="1554">
    <w:name w:val="Продолжение списка 2"/>
    <w:basedOn w:val="1553"/>
    <w:next w:val="1554"/>
    <w:link w:val="915"/>
    <w:pPr>
      <w:ind w:left="2160"/>
    </w:pPr>
  </w:style>
  <w:style w:type="paragraph" w:styleId="1555">
    <w:name w:val="Продолжение списка 3"/>
    <w:basedOn w:val="1553"/>
    <w:next w:val="1555"/>
    <w:link w:val="915"/>
    <w:pPr>
      <w:ind w:left="2520"/>
    </w:pPr>
  </w:style>
  <w:style w:type="paragraph" w:styleId="1556">
    <w:name w:val="Продолжение списка 4"/>
    <w:basedOn w:val="1553"/>
    <w:next w:val="1556"/>
    <w:link w:val="915"/>
    <w:pPr>
      <w:ind w:left="2880"/>
    </w:pPr>
  </w:style>
  <w:style w:type="paragraph" w:styleId="1557">
    <w:name w:val="Продолжение списка 5"/>
    <w:basedOn w:val="1553"/>
    <w:next w:val="1557"/>
    <w:link w:val="915"/>
    <w:pPr>
      <w:ind w:left="3240"/>
    </w:pPr>
  </w:style>
  <w:style w:type="paragraph" w:styleId="1558">
    <w:name w:val="Список 2"/>
    <w:basedOn w:val="993"/>
    <w:next w:val="1558"/>
    <w:link w:val="915"/>
    <w:pPr>
      <w:ind w:left="1800" w:hanging="360"/>
      <w:jc w:val="both"/>
      <w:spacing w:before="120" w:after="120" w:line="240" w:lineRule="atLeast"/>
      <w:tabs>
        <w:tab w:val="left" w:pos="3345" w:leader="none"/>
      </w:tabs>
    </w:pPr>
    <w:rPr>
      <w:rFonts w:ascii="Arial" w:hAnsi="Arial" w:cs="Arial"/>
      <w:spacing w:val="-5"/>
      <w:sz w:val="20"/>
      <w:szCs w:val="20"/>
    </w:rPr>
  </w:style>
  <w:style w:type="paragraph" w:styleId="1559">
    <w:name w:val="Список 3"/>
    <w:basedOn w:val="993"/>
    <w:next w:val="1559"/>
    <w:link w:val="915"/>
    <w:pPr>
      <w:ind w:left="2160" w:hanging="360"/>
      <w:jc w:val="both"/>
      <w:spacing w:before="120" w:after="120" w:line="240" w:lineRule="atLeast"/>
      <w:tabs>
        <w:tab w:val="left" w:pos="3345" w:leader="none"/>
      </w:tabs>
    </w:pPr>
    <w:rPr>
      <w:rFonts w:ascii="Arial" w:hAnsi="Arial" w:cs="Arial"/>
      <w:spacing w:val="-5"/>
      <w:sz w:val="20"/>
      <w:szCs w:val="20"/>
    </w:rPr>
  </w:style>
  <w:style w:type="paragraph" w:styleId="1560">
    <w:name w:val="Список 4"/>
    <w:basedOn w:val="993"/>
    <w:next w:val="1560"/>
    <w:link w:val="915"/>
    <w:pPr>
      <w:ind w:left="2520" w:hanging="360"/>
      <w:jc w:val="both"/>
      <w:spacing w:before="120" w:after="120" w:line="240" w:lineRule="atLeast"/>
      <w:tabs>
        <w:tab w:val="left" w:pos="3345" w:leader="none"/>
      </w:tabs>
    </w:pPr>
    <w:rPr>
      <w:rFonts w:ascii="Arial" w:hAnsi="Arial" w:cs="Arial"/>
      <w:spacing w:val="-5"/>
      <w:sz w:val="20"/>
      <w:szCs w:val="20"/>
    </w:rPr>
  </w:style>
  <w:style w:type="paragraph" w:styleId="1561">
    <w:name w:val="Список 5"/>
    <w:basedOn w:val="993"/>
    <w:next w:val="1561"/>
    <w:link w:val="915"/>
    <w:pPr>
      <w:ind w:left="2880" w:hanging="360"/>
      <w:jc w:val="both"/>
      <w:spacing w:before="120" w:after="120" w:line="240" w:lineRule="atLeast"/>
      <w:tabs>
        <w:tab w:val="left" w:pos="3345" w:leader="none"/>
      </w:tabs>
    </w:pPr>
    <w:rPr>
      <w:rFonts w:ascii="Arial" w:hAnsi="Arial" w:cs="Arial"/>
      <w:spacing w:val="-5"/>
      <w:sz w:val="20"/>
      <w:szCs w:val="20"/>
    </w:rPr>
  </w:style>
  <w:style w:type="paragraph" w:styleId="1562">
    <w:name w:val="Footnote Base"/>
    <w:basedOn w:val="915"/>
    <w:next w:val="1562"/>
    <w:link w:val="915"/>
    <w:pPr>
      <w:ind w:left="1080"/>
      <w:jc w:val="both"/>
      <w:keepLines/>
      <w:spacing w:before="120" w:after="120" w:line="200" w:lineRule="atLeast"/>
    </w:pPr>
    <w:rPr>
      <w:rFonts w:ascii="Arial" w:hAnsi="Arial" w:cs="Arial"/>
      <w:spacing w:val="-5"/>
      <w:sz w:val="16"/>
      <w:szCs w:val="16"/>
    </w:rPr>
  </w:style>
  <w:style w:type="paragraph" w:styleId="1563">
    <w:name w:val="Указатель 1"/>
    <w:basedOn w:val="915"/>
    <w:next w:val="1563"/>
    <w:link w:val="915"/>
    <w:semiHidden/>
    <w:pPr>
      <w:ind w:left="360" w:hanging="360"/>
      <w:jc w:val="both"/>
      <w:spacing w:before="120" w:after="120" w:line="240" w:lineRule="atLeast"/>
    </w:pPr>
    <w:rPr>
      <w:rFonts w:ascii="Arial" w:hAnsi="Arial" w:cs="Arial"/>
      <w:spacing w:val="-5"/>
      <w:sz w:val="18"/>
      <w:szCs w:val="18"/>
    </w:rPr>
  </w:style>
  <w:style w:type="paragraph" w:styleId="1564">
    <w:name w:val="Указатель"/>
    <w:basedOn w:val="915"/>
    <w:next w:val="1563"/>
    <w:link w:val="915"/>
    <w:semiHidden/>
    <w:pPr>
      <w:jc w:val="both"/>
      <w:keepNext/>
      <w:spacing w:before="120" w:after="120" w:line="480" w:lineRule="atLeast"/>
    </w:pPr>
    <w:rPr>
      <w:rFonts w:ascii="Arial MT Black" w:hAnsi="Arial MT Black" w:cs="Arial MT Black"/>
      <w:b/>
      <w:bCs/>
      <w:spacing w:val="-5"/>
    </w:rPr>
  </w:style>
  <w:style w:type="paragraph" w:styleId="1565">
    <w:name w:val="Указатель 2"/>
    <w:basedOn w:val="915"/>
    <w:next w:val="1565"/>
    <w:link w:val="915"/>
    <w:semiHidden/>
    <w:pPr>
      <w:ind w:left="720" w:hanging="360"/>
      <w:jc w:val="both"/>
      <w:spacing w:before="120" w:after="120"/>
    </w:pPr>
    <w:rPr>
      <w:rFonts w:ascii="Arial" w:hAnsi="Arial" w:cs="Arial"/>
      <w:spacing w:val="-5"/>
      <w:sz w:val="18"/>
      <w:szCs w:val="18"/>
    </w:rPr>
  </w:style>
  <w:style w:type="paragraph" w:styleId="1566">
    <w:name w:val="Указатель 3"/>
    <w:basedOn w:val="915"/>
    <w:next w:val="1566"/>
    <w:link w:val="915"/>
    <w:semiHidden/>
    <w:pPr>
      <w:ind w:left="1080" w:hanging="360"/>
      <w:jc w:val="both"/>
      <w:spacing w:before="120" w:after="120"/>
    </w:pPr>
    <w:rPr>
      <w:rFonts w:ascii="Arial" w:hAnsi="Arial" w:cs="Arial"/>
      <w:spacing w:val="-5"/>
      <w:sz w:val="18"/>
      <w:szCs w:val="18"/>
    </w:rPr>
  </w:style>
  <w:style w:type="paragraph" w:styleId="1567">
    <w:name w:val="Указатель 4"/>
    <w:basedOn w:val="915"/>
    <w:next w:val="1567"/>
    <w:link w:val="915"/>
    <w:semiHidden/>
    <w:pPr>
      <w:ind w:left="1440" w:hanging="360"/>
      <w:jc w:val="both"/>
      <w:spacing w:before="120" w:after="120"/>
    </w:pPr>
    <w:rPr>
      <w:rFonts w:ascii="Arial" w:hAnsi="Arial" w:cs="Arial"/>
      <w:spacing w:val="-5"/>
      <w:sz w:val="18"/>
      <w:szCs w:val="18"/>
    </w:rPr>
  </w:style>
  <w:style w:type="paragraph" w:styleId="1568">
    <w:name w:val="Указатель 6"/>
    <w:basedOn w:val="1563"/>
    <w:next w:val="915"/>
    <w:link w:val="915"/>
    <w:semiHidden/>
    <w:pPr>
      <w:ind w:left="960" w:hanging="160"/>
      <w:tabs>
        <w:tab w:val="right" w:pos="1800" w:leader="dot"/>
        <w:tab w:val="right" w:pos="8834" w:leader="dot"/>
      </w:tabs>
    </w:pPr>
    <w:rPr>
      <w:sz w:val="15"/>
      <w:szCs w:val="15"/>
    </w:rPr>
  </w:style>
  <w:style w:type="paragraph" w:styleId="1569">
    <w:name w:val="Указатель 7"/>
    <w:basedOn w:val="1563"/>
    <w:next w:val="915"/>
    <w:link w:val="915"/>
    <w:semiHidden/>
    <w:pPr>
      <w:ind w:left="1120" w:hanging="160"/>
      <w:tabs>
        <w:tab w:val="right" w:pos="1800" w:leader="dot"/>
        <w:tab w:val="right" w:pos="8834" w:leader="dot"/>
      </w:tabs>
    </w:pPr>
    <w:rPr>
      <w:sz w:val="15"/>
      <w:szCs w:val="15"/>
    </w:rPr>
  </w:style>
  <w:style w:type="paragraph" w:styleId="1570">
    <w:name w:val="Указатель 8"/>
    <w:basedOn w:val="915"/>
    <w:next w:val="915"/>
    <w:link w:val="915"/>
    <w:semiHidden/>
    <w:pPr>
      <w:ind w:left="1280" w:hanging="160"/>
      <w:jc w:val="both"/>
      <w:spacing w:before="120" w:after="120" w:line="240" w:lineRule="atLeast"/>
      <w:tabs>
        <w:tab w:val="right" w:pos="8834" w:leader="dot"/>
      </w:tabs>
    </w:pPr>
    <w:rPr>
      <w:rFonts w:ascii="Arial" w:hAnsi="Arial" w:cs="Arial"/>
      <w:spacing w:val="-5"/>
      <w:sz w:val="16"/>
      <w:szCs w:val="16"/>
    </w:rPr>
  </w:style>
  <w:style w:type="paragraph" w:styleId="1571">
    <w:name w:val="Указатель 9"/>
    <w:basedOn w:val="915"/>
    <w:next w:val="1571"/>
    <w:link w:val="915"/>
    <w:semiHidden/>
    <w:pPr>
      <w:ind w:left="2880" w:hanging="720"/>
      <w:jc w:val="both"/>
      <w:spacing w:before="120" w:after="120"/>
      <w:tabs>
        <w:tab w:val="right" w:pos="8834" w:leader="dot"/>
      </w:tabs>
    </w:pPr>
    <w:rPr>
      <w:rFonts w:ascii="Arial" w:hAnsi="Arial" w:cs="Arial"/>
      <w:spacing w:val="-5"/>
      <w:sz w:val="18"/>
      <w:szCs w:val="18"/>
    </w:rPr>
  </w:style>
  <w:style w:type="paragraph" w:styleId="1572">
    <w:name w:val="Cover Author"/>
    <w:basedOn w:val="915"/>
    <w:next w:val="1572"/>
    <w:link w:val="915"/>
    <w:pPr>
      <w:ind w:right="-839" w:hanging="11"/>
      <w:spacing w:before="120" w:after="120" w:line="240" w:lineRule="atLeast"/>
    </w:pPr>
    <w:rPr>
      <w:rFonts w:ascii="Arial" w:hAnsi="Arial" w:cs="Arial"/>
      <w:sz w:val="28"/>
      <w:szCs w:val="28"/>
    </w:rPr>
  </w:style>
  <w:style w:type="paragraph" w:styleId="1573">
    <w:name w:val="Cover Author Form"/>
    <w:basedOn w:val="1572"/>
    <w:next w:val="915"/>
    <w:link w:val="915"/>
    <w:pPr>
      <w:ind w:right="0" w:firstLine="0"/>
      <w:spacing w:before="0" w:after="0"/>
      <w:framePr w:h="8063" w:hSpace="181" w:vAnchor="text" w:hAnchor="text" w:y="1" w:hRule="exact"/>
    </w:pPr>
    <w:rPr>
      <w:spacing w:val="-5"/>
    </w:rPr>
  </w:style>
  <w:style w:type="paragraph" w:styleId="1574">
    <w:name w:val="Status Form"/>
    <w:basedOn w:val="915"/>
    <w:next w:val="1574"/>
    <w:link w:val="915"/>
    <w:pPr>
      <w:ind w:firstLine="454"/>
      <w:jc w:val="both"/>
      <w:spacing w:after="240" w:line="240" w:lineRule="atLeast"/>
      <w:shd w:val="pct20" w:color="auto" w:fill="auto"/>
    </w:pPr>
    <w:rPr>
      <w:rFonts w:ascii="Arial" w:hAnsi="Arial" w:cs="Arial"/>
      <w:spacing w:val="-5"/>
    </w:rPr>
  </w:style>
  <w:style w:type="paragraph" w:styleId="1575">
    <w:name w:val="Date Form"/>
    <w:basedOn w:val="915"/>
    <w:next w:val="915"/>
    <w:link w:val="915"/>
    <w:pPr>
      <w:ind w:firstLine="454"/>
      <w:spacing w:after="240" w:line="240" w:lineRule="atLeast"/>
      <w:shd w:val="pct20" w:color="auto" w:fill="auto"/>
    </w:pPr>
    <w:rPr>
      <w:rFonts w:ascii="Arial" w:hAnsi="Arial" w:cs="Arial"/>
      <w:spacing w:val="-5"/>
    </w:rPr>
  </w:style>
  <w:style w:type="paragraph" w:styleId="1576">
    <w:name w:val="Cover Address"/>
    <w:basedOn w:val="915"/>
    <w:next w:val="1576"/>
    <w:link w:val="915"/>
    <w:pPr>
      <w:spacing w:line="240" w:lineRule="atLeast"/>
    </w:pPr>
    <w:rPr>
      <w:rFonts w:ascii="Arial" w:hAnsi="Arial" w:cs="Arial"/>
      <w:spacing w:val="-5"/>
      <w:sz w:val="20"/>
      <w:szCs w:val="20"/>
    </w:rPr>
  </w:style>
  <w:style w:type="paragraph" w:styleId="1577">
    <w:name w:val="Simple"/>
    <w:basedOn w:val="915"/>
    <w:next w:val="1577"/>
    <w:link w:val="915"/>
    <w:pPr>
      <w:jc w:val="both"/>
    </w:pPr>
    <w:rPr>
      <w:rFonts w:ascii="Arial" w:hAnsi="Arial" w:cs="Arial"/>
      <w:spacing w:val="-5"/>
      <w:sz w:val="20"/>
      <w:szCs w:val="20"/>
    </w:rPr>
  </w:style>
  <w:style w:type="paragraph" w:styleId="1578">
    <w:name w:val="TableNormal1"/>
    <w:basedOn w:val="1547"/>
    <w:next w:val="1578"/>
    <w:link w:val="915"/>
    <w:pPr>
      <w:keepLines/>
      <w:spacing w:after="0"/>
    </w:pPr>
  </w:style>
  <w:style w:type="paragraph" w:styleId="1579">
    <w:name w:val="Balloon Text2"/>
    <w:basedOn w:val="915"/>
    <w:next w:val="1579"/>
    <w:link w:val="915"/>
    <w:semiHidden/>
    <w:pPr>
      <w:jc w:val="both"/>
      <w:spacing w:before="120" w:after="120" w:line="240" w:lineRule="atLeast"/>
    </w:pPr>
    <w:rPr>
      <w:rFonts w:ascii="Tahoma" w:hAnsi="Tahoma" w:cs="Tahoma"/>
      <w:spacing w:val="-5"/>
      <w:sz w:val="16"/>
      <w:szCs w:val="16"/>
    </w:rPr>
  </w:style>
  <w:style w:type="paragraph" w:styleId="1580">
    <w:name w:val="Нижний без границы"/>
    <w:basedOn w:val="971"/>
    <w:next w:val="1580"/>
    <w:link w:val="915"/>
    <w:pPr>
      <w:jc w:val="left"/>
      <w:spacing w:after="0" w:line="190" w:lineRule="atLeast"/>
      <w:tabs>
        <w:tab w:val="center" w:pos="4320" w:leader="none"/>
        <w:tab w:val="right" w:pos="8640" w:leader="none"/>
      </w:tabs>
    </w:pPr>
    <w:rPr>
      <w:rFonts w:ascii="Arial" w:hAnsi="Arial" w:cs="Arial"/>
      <w:sz w:val="15"/>
      <w:szCs w:val="15"/>
    </w:rPr>
  </w:style>
  <w:style w:type="paragraph" w:styleId="1581">
    <w:name w:val="Внутренний адрес"/>
    <w:basedOn w:val="915"/>
    <w:next w:val="1581"/>
    <w:link w:val="915"/>
    <w:pPr>
      <w:jc w:val="both"/>
      <w:spacing w:before="120" w:after="120" w:line="240" w:lineRule="atLeast"/>
    </w:pPr>
    <w:rPr>
      <w:rFonts w:ascii="Arial" w:hAnsi="Arial" w:cs="Arial"/>
      <w:spacing w:val="-5"/>
      <w:sz w:val="20"/>
      <w:szCs w:val="20"/>
    </w:rPr>
  </w:style>
  <w:style w:type="paragraph" w:styleId="1582">
    <w:name w:val="Section Heading"/>
    <w:basedOn w:val="916"/>
    <w:next w:val="1582"/>
    <w:link w:val="915"/>
    <w:pPr>
      <w:ind w:left="-360"/>
      <w:jc w:val="left"/>
      <w:keepLines/>
      <w:pageBreakBefore/>
      <w:spacing w:after="240" w:line="240" w:lineRule="atLeast"/>
      <w:widowControl/>
      <w:tabs>
        <w:tab w:val="num" w:pos="-360" w:leader="none"/>
        <w:tab w:val="num" w:pos="1340" w:leader="none"/>
      </w:tabs>
      <w:outlineLvl w:val="9"/>
    </w:pPr>
    <w:rPr>
      <w:rFonts w:ascii="Arial Black" w:hAnsi="Arial Black" w:cs="Arial Black"/>
      <w:sz w:val="36"/>
      <w:szCs w:val="36"/>
      <w:lang w:val="ru-RU"/>
    </w:rPr>
  </w:style>
  <w:style w:type="paragraph" w:styleId="1583">
    <w:name w:val="TOC Heading3"/>
    <w:basedOn w:val="916"/>
    <w:next w:val="1583"/>
    <w:link w:val="915"/>
    <w:pPr>
      <w:jc w:val="left"/>
      <w:keepLines/>
      <w:pageBreakBefore/>
      <w:spacing w:before="120" w:after="240" w:line="240" w:lineRule="atLeast"/>
      <w:widowControl/>
      <w:tabs>
        <w:tab w:val="num" w:pos="-360" w:leader="none"/>
        <w:tab w:val="num" w:pos="1340" w:leader="none"/>
      </w:tabs>
      <w:outlineLvl w:val="9"/>
    </w:pPr>
    <w:rPr>
      <w:rFonts w:ascii="Arial Black" w:hAnsi="Arial Black" w:cs="Arial Black"/>
      <w:sz w:val="36"/>
      <w:szCs w:val="36"/>
      <w:lang w:val="ru-RU"/>
    </w:rPr>
  </w:style>
  <w:style w:type="paragraph" w:styleId="1584">
    <w:name w:val="Section Heading 1"/>
    <w:basedOn w:val="1582"/>
    <w:next w:val="1584"/>
    <w:link w:val="915"/>
    <w:pPr>
      <w:jc w:val="center"/>
      <w:spacing w:after="120"/>
    </w:pPr>
  </w:style>
  <w:style w:type="paragraph" w:styleId="1585">
    <w:name w:val="Section Heading 2"/>
    <w:basedOn w:val="1582"/>
    <w:next w:val="915"/>
    <w:link w:val="915"/>
    <w:pPr>
      <w:ind w:left="0"/>
      <w:jc w:val="center"/>
      <w:spacing w:after="120"/>
      <w:tabs>
        <w:tab w:val="clear" w:pos="-360" w:leader="none"/>
      </w:tabs>
    </w:pPr>
    <w:rPr>
      <w:sz w:val="32"/>
      <w:szCs w:val="32"/>
    </w:rPr>
  </w:style>
  <w:style w:type="paragraph" w:styleId="1586">
    <w:name w:val="Маркир список табл."/>
    <w:basedOn w:val="1577"/>
    <w:next w:val="1586"/>
    <w:link w:val="915"/>
    <w:pPr>
      <w:ind w:left="1440" w:hanging="360"/>
      <w:tabs>
        <w:tab w:val="num" w:pos="1440" w:leader="none"/>
      </w:tabs>
    </w:pPr>
    <w:rPr>
      <w:lang w:eastAsia="en-US"/>
    </w:rPr>
  </w:style>
  <w:style w:type="paragraph" w:styleId="1587">
    <w:name w:val="List1"/>
    <w:basedOn w:val="915"/>
    <w:next w:val="1587"/>
    <w:link w:val="915"/>
    <w:pPr>
      <w:ind w:left="624" w:hanging="624"/>
      <w:jc w:val="both"/>
      <w:spacing w:after="240" w:line="240" w:lineRule="atLeast"/>
      <w:tabs>
        <w:tab w:val="num" w:pos="624" w:leader="none"/>
      </w:tabs>
    </w:pPr>
    <w:rPr>
      <w:rFonts w:ascii="Arial" w:hAnsi="Arial" w:cs="Arial"/>
      <w:spacing w:val="-5"/>
      <w:sz w:val="20"/>
      <w:szCs w:val="20"/>
      <w:lang w:eastAsia="en-US"/>
    </w:rPr>
  </w:style>
  <w:style w:type="paragraph" w:styleId="1588">
    <w:name w:val="TOC Base"/>
    <w:basedOn w:val="915"/>
    <w:next w:val="1588"/>
    <w:link w:val="915"/>
    <w:pPr>
      <w:jc w:val="both"/>
      <w:spacing w:after="240" w:line="240" w:lineRule="atLeast"/>
      <w:tabs>
        <w:tab w:val="right" w:pos="6480" w:leader="dot"/>
      </w:tabs>
    </w:pPr>
    <w:rPr>
      <w:rFonts w:ascii="Arial" w:hAnsi="Arial" w:cs="Arial"/>
      <w:spacing w:val="-5"/>
      <w:sz w:val="20"/>
      <w:szCs w:val="20"/>
      <w:lang w:eastAsia="en-US"/>
    </w:rPr>
  </w:style>
  <w:style w:type="paragraph" w:styleId="1589">
    <w:name w:val="Íîðìàëüíûé"/>
    <w:basedOn w:val="915"/>
    <w:next w:val="1589"/>
    <w:link w:val="915"/>
    <w:pPr>
      <w:numPr>
        <w:ilvl w:val="0"/>
        <w:numId w:val="34"/>
      </w:numPr>
      <w:jc w:val="both"/>
      <w:spacing w:before="120" w:after="120" w:line="240" w:lineRule="atLeast"/>
    </w:pPr>
    <w:rPr>
      <w:rFonts w:ascii="Arial" w:hAnsi="Arial" w:cs="Arial"/>
      <w:spacing w:val="-5"/>
      <w:sz w:val="20"/>
      <w:szCs w:val="20"/>
    </w:rPr>
  </w:style>
  <w:style w:type="paragraph" w:styleId="1590">
    <w:name w:val="Heading Base"/>
    <w:basedOn w:val="915"/>
    <w:next w:val="915"/>
    <w:link w:val="915"/>
    <w:pPr>
      <w:ind w:left="1080"/>
      <w:jc w:val="both"/>
      <w:keepLines/>
      <w:keepNext/>
      <w:spacing w:before="140" w:after="240" w:line="220" w:lineRule="atLeast"/>
    </w:pPr>
    <w:rPr>
      <w:rFonts w:ascii="Arial" w:hAnsi="Arial" w:cs="Arial"/>
      <w:b/>
      <w:bCs/>
      <w:spacing w:val="-20"/>
      <w:sz w:val="22"/>
      <w:szCs w:val="22"/>
      <w:lang w:eastAsia="en-US"/>
    </w:rPr>
  </w:style>
  <w:style w:type="paragraph" w:styleId="1591">
    <w:name w:val="Chapter Subtitle"/>
    <w:basedOn w:val="1521"/>
    <w:next w:val="916"/>
    <w:link w:val="915"/>
    <w:pPr>
      <w:jc w:val="left"/>
      <w:keepLines/>
      <w:keepNext/>
      <w:spacing w:before="60" w:line="340" w:lineRule="atLeast"/>
      <w:pBdr>
        <w:top w:val="single" w:color="000000" w:sz="6" w:space="16"/>
      </w:pBdr>
    </w:pPr>
    <w:rPr>
      <w:rFonts w:ascii="Arial" w:hAnsi="Arial" w:cs="Arial"/>
      <w:b/>
      <w:bCs/>
      <w:i/>
      <w:iCs/>
      <w:spacing w:val="-16"/>
      <w:sz w:val="28"/>
      <w:szCs w:val="28"/>
      <w:lang w:eastAsia="en-US"/>
    </w:rPr>
  </w:style>
  <w:style w:type="paragraph" w:styleId="1592">
    <w:name w:val="Header Base"/>
    <w:basedOn w:val="915"/>
    <w:next w:val="1592"/>
    <w:link w:val="915"/>
    <w:pPr>
      <w:ind w:left="1077"/>
      <w:jc w:val="right"/>
      <w:spacing w:after="240" w:line="240" w:lineRule="atLeast"/>
      <w:widowControl w:val="off"/>
      <w:tabs>
        <w:tab w:val="center" w:pos="4320" w:leader="none"/>
        <w:tab w:val="right" w:pos="8640" w:leader="none"/>
      </w:tabs>
    </w:pPr>
    <w:rPr>
      <w:rFonts w:ascii="Arial" w:hAnsi="Arial" w:cs="Arial"/>
      <w:smallCaps/>
      <w:spacing w:val="-5"/>
      <w:sz w:val="15"/>
      <w:szCs w:val="15"/>
      <w:lang w:eastAsia="en-US"/>
    </w:rPr>
  </w:style>
  <w:style w:type="paragraph" w:styleId="1593">
    <w:name w:val="List Number First"/>
    <w:basedOn w:val="1296"/>
    <w:next w:val="1296"/>
    <w:link w:val="915"/>
    <w:pPr>
      <w:numPr>
        <w:ilvl w:val="0"/>
        <w:numId w:val="33"/>
      </w:numPr>
      <w:ind w:left="0" w:firstLine="0"/>
      <w:jc w:val="both"/>
      <w:spacing w:after="240" w:line="240" w:lineRule="atLeast"/>
      <w:tabs>
        <w:tab w:val="left" w:pos="3345" w:leader="none"/>
      </w:tabs>
    </w:pPr>
    <w:rPr>
      <w:rFonts w:ascii="Arial" w:hAnsi="Arial" w:cs="Arial"/>
      <w:spacing w:val="-5"/>
      <w:sz w:val="20"/>
      <w:szCs w:val="20"/>
      <w:lang w:eastAsia="en-US"/>
    </w:rPr>
  </w:style>
  <w:style w:type="paragraph" w:styleId="1594">
    <w:name w:val="List Number Last"/>
    <w:basedOn w:val="1296"/>
    <w:next w:val="915"/>
    <w:link w:val="915"/>
    <w:pPr>
      <w:ind w:left="1437"/>
      <w:jc w:val="both"/>
      <w:spacing w:after="240" w:line="240" w:lineRule="atLeast"/>
      <w:tabs>
        <w:tab w:val="num" w:pos="432" w:leader="none"/>
        <w:tab w:val="clear" w:pos="540" w:leader="none"/>
        <w:tab w:val="left" w:pos="3345" w:leader="none"/>
      </w:tabs>
    </w:pPr>
    <w:rPr>
      <w:rFonts w:ascii="Arial" w:hAnsi="Arial" w:cs="Arial"/>
      <w:spacing w:val="-5"/>
      <w:sz w:val="20"/>
      <w:szCs w:val="20"/>
      <w:lang w:eastAsia="en-US"/>
    </w:rPr>
  </w:style>
  <w:style w:type="paragraph" w:styleId="1595">
    <w:name w:val="Agenda Title Block"/>
    <w:basedOn w:val="915"/>
    <w:next w:val="1595"/>
    <w:link w:val="915"/>
    <w:pPr>
      <w:jc w:val="center"/>
      <w:spacing w:before="120" w:after="120"/>
    </w:pPr>
    <w:rPr>
      <w:rFonts w:ascii="Garamond" w:hAnsi="Garamond" w:cs="Garamond"/>
      <w:b/>
      <w:bCs/>
      <w:lang w:val="en-US" w:eastAsia="en-US"/>
    </w:rPr>
  </w:style>
  <w:style w:type="paragraph" w:styleId="1596">
    <w:name w:val="bullets"/>
    <w:basedOn w:val="915"/>
    <w:next w:val="1596"/>
    <w:link w:val="915"/>
    <w:pPr>
      <w:ind w:left="360" w:hanging="360"/>
      <w:spacing w:before="120" w:after="120"/>
      <w:tabs>
        <w:tab w:val="left" w:pos="6480" w:leader="none"/>
      </w:tabs>
    </w:pPr>
    <w:rPr>
      <w:rFonts w:ascii="Garamond" w:hAnsi="Garamond" w:cs="Garamond"/>
      <w:lang w:val="en-US" w:eastAsia="en-US"/>
    </w:rPr>
  </w:style>
  <w:style w:type="character" w:styleId="1597">
    <w:name w:val="Маркированный список1 Знак"/>
    <w:next w:val="1597"/>
    <w:link w:val="1256"/>
    <w:rPr>
      <w:sz w:val="28"/>
      <w:lang w:val="ru-RU" w:eastAsia="ar-SA" w:bidi="ar-SA"/>
    </w:rPr>
  </w:style>
  <w:style w:type="paragraph" w:styleId="1598">
    <w:name w:val="_Заг.1"/>
    <w:next w:val="1517"/>
    <w:link w:val="915"/>
    <w:pPr>
      <w:numPr>
        <w:ilvl w:val="0"/>
        <w:numId w:val="36"/>
      </w:numPr>
      <w:pageBreakBefore/>
      <w:spacing w:before="360" w:after="240"/>
      <w:outlineLvl w:val="0"/>
    </w:pPr>
    <w:rPr>
      <w:rFonts w:ascii="Arial" w:hAnsi="Arial" w:cs="Arial"/>
      <w:b/>
      <w:bCs/>
      <w:sz w:val="30"/>
      <w:szCs w:val="30"/>
      <w:lang w:val="ru-RU" w:eastAsia="ru-RU" w:bidi="ar-SA"/>
    </w:rPr>
  </w:style>
  <w:style w:type="paragraph" w:styleId="1599">
    <w:name w:val="_Заг.2"/>
    <w:next w:val="1517"/>
    <w:link w:val="915"/>
    <w:pPr>
      <w:numPr>
        <w:ilvl w:val="1"/>
        <w:numId w:val="36"/>
      </w:numPr>
      <w:spacing w:before="360" w:after="240"/>
      <w:outlineLvl w:val="1"/>
    </w:pPr>
    <w:rPr>
      <w:rFonts w:ascii="Arial" w:hAnsi="Arial" w:cs="Arial"/>
      <w:b/>
      <w:bCs/>
      <w:sz w:val="26"/>
      <w:szCs w:val="26"/>
      <w:lang w:val="ru-RU" w:eastAsia="ru-RU" w:bidi="ar-SA"/>
    </w:rPr>
  </w:style>
  <w:style w:type="paragraph" w:styleId="1600">
    <w:name w:val="_Заг.3"/>
    <w:next w:val="1517"/>
    <w:link w:val="915"/>
    <w:pPr>
      <w:numPr>
        <w:ilvl w:val="2"/>
        <w:numId w:val="36"/>
      </w:numPr>
      <w:spacing w:before="360" w:after="240"/>
      <w:outlineLvl w:val="2"/>
    </w:pPr>
    <w:rPr>
      <w:rFonts w:ascii="Arial" w:hAnsi="Arial" w:cs="Arial"/>
      <w:b/>
      <w:bCs/>
      <w:i/>
      <w:iCs/>
      <w:sz w:val="24"/>
      <w:szCs w:val="24"/>
      <w:lang w:val="ru-RU" w:eastAsia="ru-RU" w:bidi="ar-SA"/>
    </w:rPr>
  </w:style>
  <w:style w:type="paragraph" w:styleId="1601">
    <w:name w:val="_Заг1.подПункт"/>
    <w:next w:val="1601"/>
    <w:link w:val="915"/>
    <w:pPr>
      <w:numPr>
        <w:ilvl w:val="4"/>
        <w:numId w:val="36"/>
      </w:numPr>
      <w:jc w:val="both"/>
      <w:spacing w:before="120"/>
    </w:pPr>
    <w:rPr>
      <w:rFonts w:ascii="Arial" w:hAnsi="Arial" w:cs="Arial"/>
      <w:spacing w:val="-2"/>
      <w:sz w:val="22"/>
      <w:szCs w:val="22"/>
      <w:lang w:val="ru-RU" w:eastAsia="ru-RU" w:bidi="ar-SA"/>
    </w:rPr>
  </w:style>
  <w:style w:type="paragraph" w:styleId="1602">
    <w:name w:val="_Заг1.Пункт"/>
    <w:next w:val="1602"/>
    <w:link w:val="915"/>
    <w:pPr>
      <w:numPr>
        <w:ilvl w:val="3"/>
        <w:numId w:val="36"/>
      </w:numPr>
      <w:jc w:val="both"/>
      <w:spacing w:before="120"/>
    </w:pPr>
    <w:rPr>
      <w:rFonts w:ascii="Arial" w:hAnsi="Arial" w:cs="Arial"/>
      <w:spacing w:val="-2"/>
      <w:sz w:val="22"/>
      <w:szCs w:val="22"/>
      <w:lang w:val="ru-RU" w:eastAsia="ru-RU" w:bidi="ar-SA"/>
    </w:rPr>
  </w:style>
  <w:style w:type="paragraph" w:styleId="1603">
    <w:name w:val="_Заг2.подПункт"/>
    <w:next w:val="1603"/>
    <w:link w:val="915"/>
    <w:pPr>
      <w:numPr>
        <w:ilvl w:val="6"/>
        <w:numId w:val="36"/>
      </w:numPr>
      <w:jc w:val="both"/>
      <w:spacing w:before="120"/>
    </w:pPr>
    <w:rPr>
      <w:rFonts w:ascii="Arial" w:hAnsi="Arial" w:cs="Arial"/>
      <w:spacing w:val="-2"/>
      <w:sz w:val="22"/>
      <w:szCs w:val="22"/>
      <w:lang w:val="ru-RU" w:eastAsia="ru-RU" w:bidi="ar-SA"/>
    </w:rPr>
  </w:style>
  <w:style w:type="paragraph" w:styleId="1604">
    <w:name w:val="_Заг2.Пункт"/>
    <w:next w:val="1604"/>
    <w:link w:val="915"/>
    <w:pPr>
      <w:numPr>
        <w:ilvl w:val="5"/>
        <w:numId w:val="36"/>
      </w:numPr>
      <w:jc w:val="both"/>
      <w:spacing w:before="120"/>
    </w:pPr>
    <w:rPr>
      <w:rFonts w:ascii="Arial" w:hAnsi="Arial" w:cs="Arial"/>
      <w:spacing w:val="-2"/>
      <w:sz w:val="22"/>
      <w:szCs w:val="22"/>
      <w:lang w:val="ru-RU" w:eastAsia="ru-RU" w:bidi="ar-SA"/>
    </w:rPr>
  </w:style>
  <w:style w:type="paragraph" w:styleId="1605">
    <w:name w:val="_Заг3.подПункт"/>
    <w:next w:val="1605"/>
    <w:link w:val="915"/>
    <w:pPr>
      <w:numPr>
        <w:ilvl w:val="8"/>
        <w:numId w:val="36"/>
      </w:numPr>
      <w:jc w:val="both"/>
      <w:spacing w:before="120"/>
    </w:pPr>
    <w:rPr>
      <w:rFonts w:ascii="Arial" w:hAnsi="Arial" w:cs="Arial"/>
      <w:spacing w:val="-2"/>
      <w:sz w:val="22"/>
      <w:szCs w:val="22"/>
      <w:lang w:val="ru-RU" w:eastAsia="ru-RU" w:bidi="ar-SA"/>
    </w:rPr>
  </w:style>
  <w:style w:type="paragraph" w:styleId="1606">
    <w:name w:val="_Заг3.Пункт"/>
    <w:next w:val="1606"/>
    <w:link w:val="915"/>
    <w:pPr>
      <w:numPr>
        <w:ilvl w:val="7"/>
        <w:numId w:val="36"/>
      </w:numPr>
      <w:jc w:val="both"/>
      <w:spacing w:before="120"/>
    </w:pPr>
    <w:rPr>
      <w:rFonts w:ascii="Arial" w:hAnsi="Arial" w:cs="Arial"/>
      <w:spacing w:val="-2"/>
      <w:sz w:val="22"/>
      <w:szCs w:val="22"/>
      <w:lang w:val="ru-RU" w:eastAsia="ru-RU" w:bidi="ar-SA"/>
    </w:rPr>
  </w:style>
  <w:style w:type="paragraph" w:styleId="1607">
    <w:name w:val="_Текст_Перечисление"/>
    <w:next w:val="1607"/>
    <w:link w:val="1608"/>
    <w:pPr>
      <w:numPr>
        <w:ilvl w:val="0"/>
        <w:numId w:val="35"/>
      </w:numPr>
      <w:jc w:val="both"/>
      <w:spacing w:before="40"/>
    </w:pPr>
    <w:rPr>
      <w:rFonts w:ascii="Arial" w:hAnsi="Arial"/>
      <w:spacing w:val="-2"/>
      <w:sz w:val="22"/>
      <w:szCs w:val="22"/>
      <w:lang w:val="ru-RU" w:eastAsia="ru-RU" w:bidi="ar-SA"/>
    </w:rPr>
  </w:style>
  <w:style w:type="character" w:styleId="1608">
    <w:name w:val="_Текст_Перечисление Знак"/>
    <w:next w:val="1608"/>
    <w:link w:val="1607"/>
    <w:rPr>
      <w:rFonts w:ascii="Arial" w:hAnsi="Arial"/>
      <w:spacing w:val="-2"/>
      <w:sz w:val="22"/>
      <w:szCs w:val="22"/>
    </w:rPr>
  </w:style>
  <w:style w:type="paragraph" w:styleId="1609">
    <w:name w:val="_Перечисление_1)"/>
    <w:next w:val="1609"/>
    <w:link w:val="915"/>
    <w:pPr>
      <w:ind w:firstLine="851"/>
      <w:jc w:val="both"/>
      <w:spacing w:before="40"/>
    </w:pPr>
    <w:rPr>
      <w:rFonts w:ascii="Arial" w:hAnsi="Arial" w:cs="Arial"/>
      <w:spacing w:val="-2"/>
      <w:sz w:val="22"/>
      <w:szCs w:val="22"/>
      <w:lang w:val="ru-RU" w:eastAsia="ru-RU" w:bidi="ar-SA"/>
    </w:rPr>
  </w:style>
  <w:style w:type="paragraph" w:styleId="1610">
    <w:name w:val="_Рис.Положен_Ц"/>
    <w:next w:val="1517"/>
    <w:link w:val="915"/>
    <w:pPr>
      <w:jc w:val="center"/>
      <w:spacing w:before="120" w:after="120"/>
    </w:pPr>
    <w:rPr>
      <w:rFonts w:ascii="Arial" w:hAnsi="Arial" w:cs="Arial"/>
      <w:sz w:val="22"/>
      <w:szCs w:val="22"/>
      <w:lang w:val="ru-RU" w:eastAsia="ru-RU" w:bidi="ar-SA"/>
    </w:rPr>
  </w:style>
  <w:style w:type="paragraph" w:styleId="1611">
    <w:name w:val="_Рис._№иНазвание"/>
    <w:next w:val="1517"/>
    <w:link w:val="915"/>
    <w:pPr>
      <w:jc w:val="center"/>
      <w:spacing w:before="120" w:after="120"/>
    </w:pPr>
    <w:rPr>
      <w:rFonts w:ascii="Arial" w:hAnsi="Arial" w:cs="Arial"/>
      <w:sz w:val="22"/>
      <w:szCs w:val="22"/>
      <w:lang w:val="ru-RU" w:eastAsia="ru-RU" w:bidi="ar-SA"/>
    </w:rPr>
  </w:style>
  <w:style w:type="paragraph" w:styleId="1612">
    <w:name w:val="Нумерация в таблице"/>
    <w:basedOn w:val="953"/>
    <w:next w:val="1612"/>
    <w:link w:val="915"/>
    <w:pPr>
      <w:ind w:left="641" w:hanging="584"/>
      <w:jc w:val="both"/>
      <w:spacing w:before="60" w:after="60"/>
      <w:tabs>
        <w:tab w:val="clear" w:pos="624" w:leader="none"/>
        <w:tab w:val="num" w:pos="1493" w:leader="none"/>
      </w:tabs>
    </w:pPr>
    <w:rPr>
      <w:rFonts w:ascii="Arial" w:hAnsi="Arial" w:cs="Arial"/>
      <w:sz w:val="18"/>
      <w:szCs w:val="18"/>
      <w:lang w:eastAsia="en-US"/>
    </w:rPr>
  </w:style>
  <w:style w:type="paragraph" w:styleId="1613">
    <w:name w:val="_Табл_Термин_Название"/>
    <w:next w:val="915"/>
    <w:link w:val="915"/>
    <w:pPr>
      <w:numPr>
        <w:ilvl w:val="0"/>
        <w:numId w:val="37"/>
      </w:numPr>
      <w:ind w:left="57" w:hanging="57"/>
      <w:spacing w:before="120"/>
      <w:shd w:val="clear" w:color="auto" w:fill="ffffff"/>
    </w:pPr>
    <w:rPr>
      <w:rFonts w:ascii="Arial" w:hAnsi="Arial" w:cs="Arial"/>
      <w:b/>
      <w:bCs/>
      <w:spacing w:val="2"/>
      <w:lang w:val="ru-RU" w:eastAsia="ru-RU" w:bidi="ar-SA"/>
    </w:rPr>
  </w:style>
  <w:style w:type="paragraph" w:styleId="1614">
    <w:name w:val="_Формула_Текст"/>
    <w:next w:val="1614"/>
    <w:link w:val="915"/>
    <w:pPr>
      <w:jc w:val="center"/>
    </w:pPr>
    <w:rPr>
      <w:rFonts w:ascii="Arial" w:hAnsi="Arial" w:cs="Arial"/>
      <w:b/>
      <w:bCs/>
      <w:i/>
      <w:iCs/>
      <w:spacing w:val="40"/>
      <w:sz w:val="26"/>
      <w:szCs w:val="26"/>
      <w:lang w:val="ru-RU" w:eastAsia="ru-RU" w:bidi="ar-SA"/>
    </w:rPr>
  </w:style>
  <w:style w:type="paragraph" w:styleId="1615">
    <w:name w:val="_Табл_Заголовок"/>
    <w:next w:val="1615"/>
    <w:link w:val="915"/>
    <w:pPr>
      <w:numPr>
        <w:ilvl w:val="0"/>
        <w:numId w:val="38"/>
      </w:numPr>
      <w:jc w:val="center"/>
    </w:pPr>
    <w:rPr>
      <w:rFonts w:ascii="Arial" w:hAnsi="Arial" w:cs="Arial"/>
      <w:b/>
      <w:bCs/>
      <w:spacing w:val="-2"/>
      <w:lang w:val="ru-RU" w:eastAsia="ru-RU" w:bidi="ar-SA"/>
    </w:rPr>
  </w:style>
  <w:style w:type="paragraph" w:styleId="1616">
    <w:name w:val="_Табл_№иНазвТаблицы"/>
    <w:next w:val="1517"/>
    <w:link w:val="915"/>
    <w:pPr>
      <w:spacing w:before="120" w:after="120"/>
    </w:pPr>
    <w:rPr>
      <w:rFonts w:ascii="Arial" w:hAnsi="Arial" w:cs="Arial"/>
      <w:sz w:val="22"/>
      <w:szCs w:val="22"/>
      <w:lang w:val="ru-RU" w:eastAsia="ru-RU" w:bidi="ar-SA"/>
    </w:rPr>
  </w:style>
  <w:style w:type="paragraph" w:styleId="1617">
    <w:name w:val="_Табл_Циф.в.№пп"/>
    <w:next w:val="1617"/>
    <w:link w:val="915"/>
    <w:pPr>
      <w:jc w:val="center"/>
    </w:pPr>
    <w:rPr>
      <w:rFonts w:ascii="Arial" w:hAnsi="Arial" w:cs="Arial"/>
      <w:spacing w:val="-2"/>
      <w:lang w:val="ru-RU" w:eastAsia="ru-RU" w:bidi="ar-SA"/>
    </w:rPr>
  </w:style>
  <w:style w:type="paragraph" w:styleId="1618">
    <w:name w:val="_Табл_Текст"/>
    <w:next w:val="1618"/>
    <w:link w:val="915"/>
    <w:pPr>
      <w:numPr>
        <w:ilvl w:val="0"/>
        <w:numId w:val="39"/>
      </w:numPr>
      <w:jc w:val="both"/>
      <w:spacing w:before="40"/>
    </w:pPr>
    <w:rPr>
      <w:rFonts w:ascii="Arial" w:hAnsi="Arial" w:cs="Arial"/>
      <w:spacing w:val="-2"/>
      <w:lang w:val="ru-RU" w:eastAsia="ru-RU" w:bidi="ar-SA"/>
    </w:rPr>
  </w:style>
  <w:style w:type="paragraph" w:styleId="1619">
    <w:name w:val="_Табл.Переч.1).за.Текст"/>
    <w:next w:val="1619"/>
    <w:link w:val="915"/>
    <w:pPr>
      <w:numPr>
        <w:ilvl w:val="0"/>
        <w:numId w:val="40"/>
      </w:numPr>
      <w:spacing w:before="40"/>
    </w:pPr>
    <w:rPr>
      <w:rFonts w:ascii="Arial" w:hAnsi="Arial" w:cs="Arial"/>
      <w:spacing w:val="-2"/>
      <w:lang w:val="ru-RU" w:eastAsia="ru-RU" w:bidi="ar-SA"/>
    </w:rPr>
  </w:style>
  <w:style w:type="paragraph" w:styleId="1620">
    <w:name w:val="Стиль Название объекта + Arial 11 пт не полужирный По правому кр..."/>
    <w:basedOn w:val="1295"/>
    <w:next w:val="1620"/>
    <w:link w:val="915"/>
    <w:pPr>
      <w:numPr>
        <w:ilvl w:val="0"/>
        <w:numId w:val="0"/>
      </w:numPr>
      <w:ind w:right="509"/>
      <w:jc w:val="right"/>
      <w:spacing w:before="120" w:after="120"/>
    </w:pPr>
    <w:rPr>
      <w:rFonts w:ascii="Arial" w:hAnsi="Arial" w:cs="Arial"/>
      <w:b w:val="0"/>
      <w:bCs w:val="0"/>
      <w:sz w:val="22"/>
      <w:szCs w:val="22"/>
    </w:rPr>
  </w:style>
  <w:style w:type="paragraph" w:styleId="1621">
    <w:name w:val="_Содержание"/>
    <w:next w:val="1517"/>
    <w:link w:val="915"/>
    <w:pPr>
      <w:jc w:val="center"/>
      <w:pageBreakBefore/>
      <w:spacing w:before="360" w:after="240"/>
      <w:shd w:val="clear" w:color="auto" w:fill="ffffff"/>
    </w:pPr>
    <w:rPr>
      <w:rFonts w:ascii="Arial" w:hAnsi="Arial" w:cs="Arial"/>
      <w:b/>
      <w:bCs/>
      <w:sz w:val="30"/>
      <w:szCs w:val="30"/>
      <w:lang w:val="ru-RU" w:eastAsia="ru-RU" w:bidi="ar-SA"/>
    </w:rPr>
  </w:style>
  <w:style w:type="paragraph" w:styleId="1622">
    <w:name w:val="_Колонт.Нижн_ТЗ-ОоНИР"/>
    <w:next w:val="1622"/>
    <w:link w:val="915"/>
    <w:pPr>
      <w:jc w:val="center"/>
      <w:spacing w:before="60"/>
      <w:pBdr>
        <w:top w:val="single" w:color="333333" w:sz="4" w:space="1"/>
      </w:pBdr>
    </w:pPr>
    <w:rPr>
      <w:rFonts w:ascii="Arial" w:hAnsi="Arial" w:cs="Arial"/>
      <w:b/>
      <w:bCs/>
      <w:spacing w:val="-2"/>
      <w:lang w:val="ru-RU" w:eastAsia="ru-RU" w:bidi="ar-SA"/>
    </w:rPr>
  </w:style>
  <w:style w:type="paragraph" w:styleId="1623">
    <w:name w:val="_Прил_А.1"/>
    <w:next w:val="1517"/>
    <w:link w:val="915"/>
    <w:pPr>
      <w:ind w:firstLine="595"/>
      <w:spacing w:before="360" w:after="240"/>
      <w:outlineLvl w:val="1"/>
    </w:pPr>
    <w:rPr>
      <w:rFonts w:ascii="Arial" w:hAnsi="Arial" w:cs="Arial"/>
      <w:b/>
      <w:bCs/>
      <w:sz w:val="26"/>
      <w:szCs w:val="26"/>
      <w:lang w:val="ru-RU" w:eastAsia="ru-RU" w:bidi="ar-SA"/>
    </w:rPr>
  </w:style>
  <w:style w:type="paragraph" w:styleId="1624">
    <w:name w:val="_Тип_приложения"/>
    <w:next w:val="1625"/>
    <w:link w:val="915"/>
    <w:pPr>
      <w:jc w:val="center"/>
      <w:spacing w:after="240"/>
    </w:pPr>
    <w:rPr>
      <w:rFonts w:ascii="Arial" w:hAnsi="Arial" w:cs="Arial"/>
      <w:sz w:val="22"/>
      <w:szCs w:val="22"/>
      <w:lang w:val="ru-RU" w:eastAsia="ru-RU" w:bidi="ar-SA"/>
    </w:rPr>
  </w:style>
  <w:style w:type="paragraph" w:styleId="1625">
    <w:name w:val="_Прил.А_Заг-к"/>
    <w:next w:val="1517"/>
    <w:link w:val="915"/>
    <w:pPr>
      <w:jc w:val="center"/>
      <w:spacing w:before="240" w:after="240"/>
      <w:outlineLvl w:val="0"/>
    </w:pPr>
    <w:rPr>
      <w:rFonts w:ascii="Arial" w:hAnsi="Arial" w:cs="Arial"/>
      <w:b/>
      <w:bCs/>
      <w:sz w:val="30"/>
      <w:szCs w:val="30"/>
      <w:lang w:val="ru-RU" w:eastAsia="ru-RU" w:bidi="ar-SA"/>
    </w:rPr>
  </w:style>
  <w:style w:type="paragraph" w:styleId="1626">
    <w:name w:val="_Прил_А.1.1"/>
    <w:next w:val="1517"/>
    <w:link w:val="915"/>
    <w:pPr>
      <w:ind w:firstLine="595"/>
      <w:spacing w:before="360" w:after="240"/>
      <w:outlineLvl w:val="2"/>
    </w:pPr>
    <w:rPr>
      <w:rFonts w:ascii="Arial" w:hAnsi="Arial" w:cs="Arial"/>
      <w:b/>
      <w:bCs/>
      <w:i/>
      <w:iCs/>
      <w:sz w:val="24"/>
      <w:szCs w:val="24"/>
      <w:lang w:val="ru-RU" w:eastAsia="ru-RU" w:bidi="ar-SA"/>
    </w:rPr>
  </w:style>
  <w:style w:type="paragraph" w:styleId="1627">
    <w:name w:val="_Наимен.Утв-го.Док-та"/>
    <w:next w:val="1627"/>
    <w:link w:val="915"/>
    <w:pPr>
      <w:jc w:val="center"/>
      <w:spacing w:before="240" w:line="340" w:lineRule="exact"/>
    </w:pPr>
    <w:rPr>
      <w:rFonts w:ascii="Arial" w:hAnsi="Arial" w:cs="Arial"/>
      <w:b/>
      <w:bCs/>
      <w:sz w:val="40"/>
      <w:szCs w:val="40"/>
      <w:lang w:val="ru-RU" w:eastAsia="ru-RU" w:bidi="ar-SA"/>
    </w:rPr>
  </w:style>
  <w:style w:type="paragraph" w:styleId="1628">
    <w:name w:val="_Этап.проектир-я"/>
    <w:next w:val="1628"/>
    <w:link w:val="915"/>
    <w:pPr>
      <w:jc w:val="center"/>
      <w:spacing w:before="240"/>
    </w:pPr>
    <w:rPr>
      <w:rFonts w:ascii="Arial" w:hAnsi="Arial" w:cs="Arial"/>
      <w:b/>
      <w:bCs/>
      <w:sz w:val="32"/>
      <w:szCs w:val="32"/>
      <w:lang w:val="ru-RU" w:eastAsia="ru-RU" w:bidi="ar-SA"/>
    </w:rPr>
  </w:style>
  <w:style w:type="paragraph" w:styleId="1629">
    <w:name w:val="_Орг-я-(Испол-ль)"/>
    <w:next w:val="1517"/>
    <w:link w:val="915"/>
    <w:pPr>
      <w:jc w:val="center"/>
      <w:spacing w:before="240"/>
    </w:pPr>
    <w:rPr>
      <w:rFonts w:ascii="Arial" w:hAnsi="Arial" w:cs="Arial"/>
      <w:b/>
      <w:bCs/>
      <w:caps/>
      <w:lang w:val="ru-RU" w:eastAsia="ru-RU" w:bidi="ar-SA"/>
    </w:rPr>
  </w:style>
  <w:style w:type="paragraph" w:styleId="1630">
    <w:name w:val="_Полное.Наимен.АС"/>
    <w:next w:val="1630"/>
    <w:link w:val="915"/>
    <w:pPr>
      <w:jc w:val="center"/>
      <w:spacing w:before="240" w:line="340" w:lineRule="exact"/>
    </w:pPr>
    <w:rPr>
      <w:rFonts w:ascii="Arial" w:hAnsi="Arial" w:cs="Arial"/>
      <w:b/>
      <w:bCs/>
      <w:caps/>
      <w:sz w:val="32"/>
      <w:szCs w:val="32"/>
      <w:lang w:val="ru-RU" w:eastAsia="en-US" w:bidi="ar-SA"/>
    </w:rPr>
  </w:style>
  <w:style w:type="paragraph" w:styleId="1631">
    <w:name w:val="_Сокращ.Наимен.АС"/>
    <w:next w:val="1631"/>
    <w:link w:val="915"/>
    <w:pPr>
      <w:jc w:val="center"/>
      <w:spacing w:before="240"/>
    </w:pPr>
    <w:rPr>
      <w:rFonts w:ascii="Arial" w:hAnsi="Arial" w:cs="Arial"/>
      <w:b/>
      <w:bCs/>
      <w:sz w:val="24"/>
      <w:szCs w:val="24"/>
      <w:lang w:val="ru-RU" w:eastAsia="ru-RU" w:bidi="ar-SA"/>
    </w:rPr>
  </w:style>
  <w:style w:type="paragraph" w:styleId="1632">
    <w:name w:val="_МестоИзданДокум"/>
    <w:next w:val="1632"/>
    <w:link w:val="915"/>
    <w:pPr>
      <w:jc w:val="center"/>
    </w:pPr>
    <w:rPr>
      <w:rFonts w:ascii="Arial" w:hAnsi="Arial" w:cs="Arial"/>
      <w:b/>
      <w:bCs/>
      <w:sz w:val="22"/>
      <w:szCs w:val="22"/>
      <w:lang w:val="ru-RU" w:eastAsia="ru-RU" w:bidi="ar-SA"/>
    </w:rPr>
  </w:style>
  <w:style w:type="paragraph" w:styleId="1633">
    <w:name w:val="_Кол.Листов_ЛУ+ТЛ"/>
    <w:next w:val="1517"/>
    <w:link w:val="915"/>
    <w:pPr>
      <w:jc w:val="center"/>
      <w:spacing w:before="240" w:after="240"/>
    </w:pPr>
    <w:rPr>
      <w:rFonts w:ascii="Arial" w:hAnsi="Arial" w:cs="Arial"/>
      <w:sz w:val="22"/>
      <w:szCs w:val="22"/>
      <w:lang w:val="ru-RU" w:eastAsia="ru-RU" w:bidi="ar-SA"/>
    </w:rPr>
  </w:style>
  <w:style w:type="paragraph" w:styleId="1634">
    <w:name w:val="_Назв&quot;Лист.утв-я&quot;"/>
    <w:next w:val="1634"/>
    <w:link w:val="915"/>
    <w:pPr>
      <w:jc w:val="center"/>
      <w:spacing w:before="480" w:after="240"/>
    </w:pPr>
    <w:rPr>
      <w:rFonts w:ascii="Arial" w:hAnsi="Arial" w:cs="Arial"/>
      <w:b/>
      <w:bCs/>
      <w:caps/>
      <w:sz w:val="28"/>
      <w:szCs w:val="28"/>
      <w:lang w:val="ru-RU" w:eastAsia="ru-RU" w:bidi="ar-SA"/>
    </w:rPr>
  </w:style>
  <w:style w:type="paragraph" w:styleId="1635">
    <w:name w:val="_ОснНадп_НазвГраф"/>
    <w:next w:val="1635"/>
    <w:link w:val="915"/>
    <w:pPr>
      <w:jc w:val="center"/>
    </w:pPr>
    <w:rPr>
      <w:rFonts w:ascii="Arial Narrow" w:hAnsi="Arial Narrow" w:cs="Arial Narrow"/>
      <w:i/>
      <w:iCs/>
      <w:lang w:val="ru-RU" w:eastAsia="ru-RU" w:bidi="ar-SA"/>
    </w:rPr>
  </w:style>
  <w:style w:type="paragraph" w:styleId="1636">
    <w:name w:val="_ТЗд-ТЛ_&quot;к ТЗ&quot;"/>
    <w:next w:val="1636"/>
    <w:link w:val="915"/>
    <w:pPr>
      <w:jc w:val="center"/>
      <w:spacing w:after="480"/>
      <w:tabs>
        <w:tab w:val="num" w:pos="1440" w:leader="none"/>
      </w:tabs>
    </w:pPr>
    <w:rPr>
      <w:rFonts w:ascii="Arial" w:hAnsi="Arial" w:cs="Arial"/>
      <w:sz w:val="28"/>
      <w:szCs w:val="28"/>
      <w:lang w:val="ru-RU" w:eastAsia="en-US" w:bidi="ar-SA"/>
    </w:rPr>
  </w:style>
  <w:style w:type="paragraph" w:styleId="1637">
    <w:name w:val="_ТЗ-ТЛ_наимен.объекта.автом-ии"/>
    <w:next w:val="1637"/>
    <w:link w:val="915"/>
    <w:pPr>
      <w:jc w:val="center"/>
      <w:spacing w:before="360"/>
    </w:pPr>
    <w:rPr>
      <w:rFonts w:ascii="Arial" w:hAnsi="Arial" w:cs="Arial"/>
      <w:sz w:val="28"/>
      <w:szCs w:val="28"/>
      <w:lang w:val="ru-RU" w:eastAsia="ru-RU" w:bidi="ar-SA"/>
    </w:rPr>
  </w:style>
  <w:style w:type="paragraph" w:styleId="1638">
    <w:name w:val="_ТЗ-ТЛ_&quot;ТЕХ-ЗАДАН&quot;"/>
    <w:next w:val="1638"/>
    <w:link w:val="915"/>
    <w:pPr>
      <w:jc w:val="center"/>
      <w:spacing w:before="960" w:after="240"/>
    </w:pPr>
    <w:rPr>
      <w:rFonts w:ascii="Arial" w:hAnsi="Arial" w:cs="Arial"/>
      <w:b/>
      <w:bCs/>
      <w:caps/>
      <w:sz w:val="32"/>
      <w:szCs w:val="32"/>
      <w:lang w:val="ru-RU" w:eastAsia="en-US" w:bidi="ar-SA"/>
    </w:rPr>
  </w:style>
  <w:style w:type="paragraph" w:styleId="1639">
    <w:name w:val="_ТЗ-ПЛ_№.стр."/>
    <w:next w:val="1639"/>
    <w:link w:val="915"/>
    <w:pPr>
      <w:ind w:left="2835" w:right="2835"/>
      <w:jc w:val="center"/>
      <w:pBdr>
        <w:bottom w:val="single" w:color="000000" w:sz="4" w:space="8"/>
      </w:pBdr>
    </w:pPr>
    <w:rPr>
      <w:rFonts w:ascii="Arial" w:hAnsi="Arial" w:cs="Arial"/>
      <w:sz w:val="22"/>
      <w:szCs w:val="22"/>
      <w:lang w:val="ru-RU" w:eastAsia="ru-RU" w:bidi="ar-SA"/>
    </w:rPr>
  </w:style>
  <w:style w:type="paragraph" w:styleId="1640">
    <w:name w:val="_ТЗ-ПЛ_верх.колонт.дец.№"/>
    <w:next w:val="1639"/>
    <w:link w:val="915"/>
    <w:pPr>
      <w:jc w:val="center"/>
      <w:spacing w:after="60"/>
    </w:pPr>
    <w:rPr>
      <w:rFonts w:ascii="Arial" w:hAnsi="Arial" w:cs="Arial"/>
      <w:sz w:val="22"/>
      <w:szCs w:val="22"/>
      <w:lang w:val="ru-RU" w:eastAsia="ru-RU" w:bidi="ar-SA"/>
    </w:rPr>
  </w:style>
  <w:style w:type="paragraph" w:styleId="1641">
    <w:name w:val="_ТЗ-ПЛ_нижн.колонт."/>
    <w:basedOn w:val="915"/>
    <w:next w:val="1641"/>
    <w:link w:val="915"/>
    <w:rPr>
      <w:rFonts w:ascii="Arial" w:hAnsi="Arial" w:cs="Arial"/>
      <w:sz w:val="8"/>
      <w:szCs w:val="8"/>
    </w:rPr>
  </w:style>
  <w:style w:type="paragraph" w:styleId="1642">
    <w:name w:val="_Дец.№._ТЛ"/>
    <w:next w:val="1517"/>
    <w:link w:val="915"/>
    <w:pPr>
      <w:jc w:val="center"/>
      <w:spacing w:before="240" w:after="600"/>
    </w:pPr>
    <w:rPr>
      <w:rFonts w:ascii="Arial" w:hAnsi="Arial" w:cs="Arial"/>
      <w:caps/>
      <w:sz w:val="22"/>
      <w:szCs w:val="22"/>
      <w:lang w:val="ru-RU" w:eastAsia="ru-RU" w:bidi="ar-SA"/>
    </w:rPr>
  </w:style>
  <w:style w:type="paragraph" w:styleId="1643">
    <w:name w:val="_Подстроч.надпись"/>
    <w:next w:val="1517"/>
    <w:link w:val="915"/>
    <w:pPr>
      <w:ind w:left="57" w:right="57"/>
      <w:jc w:val="center"/>
      <w:spacing w:after="120"/>
      <w:pBdr>
        <w:top w:val="single" w:color="333333" w:sz="4" w:space="1"/>
      </w:pBdr>
    </w:pPr>
    <w:rPr>
      <w:rFonts w:ascii="Arial" w:hAnsi="Arial" w:cs="Arial"/>
      <w:sz w:val="16"/>
      <w:szCs w:val="16"/>
      <w:lang w:val="ru-RU" w:eastAsia="ru-RU" w:bidi="ar-SA"/>
    </w:rPr>
  </w:style>
  <w:style w:type="paragraph" w:styleId="1644">
    <w:name w:val="_Прил.А_Пункт"/>
    <w:next w:val="1644"/>
    <w:link w:val="915"/>
    <w:pPr>
      <w:ind w:firstLine="595"/>
      <w:jc w:val="both"/>
      <w:spacing w:before="120"/>
    </w:pPr>
    <w:rPr>
      <w:rFonts w:ascii="Arial" w:hAnsi="Arial" w:cs="Arial"/>
      <w:spacing w:val="-2"/>
      <w:sz w:val="22"/>
      <w:szCs w:val="22"/>
      <w:lang w:val="ru-RU" w:eastAsia="ru-RU" w:bidi="ar-SA"/>
    </w:rPr>
  </w:style>
  <w:style w:type="paragraph" w:styleId="1645">
    <w:name w:val="_Прил.А_подПункт"/>
    <w:next w:val="1645"/>
    <w:link w:val="915"/>
    <w:pPr>
      <w:ind w:firstLine="595"/>
      <w:jc w:val="both"/>
      <w:spacing w:before="120"/>
    </w:pPr>
    <w:rPr>
      <w:rFonts w:ascii="Arial" w:hAnsi="Arial" w:cs="Arial"/>
      <w:spacing w:val="-2"/>
      <w:sz w:val="22"/>
      <w:szCs w:val="22"/>
      <w:lang w:val="ru-RU" w:eastAsia="ru-RU" w:bidi="ar-SA"/>
    </w:rPr>
  </w:style>
  <w:style w:type="paragraph" w:styleId="1646">
    <w:name w:val="_Прил.А.1_Пункт"/>
    <w:next w:val="1646"/>
    <w:link w:val="915"/>
    <w:pPr>
      <w:ind w:firstLine="595"/>
      <w:jc w:val="both"/>
      <w:spacing w:before="120"/>
    </w:pPr>
    <w:rPr>
      <w:rFonts w:ascii="Arial" w:hAnsi="Arial" w:cs="Arial"/>
      <w:spacing w:val="-2"/>
      <w:sz w:val="22"/>
      <w:szCs w:val="22"/>
      <w:lang w:val="ru-RU" w:eastAsia="ru-RU" w:bidi="ar-SA"/>
    </w:rPr>
  </w:style>
  <w:style w:type="paragraph" w:styleId="1647">
    <w:name w:val="_Прил.А.1_подПункт"/>
    <w:next w:val="1647"/>
    <w:link w:val="915"/>
    <w:pPr>
      <w:ind w:firstLine="595"/>
      <w:spacing w:before="120"/>
    </w:pPr>
    <w:rPr>
      <w:rFonts w:ascii="Arial" w:hAnsi="Arial" w:cs="Arial"/>
      <w:spacing w:val="-2"/>
      <w:sz w:val="22"/>
      <w:szCs w:val="22"/>
      <w:lang w:val="ru-RU" w:eastAsia="ru-RU" w:bidi="ar-SA"/>
    </w:rPr>
  </w:style>
  <w:style w:type="paragraph" w:styleId="1648">
    <w:name w:val="_Прил.А.1.1_Пункт"/>
    <w:next w:val="1648"/>
    <w:link w:val="915"/>
    <w:pPr>
      <w:ind w:firstLine="595"/>
      <w:jc w:val="both"/>
      <w:spacing w:before="120"/>
    </w:pPr>
    <w:rPr>
      <w:rFonts w:ascii="Arial" w:hAnsi="Arial" w:cs="Arial"/>
      <w:spacing w:val="-2"/>
      <w:sz w:val="22"/>
      <w:szCs w:val="22"/>
      <w:lang w:val="ru-RU" w:eastAsia="ru-RU" w:bidi="ar-SA"/>
    </w:rPr>
  </w:style>
  <w:style w:type="paragraph" w:styleId="1649">
    <w:name w:val="_Прил.А1.1_подПункт"/>
    <w:next w:val="1649"/>
    <w:link w:val="915"/>
    <w:pPr>
      <w:ind w:firstLine="595"/>
      <w:jc w:val="both"/>
      <w:spacing w:before="120"/>
    </w:pPr>
    <w:rPr>
      <w:rFonts w:ascii="Arial" w:hAnsi="Arial" w:cs="Arial"/>
      <w:spacing w:val="-2"/>
      <w:sz w:val="22"/>
      <w:szCs w:val="22"/>
      <w:lang w:val="ru-RU" w:eastAsia="ru-RU" w:bidi="ar-SA"/>
    </w:rPr>
  </w:style>
  <w:style w:type="paragraph" w:styleId="1650">
    <w:name w:val="Приветствие"/>
    <w:basedOn w:val="915"/>
    <w:next w:val="915"/>
    <w:link w:val="1651"/>
    <w:uiPriority w:val="99"/>
    <w:rPr>
      <w:rFonts w:ascii="Arial" w:hAnsi="Arial"/>
      <w:lang w:val="en-US" w:eastAsia="en-US"/>
    </w:rPr>
  </w:style>
  <w:style w:type="character" w:styleId="1651">
    <w:name w:val="Приветствие Знак"/>
    <w:next w:val="1651"/>
    <w:link w:val="1650"/>
    <w:uiPriority w:val="99"/>
    <w:rPr>
      <w:rFonts w:ascii="Arial" w:hAnsi="Arial" w:cs="Arial"/>
      <w:sz w:val="24"/>
      <w:szCs w:val="24"/>
    </w:rPr>
  </w:style>
  <w:style w:type="paragraph" w:styleId="1652">
    <w:name w:val="_(под)Пункт.Продолжение"/>
    <w:next w:val="1652"/>
    <w:link w:val="915"/>
    <w:pPr>
      <w:ind w:firstLine="595"/>
      <w:jc w:val="both"/>
      <w:spacing w:after="40"/>
      <w:shd w:val="clear" w:color="auto" w:fill="ffffff"/>
    </w:pPr>
    <w:rPr>
      <w:rFonts w:ascii="Arial" w:hAnsi="Arial" w:cs="Arial"/>
      <w:spacing w:val="-3"/>
      <w:sz w:val="22"/>
      <w:szCs w:val="22"/>
      <w:lang w:val="ru-RU" w:eastAsia="ru-RU" w:bidi="ar-SA"/>
    </w:rPr>
  </w:style>
  <w:style w:type="paragraph" w:styleId="1653">
    <w:name w:val="_Перечисление_а)"/>
    <w:next w:val="1653"/>
    <w:link w:val="915"/>
    <w:pPr>
      <w:ind w:firstLine="601"/>
      <w:jc w:val="both"/>
      <w:spacing w:before="40"/>
    </w:pPr>
    <w:rPr>
      <w:rFonts w:ascii="Arial" w:hAnsi="Arial" w:cs="Arial"/>
      <w:spacing w:val="-2"/>
      <w:sz w:val="22"/>
      <w:szCs w:val="22"/>
      <w:lang w:val="ru-RU" w:eastAsia="ru-RU" w:bidi="ar-SA"/>
    </w:rPr>
  </w:style>
  <w:style w:type="paragraph" w:styleId="1654">
    <w:name w:val="_Табл_Текст+абзац"/>
    <w:next w:val="1654"/>
    <w:link w:val="1674"/>
    <w:pPr>
      <w:numPr>
        <w:ilvl w:val="0"/>
        <w:numId w:val="41"/>
      </w:numPr>
      <w:jc w:val="both"/>
      <w:spacing w:before="40"/>
      <w:shd w:val="clear" w:color="auto" w:fill="ffffff"/>
    </w:pPr>
    <w:rPr>
      <w:rFonts w:ascii="Arial" w:hAnsi="Arial"/>
      <w:spacing w:val="-2"/>
      <w:sz w:val="22"/>
      <w:szCs w:val="22"/>
      <w:lang w:val="ru-RU" w:eastAsia="ru-RU" w:bidi="ar-SA"/>
    </w:rPr>
  </w:style>
  <w:style w:type="paragraph" w:styleId="1655">
    <w:name w:val="_Табл_Термин_Определение"/>
    <w:next w:val="1613"/>
    <w:link w:val="915"/>
    <w:pPr>
      <w:numPr>
        <w:ilvl w:val="0"/>
        <w:numId w:val="49"/>
      </w:numPr>
      <w:ind w:left="57" w:hanging="57"/>
      <w:jc w:val="both"/>
      <w:spacing w:after="120"/>
    </w:pPr>
    <w:rPr>
      <w:rFonts w:ascii="Arial" w:hAnsi="Arial" w:cs="Arial"/>
      <w:spacing w:val="-2"/>
      <w:lang w:val="ru-RU" w:eastAsia="ru-RU" w:bidi="ar-SA"/>
    </w:rPr>
  </w:style>
  <w:style w:type="paragraph" w:styleId="1656">
    <w:name w:val="_Табл_Перечисл.за.Табл.Текст"/>
    <w:next w:val="1656"/>
    <w:link w:val="915"/>
    <w:pPr>
      <w:numPr>
        <w:ilvl w:val="0"/>
        <w:numId w:val="53"/>
      </w:numPr>
      <w:ind w:left="57"/>
      <w:jc w:val="both"/>
      <w:spacing w:before="40"/>
    </w:pPr>
    <w:rPr>
      <w:rFonts w:ascii="Arial" w:hAnsi="Arial" w:cs="Arial"/>
      <w:spacing w:val="-2"/>
      <w:lang w:val="ru-RU" w:eastAsia="ru-RU" w:bidi="ar-SA"/>
    </w:rPr>
  </w:style>
  <w:style w:type="paragraph" w:styleId="1657">
    <w:name w:val="_Табл_Перечисл.за.Табл.ТекстАбзац"/>
    <w:next w:val="1657"/>
    <w:link w:val="915"/>
    <w:pPr>
      <w:numPr>
        <w:ilvl w:val="0"/>
        <w:numId w:val="42"/>
      </w:numPr>
      <w:jc w:val="both"/>
      <w:spacing w:before="40"/>
    </w:pPr>
    <w:rPr>
      <w:rFonts w:ascii="Arial" w:hAnsi="Arial" w:cs="Arial"/>
      <w:spacing w:val="-2"/>
      <w:lang w:val="ru-RU" w:eastAsia="ru-RU" w:bidi="ar-SA"/>
    </w:rPr>
  </w:style>
  <w:style w:type="paragraph" w:styleId="1658">
    <w:name w:val="_РисПрил_№иНазвание"/>
    <w:next w:val="1517"/>
    <w:link w:val="1659"/>
    <w:pPr>
      <w:jc w:val="center"/>
      <w:spacing w:before="120" w:after="120"/>
    </w:pPr>
    <w:rPr>
      <w:rFonts w:ascii="Arial" w:hAnsi="Arial"/>
      <w:sz w:val="22"/>
      <w:lang w:val="ru-RU" w:eastAsia="ru-RU" w:bidi="ar-SA"/>
    </w:rPr>
  </w:style>
  <w:style w:type="character" w:styleId="1659">
    <w:name w:val="_РисПрил_№иНазвание Знак Знак"/>
    <w:next w:val="1659"/>
    <w:link w:val="1658"/>
    <w:rPr>
      <w:rFonts w:ascii="Arial" w:hAnsi="Arial"/>
      <w:sz w:val="22"/>
      <w:lang w:val="ru-RU" w:eastAsia="ru-RU" w:bidi="ar-SA"/>
    </w:rPr>
  </w:style>
  <w:style w:type="character" w:styleId="1660">
    <w:name w:val="Код HTML"/>
    <w:next w:val="1660"/>
    <w:link w:val="915"/>
    <w:rPr>
      <w:rFonts w:ascii="Arial" w:hAnsi="Arial" w:cs="Arial"/>
      <w:sz w:val="20"/>
      <w:szCs w:val="20"/>
    </w:rPr>
  </w:style>
  <w:style w:type="character" w:styleId="1661">
    <w:name w:val="Цитата HTML"/>
    <w:next w:val="1661"/>
    <w:link w:val="915"/>
    <w:rPr>
      <w:rFonts w:ascii="Arial" w:hAnsi="Arial" w:cs="Arial"/>
      <w:i/>
      <w:iCs/>
    </w:rPr>
  </w:style>
  <w:style w:type="paragraph" w:styleId="1662">
    <w:name w:val="_ТаблПрил_№.и.Название"/>
    <w:next w:val="1517"/>
    <w:link w:val="915"/>
    <w:pPr>
      <w:spacing w:before="120" w:after="120"/>
    </w:pPr>
    <w:rPr>
      <w:rFonts w:ascii="Arial" w:hAnsi="Arial" w:cs="Arial"/>
      <w:sz w:val="22"/>
      <w:szCs w:val="22"/>
      <w:lang w:val="ru-RU" w:eastAsia="ru-RU" w:bidi="ar-SA"/>
    </w:rPr>
  </w:style>
  <w:style w:type="paragraph" w:styleId="1663">
    <w:name w:val="_Текст_Термин_Название"/>
    <w:next w:val="1664"/>
    <w:link w:val="915"/>
    <w:pPr>
      <w:ind w:firstLine="595"/>
      <w:spacing w:before="120"/>
    </w:pPr>
    <w:rPr>
      <w:rFonts w:ascii="Arial" w:hAnsi="Arial" w:cs="Arial"/>
      <w:b/>
      <w:bCs/>
      <w:sz w:val="22"/>
      <w:szCs w:val="22"/>
      <w:lang w:val="ru-RU" w:eastAsia="ru-RU" w:bidi="ar-SA"/>
    </w:rPr>
  </w:style>
  <w:style w:type="paragraph" w:styleId="1664">
    <w:name w:val="_Текст_Термин_Определение"/>
    <w:next w:val="1663"/>
    <w:link w:val="915"/>
    <w:pPr>
      <w:ind w:firstLine="595"/>
      <w:jc w:val="both"/>
      <w:spacing w:after="120"/>
    </w:pPr>
    <w:rPr>
      <w:rFonts w:ascii="Arial" w:hAnsi="Arial" w:cs="Arial"/>
      <w:spacing w:val="-2"/>
      <w:sz w:val="22"/>
      <w:szCs w:val="22"/>
      <w:lang w:val="ru-RU" w:eastAsia="ru-RU" w:bidi="ar-SA"/>
    </w:rPr>
  </w:style>
  <w:style w:type="paragraph" w:styleId="1665">
    <w:name w:val="_ТекстПримечание"/>
    <w:next w:val="1517"/>
    <w:link w:val="915"/>
    <w:pPr>
      <w:ind w:firstLine="624"/>
      <w:jc w:val="both"/>
      <w:spacing w:before="40"/>
    </w:pPr>
    <w:rPr>
      <w:rFonts w:ascii="Arial" w:hAnsi="Arial" w:cs="Arial"/>
      <w:spacing w:val="-2"/>
      <w:sz w:val="22"/>
      <w:szCs w:val="22"/>
      <w:lang w:val="ru-RU" w:eastAsia="ru-RU" w:bidi="ar-SA"/>
    </w:rPr>
  </w:style>
  <w:style w:type="table" w:styleId="1666">
    <w:name w:val="Простая таблица 1"/>
    <w:basedOn w:val="926"/>
    <w:next w:val="1666"/>
    <w:link w:val="915"/>
    <w:rPr>
      <w:rFonts w:ascii="Arial" w:hAnsi="Arial" w:cs="Arial"/>
      <w:lang w:val="ru-RU" w:eastAsia="ru-RU" w:bidi="ar-SA"/>
    </w:rPr>
    <w:tblPr/>
  </w:style>
  <w:style w:type="paragraph" w:styleId="1667">
    <w:name w:val="_ТаблПримечание"/>
    <w:next w:val="1667"/>
    <w:link w:val="915"/>
    <w:pPr>
      <w:numPr>
        <w:ilvl w:val="0"/>
        <w:numId w:val="44"/>
      </w:numPr>
      <w:ind w:left="57" w:hanging="57"/>
      <w:jc w:val="both"/>
      <w:spacing w:before="40"/>
    </w:pPr>
    <w:rPr>
      <w:rFonts w:ascii="Arial" w:hAnsi="Arial" w:cs="Arial"/>
      <w:spacing w:val="-2"/>
      <w:lang w:val="ru-RU" w:eastAsia="ru-RU" w:bidi="ar-SA"/>
    </w:rPr>
  </w:style>
  <w:style w:type="paragraph" w:styleId="1668">
    <w:name w:val="_Табл.Переч.1).за.ТекстАбзац"/>
    <w:next w:val="1668"/>
    <w:link w:val="915"/>
    <w:pPr>
      <w:numPr>
        <w:ilvl w:val="0"/>
        <w:numId w:val="45"/>
      </w:numPr>
      <w:ind w:firstLine="397"/>
      <w:spacing w:before="40"/>
    </w:pPr>
    <w:rPr>
      <w:rFonts w:ascii="Arial" w:hAnsi="Arial" w:cs="Arial"/>
      <w:spacing w:val="-2"/>
      <w:lang w:val="ru-RU" w:eastAsia="ru-RU" w:bidi="ar-SA"/>
    </w:rPr>
  </w:style>
  <w:style w:type="paragraph" w:styleId="1669">
    <w:name w:val="_Табл.Переч.а).за.Текст"/>
    <w:next w:val="1669"/>
    <w:link w:val="915"/>
    <w:pPr>
      <w:numPr>
        <w:ilvl w:val="0"/>
        <w:numId w:val="46"/>
      </w:numPr>
      <w:jc w:val="both"/>
      <w:spacing w:before="40"/>
    </w:pPr>
    <w:rPr>
      <w:rFonts w:ascii="Arial" w:hAnsi="Arial" w:cs="Arial"/>
      <w:spacing w:val="-2"/>
      <w:lang w:val="ru-RU" w:eastAsia="ru-RU" w:bidi="ar-SA"/>
    </w:rPr>
  </w:style>
  <w:style w:type="paragraph" w:styleId="1670">
    <w:name w:val="_Табл.Переч.а).за.ТекстАбзац"/>
    <w:next w:val="1670"/>
    <w:link w:val="915"/>
    <w:pPr>
      <w:numPr>
        <w:ilvl w:val="0"/>
        <w:numId w:val="47"/>
      </w:numPr>
      <w:ind w:firstLine="198"/>
      <w:spacing w:before="40"/>
    </w:pPr>
    <w:rPr>
      <w:rFonts w:ascii="Arial" w:hAnsi="Arial" w:cs="Arial"/>
      <w:spacing w:val="-2"/>
      <w:lang w:val="ru-RU" w:eastAsia="ru-RU" w:bidi="ar-SA"/>
    </w:rPr>
  </w:style>
  <w:style w:type="table" w:styleId="1671">
    <w:name w:val="Цветная таблица 1"/>
    <w:basedOn w:val="926"/>
    <w:next w:val="1671"/>
    <w:link w:val="915"/>
    <w:rPr>
      <w:rFonts w:ascii="Arial" w:hAnsi="Arial" w:cs="Arial"/>
      <w:color w:val="ffffff"/>
      <w:lang w:val="ru-RU" w:eastAsia="ru-RU" w:bidi="ar-SA"/>
    </w:rPr>
    <w:tblPr/>
  </w:style>
  <w:style w:type="table" w:styleId="1672">
    <w:name w:val="Классическая таблица 3"/>
    <w:basedOn w:val="926"/>
    <w:next w:val="1672"/>
    <w:link w:val="915"/>
    <w:rPr>
      <w:rFonts w:ascii="Arial" w:hAnsi="Arial" w:cs="Arial"/>
      <w:color w:val="000080"/>
      <w:lang w:val="ru-RU" w:eastAsia="ru-RU" w:bidi="ar-SA"/>
    </w:rPr>
    <w:tblPr/>
  </w:style>
  <w:style w:type="table" w:styleId="1673">
    <w:name w:val="Классическая таблица 4"/>
    <w:basedOn w:val="926"/>
    <w:next w:val="1673"/>
    <w:link w:val="915"/>
    <w:rPr>
      <w:rFonts w:ascii="Arial" w:hAnsi="Arial" w:cs="Arial"/>
      <w:lang w:val="ru-RU" w:eastAsia="ru-RU" w:bidi="ar-SA"/>
    </w:rPr>
    <w:tblPr/>
  </w:style>
  <w:style w:type="character" w:styleId="1674">
    <w:name w:val="_Табл_Текст+абзац Знак"/>
    <w:next w:val="1674"/>
    <w:link w:val="1654"/>
    <w:rPr>
      <w:rFonts w:ascii="Arial" w:hAnsi="Arial"/>
      <w:spacing w:val="-2"/>
      <w:sz w:val="22"/>
      <w:szCs w:val="22"/>
      <w:shd w:val="clear" w:color="auto" w:fill="ffffff"/>
    </w:rPr>
  </w:style>
  <w:style w:type="paragraph" w:styleId="1675">
    <w:name w:val="_Табл_ТекстСноскиВтабл"/>
    <w:next w:val="1675"/>
    <w:link w:val="915"/>
    <w:pPr>
      <w:numPr>
        <w:ilvl w:val="0"/>
        <w:numId w:val="48"/>
      </w:numPr>
      <w:jc w:val="both"/>
      <w:spacing w:before="40"/>
    </w:pPr>
    <w:rPr>
      <w:rFonts w:ascii="Arial" w:hAnsi="Arial" w:cs="Arial"/>
      <w:sz w:val="18"/>
      <w:szCs w:val="18"/>
      <w:lang w:val="ru-RU" w:eastAsia="ru-RU" w:bidi="ar-SA"/>
    </w:rPr>
  </w:style>
  <w:style w:type="paragraph" w:styleId="1676">
    <w:name w:val="_Формула_Номер"/>
    <w:next w:val="1679"/>
    <w:link w:val="915"/>
    <w:pPr>
      <w:jc w:val="center"/>
    </w:pPr>
    <w:rPr>
      <w:rFonts w:ascii="Arial" w:hAnsi="Arial" w:cs="Arial"/>
      <w:b/>
      <w:bCs/>
      <w:sz w:val="26"/>
      <w:szCs w:val="26"/>
      <w:lang w:val="ru-RU" w:eastAsia="ru-RU" w:bidi="ar-SA"/>
    </w:rPr>
  </w:style>
  <w:style w:type="table" w:styleId="1677">
    <w:name w:val="Сетка таблицы 2"/>
    <w:basedOn w:val="926"/>
    <w:next w:val="1677"/>
    <w:link w:val="915"/>
    <w:rPr>
      <w:rFonts w:ascii="Arial" w:hAnsi="Arial" w:cs="Arial"/>
      <w:lang w:val="ru-RU" w:eastAsia="ru-RU" w:bidi="ar-SA"/>
    </w:rPr>
    <w:tblPr/>
  </w:style>
  <w:style w:type="table" w:styleId="1678">
    <w:name w:val="Сетка таблицы 3"/>
    <w:basedOn w:val="926"/>
    <w:next w:val="1678"/>
    <w:link w:val="915"/>
    <w:rPr>
      <w:rFonts w:ascii="Arial" w:hAnsi="Arial" w:cs="Arial"/>
      <w:lang w:val="ru-RU" w:eastAsia="ru-RU" w:bidi="ar-SA"/>
    </w:rPr>
    <w:tblPr/>
  </w:style>
  <w:style w:type="paragraph" w:styleId="1679">
    <w:name w:val="_Формула_компонент"/>
    <w:next w:val="1517"/>
    <w:link w:val="915"/>
    <w:rPr>
      <w:rFonts w:ascii="Arial" w:hAnsi="Arial" w:cs="Arial"/>
      <w:b/>
      <w:bCs/>
      <w:i/>
      <w:iCs/>
      <w:spacing w:val="30"/>
      <w:sz w:val="22"/>
      <w:szCs w:val="22"/>
      <w:lang w:val="en-US" w:eastAsia="ru-RU" w:bidi="ar-SA"/>
    </w:rPr>
  </w:style>
  <w:style w:type="table" w:styleId="1680">
    <w:name w:val="Сетка таблицы 6"/>
    <w:basedOn w:val="926"/>
    <w:next w:val="1680"/>
    <w:link w:val="915"/>
    <w:rPr>
      <w:rFonts w:ascii="Arial" w:hAnsi="Arial" w:cs="Arial"/>
      <w:lang w:val="ru-RU" w:eastAsia="ru-RU" w:bidi="ar-SA"/>
    </w:rPr>
    <w:tblPr/>
  </w:style>
  <w:style w:type="paragraph" w:styleId="1681">
    <w:name w:val="_Текст_ПустаяСтрока"/>
    <w:next w:val="1517"/>
    <w:link w:val="915"/>
    <w:rPr>
      <w:rFonts w:ascii="Arial" w:hAnsi="Arial" w:cs="Arial"/>
      <w:sz w:val="16"/>
      <w:szCs w:val="16"/>
      <w:lang w:val="ru-RU" w:eastAsia="ru-RU" w:bidi="ar-SA"/>
    </w:rPr>
  </w:style>
  <w:style w:type="paragraph" w:styleId="1682">
    <w:name w:val="_Формула_ОписанКомпонента"/>
    <w:next w:val="1682"/>
    <w:link w:val="915"/>
    <w:rPr>
      <w:rFonts w:ascii="Arial" w:hAnsi="Arial" w:cs="Arial"/>
      <w:spacing w:val="-2"/>
      <w:sz w:val="22"/>
      <w:szCs w:val="22"/>
      <w:lang w:val="ru-RU" w:eastAsia="ru-RU" w:bidi="ar-SA"/>
    </w:rPr>
  </w:style>
  <w:style w:type="table" w:styleId="1683">
    <w:name w:val="Таблица-список 1"/>
    <w:basedOn w:val="926"/>
    <w:next w:val="1683"/>
    <w:link w:val="915"/>
    <w:rPr>
      <w:rFonts w:ascii="Arial" w:hAnsi="Arial" w:cs="Arial"/>
      <w:lang w:val="ru-RU" w:eastAsia="ru-RU" w:bidi="ar-SA"/>
    </w:rPr>
    <w:tblPr/>
  </w:style>
  <w:style w:type="paragraph" w:styleId="1684">
    <w:name w:val="_ПараметрКомандаТаблица"/>
    <w:next w:val="1684"/>
    <w:link w:val="915"/>
    <w:pPr>
      <w:numPr>
        <w:ilvl w:val="0"/>
        <w:numId w:val="51"/>
      </w:numPr>
      <w:ind w:left="40" w:hanging="40"/>
      <w:spacing w:before="40" w:after="40"/>
    </w:pPr>
    <w:rPr>
      <w:rFonts w:ascii="Arial" w:hAnsi="Arial" w:cs="Arial"/>
      <w:b/>
      <w:bCs/>
      <w:i/>
      <w:iCs/>
      <w:spacing w:val="2"/>
      <w:sz w:val="18"/>
      <w:szCs w:val="18"/>
      <w:lang w:val="ru-RU" w:eastAsia="ru-RU" w:bidi="ar-SA"/>
    </w:rPr>
  </w:style>
  <w:style w:type="paragraph" w:styleId="1685">
    <w:name w:val="_Табл.продолжен_Табл_Текст+абзац"/>
    <w:next w:val="1685"/>
    <w:link w:val="915"/>
    <w:pPr>
      <w:numPr>
        <w:ilvl w:val="0"/>
        <w:numId w:val="52"/>
      </w:numPr>
      <w:jc w:val="both"/>
    </w:pPr>
    <w:rPr>
      <w:rFonts w:ascii="Arial" w:hAnsi="Arial" w:cs="Arial"/>
      <w:spacing w:val="-2"/>
      <w:lang w:val="ru-RU" w:eastAsia="ru-RU" w:bidi="ar-SA"/>
    </w:rPr>
  </w:style>
  <w:style w:type="paragraph" w:styleId="1686">
    <w:name w:val="_ТЗ-ПЛ_верх.колонт.Лист№"/>
    <w:next w:val="1686"/>
    <w:link w:val="915"/>
    <w:pPr>
      <w:jc w:val="center"/>
      <w:pBdr>
        <w:bottom w:val="single" w:color="333333" w:sz="4" w:space="1"/>
      </w:pBdr>
    </w:pPr>
    <w:rPr>
      <w:rFonts w:ascii="Arial" w:hAnsi="Arial" w:cs="Arial"/>
      <w:spacing w:val="2"/>
      <w:sz w:val="22"/>
      <w:szCs w:val="22"/>
      <w:lang w:val="ru-RU" w:eastAsia="ru-RU" w:bidi="ar-SA"/>
    </w:rPr>
  </w:style>
  <w:style w:type="paragraph" w:styleId="1687">
    <w:name w:val="_Введение.и.т.п"/>
    <w:next w:val="1517"/>
    <w:link w:val="915"/>
    <w:pPr>
      <w:ind w:left="595"/>
      <w:pageBreakBefore/>
      <w:spacing w:before="360" w:after="240"/>
      <w:outlineLvl w:val="0"/>
    </w:pPr>
    <w:rPr>
      <w:rFonts w:ascii="Arial" w:hAnsi="Arial" w:cs="Arial"/>
      <w:b/>
      <w:bCs/>
      <w:sz w:val="30"/>
      <w:szCs w:val="30"/>
      <w:lang w:val="ru-RU" w:eastAsia="ru-RU" w:bidi="ar-SA"/>
    </w:rPr>
  </w:style>
  <w:style w:type="table" w:styleId="1688">
    <w:name w:val="Таблица-список 6"/>
    <w:basedOn w:val="926"/>
    <w:next w:val="1688"/>
    <w:link w:val="915"/>
    <w:rPr>
      <w:rFonts w:ascii="Arial" w:hAnsi="Arial" w:cs="Arial"/>
      <w:lang w:val="ru-RU" w:eastAsia="ru-RU" w:bidi="ar-SA"/>
    </w:rPr>
    <w:tblPr/>
  </w:style>
  <w:style w:type="paragraph" w:styleId="1689">
    <w:name w:val="_ТЛ_Табл_Текст"/>
    <w:next w:val="1689"/>
    <w:link w:val="915"/>
    <w:pPr>
      <w:spacing w:after="120"/>
    </w:pPr>
    <w:rPr>
      <w:rFonts w:ascii="Arial" w:hAnsi="Arial" w:cs="Arial"/>
      <w:lang w:val="ru-RU" w:eastAsia="ru-RU" w:bidi="ar-SA"/>
    </w:rPr>
  </w:style>
  <w:style w:type="paragraph" w:styleId="1690">
    <w:name w:val="_орг-я-(разраб-к)"/>
    <w:basedOn w:val="1629"/>
    <w:next w:val="1517"/>
    <w:link w:val="915"/>
  </w:style>
  <w:style w:type="paragraph" w:styleId="1691">
    <w:name w:val="_ТаблТкстУтвСогласовТЛиЛУ"/>
    <w:next w:val="1691"/>
    <w:link w:val="915"/>
    <w:pPr>
      <w:numPr>
        <w:ilvl w:val="0"/>
        <w:numId w:val="50"/>
      </w:numPr>
      <w:ind w:left="68" w:hanging="68"/>
    </w:pPr>
    <w:rPr>
      <w:rFonts w:ascii="Arial" w:hAnsi="Arial" w:cs="Arial"/>
      <w:sz w:val="22"/>
      <w:szCs w:val="22"/>
      <w:lang w:val="ru-RU" w:eastAsia="ru-RU" w:bidi="ar-SA"/>
    </w:rPr>
  </w:style>
  <w:style w:type="paragraph" w:styleId="1692">
    <w:name w:val="_Дец№ЛУнаТЛ"/>
    <w:next w:val="1517"/>
    <w:link w:val="915"/>
    <w:pPr>
      <w:ind w:firstLine="595"/>
      <w:spacing w:before="120" w:after="120"/>
    </w:pPr>
    <w:rPr>
      <w:rFonts w:ascii="Arial" w:hAnsi="Arial" w:cs="Arial"/>
      <w:caps/>
      <w:sz w:val="22"/>
      <w:szCs w:val="22"/>
      <w:lang w:val="ru-RU" w:eastAsia="ru-RU" w:bidi="ar-SA"/>
    </w:rPr>
  </w:style>
  <w:style w:type="paragraph" w:styleId="1693">
    <w:name w:val="_Дец.№_ЛУ"/>
    <w:next w:val="1517"/>
    <w:link w:val="915"/>
    <w:pPr>
      <w:jc w:val="center"/>
      <w:spacing w:before="240" w:after="600"/>
    </w:pPr>
    <w:rPr>
      <w:rFonts w:ascii="Arial" w:hAnsi="Arial" w:cs="Arial"/>
      <w:caps/>
      <w:sz w:val="22"/>
      <w:szCs w:val="22"/>
      <w:lang w:val="ru-RU" w:eastAsia="ru-RU" w:bidi="ar-SA"/>
    </w:rPr>
  </w:style>
  <w:style w:type="table" w:styleId="1694">
    <w:name w:val="Изысканная таблица"/>
    <w:basedOn w:val="926"/>
    <w:next w:val="1694"/>
    <w:link w:val="915"/>
    <w:rPr>
      <w:rFonts w:ascii="Arial" w:hAnsi="Arial" w:cs="Arial"/>
      <w:lang w:val="ru-RU" w:eastAsia="ru-RU" w:bidi="ar-SA"/>
    </w:rPr>
    <w:tblPr/>
  </w:style>
  <w:style w:type="paragraph" w:styleId="1695">
    <w:name w:val="_Аннотация"/>
    <w:next w:val="1517"/>
    <w:link w:val="915"/>
    <w:pPr>
      <w:ind w:left="595"/>
      <w:spacing w:before="360" w:after="240"/>
    </w:pPr>
    <w:rPr>
      <w:rFonts w:ascii="Arial" w:hAnsi="Arial" w:cs="Arial"/>
      <w:b/>
      <w:bCs/>
      <w:sz w:val="30"/>
      <w:szCs w:val="30"/>
      <w:lang w:val="ru-RU" w:eastAsia="ru-RU" w:bidi="ar-SA"/>
    </w:rPr>
  </w:style>
  <w:style w:type="paragraph" w:styleId="1696">
    <w:name w:val="_ПараметрКоманда"/>
    <w:next w:val="1696"/>
    <w:link w:val="915"/>
    <w:pPr>
      <w:ind w:left="595"/>
      <w:spacing w:before="40" w:after="40"/>
    </w:pPr>
    <w:rPr>
      <w:rFonts w:ascii="Arial" w:hAnsi="Arial" w:cs="Arial"/>
      <w:b/>
      <w:bCs/>
      <w:i/>
      <w:iCs/>
      <w:spacing w:val="2"/>
      <w:sz w:val="22"/>
      <w:szCs w:val="22"/>
      <w:lang w:val="ru-RU" w:eastAsia="ru-RU" w:bidi="ar-SA"/>
    </w:rPr>
  </w:style>
  <w:style w:type="paragraph" w:styleId="1697">
    <w:name w:val="_НаименУслуги"/>
    <w:next w:val="1697"/>
    <w:link w:val="915"/>
    <w:pPr>
      <w:jc w:val="center"/>
      <w:spacing w:before="600" w:line="280" w:lineRule="exact"/>
    </w:pPr>
    <w:rPr>
      <w:rFonts w:ascii="Arial" w:hAnsi="Arial" w:cs="Arial"/>
      <w:b/>
      <w:bCs/>
      <w:spacing w:val="-2"/>
      <w:sz w:val="32"/>
      <w:szCs w:val="32"/>
      <w:lang w:val="ru-RU" w:eastAsia="ru-RU" w:bidi="ar-SA"/>
    </w:rPr>
  </w:style>
  <w:style w:type="paragraph" w:styleId="1698">
    <w:name w:val="_Наимен.ОРДок-та"/>
    <w:next w:val="1627"/>
    <w:link w:val="915"/>
    <w:pPr>
      <w:jc w:val="center"/>
      <w:spacing w:before="360" w:after="360"/>
    </w:pPr>
    <w:rPr>
      <w:rFonts w:ascii="Arial" w:hAnsi="Arial" w:cs="Arial"/>
      <w:b/>
      <w:bCs/>
      <w:caps/>
      <w:spacing w:val="100"/>
      <w:sz w:val="40"/>
      <w:szCs w:val="40"/>
      <w:lang w:val="ru-RU" w:eastAsia="en-US" w:bidi="ar-SA"/>
    </w:rPr>
  </w:style>
  <w:style w:type="paragraph" w:styleId="1699">
    <w:name w:val="_ОбъектУслуги"/>
    <w:next w:val="1643"/>
    <w:link w:val="915"/>
    <w:pPr>
      <w:jc w:val="center"/>
    </w:pPr>
    <w:rPr>
      <w:rFonts w:ascii="Arial" w:hAnsi="Arial" w:cs="Arial"/>
      <w:b/>
      <w:bCs/>
      <w:spacing w:val="-2"/>
      <w:sz w:val="34"/>
      <w:szCs w:val="34"/>
      <w:lang w:val="ru-RU" w:eastAsia="ru-RU" w:bidi="ar-SA"/>
    </w:rPr>
  </w:style>
  <w:style w:type="paragraph" w:styleId="1700">
    <w:name w:val="_Этап_Услуги"/>
    <w:next w:val="1643"/>
    <w:link w:val="915"/>
    <w:pPr>
      <w:jc w:val="center"/>
    </w:pPr>
    <w:rPr>
      <w:rFonts w:ascii="Tahoma" w:hAnsi="Tahoma" w:cs="Tahoma"/>
      <w:b/>
      <w:bCs/>
      <w:spacing w:val="20"/>
      <w:sz w:val="24"/>
      <w:szCs w:val="24"/>
      <w:lang w:val="ru-RU" w:eastAsia="ru-RU" w:bidi="ar-SA"/>
    </w:rPr>
  </w:style>
  <w:style w:type="paragraph" w:styleId="1701">
    <w:name w:val="Стандартный HTML"/>
    <w:basedOn w:val="915"/>
    <w:next w:val="1701"/>
    <w:link w:val="2363"/>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en-US" w:eastAsia="en-US"/>
    </w:rPr>
  </w:style>
  <w:style w:type="character" w:styleId="1702">
    <w:name w:val="HTML Preformatted Char"/>
    <w:next w:val="1702"/>
    <w:link w:val="915"/>
    <w:rPr>
      <w:rFonts w:ascii="Courier New" w:hAnsi="Courier New" w:cs="Courier New"/>
      <w:sz w:val="24"/>
      <w:szCs w:val="24"/>
      <w:lang w:val="en-US" w:eastAsia="en-US"/>
    </w:rPr>
  </w:style>
  <w:style w:type="paragraph" w:styleId="1703">
    <w:name w:val="a0"/>
    <w:basedOn w:val="915"/>
    <w:next w:val="1703"/>
    <w:link w:val="915"/>
    <w:pPr>
      <w:ind w:left="432" w:hanging="432"/>
      <w:jc w:val="both"/>
      <w:spacing w:before="40"/>
      <w:tabs>
        <w:tab w:val="num" w:pos="432" w:leader="none"/>
      </w:tabs>
    </w:pPr>
    <w:rPr>
      <w:rFonts w:ascii="Arial" w:hAnsi="Arial" w:cs="Arial"/>
      <w:spacing w:val="-2"/>
      <w:sz w:val="20"/>
      <w:szCs w:val="20"/>
    </w:rPr>
  </w:style>
  <w:style w:type="character" w:styleId="1704">
    <w:name w:val="body text Знак Знак"/>
    <w:next w:val="1704"/>
    <w:link w:val="915"/>
    <w:rPr>
      <w:sz w:val="24"/>
      <w:lang w:val="ru-RU" w:eastAsia="ru-RU"/>
    </w:rPr>
  </w:style>
  <w:style w:type="character" w:styleId="1705">
    <w:name w:val="Footnote Text Char Знак Знак Знак1,Footnote Text Char Знак Знак2,Footnote Text Char Знак Знак Знак Знак Знак Знак1"/>
    <w:next w:val="1705"/>
    <w:link w:val="915"/>
    <w:semiHidden/>
    <w:rPr>
      <w:sz w:val="24"/>
      <w:lang w:val="ru-RU" w:eastAsia="en-US"/>
    </w:rPr>
  </w:style>
  <w:style w:type="character" w:styleId="1706">
    <w:name w:val="body text Знак Знак1"/>
    <w:next w:val="1706"/>
    <w:link w:val="915"/>
    <w:rPr>
      <w:sz w:val="24"/>
      <w:lang w:val="ru-RU" w:eastAsia="ru-RU"/>
    </w:rPr>
  </w:style>
  <w:style w:type="character" w:styleId="1707">
    <w:name w:val="Footnote Text Char Знак Знак Знак2,Footnote Text Char Знак Знак3,Footnote Text Char Знак Знак Знак Знак Знак Знак2"/>
    <w:next w:val="1707"/>
    <w:link w:val="915"/>
    <w:semiHidden/>
    <w:rPr>
      <w:sz w:val="24"/>
      <w:lang w:val="ru-RU" w:eastAsia="en-US"/>
    </w:rPr>
  </w:style>
  <w:style w:type="paragraph" w:styleId="1708">
    <w:name w:val="Bullet with text 2"/>
    <w:basedOn w:val="915"/>
    <w:next w:val="1708"/>
    <w:link w:val="915"/>
    <w:pPr>
      <w:numPr>
        <w:ilvl w:val="0"/>
        <w:numId w:val="54"/>
      </w:numPr>
      <w:jc w:val="both"/>
      <w:spacing w:line="360" w:lineRule="atLeast"/>
    </w:pPr>
    <w:rPr>
      <w:rFonts w:ascii="Arial" w:hAnsi="Arial" w:cs="Arial"/>
      <w:sz w:val="20"/>
      <w:szCs w:val="20"/>
      <w:lang w:val="en-GB" w:eastAsia="en-US"/>
    </w:rPr>
  </w:style>
  <w:style w:type="paragraph" w:styleId="1709">
    <w:name w:val="acxspmiddle"/>
    <w:basedOn w:val="915"/>
    <w:next w:val="1709"/>
    <w:link w:val="915"/>
    <w:pPr>
      <w:spacing w:before="100" w:beforeAutospacing="1" w:after="100" w:afterAutospacing="1"/>
    </w:pPr>
  </w:style>
  <w:style w:type="character" w:styleId="1710">
    <w:name w:val="contract Знак1,H2 Знак1,h2 Знак1,2 Знак1,Numbered text 3 Знак1,heading 2 Знак1,21 Знак1,22 Знак1,211 Знак1,h:2 Знак1,h:2app Знак1,T2 Знак1,TF-Overskrit 2 Знак1,Title2 Знак1,ITT t2 Знак1,PA Major Section Знак1,TE Heading 2 Знак1,Livello 2 Знак1,R2 Знак1"/>
    <w:next w:val="1710"/>
    <w:link w:val="915"/>
    <w:rPr>
      <w:rFonts w:ascii="Arial" w:hAnsi="Arial"/>
      <w:b/>
      <w:i/>
      <w:sz w:val="28"/>
      <w:lang w:val="ru-RU" w:eastAsia="ru-RU"/>
    </w:rPr>
  </w:style>
  <w:style w:type="character" w:styleId="1711">
    <w:name w:val="H3 Знак1,3 Знак1,h:3 Знак1,h Знак1,31 Знак1,ITT t3 Знак1,PA Minor Section Знак1,TE Heading Знак1,Title3 Знак1,list Знак1,l3 Знак1,Level 3 Head Знак1,heading 3 Знак1,h3 Знак1,H31 Знак1,H32 Знак1,H33 Знак1,H34 Знак1,H35 Знак1,título 3 Знак1,subhead Знак1"/>
    <w:next w:val="1711"/>
    <w:link w:val="915"/>
    <w:rPr>
      <w:rFonts w:ascii="Arial" w:hAnsi="Arial"/>
      <w:sz w:val="24"/>
      <w:lang w:val="en-US" w:eastAsia="en-US"/>
    </w:rPr>
  </w:style>
  <w:style w:type="character" w:styleId="1712">
    <w:name w:val="H5 Знак1,ITT t5 Знак1,PA Pico Section Знак1,5 Знак1,Roman list Знак1,h5 Знак1,Roman list1 Знак1,Roman list2 Знак1,Roman list11 Знак1,Roman list3 Знак1,Roman list12 Знак1,Roman list21 Знак1,Roman list111 Знак1,Gliederung5 Знак1,heading 5 Знак Знак1"/>
    <w:next w:val="1712"/>
    <w:link w:val="915"/>
    <w:rPr>
      <w:b/>
      <w:sz w:val="24"/>
      <w:lang w:val="en-US" w:eastAsia="en-US"/>
    </w:rPr>
  </w:style>
  <w:style w:type="character" w:styleId="1713">
    <w:name w:val="ITT t6 Знак1,PA Appendix Знак1,6 Знак1,heading 6 Знак1,Bullet list Знак1,Bullet list1 Знак1,Bullet list2 Знак1,Bullet list11 Знак1,Bullet list3 Знак1,Bullet list12 Знак1,Bullet list21 Знак1,Bullet list111 Знак1,Bullet lis Знак1,H6 Знак Знак1"/>
    <w:next w:val="1713"/>
    <w:link w:val="915"/>
    <w:rPr>
      <w:color w:val="000000"/>
      <w:spacing w:val="-3"/>
      <w:sz w:val="28"/>
      <w:lang w:val="ru-RU" w:eastAsia="en-US"/>
    </w:rPr>
  </w:style>
  <w:style w:type="character" w:styleId="1714">
    <w:name w:val="ITT t7 Знак1,PA Appendix Major Знак1,7 Знак1,req3 Знак1,heading 7 Знак1,letter list Знак1,lettered list Знак1,letter list1 Знак1,lettered list1 Знак1,letter list2 Знак1,lettered list2 Знак1,letter list11 Знак1,lettered list11 Знак1,letter list3 Знак1"/>
    <w:next w:val="1714"/>
    <w:link w:val="915"/>
    <w:rPr>
      <w:sz w:val="32"/>
      <w:lang w:val="ru-RU" w:eastAsia="en-US"/>
    </w:rPr>
  </w:style>
  <w:style w:type="character" w:styleId="1715">
    <w:name w:val="ITT t8 Знак1,PA Appendix Minor Знак1,8 Знак1,r Знак1,requirement Знак1,req2 Знак1,Reference List Знак1,heading 8 Знак1,action Знак1,action1 Знак1,action2 Знак1,action11 Знак1,action3 Знак1,action4 Знак1,action5 Знак1,action6 Знак1"/>
    <w:next w:val="1715"/>
    <w:link w:val="915"/>
    <w:rPr>
      <w:sz w:val="28"/>
      <w:lang w:val="ru-RU" w:eastAsia="en-US"/>
    </w:rPr>
  </w:style>
  <w:style w:type="character" w:styleId="1716">
    <w:name w:val="ITT t9 Знак1,9 Знак1,rb Знак1,req bullet Знак1,req1 Знак1,heading 9 Знак1,progress Знак1,Titre 10 Знак1,App Heading Знак1,progress1 Знак1,progress2 Знак1,progress11 Знак1,progress3 Знак1,progress4 Знак1,progress5 Знак1,progress6 Знак1"/>
    <w:next w:val="1716"/>
    <w:link w:val="915"/>
    <w:rPr>
      <w:b/>
      <w:sz w:val="32"/>
      <w:lang w:val="ru-RU" w:eastAsia="en-US"/>
    </w:rPr>
  </w:style>
  <w:style w:type="character" w:styleId="1717">
    <w:name w:val="Heading 1 Char4,H1 Char4,. Char4,Название спецификации Char4,h:1 Char4,h:1app Char4,TF-Overskrift 1 Char4,H11 Char4,R1 Char4,Titre 0 Char4,Section Char4,Заголовок 1 Знак1 Char4,Заголовок 1 Знак Знак Char4,Заголовок 1- Char,ЗаголовокМ Char,heading 1 Cha"/>
    <w:next w:val="1717"/>
    <w:link w:val="915"/>
    <w:rPr>
      <w:b/>
      <w:sz w:val="22"/>
      <w:lang w:val="en-US" w:eastAsia="en-US"/>
    </w:rPr>
  </w:style>
  <w:style w:type="character" w:styleId="1718">
    <w:name w:val="Знак Знак20"/>
    <w:next w:val="1718"/>
    <w:link w:val="915"/>
    <w:semiHidden/>
    <w:rPr>
      <w:rFonts w:ascii="Tahoma" w:hAnsi="Tahoma"/>
      <w:sz w:val="16"/>
      <w:lang w:val="ru-RU" w:eastAsia="ru-RU"/>
    </w:rPr>
  </w:style>
  <w:style w:type="character" w:styleId="1719">
    <w:name w:val="заголовок 3 Знак"/>
    <w:next w:val="1719"/>
    <w:link w:val="1343"/>
    <w:uiPriority w:val="99"/>
    <w:rPr>
      <w:sz w:val="24"/>
      <w:lang w:val="ru-RU" w:eastAsia="en-US"/>
    </w:rPr>
  </w:style>
  <w:style w:type="paragraph" w:styleId="1720">
    <w:name w:val="заголовок 1"/>
    <w:basedOn w:val="915"/>
    <w:next w:val="915"/>
    <w:link w:val="1721"/>
    <w:pPr>
      <w:keepNext/>
      <w:spacing w:before="120" w:after="120"/>
      <w:outlineLvl w:val="0"/>
    </w:pPr>
    <w:rPr>
      <w:b/>
      <w:szCs w:val="20"/>
      <w:lang w:eastAsia="en-US"/>
    </w:rPr>
  </w:style>
  <w:style w:type="character" w:styleId="1721">
    <w:name w:val="заголовок 1 Знак"/>
    <w:next w:val="1721"/>
    <w:link w:val="1720"/>
    <w:rPr>
      <w:b/>
      <w:sz w:val="24"/>
      <w:lang w:val="ru-RU" w:eastAsia="en-US"/>
    </w:rPr>
  </w:style>
  <w:style w:type="paragraph" w:styleId="1722">
    <w:name w:val="Стиль 2"/>
    <w:basedOn w:val="915"/>
    <w:next w:val="1722"/>
    <w:link w:val="915"/>
    <w:pPr>
      <w:ind w:left="340" w:hanging="340"/>
      <w:tabs>
        <w:tab w:val="num" w:pos="340" w:leader="none"/>
      </w:tabs>
    </w:pPr>
    <w:rPr>
      <w:rFonts w:ascii="Arial" w:hAnsi="Arial" w:cs="Arial"/>
      <w:sz w:val="22"/>
      <w:szCs w:val="22"/>
    </w:rPr>
  </w:style>
  <w:style w:type="character" w:styleId="1723">
    <w:name w:val="Знак Знак19"/>
    <w:next w:val="1723"/>
    <w:link w:val="915"/>
    <w:rPr>
      <w:lang w:val="ru-RU" w:eastAsia="ru-RU"/>
    </w:rPr>
  </w:style>
  <w:style w:type="paragraph" w:styleId="1724">
    <w:name w:val="Сервер"/>
    <w:basedOn w:val="1264"/>
    <w:next w:val="1264"/>
    <w:link w:val="1725"/>
    <w:pPr>
      <w:ind w:firstLine="0"/>
      <w:spacing w:before="120" w:after="120"/>
    </w:pPr>
    <w:rPr>
      <w:b/>
      <w:sz w:val="24"/>
      <w:szCs w:val="20"/>
      <w:lang w:eastAsia="ru-RU"/>
    </w:rPr>
  </w:style>
  <w:style w:type="character" w:styleId="1725">
    <w:name w:val="Сервер Знак"/>
    <w:next w:val="1725"/>
    <w:link w:val="1724"/>
    <w:rPr>
      <w:b/>
      <w:sz w:val="24"/>
      <w:lang w:val="ru-RU" w:eastAsia="ru-RU"/>
    </w:rPr>
  </w:style>
  <w:style w:type="paragraph" w:styleId="1726">
    <w:name w:val="Маркир_3"/>
    <w:basedOn w:val="1264"/>
    <w:next w:val="1726"/>
    <w:link w:val="915"/>
    <w:pPr>
      <w:numPr>
        <w:ilvl w:val="0"/>
        <w:numId w:val="55"/>
      </w:numPr>
      <w:ind w:left="284" w:firstLine="709"/>
      <w:tabs>
        <w:tab w:val="clear" w:pos="2329" w:leader="none"/>
      </w:tabs>
    </w:pPr>
    <w:rPr>
      <w:lang w:eastAsia="ru-RU"/>
    </w:rPr>
  </w:style>
  <w:style w:type="character" w:styleId="1727">
    <w:name w:val="Знак Знак18"/>
    <w:next w:val="1727"/>
    <w:link w:val="915"/>
    <w:uiPriority w:val="99"/>
    <w:rPr>
      <w:lang w:val="ru-RU" w:eastAsia="ru-RU"/>
    </w:rPr>
  </w:style>
  <w:style w:type="paragraph" w:styleId="1728">
    <w:name w:val="Заголовок 2.заголовок 2.Heading 2 Hiddenсчї"/>
    <w:basedOn w:val="915"/>
    <w:next w:val="915"/>
    <w:link w:val="915"/>
    <w:pPr>
      <w:keepNext/>
    </w:pPr>
    <w:rPr>
      <w:rFonts w:ascii="Courier New" w:hAnsi="Courier New" w:cs="Courier New"/>
      <w:lang w:eastAsia="en-US"/>
    </w:rPr>
  </w:style>
  <w:style w:type="paragraph" w:styleId="1729">
    <w:name w:val="Название таблицы"/>
    <w:basedOn w:val="1295"/>
    <w:next w:val="1729"/>
    <w:link w:val="915"/>
    <w:pPr>
      <w:numPr>
        <w:ilvl w:val="0"/>
        <w:numId w:val="0"/>
      </w:numPr>
      <w:jc w:val="right"/>
      <w:spacing w:before="360" w:after="120"/>
    </w:pPr>
    <w:rPr>
      <w:b w:val="0"/>
      <w:bCs w:val="0"/>
      <w:sz w:val="24"/>
      <w:szCs w:val="24"/>
    </w:rPr>
  </w:style>
  <w:style w:type="paragraph" w:styleId="1730">
    <w:name w:val="Обычный + 14 pt,курсив,подчеркивание"/>
    <w:basedOn w:val="916"/>
    <w:next w:val="1730"/>
    <w:link w:val="915"/>
    <w:pPr>
      <w:jc w:val="left"/>
      <w:keepLines/>
      <w:spacing w:before="220" w:after="60" w:line="320" w:lineRule="atLeast"/>
      <w:widowControl/>
      <w:pBdr>
        <w:top w:val="single" w:color="000000" w:sz="6" w:space="16"/>
      </w:pBdr>
    </w:pPr>
    <w:rPr>
      <w:rFonts w:ascii="Arial" w:hAnsi="Arial" w:cs="Arial"/>
      <w:i/>
      <w:iCs/>
      <w:sz w:val="28"/>
      <w:szCs w:val="28"/>
      <w:u w:val="single"/>
      <w:lang w:val="ru-RU" w:eastAsia="ru-RU"/>
    </w:rPr>
  </w:style>
  <w:style w:type="character" w:styleId="1731">
    <w:name w:val="Стиль4"/>
    <w:next w:val="1731"/>
    <w:link w:val="915"/>
    <w:rPr>
      <w:rFonts w:ascii="Times New Roman" w:hAnsi="Times New Roman"/>
      <w:sz w:val="20"/>
      <w:vertAlign w:val="superscript"/>
      <w:lang w:val="ru-RU" w:eastAsia="en-US"/>
    </w:rPr>
  </w:style>
  <w:style w:type="paragraph" w:styleId="1732">
    <w:name w:val="Перечень рисунков"/>
    <w:basedOn w:val="915"/>
    <w:next w:val="915"/>
    <w:link w:val="915"/>
    <w:semiHidden/>
    <w:pPr>
      <w:ind w:left="480" w:hanging="480"/>
    </w:pPr>
    <w:rPr>
      <w:lang w:val="en-US" w:eastAsia="en-US"/>
    </w:rPr>
  </w:style>
  <w:style w:type="paragraph" w:styleId="1733">
    <w:name w:val="acxspmiddlecxspmiddle"/>
    <w:basedOn w:val="915"/>
    <w:next w:val="1733"/>
    <w:link w:val="915"/>
    <w:pPr>
      <w:spacing w:before="100" w:beforeAutospacing="1" w:after="100" w:afterAutospacing="1"/>
    </w:pPr>
  </w:style>
  <w:style w:type="paragraph" w:styleId="1734">
    <w:name w:val="acxsplast"/>
    <w:basedOn w:val="915"/>
    <w:next w:val="1734"/>
    <w:link w:val="915"/>
    <w:pPr>
      <w:spacing w:before="100" w:beforeAutospacing="1" w:after="100" w:afterAutospacing="1"/>
    </w:pPr>
  </w:style>
  <w:style w:type="character" w:styleId="1735">
    <w:name w:val="Heading 2 Char3,contract Char3,H2 Char3,h2 Char3,2 Char3,Numbered text 3 Char3,heading 2 Char,21 Char3,22 Char3,211 Char3,h:2 Char3,h:2app Char3,T2 Char3,TF-Overskrit 2 Char3,Title2 Char3,ITT t2 Char3,PA Major Section Char3,TE Heading 2 Char3,R2 Char3"/>
    <w:next w:val="1735"/>
    <w:link w:val="915"/>
    <w:rPr>
      <w:rFonts w:ascii="Arial" w:hAnsi="Arial"/>
      <w:b/>
      <w:i/>
      <w:sz w:val="28"/>
      <w:lang w:val="ru-RU" w:eastAsia="ru-RU"/>
    </w:rPr>
  </w:style>
  <w:style w:type="character" w:styleId="1736">
    <w:name w:val="Heading 3 Char3,H3 Char3,3 Char3,h:3 Char3,h Char3,31 Char3,ITT t3 Char3,PA Minor Section Char3,TE Heading Char3,Title3 Char3,list Char3,l3 Char3,Level 3 Head Char3,heading 3 Char,h3 Char3,H31 Char3,H32 Char3,H33 Char1,H34 Char1,H35 Char1,título 3 Char"/>
    <w:next w:val="1736"/>
    <w:link w:val="915"/>
    <w:rPr>
      <w:rFonts w:ascii="Arial" w:hAnsi="Arial"/>
      <w:sz w:val="24"/>
      <w:lang w:val="en-US" w:eastAsia="en-US"/>
    </w:rPr>
  </w:style>
  <w:style w:type="character" w:styleId="1737">
    <w:name w:val="Heading 4 Char2,H4 Char2,Заголовок 4 (Приложение) Char2,h:4 Char2,h4 Char2,ITT t4 Char2,PA Micro Section Char2,TE Heading 4 Char2,4 Char2,heading 4 + Indent: Left 0.5 in Char2,a. Char1,I4 Char1,l4 Char,heading4 Char,Map Title Char,heading Char"/>
    <w:next w:val="1737"/>
    <w:link w:val="915"/>
    <w:rPr>
      <w:sz w:val="24"/>
      <w:lang w:val="ru-RU" w:eastAsia="ru-RU"/>
    </w:rPr>
  </w:style>
  <w:style w:type="character" w:styleId="1738">
    <w:name w:val="Heading 5 Char2,H5 Char2,ITT t5 Char2,PA Pico Section Char2,5 Char2,Roman list Char2,h5 Char2,Roman list1 Char2,Roman list2 Char2,Roman list11 Char2,Roman list3 Char2,Roman list12 Char2,Roman list21 Char2,Roman list111 Char2,Gliederung5 Char2"/>
    <w:next w:val="1738"/>
    <w:link w:val="915"/>
    <w:rPr>
      <w:b/>
      <w:sz w:val="24"/>
      <w:lang w:val="en-US" w:eastAsia="en-US"/>
    </w:rPr>
  </w:style>
  <w:style w:type="character" w:styleId="1739">
    <w:name w:val="Heading 6 Char2,ITT t6 Char2,PA Appendix Char2,6 Char2,heading 6 Char,Bullet list Char2,Bullet list1 Char2,Bullet list2 Char2,Bullet list11 Char2,Bullet list3 Char2,Bullet list12 Char2,Bullet list21 Char2,Bullet list111 Char2,Bullet lis Char2,H6 Char2"/>
    <w:next w:val="1739"/>
    <w:link w:val="915"/>
    <w:rPr>
      <w:color w:val="000000"/>
      <w:spacing w:val="-3"/>
      <w:sz w:val="28"/>
      <w:lang w:val="ru-RU" w:eastAsia="en-US"/>
    </w:rPr>
  </w:style>
  <w:style w:type="character" w:styleId="1740">
    <w:name w:val="Heading 7 Char2,ITT t7 Char2,PA Appendix Major Char2,7 Char2,req3 Char2,heading 7 Char,letter list Char2,lettered list Char2,letter list1 Char2,lettered list1 Char2,letter list2 Char2,lettered list2 Char2,letter list11 Char2,lettered list11 Char2"/>
    <w:next w:val="1740"/>
    <w:link w:val="915"/>
    <w:rPr>
      <w:sz w:val="32"/>
      <w:lang w:val="ru-RU" w:eastAsia="en-US"/>
    </w:rPr>
  </w:style>
  <w:style w:type="character" w:styleId="1741">
    <w:name w:val="Heading 8 Char4,ITT t8 Char3,PA Appendix Minor Char3,8 Char3,r Char3,requirement Char3,req2 Char3,Reference List Char3,heading 8 Char,action Char3,action1 Char3,action2 Char3,action11 Char3,action3 Char3,action4 Char3,action5 Char3,action6 Char3"/>
    <w:next w:val="1741"/>
    <w:link w:val="915"/>
    <w:rPr>
      <w:sz w:val="28"/>
      <w:lang w:val="ru-RU" w:eastAsia="en-US"/>
    </w:rPr>
  </w:style>
  <w:style w:type="character" w:styleId="1742">
    <w:name w:val="Heading 9 Char3,ITT t9 Char3,9 Char3,rb Char3,req bullet Char3,req1 Char3,heading 9 Char,progress Char3,Titre 10 Char3,App Heading Char3,progress1 Char3,progress2 Char3,progress11 Char3,progress3 Char3,progress4 Char3,progress5 Char3,progress6 Char3"/>
    <w:next w:val="1742"/>
    <w:link w:val="915"/>
    <w:rPr>
      <w:b/>
      <w:sz w:val="32"/>
      <w:lang w:val="ru-RU" w:eastAsia="en-US"/>
    </w:rPr>
  </w:style>
  <w:style w:type="character" w:styleId="1743">
    <w:name w:val="Не удалять! Знак Знак"/>
    <w:next w:val="1743"/>
    <w:link w:val="915"/>
    <w:rPr>
      <w:sz w:val="24"/>
      <w:lang w:val="ru-RU" w:eastAsia="ru-RU"/>
    </w:rPr>
  </w:style>
  <w:style w:type="character" w:styleId="1744">
    <w:name w:val="Знак Знак23"/>
    <w:next w:val="1744"/>
    <w:link w:val="915"/>
    <w:rPr>
      <w:sz w:val="24"/>
      <w:lang w:val="ru-RU" w:eastAsia="ru-RU"/>
    </w:rPr>
  </w:style>
  <w:style w:type="character" w:styleId="1745">
    <w:name w:val="Знак Знак25"/>
    <w:next w:val="1745"/>
    <w:link w:val="915"/>
    <w:rPr>
      <w:sz w:val="24"/>
      <w:lang w:val="ru-RU" w:eastAsia="ru-RU"/>
    </w:rPr>
  </w:style>
  <w:style w:type="character" w:styleId="1746">
    <w:name w:val="Знак Знак22"/>
    <w:next w:val="1746"/>
    <w:link w:val="915"/>
    <w:rPr>
      <w:rFonts w:ascii="Times New Roman" w:hAnsi="Times New Roman"/>
      <w:sz w:val="20"/>
      <w:lang w:val="en-US" w:eastAsia="ru-RU"/>
    </w:rPr>
  </w:style>
  <w:style w:type="character" w:styleId="1747">
    <w:name w:val="Знак Знак21"/>
    <w:next w:val="1747"/>
    <w:link w:val="915"/>
    <w:semiHidden/>
    <w:rPr>
      <w:rFonts w:ascii="Times New Roman" w:hAnsi="Times New Roman"/>
      <w:b/>
      <w:sz w:val="20"/>
      <w:lang w:val="en-US" w:eastAsia="ru-RU"/>
    </w:rPr>
  </w:style>
  <w:style w:type="character" w:styleId="1748">
    <w:name w:val="Знак Знак24"/>
    <w:next w:val="1748"/>
    <w:link w:val="915"/>
    <w:rPr>
      <w:sz w:val="24"/>
      <w:lang w:val="ru-RU" w:eastAsia="ru-RU"/>
    </w:rPr>
  </w:style>
  <w:style w:type="paragraph" w:styleId="1749">
    <w:name w:val="Plain Text11"/>
    <w:basedOn w:val="915"/>
    <w:next w:val="1749"/>
    <w:link w:val="915"/>
    <w:rPr>
      <w:rFonts w:ascii="Courier New" w:hAnsi="Courier New" w:cs="Courier New"/>
      <w:sz w:val="20"/>
      <w:szCs w:val="20"/>
    </w:rPr>
  </w:style>
  <w:style w:type="character" w:styleId="1750">
    <w:name w:val="Текст сноски Знак, Знак2 Знак,Footnote Text Char Знак Знак Знак Знак Char Char Знак,Знак2 Знак3"/>
    <w:next w:val="1750"/>
    <w:link w:val="915"/>
    <w:uiPriority w:val="99"/>
    <w:rPr>
      <w:rFonts w:ascii="Times New Roman" w:hAnsi="Times New Roman"/>
      <w:sz w:val="20"/>
      <w:lang w:val="en-US" w:eastAsia="ru-RU"/>
    </w:rPr>
  </w:style>
  <w:style w:type="character" w:styleId="1751">
    <w:name w:val="Heading 3 Char2,H3 Char2,3 Char2,h:3 Char2,h Char2,31 Char2,ITT t3 Char2,PA Minor Section Char2,TE Heading Char2,Title3 Char2,list Char2,l3 Char2,Level 3 Head Char2,h3 Char2,H31 Char2,H32 Char2,H33 Char2,H34 Char2,H35 Char2,título 3 Char1,subhead Char1"/>
    <w:next w:val="1751"/>
    <w:link w:val="915"/>
    <w:semiHidden/>
    <w:rPr>
      <w:rFonts w:ascii="Cambria" w:hAnsi="Cambria"/>
      <w:b/>
      <w:sz w:val="26"/>
    </w:rPr>
  </w:style>
  <w:style w:type="character" w:styleId="1752">
    <w:name w:val="Heading 8 Char2,ITT t8 Char2,PA Appendix Minor Char2,8 Char2,r Char2,requirement Char2,req2 Char2,Reference List Char2,action Char2,action1 Char2,action2 Char2,action11 Char2,action3 Char2,action4 Char2,action5 Char2,action6 Char1,action7 Char1"/>
    <w:next w:val="1752"/>
    <w:link w:val="915"/>
    <w:semiHidden/>
    <w:rPr>
      <w:rFonts w:ascii="Calibri" w:hAnsi="Calibri"/>
      <w:i/>
      <w:sz w:val="24"/>
    </w:rPr>
  </w:style>
  <w:style w:type="character" w:styleId="1753">
    <w:name w:val="Heading 9 Char2,ITT t9 Char2,9 Char2,rb Char2,req bullet Char2,req1 Char2,progress Char2,Titre 10 Char2,App Heading Char2,progress1 Char2,progress2 Char2,progress11 Char2,progress3 Char2,progress4 Char2,progress5 Char2,progress6 Char1,progress7 Char1"/>
    <w:next w:val="1753"/>
    <w:link w:val="915"/>
    <w:semiHidden/>
    <w:rPr>
      <w:rFonts w:ascii="Cambria" w:hAnsi="Cambria"/>
    </w:rPr>
  </w:style>
  <w:style w:type="paragraph" w:styleId="1754">
    <w:name w:val="Char Char3"/>
    <w:basedOn w:val="915"/>
    <w:next w:val="1754"/>
    <w:link w:val="915"/>
    <w:pPr>
      <w:spacing w:after="160" w:line="240" w:lineRule="exact"/>
    </w:pPr>
    <w:rPr>
      <w:sz w:val="20"/>
      <w:szCs w:val="20"/>
      <w:lang w:eastAsia="zh-CN"/>
    </w:rPr>
  </w:style>
  <w:style w:type="character" w:styleId="1755">
    <w:name w:val="Знак Знак222"/>
    <w:next w:val="1755"/>
    <w:link w:val="915"/>
    <w:rPr>
      <w:sz w:val="24"/>
      <w:lang w:val="ru-RU" w:eastAsia="ru-RU"/>
    </w:rPr>
  </w:style>
  <w:style w:type="character" w:styleId="1756">
    <w:name w:val="Знак Знак202"/>
    <w:next w:val="1756"/>
    <w:link w:val="915"/>
    <w:rPr>
      <w:lang w:val="ru-RU" w:eastAsia="ru-RU"/>
    </w:rPr>
  </w:style>
  <w:style w:type="character" w:styleId="1757">
    <w:name w:val="Знак Знак192"/>
    <w:next w:val="1757"/>
    <w:link w:val="915"/>
    <w:rPr>
      <w:b/>
      <w:lang w:val="ru-RU" w:eastAsia="ru-RU"/>
    </w:rPr>
  </w:style>
  <w:style w:type="paragraph" w:styleId="1758">
    <w:name w:val="List Paragraph1"/>
    <w:basedOn w:val="915"/>
    <w:next w:val="1758"/>
    <w:link w:val="915"/>
    <w:pPr>
      <w:ind w:left="708"/>
    </w:pPr>
  </w:style>
  <w:style w:type="paragraph" w:styleId="1759">
    <w:name w:val="ормальный"/>
    <w:next w:val="1759"/>
    <w:link w:val="915"/>
    <w:pPr>
      <w:ind w:left="1209" w:hanging="360"/>
      <w:jc w:val="both"/>
      <w:tabs>
        <w:tab w:val="num" w:pos="1209" w:leader="none"/>
      </w:tabs>
    </w:pPr>
    <w:rPr>
      <w:sz w:val="28"/>
      <w:szCs w:val="28"/>
      <w:lang w:val="ru-RU" w:eastAsia="ru-RU" w:bidi="ar-SA"/>
    </w:rPr>
  </w:style>
  <w:style w:type="paragraph" w:styleId="1760">
    <w:name w:val="Обычный (Web)"/>
    <w:basedOn w:val="915"/>
    <w:next w:val="1760"/>
    <w:link w:val="915"/>
    <w:pPr>
      <w:ind w:firstLine="600"/>
      <w:jc w:val="both"/>
      <w:spacing w:before="100" w:beforeAutospacing="1" w:after="100" w:afterAutospacing="1"/>
    </w:pPr>
    <w:rPr>
      <w:rFonts w:ascii="Verdana" w:hAnsi="Verdana" w:cs="Verdana"/>
      <w:sz w:val="20"/>
      <w:szCs w:val="20"/>
    </w:rPr>
  </w:style>
  <w:style w:type="paragraph" w:styleId="1761">
    <w:name w:val="Heading 4.H4"/>
    <w:basedOn w:val="915"/>
    <w:next w:val="915"/>
    <w:link w:val="915"/>
    <w:pPr>
      <w:keepNext/>
      <w:spacing w:before="240" w:after="60"/>
      <w:tabs>
        <w:tab w:val="num" w:pos="1080" w:leader="none"/>
      </w:tabs>
      <w:outlineLvl w:val="3"/>
    </w:pPr>
    <w:rPr>
      <w:rFonts w:ascii="Arial" w:hAnsi="Arial" w:cs="Arial"/>
      <w:b/>
      <w:bCs/>
      <w:lang w:eastAsia="en-US"/>
    </w:rPr>
  </w:style>
  <w:style w:type="paragraph" w:styleId="1762">
    <w:name w:val="заголовок 6"/>
    <w:basedOn w:val="915"/>
    <w:next w:val="915"/>
    <w:link w:val="915"/>
    <w:pPr>
      <w:ind w:left="2832" w:hanging="708"/>
      <w:jc w:val="both"/>
      <w:spacing w:before="240" w:after="60" w:line="360" w:lineRule="auto"/>
      <w:outlineLvl w:val="5"/>
    </w:pPr>
    <w:rPr>
      <w:rFonts w:ascii="Arial" w:hAnsi="Arial" w:cs="Arial"/>
      <w:i/>
      <w:iCs/>
      <w:sz w:val="22"/>
      <w:szCs w:val="22"/>
      <w:lang w:eastAsia="en-US"/>
    </w:rPr>
  </w:style>
  <w:style w:type="paragraph" w:styleId="1763">
    <w:name w:val="заголовок 7"/>
    <w:basedOn w:val="915"/>
    <w:next w:val="915"/>
    <w:link w:val="915"/>
    <w:pPr>
      <w:ind w:left="3540" w:hanging="708"/>
      <w:jc w:val="both"/>
      <w:spacing w:before="240" w:after="60" w:line="360" w:lineRule="auto"/>
      <w:outlineLvl w:val="6"/>
    </w:pPr>
    <w:rPr>
      <w:rFonts w:ascii="Arial" w:hAnsi="Arial" w:cs="Arial"/>
      <w:sz w:val="20"/>
      <w:szCs w:val="20"/>
      <w:lang w:eastAsia="en-US"/>
    </w:rPr>
  </w:style>
  <w:style w:type="paragraph" w:styleId="1764">
    <w:name w:val="заголовок 8"/>
    <w:basedOn w:val="915"/>
    <w:next w:val="915"/>
    <w:link w:val="915"/>
    <w:pPr>
      <w:ind w:left="4248" w:hanging="708"/>
      <w:jc w:val="both"/>
      <w:spacing w:before="240" w:after="60" w:line="360" w:lineRule="auto"/>
      <w:outlineLvl w:val="7"/>
    </w:pPr>
    <w:rPr>
      <w:rFonts w:ascii="Arial" w:hAnsi="Arial" w:cs="Arial"/>
      <w:i/>
      <w:iCs/>
      <w:sz w:val="20"/>
      <w:szCs w:val="20"/>
      <w:lang w:eastAsia="en-US"/>
    </w:rPr>
  </w:style>
  <w:style w:type="paragraph" w:styleId="1765">
    <w:name w:val="заголовок 9"/>
    <w:basedOn w:val="915"/>
    <w:next w:val="915"/>
    <w:link w:val="915"/>
    <w:pPr>
      <w:ind w:left="4956" w:hanging="708"/>
      <w:jc w:val="both"/>
      <w:spacing w:before="240" w:after="60" w:line="360" w:lineRule="auto"/>
      <w:outlineLvl w:val="8"/>
    </w:pPr>
    <w:rPr>
      <w:rFonts w:ascii="Arial" w:hAnsi="Arial" w:cs="Arial"/>
      <w:i/>
      <w:iCs/>
      <w:sz w:val="18"/>
      <w:szCs w:val="18"/>
      <w:lang w:eastAsia="en-US"/>
    </w:rPr>
  </w:style>
  <w:style w:type="paragraph" w:styleId="1766">
    <w:name w:val="Табличный11"/>
    <w:basedOn w:val="915"/>
    <w:next w:val="1766"/>
    <w:link w:val="915"/>
    <w:rPr>
      <w:sz w:val="22"/>
      <w:szCs w:val="22"/>
      <w:lang w:eastAsia="en-US"/>
    </w:rPr>
  </w:style>
  <w:style w:type="paragraph" w:styleId="1767">
    <w:name w:val="Technical 4"/>
    <w:next w:val="1767"/>
    <w:link w:val="915"/>
    <w:pPr>
      <w:tabs>
        <w:tab w:val="left" w:pos="-720" w:leader="none"/>
      </w:tabs>
    </w:pPr>
    <w:rPr>
      <w:rFonts w:ascii="Helv 12pt" w:hAnsi="Helv 12pt" w:cs="Helv 12pt"/>
      <w:b/>
      <w:bCs/>
      <w:sz w:val="24"/>
      <w:szCs w:val="24"/>
      <w:lang w:val="en-US" w:eastAsia="en-US" w:bidi="ar-SA"/>
    </w:rPr>
  </w:style>
  <w:style w:type="paragraph" w:styleId="1768">
    <w:name w:val="Адрес на конверте"/>
    <w:basedOn w:val="915"/>
    <w:next w:val="1768"/>
    <w:link w:val="915"/>
    <w:pPr>
      <w:ind w:left="2880"/>
      <w:framePr w:w="7920" w:h="1980" w:hSpace="180" w:vAnchor="margin" w:hAnchor="page" w:xAlign="center" w:yAlign="bottom" w:hRule="exact"/>
    </w:pPr>
    <w:rPr>
      <w:rFonts w:ascii="Arial" w:hAnsi="Arial" w:cs="Arial"/>
      <w:lang w:val="en-US" w:eastAsia="en-US"/>
    </w:rPr>
  </w:style>
  <w:style w:type="paragraph" w:styleId="1769">
    <w:name w:val="Красная строка"/>
    <w:basedOn w:val="961"/>
    <w:next w:val="1769"/>
    <w:link w:val="1770"/>
    <w:pPr>
      <w:ind w:firstLine="210"/>
    </w:pPr>
    <w:rPr>
      <w:szCs w:val="24"/>
      <w:lang w:val="en-US" w:eastAsia="en-US"/>
    </w:rPr>
  </w:style>
  <w:style w:type="character" w:styleId="1770">
    <w:name w:val="Красная строка Знак"/>
    <w:next w:val="1770"/>
    <w:link w:val="1769"/>
    <w:rPr>
      <w:rFonts w:cs="Times New Roman"/>
      <w:sz w:val="24"/>
      <w:szCs w:val="24"/>
      <w:lang w:val="en-US" w:eastAsia="en-US"/>
    </w:rPr>
  </w:style>
  <w:style w:type="paragraph" w:styleId="1771">
    <w:name w:val="Красная строка 2"/>
    <w:basedOn w:val="958"/>
    <w:next w:val="1771"/>
    <w:link w:val="1772"/>
    <w:pPr>
      <w:ind w:firstLine="210"/>
    </w:pPr>
    <w:rPr>
      <w:szCs w:val="24"/>
      <w:lang w:val="en-US" w:eastAsia="en-US"/>
    </w:rPr>
  </w:style>
  <w:style w:type="character" w:styleId="1772">
    <w:name w:val="Красная строка 2 Знак"/>
    <w:next w:val="1772"/>
    <w:link w:val="1771"/>
    <w:rPr>
      <w:rFonts w:cs="Times New Roman"/>
      <w:sz w:val="24"/>
      <w:szCs w:val="24"/>
      <w:lang w:val="en-US" w:eastAsia="en-US"/>
    </w:rPr>
  </w:style>
  <w:style w:type="paragraph" w:styleId="1773">
    <w:name w:val="Подпись"/>
    <w:basedOn w:val="915"/>
    <w:next w:val="1773"/>
    <w:link w:val="1774"/>
    <w:pPr>
      <w:ind w:left="4252"/>
    </w:pPr>
    <w:rPr>
      <w:lang w:val="en-US" w:eastAsia="en-US"/>
    </w:rPr>
  </w:style>
  <w:style w:type="character" w:styleId="1774">
    <w:name w:val="Подпись Знак"/>
    <w:next w:val="1774"/>
    <w:link w:val="1773"/>
    <w:rPr>
      <w:rFonts w:cs="Times New Roman"/>
      <w:sz w:val="24"/>
      <w:szCs w:val="24"/>
      <w:lang w:val="en-US" w:eastAsia="en-US"/>
    </w:rPr>
  </w:style>
  <w:style w:type="paragraph" w:styleId="1775">
    <w:name w:val="Прощание"/>
    <w:basedOn w:val="915"/>
    <w:next w:val="1775"/>
    <w:link w:val="1776"/>
    <w:pPr>
      <w:ind w:left="4252"/>
    </w:pPr>
    <w:rPr>
      <w:lang w:val="en-US" w:eastAsia="en-US"/>
    </w:rPr>
  </w:style>
  <w:style w:type="character" w:styleId="1776">
    <w:name w:val="Прощание Знак"/>
    <w:next w:val="1776"/>
    <w:link w:val="1775"/>
    <w:rPr>
      <w:rFonts w:cs="Times New Roman"/>
      <w:sz w:val="24"/>
      <w:szCs w:val="24"/>
      <w:lang w:val="en-US" w:eastAsia="en-US"/>
    </w:rPr>
  </w:style>
  <w:style w:type="paragraph" w:styleId="1777">
    <w:name w:val="Шапка"/>
    <w:basedOn w:val="915"/>
    <w:next w:val="1777"/>
    <w:link w:val="1778"/>
    <w:pPr>
      <w:ind w:left="1134" w:hanging="1134"/>
      <w:shd w:val="pct20" w:color="auto" w:fill="auto"/>
      <w:pBdr>
        <w:top w:val="single" w:color="000000" w:sz="6" w:space="1"/>
        <w:left w:val="single" w:color="000000" w:sz="6" w:space="1"/>
        <w:bottom w:val="single" w:color="000000" w:sz="6" w:space="1"/>
        <w:right w:val="single" w:color="000000" w:sz="6" w:space="1"/>
      </w:pBdr>
    </w:pPr>
    <w:rPr>
      <w:rFonts w:ascii="Arial" w:hAnsi="Arial"/>
      <w:lang w:val="en-US" w:eastAsia="en-US"/>
    </w:rPr>
  </w:style>
  <w:style w:type="character" w:styleId="1778">
    <w:name w:val="Шапка Знак"/>
    <w:next w:val="1778"/>
    <w:link w:val="1777"/>
    <w:rPr>
      <w:rFonts w:ascii="Arial" w:hAnsi="Arial" w:cs="Arial"/>
      <w:sz w:val="24"/>
      <w:szCs w:val="24"/>
      <w:shd w:val="pct20" w:color="auto" w:fill="auto"/>
      <w:lang w:val="en-US" w:eastAsia="en-US"/>
    </w:rPr>
  </w:style>
  <w:style w:type="paragraph" w:styleId="1779">
    <w:name w:val="Îñíîâíîé òåêñò ñ îò¼f1òóïîì 3"/>
    <w:basedOn w:val="915"/>
    <w:next w:val="1779"/>
    <w:link w:val="915"/>
    <w:pPr>
      <w:ind w:firstLine="720"/>
      <w:jc w:val="both"/>
      <w:widowControl w:val="off"/>
    </w:pPr>
    <w:rPr>
      <w:rFonts w:ascii="Arial" w:hAnsi="Arial" w:cs="Arial"/>
    </w:rPr>
  </w:style>
  <w:style w:type="paragraph" w:styleId="1780">
    <w:name w:val="Стиль Междустр.интервал:  одинарный"/>
    <w:basedOn w:val="915"/>
    <w:next w:val="1780"/>
    <w:link w:val="915"/>
    <w:pPr>
      <w:ind w:firstLine="720"/>
      <w:jc w:val="both"/>
    </w:pPr>
    <w:rPr>
      <w:sz w:val="26"/>
      <w:szCs w:val="26"/>
    </w:rPr>
  </w:style>
  <w:style w:type="paragraph" w:styleId="1781">
    <w:name w:val="Текст 2"/>
    <w:basedOn w:val="918"/>
    <w:next w:val="1781"/>
    <w:link w:val="915"/>
    <w:pPr>
      <w:ind w:left="2869" w:hanging="360"/>
      <w:jc w:val="both"/>
      <w:keepNext w:val="0"/>
      <w:spacing w:before="0" w:after="120"/>
      <w:tabs>
        <w:tab w:val="clear" w:pos="720" w:leader="none"/>
        <w:tab w:val="num" w:pos="2869" w:leader="none"/>
      </w:tabs>
    </w:pPr>
    <w:rPr>
      <w:sz w:val="22"/>
      <w:szCs w:val="22"/>
      <w:lang w:val="ru-RU" w:eastAsia="ru-RU"/>
    </w:rPr>
  </w:style>
  <w:style w:type="character" w:styleId="1782">
    <w:name w:val="defaulttext1"/>
    <w:next w:val="1782"/>
    <w:link w:val="915"/>
    <w:rPr>
      <w:rFonts w:ascii="Verdana" w:hAnsi="Verdana"/>
      <w:color w:val="000000"/>
      <w:sz w:val="18"/>
    </w:rPr>
  </w:style>
  <w:style w:type="paragraph" w:styleId="1783">
    <w:name w:val="FMainTXT"/>
    <w:basedOn w:val="915"/>
    <w:next w:val="1783"/>
    <w:link w:val="915"/>
    <w:pPr>
      <w:ind w:left="142" w:firstLine="709"/>
      <w:jc w:val="both"/>
      <w:spacing w:before="120" w:line="360" w:lineRule="auto"/>
    </w:pPr>
    <w:rPr>
      <w:rFonts w:ascii="Arial" w:hAnsi="Arial" w:cs="Arial"/>
    </w:rPr>
  </w:style>
  <w:style w:type="paragraph" w:styleId="1784">
    <w:name w:val="Normal + Arial,10 pt"/>
    <w:basedOn w:val="915"/>
    <w:next w:val="1784"/>
    <w:link w:val="915"/>
    <w:pPr>
      <w:jc w:val="both"/>
    </w:pPr>
    <w:rPr>
      <w:rFonts w:ascii="Arial" w:hAnsi="Arial" w:cs="Arial"/>
      <w:sz w:val="20"/>
      <w:szCs w:val="20"/>
    </w:rPr>
  </w:style>
  <w:style w:type="paragraph" w:styleId="1785">
    <w:name w:val="Табл_Текст"/>
    <w:basedOn w:val="915"/>
    <w:next w:val="1785"/>
    <w:link w:val="915"/>
    <w:pPr>
      <w:jc w:val="both"/>
      <w:spacing w:after="120"/>
    </w:pPr>
    <w:rPr>
      <w:rFonts w:ascii="Arial" w:hAnsi="Arial" w:cs="Arial"/>
      <w:sz w:val="20"/>
      <w:szCs w:val="20"/>
    </w:rPr>
  </w:style>
  <w:style w:type="character" w:styleId="1786">
    <w:name w:val="Разметка"/>
    <w:next w:val="1786"/>
    <w:link w:val="915"/>
    <w:rPr>
      <w:rFonts w:ascii="Arial" w:hAnsi="Arial"/>
      <w:color w:val="ff0000"/>
      <w:lang w:val="ru-RU" w:eastAsia="en-US"/>
    </w:rPr>
  </w:style>
  <w:style w:type="paragraph" w:styleId="1787">
    <w:name w:val="zakon_pusual"/>
    <w:basedOn w:val="915"/>
    <w:next w:val="1787"/>
    <w:link w:val="915"/>
    <w:pPr>
      <w:ind w:firstLine="485"/>
      <w:jc w:val="both"/>
      <w:spacing w:before="100" w:beforeAutospacing="1" w:after="100" w:afterAutospacing="1"/>
      <w:widowControl w:val="off"/>
    </w:pPr>
    <w:rPr>
      <w:rFonts w:ascii="Verdana" w:hAnsi="Verdana" w:cs="Verdana"/>
      <w:color w:val="000000"/>
      <w:sz w:val="23"/>
      <w:szCs w:val="23"/>
    </w:rPr>
  </w:style>
  <w:style w:type="character" w:styleId="1788">
    <w:name w:val="Знак Знак16"/>
    <w:next w:val="1788"/>
    <w:link w:val="915"/>
    <w:rPr>
      <w:rFonts w:ascii="Times New Roman" w:hAnsi="Times New Roman"/>
      <w:sz w:val="20"/>
      <w:lang w:val="en-US" w:eastAsia="ru-RU"/>
    </w:rPr>
  </w:style>
  <w:style w:type="paragraph" w:styleId="1789">
    <w:name w:val="Head 6.1"/>
    <w:basedOn w:val="916"/>
    <w:next w:val="915"/>
    <w:link w:val="915"/>
    <w:pPr>
      <w:keepNext w:val="0"/>
      <w:spacing w:before="120" w:after="60"/>
      <w:outlineLvl w:val="9"/>
    </w:pPr>
    <w:rPr>
      <w:rFonts w:ascii="Times New Roman Bold" w:hAnsi="Times New Roman Bold" w:cs="Times New Roman Bold"/>
      <w:sz w:val="36"/>
      <w:szCs w:val="36"/>
    </w:rPr>
  </w:style>
  <w:style w:type="paragraph" w:styleId="1790">
    <w:name w:val="Head 6.2"/>
    <w:basedOn w:val="917"/>
    <w:next w:val="915"/>
    <w:link w:val="915"/>
    <w:pPr>
      <w:jc w:val="center"/>
      <w:keepNext w:val="0"/>
      <w:spacing w:before="120"/>
      <w:widowControl w:val="off"/>
      <w:outlineLvl w:val="9"/>
    </w:pPr>
    <w:rPr>
      <w:rFonts w:ascii="Times New Roman Bold" w:hAnsi="Times New Roman Bold" w:cs="Times New Roman Bold"/>
      <w:i w:val="0"/>
      <w:iCs/>
      <w:lang w:val="en-US" w:eastAsia="en-US"/>
    </w:rPr>
  </w:style>
  <w:style w:type="paragraph" w:styleId="1791">
    <w:name w:val="Head 7.2 Char Char Char"/>
    <w:basedOn w:val="915"/>
    <w:next w:val="1791"/>
    <w:link w:val="915"/>
    <w:pPr>
      <w:ind w:left="576" w:hanging="576"/>
      <w:keepLines/>
      <w:keepNext/>
      <w:spacing w:after="120"/>
      <w:tabs>
        <w:tab w:val="num" w:pos="576" w:leader="none"/>
      </w:tabs>
      <w:outlineLvl w:val="0"/>
    </w:pPr>
    <w:rPr>
      <w:rFonts w:ascii="Times New Roman Bold" w:hAnsi="Times New Roman Bold" w:cs="Times New Roman Bold"/>
      <w:b/>
      <w:bCs/>
      <w:lang w:eastAsia="en-US"/>
    </w:rPr>
  </w:style>
  <w:style w:type="paragraph" w:styleId="1792">
    <w:name w:val="Маркированный"/>
    <w:basedOn w:val="915"/>
    <w:next w:val="1792"/>
    <w:link w:val="915"/>
    <w:pPr>
      <w:jc w:val="both"/>
      <w:spacing w:before="60" w:after="60" w:line="240" w:lineRule="atLeast"/>
      <w:tabs>
        <w:tab w:val="num" w:pos="1800" w:leader="none"/>
      </w:tabs>
    </w:pPr>
    <w:rPr>
      <w:rFonts w:ascii="Arial" w:hAnsi="Arial" w:cs="Arial"/>
      <w:sz w:val="20"/>
      <w:szCs w:val="20"/>
    </w:rPr>
  </w:style>
  <w:style w:type="paragraph" w:styleId="1793">
    <w:name w:val="Comment Subject1"/>
    <w:basedOn w:val="998"/>
    <w:next w:val="998"/>
    <w:link w:val="915"/>
    <w:semiHidden/>
    <w:rPr>
      <w:b/>
      <w:bCs/>
    </w:rPr>
  </w:style>
  <w:style w:type="paragraph" w:styleId="1794">
    <w:name w:val="Balloon Text1"/>
    <w:basedOn w:val="915"/>
    <w:next w:val="1794"/>
    <w:link w:val="915"/>
    <w:semiHidden/>
    <w:rPr>
      <w:rFonts w:ascii="Tahoma" w:hAnsi="Tahoma" w:cs="Tahoma"/>
      <w:sz w:val="16"/>
      <w:szCs w:val="16"/>
    </w:rPr>
  </w:style>
  <w:style w:type="paragraph" w:styleId="1795">
    <w:name w:val="Перечисления нум."/>
    <w:basedOn w:val="961"/>
    <w:next w:val="1795"/>
    <w:link w:val="915"/>
    <w:pPr>
      <w:ind w:left="792" w:hanging="432"/>
      <w:jc w:val="both"/>
      <w:keepNext/>
      <w:spacing w:before="100" w:after="100"/>
      <w:tabs>
        <w:tab w:val="num" w:pos="792" w:leader="none"/>
      </w:tabs>
    </w:pPr>
    <w:rPr>
      <w:sz w:val="28"/>
      <w:szCs w:val="28"/>
      <w:lang w:eastAsia="en-US"/>
    </w:rPr>
  </w:style>
  <w:style w:type="paragraph" w:styleId="1796">
    <w:name w:val="Список num"/>
    <w:basedOn w:val="915"/>
    <w:next w:val="1796"/>
    <w:link w:val="915"/>
    <w:pPr>
      <w:numPr>
        <w:ilvl w:val="0"/>
        <w:numId w:val="56"/>
      </w:numPr>
      <w:ind w:left="1774" w:hanging="705"/>
      <w:jc w:val="both"/>
      <w:spacing w:before="120" w:after="120" w:line="240" w:lineRule="atLeast"/>
      <w:tabs>
        <w:tab w:val="clear" w:pos="720" w:leader="none"/>
        <w:tab w:val="num" w:pos="1774" w:leader="none"/>
      </w:tabs>
    </w:pPr>
    <w:rPr>
      <w:rFonts w:ascii="Arial" w:hAnsi="Arial" w:cs="Arial"/>
      <w:spacing w:val="-5"/>
      <w:sz w:val="20"/>
      <w:szCs w:val="20"/>
    </w:rPr>
  </w:style>
  <w:style w:type="paragraph" w:styleId="1797">
    <w:name w:val="Маркированный список-2"/>
    <w:basedOn w:val="915"/>
    <w:next w:val="1797"/>
    <w:link w:val="915"/>
    <w:pPr>
      <w:ind w:left="1080"/>
      <w:tabs>
        <w:tab w:val="num" w:pos="1080" w:leader="none"/>
      </w:tabs>
    </w:pPr>
  </w:style>
  <w:style w:type="paragraph" w:styleId="1798">
    <w:name w:val="Head 9.3"/>
    <w:basedOn w:val="1152"/>
    <w:next w:val="915"/>
    <w:link w:val="915"/>
    <w:pPr>
      <w:numPr>
        <w:ilvl w:val="0"/>
        <w:numId w:val="58"/>
      </w:numPr>
      <w:ind w:left="360"/>
      <w:keepNext/>
      <w:spacing w:before="240" w:line="360" w:lineRule="auto"/>
      <w:tabs>
        <w:tab w:val="num" w:pos="360" w:leader="none"/>
        <w:tab w:val="num" w:pos="612" w:leader="none"/>
        <w:tab w:val="num" w:pos="1080" w:leader="none"/>
        <w:tab w:val="clear" w:pos="2704" w:leader="none"/>
      </w:tabs>
    </w:pPr>
    <w:rPr>
      <w:lang w:val="ru-RU"/>
    </w:rPr>
  </w:style>
  <w:style w:type="paragraph" w:styleId="1799">
    <w:name w:val="Список нум."/>
    <w:basedOn w:val="915"/>
    <w:next w:val="1799"/>
    <w:link w:val="915"/>
    <w:pPr>
      <w:ind w:left="1440" w:hanging="360"/>
      <w:keepNext/>
      <w:spacing w:before="120" w:after="120" w:line="360" w:lineRule="auto"/>
      <w:tabs>
        <w:tab w:val="num" w:pos="1440" w:leader="none"/>
        <w:tab w:val="left" w:pos="1701" w:leader="none"/>
      </w:tabs>
    </w:pPr>
    <w:rPr>
      <w:rFonts w:ascii="Arial" w:hAnsi="Arial" w:cs="Arial"/>
    </w:rPr>
  </w:style>
  <w:style w:type="paragraph" w:styleId="1800">
    <w:name w:val="Абзац Требование нумерованный"/>
    <w:basedOn w:val="915"/>
    <w:next w:val="1800"/>
    <w:link w:val="915"/>
    <w:pPr>
      <w:ind w:left="720" w:hanging="360"/>
      <w:jc w:val="both"/>
      <w:spacing w:before="60" w:after="60"/>
      <w:tabs>
        <w:tab w:val="num" w:pos="720" w:leader="none"/>
      </w:tabs>
    </w:pPr>
    <w:rPr>
      <w:lang w:eastAsia="en-US"/>
    </w:rPr>
  </w:style>
  <w:style w:type="paragraph" w:styleId="1801">
    <w:name w:val="Level 1"/>
    <w:basedOn w:val="915"/>
    <w:next w:val="1801"/>
    <w:link w:val="915"/>
    <w:pPr>
      <w:ind w:left="2197" w:hanging="397"/>
      <w:jc w:val="both"/>
      <w:spacing w:after="288"/>
      <w:tabs>
        <w:tab w:val="left" w:pos="720" w:leader="none"/>
        <w:tab w:val="left" w:pos="1440" w:leader="none"/>
        <w:tab w:val="left" w:pos="2304" w:leader="none"/>
      </w:tabs>
    </w:pPr>
    <w:rPr>
      <w:rFonts w:ascii="Arial" w:hAnsi="Arial" w:cs="Arial"/>
      <w:lang w:val="en-GB"/>
    </w:rPr>
  </w:style>
  <w:style w:type="paragraph" w:styleId="1802">
    <w:name w:val="Level 2"/>
    <w:basedOn w:val="915"/>
    <w:next w:val="1802"/>
    <w:link w:val="915"/>
    <w:pPr>
      <w:ind w:left="2197" w:hanging="397"/>
      <w:jc w:val="both"/>
      <w:spacing w:after="288"/>
      <w:tabs>
        <w:tab w:val="num" w:pos="1080" w:leader="none"/>
        <w:tab w:val="left" w:pos="2304" w:leader="none"/>
      </w:tabs>
    </w:pPr>
    <w:rPr>
      <w:rFonts w:ascii="Arial" w:hAnsi="Arial" w:cs="Arial"/>
      <w:lang w:val="en-GB"/>
    </w:rPr>
  </w:style>
  <w:style w:type="paragraph" w:styleId="1803">
    <w:name w:val="Level 3"/>
    <w:basedOn w:val="915"/>
    <w:next w:val="1803"/>
    <w:link w:val="915"/>
    <w:pPr>
      <w:ind w:left="2197" w:hanging="397"/>
      <w:jc w:val="both"/>
      <w:spacing w:after="288"/>
      <w:tabs>
        <w:tab w:val="num" w:pos="72" w:leader="none"/>
        <w:tab w:val="num" w:pos="1080" w:leader="none"/>
        <w:tab w:val="left" w:pos="1440" w:leader="none"/>
      </w:tabs>
    </w:pPr>
    <w:rPr>
      <w:rFonts w:ascii="Arial" w:hAnsi="Arial" w:cs="Arial"/>
      <w:lang w:val="en-GB"/>
    </w:rPr>
  </w:style>
  <w:style w:type="paragraph" w:styleId="1804">
    <w:name w:val="ITB Clause Header"/>
    <w:basedOn w:val="915"/>
    <w:next w:val="1804"/>
    <w:link w:val="915"/>
    <w:pPr>
      <w:ind w:left="432" w:hanging="432"/>
      <w:keepLines/>
      <w:keepNext/>
      <w:spacing w:before="120" w:after="120"/>
      <w:tabs>
        <w:tab w:val="num" w:pos="144" w:leader="none"/>
        <w:tab w:val="num" w:pos="432" w:leader="none"/>
      </w:tabs>
      <w:outlineLvl w:val="1"/>
    </w:pPr>
    <w:rPr>
      <w:rFonts w:ascii="Arial" w:hAnsi="Arial" w:cs="Arial"/>
      <w:b/>
      <w:bCs/>
      <w:lang w:val="en-US" w:eastAsia="en-US"/>
    </w:rPr>
  </w:style>
  <w:style w:type="paragraph" w:styleId="1805">
    <w:name w:val="ITB Sub-Clause"/>
    <w:basedOn w:val="915"/>
    <w:next w:val="1805"/>
    <w:link w:val="915"/>
    <w:pPr>
      <w:numPr>
        <w:ilvl w:val="1"/>
        <w:numId w:val="0"/>
      </w:numPr>
      <w:ind w:left="1440" w:hanging="684"/>
      <w:jc w:val="both"/>
      <w:spacing w:after="200"/>
      <w:tabs>
        <w:tab w:val="num" w:pos="576" w:leader="none"/>
        <w:tab w:val="left" w:pos="1440" w:leader="none"/>
      </w:tabs>
    </w:pPr>
    <w:rPr>
      <w:rFonts w:ascii="Arial" w:hAnsi="Arial" w:cs="Arial"/>
      <w:lang w:val="en-US" w:eastAsia="en-US"/>
    </w:rPr>
  </w:style>
  <w:style w:type="paragraph" w:styleId="1806">
    <w:name w:val="ITB Sub-Clause (a) List"/>
    <w:basedOn w:val="915"/>
    <w:next w:val="1806"/>
    <w:link w:val="915"/>
    <w:pPr>
      <w:numPr>
        <w:ilvl w:val="2"/>
        <w:numId w:val="0"/>
      </w:numPr>
      <w:ind w:left="1980" w:hanging="522"/>
      <w:jc w:val="both"/>
      <w:spacing w:after="160"/>
      <w:tabs>
        <w:tab w:val="num" w:pos="1296" w:leader="none"/>
        <w:tab w:val="num" w:pos="1980" w:leader="none"/>
        <w:tab w:val="left" w:pos="2430" w:leader="none"/>
      </w:tabs>
    </w:pPr>
    <w:rPr>
      <w:rFonts w:ascii="Arial" w:hAnsi="Arial" w:cs="Arial"/>
      <w:lang w:val="en-US" w:eastAsia="en-US"/>
    </w:rPr>
  </w:style>
  <w:style w:type="paragraph" w:styleId="1807">
    <w:name w:val="ITB Sub-Clause (i) List in ITB &amp; GCC"/>
    <w:basedOn w:val="1806"/>
    <w:next w:val="1807"/>
    <w:link w:val="915"/>
    <w:pPr>
      <w:numPr>
        <w:ilvl w:val="0"/>
        <w:numId w:val="57"/>
      </w:numPr>
      <w:ind w:left="2520"/>
      <w:tabs>
        <w:tab w:val="num" w:pos="720" w:leader="none"/>
        <w:tab w:val="clear" w:pos="2430" w:leader="none"/>
        <w:tab w:val="left" w:pos="2520" w:leader="none"/>
        <w:tab w:val="num" w:pos="2700" w:leader="none"/>
        <w:tab w:val="num" w:pos="2880" w:leader="none"/>
        <w:tab w:val="left" w:pos="3060" w:leader="none"/>
        <w:tab w:val="num" w:pos="3957" w:leader="none"/>
      </w:tabs>
    </w:pPr>
  </w:style>
  <w:style w:type="paragraph" w:styleId="1808">
    <w:name w:val="1. Основной цифровой список"/>
    <w:basedOn w:val="915"/>
    <w:next w:val="1808"/>
    <w:link w:val="915"/>
    <w:pPr>
      <w:numPr>
        <w:ilvl w:val="2"/>
        <w:numId w:val="59"/>
      </w:numPr>
      <w:jc w:val="both"/>
      <w:spacing w:after="240" w:line="240" w:lineRule="atLeast"/>
      <w:tabs>
        <w:tab w:val="clear" w:pos="360" w:leader="none"/>
      </w:tabs>
    </w:pPr>
    <w:rPr>
      <w:rFonts w:ascii="Arial" w:hAnsi="Arial" w:cs="Arial"/>
      <w:spacing w:val="-5"/>
    </w:rPr>
  </w:style>
  <w:style w:type="paragraph" w:styleId="1809">
    <w:name w:val="Head 2.1"/>
    <w:basedOn w:val="915"/>
    <w:next w:val="1809"/>
    <w:link w:val="915"/>
    <w:pPr>
      <w:numPr>
        <w:ilvl w:val="3"/>
        <w:numId w:val="59"/>
      </w:numPr>
      <w:ind w:left="0" w:firstLine="0"/>
      <w:jc w:val="center"/>
      <w:keepNext/>
      <w:spacing w:before="480" w:after="120"/>
      <w:tabs>
        <w:tab w:val="clear" w:pos="1440" w:leader="none"/>
      </w:tabs>
      <w:pBdr>
        <w:bottom w:val="single" w:color="000000" w:sz="24" w:space="3"/>
      </w:pBdr>
    </w:pPr>
    <w:rPr>
      <w:rFonts w:ascii="Times New Roman Bold" w:hAnsi="Times New Roman Bold" w:cs="Times New Roman Bold"/>
      <w:b/>
      <w:bCs/>
      <w:smallCaps/>
      <w:sz w:val="32"/>
      <w:szCs w:val="32"/>
      <w:lang w:val="en-US" w:eastAsia="en-US"/>
    </w:rPr>
  </w:style>
  <w:style w:type="paragraph" w:styleId="1810">
    <w:name w:val="Head 7.3 Char Char Char"/>
    <w:basedOn w:val="1791"/>
    <w:next w:val="915"/>
    <w:link w:val="915"/>
    <w:pPr>
      <w:numPr>
        <w:ilvl w:val="4"/>
        <w:numId w:val="59"/>
      </w:numPr>
      <w:ind w:left="576" w:hanging="576"/>
      <w:jc w:val="both"/>
      <w:tabs>
        <w:tab w:val="num" w:pos="576" w:leader="none"/>
        <w:tab w:val="clear" w:pos="2304" w:leader="none"/>
      </w:tabs>
      <w:outlineLvl w:val="2"/>
    </w:pPr>
    <w:rPr>
      <w:rFonts w:ascii="Times New Roman" w:hAnsi="Times New Roman" w:cs="Times New Roman"/>
      <w:sz w:val="22"/>
      <w:szCs w:val="22"/>
    </w:rPr>
  </w:style>
  <w:style w:type="paragraph" w:styleId="1811">
    <w:name w:val="Список1"/>
    <w:basedOn w:val="915"/>
    <w:next w:val="1811"/>
    <w:link w:val="915"/>
    <w:pPr>
      <w:ind w:left="576" w:hanging="576"/>
      <w:jc w:val="both"/>
      <w:spacing w:line="480" w:lineRule="auto"/>
      <w:tabs>
        <w:tab w:val="num" w:pos="576" w:leader="none"/>
        <w:tab w:val="num" w:pos="1788" w:leader="none"/>
      </w:tabs>
    </w:pPr>
    <w:rPr>
      <w:rFonts w:ascii="Arial" w:hAnsi="Arial" w:cs="Arial"/>
      <w:sz w:val="20"/>
      <w:szCs w:val="20"/>
      <w:lang w:eastAsia="en-US"/>
    </w:rPr>
  </w:style>
  <w:style w:type="paragraph" w:styleId="1812">
    <w:name w:val="Appendix Heading 1"/>
    <w:basedOn w:val="916"/>
    <w:next w:val="915"/>
    <w:link w:val="915"/>
    <w:pPr>
      <w:ind w:left="1800" w:hanging="360"/>
      <w:jc w:val="left"/>
      <w:pageBreakBefore/>
      <w:spacing w:before="240" w:after="60" w:line="360" w:lineRule="auto"/>
      <w:widowControl/>
      <w:tabs>
        <w:tab w:val="num" w:pos="2508" w:leader="none"/>
      </w:tabs>
    </w:pPr>
    <w:rPr>
      <w:sz w:val="28"/>
      <w:szCs w:val="28"/>
      <w:lang w:val="ru-RU" w:eastAsia="ru-RU"/>
    </w:rPr>
  </w:style>
  <w:style w:type="paragraph" w:styleId="1813">
    <w:name w:val="PamkaStad"/>
    <w:basedOn w:val="915"/>
    <w:next w:val="1813"/>
    <w:link w:val="915"/>
    <w:pPr>
      <w:jc w:val="center"/>
      <w:tabs>
        <w:tab w:val="num" w:pos="3228" w:leader="none"/>
      </w:tabs>
    </w:pPr>
  </w:style>
  <w:style w:type="paragraph" w:styleId="1814">
    <w:name w:val="bodysingle"/>
    <w:basedOn w:val="915"/>
    <w:next w:val="1814"/>
    <w:link w:val="915"/>
    <w:pPr>
      <w:jc w:val="both"/>
    </w:pPr>
    <w:rPr>
      <w:lang w:val="en-US" w:eastAsia="en-US"/>
    </w:rPr>
  </w:style>
  <w:style w:type="paragraph" w:styleId="1815">
    <w:name w:val="PamkaSmall"/>
    <w:basedOn w:val="961"/>
    <w:next w:val="1815"/>
    <w:link w:val="915"/>
    <w:pPr>
      <w:spacing w:after="60" w:line="360" w:lineRule="auto"/>
    </w:pPr>
    <w:rPr>
      <w:rFonts w:ascii="Arial" w:hAnsi="Arial" w:cs="Arial"/>
      <w:lang w:eastAsia="en-US"/>
    </w:rPr>
  </w:style>
  <w:style w:type="paragraph" w:styleId="1816">
    <w:name w:val="List21"/>
    <w:basedOn w:val="915"/>
    <w:next w:val="1816"/>
    <w:link w:val="915"/>
    <w:pPr>
      <w:ind w:left="420" w:hanging="420"/>
      <w:tabs>
        <w:tab w:val="num" w:pos="420" w:leader="none"/>
      </w:tabs>
    </w:pPr>
  </w:style>
  <w:style w:type="paragraph" w:styleId="1817">
    <w:name w:val="explanatory_notes"/>
    <w:basedOn w:val="915"/>
    <w:next w:val="1817"/>
    <w:link w:val="915"/>
    <w:pPr>
      <w:jc w:val="both"/>
      <w:spacing w:after="120" w:line="360" w:lineRule="exact"/>
    </w:pPr>
    <w:rPr>
      <w:rFonts w:ascii="Arial" w:hAnsi="Arial" w:cs="Arial"/>
      <w:sz w:val="22"/>
      <w:szCs w:val="22"/>
      <w:lang w:val="en-US" w:eastAsia="en-US"/>
    </w:rPr>
  </w:style>
  <w:style w:type="paragraph" w:styleId="1818">
    <w:name w:val="stylebodytextjustifiedbefore5ptafter5ptkernat11"/>
    <w:basedOn w:val="915"/>
    <w:next w:val="1818"/>
    <w:link w:val="915"/>
    <w:pPr>
      <w:ind w:left="624" w:hanging="624"/>
      <w:jc w:val="both"/>
      <w:spacing w:before="100" w:after="100"/>
      <w:tabs>
        <w:tab w:val="num" w:pos="624" w:leader="none"/>
      </w:tabs>
    </w:pPr>
  </w:style>
  <w:style w:type="paragraph" w:styleId="1819">
    <w:name w:val="stylebodytextjustifiedbefore5ptafter5ptkernat10"/>
    <w:basedOn w:val="915"/>
    <w:next w:val="1819"/>
    <w:link w:val="915"/>
    <w:pPr>
      <w:ind w:left="360" w:hanging="360"/>
      <w:jc w:val="both"/>
      <w:spacing w:before="100" w:after="100"/>
    </w:pPr>
  </w:style>
  <w:style w:type="paragraph" w:styleId="1820">
    <w:name w:val="20"/>
    <w:basedOn w:val="915"/>
    <w:next w:val="1820"/>
    <w:link w:val="915"/>
    <w:pPr>
      <w:ind w:left="348" w:hanging="180"/>
    </w:pPr>
    <w:rPr>
      <w:sz w:val="16"/>
      <w:szCs w:val="16"/>
    </w:rPr>
  </w:style>
  <w:style w:type="paragraph" w:styleId="1821">
    <w:name w:val="30"/>
    <w:basedOn w:val="915"/>
    <w:next w:val="1821"/>
    <w:link w:val="915"/>
    <w:pPr>
      <w:ind w:left="571" w:hanging="180"/>
    </w:pPr>
    <w:rPr>
      <w:sz w:val="16"/>
      <w:szCs w:val="16"/>
    </w:rPr>
  </w:style>
  <w:style w:type="character" w:styleId="1822">
    <w:name w:val="variant"/>
    <w:next w:val="1822"/>
    <w:link w:val="915"/>
  </w:style>
  <w:style w:type="paragraph" w:styleId="1823">
    <w:name w:val="Нумер1"/>
    <w:basedOn w:val="915"/>
    <w:next w:val="1823"/>
    <w:link w:val="915"/>
    <w:pPr>
      <w:ind w:left="360" w:hanging="360"/>
      <w:jc w:val="both"/>
      <w:tabs>
        <w:tab w:val="num" w:pos="360" w:leader="none"/>
      </w:tabs>
    </w:pPr>
    <w:rPr>
      <w:sz w:val="28"/>
      <w:szCs w:val="28"/>
      <w:lang w:eastAsia="en-US"/>
    </w:rPr>
  </w:style>
  <w:style w:type="character" w:styleId="1824">
    <w:name w:val="zakon_spanheader1"/>
    <w:next w:val="1824"/>
    <w:link w:val="915"/>
    <w:rPr>
      <w:rFonts w:ascii="Arial" w:hAnsi="Arial"/>
      <w:color w:val="000080"/>
      <w:sz w:val="18"/>
    </w:rPr>
  </w:style>
  <w:style w:type="paragraph" w:styleId="1825">
    <w:name w:val="zakon_pheader"/>
    <w:basedOn w:val="915"/>
    <w:next w:val="1825"/>
    <w:link w:val="915"/>
    <w:pPr>
      <w:jc w:val="center"/>
      <w:spacing w:before="100" w:beforeAutospacing="1" w:after="100" w:afterAutospacing="1"/>
      <w:widowControl w:val="off"/>
    </w:pPr>
    <w:rPr>
      <w:rFonts w:ascii="Verdana" w:hAnsi="Verdana" w:cs="Verdana"/>
      <w:color w:val="000000"/>
      <w:sz w:val="23"/>
      <w:szCs w:val="23"/>
    </w:rPr>
  </w:style>
  <w:style w:type="paragraph" w:styleId="1826">
    <w:name w:val="zakon_plink"/>
    <w:basedOn w:val="915"/>
    <w:next w:val="1826"/>
    <w:link w:val="915"/>
    <w:pPr>
      <w:spacing w:before="100" w:beforeAutospacing="1" w:after="100" w:afterAutospacing="1"/>
      <w:widowControl w:val="off"/>
    </w:pPr>
    <w:rPr>
      <w:rFonts w:ascii="Verdana" w:hAnsi="Verdana" w:cs="Verdana"/>
      <w:color w:val="000000"/>
      <w:sz w:val="23"/>
      <w:szCs w:val="23"/>
    </w:rPr>
  </w:style>
  <w:style w:type="character" w:styleId="1827">
    <w:name w:val="zakon_link1"/>
    <w:next w:val="1827"/>
    <w:link w:val="915"/>
    <w:rPr>
      <w:rFonts w:ascii="Arial" w:hAnsi="Arial"/>
      <w:color w:val="000000"/>
      <w:sz w:val="18"/>
    </w:rPr>
  </w:style>
  <w:style w:type="paragraph" w:styleId="1828">
    <w:name w:val="zakon_pright"/>
    <w:basedOn w:val="915"/>
    <w:next w:val="1828"/>
    <w:link w:val="915"/>
    <w:pPr>
      <w:jc w:val="right"/>
      <w:spacing w:before="100" w:beforeAutospacing="1" w:after="100" w:afterAutospacing="1"/>
      <w:widowControl w:val="off"/>
    </w:pPr>
    <w:rPr>
      <w:rFonts w:ascii="Verdana" w:hAnsi="Verdana" w:cs="Verdana"/>
      <w:color w:val="000000"/>
      <w:sz w:val="23"/>
      <w:szCs w:val="23"/>
    </w:rPr>
  </w:style>
  <w:style w:type="paragraph" w:styleId="1829">
    <w:name w:val="HTML Preformatted1"/>
    <w:basedOn w:val="915"/>
    <w:next w:val="1829"/>
    <w:link w:val="915"/>
    <w:pPr>
      <w:ind w:firstLine="709"/>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830">
    <w:name w:val="n"/>
    <w:basedOn w:val="961"/>
    <w:next w:val="1830"/>
    <w:link w:val="915"/>
    <w:pPr>
      <w:jc w:val="center"/>
      <w:keepLines/>
      <w:keepNext/>
      <w:spacing w:after="0"/>
      <w:suppressLineNumbers/>
    </w:pPr>
    <w:rPr>
      <w:b/>
      <w:bCs/>
      <w:sz w:val="22"/>
      <w:szCs w:val="22"/>
      <w:lang w:eastAsia="en-US"/>
    </w:rPr>
  </w:style>
  <w:style w:type="paragraph" w:styleId="1831">
    <w:name w:val="Heading"/>
    <w:basedOn w:val="915"/>
    <w:next w:val="1831"/>
    <w:link w:val="915"/>
    <w:pPr>
      <w:numPr>
        <w:ilvl w:val="0"/>
        <w:numId w:val="60"/>
      </w:numPr>
      <w:ind w:left="2160" w:hanging="1440"/>
      <w:tabs>
        <w:tab w:val="clear" w:pos="1134" w:leader="none"/>
        <w:tab w:val="num" w:pos="2160" w:leader="none"/>
      </w:tabs>
    </w:pPr>
    <w:rPr>
      <w:b/>
      <w:bCs/>
      <w:sz w:val="40"/>
      <w:szCs w:val="40"/>
      <w:lang w:eastAsia="en-US"/>
    </w:rPr>
  </w:style>
  <w:style w:type="paragraph" w:styleId="1832">
    <w:name w:val="Прил_1"/>
    <w:basedOn w:val="916"/>
    <w:next w:val="915"/>
    <w:link w:val="915"/>
    <w:pPr>
      <w:ind w:left="720" w:hanging="720"/>
      <w:jc w:val="left"/>
      <w:spacing w:before="480" w:after="280" w:line="360" w:lineRule="auto"/>
      <w:widowControl/>
      <w:tabs>
        <w:tab w:val="num" w:pos="720" w:leader="none"/>
      </w:tabs>
    </w:pPr>
    <w:rPr>
      <w:caps/>
      <w:sz w:val="28"/>
      <w:szCs w:val="28"/>
      <w:lang w:val="ru-RU" w:eastAsia="ru-RU"/>
    </w:rPr>
  </w:style>
  <w:style w:type="paragraph" w:styleId="1833">
    <w:name w:val="Список 1),2),3)..."/>
    <w:basedOn w:val="915"/>
    <w:next w:val="1833"/>
    <w:link w:val="915"/>
    <w:pPr>
      <w:ind w:left="1068" w:hanging="360"/>
    </w:pPr>
    <w:rPr>
      <w:rFonts w:ascii="Arial" w:hAnsi="Arial" w:cs="Arial"/>
      <w:sz w:val="22"/>
      <w:szCs w:val="22"/>
    </w:rPr>
  </w:style>
  <w:style w:type="paragraph" w:styleId="1834">
    <w:name w:val="Прил_2"/>
    <w:basedOn w:val="917"/>
    <w:next w:val="915"/>
    <w:link w:val="915"/>
    <w:pPr>
      <w:ind w:left="900" w:hanging="900"/>
      <w:spacing w:before="400" w:after="240"/>
      <w:tabs>
        <w:tab w:val="left" w:pos="900" w:leader="none"/>
      </w:tabs>
    </w:pPr>
    <w:rPr>
      <w:rFonts w:ascii="Times New Roman" w:hAnsi="Times New Roman"/>
      <w:i w:val="0"/>
      <w:iCs/>
    </w:rPr>
  </w:style>
  <w:style w:type="paragraph" w:styleId="1835">
    <w:name w:val="Прил_3"/>
    <w:basedOn w:val="918"/>
    <w:next w:val="915"/>
    <w:link w:val="915"/>
    <w:pPr>
      <w:ind w:left="1080" w:hanging="1080"/>
      <w:spacing w:before="320" w:after="200"/>
      <w:tabs>
        <w:tab w:val="clear" w:pos="720" w:leader="none"/>
        <w:tab w:val="num" w:pos="1080" w:leader="none"/>
      </w:tabs>
    </w:pPr>
    <w:rPr>
      <w:rFonts w:ascii="Times New Roman" w:hAnsi="Times New Roman"/>
      <w:b/>
      <w:bCs/>
      <w:i/>
      <w:iCs/>
      <w:sz w:val="27"/>
      <w:szCs w:val="27"/>
      <w:lang w:val="ru-RU" w:eastAsia="ru-RU"/>
    </w:rPr>
  </w:style>
  <w:style w:type="paragraph" w:styleId="1836">
    <w:name w:val="Прил_4"/>
    <w:basedOn w:val="919"/>
    <w:next w:val="915"/>
    <w:link w:val="915"/>
    <w:pPr>
      <w:numPr>
        <w:ilvl w:val="3"/>
        <w:numId w:val="0"/>
      </w:numPr>
      <w:ind w:left="1260" w:hanging="1260"/>
      <w:jc w:val="left"/>
      <w:spacing w:before="240" w:after="160"/>
      <w:widowControl/>
      <w:tabs>
        <w:tab w:val="num" w:pos="864" w:leader="none"/>
        <w:tab w:val="left" w:pos="1260" w:leader="none"/>
      </w:tabs>
    </w:pPr>
    <w:rPr>
      <w:b/>
      <w:bCs/>
    </w:rPr>
  </w:style>
  <w:style w:type="paragraph" w:styleId="1837">
    <w:name w:val="Название документа 3"/>
    <w:basedOn w:val="915"/>
    <w:next w:val="1837"/>
    <w:link w:val="915"/>
    <w:pPr>
      <w:jc w:val="center"/>
    </w:pPr>
    <w:rPr>
      <w:b/>
      <w:bCs/>
    </w:rPr>
  </w:style>
  <w:style w:type="paragraph" w:styleId="1838">
    <w:name w:val="Название документа 1"/>
    <w:basedOn w:val="915"/>
    <w:next w:val="1839"/>
    <w:link w:val="915"/>
    <w:pPr>
      <w:jc w:val="center"/>
      <w:spacing w:before="360" w:after="240"/>
    </w:pPr>
    <w:rPr>
      <w:b/>
      <w:bCs/>
      <w:caps/>
      <w:spacing w:val="20"/>
      <w:sz w:val="36"/>
      <w:szCs w:val="36"/>
    </w:rPr>
  </w:style>
  <w:style w:type="paragraph" w:styleId="1839">
    <w:name w:val="Название документа 2"/>
    <w:basedOn w:val="916"/>
    <w:next w:val="915"/>
    <w:link w:val="915"/>
    <w:pPr>
      <w:spacing w:before="240" w:after="280"/>
      <w:widowControl/>
      <w:outlineLvl w:val="9"/>
    </w:pPr>
    <w:rPr>
      <w:caps/>
      <w:sz w:val="28"/>
      <w:szCs w:val="28"/>
      <w:lang w:val="ru-RU" w:eastAsia="ru-RU"/>
    </w:rPr>
  </w:style>
  <w:style w:type="paragraph" w:styleId="1840">
    <w:name w:val="Табл_Заголовок"/>
    <w:basedOn w:val="915"/>
    <w:next w:val="1840"/>
    <w:link w:val="915"/>
    <w:pPr>
      <w:jc w:val="center"/>
      <w:spacing w:before="120"/>
    </w:pPr>
    <w:rPr>
      <w:b/>
      <w:bCs/>
    </w:rPr>
  </w:style>
  <w:style w:type="paragraph" w:styleId="1841">
    <w:name w:val="ОГЛАВЛЕНИЕ"/>
    <w:basedOn w:val="915"/>
    <w:next w:val="915"/>
    <w:link w:val="915"/>
    <w:pPr>
      <w:pageBreakBefore/>
      <w:spacing w:before="240" w:after="480"/>
    </w:pPr>
    <w:rPr>
      <w:b/>
      <w:bCs/>
      <w:caps/>
      <w:sz w:val="28"/>
      <w:szCs w:val="28"/>
    </w:rPr>
  </w:style>
  <w:style w:type="paragraph" w:styleId="1842">
    <w:name w:val="Конфигурационные файлы"/>
    <w:next w:val="1842"/>
    <w:link w:val="915"/>
    <w:pPr>
      <w:spacing w:after="120"/>
    </w:pPr>
    <w:rPr>
      <w:rFonts w:ascii="Courier New" w:hAnsi="Courier New" w:cs="Courier New"/>
      <w:lang w:val="en-US" w:eastAsia="ru-RU" w:bidi="ar-SA"/>
    </w:rPr>
  </w:style>
  <w:style w:type="paragraph" w:styleId="1843">
    <w:name w:val="Текст колонтитула"/>
    <w:next w:val="1843"/>
    <w:link w:val="915"/>
    <w:pPr>
      <w:jc w:val="right"/>
    </w:pPr>
    <w:rPr>
      <w:rFonts w:ascii="Arial" w:hAnsi="Arial" w:cs="Arial"/>
      <w:i/>
      <w:iCs/>
      <w:sz w:val="18"/>
      <w:szCs w:val="18"/>
      <w:lang w:val="ru-RU" w:eastAsia="ru-RU" w:bidi="ar-SA"/>
    </w:rPr>
  </w:style>
  <w:style w:type="paragraph" w:styleId="1844">
    <w:name w:val="Текст_АбзНеНум_1"/>
    <w:basedOn w:val="915"/>
    <w:next w:val="1844"/>
    <w:link w:val="915"/>
    <w:pPr>
      <w:ind w:left="850" w:hanging="425"/>
      <w:jc w:val="both"/>
      <w:spacing w:before="20" w:after="20"/>
      <w:tabs>
        <w:tab w:val="left" w:pos="851" w:leader="none"/>
      </w:tabs>
    </w:pPr>
    <w:rPr>
      <w:rFonts w:ascii="Arial" w:hAnsi="Arial" w:cs="Arial"/>
      <w:sz w:val="20"/>
      <w:szCs w:val="20"/>
    </w:rPr>
  </w:style>
  <w:style w:type="paragraph" w:styleId="1845">
    <w:name w:val="письмо"/>
    <w:basedOn w:val="915"/>
    <w:next w:val="1845"/>
    <w:link w:val="915"/>
    <w:pPr>
      <w:ind w:firstLine="720"/>
      <w:jc w:val="both"/>
    </w:pPr>
    <w:rPr>
      <w:sz w:val="28"/>
      <w:szCs w:val="28"/>
    </w:rPr>
  </w:style>
  <w:style w:type="paragraph" w:styleId="1846">
    <w:name w:val="Text Box"/>
    <w:next w:val="1846"/>
    <w:link w:val="915"/>
    <w:pPr>
      <w:jc w:val="both"/>
      <w:keepLines/>
      <w:keepNext/>
      <w:tabs>
        <w:tab w:val="left" w:pos="-720" w:leader="none"/>
      </w:tabs>
    </w:pPr>
    <w:rPr>
      <w:spacing w:val="-2"/>
      <w:sz w:val="22"/>
      <w:szCs w:val="22"/>
      <w:lang w:val="en-US" w:eastAsia="en-US" w:bidi="ar-SA"/>
    </w:rPr>
  </w:style>
  <w:style w:type="paragraph" w:styleId="1847">
    <w:name w:val="table_txt"/>
    <w:basedOn w:val="915"/>
    <w:next w:val="1847"/>
    <w:link w:val="915"/>
    <w:pPr>
      <w:spacing w:after="120"/>
    </w:pPr>
    <w:rPr>
      <w:sz w:val="22"/>
      <w:szCs w:val="22"/>
      <w:lang w:val="en-US" w:eastAsia="en-US"/>
    </w:rPr>
  </w:style>
  <w:style w:type="paragraph" w:styleId="1848">
    <w:name w:val="Выполняемые задачи"/>
    <w:basedOn w:val="915"/>
    <w:next w:val="1848"/>
    <w:link w:val="915"/>
    <w:pPr>
      <w:ind w:left="1440" w:hanging="360"/>
      <w:tabs>
        <w:tab w:val="num" w:pos="1440" w:leader="none"/>
      </w:tabs>
    </w:pPr>
  </w:style>
  <w:style w:type="paragraph" w:styleId="1849">
    <w:name w:val="А Строки в таблице"/>
    <w:basedOn w:val="915"/>
    <w:next w:val="1849"/>
    <w:link w:val="915"/>
    <w:rPr>
      <w:color w:val="000000"/>
      <w:sz w:val="26"/>
      <w:szCs w:val="26"/>
      <w:lang w:eastAsia="en-US"/>
    </w:rPr>
  </w:style>
  <w:style w:type="character" w:styleId="1850">
    <w:name w:val="Знак Знак32"/>
    <w:next w:val="1850"/>
    <w:link w:val="915"/>
    <w:rPr>
      <w:b/>
      <w:sz w:val="32"/>
      <w:lang w:val="en-US" w:eastAsia="en-US"/>
    </w:rPr>
  </w:style>
  <w:style w:type="paragraph" w:styleId="1851">
    <w:name w:val="А Основной текст"/>
    <w:next w:val="1851"/>
    <w:link w:val="1953"/>
    <w:pPr>
      <w:ind w:firstLine="425"/>
      <w:jc w:val="both"/>
    </w:pPr>
    <w:rPr>
      <w:color w:val="000000"/>
      <w:sz w:val="26"/>
      <w:lang w:val="ru-RU" w:eastAsia="en-US" w:bidi="ar-SA"/>
    </w:rPr>
  </w:style>
  <w:style w:type="paragraph" w:styleId="1852">
    <w:name w:val="A T-Сод."/>
    <w:basedOn w:val="1849"/>
    <w:next w:val="1849"/>
    <w:link w:val="915"/>
    <w:rPr>
      <w:rFonts w:ascii="Arial" w:hAnsi="Arial" w:cs="Arial"/>
      <w:color w:val="000000"/>
    </w:rPr>
  </w:style>
  <w:style w:type="paragraph" w:styleId="1853">
    <w:name w:val="А 1 Строка таблицы"/>
    <w:next w:val="1853"/>
    <w:link w:val="915"/>
    <w:pPr>
      <w:shd w:val="clear" w:color="auto" w:fill="666666"/>
    </w:pPr>
    <w:rPr>
      <w:rFonts w:ascii="Arial" w:hAnsi="Arial" w:cs="Arial"/>
      <w:b/>
      <w:bCs/>
      <w:color w:val="ffffff"/>
      <w:sz w:val="24"/>
      <w:szCs w:val="24"/>
      <w:lang w:val="ru-RU" w:eastAsia="ru-RU" w:bidi="ar-SA"/>
    </w:rPr>
  </w:style>
  <w:style w:type="paragraph" w:styleId="1854">
    <w:name w:val="А Верхний колонтитул"/>
    <w:basedOn w:val="1851"/>
    <w:next w:val="1854"/>
    <w:link w:val="915"/>
    <w:pPr>
      <w:ind w:firstLine="0"/>
      <w:tabs>
        <w:tab w:val="right" w:pos="9720" w:leader="none"/>
      </w:tabs>
    </w:pPr>
  </w:style>
  <w:style w:type="paragraph" w:styleId="1855">
    <w:name w:val="А Заголовок 1"/>
    <w:basedOn w:val="1851"/>
    <w:next w:val="1851"/>
    <w:link w:val="915"/>
    <w:pPr>
      <w:numPr>
        <w:ilvl w:val="0"/>
        <w:numId w:val="61"/>
      </w:numPr>
      <w:ind w:left="926" w:hanging="360"/>
      <w:pageBreakBefore/>
      <w:spacing w:after="120"/>
      <w:tabs>
        <w:tab w:val="num" w:pos="40" w:leader="none"/>
        <w:tab w:val="num" w:pos="360" w:leader="none"/>
        <w:tab w:val="left" w:pos="425" w:leader="none"/>
        <w:tab w:val="num" w:pos="720" w:leader="none"/>
        <w:tab w:val="num" w:pos="926" w:leader="none"/>
        <w:tab w:val="num" w:pos="964" w:leader="none"/>
        <w:tab w:val="num" w:pos="1069" w:leader="none"/>
        <w:tab w:val="clear" w:pos="1129" w:leader="none"/>
        <w:tab w:val="num" w:pos="2329" w:leader="none"/>
      </w:tabs>
    </w:pPr>
    <w:rPr>
      <w:rFonts w:ascii="Arial" w:hAnsi="Arial" w:cs="Arial"/>
      <w:b/>
      <w:bCs/>
      <w:sz w:val="32"/>
      <w:szCs w:val="32"/>
    </w:rPr>
  </w:style>
  <w:style w:type="paragraph" w:styleId="1856">
    <w:name w:val="А Заголовок 2"/>
    <w:basedOn w:val="1851"/>
    <w:next w:val="1851"/>
    <w:link w:val="915"/>
    <w:pPr>
      <w:numPr>
        <w:ilvl w:val="1"/>
        <w:numId w:val="61"/>
      </w:numPr>
      <w:ind w:left="926" w:hanging="360"/>
      <w:spacing w:before="120" w:after="120"/>
      <w:tabs>
        <w:tab w:val="num" w:pos="360" w:leader="none"/>
        <w:tab w:val="clear" w:pos="804" w:leader="none"/>
        <w:tab w:val="num" w:pos="926" w:leader="none"/>
        <w:tab w:val="left" w:pos="1080" w:leader="none"/>
        <w:tab w:val="num" w:pos="1440" w:leader="none"/>
        <w:tab w:val="num" w:pos="1501" w:leader="none"/>
        <w:tab w:val="num" w:pos="2869" w:leader="none"/>
      </w:tabs>
      <w:outlineLvl w:val="1"/>
    </w:pPr>
    <w:rPr>
      <w:rFonts w:ascii="Arial" w:hAnsi="Arial" w:cs="Arial"/>
      <w:b/>
      <w:bCs/>
      <w:sz w:val="28"/>
      <w:szCs w:val="28"/>
    </w:rPr>
  </w:style>
  <w:style w:type="paragraph" w:styleId="1857">
    <w:name w:val="А Заголовок 3"/>
    <w:basedOn w:val="1851"/>
    <w:next w:val="1851"/>
    <w:link w:val="915"/>
    <w:pPr>
      <w:numPr>
        <w:ilvl w:val="2"/>
        <w:numId w:val="61"/>
      </w:numPr>
      <w:ind w:left="926" w:hanging="360"/>
      <w:spacing w:before="120"/>
      <w:tabs>
        <w:tab w:val="num" w:pos="360" w:leader="none"/>
        <w:tab w:val="num" w:pos="926" w:leader="none"/>
        <w:tab w:val="clear" w:pos="1417" w:leader="none"/>
        <w:tab w:val="num" w:pos="1933" w:leader="none"/>
        <w:tab w:val="num" w:pos="2160" w:leader="none"/>
        <w:tab w:val="num" w:pos="3589" w:leader="none"/>
      </w:tabs>
    </w:pPr>
    <w:rPr>
      <w:rFonts w:ascii="Arial" w:hAnsi="Arial" w:cs="Arial"/>
      <w:b/>
      <w:bCs/>
      <w:i/>
      <w:iCs/>
    </w:rPr>
  </w:style>
  <w:style w:type="paragraph" w:styleId="1858">
    <w:name w:val="А Заголовок 4"/>
    <w:basedOn w:val="1851"/>
    <w:next w:val="1851"/>
    <w:link w:val="915"/>
    <w:pPr>
      <w:numPr>
        <w:ilvl w:val="3"/>
        <w:numId w:val="61"/>
      </w:numPr>
      <w:ind w:left="926" w:hanging="360"/>
      <w:spacing w:before="120"/>
      <w:tabs>
        <w:tab w:val="num" w:pos="360" w:leader="none"/>
        <w:tab w:val="num" w:pos="926" w:leader="none"/>
        <w:tab w:val="clear" w:pos="1561" w:leader="none"/>
        <w:tab w:val="num" w:pos="2437" w:leader="none"/>
        <w:tab w:val="num" w:pos="2880" w:leader="none"/>
        <w:tab w:val="num" w:pos="4309" w:leader="none"/>
      </w:tabs>
    </w:pPr>
    <w:rPr>
      <w:i/>
      <w:iCs/>
      <w:sz w:val="24"/>
      <w:szCs w:val="24"/>
    </w:rPr>
  </w:style>
  <w:style w:type="paragraph" w:styleId="1859">
    <w:name w:val="А Заголовок 5"/>
    <w:basedOn w:val="1851"/>
    <w:next w:val="915"/>
    <w:link w:val="915"/>
    <w:rPr>
      <w:i/>
      <w:iCs/>
    </w:rPr>
  </w:style>
  <w:style w:type="paragraph" w:styleId="1860">
    <w:name w:val="А Заголовок оглавления"/>
    <w:basedOn w:val="1851"/>
    <w:next w:val="1851"/>
    <w:link w:val="915"/>
    <w:pPr>
      <w:ind w:firstLine="0"/>
      <w:jc w:val="center"/>
    </w:pPr>
    <w:rPr>
      <w:b/>
      <w:bCs/>
      <w:sz w:val="32"/>
      <w:szCs w:val="32"/>
    </w:rPr>
  </w:style>
  <w:style w:type="paragraph" w:styleId="1861">
    <w:name w:val="А Заголовок приложения"/>
    <w:basedOn w:val="1855"/>
    <w:next w:val="1851"/>
    <w:link w:val="915"/>
    <w:pPr>
      <w:numPr>
        <w:ilvl w:val="0"/>
        <w:numId w:val="0"/>
      </w:numPr>
      <w:jc w:val="left"/>
      <w:pageBreakBefore w:val="0"/>
      <w:spacing w:after="0"/>
      <w:tabs>
        <w:tab w:val="num" w:pos="360" w:leader="none"/>
        <w:tab w:val="clear" w:pos="425" w:leader="none"/>
      </w:tabs>
    </w:pPr>
    <w:rPr>
      <w:rFonts w:ascii="Times New Roman" w:hAnsi="Times New Roman" w:cs="Times New Roman"/>
      <w:b w:val="0"/>
      <w:bCs w:val="0"/>
      <w:color w:val="000000"/>
      <w:sz w:val="20"/>
      <w:szCs w:val="20"/>
      <w:lang w:eastAsia="ru-RU"/>
    </w:rPr>
  </w:style>
  <w:style w:type="paragraph" w:styleId="1862">
    <w:name w:val="А Заголовок таблицы"/>
    <w:basedOn w:val="915"/>
    <w:next w:val="961"/>
    <w:link w:val="915"/>
    <w:pPr>
      <w:jc w:val="both"/>
      <w:spacing w:before="240" w:after="120"/>
    </w:pPr>
    <w:rPr>
      <w:lang w:val="en-US" w:eastAsia="en-US"/>
    </w:rPr>
  </w:style>
  <w:style w:type="paragraph" w:styleId="1863">
    <w:name w:val="А Категория теста"/>
    <w:basedOn w:val="1856"/>
    <w:next w:val="915"/>
    <w:link w:val="915"/>
    <w:pPr>
      <w:numPr>
        <w:ilvl w:val="0"/>
        <w:numId w:val="62"/>
      </w:numPr>
      <w:ind w:left="1209" w:hanging="244"/>
      <w:tabs>
        <w:tab w:val="num" w:pos="0" w:leader="none"/>
        <w:tab w:val="num" w:pos="340" w:leader="none"/>
        <w:tab w:val="num" w:pos="420" w:leader="none"/>
        <w:tab w:val="num" w:pos="720" w:leader="none"/>
        <w:tab w:val="num" w:pos="964" w:leader="none"/>
        <w:tab w:val="num" w:pos="1021" w:leader="none"/>
        <w:tab w:val="num" w:pos="1069" w:leader="none"/>
        <w:tab w:val="clear" w:pos="1080" w:leader="none"/>
        <w:tab w:val="num" w:pos="1209" w:leader="none"/>
        <w:tab w:val="num" w:pos="2329" w:leader="none"/>
      </w:tabs>
    </w:pPr>
  </w:style>
  <w:style w:type="paragraph" w:styleId="1864">
    <w:name w:val="А Маркированный список"/>
    <w:basedOn w:val="1851"/>
    <w:next w:val="1864"/>
    <w:link w:val="915"/>
    <w:pPr>
      <w:ind w:left="1004" w:hanging="360"/>
      <w:spacing w:after="120"/>
      <w:tabs>
        <w:tab w:val="num" w:pos="1004" w:leader="none"/>
      </w:tabs>
    </w:pPr>
    <w:rPr>
      <w:rFonts w:ascii="Arial" w:hAnsi="Arial" w:cs="Arial"/>
      <w:sz w:val="20"/>
      <w:szCs w:val="20"/>
    </w:rPr>
  </w:style>
  <w:style w:type="paragraph" w:styleId="1865">
    <w:name w:val="А Маркированный список 1"/>
    <w:basedOn w:val="1851"/>
    <w:next w:val="1865"/>
    <w:link w:val="915"/>
    <w:pPr>
      <w:numPr>
        <w:ilvl w:val="0"/>
        <w:numId w:val="63"/>
      </w:numPr>
      <w:ind w:left="1492" w:hanging="435"/>
      <w:tabs>
        <w:tab w:val="num" w:pos="0" w:leader="none"/>
        <w:tab w:val="num" w:pos="360" w:leader="none"/>
        <w:tab w:val="num" w:pos="435" w:leader="none"/>
        <w:tab w:val="clear" w:pos="720" w:leader="none"/>
        <w:tab w:val="num" w:pos="1069" w:leader="none"/>
        <w:tab w:val="num" w:pos="1429" w:leader="none"/>
        <w:tab w:val="num" w:pos="1492" w:leader="none"/>
        <w:tab w:val="num" w:pos="2160" w:leader="none"/>
      </w:tabs>
    </w:pPr>
  </w:style>
  <w:style w:type="paragraph" w:styleId="1866">
    <w:name w:val="А Маркированный список 2"/>
    <w:basedOn w:val="1851"/>
    <w:next w:val="1866"/>
    <w:link w:val="915"/>
    <w:pPr>
      <w:numPr>
        <w:ilvl w:val="0"/>
        <w:numId w:val="64"/>
      </w:numPr>
      <w:ind w:left="0" w:firstLine="0"/>
      <w:tabs>
        <w:tab w:val="num" w:pos="0" w:leader="none"/>
        <w:tab w:val="num" w:pos="284" w:leader="none"/>
        <w:tab w:val="num" w:pos="360" w:leader="none"/>
        <w:tab w:val="num" w:pos="720" w:leader="none"/>
        <w:tab w:val="num" w:pos="1021" w:leader="none"/>
        <w:tab w:val="clear" w:pos="1145" w:leader="none"/>
        <w:tab w:val="num" w:pos="1440" w:leader="none"/>
      </w:tabs>
    </w:pPr>
  </w:style>
  <w:style w:type="paragraph" w:styleId="1867">
    <w:name w:val="А Название рисунка"/>
    <w:basedOn w:val="915"/>
    <w:next w:val="1851"/>
    <w:link w:val="915"/>
    <w:pPr>
      <w:jc w:val="center"/>
      <w:spacing w:before="120" w:after="120"/>
    </w:pPr>
    <w:rPr>
      <w:i/>
      <w:iCs/>
      <w:lang w:val="en-US" w:eastAsia="en-US"/>
    </w:rPr>
  </w:style>
  <w:style w:type="paragraph" w:styleId="1868">
    <w:name w:val="А название таблицы"/>
    <w:basedOn w:val="915"/>
    <w:next w:val="1851"/>
    <w:link w:val="915"/>
    <w:pPr>
      <w:ind w:firstLine="567"/>
      <w:jc w:val="right"/>
      <w:spacing w:before="120" w:after="120"/>
    </w:pPr>
    <w:rPr>
      <w:i/>
      <w:iCs/>
      <w:lang w:val="en-US" w:eastAsia="en-US"/>
    </w:rPr>
  </w:style>
  <w:style w:type="paragraph" w:styleId="1869">
    <w:name w:val="А Нижний колонтитул"/>
    <w:basedOn w:val="1854"/>
    <w:next w:val="1869"/>
    <w:link w:val="915"/>
    <w:rPr>
      <w:lang w:val="en-US"/>
    </w:rPr>
  </w:style>
  <w:style w:type="paragraph" w:styleId="1870">
    <w:name w:val="А Номер теста"/>
    <w:basedOn w:val="1853"/>
    <w:next w:val="1851"/>
    <w:link w:val="915"/>
    <w:pPr>
      <w:spacing w:after="240"/>
    </w:pPr>
    <w:rPr>
      <w:sz w:val="32"/>
      <w:szCs w:val="32"/>
    </w:rPr>
  </w:style>
  <w:style w:type="paragraph" w:styleId="1871">
    <w:name w:val="А Нумерованный список"/>
    <w:basedOn w:val="1851"/>
    <w:next w:val="1851"/>
    <w:link w:val="915"/>
    <w:pPr>
      <w:numPr>
        <w:ilvl w:val="0"/>
        <w:numId w:val="65"/>
      </w:numPr>
      <w:ind w:left="1211" w:hanging="360"/>
      <w:jc w:val="left"/>
      <w:tabs>
        <w:tab w:val="num" w:pos="-1584" w:leader="none"/>
        <w:tab w:val="num" w:pos="-28" w:leader="none"/>
        <w:tab w:val="num" w:pos="360" w:leader="none"/>
        <w:tab w:val="num" w:pos="720" w:leader="none"/>
        <w:tab w:val="clear" w:pos="1097" w:leader="none"/>
        <w:tab w:val="num" w:pos="1211" w:leader="none"/>
        <w:tab w:val="num" w:pos="1410" w:leader="none"/>
        <w:tab w:val="num" w:pos="1811" w:leader="none"/>
        <w:tab w:val="num" w:pos="2160" w:leader="none"/>
      </w:tabs>
    </w:pPr>
  </w:style>
  <w:style w:type="paragraph" w:styleId="1872">
    <w:name w:val="А Полное имя файла"/>
    <w:basedOn w:val="1851"/>
    <w:next w:val="1851"/>
    <w:link w:val="915"/>
    <w:pPr>
      <w:ind w:firstLine="567"/>
      <w:spacing w:after="120"/>
    </w:pPr>
    <w:rPr>
      <w:rFonts w:ascii="Courier New" w:hAnsi="Courier New" w:cs="Courier New"/>
      <w:i/>
      <w:iCs/>
      <w:sz w:val="20"/>
      <w:szCs w:val="20"/>
    </w:rPr>
  </w:style>
  <w:style w:type="paragraph" w:styleId="1873">
    <w:name w:val="А Текст конфигурации"/>
    <w:basedOn w:val="1851"/>
    <w:next w:val="1873"/>
    <w:link w:val="915"/>
    <w:pPr>
      <w:ind w:firstLine="0"/>
      <w:jc w:val="left"/>
    </w:pPr>
    <w:rPr>
      <w:rFonts w:ascii="Courier New" w:hAnsi="Courier New" w:cs="Courier New"/>
      <w:sz w:val="18"/>
      <w:szCs w:val="18"/>
    </w:rPr>
  </w:style>
  <w:style w:type="paragraph" w:styleId="1874">
    <w:name w:val="А Титул авторы документа подпись"/>
    <w:basedOn w:val="1851"/>
    <w:next w:val="1874"/>
    <w:link w:val="915"/>
    <w:pPr>
      <w:ind w:firstLine="0"/>
      <w:jc w:val="right"/>
    </w:pPr>
    <w:rPr>
      <w:b/>
      <w:bCs/>
      <w:sz w:val="24"/>
      <w:szCs w:val="24"/>
    </w:rPr>
  </w:style>
  <w:style w:type="character" w:styleId="1875">
    <w:name w:val="А Титул авторы документа подпись Знак Знак"/>
    <w:next w:val="1875"/>
    <w:link w:val="915"/>
    <w:rPr>
      <w:rFonts w:ascii="Arial" w:hAnsi="Arial"/>
      <w:b/>
      <w:color w:val="000000"/>
      <w:sz w:val="24"/>
      <w:lang w:val="ru-RU" w:eastAsia="en-US"/>
    </w:rPr>
  </w:style>
  <w:style w:type="paragraph" w:styleId="1876">
    <w:name w:val="А Титул авторы документа фамилии"/>
    <w:basedOn w:val="1874"/>
    <w:next w:val="1876"/>
    <w:link w:val="915"/>
    <w:pPr>
      <w:jc w:val="left"/>
    </w:pPr>
    <w:rPr>
      <w:b w:val="0"/>
      <w:bCs w:val="0"/>
    </w:rPr>
  </w:style>
  <w:style w:type="paragraph" w:styleId="1877">
    <w:name w:val="А Титул АМТ"/>
    <w:basedOn w:val="1851"/>
    <w:next w:val="1877"/>
    <w:link w:val="915"/>
    <w:pPr>
      <w:ind w:firstLine="0"/>
      <w:jc w:val="center"/>
      <w:spacing w:after="400"/>
    </w:pPr>
    <w:rPr>
      <w:b/>
      <w:bCs/>
      <w:sz w:val="40"/>
      <w:szCs w:val="40"/>
    </w:rPr>
  </w:style>
  <w:style w:type="paragraph" w:styleId="1878">
    <w:name w:val="А Титул дополнительно"/>
    <w:basedOn w:val="1851"/>
    <w:next w:val="1878"/>
    <w:link w:val="915"/>
    <w:pPr>
      <w:ind w:firstLine="0"/>
      <w:jc w:val="center"/>
    </w:pPr>
    <w:rPr>
      <w:sz w:val="32"/>
      <w:szCs w:val="32"/>
    </w:rPr>
  </w:style>
  <w:style w:type="paragraph" w:styleId="1879">
    <w:name w:val="А Титул название"/>
    <w:basedOn w:val="1851"/>
    <w:next w:val="1879"/>
    <w:link w:val="915"/>
    <w:pPr>
      <w:ind w:firstLine="0"/>
      <w:jc w:val="center"/>
      <w:spacing w:after="240"/>
    </w:pPr>
    <w:rPr>
      <w:b/>
      <w:bCs/>
      <w:sz w:val="40"/>
      <w:szCs w:val="40"/>
    </w:rPr>
  </w:style>
  <w:style w:type="paragraph" w:styleId="1880">
    <w:name w:val="А Титул Тип документа"/>
    <w:basedOn w:val="915"/>
    <w:next w:val="1851"/>
    <w:link w:val="915"/>
    <w:pPr>
      <w:jc w:val="center"/>
      <w:spacing w:after="400" w:line="240" w:lineRule="atLeast"/>
    </w:pPr>
    <w:rPr>
      <w:b/>
      <w:bCs/>
      <w:sz w:val="36"/>
      <w:szCs w:val="36"/>
      <w:u w:val="single"/>
      <w:lang w:val="en-US" w:eastAsia="en-US"/>
    </w:rPr>
  </w:style>
  <w:style w:type="paragraph" w:styleId="1881">
    <w:name w:val="А_Вспомогательный_вместо_обычного"/>
    <w:basedOn w:val="915"/>
    <w:next w:val="1881"/>
    <w:link w:val="915"/>
    <w:rPr>
      <w:lang w:val="en-US" w:eastAsia="en-US"/>
    </w:rPr>
  </w:style>
  <w:style w:type="paragraph" w:styleId="1882">
    <w:name w:val="АМСЯ_НазОбъ"/>
    <w:next w:val="1882"/>
    <w:link w:val="915"/>
    <w:pPr>
      <w:jc w:val="center"/>
    </w:pPr>
    <w:rPr>
      <w:rFonts w:ascii="Arial" w:hAnsi="Arial" w:cs="Arial"/>
      <w:sz w:val="28"/>
      <w:szCs w:val="28"/>
      <w:lang w:val="ru-RU" w:eastAsia="ru-RU" w:bidi="ar-SA"/>
    </w:rPr>
  </w:style>
  <w:style w:type="paragraph" w:styleId="1883">
    <w:name w:val="АМСЯ_Та10л"/>
    <w:next w:val="1883"/>
    <w:link w:val="915"/>
    <w:rPr>
      <w:rFonts w:ascii="Arial" w:hAnsi="Arial" w:cs="Arial"/>
      <w:lang w:val="ru-RU" w:eastAsia="ru-RU" w:bidi="ar-SA"/>
    </w:rPr>
  </w:style>
  <w:style w:type="paragraph" w:styleId="1884">
    <w:name w:val="АМСЯ_Та10ц"/>
    <w:next w:val="1884"/>
    <w:link w:val="915"/>
    <w:pPr>
      <w:ind w:hanging="30"/>
      <w:jc w:val="center"/>
    </w:pPr>
    <w:rPr>
      <w:rFonts w:ascii="Arial" w:hAnsi="Arial" w:cs="Arial"/>
      <w:lang w:val="en-US" w:eastAsia="ru-RU" w:bidi="ar-SA"/>
    </w:rPr>
  </w:style>
  <w:style w:type="paragraph" w:styleId="1885">
    <w:name w:val="АМСЯ_Ш_№ли"/>
    <w:next w:val="1885"/>
    <w:link w:val="915"/>
    <w:pPr>
      <w:jc w:val="center"/>
    </w:pPr>
    <w:rPr>
      <w:rFonts w:ascii="Arial" w:hAnsi="Arial" w:cs="Arial"/>
      <w:lang w:val="ru-RU" w:eastAsia="ru-RU" w:bidi="ar-SA"/>
    </w:rPr>
  </w:style>
  <w:style w:type="paragraph" w:styleId="1886">
    <w:name w:val="АМСЯ_Ш_шиф"/>
    <w:next w:val="1886"/>
    <w:link w:val="915"/>
    <w:pPr>
      <w:jc w:val="center"/>
      <w:framePr w:vAnchor="page" w:hAnchor="text" w:x="3297" w:y="15707"/>
    </w:pPr>
    <w:rPr>
      <w:rFonts w:ascii="Arial" w:hAnsi="Arial" w:cs="Arial"/>
      <w:caps/>
      <w:sz w:val="32"/>
      <w:szCs w:val="32"/>
      <w:lang w:val="ru-RU" w:eastAsia="ru-RU" w:bidi="ar-SA"/>
    </w:rPr>
  </w:style>
  <w:style w:type="character" w:styleId="1887">
    <w:name w:val="АМСЯ_Шфд"/>
    <w:next w:val="1887"/>
    <w:link w:val="915"/>
    <w:rPr>
      <w:rFonts w:ascii="Arial" w:hAnsi="Arial"/>
    </w:rPr>
  </w:style>
  <w:style w:type="paragraph" w:styleId="1888">
    <w:name w:val="АМСЯ_Шфс"/>
    <w:basedOn w:val="915"/>
    <w:next w:val="1888"/>
    <w:link w:val="915"/>
    <w:pPr>
      <w:jc w:val="center"/>
    </w:pPr>
    <w:rPr>
      <w:sz w:val="16"/>
      <w:szCs w:val="16"/>
      <w:lang w:val="en-US" w:eastAsia="en-US"/>
    </w:rPr>
  </w:style>
  <w:style w:type="character" w:styleId="1889">
    <w:name w:val="РПД_Шт_АМТ"/>
    <w:next w:val="1889"/>
    <w:link w:val="915"/>
    <w:rPr>
      <w:rFonts w:ascii="Arial" w:hAnsi="Arial"/>
      <w:sz w:val="28"/>
    </w:rPr>
  </w:style>
  <w:style w:type="character" w:styleId="1890">
    <w:name w:val="РПД_Шт_Фам"/>
    <w:next w:val="1890"/>
    <w:link w:val="915"/>
    <w:rPr>
      <w:rFonts w:ascii="Arial" w:hAnsi="Arial"/>
      <w:sz w:val="20"/>
    </w:rPr>
  </w:style>
  <w:style w:type="character" w:styleId="1891">
    <w:name w:val="РПД_Шт_Дата"/>
    <w:next w:val="1891"/>
    <w:link w:val="915"/>
    <w:rPr>
      <w:rFonts w:ascii="Arial" w:hAnsi="Arial"/>
      <w:spacing w:val="-14"/>
      <w:sz w:val="20"/>
    </w:rPr>
  </w:style>
  <w:style w:type="character" w:styleId="1892">
    <w:name w:val="РПД_Шт_Наим_докум"/>
    <w:next w:val="1892"/>
    <w:link w:val="915"/>
    <w:rPr>
      <w:rFonts w:ascii="Arial" w:hAnsi="Arial"/>
      <w:sz w:val="20"/>
    </w:rPr>
  </w:style>
  <w:style w:type="character" w:styleId="1893">
    <w:name w:val="РПД_Шт_Наим_проек"/>
    <w:next w:val="1893"/>
    <w:link w:val="915"/>
    <w:rPr>
      <w:rFonts w:ascii="Arial" w:hAnsi="Arial"/>
      <w:sz w:val="20"/>
    </w:rPr>
  </w:style>
  <w:style w:type="character" w:styleId="1894">
    <w:name w:val="РПД_Шт_Наим_сист"/>
    <w:next w:val="1894"/>
    <w:link w:val="915"/>
    <w:rPr>
      <w:rFonts w:ascii="Arial" w:hAnsi="Arial"/>
      <w:sz w:val="24"/>
    </w:rPr>
  </w:style>
  <w:style w:type="character" w:styleId="1895">
    <w:name w:val="РПД_Шт_Номер"/>
    <w:next w:val="1895"/>
    <w:link w:val="915"/>
    <w:rPr>
      <w:rFonts w:ascii="Arial" w:hAnsi="Arial"/>
      <w:sz w:val="20"/>
    </w:rPr>
  </w:style>
  <w:style w:type="character" w:styleId="1896">
    <w:name w:val="РПД_Шт_Фам_сж"/>
    <w:next w:val="1896"/>
    <w:link w:val="915"/>
    <w:rPr>
      <w:rFonts w:ascii="Arial" w:hAnsi="Arial"/>
      <w:spacing w:val="-20"/>
      <w:sz w:val="20"/>
    </w:rPr>
  </w:style>
  <w:style w:type="character" w:styleId="1897">
    <w:name w:val="РПД_Шт_Шифр"/>
    <w:next w:val="1897"/>
    <w:link w:val="915"/>
    <w:rPr>
      <w:rFonts w:ascii="Times New Roman" w:hAnsi="Times New Roman"/>
      <w:b/>
      <w:sz w:val="32"/>
    </w:rPr>
  </w:style>
  <w:style w:type="paragraph" w:styleId="1898">
    <w:name w:val="Стиль А Заголовок 1 + По центру Слева:  0 мм Первая строка:  0 мм"/>
    <w:basedOn w:val="1855"/>
    <w:next w:val="1898"/>
    <w:link w:val="915"/>
    <w:pPr>
      <w:numPr>
        <w:ilvl w:val="0"/>
        <w:numId w:val="0"/>
      </w:numPr>
      <w:jc w:val="center"/>
      <w:tabs>
        <w:tab w:val="num" w:pos="360" w:leader="none"/>
      </w:tabs>
      <w:outlineLvl w:val="0"/>
    </w:pPr>
  </w:style>
  <w:style w:type="paragraph" w:styleId="1899">
    <w:name w:val="Стиль А Основной текст + Arial 10 пт полужирный По центру Перва..."/>
    <w:next w:val="1899"/>
    <w:link w:val="915"/>
    <w:pPr>
      <w:jc w:val="center"/>
    </w:pPr>
    <w:rPr>
      <w:rFonts w:ascii="Arial" w:hAnsi="Arial" w:cs="Arial"/>
      <w:b/>
      <w:bCs/>
      <w:color w:val="000000"/>
      <w:lang w:val="ru-RU" w:eastAsia="en-US" w:bidi="ar-SA"/>
    </w:rPr>
  </w:style>
  <w:style w:type="paragraph" w:styleId="1900">
    <w:name w:val="Стиль АМСЯ_Та12цж"/>
    <w:next w:val="1900"/>
    <w:link w:val="915"/>
    <w:pPr>
      <w:jc w:val="center"/>
      <w:keepLines/>
      <w:keepNext/>
      <w:widowControl w:val="off"/>
    </w:pPr>
    <w:rPr>
      <w:rFonts w:ascii="Arial" w:hAnsi="Arial" w:cs="Arial"/>
      <w:b/>
      <w:bCs/>
      <w:lang w:val="ru-RU" w:eastAsia="ru-RU" w:bidi="ar-SA"/>
    </w:rPr>
  </w:style>
  <w:style w:type="paragraph" w:styleId="1901">
    <w:name w:val="Адрес HTML"/>
    <w:basedOn w:val="915"/>
    <w:next w:val="1901"/>
    <w:link w:val="1902"/>
    <w:rPr>
      <w:i/>
      <w:iCs/>
      <w:lang w:val="en-US" w:eastAsia="en-US"/>
    </w:rPr>
  </w:style>
  <w:style w:type="character" w:styleId="1902">
    <w:name w:val="Адрес HTML Знак"/>
    <w:next w:val="1902"/>
    <w:link w:val="1901"/>
    <w:rPr>
      <w:rFonts w:cs="Times New Roman"/>
      <w:i/>
      <w:iCs/>
      <w:sz w:val="24"/>
      <w:szCs w:val="24"/>
      <w:lang w:val="en-US" w:eastAsia="en-US"/>
    </w:rPr>
  </w:style>
  <w:style w:type="character" w:styleId="1903">
    <w:name w:val="Акроним HTML"/>
    <w:next w:val="1903"/>
    <w:link w:val="915"/>
    <w:rPr>
      <w:rFonts w:cs="Times New Roman"/>
    </w:rPr>
  </w:style>
  <w:style w:type="table" w:styleId="1904">
    <w:name w:val="Веб-таблица 1"/>
    <w:basedOn w:val="926"/>
    <w:next w:val="1904"/>
    <w:link w:val="915"/>
    <w:pPr>
      <w:ind w:hanging="30"/>
    </w:pPr>
    <w:rPr>
      <w:lang w:val="ru-RU" w:eastAsia="ru-RU" w:bidi="ar-SA"/>
    </w:rPr>
    <w:tblPr/>
  </w:style>
  <w:style w:type="table" w:styleId="1905">
    <w:name w:val="Веб-таблица 2"/>
    <w:basedOn w:val="926"/>
    <w:next w:val="1905"/>
    <w:link w:val="915"/>
    <w:pPr>
      <w:ind w:hanging="30"/>
    </w:pPr>
    <w:rPr>
      <w:lang w:val="ru-RU" w:eastAsia="ru-RU" w:bidi="ar-SA"/>
    </w:rPr>
    <w:tblPr/>
  </w:style>
  <w:style w:type="table" w:styleId="1906">
    <w:name w:val="Веб-таблица 3"/>
    <w:basedOn w:val="926"/>
    <w:next w:val="1906"/>
    <w:link w:val="915"/>
    <w:pPr>
      <w:ind w:hanging="30"/>
    </w:pPr>
    <w:rPr>
      <w:lang w:val="ru-RU" w:eastAsia="ru-RU" w:bidi="ar-SA"/>
    </w:rPr>
    <w:tblPr/>
  </w:style>
  <w:style w:type="table" w:styleId="1907">
    <w:name w:val="Изящная таблица 1"/>
    <w:basedOn w:val="926"/>
    <w:next w:val="1907"/>
    <w:link w:val="915"/>
    <w:pPr>
      <w:ind w:hanging="30"/>
    </w:pPr>
    <w:rPr>
      <w:lang w:val="ru-RU" w:eastAsia="ru-RU" w:bidi="ar-SA"/>
    </w:rPr>
    <w:tblPr/>
  </w:style>
  <w:style w:type="table" w:styleId="1908">
    <w:name w:val="Изящная таблица 2"/>
    <w:basedOn w:val="926"/>
    <w:next w:val="1908"/>
    <w:link w:val="915"/>
    <w:pPr>
      <w:ind w:hanging="30"/>
    </w:pPr>
    <w:rPr>
      <w:lang w:val="ru-RU" w:eastAsia="ru-RU" w:bidi="ar-SA"/>
    </w:rPr>
    <w:tblPr/>
  </w:style>
  <w:style w:type="paragraph" w:styleId="1909">
    <w:name w:val="Категория теста"/>
    <w:basedOn w:val="915"/>
    <w:next w:val="915"/>
    <w:link w:val="915"/>
    <w:pPr>
      <w:spacing w:after="240"/>
    </w:pPr>
    <w:rPr>
      <w:lang w:val="en-US" w:eastAsia="en-US"/>
    </w:rPr>
  </w:style>
  <w:style w:type="character" w:styleId="1910">
    <w:name w:val="Клавиатура HTML"/>
    <w:next w:val="1910"/>
    <w:link w:val="915"/>
    <w:rPr>
      <w:rFonts w:ascii="Courier New" w:hAnsi="Courier New" w:cs="Courier New"/>
      <w:sz w:val="20"/>
      <w:szCs w:val="20"/>
    </w:rPr>
  </w:style>
  <w:style w:type="table" w:styleId="1911">
    <w:name w:val="Классическая таблица 1"/>
    <w:basedOn w:val="926"/>
    <w:next w:val="1911"/>
    <w:link w:val="915"/>
    <w:pPr>
      <w:ind w:hanging="30"/>
    </w:pPr>
    <w:rPr>
      <w:lang w:val="ru-RU" w:eastAsia="ru-RU" w:bidi="ar-SA"/>
    </w:rPr>
    <w:tblPr/>
  </w:style>
  <w:style w:type="table" w:styleId="1912">
    <w:name w:val="Классическая таблица 2"/>
    <w:basedOn w:val="926"/>
    <w:next w:val="1912"/>
    <w:link w:val="915"/>
    <w:pPr>
      <w:ind w:hanging="30"/>
    </w:pPr>
    <w:rPr>
      <w:lang w:val="ru-RU" w:eastAsia="ru-RU" w:bidi="ar-SA"/>
    </w:rPr>
    <w:tblPr/>
  </w:style>
  <w:style w:type="character" w:styleId="1913">
    <w:name w:val="Моноширинный"/>
    <w:next w:val="1913"/>
    <w:link w:val="915"/>
    <w:rPr>
      <w:rFonts w:ascii="Courier New" w:hAnsi="Courier New"/>
      <w:sz w:val="16"/>
      <w:lang w:val="en-US"/>
    </w:rPr>
  </w:style>
  <w:style w:type="character" w:styleId="1914">
    <w:name w:val="Номер строки"/>
    <w:next w:val="1914"/>
    <w:link w:val="915"/>
    <w:rPr>
      <w:rFonts w:cs="Times New Roman"/>
    </w:rPr>
  </w:style>
  <w:style w:type="character" w:styleId="1915">
    <w:name w:val="Образец HTML"/>
    <w:next w:val="1915"/>
    <w:link w:val="915"/>
    <w:rPr>
      <w:rFonts w:ascii="Courier New" w:hAnsi="Courier New" w:cs="Courier New"/>
    </w:rPr>
  </w:style>
  <w:style w:type="table" w:styleId="1916">
    <w:name w:val="Объемная таблица 1"/>
    <w:basedOn w:val="926"/>
    <w:next w:val="1916"/>
    <w:link w:val="915"/>
    <w:pPr>
      <w:ind w:hanging="30"/>
    </w:pPr>
    <w:rPr>
      <w:lang w:val="ru-RU" w:eastAsia="ru-RU" w:bidi="ar-SA"/>
    </w:rPr>
    <w:tblPr/>
  </w:style>
  <w:style w:type="table" w:styleId="1917">
    <w:name w:val="Объемная таблица 2"/>
    <w:basedOn w:val="926"/>
    <w:next w:val="1917"/>
    <w:link w:val="915"/>
    <w:pPr>
      <w:ind w:hanging="30"/>
    </w:pPr>
    <w:rPr>
      <w:lang w:val="ru-RU" w:eastAsia="ru-RU" w:bidi="ar-SA"/>
    </w:rPr>
    <w:tblPr/>
  </w:style>
  <w:style w:type="table" w:styleId="1918">
    <w:name w:val="Объемная таблица 3"/>
    <w:basedOn w:val="926"/>
    <w:next w:val="1918"/>
    <w:link w:val="915"/>
    <w:pPr>
      <w:ind w:hanging="30"/>
    </w:pPr>
    <w:rPr>
      <w:lang w:val="ru-RU" w:eastAsia="ru-RU" w:bidi="ar-SA"/>
    </w:rPr>
    <w:tblPr/>
  </w:style>
  <w:style w:type="character" w:styleId="1919">
    <w:name w:val="Определение HTML"/>
    <w:next w:val="1919"/>
    <w:link w:val="915"/>
    <w:rPr>
      <w:rFonts w:cs="Times New Roman"/>
      <w:i/>
      <w:iCs/>
    </w:rPr>
  </w:style>
  <w:style w:type="character" w:styleId="1920">
    <w:name w:val="Переменный HTML"/>
    <w:next w:val="1920"/>
    <w:link w:val="915"/>
    <w:rPr>
      <w:rFonts w:cs="Times New Roman"/>
      <w:i/>
      <w:iCs/>
    </w:rPr>
  </w:style>
  <w:style w:type="character" w:styleId="1921">
    <w:name w:val="Пишущая машинка HTML"/>
    <w:next w:val="1921"/>
    <w:link w:val="915"/>
    <w:rPr>
      <w:rFonts w:ascii="Courier New" w:hAnsi="Courier New" w:cs="Courier New"/>
      <w:sz w:val="20"/>
      <w:szCs w:val="20"/>
    </w:rPr>
  </w:style>
  <w:style w:type="table" w:styleId="1922">
    <w:name w:val="Простая таблица 2"/>
    <w:basedOn w:val="926"/>
    <w:next w:val="1922"/>
    <w:link w:val="915"/>
    <w:pPr>
      <w:ind w:hanging="30"/>
    </w:pPr>
    <w:rPr>
      <w:lang w:val="ru-RU" w:eastAsia="ru-RU" w:bidi="ar-SA"/>
    </w:rPr>
    <w:tblPr/>
  </w:style>
  <w:style w:type="table" w:styleId="1923">
    <w:name w:val="Простая таблица 3"/>
    <w:basedOn w:val="926"/>
    <w:next w:val="1923"/>
    <w:link w:val="915"/>
    <w:pPr>
      <w:ind w:hanging="30"/>
    </w:pPr>
    <w:rPr>
      <w:lang w:val="ru-RU" w:eastAsia="ru-RU" w:bidi="ar-SA"/>
    </w:rPr>
    <w:tblPr/>
  </w:style>
  <w:style w:type="table" w:styleId="1924">
    <w:name w:val="Сетка таблицы 4"/>
    <w:basedOn w:val="926"/>
    <w:next w:val="1924"/>
    <w:link w:val="915"/>
    <w:pPr>
      <w:ind w:hanging="30"/>
    </w:pPr>
    <w:rPr>
      <w:lang w:val="ru-RU" w:eastAsia="ru-RU" w:bidi="ar-SA"/>
    </w:rPr>
    <w:tblPr/>
  </w:style>
  <w:style w:type="table" w:styleId="1925">
    <w:name w:val="Сетка таблицы 5"/>
    <w:basedOn w:val="926"/>
    <w:next w:val="1925"/>
    <w:link w:val="915"/>
    <w:pPr>
      <w:ind w:hanging="30"/>
    </w:pPr>
    <w:rPr>
      <w:lang w:val="ru-RU" w:eastAsia="ru-RU" w:bidi="ar-SA"/>
    </w:rPr>
    <w:tblPr/>
  </w:style>
  <w:style w:type="table" w:styleId="1926">
    <w:name w:val="Сетка таблицы 7"/>
    <w:basedOn w:val="926"/>
    <w:next w:val="1926"/>
    <w:link w:val="915"/>
    <w:pPr>
      <w:ind w:hanging="30"/>
    </w:pPr>
    <w:rPr>
      <w:b/>
      <w:bCs/>
      <w:lang w:val="ru-RU" w:eastAsia="ru-RU" w:bidi="ar-SA"/>
    </w:rPr>
    <w:tblPr/>
  </w:style>
  <w:style w:type="table" w:styleId="1927">
    <w:name w:val="Сетка таблицы 8"/>
    <w:basedOn w:val="926"/>
    <w:next w:val="1927"/>
    <w:link w:val="915"/>
    <w:pPr>
      <w:ind w:hanging="30"/>
    </w:pPr>
    <w:rPr>
      <w:lang w:val="ru-RU" w:eastAsia="ru-RU" w:bidi="ar-SA"/>
    </w:rPr>
    <w:tblPr/>
  </w:style>
  <w:style w:type="table" w:styleId="1928">
    <w:name w:val="Современная таблица"/>
    <w:basedOn w:val="926"/>
    <w:next w:val="1928"/>
    <w:link w:val="915"/>
    <w:pPr>
      <w:ind w:hanging="30"/>
    </w:pPr>
    <w:rPr>
      <w:lang w:val="ru-RU" w:eastAsia="ru-RU" w:bidi="ar-SA"/>
    </w:rPr>
    <w:tblPr/>
  </w:style>
  <w:style w:type="table" w:styleId="1929">
    <w:name w:val="Стандартная таблица"/>
    <w:basedOn w:val="926"/>
    <w:next w:val="1929"/>
    <w:link w:val="915"/>
    <w:pPr>
      <w:ind w:hanging="30"/>
    </w:pPr>
    <w:rPr>
      <w:lang w:val="ru-RU" w:eastAsia="ru-RU" w:bidi="ar-SA"/>
    </w:rPr>
    <w:tblPr/>
  </w:style>
  <w:style w:type="character" w:styleId="1930">
    <w:name w:val="HTML Preformatted Char1"/>
    <w:next w:val="1930"/>
    <w:link w:val="915"/>
    <w:semiHidden/>
    <w:rPr>
      <w:rFonts w:ascii="Courier New" w:hAnsi="Courier New"/>
      <w:sz w:val="20"/>
    </w:rPr>
  </w:style>
  <w:style w:type="table" w:styleId="1931">
    <w:name w:val="Столбцы таблицы 1"/>
    <w:basedOn w:val="926"/>
    <w:next w:val="1931"/>
    <w:link w:val="915"/>
    <w:pPr>
      <w:ind w:hanging="30"/>
    </w:pPr>
    <w:rPr>
      <w:b/>
      <w:bCs/>
      <w:lang w:val="ru-RU" w:eastAsia="ru-RU" w:bidi="ar-SA"/>
    </w:rPr>
    <w:tblPr/>
  </w:style>
  <w:style w:type="table" w:styleId="1932">
    <w:name w:val="Столбцы таблицы 2"/>
    <w:basedOn w:val="926"/>
    <w:next w:val="1932"/>
    <w:link w:val="915"/>
    <w:pPr>
      <w:ind w:hanging="30"/>
    </w:pPr>
    <w:rPr>
      <w:b/>
      <w:bCs/>
      <w:lang w:val="ru-RU" w:eastAsia="ru-RU" w:bidi="ar-SA"/>
    </w:rPr>
    <w:tblPr/>
  </w:style>
  <w:style w:type="table" w:styleId="1933">
    <w:name w:val="Столбцы таблицы 3"/>
    <w:basedOn w:val="926"/>
    <w:next w:val="1933"/>
    <w:link w:val="915"/>
    <w:pPr>
      <w:ind w:hanging="30"/>
    </w:pPr>
    <w:rPr>
      <w:b/>
      <w:bCs/>
      <w:lang w:val="ru-RU" w:eastAsia="ru-RU" w:bidi="ar-SA"/>
    </w:rPr>
    <w:tblPr/>
  </w:style>
  <w:style w:type="table" w:styleId="1934">
    <w:name w:val="Столбцы таблицы 4"/>
    <w:basedOn w:val="926"/>
    <w:next w:val="1934"/>
    <w:link w:val="915"/>
    <w:pPr>
      <w:ind w:hanging="30"/>
    </w:pPr>
    <w:rPr>
      <w:lang w:val="ru-RU" w:eastAsia="ru-RU" w:bidi="ar-SA"/>
    </w:rPr>
    <w:tblPr/>
  </w:style>
  <w:style w:type="table" w:styleId="1935">
    <w:name w:val="Столбцы таблицы 5"/>
    <w:basedOn w:val="926"/>
    <w:next w:val="1935"/>
    <w:link w:val="915"/>
    <w:pPr>
      <w:ind w:hanging="30"/>
    </w:pPr>
    <w:rPr>
      <w:lang w:val="ru-RU" w:eastAsia="ru-RU" w:bidi="ar-SA"/>
    </w:rPr>
    <w:tblPr/>
  </w:style>
  <w:style w:type="table" w:styleId="1936">
    <w:name w:val="Таблица-список 2"/>
    <w:basedOn w:val="926"/>
    <w:next w:val="1936"/>
    <w:link w:val="915"/>
    <w:pPr>
      <w:ind w:hanging="30"/>
    </w:pPr>
    <w:rPr>
      <w:lang w:val="ru-RU" w:eastAsia="ru-RU" w:bidi="ar-SA"/>
    </w:rPr>
    <w:tblPr/>
  </w:style>
  <w:style w:type="table" w:styleId="1937">
    <w:name w:val="Таблица-список 3"/>
    <w:basedOn w:val="926"/>
    <w:next w:val="1937"/>
    <w:link w:val="915"/>
    <w:pPr>
      <w:ind w:hanging="30"/>
    </w:pPr>
    <w:rPr>
      <w:lang w:val="ru-RU" w:eastAsia="ru-RU" w:bidi="ar-SA"/>
    </w:rPr>
    <w:tblPr/>
  </w:style>
  <w:style w:type="table" w:styleId="1938">
    <w:name w:val="Таблица-список 4"/>
    <w:basedOn w:val="926"/>
    <w:next w:val="1938"/>
    <w:link w:val="915"/>
    <w:pPr>
      <w:ind w:hanging="30"/>
    </w:pPr>
    <w:rPr>
      <w:lang w:val="ru-RU" w:eastAsia="ru-RU" w:bidi="ar-SA"/>
    </w:rPr>
    <w:tblPr/>
  </w:style>
  <w:style w:type="table" w:styleId="1939">
    <w:name w:val="Таблица-список 5"/>
    <w:basedOn w:val="926"/>
    <w:next w:val="1939"/>
    <w:link w:val="915"/>
    <w:pPr>
      <w:ind w:hanging="30"/>
    </w:pPr>
    <w:rPr>
      <w:lang w:val="ru-RU" w:eastAsia="ru-RU" w:bidi="ar-SA"/>
    </w:rPr>
    <w:tblPr/>
  </w:style>
  <w:style w:type="table" w:styleId="1940">
    <w:name w:val="Таблица-список 7"/>
    <w:basedOn w:val="926"/>
    <w:next w:val="1940"/>
    <w:link w:val="915"/>
    <w:pPr>
      <w:ind w:hanging="30"/>
    </w:pPr>
    <w:rPr>
      <w:lang w:val="ru-RU" w:eastAsia="ru-RU" w:bidi="ar-SA"/>
    </w:rPr>
    <w:tblPr/>
  </w:style>
  <w:style w:type="table" w:styleId="1941">
    <w:name w:val="Таблица-список 8"/>
    <w:basedOn w:val="926"/>
    <w:next w:val="1941"/>
    <w:link w:val="915"/>
    <w:pPr>
      <w:ind w:hanging="30"/>
    </w:pPr>
    <w:rPr>
      <w:lang w:val="ru-RU" w:eastAsia="ru-RU" w:bidi="ar-SA"/>
    </w:rPr>
    <w:tblPr/>
  </w:style>
  <w:style w:type="character" w:styleId="1942">
    <w:name w:val="Endnote Text Char1"/>
    <w:next w:val="1942"/>
    <w:link w:val="915"/>
    <w:semiHidden/>
    <w:rPr>
      <w:rFonts w:ascii="Times New Roman" w:hAnsi="Times New Roman"/>
      <w:sz w:val="20"/>
    </w:rPr>
  </w:style>
  <w:style w:type="paragraph" w:styleId="1943">
    <w:name w:val="Текст макроса"/>
    <w:next w:val="1943"/>
    <w:link w:val="1944"/>
    <w:semiHidden/>
    <w:pPr>
      <w:ind w:hanging="30"/>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lang w:val="ru-RU" w:eastAsia="ru-RU" w:bidi="ar-SA"/>
    </w:rPr>
  </w:style>
  <w:style w:type="character" w:styleId="1944">
    <w:name w:val="Текст макроса Знак"/>
    <w:next w:val="1944"/>
    <w:link w:val="1943"/>
    <w:semiHidden/>
    <w:rPr>
      <w:lang w:val="ru-RU" w:eastAsia="ru-RU" w:bidi="ar-SA"/>
    </w:rPr>
  </w:style>
  <w:style w:type="paragraph" w:styleId="1945">
    <w:name w:val="Титул Тип Документа"/>
    <w:basedOn w:val="915"/>
    <w:next w:val="1945"/>
    <w:link w:val="915"/>
    <w:pPr>
      <w:jc w:val="center"/>
      <w:spacing w:after="400" w:line="240" w:lineRule="atLeast"/>
    </w:pPr>
    <w:rPr>
      <w:rFonts w:ascii="Helvetica" w:hAnsi="Helvetica" w:cs="Helvetica"/>
      <w:b/>
      <w:bCs/>
      <w:sz w:val="36"/>
      <w:szCs w:val="36"/>
      <w:lang w:val="en-US" w:eastAsia="en-US"/>
    </w:rPr>
  </w:style>
  <w:style w:type="table" w:styleId="1946">
    <w:name w:val="Цветная таблица 2"/>
    <w:basedOn w:val="926"/>
    <w:next w:val="1946"/>
    <w:link w:val="915"/>
    <w:pPr>
      <w:ind w:hanging="30"/>
    </w:pPr>
    <w:rPr>
      <w:lang w:val="ru-RU" w:eastAsia="ru-RU" w:bidi="ar-SA"/>
    </w:rPr>
    <w:tblPr/>
  </w:style>
  <w:style w:type="table" w:styleId="1947">
    <w:name w:val="Цветная таблица 3"/>
    <w:basedOn w:val="926"/>
    <w:next w:val="1947"/>
    <w:link w:val="915"/>
    <w:pPr>
      <w:ind w:hanging="30"/>
    </w:pPr>
    <w:rPr>
      <w:lang w:val="ru-RU" w:eastAsia="ru-RU" w:bidi="ar-SA"/>
    </w:rPr>
    <w:tblPr/>
  </w:style>
  <w:style w:type="paragraph" w:styleId="1948">
    <w:name w:val="Электронная подпись"/>
    <w:basedOn w:val="915"/>
    <w:next w:val="1948"/>
    <w:link w:val="1949"/>
    <w:rPr>
      <w:b/>
      <w:bCs/>
      <w:sz w:val="20"/>
      <w:szCs w:val="20"/>
      <w:lang w:val="en-US" w:eastAsia="en-US"/>
    </w:rPr>
  </w:style>
  <w:style w:type="character" w:styleId="1949">
    <w:name w:val="Электронная подпись Знак"/>
    <w:next w:val="1949"/>
    <w:link w:val="1948"/>
    <w:rPr>
      <w:rFonts w:cs="Times New Roman"/>
      <w:b/>
      <w:bCs/>
    </w:rPr>
  </w:style>
  <w:style w:type="paragraph" w:styleId="1950">
    <w:name w:val="Body Text 22"/>
    <w:basedOn w:val="915"/>
    <w:next w:val="1950"/>
    <w:link w:val="915"/>
    <w:pPr>
      <w:jc w:val="both"/>
      <w:widowControl w:val="off"/>
    </w:pPr>
    <w:rPr>
      <w:i/>
      <w:iCs/>
      <w:sz w:val="22"/>
      <w:szCs w:val="22"/>
      <w:lang w:val="en-US"/>
    </w:rPr>
  </w:style>
  <w:style w:type="paragraph" w:styleId="1951">
    <w:name w:val="xl22"/>
    <w:basedOn w:val="915"/>
    <w:next w:val="1951"/>
    <w:link w:val="91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952">
    <w:name w:val="xl23"/>
    <w:basedOn w:val="915"/>
    <w:next w:val="1952"/>
    <w:link w:val="91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character" w:styleId="1953">
    <w:name w:val="А Основной текст Знак"/>
    <w:next w:val="1953"/>
    <w:link w:val="1851"/>
    <w:rPr>
      <w:color w:val="000000"/>
      <w:sz w:val="26"/>
      <w:lang w:val="ru-RU" w:eastAsia="en-US" w:bidi="ar-SA"/>
    </w:rPr>
  </w:style>
  <w:style w:type="paragraph" w:styleId="1954">
    <w:name w:val="Body Text 21"/>
    <w:basedOn w:val="915"/>
    <w:next w:val="1954"/>
    <w:link w:val="915"/>
    <w:uiPriority w:val="99"/>
    <w:pPr>
      <w:jc w:val="both"/>
      <w:widowControl w:val="off"/>
    </w:pPr>
    <w:rPr>
      <w:i/>
      <w:iCs/>
      <w:sz w:val="22"/>
      <w:szCs w:val="22"/>
      <w:lang w:val="en-US"/>
    </w:rPr>
  </w:style>
  <w:style w:type="paragraph" w:styleId="1955">
    <w:name w:val="para"/>
    <w:next w:val="1955"/>
    <w:link w:val="915"/>
    <w:pPr>
      <w:jc w:val="both"/>
      <w:spacing w:before="23" w:after="58" w:line="255" w:lineRule="atLeast"/>
      <w:tabs>
        <w:tab w:val="left" w:pos="0" w:leader="none"/>
        <w:tab w:val="left" w:pos="1440" w:leader="none"/>
        <w:tab w:val="left" w:pos="2880" w:leader="none"/>
        <w:tab w:val="left" w:pos="4320" w:leader="none"/>
      </w:tabs>
    </w:pPr>
    <w:rPr>
      <w:rFonts w:ascii="Times" w:hAnsi="Times" w:cs="Times"/>
      <w:sz w:val="22"/>
      <w:szCs w:val="22"/>
      <w:lang w:val="en-US" w:eastAsia="en-US" w:bidi="ar-SA"/>
    </w:rPr>
  </w:style>
  <w:style w:type="paragraph" w:styleId="1956">
    <w:name w:val="font3"/>
    <w:basedOn w:val="915"/>
    <w:next w:val="1956"/>
    <w:link w:val="915"/>
    <w:pPr>
      <w:spacing w:before="100" w:beforeAutospacing="1" w:after="100" w:afterAutospacing="1"/>
    </w:pPr>
    <w:rPr>
      <w:rFonts w:ascii="Arial" w:hAnsi="Arial" w:cs="Arial"/>
      <w:sz w:val="20"/>
      <w:szCs w:val="20"/>
    </w:rPr>
  </w:style>
  <w:style w:type="paragraph" w:styleId="1957">
    <w:name w:val="List Bullet 51"/>
    <w:basedOn w:val="915"/>
    <w:next w:val="1957"/>
    <w:link w:val="915"/>
    <w:pPr>
      <w:numPr>
        <w:ilvl w:val="0"/>
        <w:numId w:val="67"/>
      </w:numPr>
    </w:pPr>
  </w:style>
  <w:style w:type="paragraph" w:styleId="1958">
    <w:name w:val="Table_Caption"/>
    <w:basedOn w:val="915"/>
    <w:next w:val="915"/>
    <w:link w:val="1959"/>
    <w:pPr>
      <w:ind w:left="2013" w:hanging="1293"/>
      <w:keepLines/>
      <w:keepNext/>
      <w:spacing w:before="360" w:after="240" w:line="288" w:lineRule="auto"/>
    </w:pPr>
    <w:rPr>
      <w:szCs w:val="20"/>
      <w:lang w:eastAsia="en-US"/>
    </w:rPr>
  </w:style>
  <w:style w:type="character" w:styleId="1959">
    <w:name w:val="Table_Caption Char"/>
    <w:next w:val="1959"/>
    <w:link w:val="1958"/>
    <w:rPr>
      <w:sz w:val="24"/>
      <w:lang w:val="ru-RU" w:eastAsia="en-US"/>
    </w:rPr>
  </w:style>
  <w:style w:type="paragraph" w:styleId="1960">
    <w:name w:val="List Bullet 53"/>
    <w:basedOn w:val="915"/>
    <w:next w:val="1960"/>
    <w:link w:val="915"/>
    <w:pPr>
      <w:numPr>
        <w:ilvl w:val="0"/>
        <w:numId w:val="68"/>
      </w:numPr>
    </w:pPr>
  </w:style>
  <w:style w:type="paragraph" w:styleId="1961">
    <w:name w:val="TableText"/>
    <w:basedOn w:val="915"/>
    <w:next w:val="1961"/>
    <w:link w:val="915"/>
    <w:pPr>
      <w:spacing w:before="40" w:after="40" w:line="288" w:lineRule="auto"/>
    </w:pPr>
    <w:rPr>
      <w:sz w:val="22"/>
      <w:szCs w:val="22"/>
      <w:lang w:eastAsia="en-US"/>
    </w:rPr>
  </w:style>
  <w:style w:type="paragraph" w:styleId="1962">
    <w:name w:val="List Paragraph11"/>
    <w:basedOn w:val="915"/>
    <w:next w:val="1962"/>
    <w:link w:val="915"/>
    <w:pPr>
      <w:ind w:left="708"/>
    </w:pPr>
  </w:style>
  <w:style w:type="paragraph" w:styleId="1963">
    <w:name w:val="TOC Heading1"/>
    <w:basedOn w:val="916"/>
    <w:next w:val="915"/>
    <w:link w:val="915"/>
    <w:pPr>
      <w:jc w:val="left"/>
      <w:keepLines/>
      <w:spacing w:before="480" w:line="276" w:lineRule="auto"/>
      <w:widowControl/>
      <w:outlineLvl w:val="9"/>
    </w:pPr>
    <w:rPr>
      <w:rFonts w:ascii="Cambria" w:hAnsi="Cambria" w:cs="Cambria"/>
      <w:color w:val="365f91"/>
      <w:sz w:val="28"/>
      <w:szCs w:val="28"/>
      <w:lang w:val="ru-RU"/>
    </w:rPr>
  </w:style>
  <w:style w:type="paragraph" w:styleId="1964">
    <w:name w:val="xl131"/>
    <w:basedOn w:val="915"/>
    <w:next w:val="1964"/>
    <w:link w:val="915"/>
    <w:pPr>
      <w:ind w:firstLine="1500"/>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1965">
    <w:name w:val="xl132"/>
    <w:basedOn w:val="915"/>
    <w:next w:val="1965"/>
    <w:link w:val="915"/>
    <w:pPr>
      <w:ind w:firstLine="1500"/>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1966">
    <w:name w:val="xl133"/>
    <w:basedOn w:val="915"/>
    <w:next w:val="1966"/>
    <w:link w:val="915"/>
    <w:pPr>
      <w:ind w:firstLine="1500"/>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1967">
    <w:name w:val="xl134"/>
    <w:basedOn w:val="915"/>
    <w:next w:val="1967"/>
    <w:link w:val="915"/>
    <w:pPr>
      <w:ind w:firstLine="100"/>
      <w:spacing w:before="100" w:beforeAutospacing="1" w:after="100" w:afterAutospacing="1"/>
      <w:pBdr>
        <w:top w:val="single" w:color="000000" w:sz="8" w:space="0"/>
        <w:left w:val="single" w:color="000000" w:sz="8" w:space="7"/>
      </w:pBdr>
    </w:pPr>
    <w:rPr>
      <w:rFonts w:ascii="Arial" w:hAnsi="Arial" w:cs="Arial"/>
      <w:b/>
      <w:bCs/>
      <w:sz w:val="20"/>
      <w:szCs w:val="20"/>
    </w:rPr>
  </w:style>
  <w:style w:type="paragraph" w:styleId="1968">
    <w:name w:val="xl135"/>
    <w:basedOn w:val="915"/>
    <w:next w:val="1968"/>
    <w:link w:val="915"/>
    <w:pPr>
      <w:ind w:firstLine="100"/>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69">
    <w:name w:val="xl136"/>
    <w:basedOn w:val="915"/>
    <w:next w:val="1969"/>
    <w:link w:val="915"/>
    <w:pPr>
      <w:ind w:firstLine="100"/>
      <w:spacing w:before="100" w:beforeAutospacing="1" w:after="100" w:afterAutospacing="1"/>
      <w:pBdr>
        <w:left w:val="single" w:color="000000" w:sz="8" w:space="7"/>
        <w:bottom w:val="single" w:color="000000" w:sz="8" w:space="0"/>
      </w:pBdr>
    </w:pPr>
    <w:rPr>
      <w:rFonts w:ascii="Arial" w:hAnsi="Arial" w:cs="Arial"/>
      <w:b/>
      <w:bCs/>
      <w:sz w:val="20"/>
      <w:szCs w:val="20"/>
    </w:rPr>
  </w:style>
  <w:style w:type="paragraph" w:styleId="1970">
    <w:name w:val="xl137"/>
    <w:basedOn w:val="915"/>
    <w:next w:val="1970"/>
    <w:link w:val="915"/>
    <w:pPr>
      <w:ind w:firstLine="1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71">
    <w:name w:val="xl138"/>
    <w:basedOn w:val="915"/>
    <w:next w:val="1971"/>
    <w:link w:val="915"/>
    <w:pPr>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1972">
    <w:name w:val="xl139"/>
    <w:basedOn w:val="915"/>
    <w:next w:val="1972"/>
    <w:link w:val="915"/>
    <w:pPr>
      <w:spacing w:before="100" w:beforeAutospacing="1" w:after="100" w:afterAutospacing="1"/>
      <w:pBdr>
        <w:top w:val="single" w:color="000000" w:sz="8" w:space="0"/>
      </w:pBdr>
    </w:pPr>
    <w:rPr>
      <w:rFonts w:ascii="Arial" w:hAnsi="Arial" w:cs="Arial"/>
      <w:b/>
      <w:bCs/>
      <w:sz w:val="20"/>
      <w:szCs w:val="20"/>
    </w:rPr>
  </w:style>
  <w:style w:type="paragraph" w:styleId="1973">
    <w:name w:val="xl140"/>
    <w:basedOn w:val="915"/>
    <w:next w:val="1973"/>
    <w:link w:val="915"/>
    <w:pPr>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74">
    <w:name w:val="xl141"/>
    <w:basedOn w:val="915"/>
    <w:next w:val="1974"/>
    <w:link w:val="915"/>
    <w:pPr>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1975">
    <w:name w:val="xl142"/>
    <w:basedOn w:val="915"/>
    <w:next w:val="1975"/>
    <w:link w:val="915"/>
    <w:pPr>
      <w:spacing w:before="100" w:beforeAutospacing="1" w:after="100" w:afterAutospacing="1"/>
      <w:pBdr>
        <w:bottom w:val="single" w:color="000000" w:sz="8" w:space="0"/>
      </w:pBdr>
    </w:pPr>
    <w:rPr>
      <w:rFonts w:ascii="Arial" w:hAnsi="Arial" w:cs="Arial"/>
      <w:b/>
      <w:bCs/>
      <w:sz w:val="20"/>
      <w:szCs w:val="20"/>
    </w:rPr>
  </w:style>
  <w:style w:type="paragraph" w:styleId="1976">
    <w:name w:val="xl143"/>
    <w:basedOn w:val="915"/>
    <w:next w:val="1976"/>
    <w:link w:val="915"/>
    <w:pPr>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77">
    <w:name w:val="xl144"/>
    <w:basedOn w:val="915"/>
    <w:next w:val="1977"/>
    <w:link w:val="915"/>
    <w:pPr>
      <w:jc w:val="center"/>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1978">
    <w:name w:val="xl145"/>
    <w:basedOn w:val="915"/>
    <w:next w:val="1978"/>
    <w:link w:val="915"/>
    <w:pPr>
      <w:jc w:val="center"/>
      <w:spacing w:before="100" w:beforeAutospacing="1" w:after="100" w:afterAutospacing="1"/>
      <w:pBdr>
        <w:bottom w:val="single" w:color="000000" w:sz="8" w:space="0"/>
      </w:pBdr>
    </w:pPr>
    <w:rPr>
      <w:rFonts w:ascii="Arial" w:hAnsi="Arial" w:cs="Arial"/>
      <w:b/>
      <w:bCs/>
      <w:sz w:val="20"/>
      <w:szCs w:val="20"/>
    </w:rPr>
  </w:style>
  <w:style w:type="paragraph" w:styleId="1979">
    <w:name w:val="xl146"/>
    <w:basedOn w:val="915"/>
    <w:next w:val="1979"/>
    <w:link w:val="915"/>
    <w:pPr>
      <w:jc w:val="center"/>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1980">
    <w:name w:val="xl147"/>
    <w:basedOn w:val="915"/>
    <w:next w:val="1980"/>
    <w:link w:val="915"/>
    <w:pPr>
      <w:spacing w:before="100" w:beforeAutospacing="1" w:after="100" w:afterAutospacing="1"/>
      <w:pBdr>
        <w:top w:val="single" w:color="000000" w:sz="8" w:space="0"/>
        <w:left w:val="single" w:color="000000" w:sz="8" w:space="0"/>
        <w:bottom w:val="single" w:color="000000" w:sz="8" w:space="0"/>
      </w:pBdr>
    </w:pPr>
  </w:style>
  <w:style w:type="paragraph" w:styleId="1981">
    <w:name w:val="xl148"/>
    <w:basedOn w:val="915"/>
    <w:next w:val="1981"/>
    <w:link w:val="915"/>
    <w:pPr>
      <w:spacing w:before="100" w:beforeAutospacing="1" w:after="100" w:afterAutospacing="1"/>
      <w:pBdr>
        <w:top w:val="single" w:color="000000" w:sz="8" w:space="0"/>
        <w:bottom w:val="single" w:color="000000" w:sz="8" w:space="0"/>
        <w:right w:val="single" w:color="000000" w:sz="8" w:space="0"/>
      </w:pBdr>
    </w:pPr>
  </w:style>
  <w:style w:type="paragraph" w:styleId="1982">
    <w:name w:val="xl149"/>
    <w:basedOn w:val="915"/>
    <w:next w:val="1982"/>
    <w:link w:val="915"/>
    <w:pPr>
      <w:spacing w:before="100" w:beforeAutospacing="1" w:after="100" w:afterAutospacing="1"/>
      <w:pBdr>
        <w:top w:val="single" w:color="000000" w:sz="8" w:space="0"/>
        <w:bottom w:val="single" w:color="000000" w:sz="8" w:space="0"/>
      </w:pBdr>
    </w:pPr>
    <w:rPr>
      <w:rFonts w:ascii="Arial" w:hAnsi="Arial" w:cs="Arial"/>
      <w:sz w:val="20"/>
      <w:szCs w:val="20"/>
    </w:rPr>
  </w:style>
  <w:style w:type="paragraph" w:styleId="1983">
    <w:name w:val="xl150"/>
    <w:basedOn w:val="915"/>
    <w:next w:val="1983"/>
    <w:link w:val="915"/>
    <w:pPr>
      <w:spacing w:before="100" w:beforeAutospacing="1" w:after="100" w:afterAutospacing="1"/>
      <w:pBdr>
        <w:top w:val="single" w:color="000000" w:sz="8" w:space="0"/>
        <w:left w:val="single" w:color="000000" w:sz="8" w:space="0"/>
      </w:pBdr>
    </w:pPr>
    <w:rPr>
      <w:sz w:val="10"/>
      <w:szCs w:val="10"/>
    </w:rPr>
  </w:style>
  <w:style w:type="paragraph" w:styleId="1984">
    <w:name w:val="xl151"/>
    <w:basedOn w:val="915"/>
    <w:next w:val="1984"/>
    <w:link w:val="915"/>
    <w:pPr>
      <w:spacing w:before="100" w:beforeAutospacing="1" w:after="100" w:afterAutospacing="1"/>
      <w:pBdr>
        <w:top w:val="single" w:color="000000" w:sz="8" w:space="0"/>
        <w:right w:val="single" w:color="000000" w:sz="8" w:space="0"/>
      </w:pBdr>
    </w:pPr>
    <w:rPr>
      <w:sz w:val="10"/>
      <w:szCs w:val="10"/>
    </w:rPr>
  </w:style>
  <w:style w:type="paragraph" w:styleId="1985">
    <w:name w:val="xl152"/>
    <w:basedOn w:val="915"/>
    <w:next w:val="1985"/>
    <w:link w:val="915"/>
    <w:pPr>
      <w:spacing w:before="100" w:beforeAutospacing="1" w:after="100" w:afterAutospacing="1"/>
      <w:pBdr>
        <w:top w:val="single" w:color="000000" w:sz="8" w:space="0"/>
        <w:left w:val="single" w:color="000000" w:sz="8" w:space="0"/>
      </w:pBdr>
    </w:pPr>
  </w:style>
  <w:style w:type="paragraph" w:styleId="1986">
    <w:name w:val="xl153"/>
    <w:basedOn w:val="915"/>
    <w:next w:val="1986"/>
    <w:link w:val="915"/>
    <w:pPr>
      <w:spacing w:before="100" w:beforeAutospacing="1" w:after="100" w:afterAutospacing="1"/>
      <w:pBdr>
        <w:top w:val="single" w:color="000000" w:sz="8" w:space="0"/>
        <w:right w:val="single" w:color="000000" w:sz="8" w:space="0"/>
      </w:pBdr>
    </w:pPr>
  </w:style>
  <w:style w:type="paragraph" w:styleId="1987">
    <w:name w:val="xl154"/>
    <w:basedOn w:val="915"/>
    <w:next w:val="1987"/>
    <w:link w:val="915"/>
    <w:pPr>
      <w:jc w:val="center"/>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1988">
    <w:name w:val="xl155"/>
    <w:basedOn w:val="915"/>
    <w:next w:val="1988"/>
    <w:link w:val="915"/>
    <w:pPr>
      <w:jc w:val="center"/>
      <w:spacing w:before="100" w:beforeAutospacing="1" w:after="100" w:afterAutospacing="1"/>
      <w:pBdr>
        <w:top w:val="single" w:color="000000" w:sz="8" w:space="0"/>
      </w:pBdr>
    </w:pPr>
    <w:rPr>
      <w:rFonts w:ascii="Arial" w:hAnsi="Arial" w:cs="Arial"/>
      <w:b/>
      <w:bCs/>
      <w:sz w:val="20"/>
      <w:szCs w:val="20"/>
    </w:rPr>
  </w:style>
  <w:style w:type="paragraph" w:styleId="1989">
    <w:name w:val="xl156"/>
    <w:basedOn w:val="915"/>
    <w:next w:val="1989"/>
    <w:link w:val="915"/>
    <w:pPr>
      <w:jc w:val="center"/>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1990">
    <w:name w:val="xl157"/>
    <w:basedOn w:val="915"/>
    <w:next w:val="1990"/>
    <w:link w:val="915"/>
    <w:pPr>
      <w:ind w:firstLine="100"/>
      <w:spacing w:before="100" w:beforeAutospacing="1" w:after="100" w:afterAutospacing="1"/>
      <w:pBdr>
        <w:left w:val="single" w:color="000000" w:sz="8" w:space="7"/>
      </w:pBdr>
    </w:pPr>
    <w:rPr>
      <w:rFonts w:ascii="Arial" w:hAnsi="Arial" w:cs="Arial"/>
      <w:b/>
      <w:bCs/>
      <w:sz w:val="20"/>
      <w:szCs w:val="20"/>
    </w:rPr>
  </w:style>
  <w:style w:type="paragraph" w:styleId="1991">
    <w:name w:val="xl158"/>
    <w:basedOn w:val="915"/>
    <w:next w:val="1991"/>
    <w:link w:val="915"/>
    <w:pPr>
      <w:ind w:firstLine="100"/>
      <w:spacing w:before="100" w:beforeAutospacing="1" w:after="100" w:afterAutospacing="1"/>
      <w:pBdr>
        <w:right w:val="single" w:color="000000" w:sz="8" w:space="0"/>
      </w:pBdr>
    </w:pPr>
    <w:rPr>
      <w:rFonts w:ascii="Arial" w:hAnsi="Arial" w:cs="Arial"/>
      <w:b/>
      <w:bCs/>
      <w:sz w:val="20"/>
      <w:szCs w:val="20"/>
    </w:rPr>
  </w:style>
  <w:style w:type="paragraph" w:styleId="1992">
    <w:name w:val="xl159"/>
    <w:basedOn w:val="915"/>
    <w:next w:val="1992"/>
    <w:link w:val="915"/>
    <w:pPr>
      <w:ind w:firstLine="200"/>
      <w:spacing w:before="100" w:beforeAutospacing="1" w:after="100" w:afterAutospacing="1"/>
      <w:pBdr>
        <w:left w:val="single" w:color="000000" w:sz="8" w:space="14"/>
      </w:pBdr>
    </w:pPr>
    <w:rPr>
      <w:rFonts w:ascii="Arial" w:hAnsi="Arial" w:cs="Arial"/>
      <w:b/>
      <w:bCs/>
      <w:sz w:val="20"/>
      <w:szCs w:val="20"/>
    </w:rPr>
  </w:style>
  <w:style w:type="paragraph" w:styleId="1993">
    <w:name w:val="xl160"/>
    <w:basedOn w:val="915"/>
    <w:next w:val="1993"/>
    <w:link w:val="915"/>
    <w:pPr>
      <w:ind w:firstLine="200"/>
      <w:spacing w:before="100" w:beforeAutospacing="1" w:after="100" w:afterAutospacing="1"/>
      <w:pBdr>
        <w:right w:val="single" w:color="000000" w:sz="8" w:space="0"/>
      </w:pBdr>
    </w:pPr>
    <w:rPr>
      <w:rFonts w:ascii="Arial" w:hAnsi="Arial" w:cs="Arial"/>
      <w:b/>
      <w:bCs/>
      <w:sz w:val="20"/>
      <w:szCs w:val="20"/>
    </w:rPr>
  </w:style>
  <w:style w:type="paragraph" w:styleId="1994">
    <w:name w:val="xl161"/>
    <w:basedOn w:val="915"/>
    <w:next w:val="1994"/>
    <w:link w:val="915"/>
    <w:pPr>
      <w:jc w:val="center"/>
      <w:spacing w:before="100" w:beforeAutospacing="1" w:after="100" w:afterAutospacing="1"/>
      <w:pBdr>
        <w:left w:val="single" w:color="000000" w:sz="8" w:space="0"/>
      </w:pBdr>
    </w:pPr>
    <w:rPr>
      <w:rFonts w:ascii="Arial" w:hAnsi="Arial" w:cs="Arial"/>
      <w:b/>
      <w:bCs/>
      <w:sz w:val="20"/>
      <w:szCs w:val="20"/>
    </w:rPr>
  </w:style>
  <w:style w:type="paragraph" w:styleId="1995">
    <w:name w:val="xl162"/>
    <w:basedOn w:val="915"/>
    <w:next w:val="1995"/>
    <w:link w:val="915"/>
    <w:pPr>
      <w:jc w:val="center"/>
      <w:spacing w:before="100" w:beforeAutospacing="1" w:after="100" w:afterAutospacing="1"/>
    </w:pPr>
    <w:rPr>
      <w:rFonts w:ascii="Arial" w:hAnsi="Arial" w:cs="Arial"/>
      <w:b/>
      <w:bCs/>
      <w:sz w:val="20"/>
      <w:szCs w:val="20"/>
    </w:rPr>
  </w:style>
  <w:style w:type="paragraph" w:styleId="1996">
    <w:name w:val="xl163"/>
    <w:basedOn w:val="915"/>
    <w:next w:val="1996"/>
    <w:link w:val="915"/>
    <w:pPr>
      <w:jc w:val="center"/>
      <w:spacing w:before="100" w:beforeAutospacing="1" w:after="100" w:afterAutospacing="1"/>
      <w:pBdr>
        <w:right w:val="single" w:color="000000" w:sz="8" w:space="0"/>
      </w:pBdr>
    </w:pPr>
    <w:rPr>
      <w:rFonts w:ascii="Arial" w:hAnsi="Arial" w:cs="Arial"/>
      <w:b/>
      <w:bCs/>
      <w:sz w:val="20"/>
      <w:szCs w:val="20"/>
    </w:rPr>
  </w:style>
  <w:style w:type="paragraph" w:styleId="1997">
    <w:name w:val="xl164"/>
    <w:basedOn w:val="915"/>
    <w:next w:val="1997"/>
    <w:link w:val="915"/>
    <w:pPr>
      <w:spacing w:before="100" w:beforeAutospacing="1" w:after="100" w:afterAutospacing="1"/>
      <w:pBdr>
        <w:left w:val="single" w:color="000000" w:sz="8" w:space="0"/>
      </w:pBdr>
    </w:pPr>
    <w:rPr>
      <w:rFonts w:ascii="Arial" w:hAnsi="Arial" w:cs="Arial"/>
      <w:b/>
      <w:bCs/>
      <w:sz w:val="20"/>
      <w:szCs w:val="20"/>
    </w:rPr>
  </w:style>
  <w:style w:type="paragraph" w:styleId="1998">
    <w:name w:val="xl165"/>
    <w:basedOn w:val="915"/>
    <w:next w:val="1998"/>
    <w:link w:val="915"/>
    <w:pPr>
      <w:spacing w:before="100" w:beforeAutospacing="1" w:after="100" w:afterAutospacing="1"/>
    </w:pPr>
    <w:rPr>
      <w:rFonts w:ascii="Arial" w:hAnsi="Arial" w:cs="Arial"/>
      <w:b/>
      <w:bCs/>
      <w:sz w:val="20"/>
      <w:szCs w:val="20"/>
    </w:rPr>
  </w:style>
  <w:style w:type="paragraph" w:styleId="1999">
    <w:name w:val="xl166"/>
    <w:basedOn w:val="915"/>
    <w:next w:val="1999"/>
    <w:link w:val="915"/>
    <w:pPr>
      <w:spacing w:before="100" w:beforeAutospacing="1" w:after="100" w:afterAutospacing="1"/>
      <w:pBdr>
        <w:right w:val="single" w:color="000000" w:sz="8" w:space="0"/>
      </w:pBdr>
    </w:pPr>
    <w:rPr>
      <w:rFonts w:ascii="Arial" w:hAnsi="Arial" w:cs="Arial"/>
      <w:b/>
      <w:bCs/>
      <w:sz w:val="20"/>
      <w:szCs w:val="20"/>
    </w:rPr>
  </w:style>
  <w:style w:type="paragraph" w:styleId="2000">
    <w:name w:val="xl167"/>
    <w:basedOn w:val="915"/>
    <w:next w:val="2000"/>
    <w:link w:val="915"/>
    <w:pPr>
      <w:spacing w:before="100" w:beforeAutospacing="1" w:after="100" w:afterAutospacing="1"/>
      <w:pBdr>
        <w:bottom w:val="single" w:color="000000" w:sz="8" w:space="0"/>
      </w:pBdr>
    </w:pPr>
  </w:style>
  <w:style w:type="paragraph" w:styleId="2001">
    <w:name w:val="xl168"/>
    <w:basedOn w:val="915"/>
    <w:next w:val="2001"/>
    <w:link w:val="915"/>
    <w:pPr>
      <w:jc w:val="both"/>
      <w:spacing w:before="100" w:beforeAutospacing="1" w:after="100" w:afterAutospacing="1"/>
      <w:pBdr>
        <w:top w:val="single" w:color="000000" w:sz="8" w:space="0"/>
        <w:left w:val="single" w:color="000000" w:sz="8" w:space="0"/>
      </w:pBdr>
    </w:pPr>
    <w:rPr>
      <w:rFonts w:ascii="Arial" w:hAnsi="Arial" w:cs="Arial"/>
      <w:sz w:val="20"/>
      <w:szCs w:val="20"/>
    </w:rPr>
  </w:style>
  <w:style w:type="paragraph" w:styleId="2002">
    <w:name w:val="xl169"/>
    <w:basedOn w:val="915"/>
    <w:next w:val="2002"/>
    <w:link w:val="915"/>
    <w:pPr>
      <w:jc w:val="both"/>
      <w:spacing w:before="100" w:beforeAutospacing="1" w:after="100" w:afterAutospacing="1"/>
      <w:pBdr>
        <w:top w:val="single" w:color="000000" w:sz="8" w:space="0"/>
      </w:pBdr>
    </w:pPr>
    <w:rPr>
      <w:rFonts w:ascii="Arial" w:hAnsi="Arial" w:cs="Arial"/>
      <w:sz w:val="20"/>
      <w:szCs w:val="20"/>
    </w:rPr>
  </w:style>
  <w:style w:type="paragraph" w:styleId="2003">
    <w:name w:val="xl170"/>
    <w:basedOn w:val="915"/>
    <w:next w:val="2003"/>
    <w:link w:val="915"/>
    <w:pPr>
      <w:jc w:val="both"/>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2004">
    <w:name w:val="xl171"/>
    <w:basedOn w:val="915"/>
    <w:next w:val="2004"/>
    <w:link w:val="915"/>
    <w:pPr>
      <w:jc w:val="both"/>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2005">
    <w:name w:val="xl172"/>
    <w:basedOn w:val="915"/>
    <w:next w:val="2005"/>
    <w:link w:val="915"/>
    <w:pPr>
      <w:jc w:val="both"/>
      <w:spacing w:before="100" w:beforeAutospacing="1" w:after="100" w:afterAutospacing="1"/>
      <w:pBdr>
        <w:bottom w:val="single" w:color="000000" w:sz="8" w:space="0"/>
      </w:pBdr>
    </w:pPr>
    <w:rPr>
      <w:rFonts w:ascii="Arial" w:hAnsi="Arial" w:cs="Arial"/>
      <w:sz w:val="20"/>
      <w:szCs w:val="20"/>
    </w:rPr>
  </w:style>
  <w:style w:type="paragraph" w:styleId="2006">
    <w:name w:val="xl173"/>
    <w:basedOn w:val="915"/>
    <w:next w:val="2006"/>
    <w:link w:val="915"/>
    <w:pPr>
      <w:jc w:val="both"/>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2007">
    <w:name w:val="xl174"/>
    <w:basedOn w:val="915"/>
    <w:next w:val="2007"/>
    <w:link w:val="915"/>
    <w:pPr>
      <w:spacing w:before="100" w:beforeAutospacing="1" w:after="100" w:afterAutospacing="1"/>
      <w:pBdr>
        <w:top w:val="single" w:color="000000" w:sz="8" w:space="0"/>
        <w:left w:val="single" w:color="000000" w:sz="8" w:space="0"/>
      </w:pBdr>
    </w:pPr>
  </w:style>
  <w:style w:type="paragraph" w:styleId="2008">
    <w:name w:val="xl175"/>
    <w:basedOn w:val="915"/>
    <w:next w:val="2008"/>
    <w:link w:val="915"/>
    <w:pPr>
      <w:spacing w:before="100" w:beforeAutospacing="1" w:after="100" w:afterAutospacing="1"/>
      <w:pBdr>
        <w:top w:val="single" w:color="000000" w:sz="8" w:space="0"/>
        <w:right w:val="single" w:color="000000" w:sz="8" w:space="0"/>
      </w:pBdr>
    </w:pPr>
  </w:style>
  <w:style w:type="paragraph" w:styleId="2009">
    <w:name w:val="xl176"/>
    <w:basedOn w:val="915"/>
    <w:next w:val="2009"/>
    <w:link w:val="915"/>
    <w:pPr>
      <w:spacing w:before="100" w:beforeAutospacing="1" w:after="100" w:afterAutospacing="1"/>
      <w:pBdr>
        <w:left w:val="single" w:color="000000" w:sz="8" w:space="0"/>
        <w:bottom w:val="single" w:color="000000" w:sz="8" w:space="0"/>
      </w:pBdr>
    </w:pPr>
  </w:style>
  <w:style w:type="paragraph" w:styleId="2010">
    <w:name w:val="xl177"/>
    <w:basedOn w:val="915"/>
    <w:next w:val="2010"/>
    <w:link w:val="915"/>
    <w:pPr>
      <w:spacing w:before="100" w:beforeAutospacing="1" w:after="100" w:afterAutospacing="1"/>
      <w:pBdr>
        <w:bottom w:val="single" w:color="000000" w:sz="8" w:space="0"/>
        <w:right w:val="single" w:color="000000" w:sz="8" w:space="0"/>
      </w:pBdr>
    </w:pPr>
  </w:style>
  <w:style w:type="paragraph" w:styleId="2011">
    <w:name w:val="xl178"/>
    <w:basedOn w:val="915"/>
    <w:next w:val="2011"/>
    <w:link w:val="915"/>
    <w:pPr>
      <w:ind w:firstLine="1400"/>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2012">
    <w:name w:val="xl179"/>
    <w:basedOn w:val="915"/>
    <w:next w:val="2012"/>
    <w:link w:val="915"/>
    <w:pPr>
      <w:ind w:firstLine="1400"/>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2013">
    <w:name w:val="xl180"/>
    <w:basedOn w:val="915"/>
    <w:next w:val="2013"/>
    <w:link w:val="915"/>
    <w:pPr>
      <w:ind w:firstLine="1400"/>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2014">
    <w:name w:val="xl181"/>
    <w:basedOn w:val="915"/>
    <w:next w:val="2014"/>
    <w:link w:val="915"/>
    <w:pPr>
      <w:jc w:val="both"/>
      <w:spacing w:before="100" w:beforeAutospacing="1" w:after="100" w:afterAutospacing="1"/>
      <w:pBdr>
        <w:left w:val="single" w:color="000000" w:sz="8" w:space="0"/>
      </w:pBdr>
    </w:pPr>
    <w:rPr>
      <w:rFonts w:ascii="Arial" w:hAnsi="Arial" w:cs="Arial"/>
      <w:sz w:val="20"/>
      <w:szCs w:val="20"/>
    </w:rPr>
  </w:style>
  <w:style w:type="paragraph" w:styleId="2015">
    <w:name w:val="xl182"/>
    <w:basedOn w:val="915"/>
    <w:next w:val="2015"/>
    <w:link w:val="915"/>
    <w:pPr>
      <w:jc w:val="both"/>
      <w:spacing w:before="100" w:beforeAutospacing="1" w:after="100" w:afterAutospacing="1"/>
    </w:pPr>
    <w:rPr>
      <w:rFonts w:ascii="Arial" w:hAnsi="Arial" w:cs="Arial"/>
      <w:sz w:val="20"/>
      <w:szCs w:val="20"/>
    </w:rPr>
  </w:style>
  <w:style w:type="paragraph" w:styleId="2016">
    <w:name w:val="xl183"/>
    <w:basedOn w:val="915"/>
    <w:next w:val="2016"/>
    <w:link w:val="915"/>
    <w:pPr>
      <w:jc w:val="both"/>
      <w:spacing w:before="100" w:beforeAutospacing="1" w:after="100" w:afterAutospacing="1"/>
      <w:pBdr>
        <w:right w:val="single" w:color="000000" w:sz="8" w:space="0"/>
      </w:pBdr>
    </w:pPr>
    <w:rPr>
      <w:rFonts w:ascii="Arial" w:hAnsi="Arial" w:cs="Arial"/>
      <w:sz w:val="20"/>
      <w:szCs w:val="20"/>
    </w:rPr>
  </w:style>
  <w:style w:type="paragraph" w:styleId="2017">
    <w:name w:val="xl184"/>
    <w:basedOn w:val="915"/>
    <w:next w:val="2017"/>
    <w:link w:val="915"/>
    <w:pPr>
      <w:ind w:firstLine="100"/>
      <w:spacing w:before="100" w:beforeAutospacing="1" w:after="100" w:afterAutospacing="1"/>
      <w:pBdr>
        <w:top w:val="single" w:color="000000" w:sz="8" w:space="0"/>
        <w:left w:val="single" w:color="000000" w:sz="8" w:space="7"/>
        <w:bottom w:val="single" w:color="000000" w:sz="8" w:space="0"/>
      </w:pBdr>
    </w:pPr>
    <w:rPr>
      <w:rFonts w:ascii="Arial" w:hAnsi="Arial" w:cs="Arial"/>
      <w:sz w:val="20"/>
      <w:szCs w:val="20"/>
    </w:rPr>
  </w:style>
  <w:style w:type="paragraph" w:styleId="2018">
    <w:name w:val="xl185"/>
    <w:basedOn w:val="915"/>
    <w:next w:val="2018"/>
    <w:link w:val="915"/>
    <w:pPr>
      <w:ind w:firstLine="100"/>
      <w:spacing w:before="100" w:beforeAutospacing="1" w:after="100" w:afterAutospacing="1"/>
      <w:pBdr>
        <w:top w:val="single" w:color="000000" w:sz="8" w:space="0"/>
        <w:bottom w:val="single" w:color="000000" w:sz="8" w:space="0"/>
        <w:right w:val="single" w:color="000000" w:sz="8" w:space="0"/>
      </w:pBdr>
    </w:pPr>
    <w:rPr>
      <w:rFonts w:ascii="Arial" w:hAnsi="Arial" w:cs="Arial"/>
      <w:sz w:val="20"/>
      <w:szCs w:val="20"/>
    </w:rPr>
  </w:style>
  <w:style w:type="paragraph" w:styleId="2019">
    <w:name w:val="xl186"/>
    <w:basedOn w:val="915"/>
    <w:next w:val="2019"/>
    <w:link w:val="915"/>
    <w:pPr>
      <w:jc w:val="center"/>
      <w:spacing w:before="100" w:beforeAutospacing="1" w:after="100" w:afterAutospacing="1"/>
      <w:pBdr>
        <w:top w:val="single" w:color="000000" w:sz="8" w:space="0"/>
        <w:left w:val="single" w:color="000000" w:sz="8" w:space="0"/>
        <w:bottom w:val="single" w:color="000000" w:sz="8" w:space="0"/>
      </w:pBdr>
    </w:pPr>
    <w:rPr>
      <w:rFonts w:ascii="Arial" w:hAnsi="Arial" w:cs="Arial"/>
      <w:b/>
      <w:bCs/>
      <w:sz w:val="20"/>
      <w:szCs w:val="20"/>
    </w:rPr>
  </w:style>
  <w:style w:type="paragraph" w:styleId="2020">
    <w:name w:val="xl187"/>
    <w:basedOn w:val="915"/>
    <w:next w:val="2020"/>
    <w:link w:val="915"/>
    <w:pPr>
      <w:jc w:val="center"/>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2021">
    <w:name w:val="xl188"/>
    <w:basedOn w:val="915"/>
    <w:next w:val="2021"/>
    <w:link w:val="915"/>
    <w:pPr>
      <w:jc w:val="center"/>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2022">
    <w:name w:val="xl189"/>
    <w:basedOn w:val="915"/>
    <w:next w:val="2022"/>
    <w:link w:val="915"/>
    <w:pPr>
      <w:ind w:firstLine="1500"/>
      <w:spacing w:before="100" w:beforeAutospacing="1" w:after="100" w:afterAutospacing="1"/>
      <w:pBdr>
        <w:top w:val="single" w:color="000000" w:sz="8" w:space="0"/>
        <w:left w:val="single" w:color="000000" w:sz="8" w:space="31"/>
      </w:pBdr>
    </w:pPr>
    <w:rPr>
      <w:rFonts w:ascii="Arial" w:hAnsi="Arial" w:cs="Arial"/>
      <w:b/>
      <w:bCs/>
      <w:sz w:val="20"/>
      <w:szCs w:val="20"/>
    </w:rPr>
  </w:style>
  <w:style w:type="paragraph" w:styleId="2023">
    <w:name w:val="xl190"/>
    <w:basedOn w:val="915"/>
    <w:next w:val="2023"/>
    <w:link w:val="915"/>
    <w:pPr>
      <w:ind w:firstLine="1500"/>
      <w:spacing w:before="100" w:beforeAutospacing="1" w:after="100" w:afterAutospacing="1"/>
      <w:pBdr>
        <w:top w:val="single" w:color="000000" w:sz="8" w:space="0"/>
      </w:pBdr>
    </w:pPr>
    <w:rPr>
      <w:rFonts w:ascii="Arial" w:hAnsi="Arial" w:cs="Arial"/>
      <w:b/>
      <w:bCs/>
      <w:sz w:val="20"/>
      <w:szCs w:val="20"/>
    </w:rPr>
  </w:style>
  <w:style w:type="paragraph" w:styleId="2024">
    <w:name w:val="xl191"/>
    <w:basedOn w:val="915"/>
    <w:next w:val="2024"/>
    <w:link w:val="915"/>
    <w:pPr>
      <w:ind w:firstLine="1500"/>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2025">
    <w:name w:val="xl192"/>
    <w:basedOn w:val="915"/>
    <w:next w:val="2025"/>
    <w:link w:val="915"/>
    <w:pPr>
      <w:ind w:firstLine="1500"/>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2026">
    <w:name w:val="xl193"/>
    <w:basedOn w:val="915"/>
    <w:next w:val="2026"/>
    <w:link w:val="915"/>
    <w:pPr>
      <w:ind w:firstLine="1500"/>
      <w:spacing w:before="100" w:beforeAutospacing="1" w:after="100" w:afterAutospacing="1"/>
      <w:pBdr>
        <w:bottom w:val="single" w:color="000000" w:sz="8" w:space="0"/>
      </w:pBdr>
    </w:pPr>
    <w:rPr>
      <w:rFonts w:ascii="Arial" w:hAnsi="Arial" w:cs="Arial"/>
      <w:b/>
      <w:bCs/>
      <w:sz w:val="20"/>
      <w:szCs w:val="20"/>
    </w:rPr>
  </w:style>
  <w:style w:type="paragraph" w:styleId="2027">
    <w:name w:val="xl194"/>
    <w:basedOn w:val="915"/>
    <w:next w:val="2027"/>
    <w:link w:val="915"/>
    <w:pPr>
      <w:ind w:firstLine="15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028">
    <w:name w:val="xl195"/>
    <w:basedOn w:val="915"/>
    <w:next w:val="2028"/>
    <w:link w:val="915"/>
    <w:pPr>
      <w:spacing w:before="100" w:beforeAutospacing="1" w:after="100" w:afterAutospacing="1"/>
      <w:pBdr>
        <w:top w:val="single" w:color="000000" w:sz="8" w:space="0"/>
        <w:left w:val="single" w:color="000000" w:sz="8" w:space="0"/>
      </w:pBdr>
    </w:pPr>
    <w:rPr>
      <w:rFonts w:ascii="Arial" w:hAnsi="Arial" w:cs="Arial"/>
      <w:i/>
      <w:iCs/>
      <w:sz w:val="20"/>
      <w:szCs w:val="20"/>
    </w:rPr>
  </w:style>
  <w:style w:type="paragraph" w:styleId="2029">
    <w:name w:val="xl196"/>
    <w:basedOn w:val="915"/>
    <w:next w:val="2029"/>
    <w:link w:val="915"/>
    <w:pPr>
      <w:spacing w:before="100" w:beforeAutospacing="1" w:after="100" w:afterAutospacing="1"/>
      <w:pBdr>
        <w:top w:val="single" w:color="000000" w:sz="8" w:space="0"/>
        <w:right w:val="single" w:color="000000" w:sz="8" w:space="0"/>
      </w:pBdr>
    </w:pPr>
    <w:rPr>
      <w:rFonts w:ascii="Arial" w:hAnsi="Arial" w:cs="Arial"/>
      <w:i/>
      <w:iCs/>
      <w:sz w:val="20"/>
      <w:szCs w:val="20"/>
    </w:rPr>
  </w:style>
  <w:style w:type="paragraph" w:styleId="2030">
    <w:name w:val="xl197"/>
    <w:basedOn w:val="915"/>
    <w:next w:val="2030"/>
    <w:link w:val="915"/>
    <w:pPr>
      <w:spacing w:before="100" w:beforeAutospacing="1" w:after="100" w:afterAutospacing="1"/>
      <w:pBdr>
        <w:left w:val="single" w:color="000000" w:sz="8" w:space="0"/>
        <w:bottom w:val="single" w:color="000000" w:sz="8" w:space="0"/>
      </w:pBdr>
    </w:pPr>
    <w:rPr>
      <w:rFonts w:ascii="Arial" w:hAnsi="Arial" w:cs="Arial"/>
      <w:i/>
      <w:iCs/>
      <w:sz w:val="20"/>
      <w:szCs w:val="20"/>
    </w:rPr>
  </w:style>
  <w:style w:type="paragraph" w:styleId="2031">
    <w:name w:val="xl198"/>
    <w:basedOn w:val="915"/>
    <w:next w:val="2031"/>
    <w:link w:val="915"/>
    <w:pPr>
      <w:spacing w:before="100" w:beforeAutospacing="1" w:after="100" w:afterAutospacing="1"/>
      <w:pBdr>
        <w:bottom w:val="single" w:color="000000" w:sz="8" w:space="0"/>
        <w:right w:val="single" w:color="000000" w:sz="8" w:space="0"/>
      </w:pBdr>
    </w:pPr>
    <w:rPr>
      <w:rFonts w:ascii="Arial" w:hAnsi="Arial" w:cs="Arial"/>
      <w:i/>
      <w:iCs/>
      <w:sz w:val="20"/>
      <w:szCs w:val="20"/>
    </w:rPr>
  </w:style>
  <w:style w:type="paragraph" w:styleId="2032">
    <w:name w:val="xl199"/>
    <w:basedOn w:val="915"/>
    <w:next w:val="2032"/>
    <w:link w:val="915"/>
    <w:pPr>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2033">
    <w:name w:val="xl200"/>
    <w:basedOn w:val="915"/>
    <w:next w:val="2033"/>
    <w:link w:val="915"/>
    <w:pPr>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2034">
    <w:name w:val="xl201"/>
    <w:basedOn w:val="915"/>
    <w:next w:val="2034"/>
    <w:link w:val="915"/>
    <w:pPr>
      <w:spacing w:before="100" w:beforeAutospacing="1" w:after="100" w:afterAutospacing="1"/>
      <w:pBdr>
        <w:left w:val="single" w:color="000000" w:sz="8" w:space="0"/>
      </w:pBdr>
    </w:pPr>
    <w:rPr>
      <w:rFonts w:ascii="Arial" w:hAnsi="Arial" w:cs="Arial"/>
      <w:i/>
      <w:iCs/>
      <w:sz w:val="20"/>
      <w:szCs w:val="20"/>
    </w:rPr>
  </w:style>
  <w:style w:type="paragraph" w:styleId="2035">
    <w:name w:val="xl202"/>
    <w:basedOn w:val="915"/>
    <w:next w:val="2035"/>
    <w:link w:val="915"/>
    <w:pPr>
      <w:spacing w:before="100" w:beforeAutospacing="1" w:after="100" w:afterAutospacing="1"/>
      <w:pBdr>
        <w:right w:val="single" w:color="000000" w:sz="8" w:space="0"/>
      </w:pBdr>
    </w:pPr>
    <w:rPr>
      <w:rFonts w:ascii="Arial" w:hAnsi="Arial" w:cs="Arial"/>
      <w:i/>
      <w:iCs/>
      <w:sz w:val="20"/>
      <w:szCs w:val="20"/>
    </w:rPr>
  </w:style>
  <w:style w:type="paragraph" w:styleId="2036">
    <w:name w:val="xl203"/>
    <w:basedOn w:val="915"/>
    <w:next w:val="2036"/>
    <w:link w:val="915"/>
    <w:pPr>
      <w:ind w:firstLine="200"/>
      <w:spacing w:before="100" w:beforeAutospacing="1" w:after="100" w:afterAutospacing="1"/>
      <w:pBdr>
        <w:top w:val="single" w:color="000000" w:sz="8" w:space="0"/>
        <w:left w:val="single" w:color="000000" w:sz="8" w:space="14"/>
      </w:pBdr>
    </w:pPr>
    <w:rPr>
      <w:rFonts w:ascii="Arial" w:hAnsi="Arial" w:cs="Arial"/>
      <w:sz w:val="20"/>
      <w:szCs w:val="20"/>
    </w:rPr>
  </w:style>
  <w:style w:type="paragraph" w:styleId="2037">
    <w:name w:val="xl204"/>
    <w:basedOn w:val="915"/>
    <w:next w:val="2037"/>
    <w:link w:val="915"/>
    <w:pPr>
      <w:ind w:firstLine="200"/>
      <w:spacing w:before="100" w:beforeAutospacing="1" w:after="100" w:afterAutospacing="1"/>
      <w:pBdr>
        <w:top w:val="single" w:color="000000" w:sz="8" w:space="0"/>
      </w:pBdr>
    </w:pPr>
    <w:rPr>
      <w:rFonts w:ascii="Arial" w:hAnsi="Arial" w:cs="Arial"/>
      <w:sz w:val="20"/>
      <w:szCs w:val="20"/>
    </w:rPr>
  </w:style>
  <w:style w:type="paragraph" w:styleId="2038">
    <w:name w:val="xl205"/>
    <w:basedOn w:val="915"/>
    <w:next w:val="2038"/>
    <w:link w:val="915"/>
    <w:pPr>
      <w:ind w:firstLine="200"/>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2039">
    <w:name w:val="xl206"/>
    <w:basedOn w:val="915"/>
    <w:next w:val="2039"/>
    <w:link w:val="915"/>
    <w:pPr>
      <w:ind w:firstLine="1200"/>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2040">
    <w:name w:val="xl207"/>
    <w:basedOn w:val="915"/>
    <w:next w:val="2040"/>
    <w:link w:val="915"/>
    <w:pPr>
      <w:ind w:firstLine="1200"/>
      <w:spacing w:before="100" w:beforeAutospacing="1" w:after="100" w:afterAutospacing="1"/>
      <w:pBdr>
        <w:bottom w:val="single" w:color="000000" w:sz="8" w:space="0"/>
      </w:pBdr>
    </w:pPr>
    <w:rPr>
      <w:rFonts w:ascii="Arial" w:hAnsi="Arial" w:cs="Arial"/>
      <w:b/>
      <w:bCs/>
      <w:sz w:val="20"/>
      <w:szCs w:val="20"/>
    </w:rPr>
  </w:style>
  <w:style w:type="paragraph" w:styleId="2041">
    <w:name w:val="xl208"/>
    <w:basedOn w:val="915"/>
    <w:next w:val="2041"/>
    <w:link w:val="915"/>
    <w:pPr>
      <w:ind w:firstLine="1200"/>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042">
    <w:name w:val="Char Char2"/>
    <w:basedOn w:val="915"/>
    <w:next w:val="2042"/>
    <w:link w:val="915"/>
    <w:uiPriority w:val="99"/>
    <w:pPr>
      <w:spacing w:after="160" w:line="240" w:lineRule="exact"/>
    </w:pPr>
    <w:rPr>
      <w:rFonts w:ascii="Verdana" w:hAnsi="Verdana" w:cs="Verdana"/>
      <w:sz w:val="20"/>
      <w:szCs w:val="20"/>
      <w:lang w:val="en-US" w:eastAsia="en-US"/>
    </w:rPr>
  </w:style>
  <w:style w:type="paragraph" w:styleId="2043">
    <w:name w:val="Text"/>
    <w:basedOn w:val="915"/>
    <w:next w:val="2043"/>
    <w:link w:val="2044"/>
    <w:pPr>
      <w:ind w:right="567"/>
      <w:jc w:val="both"/>
      <w:keepLines/>
      <w:spacing w:after="110"/>
      <w:widowControl w:val="off"/>
    </w:pPr>
    <w:rPr>
      <w:szCs w:val="20"/>
    </w:rPr>
  </w:style>
  <w:style w:type="character" w:styleId="2044">
    <w:name w:val="Text Char"/>
    <w:next w:val="2044"/>
    <w:link w:val="2043"/>
    <w:rPr>
      <w:sz w:val="24"/>
      <w:lang w:val="ru-RU" w:eastAsia="ru-RU"/>
    </w:rPr>
  </w:style>
  <w:style w:type="paragraph" w:styleId="2045">
    <w:name w:val="Заголовок оглавления1"/>
    <w:basedOn w:val="916"/>
    <w:next w:val="2045"/>
    <w:link w:val="915"/>
    <w:pPr>
      <w:jc w:val="left"/>
      <w:keepLines/>
      <w:pageBreakBefore/>
      <w:spacing w:before="120" w:after="240" w:line="240" w:lineRule="atLeast"/>
      <w:widowControl/>
      <w:tabs>
        <w:tab w:val="num" w:pos="0" w:leader="none"/>
        <w:tab w:val="num" w:pos="709" w:leader="none"/>
      </w:tabs>
      <w:outlineLvl w:val="9"/>
    </w:pPr>
    <w:rPr>
      <w:rFonts w:ascii="Arial Black" w:hAnsi="Arial Black" w:cs="Arial Black"/>
      <w:sz w:val="36"/>
      <w:szCs w:val="36"/>
      <w:lang w:val="ru-RU"/>
    </w:rPr>
  </w:style>
  <w:style w:type="paragraph" w:styleId="2046">
    <w:name w:val="ПараграфОсновной"/>
    <w:basedOn w:val="915"/>
    <w:next w:val="2046"/>
    <w:link w:val="915"/>
    <w:pPr>
      <w:tabs>
        <w:tab w:val="left" w:pos="5245" w:leader="none"/>
      </w:tabs>
    </w:pPr>
    <w:rPr>
      <w:rFonts w:ascii="Arial" w:hAnsi="Arial" w:cs="Arial"/>
    </w:rPr>
  </w:style>
  <w:style w:type="paragraph" w:styleId="2047">
    <w:name w:val="TableLabel"/>
    <w:basedOn w:val="915"/>
    <w:next w:val="2047"/>
    <w:link w:val="915"/>
    <w:pPr>
      <w:jc w:val="center"/>
      <w:spacing w:before="60" w:after="120"/>
    </w:pPr>
    <w:rPr>
      <w:b/>
      <w:bCs/>
      <w:sz w:val="21"/>
      <w:szCs w:val="21"/>
      <w:lang w:val="en-US" w:eastAsia="en-US"/>
    </w:rPr>
  </w:style>
  <w:style w:type="paragraph" w:styleId="2048">
    <w:name w:val="Приложения"/>
    <w:basedOn w:val="915"/>
    <w:next w:val="2048"/>
    <w:link w:val="915"/>
    <w:pPr>
      <w:jc w:val="both"/>
      <w:keepLines/>
      <w:keepNext/>
      <w:pageBreakBefore/>
      <w:spacing w:before="120" w:after="120" w:line="240" w:lineRule="atLeast"/>
      <w:pBdr>
        <w:top w:val="single" w:color="000000" w:sz="4" w:space="1"/>
      </w:pBdr>
    </w:pPr>
    <w:rPr>
      <w:rFonts w:ascii="Arial" w:hAnsi="Arial" w:cs="Arial"/>
      <w:b/>
      <w:bCs/>
      <w:spacing w:val="-5"/>
      <w:sz w:val="40"/>
      <w:szCs w:val="40"/>
    </w:rPr>
  </w:style>
  <w:style w:type="character" w:styleId="2049">
    <w:name w:val="Знак Знак1"/>
    <w:next w:val="2049"/>
    <w:link w:val="915"/>
  </w:style>
  <w:style w:type="paragraph" w:styleId="2050">
    <w:name w:val="Char Char21"/>
    <w:basedOn w:val="915"/>
    <w:next w:val="2050"/>
    <w:link w:val="915"/>
    <w:pPr>
      <w:spacing w:after="160" w:line="240" w:lineRule="exact"/>
    </w:pPr>
    <w:rPr>
      <w:rFonts w:ascii="Verdana" w:hAnsi="Verdana" w:cs="Verdana"/>
      <w:sz w:val="20"/>
      <w:szCs w:val="20"/>
      <w:lang w:val="en-US" w:eastAsia="en-US"/>
    </w:rPr>
  </w:style>
  <w:style w:type="paragraph" w:styleId="2051">
    <w:name w:val="TOC Heading2"/>
    <w:basedOn w:val="916"/>
    <w:next w:val="2051"/>
    <w:link w:val="915"/>
    <w:pPr>
      <w:jc w:val="left"/>
      <w:keepLines/>
      <w:pageBreakBefore/>
      <w:spacing w:before="120" w:after="240" w:line="240" w:lineRule="atLeast"/>
      <w:widowControl/>
      <w:tabs>
        <w:tab w:val="num" w:pos="0" w:leader="none"/>
        <w:tab w:val="num" w:pos="709" w:leader="none"/>
      </w:tabs>
      <w:outlineLvl w:val="9"/>
    </w:pPr>
    <w:rPr>
      <w:rFonts w:ascii="Arial Black" w:hAnsi="Arial Black" w:cs="Arial Black"/>
      <w:sz w:val="36"/>
      <w:szCs w:val="36"/>
      <w:lang w:val="ru-RU"/>
    </w:rPr>
  </w:style>
  <w:style w:type="character" w:styleId="2052">
    <w:name w:val="Знак Знак221"/>
    <w:next w:val="2052"/>
    <w:link w:val="915"/>
    <w:rPr>
      <w:rFonts w:ascii="Arial" w:hAnsi="Arial"/>
      <w:spacing w:val="-5"/>
      <w:lang w:val="ru-RU" w:eastAsia="ru-RU"/>
    </w:rPr>
  </w:style>
  <w:style w:type="character" w:styleId="2053">
    <w:name w:val="Знак Знак17"/>
    <w:next w:val="2053"/>
    <w:link w:val="915"/>
    <w:rPr>
      <w:i/>
      <w:sz w:val="24"/>
      <w:lang w:val="en-US" w:eastAsia="en-US"/>
    </w:rPr>
  </w:style>
  <w:style w:type="character" w:styleId="2054">
    <w:name w:val="Знак Знак241"/>
    <w:next w:val="2054"/>
    <w:link w:val="915"/>
    <w:rPr>
      <w:sz w:val="24"/>
      <w:lang w:val="en-US" w:eastAsia="en-US"/>
    </w:rPr>
  </w:style>
  <w:style w:type="character" w:styleId="2055">
    <w:name w:val="Знак Знак161"/>
    <w:next w:val="2055"/>
    <w:link w:val="915"/>
    <w:rPr>
      <w:rFonts w:ascii="Arial" w:hAnsi="Arial"/>
      <w:b/>
      <w:spacing w:val="-5"/>
      <w:lang w:val="ru-RU" w:eastAsia="ru-RU"/>
    </w:rPr>
  </w:style>
  <w:style w:type="character" w:styleId="2056">
    <w:name w:val="Знак Знак151"/>
    <w:next w:val="2056"/>
    <w:link w:val="915"/>
    <w:rPr>
      <w:sz w:val="24"/>
      <w:lang w:val="en-US" w:eastAsia="en-US"/>
    </w:rPr>
  </w:style>
  <w:style w:type="character" w:styleId="2057">
    <w:name w:val="Знак Знак141"/>
    <w:next w:val="2057"/>
    <w:link w:val="915"/>
    <w:rPr>
      <w:rFonts w:ascii="Arial" w:hAnsi="Arial"/>
      <w:spacing w:val="-5"/>
      <w:sz w:val="24"/>
      <w:lang w:val="en-US" w:eastAsia="en-US"/>
    </w:rPr>
  </w:style>
  <w:style w:type="character" w:styleId="2058">
    <w:name w:val="Знак Знак231"/>
    <w:next w:val="2058"/>
    <w:link w:val="915"/>
    <w:rPr>
      <w:rFonts w:ascii="Arial" w:hAnsi="Arial"/>
      <w:spacing w:val="-5"/>
      <w:lang w:val="ru-RU" w:eastAsia="ru-RU"/>
    </w:rPr>
  </w:style>
  <w:style w:type="character" w:styleId="2059">
    <w:name w:val="Знак Знак131"/>
    <w:next w:val="2059"/>
    <w:link w:val="915"/>
    <w:rPr>
      <w:rFonts w:ascii="Arial" w:hAnsi="Arial"/>
      <w:spacing w:val="-5"/>
      <w:sz w:val="24"/>
      <w:lang w:val="en-US" w:eastAsia="en-US"/>
    </w:rPr>
  </w:style>
  <w:style w:type="character" w:styleId="2060">
    <w:name w:val="Знак Знак121"/>
    <w:next w:val="2060"/>
    <w:link w:val="915"/>
    <w:rPr>
      <w:rFonts w:ascii="Arial" w:hAnsi="Arial"/>
      <w:b/>
      <w:sz w:val="32"/>
      <w:lang w:val="ru-RU" w:eastAsia="ru-RU"/>
    </w:rPr>
  </w:style>
  <w:style w:type="character" w:styleId="2061">
    <w:name w:val="Знак Знак111"/>
    <w:next w:val="2061"/>
    <w:link w:val="915"/>
    <w:rPr>
      <w:rFonts w:ascii="Arial" w:hAnsi="Arial"/>
      <w:i/>
      <w:spacing w:val="-5"/>
      <w:lang w:val="ru-RU" w:eastAsia="ru-RU"/>
    </w:rPr>
  </w:style>
  <w:style w:type="character" w:styleId="2062">
    <w:name w:val="Знак Знак211"/>
    <w:next w:val="2062"/>
    <w:link w:val="915"/>
    <w:rPr>
      <w:rFonts w:ascii="Arial Black" w:hAnsi="Arial Black"/>
      <w:b/>
      <w:spacing w:val="-5"/>
      <w:sz w:val="32"/>
      <w:lang w:val="ru-RU" w:eastAsia="ru-RU"/>
    </w:rPr>
  </w:style>
  <w:style w:type="character" w:styleId="2063">
    <w:name w:val="Знак Знак251"/>
    <w:next w:val="2063"/>
    <w:link w:val="915"/>
    <w:rPr>
      <w:rFonts w:ascii="Arial" w:hAnsi="Arial"/>
      <w:spacing w:val="-5"/>
      <w:lang w:val="ru-RU" w:eastAsia="ru-RU"/>
    </w:rPr>
  </w:style>
  <w:style w:type="character" w:styleId="2064">
    <w:name w:val="Знак Знак201"/>
    <w:next w:val="2064"/>
    <w:link w:val="915"/>
    <w:rPr>
      <w:rFonts w:ascii="Arial" w:hAnsi="Arial"/>
      <w:b/>
      <w:spacing w:val="-5"/>
      <w:lang w:val="ru-RU" w:eastAsia="ru-RU"/>
    </w:rPr>
  </w:style>
  <w:style w:type="character" w:styleId="2065">
    <w:name w:val="Знак Знак10"/>
    <w:next w:val="2065"/>
    <w:link w:val="915"/>
    <w:rPr>
      <w:rFonts w:ascii="Arial Black" w:hAnsi="Arial Black"/>
      <w:b/>
      <w:caps/>
      <w:spacing w:val="-16"/>
      <w:sz w:val="32"/>
      <w:lang w:val="ru-RU" w:eastAsia="ru-RU"/>
    </w:rPr>
  </w:style>
  <w:style w:type="character" w:styleId="2066">
    <w:name w:val="Знак Знак91"/>
    <w:next w:val="2066"/>
    <w:link w:val="915"/>
    <w:rPr>
      <w:sz w:val="24"/>
      <w:lang w:val="en-US" w:eastAsia="en-US"/>
    </w:rPr>
  </w:style>
  <w:style w:type="character" w:styleId="2067">
    <w:name w:val="Знак Знак81"/>
    <w:next w:val="2067"/>
    <w:link w:val="915"/>
    <w:rPr>
      <w:sz w:val="24"/>
      <w:lang w:val="en-US" w:eastAsia="en-US"/>
    </w:rPr>
  </w:style>
  <w:style w:type="character" w:styleId="2068">
    <w:name w:val="Знак Знак7"/>
    <w:next w:val="2068"/>
    <w:link w:val="915"/>
    <w:rPr>
      <w:sz w:val="24"/>
      <w:lang w:val="en-US" w:eastAsia="en-US"/>
    </w:rPr>
  </w:style>
  <w:style w:type="character" w:styleId="2069">
    <w:name w:val="Знак Знак61"/>
    <w:next w:val="2069"/>
    <w:link w:val="915"/>
    <w:rPr>
      <w:rFonts w:ascii="Courier New" w:hAnsi="Courier New"/>
      <w:sz w:val="24"/>
      <w:lang w:val="en-US" w:eastAsia="en-US"/>
    </w:rPr>
  </w:style>
  <w:style w:type="character" w:styleId="2070">
    <w:name w:val="Знак Знак5"/>
    <w:next w:val="2070"/>
    <w:link w:val="915"/>
    <w:rPr>
      <w:rFonts w:ascii="Tahoma" w:hAnsi="Tahoma"/>
      <w:sz w:val="24"/>
      <w:lang w:val="en-US" w:eastAsia="en-US"/>
    </w:rPr>
  </w:style>
  <w:style w:type="character" w:styleId="2071">
    <w:name w:val="Знак Знак33"/>
    <w:next w:val="2071"/>
    <w:link w:val="915"/>
    <w:rPr>
      <w:rFonts w:ascii="Arial" w:hAnsi="Arial"/>
      <w:spacing w:val="-5"/>
      <w:sz w:val="16"/>
      <w:lang w:val="ru-RU" w:eastAsia="ru-RU"/>
    </w:rPr>
  </w:style>
  <w:style w:type="character" w:styleId="2072">
    <w:name w:val="Знак Знак210"/>
    <w:next w:val="2072"/>
    <w:link w:val="915"/>
    <w:rPr>
      <w:rFonts w:ascii="Courier New" w:hAnsi="Courier New"/>
      <w:color w:val="000000"/>
      <w:lang w:val="ru-RU" w:eastAsia="ru-RU"/>
    </w:rPr>
  </w:style>
  <w:style w:type="character" w:styleId="2073">
    <w:name w:val="Знак Знак191"/>
    <w:next w:val="2073"/>
    <w:link w:val="915"/>
    <w:semiHidden/>
    <w:rPr>
      <w:lang w:val="en-US" w:eastAsia="en-US"/>
    </w:rPr>
  </w:style>
  <w:style w:type="character" w:styleId="2074">
    <w:name w:val="Знак Знак181"/>
    <w:next w:val="2074"/>
    <w:link w:val="915"/>
    <w:uiPriority w:val="99"/>
    <w:rPr>
      <w:lang w:val="ru-RU" w:eastAsia="ru-RU"/>
    </w:rPr>
  </w:style>
  <w:style w:type="paragraph" w:styleId="2075">
    <w:name w:val="Заголовок оглавления2"/>
    <w:basedOn w:val="916"/>
    <w:next w:val="915"/>
    <w:link w:val="915"/>
    <w:pPr>
      <w:jc w:val="left"/>
      <w:keepLines/>
      <w:spacing w:before="480" w:line="276" w:lineRule="auto"/>
      <w:widowControl/>
      <w:outlineLvl w:val="9"/>
    </w:pPr>
    <w:rPr>
      <w:rFonts w:ascii="Cambria" w:hAnsi="Cambria" w:cs="Cambria"/>
      <w:color w:val="365f91"/>
      <w:sz w:val="28"/>
      <w:szCs w:val="28"/>
      <w:lang w:val="ru-RU"/>
    </w:rPr>
  </w:style>
  <w:style w:type="paragraph" w:styleId="2076">
    <w:name w:val="Абзац списка21"/>
    <w:basedOn w:val="915"/>
    <w:next w:val="2076"/>
    <w:link w:val="915"/>
    <w:pPr>
      <w:ind w:left="720"/>
      <w:spacing w:after="200" w:line="276" w:lineRule="auto"/>
    </w:pPr>
    <w:rPr>
      <w:rFonts w:ascii="Calibri" w:hAnsi="Calibri" w:cs="Calibri"/>
      <w:sz w:val="22"/>
      <w:szCs w:val="22"/>
      <w:lang w:eastAsia="en-US"/>
    </w:rPr>
  </w:style>
  <w:style w:type="paragraph" w:styleId="2077">
    <w:name w:val="normal1"/>
    <w:basedOn w:val="915"/>
    <w:next w:val="2077"/>
    <w:link w:val="915"/>
    <w:pPr>
      <w:jc w:val="both"/>
      <w:spacing w:line="360" w:lineRule="auto"/>
    </w:pPr>
    <w:rPr>
      <w:sz w:val="28"/>
      <w:szCs w:val="28"/>
    </w:rPr>
  </w:style>
  <w:style w:type="character" w:styleId="2078">
    <w:name w:val="Comment Text Char2"/>
    <w:next w:val="2078"/>
    <w:link w:val="915"/>
    <w:semiHidden/>
  </w:style>
  <w:style w:type="paragraph" w:styleId="2079">
    <w:name w:val="Знак11"/>
    <w:basedOn w:val="915"/>
    <w:next w:val="917"/>
    <w:link w:val="915"/>
    <w:uiPriority w:val="99"/>
    <w:pPr>
      <w:spacing w:after="160" w:line="240" w:lineRule="exact"/>
    </w:pPr>
    <w:rPr>
      <w:rFonts w:eastAsia="Batang"/>
      <w:lang w:val="en-US" w:eastAsia="en-US"/>
    </w:rPr>
  </w:style>
  <w:style w:type="character" w:styleId="2080">
    <w:name w:val="Знак Знак31"/>
    <w:next w:val="2080"/>
    <w:link w:val="915"/>
    <w:rPr>
      <w:b/>
      <w:i/>
      <w:sz w:val="28"/>
      <w:lang w:val="en-US" w:eastAsia="en-US"/>
    </w:rPr>
  </w:style>
  <w:style w:type="character" w:styleId="2081">
    <w:name w:val="Знак Знак30"/>
    <w:next w:val="2081"/>
    <w:link w:val="915"/>
    <w:rPr>
      <w:b/>
      <w:sz w:val="26"/>
      <w:lang w:val="en-US" w:eastAsia="en-US"/>
    </w:rPr>
  </w:style>
  <w:style w:type="character" w:styleId="2082">
    <w:name w:val="Знак Знак29"/>
    <w:next w:val="2082"/>
    <w:link w:val="915"/>
    <w:rPr>
      <w:b/>
      <w:sz w:val="28"/>
      <w:lang w:val="en-US" w:eastAsia="en-US"/>
    </w:rPr>
  </w:style>
  <w:style w:type="character" w:styleId="2083">
    <w:name w:val="Знак Знак28"/>
    <w:next w:val="2083"/>
    <w:link w:val="915"/>
    <w:rPr>
      <w:b/>
      <w:i/>
      <w:sz w:val="26"/>
      <w:lang w:val="en-US" w:eastAsia="en-US"/>
    </w:rPr>
  </w:style>
  <w:style w:type="character" w:styleId="2084">
    <w:name w:val="Знак Знак27"/>
    <w:next w:val="2084"/>
    <w:link w:val="915"/>
    <w:rPr>
      <w:b/>
      <w:sz w:val="22"/>
      <w:lang w:val="en-US" w:eastAsia="en-US"/>
    </w:rPr>
  </w:style>
  <w:style w:type="paragraph" w:styleId="2085">
    <w:name w:val="Абзац списка3"/>
    <w:basedOn w:val="915"/>
    <w:next w:val="2085"/>
    <w:link w:val="915"/>
    <w:pPr>
      <w:ind w:left="708"/>
    </w:pPr>
  </w:style>
  <w:style w:type="character" w:styleId="2086">
    <w:name w:val="Comment Text Char1"/>
    <w:next w:val="2086"/>
    <w:link w:val="915"/>
    <w:rPr>
      <w:lang w:val="ru-RU" w:eastAsia="ru-RU"/>
    </w:rPr>
  </w:style>
  <w:style w:type="character" w:styleId="2087">
    <w:name w:val="Footnote Text Char1"/>
    <w:next w:val="2087"/>
    <w:link w:val="915"/>
    <w:semiHidden/>
  </w:style>
  <w:style w:type="paragraph" w:styleId="2088">
    <w:name w:val="align-justify1"/>
    <w:basedOn w:val="915"/>
    <w:next w:val="2088"/>
    <w:link w:val="915"/>
    <w:pPr>
      <w:jc w:val="both"/>
      <w:spacing w:before="100" w:beforeAutospacing="1" w:after="100" w:afterAutospacing="1"/>
    </w:pPr>
  </w:style>
  <w:style w:type="paragraph" w:styleId="2089">
    <w:name w:val="align-center1"/>
    <w:basedOn w:val="915"/>
    <w:next w:val="2089"/>
    <w:link w:val="915"/>
    <w:pPr>
      <w:jc w:val="center"/>
      <w:spacing w:before="100" w:beforeAutospacing="1" w:after="100" w:afterAutospacing="1"/>
    </w:pPr>
  </w:style>
  <w:style w:type="paragraph" w:styleId="2090">
    <w:name w:val="text"/>
    <w:basedOn w:val="915"/>
    <w:next w:val="2090"/>
    <w:link w:val="915"/>
    <w:rPr>
      <w:rFonts w:ascii="Verdana" w:hAnsi="Verdana" w:cs="Verdana"/>
      <w:sz w:val="13"/>
      <w:szCs w:val="13"/>
    </w:rPr>
  </w:style>
  <w:style w:type="paragraph" w:styleId="2091">
    <w:name w:val="Заголовок 11"/>
    <w:basedOn w:val="915"/>
    <w:next w:val="915"/>
    <w:link w:val="915"/>
    <w:pPr>
      <w:jc w:val="center"/>
      <w:keepNext/>
      <w:spacing w:before="240" w:after="120"/>
      <w:tabs>
        <w:tab w:val="left" w:pos="360" w:leader="none"/>
      </w:tabs>
    </w:pPr>
    <w:rPr>
      <w:b/>
      <w:bCs/>
      <w:i/>
      <w:iCs/>
      <w:lang w:val="en-AU"/>
    </w:rPr>
  </w:style>
  <w:style w:type="paragraph" w:styleId="2092">
    <w:name w:val="Normal-N"/>
    <w:basedOn w:val="915"/>
    <w:next w:val="2092"/>
    <w:link w:val="915"/>
    <w:pPr>
      <w:ind w:left="792" w:hanging="432"/>
      <w:jc w:val="both"/>
      <w:spacing w:before="60" w:after="240"/>
      <w:tabs>
        <w:tab w:val="left" w:pos="792" w:leader="none"/>
      </w:tabs>
    </w:pPr>
    <w:rPr>
      <w:sz w:val="22"/>
      <w:szCs w:val="22"/>
    </w:rPr>
  </w:style>
  <w:style w:type="paragraph" w:styleId="2093">
    <w:name w:val="Table_Heading_Center"/>
    <w:basedOn w:val="915"/>
    <w:next w:val="2093"/>
    <w:link w:val="915"/>
    <w:pPr>
      <w:ind w:firstLine="709"/>
      <w:jc w:val="center"/>
      <w:keepLines/>
      <w:keepNext/>
      <w:spacing w:before="40" w:after="40"/>
    </w:pPr>
    <w:rPr>
      <w:rFonts w:ascii="Arial" w:hAnsi="Arial" w:cs="Arial"/>
      <w:b/>
      <w:bCs/>
      <w:sz w:val="20"/>
      <w:szCs w:val="20"/>
      <w:lang w:val="en-GB" w:eastAsia="en-US"/>
    </w:rPr>
  </w:style>
  <w:style w:type="paragraph" w:styleId="2094">
    <w:name w:val="Bullet with text 1"/>
    <w:basedOn w:val="915"/>
    <w:next w:val="2094"/>
    <w:link w:val="915"/>
    <w:pPr>
      <w:numPr>
        <w:ilvl w:val="0"/>
        <w:numId w:val="70"/>
      </w:numPr>
      <w:spacing w:before="60" w:after="60"/>
    </w:pPr>
    <w:rPr>
      <w:rFonts w:ascii="Arial" w:hAnsi="Arial" w:cs="Arial"/>
      <w:sz w:val="20"/>
      <w:szCs w:val="20"/>
      <w:lang w:val="en-GB" w:eastAsia="en-US"/>
    </w:rPr>
  </w:style>
  <w:style w:type="paragraph" w:styleId="2095">
    <w:name w:val="Приложение"/>
    <w:next w:val="915"/>
    <w:link w:val="915"/>
    <w:pPr>
      <w:numPr>
        <w:ilvl w:val="0"/>
        <w:numId w:val="71"/>
      </w:numPr>
      <w:jc w:val="center"/>
      <w:keepLines/>
      <w:keepNext/>
      <w:pageBreakBefore/>
      <w:spacing w:before="600" w:after="360" w:line="288" w:lineRule="auto"/>
      <w:outlineLvl w:val="0"/>
    </w:pPr>
    <w:rPr>
      <w:rFonts w:ascii="Arial" w:hAnsi="Arial" w:cs="Arial"/>
      <w:b/>
      <w:bCs/>
      <w:caps/>
      <w:sz w:val="32"/>
      <w:szCs w:val="32"/>
      <w:lang w:val="ru-RU" w:eastAsia="en-US" w:bidi="ar-SA"/>
    </w:rPr>
  </w:style>
  <w:style w:type="paragraph" w:styleId="2096">
    <w:name w:val="Раздел приложения"/>
    <w:basedOn w:val="2095"/>
    <w:next w:val="915"/>
    <w:link w:val="915"/>
    <w:pPr>
      <w:numPr>
        <w:ilvl w:val="0"/>
        <w:numId w:val="0"/>
      </w:numPr>
      <w:ind w:firstLine="720"/>
      <w:jc w:val="left"/>
      <w:pageBreakBefore w:val="0"/>
      <w:spacing w:before="480"/>
      <w:outlineLvl w:val="1"/>
    </w:pPr>
    <w:rPr>
      <w:caps w:val="0"/>
      <w:sz w:val="28"/>
      <w:szCs w:val="28"/>
    </w:rPr>
  </w:style>
  <w:style w:type="paragraph" w:styleId="2097">
    <w:name w:val="Подпункт приложения"/>
    <w:basedOn w:val="2095"/>
    <w:next w:val="915"/>
    <w:link w:val="915"/>
    <w:pPr>
      <w:numPr>
        <w:ilvl w:val="0"/>
        <w:numId w:val="0"/>
      </w:numPr>
      <w:ind w:firstLine="720"/>
      <w:jc w:val="left"/>
      <w:pageBreakBefore w:val="0"/>
      <w:spacing w:before="240" w:after="200"/>
      <w:tabs>
        <w:tab w:val="num" w:pos="1701" w:leader="none"/>
      </w:tabs>
      <w:outlineLvl w:val="4"/>
    </w:pPr>
    <w:rPr>
      <w:caps w:val="0"/>
      <w:sz w:val="24"/>
      <w:szCs w:val="24"/>
    </w:rPr>
  </w:style>
  <w:style w:type="paragraph" w:styleId="2098">
    <w:name w:val="Подраздел приложения"/>
    <w:basedOn w:val="2095"/>
    <w:next w:val="915"/>
    <w:link w:val="915"/>
    <w:pPr>
      <w:numPr>
        <w:ilvl w:val="0"/>
        <w:numId w:val="0"/>
      </w:numPr>
      <w:ind w:firstLine="720"/>
      <w:jc w:val="left"/>
      <w:pageBreakBefore w:val="0"/>
      <w:spacing w:before="360" w:after="240"/>
      <w:tabs>
        <w:tab w:val="num" w:pos="1418" w:leader="none"/>
      </w:tabs>
      <w:outlineLvl w:val="2"/>
    </w:pPr>
    <w:rPr>
      <w:caps w:val="0"/>
      <w:sz w:val="24"/>
      <w:szCs w:val="24"/>
    </w:rPr>
  </w:style>
  <w:style w:type="paragraph" w:styleId="2099">
    <w:name w:val="Пункт приложения"/>
    <w:basedOn w:val="2095"/>
    <w:next w:val="915"/>
    <w:link w:val="915"/>
    <w:pPr>
      <w:numPr>
        <w:ilvl w:val="0"/>
        <w:numId w:val="0"/>
      </w:numPr>
      <w:ind w:firstLine="720"/>
      <w:jc w:val="left"/>
      <w:pageBreakBefore w:val="0"/>
      <w:spacing w:before="360" w:after="200"/>
      <w:tabs>
        <w:tab w:val="num" w:pos="1588" w:leader="none"/>
      </w:tabs>
      <w:outlineLvl w:val="3"/>
    </w:pPr>
    <w:rPr>
      <w:caps w:val="0"/>
      <w:sz w:val="22"/>
      <w:szCs w:val="22"/>
    </w:rPr>
  </w:style>
  <w:style w:type="paragraph" w:styleId="2100">
    <w:name w:val="3.3.1_outline"/>
    <w:next w:val="2100"/>
    <w:link w:val="915"/>
    <w:pPr>
      <w:numPr>
        <w:ilvl w:val="3"/>
        <w:numId w:val="73"/>
      </w:numPr>
      <w:jc w:val="both"/>
      <w:keepLines/>
      <w:spacing w:after="120" w:line="288" w:lineRule="auto"/>
    </w:pPr>
    <w:rPr>
      <w:sz w:val="24"/>
      <w:szCs w:val="24"/>
      <w:lang w:val="ru-RU" w:eastAsia="en-US" w:bidi="ar-SA"/>
    </w:rPr>
  </w:style>
  <w:style w:type="paragraph" w:styleId="2101">
    <w:name w:val="Table of Contents"/>
    <w:next w:val="915"/>
    <w:link w:val="915"/>
    <w:pPr>
      <w:jc w:val="center"/>
      <w:keepLines/>
      <w:keepNext/>
      <w:pageBreakBefore/>
      <w:spacing w:before="240" w:after="240" w:line="288" w:lineRule="auto"/>
    </w:pPr>
    <w:rPr>
      <w:b/>
      <w:bCs/>
      <w:sz w:val="28"/>
      <w:szCs w:val="28"/>
      <w:lang w:val="ru-RU" w:eastAsia="en-US" w:bidi="ar-SA"/>
    </w:rPr>
  </w:style>
  <w:style w:type="paragraph" w:styleId="2102">
    <w:name w:val="Style Heading 3 + Left First line:  127 cm Before:  18 pt After..."/>
    <w:basedOn w:val="918"/>
    <w:next w:val="2102"/>
    <w:link w:val="915"/>
    <w:pPr>
      <w:ind w:left="556" w:hanging="284"/>
      <w:spacing w:after="240" w:line="288" w:lineRule="auto"/>
      <w:tabs>
        <w:tab w:val="num" w:pos="272" w:leader="none"/>
        <w:tab w:val="clear" w:pos="720" w:leader="none"/>
      </w:tabs>
    </w:pPr>
    <w:rPr>
      <w:rFonts w:ascii="Times New Roman" w:hAnsi="Times New Roman"/>
      <w:b/>
      <w:bCs/>
      <w:lang w:val="ru-RU" w:eastAsia="ru-RU"/>
    </w:rPr>
  </w:style>
  <w:style w:type="paragraph" w:styleId="2103">
    <w:name w:val="Style Heading 2 + 12 pt Not Bold Char Char Char Char Char"/>
    <w:basedOn w:val="917"/>
    <w:next w:val="2103"/>
    <w:link w:val="2104"/>
    <w:pPr>
      <w:ind w:left="720" w:hanging="578"/>
      <w:keepLines/>
      <w:spacing w:before="120" w:after="120" w:line="360" w:lineRule="auto"/>
      <w:tabs>
        <w:tab w:val="num" w:pos="360" w:leader="none"/>
      </w:tabs>
    </w:pPr>
    <w:rPr>
      <w:rFonts w:ascii="Times New Roman" w:hAnsi="Times New Roman"/>
      <w:i w:val="0"/>
      <w:lang w:val="ru-RU" w:eastAsia="en-US"/>
    </w:rPr>
  </w:style>
  <w:style w:type="character" w:styleId="2104">
    <w:name w:val="Style Heading 2 + 12 pt Not Bold Char Char Char Char Char Char"/>
    <w:next w:val="2104"/>
    <w:link w:val="2103"/>
    <w:rPr>
      <w:b/>
      <w:sz w:val="28"/>
      <w:lang w:val="ru-RU" w:eastAsia="en-US"/>
    </w:rPr>
  </w:style>
  <w:style w:type="paragraph" w:styleId="2105">
    <w:name w:val="Appendix"/>
    <w:next w:val="915"/>
    <w:link w:val="915"/>
    <w:pPr>
      <w:jc w:val="center"/>
      <w:keepLines/>
      <w:keepNext/>
      <w:pageBreakBefore/>
      <w:spacing w:before="480" w:after="120" w:line="288" w:lineRule="auto"/>
      <w:outlineLvl w:val="0"/>
    </w:pPr>
    <w:rPr>
      <w:b/>
      <w:bCs/>
      <w:sz w:val="32"/>
      <w:szCs w:val="32"/>
      <w:lang w:val="ru-RU" w:eastAsia="en-US" w:bidi="ar-SA"/>
    </w:rPr>
  </w:style>
  <w:style w:type="paragraph" w:styleId="2106">
    <w:name w:val="App_Heading 1"/>
    <w:basedOn w:val="2105"/>
    <w:next w:val="915"/>
    <w:link w:val="915"/>
    <w:pPr>
      <w:ind w:firstLine="720"/>
      <w:jc w:val="left"/>
      <w:pageBreakBefore w:val="0"/>
      <w:outlineLvl w:val="1"/>
    </w:pPr>
    <w:rPr>
      <w:sz w:val="28"/>
      <w:szCs w:val="28"/>
    </w:rPr>
  </w:style>
  <w:style w:type="paragraph" w:styleId="2107">
    <w:name w:val="App_Heading 2"/>
    <w:basedOn w:val="2105"/>
    <w:next w:val="915"/>
    <w:link w:val="915"/>
    <w:pPr>
      <w:ind w:firstLine="720"/>
      <w:jc w:val="left"/>
      <w:pageBreakBefore w:val="0"/>
      <w:outlineLvl w:val="2"/>
    </w:pPr>
    <w:rPr>
      <w:sz w:val="28"/>
      <w:szCs w:val="28"/>
    </w:rPr>
  </w:style>
  <w:style w:type="paragraph" w:styleId="2108">
    <w:name w:val="App_Heading 3"/>
    <w:basedOn w:val="2105"/>
    <w:next w:val="915"/>
    <w:link w:val="915"/>
    <w:pPr>
      <w:ind w:firstLine="720"/>
      <w:jc w:val="left"/>
      <w:pageBreakBefore w:val="0"/>
      <w:spacing w:before="240" w:after="200"/>
      <w:outlineLvl w:val="3"/>
    </w:pPr>
    <w:rPr>
      <w:sz w:val="26"/>
      <w:szCs w:val="26"/>
    </w:rPr>
  </w:style>
  <w:style w:type="paragraph" w:styleId="2109">
    <w:name w:val="App_Heading 4"/>
    <w:basedOn w:val="2105"/>
    <w:next w:val="915"/>
    <w:link w:val="915"/>
    <w:pPr>
      <w:ind w:firstLine="720"/>
      <w:jc w:val="left"/>
      <w:pageBreakBefore w:val="0"/>
      <w:spacing w:before="240" w:after="200"/>
      <w:outlineLvl w:val="4"/>
    </w:pPr>
    <w:rPr>
      <w:sz w:val="24"/>
      <w:szCs w:val="24"/>
    </w:rPr>
  </w:style>
  <w:style w:type="paragraph" w:styleId="2110">
    <w:name w:val="Drawing"/>
    <w:basedOn w:val="915"/>
    <w:next w:val="1295"/>
    <w:link w:val="915"/>
    <w:pPr>
      <w:jc w:val="center"/>
      <w:keepLines/>
      <w:keepNext/>
      <w:spacing w:before="120" w:after="240" w:line="288" w:lineRule="auto"/>
    </w:pPr>
    <w:rPr>
      <w:lang w:eastAsia="en-US"/>
    </w:rPr>
  </w:style>
  <w:style w:type="paragraph" w:styleId="2111">
    <w:name w:val="Стиль заголовок 3 + 14 пт полужирный"/>
    <w:basedOn w:val="1343"/>
    <w:next w:val="2111"/>
    <w:link w:val="915"/>
    <w:pPr>
      <w:ind w:left="709" w:hanging="709"/>
      <w:spacing w:line="240" w:lineRule="auto"/>
    </w:pPr>
    <w:rPr>
      <w:b/>
      <w:bCs/>
      <w:sz w:val="28"/>
      <w:szCs w:val="28"/>
    </w:rPr>
  </w:style>
  <w:style w:type="character" w:styleId="2112">
    <w:name w:val="apple-converted-space"/>
    <w:next w:val="2112"/>
    <w:link w:val="915"/>
  </w:style>
  <w:style w:type="paragraph" w:styleId="2113">
    <w:name w:val="NN_Osnovnoy_text"/>
    <w:basedOn w:val="915"/>
    <w:next w:val="2113"/>
    <w:link w:val="2115"/>
    <w:pPr>
      <w:ind w:left="57" w:right="57" w:firstLine="720"/>
      <w:jc w:val="both"/>
      <w:keepLines/>
      <w:spacing w:before="60" w:after="60"/>
    </w:pPr>
    <w:rPr>
      <w:rFonts w:ascii="Arial" w:hAnsi="Arial"/>
      <w:szCs w:val="20"/>
      <w:lang w:val="en-US" w:eastAsia="en-US"/>
    </w:rPr>
  </w:style>
  <w:style w:type="paragraph" w:styleId="2114">
    <w:name w:val="NN_Zagolovok_1"/>
    <w:basedOn w:val="916"/>
    <w:next w:val="2113"/>
    <w:link w:val="2117"/>
    <w:pPr>
      <w:ind w:left="1980" w:right="57" w:hanging="360"/>
      <w:jc w:val="left"/>
      <w:keepLines/>
      <w:pageBreakBefore/>
      <w:spacing w:before="240" w:after="360"/>
      <w:tabs>
        <w:tab w:val="num" w:pos="1980" w:leader="none"/>
      </w:tabs>
    </w:pPr>
    <w:rPr>
      <w:caps/>
      <w:sz w:val="28"/>
      <w:lang w:val="en-US" w:eastAsia="en-US"/>
    </w:rPr>
  </w:style>
  <w:style w:type="character" w:styleId="2115">
    <w:name w:val="NN_Osnovnoy_text Знак"/>
    <w:next w:val="2115"/>
    <w:link w:val="2113"/>
    <w:rPr>
      <w:rFonts w:ascii="Arial" w:hAnsi="Arial"/>
      <w:sz w:val="24"/>
    </w:rPr>
  </w:style>
  <w:style w:type="paragraph" w:styleId="2116">
    <w:name w:val="NN_Zagolovok_2"/>
    <w:next w:val="2113"/>
    <w:link w:val="2120"/>
    <w:pPr>
      <w:ind w:left="1440" w:right="57" w:hanging="360"/>
      <w:jc w:val="both"/>
      <w:keepNext/>
      <w:spacing w:before="60" w:after="120"/>
      <w:tabs>
        <w:tab w:val="num" w:pos="1440" w:leader="none"/>
      </w:tabs>
    </w:pPr>
    <w:rPr>
      <w:b/>
      <w:sz w:val="28"/>
      <w:lang w:val="ru-RU" w:eastAsia="ru-RU" w:bidi="ar-SA"/>
    </w:rPr>
  </w:style>
  <w:style w:type="character" w:styleId="2117">
    <w:name w:val="NN_Zagolovok_1 Знак"/>
    <w:next w:val="2117"/>
    <w:link w:val="2114"/>
    <w:rPr>
      <w:b/>
      <w:caps/>
      <w:sz w:val="28"/>
    </w:rPr>
  </w:style>
  <w:style w:type="paragraph" w:styleId="2118">
    <w:name w:val="NN_Titulniy_list"/>
    <w:basedOn w:val="915"/>
    <w:next w:val="2118"/>
    <w:link w:val="2122"/>
    <w:pPr>
      <w:ind w:left="-142" w:right="-143"/>
      <w:jc w:val="center"/>
      <w:keepLines/>
      <w:keepNext/>
      <w:spacing w:before="60" w:after="60"/>
    </w:pPr>
    <w:rPr>
      <w:rFonts w:ascii="Arial" w:hAnsi="Arial"/>
      <w:b/>
      <w:color w:val="000000"/>
      <w:szCs w:val="20"/>
      <w:lang w:val="en-US" w:eastAsia="en-US"/>
    </w:rPr>
  </w:style>
  <w:style w:type="character" w:styleId="2119">
    <w:name w:val="TKP_Zagolovok_2 Знак"/>
    <w:next w:val="2119"/>
    <w:link w:val="2129"/>
    <w:rPr>
      <w:b/>
      <w:spacing w:val="32"/>
      <w:sz w:val="28"/>
    </w:rPr>
  </w:style>
  <w:style w:type="character" w:styleId="2120">
    <w:name w:val="NN_Zagolovok_2 Знак"/>
    <w:next w:val="2120"/>
    <w:link w:val="2116"/>
    <w:rPr>
      <w:b/>
      <w:sz w:val="28"/>
      <w:lang w:bidi="ar-SA"/>
    </w:rPr>
  </w:style>
  <w:style w:type="paragraph" w:styleId="2121">
    <w:name w:val="TKP_Verkhnyi_Kolontitul"/>
    <w:basedOn w:val="915"/>
    <w:next w:val="2121"/>
    <w:link w:val="915"/>
    <w:pPr>
      <w:ind w:left="57" w:right="57"/>
      <w:jc w:val="center"/>
      <w:keepLines/>
      <w:keepNext/>
      <w:spacing w:before="60"/>
      <w:tabs>
        <w:tab w:val="center" w:pos="4153" w:leader="none"/>
        <w:tab w:val="right" w:pos="8306" w:leader="none"/>
      </w:tabs>
    </w:pPr>
    <w:rPr>
      <w:rFonts w:ascii="Arial" w:hAnsi="Arial" w:cs="Arial"/>
      <w:color w:val="003585"/>
      <w:sz w:val="22"/>
      <w:szCs w:val="22"/>
    </w:rPr>
  </w:style>
  <w:style w:type="character" w:styleId="2122">
    <w:name w:val="NN_Titulniy_list Знак"/>
    <w:next w:val="2122"/>
    <w:link w:val="2118"/>
    <w:rPr>
      <w:rFonts w:ascii="Arial" w:hAnsi="Arial"/>
      <w:b/>
      <w:color w:val="000000"/>
      <w:sz w:val="24"/>
    </w:rPr>
  </w:style>
  <w:style w:type="paragraph" w:styleId="2123">
    <w:name w:val="ТКП ТС Заголовок 3 го уровня"/>
    <w:basedOn w:val="2116"/>
    <w:next w:val="2113"/>
    <w:link w:val="915"/>
    <w:pPr>
      <w:numPr>
        <w:ilvl w:val="0"/>
        <w:numId w:val="79"/>
      </w:numPr>
      <w:ind w:left="1080" w:firstLine="198"/>
      <w:spacing w:before="120"/>
      <w:tabs>
        <w:tab w:val="num" w:pos="0" w:leader="none"/>
        <w:tab w:val="num" w:pos="1080" w:leader="none"/>
        <w:tab w:val="num" w:pos="1145" w:leader="none"/>
      </w:tabs>
    </w:pPr>
    <w:rPr>
      <w:sz w:val="24"/>
      <w:szCs w:val="24"/>
    </w:rPr>
  </w:style>
  <w:style w:type="paragraph" w:styleId="2124">
    <w:name w:val="TKP_Nazvanye_Tendera"/>
    <w:basedOn w:val="915"/>
    <w:next w:val="2124"/>
    <w:link w:val="915"/>
    <w:pPr>
      <w:ind w:left="57" w:right="57"/>
      <w:jc w:val="center"/>
      <w:keepLines/>
      <w:keepNext/>
      <w:tabs>
        <w:tab w:val="center" w:pos="4153" w:leader="none"/>
        <w:tab w:val="right" w:pos="8306" w:leader="none"/>
      </w:tabs>
    </w:pPr>
    <w:rPr>
      <w:rFonts w:ascii="Arial" w:hAnsi="Arial" w:cs="Arial"/>
      <w:b/>
      <w:bCs/>
      <w:color w:val="333399"/>
      <w:sz w:val="32"/>
      <w:szCs w:val="32"/>
    </w:rPr>
  </w:style>
  <w:style w:type="paragraph" w:styleId="2125">
    <w:name w:val="NN_Moskva_201x"/>
    <w:basedOn w:val="915"/>
    <w:next w:val="2113"/>
    <w:link w:val="2127"/>
    <w:pPr>
      <w:ind w:left="57" w:right="57"/>
      <w:jc w:val="center"/>
      <w:keepLines/>
      <w:keepNext/>
      <w:spacing w:before="60" w:after="60"/>
    </w:pPr>
    <w:rPr>
      <w:rFonts w:ascii="Arial" w:hAnsi="Arial"/>
      <w:b/>
      <w:szCs w:val="20"/>
      <w:lang w:val="en-US" w:eastAsia="en-US"/>
    </w:rPr>
  </w:style>
  <w:style w:type="table" w:styleId="2126">
    <w:name w:val="ТКП ТС Таблица загловок"/>
    <w:next w:val="2126"/>
    <w:link w:val="915"/>
    <w:pPr>
      <w:spacing w:before="60" w:after="60"/>
    </w:pPr>
    <w:rPr>
      <w:rFonts w:ascii="Arial" w:hAnsi="Arial" w:cs="Arial"/>
      <w:sz w:val="22"/>
      <w:szCs w:val="22"/>
      <w:lang w:val="ru-RU" w:eastAsia="ru-RU" w:bidi="ar-SA"/>
    </w:rPr>
    <w:tblPr/>
  </w:style>
  <w:style w:type="character" w:styleId="2127">
    <w:name w:val="NN_Moskva_201x Знак"/>
    <w:next w:val="2127"/>
    <w:link w:val="2125"/>
    <w:rPr>
      <w:rFonts w:ascii="Arial" w:hAnsi="Arial"/>
      <w:b/>
      <w:sz w:val="24"/>
    </w:rPr>
  </w:style>
  <w:style w:type="paragraph" w:styleId="2128">
    <w:name w:val="TKP_Nazvanye_Documenta"/>
    <w:basedOn w:val="915"/>
    <w:next w:val="2128"/>
    <w:link w:val="915"/>
    <w:pPr>
      <w:ind w:left="57" w:right="57"/>
      <w:jc w:val="center"/>
      <w:keepLines/>
      <w:keepNext/>
      <w:tabs>
        <w:tab w:val="center" w:pos="4153" w:leader="none"/>
        <w:tab w:val="right" w:pos="8306" w:leader="none"/>
      </w:tabs>
    </w:pPr>
    <w:rPr>
      <w:rFonts w:ascii="Arial" w:hAnsi="Arial" w:cs="Arial"/>
      <w:b/>
      <w:bCs/>
      <w:color w:val="333399"/>
      <w:sz w:val="40"/>
      <w:szCs w:val="40"/>
    </w:rPr>
  </w:style>
  <w:style w:type="paragraph" w:styleId="2129">
    <w:name w:val="TKP_Zagolovok_2"/>
    <w:basedOn w:val="917"/>
    <w:next w:val="2129"/>
    <w:link w:val="2119"/>
    <w:pPr>
      <w:numPr>
        <w:ilvl w:val="1"/>
        <w:numId w:val="0"/>
      </w:numPr>
      <w:ind w:left="718" w:right="57" w:hanging="576"/>
      <w:jc w:val="both"/>
      <w:keepLines/>
      <w:spacing w:after="120"/>
      <w:tabs>
        <w:tab w:val="num" w:pos="718" w:leader="none"/>
      </w:tabs>
    </w:pPr>
    <w:rPr>
      <w:rFonts w:ascii="Times New Roman" w:hAnsi="Times New Roman"/>
      <w:i w:val="0"/>
      <w:spacing w:val="32"/>
    </w:rPr>
  </w:style>
  <w:style w:type="paragraph" w:styleId="2130">
    <w:name w:val="NN_Spisok_1_uroven"/>
    <w:basedOn w:val="2113"/>
    <w:next w:val="2130"/>
    <w:link w:val="2133"/>
    <w:pPr>
      <w:numPr>
        <w:ilvl w:val="0"/>
        <w:numId w:val="76"/>
      </w:numPr>
      <w:ind w:left="1418" w:hanging="567"/>
    </w:pPr>
  </w:style>
  <w:style w:type="character" w:styleId="2131">
    <w:name w:val="Знак Знак291"/>
    <w:next w:val="2131"/>
    <w:link w:val="915"/>
    <w:rPr>
      <w:rFonts w:ascii="Times New Roman" w:hAnsi="Times New Roman"/>
    </w:rPr>
  </w:style>
  <w:style w:type="paragraph" w:styleId="2132">
    <w:name w:val="NN_Spisok_2_uroven"/>
    <w:basedOn w:val="2130"/>
    <w:next w:val="2113"/>
    <w:link w:val="2135"/>
    <w:pPr>
      <w:numPr>
        <w:ilvl w:val="0"/>
        <w:numId w:val="77"/>
      </w:numPr>
      <w:ind w:left="1985"/>
      <w:tabs>
        <w:tab w:val="left" w:pos="1985" w:leader="none"/>
      </w:tabs>
    </w:pPr>
  </w:style>
  <w:style w:type="character" w:styleId="2133">
    <w:name w:val="NN_Spisok_1_uroven Знак"/>
    <w:next w:val="2133"/>
    <w:link w:val="2130"/>
    <w:rPr>
      <w:rFonts w:ascii="Arial" w:hAnsi="Arial"/>
      <w:sz w:val="24"/>
      <w:lang w:val="en-US" w:eastAsia="en-US"/>
    </w:rPr>
  </w:style>
  <w:style w:type="paragraph" w:styleId="2134">
    <w:name w:val="NN_Spisok_3_uroven"/>
    <w:basedOn w:val="2132"/>
    <w:next w:val="2134"/>
    <w:link w:val="2138"/>
    <w:pPr>
      <w:numPr>
        <w:ilvl w:val="0"/>
        <w:numId w:val="78"/>
      </w:numPr>
      <w:ind w:left="2552"/>
      <w:tabs>
        <w:tab w:val="num" w:pos="420" w:leader="none"/>
        <w:tab w:val="left" w:pos="2506" w:leader="none"/>
      </w:tabs>
    </w:pPr>
  </w:style>
  <w:style w:type="character" w:styleId="2135">
    <w:name w:val="NN_Spisok_2_uroven Знак"/>
    <w:basedOn w:val="2133"/>
    <w:next w:val="2135"/>
    <w:link w:val="2132"/>
  </w:style>
  <w:style w:type="paragraph" w:styleId="2136">
    <w:name w:val="TKP_Osnovnoi_Text"/>
    <w:basedOn w:val="1054"/>
    <w:next w:val="2136"/>
    <w:link w:val="915"/>
    <w:pPr>
      <w:ind w:left="57" w:right="57" w:firstLine="709"/>
      <w:jc w:val="both"/>
      <w:keepLines/>
      <w:keepNext/>
      <w:spacing w:before="120" w:after="120"/>
    </w:pPr>
    <w:rPr>
      <w:rFonts w:ascii="Arial" w:hAnsi="Arial" w:eastAsia="MS Mincho" w:cs="Arial"/>
      <w:sz w:val="24"/>
      <w:szCs w:val="24"/>
    </w:rPr>
  </w:style>
  <w:style w:type="character" w:styleId="2137">
    <w:name w:val="Знак Знак271"/>
    <w:next w:val="2137"/>
    <w:link w:val="915"/>
    <w:rPr>
      <w:rFonts w:ascii="Courier New" w:hAnsi="Courier New"/>
    </w:rPr>
  </w:style>
  <w:style w:type="character" w:styleId="2138">
    <w:name w:val="NN_Spisok_3_uroven Знак"/>
    <w:basedOn w:val="2135"/>
    <w:next w:val="2138"/>
    <w:link w:val="2134"/>
  </w:style>
  <w:style w:type="character" w:styleId="2139">
    <w:name w:val="Знак Знак26"/>
    <w:next w:val="2139"/>
    <w:link w:val="915"/>
    <w:rPr>
      <w:rFonts w:eastAsia="Times New Roman"/>
      <w:sz w:val="24"/>
    </w:rPr>
  </w:style>
  <w:style w:type="paragraph" w:styleId="2140">
    <w:name w:val="TKP_Osnovnoi_Text-Spisok_Tochka"/>
    <w:basedOn w:val="915"/>
    <w:next w:val="2140"/>
    <w:link w:val="915"/>
    <w:pPr>
      <w:numPr>
        <w:ilvl w:val="0"/>
        <w:numId w:val="74"/>
      </w:numPr>
      <w:ind w:right="57"/>
      <w:jc w:val="both"/>
      <w:keepLines/>
      <w:keepNext/>
      <w:spacing w:before="120" w:after="120"/>
      <w:tabs>
        <w:tab w:val="left" w:pos="9072" w:leader="none"/>
      </w:tabs>
    </w:pPr>
    <w:rPr>
      <w:rFonts w:ascii="Arial" w:hAnsi="Arial" w:cs="Arial"/>
      <w:sz w:val="22"/>
      <w:szCs w:val="22"/>
    </w:rPr>
  </w:style>
  <w:style w:type="character" w:styleId="2141">
    <w:name w:val="Знак Знак281"/>
    <w:next w:val="2141"/>
    <w:link w:val="915"/>
    <w:rPr>
      <w:rFonts w:eastAsia="Times New Roman"/>
      <w:sz w:val="24"/>
    </w:rPr>
  </w:style>
  <w:style w:type="paragraph" w:styleId="2142">
    <w:name w:val="NN_Zagolovok_4"/>
    <w:basedOn w:val="919"/>
    <w:next w:val="2113"/>
    <w:link w:val="2144"/>
    <w:pPr>
      <w:numPr>
        <w:ilvl w:val="3"/>
        <w:numId w:val="0"/>
      </w:numPr>
      <w:ind w:left="864" w:right="57" w:hanging="864"/>
      <w:jc w:val="both"/>
      <w:keepLines/>
      <w:spacing w:before="60" w:after="60"/>
      <w:widowControl/>
      <w:tabs>
        <w:tab w:val="num" w:pos="864" w:leader="none"/>
        <w:tab w:val="left" w:pos="1985" w:leader="none"/>
        <w:tab w:val="left" w:pos="2506" w:leader="none"/>
      </w:tabs>
    </w:pPr>
    <w:rPr>
      <w:b/>
      <w:color w:val="000000"/>
      <w:sz w:val="28"/>
      <w:lang w:val="en-US" w:eastAsia="en-US"/>
    </w:rPr>
  </w:style>
  <w:style w:type="paragraph" w:styleId="2143">
    <w:name w:val="NN_Zagolovok"/>
    <w:basedOn w:val="915"/>
    <w:next w:val="2113"/>
    <w:link w:val="2146"/>
    <w:pPr>
      <w:ind w:left="57" w:right="57" w:firstLine="720"/>
      <w:jc w:val="both"/>
      <w:keepLines/>
      <w:keepNext/>
      <w:spacing w:before="240" w:after="120"/>
      <w:tabs>
        <w:tab w:val="num" w:pos="579" w:leader="none"/>
      </w:tabs>
    </w:pPr>
    <w:rPr>
      <w:rFonts w:ascii="Arial" w:hAnsi="Arial"/>
      <w:i/>
      <w:color w:val="000000"/>
      <w:sz w:val="18"/>
      <w:szCs w:val="20"/>
      <w:lang w:val="en-US" w:eastAsia="en-US"/>
    </w:rPr>
  </w:style>
  <w:style w:type="character" w:styleId="2144">
    <w:name w:val="NN_Zagolovok_4 Знак"/>
    <w:next w:val="2144"/>
    <w:link w:val="2142"/>
    <w:rPr>
      <w:b/>
      <w:color w:val="000000"/>
      <w:sz w:val="28"/>
    </w:rPr>
  </w:style>
  <w:style w:type="table" w:styleId="2145">
    <w:name w:val="ТКП ТС Таб Основной текст"/>
    <w:next w:val="2145"/>
    <w:link w:val="915"/>
    <w:rPr>
      <w:rFonts w:ascii="Arial" w:hAnsi="Arial" w:cs="Arial"/>
      <w:sz w:val="21"/>
      <w:szCs w:val="21"/>
      <w:lang w:val="ru-RU" w:eastAsia="ru-RU" w:bidi="ar-SA"/>
    </w:rPr>
    <w:tblPr/>
  </w:style>
  <w:style w:type="character" w:styleId="2146">
    <w:name w:val="NN_Zagolovok Знак"/>
    <w:next w:val="2146"/>
    <w:link w:val="2143"/>
    <w:rPr>
      <w:rFonts w:ascii="Arial" w:hAnsi="Arial"/>
      <w:i/>
      <w:color w:val="000000"/>
      <w:sz w:val="18"/>
    </w:rPr>
  </w:style>
  <w:style w:type="table" w:styleId="2147">
    <w:name w:val="ТКП ТС Таблица"/>
    <w:next w:val="2147"/>
    <w:link w:val="915"/>
    <w:rPr>
      <w:rFonts w:ascii="Arial" w:hAnsi="Arial" w:cs="Arial"/>
      <w:sz w:val="21"/>
      <w:szCs w:val="21"/>
      <w:lang w:val="ru-RU" w:eastAsia="ru-RU" w:bidi="ar-SA"/>
    </w:rPr>
    <w:tblPr/>
  </w:style>
  <w:style w:type="paragraph" w:styleId="2148">
    <w:name w:val="NN_Konf"/>
    <w:next w:val="2118"/>
    <w:link w:val="2150"/>
    <w:pPr>
      <w:ind w:left="170" w:right="-1"/>
      <w:jc w:val="right"/>
      <w:spacing w:before="60" w:after="120"/>
    </w:pPr>
    <w:rPr>
      <w:rFonts w:ascii="Arial" w:hAnsi="Arial"/>
      <w:b/>
      <w:i/>
      <w:color w:val="000000"/>
      <w:sz w:val="36"/>
      <w:lang w:val="ru-RU" w:eastAsia="ru-RU" w:bidi="ar-SA"/>
    </w:rPr>
  </w:style>
  <w:style w:type="paragraph" w:styleId="2149">
    <w:name w:val="NN_Nazv tabl"/>
    <w:basedOn w:val="2143"/>
    <w:next w:val="2149"/>
    <w:link w:val="2152"/>
    <w:pPr>
      <w:ind w:firstLine="0"/>
      <w:jc w:val="right"/>
      <w:spacing w:after="60"/>
    </w:pPr>
  </w:style>
  <w:style w:type="character" w:styleId="2150">
    <w:name w:val="NN_Konf Знак"/>
    <w:next w:val="2150"/>
    <w:link w:val="2148"/>
    <w:rPr>
      <w:rFonts w:ascii="Arial" w:hAnsi="Arial"/>
      <w:b/>
      <w:i/>
      <w:color w:val="000000"/>
      <w:sz w:val="36"/>
      <w:lang w:val="ru-RU" w:eastAsia="ru-RU" w:bidi="ar-SA"/>
    </w:rPr>
  </w:style>
  <w:style w:type="paragraph" w:styleId="2151">
    <w:name w:val="NN_Nazv_risunka"/>
    <w:basedOn w:val="2143"/>
    <w:next w:val="2151"/>
    <w:link w:val="2154"/>
    <w:pPr>
      <w:jc w:val="right"/>
      <w:keepNext w:val="0"/>
      <w:spacing w:before="60" w:after="240"/>
    </w:pPr>
    <w:rPr>
      <w:sz w:val="24"/>
    </w:rPr>
  </w:style>
  <w:style w:type="character" w:styleId="2152">
    <w:name w:val="NN_Nazv tabl Знак"/>
    <w:next w:val="2152"/>
    <w:link w:val="2149"/>
    <w:rPr>
      <w:rFonts w:ascii="Arial" w:hAnsi="Arial"/>
      <w:i/>
      <w:color w:val="000000"/>
      <w:sz w:val="18"/>
    </w:rPr>
  </w:style>
  <w:style w:type="paragraph" w:styleId="2153">
    <w:name w:val="NN_Spisok_numerovaniy"/>
    <w:next w:val="2153"/>
    <w:link w:val="2156"/>
    <w:pPr>
      <w:numPr>
        <w:ilvl w:val="0"/>
        <w:numId w:val="80"/>
      </w:numPr>
      <w:ind w:left="1418" w:right="57" w:hanging="567"/>
      <w:jc w:val="both"/>
      <w:spacing w:before="60" w:after="120"/>
    </w:pPr>
    <w:rPr>
      <w:rFonts w:ascii="Arial" w:hAnsi="Arial"/>
      <w:sz w:val="24"/>
      <w:szCs w:val="24"/>
      <w:lang w:val="ru-RU" w:eastAsia="ru-RU" w:bidi="ar-SA"/>
    </w:rPr>
  </w:style>
  <w:style w:type="character" w:styleId="2154">
    <w:name w:val="NN_Nazv_risunka Знак"/>
    <w:next w:val="2154"/>
    <w:link w:val="2151"/>
    <w:rPr>
      <w:rFonts w:ascii="Arial" w:hAnsi="Arial"/>
      <w:i/>
      <w:color w:val="000000"/>
      <w:sz w:val="24"/>
    </w:rPr>
  </w:style>
  <w:style w:type="paragraph" w:styleId="2155">
    <w:name w:val="TKP_Osnovnoi_Tekst-Spisok-Kvadratik"/>
    <w:basedOn w:val="915"/>
    <w:next w:val="2155"/>
    <w:link w:val="915"/>
    <w:pPr>
      <w:numPr>
        <w:ilvl w:val="2"/>
        <w:numId w:val="75"/>
      </w:numPr>
      <w:ind w:right="57"/>
      <w:jc w:val="both"/>
      <w:keepLines/>
      <w:keepNext/>
      <w:spacing w:before="40" w:after="40"/>
    </w:pPr>
    <w:rPr>
      <w:rFonts w:ascii="Arial" w:hAnsi="Arial" w:cs="Arial"/>
      <w:sz w:val="22"/>
      <w:szCs w:val="22"/>
    </w:rPr>
  </w:style>
  <w:style w:type="character" w:styleId="2156">
    <w:name w:val="NN_Spisok_numerovaniy Знак"/>
    <w:next w:val="2156"/>
    <w:link w:val="2153"/>
    <w:rPr>
      <w:rFonts w:ascii="Arial" w:hAnsi="Arial"/>
      <w:sz w:val="24"/>
      <w:szCs w:val="24"/>
    </w:rPr>
  </w:style>
  <w:style w:type="paragraph" w:styleId="2157">
    <w:name w:val="NN_Zagolovok_3"/>
    <w:basedOn w:val="915"/>
    <w:next w:val="2113"/>
    <w:link w:val="2159"/>
    <w:pPr>
      <w:ind w:left="2160" w:hanging="360"/>
      <w:keepNext/>
      <w:spacing w:before="240" w:after="120"/>
      <w:tabs>
        <w:tab w:val="left" w:pos="1368" w:leader="none"/>
        <w:tab w:val="num" w:pos="2160" w:leader="none"/>
      </w:tabs>
      <w:outlineLvl w:val="2"/>
    </w:pPr>
    <w:rPr>
      <w:b/>
      <w:sz w:val="28"/>
      <w:szCs w:val="20"/>
      <w:lang w:val="en-US" w:eastAsia="en-US"/>
    </w:rPr>
  </w:style>
  <w:style w:type="paragraph" w:styleId="2158">
    <w:name w:val="NN_Osnovnoy_text_razriv"/>
    <w:basedOn w:val="2113"/>
    <w:next w:val="2158"/>
    <w:link w:val="2163"/>
    <w:pPr>
      <w:keepLines w:val="0"/>
    </w:pPr>
    <w:rPr>
      <w:lang w:val="en-US"/>
    </w:rPr>
  </w:style>
  <w:style w:type="character" w:styleId="2159">
    <w:name w:val="NN_Zagolovok_3 Знак"/>
    <w:next w:val="2159"/>
    <w:link w:val="2157"/>
    <w:rPr>
      <w:b/>
      <w:sz w:val="28"/>
    </w:rPr>
  </w:style>
  <w:style w:type="paragraph" w:styleId="2160">
    <w:name w:val="ТКП ТС Заголовок 3й"/>
    <w:next w:val="2113"/>
    <w:link w:val="2161"/>
    <w:pPr>
      <w:ind w:left="170" w:right="57"/>
      <w:jc w:val="both"/>
      <w:spacing w:before="60" w:after="120"/>
    </w:pPr>
    <w:rPr>
      <w:rFonts w:ascii="Arial" w:hAnsi="Arial"/>
      <w:b/>
      <w:sz w:val="24"/>
      <w:lang w:val="ru-RU" w:eastAsia="ru-RU" w:bidi="ar-SA"/>
    </w:rPr>
  </w:style>
  <w:style w:type="character" w:styleId="2161">
    <w:name w:val="ТКП ТС Заголовок 3й Знак"/>
    <w:next w:val="2161"/>
    <w:link w:val="2160"/>
    <w:rPr>
      <w:rFonts w:ascii="Arial" w:hAnsi="Arial"/>
      <w:b/>
      <w:sz w:val="24"/>
      <w:lang w:val="ru-RU" w:eastAsia="ru-RU" w:bidi="ar-SA"/>
    </w:rPr>
  </w:style>
  <w:style w:type="paragraph" w:styleId="2162">
    <w:name w:val="NN_tabl_osnovnoy_tekst"/>
    <w:basedOn w:val="2113"/>
    <w:next w:val="2162"/>
    <w:link w:val="2165"/>
    <w:pPr>
      <w:ind w:firstLine="0"/>
    </w:pPr>
    <w:rPr>
      <w:sz w:val="21"/>
    </w:rPr>
  </w:style>
  <w:style w:type="character" w:styleId="2163">
    <w:name w:val="NN_Osnovnoy_text_razriv Знак"/>
    <w:next w:val="2163"/>
    <w:link w:val="2158"/>
    <w:rPr>
      <w:rFonts w:ascii="Arial" w:hAnsi="Arial"/>
      <w:sz w:val="24"/>
      <w:lang w:val="en-US" w:eastAsia="en-US"/>
    </w:rPr>
  </w:style>
  <w:style w:type="paragraph" w:styleId="2164">
    <w:name w:val="NN_Soderjanie"/>
    <w:basedOn w:val="2143"/>
    <w:next w:val="2164"/>
    <w:link w:val="2167"/>
    <w:pPr>
      <w:jc w:val="center"/>
    </w:pPr>
    <w:rPr>
      <w:b/>
      <w:sz w:val="28"/>
    </w:rPr>
  </w:style>
  <w:style w:type="character" w:styleId="2165">
    <w:name w:val="NN_tabl_osnovnoy_tekst Знак"/>
    <w:next w:val="2165"/>
    <w:link w:val="2162"/>
    <w:rPr>
      <w:rFonts w:ascii="Arial" w:hAnsi="Arial"/>
      <w:sz w:val="21"/>
    </w:rPr>
  </w:style>
  <w:style w:type="paragraph" w:styleId="2166">
    <w:name w:val="NN_Spisok_tabl"/>
    <w:basedOn w:val="2130"/>
    <w:next w:val="2166"/>
    <w:link w:val="2169"/>
    <w:pPr>
      <w:ind w:left="28" w:right="28" w:firstLine="0"/>
      <w:spacing w:after="120"/>
    </w:pPr>
    <w:rPr>
      <w:sz w:val="21"/>
      <w:szCs w:val="21"/>
    </w:rPr>
  </w:style>
  <w:style w:type="character" w:styleId="2167">
    <w:name w:val="NN_Soderjanie Знак"/>
    <w:next w:val="2167"/>
    <w:link w:val="2164"/>
    <w:rPr>
      <w:rFonts w:ascii="Arial" w:hAnsi="Arial"/>
      <w:b/>
      <w:i/>
      <w:color w:val="000000"/>
      <w:sz w:val="28"/>
    </w:rPr>
  </w:style>
  <w:style w:type="paragraph" w:styleId="2168">
    <w:name w:val="ТКП ТС Основной текст"/>
    <w:basedOn w:val="915"/>
    <w:next w:val="2168"/>
    <w:link w:val="2171"/>
    <w:pPr>
      <w:ind w:left="57" w:right="57" w:firstLine="720"/>
      <w:jc w:val="both"/>
      <w:keepLines/>
      <w:spacing w:before="60" w:after="60"/>
    </w:pPr>
    <w:rPr>
      <w:rFonts w:ascii="Arial" w:hAnsi="Arial"/>
      <w:szCs w:val="20"/>
      <w:lang w:val="en-US" w:eastAsia="en-US"/>
    </w:rPr>
  </w:style>
  <w:style w:type="character" w:styleId="2169">
    <w:name w:val="NN_Spisok_tabl Знак"/>
    <w:next w:val="2169"/>
    <w:link w:val="2166"/>
    <w:rPr>
      <w:rFonts w:ascii="Arial" w:hAnsi="Arial"/>
      <w:sz w:val="21"/>
      <w:szCs w:val="21"/>
      <w:lang w:val="en-US" w:eastAsia="en-US"/>
    </w:rPr>
  </w:style>
  <w:style w:type="paragraph" w:styleId="2170">
    <w:name w:val="ТКП ТС Заголовок 1 го уровня"/>
    <w:basedOn w:val="916"/>
    <w:next w:val="2168"/>
    <w:link w:val="915"/>
    <w:pPr>
      <w:ind w:left="432" w:right="57" w:hanging="432"/>
      <w:jc w:val="left"/>
      <w:keepLines/>
      <w:pageBreakBefore/>
      <w:spacing w:before="240" w:after="360"/>
      <w:tabs>
        <w:tab w:val="num" w:pos="432" w:leader="none"/>
      </w:tabs>
    </w:pPr>
    <w:rPr>
      <w:rFonts w:ascii="Arial" w:hAnsi="Arial" w:cs="Arial"/>
      <w:caps/>
      <w:sz w:val="28"/>
      <w:szCs w:val="28"/>
      <w:lang w:val="ru-RU" w:eastAsia="ru-RU"/>
    </w:rPr>
  </w:style>
  <w:style w:type="character" w:styleId="2171">
    <w:name w:val="ТКП ТС Основной текст Знак"/>
    <w:next w:val="2171"/>
    <w:link w:val="2168"/>
    <w:rPr>
      <w:rFonts w:ascii="Arial" w:hAnsi="Arial"/>
      <w:sz w:val="24"/>
    </w:rPr>
  </w:style>
  <w:style w:type="paragraph" w:styleId="2172">
    <w:name w:val="ТКП ТС Заголовок 2 го уровня"/>
    <w:basedOn w:val="2129"/>
    <w:next w:val="2168"/>
    <w:link w:val="2173"/>
    <w:pPr>
      <w:numPr>
        <w:ilvl w:val="0"/>
        <w:numId w:val="0"/>
      </w:numPr>
      <w:ind w:left="718" w:hanging="576"/>
      <w:tabs>
        <w:tab w:val="num" w:pos="718" w:leader="none"/>
      </w:tabs>
    </w:pPr>
  </w:style>
  <w:style w:type="character" w:styleId="2173">
    <w:name w:val="ТКП ТС Заголовок 2 го уровня Знак"/>
    <w:next w:val="2173"/>
    <w:link w:val="2172"/>
    <w:rPr>
      <w:b/>
      <w:spacing w:val="32"/>
      <w:sz w:val="28"/>
    </w:rPr>
  </w:style>
  <w:style w:type="paragraph" w:styleId="2174">
    <w:name w:val="ТКП ТС Список 1 го уровня"/>
    <w:basedOn w:val="2168"/>
    <w:next w:val="2174"/>
    <w:link w:val="2175"/>
    <w:pPr>
      <w:ind w:left="1440" w:hanging="360"/>
    </w:pPr>
  </w:style>
  <w:style w:type="character" w:styleId="2175">
    <w:name w:val="ТКП ТС Список 1 го уровня Знак"/>
    <w:next w:val="2175"/>
    <w:link w:val="2174"/>
    <w:rPr>
      <w:rFonts w:ascii="Arial" w:hAnsi="Arial"/>
      <w:sz w:val="24"/>
    </w:rPr>
  </w:style>
  <w:style w:type="paragraph" w:styleId="2176">
    <w:name w:val="ТКП ТС Заголовок"/>
    <w:basedOn w:val="915"/>
    <w:next w:val="2168"/>
    <w:link w:val="2177"/>
    <w:pPr>
      <w:ind w:left="57" w:right="57" w:firstLine="720"/>
      <w:jc w:val="both"/>
      <w:keepLines/>
      <w:keepNext/>
      <w:spacing w:before="240" w:after="120"/>
      <w:tabs>
        <w:tab w:val="num" w:pos="579" w:leader="none"/>
      </w:tabs>
    </w:pPr>
    <w:rPr>
      <w:rFonts w:ascii="Arial" w:hAnsi="Arial"/>
      <w:i/>
      <w:color w:val="000000"/>
      <w:sz w:val="18"/>
      <w:szCs w:val="20"/>
      <w:lang w:val="en-US" w:eastAsia="en-US"/>
    </w:rPr>
  </w:style>
  <w:style w:type="character" w:styleId="2177">
    <w:name w:val="ТКП ТС Заголовок Знак"/>
    <w:next w:val="2177"/>
    <w:link w:val="2176"/>
    <w:rPr>
      <w:rFonts w:ascii="Arial" w:hAnsi="Arial"/>
      <w:i/>
      <w:color w:val="000000"/>
      <w:sz w:val="18"/>
    </w:rPr>
  </w:style>
  <w:style w:type="character" w:styleId="2178">
    <w:name w:val="Текст сноски Знак1"/>
    <w:next w:val="2178"/>
    <w:link w:val="915"/>
    <w:semiHidden/>
    <w:rPr>
      <w:lang w:val="ru-RU" w:eastAsia="ru-RU"/>
    </w:rPr>
  </w:style>
  <w:style w:type="character" w:styleId="2179">
    <w:name w:val="Текст макроса Знак1"/>
    <w:next w:val="2179"/>
    <w:link w:val="915"/>
    <w:semiHidden/>
    <w:rPr>
      <w:rFonts w:ascii="Courier New" w:hAnsi="Courier New"/>
    </w:rPr>
  </w:style>
  <w:style w:type="character" w:styleId="2180">
    <w:name w:val="Электронная подпись Знак1"/>
    <w:next w:val="2180"/>
    <w:link w:val="915"/>
    <w:semiHidden/>
    <w:rPr>
      <w:rFonts w:eastAsia="Times New Roman"/>
      <w:sz w:val="24"/>
    </w:rPr>
  </w:style>
  <w:style w:type="character" w:styleId="2181">
    <w:name w:val="Обычный 1 Знак"/>
    <w:next w:val="2181"/>
    <w:link w:val="2182"/>
    <w:semiHidden/>
    <w:rPr>
      <w:sz w:val="24"/>
    </w:rPr>
  </w:style>
  <w:style w:type="paragraph" w:styleId="2182">
    <w:name w:val="Обычный 1"/>
    <w:basedOn w:val="915"/>
    <w:next w:val="2182"/>
    <w:link w:val="2181"/>
    <w:semiHidden/>
    <w:pPr>
      <w:ind w:firstLine="709"/>
      <w:jc w:val="both"/>
      <w:spacing w:before="60" w:after="60" w:line="360" w:lineRule="auto"/>
    </w:pPr>
    <w:rPr>
      <w:szCs w:val="20"/>
      <w:lang w:val="en-US" w:eastAsia="en-US"/>
    </w:rPr>
  </w:style>
  <w:style w:type="character" w:styleId="2183">
    <w:name w:val="Дефис 1 Знак"/>
    <w:next w:val="2183"/>
    <w:link w:val="2184"/>
    <w:semiHidden/>
    <w:rPr>
      <w:sz w:val="24"/>
    </w:rPr>
  </w:style>
  <w:style w:type="paragraph" w:styleId="2184">
    <w:name w:val="Дефис 1"/>
    <w:basedOn w:val="915"/>
    <w:next w:val="2184"/>
    <w:link w:val="2183"/>
    <w:semiHidden/>
    <w:pPr>
      <w:ind w:left="1276" w:hanging="425"/>
      <w:spacing w:line="360" w:lineRule="auto"/>
      <w:widowControl w:val="off"/>
      <w:tabs>
        <w:tab w:val="num" w:pos="851" w:leader="none"/>
      </w:tabs>
    </w:pPr>
    <w:rPr>
      <w:szCs w:val="20"/>
      <w:lang w:val="en-US" w:eastAsia="en-US"/>
    </w:rPr>
  </w:style>
  <w:style w:type="character" w:styleId="2185">
    <w:name w:val="Дата 1 Знак"/>
    <w:next w:val="2185"/>
    <w:link w:val="2186"/>
    <w:semiHidden/>
    <w:rPr>
      <w:sz w:val="27"/>
    </w:rPr>
  </w:style>
  <w:style w:type="paragraph" w:styleId="2186">
    <w:name w:val="Дата 1"/>
    <w:basedOn w:val="915"/>
    <w:next w:val="2186"/>
    <w:link w:val="2185"/>
    <w:semiHidden/>
    <w:pPr>
      <w:spacing w:before="240" w:after="60"/>
    </w:pPr>
    <w:rPr>
      <w:sz w:val="27"/>
      <w:szCs w:val="20"/>
      <w:lang w:val="en-US" w:eastAsia="en-US"/>
    </w:rPr>
  </w:style>
  <w:style w:type="paragraph" w:styleId="2187">
    <w:name w:val="Должность 1"/>
    <w:basedOn w:val="915"/>
    <w:next w:val="2187"/>
    <w:link w:val="915"/>
    <w:semiHidden/>
    <w:pPr>
      <w:spacing w:before="60"/>
    </w:pPr>
    <w:rPr>
      <w:sz w:val="27"/>
      <w:szCs w:val="27"/>
    </w:rPr>
  </w:style>
  <w:style w:type="character" w:styleId="2188">
    <w:name w:val="Подпись 1 Знак"/>
    <w:next w:val="2188"/>
    <w:link w:val="2189"/>
    <w:semiHidden/>
    <w:rPr>
      <w:b/>
      <w:sz w:val="27"/>
    </w:rPr>
  </w:style>
  <w:style w:type="paragraph" w:styleId="2189">
    <w:name w:val="Подпись 1"/>
    <w:basedOn w:val="915"/>
    <w:next w:val="2189"/>
    <w:link w:val="2188"/>
    <w:semiHidden/>
    <w:pPr>
      <w:spacing w:before="240"/>
    </w:pPr>
    <w:rPr>
      <w:b/>
      <w:sz w:val="27"/>
      <w:szCs w:val="20"/>
      <w:lang w:val="en-US" w:eastAsia="en-US"/>
    </w:rPr>
  </w:style>
  <w:style w:type="paragraph" w:styleId="2190">
    <w:name w:val="Подпись к рисунку"/>
    <w:basedOn w:val="1295"/>
    <w:next w:val="2190"/>
    <w:link w:val="915"/>
    <w:semiHidden/>
    <w:pPr>
      <w:numPr>
        <w:ilvl w:val="0"/>
        <w:numId w:val="0"/>
      </w:numPr>
      <w:jc w:val="center"/>
      <w:spacing w:before="120" w:after="240"/>
    </w:pPr>
    <w:rPr>
      <w:sz w:val="24"/>
      <w:szCs w:val="24"/>
    </w:rPr>
  </w:style>
  <w:style w:type="paragraph" w:styleId="2191">
    <w:name w:val="Титул 1"/>
    <w:basedOn w:val="915"/>
    <w:next w:val="2191"/>
    <w:link w:val="915"/>
    <w:semiHidden/>
    <w:pPr>
      <w:jc w:val="center"/>
    </w:pPr>
    <w:rPr>
      <w:caps/>
      <w:sz w:val="27"/>
      <w:szCs w:val="27"/>
    </w:rPr>
  </w:style>
  <w:style w:type="paragraph" w:styleId="2192">
    <w:name w:val="Титул 1 Ж"/>
    <w:basedOn w:val="915"/>
    <w:next w:val="2192"/>
    <w:link w:val="915"/>
    <w:semiHidden/>
    <w:pPr>
      <w:jc w:val="center"/>
    </w:pPr>
    <w:rPr>
      <w:b/>
      <w:bCs/>
      <w:caps/>
      <w:sz w:val="27"/>
      <w:szCs w:val="27"/>
    </w:rPr>
  </w:style>
  <w:style w:type="paragraph" w:styleId="2193">
    <w:name w:val="Титул текст 1"/>
    <w:basedOn w:val="915"/>
    <w:next w:val="2193"/>
    <w:link w:val="915"/>
    <w:semiHidden/>
    <w:pPr>
      <w:jc w:val="center"/>
    </w:pPr>
    <w:rPr>
      <w:sz w:val="27"/>
      <w:szCs w:val="27"/>
    </w:rPr>
  </w:style>
  <w:style w:type="paragraph" w:styleId="2194">
    <w:name w:val="Титул текст 1 Ж"/>
    <w:basedOn w:val="915"/>
    <w:next w:val="2194"/>
    <w:link w:val="915"/>
    <w:semiHidden/>
    <w:pPr>
      <w:jc w:val="center"/>
    </w:pPr>
    <w:rPr>
      <w:sz w:val="27"/>
      <w:szCs w:val="27"/>
    </w:rPr>
  </w:style>
  <w:style w:type="paragraph" w:styleId="2195">
    <w:name w:val="Титул тема"/>
    <w:basedOn w:val="915"/>
    <w:next w:val="2195"/>
    <w:link w:val="915"/>
    <w:semiHidden/>
    <w:pPr>
      <w:jc w:val="center"/>
    </w:pPr>
    <w:rPr>
      <w:b/>
      <w:bCs/>
      <w:sz w:val="27"/>
      <w:szCs w:val="27"/>
    </w:rPr>
  </w:style>
  <w:style w:type="paragraph" w:styleId="2196">
    <w:name w:val="Титул Таблица"/>
    <w:basedOn w:val="915"/>
    <w:next w:val="2196"/>
    <w:link w:val="915"/>
    <w:semiHidden/>
    <w:pPr>
      <w:ind w:left="57"/>
      <w:pageBreakBefore/>
      <w:spacing w:before="60" w:after="60"/>
    </w:pPr>
    <w:rPr>
      <w:color w:val="000000"/>
      <w:sz w:val="27"/>
      <w:szCs w:val="27"/>
    </w:rPr>
  </w:style>
  <w:style w:type="character" w:styleId="2197">
    <w:name w:val="Дефис 2 Знак"/>
    <w:next w:val="2197"/>
    <w:link w:val="2198"/>
    <w:semiHidden/>
    <w:rPr>
      <w:sz w:val="24"/>
      <w:lang w:val="en-US" w:eastAsia="en-US"/>
    </w:rPr>
  </w:style>
  <w:style w:type="paragraph" w:styleId="2198">
    <w:name w:val="Дефис 2"/>
    <w:basedOn w:val="2184"/>
    <w:next w:val="2198"/>
    <w:link w:val="2197"/>
    <w:semiHidden/>
    <w:pPr>
      <w:numPr>
        <w:ilvl w:val="1"/>
        <w:numId w:val="83"/>
      </w:numPr>
      <w:ind w:left="709"/>
      <w:tabs>
        <w:tab w:val="num" w:pos="360" w:leader="none"/>
        <w:tab w:val="num" w:pos="567" w:leader="none"/>
        <w:tab w:val="clear" w:pos="1002" w:leader="none"/>
      </w:tabs>
    </w:pPr>
  </w:style>
  <w:style w:type="paragraph" w:styleId="2199">
    <w:name w:val="Заголовок 1 б/н"/>
    <w:basedOn w:val="916"/>
    <w:next w:val="2199"/>
    <w:link w:val="915"/>
    <w:semiHidden/>
    <w:pPr>
      <w:keepLines/>
      <w:spacing w:before="240" w:after="120"/>
      <w:widowControl/>
    </w:pPr>
    <w:rPr>
      <w:rFonts w:ascii="Times New Roman ??????????" w:hAnsi="Times New Roman ??????????" w:cs="Times New Roman ??????????"/>
      <w:caps/>
      <w:sz w:val="28"/>
      <w:szCs w:val="28"/>
      <w:lang w:val="ru-RU" w:eastAsia="ru-RU"/>
    </w:rPr>
  </w:style>
  <w:style w:type="paragraph" w:styleId="2200">
    <w:name w:val="Заголовок 1 Приложение"/>
    <w:basedOn w:val="916"/>
    <w:next w:val="2182"/>
    <w:link w:val="915"/>
    <w:semiHidden/>
    <w:pPr>
      <w:ind w:left="624" w:hanging="624"/>
      <w:jc w:val="right"/>
      <w:keepLines/>
      <w:spacing w:before="240" w:after="120"/>
      <w:widowControl/>
      <w:tabs>
        <w:tab w:val="num" w:pos="624" w:leader="none"/>
      </w:tabs>
    </w:pPr>
    <w:rPr>
      <w:rFonts w:ascii="Times New Roman ??????????" w:hAnsi="Times New Roman ??????????" w:cs="Times New Roman ??????????"/>
      <w:caps/>
      <w:sz w:val="28"/>
      <w:szCs w:val="28"/>
      <w:lang w:val="ru-RU" w:eastAsia="ru-RU"/>
    </w:rPr>
  </w:style>
  <w:style w:type="paragraph" w:styleId="2201">
    <w:name w:val="Заголовок 2 Приложение"/>
    <w:basedOn w:val="917"/>
    <w:next w:val="2201"/>
    <w:link w:val="915"/>
    <w:semiHidden/>
    <w:pPr>
      <w:spacing w:after="120"/>
    </w:pPr>
    <w:rPr>
      <w:rFonts w:ascii="Times New Roman ??????????" w:hAnsi="Times New Roman ??????????" w:cs="Times New Roman ??????????"/>
      <w:i w:val="0"/>
      <w:iCs/>
      <w:smallCaps/>
      <w:spacing w:val="-2"/>
      <w:sz w:val="24"/>
      <w:szCs w:val="24"/>
    </w:rPr>
  </w:style>
  <w:style w:type="paragraph" w:styleId="2202">
    <w:name w:val="Колонтитул 1"/>
    <w:basedOn w:val="915"/>
    <w:next w:val="2202"/>
    <w:link w:val="915"/>
    <w:semiHidden/>
    <w:pPr>
      <w:jc w:val="center"/>
    </w:pPr>
    <w:rPr>
      <w:rFonts w:ascii="Courier New" w:hAnsi="Courier New" w:cs="Courier New"/>
      <w:lang w:val="en-US"/>
    </w:rPr>
  </w:style>
  <w:style w:type="paragraph" w:styleId="2203">
    <w:name w:val="Лист регистрации изменений"/>
    <w:basedOn w:val="922"/>
    <w:next w:val="2203"/>
    <w:link w:val="915"/>
    <w:semiHidden/>
    <w:pPr>
      <w:numPr>
        <w:ilvl w:val="6"/>
        <w:numId w:val="0"/>
      </w:numPr>
      <w:ind w:left="1296" w:hanging="1296"/>
      <w:keepNext w:val="0"/>
      <w:pageBreakBefore/>
      <w:spacing w:after="60"/>
      <w:widowControl/>
      <w:tabs>
        <w:tab w:val="num" w:pos="1296" w:leader="none"/>
      </w:tabs>
    </w:pPr>
    <w:rPr>
      <w:rFonts w:ascii="Arial Narrow" w:hAnsi="Arial Narrow" w:cs="Arial Narrow"/>
      <w:b/>
      <w:bCs/>
      <w:lang w:eastAsia="ru-RU"/>
    </w:rPr>
  </w:style>
  <w:style w:type="paragraph" w:styleId="2204">
    <w:name w:val="Лист регистрации изменений Таблица"/>
    <w:basedOn w:val="915"/>
    <w:next w:val="2204"/>
    <w:link w:val="915"/>
    <w:semiHidden/>
    <w:pPr>
      <w:jc w:val="center"/>
    </w:pPr>
    <w:rPr>
      <w:rFonts w:ascii="Arial Narrow" w:hAnsi="Arial Narrow" w:cs="Arial Narrow"/>
    </w:rPr>
  </w:style>
  <w:style w:type="paragraph" w:styleId="2205">
    <w:name w:val="Обозначение документа"/>
    <w:basedOn w:val="915"/>
    <w:next w:val="2205"/>
    <w:link w:val="915"/>
    <w:semiHidden/>
    <w:pPr>
      <w:spacing w:before="40" w:after="40"/>
    </w:pPr>
    <w:rPr>
      <w:rFonts w:ascii="Arial Narrow" w:hAnsi="Arial Narrow" w:cs="Arial Narrow"/>
    </w:rPr>
  </w:style>
  <w:style w:type="paragraph" w:styleId="2206">
    <w:name w:val="Обычный 1 Многоуровневый нумерованный"/>
    <w:basedOn w:val="915"/>
    <w:next w:val="2206"/>
    <w:link w:val="915"/>
    <w:semiHidden/>
    <w:pPr>
      <w:numPr>
        <w:ilvl w:val="0"/>
        <w:numId w:val="85"/>
      </w:numPr>
      <w:spacing w:line="360" w:lineRule="auto"/>
    </w:pPr>
  </w:style>
  <w:style w:type="paragraph" w:styleId="2207">
    <w:name w:val="Примечание 1"/>
    <w:basedOn w:val="2182"/>
    <w:next w:val="2207"/>
    <w:link w:val="915"/>
    <w:semiHidden/>
    <w:rPr>
      <w:u w:val="single"/>
    </w:rPr>
  </w:style>
  <w:style w:type="paragraph" w:styleId="2208">
    <w:name w:val="Примечание 1 Текст нумерованный"/>
    <w:basedOn w:val="2182"/>
    <w:next w:val="2208"/>
    <w:link w:val="915"/>
    <w:semiHidden/>
    <w:pPr>
      <w:ind w:left="1440" w:hanging="360"/>
      <w:tabs>
        <w:tab w:val="num" w:pos="1440" w:leader="none"/>
      </w:tabs>
    </w:pPr>
    <w:rPr>
      <w:i/>
      <w:iCs/>
    </w:rPr>
  </w:style>
  <w:style w:type="paragraph" w:styleId="2209">
    <w:name w:val="Примечание 1 Текст"/>
    <w:basedOn w:val="2208"/>
    <w:next w:val="2209"/>
    <w:link w:val="915"/>
    <w:semiHidden/>
    <w:pPr>
      <w:ind w:left="1080" w:firstLine="0"/>
      <w:tabs>
        <w:tab w:val="clear" w:pos="1440" w:leader="none"/>
      </w:tabs>
    </w:pPr>
  </w:style>
  <w:style w:type="paragraph" w:styleId="2210">
    <w:name w:val="Резолюция 1"/>
    <w:basedOn w:val="915"/>
    <w:next w:val="2210"/>
    <w:link w:val="915"/>
    <w:semiHidden/>
    <w:pPr>
      <w:spacing w:after="60"/>
    </w:pPr>
    <w:rPr>
      <w:b/>
      <w:bCs/>
      <w:caps/>
      <w:sz w:val="27"/>
      <w:szCs w:val="27"/>
    </w:rPr>
  </w:style>
  <w:style w:type="paragraph" w:styleId="2211">
    <w:name w:val="Рисунок"/>
    <w:basedOn w:val="915"/>
    <w:next w:val="2211"/>
    <w:link w:val="915"/>
    <w:pPr>
      <w:jc w:val="center"/>
      <w:keepNext/>
      <w:spacing w:before="240" w:after="120"/>
    </w:pPr>
  </w:style>
  <w:style w:type="character" w:styleId="2212">
    <w:name w:val="Сноска 1 Знак"/>
    <w:next w:val="2212"/>
    <w:link w:val="2213"/>
    <w:semiHidden/>
    <w:rPr>
      <w:sz w:val="22"/>
    </w:rPr>
  </w:style>
  <w:style w:type="paragraph" w:styleId="2213">
    <w:name w:val="Сноска 1"/>
    <w:basedOn w:val="1272"/>
    <w:next w:val="2213"/>
    <w:link w:val="2212"/>
    <w:semiHidden/>
    <w:rPr>
      <w:sz w:val="22"/>
      <w:lang w:val="en-US" w:eastAsia="en-US"/>
    </w:rPr>
  </w:style>
  <w:style w:type="paragraph" w:styleId="2214">
    <w:name w:val="Сноска дефис"/>
    <w:basedOn w:val="1272"/>
    <w:next w:val="2214"/>
    <w:link w:val="915"/>
    <w:semiHidden/>
    <w:pPr>
      <w:ind w:left="624" w:hanging="624"/>
      <w:tabs>
        <w:tab w:val="num" w:pos="624" w:leader="none"/>
      </w:tabs>
    </w:pPr>
    <w:rPr>
      <w:rFonts w:ascii="Courier New" w:hAnsi="Courier New" w:cs="Courier New"/>
      <w:sz w:val="22"/>
      <w:szCs w:val="22"/>
      <w:lang w:eastAsia="ru-RU"/>
    </w:rPr>
  </w:style>
  <w:style w:type="paragraph" w:styleId="2215">
    <w:name w:val="Содержание"/>
    <w:basedOn w:val="915"/>
    <w:next w:val="2215"/>
    <w:link w:val="915"/>
    <w:semiHidden/>
    <w:pPr>
      <w:jc w:val="center"/>
      <w:pageBreakBefore/>
    </w:pPr>
    <w:rPr>
      <w:rFonts w:ascii="Arial" w:hAnsi="Arial" w:cs="Arial"/>
      <w:b/>
      <w:bCs/>
      <w:smallCaps/>
      <w:spacing w:val="40"/>
      <w:sz w:val="27"/>
      <w:szCs w:val="27"/>
    </w:rPr>
  </w:style>
  <w:style w:type="paragraph" w:styleId="2216">
    <w:name w:val="Список многоуровневый 1"/>
    <w:basedOn w:val="915"/>
    <w:next w:val="2216"/>
    <w:link w:val="915"/>
    <w:semiHidden/>
    <w:pPr>
      <w:ind w:left="432" w:hanging="432"/>
      <w:jc w:val="both"/>
      <w:spacing w:before="20" w:after="20" w:line="360" w:lineRule="auto"/>
      <w:tabs>
        <w:tab w:val="num" w:pos="432" w:leader="none"/>
        <w:tab w:val="num" w:pos="709" w:leader="none"/>
        <w:tab w:val="num" w:pos="928" w:leader="none"/>
      </w:tabs>
    </w:pPr>
  </w:style>
  <w:style w:type="paragraph" w:styleId="2217">
    <w:name w:val="Список нумерованный 1"/>
    <w:basedOn w:val="2182"/>
    <w:next w:val="2217"/>
    <w:link w:val="915"/>
    <w:semiHidden/>
    <w:pPr>
      <w:tabs>
        <w:tab w:val="num" w:pos="360" w:leader="none"/>
        <w:tab w:val="num" w:pos="720" w:leader="none"/>
        <w:tab w:val="num" w:pos="1069" w:leader="none"/>
      </w:tabs>
    </w:pPr>
  </w:style>
  <w:style w:type="character" w:styleId="2218">
    <w:name w:val="Таблица 1 Знак"/>
    <w:next w:val="2218"/>
    <w:link w:val="2219"/>
    <w:semiHidden/>
    <w:rPr>
      <w:b/>
      <w:sz w:val="27"/>
    </w:rPr>
  </w:style>
  <w:style w:type="paragraph" w:styleId="2219">
    <w:name w:val="Таблица 1"/>
    <w:basedOn w:val="915"/>
    <w:next w:val="2219"/>
    <w:link w:val="2218"/>
    <w:semiHidden/>
    <w:pPr>
      <w:jc w:val="right"/>
      <w:keepNext/>
    </w:pPr>
    <w:rPr>
      <w:b/>
      <w:sz w:val="27"/>
      <w:szCs w:val="20"/>
      <w:lang w:val="en-US" w:eastAsia="en-US"/>
    </w:rPr>
  </w:style>
  <w:style w:type="paragraph" w:styleId="2220">
    <w:name w:val="Таблица номер"/>
    <w:basedOn w:val="915"/>
    <w:next w:val="2220"/>
    <w:link w:val="915"/>
    <w:semiHidden/>
    <w:pPr>
      <w:ind w:left="432" w:hanging="432"/>
      <w:jc w:val="right"/>
      <w:spacing w:before="40" w:after="40"/>
      <w:widowControl w:val="off"/>
      <w:tabs>
        <w:tab w:val="num" w:pos="432" w:leader="none"/>
        <w:tab w:val="num" w:pos="928" w:leader="none"/>
        <w:tab w:val="num" w:pos="1134" w:leader="none"/>
        <w:tab w:val="num" w:pos="1429" w:leader="none"/>
      </w:tabs>
    </w:pPr>
  </w:style>
  <w:style w:type="paragraph" w:styleId="2221">
    <w:name w:val="Таблица Приложение"/>
    <w:basedOn w:val="2219"/>
    <w:next w:val="2182"/>
    <w:link w:val="915"/>
    <w:semiHidden/>
    <w:pPr>
      <w:numPr>
        <w:ilvl w:val="1"/>
        <w:numId w:val="86"/>
      </w:numPr>
      <w:ind w:left="0" w:firstLine="0"/>
      <w:tabs>
        <w:tab w:val="num" w:pos="360" w:leader="none"/>
        <w:tab w:val="num" w:pos="2869" w:leader="none"/>
      </w:tabs>
    </w:pPr>
  </w:style>
  <w:style w:type="character" w:styleId="2222">
    <w:name w:val="Таблица текст Знак"/>
    <w:next w:val="2222"/>
    <w:link w:val="2223"/>
    <w:semiHidden/>
    <w:rPr>
      <w:sz w:val="24"/>
    </w:rPr>
  </w:style>
  <w:style w:type="paragraph" w:styleId="2223">
    <w:name w:val="Таблица текст"/>
    <w:basedOn w:val="915"/>
    <w:next w:val="2223"/>
    <w:link w:val="2222"/>
    <w:semiHidden/>
    <w:pPr>
      <w:ind w:left="57" w:right="57"/>
      <w:spacing w:before="40" w:after="40"/>
    </w:pPr>
    <w:rPr>
      <w:szCs w:val="20"/>
      <w:lang w:val="en-US" w:eastAsia="en-US"/>
    </w:rPr>
  </w:style>
  <w:style w:type="character" w:styleId="2224">
    <w:name w:val="Таблица шапка Знак"/>
    <w:next w:val="2224"/>
    <w:link w:val="2225"/>
    <w:semiHidden/>
    <w:rPr>
      <w:b/>
      <w:sz w:val="24"/>
    </w:rPr>
  </w:style>
  <w:style w:type="paragraph" w:styleId="2225">
    <w:name w:val="Таблица шапка"/>
    <w:basedOn w:val="915"/>
    <w:next w:val="915"/>
    <w:link w:val="2224"/>
    <w:semiHidden/>
    <w:pPr>
      <w:jc w:val="center"/>
      <w:keepLines/>
      <w:keepNext/>
      <w:spacing w:before="60" w:after="60"/>
    </w:pPr>
    <w:rPr>
      <w:b/>
      <w:szCs w:val="20"/>
      <w:lang w:val="en-US" w:eastAsia="en-US"/>
    </w:rPr>
  </w:style>
  <w:style w:type="paragraph" w:styleId="2226">
    <w:name w:val="Пункт 2"/>
    <w:basedOn w:val="917"/>
    <w:next w:val="915"/>
    <w:link w:val="915"/>
    <w:semiHidden/>
    <w:pPr>
      <w:numPr>
        <w:ilvl w:val="1"/>
        <w:numId w:val="0"/>
      </w:numPr>
      <w:keepNext w:val="0"/>
      <w:spacing w:after="120" w:line="360" w:lineRule="auto"/>
      <w:tabs>
        <w:tab w:val="num" w:pos="432" w:leader="none"/>
        <w:tab w:val="num" w:pos="2317" w:leader="none"/>
      </w:tabs>
    </w:pPr>
    <w:rPr>
      <w:rFonts w:ascii="Times New Roman" w:hAnsi="Times New Roman"/>
      <w:b w:val="0"/>
      <w:bCs/>
      <w:i w:val="0"/>
      <w:iCs/>
      <w:spacing w:val="-2"/>
      <w:sz w:val="24"/>
      <w:szCs w:val="24"/>
    </w:rPr>
  </w:style>
  <w:style w:type="paragraph" w:styleId="2227">
    <w:name w:val="Пункт 4"/>
    <w:basedOn w:val="919"/>
    <w:next w:val="915"/>
    <w:link w:val="915"/>
    <w:semiHidden/>
    <w:pPr>
      <w:numPr>
        <w:ilvl w:val="3"/>
        <w:numId w:val="0"/>
      </w:numPr>
      <w:ind w:left="864" w:hanging="144"/>
      <w:jc w:val="both"/>
      <w:keepNext w:val="0"/>
      <w:spacing w:before="120" w:after="120" w:line="360" w:lineRule="auto"/>
      <w:widowControl/>
      <w:tabs>
        <w:tab w:val="num" w:pos="432" w:leader="none"/>
        <w:tab w:val="num" w:pos="864" w:leader="none"/>
        <w:tab w:val="num" w:pos="3757" w:leader="none"/>
      </w:tabs>
    </w:pPr>
  </w:style>
  <w:style w:type="paragraph" w:styleId="2228">
    <w:name w:val="маркированный список 1"/>
    <w:basedOn w:val="915"/>
    <w:next w:val="2228"/>
    <w:link w:val="915"/>
    <w:semiHidden/>
    <w:pPr>
      <w:numPr>
        <w:ilvl w:val="0"/>
        <w:numId w:val="87"/>
      </w:numPr>
    </w:pPr>
    <w:rPr>
      <w:rFonts w:ascii="Arial" w:hAnsi="Arial" w:cs="Arial"/>
    </w:rPr>
  </w:style>
  <w:style w:type="paragraph" w:styleId="2229">
    <w:name w:val="Рецензия11"/>
    <w:next w:val="2229"/>
    <w:link w:val="915"/>
    <w:rPr>
      <w:sz w:val="24"/>
      <w:szCs w:val="24"/>
      <w:lang w:val="ru-RU" w:eastAsia="ru-RU" w:bidi="ar-SA"/>
    </w:rPr>
  </w:style>
  <w:style w:type="paragraph" w:styleId="2230">
    <w:name w:val="Стиль Дефис 1"/>
    <w:basedOn w:val="2184"/>
    <w:next w:val="2230"/>
    <w:link w:val="915"/>
    <w:semiHidden/>
    <w:pPr>
      <w:ind w:left="0" w:firstLine="708"/>
      <w:keepLines/>
      <w:spacing w:before="60" w:after="60"/>
      <w:tabs>
        <w:tab w:val="clear" w:pos="851" w:leader="none"/>
        <w:tab w:val="num" w:pos="1068" w:leader="none"/>
      </w:tabs>
    </w:pPr>
  </w:style>
  <w:style w:type="paragraph" w:styleId="2231">
    <w:name w:val="_Маркир_список"/>
    <w:basedOn w:val="915"/>
    <w:next w:val="2231"/>
    <w:link w:val="915"/>
    <w:semiHidden/>
    <w:pPr>
      <w:numPr>
        <w:ilvl w:val="0"/>
        <w:numId w:val="84"/>
      </w:numPr>
      <w:spacing w:before="60"/>
    </w:pPr>
  </w:style>
  <w:style w:type="paragraph" w:styleId="2232">
    <w:name w:val="Таблица (ячейка)"/>
    <w:basedOn w:val="915"/>
    <w:next w:val="2232"/>
    <w:link w:val="915"/>
    <w:semiHidden/>
    <w:pPr>
      <w:spacing w:before="120" w:after="40"/>
    </w:pPr>
    <w:rPr>
      <w:rFonts w:ascii="Arial" w:hAnsi="Arial" w:cs="Arial"/>
      <w:sz w:val="20"/>
      <w:szCs w:val="20"/>
      <w:lang w:eastAsia="en-US"/>
    </w:rPr>
  </w:style>
  <w:style w:type="paragraph" w:styleId="2233">
    <w:name w:val="Таблица (заголовок)"/>
    <w:basedOn w:val="2232"/>
    <w:next w:val="2232"/>
    <w:link w:val="915"/>
    <w:semiHidden/>
    <w:pPr>
      <w:spacing w:before="180"/>
    </w:pPr>
    <w:rPr>
      <w:b/>
      <w:bCs/>
      <w:smallCaps/>
    </w:rPr>
  </w:style>
  <w:style w:type="paragraph" w:styleId="2234">
    <w:name w:val="Revision1"/>
    <w:next w:val="2234"/>
    <w:link w:val="915"/>
    <w:semiHidden/>
    <w:rPr>
      <w:sz w:val="24"/>
      <w:szCs w:val="24"/>
      <w:lang w:val="ru-RU" w:eastAsia="ru-RU" w:bidi="ar-SA"/>
    </w:rPr>
  </w:style>
  <w:style w:type="character" w:styleId="2235">
    <w:name w:val="Основной Знак Знак Знак"/>
    <w:next w:val="2235"/>
    <w:link w:val="2236"/>
    <w:semiHidden/>
    <w:rPr>
      <w:sz w:val="24"/>
    </w:rPr>
  </w:style>
  <w:style w:type="paragraph" w:styleId="2236">
    <w:name w:val="Основной Знак Знак"/>
    <w:basedOn w:val="915"/>
    <w:next w:val="2236"/>
    <w:link w:val="2235"/>
    <w:semiHidden/>
    <w:pPr>
      <w:ind w:left="284" w:right="170" w:firstLine="567"/>
      <w:jc w:val="both"/>
      <w:spacing w:line="360" w:lineRule="auto"/>
      <w:widowControl w:val="off"/>
    </w:pPr>
    <w:rPr>
      <w:szCs w:val="20"/>
      <w:lang w:val="en-US" w:eastAsia="en-US"/>
    </w:rPr>
  </w:style>
  <w:style w:type="paragraph" w:styleId="2237">
    <w:name w:val="Title_SubsysName_12pt"/>
    <w:basedOn w:val="915"/>
    <w:next w:val="2237"/>
    <w:link w:val="915"/>
    <w:semiHidden/>
    <w:pPr>
      <w:jc w:val="center"/>
    </w:pPr>
    <w:rPr>
      <w:sz w:val="20"/>
      <w:szCs w:val="20"/>
    </w:rPr>
  </w:style>
  <w:style w:type="character" w:styleId="2238">
    <w:name w:val="Текст таблицы Знак"/>
    <w:next w:val="2238"/>
    <w:link w:val="2239"/>
    <w:semiHidden/>
    <w:rPr>
      <w:sz w:val="22"/>
      <w:szCs w:val="22"/>
      <w:lang w:val="ru-RU" w:eastAsia="en-US" w:bidi="ar-SA"/>
    </w:rPr>
  </w:style>
  <w:style w:type="paragraph" w:styleId="2239">
    <w:name w:val="Текст таблицы"/>
    <w:next w:val="2239"/>
    <w:link w:val="2238"/>
    <w:semiHidden/>
    <w:pPr>
      <w:spacing w:before="60" w:after="60"/>
    </w:pPr>
    <w:rPr>
      <w:sz w:val="22"/>
      <w:szCs w:val="22"/>
      <w:lang w:val="ru-RU" w:eastAsia="en-US" w:bidi="ar-SA"/>
    </w:rPr>
  </w:style>
  <w:style w:type="paragraph" w:styleId="2240">
    <w:name w:val="body-12 без отступа"/>
    <w:next w:val="2240"/>
    <w:link w:val="915"/>
    <w:semiHidden/>
    <w:rPr>
      <w:sz w:val="24"/>
      <w:szCs w:val="24"/>
      <w:lang w:val="ru-RU" w:eastAsia="en-US" w:bidi="ar-SA"/>
    </w:rPr>
  </w:style>
  <w:style w:type="paragraph" w:styleId="2241">
    <w:name w:val="Номер Таблицы 1"/>
    <w:basedOn w:val="2240"/>
    <w:next w:val="2241"/>
    <w:link w:val="915"/>
    <w:semiHidden/>
    <w:pPr>
      <w:numPr>
        <w:ilvl w:val="0"/>
        <w:numId w:val="88"/>
      </w:numPr>
      <w:jc w:val="center"/>
    </w:pPr>
    <w:rPr>
      <w:rFonts w:ascii="Arial Narrow" w:hAnsi="Arial Narrow" w:cs="Arial Narrow"/>
      <w:lang w:eastAsia="ru-RU"/>
    </w:rPr>
  </w:style>
  <w:style w:type="paragraph" w:styleId="2242">
    <w:name w:val="Номер таблицы 2"/>
    <w:basedOn w:val="2241"/>
    <w:next w:val="2242"/>
    <w:link w:val="915"/>
    <w:semiHidden/>
    <w:pPr>
      <w:numPr>
        <w:ilvl w:val="1"/>
        <w:numId w:val="88"/>
      </w:numPr>
      <w:ind w:hanging="360"/>
    </w:pPr>
  </w:style>
  <w:style w:type="character" w:styleId="2243">
    <w:name w:val="Основной Знак"/>
    <w:next w:val="2243"/>
    <w:link w:val="2244"/>
    <w:semiHidden/>
    <w:rPr>
      <w:sz w:val="24"/>
    </w:rPr>
  </w:style>
  <w:style w:type="paragraph" w:styleId="2244">
    <w:name w:val="Основной"/>
    <w:basedOn w:val="915"/>
    <w:next w:val="2244"/>
    <w:link w:val="2243"/>
    <w:semiHidden/>
    <w:pPr>
      <w:ind w:left="284" w:right="170" w:firstLine="567"/>
      <w:jc w:val="both"/>
      <w:spacing w:line="360" w:lineRule="auto"/>
      <w:widowControl w:val="off"/>
    </w:pPr>
    <w:rPr>
      <w:szCs w:val="20"/>
      <w:lang w:val="en-US" w:eastAsia="en-US"/>
    </w:rPr>
  </w:style>
  <w:style w:type="character" w:styleId="2245">
    <w:name w:val="body-12 Знак"/>
    <w:next w:val="2245"/>
    <w:link w:val="2246"/>
    <w:semiHidden/>
    <w:rPr>
      <w:sz w:val="24"/>
      <w:szCs w:val="24"/>
      <w:lang w:val="ru-RU" w:eastAsia="ru-RU" w:bidi="ar-SA"/>
    </w:rPr>
  </w:style>
  <w:style w:type="paragraph" w:styleId="2246">
    <w:name w:val="body-12"/>
    <w:next w:val="2246"/>
    <w:link w:val="2245"/>
    <w:semiHidden/>
    <w:pPr>
      <w:ind w:firstLine="567"/>
      <w:jc w:val="both"/>
      <w:spacing w:before="60" w:after="60" w:line="312" w:lineRule="auto"/>
    </w:pPr>
    <w:rPr>
      <w:sz w:val="24"/>
      <w:szCs w:val="24"/>
      <w:lang w:val="ru-RU" w:eastAsia="ru-RU" w:bidi="ar-SA"/>
    </w:rPr>
  </w:style>
  <w:style w:type="character" w:styleId="2247">
    <w:name w:val="Тема примечания Знак1"/>
    <w:next w:val="2247"/>
    <w:link w:val="915"/>
    <w:semiHidden/>
    <w:rPr>
      <w:rFonts w:ascii="Times New Roman" w:hAnsi="Times New Roman"/>
      <w:b/>
      <w:sz w:val="24"/>
      <w:lang w:val="ru-RU" w:eastAsia="ru-RU"/>
    </w:rPr>
  </w:style>
  <w:style w:type="character" w:styleId="2248">
    <w:name w:val="Comment Subject Char1"/>
    <w:next w:val="2248"/>
    <w:link w:val="915"/>
    <w:rPr>
      <w:rFonts w:ascii="Times New Roman" w:hAnsi="Times New Roman"/>
      <w:b/>
      <w:spacing w:val="-5"/>
      <w:sz w:val="20"/>
      <w:lang w:val="ru-RU" w:eastAsia="ru-RU"/>
    </w:rPr>
  </w:style>
  <w:style w:type="character" w:styleId="2249">
    <w:name w:val="emailstyle167"/>
    <w:next w:val="2249"/>
    <w:link w:val="915"/>
    <w:semiHidden/>
    <w:rPr>
      <w:rFonts w:ascii="Times New Roman" w:hAnsi="Times New Roman"/>
      <w:color w:val="365f91"/>
    </w:rPr>
  </w:style>
  <w:style w:type="character" w:styleId="2250">
    <w:name w:val="emailstyle168"/>
    <w:next w:val="2250"/>
    <w:link w:val="915"/>
    <w:semiHidden/>
    <w:rPr>
      <w:rFonts w:ascii="Calibri" w:hAnsi="Calibri"/>
      <w:color w:val="000000"/>
    </w:rPr>
  </w:style>
  <w:style w:type="character" w:styleId="2251">
    <w:name w:val="emailstyle169"/>
    <w:next w:val="2251"/>
    <w:link w:val="915"/>
    <w:semiHidden/>
    <w:rPr>
      <w:rFonts w:ascii="Calibri" w:hAnsi="Calibri"/>
      <w:color w:val="000000"/>
    </w:rPr>
  </w:style>
  <w:style w:type="table" w:styleId="2252">
    <w:name w:val="Сетка таблицы GR1"/>
    <w:next w:val="2252"/>
    <w:link w:val="915"/>
    <w:rPr>
      <w:sz w:val="24"/>
      <w:szCs w:val="24"/>
      <w:lang w:val="ru-RU" w:eastAsia="ru-RU" w:bidi="ar-SA"/>
    </w:rPr>
    <w:tblPr/>
  </w:style>
  <w:style w:type="character" w:styleId="2253">
    <w:name w:val="NN_Zagolovok_3 Знак1"/>
    <w:next w:val="2253"/>
    <w:link w:val="915"/>
    <w:rPr>
      <w:b/>
      <w:spacing w:val="32"/>
      <w:sz w:val="28"/>
    </w:rPr>
  </w:style>
  <w:style w:type="paragraph" w:styleId="2254">
    <w:name w:val="head74charcharcharcharchar"/>
    <w:basedOn w:val="915"/>
    <w:next w:val="2254"/>
    <w:link w:val="915"/>
    <w:pPr>
      <w:numPr>
        <w:ilvl w:val="3"/>
        <w:numId w:val="91"/>
      </w:numPr>
      <w:jc w:val="both"/>
      <w:keepNext/>
      <w:spacing w:after="120"/>
    </w:pPr>
    <w:rPr>
      <w:b/>
      <w:bCs/>
      <w:sz w:val="22"/>
      <w:szCs w:val="22"/>
    </w:rPr>
  </w:style>
  <w:style w:type="character" w:styleId="2255">
    <w:name w:val="dfaq"/>
    <w:next w:val="2255"/>
    <w:link w:val="915"/>
  </w:style>
  <w:style w:type="paragraph" w:styleId="2256">
    <w:name w:val="Абзац первого уровня"/>
    <w:basedOn w:val="915"/>
    <w:next w:val="2256"/>
    <w:link w:val="2257"/>
    <w:pPr>
      <w:numPr>
        <w:ilvl w:val="0"/>
        <w:numId w:val="92"/>
      </w:numPr>
      <w:ind w:left="568" w:hanging="284"/>
      <w:jc w:val="both"/>
      <w:spacing w:before="120" w:after="120"/>
    </w:pPr>
    <w:rPr>
      <w:rFonts w:ascii="Calibri" w:hAnsi="Calibri"/>
      <w:lang w:val="en-US" w:eastAsia="en-US"/>
    </w:rPr>
  </w:style>
  <w:style w:type="character" w:styleId="2257">
    <w:name w:val="Абзац первого уровня Знак"/>
    <w:next w:val="2257"/>
    <w:link w:val="2256"/>
    <w:rPr>
      <w:rFonts w:ascii="Calibri" w:hAnsi="Calibri"/>
      <w:sz w:val="24"/>
      <w:szCs w:val="24"/>
      <w:lang w:val="en-US" w:eastAsia="en-US"/>
    </w:rPr>
  </w:style>
  <w:style w:type="character" w:styleId="2258">
    <w:name w:val="sup"/>
    <w:next w:val="2258"/>
    <w:link w:val="915"/>
  </w:style>
  <w:style w:type="character" w:styleId="2259">
    <w:name w:val="body text Знак1,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next w:val="2259"/>
    <w:link w:val="915"/>
    <w:rPr>
      <w:sz w:val="24"/>
      <w:lang w:val="ru-RU" w:eastAsia="ru-RU"/>
    </w:rPr>
  </w:style>
  <w:style w:type="paragraph" w:styleId="2260">
    <w:name w:val="Обычный2"/>
    <w:next w:val="2260"/>
    <w:link w:val="915"/>
    <w:rPr>
      <w:color w:val="000000"/>
      <w:sz w:val="24"/>
      <w:szCs w:val="24"/>
      <w:lang w:val="en-US" w:eastAsia="ru-RU" w:bidi="ar-SA"/>
    </w:rPr>
  </w:style>
  <w:style w:type="paragraph" w:styleId="2261">
    <w:name w:val="Без интервала11"/>
    <w:basedOn w:val="915"/>
    <w:next w:val="2261"/>
    <w:link w:val="915"/>
  </w:style>
  <w:style w:type="paragraph" w:styleId="2262">
    <w:name w:val="_otr_Table_norm"/>
    <w:next w:val="2262"/>
    <w:link w:val="915"/>
    <w:pPr>
      <w:spacing w:before="60" w:after="60"/>
    </w:pPr>
    <w:rPr>
      <w:sz w:val="24"/>
      <w:szCs w:val="24"/>
      <w:lang w:val="ru-RU" w:eastAsia="ru-RU" w:bidi="ar-SA"/>
    </w:rPr>
  </w:style>
  <w:style w:type="paragraph" w:styleId="2263">
    <w:name w:val="_OTR_Table_Head"/>
    <w:basedOn w:val="915"/>
    <w:next w:val="2263"/>
    <w:link w:val="1046"/>
    <w:pPr>
      <w:jc w:val="center"/>
      <w:keepNext/>
      <w:spacing w:before="60" w:after="60"/>
    </w:pPr>
    <w:rPr>
      <w:b/>
      <w:szCs w:val="20"/>
      <w:lang w:val="en-US" w:eastAsia="en-US"/>
    </w:rPr>
  </w:style>
  <w:style w:type="paragraph" w:styleId="2264">
    <w:name w:val="_OTR_Name_Table"/>
    <w:next w:val="2264"/>
    <w:link w:val="915"/>
    <w:pPr>
      <w:ind w:left="1353" w:firstLine="567"/>
      <w:keepNext/>
      <w:spacing w:before="240" w:after="120"/>
      <w:tabs>
        <w:tab w:val="num" w:pos="1920" w:leader="none"/>
      </w:tabs>
    </w:pPr>
    <w:rPr>
      <w:sz w:val="28"/>
      <w:szCs w:val="28"/>
      <w:lang w:val="ru-RU" w:eastAsia="ru-RU" w:bidi="ar-SA"/>
    </w:rPr>
  </w:style>
  <w:style w:type="paragraph" w:styleId="2265">
    <w:name w:val="List Paragraph3"/>
    <w:basedOn w:val="915"/>
    <w:next w:val="2265"/>
    <w:link w:val="915"/>
    <w:pPr>
      <w:ind w:left="708"/>
    </w:pPr>
  </w:style>
  <w:style w:type="paragraph" w:styleId="2266">
    <w:name w:val="Стиль8"/>
    <w:basedOn w:val="915"/>
    <w:next w:val="2266"/>
    <w:link w:val="2267"/>
    <w:pPr>
      <w:ind w:left="432" w:right="-42" w:hanging="144"/>
      <w:jc w:val="both"/>
      <w:spacing w:before="80" w:after="80"/>
    </w:pPr>
    <w:rPr>
      <w:sz w:val="28"/>
      <w:szCs w:val="20"/>
      <w:lang w:val="en-US" w:eastAsia="en-US"/>
    </w:rPr>
  </w:style>
  <w:style w:type="character" w:styleId="2267">
    <w:name w:val="Стиль8 Знак"/>
    <w:next w:val="2267"/>
    <w:link w:val="2266"/>
    <w:rPr>
      <w:sz w:val="28"/>
    </w:rPr>
  </w:style>
  <w:style w:type="character" w:styleId="2268">
    <w:name w:val="No Spacing Char"/>
    <w:next w:val="2268"/>
    <w:link w:val="1042"/>
    <w:rPr>
      <w:sz w:val="24"/>
      <w:lang w:val="ru-RU" w:eastAsia="ru-RU" w:bidi="ar-SA"/>
    </w:rPr>
  </w:style>
  <w:style w:type="character" w:styleId="2269">
    <w:name w:val="Body Text Char4,body text Char4,body text Знак Char,body text Знак Знак Char,bt Char4,ändrad Char,body text1 Char4,bt1 Char4,body text2 Char3,bt2 Char3,body text11 Char,bt11 Char,body text3 Char3,bt3 Char3,paragraph 2 Char,paragraph 21 Char,EHPT Char"/>
    <w:next w:val="2269"/>
    <w:link w:val="915"/>
    <w:rPr>
      <w:rFonts w:ascii="Calibri" w:hAnsi="Calibri"/>
      <w:sz w:val="22"/>
      <w:lang w:val="en-US" w:eastAsia="ar-SA" w:bidi="ar-SA"/>
    </w:rPr>
  </w:style>
  <w:style w:type="paragraph" w:styleId="2270">
    <w:name w:val="Пункт_пост"/>
    <w:basedOn w:val="915"/>
    <w:next w:val="2270"/>
    <w:link w:val="915"/>
    <w:pPr>
      <w:numPr>
        <w:ilvl w:val="0"/>
        <w:numId w:val="93"/>
      </w:numPr>
      <w:jc w:val="both"/>
      <w:spacing w:before="120"/>
    </w:pPr>
    <w:rPr>
      <w:sz w:val="26"/>
      <w:szCs w:val="26"/>
    </w:rPr>
  </w:style>
  <w:style w:type="paragraph" w:styleId="2271">
    <w:name w:val="Название_пост"/>
    <w:next w:val="2272"/>
    <w:link w:val="915"/>
    <w:pPr>
      <w:jc w:val="center"/>
    </w:pPr>
    <w:rPr>
      <w:b/>
      <w:bCs/>
      <w:sz w:val="32"/>
      <w:szCs w:val="32"/>
      <w:lang w:val="ru-RU" w:eastAsia="ru-RU" w:bidi="ar-SA"/>
    </w:rPr>
  </w:style>
  <w:style w:type="paragraph" w:styleId="2272">
    <w:name w:val="Дата и номер"/>
    <w:basedOn w:val="915"/>
    <w:next w:val="2273"/>
    <w:link w:val="915"/>
    <w:pPr>
      <w:ind w:firstLine="720"/>
      <w:jc w:val="both"/>
      <w:tabs>
        <w:tab w:val="left" w:pos="8100" w:leader="none"/>
      </w:tabs>
    </w:pPr>
    <w:rPr>
      <w:sz w:val="26"/>
      <w:szCs w:val="26"/>
    </w:rPr>
  </w:style>
  <w:style w:type="paragraph" w:styleId="2273">
    <w:name w:val="Заголовок_пост"/>
    <w:basedOn w:val="915"/>
    <w:next w:val="2273"/>
    <w:link w:val="915"/>
    <w:pPr>
      <w:ind w:left="720" w:right="4627"/>
      <w:tabs>
        <w:tab w:val="left" w:pos="10440" w:leader="none"/>
      </w:tabs>
    </w:pPr>
    <w:rPr>
      <w:sz w:val="26"/>
      <w:szCs w:val="26"/>
    </w:rPr>
  </w:style>
  <w:style w:type="paragraph" w:styleId="2274">
    <w:name w:val="Абзац_пост"/>
    <w:basedOn w:val="915"/>
    <w:next w:val="2274"/>
    <w:link w:val="915"/>
    <w:pPr>
      <w:ind w:firstLine="720"/>
      <w:jc w:val="both"/>
      <w:spacing w:before="120"/>
    </w:pPr>
    <w:rPr>
      <w:sz w:val="26"/>
      <w:szCs w:val="26"/>
    </w:rPr>
  </w:style>
  <w:style w:type="paragraph" w:styleId="2275">
    <w:name w:val="Char Char Знак Знак1 Char Char1 Знак Знак Char Char"/>
    <w:basedOn w:val="915"/>
    <w:next w:val="2275"/>
    <w:link w:val="915"/>
    <w:pPr>
      <w:spacing w:before="100" w:beforeAutospacing="1" w:after="100" w:afterAutospacing="1"/>
    </w:pPr>
    <w:rPr>
      <w:rFonts w:ascii="Tahoma" w:hAnsi="Tahoma" w:cs="Tahoma"/>
      <w:sz w:val="20"/>
      <w:szCs w:val="20"/>
      <w:lang w:val="en-US" w:eastAsia="en-US"/>
    </w:rPr>
  </w:style>
  <w:style w:type="paragraph" w:styleId="2276">
    <w:name w:val="Исполнитель"/>
    <w:basedOn w:val="2274"/>
    <w:next w:val="2276"/>
    <w:link w:val="915"/>
    <w:pPr>
      <w:ind w:left="2880" w:hanging="2160"/>
      <w:spacing w:before="0"/>
      <w:tabs>
        <w:tab w:val="left" w:pos="2880" w:leader="none"/>
      </w:tabs>
    </w:pPr>
  </w:style>
  <w:style w:type="paragraph" w:styleId="2277">
    <w:name w:val="a2"/>
    <w:basedOn w:val="915"/>
    <w:next w:val="2277"/>
    <w:link w:val="915"/>
    <w:pPr>
      <w:ind w:firstLine="720"/>
      <w:jc w:val="both"/>
      <w:spacing w:before="120"/>
    </w:pPr>
    <w:rPr>
      <w:sz w:val="26"/>
      <w:szCs w:val="26"/>
    </w:rPr>
  </w:style>
  <w:style w:type="paragraph" w:styleId="2278">
    <w:name w:val="Стиль3 Знак Знак"/>
    <w:basedOn w:val="955"/>
    <w:next w:val="2278"/>
    <w:link w:val="2279"/>
    <w:pPr>
      <w:ind w:left="391"/>
      <w:jc w:val="both"/>
      <w:spacing w:before="120" w:after="0" w:line="240" w:lineRule="auto"/>
      <w:widowControl w:val="off"/>
      <w:tabs>
        <w:tab w:val="num" w:pos="618" w:leader="none"/>
      </w:tabs>
    </w:pPr>
    <w:rPr>
      <w:lang w:val="ru-RU" w:eastAsia="ru-RU"/>
    </w:rPr>
  </w:style>
  <w:style w:type="character" w:styleId="2279">
    <w:name w:val="Стиль3 Знак Знак Знак"/>
    <w:next w:val="2279"/>
    <w:link w:val="2278"/>
    <w:rPr>
      <w:sz w:val="24"/>
      <w:lang w:val="ru-RU" w:eastAsia="ru-RU"/>
    </w:rPr>
  </w:style>
  <w:style w:type="character" w:styleId="2280">
    <w:name w:val="Не вступил в силу"/>
    <w:next w:val="2280"/>
    <w:link w:val="915"/>
    <w:uiPriority w:val="99"/>
    <w:rPr>
      <w:color w:val="008080"/>
      <w:sz w:val="20"/>
    </w:rPr>
  </w:style>
  <w:style w:type="character" w:styleId="2281">
    <w:name w:val="Body Text Indent Char2,Основной текст с отступом Знак2 Знак Char3,Основной текст с отступом Знак1 Знак Знак Char3,Основной текст с отступом Знак Знак Знак Знак Char3,Основной текст с отступом Знак Знак1 Знак Char3,Body Text Indent Char21"/>
    <w:next w:val="2281"/>
    <w:link w:val="915"/>
  </w:style>
  <w:style w:type="paragraph" w:styleId="2282">
    <w:name w:val="заголовок 11"/>
    <w:basedOn w:val="915"/>
    <w:next w:val="915"/>
    <w:link w:val="915"/>
    <w:pPr>
      <w:jc w:val="center"/>
      <w:keepNext/>
    </w:pPr>
  </w:style>
  <w:style w:type="character" w:styleId="2283">
    <w:name w:val="Заголовок статьи Знак"/>
    <w:next w:val="2283"/>
    <w:link w:val="2284"/>
    <w:rPr>
      <w:rFonts w:ascii="Arial" w:hAnsi="Arial"/>
      <w:sz w:val="24"/>
    </w:rPr>
  </w:style>
  <w:style w:type="paragraph" w:styleId="2284">
    <w:name w:val="Заголовок статьи"/>
    <w:basedOn w:val="915"/>
    <w:next w:val="915"/>
    <w:link w:val="2283"/>
    <w:pPr>
      <w:ind w:left="1612" w:hanging="892"/>
      <w:jc w:val="both"/>
      <w:widowControl w:val="off"/>
    </w:pPr>
    <w:rPr>
      <w:rFonts w:ascii="Arial" w:hAnsi="Arial"/>
      <w:szCs w:val="20"/>
      <w:lang w:val="en-US" w:eastAsia="en-US"/>
    </w:rPr>
  </w:style>
  <w:style w:type="character" w:styleId="2285">
    <w:name w:val="ConsNormal Знак"/>
    <w:next w:val="2285"/>
    <w:link w:val="1304"/>
    <w:rPr>
      <w:rFonts w:ascii="Arial" w:hAnsi="Arial"/>
      <w:sz w:val="22"/>
      <w:lang w:val="ru-RU" w:eastAsia="ru-RU" w:bidi="ar-SA"/>
    </w:rPr>
  </w:style>
  <w:style w:type="character" w:styleId="2286">
    <w:name w:val="Заголовок 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Titre3 Знак"/>
    <w:next w:val="2286"/>
    <w:link w:val="915"/>
    <w:uiPriority w:val="9"/>
    <w:rPr>
      <w:rFonts w:ascii="Cambria" w:hAnsi="Cambria"/>
      <w:b/>
      <w:sz w:val="26"/>
    </w:rPr>
  </w:style>
  <w:style w:type="paragraph" w:styleId="2287">
    <w:name w:val="Обычный.Нормальный абзац"/>
    <w:next w:val="2287"/>
    <w:link w:val="915"/>
    <w:pPr>
      <w:ind w:firstLine="709"/>
      <w:jc w:val="both"/>
      <w:widowControl w:val="off"/>
    </w:pPr>
    <w:rPr>
      <w:sz w:val="24"/>
      <w:szCs w:val="24"/>
      <w:lang w:val="ru-RU" w:eastAsia="ru-RU" w:bidi="ar-SA"/>
    </w:rPr>
  </w:style>
  <w:style w:type="paragraph" w:styleId="2288">
    <w:name w:val="Основной текст 21"/>
    <w:basedOn w:val="915"/>
    <w:next w:val="2288"/>
    <w:link w:val="915"/>
    <w:pPr>
      <w:ind w:firstLine="720"/>
      <w:jc w:val="both"/>
      <w:widowControl w:val="off"/>
    </w:pPr>
    <w:rPr>
      <w:sz w:val="28"/>
      <w:szCs w:val="28"/>
    </w:rPr>
  </w:style>
  <w:style w:type="paragraph" w:styleId="2289">
    <w:name w:val="consplustitle"/>
    <w:basedOn w:val="915"/>
    <w:next w:val="2289"/>
    <w:link w:val="915"/>
    <w:pPr>
      <w:spacing w:before="100" w:beforeAutospacing="1" w:after="100" w:afterAutospacing="1"/>
    </w:pPr>
  </w:style>
  <w:style w:type="paragraph" w:styleId="2290">
    <w:name w:val="consplusnormal"/>
    <w:basedOn w:val="915"/>
    <w:next w:val="2290"/>
    <w:link w:val="915"/>
    <w:pPr>
      <w:spacing w:before="100" w:beforeAutospacing="1" w:after="100" w:afterAutospacing="1"/>
    </w:pPr>
  </w:style>
  <w:style w:type="paragraph" w:styleId="2291">
    <w:name w:val="Стиль3 Знак"/>
    <w:basedOn w:val="955"/>
    <w:next w:val="2291"/>
    <w:link w:val="2292"/>
    <w:pPr>
      <w:ind w:left="0"/>
      <w:jc w:val="both"/>
      <w:spacing w:after="0" w:line="240" w:lineRule="auto"/>
      <w:widowControl w:val="off"/>
      <w:tabs>
        <w:tab w:val="num" w:pos="227" w:leader="none"/>
      </w:tabs>
    </w:pPr>
    <w:rPr>
      <w:lang w:val="ru-RU" w:eastAsia="ru-RU"/>
    </w:rPr>
  </w:style>
  <w:style w:type="character" w:styleId="2292">
    <w:name w:val="Стиль3 Знак Знак1"/>
    <w:next w:val="2292"/>
    <w:link w:val="2291"/>
    <w:rPr>
      <w:sz w:val="24"/>
      <w:lang w:val="ru-RU" w:eastAsia="ru-RU"/>
    </w:rPr>
  </w:style>
  <w:style w:type="paragraph" w:styleId="2293">
    <w:name w:val="111 Текст"/>
    <w:next w:val="2293"/>
    <w:link w:val="915"/>
    <w:pPr>
      <w:ind w:firstLine="567"/>
      <w:jc w:val="both"/>
    </w:pPr>
    <w:rPr>
      <w:sz w:val="24"/>
      <w:szCs w:val="24"/>
      <w:lang w:val="ru-RU" w:eastAsia="ru-RU" w:bidi="ar-SA"/>
    </w:rPr>
  </w:style>
  <w:style w:type="character" w:styleId="2294">
    <w:name w:val="Header Char1,Linie Char1"/>
    <w:next w:val="2294"/>
    <w:link w:val="915"/>
  </w:style>
  <w:style w:type="character" w:styleId="2295">
    <w:name w:val="label"/>
    <w:next w:val="2295"/>
    <w:link w:val="915"/>
  </w:style>
  <w:style w:type="paragraph" w:styleId="2296">
    <w:name w:val="Îáû÷íûé"/>
    <w:next w:val="2296"/>
    <w:link w:val="915"/>
    <w:rPr>
      <w:lang w:val="ru-RU" w:eastAsia="ru-RU" w:bidi="ar-SA"/>
    </w:rPr>
  </w:style>
  <w:style w:type="character" w:styleId="2297">
    <w:name w:val="Font Style20"/>
    <w:next w:val="2297"/>
    <w:link w:val="915"/>
    <w:rPr>
      <w:rFonts w:ascii="Times New Roman" w:hAnsi="Times New Roman"/>
      <w:b/>
      <w:sz w:val="22"/>
    </w:rPr>
  </w:style>
  <w:style w:type="character" w:styleId="2298">
    <w:name w:val="Font Style18"/>
    <w:next w:val="2298"/>
    <w:link w:val="915"/>
    <w:rPr>
      <w:rFonts w:ascii="Times New Roman" w:hAnsi="Times New Roman"/>
      <w:sz w:val="24"/>
    </w:rPr>
  </w:style>
  <w:style w:type="paragraph" w:styleId="2299">
    <w:name w:val="Style7"/>
    <w:basedOn w:val="915"/>
    <w:next w:val="2299"/>
    <w:link w:val="915"/>
    <w:uiPriority w:val="99"/>
    <w:pPr>
      <w:spacing w:line="278" w:lineRule="exact"/>
      <w:widowControl w:val="off"/>
    </w:pPr>
  </w:style>
  <w:style w:type="paragraph" w:styleId="2300">
    <w:name w:val="Style8"/>
    <w:basedOn w:val="915"/>
    <w:next w:val="2300"/>
    <w:link w:val="915"/>
    <w:uiPriority w:val="99"/>
    <w:pPr>
      <w:spacing w:line="275" w:lineRule="exact"/>
      <w:widowControl w:val="off"/>
    </w:pPr>
  </w:style>
  <w:style w:type="paragraph" w:styleId="230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w:basedOn w:val="915"/>
    <w:next w:val="917"/>
    <w:link w:val="915"/>
    <w:pPr>
      <w:spacing w:after="160" w:line="240" w:lineRule="exact"/>
    </w:pPr>
    <w:rPr>
      <w:lang w:val="en-US" w:eastAsia="en-US"/>
    </w:rPr>
  </w:style>
  <w:style w:type="paragraph" w:styleId="2302">
    <w:name w:val="Знак Знак Знак Знак Знак Знак Знак Знак Знак Знак Знак Знак Знак Знак Знак1 Знак1 Знак Знак1 Знак2 Знак Знак Знак Знак Знак"/>
    <w:basedOn w:val="915"/>
    <w:next w:val="917"/>
    <w:link w:val="915"/>
    <w:pPr>
      <w:spacing w:after="160" w:line="240" w:lineRule="exact"/>
    </w:pPr>
    <w:rPr>
      <w:lang w:val="en-US" w:eastAsia="en-US"/>
    </w:rPr>
  </w:style>
  <w:style w:type="character" w:styleId="2303">
    <w:name w:val="Plain Text Char2,Текст Знак Знак Char,Знак Знак Знак Знак Знак Знак Знак Char2,Знак Знак Знак Знак Знак Знак Char,Текст Знак1 Знак Знак Char,Текст Знак Знак Знак Знак Char,Текст Знак2 Знак Знак Знак Знак Char,Текст Знак1 Знак Знак Знак Знак Знак Char"/>
    <w:next w:val="2303"/>
    <w:link w:val="915"/>
    <w:rPr>
      <w:rFonts w:ascii="Courier New" w:hAnsi="Courier New"/>
    </w:rPr>
  </w:style>
  <w:style w:type="paragraph" w:styleId="2304">
    <w:name w:val="Раздел"/>
    <w:basedOn w:val="915"/>
    <w:next w:val="2304"/>
    <w:link w:val="915"/>
    <w:semiHidden/>
    <w:pPr>
      <w:ind w:left="720" w:hanging="720"/>
      <w:jc w:val="center"/>
      <w:spacing w:before="120" w:after="120"/>
      <w:tabs>
        <w:tab w:val="num" w:pos="624" w:leader="none"/>
        <w:tab w:val="num" w:pos="1440" w:leader="none"/>
      </w:tabs>
    </w:pPr>
    <w:rPr>
      <w:rFonts w:ascii="Arial Narrow" w:hAnsi="Arial Narrow" w:cs="Arial Narrow"/>
      <w:b/>
      <w:bCs/>
      <w:sz w:val="28"/>
      <w:szCs w:val="28"/>
    </w:rPr>
  </w:style>
  <w:style w:type="paragraph" w:styleId="2305">
    <w:name w:val="Раздел 3"/>
    <w:basedOn w:val="915"/>
    <w:next w:val="2305"/>
    <w:link w:val="915"/>
    <w:semiHidden/>
    <w:pPr>
      <w:ind w:left="360" w:hanging="624"/>
      <w:jc w:val="center"/>
      <w:spacing w:before="120" w:after="120"/>
      <w:tabs>
        <w:tab w:val="num" w:pos="360" w:leader="none"/>
        <w:tab w:val="num" w:pos="624" w:leader="none"/>
      </w:tabs>
    </w:pPr>
    <w:rPr>
      <w:b/>
      <w:bCs/>
    </w:rPr>
  </w:style>
  <w:style w:type="paragraph" w:styleId="2306">
    <w:name w:val="Условия контракта"/>
    <w:basedOn w:val="915"/>
    <w:next w:val="2306"/>
    <w:link w:val="915"/>
    <w:semiHidden/>
    <w:pPr>
      <w:ind w:left="567" w:hanging="567"/>
      <w:jc w:val="both"/>
      <w:spacing w:before="240" w:after="120"/>
      <w:tabs>
        <w:tab w:val="num" w:pos="567" w:leader="none"/>
        <w:tab w:val="num" w:pos="1260" w:leader="none"/>
      </w:tabs>
    </w:pPr>
    <w:rPr>
      <w:b/>
      <w:bCs/>
    </w:rPr>
  </w:style>
  <w:style w:type="paragraph" w:styleId="2307">
    <w:name w:val="Instruction"/>
    <w:basedOn w:val="1003"/>
    <w:next w:val="2307"/>
    <w:link w:val="915"/>
    <w:semiHidden/>
    <w:pPr>
      <w:numPr>
        <w:ilvl w:val="1"/>
        <w:numId w:val="94"/>
      </w:numPr>
      <w:ind w:left="0" w:firstLine="0"/>
      <w:jc w:val="both"/>
      <w:spacing w:before="120" w:beforeAutospacing="0" w:after="0" w:afterAutospacing="0" w:line="100" w:lineRule="atLeast"/>
      <w:widowControl w:val="off"/>
      <w:tabs>
        <w:tab w:val="clear" w:pos="1440" w:leader="none"/>
      </w:tabs>
    </w:pPr>
    <w:rPr>
      <w:lang w:eastAsia="ar-SA"/>
    </w:rPr>
  </w:style>
  <w:style w:type="paragraph" w:styleId="2308">
    <w:name w:val="Заголовок 2 со списком"/>
    <w:basedOn w:val="917"/>
    <w:next w:val="915"/>
    <w:link w:val="2309"/>
    <w:pPr>
      <w:ind w:left="1492" w:hanging="360"/>
      <w:jc w:val="center"/>
      <w:spacing w:before="0" w:after="0" w:line="360" w:lineRule="auto"/>
      <w:tabs>
        <w:tab w:val="num" w:pos="1492" w:leader="none"/>
      </w:tabs>
    </w:pPr>
    <w:rPr>
      <w:rFonts w:ascii="Arial" w:hAnsi="Arial"/>
      <w:sz w:val="24"/>
      <w:lang w:val="ru-RU" w:eastAsia="ru-RU"/>
    </w:rPr>
  </w:style>
  <w:style w:type="character" w:styleId="2309">
    <w:name w:val="Заголовок 2 со списком Знак"/>
    <w:next w:val="2309"/>
    <w:link w:val="2308"/>
    <w:rPr>
      <w:rFonts w:ascii="Arial" w:hAnsi="Arial"/>
      <w:b/>
      <w:i/>
      <w:sz w:val="24"/>
      <w:lang w:val="ru-RU" w:eastAsia="ru-RU"/>
    </w:rPr>
  </w:style>
  <w:style w:type="paragraph" w:styleId="2310">
    <w:name w:val="Заголовок 3 со списком"/>
    <w:basedOn w:val="918"/>
    <w:next w:val="2310"/>
    <w:link w:val="2311"/>
    <w:pPr>
      <w:ind w:left="1492" w:hanging="360"/>
      <w:jc w:val="both"/>
      <w:tabs>
        <w:tab w:val="clear" w:pos="720" w:leader="none"/>
        <w:tab w:val="num" w:pos="1492" w:leader="none"/>
      </w:tabs>
    </w:pPr>
    <w:rPr>
      <w:b/>
      <w:lang w:val="ru-RU" w:eastAsia="ru-RU"/>
    </w:rPr>
  </w:style>
  <w:style w:type="character" w:styleId="2311">
    <w:name w:val="Заголовок 3 со списком Знак"/>
    <w:next w:val="2311"/>
    <w:link w:val="2310"/>
    <w:rPr>
      <w:rFonts w:ascii="Arial" w:hAnsi="Arial"/>
      <w:b/>
      <w:sz w:val="24"/>
      <w:lang w:val="ru-RU" w:eastAsia="ru-RU"/>
    </w:rPr>
  </w:style>
  <w:style w:type="paragraph" w:styleId="2312">
    <w:name w:val="ТЛ_Заказчик"/>
    <w:basedOn w:val="915"/>
    <w:next w:val="2312"/>
    <w:link w:val="2313"/>
    <w:pPr>
      <w:jc w:val="center"/>
    </w:pPr>
    <w:rPr>
      <w:sz w:val="28"/>
      <w:szCs w:val="20"/>
    </w:rPr>
  </w:style>
  <w:style w:type="character" w:styleId="2313">
    <w:name w:val="ТЛ_Заказчик Знак"/>
    <w:next w:val="2313"/>
    <w:link w:val="2312"/>
    <w:rPr>
      <w:sz w:val="28"/>
      <w:lang w:val="ru-RU" w:eastAsia="ru-RU"/>
    </w:rPr>
  </w:style>
  <w:style w:type="paragraph" w:styleId="2314">
    <w:name w:val="ТЛ_Утверждаю"/>
    <w:basedOn w:val="915"/>
    <w:next w:val="2314"/>
    <w:link w:val="2315"/>
    <w:pPr>
      <w:ind w:left="4860"/>
      <w:jc w:val="center"/>
    </w:pPr>
    <w:rPr>
      <w:sz w:val="28"/>
      <w:szCs w:val="20"/>
    </w:rPr>
  </w:style>
  <w:style w:type="character" w:styleId="2315">
    <w:name w:val="ТЛ_Утверждаю Знак"/>
    <w:next w:val="2315"/>
    <w:link w:val="2314"/>
    <w:rPr>
      <w:sz w:val="28"/>
      <w:lang w:val="ru-RU" w:eastAsia="ru-RU"/>
    </w:rPr>
  </w:style>
  <w:style w:type="paragraph" w:styleId="2316">
    <w:name w:val="ТЛ_Название"/>
    <w:basedOn w:val="915"/>
    <w:next w:val="2316"/>
    <w:link w:val="2317"/>
    <w:pPr>
      <w:jc w:val="center"/>
    </w:pPr>
    <w:rPr>
      <w:b/>
      <w:sz w:val="28"/>
      <w:szCs w:val="20"/>
    </w:rPr>
  </w:style>
  <w:style w:type="character" w:styleId="2317">
    <w:name w:val="ТЛ_Название Знак"/>
    <w:next w:val="2317"/>
    <w:link w:val="2316"/>
    <w:rPr>
      <w:b/>
      <w:sz w:val="28"/>
      <w:lang w:val="ru-RU" w:eastAsia="ru-RU"/>
    </w:rPr>
  </w:style>
  <w:style w:type="paragraph" w:styleId="2318">
    <w:name w:val="ТЛ_Город и Дата"/>
    <w:basedOn w:val="915"/>
    <w:next w:val="2318"/>
    <w:link w:val="2319"/>
    <w:pPr>
      <w:jc w:val="center"/>
    </w:pPr>
    <w:rPr>
      <w:sz w:val="28"/>
      <w:szCs w:val="20"/>
    </w:rPr>
  </w:style>
  <w:style w:type="character" w:styleId="2319">
    <w:name w:val="ТЛ_Город и Дата Знак"/>
    <w:next w:val="2319"/>
    <w:link w:val="2318"/>
    <w:rPr>
      <w:sz w:val="28"/>
      <w:lang w:val="ru-RU" w:eastAsia="ru-RU"/>
    </w:rPr>
  </w:style>
  <w:style w:type="paragraph" w:styleId="2320">
    <w:name w:val="АД_Наименование Разделов"/>
    <w:basedOn w:val="916"/>
    <w:next w:val="2320"/>
    <w:link w:val="2321"/>
    <w:pPr>
      <w:spacing w:before="240" w:after="60"/>
      <w:widowControl/>
    </w:pPr>
    <w:rPr>
      <w:sz w:val="28"/>
      <w:lang w:val="ru-RU" w:eastAsia="ru-RU"/>
    </w:rPr>
  </w:style>
  <w:style w:type="character" w:styleId="2321">
    <w:name w:val="АД_Наименование Разделов Знак"/>
    <w:next w:val="2321"/>
    <w:link w:val="2320"/>
    <w:rPr>
      <w:b/>
      <w:sz w:val="28"/>
      <w:lang w:val="ru-RU" w:eastAsia="ru-RU"/>
    </w:rPr>
  </w:style>
  <w:style w:type="paragraph" w:styleId="2322">
    <w:name w:val="АД_Наименование главы с нумерацией"/>
    <w:basedOn w:val="2308"/>
    <w:next w:val="2322"/>
    <w:link w:val="2323"/>
  </w:style>
  <w:style w:type="character" w:styleId="2323">
    <w:name w:val="АД_Глава Знак"/>
    <w:next w:val="2323"/>
    <w:link w:val="2322"/>
    <w:rPr>
      <w:rFonts w:ascii="Arial" w:hAnsi="Arial"/>
      <w:b/>
      <w:i/>
      <w:sz w:val="24"/>
      <w:lang w:val="ru-RU" w:eastAsia="ru-RU"/>
    </w:rPr>
  </w:style>
  <w:style w:type="paragraph" w:styleId="2324">
    <w:name w:val="АД_Наименование главы без нумерации"/>
    <w:basedOn w:val="917"/>
    <w:next w:val="2324"/>
    <w:link w:val="2325"/>
    <w:pPr>
      <w:jc w:val="center"/>
      <w:spacing w:before="0" w:after="0"/>
    </w:pPr>
    <w:rPr>
      <w:rFonts w:ascii="Arial" w:hAnsi="Arial"/>
      <w:sz w:val="24"/>
      <w:lang w:val="ru-RU" w:eastAsia="ru-RU"/>
    </w:rPr>
  </w:style>
  <w:style w:type="character" w:styleId="2325">
    <w:name w:val="АД_Наименование главы без нумерации Знак"/>
    <w:next w:val="2325"/>
    <w:link w:val="2324"/>
    <w:rPr>
      <w:rFonts w:ascii="Arial" w:hAnsi="Arial"/>
      <w:b/>
      <w:i/>
      <w:sz w:val="24"/>
      <w:lang w:val="ru-RU" w:eastAsia="ru-RU"/>
    </w:rPr>
  </w:style>
  <w:style w:type="paragraph" w:styleId="2326">
    <w:name w:val="АД_Нумерованный пункт"/>
    <w:basedOn w:val="2310"/>
    <w:next w:val="2326"/>
    <w:link w:val="2327"/>
    <w:rPr>
      <w:bCs/>
      <w:szCs w:val="24"/>
    </w:rPr>
  </w:style>
  <w:style w:type="character" w:styleId="2327">
    <w:name w:val="АД_Нумерованный пункт Знак"/>
    <w:next w:val="2327"/>
    <w:link w:val="2326"/>
    <w:rPr>
      <w:rFonts w:ascii="Arial" w:hAnsi="Arial" w:cs="Arial"/>
      <w:b/>
      <w:bCs/>
      <w:sz w:val="24"/>
      <w:szCs w:val="24"/>
      <w:lang w:val="ru-RU" w:eastAsia="ru-RU"/>
    </w:rPr>
  </w:style>
  <w:style w:type="paragraph" w:styleId="2328">
    <w:name w:val="АД_Нумерованный подпункт"/>
    <w:basedOn w:val="915"/>
    <w:next w:val="2328"/>
    <w:link w:val="2329"/>
    <w:pPr>
      <w:ind w:left="720" w:hanging="720"/>
      <w:jc w:val="both"/>
      <w:tabs>
        <w:tab w:val="left" w:pos="720" w:leader="none"/>
        <w:tab w:val="num" w:pos="1492" w:leader="none"/>
      </w:tabs>
    </w:pPr>
    <w:rPr>
      <w:szCs w:val="20"/>
    </w:rPr>
  </w:style>
  <w:style w:type="character" w:styleId="2329">
    <w:name w:val="АД_Нумерованный подпункт Знак"/>
    <w:next w:val="2329"/>
    <w:link w:val="2328"/>
    <w:rPr>
      <w:sz w:val="24"/>
      <w:lang w:val="ru-RU" w:eastAsia="ru-RU"/>
    </w:rPr>
  </w:style>
  <w:style w:type="paragraph" w:styleId="2330">
    <w:name w:val="АД_Основной текст"/>
    <w:basedOn w:val="915"/>
    <w:next w:val="2330"/>
    <w:link w:val="2331"/>
    <w:pPr>
      <w:ind w:firstLine="567"/>
      <w:jc w:val="both"/>
    </w:pPr>
    <w:rPr>
      <w:szCs w:val="20"/>
    </w:rPr>
  </w:style>
  <w:style w:type="character" w:styleId="2331">
    <w:name w:val="АД_Основной текст Знак"/>
    <w:next w:val="2331"/>
    <w:link w:val="2330"/>
    <w:rPr>
      <w:sz w:val="24"/>
      <w:lang w:val="ru-RU" w:eastAsia="ru-RU"/>
    </w:rPr>
  </w:style>
  <w:style w:type="paragraph" w:styleId="2332">
    <w:name w:val="АД_Заголовки таблиц"/>
    <w:basedOn w:val="915"/>
    <w:next w:val="2332"/>
    <w:link w:val="915"/>
    <w:pPr>
      <w:jc w:val="center"/>
    </w:pPr>
    <w:rPr>
      <w:b/>
      <w:bCs/>
    </w:rPr>
  </w:style>
  <w:style w:type="paragraph" w:styleId="2333">
    <w:name w:val="Заголовок оглавления3"/>
    <w:basedOn w:val="916"/>
    <w:next w:val="915"/>
    <w:link w:val="915"/>
    <w:pPr>
      <w:jc w:val="left"/>
      <w:keepLines/>
      <w:spacing w:before="480" w:line="276" w:lineRule="auto"/>
      <w:widowControl/>
      <w:outlineLvl w:val="9"/>
    </w:pPr>
    <w:rPr>
      <w:rFonts w:ascii="Cambria" w:hAnsi="Cambria" w:cs="Cambria"/>
      <w:color w:val="365f91"/>
      <w:sz w:val="28"/>
      <w:szCs w:val="28"/>
      <w:lang w:val="ru-RU"/>
    </w:rPr>
  </w:style>
  <w:style w:type="paragraph" w:styleId="2334">
    <w:name w:val="АД_Основной текст по центру полужирный"/>
    <w:basedOn w:val="915"/>
    <w:next w:val="2334"/>
    <w:link w:val="2335"/>
    <w:pPr>
      <w:ind w:firstLine="567"/>
      <w:jc w:val="center"/>
    </w:pPr>
    <w:rPr>
      <w:b/>
      <w:szCs w:val="20"/>
    </w:rPr>
  </w:style>
  <w:style w:type="character" w:styleId="2335">
    <w:name w:val="АД_Основной текст по центру полужирный Знак"/>
    <w:next w:val="2335"/>
    <w:link w:val="2334"/>
    <w:rPr>
      <w:b/>
      <w:sz w:val="24"/>
      <w:lang w:val="ru-RU" w:eastAsia="ru-RU"/>
    </w:rPr>
  </w:style>
  <w:style w:type="paragraph" w:styleId="2336">
    <w:name w:val="АД_Текст отступ 3,25"/>
    <w:basedOn w:val="915"/>
    <w:next w:val="2336"/>
    <w:link w:val="2337"/>
    <w:pPr>
      <w:ind w:left="1418"/>
      <w:jc w:val="both"/>
    </w:pPr>
    <w:rPr>
      <w:szCs w:val="20"/>
    </w:rPr>
  </w:style>
  <w:style w:type="character" w:styleId="2337">
    <w:name w:val="АД_Текст отступ 3 Знак,25 Знак"/>
    <w:next w:val="2337"/>
    <w:link w:val="2336"/>
    <w:rPr>
      <w:sz w:val="24"/>
      <w:lang w:val="ru-RU" w:eastAsia="ru-RU"/>
    </w:rPr>
  </w:style>
  <w:style w:type="paragraph" w:styleId="2338">
    <w:name w:val="АД_Нумерованный подпункт 4 уровня"/>
    <w:basedOn w:val="2328"/>
    <w:next w:val="2338"/>
    <w:link w:val="2339"/>
    <w:pPr>
      <w:ind w:left="993" w:hanging="993"/>
      <w:tabs>
        <w:tab w:val="clear" w:pos="720" w:leader="none"/>
        <w:tab w:val="num" w:pos="993" w:leader="none"/>
        <w:tab w:val="clear" w:pos="1492" w:leader="none"/>
      </w:tabs>
    </w:pPr>
    <w:rPr>
      <w:szCs w:val="24"/>
    </w:rPr>
  </w:style>
  <w:style w:type="character" w:styleId="2339">
    <w:name w:val="АД_Нумерованный подпункт 4 уровня Знак"/>
    <w:next w:val="2339"/>
    <w:link w:val="2338"/>
    <w:rPr>
      <w:rFonts w:cs="Times New Roman"/>
      <w:sz w:val="24"/>
      <w:szCs w:val="24"/>
      <w:lang w:val="ru-RU" w:eastAsia="ru-RU"/>
    </w:rPr>
  </w:style>
  <w:style w:type="paragraph" w:styleId="2340">
    <w:name w:val="АД_Список абв"/>
    <w:basedOn w:val="915"/>
    <w:next w:val="2340"/>
    <w:link w:val="915"/>
    <w:pPr>
      <w:numPr>
        <w:ilvl w:val="0"/>
        <w:numId w:val="95"/>
      </w:numPr>
      <w:jc w:val="both"/>
    </w:pPr>
  </w:style>
  <w:style w:type="paragraph" w:styleId="2341">
    <w:name w:val="FR2"/>
    <w:next w:val="2341"/>
    <w:link w:val="915"/>
    <w:pPr>
      <w:jc w:val="center"/>
      <w:spacing w:before="20"/>
      <w:widowControl w:val="off"/>
    </w:pPr>
    <w:rPr>
      <w:rFonts w:ascii="Arial" w:hAnsi="Arial" w:cs="Arial"/>
      <w:sz w:val="24"/>
      <w:szCs w:val="24"/>
      <w:lang w:val="ru-RU" w:eastAsia="ru-RU" w:bidi="ar-SA"/>
    </w:rPr>
  </w:style>
  <w:style w:type="paragraph" w:styleId="2342">
    <w:name w:val="текст"/>
    <w:next w:val="2342"/>
    <w:link w:val="915"/>
    <w:pPr>
      <w:jc w:val="both"/>
    </w:pPr>
    <w:rPr>
      <w:rFonts w:ascii="SchoolBookC" w:hAnsi="SchoolBookC" w:cs="SchoolBookC"/>
      <w:color w:val="000000"/>
      <w:sz w:val="24"/>
      <w:szCs w:val="24"/>
      <w:lang w:val="ru-RU" w:eastAsia="ru-RU" w:bidi="ar-SA"/>
    </w:rPr>
  </w:style>
  <w:style w:type="paragraph" w:styleId="2343">
    <w:name w:val="текст1"/>
    <w:next w:val="2343"/>
    <w:link w:val="915"/>
    <w:pPr>
      <w:ind w:firstLine="397"/>
      <w:jc w:val="both"/>
    </w:pPr>
    <w:rPr>
      <w:rFonts w:ascii="SchoolBookC" w:hAnsi="SchoolBookC" w:cs="SchoolBookC"/>
      <w:sz w:val="24"/>
      <w:szCs w:val="24"/>
      <w:lang w:val="ru-RU" w:eastAsia="ru-RU" w:bidi="ar-SA"/>
    </w:rPr>
  </w:style>
  <w:style w:type="paragraph" w:styleId="2344">
    <w:name w:val="Document 1"/>
    <w:next w:val="2344"/>
    <w:link w:val="915"/>
    <w:pPr>
      <w:keepLines/>
      <w:keepNext/>
      <w:tabs>
        <w:tab w:val="left" w:pos="-720" w:leader="none"/>
      </w:tabs>
    </w:pPr>
    <w:rPr>
      <w:rFonts w:ascii="Gelvetsky 12pt" w:hAnsi="Gelvetsky 12pt" w:cs="Gelvetsky 12pt"/>
      <w:sz w:val="24"/>
      <w:szCs w:val="24"/>
      <w:lang w:val="en-US" w:eastAsia="ru-RU" w:bidi="ar-SA"/>
    </w:rPr>
  </w:style>
  <w:style w:type="paragraph" w:styleId="2345">
    <w:name w:val="Style First line:  127 cm"/>
    <w:basedOn w:val="915"/>
    <w:next w:val="2345"/>
    <w:link w:val="915"/>
    <w:pPr>
      <w:ind w:firstLine="720"/>
      <w:jc w:val="both"/>
      <w:spacing w:before="120"/>
    </w:pPr>
    <w:rPr>
      <w:rFonts w:ascii="Arial" w:hAnsi="Arial" w:cs="Arial"/>
      <w:lang w:eastAsia="en-US"/>
    </w:rPr>
  </w:style>
  <w:style w:type="paragraph" w:styleId="2346">
    <w:name w:val="Кт пункт"/>
    <w:next w:val="2346"/>
    <w:link w:val="915"/>
    <w:pPr>
      <w:ind w:firstLine="709"/>
      <w:jc w:val="both"/>
      <w:outlineLvl w:val="2"/>
    </w:pPr>
    <w:rPr>
      <w:sz w:val="24"/>
      <w:szCs w:val="24"/>
      <w:lang w:val="ru-RU" w:eastAsia="ru-RU" w:bidi="ar-SA"/>
    </w:rPr>
  </w:style>
  <w:style w:type="paragraph" w:styleId="2347">
    <w:name w:val="Заг 4"/>
    <w:basedOn w:val="919"/>
    <w:next w:val="2347"/>
    <w:link w:val="915"/>
    <w:pPr>
      <w:numPr>
        <w:ilvl w:val="3"/>
        <w:numId w:val="0"/>
      </w:numPr>
      <w:ind w:left="864" w:firstLine="720"/>
      <w:jc w:val="both"/>
      <w:spacing w:before="60" w:after="60" w:line="312" w:lineRule="auto"/>
      <w:widowControl/>
      <w:tabs>
        <w:tab w:val="num" w:pos="864" w:leader="none"/>
        <w:tab w:val="num" w:pos="1944" w:leader="none"/>
      </w:tabs>
    </w:pPr>
    <w:rPr>
      <w:b/>
      <w:bCs/>
    </w:rPr>
  </w:style>
  <w:style w:type="paragraph" w:styleId="2348">
    <w:name w:val="12"/>
    <w:basedOn w:val="915"/>
    <w:next w:val="2348"/>
    <w:link w:val="915"/>
    <w:pPr>
      <w:ind w:firstLine="708"/>
      <w:jc w:val="both"/>
    </w:pPr>
  </w:style>
  <w:style w:type="character" w:styleId="2349">
    <w:name w:val="Обычный + Verdana Знак,10 пт Знак"/>
    <w:next w:val="2349"/>
    <w:link w:val="915"/>
    <w:rPr>
      <w:rFonts w:ascii="Verdana" w:hAnsi="Verdana"/>
      <w:lang w:val="ru-RU" w:eastAsia="ru-RU"/>
    </w:rPr>
  </w:style>
  <w:style w:type="paragraph" w:styleId="2350">
    <w:name w:val="Знак Знак Знак Знак Знак1"/>
    <w:basedOn w:val="915"/>
    <w:next w:val="2350"/>
    <w:link w:val="915"/>
    <w:pPr>
      <w:spacing w:before="100" w:beforeAutospacing="1" w:after="100" w:afterAutospacing="1"/>
    </w:pPr>
    <w:rPr>
      <w:rFonts w:ascii="Tahoma" w:hAnsi="Tahoma" w:cs="Tahoma"/>
      <w:sz w:val="20"/>
      <w:szCs w:val="20"/>
      <w:lang w:val="en-US" w:eastAsia="en-US"/>
    </w:rPr>
  </w:style>
  <w:style w:type="paragraph" w:styleId="2351">
    <w:name w:val="Знак Знак Знак Знак Знак11"/>
    <w:basedOn w:val="915"/>
    <w:next w:val="2351"/>
    <w:link w:val="915"/>
    <w:pPr>
      <w:spacing w:before="100" w:beforeAutospacing="1" w:after="100" w:afterAutospacing="1"/>
    </w:pPr>
    <w:rPr>
      <w:rFonts w:ascii="Tahoma" w:hAnsi="Tahoma" w:cs="Tahoma"/>
      <w:sz w:val="20"/>
      <w:szCs w:val="20"/>
      <w:lang w:val="en-US" w:eastAsia="en-US"/>
    </w:rPr>
  </w:style>
  <w:style w:type="paragraph" w:styleId="2352">
    <w:name w:val="Default"/>
    <w:next w:val="2352"/>
    <w:link w:val="915"/>
    <w:rPr>
      <w:color w:val="000000"/>
      <w:sz w:val="24"/>
      <w:szCs w:val="24"/>
      <w:lang w:val="ru-RU" w:eastAsia="ru-RU" w:bidi="ar-SA"/>
    </w:rPr>
  </w:style>
  <w:style w:type="paragraph" w:styleId="2353">
    <w:name w:val="p4"/>
    <w:basedOn w:val="915"/>
    <w:next w:val="2353"/>
    <w:link w:val="915"/>
    <w:pPr>
      <w:spacing w:line="240" w:lineRule="atLeast"/>
      <w:widowControl w:val="off"/>
      <w:tabs>
        <w:tab w:val="left" w:pos="204" w:leader="none"/>
      </w:tabs>
    </w:pPr>
    <w:rPr>
      <w:lang w:val="en-US"/>
    </w:rPr>
  </w:style>
  <w:style w:type="paragraph" w:styleId="2354">
    <w:name w:val="consnormal"/>
    <w:basedOn w:val="915"/>
    <w:next w:val="2354"/>
    <w:link w:val="915"/>
    <w:semiHidden/>
    <w:pPr>
      <w:ind w:right="19772" w:firstLine="720"/>
    </w:pPr>
    <w:rPr>
      <w:rFonts w:ascii="Arial" w:hAnsi="Arial" w:cs="Arial"/>
      <w:sz w:val="20"/>
      <w:szCs w:val="20"/>
    </w:rPr>
  </w:style>
  <w:style w:type="paragraph" w:styleId="2355">
    <w:name w:val="consplusnonformat"/>
    <w:basedOn w:val="915"/>
    <w:next w:val="2355"/>
    <w:link w:val="915"/>
    <w:rPr>
      <w:rFonts w:ascii="Courier New" w:hAnsi="Courier New" w:cs="Courier New"/>
      <w:sz w:val="20"/>
      <w:szCs w:val="20"/>
    </w:rPr>
  </w:style>
  <w:style w:type="paragraph" w:styleId="2356">
    <w:name w:val="Текст с нум.2"/>
    <w:basedOn w:val="917"/>
    <w:next w:val="2356"/>
    <w:link w:val="915"/>
    <w:pPr>
      <w:ind w:left="720"/>
      <w:jc w:val="both"/>
      <w:keepNext w:val="0"/>
      <w:spacing w:before="120" w:after="120"/>
    </w:pPr>
    <w:rPr>
      <w:rFonts w:ascii="Times New Roman" w:hAnsi="Times New Roman"/>
      <w:b w:val="0"/>
      <w:bCs/>
      <w:i w:val="0"/>
      <w:iCs/>
      <w:sz w:val="24"/>
      <w:szCs w:val="24"/>
      <w:lang w:eastAsia="ar-SA"/>
    </w:rPr>
  </w:style>
  <w:style w:type="paragraph" w:styleId="2357">
    <w:name w:val="List Paragraph"/>
    <w:basedOn w:val="915"/>
    <w:next w:val="2357"/>
    <w:link w:val="915"/>
    <w:pPr>
      <w:ind w:left="720"/>
    </w:pPr>
  </w:style>
  <w:style w:type="paragraph" w:styleId="2358">
    <w:name w:val="Текст2"/>
    <w:basedOn w:val="915"/>
    <w:next w:val="2358"/>
    <w:link w:val="915"/>
    <w:rPr>
      <w:rFonts w:ascii="Courier New" w:hAnsi="Courier New" w:cs="Courier New"/>
      <w:sz w:val="20"/>
      <w:szCs w:val="20"/>
    </w:rPr>
  </w:style>
  <w:style w:type="character" w:styleId="2359">
    <w:name w:val="Основной текст с отступом 3 Знак"/>
    <w:next w:val="2359"/>
    <w:link w:val="1060"/>
    <w:uiPriority w:val="99"/>
    <w:rPr>
      <w:sz w:val="16"/>
    </w:rPr>
  </w:style>
  <w:style w:type="character" w:styleId="2360">
    <w:name w:val="Название Знак,Знак Знак Знак Знак Знак Знак Знак Знак Знак,Знак Знак Знак Знак Знак Знак Знак2"/>
    <w:next w:val="2360"/>
    <w:link w:val="1135"/>
    <w:uiPriority w:val="10"/>
    <w:rPr>
      <w:rFonts w:ascii="Arial" w:hAnsi="Arial"/>
      <w:b/>
      <w:sz w:val="32"/>
    </w:rPr>
  </w:style>
  <w:style w:type="character" w:styleId="2361">
    <w:name w:val="u-2-spelle"/>
    <w:next w:val="2361"/>
    <w:link w:val="915"/>
  </w:style>
  <w:style w:type="character" w:styleId="2362">
    <w:name w:val="Нижний колонтитул Знак1,Знак Знак Знак Знак"/>
    <w:next w:val="2362"/>
    <w:link w:val="915"/>
    <w:rPr>
      <w:rFonts w:ascii="Times New Roman" w:hAnsi="Times New Roman"/>
      <w:sz w:val="24"/>
      <w:lang w:val="en-US" w:eastAsia="ru-RU"/>
    </w:rPr>
  </w:style>
  <w:style w:type="character" w:styleId="2363">
    <w:name w:val="Стандартный HTML Знак"/>
    <w:next w:val="2363"/>
    <w:link w:val="1701"/>
    <w:rPr>
      <w:rFonts w:ascii="Courier New" w:hAnsi="Courier New"/>
    </w:rPr>
  </w:style>
  <w:style w:type="character" w:styleId="2364">
    <w:name w:val="Схема документа Знак"/>
    <w:next w:val="2364"/>
    <w:link w:val="1324"/>
    <w:rPr>
      <w:sz w:val="24"/>
      <w:shd w:val="clear" w:color="auto" w:fill="000080"/>
    </w:rPr>
  </w:style>
  <w:style w:type="character" w:styleId="2365">
    <w:name w:val="Стиль1 Знак"/>
    <w:next w:val="2365"/>
    <w:link w:val="951"/>
    <w:rPr>
      <w:b/>
      <w:sz w:val="24"/>
    </w:rPr>
  </w:style>
  <w:style w:type="paragraph" w:styleId="2366">
    <w:name w:val="Iau?iue_oaeno"/>
    <w:basedOn w:val="915"/>
    <w:next w:val="2366"/>
    <w:link w:val="915"/>
    <w:pPr>
      <w:ind w:firstLine="567"/>
      <w:jc w:val="both"/>
      <w:spacing w:before="60" w:after="60"/>
      <w:widowControl w:val="off"/>
      <w:tabs>
        <w:tab w:val="left" w:pos="1134" w:leader="none"/>
      </w:tabs>
    </w:pPr>
    <w:rPr>
      <w:sz w:val="28"/>
      <w:szCs w:val="28"/>
      <w:lang w:val="en-US"/>
    </w:rPr>
  </w:style>
  <w:style w:type="character" w:styleId="2367">
    <w:name w:val="bold1"/>
    <w:next w:val="2367"/>
    <w:link w:val="915"/>
    <w:rPr>
      <w:b/>
    </w:rPr>
  </w:style>
  <w:style w:type="paragraph" w:styleId="2368">
    <w:name w:val="КД_заголовки"/>
    <w:basedOn w:val="916"/>
    <w:next w:val="2368"/>
    <w:link w:val="915"/>
    <w:pPr>
      <w:ind w:left="360" w:hanging="360"/>
      <w:spacing w:before="240" w:after="60"/>
      <w:widowControl/>
    </w:pPr>
    <w:rPr>
      <w:sz w:val="28"/>
      <w:szCs w:val="28"/>
    </w:rPr>
  </w:style>
  <w:style w:type="paragraph" w:styleId="2369">
    <w:name w:val="КД_пункты"/>
    <w:basedOn w:val="981"/>
    <w:next w:val="2369"/>
    <w:link w:val="915"/>
    <w:pPr>
      <w:ind w:left="360" w:hanging="360"/>
      <w:spacing w:before="120" w:line="360" w:lineRule="auto"/>
      <w:widowControl w:val="off"/>
      <w:tabs>
        <w:tab w:val="num" w:pos="1492" w:leader="none"/>
      </w:tabs>
    </w:pPr>
    <w:rPr>
      <w:b/>
      <w:bCs/>
      <w:sz w:val="24"/>
      <w:szCs w:val="24"/>
    </w:rPr>
  </w:style>
  <w:style w:type="paragraph" w:styleId="2370">
    <w:name w:val="текст сноски"/>
    <w:basedOn w:val="915"/>
    <w:next w:val="2370"/>
    <w:link w:val="915"/>
    <w:pPr>
      <w:widowControl w:val="off"/>
    </w:pPr>
    <w:rPr>
      <w:rFonts w:ascii="Gelvetsky 12pt" w:hAnsi="Gelvetsky 12pt" w:cs="Gelvetsky 12pt"/>
      <w:lang w:val="en-US"/>
    </w:rPr>
  </w:style>
  <w:style w:type="paragraph" w:styleId="2371">
    <w:name w:val="Базовый"/>
    <w:next w:val="2371"/>
    <w:link w:val="915"/>
    <w:pPr>
      <w:ind w:firstLine="567"/>
      <w:jc w:val="both"/>
    </w:pPr>
    <w:rPr>
      <w:sz w:val="24"/>
      <w:szCs w:val="24"/>
      <w:lang w:val="ru-RU" w:eastAsia="ru-RU" w:bidi="ar-SA"/>
    </w:rPr>
  </w:style>
  <w:style w:type="paragraph" w:styleId="2372">
    <w:name w:val="çàãîëîâîê 2"/>
    <w:basedOn w:val="915"/>
    <w:next w:val="915"/>
    <w:link w:val="915"/>
    <w:pPr>
      <w:ind w:firstLine="720"/>
      <w:jc w:val="center"/>
      <w:keepNext/>
      <w:spacing w:line="288" w:lineRule="auto"/>
      <w:widowControl w:val="off"/>
    </w:pPr>
    <w:rPr>
      <w:b/>
      <w:bCs/>
      <w:sz w:val="32"/>
      <w:szCs w:val="32"/>
    </w:rPr>
  </w:style>
  <w:style w:type="paragraph" w:styleId="2373">
    <w:name w:val="çàãîëîâîê 1"/>
    <w:basedOn w:val="915"/>
    <w:next w:val="915"/>
    <w:link w:val="915"/>
    <w:pPr>
      <w:ind w:firstLine="720"/>
      <w:keepNext/>
      <w:spacing w:line="288" w:lineRule="auto"/>
      <w:widowControl w:val="off"/>
    </w:pPr>
  </w:style>
  <w:style w:type="paragraph" w:styleId="2374">
    <w:name w:val="КД_формы"/>
    <w:basedOn w:val="915"/>
    <w:next w:val="2374"/>
    <w:link w:val="915"/>
    <w:pPr>
      <w:jc w:val="right"/>
      <w:spacing w:line="360" w:lineRule="auto"/>
    </w:pPr>
  </w:style>
  <w:style w:type="paragraph" w:styleId="2375">
    <w:name w:val="WW-List 2"/>
    <w:basedOn w:val="915"/>
    <w:next w:val="2375"/>
    <w:link w:val="915"/>
    <w:pPr>
      <w:ind w:left="566" w:hanging="283"/>
      <w:jc w:val="both"/>
      <w:spacing w:line="300" w:lineRule="auto"/>
      <w:widowControl w:val="off"/>
    </w:pPr>
    <w:rPr>
      <w:sz w:val="20"/>
      <w:szCs w:val="20"/>
      <w:lang w:eastAsia="ar-SA"/>
    </w:rPr>
  </w:style>
  <w:style w:type="paragraph" w:styleId="2376">
    <w:name w:val="Знак16"/>
    <w:basedOn w:val="917"/>
    <w:next w:val="2376"/>
    <w:link w:val="915"/>
    <w:pPr>
      <w:jc w:val="both"/>
      <w:spacing w:before="0" w:after="0"/>
    </w:pPr>
    <w:rPr>
      <w:rFonts w:ascii="Verdana" w:hAnsi="Verdana" w:cs="Verdana"/>
      <w:i w:val="0"/>
      <w:iCs/>
      <w:sz w:val="22"/>
      <w:szCs w:val="22"/>
      <w:lang w:val="en-US" w:eastAsia="en-US"/>
    </w:rPr>
  </w:style>
  <w:style w:type="paragraph" w:styleId="2377">
    <w:name w:val="1KG=K9"/>
    <w:next w:val="2377"/>
    <w:link w:val="915"/>
    <w:pPr>
      <w:jc w:val="both"/>
    </w:pPr>
    <w:rPr>
      <w:rFonts w:ascii="MS Sans Serif" w:hAnsi="MS Sans Serif" w:cs="MS Sans Serif"/>
      <w:lang w:val="ru-RU" w:eastAsia="ru-RU" w:bidi="ar-SA"/>
    </w:rPr>
  </w:style>
  <w:style w:type="paragraph" w:styleId="2378">
    <w:name w:val="WW-Основной текст с отступом 2"/>
    <w:basedOn w:val="915"/>
    <w:next w:val="2378"/>
    <w:link w:val="915"/>
    <w:pPr>
      <w:ind w:left="-540"/>
      <w:jc w:val="both"/>
    </w:pPr>
    <w:rPr>
      <w:rFonts w:ascii="Arial" w:hAnsi="Arial" w:cs="Arial"/>
      <w:sz w:val="18"/>
      <w:szCs w:val="18"/>
      <w:lang w:eastAsia="ar-SA"/>
    </w:rPr>
  </w:style>
  <w:style w:type="paragraph" w:styleId="2379">
    <w:name w:val="Знак3"/>
    <w:basedOn w:val="915"/>
    <w:next w:val="2379"/>
    <w:link w:val="915"/>
    <w:uiPriority w:val="99"/>
    <w:pPr>
      <w:jc w:val="right"/>
      <w:spacing w:after="160" w:line="240" w:lineRule="exact"/>
      <w:widowControl w:val="off"/>
    </w:pPr>
    <w:rPr>
      <w:sz w:val="20"/>
      <w:szCs w:val="20"/>
      <w:lang w:val="en-GB" w:eastAsia="en-US"/>
    </w:rPr>
  </w:style>
  <w:style w:type="paragraph" w:styleId="2380">
    <w:name w:val="TOC Heading"/>
    <w:basedOn w:val="916"/>
    <w:next w:val="915"/>
    <w:link w:val="915"/>
    <w:pPr>
      <w:ind w:left="360" w:hanging="360"/>
      <w:jc w:val="left"/>
      <w:keepLines/>
      <w:spacing w:before="480" w:line="276" w:lineRule="auto"/>
      <w:widowControl/>
      <w:outlineLvl w:val="9"/>
    </w:pPr>
    <w:rPr>
      <w:rFonts w:ascii="Cambria" w:hAnsi="Cambria" w:cs="Cambria"/>
      <w:color w:val="365f91"/>
      <w:sz w:val="28"/>
      <w:szCs w:val="28"/>
    </w:rPr>
  </w:style>
  <w:style w:type="paragraph" w:styleId="2381">
    <w:name w:val="Char Char10"/>
    <w:basedOn w:val="915"/>
    <w:next w:val="2381"/>
    <w:link w:val="915"/>
    <w:pPr>
      <w:spacing w:before="100" w:beforeAutospacing="1" w:after="100" w:afterAutospacing="1"/>
    </w:pPr>
    <w:rPr>
      <w:rFonts w:ascii="Tahoma" w:hAnsi="Tahoma" w:cs="Tahoma"/>
      <w:sz w:val="20"/>
      <w:szCs w:val="20"/>
      <w:lang w:val="en-US" w:eastAsia="en-US"/>
    </w:rPr>
  </w:style>
  <w:style w:type="character" w:styleId="2382">
    <w:name w:val="Стиль2 Знак"/>
    <w:next w:val="2382"/>
    <w:link w:val="952"/>
    <w:rPr>
      <w:b/>
      <w:sz w:val="24"/>
    </w:rPr>
  </w:style>
  <w:style w:type="table" w:styleId="2383">
    <w:name w:val="Сетка таблицы1"/>
    <w:next w:val="2383"/>
    <w:link w:val="915"/>
    <w:rPr>
      <w:rFonts w:ascii="Calibri" w:hAnsi="Calibri" w:cs="Calibri"/>
      <w:sz w:val="22"/>
      <w:szCs w:val="22"/>
      <w:lang w:val="ru-RU" w:eastAsia="ru-RU" w:bidi="ar-SA"/>
    </w:rPr>
    <w:tblPr/>
  </w:style>
  <w:style w:type="character" w:styleId="2384">
    <w:name w:val="Heading 1 Char2,H1 Char2,. Char2,Название спецификации Char2,h:1 Char2,h:1app Char2,TF-Overskrift 1 Char2,H11 Char2,R1 Char2,Titre 0 Char2,Section Char2,h1 Char1,L1 Char1,Глава Char1,Заголов Char1,Заголовок 1 Знак1 Char2,Заголовок 1 Знак Знак Char2"/>
    <w:next w:val="2384"/>
    <w:link w:val="915"/>
    <w:rPr>
      <w:b/>
      <w:sz w:val="22"/>
      <w:lang w:val="en-US" w:eastAsia="en-US"/>
    </w:rPr>
  </w:style>
  <w:style w:type="character" w:styleId="2385">
    <w:name w:val="Heading 2 Char1,contract Char1,H2 Char1,h2 Char1,2 Char1,Numbered text 3 Char1,21 Char1,22 Char1,211 Char1,h:2 Char1,h:2app Char1,T2 Char1,TF-Overskrit 2 Char1,Title2 Char1,ITT t2 Char1,PA Major Section Char1,TE Heading 2 Char1,Livello 2 Char1,R2 Char1"/>
    <w:next w:val="2385"/>
    <w:link w:val="915"/>
    <w:rPr>
      <w:rFonts w:ascii="Cambria" w:hAnsi="Cambria"/>
      <w:b/>
      <w:i/>
      <w:sz w:val="28"/>
    </w:rPr>
  </w:style>
  <w:style w:type="character" w:styleId="2386">
    <w:name w:val="Heading 8 Char1"/>
    <w:next w:val="2386"/>
    <w:link w:val="915"/>
    <w:rPr>
      <w:rFonts w:ascii="Calibri" w:hAnsi="Calibri"/>
      <w:i/>
      <w:sz w:val="24"/>
    </w:rPr>
  </w:style>
  <w:style w:type="character" w:styleId="2387">
    <w:name w:val="Body Text Indent 2 Char1"/>
    <w:next w:val="2387"/>
    <w:link w:val="915"/>
    <w:rPr>
      <w:sz w:val="24"/>
    </w:rPr>
  </w:style>
  <w:style w:type="character" w:styleId="2388">
    <w:name w:val="Body Text Char2,Знак Знак Знак1 Char1,Знак1 Знак1 Char1,Знак Знак3 Char1,Знак Знак Char1,Знак1 Char1,body text Char2,Заг1 Char1,contents Char1,Corps de texte Char1,bt Char2,body tesx Char1,t Char1,RFQ Text Char1,RFQ Char1,body text1 Char2,bt1 Char2"/>
    <w:next w:val="2388"/>
    <w:link w:val="915"/>
    <w:rPr>
      <w:sz w:val="24"/>
      <w:lang w:val="ru-RU" w:eastAsia="ru-RU"/>
    </w:rPr>
  </w:style>
  <w:style w:type="character" w:styleId="2389">
    <w:name w:val="Footer Char1"/>
    <w:next w:val="2389"/>
    <w:link w:val="915"/>
    <w:rPr>
      <w:sz w:val="24"/>
    </w:rPr>
  </w:style>
  <w:style w:type="character" w:styleId="2390">
    <w:name w:val="Body Text 3 Char1"/>
    <w:next w:val="2390"/>
    <w:link w:val="915"/>
    <w:rPr>
      <w:sz w:val="16"/>
    </w:rPr>
  </w:style>
  <w:style w:type="character" w:styleId="2391">
    <w:name w:val="Body Text 2 Char1"/>
    <w:next w:val="2391"/>
    <w:link w:val="915"/>
    <w:rPr>
      <w:sz w:val="24"/>
      <w:lang w:val="ru-RU" w:eastAsia="ru-RU"/>
    </w:rPr>
  </w:style>
  <w:style w:type="paragraph" w:styleId="2392">
    <w:name w:val="Основной текст с отступом 21"/>
    <w:basedOn w:val="915"/>
    <w:next w:val="2392"/>
    <w:link w:val="915"/>
    <w:pPr>
      <w:ind w:left="720" w:hanging="720"/>
      <w:jc w:val="both"/>
      <w:spacing w:before="57"/>
      <w:widowControl w:val="off"/>
      <w:tabs>
        <w:tab w:val="left" w:pos="1440" w:leader="none"/>
      </w:tabs>
    </w:pPr>
  </w:style>
  <w:style w:type="paragraph" w:styleId="2393">
    <w:name w:val="Знак Знак2 Знак Знак Знак Знак Знак Знак Знак Знак"/>
    <w:basedOn w:val="915"/>
    <w:next w:val="2393"/>
    <w:link w:val="915"/>
    <w:pPr>
      <w:spacing w:after="160" w:line="240" w:lineRule="exact"/>
    </w:pPr>
    <w:rPr>
      <w:rFonts w:ascii="Verdana" w:hAnsi="Verdana" w:cs="Verdana"/>
      <w:lang w:val="en-US" w:eastAsia="en-US"/>
    </w:rPr>
  </w:style>
  <w:style w:type="character" w:styleId="2394">
    <w:name w:val="Heading 1 Char1,H1 Char1,. Char1,Название спецификации Char1,h:1 Char1,h:1app Char1,TF-Overskrift 1 Char1,H11 Char1,R1 Char1,Titre 0 Char1,Section Char1,h1 Char2,L1 Char2,Глава Char2,Заголов Char2,Заголовок 1 Знак1 Char1,Заголовок 1 Знак Знак Char1"/>
    <w:next w:val="2394"/>
    <w:link w:val="915"/>
    <w:rPr>
      <w:b/>
      <w:sz w:val="22"/>
      <w:lang w:val="en-US" w:eastAsia="en-US"/>
    </w:rPr>
  </w:style>
  <w:style w:type="character" w:styleId="2395">
    <w:name w:val="Body Text Indent Char1,Основной текст с отступом Знак2 Знак Char1,Основной текст с отступом Знак1 Знак Знак Char1,Основной текст с отступом Знак Знак Знак Знак Char1,Основной текст с отступом Знак Знак1 Знак Char1"/>
    <w:next w:val="2395"/>
    <w:link w:val="915"/>
    <w:semiHidden/>
    <w:rPr>
      <w:sz w:val="24"/>
    </w:rPr>
  </w:style>
  <w:style w:type="character" w:styleId="2396">
    <w:name w:val="Body Text Char1,body text Char1,Заг1 Char2,contents Char2,Corps de texte Char2,bt Char1,body tesx Char2,t Char2,RFQ Text Char2,RFQ Char2,body text1 Char1,body text2 Char1,bt1 Char1,body text3 Char1,bt2 Char1,body text4 Char2,bt3 Char1,body text5 Char2"/>
    <w:next w:val="2396"/>
    <w:link w:val="915"/>
    <w:rPr>
      <w:sz w:val="24"/>
      <w:lang w:val="ru-RU" w:eastAsia="ru-RU"/>
    </w:rPr>
  </w:style>
  <w:style w:type="paragraph" w:styleId="2397">
    <w:name w:val="РѕР±С‹С‡РЅ Р‘Рћ"/>
    <w:basedOn w:val="915"/>
    <w:next w:val="2397"/>
    <w:link w:val="915"/>
    <w:pPr>
      <w:spacing w:after="200" w:line="276" w:lineRule="auto"/>
      <w:widowControl w:val="off"/>
    </w:pPr>
    <w:rPr>
      <w:rFonts w:ascii="Arial" w:hAnsi="Arial" w:cs="Arial"/>
      <w:sz w:val="22"/>
      <w:szCs w:val="22"/>
    </w:rPr>
  </w:style>
  <w:style w:type="paragraph" w:styleId="2398">
    <w:name w:val="Style1"/>
    <w:basedOn w:val="915"/>
    <w:next w:val="2398"/>
    <w:link w:val="915"/>
    <w:uiPriority w:val="99"/>
    <w:pPr>
      <w:jc w:val="center"/>
      <w:spacing w:line="274" w:lineRule="exact"/>
      <w:widowControl w:val="off"/>
    </w:pPr>
  </w:style>
  <w:style w:type="paragraph" w:styleId="2399">
    <w:name w:val="Style2"/>
    <w:basedOn w:val="915"/>
    <w:next w:val="2399"/>
    <w:link w:val="915"/>
    <w:uiPriority w:val="99"/>
    <w:pPr>
      <w:ind w:firstLine="684"/>
      <w:spacing w:line="274" w:lineRule="exact"/>
      <w:widowControl w:val="off"/>
    </w:pPr>
  </w:style>
  <w:style w:type="paragraph" w:styleId="2400">
    <w:name w:val="Style3"/>
    <w:basedOn w:val="915"/>
    <w:next w:val="2400"/>
    <w:link w:val="915"/>
    <w:uiPriority w:val="99"/>
    <w:pPr>
      <w:ind w:firstLine="706"/>
      <w:jc w:val="both"/>
      <w:spacing w:line="277" w:lineRule="exact"/>
      <w:widowControl w:val="off"/>
    </w:pPr>
  </w:style>
  <w:style w:type="paragraph" w:styleId="2401">
    <w:name w:val="Style5"/>
    <w:basedOn w:val="915"/>
    <w:next w:val="2401"/>
    <w:link w:val="915"/>
    <w:uiPriority w:val="99"/>
    <w:pPr>
      <w:ind w:firstLine="691"/>
      <w:jc w:val="both"/>
      <w:spacing w:line="274" w:lineRule="exact"/>
      <w:widowControl w:val="off"/>
    </w:pPr>
  </w:style>
  <w:style w:type="character" w:styleId="2402">
    <w:name w:val="Font Style14"/>
    <w:next w:val="2402"/>
    <w:link w:val="915"/>
    <w:uiPriority w:val="99"/>
    <w:rPr>
      <w:rFonts w:ascii="Times New Roman" w:hAnsi="Times New Roman"/>
      <w:sz w:val="24"/>
    </w:rPr>
  </w:style>
  <w:style w:type="character" w:styleId="2403">
    <w:name w:val="Font Style15"/>
    <w:next w:val="2403"/>
    <w:link w:val="915"/>
    <w:uiPriority w:val="99"/>
    <w:rPr>
      <w:rFonts w:ascii="Times New Roman" w:hAnsi="Times New Roman"/>
      <w:b/>
      <w:sz w:val="24"/>
    </w:rPr>
  </w:style>
  <w:style w:type="paragraph" w:styleId="2404">
    <w:name w:val="Style10"/>
    <w:basedOn w:val="915"/>
    <w:next w:val="2404"/>
    <w:link w:val="915"/>
    <w:uiPriority w:val="99"/>
    <w:pPr>
      <w:ind w:hanging="108"/>
      <w:spacing w:line="274" w:lineRule="exact"/>
      <w:widowControl w:val="off"/>
    </w:pPr>
  </w:style>
  <w:style w:type="paragraph" w:styleId="2405">
    <w:name w:val="Style6"/>
    <w:basedOn w:val="915"/>
    <w:next w:val="2405"/>
    <w:link w:val="915"/>
    <w:uiPriority w:val="99"/>
    <w:pPr>
      <w:spacing w:line="281" w:lineRule="exact"/>
      <w:widowControl w:val="off"/>
    </w:pPr>
  </w:style>
  <w:style w:type="paragraph" w:styleId="2406">
    <w:name w:val="Style9"/>
    <w:basedOn w:val="915"/>
    <w:next w:val="2406"/>
    <w:link w:val="915"/>
    <w:uiPriority w:val="99"/>
    <w:pPr>
      <w:widowControl w:val="off"/>
    </w:pPr>
  </w:style>
  <w:style w:type="character" w:styleId="2407">
    <w:name w:val="Font Style71"/>
    <w:next w:val="2407"/>
    <w:link w:val="915"/>
    <w:rPr>
      <w:rFonts w:ascii="Courier New" w:hAnsi="Courier New"/>
      <w:b/>
      <w:sz w:val="12"/>
    </w:rPr>
  </w:style>
  <w:style w:type="character" w:styleId="2408">
    <w:name w:val="Font Style91"/>
    <w:next w:val="2408"/>
    <w:link w:val="915"/>
    <w:rPr>
      <w:rFonts w:ascii="Times New Roman" w:hAnsi="Times New Roman"/>
      <w:sz w:val="12"/>
    </w:rPr>
  </w:style>
  <w:style w:type="character" w:styleId="2409">
    <w:name w:val="Normal Знак"/>
    <w:next w:val="2409"/>
    <w:link w:val="1009"/>
    <w:rPr>
      <w:sz w:val="28"/>
      <w:lang w:val="ru-RU" w:eastAsia="en-US" w:bidi="ar-SA"/>
    </w:rPr>
  </w:style>
  <w:style w:type="paragraph" w:styleId="2410">
    <w:name w:val="Знак Знак Знак Знак1"/>
    <w:basedOn w:val="915"/>
    <w:next w:val="2410"/>
    <w:link w:val="915"/>
    <w:pPr>
      <w:spacing w:before="100" w:beforeAutospacing="1" w:after="100" w:afterAutospacing="1"/>
    </w:pPr>
    <w:rPr>
      <w:rFonts w:ascii="Tahoma" w:hAnsi="Tahoma" w:cs="Tahoma"/>
      <w:sz w:val="20"/>
      <w:szCs w:val="20"/>
      <w:lang w:val="en-US" w:eastAsia="en-US"/>
    </w:rPr>
  </w:style>
  <w:style w:type="character" w:styleId="2411">
    <w:name w:val="Текст Знак1"/>
    <w:next w:val="2411"/>
    <w:link w:val="915"/>
    <w:semiHidden/>
    <w:rPr>
      <w:rFonts w:ascii="Consolas" w:hAnsi="Consolas"/>
      <w:sz w:val="21"/>
    </w:rPr>
  </w:style>
  <w:style w:type="character" w:styleId="2412">
    <w:name w:val="Дата Знак1"/>
    <w:next w:val="2412"/>
    <w:link w:val="915"/>
    <w:semiHidden/>
    <w:rPr>
      <w:sz w:val="24"/>
    </w:rPr>
  </w:style>
  <w:style w:type="paragraph" w:styleId="2413">
    <w:name w:val="ConsPlusNormal Знак"/>
    <w:next w:val="2413"/>
    <w:link w:val="2414"/>
    <w:pPr>
      <w:ind w:firstLine="720"/>
      <w:widowControl w:val="off"/>
    </w:pPr>
    <w:rPr>
      <w:rFonts w:ascii="Arial" w:hAnsi="Arial"/>
      <w:sz w:val="22"/>
      <w:lang w:val="ru-RU" w:eastAsia="ru-RU" w:bidi="ar-SA"/>
    </w:rPr>
  </w:style>
  <w:style w:type="character" w:styleId="2414">
    <w:name w:val="ConsPlusNormal Знак Знак"/>
    <w:next w:val="2414"/>
    <w:link w:val="2413"/>
    <w:rPr>
      <w:rFonts w:ascii="Arial" w:hAnsi="Arial"/>
      <w:sz w:val="22"/>
      <w:lang w:val="ru-RU" w:eastAsia="ru-RU" w:bidi="ar-SA"/>
    </w:rPr>
  </w:style>
  <w:style w:type="paragraph" w:styleId="2415">
    <w:name w:val="Без интервала2"/>
    <w:next w:val="2415"/>
    <w:link w:val="915"/>
    <w:rPr>
      <w:rFonts w:ascii="Calibri" w:hAnsi="Calibri" w:cs="Calibri"/>
      <w:sz w:val="22"/>
      <w:szCs w:val="22"/>
      <w:lang w:val="ru-RU" w:eastAsia="en-US" w:bidi="ar-SA"/>
    </w:rPr>
  </w:style>
  <w:style w:type="character" w:styleId="2416">
    <w:name w:val="Схема документа Знак1"/>
    <w:next w:val="2416"/>
    <w:link w:val="915"/>
    <w:semiHidden/>
    <w:rPr>
      <w:rFonts w:ascii="Tahoma" w:hAnsi="Tahoma"/>
      <w:sz w:val="16"/>
    </w:rPr>
  </w:style>
  <w:style w:type="character" w:styleId="2417">
    <w:name w:val="Заголовок №1_"/>
    <w:next w:val="2417"/>
    <w:link w:val="2418"/>
    <w:rPr>
      <w:sz w:val="23"/>
      <w:shd w:val="clear" w:color="auto" w:fill="ffffff"/>
    </w:rPr>
  </w:style>
  <w:style w:type="paragraph" w:styleId="2418">
    <w:name w:val="Заголовок №1"/>
    <w:basedOn w:val="915"/>
    <w:next w:val="2418"/>
    <w:link w:val="2417"/>
    <w:pPr>
      <w:spacing w:after="240" w:line="240" w:lineRule="atLeast"/>
      <w:shd w:val="clear" w:color="auto" w:fill="ffffff"/>
      <w:outlineLvl w:val="0"/>
    </w:pPr>
    <w:rPr>
      <w:sz w:val="23"/>
      <w:szCs w:val="20"/>
      <w:shd w:val="clear" w:color="auto" w:fill="ffffff"/>
      <w:lang w:val="en-US" w:eastAsia="en-US"/>
    </w:rPr>
  </w:style>
  <w:style w:type="paragraph" w:styleId="2419">
    <w:name w:val="Знак Знак2 Знак Знак Знак Знак Знак Знак Знак Знак2"/>
    <w:basedOn w:val="915"/>
    <w:next w:val="2419"/>
    <w:link w:val="915"/>
    <w:pPr>
      <w:spacing w:after="160" w:line="240" w:lineRule="exact"/>
    </w:pPr>
    <w:rPr>
      <w:rFonts w:ascii="Verdana" w:hAnsi="Verdana" w:cs="Verdana"/>
      <w:lang w:val="en-US" w:eastAsia="en-US"/>
    </w:rPr>
  </w:style>
  <w:style w:type="paragraph" w:styleId="2420">
    <w:name w:val="Знак2 Знак Знак Знак"/>
    <w:basedOn w:val="915"/>
    <w:next w:val="2420"/>
    <w:link w:val="915"/>
    <w:pPr>
      <w:spacing w:after="160" w:line="240" w:lineRule="exact"/>
    </w:pPr>
    <w:rPr>
      <w:rFonts w:ascii="Verdana" w:hAnsi="Verdana" w:cs="Verdana"/>
      <w:color w:val="000000"/>
      <w:lang w:val="en-US" w:eastAsia="en-US"/>
    </w:rPr>
  </w:style>
  <w:style w:type="paragraph" w:styleId="2421">
    <w:name w:val="Знак2"/>
    <w:basedOn w:val="915"/>
    <w:next w:val="2421"/>
    <w:link w:val="915"/>
    <w:pPr>
      <w:spacing w:after="160" w:line="240" w:lineRule="exact"/>
    </w:pPr>
    <w:rPr>
      <w:rFonts w:ascii="Verdana" w:hAnsi="Verdana" w:cs="Verdana"/>
      <w:color w:val="000000"/>
      <w:lang w:val="en-US" w:eastAsia="en-US"/>
    </w:rPr>
  </w:style>
  <w:style w:type="paragraph" w:styleId="2422">
    <w:name w:val="Абзац списка4"/>
    <w:basedOn w:val="915"/>
    <w:next w:val="2422"/>
    <w:link w:val="915"/>
    <w:pPr>
      <w:ind w:left="720"/>
      <w:spacing w:after="200" w:line="276" w:lineRule="auto"/>
    </w:pPr>
    <w:rPr>
      <w:rFonts w:ascii="Calibri" w:hAnsi="Calibri" w:cs="Calibri"/>
      <w:sz w:val="22"/>
      <w:szCs w:val="22"/>
      <w:lang w:eastAsia="en-US"/>
    </w:rPr>
  </w:style>
  <w:style w:type="paragraph" w:styleId="2423">
    <w:name w:val="Без интервала3"/>
    <w:next w:val="2423"/>
    <w:link w:val="915"/>
    <w:rPr>
      <w:rFonts w:ascii="Calibri" w:hAnsi="Calibri" w:cs="Calibri"/>
      <w:sz w:val="22"/>
      <w:szCs w:val="22"/>
      <w:lang w:val="ru-RU" w:eastAsia="en-US" w:bidi="ar-SA"/>
    </w:rPr>
  </w:style>
  <w:style w:type="paragraph" w:styleId="2424">
    <w:name w:val="Знак Знак2 Знак Знак Знак Знак Знак Знак Знак Знак1"/>
    <w:basedOn w:val="915"/>
    <w:next w:val="2424"/>
    <w:link w:val="915"/>
    <w:pPr>
      <w:spacing w:after="160" w:line="240" w:lineRule="exact"/>
    </w:pPr>
    <w:rPr>
      <w:rFonts w:ascii="Verdana" w:hAnsi="Verdana" w:cs="Verdana"/>
      <w:lang w:val="en-US" w:eastAsia="en-US"/>
    </w:rPr>
  </w:style>
  <w:style w:type="paragraph" w:styleId="2425">
    <w:name w:val="Знак2 Знак Знак Знак1"/>
    <w:basedOn w:val="915"/>
    <w:next w:val="2425"/>
    <w:link w:val="915"/>
    <w:pPr>
      <w:spacing w:after="160" w:line="240" w:lineRule="exact"/>
    </w:pPr>
    <w:rPr>
      <w:rFonts w:ascii="Verdana" w:hAnsi="Verdana" w:cs="Verdana"/>
      <w:color w:val="000000"/>
      <w:lang w:val="en-US" w:eastAsia="en-US"/>
    </w:rPr>
  </w:style>
  <w:style w:type="paragraph" w:styleId="2426">
    <w:name w:val="Знак21"/>
    <w:basedOn w:val="915"/>
    <w:next w:val="2426"/>
    <w:link w:val="915"/>
    <w:uiPriority w:val="99"/>
    <w:pPr>
      <w:spacing w:after="160" w:line="240" w:lineRule="exact"/>
    </w:pPr>
    <w:rPr>
      <w:rFonts w:ascii="Verdana" w:hAnsi="Verdana" w:cs="Verdana"/>
      <w:color w:val="000000"/>
      <w:lang w:val="en-US" w:eastAsia="en-US"/>
    </w:rPr>
  </w:style>
  <w:style w:type="character" w:styleId="2427">
    <w:name w:val="f"/>
    <w:next w:val="2427"/>
    <w:link w:val="915"/>
  </w:style>
  <w:style w:type="character" w:styleId="2428">
    <w:name w:val="blk"/>
    <w:next w:val="2428"/>
    <w:link w:val="915"/>
  </w:style>
  <w:style w:type="character" w:styleId="2429">
    <w:name w:val="u"/>
    <w:next w:val="2429"/>
    <w:link w:val="915"/>
  </w:style>
  <w:style w:type="character" w:styleId="2430">
    <w:name w:val="No Spacing Char1"/>
    <w:next w:val="2430"/>
    <w:link w:val="1036"/>
    <w:rPr>
      <w:sz w:val="24"/>
      <w:lang w:bidi="ar-SA"/>
    </w:rPr>
  </w:style>
  <w:style w:type="character" w:styleId="2431">
    <w:name w:val="ep"/>
    <w:next w:val="2431"/>
    <w:link w:val="915"/>
    <w:rPr>
      <w:rFonts w:cs="Times New Roman"/>
    </w:rPr>
  </w:style>
  <w:style w:type="character" w:styleId="2432">
    <w:name w:val="char-style-override-22"/>
    <w:next w:val="2432"/>
    <w:link w:val="915"/>
  </w:style>
  <w:style w:type="character" w:styleId="2433">
    <w:name w:val="style2"/>
    <w:next w:val="2433"/>
    <w:link w:val="915"/>
  </w:style>
  <w:style w:type="paragraph" w:styleId="2434">
    <w:name w:val="western"/>
    <w:basedOn w:val="915"/>
    <w:next w:val="2434"/>
    <w:link w:val="915"/>
    <w:pPr>
      <w:spacing w:before="100" w:beforeAutospacing="1" w:after="100" w:afterAutospacing="1"/>
    </w:pPr>
  </w:style>
  <w:style w:type="character" w:styleId="2435">
    <w:name w:val="Текст концевой сноски Знак"/>
    <w:next w:val="2435"/>
    <w:link w:val="1455"/>
    <w:semiHidden/>
    <w:rPr>
      <w:lang w:val="en-US" w:eastAsia="en-US"/>
    </w:rPr>
  </w:style>
  <w:style w:type="paragraph" w:styleId="2436">
    <w:name w:val="Заголовок оглавления31"/>
    <w:basedOn w:val="916"/>
    <w:next w:val="915"/>
    <w:link w:val="915"/>
    <w:pPr>
      <w:jc w:val="left"/>
      <w:keepLines/>
      <w:spacing w:before="480" w:line="276" w:lineRule="auto"/>
      <w:widowControl/>
      <w:outlineLvl w:val="9"/>
    </w:pPr>
    <w:rPr>
      <w:rFonts w:ascii="Cambria" w:hAnsi="Cambria" w:cs="Cambria"/>
      <w:color w:val="365f91"/>
      <w:sz w:val="28"/>
      <w:szCs w:val="28"/>
      <w:lang w:val="ru-RU"/>
    </w:rPr>
  </w:style>
  <w:style w:type="paragraph" w:styleId="2437">
    <w:name w:val="Текст21"/>
    <w:basedOn w:val="915"/>
    <w:next w:val="2437"/>
    <w:link w:val="915"/>
    <w:uiPriority w:val="99"/>
    <w:rPr>
      <w:rFonts w:ascii="Courier New" w:hAnsi="Courier New" w:cs="Courier New"/>
      <w:sz w:val="20"/>
      <w:szCs w:val="20"/>
    </w:rPr>
  </w:style>
  <w:style w:type="character" w:styleId="2438">
    <w:name w:val="Font Style16"/>
    <w:next w:val="2438"/>
    <w:link w:val="915"/>
    <w:uiPriority w:val="99"/>
    <w:rPr>
      <w:rFonts w:ascii="Times New Roman" w:hAnsi="Times New Roman"/>
      <w:b/>
      <w:sz w:val="20"/>
    </w:rPr>
  </w:style>
  <w:style w:type="paragraph" w:styleId="2439">
    <w:name w:val="p6"/>
    <w:basedOn w:val="915"/>
    <w:next w:val="2439"/>
    <w:link w:val="915"/>
    <w:pPr>
      <w:spacing w:before="100" w:beforeAutospacing="1" w:after="100" w:afterAutospacing="1"/>
    </w:pPr>
  </w:style>
  <w:style w:type="character" w:styleId="2440">
    <w:name w:val="s4"/>
    <w:next w:val="2440"/>
    <w:link w:val="915"/>
  </w:style>
  <w:style w:type="character" w:styleId="2441">
    <w:name w:val="Font Style41"/>
    <w:next w:val="2441"/>
    <w:link w:val="915"/>
    <w:rPr>
      <w:rFonts w:ascii="Times New Roman" w:hAnsi="Times New Roman"/>
      <w:sz w:val="22"/>
    </w:rPr>
  </w:style>
  <w:style w:type="paragraph" w:styleId="2442">
    <w:name w:val="Style19"/>
    <w:basedOn w:val="915"/>
    <w:next w:val="2442"/>
    <w:link w:val="915"/>
    <w:pPr>
      <w:spacing w:line="272" w:lineRule="exact"/>
      <w:widowControl w:val="off"/>
    </w:pPr>
  </w:style>
  <w:style w:type="paragraph" w:styleId="2443">
    <w:name w:val="Style17"/>
    <w:basedOn w:val="915"/>
    <w:next w:val="2443"/>
    <w:link w:val="915"/>
    <w:pPr>
      <w:spacing w:line="275" w:lineRule="exact"/>
      <w:widowControl w:val="off"/>
    </w:pPr>
  </w:style>
  <w:style w:type="paragraph" w:styleId="2444">
    <w:name w:val="Style23"/>
    <w:basedOn w:val="915"/>
    <w:next w:val="2444"/>
    <w:link w:val="915"/>
    <w:pPr>
      <w:jc w:val="center"/>
      <w:spacing w:line="310" w:lineRule="exact"/>
      <w:widowControl w:val="off"/>
    </w:pPr>
  </w:style>
  <w:style w:type="paragraph" w:styleId="2445">
    <w:name w:val="Style27"/>
    <w:basedOn w:val="915"/>
    <w:next w:val="2445"/>
    <w:link w:val="915"/>
    <w:pPr>
      <w:jc w:val="both"/>
      <w:spacing w:line="309" w:lineRule="exact"/>
      <w:widowControl w:val="off"/>
    </w:pPr>
  </w:style>
  <w:style w:type="paragraph" w:styleId="2446">
    <w:name w:val="А_обычный"/>
    <w:basedOn w:val="915"/>
    <w:next w:val="2446"/>
    <w:link w:val="2581"/>
    <w:uiPriority w:val="99"/>
    <w:pPr>
      <w:jc w:val="both"/>
    </w:pPr>
  </w:style>
  <w:style w:type="paragraph" w:styleId="2447">
    <w:name w:val="Iau?iue2"/>
    <w:next w:val="2447"/>
    <w:link w:val="915"/>
    <w:pPr>
      <w:ind w:firstLine="426"/>
      <w:jc w:val="both"/>
      <w:keepNext/>
      <w:spacing w:before="120" w:line="220" w:lineRule="exact"/>
      <w:tabs>
        <w:tab w:val="left" w:pos="567" w:leader="none"/>
      </w:tabs>
    </w:pPr>
    <w:rPr>
      <w:color w:val="000000"/>
      <w:sz w:val="22"/>
      <w:szCs w:val="22"/>
      <w:lang w:val="ru-RU" w:eastAsia="ru-RU" w:bidi="ar-SA"/>
    </w:rPr>
  </w:style>
  <w:style w:type="paragraph" w:styleId="2448">
    <w:name w:val="Знак Знак Знак2 Знак"/>
    <w:basedOn w:val="915"/>
    <w:next w:val="2448"/>
    <w:link w:val="915"/>
    <w:pPr>
      <w:jc w:val="right"/>
      <w:spacing w:after="160" w:line="240" w:lineRule="exact"/>
      <w:widowControl w:val="off"/>
    </w:pPr>
    <w:rPr>
      <w:sz w:val="20"/>
      <w:szCs w:val="20"/>
      <w:lang w:val="en-GB" w:eastAsia="en-US"/>
    </w:rPr>
  </w:style>
  <w:style w:type="paragraph" w:styleId="2449">
    <w:name w:val="Список простой 2"/>
    <w:basedOn w:val="915"/>
    <w:next w:val="2449"/>
    <w:link w:val="915"/>
    <w:pPr>
      <w:numPr>
        <w:ilvl w:val="0"/>
        <w:numId w:val="97"/>
      </w:numPr>
      <w:jc w:val="both"/>
      <w:outlineLvl w:val="1"/>
    </w:pPr>
    <w:rPr>
      <w:sz w:val="28"/>
      <w:szCs w:val="28"/>
    </w:rPr>
  </w:style>
  <w:style w:type="paragraph" w:styleId="2450">
    <w:name w:val="Paragraph"/>
    <w:basedOn w:val="915"/>
    <w:next w:val="2450"/>
    <w:link w:val="915"/>
    <w:pPr>
      <w:ind w:firstLine="907"/>
      <w:jc w:val="both"/>
      <w:spacing w:after="120"/>
      <w:tabs>
        <w:tab w:val="left" w:pos="0" w:leader="none"/>
      </w:tabs>
    </w:pPr>
    <w:rPr>
      <w:sz w:val="28"/>
      <w:szCs w:val="28"/>
      <w:lang w:val="en-US"/>
    </w:rPr>
  </w:style>
  <w:style w:type="character" w:styleId="2451">
    <w:name w:val="Адрес HTML Знак1"/>
    <w:next w:val="2451"/>
    <w:link w:val="915"/>
    <w:semiHidden/>
    <w:rPr>
      <w:rFonts w:ascii="Times New Roman" w:hAnsi="Times New Roman"/>
      <w:i/>
      <w:sz w:val="24"/>
      <w:lang w:val="en-US" w:eastAsia="ru-RU"/>
    </w:rPr>
  </w:style>
  <w:style w:type="character" w:styleId="2452">
    <w:name w:val="Заголовок 2 Знак Знак Знак"/>
    <w:next w:val="2452"/>
    <w:link w:val="915"/>
    <w:rPr>
      <w:b/>
      <w:sz w:val="30"/>
      <w:lang w:val="ru-RU" w:eastAsia="ru-RU"/>
    </w:rPr>
  </w:style>
  <w:style w:type="character" w:styleId="2453">
    <w:name w:val="Стандартный HTML Знак1"/>
    <w:next w:val="2453"/>
    <w:link w:val="915"/>
    <w:semiHidden/>
    <w:rPr>
      <w:rFonts w:ascii="Consolas" w:hAnsi="Consolas"/>
      <w:sz w:val="20"/>
      <w:lang w:val="en-US" w:eastAsia="ru-RU"/>
    </w:rPr>
  </w:style>
  <w:style w:type="character" w:styleId="2454">
    <w:name w:val="Прощание Знак1"/>
    <w:next w:val="2454"/>
    <w:link w:val="915"/>
    <w:semiHidden/>
    <w:rPr>
      <w:rFonts w:ascii="Times New Roman" w:hAnsi="Times New Roman"/>
      <w:sz w:val="24"/>
      <w:lang w:val="en-US" w:eastAsia="ru-RU"/>
    </w:rPr>
  </w:style>
  <w:style w:type="character" w:styleId="2455">
    <w:name w:val="Подпись Знак1"/>
    <w:next w:val="2455"/>
    <w:link w:val="915"/>
    <w:semiHidden/>
    <w:rPr>
      <w:rFonts w:ascii="Times New Roman" w:hAnsi="Times New Roman"/>
      <w:sz w:val="24"/>
      <w:lang w:val="en-US" w:eastAsia="ru-RU"/>
    </w:rPr>
  </w:style>
  <w:style w:type="character" w:styleId="2456">
    <w:name w:val="Шапка Знак1"/>
    <w:next w:val="2456"/>
    <w:link w:val="915"/>
    <w:semiHidden/>
    <w:rPr>
      <w:rFonts w:ascii="Cambria" w:hAnsi="Cambria"/>
      <w:sz w:val="24"/>
      <w:shd w:val="pct20" w:color="auto" w:fill="auto"/>
      <w:lang w:val="en-US" w:eastAsia="ru-RU"/>
    </w:rPr>
  </w:style>
  <w:style w:type="character" w:styleId="2457">
    <w:name w:val="Подзаголовок Знак1"/>
    <w:next w:val="2457"/>
    <w:link w:val="915"/>
    <w:rPr>
      <w:rFonts w:ascii="Cambria" w:hAnsi="Cambria"/>
      <w:i/>
      <w:color w:val="000000"/>
      <w:spacing w:val="15"/>
      <w:sz w:val="24"/>
      <w:lang w:val="en-US" w:eastAsia="ru-RU"/>
    </w:rPr>
  </w:style>
  <w:style w:type="character" w:styleId="2458">
    <w:name w:val="Приветствие Знак1"/>
    <w:next w:val="2458"/>
    <w:link w:val="915"/>
    <w:semiHidden/>
    <w:rPr>
      <w:rFonts w:ascii="Times New Roman" w:hAnsi="Times New Roman"/>
      <w:sz w:val="24"/>
      <w:lang w:val="en-US" w:eastAsia="ru-RU"/>
    </w:rPr>
  </w:style>
  <w:style w:type="character" w:styleId="2459">
    <w:name w:val="Красная строка Знак1"/>
    <w:next w:val="2459"/>
    <w:link w:val="915"/>
    <w:semiHidden/>
    <w:rPr>
      <w:rFonts w:ascii="Times New Roman" w:hAnsi="Times New Roman"/>
      <w:sz w:val="24"/>
      <w:lang w:val="en-US" w:eastAsia="ru-RU"/>
    </w:rPr>
  </w:style>
  <w:style w:type="character" w:styleId="2460">
    <w:name w:val="Красная строка 2 Знак1"/>
    <w:next w:val="2460"/>
    <w:link w:val="915"/>
    <w:semiHidden/>
    <w:rPr>
      <w:rFonts w:ascii="Times New Roman" w:hAnsi="Times New Roman"/>
      <w:sz w:val="24"/>
      <w:lang w:val="en-US" w:eastAsia="ru-RU"/>
    </w:rPr>
  </w:style>
  <w:style w:type="paragraph" w:styleId="2461">
    <w:name w:val="Часть"/>
    <w:basedOn w:val="915"/>
    <w:next w:val="2461"/>
    <w:link w:val="915"/>
    <w:semiHidden/>
    <w:pPr>
      <w:jc w:val="center"/>
      <w:spacing w:after="60"/>
    </w:pPr>
    <w:rPr>
      <w:rFonts w:ascii="Arial" w:hAnsi="Arial" w:cs="Arial"/>
      <w:b/>
      <w:bCs/>
      <w:caps/>
      <w:sz w:val="32"/>
      <w:szCs w:val="32"/>
    </w:rPr>
  </w:style>
  <w:style w:type="paragraph" w:styleId="2462">
    <w:name w:val="Тендерные данные"/>
    <w:basedOn w:val="915"/>
    <w:next w:val="2462"/>
    <w:link w:val="915"/>
    <w:pPr>
      <w:jc w:val="both"/>
      <w:spacing w:before="120" w:after="60"/>
      <w:tabs>
        <w:tab w:val="left" w:pos="1985" w:leader="none"/>
      </w:tabs>
    </w:pPr>
    <w:rPr>
      <w:b/>
      <w:bCs/>
    </w:rPr>
  </w:style>
  <w:style w:type="paragraph" w:styleId="2463">
    <w:name w:val="содержание2-1"/>
    <w:basedOn w:val="918"/>
    <w:next w:val="915"/>
    <w:link w:val="915"/>
    <w:pPr>
      <w:numPr>
        <w:ilvl w:val="2"/>
        <w:numId w:val="0"/>
      </w:numPr>
      <w:ind w:left="720" w:hanging="720"/>
      <w:jc w:val="both"/>
      <w:tabs>
        <w:tab w:val="num" w:pos="720" w:leader="none"/>
      </w:tabs>
    </w:pPr>
    <w:rPr>
      <w:b/>
      <w:bCs/>
      <w:lang w:val="ru-RU" w:eastAsia="ru-RU"/>
    </w:rPr>
  </w:style>
  <w:style w:type="paragraph" w:styleId="2464">
    <w:name w:val="Заголовок 2.1"/>
    <w:basedOn w:val="916"/>
    <w:next w:val="2464"/>
    <w:link w:val="915"/>
    <w:pPr>
      <w:keepLines/>
      <w:spacing w:before="240" w:after="60"/>
      <w:suppressLineNumbers/>
    </w:pPr>
    <w:rPr>
      <w:caps/>
      <w:sz w:val="36"/>
      <w:szCs w:val="36"/>
      <w:lang w:val="ru-RU" w:eastAsia="ru-RU"/>
    </w:rPr>
  </w:style>
  <w:style w:type="paragraph" w:styleId="2465">
    <w:name w:val="текст таблицы"/>
    <w:basedOn w:val="915"/>
    <w:next w:val="2465"/>
    <w:link w:val="915"/>
    <w:pPr>
      <w:ind w:right="-102"/>
      <w:spacing w:before="120"/>
    </w:pPr>
  </w:style>
  <w:style w:type="paragraph" w:styleId="2466">
    <w:name w:val="Комментарий пользователя"/>
    <w:basedOn w:val="915"/>
    <w:next w:val="915"/>
    <w:link w:val="915"/>
    <w:pPr>
      <w:ind w:left="170"/>
    </w:pPr>
    <w:rPr>
      <w:rFonts w:ascii="Arial" w:hAnsi="Arial" w:cs="Arial"/>
      <w:i/>
      <w:iCs/>
      <w:color w:val="000080"/>
      <w:sz w:val="20"/>
      <w:szCs w:val="20"/>
    </w:rPr>
  </w:style>
  <w:style w:type="paragraph" w:styleId="2467">
    <w:name w:val="caaieiaie 3"/>
    <w:basedOn w:val="915"/>
    <w:next w:val="915"/>
    <w:link w:val="915"/>
    <w:pPr>
      <w:jc w:val="center"/>
      <w:keepNext/>
    </w:pPr>
    <w:rPr>
      <w:rFonts w:ascii="NTTierce" w:hAnsi="NTTierce" w:cs="NTTierce"/>
      <w:b/>
      <w:bCs/>
      <w:sz w:val="22"/>
      <w:szCs w:val="22"/>
    </w:rPr>
  </w:style>
  <w:style w:type="paragraph" w:styleId="2468">
    <w:name w:val="Таблицы (моноширинный)"/>
    <w:basedOn w:val="915"/>
    <w:next w:val="915"/>
    <w:link w:val="915"/>
    <w:pPr>
      <w:jc w:val="both"/>
    </w:pPr>
    <w:rPr>
      <w:rFonts w:ascii="Courier New" w:hAnsi="Courier New" w:cs="Courier New"/>
    </w:rPr>
  </w:style>
  <w:style w:type="paragraph" w:styleId="2469">
    <w:name w:val="a9"/>
    <w:basedOn w:val="915"/>
    <w:next w:val="2469"/>
    <w:link w:val="915"/>
    <w:pPr>
      <w:spacing w:after="192"/>
    </w:pPr>
  </w:style>
  <w:style w:type="paragraph" w:styleId="2470">
    <w:name w:val="Знак Знак2 Char Char Знак Знак Char Char Знак Знак Char Char Знак Знак Char Char Знак Знак Char Char Знак Знак Char Char Знак Знак Char Char Знак Знак Char Char"/>
    <w:basedOn w:val="915"/>
    <w:next w:val="2470"/>
    <w:link w:val="915"/>
    <w:pPr>
      <w:spacing w:before="100" w:beforeAutospacing="1" w:after="100" w:afterAutospacing="1"/>
    </w:pPr>
    <w:rPr>
      <w:rFonts w:ascii="Tahoma" w:hAnsi="Tahoma" w:cs="Tahoma"/>
      <w:sz w:val="20"/>
      <w:szCs w:val="20"/>
      <w:lang w:val="en-US" w:eastAsia="en-US"/>
    </w:rPr>
  </w:style>
  <w:style w:type="paragraph" w:styleId="2471">
    <w:name w:val="Body Text Indent 2.Знак"/>
    <w:basedOn w:val="915"/>
    <w:next w:val="2471"/>
    <w:link w:val="915"/>
    <w:pPr>
      <w:ind w:left="283"/>
      <w:spacing w:after="120" w:line="480" w:lineRule="auto"/>
    </w:pPr>
    <w:rPr>
      <w:sz w:val="20"/>
      <w:szCs w:val="20"/>
    </w:rPr>
  </w:style>
  <w:style w:type="paragraph" w:styleId="2472">
    <w:name w:val="Ii?iaeuiue"/>
    <w:next w:val="2472"/>
    <w:link w:val="915"/>
    <w:uiPriority w:val="99"/>
    <w:rPr>
      <w:rFonts w:ascii="Courier" w:hAnsi="Courier" w:cs="Courier"/>
      <w:sz w:val="24"/>
      <w:szCs w:val="24"/>
      <w:lang w:val="en-GB" w:eastAsia="ru-RU" w:bidi="ar-SA"/>
    </w:rPr>
  </w:style>
  <w:style w:type="paragraph" w:styleId="2473">
    <w:name w:val="Абзац"/>
    <w:basedOn w:val="915"/>
    <w:next w:val="2473"/>
    <w:link w:val="915"/>
    <w:pPr>
      <w:ind w:firstLine="284"/>
      <w:jc w:val="both"/>
      <w:spacing w:line="360" w:lineRule="auto"/>
      <w:tabs>
        <w:tab w:val="left" w:pos="540" w:leader="none"/>
        <w:tab w:val="left" w:pos="5220" w:leader="none"/>
      </w:tabs>
    </w:pPr>
    <w:rPr>
      <w:color w:val="000000"/>
    </w:rPr>
  </w:style>
  <w:style w:type="paragraph" w:styleId="2474">
    <w:name w:val="Готовый"/>
    <w:basedOn w:val="915"/>
    <w:next w:val="2474"/>
    <w:link w:val="915"/>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2475">
    <w:name w:val="List Note"/>
    <w:basedOn w:val="915"/>
    <w:next w:val="1296"/>
    <w:link w:val="915"/>
    <w:pPr>
      <w:numPr>
        <w:ilvl w:val="0"/>
        <w:numId w:val="98"/>
      </w:numPr>
      <w:jc w:val="both"/>
      <w:keepLines/>
      <w:spacing w:after="60" w:line="288" w:lineRule="auto"/>
    </w:pPr>
    <w:rPr>
      <w:sz w:val="22"/>
      <w:szCs w:val="22"/>
      <w:lang w:eastAsia="en-US"/>
    </w:rPr>
  </w:style>
  <w:style w:type="paragraph" w:styleId="2476">
    <w:name w:val="Note"/>
    <w:basedOn w:val="915"/>
    <w:next w:val="915"/>
    <w:link w:val="915"/>
    <w:pPr>
      <w:numPr>
        <w:ilvl w:val="0"/>
        <w:numId w:val="99"/>
      </w:numPr>
      <w:jc w:val="both"/>
      <w:keepLines/>
      <w:spacing w:after="120" w:line="288" w:lineRule="auto"/>
    </w:pPr>
    <w:rPr>
      <w:sz w:val="22"/>
      <w:szCs w:val="22"/>
      <w:lang w:eastAsia="en-US"/>
    </w:rPr>
  </w:style>
  <w:style w:type="paragraph" w:styleId="2477">
    <w:name w:val="Document code"/>
    <w:next w:val="915"/>
    <w:link w:val="915"/>
    <w:pPr>
      <w:jc w:val="center"/>
      <w:spacing w:before="240" w:after="120" w:line="288" w:lineRule="auto"/>
    </w:pPr>
    <w:rPr>
      <w:sz w:val="24"/>
      <w:szCs w:val="24"/>
      <w:lang w:val="ru-RU" w:eastAsia="en-US" w:bidi="ar-SA"/>
    </w:rPr>
  </w:style>
  <w:style w:type="paragraph" w:styleId="2478">
    <w:name w:val="Document Name"/>
    <w:next w:val="915"/>
    <w:link w:val="915"/>
    <w:pPr>
      <w:jc w:val="center"/>
      <w:keepLines/>
      <w:spacing w:before="120" w:after="120" w:line="288" w:lineRule="auto"/>
    </w:pPr>
    <w:rPr>
      <w:b/>
      <w:bCs/>
      <w:sz w:val="32"/>
      <w:szCs w:val="32"/>
      <w:lang w:val="ru-RU" w:eastAsia="en-US" w:bidi="ar-SA"/>
    </w:rPr>
  </w:style>
  <w:style w:type="paragraph" w:styleId="2479">
    <w:name w:val="Program Name"/>
    <w:basedOn w:val="915"/>
    <w:next w:val="915"/>
    <w:link w:val="915"/>
    <w:pPr>
      <w:jc w:val="center"/>
      <w:keepLines/>
      <w:spacing w:before="120" w:after="120" w:line="288" w:lineRule="auto"/>
    </w:pPr>
    <w:rPr>
      <w:b/>
      <w:bCs/>
      <w:caps/>
      <w:sz w:val="28"/>
      <w:szCs w:val="28"/>
      <w:lang w:eastAsia="en-US"/>
    </w:rPr>
  </w:style>
  <w:style w:type="paragraph" w:styleId="2480">
    <w:name w:val="System Name"/>
    <w:basedOn w:val="915"/>
    <w:next w:val="915"/>
    <w:link w:val="915"/>
    <w:pPr>
      <w:jc w:val="center"/>
      <w:keepLines/>
      <w:spacing w:before="1080" w:after="120" w:line="288" w:lineRule="auto"/>
    </w:pPr>
    <w:rPr>
      <w:caps/>
      <w:sz w:val="28"/>
      <w:szCs w:val="28"/>
      <w:lang w:val="en-US" w:eastAsia="en-US"/>
    </w:rPr>
  </w:style>
  <w:style w:type="paragraph" w:styleId="2481">
    <w:name w:val="Appendix Name"/>
    <w:basedOn w:val="915"/>
    <w:next w:val="2481"/>
    <w:link w:val="915"/>
    <w:pPr>
      <w:jc w:val="center"/>
      <w:keepLines/>
      <w:keepNext/>
      <w:spacing w:after="240" w:line="288" w:lineRule="auto"/>
    </w:pPr>
    <w:rPr>
      <w:rFonts w:ascii="Arial" w:hAnsi="Arial" w:cs="Arial"/>
      <w:b/>
      <w:bCs/>
      <w:caps/>
      <w:sz w:val="28"/>
      <w:szCs w:val="28"/>
      <w:lang w:val="en-US" w:eastAsia="en-US"/>
    </w:rPr>
  </w:style>
  <w:style w:type="paragraph" w:styleId="2482">
    <w:name w:val="Text Table"/>
    <w:basedOn w:val="915"/>
    <w:next w:val="2482"/>
    <w:link w:val="915"/>
    <w:pPr>
      <w:keepLines/>
      <w:spacing w:before="40" w:after="40" w:line="288" w:lineRule="auto"/>
    </w:pPr>
    <w:rPr>
      <w:sz w:val="22"/>
      <w:szCs w:val="22"/>
      <w:lang w:eastAsia="en-US"/>
    </w:rPr>
  </w:style>
  <w:style w:type="paragraph" w:styleId="2483">
    <w:name w:val="Table List Bullet 2"/>
    <w:basedOn w:val="1302"/>
    <w:next w:val="2483"/>
    <w:link w:val="915"/>
    <w:pPr>
      <w:numPr>
        <w:ilvl w:val="0"/>
        <w:numId w:val="100"/>
      </w:numPr>
      <w:keepLines/>
      <w:spacing w:after="40" w:line="288" w:lineRule="auto"/>
      <w:tabs>
        <w:tab w:val="decimal" w:pos="567" w:leader="none"/>
        <w:tab w:val="num" w:pos="1077" w:leader="none"/>
        <w:tab w:val="num" w:pos="2155" w:leader="none"/>
      </w:tabs>
    </w:pPr>
    <w:rPr>
      <w:rFonts w:eastAsia="Batang"/>
      <w:sz w:val="22"/>
      <w:szCs w:val="22"/>
    </w:rPr>
  </w:style>
  <w:style w:type="paragraph" w:styleId="2484">
    <w:name w:val="Confirmation"/>
    <w:next w:val="2484"/>
    <w:link w:val="915"/>
    <w:pPr>
      <w:jc w:val="center"/>
      <w:keepNext/>
      <w:spacing w:before="120" w:after="120"/>
    </w:pPr>
    <w:rPr>
      <w:b/>
      <w:bCs/>
      <w:caps/>
      <w:sz w:val="24"/>
      <w:szCs w:val="24"/>
      <w:lang w:val="ru-RU" w:eastAsia="en-US" w:bidi="ar-SA"/>
    </w:rPr>
  </w:style>
  <w:style w:type="paragraph" w:styleId="2485">
    <w:name w:val="Confirmation text"/>
    <w:basedOn w:val="915"/>
    <w:next w:val="2485"/>
    <w:link w:val="915"/>
    <w:pPr>
      <w:jc w:val="center"/>
      <w:keepLines/>
      <w:spacing w:before="120" w:after="120" w:line="288" w:lineRule="auto"/>
      <w:widowControl w:val="off"/>
    </w:pPr>
    <w:rPr>
      <w:lang w:eastAsia="en-US"/>
    </w:rPr>
  </w:style>
  <w:style w:type="paragraph" w:styleId="2486">
    <w:name w:val="Header Bold"/>
    <w:next w:val="2486"/>
    <w:link w:val="915"/>
    <w:semiHidden/>
    <w:rPr>
      <w:rFonts w:ascii="Arial" w:hAnsi="Arial" w:cs="Arial"/>
      <w:b/>
      <w:bCs/>
      <w:spacing w:val="24"/>
      <w:sz w:val="22"/>
      <w:szCs w:val="22"/>
      <w:lang w:val="ru-RU" w:eastAsia="en-US" w:bidi="ar-SA"/>
    </w:rPr>
  </w:style>
  <w:style w:type="paragraph" w:styleId="2487">
    <w:name w:val="Table Text"/>
    <w:next w:val="2487"/>
    <w:link w:val="915"/>
    <w:semiHidden/>
    <w:pPr>
      <w:keepLines/>
      <w:spacing w:before="40" w:after="40" w:line="288" w:lineRule="auto"/>
    </w:pPr>
    <w:rPr>
      <w:sz w:val="22"/>
      <w:szCs w:val="22"/>
      <w:lang w:val="ru-RU" w:eastAsia="ru-RU" w:bidi="ar-SA"/>
    </w:rPr>
  </w:style>
  <w:style w:type="paragraph" w:styleId="2488">
    <w:name w:val="Header Text Expanded"/>
    <w:next w:val="2488"/>
    <w:link w:val="915"/>
    <w:semiHidden/>
    <w:rPr>
      <w:rFonts w:ascii="Arial" w:hAnsi="Arial" w:cs="Arial"/>
      <w:spacing w:val="12"/>
      <w:lang w:val="ru-RU" w:eastAsia="en-US" w:bidi="ar-SA"/>
    </w:rPr>
  </w:style>
  <w:style w:type="paragraph" w:styleId="2489">
    <w:name w:val="Header Text"/>
    <w:next w:val="2489"/>
    <w:link w:val="915"/>
    <w:rPr>
      <w:rFonts w:ascii="Arial" w:hAnsi="Arial" w:cs="Arial"/>
      <w:lang w:val="ru-RU" w:eastAsia="en-US" w:bidi="ar-SA"/>
    </w:rPr>
  </w:style>
  <w:style w:type="paragraph" w:styleId="2490">
    <w:name w:val="Шапка таблицы"/>
    <w:basedOn w:val="2482"/>
    <w:next w:val="2490"/>
    <w:link w:val="915"/>
    <w:semiHidden/>
    <w:pPr>
      <w:jc w:val="center"/>
      <w:spacing w:before="60" w:after="60"/>
    </w:pPr>
    <w:rPr>
      <w:b/>
      <w:bCs/>
    </w:rPr>
  </w:style>
  <w:style w:type="paragraph" w:styleId="2491">
    <w:name w:val="allbold"/>
    <w:basedOn w:val="915"/>
    <w:next w:val="2491"/>
    <w:link w:val="915"/>
    <w:pPr>
      <w:jc w:val="center"/>
      <w:spacing w:before="100" w:beforeAutospacing="1" w:after="100" w:afterAutospacing="1"/>
    </w:pPr>
    <w:rPr>
      <w:b/>
      <w:bCs/>
      <w:color w:val="000000"/>
      <w:sz w:val="27"/>
      <w:szCs w:val="27"/>
    </w:rPr>
  </w:style>
  <w:style w:type="paragraph" w:styleId="2492">
    <w:name w:val="Project Name"/>
    <w:basedOn w:val="915"/>
    <w:next w:val="2492"/>
    <w:link w:val="915"/>
    <w:semiHidden/>
    <w:pPr>
      <w:ind w:left="170" w:right="170"/>
      <w:jc w:val="center"/>
      <w:spacing w:before="240" w:after="240" w:line="288" w:lineRule="auto"/>
    </w:pPr>
    <w:rPr>
      <w:rFonts w:ascii="Arial" w:hAnsi="Arial" w:cs="Arial"/>
      <w:sz w:val="28"/>
      <w:szCs w:val="28"/>
    </w:rPr>
  </w:style>
  <w:style w:type="paragraph" w:styleId="2493">
    <w:name w:val="Table_Text"/>
    <w:next w:val="2493"/>
    <w:link w:val="915"/>
    <w:pPr>
      <w:spacing w:before="40" w:after="40" w:line="288" w:lineRule="auto"/>
    </w:pPr>
    <w:rPr>
      <w:sz w:val="22"/>
      <w:szCs w:val="22"/>
      <w:lang w:val="ru-RU" w:eastAsia="en-US" w:bidi="ar-SA"/>
    </w:rPr>
  </w:style>
  <w:style w:type="paragraph" w:styleId="2494">
    <w:name w:val="Revision"/>
    <w:next w:val="2494"/>
    <w:link w:val="915"/>
    <w:semiHidden/>
    <w:rPr>
      <w:sz w:val="22"/>
      <w:szCs w:val="22"/>
      <w:lang w:val="ru-RU" w:eastAsia="ru-RU" w:bidi="ar-SA"/>
    </w:rPr>
  </w:style>
  <w:style w:type="paragraph" w:styleId="2495">
    <w:name w:val="Default Paragraph Font Para Char Char Знак"/>
    <w:basedOn w:val="915"/>
    <w:next w:val="2495"/>
    <w:link w:val="915"/>
    <w:pPr>
      <w:spacing w:after="160" w:line="240" w:lineRule="exact"/>
    </w:pPr>
    <w:rPr>
      <w:rFonts w:ascii="Verdana" w:hAnsi="Verdana" w:cs="Verdana"/>
      <w:sz w:val="20"/>
      <w:szCs w:val="20"/>
      <w:lang w:val="en-US" w:eastAsia="en-US"/>
    </w:rPr>
  </w:style>
  <w:style w:type="character" w:styleId="2496">
    <w:name w:val="span_header_level_21"/>
    <w:next w:val="2496"/>
    <w:link w:val="915"/>
    <w:rPr>
      <w:b/>
      <w:sz w:val="22"/>
    </w:rPr>
  </w:style>
  <w:style w:type="character" w:styleId="2497">
    <w:name w:val="label_header_level_21"/>
    <w:next w:val="2497"/>
    <w:link w:val="915"/>
    <w:rPr>
      <w:b/>
      <w:color w:val="0000ff"/>
      <w:sz w:val="20"/>
    </w:rPr>
  </w:style>
  <w:style w:type="character" w:styleId="2498">
    <w:name w:val="label_noticename1"/>
    <w:next w:val="2498"/>
    <w:link w:val="915"/>
    <w:rPr>
      <w:b/>
      <w:sz w:val="24"/>
    </w:rPr>
  </w:style>
  <w:style w:type="character" w:styleId="2499">
    <w:name w:val="span_body_header_11"/>
    <w:next w:val="2499"/>
    <w:link w:val="915"/>
    <w:rPr>
      <w:b/>
      <w:sz w:val="20"/>
    </w:rPr>
  </w:style>
  <w:style w:type="character" w:styleId="2500">
    <w:name w:val="tendersubject1"/>
    <w:next w:val="2500"/>
    <w:link w:val="915"/>
    <w:rPr>
      <w:b/>
      <w:color w:val="0000ff"/>
      <w:sz w:val="20"/>
    </w:rPr>
  </w:style>
  <w:style w:type="character" w:styleId="2501">
    <w:name w:val="label_body_text_11"/>
    <w:next w:val="2501"/>
    <w:link w:val="915"/>
    <w:rPr>
      <w:color w:val="0000ff"/>
      <w:sz w:val="20"/>
    </w:rPr>
  </w:style>
  <w:style w:type="character" w:styleId="2502">
    <w:name w:val="span_body_text_21"/>
    <w:next w:val="2502"/>
    <w:link w:val="915"/>
    <w:rPr>
      <w:sz w:val="20"/>
    </w:rPr>
  </w:style>
  <w:style w:type="character" w:styleId="2503">
    <w:name w:val="span_header_lot_21"/>
    <w:next w:val="2503"/>
    <w:link w:val="915"/>
    <w:rPr>
      <w:b/>
      <w:sz w:val="20"/>
    </w:rPr>
  </w:style>
  <w:style w:type="character" w:styleId="2504">
    <w:name w:val="span_header_lot_11"/>
    <w:next w:val="2504"/>
    <w:link w:val="915"/>
    <w:rPr>
      <w:b/>
      <w:sz w:val="24"/>
    </w:rPr>
  </w:style>
  <w:style w:type="character" w:styleId="2505">
    <w:name w:val="label_text_lot_11"/>
    <w:next w:val="2505"/>
    <w:link w:val="915"/>
    <w:rPr>
      <w:b/>
      <w:color w:val="0000ff"/>
      <w:sz w:val="24"/>
    </w:rPr>
  </w:style>
  <w:style w:type="character" w:styleId="2506">
    <w:name w:val="label_text_lot_21"/>
    <w:next w:val="2506"/>
    <w:link w:val="915"/>
    <w:rPr>
      <w:color w:val="0000ff"/>
      <w:sz w:val="20"/>
    </w:rPr>
  </w:style>
  <w:style w:type="character" w:styleId="2507">
    <w:name w:val="span_text_lot_21"/>
    <w:next w:val="2507"/>
    <w:link w:val="915"/>
    <w:rPr>
      <w:sz w:val="20"/>
    </w:rPr>
  </w:style>
  <w:style w:type="character" w:styleId="2508">
    <w:name w:val="Пункт Знак Знак"/>
    <w:next w:val="2508"/>
    <w:link w:val="915"/>
    <w:rPr>
      <w:sz w:val="28"/>
      <w:lang w:val="ru-RU" w:eastAsia="ru-RU"/>
    </w:rPr>
  </w:style>
  <w:style w:type="character" w:styleId="2509">
    <w:name w:val="description"/>
    <w:next w:val="2509"/>
    <w:link w:val="915"/>
    <w:rPr>
      <w:rFonts w:cs="Times New Roman"/>
    </w:rPr>
  </w:style>
  <w:style w:type="character" w:styleId="2510">
    <w:name w:val="Знак1 Знак Знак"/>
    <w:next w:val="2510"/>
    <w:link w:val="915"/>
    <w:rPr>
      <w:rFonts w:ascii="Times New Roman" w:hAnsi="Times New Roman"/>
      <w:sz w:val="24"/>
      <w:lang w:val="en-US" w:eastAsia="ru-RU"/>
    </w:rPr>
  </w:style>
  <w:style w:type="paragraph" w:styleId="2511">
    <w:name w:val="Обычный + 10 pt,влево,Междустр.интервал:  множитель 1,75 ин"/>
    <w:basedOn w:val="915"/>
    <w:next w:val="2511"/>
    <w:link w:val="915"/>
    <w:pPr>
      <w:ind w:firstLine="840"/>
      <w:jc w:val="both"/>
      <w:spacing w:line="380" w:lineRule="auto"/>
      <w:widowControl w:val="off"/>
    </w:pPr>
    <w:rPr>
      <w:i/>
      <w:iCs/>
      <w:sz w:val="20"/>
      <w:szCs w:val="20"/>
    </w:rPr>
  </w:style>
  <w:style w:type="paragraph" w:styleId="2512">
    <w:name w:val="Стиль FR1 + 14 pt"/>
    <w:basedOn w:val="1037"/>
    <w:next w:val="2512"/>
    <w:link w:val="915"/>
    <w:pPr>
      <w:ind w:left="0"/>
      <w:spacing w:before="360" w:after="360"/>
    </w:pPr>
    <w:rPr>
      <w:rFonts w:ascii="Times New Roman" w:hAnsi="Times New Roman" w:cs="Times New Roman"/>
    </w:rPr>
  </w:style>
  <w:style w:type="paragraph" w:styleId="2513">
    <w:name w:val="Знак Знак Знак Знак Знак Знак Знак Знак Знак Знак Знак Знак Знак Знак Знак Знак Знак Знак1 Знак"/>
    <w:basedOn w:val="915"/>
    <w:next w:val="2513"/>
    <w:link w:val="915"/>
    <w:pPr>
      <w:spacing w:after="160" w:line="240" w:lineRule="exact"/>
    </w:pPr>
    <w:rPr>
      <w:rFonts w:ascii="Verdana" w:hAnsi="Verdana" w:cs="Verdana"/>
      <w:lang w:val="en-US" w:eastAsia="en-US"/>
    </w:rPr>
  </w:style>
  <w:style w:type="paragraph" w:styleId="2514">
    <w:name w:val="Обыч_1-1-1"/>
    <w:basedOn w:val="915"/>
    <w:next w:val="2514"/>
    <w:link w:val="915"/>
    <w:pPr>
      <w:numPr>
        <w:ilvl w:val="2"/>
        <w:numId w:val="113"/>
      </w:numPr>
      <w:jc w:val="both"/>
      <w:spacing w:before="120" w:after="120"/>
    </w:pPr>
  </w:style>
  <w:style w:type="paragraph" w:styleId="2515">
    <w:name w:val="Обыч_1"/>
    <w:next w:val="2516"/>
    <w:link w:val="915"/>
    <w:pPr>
      <w:numPr>
        <w:ilvl w:val="0"/>
        <w:numId w:val="113"/>
      </w:numPr>
    </w:pPr>
    <w:rPr>
      <w:b/>
      <w:bCs/>
      <w:caps/>
      <w:sz w:val="32"/>
      <w:szCs w:val="32"/>
      <w:lang w:val="ru-RU" w:eastAsia="ru-RU" w:bidi="ar-SA"/>
    </w:rPr>
  </w:style>
  <w:style w:type="paragraph" w:styleId="2516">
    <w:name w:val="Обыч_1-1"/>
    <w:next w:val="2514"/>
    <w:link w:val="915"/>
    <w:pPr>
      <w:numPr>
        <w:ilvl w:val="1"/>
        <w:numId w:val="113"/>
      </w:numPr>
      <w:spacing w:before="120" w:after="60"/>
    </w:pPr>
    <w:rPr>
      <w:b/>
      <w:bCs/>
      <w:sz w:val="28"/>
      <w:szCs w:val="28"/>
      <w:lang w:val="ru-RU" w:eastAsia="ru-RU" w:bidi="ar-SA"/>
    </w:rPr>
  </w:style>
  <w:style w:type="paragraph" w:styleId="2517">
    <w:name w:val="Обыч_1-1-1-1"/>
    <w:next w:val="2517"/>
    <w:link w:val="915"/>
    <w:pPr>
      <w:numPr>
        <w:ilvl w:val="3"/>
        <w:numId w:val="113"/>
      </w:numPr>
      <w:jc w:val="both"/>
    </w:pPr>
    <w:rPr>
      <w:sz w:val="24"/>
      <w:szCs w:val="24"/>
      <w:lang w:val="ru-RU" w:eastAsia="ru-RU" w:bidi="ar-SA"/>
    </w:rPr>
  </w:style>
  <w:style w:type="paragraph" w:styleId="2518">
    <w:name w:val="Заголовок 10"/>
    <w:basedOn w:val="915"/>
    <w:next w:val="2518"/>
    <w:link w:val="915"/>
    <w:pPr>
      <w:ind w:left="1620" w:right="1206"/>
      <w:jc w:val="center"/>
      <w:spacing w:line="360" w:lineRule="auto"/>
    </w:pPr>
    <w:rPr>
      <w:rFonts w:ascii="Arial" w:hAnsi="Arial" w:cs="Arial"/>
      <w:b/>
      <w:bCs/>
      <w:sz w:val="20"/>
      <w:szCs w:val="20"/>
    </w:rPr>
  </w:style>
  <w:style w:type="character" w:styleId="2519">
    <w:name w:val="apple-tab-span"/>
    <w:next w:val="2519"/>
    <w:link w:val="915"/>
    <w:uiPriority w:val="99"/>
    <w:rPr>
      <w:rFonts w:cs="Times New Roman"/>
    </w:rPr>
  </w:style>
  <w:style w:type="character" w:styleId="2520">
    <w:name w:val="black"/>
    <w:next w:val="2520"/>
    <w:link w:val="915"/>
    <w:rPr>
      <w:rFonts w:cs="Times New Roman"/>
    </w:rPr>
  </w:style>
  <w:style w:type="paragraph" w:styleId="2521">
    <w:name w:val="z-Начало формы"/>
    <w:basedOn w:val="915"/>
    <w:next w:val="915"/>
    <w:link w:val="2522"/>
    <w:hidden/>
    <w:pPr>
      <w:jc w:val="center"/>
      <w:pBdr>
        <w:bottom w:val="single" w:color="000000" w:sz="6" w:space="1"/>
      </w:pBdr>
    </w:pPr>
    <w:rPr>
      <w:rFonts w:ascii="Arial" w:hAnsi="Arial"/>
      <w:vanish/>
      <w:sz w:val="16"/>
      <w:szCs w:val="16"/>
      <w:lang w:val="en-US" w:eastAsia="en-US"/>
    </w:rPr>
  </w:style>
  <w:style w:type="character" w:styleId="2522">
    <w:name w:val="z-Начало формы Знак"/>
    <w:next w:val="2522"/>
    <w:link w:val="2521"/>
    <w:rPr>
      <w:rFonts w:ascii="Arial" w:hAnsi="Arial" w:cs="Arial"/>
      <w:vanish/>
      <w:sz w:val="16"/>
      <w:szCs w:val="16"/>
    </w:rPr>
  </w:style>
  <w:style w:type="paragraph" w:styleId="2523">
    <w:name w:val="z-Конец формы"/>
    <w:basedOn w:val="915"/>
    <w:next w:val="915"/>
    <w:link w:val="2524"/>
    <w:hidden/>
    <w:pPr>
      <w:jc w:val="center"/>
      <w:pBdr>
        <w:top w:val="single" w:color="000000" w:sz="6" w:space="1"/>
      </w:pBdr>
    </w:pPr>
    <w:rPr>
      <w:rFonts w:ascii="Arial" w:hAnsi="Arial"/>
      <w:vanish/>
      <w:sz w:val="16"/>
      <w:szCs w:val="16"/>
      <w:lang w:val="en-US" w:eastAsia="en-US"/>
    </w:rPr>
  </w:style>
  <w:style w:type="character" w:styleId="2524">
    <w:name w:val="z-Конец формы Знак"/>
    <w:next w:val="2524"/>
    <w:link w:val="2523"/>
    <w:rPr>
      <w:rFonts w:ascii="Arial" w:hAnsi="Arial" w:cs="Arial"/>
      <w:vanish/>
      <w:sz w:val="16"/>
      <w:szCs w:val="16"/>
    </w:rPr>
  </w:style>
  <w:style w:type="paragraph" w:styleId="2525">
    <w:name w:val="prdsubtitle"/>
    <w:basedOn w:val="915"/>
    <w:next w:val="2525"/>
    <w:link w:val="915"/>
    <w:pPr>
      <w:spacing w:before="100" w:beforeAutospacing="1" w:after="100" w:afterAutospacing="1"/>
    </w:pPr>
  </w:style>
  <w:style w:type="paragraph" w:styleId="2526">
    <w:name w:val="Прижатый влево"/>
    <w:basedOn w:val="915"/>
    <w:next w:val="915"/>
    <w:link w:val="915"/>
    <w:rPr>
      <w:rFonts w:ascii="Arial" w:hAnsi="Arial" w:cs="Arial"/>
      <w:sz w:val="22"/>
      <w:szCs w:val="22"/>
    </w:rPr>
  </w:style>
  <w:style w:type="paragraph" w:styleId="2527">
    <w:name w:val="Char Char Знак Знак Знак Знак"/>
    <w:basedOn w:val="915"/>
    <w:next w:val="2527"/>
    <w:link w:val="915"/>
    <w:pPr>
      <w:spacing w:after="160" w:line="240" w:lineRule="exact"/>
    </w:pPr>
    <w:rPr>
      <w:rFonts w:ascii="Verdana" w:hAnsi="Verdana" w:cs="Verdana"/>
      <w:sz w:val="22"/>
      <w:szCs w:val="22"/>
      <w:lang w:val="en-US" w:eastAsia="en-US"/>
    </w:rPr>
  </w:style>
  <w:style w:type="character" w:styleId="2528">
    <w:name w:val="Absatz-Standardschriftart"/>
    <w:next w:val="2528"/>
    <w:link w:val="915"/>
  </w:style>
  <w:style w:type="character" w:styleId="2529">
    <w:name w:val="WW-Absatz-Standardschriftart"/>
    <w:next w:val="2529"/>
    <w:link w:val="915"/>
  </w:style>
  <w:style w:type="character" w:styleId="2530">
    <w:name w:val="WW-Absatz-Standardschriftart1"/>
    <w:next w:val="2530"/>
    <w:link w:val="915"/>
  </w:style>
  <w:style w:type="character" w:styleId="2531">
    <w:name w:val="WW-Absatz-Standardschriftart11"/>
    <w:next w:val="2531"/>
    <w:link w:val="915"/>
  </w:style>
  <w:style w:type="character" w:styleId="2532">
    <w:name w:val="WW-Absatz-Standardschriftart111"/>
    <w:next w:val="2532"/>
    <w:link w:val="915"/>
  </w:style>
  <w:style w:type="character" w:styleId="2533">
    <w:name w:val="WW8Num9z1"/>
    <w:next w:val="2533"/>
    <w:link w:val="915"/>
    <w:rPr>
      <w:rFonts w:ascii="OpenSymbol" w:eastAsia="OpenSymbol"/>
    </w:rPr>
  </w:style>
  <w:style w:type="character" w:styleId="2534">
    <w:name w:val="WW-Absatz-Standardschriftart1111"/>
    <w:next w:val="2534"/>
    <w:link w:val="915"/>
  </w:style>
  <w:style w:type="character" w:styleId="2535">
    <w:name w:val="WW-Absatz-Standardschriftart11111"/>
    <w:next w:val="2535"/>
    <w:link w:val="915"/>
  </w:style>
  <w:style w:type="character" w:styleId="2536">
    <w:name w:val="WW8Num10z1"/>
    <w:next w:val="2536"/>
    <w:link w:val="915"/>
    <w:rPr>
      <w:rFonts w:ascii="OpenSymbol" w:eastAsia="OpenSymbol"/>
    </w:rPr>
  </w:style>
  <w:style w:type="character" w:styleId="2537">
    <w:name w:val="WW-Absatz-Standardschriftart111111"/>
    <w:next w:val="2537"/>
    <w:link w:val="915"/>
  </w:style>
  <w:style w:type="character" w:styleId="2538">
    <w:name w:val="WW8Num2z1"/>
    <w:next w:val="2538"/>
    <w:link w:val="915"/>
    <w:rPr>
      <w:rFonts w:ascii="Courier New" w:hAnsi="Courier New"/>
    </w:rPr>
  </w:style>
  <w:style w:type="character" w:styleId="2539">
    <w:name w:val="WW8Num2z2"/>
    <w:next w:val="2539"/>
    <w:link w:val="915"/>
    <w:rPr>
      <w:rFonts w:ascii="Wingdings" w:hAnsi="Wingdings"/>
    </w:rPr>
  </w:style>
  <w:style w:type="character" w:styleId="2540">
    <w:name w:val="Знак сноски1"/>
    <w:next w:val="2540"/>
    <w:link w:val="915"/>
    <w:rPr>
      <w:vertAlign w:val="superscript"/>
    </w:rPr>
  </w:style>
  <w:style w:type="character" w:styleId="2541">
    <w:name w:val="Символы концевой сноски"/>
    <w:next w:val="2541"/>
    <w:link w:val="915"/>
    <w:rPr>
      <w:vertAlign w:val="superscript"/>
    </w:rPr>
  </w:style>
  <w:style w:type="character" w:styleId="2542">
    <w:name w:val="WW-Символы концевой сноски"/>
    <w:next w:val="2542"/>
    <w:link w:val="915"/>
  </w:style>
  <w:style w:type="character" w:styleId="2543">
    <w:name w:val="Символ нумерации"/>
    <w:next w:val="2543"/>
    <w:link w:val="915"/>
  </w:style>
  <w:style w:type="character" w:styleId="2544">
    <w:name w:val="Знак концевой сноски1"/>
    <w:next w:val="2544"/>
    <w:link w:val="915"/>
    <w:rPr>
      <w:vertAlign w:val="superscript"/>
    </w:rPr>
  </w:style>
  <w:style w:type="paragraph" w:styleId="2545">
    <w:name w:val="WW-Заголовок"/>
    <w:basedOn w:val="915"/>
    <w:next w:val="1521"/>
    <w:link w:val="915"/>
    <w:pPr>
      <w:jc w:val="center"/>
    </w:pPr>
    <w:rPr>
      <w:b/>
      <w:bCs/>
    </w:rPr>
  </w:style>
  <w:style w:type="paragraph" w:styleId="2546">
    <w:name w:val="Содержимое врезки"/>
    <w:basedOn w:val="961"/>
    <w:next w:val="2546"/>
    <w:link w:val="915"/>
    <w:pPr>
      <w:jc w:val="center"/>
      <w:spacing w:after="0"/>
    </w:pPr>
    <w:rPr>
      <w:b/>
      <w:bCs/>
    </w:rPr>
  </w:style>
  <w:style w:type="character" w:styleId="2547">
    <w:name w:val="FMS_Osnovnoy_text Знак"/>
    <w:next w:val="2547"/>
    <w:link w:val="2548"/>
    <w:rPr>
      <w:sz w:val="24"/>
    </w:rPr>
  </w:style>
  <w:style w:type="paragraph" w:styleId="2548">
    <w:name w:val="FMS_Osnovnoy_text"/>
    <w:basedOn w:val="915"/>
    <w:next w:val="2548"/>
    <w:link w:val="2547"/>
    <w:pPr>
      <w:ind w:left="57" w:right="57" w:firstLine="720"/>
      <w:jc w:val="both"/>
      <w:keepLines/>
      <w:spacing w:before="60" w:after="60"/>
    </w:pPr>
    <w:rPr>
      <w:szCs w:val="20"/>
      <w:lang w:val="en-US" w:eastAsia="en-US"/>
    </w:rPr>
  </w:style>
  <w:style w:type="paragraph" w:styleId="2549">
    <w:name w:val="Нормальный"/>
    <w:next w:val="2549"/>
    <w:link w:val="915"/>
    <w:uiPriority w:val="99"/>
    <w:rPr>
      <w:rFonts w:ascii="Arial" w:hAnsi="Arial" w:cs="Arial"/>
      <w:sz w:val="24"/>
      <w:szCs w:val="24"/>
      <w:lang w:val="ru-RU" w:eastAsia="ru-RU" w:bidi="ar-SA"/>
    </w:rPr>
  </w:style>
  <w:style w:type="character" w:styleId="2550">
    <w:name w:val="blk2"/>
    <w:next w:val="2550"/>
    <w:link w:val="915"/>
  </w:style>
  <w:style w:type="paragraph" w:styleId="2551">
    <w:name w:val="Style4"/>
    <w:basedOn w:val="915"/>
    <w:next w:val="2551"/>
    <w:link w:val="915"/>
    <w:uiPriority w:val="99"/>
    <w:pPr>
      <w:jc w:val="both"/>
      <w:spacing w:line="374" w:lineRule="exact"/>
      <w:widowControl w:val="off"/>
    </w:pPr>
  </w:style>
  <w:style w:type="character" w:styleId="2552">
    <w:name w:val="Font Style13"/>
    <w:next w:val="2552"/>
    <w:link w:val="915"/>
    <w:uiPriority w:val="99"/>
    <w:rPr>
      <w:rFonts w:ascii="Times New Roman" w:hAnsi="Times New Roman"/>
      <w:b/>
      <w:sz w:val="26"/>
    </w:rPr>
  </w:style>
  <w:style w:type="table" w:styleId="2553">
    <w:name w:val="Сетка таблицы2"/>
    <w:next w:val="2553"/>
    <w:link w:val="915"/>
    <w:uiPriority w:val="59"/>
    <w:rPr>
      <w:rFonts w:ascii="Calibri" w:hAnsi="Calibri" w:cs="Calibri"/>
      <w:sz w:val="22"/>
      <w:szCs w:val="22"/>
      <w:lang w:val="ru-RU" w:eastAsia="en-US" w:bidi="ar-SA"/>
    </w:rPr>
    <w:tblPr/>
  </w:style>
  <w:style w:type="numbering" w:styleId="2554">
    <w:name w:val="Статья / Раздел1"/>
    <w:next w:val="2554"/>
    <w:link w:val="915"/>
    <w:pPr>
      <w:numPr>
        <w:ilvl w:val="0"/>
        <w:numId w:val="69"/>
      </w:numPr>
    </w:pPr>
  </w:style>
  <w:style w:type="numbering" w:styleId="2555">
    <w:name w:val="Style Numbered"/>
    <w:next w:val="2555"/>
    <w:link w:val="915"/>
    <w:pPr>
      <w:numPr>
        <w:ilvl w:val="0"/>
        <w:numId w:val="72"/>
      </w:numPr>
    </w:pPr>
  </w:style>
  <w:style w:type="numbering" w:styleId="2556">
    <w:name w:val="8_1 Numbered"/>
    <w:next w:val="2556"/>
    <w:link w:val="915"/>
    <w:pPr>
      <w:numPr>
        <w:ilvl w:val="0"/>
        <w:numId w:val="101"/>
      </w:numPr>
    </w:pPr>
  </w:style>
  <w:style w:type="numbering" w:styleId="2557">
    <w:name w:val="Article / Section"/>
    <w:next w:val="2557"/>
    <w:link w:val="915"/>
    <w:pPr>
      <w:numPr>
        <w:ilvl w:val="0"/>
        <w:numId w:val="102"/>
      </w:numPr>
    </w:pPr>
  </w:style>
  <w:style w:type="numbering" w:styleId="2558">
    <w:name w:val="1 / 1.1 / 1.1.1"/>
    <w:basedOn w:val="927"/>
    <w:next w:val="2558"/>
    <w:link w:val="915"/>
    <w:pPr>
      <w:numPr>
        <w:ilvl w:val="0"/>
        <w:numId w:val="16"/>
      </w:numPr>
    </w:pPr>
  </w:style>
  <w:style w:type="numbering" w:styleId="2559">
    <w:name w:val="4_1_6 Outline Numbering"/>
    <w:next w:val="2559"/>
    <w:link w:val="915"/>
    <w:pPr>
      <w:numPr>
        <w:ilvl w:val="0"/>
        <w:numId w:val="103"/>
      </w:numPr>
    </w:pPr>
  </w:style>
  <w:style w:type="numbering" w:styleId="2560">
    <w:name w:val="1 / a / i"/>
    <w:basedOn w:val="927"/>
    <w:next w:val="2560"/>
    <w:link w:val="915"/>
    <w:pPr>
      <w:numPr>
        <w:ilvl w:val="0"/>
        <w:numId w:val="43"/>
      </w:numPr>
    </w:pPr>
  </w:style>
  <w:style w:type="numbering" w:styleId="2561">
    <w:name w:val="4_1_7 Outline Numbering"/>
    <w:next w:val="2561"/>
    <w:link w:val="915"/>
    <w:pPr>
      <w:numPr>
        <w:ilvl w:val="0"/>
        <w:numId w:val="104"/>
      </w:numPr>
    </w:pPr>
  </w:style>
  <w:style w:type="numbering" w:styleId="2562">
    <w:name w:val="ТКП ТС Заголовок  3го уровня"/>
    <w:next w:val="2562"/>
    <w:link w:val="915"/>
    <w:pPr>
      <w:numPr>
        <w:ilvl w:val="0"/>
        <w:numId w:val="81"/>
      </w:numPr>
    </w:pPr>
  </w:style>
  <w:style w:type="numbering" w:styleId="2563">
    <w:name w:val="6_2 Numbered"/>
    <w:next w:val="2563"/>
    <w:link w:val="915"/>
    <w:pPr>
      <w:numPr>
        <w:ilvl w:val="0"/>
        <w:numId w:val="105"/>
      </w:numPr>
    </w:pPr>
  </w:style>
  <w:style w:type="numbering" w:styleId="2564">
    <w:name w:val="Article / Section1"/>
    <w:next w:val="2564"/>
    <w:link w:val="915"/>
    <w:pPr>
      <w:numPr>
        <w:ilvl w:val="0"/>
        <w:numId w:val="66"/>
      </w:numPr>
    </w:pPr>
  </w:style>
  <w:style w:type="numbering" w:styleId="2565">
    <w:name w:val="4_1_5 Outline Numbering"/>
    <w:next w:val="2565"/>
    <w:link w:val="915"/>
    <w:pPr>
      <w:numPr>
        <w:ilvl w:val="0"/>
        <w:numId w:val="106"/>
      </w:numPr>
    </w:pPr>
  </w:style>
  <w:style w:type="numbering" w:styleId="2566">
    <w:name w:val="ТКП ТС Заголовок3"/>
    <w:next w:val="2566"/>
    <w:link w:val="915"/>
    <w:pPr>
      <w:numPr>
        <w:ilvl w:val="0"/>
        <w:numId w:val="82"/>
      </w:numPr>
    </w:pPr>
  </w:style>
  <w:style w:type="numbering" w:styleId="2567">
    <w:name w:val="Список для таблицы"/>
    <w:next w:val="2567"/>
    <w:link w:val="915"/>
    <w:pPr>
      <w:numPr>
        <w:ilvl w:val="0"/>
        <w:numId w:val="89"/>
      </w:numPr>
    </w:pPr>
  </w:style>
  <w:style w:type="numbering" w:styleId="2568">
    <w:name w:val="Article / Section2"/>
    <w:next w:val="2568"/>
    <w:link w:val="915"/>
    <w:pPr>
      <w:numPr>
        <w:ilvl w:val="0"/>
        <w:numId w:val="41"/>
      </w:numPr>
    </w:pPr>
  </w:style>
  <w:style w:type="numbering" w:styleId="2569">
    <w:name w:val="6_1 Numbered"/>
    <w:next w:val="2569"/>
    <w:link w:val="915"/>
    <w:pPr>
      <w:numPr>
        <w:ilvl w:val="0"/>
        <w:numId w:val="107"/>
      </w:numPr>
    </w:pPr>
  </w:style>
  <w:style w:type="numbering" w:styleId="2570">
    <w:name w:val="7_1 Numbered"/>
    <w:next w:val="2570"/>
    <w:link w:val="915"/>
    <w:pPr>
      <w:numPr>
        <w:ilvl w:val="0"/>
        <w:numId w:val="108"/>
      </w:numPr>
    </w:pPr>
  </w:style>
  <w:style w:type="numbering" w:styleId="2571">
    <w:name w:val="Номер 1"/>
    <w:next w:val="2571"/>
    <w:link w:val="915"/>
    <w:pPr>
      <w:numPr>
        <w:ilvl w:val="0"/>
        <w:numId w:val="90"/>
      </w:numPr>
    </w:pPr>
  </w:style>
  <w:style w:type="numbering" w:styleId="2572">
    <w:name w:val="4_1_10 Outline Numbering"/>
    <w:next w:val="2572"/>
    <w:link w:val="915"/>
    <w:pPr>
      <w:numPr>
        <w:ilvl w:val="0"/>
        <w:numId w:val="109"/>
      </w:numPr>
    </w:pPr>
  </w:style>
  <w:style w:type="numbering" w:styleId="2573">
    <w:name w:val="4_3_3 Outline Numbering"/>
    <w:next w:val="2573"/>
    <w:link w:val="915"/>
    <w:pPr>
      <w:numPr>
        <w:ilvl w:val="0"/>
        <w:numId w:val="110"/>
      </w:numPr>
    </w:pPr>
  </w:style>
  <w:style w:type="numbering" w:styleId="2574">
    <w:name w:val="4_1_8 Outline Numbering"/>
    <w:next w:val="2574"/>
    <w:link w:val="915"/>
    <w:pPr>
      <w:numPr>
        <w:ilvl w:val="0"/>
        <w:numId w:val="111"/>
      </w:numPr>
    </w:pPr>
  </w:style>
  <w:style w:type="numbering" w:styleId="2575">
    <w:name w:val="4_1_9 Outline Numbering"/>
    <w:next w:val="2575"/>
    <w:link w:val="915"/>
    <w:pPr>
      <w:numPr>
        <w:ilvl w:val="0"/>
        <w:numId w:val="112"/>
      </w:numPr>
    </w:pPr>
  </w:style>
  <w:style w:type="paragraph" w:styleId="2576">
    <w:name w:val="Абзац списка"/>
    <w:basedOn w:val="915"/>
    <w:next w:val="2576"/>
    <w:link w:val="915"/>
    <w:uiPriority w:val="34"/>
    <w:qFormat/>
    <w:pPr>
      <w:ind w:left="708"/>
    </w:pPr>
  </w:style>
  <w:style w:type="character" w:styleId="2577">
    <w:name w:val="Основной текст2"/>
    <w:next w:val="2577"/>
    <w:link w:val="915"/>
    <w:rPr>
      <w:color w:val="000000"/>
      <w:spacing w:val="0"/>
      <w:position w:val="0"/>
      <w:sz w:val="23"/>
      <w:szCs w:val="23"/>
      <w:shd w:val="clear" w:color="auto" w:fill="ffffff"/>
      <w:lang w:val="ru-RU"/>
    </w:rPr>
  </w:style>
  <w:style w:type="character" w:styleId="2578">
    <w:name w:val="iceouttxt6"/>
    <w:next w:val="2578"/>
    <w:link w:val="915"/>
    <w:rPr>
      <w:rFonts w:ascii="Arial" w:hAnsi="Arial" w:cs="Arial"/>
      <w:color w:val="666666"/>
      <w:sz w:val="17"/>
      <w:szCs w:val="17"/>
    </w:rPr>
  </w:style>
  <w:style w:type="numbering" w:styleId="2579">
    <w:name w:val="Нет списка1"/>
    <w:next w:val="927"/>
    <w:link w:val="915"/>
    <w:uiPriority w:val="99"/>
    <w:semiHidden/>
    <w:unhideWhenUsed/>
  </w:style>
  <w:style w:type="numbering" w:styleId="2580">
    <w:name w:val="Нет списка11"/>
    <w:next w:val="927"/>
    <w:link w:val="915"/>
    <w:uiPriority w:val="99"/>
    <w:semiHidden/>
    <w:unhideWhenUsed/>
  </w:style>
  <w:style w:type="character" w:styleId="2581">
    <w:name w:val="А_обычный Знак1"/>
    <w:next w:val="2581"/>
    <w:link w:val="2446"/>
    <w:uiPriority w:val="99"/>
    <w:rPr>
      <w:sz w:val="24"/>
      <w:szCs w:val="24"/>
    </w:rPr>
  </w:style>
  <w:style w:type="paragraph" w:styleId="2582">
    <w:name w:val="bodytext"/>
    <w:basedOn w:val="915"/>
    <w:next w:val="2582"/>
    <w:link w:val="915"/>
    <w:uiPriority w:val="99"/>
    <w:pPr>
      <w:numPr>
        <w:ilvl w:val="1"/>
        <w:numId w:val="3"/>
      </w:numPr>
      <w:ind w:left="0" w:firstLine="0"/>
    </w:pPr>
  </w:style>
  <w:style w:type="character" w:styleId="2583">
    <w:name w:val="1 Char"/>
    <w:next w:val="2583"/>
    <w:link w:val="992"/>
    <w:rPr>
      <w:sz w:val="24"/>
      <w:szCs w:val="24"/>
    </w:rPr>
  </w:style>
  <w:style w:type="character" w:styleId="2584">
    <w:name w:val="Текст ТД Знак"/>
    <w:next w:val="2584"/>
    <w:link w:val="2585"/>
    <w:uiPriority w:val="99"/>
    <w:rPr>
      <w:rFonts w:ascii="Calibri" w:hAnsi="Calibri" w:eastAsia="Calibri"/>
      <w:sz w:val="24"/>
      <w:szCs w:val="24"/>
      <w:lang w:val="en-US" w:eastAsia="en-US"/>
    </w:rPr>
  </w:style>
  <w:style w:type="paragraph" w:styleId="2585">
    <w:name w:val="Текст ТД"/>
    <w:basedOn w:val="915"/>
    <w:next w:val="2585"/>
    <w:link w:val="2584"/>
    <w:uiPriority w:val="99"/>
    <w:pPr>
      <w:numPr>
        <w:ilvl w:val="0"/>
        <w:numId w:val="6"/>
      </w:numPr>
      <w:jc w:val="both"/>
      <w:spacing w:after="200"/>
    </w:pPr>
    <w:rPr>
      <w:rFonts w:ascii="Calibri" w:hAnsi="Calibri" w:eastAsia="Calibri"/>
      <w:lang w:val="en-US" w:eastAsia="en-US"/>
    </w:rPr>
  </w:style>
  <w:style w:type="paragraph" w:styleId="2586">
    <w:name w:val="Обозначение"/>
    <w:basedOn w:val="915"/>
    <w:next w:val="2586"/>
    <w:link w:val="915"/>
    <w:pPr>
      <w:jc w:val="center"/>
      <w:spacing w:line="400" w:lineRule="exact"/>
    </w:pPr>
    <w:rPr>
      <w:sz w:val="28"/>
      <w:szCs w:val="20"/>
    </w:rPr>
  </w:style>
  <w:style w:type="character" w:styleId="2587">
    <w:name w:val="Font Style12"/>
    <w:next w:val="2587"/>
    <w:link w:val="915"/>
    <w:rPr>
      <w:rFonts w:ascii="Arial" w:hAnsi="Arial" w:cs="Arial"/>
      <w:sz w:val="16"/>
      <w:szCs w:val="16"/>
    </w:rPr>
  </w:style>
  <w:style w:type="character" w:styleId="2588">
    <w:name w:val="Font Style11"/>
    <w:next w:val="2588"/>
    <w:link w:val="915"/>
    <w:uiPriority w:val="99"/>
    <w:rPr>
      <w:rFonts w:ascii="Times New Roman" w:hAnsi="Times New Roman" w:cs="Times New Roman"/>
      <w:sz w:val="22"/>
      <w:szCs w:val="22"/>
    </w:rPr>
  </w:style>
  <w:style w:type="character" w:styleId="2589">
    <w:name w:val=" Знак Знак10"/>
    <w:next w:val="2589"/>
    <w:link w:val="915"/>
    <w:rPr>
      <w:rFonts w:ascii="Times New Roman" w:hAnsi="Times New Roman" w:cs="Times New Roman"/>
      <w:sz w:val="24"/>
      <w:szCs w:val="24"/>
      <w:shd w:val="clear" w:color="auto" w:fill="ffffff"/>
    </w:rPr>
  </w:style>
  <w:style w:type="character" w:styleId="2590">
    <w:name w:val=" Знак Знак3"/>
    <w:next w:val="2590"/>
    <w:link w:val="915"/>
    <w:rPr>
      <w:sz w:val="24"/>
      <w:szCs w:val="24"/>
      <w:lang w:val="ru-RU" w:eastAsia="ru-RU" w:bidi="ar-SA"/>
    </w:rPr>
  </w:style>
  <w:style w:type="character" w:styleId="2591">
    <w:name w:val=" Знак Знак8"/>
    <w:next w:val="2591"/>
    <w:link w:val="915"/>
    <w:rPr>
      <w:b/>
      <w:sz w:val="24"/>
      <w:lang w:val="ru-RU" w:eastAsia="ru-RU" w:bidi="ar-SA"/>
    </w:rPr>
  </w:style>
  <w:style w:type="character" w:styleId="2592">
    <w:name w:val=" Знак Знак1"/>
    <w:next w:val="2592"/>
    <w:link w:val="915"/>
    <w:rPr>
      <w:sz w:val="24"/>
      <w:szCs w:val="24"/>
      <w:lang w:val="ru-RU" w:eastAsia="ru-RU" w:bidi="ar-SA"/>
    </w:rPr>
  </w:style>
  <w:style w:type="paragraph" w:styleId="2593">
    <w:name w:val=" Знак"/>
    <w:basedOn w:val="915"/>
    <w:next w:val="2593"/>
    <w:link w:val="915"/>
    <w:pPr>
      <w:spacing w:before="100" w:beforeAutospacing="1" w:after="100" w:afterAutospacing="1"/>
    </w:pPr>
    <w:rPr>
      <w:rFonts w:ascii="Tahoma" w:hAnsi="Tahoma"/>
      <w:sz w:val="20"/>
      <w:szCs w:val="20"/>
      <w:lang w:val="en-US" w:eastAsia="en-US"/>
    </w:rPr>
  </w:style>
  <w:style w:type="paragraph" w:styleId="2594">
    <w:name w:val="Стиль9"/>
    <w:next w:val="2594"/>
    <w:link w:val="915"/>
    <w:uiPriority w:val="99"/>
    <w:pPr>
      <w:ind w:firstLine="709"/>
      <w:jc w:val="both"/>
      <w:tabs>
        <w:tab w:val="left" w:pos="340" w:leader="none"/>
      </w:tabs>
    </w:pPr>
    <w:rPr>
      <w:sz w:val="26"/>
      <w:lang w:val="ru-RU" w:eastAsia="ru-RU" w:bidi="ar-SA"/>
    </w:rPr>
  </w:style>
  <w:style w:type="character" w:styleId="2595">
    <w:name w:val=" Знак Знак23"/>
    <w:next w:val="2595"/>
    <w:link w:val="915"/>
    <w:rPr>
      <w:rFonts w:ascii="Cambria" w:hAnsi="Cambria" w:cs="Times New Roman"/>
      <w:b/>
      <w:bCs/>
      <w:sz w:val="32"/>
      <w:szCs w:val="32"/>
    </w:rPr>
  </w:style>
  <w:style w:type="paragraph" w:styleId="2596">
    <w:name w:val="Стандартный абзац"/>
    <w:next w:val="2596"/>
    <w:link w:val="915"/>
    <w:uiPriority w:val="99"/>
    <w:pPr>
      <w:ind w:firstLine="720"/>
      <w:jc w:val="both"/>
      <w:spacing w:before="168" w:after="72" w:line="240" w:lineRule="exact"/>
    </w:pPr>
    <w:rPr>
      <w:rFonts w:ascii="Courier" w:hAnsi="Courier"/>
      <w:sz w:val="24"/>
      <w:lang w:val="ru-RU" w:eastAsia="ru-RU" w:bidi="ar-SA"/>
    </w:rPr>
  </w:style>
  <w:style w:type="character" w:styleId="2597">
    <w:name w:val="А_обычный Знак"/>
    <w:next w:val="2597"/>
    <w:link w:val="915"/>
    <w:uiPriority w:val="99"/>
    <w:rPr>
      <w:sz w:val="24"/>
      <w:lang w:val="ru-RU" w:eastAsia="ru-RU"/>
    </w:rPr>
  </w:style>
  <w:style w:type="character" w:styleId="2598">
    <w:name w:val="shop_css"/>
    <w:next w:val="2598"/>
    <w:link w:val="915"/>
    <w:uiPriority w:val="99"/>
    <w:rPr>
      <w:rFonts w:cs="Times New Roman"/>
    </w:rPr>
  </w:style>
  <w:style w:type="paragraph" w:styleId="2599">
    <w:name w:val="Денежный"/>
    <w:basedOn w:val="915"/>
    <w:next w:val="2599"/>
    <w:link w:val="915"/>
    <w:uiPriority w:val="99"/>
    <w:pPr>
      <w:jc w:val="center"/>
    </w:pPr>
    <w:rPr>
      <w:rFonts w:ascii="Arial" w:hAnsi="Arial"/>
      <w:b/>
      <w:szCs w:val="20"/>
      <w:lang w:val="en-US"/>
    </w:rPr>
  </w:style>
  <w:style w:type="paragraph" w:styleId="2600">
    <w:name w:val="FR4"/>
    <w:next w:val="2600"/>
    <w:link w:val="915"/>
    <w:uiPriority w:val="99"/>
    <w:pPr>
      <w:ind w:firstLine="180"/>
      <w:spacing w:line="280" w:lineRule="auto"/>
      <w:widowControl w:val="off"/>
    </w:pPr>
    <w:rPr>
      <w:rFonts w:ascii="Arial" w:hAnsi="Arial"/>
      <w:lang w:val="ru-RU" w:eastAsia="ru-RU" w:bidi="ar-SA"/>
    </w:rPr>
  </w:style>
  <w:style w:type="paragraph" w:styleId="2601">
    <w:name w:val="1 Знак"/>
    <w:basedOn w:val="915"/>
    <w:next w:val="2601"/>
    <w:link w:val="915"/>
    <w:uiPriority w:val="99"/>
    <w:pPr>
      <w:jc w:val="both"/>
      <w:spacing w:before="100" w:beforeAutospacing="1" w:after="100" w:afterAutospacing="1"/>
    </w:pPr>
    <w:rPr>
      <w:rFonts w:ascii="Tahoma" w:hAnsi="Tahoma"/>
      <w:sz w:val="20"/>
      <w:szCs w:val="20"/>
      <w:lang w:val="en-US" w:eastAsia="en-US"/>
    </w:rPr>
  </w:style>
  <w:style w:type="character" w:styleId="2602">
    <w:name w:val="note1"/>
    <w:next w:val="2602"/>
    <w:link w:val="915"/>
    <w:uiPriority w:val="99"/>
    <w:rPr>
      <w:rFonts w:ascii="Times New Roman" w:hAnsi="Times New Roman"/>
      <w:b/>
      <w:color w:val="666666"/>
      <w:sz w:val="20"/>
    </w:rPr>
  </w:style>
  <w:style w:type="paragraph" w:styleId="2603">
    <w:name w:val="Знак Знак Знак Знак Знак Знак1 Знак Знак Знак Знак Знак Знак Знак Знак Знак Знак"/>
    <w:basedOn w:val="915"/>
    <w:next w:val="2603"/>
    <w:link w:val="915"/>
    <w:uiPriority w:val="99"/>
    <w:pPr>
      <w:spacing w:before="100" w:beforeAutospacing="1" w:after="100" w:afterAutospacing="1"/>
    </w:pPr>
    <w:rPr>
      <w:rFonts w:ascii="Tahoma" w:hAnsi="Tahoma"/>
      <w:sz w:val="20"/>
      <w:szCs w:val="20"/>
      <w:lang w:val="en-US" w:eastAsia="en-US"/>
    </w:rPr>
  </w:style>
  <w:style w:type="paragraph" w:styleId="2604">
    <w:name w:val="Знак Знак Знак Знак Знак Знак1 Знак Знак Знак Знак Знак Знак Знак Знак Знак Знак Знак Знак Знак Знак Знак Знак Знак Знак Знак2"/>
    <w:basedOn w:val="915"/>
    <w:next w:val="2604"/>
    <w:link w:val="915"/>
    <w:uiPriority w:val="99"/>
    <w:pPr>
      <w:spacing w:before="100" w:beforeAutospacing="1" w:after="100" w:afterAutospacing="1"/>
    </w:pPr>
    <w:rPr>
      <w:rFonts w:ascii="Tahoma" w:hAnsi="Tahoma"/>
      <w:sz w:val="20"/>
      <w:szCs w:val="20"/>
      <w:lang w:val="en-US" w:eastAsia="en-US"/>
    </w:rPr>
  </w:style>
  <w:style w:type="paragraph" w:styleId="2605">
    <w:name w:val="Знак1 Знак Знак Знак"/>
    <w:basedOn w:val="915"/>
    <w:next w:val="2605"/>
    <w:link w:val="915"/>
    <w:uiPriority w:val="99"/>
    <w:pPr>
      <w:spacing w:after="160" w:line="240" w:lineRule="exact"/>
    </w:pPr>
    <w:rPr>
      <w:rFonts w:ascii="Verdana" w:hAnsi="Verdana"/>
      <w:lang w:val="en-US" w:eastAsia="en-US"/>
    </w:rPr>
  </w:style>
  <w:style w:type="paragraph" w:styleId="2606">
    <w:name w:val="Знак1 Знак Знак Знак1"/>
    <w:basedOn w:val="915"/>
    <w:next w:val="2606"/>
    <w:link w:val="915"/>
    <w:uiPriority w:val="99"/>
    <w:pPr>
      <w:spacing w:after="160" w:line="240" w:lineRule="exact"/>
    </w:pPr>
    <w:rPr>
      <w:rFonts w:ascii="Verdana" w:hAnsi="Verdana"/>
      <w:lang w:val="en-US" w:eastAsia="en-US"/>
    </w:rPr>
  </w:style>
  <w:style w:type="paragraph" w:styleId="2607">
    <w:name w:val="Знак6"/>
    <w:basedOn w:val="915"/>
    <w:next w:val="2607"/>
    <w:link w:val="915"/>
    <w:uiPriority w:val="99"/>
    <w:pPr>
      <w:spacing w:before="100" w:beforeAutospacing="1" w:after="100" w:afterAutospacing="1"/>
    </w:pPr>
    <w:rPr>
      <w:rFonts w:ascii="Tahoma" w:hAnsi="Tahoma"/>
      <w:sz w:val="20"/>
      <w:szCs w:val="20"/>
      <w:lang w:val="en-US" w:eastAsia="en-US"/>
    </w:rPr>
  </w:style>
  <w:style w:type="character" w:styleId="2608">
    <w:name w:val="term"/>
    <w:next w:val="2608"/>
    <w:link w:val="915"/>
    <w:uiPriority w:val="99"/>
    <w:rPr>
      <w:rFonts w:cs="Times New Roman"/>
    </w:rPr>
  </w:style>
  <w:style w:type="paragraph" w:styleId="2609">
    <w:name w:val="justify"/>
    <w:basedOn w:val="915"/>
    <w:next w:val="2609"/>
    <w:link w:val="915"/>
    <w:uiPriority w:val="99"/>
    <w:pPr>
      <w:jc w:val="both"/>
      <w:spacing w:before="100" w:beforeAutospacing="1" w:after="100" w:afterAutospacing="1"/>
    </w:pPr>
  </w:style>
  <w:style w:type="paragraph" w:styleId="2610">
    <w:name w:val="Знак1 Знак Знак Знак2"/>
    <w:basedOn w:val="915"/>
    <w:next w:val="2610"/>
    <w:link w:val="915"/>
    <w:uiPriority w:val="99"/>
    <w:pPr>
      <w:spacing w:after="160" w:line="240" w:lineRule="exact"/>
    </w:pPr>
    <w:rPr>
      <w:rFonts w:ascii="Verdana" w:hAnsi="Verdana"/>
      <w:lang w:val="en-US" w:eastAsia="en-US"/>
    </w:rPr>
  </w:style>
  <w:style w:type="paragraph" w:styleId="2611">
    <w:name w:val="Цитата1"/>
    <w:basedOn w:val="915"/>
    <w:next w:val="2611"/>
    <w:link w:val="915"/>
    <w:uiPriority w:val="99"/>
    <w:pPr>
      <w:ind w:left="1440" w:right="1440"/>
      <w:jc w:val="both"/>
      <w:spacing w:after="120"/>
    </w:pPr>
    <w:rPr>
      <w:szCs w:val="20"/>
      <w:lang w:eastAsia="ar-SA"/>
    </w:rPr>
  </w:style>
  <w:style w:type="paragraph" w:styleId="2612">
    <w:name w:val="Знак Знак Знак Знак Знак Знак Знак1"/>
    <w:basedOn w:val="915"/>
    <w:next w:val="2612"/>
    <w:link w:val="915"/>
    <w:uiPriority w:val="99"/>
    <w:pPr>
      <w:jc w:val="both"/>
      <w:spacing w:before="100" w:beforeAutospacing="1" w:after="100" w:afterAutospacing="1"/>
    </w:pPr>
    <w:rPr>
      <w:rFonts w:ascii="Tahoma" w:hAnsi="Tahoma"/>
      <w:sz w:val="20"/>
      <w:szCs w:val="20"/>
      <w:lang w:val="en-US" w:eastAsia="en-US"/>
    </w:rPr>
  </w:style>
  <w:style w:type="paragraph" w:styleId="2613">
    <w:name w:val="Знак Знак Знак Знак Знак Знак1 Знак Знак Знак Знак Знак Знак Знак Знак Знак Знак1"/>
    <w:basedOn w:val="915"/>
    <w:next w:val="2613"/>
    <w:link w:val="915"/>
    <w:uiPriority w:val="99"/>
    <w:pPr>
      <w:spacing w:before="100" w:beforeAutospacing="1" w:after="100" w:afterAutospacing="1"/>
    </w:pPr>
    <w:rPr>
      <w:rFonts w:ascii="Tahoma" w:hAnsi="Tahoma"/>
      <w:sz w:val="20"/>
      <w:szCs w:val="20"/>
      <w:lang w:val="en-US" w:eastAsia="en-US"/>
    </w:rPr>
  </w:style>
  <w:style w:type="paragraph" w:styleId="2614">
    <w:name w:val="Знак Знак Знак Знак Знак Знак1 Знак Знак Знак Знак Знак Знак Знак Знак Знак Знак Знак Знак Знак Знак Знак Знак Знак Знак Знак21"/>
    <w:basedOn w:val="915"/>
    <w:next w:val="2614"/>
    <w:link w:val="915"/>
    <w:uiPriority w:val="99"/>
    <w:pPr>
      <w:spacing w:before="100" w:beforeAutospacing="1" w:after="100" w:afterAutospacing="1"/>
    </w:pPr>
    <w:rPr>
      <w:rFonts w:ascii="Tahoma" w:hAnsi="Tahoma"/>
      <w:sz w:val="20"/>
      <w:szCs w:val="20"/>
      <w:lang w:val="en-US" w:eastAsia="en-US"/>
    </w:rPr>
  </w:style>
  <w:style w:type="paragraph" w:styleId="2615">
    <w:name w:val="Знак61"/>
    <w:basedOn w:val="915"/>
    <w:next w:val="2615"/>
    <w:link w:val="915"/>
    <w:uiPriority w:val="99"/>
    <w:pPr>
      <w:spacing w:before="100" w:beforeAutospacing="1" w:after="100" w:afterAutospacing="1"/>
    </w:pPr>
    <w:rPr>
      <w:rFonts w:ascii="Tahoma" w:hAnsi="Tahoma"/>
      <w:sz w:val="20"/>
      <w:szCs w:val="20"/>
      <w:lang w:val="en-US" w:eastAsia="en-US"/>
    </w:rPr>
  </w:style>
  <w:style w:type="character" w:styleId="2616">
    <w:name w:val="dfaq1"/>
    <w:next w:val="2616"/>
    <w:link w:val="915"/>
    <w:uiPriority w:val="99"/>
    <w:rPr>
      <w:rFonts w:cs="Times New Roman"/>
    </w:rPr>
  </w:style>
  <w:style w:type="character" w:styleId="2617">
    <w:name w:val="Font Style19"/>
    <w:next w:val="2617"/>
    <w:link w:val="915"/>
    <w:uiPriority w:val="99"/>
    <w:rPr>
      <w:rFonts w:ascii="Times New Roman" w:hAnsi="Times New Roman"/>
      <w:b/>
      <w:i/>
      <w:sz w:val="22"/>
    </w:rPr>
  </w:style>
  <w:style w:type="character" w:styleId="2618">
    <w:name w:val="Font Style23"/>
    <w:next w:val="2618"/>
    <w:link w:val="915"/>
    <w:uiPriority w:val="99"/>
    <w:rPr>
      <w:rFonts w:ascii="Times New Roman" w:hAnsi="Times New Roman"/>
      <w:sz w:val="22"/>
    </w:rPr>
  </w:style>
  <w:style w:type="character" w:styleId="2619">
    <w:name w:val="Font Style24"/>
    <w:next w:val="2619"/>
    <w:link w:val="915"/>
    <w:uiPriority w:val="99"/>
    <w:rPr>
      <w:rFonts w:ascii="Times New Roman" w:hAnsi="Times New Roman"/>
      <w:b/>
      <w:sz w:val="16"/>
    </w:rPr>
  </w:style>
  <w:style w:type="paragraph" w:styleId="2620">
    <w:name w:val="Подпункт"/>
    <w:basedOn w:val="915"/>
    <w:next w:val="2620"/>
    <w:link w:val="915"/>
    <w:pPr>
      <w:jc w:val="both"/>
    </w:pPr>
  </w:style>
  <w:style w:type="paragraph" w:styleId="2621">
    <w:name w:val="Знак Знак Знак Знак Знак Знак Знак Знак Знак Знак Знак Знак1 Знак Знак Знак Знак Знак"/>
    <w:basedOn w:val="915"/>
    <w:next w:val="2621"/>
    <w:link w:val="915"/>
    <w:uiPriority w:val="99"/>
    <w:pPr>
      <w:jc w:val="right"/>
      <w:spacing w:after="160" w:line="240" w:lineRule="exact"/>
      <w:widowControl w:val="off"/>
    </w:pPr>
    <w:rPr>
      <w:rFonts w:ascii="Arial" w:hAnsi="Arial" w:cs="Arial"/>
      <w:sz w:val="20"/>
      <w:szCs w:val="20"/>
      <w:lang w:val="en-GB" w:eastAsia="en-US"/>
    </w:rPr>
  </w:style>
  <w:style w:type="paragraph" w:styleId="2622">
    <w:name w:val="Знак6 Знак Знак Знак"/>
    <w:basedOn w:val="915"/>
    <w:next w:val="2622"/>
    <w:link w:val="915"/>
    <w:uiPriority w:val="99"/>
    <w:pPr>
      <w:spacing w:after="160" w:line="240" w:lineRule="exact"/>
    </w:pPr>
    <w:rPr>
      <w:rFonts w:ascii="Verdana" w:hAnsi="Verdana"/>
      <w:lang w:val="en-US" w:eastAsia="en-US"/>
    </w:rPr>
  </w:style>
  <w:style w:type="paragraph" w:styleId="2623">
    <w:name w:val="Рецензия"/>
    <w:next w:val="2623"/>
    <w:link w:val="915"/>
    <w:hidden/>
    <w:rPr>
      <w:lang w:val="ru-RU" w:eastAsia="ru-RU" w:bidi="ar-SA"/>
    </w:rPr>
  </w:style>
  <w:style w:type="paragraph" w:styleId="2624">
    <w:name w:val="ConsPlusNormal1"/>
    <w:next w:val="2624"/>
    <w:link w:val="915"/>
    <w:uiPriority w:val="99"/>
    <w:rPr>
      <w:rFonts w:ascii="Arial" w:hAnsi="Arial" w:cs="Tahoma"/>
      <w:szCs w:val="24"/>
      <w:lang w:val="ru-RU" w:eastAsia="zh-CN" w:bidi="hi-IN"/>
    </w:rPr>
  </w:style>
  <w:style w:type="paragraph" w:styleId="2625">
    <w:name w:val="formattext"/>
    <w:basedOn w:val="915"/>
    <w:next w:val="2625"/>
    <w:link w:val="915"/>
    <w:pPr>
      <w:spacing w:before="100" w:beforeAutospacing="1" w:after="100" w:afterAutospacing="1"/>
    </w:pPr>
  </w:style>
  <w:style w:type="character" w:styleId="2626">
    <w:name w:val="Знак Знак51"/>
    <w:next w:val="2626"/>
    <w:link w:val="915"/>
    <w:uiPriority w:val="99"/>
    <w:rPr>
      <w:rFonts w:cs="Times New Roman"/>
      <w:b/>
      <w:bCs/>
      <w:sz w:val="52"/>
      <w:lang w:val="ru-RU" w:eastAsia="ru-RU" w:bidi="ar-SA"/>
    </w:rPr>
  </w:style>
  <w:style w:type="paragraph" w:styleId="2627">
    <w:name w:val="Знак Знак Знак Знак Знак Знак Знак Знак Знак Знак Знак Знак1 Знак Знак Знак Знак Знак1"/>
    <w:basedOn w:val="915"/>
    <w:next w:val="2627"/>
    <w:link w:val="915"/>
    <w:uiPriority w:val="99"/>
    <w:pPr>
      <w:jc w:val="right"/>
      <w:spacing w:after="160" w:line="240" w:lineRule="exact"/>
      <w:widowControl w:val="off"/>
    </w:pPr>
    <w:rPr>
      <w:rFonts w:ascii="Arial" w:hAnsi="Arial" w:cs="Arial"/>
      <w:sz w:val="20"/>
      <w:szCs w:val="20"/>
      <w:lang w:val="en-GB" w:eastAsia="en-US"/>
    </w:rPr>
  </w:style>
  <w:style w:type="paragraph" w:styleId="2628">
    <w:name w:val="Знак6 Знак Знак Знак1"/>
    <w:basedOn w:val="915"/>
    <w:next w:val="2628"/>
    <w:link w:val="915"/>
    <w:uiPriority w:val="99"/>
    <w:pPr>
      <w:spacing w:after="160" w:line="240" w:lineRule="exact"/>
    </w:pPr>
    <w:rPr>
      <w:rFonts w:ascii="Verdana" w:hAnsi="Verdana"/>
      <w:lang w:val="en-US" w:eastAsia="en-US"/>
    </w:rPr>
  </w:style>
  <w:style w:type="character" w:styleId="2629">
    <w:name w:val="link"/>
    <w:next w:val="2629"/>
    <w:link w:val="915"/>
  </w:style>
  <w:style w:type="paragraph" w:styleId="2630">
    <w:name w:val="Знак5"/>
    <w:basedOn w:val="915"/>
    <w:next w:val="2630"/>
    <w:link w:val="915"/>
    <w:uiPriority w:val="99"/>
    <w:pPr>
      <w:spacing w:before="100" w:beforeAutospacing="1" w:after="100" w:afterAutospacing="1"/>
    </w:pPr>
    <w:rPr>
      <w:rFonts w:ascii="Tahoma" w:hAnsi="Tahoma"/>
      <w:sz w:val="20"/>
      <w:szCs w:val="20"/>
      <w:lang w:val="en-US" w:eastAsia="en-US"/>
    </w:rPr>
  </w:style>
  <w:style w:type="numbering" w:styleId="2631">
    <w:name w:val="Нет списка2"/>
    <w:next w:val="927"/>
    <w:link w:val="915"/>
    <w:uiPriority w:val="99"/>
    <w:semiHidden/>
    <w:unhideWhenUsed/>
  </w:style>
  <w:style w:type="table" w:styleId="2632">
    <w:name w:val="OTR1"/>
    <w:basedOn w:val="926"/>
    <w:next w:val="1021"/>
    <w:link w:val="915"/>
    <w:tblPr/>
  </w:style>
  <w:style w:type="character" w:styleId="2633">
    <w:name w:val="iceouttxt"/>
    <w:next w:val="2633"/>
    <w:link w:val="915"/>
    <w:uiPriority w:val="99"/>
  </w:style>
  <w:style w:type="paragraph" w:styleId="2634">
    <w:name w:val="Знак Знак Знак Знак Знак Знак Знак Знак Знак Знак Знак Знак Знак Знак Знак Знак Знак Знак Знак Знак Знак1 Знак Знак Знак Знак"/>
    <w:basedOn w:val="915"/>
    <w:next w:val="2634"/>
    <w:link w:val="915"/>
    <w:pPr>
      <w:jc w:val="both"/>
      <w:spacing w:after="160" w:line="240" w:lineRule="exact"/>
    </w:pPr>
    <w:rPr>
      <w:rFonts w:ascii="Verdana" w:hAnsi="Verdana" w:cs="Verdana"/>
      <w:sz w:val="20"/>
      <w:szCs w:val="20"/>
      <w:lang w:val="en-US" w:eastAsia="en-US"/>
    </w:rPr>
  </w:style>
  <w:style w:type="paragraph" w:styleId="2635">
    <w:name w:val="Основное меню"/>
    <w:basedOn w:val="915"/>
    <w:next w:val="915"/>
    <w:link w:val="915"/>
    <w:pPr>
      <w:ind w:firstLine="720"/>
      <w:jc w:val="both"/>
      <w:widowControl w:val="off"/>
    </w:pPr>
    <w:rPr>
      <w:rFonts w:ascii="Verdana" w:hAnsi="Verdana" w:cs="Verdana"/>
    </w:rPr>
  </w:style>
  <w:style w:type="paragraph" w:styleId="2636">
    <w:name w:val="111"/>
    <w:basedOn w:val="915"/>
    <w:next w:val="2636"/>
    <w:link w:val="915"/>
    <w:rPr>
      <w:rFonts w:ascii="Arial" w:hAnsi="Arial" w:cs="Arial"/>
      <w:sz w:val="20"/>
      <w:szCs w:val="20"/>
    </w:rPr>
  </w:style>
  <w:style w:type="paragraph" w:styleId="2637">
    <w:name w:val="Без интервала"/>
    <w:next w:val="2637"/>
    <w:link w:val="915"/>
    <w:qFormat/>
    <w:rPr>
      <w:rFonts w:ascii="Calibri" w:hAnsi="Calibri"/>
      <w:sz w:val="22"/>
      <w:szCs w:val="22"/>
      <w:lang w:val="ru-RU" w:eastAsia="ru-RU" w:bidi="ar-SA"/>
    </w:rPr>
  </w:style>
  <w:style w:type="paragraph" w:styleId="2638">
    <w:name w:val="документ3"/>
    <w:basedOn w:val="915"/>
    <w:next w:val="2638"/>
    <w:link w:val="915"/>
    <w:rPr>
      <w:szCs w:val="20"/>
    </w:rPr>
  </w:style>
  <w:style w:type="paragraph" w:styleId="2639">
    <w:name w:val="Знак2 Знак Знак1 Знак Знак Знак Знак Знак Знак Знак Знак Знак Знак Знак Знак Знак Знак Знак Знак Знак Знак Знак"/>
    <w:basedOn w:val="915"/>
    <w:next w:val="2639"/>
    <w:link w:val="915"/>
    <w:pPr>
      <w:spacing w:before="100" w:beforeAutospacing="1" w:after="100" w:afterAutospacing="1"/>
    </w:pPr>
    <w:rPr>
      <w:rFonts w:ascii="Tahoma" w:hAnsi="Tahoma"/>
      <w:sz w:val="20"/>
      <w:szCs w:val="20"/>
      <w:lang w:val="en-US" w:eastAsia="en-US"/>
    </w:rPr>
  </w:style>
  <w:style w:type="character" w:styleId="2640">
    <w:name w:val="Font Style55"/>
    <w:next w:val="2640"/>
    <w:link w:val="915"/>
    <w:rPr>
      <w:rFonts w:ascii="Times New Roman" w:hAnsi="Times New Roman" w:cs="Times New Roman"/>
      <w:sz w:val="24"/>
      <w:szCs w:val="24"/>
    </w:rPr>
  </w:style>
  <w:style w:type="paragraph" w:styleId="2641">
    <w:name w:val="Таблица_содержание"/>
    <w:basedOn w:val="915"/>
    <w:next w:val="2641"/>
    <w:link w:val="915"/>
    <w:pPr>
      <w:spacing w:before="60" w:after="60"/>
      <w:tabs>
        <w:tab w:val="left" w:pos="554" w:leader="none"/>
      </w:tabs>
    </w:pPr>
    <w:rPr>
      <w:rFonts w:ascii="Arial" w:hAnsi="Arial" w:cs="Arial"/>
      <w:sz w:val="20"/>
      <w:szCs w:val="20"/>
      <w:lang w:val="en-US"/>
    </w:rPr>
  </w:style>
  <w:style w:type="paragraph" w:styleId="2642">
    <w:name w:val="Таблица_Заголовок1"/>
    <w:basedOn w:val="915"/>
    <w:next w:val="2642"/>
    <w:link w:val="915"/>
    <w:pPr>
      <w:jc w:val="center"/>
      <w:keepLines/>
      <w:keepNext/>
      <w:spacing w:before="60" w:after="60"/>
      <w:outlineLvl w:val="1"/>
    </w:pPr>
    <w:rPr>
      <w:rFonts w:ascii="Arial" w:hAnsi="Arial" w:cs="Arial"/>
      <w:b/>
      <w:bCs/>
      <w:sz w:val="20"/>
      <w:szCs w:val="20"/>
      <w:u w:val="single"/>
      <w:lang w:val="en-US"/>
    </w:rPr>
  </w:style>
  <w:style w:type="paragraph" w:styleId="2643">
    <w:name w:val="Обычный + 14 пт,По центру,По ширине,Первая строка:  1,25 см"/>
    <w:basedOn w:val="915"/>
    <w:next w:val="2643"/>
    <w:link w:val="915"/>
    <w:pPr>
      <w:jc w:val="center"/>
    </w:pPr>
    <w:rPr>
      <w:sz w:val="28"/>
      <w:szCs w:val="28"/>
    </w:rPr>
  </w:style>
  <w:style w:type="paragraph" w:styleId="2644">
    <w:name w:val="Заголовок договора"/>
    <w:basedOn w:val="915"/>
    <w:next w:val="2644"/>
    <w:link w:val="915"/>
    <w:pPr>
      <w:jc w:val="center"/>
      <w:keepNext/>
      <w:outlineLvl w:val="1"/>
    </w:pPr>
    <w:rPr>
      <w:rFonts w:ascii="Arial" w:hAnsi="Arial"/>
      <w:b/>
      <w:szCs w:val="20"/>
    </w:rPr>
  </w:style>
  <w:style w:type="paragraph" w:styleId="2645">
    <w:name w:val="Char Char Знак Знак Char Char"/>
    <w:basedOn w:val="915"/>
    <w:next w:val="2645"/>
    <w:link w:val="915"/>
    <w:pPr>
      <w:spacing w:after="160"/>
    </w:pPr>
    <w:rPr>
      <w:rFonts w:ascii="Arial" w:hAnsi="Arial"/>
      <w:b/>
      <w:color w:val="ffffff"/>
      <w:sz w:val="32"/>
      <w:szCs w:val="20"/>
      <w:lang w:val="en-US" w:eastAsia="en-US"/>
    </w:rPr>
  </w:style>
  <w:style w:type="character" w:styleId="2646">
    <w:name w:val="WW8Num33z1"/>
    <w:next w:val="2646"/>
    <w:link w:val="915"/>
    <w:rPr>
      <w:rFonts w:ascii="Courier New" w:hAnsi="Courier New" w:cs="Courier New"/>
    </w:rPr>
  </w:style>
  <w:style w:type="character" w:styleId="2647">
    <w:name w:val="WW8Num33z2"/>
    <w:next w:val="2647"/>
    <w:link w:val="915"/>
    <w:rPr>
      <w:rFonts w:ascii="Wingdings" w:hAnsi="Wingdings"/>
    </w:rPr>
  </w:style>
  <w:style w:type="character" w:styleId="2648">
    <w:name w:val="WW8Num33z3"/>
    <w:next w:val="2648"/>
    <w:link w:val="915"/>
    <w:rPr>
      <w:rFonts w:ascii="Symbol" w:hAnsi="Symbol"/>
    </w:rPr>
  </w:style>
  <w:style w:type="character" w:styleId="2649">
    <w:name w:val="WW8Num42z0"/>
    <w:next w:val="2649"/>
    <w:link w:val="915"/>
    <w:rPr>
      <w:sz w:val="28"/>
    </w:rPr>
  </w:style>
  <w:style w:type="character" w:styleId="2650">
    <w:name w:val="WW8Num43z0"/>
    <w:next w:val="2650"/>
    <w:link w:val="915"/>
    <w:rPr>
      <w:rFonts w:ascii="Symbol" w:hAnsi="Symbol"/>
    </w:rPr>
  </w:style>
  <w:style w:type="character" w:styleId="2651">
    <w:name w:val="WW8Num43z1"/>
    <w:next w:val="2651"/>
    <w:link w:val="915"/>
    <w:rPr>
      <w:rFonts w:ascii="Courier New" w:hAnsi="Courier New" w:cs="Courier New"/>
    </w:rPr>
  </w:style>
  <w:style w:type="character" w:styleId="2652">
    <w:name w:val="WW8Num43z2"/>
    <w:next w:val="2652"/>
    <w:link w:val="915"/>
    <w:rPr>
      <w:rFonts w:ascii="Wingdings" w:hAnsi="Wingdings"/>
    </w:rPr>
  </w:style>
  <w:style w:type="character" w:styleId="2653">
    <w:name w:val="WW8Num49z0"/>
    <w:next w:val="2653"/>
    <w:link w:val="915"/>
    <w:rPr>
      <w:rFonts w:ascii="Symbol" w:hAnsi="Symbol" w:cs="Times New Roman"/>
      <w:color w:val="000000"/>
    </w:rPr>
  </w:style>
  <w:style w:type="character" w:styleId="2654">
    <w:name w:val="WW8Num51z0"/>
    <w:next w:val="2654"/>
    <w:link w:val="915"/>
    <w:rPr>
      <w:rFonts w:ascii="Times New Roman" w:hAnsi="Times New Roman" w:cs="Times New Roman"/>
    </w:rPr>
  </w:style>
  <w:style w:type="character" w:styleId="2655">
    <w:name w:val="WW8Num53z0"/>
    <w:next w:val="2655"/>
    <w:link w:val="915"/>
    <w:rPr>
      <w:rFonts w:ascii="Times New Roman" w:hAnsi="Times New Roman" w:cs="Times New Roman"/>
    </w:rPr>
  </w:style>
  <w:style w:type="character" w:styleId="2656">
    <w:name w:val="WW8Num55z0"/>
    <w:next w:val="2656"/>
    <w:link w:val="915"/>
    <w:rPr>
      <w:rFonts w:ascii="Times New Roman" w:hAnsi="Times New Roman" w:cs="Times New Roman"/>
    </w:rPr>
  </w:style>
  <w:style w:type="character" w:styleId="2657">
    <w:name w:val="WW8Num57z0"/>
    <w:next w:val="2657"/>
    <w:link w:val="915"/>
    <w:rPr>
      <w:sz w:val="28"/>
    </w:rPr>
  </w:style>
  <w:style w:type="character" w:styleId="2658">
    <w:name w:val="WW8Num58z0"/>
    <w:next w:val="2658"/>
    <w:link w:val="915"/>
    <w:rPr>
      <w:rFonts w:ascii="Times New Roman" w:hAnsi="Times New Roman" w:eastAsia="Times New Roman" w:cs="Times New Roman"/>
    </w:rPr>
  </w:style>
  <w:style w:type="character" w:styleId="2659">
    <w:name w:val="WW8Num58z1"/>
    <w:next w:val="2659"/>
    <w:link w:val="915"/>
    <w:rPr>
      <w:rFonts w:ascii="Courier New" w:hAnsi="Courier New" w:cs="Courier New"/>
    </w:rPr>
  </w:style>
  <w:style w:type="character" w:styleId="2660">
    <w:name w:val="WW8Num58z2"/>
    <w:next w:val="2660"/>
    <w:link w:val="915"/>
    <w:rPr>
      <w:rFonts w:ascii="Wingdings" w:hAnsi="Wingdings"/>
    </w:rPr>
  </w:style>
  <w:style w:type="character" w:styleId="2661">
    <w:name w:val="WW8Num58z3"/>
    <w:next w:val="2661"/>
    <w:link w:val="915"/>
    <w:rPr>
      <w:rFonts w:ascii="Symbol" w:hAnsi="Symbol"/>
    </w:rPr>
  </w:style>
  <w:style w:type="character" w:styleId="2662">
    <w:name w:val="WW8Num60z0"/>
    <w:next w:val="2662"/>
    <w:link w:val="915"/>
    <w:rPr>
      <w:sz w:val="22"/>
      <w:szCs w:val="22"/>
    </w:rPr>
  </w:style>
  <w:style w:type="character" w:styleId="2663">
    <w:name w:val="WW8Num63z0"/>
    <w:next w:val="2663"/>
    <w:link w:val="915"/>
    <w:rPr>
      <w:sz w:val="28"/>
    </w:rPr>
  </w:style>
  <w:style w:type="character" w:styleId="2664">
    <w:name w:val="WW8NumSt25z0"/>
    <w:next w:val="2664"/>
    <w:link w:val="915"/>
    <w:rPr>
      <w:sz w:val="28"/>
    </w:rPr>
  </w:style>
  <w:style w:type="character" w:styleId="2665">
    <w:name w:val="WW8Num6z1"/>
    <w:next w:val="2665"/>
    <w:link w:val="915"/>
    <w:rPr>
      <w:rFonts w:ascii="Courier New" w:hAnsi="Courier New"/>
    </w:rPr>
  </w:style>
  <w:style w:type="character" w:styleId="2666">
    <w:name w:val="WW8Num6z2"/>
    <w:next w:val="2666"/>
    <w:link w:val="915"/>
    <w:rPr>
      <w:rFonts w:ascii="Wingdings" w:hAnsi="Wingdings"/>
    </w:rPr>
  </w:style>
  <w:style w:type="character" w:styleId="2667">
    <w:name w:val="WW8Num6z3"/>
    <w:next w:val="2667"/>
    <w:link w:val="915"/>
    <w:rPr>
      <w:rFonts w:ascii="Symbol" w:hAnsi="Symbol"/>
    </w:rPr>
  </w:style>
  <w:style w:type="character" w:styleId="2668">
    <w:name w:val="WW8Num8z1"/>
    <w:next w:val="2668"/>
    <w:link w:val="915"/>
    <w:rPr>
      <w:rFonts w:ascii="Courier New" w:hAnsi="Courier New"/>
    </w:rPr>
  </w:style>
  <w:style w:type="character" w:styleId="2669">
    <w:name w:val="WW8Num8z2"/>
    <w:next w:val="2669"/>
    <w:link w:val="915"/>
    <w:rPr>
      <w:rFonts w:ascii="Wingdings" w:hAnsi="Wingdings"/>
    </w:rPr>
  </w:style>
  <w:style w:type="character" w:styleId="2670">
    <w:name w:val="WW8Num9z2"/>
    <w:next w:val="2670"/>
    <w:link w:val="915"/>
    <w:rPr>
      <w:rFonts w:ascii="Wingdings" w:hAnsi="Wingdings"/>
    </w:rPr>
  </w:style>
  <w:style w:type="character" w:styleId="2671">
    <w:name w:val="WW8Num9z3"/>
    <w:next w:val="2671"/>
    <w:link w:val="915"/>
    <w:rPr>
      <w:rFonts w:ascii="Symbol" w:hAnsi="Symbol"/>
    </w:rPr>
  </w:style>
  <w:style w:type="character" w:styleId="2672">
    <w:name w:val="WW8Num10z3"/>
    <w:next w:val="2672"/>
    <w:link w:val="915"/>
    <w:rPr>
      <w:rFonts w:ascii="Symbol" w:hAnsi="Symbol"/>
    </w:rPr>
  </w:style>
  <w:style w:type="character" w:styleId="2673">
    <w:name w:val="WW8Num17z1"/>
    <w:next w:val="2673"/>
    <w:link w:val="915"/>
    <w:rPr>
      <w:rFonts w:ascii="Courier New" w:hAnsi="Courier New"/>
    </w:rPr>
  </w:style>
  <w:style w:type="character" w:styleId="2674">
    <w:name w:val="WW8Num17z3"/>
    <w:next w:val="2674"/>
    <w:link w:val="915"/>
    <w:rPr>
      <w:rFonts w:ascii="Symbol" w:hAnsi="Symbol"/>
    </w:rPr>
  </w:style>
  <w:style w:type="character" w:styleId="2675">
    <w:name w:val="WW8Num18z2"/>
    <w:next w:val="2675"/>
    <w:link w:val="915"/>
    <w:rPr>
      <w:rFonts w:ascii="Wingdings" w:hAnsi="Wingdings"/>
    </w:rPr>
  </w:style>
  <w:style w:type="character" w:styleId="2676">
    <w:name w:val="WW8Num21z2"/>
    <w:next w:val="2676"/>
    <w:link w:val="915"/>
    <w:rPr>
      <w:rFonts w:ascii="Wingdings" w:hAnsi="Wingdings"/>
    </w:rPr>
  </w:style>
  <w:style w:type="character" w:styleId="2677">
    <w:name w:val="WW8Num21z3"/>
    <w:next w:val="2677"/>
    <w:link w:val="915"/>
    <w:rPr>
      <w:rFonts w:ascii="Symbol" w:hAnsi="Symbol"/>
    </w:rPr>
  </w:style>
  <w:style w:type="character" w:styleId="2678">
    <w:name w:val="WW8Num23z1"/>
    <w:next w:val="2678"/>
    <w:link w:val="915"/>
    <w:rPr>
      <w:rFonts w:ascii="Courier New" w:hAnsi="Courier New" w:cs="Courier New"/>
    </w:rPr>
  </w:style>
  <w:style w:type="character" w:styleId="2679">
    <w:name w:val="WW8Num23z2"/>
    <w:next w:val="2679"/>
    <w:link w:val="915"/>
    <w:rPr>
      <w:rFonts w:ascii="Wingdings" w:hAnsi="Wingdings"/>
    </w:rPr>
  </w:style>
  <w:style w:type="character" w:styleId="2680">
    <w:name w:val="WW8Num30z1"/>
    <w:next w:val="2680"/>
    <w:link w:val="915"/>
    <w:rPr>
      <w:rFonts w:ascii="Courier New" w:hAnsi="Courier New"/>
    </w:rPr>
  </w:style>
  <w:style w:type="character" w:styleId="2681">
    <w:name w:val="WW8Num30z2"/>
    <w:next w:val="2681"/>
    <w:link w:val="915"/>
    <w:rPr>
      <w:rFonts w:ascii="Wingdings" w:hAnsi="Wingdings"/>
    </w:rPr>
  </w:style>
  <w:style w:type="character" w:styleId="2682">
    <w:name w:val="WW8Num30z3"/>
    <w:next w:val="2682"/>
    <w:link w:val="915"/>
    <w:rPr>
      <w:rFonts w:ascii="Symbol" w:hAnsi="Symbol"/>
    </w:rPr>
  </w:style>
  <w:style w:type="character" w:styleId="2683">
    <w:name w:val="WW8NumSt23z0"/>
    <w:next w:val="2683"/>
    <w:link w:val="915"/>
    <w:rPr>
      <w:rFonts w:ascii="MT Symbol" w:hAnsi="MT Symbol"/>
    </w:rPr>
  </w:style>
  <w:style w:type="character" w:styleId="2684">
    <w:name w:val="Основной текст Знак Знак"/>
    <w:next w:val="2684"/>
    <w:link w:val="915"/>
    <w:rPr>
      <w:sz w:val="24"/>
      <w:szCs w:val="24"/>
      <w:lang w:val="ru-RU" w:eastAsia="ar-SA" w:bidi="ar-SA"/>
    </w:rPr>
  </w:style>
  <w:style w:type="character" w:styleId="2685">
    <w:name w:val="blu1"/>
    <w:next w:val="2685"/>
    <w:link w:val="915"/>
    <w:rPr>
      <w:color w:val="007392"/>
    </w:rPr>
  </w:style>
  <w:style w:type="character" w:styleId="2686">
    <w:name w:val="Стиль курсив"/>
    <w:next w:val="2686"/>
    <w:link w:val="915"/>
    <w:rPr>
      <w:i/>
      <w:iCs/>
      <w:spacing w:val="0"/>
    </w:rPr>
  </w:style>
  <w:style w:type="character" w:styleId="2687">
    <w:name w:val="Без интервала Знак"/>
    <w:next w:val="2687"/>
    <w:link w:val="915"/>
    <w:rPr>
      <w:rFonts w:ascii="Calibri" w:hAnsi="Calibri"/>
      <w:sz w:val="24"/>
      <w:szCs w:val="22"/>
      <w:lang w:val="ru-RU" w:eastAsia="en-US" w:bidi="en-US"/>
    </w:rPr>
  </w:style>
  <w:style w:type="character" w:styleId="2688">
    <w:name w:val="Абзац списка Знак"/>
    <w:next w:val="2688"/>
    <w:link w:val="915"/>
    <w:rPr>
      <w:sz w:val="22"/>
      <w:szCs w:val="22"/>
      <w:lang w:val="en-GB" w:eastAsia="ar-SA" w:bidi="ar-SA"/>
    </w:rPr>
  </w:style>
  <w:style w:type="character" w:styleId="2689">
    <w:name w:val="epm"/>
    <w:next w:val="2689"/>
    <w:link w:val="915"/>
    <w:rPr>
      <w:color w:val="000000"/>
      <w:shd w:val="clear" w:color="auto" w:fill="b4b4b4"/>
    </w:rPr>
  </w:style>
  <w:style w:type="paragraph" w:styleId="2690">
    <w:name w:val="Основной текст 22"/>
    <w:basedOn w:val="915"/>
    <w:next w:val="2690"/>
    <w:link w:val="915"/>
    <w:pPr>
      <w:jc w:val="both"/>
      <w:spacing w:after="120" w:line="480" w:lineRule="auto"/>
    </w:pPr>
    <w:rPr>
      <w:lang w:eastAsia="ar-SA"/>
    </w:rPr>
  </w:style>
  <w:style w:type="paragraph" w:styleId="2691">
    <w:name w:val="Основной текст с отступом 32"/>
    <w:basedOn w:val="915"/>
    <w:next w:val="2691"/>
    <w:link w:val="915"/>
    <w:pPr>
      <w:ind w:left="283"/>
      <w:jc w:val="both"/>
      <w:spacing w:after="120"/>
    </w:pPr>
    <w:rPr>
      <w:sz w:val="16"/>
      <w:szCs w:val="16"/>
      <w:lang w:eastAsia="ar-SA"/>
    </w:rPr>
  </w:style>
  <w:style w:type="paragraph" w:styleId="2692">
    <w:name w:val="Основной текст с отступом 22"/>
    <w:basedOn w:val="915"/>
    <w:next w:val="2692"/>
    <w:link w:val="915"/>
    <w:pPr>
      <w:ind w:left="283"/>
      <w:jc w:val="both"/>
      <w:spacing w:after="120" w:line="480" w:lineRule="auto"/>
    </w:pPr>
    <w:rPr>
      <w:lang w:eastAsia="ar-SA"/>
    </w:rPr>
  </w:style>
  <w:style w:type="paragraph" w:styleId="2693">
    <w:name w:val="Список 31"/>
    <w:basedOn w:val="915"/>
    <w:next w:val="2693"/>
    <w:link w:val="915"/>
    <w:pPr>
      <w:ind w:left="849" w:hanging="283"/>
      <w:widowControl w:val="off"/>
    </w:pPr>
    <w:rPr>
      <w:rFonts w:ascii="Arial" w:hAnsi="Arial" w:cs="Arial"/>
      <w:sz w:val="18"/>
      <w:szCs w:val="18"/>
      <w:lang w:eastAsia="ar-SA"/>
    </w:rPr>
  </w:style>
  <w:style w:type="paragraph" w:styleId="2694">
    <w:name w:val="Основной текст 32"/>
    <w:basedOn w:val="915"/>
    <w:next w:val="2694"/>
    <w:link w:val="915"/>
    <w:pPr>
      <w:jc w:val="both"/>
      <w:spacing w:after="120"/>
    </w:pPr>
    <w:rPr>
      <w:sz w:val="16"/>
      <w:szCs w:val="16"/>
      <w:lang w:eastAsia="ar-SA"/>
    </w:rPr>
  </w:style>
  <w:style w:type="paragraph" w:styleId="2695">
    <w:name w:val="Знак2 Знак Знак Знак Знак Знак Знак Знак Знак Знак Знак Знак Знак"/>
    <w:basedOn w:val="915"/>
    <w:next w:val="2695"/>
    <w:link w:val="915"/>
    <w:pPr>
      <w:spacing w:before="280" w:after="280"/>
    </w:pPr>
    <w:rPr>
      <w:rFonts w:ascii="Tahoma" w:hAnsi="Tahoma"/>
      <w:sz w:val="20"/>
      <w:szCs w:val="20"/>
      <w:lang w:val="en-US" w:eastAsia="ar-SA"/>
    </w:rPr>
  </w:style>
  <w:style w:type="paragraph" w:styleId="2696">
    <w:name w:val="Схема документа1"/>
    <w:basedOn w:val="915"/>
    <w:next w:val="2696"/>
    <w:link w:val="915"/>
    <w:pPr>
      <w:jc w:val="both"/>
      <w:spacing w:after="60"/>
      <w:shd w:val="clear" w:color="auto" w:fill="000080"/>
    </w:pPr>
    <w:rPr>
      <w:rFonts w:ascii="Tahoma" w:hAnsi="Tahoma" w:cs="Tahoma"/>
      <w:sz w:val="20"/>
      <w:szCs w:val="20"/>
      <w:lang w:eastAsia="ar-SA"/>
    </w:rPr>
  </w:style>
  <w:style w:type="paragraph" w:styleId="2697">
    <w:name w:val="Нумерованный список1"/>
    <w:basedOn w:val="915"/>
    <w:next w:val="2697"/>
    <w:link w:val="915"/>
    <w:pPr>
      <w:jc w:val="both"/>
      <w:spacing w:before="60" w:line="360" w:lineRule="auto"/>
    </w:pPr>
    <w:rPr>
      <w:sz w:val="28"/>
      <w:lang w:eastAsia="ar-SA"/>
    </w:rPr>
  </w:style>
  <w:style w:type="paragraph" w:styleId="2698">
    <w:name w:val="ConsCell"/>
    <w:next w:val="2698"/>
    <w:link w:val="915"/>
    <w:pPr>
      <w:ind w:right="19772"/>
      <w:widowControl w:val="off"/>
    </w:pPr>
    <w:rPr>
      <w:rFonts w:ascii="Arial" w:hAnsi="Arial" w:eastAsia="Arial" w:cs="Arial"/>
      <w:sz w:val="22"/>
      <w:szCs w:val="22"/>
      <w:lang w:val="ru-RU" w:eastAsia="ar-SA" w:bidi="ar-SA"/>
    </w:rPr>
  </w:style>
  <w:style w:type="paragraph" w:styleId="2699">
    <w:name w:val="Название объекта1"/>
    <w:basedOn w:val="915"/>
    <w:next w:val="2699"/>
    <w:link w:val="915"/>
    <w:pPr>
      <w:jc w:val="center"/>
    </w:pPr>
    <w:rPr>
      <w:b/>
      <w:szCs w:val="20"/>
      <w:lang w:eastAsia="ar-SA"/>
    </w:rPr>
  </w:style>
  <w:style w:type="paragraph" w:styleId="2700">
    <w:name w:val="Iacaaiea"/>
    <w:basedOn w:val="915"/>
    <w:next w:val="2700"/>
    <w:link w:val="915"/>
    <w:pPr>
      <w:ind w:firstLine="426"/>
      <w:jc w:val="center"/>
      <w:keepNext/>
      <w:spacing w:before="120" w:line="360" w:lineRule="auto"/>
      <w:tabs>
        <w:tab w:val="left" w:pos="426" w:leader="none"/>
        <w:tab w:val="left" w:pos="567" w:leader="none"/>
      </w:tabs>
    </w:pPr>
    <w:rPr>
      <w:b/>
      <w:color w:val="000000"/>
      <w:sz w:val="22"/>
      <w:szCs w:val="20"/>
      <w:lang w:eastAsia="ar-SA"/>
    </w:rPr>
  </w:style>
  <w:style w:type="paragraph" w:styleId="2701">
    <w:name w:val="Iniiaiie oaeno 21"/>
    <w:basedOn w:val="1038"/>
    <w:next w:val="2701"/>
    <w:link w:val="915"/>
    <w:pPr>
      <w:ind w:firstLine="567"/>
      <w:jc w:val="both"/>
      <w:keepNext/>
      <w:spacing w:before="120" w:after="120" w:line="220" w:lineRule="exact"/>
      <w:widowControl/>
      <w:tabs>
        <w:tab w:val="left" w:pos="567" w:leader="none"/>
        <w:tab w:val="left" w:pos="1134" w:leader="none"/>
      </w:tabs>
    </w:pPr>
    <w:rPr>
      <w:rFonts w:eastAsia="Arial"/>
      <w:color w:val="000000"/>
      <w:spacing w:val="-4"/>
      <w:sz w:val="22"/>
      <w:lang w:val="ru-RU" w:eastAsia="ar-SA"/>
    </w:rPr>
  </w:style>
  <w:style w:type="paragraph" w:styleId="2702">
    <w:name w:val="fr1"/>
    <w:basedOn w:val="915"/>
    <w:next w:val="2702"/>
    <w:link w:val="915"/>
    <w:pPr>
      <w:ind w:left="150" w:right="150"/>
      <w:spacing w:before="150" w:after="150"/>
    </w:pPr>
    <w:rPr>
      <w:lang w:eastAsia="ar-SA"/>
    </w:rPr>
  </w:style>
  <w:style w:type="paragraph" w:styleId="2703">
    <w:name w:val="Нумерованный список 22"/>
    <w:basedOn w:val="915"/>
    <w:next w:val="2703"/>
    <w:link w:val="915"/>
    <w:pPr>
      <w:ind w:left="432" w:hanging="432"/>
      <w:widowControl w:val="off"/>
      <w:tabs>
        <w:tab w:val="left" w:pos="432" w:leader="none"/>
      </w:tabs>
    </w:pPr>
    <w:rPr>
      <w:rFonts w:ascii="Arial" w:hAnsi="Arial" w:cs="Arial"/>
      <w:sz w:val="18"/>
      <w:szCs w:val="18"/>
      <w:lang w:eastAsia="ar-SA"/>
    </w:rPr>
  </w:style>
  <w:style w:type="paragraph" w:styleId="2704">
    <w:name w:val="Красная строка 21"/>
    <w:basedOn w:val="958"/>
    <w:next w:val="2704"/>
    <w:link w:val="915"/>
    <w:pPr>
      <w:ind w:firstLine="210"/>
      <w:widowControl w:val="off"/>
    </w:pPr>
    <w:rPr>
      <w:rFonts w:ascii="Arial" w:hAnsi="Arial" w:cs="Arial"/>
      <w:sz w:val="18"/>
      <w:szCs w:val="18"/>
      <w:lang w:val="ru-RU" w:eastAsia="ar-SA"/>
    </w:rPr>
  </w:style>
  <w:style w:type="paragraph" w:styleId="2705">
    <w:name w:val="Маркированный список 41"/>
    <w:basedOn w:val="915"/>
    <w:next w:val="2705"/>
    <w:link w:val="915"/>
    <w:pPr>
      <w:ind w:firstLine="993"/>
      <w:jc w:val="both"/>
    </w:pPr>
    <w:rPr>
      <w:lang w:eastAsia="ar-SA"/>
    </w:rPr>
  </w:style>
  <w:style w:type="paragraph" w:styleId="2706">
    <w:name w:val="Стиль Нумерованный список + Перед:  0 пт После:  0 пт"/>
    <w:basedOn w:val="915"/>
    <w:next w:val="2706"/>
    <w:link w:val="915"/>
    <w:pPr>
      <w:ind w:left="680" w:hanging="340"/>
      <w:tabs>
        <w:tab w:val="left" w:pos="680" w:leader="none"/>
      </w:tabs>
    </w:pPr>
    <w:rPr>
      <w:sz w:val="28"/>
      <w:lang w:eastAsia="ar-SA"/>
    </w:rPr>
  </w:style>
  <w:style w:type="paragraph" w:styleId="2707">
    <w:name w:val="Обычный + По центру"/>
    <w:basedOn w:val="915"/>
    <w:next w:val="915"/>
    <w:link w:val="915"/>
    <w:pPr>
      <w:jc w:val="center"/>
    </w:pPr>
    <w:rPr>
      <w:sz w:val="28"/>
      <w:szCs w:val="20"/>
      <w:lang w:eastAsia="ar-SA"/>
    </w:rPr>
  </w:style>
  <w:style w:type="paragraph" w:styleId="2708">
    <w:name w:val="Список 21"/>
    <w:basedOn w:val="915"/>
    <w:next w:val="2708"/>
    <w:link w:val="915"/>
    <w:pPr>
      <w:ind w:left="566" w:hanging="283"/>
      <w:spacing w:before="100" w:after="100"/>
      <w:widowControl w:val="off"/>
    </w:pPr>
    <w:rPr>
      <w:lang w:eastAsia="ar-SA"/>
    </w:rPr>
  </w:style>
  <w:style w:type="paragraph" w:styleId="2709">
    <w:name w:val="Список 41"/>
    <w:basedOn w:val="915"/>
    <w:next w:val="2709"/>
    <w:link w:val="915"/>
    <w:pPr>
      <w:ind w:left="1132" w:hanging="283"/>
      <w:spacing w:before="100" w:after="100"/>
      <w:widowControl w:val="off"/>
    </w:pPr>
    <w:rPr>
      <w:lang w:eastAsia="ar-SA"/>
    </w:rPr>
  </w:style>
  <w:style w:type="paragraph" w:styleId="2710">
    <w:name w:val="Продолжение списка 21"/>
    <w:basedOn w:val="915"/>
    <w:next w:val="2710"/>
    <w:link w:val="915"/>
    <w:pPr>
      <w:ind w:left="566"/>
      <w:spacing w:before="100" w:after="120"/>
      <w:widowControl w:val="off"/>
    </w:pPr>
    <w:rPr>
      <w:lang w:eastAsia="ar-SA"/>
    </w:rPr>
  </w:style>
  <w:style w:type="paragraph" w:styleId="2711">
    <w:name w:val="Знак1 Знак Знак Знак Знак Знак Знак"/>
    <w:basedOn w:val="915"/>
    <w:next w:val="2711"/>
    <w:link w:val="915"/>
    <w:pPr>
      <w:spacing w:after="160" w:line="240" w:lineRule="exact"/>
    </w:pPr>
    <w:rPr>
      <w:rFonts w:ascii="Verdana" w:hAnsi="Verdana"/>
      <w:lang w:val="en-US" w:eastAsia="ar-SA"/>
    </w:rPr>
  </w:style>
  <w:style w:type="character" w:styleId="2712">
    <w:name w:val="bluebold1"/>
    <w:next w:val="2712"/>
    <w:link w:val="915"/>
    <w:rPr>
      <w:b/>
      <w:bCs/>
      <w:color w:val="4878b2"/>
    </w:rPr>
  </w:style>
  <w:style w:type="paragraph" w:styleId="2713">
    <w:name w:val="Основной текст 23"/>
    <w:basedOn w:val="915"/>
    <w:next w:val="2713"/>
    <w:link w:val="915"/>
    <w:pPr>
      <w:ind w:right="-241" w:firstLine="567"/>
      <w:jc w:val="both"/>
      <w:tabs>
        <w:tab w:val="left" w:pos="1134" w:leader="none"/>
      </w:tabs>
    </w:pPr>
    <w:rPr>
      <w:rFonts w:ascii="HelvDL" w:hAnsi="HelvDL"/>
      <w:szCs w:val="20"/>
    </w:rPr>
  </w:style>
  <w:style w:type="paragraph" w:styleId="2714">
    <w:name w:val="Заголовок 21"/>
    <w:basedOn w:val="915"/>
    <w:next w:val="2714"/>
    <w:link w:val="915"/>
    <w:pPr>
      <w:jc w:val="center"/>
      <w:keepNext/>
      <w:widowControl w:val="off"/>
      <w:tabs>
        <w:tab w:val="left" w:pos="0" w:leader="none"/>
      </w:tabs>
    </w:pPr>
    <w:rPr>
      <w:b/>
      <w:bCs/>
      <w:lang w:eastAsia="ar-SA"/>
    </w:rPr>
  </w:style>
  <w:style w:type="paragraph" w:styleId="2715">
    <w:name w:val="Основной текст1"/>
    <w:basedOn w:val="915"/>
    <w:next w:val="2715"/>
    <w:link w:val="915"/>
    <w:pPr>
      <w:jc w:val="both"/>
    </w:pPr>
    <w:rPr>
      <w:sz w:val="28"/>
      <w:szCs w:val="20"/>
    </w:rPr>
  </w:style>
  <w:style w:type="table" w:styleId="2716">
    <w:name w:val="Сетка таблицы3"/>
    <w:basedOn w:val="926"/>
    <w:next w:val="1021"/>
    <w:link w:val="915"/>
    <w:uiPriority w:val="59"/>
    <w:rPr>
      <w:rFonts w:ascii="Calibri" w:hAnsi="Calibri" w:eastAsia="Calibri"/>
      <w:sz w:val="22"/>
      <w:szCs w:val="22"/>
      <w:lang w:eastAsia="en-US"/>
    </w:rPr>
    <w:tblPr/>
  </w:style>
  <w:style w:type="table" w:styleId="2717">
    <w:name w:val="Сетка таблицы4"/>
    <w:basedOn w:val="926"/>
    <w:next w:val="1021"/>
    <w:link w:val="915"/>
    <w:uiPriority w:val="59"/>
    <w:rPr>
      <w:rFonts w:ascii="Calibri" w:hAnsi="Calibri" w:eastAsia="Calibri"/>
      <w:sz w:val="22"/>
      <w:szCs w:val="22"/>
      <w:lang w:eastAsia="en-US"/>
    </w:rPr>
    <w:tblPr/>
  </w:style>
  <w:style w:type="table" w:styleId="2718">
    <w:name w:val="Сетка таблицы5"/>
    <w:basedOn w:val="926"/>
    <w:next w:val="1021"/>
    <w:link w:val="915"/>
    <w:uiPriority w:val="59"/>
    <w:rPr>
      <w:rFonts w:ascii="Calibri" w:hAnsi="Calibri" w:eastAsia="Calibri"/>
      <w:sz w:val="22"/>
      <w:szCs w:val="22"/>
      <w:lang w:eastAsia="en-US"/>
    </w:rPr>
    <w:tblPr/>
  </w:style>
  <w:style w:type="table" w:styleId="2719">
    <w:name w:val="Сетка таблицы6"/>
    <w:basedOn w:val="926"/>
    <w:next w:val="1021"/>
    <w:link w:val="915"/>
    <w:uiPriority w:val="59"/>
    <w:rPr>
      <w:rFonts w:ascii="Calibri" w:hAnsi="Calibri" w:eastAsia="Calibri"/>
      <w:sz w:val="22"/>
      <w:szCs w:val="22"/>
      <w:lang w:eastAsia="en-US"/>
    </w:rPr>
    <w:tblPr/>
  </w:style>
  <w:style w:type="table" w:styleId="2720">
    <w:name w:val="Сетка таблицы7"/>
    <w:basedOn w:val="926"/>
    <w:next w:val="1021"/>
    <w:link w:val="915"/>
    <w:uiPriority w:val="59"/>
    <w:rPr>
      <w:rFonts w:ascii="Calibri" w:hAnsi="Calibri" w:eastAsia="Calibri"/>
      <w:sz w:val="22"/>
      <w:szCs w:val="22"/>
      <w:lang w:eastAsia="en-US"/>
    </w:rPr>
    <w:tblPr/>
  </w:style>
  <w:style w:type="table" w:styleId="2721">
    <w:name w:val="Сетка таблицы8"/>
    <w:basedOn w:val="926"/>
    <w:next w:val="1021"/>
    <w:link w:val="915"/>
    <w:uiPriority w:val="59"/>
    <w:rPr>
      <w:rFonts w:ascii="Calibri" w:hAnsi="Calibri" w:eastAsia="Calibri"/>
      <w:sz w:val="22"/>
      <w:szCs w:val="22"/>
      <w:lang w:eastAsia="en-US"/>
    </w:rPr>
    <w:tblPr/>
  </w:style>
  <w:style w:type="table" w:styleId="2722">
    <w:name w:val="Сетка таблицы9"/>
    <w:basedOn w:val="926"/>
    <w:next w:val="1021"/>
    <w:link w:val="915"/>
    <w:uiPriority w:val="59"/>
    <w:rPr>
      <w:rFonts w:ascii="Calibri" w:hAnsi="Calibri" w:eastAsia="Calibri"/>
      <w:sz w:val="22"/>
      <w:szCs w:val="22"/>
      <w:lang w:eastAsia="en-US"/>
    </w:rPr>
    <w:tblPr/>
  </w:style>
  <w:style w:type="table" w:styleId="2723">
    <w:name w:val="Сетка таблицы10"/>
    <w:basedOn w:val="926"/>
    <w:next w:val="1021"/>
    <w:link w:val="915"/>
    <w:uiPriority w:val="59"/>
    <w:rPr>
      <w:rFonts w:ascii="Calibri" w:hAnsi="Calibri" w:eastAsia="Calibri"/>
      <w:sz w:val="22"/>
      <w:szCs w:val="22"/>
      <w:lang w:eastAsia="en-US"/>
    </w:rPr>
    <w:tblPr/>
  </w:style>
  <w:style w:type="table" w:styleId="2724">
    <w:name w:val="Сетка таблицы11"/>
    <w:basedOn w:val="926"/>
    <w:next w:val="1021"/>
    <w:link w:val="915"/>
    <w:uiPriority w:val="59"/>
    <w:rPr>
      <w:rFonts w:ascii="Calibri" w:hAnsi="Calibri" w:eastAsia="Calibri"/>
      <w:sz w:val="22"/>
      <w:szCs w:val="22"/>
      <w:lang w:eastAsia="en-US"/>
    </w:rPr>
    <w:tblPr/>
  </w:style>
  <w:style w:type="table" w:styleId="2725">
    <w:name w:val="Сетка таблицы12"/>
    <w:basedOn w:val="926"/>
    <w:next w:val="1021"/>
    <w:link w:val="915"/>
    <w:uiPriority w:val="59"/>
    <w:rPr>
      <w:rFonts w:ascii="Calibri" w:hAnsi="Calibri" w:eastAsia="Calibri"/>
      <w:sz w:val="22"/>
      <w:szCs w:val="22"/>
      <w:lang w:eastAsia="en-US"/>
    </w:rPr>
    <w:tblPr/>
  </w:style>
  <w:style w:type="table" w:styleId="2726">
    <w:name w:val="Сетка таблицы13"/>
    <w:basedOn w:val="926"/>
    <w:next w:val="1021"/>
    <w:link w:val="915"/>
    <w:uiPriority w:val="59"/>
    <w:rPr>
      <w:rFonts w:ascii="Calibri" w:hAnsi="Calibri" w:eastAsia="Calibri"/>
      <w:sz w:val="22"/>
      <w:szCs w:val="22"/>
      <w:lang w:eastAsia="en-US"/>
    </w:rPr>
    <w:tblPr/>
  </w:style>
  <w:style w:type="table" w:styleId="2727">
    <w:name w:val="Сетка таблицы14"/>
    <w:basedOn w:val="926"/>
    <w:next w:val="1021"/>
    <w:link w:val="915"/>
    <w:uiPriority w:val="59"/>
    <w:rPr>
      <w:rFonts w:ascii="Calibri" w:hAnsi="Calibri" w:eastAsia="Calibri"/>
      <w:sz w:val="22"/>
      <w:szCs w:val="22"/>
      <w:lang w:eastAsia="en-US"/>
    </w:rPr>
    <w:tblPr/>
  </w:style>
  <w:style w:type="table" w:styleId="2728">
    <w:name w:val="Сетка таблицы15"/>
    <w:basedOn w:val="926"/>
    <w:next w:val="1021"/>
    <w:link w:val="915"/>
    <w:uiPriority w:val="59"/>
    <w:rPr>
      <w:rFonts w:ascii="Calibri" w:hAnsi="Calibri" w:eastAsia="Calibri"/>
      <w:sz w:val="22"/>
      <w:szCs w:val="22"/>
      <w:lang w:eastAsia="en-US"/>
    </w:rPr>
    <w:tblPr/>
  </w:style>
  <w:style w:type="table" w:styleId="2729">
    <w:name w:val="Сетка таблицы16"/>
    <w:basedOn w:val="926"/>
    <w:next w:val="1021"/>
    <w:link w:val="915"/>
    <w:uiPriority w:val="59"/>
    <w:rPr>
      <w:rFonts w:ascii="Calibri" w:hAnsi="Calibri" w:eastAsia="Calibri"/>
      <w:sz w:val="22"/>
      <w:szCs w:val="22"/>
      <w:lang w:eastAsia="en-US"/>
    </w:rPr>
    <w:tblPr/>
  </w:style>
  <w:style w:type="table" w:styleId="2730">
    <w:name w:val="Сетка таблицы17"/>
    <w:basedOn w:val="926"/>
    <w:next w:val="1021"/>
    <w:link w:val="915"/>
    <w:uiPriority w:val="59"/>
    <w:rPr>
      <w:rFonts w:ascii="Calibri" w:hAnsi="Calibri" w:eastAsia="Calibri"/>
      <w:sz w:val="22"/>
      <w:szCs w:val="22"/>
      <w:lang w:eastAsia="en-US"/>
    </w:rPr>
    <w:tblPr/>
  </w:style>
  <w:style w:type="table" w:styleId="2731">
    <w:name w:val="Сетка таблицы18"/>
    <w:basedOn w:val="926"/>
    <w:next w:val="1021"/>
    <w:link w:val="915"/>
    <w:uiPriority w:val="59"/>
    <w:rPr>
      <w:rFonts w:ascii="Calibri" w:hAnsi="Calibri" w:eastAsia="Calibri"/>
      <w:sz w:val="22"/>
      <w:szCs w:val="22"/>
      <w:lang w:eastAsia="en-US"/>
    </w:rPr>
    <w:tblPr/>
  </w:style>
  <w:style w:type="table" w:styleId="2732">
    <w:name w:val="Сетка таблицы19"/>
    <w:basedOn w:val="926"/>
    <w:next w:val="1021"/>
    <w:link w:val="915"/>
    <w:uiPriority w:val="59"/>
    <w:rPr>
      <w:rFonts w:ascii="Calibri" w:hAnsi="Calibri" w:eastAsia="Calibri"/>
      <w:sz w:val="22"/>
      <w:szCs w:val="22"/>
      <w:lang w:eastAsia="en-US"/>
    </w:rPr>
    <w:tblPr/>
  </w:style>
  <w:style w:type="table" w:styleId="2733">
    <w:name w:val="Сетка таблицы20"/>
    <w:basedOn w:val="926"/>
    <w:next w:val="1021"/>
    <w:link w:val="915"/>
    <w:uiPriority w:val="59"/>
    <w:rPr>
      <w:rFonts w:ascii="Calibri" w:hAnsi="Calibri" w:eastAsia="Calibri"/>
      <w:sz w:val="22"/>
      <w:szCs w:val="22"/>
      <w:lang w:eastAsia="en-US"/>
    </w:rPr>
    <w:tblPr/>
  </w:style>
  <w:style w:type="table" w:styleId="2734">
    <w:name w:val="Сетка таблицы21"/>
    <w:basedOn w:val="926"/>
    <w:next w:val="1021"/>
    <w:link w:val="915"/>
    <w:uiPriority w:val="59"/>
    <w:rPr>
      <w:rFonts w:ascii="Calibri" w:hAnsi="Calibri" w:eastAsia="Calibri"/>
      <w:sz w:val="22"/>
      <w:szCs w:val="22"/>
      <w:lang w:eastAsia="en-US"/>
    </w:rPr>
    <w:tblPr/>
  </w:style>
  <w:style w:type="table" w:styleId="2735">
    <w:name w:val="Сетка таблицы22"/>
    <w:basedOn w:val="926"/>
    <w:next w:val="1021"/>
    <w:link w:val="915"/>
    <w:uiPriority w:val="59"/>
    <w:rPr>
      <w:rFonts w:ascii="Calibri" w:hAnsi="Calibri" w:eastAsia="Calibri"/>
      <w:sz w:val="22"/>
      <w:szCs w:val="22"/>
      <w:lang w:eastAsia="en-US"/>
    </w:rPr>
    <w:tblPr/>
  </w:style>
  <w:style w:type="table" w:styleId="2736">
    <w:name w:val="Сетка таблицы23"/>
    <w:basedOn w:val="926"/>
    <w:next w:val="1021"/>
    <w:link w:val="915"/>
    <w:uiPriority w:val="59"/>
    <w:rPr>
      <w:rFonts w:ascii="Calibri" w:hAnsi="Calibri" w:eastAsia="Calibri"/>
      <w:sz w:val="22"/>
      <w:szCs w:val="22"/>
      <w:lang w:eastAsia="en-US"/>
    </w:rPr>
    <w:tblPr/>
  </w:style>
  <w:style w:type="table" w:styleId="2737">
    <w:name w:val="Сетка таблицы24"/>
    <w:basedOn w:val="926"/>
    <w:next w:val="1021"/>
    <w:link w:val="915"/>
    <w:uiPriority w:val="59"/>
    <w:rPr>
      <w:rFonts w:ascii="Calibri" w:hAnsi="Calibri" w:eastAsia="Calibri"/>
      <w:sz w:val="22"/>
      <w:szCs w:val="22"/>
      <w:lang w:eastAsia="en-US"/>
    </w:rPr>
    <w:tblPr/>
  </w:style>
  <w:style w:type="table" w:styleId="2738">
    <w:name w:val="Сетка таблицы25"/>
    <w:basedOn w:val="926"/>
    <w:next w:val="1021"/>
    <w:link w:val="915"/>
    <w:uiPriority w:val="59"/>
    <w:rPr>
      <w:rFonts w:ascii="Calibri" w:hAnsi="Calibri" w:eastAsia="Calibri"/>
      <w:sz w:val="22"/>
      <w:szCs w:val="22"/>
      <w:lang w:eastAsia="en-US"/>
    </w:rPr>
    <w:tblPr/>
  </w:style>
  <w:style w:type="table" w:styleId="2739">
    <w:name w:val="Сетка таблицы26"/>
    <w:basedOn w:val="926"/>
    <w:next w:val="1021"/>
    <w:link w:val="915"/>
    <w:uiPriority w:val="59"/>
    <w:rPr>
      <w:rFonts w:ascii="Calibri" w:hAnsi="Calibri" w:eastAsia="Calibri"/>
      <w:sz w:val="22"/>
      <w:szCs w:val="22"/>
      <w:lang w:eastAsia="en-US"/>
    </w:rPr>
    <w:tblPr/>
  </w:style>
  <w:style w:type="table" w:styleId="2740">
    <w:name w:val="Сетка таблицы27"/>
    <w:basedOn w:val="926"/>
    <w:next w:val="1021"/>
    <w:link w:val="915"/>
    <w:uiPriority w:val="59"/>
    <w:rPr>
      <w:rFonts w:ascii="Calibri" w:hAnsi="Calibri" w:eastAsia="Calibri"/>
      <w:sz w:val="22"/>
      <w:szCs w:val="22"/>
      <w:lang w:eastAsia="en-US"/>
    </w:rPr>
    <w:tblPr/>
  </w:style>
  <w:style w:type="table" w:styleId="2741">
    <w:name w:val="Сетка таблицы28"/>
    <w:basedOn w:val="926"/>
    <w:next w:val="1021"/>
    <w:link w:val="915"/>
    <w:uiPriority w:val="59"/>
    <w:rPr>
      <w:rFonts w:ascii="Calibri" w:hAnsi="Calibri" w:eastAsia="Calibri"/>
      <w:sz w:val="22"/>
      <w:szCs w:val="22"/>
      <w:lang w:eastAsia="en-US"/>
    </w:rPr>
    <w:tblPr/>
  </w:style>
  <w:style w:type="table" w:styleId="2742">
    <w:name w:val="Сетка таблицы29"/>
    <w:basedOn w:val="926"/>
    <w:next w:val="1021"/>
    <w:link w:val="915"/>
    <w:uiPriority w:val="59"/>
    <w:rPr>
      <w:rFonts w:ascii="Calibri" w:hAnsi="Calibri" w:eastAsia="Calibri"/>
      <w:sz w:val="22"/>
      <w:szCs w:val="22"/>
      <w:lang w:eastAsia="en-US"/>
    </w:rPr>
    <w:tblPr/>
  </w:style>
  <w:style w:type="table" w:styleId="2743">
    <w:name w:val="Сетка таблицы30"/>
    <w:basedOn w:val="926"/>
    <w:next w:val="1021"/>
    <w:link w:val="915"/>
    <w:uiPriority w:val="59"/>
    <w:rPr>
      <w:rFonts w:ascii="Calibri" w:hAnsi="Calibri" w:eastAsia="Calibri"/>
      <w:sz w:val="22"/>
      <w:szCs w:val="22"/>
      <w:lang w:eastAsia="en-US"/>
    </w:rPr>
    <w:tblPr/>
  </w:style>
  <w:style w:type="table" w:styleId="2744">
    <w:name w:val="Сетка таблицы31"/>
    <w:basedOn w:val="926"/>
    <w:next w:val="1021"/>
    <w:link w:val="915"/>
    <w:uiPriority w:val="59"/>
    <w:rPr>
      <w:rFonts w:ascii="Calibri" w:hAnsi="Calibri" w:eastAsia="Calibri"/>
      <w:sz w:val="22"/>
      <w:szCs w:val="22"/>
      <w:lang w:eastAsia="en-US"/>
    </w:rPr>
    <w:tblPr/>
  </w:style>
  <w:style w:type="table" w:styleId="2745">
    <w:name w:val="Сетка таблицы32"/>
    <w:basedOn w:val="926"/>
    <w:next w:val="1021"/>
    <w:link w:val="915"/>
    <w:uiPriority w:val="59"/>
    <w:rPr>
      <w:rFonts w:ascii="Calibri" w:hAnsi="Calibri" w:eastAsia="Calibri"/>
      <w:sz w:val="22"/>
      <w:szCs w:val="22"/>
      <w:lang w:eastAsia="en-US"/>
    </w:rPr>
    <w:tblPr/>
  </w:style>
  <w:style w:type="paragraph" w:styleId="2746">
    <w:name w:val="Основной текст 24"/>
    <w:basedOn w:val="915"/>
    <w:next w:val="2746"/>
    <w:link w:val="915"/>
    <w:pPr>
      <w:ind w:right="-241" w:firstLine="567"/>
      <w:jc w:val="both"/>
      <w:tabs>
        <w:tab w:val="left" w:pos="1134" w:leader="none"/>
      </w:tabs>
    </w:pPr>
    <w:rPr>
      <w:rFonts w:ascii="HelvDL" w:hAnsi="HelvDL"/>
      <w:szCs w:val="20"/>
    </w:rPr>
  </w:style>
  <w:style w:type="character" w:styleId="2747">
    <w:name w:val="Основной текст (5)_"/>
    <w:next w:val="2747"/>
    <w:link w:val="2748"/>
    <w:rPr>
      <w:b/>
      <w:bCs/>
      <w:sz w:val="21"/>
      <w:szCs w:val="21"/>
      <w:shd w:val="clear" w:color="auto" w:fill="ffffff"/>
    </w:rPr>
  </w:style>
  <w:style w:type="paragraph" w:styleId="2748">
    <w:name w:val="Основной текст (5)1"/>
    <w:basedOn w:val="915"/>
    <w:next w:val="2748"/>
    <w:link w:val="2747"/>
    <w:pPr>
      <w:jc w:val="center"/>
      <w:spacing w:before="240" w:line="307" w:lineRule="exact"/>
      <w:shd w:val="clear" w:color="auto" w:fill="ffffff"/>
    </w:pPr>
    <w:rPr>
      <w:b/>
      <w:bCs/>
      <w:sz w:val="21"/>
      <w:szCs w:val="21"/>
    </w:rPr>
  </w:style>
  <w:style w:type="character" w:styleId="2749">
    <w:name w:val="Основной текст (2)_"/>
    <w:next w:val="2749"/>
    <w:link w:val="2750"/>
    <w:rPr>
      <w:rFonts w:ascii="Tahoma" w:hAnsi="Tahoma"/>
      <w:b/>
      <w:bCs/>
      <w:sz w:val="17"/>
      <w:szCs w:val="17"/>
      <w:shd w:val="clear" w:color="auto" w:fill="ffffff"/>
    </w:rPr>
  </w:style>
  <w:style w:type="paragraph" w:styleId="2750">
    <w:name w:val="Основной текст (2)"/>
    <w:basedOn w:val="915"/>
    <w:next w:val="2750"/>
    <w:link w:val="2749"/>
    <w:pPr>
      <w:spacing w:line="312" w:lineRule="exact"/>
      <w:shd w:val="clear" w:color="auto" w:fill="ffffff"/>
    </w:pPr>
    <w:rPr>
      <w:rFonts w:ascii="Tahoma" w:hAnsi="Tahoma"/>
      <w:b/>
      <w:bCs/>
      <w:sz w:val="17"/>
      <w:szCs w:val="17"/>
    </w:rPr>
  </w:style>
  <w:style w:type="paragraph" w:styleId="2751">
    <w:name w:val="Стиль5611"/>
    <w:next w:val="2751"/>
    <w:link w:val="915"/>
    <w:pPr>
      <w:jc w:val="both"/>
      <w:tabs>
        <w:tab w:val="left" w:pos="340" w:leader="none"/>
      </w:tabs>
    </w:pPr>
    <w:rPr>
      <w:sz w:val="26"/>
      <w:lang w:val="ru-RU" w:eastAsia="ru-RU" w:bidi="ar-SA"/>
    </w:rPr>
  </w:style>
  <w:style w:type="character" w:styleId="2752">
    <w:name w:val="Основной текст (2) + 6;5 pt"/>
    <w:next w:val="2752"/>
    <w:link w:val="915"/>
    <w:rPr>
      <w:rFonts w:ascii="Arial Unicode MS" w:hAnsi="Arial Unicode MS" w:eastAsia="Arial Unicode MS" w:cs="Arial Unicode MS"/>
      <w:b/>
      <w:bCs/>
      <w:color w:val="000000"/>
      <w:spacing w:val="0"/>
      <w:position w:val="0"/>
      <w:sz w:val="13"/>
      <w:szCs w:val="13"/>
      <w:u w:val="none"/>
      <w:lang w:val="ru-RU" w:eastAsia="ru-RU" w:bidi="ru-RU"/>
    </w:rPr>
  </w:style>
  <w:style w:type="paragraph" w:styleId="2753">
    <w:name w:val="Table Paragraph"/>
    <w:basedOn w:val="915"/>
    <w:next w:val="2753"/>
    <w:link w:val="915"/>
    <w:pPr>
      <w:widowControl w:val="off"/>
    </w:pPr>
    <w:rPr>
      <w:rFonts w:eastAsia="Calibri"/>
    </w:rPr>
  </w:style>
  <w:style w:type="paragraph" w:styleId="2754">
    <w:name w:val="Style11"/>
    <w:basedOn w:val="915"/>
    <w:next w:val="2754"/>
    <w:link w:val="915"/>
    <w:uiPriority w:val="99"/>
    <w:pPr>
      <w:jc w:val="both"/>
      <w:spacing w:line="245" w:lineRule="exact"/>
      <w:widowControl w:val="off"/>
    </w:pPr>
  </w:style>
  <w:style w:type="paragraph" w:styleId="2755">
    <w:name w:val="Заголовок оглавления4"/>
    <w:basedOn w:val="916"/>
    <w:next w:val="915"/>
    <w:link w:val="915"/>
    <w:pPr>
      <w:ind w:left="360" w:hanging="360"/>
      <w:jc w:val="left"/>
      <w:keepLines/>
      <w:spacing w:before="480" w:line="276" w:lineRule="auto"/>
      <w:widowControl/>
      <w:outlineLvl w:val="9"/>
    </w:pPr>
    <w:rPr>
      <w:rFonts w:ascii="Cambria" w:hAnsi="Cambria" w:cs="Cambria"/>
      <w:color w:val="365f91"/>
      <w:sz w:val="28"/>
      <w:szCs w:val="28"/>
    </w:rPr>
  </w:style>
  <w:style w:type="paragraph" w:styleId="2756">
    <w:name w:val="Рецензия2"/>
    <w:next w:val="2756"/>
    <w:link w:val="915"/>
    <w:semiHidden/>
    <w:rPr>
      <w:sz w:val="22"/>
      <w:szCs w:val="22"/>
      <w:lang w:val="ru-RU" w:eastAsia="ru-RU" w:bidi="ar-SA"/>
    </w:rPr>
  </w:style>
  <w:style w:type="paragraph" w:styleId="2757">
    <w:name w:val="docdata,docy,v5,81499,bqiaagaaeyqcaaagiaiaaap/oqeabqy+aqaaaaaaaaaaaaaaaaaaaaaaaaaaaaaaaaaaaaaaaaaaaaaaaaaaaaaaaaaaaaaaaaaaaaaaaaaaaaaaaaaaaaaaaaaaaaaaaaaaaaaaaaaaaaaaaaaaaaaaaaaaaaaaaaaaaaaaaaaaaaaaaaaaaaaaaaaaaaaaaaaaaaaaaaaaaaaaaaaaaaaaaaaaaaaaaaaaaaa"/>
    <w:basedOn w:val="915"/>
    <w:next w:val="2757"/>
    <w:link w:val="915"/>
    <w:pPr>
      <w:spacing w:before="100" w:beforeAutospacing="1" w:after="100" w:afterAutospacing="1"/>
    </w:pPr>
  </w:style>
  <w:style w:type="character" w:styleId="4785" w:default="1">
    <w:name w:val="Default Paragraph Font"/>
    <w:uiPriority w:val="1"/>
    <w:semiHidden/>
    <w:unhideWhenUsed/>
  </w:style>
  <w:style w:type="numbering" w:styleId="4786" w:default="1">
    <w:name w:val="No List"/>
    <w:uiPriority w:val="99"/>
    <w:semiHidden/>
    <w:unhideWhenUsed/>
  </w:style>
  <w:style w:type="table" w:styleId="47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ФК</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Ягодина Анастасия Олеговна</dc:creator>
  <cp:lastModifiedBy>Григорьев Евгений Владимирович</cp:lastModifiedBy>
  <cp:revision>22</cp:revision>
  <dcterms:created xsi:type="dcterms:W3CDTF">2024-03-14T04:07:00Z</dcterms:created>
  <dcterms:modified xsi:type="dcterms:W3CDTF">2026-08-13T09:22:33Z</dcterms:modified>
  <cp:version>983040</cp:version>
</cp:coreProperties>
</file>