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524" w:rsidRDefault="00EC1221" w:rsidP="005C7524">
      <w:pPr>
        <w:pStyle w:val="a4"/>
        <w:rPr>
          <w:sz w:val="24"/>
          <w:szCs w:val="24"/>
        </w:rPr>
      </w:pPr>
      <w:r w:rsidRPr="001E674A">
        <w:rPr>
          <w:sz w:val="24"/>
          <w:szCs w:val="24"/>
        </w:rPr>
        <w:t>КОНТРАКТ</w:t>
      </w:r>
      <w:r w:rsidR="00A60C6E">
        <w:rPr>
          <w:sz w:val="24"/>
          <w:szCs w:val="24"/>
        </w:rPr>
        <w:t xml:space="preserve"> </w:t>
      </w:r>
      <w:r w:rsidRPr="001E674A">
        <w:rPr>
          <w:sz w:val="24"/>
          <w:szCs w:val="24"/>
        </w:rPr>
        <w:t>№ ___</w:t>
      </w:r>
      <w:r w:rsidR="003A54E8" w:rsidRPr="001E674A">
        <w:rPr>
          <w:sz w:val="24"/>
          <w:szCs w:val="24"/>
        </w:rPr>
        <w:t>_</w:t>
      </w:r>
    </w:p>
    <w:p w:rsidR="00A60C6E" w:rsidRPr="001E674A" w:rsidRDefault="00D14AEC" w:rsidP="005C7524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275323" w:rsidRPr="001E674A" w:rsidRDefault="00275323" w:rsidP="005C7524">
      <w:pPr>
        <w:pStyle w:val="a4"/>
        <w:rPr>
          <w:sz w:val="24"/>
          <w:szCs w:val="24"/>
        </w:rPr>
      </w:pPr>
      <w:r w:rsidRPr="001E674A">
        <w:rPr>
          <w:sz w:val="24"/>
          <w:szCs w:val="24"/>
        </w:rPr>
        <w:t xml:space="preserve">г. Архангельск                                                         </w:t>
      </w:r>
      <w:r w:rsidR="00D15690" w:rsidRPr="001E674A">
        <w:rPr>
          <w:sz w:val="24"/>
          <w:szCs w:val="24"/>
        </w:rPr>
        <w:t xml:space="preserve">         </w:t>
      </w:r>
      <w:r w:rsidRPr="001E674A">
        <w:rPr>
          <w:sz w:val="24"/>
          <w:szCs w:val="24"/>
        </w:rPr>
        <w:t xml:space="preserve">  </w:t>
      </w:r>
      <w:r w:rsidR="00A60C6E">
        <w:rPr>
          <w:sz w:val="24"/>
          <w:szCs w:val="24"/>
        </w:rPr>
        <w:t xml:space="preserve">          </w:t>
      </w:r>
      <w:r w:rsidR="00AB0100" w:rsidRPr="001E674A">
        <w:rPr>
          <w:sz w:val="24"/>
          <w:szCs w:val="24"/>
        </w:rPr>
        <w:t xml:space="preserve">           </w:t>
      </w:r>
      <w:r w:rsidR="00973253" w:rsidRPr="001E674A">
        <w:rPr>
          <w:sz w:val="24"/>
          <w:szCs w:val="24"/>
        </w:rPr>
        <w:t xml:space="preserve">    </w:t>
      </w:r>
      <w:r w:rsidR="000039F8" w:rsidRPr="001E674A">
        <w:rPr>
          <w:sz w:val="24"/>
          <w:szCs w:val="24"/>
        </w:rPr>
        <w:t>«__</w:t>
      </w:r>
      <w:r w:rsidR="00427046" w:rsidRPr="001E674A">
        <w:rPr>
          <w:sz w:val="24"/>
          <w:szCs w:val="24"/>
        </w:rPr>
        <w:t>__</w:t>
      </w:r>
      <w:r w:rsidR="000039F8" w:rsidRPr="001E674A">
        <w:rPr>
          <w:sz w:val="24"/>
          <w:szCs w:val="24"/>
        </w:rPr>
        <w:t xml:space="preserve">_» </w:t>
      </w:r>
      <w:r w:rsidR="00B3793C" w:rsidRPr="001E674A">
        <w:rPr>
          <w:sz w:val="24"/>
          <w:szCs w:val="24"/>
        </w:rPr>
        <w:t xml:space="preserve"> </w:t>
      </w:r>
      <w:r w:rsidR="005C7524" w:rsidRPr="001E674A">
        <w:rPr>
          <w:sz w:val="24"/>
          <w:szCs w:val="24"/>
        </w:rPr>
        <w:t>___</w:t>
      </w:r>
      <w:r w:rsidR="00A60C6E">
        <w:rPr>
          <w:sz w:val="24"/>
          <w:szCs w:val="24"/>
        </w:rPr>
        <w:t>____</w:t>
      </w:r>
      <w:r w:rsidR="005C7524" w:rsidRPr="001E674A">
        <w:rPr>
          <w:sz w:val="24"/>
          <w:szCs w:val="24"/>
        </w:rPr>
        <w:t>___</w:t>
      </w:r>
      <w:r w:rsidR="00841649" w:rsidRPr="001E674A">
        <w:rPr>
          <w:sz w:val="24"/>
          <w:szCs w:val="24"/>
        </w:rPr>
        <w:t>2026</w:t>
      </w:r>
      <w:r w:rsidR="00427046" w:rsidRPr="001E674A">
        <w:rPr>
          <w:sz w:val="24"/>
          <w:szCs w:val="24"/>
        </w:rPr>
        <w:t xml:space="preserve"> г.</w:t>
      </w:r>
    </w:p>
    <w:p w:rsidR="007166E0" w:rsidRPr="001E674A" w:rsidRDefault="007166E0" w:rsidP="00275323">
      <w:pPr>
        <w:pStyle w:val="3"/>
        <w:ind w:firstLine="0"/>
        <w:rPr>
          <w:sz w:val="22"/>
          <w:szCs w:val="22"/>
        </w:rPr>
      </w:pPr>
    </w:p>
    <w:p w:rsidR="00EC1221" w:rsidRPr="00973E1E" w:rsidRDefault="006626AA" w:rsidP="00EC1221">
      <w:pPr>
        <w:widowControl w:val="0"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1E674A">
        <w:rPr>
          <w:b/>
          <w:sz w:val="24"/>
          <w:szCs w:val="24"/>
        </w:rPr>
        <w:t xml:space="preserve">Федеральное государственное бюджетное учреждение науки Федеральный исследовательский центр комплексного изучения Арктики имени академика Н.П. Лаверова Уральского отделения Российской академии наук (ФГБУН ФИЦКИА </w:t>
      </w:r>
      <w:proofErr w:type="spellStart"/>
      <w:r w:rsidRPr="001E674A">
        <w:rPr>
          <w:b/>
          <w:sz w:val="24"/>
          <w:szCs w:val="24"/>
        </w:rPr>
        <w:t>УрО</w:t>
      </w:r>
      <w:proofErr w:type="spellEnd"/>
      <w:r w:rsidRPr="001E674A">
        <w:rPr>
          <w:b/>
          <w:sz w:val="24"/>
          <w:szCs w:val="24"/>
        </w:rPr>
        <w:t xml:space="preserve"> РАН)</w:t>
      </w:r>
      <w:r w:rsidR="005C7524" w:rsidRPr="001E674A">
        <w:rPr>
          <w:b/>
          <w:sz w:val="24"/>
          <w:szCs w:val="24"/>
        </w:rPr>
        <w:t>,</w:t>
      </w:r>
      <w:r w:rsidRPr="001E674A">
        <w:rPr>
          <w:b/>
          <w:sz w:val="24"/>
          <w:szCs w:val="24"/>
        </w:rPr>
        <w:t xml:space="preserve"> </w:t>
      </w:r>
      <w:r w:rsidRPr="001E674A">
        <w:rPr>
          <w:color w:val="000000"/>
          <w:sz w:val="24"/>
          <w:szCs w:val="24"/>
        </w:rPr>
        <w:t xml:space="preserve"> </w:t>
      </w:r>
      <w:r w:rsidRPr="001E674A">
        <w:rPr>
          <w:sz w:val="24"/>
          <w:szCs w:val="24"/>
        </w:rPr>
        <w:t>именуемое в</w:t>
      </w:r>
      <w:r w:rsidR="00841649" w:rsidRPr="001E674A">
        <w:rPr>
          <w:sz w:val="24"/>
          <w:szCs w:val="24"/>
        </w:rPr>
        <w:t xml:space="preserve"> дальнейшем «Заказчик», в </w:t>
      </w:r>
      <w:r w:rsidR="00EC1221" w:rsidRPr="001E674A">
        <w:rPr>
          <w:sz w:val="24"/>
          <w:szCs w:val="24"/>
        </w:rPr>
        <w:t xml:space="preserve">___________________, </w:t>
      </w:r>
      <w:r w:rsidRPr="001E674A">
        <w:rPr>
          <w:sz w:val="24"/>
          <w:szCs w:val="24"/>
        </w:rPr>
        <w:t>с одной стороны, и</w:t>
      </w:r>
      <w:r w:rsidR="00EC1221" w:rsidRPr="001E674A">
        <w:rPr>
          <w:sz w:val="24"/>
          <w:szCs w:val="24"/>
        </w:rPr>
        <w:t>________________________________, именуемое в дальнейшем «Подрядчик», в лице _____________________________________________,</w:t>
      </w:r>
      <w:r w:rsidR="002642E0">
        <w:rPr>
          <w:sz w:val="24"/>
          <w:szCs w:val="24"/>
        </w:rPr>
        <w:t xml:space="preserve"> </w:t>
      </w:r>
      <w:r w:rsidR="00EC1221" w:rsidRPr="001E674A">
        <w:rPr>
          <w:sz w:val="24"/>
          <w:szCs w:val="24"/>
        </w:rPr>
        <w:t>действующего на основании ____________________________________, с другой стороны,  в соответствии с пунктом 5</w:t>
      </w:r>
      <w:r w:rsidRPr="001E674A">
        <w:rPr>
          <w:sz w:val="24"/>
          <w:szCs w:val="24"/>
        </w:rPr>
        <w:t xml:space="preserve"> </w:t>
      </w:r>
      <w:r w:rsidR="00EC1221" w:rsidRPr="001E674A">
        <w:rPr>
          <w:sz w:val="24"/>
          <w:szCs w:val="24"/>
        </w:rPr>
        <w:t xml:space="preserve">части 1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и положениями Распоряжения Правительства Российской Федерации от 28 апреля 2018г. № 824-р «О создании единого </w:t>
      </w:r>
      <w:proofErr w:type="spellStart"/>
      <w:r w:rsidR="00EC1221" w:rsidRPr="001E674A">
        <w:rPr>
          <w:sz w:val="24"/>
          <w:szCs w:val="24"/>
        </w:rPr>
        <w:t>агрегатора</w:t>
      </w:r>
      <w:proofErr w:type="spellEnd"/>
      <w:r w:rsidR="00EC1221" w:rsidRPr="001E674A">
        <w:rPr>
          <w:sz w:val="24"/>
          <w:szCs w:val="24"/>
        </w:rPr>
        <w:t xml:space="preserve"> торговли, с использованием которого заказчики вправе осуществлять закупки для обеспечения государственных и муниципальных нужд», (закупочная сессия № ___________ </w:t>
      </w:r>
      <w:proofErr w:type="spellStart"/>
      <w:r w:rsidR="00EC1221" w:rsidRPr="001E674A">
        <w:rPr>
          <w:sz w:val="24"/>
          <w:szCs w:val="24"/>
        </w:rPr>
        <w:t>размещенная_________в</w:t>
      </w:r>
      <w:proofErr w:type="spellEnd"/>
      <w:r w:rsidR="00EC1221" w:rsidRPr="001E674A">
        <w:rPr>
          <w:sz w:val="24"/>
          <w:szCs w:val="24"/>
        </w:rPr>
        <w:t xml:space="preserve"> едином </w:t>
      </w:r>
      <w:proofErr w:type="spellStart"/>
      <w:r w:rsidR="00EC1221" w:rsidRPr="001E674A">
        <w:rPr>
          <w:sz w:val="24"/>
          <w:szCs w:val="24"/>
        </w:rPr>
        <w:t>агрегаторе</w:t>
      </w:r>
      <w:proofErr w:type="spellEnd"/>
      <w:r w:rsidR="00EC1221" w:rsidRPr="001E674A">
        <w:rPr>
          <w:sz w:val="24"/>
          <w:szCs w:val="24"/>
        </w:rPr>
        <w:t xml:space="preserve"> торговли «Березка»), заключили настоящий контракт (далее-Контракт) о нижеследующем:</w:t>
      </w:r>
    </w:p>
    <w:p w:rsidR="00EC1221" w:rsidRPr="00973E1E" w:rsidRDefault="00EC1221" w:rsidP="00EC1221">
      <w:pPr>
        <w:tabs>
          <w:tab w:val="left" w:pos="709"/>
        </w:tabs>
        <w:ind w:firstLine="709"/>
        <w:jc w:val="both"/>
        <w:rPr>
          <w:sz w:val="24"/>
          <w:szCs w:val="24"/>
        </w:rPr>
      </w:pPr>
    </w:p>
    <w:p w:rsidR="0039020D" w:rsidRPr="00AB0100" w:rsidRDefault="00E4063A" w:rsidP="00AB0100">
      <w:pPr>
        <w:contextualSpacing/>
        <w:jc w:val="center"/>
        <w:rPr>
          <w:b/>
          <w:sz w:val="24"/>
          <w:szCs w:val="24"/>
        </w:rPr>
      </w:pPr>
      <w:r w:rsidRPr="00AB0100">
        <w:rPr>
          <w:b/>
          <w:sz w:val="24"/>
          <w:szCs w:val="24"/>
        </w:rPr>
        <w:t xml:space="preserve">1. </w:t>
      </w:r>
      <w:r w:rsidR="00275323" w:rsidRPr="00AB0100">
        <w:rPr>
          <w:b/>
          <w:sz w:val="24"/>
          <w:szCs w:val="24"/>
        </w:rPr>
        <w:t>П</w:t>
      </w:r>
      <w:r w:rsidR="003C7A2B" w:rsidRPr="00AB0100">
        <w:rPr>
          <w:b/>
          <w:sz w:val="24"/>
          <w:szCs w:val="24"/>
        </w:rPr>
        <w:t xml:space="preserve">редмет </w:t>
      </w:r>
      <w:r w:rsidR="001E674A">
        <w:rPr>
          <w:b/>
          <w:sz w:val="24"/>
          <w:szCs w:val="24"/>
        </w:rPr>
        <w:t>контракт</w:t>
      </w:r>
      <w:r w:rsidR="003C7A2B" w:rsidRPr="00AB0100">
        <w:rPr>
          <w:b/>
          <w:sz w:val="24"/>
          <w:szCs w:val="24"/>
        </w:rPr>
        <w:t>а</w:t>
      </w:r>
    </w:p>
    <w:p w:rsidR="00E4063A" w:rsidRPr="00AB0100" w:rsidRDefault="00E4063A" w:rsidP="00AB0100">
      <w:pPr>
        <w:ind w:firstLine="720"/>
        <w:contextualSpacing/>
        <w:jc w:val="both"/>
        <w:rPr>
          <w:color w:val="000000"/>
          <w:sz w:val="24"/>
          <w:szCs w:val="24"/>
        </w:rPr>
      </w:pPr>
      <w:r w:rsidRPr="00AB0100">
        <w:rPr>
          <w:sz w:val="24"/>
          <w:szCs w:val="24"/>
        </w:rPr>
        <w:t xml:space="preserve">1.1. </w:t>
      </w:r>
      <w:r w:rsidR="00275323" w:rsidRPr="00AB0100">
        <w:rPr>
          <w:sz w:val="24"/>
          <w:szCs w:val="24"/>
        </w:rPr>
        <w:t>Подрядчик обязуется выполнить</w:t>
      </w:r>
      <w:r w:rsidR="00E827D3" w:rsidRPr="00AB0100">
        <w:rPr>
          <w:bCs/>
          <w:sz w:val="24"/>
          <w:szCs w:val="24"/>
        </w:rPr>
        <w:t xml:space="preserve"> </w:t>
      </w:r>
      <w:r w:rsidR="00C35D4B" w:rsidRPr="00AB0100">
        <w:rPr>
          <w:sz w:val="24"/>
          <w:szCs w:val="24"/>
        </w:rPr>
        <w:t>текущий</w:t>
      </w:r>
      <w:r w:rsidR="00E827D3" w:rsidRPr="00AB0100">
        <w:rPr>
          <w:sz w:val="24"/>
          <w:szCs w:val="24"/>
        </w:rPr>
        <w:t xml:space="preserve"> </w:t>
      </w:r>
      <w:r w:rsidR="00FB7200">
        <w:rPr>
          <w:sz w:val="24"/>
          <w:szCs w:val="24"/>
        </w:rPr>
        <w:t>ремонт кровли</w:t>
      </w:r>
      <w:r w:rsidR="00C35D4B" w:rsidRPr="00AB0100">
        <w:rPr>
          <w:sz w:val="24"/>
          <w:szCs w:val="24"/>
        </w:rPr>
        <w:t xml:space="preserve"> здания</w:t>
      </w:r>
      <w:r w:rsidR="00FB7200">
        <w:rPr>
          <w:sz w:val="24"/>
          <w:szCs w:val="24"/>
        </w:rPr>
        <w:t xml:space="preserve"> лаборатории-конторы</w:t>
      </w:r>
      <w:r w:rsidR="008D1814" w:rsidRPr="00AB0100">
        <w:rPr>
          <w:sz w:val="24"/>
          <w:szCs w:val="24"/>
        </w:rPr>
        <w:t xml:space="preserve"> ФГБУН ФИЦКИА УрО РА</w:t>
      </w:r>
      <w:r w:rsidR="00AF61D5" w:rsidRPr="00AB0100">
        <w:rPr>
          <w:sz w:val="24"/>
          <w:szCs w:val="24"/>
        </w:rPr>
        <w:t>Н</w:t>
      </w:r>
      <w:r w:rsidR="008D1814" w:rsidRPr="00AB0100">
        <w:rPr>
          <w:sz w:val="24"/>
          <w:szCs w:val="24"/>
        </w:rPr>
        <w:t xml:space="preserve">, </w:t>
      </w:r>
      <w:r w:rsidR="00E827D3" w:rsidRPr="00AB0100">
        <w:rPr>
          <w:sz w:val="24"/>
          <w:szCs w:val="24"/>
        </w:rPr>
        <w:t>расположенно</w:t>
      </w:r>
      <w:r w:rsidR="00275D69" w:rsidRPr="00AB0100">
        <w:rPr>
          <w:sz w:val="24"/>
          <w:szCs w:val="24"/>
        </w:rPr>
        <w:t>го</w:t>
      </w:r>
      <w:r w:rsidR="00E827D3" w:rsidRPr="00AB0100">
        <w:rPr>
          <w:sz w:val="24"/>
          <w:szCs w:val="24"/>
        </w:rPr>
        <w:t xml:space="preserve"> по адресу:</w:t>
      </w:r>
      <w:r w:rsidR="008A015E" w:rsidRPr="00AB0100">
        <w:rPr>
          <w:sz w:val="24"/>
          <w:szCs w:val="24"/>
        </w:rPr>
        <w:t xml:space="preserve"> Архангельская</w:t>
      </w:r>
      <w:r w:rsidR="00E827D3" w:rsidRPr="00AB0100">
        <w:rPr>
          <w:sz w:val="24"/>
          <w:szCs w:val="24"/>
        </w:rPr>
        <w:t xml:space="preserve"> област</w:t>
      </w:r>
      <w:r w:rsidR="008A015E" w:rsidRPr="00AB0100">
        <w:rPr>
          <w:sz w:val="24"/>
          <w:szCs w:val="24"/>
        </w:rPr>
        <w:t>ь, Приморский район, п. Луговой 10</w:t>
      </w:r>
      <w:r w:rsidR="00E827D3" w:rsidRPr="00AB0100">
        <w:rPr>
          <w:color w:val="000000"/>
          <w:sz w:val="24"/>
          <w:szCs w:val="24"/>
        </w:rPr>
        <w:t xml:space="preserve"> (далее – работы) </w:t>
      </w:r>
      <w:r w:rsidR="008D1814" w:rsidRPr="009567A5">
        <w:rPr>
          <w:color w:val="000000"/>
          <w:sz w:val="24"/>
          <w:szCs w:val="24"/>
        </w:rPr>
        <w:t xml:space="preserve">в соответствии </w:t>
      </w:r>
      <w:r w:rsidR="00493230" w:rsidRPr="009567A5">
        <w:rPr>
          <w:color w:val="000000"/>
          <w:sz w:val="24"/>
          <w:szCs w:val="24"/>
        </w:rPr>
        <w:t>с Техническим заданием</w:t>
      </w:r>
      <w:r w:rsidR="00493230">
        <w:rPr>
          <w:color w:val="000000"/>
          <w:sz w:val="24"/>
          <w:szCs w:val="24"/>
        </w:rPr>
        <w:t xml:space="preserve"> </w:t>
      </w:r>
      <w:r w:rsidR="0024614C">
        <w:rPr>
          <w:color w:val="000000"/>
          <w:sz w:val="24"/>
          <w:szCs w:val="24"/>
        </w:rPr>
        <w:t>(</w:t>
      </w:r>
      <w:r w:rsidR="00493230" w:rsidRPr="00AB0100">
        <w:rPr>
          <w:color w:val="000000"/>
          <w:sz w:val="24"/>
          <w:szCs w:val="24"/>
        </w:rPr>
        <w:t>Прил</w:t>
      </w:r>
      <w:r w:rsidR="00841649">
        <w:rPr>
          <w:color w:val="000000"/>
          <w:sz w:val="24"/>
          <w:szCs w:val="24"/>
        </w:rPr>
        <w:t>ожение № 1 к настоящему Контракту</w:t>
      </w:r>
      <w:r w:rsidR="00493230" w:rsidRPr="00AB0100">
        <w:rPr>
          <w:color w:val="000000"/>
          <w:sz w:val="24"/>
          <w:szCs w:val="24"/>
        </w:rPr>
        <w:t xml:space="preserve">) </w:t>
      </w:r>
      <w:r w:rsidR="00493230">
        <w:rPr>
          <w:color w:val="000000"/>
          <w:sz w:val="24"/>
          <w:szCs w:val="24"/>
        </w:rPr>
        <w:t xml:space="preserve">и </w:t>
      </w:r>
      <w:r w:rsidR="0024614C">
        <w:rPr>
          <w:color w:val="000000"/>
          <w:sz w:val="24"/>
          <w:szCs w:val="24"/>
        </w:rPr>
        <w:t>Л</w:t>
      </w:r>
      <w:r w:rsidR="006C44CC" w:rsidRPr="00AB0100">
        <w:rPr>
          <w:color w:val="000000"/>
          <w:sz w:val="24"/>
          <w:szCs w:val="24"/>
        </w:rPr>
        <w:t>окальным сметным ра</w:t>
      </w:r>
      <w:r w:rsidR="008A015E" w:rsidRPr="00AB0100">
        <w:rPr>
          <w:color w:val="000000"/>
          <w:sz w:val="24"/>
          <w:szCs w:val="24"/>
        </w:rPr>
        <w:t xml:space="preserve">счетом </w:t>
      </w:r>
      <w:r w:rsidR="00493230">
        <w:rPr>
          <w:color w:val="000000"/>
          <w:sz w:val="24"/>
          <w:szCs w:val="24"/>
        </w:rPr>
        <w:t>(П</w:t>
      </w:r>
      <w:r w:rsidR="00493230" w:rsidRPr="00AB0100">
        <w:rPr>
          <w:color w:val="000000"/>
          <w:sz w:val="24"/>
          <w:szCs w:val="24"/>
        </w:rPr>
        <w:t>рил</w:t>
      </w:r>
      <w:r w:rsidR="00841649">
        <w:rPr>
          <w:color w:val="000000"/>
          <w:sz w:val="24"/>
          <w:szCs w:val="24"/>
        </w:rPr>
        <w:t>ожение № 2 к настоящему Контракту</w:t>
      </w:r>
      <w:r w:rsidR="00493230">
        <w:rPr>
          <w:color w:val="000000"/>
          <w:sz w:val="24"/>
          <w:szCs w:val="24"/>
        </w:rPr>
        <w:t>)</w:t>
      </w:r>
      <w:r w:rsidR="00CB38D3">
        <w:rPr>
          <w:color w:val="000000"/>
          <w:sz w:val="24"/>
          <w:szCs w:val="24"/>
        </w:rPr>
        <w:t xml:space="preserve">, </w:t>
      </w:r>
      <w:r w:rsidR="008D1814" w:rsidRPr="00AB0100">
        <w:rPr>
          <w:color w:val="000000"/>
          <w:sz w:val="24"/>
          <w:szCs w:val="24"/>
        </w:rPr>
        <w:t>а Заказчик обязуется принять результат работ и оплатить его, в порядке и на условиях, определенных настоящим</w:t>
      </w:r>
      <w:r w:rsidR="00841649" w:rsidRPr="00841649">
        <w:rPr>
          <w:color w:val="000000"/>
          <w:sz w:val="24"/>
          <w:szCs w:val="24"/>
        </w:rPr>
        <w:t xml:space="preserve"> </w:t>
      </w:r>
      <w:r w:rsidR="00841649">
        <w:rPr>
          <w:color w:val="000000"/>
          <w:sz w:val="24"/>
          <w:szCs w:val="24"/>
        </w:rPr>
        <w:t>Контрактом</w:t>
      </w:r>
      <w:r w:rsidR="008D1814" w:rsidRPr="00AB0100">
        <w:rPr>
          <w:color w:val="000000"/>
          <w:sz w:val="24"/>
          <w:szCs w:val="24"/>
        </w:rPr>
        <w:t>.</w:t>
      </w:r>
    </w:p>
    <w:p w:rsidR="00E4063A" w:rsidRPr="00AB0100" w:rsidRDefault="00E4063A" w:rsidP="00AB0100">
      <w:pPr>
        <w:ind w:firstLine="720"/>
        <w:contextualSpacing/>
        <w:jc w:val="both"/>
        <w:rPr>
          <w:color w:val="000000"/>
          <w:sz w:val="24"/>
          <w:szCs w:val="24"/>
        </w:rPr>
      </w:pPr>
    </w:p>
    <w:p w:rsidR="00D15690" w:rsidRDefault="00275323" w:rsidP="00AB0100">
      <w:pPr>
        <w:ind w:right="-341"/>
        <w:contextualSpacing/>
        <w:jc w:val="center"/>
        <w:rPr>
          <w:b/>
          <w:sz w:val="24"/>
          <w:szCs w:val="24"/>
        </w:rPr>
      </w:pPr>
      <w:r w:rsidRPr="00AB0100">
        <w:rPr>
          <w:b/>
          <w:sz w:val="24"/>
          <w:szCs w:val="24"/>
        </w:rPr>
        <w:t>2.</w:t>
      </w:r>
      <w:r w:rsidR="00E069F6" w:rsidRPr="00AB0100">
        <w:rPr>
          <w:b/>
          <w:sz w:val="24"/>
          <w:szCs w:val="24"/>
        </w:rPr>
        <w:t xml:space="preserve"> </w:t>
      </w:r>
      <w:r w:rsidR="00C46018" w:rsidRPr="00AB0100">
        <w:rPr>
          <w:b/>
          <w:sz w:val="24"/>
          <w:szCs w:val="24"/>
        </w:rPr>
        <w:t xml:space="preserve">Цена </w:t>
      </w:r>
      <w:r w:rsidR="004555D1" w:rsidRPr="00AB0100">
        <w:rPr>
          <w:b/>
          <w:sz w:val="24"/>
          <w:szCs w:val="24"/>
        </w:rPr>
        <w:t>и порядок расчетов</w:t>
      </w:r>
    </w:p>
    <w:p w:rsidR="00EC1221" w:rsidRPr="001E674A" w:rsidRDefault="00EC1221" w:rsidP="00EC1221">
      <w:pPr>
        <w:shd w:val="clear" w:color="auto" w:fill="FFFFFF"/>
        <w:tabs>
          <w:tab w:val="left" w:pos="567"/>
        </w:tabs>
        <w:ind w:firstLine="567"/>
        <w:jc w:val="both"/>
        <w:rPr>
          <w:sz w:val="24"/>
          <w:szCs w:val="24"/>
        </w:rPr>
      </w:pPr>
      <w:r w:rsidRPr="001E674A">
        <w:rPr>
          <w:sz w:val="24"/>
          <w:szCs w:val="24"/>
        </w:rPr>
        <w:t>2.1. Цена Контракта составляет _____ рублей _____ копеек (________________рублей _____________ копеек), в том числе НДС - ___ рублей ___ копеек (___рублей ___ копеек)</w:t>
      </w:r>
      <w:r w:rsidRPr="001E674A">
        <w:rPr>
          <w:rStyle w:val="af2"/>
          <w:sz w:val="24"/>
          <w:szCs w:val="24"/>
        </w:rPr>
        <w:footnoteReference w:id="1"/>
      </w:r>
      <w:r w:rsidRPr="001E674A">
        <w:rPr>
          <w:sz w:val="24"/>
          <w:szCs w:val="24"/>
        </w:rPr>
        <w:t xml:space="preserve">. Размер НДС не выделяется в контракте и не подлежит уплате в бюджет в случае, если </w:t>
      </w:r>
      <w:r w:rsidR="000174B6">
        <w:rPr>
          <w:sz w:val="24"/>
          <w:szCs w:val="24"/>
        </w:rPr>
        <w:t xml:space="preserve">Подрядчик </w:t>
      </w:r>
      <w:r w:rsidRPr="001E674A">
        <w:rPr>
          <w:sz w:val="24"/>
          <w:szCs w:val="24"/>
        </w:rPr>
        <w:t>применяет упрощенную систему налогообложения.</w:t>
      </w:r>
    </w:p>
    <w:p w:rsidR="00EC1221" w:rsidRPr="001E674A" w:rsidRDefault="00EC1221" w:rsidP="00EC1221">
      <w:pPr>
        <w:ind w:firstLine="567"/>
        <w:jc w:val="both"/>
        <w:rPr>
          <w:sz w:val="24"/>
          <w:szCs w:val="24"/>
        </w:rPr>
      </w:pPr>
      <w:r w:rsidRPr="001E674A">
        <w:rPr>
          <w:sz w:val="24"/>
          <w:szCs w:val="24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      </w:t>
      </w:r>
    </w:p>
    <w:p w:rsidR="00EC1221" w:rsidRPr="001E674A" w:rsidRDefault="00EC1221" w:rsidP="00EC1221">
      <w:pPr>
        <w:ind w:firstLine="567"/>
        <w:jc w:val="both"/>
        <w:rPr>
          <w:sz w:val="24"/>
          <w:szCs w:val="24"/>
        </w:rPr>
      </w:pPr>
      <w:r w:rsidRPr="001E674A">
        <w:rPr>
          <w:sz w:val="24"/>
          <w:szCs w:val="24"/>
        </w:rPr>
        <w:t xml:space="preserve">2.2. Цена Контракта включает все расходы, связанные с </w:t>
      </w:r>
      <w:r w:rsidR="00017E7F">
        <w:rPr>
          <w:sz w:val="24"/>
          <w:szCs w:val="24"/>
        </w:rPr>
        <w:t>выполнением работ</w:t>
      </w:r>
      <w:r w:rsidRPr="001E674A">
        <w:rPr>
          <w:sz w:val="24"/>
          <w:szCs w:val="24"/>
        </w:rPr>
        <w:t xml:space="preserve"> по Контракту, в том числе транспортные расходы, стоимость затрачиваемых трудовых ресурсов и используемых материалов, уплату налогов, таможенных пошлин, сборов и других обязательных платежей.</w:t>
      </w:r>
    </w:p>
    <w:p w:rsidR="00960D8E" w:rsidRDefault="00EC1221" w:rsidP="00960D8E">
      <w:pPr>
        <w:ind w:firstLine="567"/>
        <w:jc w:val="both"/>
        <w:rPr>
          <w:sz w:val="24"/>
          <w:szCs w:val="24"/>
        </w:rPr>
      </w:pPr>
      <w:r w:rsidRPr="001E674A">
        <w:rPr>
          <w:sz w:val="24"/>
          <w:szCs w:val="24"/>
        </w:rPr>
        <w:t>2.3. Цена Контракта является твердой и определяется на весь срок исполнения Контракта.</w:t>
      </w:r>
    </w:p>
    <w:p w:rsidR="00EC1221" w:rsidRPr="001E674A" w:rsidRDefault="00EC1221" w:rsidP="00960D8E">
      <w:pPr>
        <w:ind w:firstLine="567"/>
        <w:jc w:val="both"/>
        <w:rPr>
          <w:sz w:val="24"/>
          <w:szCs w:val="24"/>
        </w:rPr>
      </w:pPr>
      <w:r w:rsidRPr="001E674A">
        <w:rPr>
          <w:sz w:val="24"/>
          <w:szCs w:val="24"/>
        </w:rPr>
        <w:t xml:space="preserve">2.4. Оплата по настоящему </w:t>
      </w:r>
      <w:r w:rsidRPr="00960D8E">
        <w:rPr>
          <w:sz w:val="24"/>
          <w:szCs w:val="24"/>
        </w:rPr>
        <w:t>Контракту</w:t>
      </w:r>
      <w:r w:rsidRPr="001E674A">
        <w:rPr>
          <w:sz w:val="24"/>
          <w:szCs w:val="24"/>
        </w:rPr>
        <w:t xml:space="preserve"> производится после окончания работ на основании Акта о приемке выполненных работ (Форма № КС-2) и заполненной на основании Акта о приемке выполненных работ Справки о стоимости выполненных работ и затрат (Форма № КС-3) в безналичной форме, путем перечисления денежных средств на расчетный счет Подрядчика, в течение </w:t>
      </w:r>
      <w:r w:rsidR="006F57A8" w:rsidRPr="001E674A">
        <w:rPr>
          <w:sz w:val="24"/>
          <w:szCs w:val="24"/>
        </w:rPr>
        <w:t>7</w:t>
      </w:r>
      <w:r w:rsidRPr="001E674A">
        <w:rPr>
          <w:sz w:val="24"/>
          <w:szCs w:val="24"/>
        </w:rPr>
        <w:t xml:space="preserve"> (</w:t>
      </w:r>
      <w:r w:rsidR="006F57A8" w:rsidRPr="001E674A">
        <w:rPr>
          <w:sz w:val="24"/>
          <w:szCs w:val="24"/>
        </w:rPr>
        <w:t>семи)</w:t>
      </w:r>
      <w:r w:rsidRPr="001E674A">
        <w:rPr>
          <w:sz w:val="24"/>
          <w:szCs w:val="24"/>
        </w:rPr>
        <w:t xml:space="preserve"> рабочих дней со дня подписания Акта (форма № КС-2).</w:t>
      </w:r>
    </w:p>
    <w:p w:rsidR="00EC1221" w:rsidRPr="00973E1E" w:rsidRDefault="006F57A8" w:rsidP="00EC1221">
      <w:pPr>
        <w:ind w:firstLine="567"/>
        <w:jc w:val="both"/>
        <w:rPr>
          <w:color w:val="000000"/>
          <w:sz w:val="24"/>
          <w:szCs w:val="24"/>
        </w:rPr>
      </w:pPr>
      <w:r w:rsidRPr="001E674A">
        <w:rPr>
          <w:color w:val="000000"/>
          <w:sz w:val="24"/>
          <w:szCs w:val="24"/>
        </w:rPr>
        <w:t>2.5.</w:t>
      </w:r>
      <w:r w:rsidR="00EC1221" w:rsidRPr="001E674A">
        <w:rPr>
          <w:color w:val="000000"/>
          <w:sz w:val="24"/>
          <w:szCs w:val="24"/>
        </w:rPr>
        <w:t>Датой исполнения обязательств Заказчиком в части оплаты по настоящему Контракту считается дата списания денежных средств с расчетного счета Заказчика.</w:t>
      </w:r>
    </w:p>
    <w:p w:rsidR="00EC1221" w:rsidRPr="00AB0100" w:rsidRDefault="00EC1221" w:rsidP="00AB0100">
      <w:pPr>
        <w:ind w:right="-341"/>
        <w:contextualSpacing/>
        <w:jc w:val="center"/>
        <w:rPr>
          <w:b/>
          <w:sz w:val="24"/>
          <w:szCs w:val="24"/>
        </w:rPr>
      </w:pPr>
    </w:p>
    <w:p w:rsidR="00275323" w:rsidRPr="00AB0100" w:rsidRDefault="008754EC" w:rsidP="00AB0100">
      <w:pPr>
        <w:ind w:right="-341"/>
        <w:contextualSpacing/>
        <w:jc w:val="center"/>
        <w:rPr>
          <w:b/>
          <w:sz w:val="24"/>
          <w:szCs w:val="24"/>
        </w:rPr>
      </w:pPr>
      <w:r w:rsidRPr="00AB0100">
        <w:rPr>
          <w:b/>
          <w:sz w:val="24"/>
          <w:szCs w:val="24"/>
        </w:rPr>
        <w:t>3.</w:t>
      </w:r>
      <w:r w:rsidR="005A7A5B" w:rsidRPr="00AB0100">
        <w:rPr>
          <w:b/>
          <w:sz w:val="24"/>
          <w:szCs w:val="24"/>
        </w:rPr>
        <w:t xml:space="preserve"> </w:t>
      </w:r>
      <w:r w:rsidRPr="00AB0100">
        <w:rPr>
          <w:b/>
          <w:sz w:val="24"/>
          <w:szCs w:val="24"/>
        </w:rPr>
        <w:t>Права и обязанности Сторон</w:t>
      </w:r>
      <w:r w:rsidR="00427046" w:rsidRPr="00AB0100">
        <w:rPr>
          <w:b/>
          <w:sz w:val="24"/>
          <w:szCs w:val="24"/>
        </w:rPr>
        <w:t>:</w:t>
      </w:r>
    </w:p>
    <w:p w:rsidR="00275323" w:rsidRPr="00AB0100" w:rsidRDefault="00275323" w:rsidP="00AB0100">
      <w:pPr>
        <w:ind w:right="-340" w:firstLine="720"/>
        <w:contextualSpacing/>
        <w:rPr>
          <w:b/>
          <w:sz w:val="24"/>
          <w:szCs w:val="24"/>
        </w:rPr>
      </w:pPr>
      <w:r w:rsidRPr="00AB0100">
        <w:rPr>
          <w:b/>
          <w:sz w:val="24"/>
          <w:szCs w:val="24"/>
        </w:rPr>
        <w:t>3.1.</w:t>
      </w:r>
      <w:r w:rsidR="005A7A5B" w:rsidRPr="00AB0100">
        <w:rPr>
          <w:b/>
          <w:sz w:val="24"/>
          <w:szCs w:val="24"/>
        </w:rPr>
        <w:t xml:space="preserve"> </w:t>
      </w:r>
      <w:r w:rsidRPr="00AB0100">
        <w:rPr>
          <w:b/>
          <w:sz w:val="24"/>
          <w:szCs w:val="24"/>
        </w:rPr>
        <w:t>Подрядчик обяз</w:t>
      </w:r>
      <w:r w:rsidR="00A31B8A" w:rsidRPr="00AB0100">
        <w:rPr>
          <w:b/>
          <w:sz w:val="24"/>
          <w:szCs w:val="24"/>
        </w:rPr>
        <w:t>уется</w:t>
      </w:r>
      <w:r w:rsidRPr="00AB0100">
        <w:rPr>
          <w:b/>
          <w:sz w:val="24"/>
          <w:szCs w:val="24"/>
        </w:rPr>
        <w:t>:</w:t>
      </w:r>
    </w:p>
    <w:p w:rsidR="000C5B42" w:rsidRPr="00AB0100" w:rsidRDefault="00275323" w:rsidP="00960D8E">
      <w:pPr>
        <w:pStyle w:val="a6"/>
        <w:ind w:right="-1" w:firstLine="720"/>
        <w:contextualSpacing/>
        <w:jc w:val="both"/>
        <w:rPr>
          <w:sz w:val="24"/>
          <w:szCs w:val="24"/>
        </w:rPr>
      </w:pPr>
      <w:r w:rsidRPr="001E674A">
        <w:rPr>
          <w:sz w:val="24"/>
          <w:szCs w:val="24"/>
        </w:rPr>
        <w:t>3.1.1.</w:t>
      </w:r>
      <w:r w:rsidR="00B868DF" w:rsidRPr="001E674A">
        <w:rPr>
          <w:sz w:val="24"/>
          <w:szCs w:val="24"/>
        </w:rPr>
        <w:t xml:space="preserve"> </w:t>
      </w:r>
      <w:r w:rsidR="000C5B42" w:rsidRPr="001E674A">
        <w:rPr>
          <w:sz w:val="24"/>
          <w:szCs w:val="24"/>
        </w:rPr>
        <w:t>В</w:t>
      </w:r>
      <w:r w:rsidR="00B868DF" w:rsidRPr="001E674A">
        <w:rPr>
          <w:sz w:val="24"/>
          <w:szCs w:val="24"/>
        </w:rPr>
        <w:t xml:space="preserve">ыполнить </w:t>
      </w:r>
      <w:r w:rsidRPr="001E674A">
        <w:rPr>
          <w:sz w:val="24"/>
          <w:szCs w:val="24"/>
        </w:rPr>
        <w:t>работы на объекте</w:t>
      </w:r>
      <w:r w:rsidR="00B868DF" w:rsidRPr="001E674A">
        <w:rPr>
          <w:sz w:val="24"/>
          <w:szCs w:val="24"/>
        </w:rPr>
        <w:t xml:space="preserve"> Заказчика, указанном в п. 1.1. </w:t>
      </w:r>
      <w:r w:rsidR="001E674A">
        <w:rPr>
          <w:sz w:val="24"/>
          <w:szCs w:val="24"/>
        </w:rPr>
        <w:t>Контракт</w:t>
      </w:r>
      <w:r w:rsidR="00B868DF" w:rsidRPr="001E674A">
        <w:rPr>
          <w:sz w:val="24"/>
          <w:szCs w:val="24"/>
        </w:rPr>
        <w:t>а,</w:t>
      </w:r>
      <w:r w:rsidRPr="001E674A">
        <w:rPr>
          <w:sz w:val="24"/>
          <w:szCs w:val="24"/>
        </w:rPr>
        <w:t xml:space="preserve"> </w:t>
      </w:r>
      <w:r w:rsidR="007A2A2A" w:rsidRPr="001E674A">
        <w:rPr>
          <w:sz w:val="24"/>
          <w:szCs w:val="24"/>
        </w:rPr>
        <w:t xml:space="preserve">в соответствии с </w:t>
      </w:r>
      <w:r w:rsidR="00A31B8A" w:rsidRPr="001E674A">
        <w:rPr>
          <w:sz w:val="24"/>
          <w:szCs w:val="24"/>
        </w:rPr>
        <w:t>Техническим заданием</w:t>
      </w:r>
      <w:r w:rsidR="009F73DB" w:rsidRPr="001E674A">
        <w:rPr>
          <w:sz w:val="24"/>
          <w:szCs w:val="24"/>
        </w:rPr>
        <w:t xml:space="preserve"> (Приложение № 1)</w:t>
      </w:r>
      <w:r w:rsidR="00A31B8A" w:rsidRPr="001E674A">
        <w:rPr>
          <w:sz w:val="24"/>
          <w:szCs w:val="24"/>
        </w:rPr>
        <w:t xml:space="preserve"> </w:t>
      </w:r>
      <w:r w:rsidR="009F73DB" w:rsidRPr="001E674A">
        <w:rPr>
          <w:sz w:val="24"/>
          <w:szCs w:val="24"/>
        </w:rPr>
        <w:t xml:space="preserve">и </w:t>
      </w:r>
      <w:r w:rsidR="009F73DB" w:rsidRPr="001E674A">
        <w:rPr>
          <w:color w:val="000000"/>
          <w:sz w:val="24"/>
          <w:szCs w:val="24"/>
        </w:rPr>
        <w:t xml:space="preserve">Локальным сметным расчетом (Приложение № 2) </w:t>
      </w:r>
      <w:r w:rsidR="000C5B42" w:rsidRPr="001E674A">
        <w:rPr>
          <w:sz w:val="24"/>
          <w:szCs w:val="24"/>
        </w:rPr>
        <w:t>в сроки, определенные настоящим</w:t>
      </w:r>
      <w:r w:rsidR="00841649" w:rsidRPr="001E674A">
        <w:rPr>
          <w:color w:val="000000"/>
          <w:sz w:val="24"/>
          <w:szCs w:val="24"/>
        </w:rPr>
        <w:t xml:space="preserve"> Контрактом</w:t>
      </w:r>
      <w:r w:rsidR="00985AA1" w:rsidRPr="001E674A">
        <w:rPr>
          <w:sz w:val="24"/>
          <w:szCs w:val="24"/>
        </w:rPr>
        <w:t>.</w:t>
      </w:r>
    </w:p>
    <w:p w:rsidR="004E1A5F" w:rsidRPr="00AB0100" w:rsidRDefault="00275323" w:rsidP="00960D8E">
      <w:pPr>
        <w:pStyle w:val="a6"/>
        <w:ind w:right="-1" w:firstLine="720"/>
        <w:contextualSpacing/>
        <w:jc w:val="both"/>
        <w:rPr>
          <w:sz w:val="24"/>
          <w:szCs w:val="24"/>
        </w:rPr>
      </w:pPr>
      <w:r w:rsidRPr="00AB0100">
        <w:rPr>
          <w:sz w:val="24"/>
          <w:szCs w:val="24"/>
        </w:rPr>
        <w:lastRenderedPageBreak/>
        <w:t>3.1.2.</w:t>
      </w:r>
      <w:r w:rsidR="00D93522" w:rsidRPr="00AB0100">
        <w:rPr>
          <w:sz w:val="24"/>
          <w:szCs w:val="24"/>
        </w:rPr>
        <w:t xml:space="preserve"> </w:t>
      </w:r>
      <w:r w:rsidR="00985AA1" w:rsidRPr="00AB0100">
        <w:rPr>
          <w:sz w:val="24"/>
          <w:szCs w:val="24"/>
        </w:rPr>
        <w:t>Н</w:t>
      </w:r>
      <w:r w:rsidR="00D93522" w:rsidRPr="00AB0100">
        <w:rPr>
          <w:sz w:val="24"/>
          <w:szCs w:val="24"/>
        </w:rPr>
        <w:t xml:space="preserve">езамедлительно уведомить Заказчика </w:t>
      </w:r>
      <w:r w:rsidRPr="00AB0100">
        <w:rPr>
          <w:sz w:val="24"/>
          <w:szCs w:val="24"/>
        </w:rPr>
        <w:t>об осложнениях</w:t>
      </w:r>
      <w:r w:rsidR="00D93522" w:rsidRPr="00AB0100">
        <w:rPr>
          <w:sz w:val="24"/>
          <w:szCs w:val="24"/>
        </w:rPr>
        <w:t>,</w:t>
      </w:r>
      <w:r w:rsidRPr="00AB0100">
        <w:rPr>
          <w:sz w:val="24"/>
          <w:szCs w:val="24"/>
        </w:rPr>
        <w:t xml:space="preserve"> возникших в </w:t>
      </w:r>
      <w:r w:rsidR="00D93522" w:rsidRPr="00AB0100">
        <w:rPr>
          <w:sz w:val="24"/>
          <w:szCs w:val="24"/>
        </w:rPr>
        <w:t xml:space="preserve">ходе выполнения </w:t>
      </w:r>
      <w:r w:rsidRPr="00AB0100">
        <w:rPr>
          <w:sz w:val="24"/>
          <w:szCs w:val="24"/>
        </w:rPr>
        <w:t>работ</w:t>
      </w:r>
      <w:r w:rsidR="00D93522" w:rsidRPr="00AB0100">
        <w:rPr>
          <w:sz w:val="24"/>
          <w:szCs w:val="24"/>
        </w:rPr>
        <w:t>,</w:t>
      </w:r>
      <w:r w:rsidRPr="00AB0100">
        <w:rPr>
          <w:sz w:val="24"/>
          <w:szCs w:val="24"/>
        </w:rPr>
        <w:t xml:space="preserve"> требующих вмешательства Заказчика.</w:t>
      </w:r>
    </w:p>
    <w:p w:rsidR="002E204A" w:rsidRPr="00AB0100" w:rsidRDefault="000C5B42" w:rsidP="00960D8E">
      <w:pPr>
        <w:pStyle w:val="a6"/>
        <w:ind w:right="-1" w:firstLine="720"/>
        <w:contextualSpacing/>
        <w:jc w:val="both"/>
        <w:rPr>
          <w:sz w:val="24"/>
          <w:szCs w:val="24"/>
        </w:rPr>
      </w:pPr>
      <w:r w:rsidRPr="00AB0100">
        <w:rPr>
          <w:sz w:val="24"/>
          <w:szCs w:val="24"/>
        </w:rPr>
        <w:t xml:space="preserve">3.1.3. </w:t>
      </w:r>
      <w:r w:rsidR="00985AA1" w:rsidRPr="00AB0100">
        <w:rPr>
          <w:sz w:val="24"/>
          <w:szCs w:val="24"/>
        </w:rPr>
        <w:t>В</w:t>
      </w:r>
      <w:r w:rsidRPr="00AB0100">
        <w:rPr>
          <w:sz w:val="24"/>
          <w:szCs w:val="24"/>
        </w:rPr>
        <w:t>ыполн</w:t>
      </w:r>
      <w:r w:rsidR="00985AA1" w:rsidRPr="00AB0100">
        <w:rPr>
          <w:sz w:val="24"/>
          <w:szCs w:val="24"/>
        </w:rPr>
        <w:t>ить</w:t>
      </w:r>
      <w:r w:rsidRPr="00AB0100">
        <w:rPr>
          <w:sz w:val="24"/>
          <w:szCs w:val="24"/>
        </w:rPr>
        <w:t xml:space="preserve"> работы лично, с использованием </w:t>
      </w:r>
      <w:r w:rsidR="008E45F9" w:rsidRPr="00AB0100">
        <w:rPr>
          <w:sz w:val="24"/>
          <w:szCs w:val="24"/>
        </w:rPr>
        <w:t xml:space="preserve">собственных </w:t>
      </w:r>
      <w:r w:rsidRPr="00AB0100">
        <w:rPr>
          <w:sz w:val="24"/>
          <w:szCs w:val="24"/>
        </w:rPr>
        <w:t xml:space="preserve">материалов, оборудования и инструментов. Привлечение к выполнению работ по настоящему </w:t>
      </w:r>
      <w:r w:rsidR="001E674A">
        <w:rPr>
          <w:sz w:val="24"/>
          <w:szCs w:val="24"/>
        </w:rPr>
        <w:t>Контракт</w:t>
      </w:r>
      <w:r w:rsidRPr="00AB0100">
        <w:rPr>
          <w:sz w:val="24"/>
          <w:szCs w:val="24"/>
        </w:rPr>
        <w:t xml:space="preserve">у третьих лиц (субподрядчиков) возможно только после письменного согласия Заказчика. </w:t>
      </w:r>
    </w:p>
    <w:p w:rsidR="00EB52E9" w:rsidRPr="00AB0100" w:rsidRDefault="00574898" w:rsidP="00960D8E">
      <w:pPr>
        <w:pStyle w:val="a6"/>
        <w:ind w:right="-1" w:firstLine="720"/>
        <w:contextualSpacing/>
        <w:jc w:val="both"/>
        <w:rPr>
          <w:sz w:val="24"/>
          <w:szCs w:val="24"/>
        </w:rPr>
      </w:pPr>
      <w:r w:rsidRPr="00AB0100">
        <w:rPr>
          <w:sz w:val="24"/>
          <w:szCs w:val="24"/>
        </w:rPr>
        <w:t xml:space="preserve">3.1.4. Уведомить Заказчика о готовности передать результаты выполненных по настоящему </w:t>
      </w:r>
      <w:r w:rsidR="00841649">
        <w:rPr>
          <w:color w:val="000000"/>
          <w:sz w:val="24"/>
          <w:szCs w:val="24"/>
        </w:rPr>
        <w:t>Контракту</w:t>
      </w:r>
      <w:r w:rsidRPr="00AB0100">
        <w:rPr>
          <w:sz w:val="24"/>
          <w:szCs w:val="24"/>
        </w:rPr>
        <w:t xml:space="preserve"> работ.</w:t>
      </w:r>
    </w:p>
    <w:p w:rsidR="00EB52E9" w:rsidRPr="00AB0100" w:rsidRDefault="00275323" w:rsidP="00960D8E">
      <w:pPr>
        <w:pStyle w:val="a6"/>
        <w:ind w:right="-1" w:firstLine="720"/>
        <w:contextualSpacing/>
        <w:jc w:val="both"/>
        <w:rPr>
          <w:b/>
          <w:sz w:val="24"/>
          <w:szCs w:val="24"/>
        </w:rPr>
      </w:pPr>
      <w:r w:rsidRPr="00AB0100">
        <w:rPr>
          <w:b/>
          <w:sz w:val="24"/>
          <w:szCs w:val="24"/>
        </w:rPr>
        <w:t>3.2.</w:t>
      </w:r>
      <w:r w:rsidR="005A7A5B" w:rsidRPr="00AB0100">
        <w:rPr>
          <w:b/>
          <w:sz w:val="24"/>
          <w:szCs w:val="24"/>
        </w:rPr>
        <w:t xml:space="preserve"> </w:t>
      </w:r>
      <w:r w:rsidRPr="00AB0100">
        <w:rPr>
          <w:b/>
          <w:sz w:val="24"/>
          <w:szCs w:val="24"/>
        </w:rPr>
        <w:t>Заказчик обяз</w:t>
      </w:r>
      <w:r w:rsidR="00A31B8A" w:rsidRPr="00AB0100">
        <w:rPr>
          <w:b/>
          <w:sz w:val="24"/>
          <w:szCs w:val="24"/>
        </w:rPr>
        <w:t>уется</w:t>
      </w:r>
      <w:r w:rsidRPr="00AB0100">
        <w:rPr>
          <w:b/>
          <w:sz w:val="24"/>
          <w:szCs w:val="24"/>
        </w:rPr>
        <w:t>:</w:t>
      </w:r>
    </w:p>
    <w:p w:rsidR="00EB52E9" w:rsidRPr="00AB0100" w:rsidRDefault="00275323" w:rsidP="00960D8E">
      <w:pPr>
        <w:pStyle w:val="a6"/>
        <w:ind w:right="-1" w:firstLine="720"/>
        <w:contextualSpacing/>
        <w:jc w:val="both"/>
        <w:rPr>
          <w:sz w:val="24"/>
          <w:szCs w:val="24"/>
        </w:rPr>
      </w:pPr>
      <w:r w:rsidRPr="00AB0100">
        <w:rPr>
          <w:sz w:val="24"/>
          <w:szCs w:val="24"/>
        </w:rPr>
        <w:t>3.2.1.</w:t>
      </w:r>
      <w:r w:rsidR="002E204A" w:rsidRPr="00AB0100">
        <w:rPr>
          <w:sz w:val="24"/>
          <w:szCs w:val="24"/>
        </w:rPr>
        <w:t xml:space="preserve"> В целях исполнения Подрядчиком обязательств по настоящему </w:t>
      </w:r>
      <w:r w:rsidR="00841649">
        <w:rPr>
          <w:color w:val="000000"/>
          <w:sz w:val="24"/>
          <w:szCs w:val="24"/>
        </w:rPr>
        <w:t>Контракту</w:t>
      </w:r>
      <w:r w:rsidR="00841649" w:rsidRPr="00AB0100">
        <w:rPr>
          <w:sz w:val="24"/>
          <w:szCs w:val="24"/>
        </w:rPr>
        <w:t xml:space="preserve"> </w:t>
      </w:r>
      <w:r w:rsidR="002E204A" w:rsidRPr="00AB0100">
        <w:rPr>
          <w:sz w:val="24"/>
          <w:szCs w:val="24"/>
        </w:rPr>
        <w:t>организовать и п</w:t>
      </w:r>
      <w:r w:rsidRPr="00AB0100">
        <w:rPr>
          <w:sz w:val="24"/>
          <w:szCs w:val="24"/>
        </w:rPr>
        <w:t xml:space="preserve">редоставить </w:t>
      </w:r>
      <w:r w:rsidR="0092451A" w:rsidRPr="00AB0100">
        <w:rPr>
          <w:sz w:val="24"/>
          <w:szCs w:val="24"/>
        </w:rPr>
        <w:t xml:space="preserve">работникам Подрядчика </w:t>
      </w:r>
      <w:r w:rsidR="002E204A" w:rsidRPr="00AB0100">
        <w:rPr>
          <w:sz w:val="24"/>
          <w:szCs w:val="24"/>
        </w:rPr>
        <w:t>доступ на объект, указанный в п.1.1.</w:t>
      </w:r>
      <w:r w:rsidR="00A829A5" w:rsidRPr="00A829A5">
        <w:rPr>
          <w:color w:val="000000"/>
          <w:sz w:val="24"/>
          <w:szCs w:val="24"/>
        </w:rPr>
        <w:t xml:space="preserve"> </w:t>
      </w:r>
      <w:r w:rsidR="00A829A5">
        <w:rPr>
          <w:color w:val="000000"/>
          <w:sz w:val="24"/>
          <w:szCs w:val="24"/>
        </w:rPr>
        <w:t>Контракта</w:t>
      </w:r>
      <w:r w:rsidR="002E204A" w:rsidRPr="00AB0100">
        <w:rPr>
          <w:sz w:val="24"/>
          <w:szCs w:val="24"/>
        </w:rPr>
        <w:t xml:space="preserve">, </w:t>
      </w:r>
      <w:r w:rsidRPr="00AB0100">
        <w:rPr>
          <w:sz w:val="24"/>
          <w:szCs w:val="24"/>
        </w:rPr>
        <w:t>не создавать помех работ</w:t>
      </w:r>
      <w:r w:rsidR="00E472C1" w:rsidRPr="00AB0100">
        <w:rPr>
          <w:sz w:val="24"/>
          <w:szCs w:val="24"/>
        </w:rPr>
        <w:t>ам</w:t>
      </w:r>
      <w:r w:rsidR="002E204A" w:rsidRPr="00AB0100">
        <w:rPr>
          <w:sz w:val="24"/>
          <w:szCs w:val="24"/>
        </w:rPr>
        <w:t xml:space="preserve"> Подрядчик</w:t>
      </w:r>
      <w:r w:rsidR="00E472C1" w:rsidRPr="00AB0100">
        <w:rPr>
          <w:sz w:val="24"/>
          <w:szCs w:val="24"/>
        </w:rPr>
        <w:t>а</w:t>
      </w:r>
      <w:r w:rsidRPr="00AB0100">
        <w:rPr>
          <w:sz w:val="24"/>
          <w:szCs w:val="24"/>
        </w:rPr>
        <w:t>.</w:t>
      </w:r>
    </w:p>
    <w:p w:rsidR="00EB52E9" w:rsidRPr="00AB0100" w:rsidRDefault="00275323" w:rsidP="00960D8E">
      <w:pPr>
        <w:pStyle w:val="a6"/>
        <w:ind w:right="-1" w:firstLine="720"/>
        <w:contextualSpacing/>
        <w:jc w:val="both"/>
        <w:rPr>
          <w:sz w:val="24"/>
          <w:szCs w:val="24"/>
        </w:rPr>
      </w:pPr>
      <w:r w:rsidRPr="00AB0100">
        <w:rPr>
          <w:sz w:val="24"/>
          <w:szCs w:val="24"/>
        </w:rPr>
        <w:t>3.2.2.</w:t>
      </w:r>
      <w:r w:rsidR="005A7A5B" w:rsidRPr="00AB0100">
        <w:rPr>
          <w:sz w:val="24"/>
          <w:szCs w:val="24"/>
        </w:rPr>
        <w:t xml:space="preserve"> </w:t>
      </w:r>
      <w:r w:rsidR="002E204A" w:rsidRPr="00AB0100">
        <w:rPr>
          <w:sz w:val="24"/>
          <w:szCs w:val="24"/>
        </w:rPr>
        <w:t>Принять результаты выполненных Подрядчиком работ в порядке, предусмотренном настоящим</w:t>
      </w:r>
      <w:r w:rsidR="00A829A5" w:rsidRPr="00A829A5">
        <w:rPr>
          <w:color w:val="000000"/>
          <w:sz w:val="24"/>
          <w:szCs w:val="24"/>
        </w:rPr>
        <w:t xml:space="preserve"> </w:t>
      </w:r>
      <w:r w:rsidR="00A829A5">
        <w:rPr>
          <w:color w:val="000000"/>
          <w:sz w:val="24"/>
          <w:szCs w:val="24"/>
        </w:rPr>
        <w:t>Контрактом</w:t>
      </w:r>
      <w:r w:rsidR="002E204A" w:rsidRPr="00AB0100">
        <w:rPr>
          <w:sz w:val="24"/>
          <w:szCs w:val="24"/>
        </w:rPr>
        <w:t>.</w:t>
      </w:r>
    </w:p>
    <w:p w:rsidR="00EB52E9" w:rsidRPr="00AB0100" w:rsidRDefault="003C44C2" w:rsidP="00960D8E">
      <w:pPr>
        <w:pStyle w:val="a6"/>
        <w:ind w:right="-1" w:firstLine="720"/>
        <w:contextualSpacing/>
        <w:jc w:val="both"/>
        <w:rPr>
          <w:sz w:val="24"/>
          <w:szCs w:val="24"/>
        </w:rPr>
      </w:pPr>
      <w:r w:rsidRPr="00AB0100">
        <w:rPr>
          <w:sz w:val="24"/>
          <w:szCs w:val="24"/>
        </w:rPr>
        <w:t>3.2.3. После подписания А</w:t>
      </w:r>
      <w:r w:rsidR="002E204A" w:rsidRPr="00AB0100">
        <w:rPr>
          <w:sz w:val="24"/>
          <w:szCs w:val="24"/>
        </w:rPr>
        <w:t xml:space="preserve">кта </w:t>
      </w:r>
      <w:r w:rsidR="005A7A5B" w:rsidRPr="00AB0100">
        <w:rPr>
          <w:sz w:val="24"/>
          <w:szCs w:val="24"/>
        </w:rPr>
        <w:t>о приемке в</w:t>
      </w:r>
      <w:r w:rsidR="002E204A" w:rsidRPr="00AB0100">
        <w:rPr>
          <w:sz w:val="24"/>
          <w:szCs w:val="24"/>
        </w:rPr>
        <w:t xml:space="preserve">ыполненных работ </w:t>
      </w:r>
      <w:r w:rsidR="005A7A5B" w:rsidRPr="00AB0100">
        <w:rPr>
          <w:sz w:val="24"/>
          <w:szCs w:val="24"/>
        </w:rPr>
        <w:t xml:space="preserve">(Форма № КС-2) </w:t>
      </w:r>
      <w:r w:rsidR="002E204A" w:rsidRPr="00AB0100">
        <w:rPr>
          <w:sz w:val="24"/>
          <w:szCs w:val="24"/>
        </w:rPr>
        <w:t xml:space="preserve">при условии, что работы выполнены надлежащим образом и в согласованный в п. </w:t>
      </w:r>
      <w:r w:rsidR="005A7A5B" w:rsidRPr="00AB0100">
        <w:rPr>
          <w:sz w:val="24"/>
          <w:szCs w:val="24"/>
        </w:rPr>
        <w:t xml:space="preserve">4.1. </w:t>
      </w:r>
      <w:r w:rsidR="00A829A5">
        <w:rPr>
          <w:color w:val="000000"/>
          <w:sz w:val="24"/>
          <w:szCs w:val="24"/>
        </w:rPr>
        <w:t xml:space="preserve">Контракта </w:t>
      </w:r>
      <w:r w:rsidR="002E204A" w:rsidRPr="00AB0100">
        <w:rPr>
          <w:sz w:val="24"/>
          <w:szCs w:val="24"/>
        </w:rPr>
        <w:t>срок (либо досрочно), опла</w:t>
      </w:r>
      <w:r w:rsidR="00070AAC" w:rsidRPr="00AB0100">
        <w:rPr>
          <w:sz w:val="24"/>
          <w:szCs w:val="24"/>
        </w:rPr>
        <w:t>ти</w:t>
      </w:r>
      <w:r w:rsidR="002E204A" w:rsidRPr="00AB0100">
        <w:rPr>
          <w:sz w:val="24"/>
          <w:szCs w:val="24"/>
        </w:rPr>
        <w:t>ть выполненные работы в порядке и на условиях, предусмотренных разделом 2 настоящего</w:t>
      </w:r>
      <w:r w:rsidR="00A829A5" w:rsidRPr="00A829A5">
        <w:rPr>
          <w:color w:val="000000"/>
          <w:sz w:val="24"/>
          <w:szCs w:val="24"/>
        </w:rPr>
        <w:t xml:space="preserve"> </w:t>
      </w:r>
      <w:r w:rsidR="00A829A5">
        <w:rPr>
          <w:color w:val="000000"/>
          <w:sz w:val="24"/>
          <w:szCs w:val="24"/>
        </w:rPr>
        <w:t>Контракта</w:t>
      </w:r>
      <w:r w:rsidR="002E204A" w:rsidRPr="00AB0100">
        <w:rPr>
          <w:sz w:val="24"/>
          <w:szCs w:val="24"/>
        </w:rPr>
        <w:t>.</w:t>
      </w:r>
    </w:p>
    <w:p w:rsidR="00EB52E9" w:rsidRPr="00AB0100" w:rsidRDefault="00C474BD" w:rsidP="00960D8E">
      <w:pPr>
        <w:pStyle w:val="a6"/>
        <w:ind w:right="-1" w:firstLine="720"/>
        <w:contextualSpacing/>
        <w:jc w:val="both"/>
        <w:rPr>
          <w:b/>
          <w:sz w:val="24"/>
          <w:szCs w:val="24"/>
        </w:rPr>
      </w:pPr>
      <w:r w:rsidRPr="00AB0100">
        <w:rPr>
          <w:b/>
          <w:sz w:val="24"/>
          <w:szCs w:val="24"/>
        </w:rPr>
        <w:t>3.3.</w:t>
      </w:r>
      <w:r w:rsidR="00AA5DCE" w:rsidRPr="00AB0100">
        <w:rPr>
          <w:b/>
          <w:sz w:val="24"/>
          <w:szCs w:val="24"/>
        </w:rPr>
        <w:t xml:space="preserve"> </w:t>
      </w:r>
      <w:r w:rsidRPr="00AB0100">
        <w:rPr>
          <w:b/>
          <w:sz w:val="24"/>
          <w:szCs w:val="24"/>
        </w:rPr>
        <w:t>Заказчик вправе:</w:t>
      </w:r>
    </w:p>
    <w:p w:rsidR="00EB52E9" w:rsidRPr="00AB0100" w:rsidRDefault="00CF54D5" w:rsidP="00960D8E">
      <w:pPr>
        <w:pStyle w:val="a6"/>
        <w:ind w:right="-1" w:firstLine="720"/>
        <w:contextualSpacing/>
        <w:jc w:val="both"/>
        <w:rPr>
          <w:sz w:val="24"/>
          <w:szCs w:val="24"/>
        </w:rPr>
      </w:pPr>
      <w:r w:rsidRPr="00AB0100">
        <w:rPr>
          <w:sz w:val="24"/>
          <w:szCs w:val="24"/>
        </w:rPr>
        <w:t>3.</w:t>
      </w:r>
      <w:r w:rsidR="00C474BD" w:rsidRPr="00AB0100">
        <w:rPr>
          <w:sz w:val="24"/>
          <w:szCs w:val="24"/>
        </w:rPr>
        <w:t>3</w:t>
      </w:r>
      <w:r w:rsidRPr="00AB0100">
        <w:rPr>
          <w:sz w:val="24"/>
          <w:szCs w:val="24"/>
        </w:rPr>
        <w:t>.</w:t>
      </w:r>
      <w:r w:rsidR="00C474BD" w:rsidRPr="00AB0100">
        <w:rPr>
          <w:sz w:val="24"/>
          <w:szCs w:val="24"/>
        </w:rPr>
        <w:t>1</w:t>
      </w:r>
      <w:r w:rsidRPr="00AB0100">
        <w:rPr>
          <w:sz w:val="24"/>
          <w:szCs w:val="24"/>
        </w:rPr>
        <w:t xml:space="preserve">. </w:t>
      </w:r>
      <w:r w:rsidR="00C474BD" w:rsidRPr="00AB0100">
        <w:rPr>
          <w:sz w:val="24"/>
          <w:szCs w:val="24"/>
        </w:rPr>
        <w:t>В</w:t>
      </w:r>
      <w:r w:rsidR="009A23FA" w:rsidRPr="00AB0100">
        <w:rPr>
          <w:sz w:val="24"/>
          <w:szCs w:val="24"/>
        </w:rPr>
        <w:t xml:space="preserve"> целях осуществления контроля</w:t>
      </w:r>
      <w:r w:rsidR="00F628E2" w:rsidRPr="00AB0100">
        <w:rPr>
          <w:sz w:val="24"/>
          <w:szCs w:val="24"/>
        </w:rPr>
        <w:t xml:space="preserve"> </w:t>
      </w:r>
      <w:r w:rsidRPr="00AB0100">
        <w:rPr>
          <w:sz w:val="24"/>
          <w:szCs w:val="24"/>
        </w:rPr>
        <w:t xml:space="preserve">за выполнением работ в любое время </w:t>
      </w:r>
      <w:r w:rsidR="00275323" w:rsidRPr="00AB0100">
        <w:rPr>
          <w:sz w:val="24"/>
          <w:szCs w:val="24"/>
        </w:rPr>
        <w:t>провер</w:t>
      </w:r>
      <w:r w:rsidRPr="00AB0100">
        <w:rPr>
          <w:sz w:val="24"/>
          <w:szCs w:val="24"/>
        </w:rPr>
        <w:t>ить</w:t>
      </w:r>
      <w:r w:rsidR="00275323" w:rsidRPr="00AB0100">
        <w:rPr>
          <w:sz w:val="24"/>
          <w:szCs w:val="24"/>
        </w:rPr>
        <w:t xml:space="preserve"> ход и качество работы, выполняемой Подрядчиком, не вмешиваясь в его деятельность.</w:t>
      </w:r>
    </w:p>
    <w:p w:rsidR="00EB52E9" w:rsidRPr="00AB0100" w:rsidRDefault="009A23FA" w:rsidP="00960D8E">
      <w:pPr>
        <w:pStyle w:val="a6"/>
        <w:ind w:right="-1" w:firstLine="720"/>
        <w:contextualSpacing/>
        <w:jc w:val="both"/>
        <w:rPr>
          <w:sz w:val="24"/>
          <w:szCs w:val="24"/>
        </w:rPr>
      </w:pPr>
      <w:r w:rsidRPr="00AB0100">
        <w:rPr>
          <w:sz w:val="24"/>
          <w:szCs w:val="24"/>
        </w:rPr>
        <w:t xml:space="preserve">3.3.2. Отказаться от </w:t>
      </w:r>
      <w:r w:rsidR="00574898" w:rsidRPr="00AB0100">
        <w:rPr>
          <w:sz w:val="24"/>
          <w:szCs w:val="24"/>
        </w:rPr>
        <w:t xml:space="preserve">исполнения </w:t>
      </w:r>
      <w:r w:rsidR="00A829A5">
        <w:rPr>
          <w:color w:val="000000"/>
          <w:sz w:val="24"/>
          <w:szCs w:val="24"/>
        </w:rPr>
        <w:t>Контракта</w:t>
      </w:r>
      <w:r w:rsidR="00A829A5" w:rsidRPr="00AB0100">
        <w:rPr>
          <w:sz w:val="24"/>
          <w:szCs w:val="24"/>
        </w:rPr>
        <w:t xml:space="preserve"> </w:t>
      </w:r>
      <w:r w:rsidR="00574898" w:rsidRPr="00AB0100">
        <w:rPr>
          <w:sz w:val="24"/>
          <w:szCs w:val="24"/>
        </w:rPr>
        <w:t xml:space="preserve">и потребовать возмещения убытков, в случае, если Подрядчик своевременно не приступил к исполнению обязательств по настоящему </w:t>
      </w:r>
      <w:r w:rsidR="00A829A5">
        <w:rPr>
          <w:color w:val="000000"/>
          <w:sz w:val="24"/>
          <w:szCs w:val="24"/>
        </w:rPr>
        <w:t>Контракту</w:t>
      </w:r>
      <w:r w:rsidR="00A829A5" w:rsidRPr="00AB0100">
        <w:rPr>
          <w:sz w:val="24"/>
          <w:szCs w:val="24"/>
        </w:rPr>
        <w:t xml:space="preserve"> </w:t>
      </w:r>
      <w:r w:rsidR="00574898" w:rsidRPr="00AB0100">
        <w:rPr>
          <w:sz w:val="24"/>
          <w:szCs w:val="24"/>
        </w:rPr>
        <w:t xml:space="preserve">или выполняет их настолько медленно, что окончание работ к сроку, определенному </w:t>
      </w:r>
      <w:r w:rsidR="00BB1257" w:rsidRPr="00AB0100">
        <w:rPr>
          <w:sz w:val="24"/>
          <w:szCs w:val="24"/>
        </w:rPr>
        <w:t>С</w:t>
      </w:r>
      <w:r w:rsidR="00574898" w:rsidRPr="00AB0100">
        <w:rPr>
          <w:sz w:val="24"/>
          <w:szCs w:val="24"/>
        </w:rPr>
        <w:t>торонами в разделе 4</w:t>
      </w:r>
      <w:r w:rsidR="00A829A5" w:rsidRPr="00A829A5">
        <w:rPr>
          <w:color w:val="000000"/>
          <w:sz w:val="24"/>
          <w:szCs w:val="24"/>
        </w:rPr>
        <w:t xml:space="preserve"> </w:t>
      </w:r>
      <w:r w:rsidR="00A829A5">
        <w:rPr>
          <w:color w:val="000000"/>
          <w:sz w:val="24"/>
          <w:szCs w:val="24"/>
        </w:rPr>
        <w:t>Контракта</w:t>
      </w:r>
      <w:r w:rsidR="00574898" w:rsidRPr="00AB0100">
        <w:rPr>
          <w:sz w:val="24"/>
          <w:szCs w:val="24"/>
        </w:rPr>
        <w:t>, становиться явно невозможным.</w:t>
      </w:r>
    </w:p>
    <w:p w:rsidR="0075343C" w:rsidRPr="00AB0100" w:rsidRDefault="00017E7F" w:rsidP="00960D8E">
      <w:pPr>
        <w:ind w:right="-1" w:firstLine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3.3.3</w:t>
      </w:r>
      <w:r w:rsidR="00E6708D" w:rsidRPr="00AB0100">
        <w:rPr>
          <w:sz w:val="24"/>
          <w:szCs w:val="24"/>
        </w:rPr>
        <w:t>. По своему выбору в случаях,</w:t>
      </w:r>
      <w:r w:rsidR="00A31B8A" w:rsidRPr="00AB0100">
        <w:rPr>
          <w:sz w:val="24"/>
          <w:szCs w:val="24"/>
        </w:rPr>
        <w:t xml:space="preserve"> </w:t>
      </w:r>
      <w:r w:rsidR="00E6708D" w:rsidRPr="00AB0100">
        <w:rPr>
          <w:sz w:val="24"/>
          <w:szCs w:val="24"/>
        </w:rPr>
        <w:t xml:space="preserve">когда работы выполнены Подрядчиком с отступлениями от </w:t>
      </w:r>
      <w:r w:rsidR="001E674A">
        <w:rPr>
          <w:sz w:val="24"/>
          <w:szCs w:val="24"/>
        </w:rPr>
        <w:t>контракт</w:t>
      </w:r>
      <w:r w:rsidR="00E6708D" w:rsidRPr="00AB0100">
        <w:rPr>
          <w:sz w:val="24"/>
          <w:szCs w:val="24"/>
        </w:rPr>
        <w:t>а, ухудшившими результат работ, или и</w:t>
      </w:r>
      <w:r w:rsidR="00A045DB" w:rsidRPr="00AB0100">
        <w:rPr>
          <w:sz w:val="24"/>
          <w:szCs w:val="24"/>
        </w:rPr>
        <w:t>ными недостатками</w:t>
      </w:r>
      <w:r w:rsidR="009A23FA" w:rsidRPr="00AB0100">
        <w:rPr>
          <w:sz w:val="24"/>
          <w:szCs w:val="24"/>
        </w:rPr>
        <w:t>,</w:t>
      </w:r>
      <w:r w:rsidR="00A31B8A" w:rsidRPr="00AB0100">
        <w:rPr>
          <w:sz w:val="24"/>
          <w:szCs w:val="24"/>
        </w:rPr>
        <w:t xml:space="preserve"> </w:t>
      </w:r>
      <w:r w:rsidR="00A045DB" w:rsidRPr="00AB0100">
        <w:rPr>
          <w:sz w:val="24"/>
          <w:szCs w:val="24"/>
        </w:rPr>
        <w:t>потребовать от Подрядчика безвозмездного устранения недостатков в разумный срок</w:t>
      </w:r>
      <w:r w:rsidR="0075343C" w:rsidRPr="00AB0100">
        <w:rPr>
          <w:sz w:val="24"/>
          <w:szCs w:val="24"/>
        </w:rPr>
        <w:t xml:space="preserve">, </w:t>
      </w:r>
      <w:r w:rsidR="00A045DB" w:rsidRPr="00AB0100">
        <w:rPr>
          <w:sz w:val="24"/>
          <w:szCs w:val="24"/>
        </w:rPr>
        <w:t>соразмерного уменьшения установленной за работы цены</w:t>
      </w:r>
      <w:r w:rsidR="0075343C" w:rsidRPr="00AB0100">
        <w:rPr>
          <w:sz w:val="24"/>
          <w:szCs w:val="24"/>
        </w:rPr>
        <w:t xml:space="preserve">, </w:t>
      </w:r>
      <w:r w:rsidR="00A045DB" w:rsidRPr="00AB0100">
        <w:rPr>
          <w:sz w:val="24"/>
          <w:szCs w:val="24"/>
        </w:rPr>
        <w:t xml:space="preserve">устранить недостатки своими силами или привлечь для их устранения третье лицо с отнесением расходов на устранение недостатков на </w:t>
      </w:r>
      <w:r w:rsidR="002A3D18" w:rsidRPr="00AB0100">
        <w:rPr>
          <w:sz w:val="24"/>
          <w:szCs w:val="24"/>
        </w:rPr>
        <w:t>По</w:t>
      </w:r>
      <w:r w:rsidR="009A23FA" w:rsidRPr="00AB0100">
        <w:rPr>
          <w:sz w:val="24"/>
          <w:szCs w:val="24"/>
        </w:rPr>
        <w:t>дрядчика.</w:t>
      </w:r>
    </w:p>
    <w:p w:rsidR="00D15690" w:rsidRPr="00AB0100" w:rsidRDefault="00D15690" w:rsidP="00960D8E">
      <w:pPr>
        <w:ind w:right="-1" w:firstLine="720"/>
        <w:contextualSpacing/>
        <w:jc w:val="both"/>
        <w:rPr>
          <w:sz w:val="24"/>
          <w:szCs w:val="24"/>
        </w:rPr>
      </w:pPr>
    </w:p>
    <w:p w:rsidR="006A7D60" w:rsidRPr="00AB0100" w:rsidRDefault="00275323" w:rsidP="00960D8E">
      <w:pPr>
        <w:ind w:right="-1"/>
        <w:contextualSpacing/>
        <w:jc w:val="center"/>
        <w:rPr>
          <w:b/>
          <w:sz w:val="24"/>
          <w:szCs w:val="24"/>
        </w:rPr>
      </w:pPr>
      <w:r w:rsidRPr="00AB0100">
        <w:rPr>
          <w:b/>
          <w:sz w:val="24"/>
          <w:szCs w:val="24"/>
        </w:rPr>
        <w:t>4.</w:t>
      </w:r>
      <w:r w:rsidR="00DB4ABF" w:rsidRPr="00AB0100">
        <w:rPr>
          <w:b/>
          <w:sz w:val="24"/>
          <w:szCs w:val="24"/>
        </w:rPr>
        <w:t xml:space="preserve"> </w:t>
      </w:r>
      <w:r w:rsidRPr="00AB0100">
        <w:rPr>
          <w:b/>
          <w:sz w:val="24"/>
          <w:szCs w:val="24"/>
        </w:rPr>
        <w:t>С</w:t>
      </w:r>
      <w:r w:rsidR="0033303A" w:rsidRPr="00AB0100">
        <w:rPr>
          <w:b/>
          <w:sz w:val="24"/>
          <w:szCs w:val="24"/>
        </w:rPr>
        <w:t>роки выполнения работ</w:t>
      </w:r>
      <w:r w:rsidR="00427046" w:rsidRPr="00AB0100">
        <w:rPr>
          <w:b/>
          <w:sz w:val="24"/>
          <w:szCs w:val="24"/>
        </w:rPr>
        <w:t>:</w:t>
      </w:r>
    </w:p>
    <w:p w:rsidR="0075343C" w:rsidRPr="00AB0100" w:rsidRDefault="00275323" w:rsidP="00960D8E">
      <w:pPr>
        <w:pStyle w:val="a6"/>
        <w:ind w:right="-1" w:firstLine="720"/>
        <w:contextualSpacing/>
        <w:jc w:val="both"/>
        <w:rPr>
          <w:sz w:val="24"/>
          <w:szCs w:val="24"/>
        </w:rPr>
      </w:pPr>
      <w:r w:rsidRPr="00AB0100">
        <w:rPr>
          <w:sz w:val="24"/>
          <w:szCs w:val="24"/>
        </w:rPr>
        <w:t xml:space="preserve">4.1. </w:t>
      </w:r>
      <w:r w:rsidR="00854907" w:rsidRPr="00AB0100">
        <w:rPr>
          <w:sz w:val="24"/>
          <w:szCs w:val="24"/>
        </w:rPr>
        <w:t>Срок</w:t>
      </w:r>
      <w:r w:rsidR="00FA53B5" w:rsidRPr="00AB0100">
        <w:rPr>
          <w:sz w:val="24"/>
          <w:szCs w:val="24"/>
        </w:rPr>
        <w:t>и</w:t>
      </w:r>
      <w:r w:rsidR="00854907" w:rsidRPr="00AB0100">
        <w:rPr>
          <w:sz w:val="24"/>
          <w:szCs w:val="24"/>
        </w:rPr>
        <w:t xml:space="preserve"> выполнения работ </w:t>
      </w:r>
      <w:r w:rsidR="0033303A" w:rsidRPr="00AB0100">
        <w:rPr>
          <w:sz w:val="24"/>
          <w:szCs w:val="24"/>
        </w:rPr>
        <w:t xml:space="preserve">по </w:t>
      </w:r>
      <w:r w:rsidR="00FA53B5" w:rsidRPr="00AB0100">
        <w:rPr>
          <w:sz w:val="24"/>
          <w:szCs w:val="24"/>
        </w:rPr>
        <w:t xml:space="preserve">настоящему </w:t>
      </w:r>
      <w:r w:rsidR="00A829A5">
        <w:rPr>
          <w:color w:val="000000"/>
          <w:sz w:val="24"/>
          <w:szCs w:val="24"/>
        </w:rPr>
        <w:t>Контракту</w:t>
      </w:r>
      <w:r w:rsidR="00A829A5" w:rsidRPr="00AB0100">
        <w:rPr>
          <w:sz w:val="24"/>
          <w:szCs w:val="24"/>
        </w:rPr>
        <w:t xml:space="preserve"> </w:t>
      </w:r>
      <w:r w:rsidR="0033303A" w:rsidRPr="00AB0100">
        <w:rPr>
          <w:sz w:val="24"/>
          <w:szCs w:val="24"/>
        </w:rPr>
        <w:t>составля</w:t>
      </w:r>
      <w:r w:rsidR="00FA53B5" w:rsidRPr="00AB0100">
        <w:rPr>
          <w:sz w:val="24"/>
          <w:szCs w:val="24"/>
        </w:rPr>
        <w:t>ют:</w:t>
      </w:r>
    </w:p>
    <w:p w:rsidR="0075343C" w:rsidRPr="00AB0100" w:rsidRDefault="0075343C" w:rsidP="00960D8E">
      <w:pPr>
        <w:pStyle w:val="a6"/>
        <w:ind w:right="-1" w:firstLine="720"/>
        <w:contextualSpacing/>
        <w:jc w:val="both"/>
        <w:rPr>
          <w:sz w:val="24"/>
          <w:szCs w:val="24"/>
        </w:rPr>
      </w:pPr>
      <w:r w:rsidRPr="00AB0100">
        <w:rPr>
          <w:sz w:val="24"/>
          <w:szCs w:val="24"/>
        </w:rPr>
        <w:t>н</w:t>
      </w:r>
      <w:r w:rsidR="009A23FA" w:rsidRPr="00AB0100">
        <w:rPr>
          <w:sz w:val="24"/>
          <w:szCs w:val="24"/>
        </w:rPr>
        <w:t xml:space="preserve">ачало </w:t>
      </w:r>
      <w:r w:rsidR="00275323" w:rsidRPr="00AB0100">
        <w:rPr>
          <w:sz w:val="24"/>
          <w:szCs w:val="24"/>
        </w:rPr>
        <w:t>выполнения работ</w:t>
      </w:r>
      <w:r w:rsidR="0033303A" w:rsidRPr="00AB0100">
        <w:rPr>
          <w:sz w:val="24"/>
          <w:szCs w:val="24"/>
        </w:rPr>
        <w:t xml:space="preserve">: </w:t>
      </w:r>
      <w:r w:rsidR="00F54C0F" w:rsidRPr="00AB0100">
        <w:rPr>
          <w:sz w:val="24"/>
          <w:szCs w:val="24"/>
        </w:rPr>
        <w:t xml:space="preserve">в </w:t>
      </w:r>
      <w:r w:rsidR="00F54C0F" w:rsidRPr="0024614C">
        <w:rPr>
          <w:sz w:val="24"/>
          <w:szCs w:val="24"/>
        </w:rPr>
        <w:t>течение 5</w:t>
      </w:r>
      <w:r w:rsidR="0024614C">
        <w:rPr>
          <w:sz w:val="24"/>
          <w:szCs w:val="24"/>
        </w:rPr>
        <w:t xml:space="preserve"> </w:t>
      </w:r>
      <w:r w:rsidR="00F54C0F" w:rsidRPr="00AB0100">
        <w:rPr>
          <w:sz w:val="24"/>
          <w:szCs w:val="24"/>
        </w:rPr>
        <w:t>календарных</w:t>
      </w:r>
      <w:r w:rsidR="009A23FA" w:rsidRPr="00AB0100">
        <w:rPr>
          <w:sz w:val="24"/>
          <w:szCs w:val="24"/>
        </w:rPr>
        <w:t xml:space="preserve"> дней</w:t>
      </w:r>
      <w:r w:rsidR="0033303A" w:rsidRPr="00AB0100">
        <w:rPr>
          <w:sz w:val="24"/>
          <w:szCs w:val="24"/>
        </w:rPr>
        <w:t xml:space="preserve"> с момента подписания </w:t>
      </w:r>
      <w:r w:rsidR="00FA53B5" w:rsidRPr="00AB0100">
        <w:rPr>
          <w:sz w:val="24"/>
          <w:szCs w:val="24"/>
        </w:rPr>
        <w:t>настоящего</w:t>
      </w:r>
      <w:r w:rsidR="00A829A5" w:rsidRPr="00A829A5">
        <w:rPr>
          <w:color w:val="000000"/>
          <w:sz w:val="24"/>
          <w:szCs w:val="24"/>
        </w:rPr>
        <w:t xml:space="preserve"> </w:t>
      </w:r>
      <w:r w:rsidR="00A829A5">
        <w:rPr>
          <w:color w:val="000000"/>
          <w:sz w:val="24"/>
          <w:szCs w:val="24"/>
        </w:rPr>
        <w:t>Контракта</w:t>
      </w:r>
      <w:r w:rsidRPr="00AB0100">
        <w:rPr>
          <w:sz w:val="24"/>
          <w:szCs w:val="24"/>
        </w:rPr>
        <w:t>;</w:t>
      </w:r>
    </w:p>
    <w:p w:rsidR="00275323" w:rsidRDefault="0075343C" w:rsidP="00960D8E">
      <w:pPr>
        <w:pStyle w:val="a6"/>
        <w:ind w:right="-1" w:firstLine="720"/>
        <w:contextualSpacing/>
        <w:jc w:val="both"/>
        <w:rPr>
          <w:sz w:val="24"/>
          <w:szCs w:val="24"/>
        </w:rPr>
      </w:pPr>
      <w:r w:rsidRPr="00AB0100">
        <w:rPr>
          <w:sz w:val="24"/>
          <w:szCs w:val="24"/>
        </w:rPr>
        <w:t>о</w:t>
      </w:r>
      <w:r w:rsidR="00275323" w:rsidRPr="00AB0100">
        <w:rPr>
          <w:sz w:val="24"/>
          <w:szCs w:val="24"/>
        </w:rPr>
        <w:t xml:space="preserve">кончание </w:t>
      </w:r>
      <w:r w:rsidR="0033303A" w:rsidRPr="00AB0100">
        <w:rPr>
          <w:sz w:val="24"/>
          <w:szCs w:val="24"/>
        </w:rPr>
        <w:t xml:space="preserve">выполнения </w:t>
      </w:r>
      <w:r w:rsidR="00854907" w:rsidRPr="00AB0100">
        <w:rPr>
          <w:sz w:val="24"/>
          <w:szCs w:val="24"/>
        </w:rPr>
        <w:t>работ</w:t>
      </w:r>
      <w:r w:rsidR="00AA2038" w:rsidRPr="00AB0100">
        <w:rPr>
          <w:sz w:val="24"/>
          <w:szCs w:val="24"/>
        </w:rPr>
        <w:t xml:space="preserve">: </w:t>
      </w:r>
      <w:r w:rsidR="009A23FA" w:rsidRPr="00AB0100">
        <w:rPr>
          <w:sz w:val="24"/>
          <w:szCs w:val="24"/>
        </w:rPr>
        <w:t xml:space="preserve">в течение </w:t>
      </w:r>
      <w:r w:rsidR="00734D26" w:rsidRPr="009567A5">
        <w:rPr>
          <w:sz w:val="24"/>
          <w:szCs w:val="24"/>
        </w:rPr>
        <w:t>20</w:t>
      </w:r>
      <w:r w:rsidR="00734D26" w:rsidRPr="00734D26">
        <w:rPr>
          <w:sz w:val="24"/>
          <w:szCs w:val="24"/>
        </w:rPr>
        <w:t xml:space="preserve"> </w:t>
      </w:r>
      <w:r w:rsidR="009567A5">
        <w:rPr>
          <w:sz w:val="24"/>
          <w:szCs w:val="24"/>
        </w:rPr>
        <w:t xml:space="preserve">(двадцати) </w:t>
      </w:r>
      <w:r w:rsidR="00C35D4B" w:rsidRPr="00AB0100">
        <w:rPr>
          <w:sz w:val="24"/>
          <w:szCs w:val="24"/>
        </w:rPr>
        <w:t>рабочих</w:t>
      </w:r>
      <w:r w:rsidR="007166E0" w:rsidRPr="00AB0100">
        <w:rPr>
          <w:sz w:val="24"/>
          <w:szCs w:val="24"/>
        </w:rPr>
        <w:t xml:space="preserve"> </w:t>
      </w:r>
      <w:r w:rsidR="007A2A2A" w:rsidRPr="00AB0100">
        <w:rPr>
          <w:sz w:val="24"/>
          <w:szCs w:val="24"/>
        </w:rPr>
        <w:t>дней с даты подписания</w:t>
      </w:r>
      <w:r w:rsidR="00A829A5" w:rsidRPr="00A829A5">
        <w:rPr>
          <w:color w:val="000000"/>
          <w:sz w:val="24"/>
          <w:szCs w:val="24"/>
        </w:rPr>
        <w:t xml:space="preserve"> </w:t>
      </w:r>
      <w:r w:rsidR="00A829A5">
        <w:rPr>
          <w:color w:val="000000"/>
          <w:sz w:val="24"/>
          <w:szCs w:val="24"/>
        </w:rPr>
        <w:t>Контракта</w:t>
      </w:r>
      <w:r w:rsidRPr="00AB0100">
        <w:rPr>
          <w:sz w:val="24"/>
          <w:szCs w:val="24"/>
        </w:rPr>
        <w:t>.</w:t>
      </w:r>
      <w:r w:rsidR="008A015E" w:rsidRPr="00AB0100">
        <w:rPr>
          <w:sz w:val="24"/>
          <w:szCs w:val="24"/>
        </w:rPr>
        <w:t xml:space="preserve"> </w:t>
      </w:r>
    </w:p>
    <w:p w:rsidR="00960D8E" w:rsidRPr="00AB0100" w:rsidRDefault="00960D8E" w:rsidP="00960D8E">
      <w:pPr>
        <w:pStyle w:val="a6"/>
        <w:ind w:right="-1" w:firstLine="720"/>
        <w:contextualSpacing/>
        <w:jc w:val="both"/>
        <w:rPr>
          <w:sz w:val="24"/>
          <w:szCs w:val="24"/>
        </w:rPr>
      </w:pPr>
    </w:p>
    <w:p w:rsidR="006A7D60" w:rsidRPr="00AB0100" w:rsidRDefault="00AA2038" w:rsidP="00960D8E">
      <w:pPr>
        <w:ind w:right="-1"/>
        <w:contextualSpacing/>
        <w:jc w:val="center"/>
        <w:rPr>
          <w:b/>
          <w:sz w:val="24"/>
          <w:szCs w:val="24"/>
        </w:rPr>
      </w:pPr>
      <w:r w:rsidRPr="00AB0100">
        <w:rPr>
          <w:b/>
          <w:sz w:val="24"/>
          <w:szCs w:val="24"/>
        </w:rPr>
        <w:t>5</w:t>
      </w:r>
      <w:r w:rsidR="0033303A" w:rsidRPr="00AB0100">
        <w:rPr>
          <w:b/>
          <w:sz w:val="24"/>
          <w:szCs w:val="24"/>
        </w:rPr>
        <w:t>.</w:t>
      </w:r>
      <w:r w:rsidR="0075343C" w:rsidRPr="00AB0100">
        <w:rPr>
          <w:b/>
          <w:sz w:val="24"/>
          <w:szCs w:val="24"/>
        </w:rPr>
        <w:t xml:space="preserve"> </w:t>
      </w:r>
      <w:r w:rsidR="0033303A" w:rsidRPr="00AB0100">
        <w:rPr>
          <w:b/>
          <w:sz w:val="24"/>
          <w:szCs w:val="24"/>
        </w:rPr>
        <w:t>Порядок</w:t>
      </w:r>
      <w:r w:rsidR="00DB4ABF" w:rsidRPr="00AB0100">
        <w:rPr>
          <w:b/>
          <w:sz w:val="24"/>
          <w:szCs w:val="24"/>
        </w:rPr>
        <w:t xml:space="preserve"> </w:t>
      </w:r>
      <w:r w:rsidR="007166E0" w:rsidRPr="00AB0100">
        <w:rPr>
          <w:b/>
          <w:sz w:val="24"/>
          <w:szCs w:val="24"/>
        </w:rPr>
        <w:t xml:space="preserve">приемки работ. </w:t>
      </w:r>
      <w:r w:rsidR="0033303A" w:rsidRPr="00AB0100">
        <w:rPr>
          <w:b/>
          <w:sz w:val="24"/>
          <w:szCs w:val="24"/>
        </w:rPr>
        <w:t>Качество работ</w:t>
      </w:r>
      <w:r w:rsidR="00427046" w:rsidRPr="00AB0100">
        <w:rPr>
          <w:b/>
          <w:sz w:val="24"/>
          <w:szCs w:val="24"/>
        </w:rPr>
        <w:t>:</w:t>
      </w:r>
    </w:p>
    <w:p w:rsidR="008754EC" w:rsidRPr="00AB0100" w:rsidRDefault="00AA2038" w:rsidP="00960D8E">
      <w:pPr>
        <w:pStyle w:val="a6"/>
        <w:ind w:right="-1" w:firstLine="720"/>
        <w:contextualSpacing/>
        <w:jc w:val="both"/>
        <w:rPr>
          <w:sz w:val="24"/>
          <w:szCs w:val="24"/>
        </w:rPr>
      </w:pPr>
      <w:r w:rsidRPr="00AB0100">
        <w:rPr>
          <w:sz w:val="24"/>
          <w:szCs w:val="24"/>
        </w:rPr>
        <w:t>5</w:t>
      </w:r>
      <w:r w:rsidR="0033303A" w:rsidRPr="00AB0100">
        <w:rPr>
          <w:sz w:val="24"/>
          <w:szCs w:val="24"/>
        </w:rPr>
        <w:t>.1.</w:t>
      </w:r>
      <w:r w:rsidR="0062600E" w:rsidRPr="00AB0100">
        <w:rPr>
          <w:sz w:val="24"/>
          <w:szCs w:val="24"/>
        </w:rPr>
        <w:t xml:space="preserve"> </w:t>
      </w:r>
      <w:r w:rsidR="0033303A" w:rsidRPr="00AB0100">
        <w:rPr>
          <w:sz w:val="24"/>
          <w:szCs w:val="24"/>
        </w:rPr>
        <w:t xml:space="preserve">Приемка работ осуществляется Заказчиком в течение 2 </w:t>
      </w:r>
      <w:r w:rsidR="00574898" w:rsidRPr="00AB0100">
        <w:rPr>
          <w:sz w:val="24"/>
          <w:szCs w:val="24"/>
        </w:rPr>
        <w:t xml:space="preserve">(двух) </w:t>
      </w:r>
      <w:r w:rsidR="00EB52E9" w:rsidRPr="00AB0100">
        <w:rPr>
          <w:sz w:val="24"/>
          <w:szCs w:val="24"/>
        </w:rPr>
        <w:t xml:space="preserve">рабочих </w:t>
      </w:r>
      <w:r w:rsidR="0033303A" w:rsidRPr="00AB0100">
        <w:rPr>
          <w:sz w:val="24"/>
          <w:szCs w:val="24"/>
        </w:rPr>
        <w:t>дней после получения им сообщения Подрядчика о готовности к сдач</w:t>
      </w:r>
      <w:r w:rsidR="00FA53B5" w:rsidRPr="00AB0100">
        <w:rPr>
          <w:sz w:val="24"/>
          <w:szCs w:val="24"/>
        </w:rPr>
        <w:t>е объекта</w:t>
      </w:r>
      <w:r w:rsidR="0033303A" w:rsidRPr="00AB0100">
        <w:rPr>
          <w:sz w:val="24"/>
          <w:szCs w:val="24"/>
        </w:rPr>
        <w:t xml:space="preserve">, с составлением </w:t>
      </w:r>
      <w:r w:rsidR="0062600E" w:rsidRPr="00AB0100">
        <w:rPr>
          <w:sz w:val="24"/>
          <w:szCs w:val="24"/>
        </w:rPr>
        <w:t xml:space="preserve">Акта о приемке </w:t>
      </w:r>
      <w:r w:rsidR="0033303A" w:rsidRPr="00AB0100">
        <w:rPr>
          <w:sz w:val="24"/>
          <w:szCs w:val="24"/>
        </w:rPr>
        <w:t xml:space="preserve">выполненных работ </w:t>
      </w:r>
      <w:r w:rsidR="0062600E" w:rsidRPr="00AB0100">
        <w:rPr>
          <w:sz w:val="24"/>
          <w:szCs w:val="24"/>
        </w:rPr>
        <w:t xml:space="preserve">(форма </w:t>
      </w:r>
      <w:r w:rsidR="0033303A" w:rsidRPr="00AB0100">
        <w:rPr>
          <w:sz w:val="24"/>
          <w:szCs w:val="24"/>
        </w:rPr>
        <w:t>КС-2</w:t>
      </w:r>
      <w:r w:rsidR="0062600E" w:rsidRPr="00AB0100">
        <w:rPr>
          <w:sz w:val="24"/>
          <w:szCs w:val="24"/>
        </w:rPr>
        <w:t>)</w:t>
      </w:r>
      <w:r w:rsidR="0033303A" w:rsidRPr="00AB0100">
        <w:rPr>
          <w:sz w:val="24"/>
          <w:szCs w:val="24"/>
        </w:rPr>
        <w:t xml:space="preserve"> и его подписанием.</w:t>
      </w:r>
    </w:p>
    <w:p w:rsidR="006F57A8" w:rsidRPr="001E674A" w:rsidRDefault="008754EC" w:rsidP="00960D8E">
      <w:pPr>
        <w:spacing w:line="300" w:lineRule="auto"/>
        <w:ind w:right="-1" w:firstLine="709"/>
        <w:jc w:val="both"/>
        <w:rPr>
          <w:sz w:val="22"/>
          <w:szCs w:val="22"/>
        </w:rPr>
      </w:pPr>
      <w:r w:rsidRPr="001E674A">
        <w:rPr>
          <w:sz w:val="24"/>
          <w:szCs w:val="24"/>
        </w:rPr>
        <w:t>5</w:t>
      </w:r>
      <w:r w:rsidR="0033303A" w:rsidRPr="001E674A">
        <w:rPr>
          <w:sz w:val="24"/>
          <w:szCs w:val="24"/>
        </w:rPr>
        <w:t>.2.</w:t>
      </w:r>
      <w:r w:rsidR="005C7524" w:rsidRPr="001E674A">
        <w:rPr>
          <w:sz w:val="24"/>
          <w:szCs w:val="24"/>
        </w:rPr>
        <w:t xml:space="preserve"> </w:t>
      </w:r>
      <w:r w:rsidR="006F57A8" w:rsidRPr="001E674A">
        <w:rPr>
          <w:sz w:val="22"/>
          <w:szCs w:val="22"/>
        </w:rPr>
        <w:t xml:space="preserve">При приемке </w:t>
      </w:r>
      <w:r w:rsidR="00017E7F">
        <w:rPr>
          <w:sz w:val="22"/>
          <w:szCs w:val="22"/>
        </w:rPr>
        <w:t>выполненных работ</w:t>
      </w:r>
      <w:r w:rsidR="006F57A8" w:rsidRPr="001E674A">
        <w:rPr>
          <w:sz w:val="22"/>
          <w:szCs w:val="22"/>
        </w:rPr>
        <w:t xml:space="preserve"> уполномоченным лицом Заказчика (Н.Н. Нечаев) формируется Акт приемки товаров, работ, услуг по форме 0510452 (далее - Акт ф. 0510452). Акт ф. 0510452 является обязательным и формируется на бумажном носителе в соответствии с Приказом Министерства финансов Российской Федерации от 15.04.2021 года 61н. </w:t>
      </w:r>
    </w:p>
    <w:p w:rsidR="006F57A8" w:rsidRPr="001E674A" w:rsidRDefault="006F57A8" w:rsidP="00960D8E">
      <w:pPr>
        <w:spacing w:line="300" w:lineRule="auto"/>
        <w:ind w:right="-1" w:firstLine="709"/>
        <w:rPr>
          <w:sz w:val="22"/>
          <w:szCs w:val="22"/>
        </w:rPr>
      </w:pPr>
      <w:r w:rsidRPr="001E674A">
        <w:rPr>
          <w:sz w:val="22"/>
          <w:szCs w:val="22"/>
        </w:rPr>
        <w:t xml:space="preserve">Акт ф.0510452 утверждается Заказчиком без подписи </w:t>
      </w:r>
      <w:r w:rsidR="000174B6">
        <w:rPr>
          <w:sz w:val="22"/>
          <w:szCs w:val="22"/>
        </w:rPr>
        <w:t>Подрядчика.</w:t>
      </w:r>
      <w:r w:rsidRPr="001E674A">
        <w:rPr>
          <w:sz w:val="22"/>
          <w:szCs w:val="22"/>
        </w:rPr>
        <w:t xml:space="preserve"> </w:t>
      </w:r>
    </w:p>
    <w:p w:rsidR="006F57A8" w:rsidRPr="006E18CA" w:rsidRDefault="006F57A8" w:rsidP="00960D8E">
      <w:pPr>
        <w:spacing w:line="300" w:lineRule="auto"/>
        <w:ind w:right="-1" w:firstLine="709"/>
        <w:jc w:val="both"/>
        <w:rPr>
          <w:sz w:val="22"/>
          <w:szCs w:val="22"/>
        </w:rPr>
      </w:pPr>
      <w:r w:rsidRPr="001E674A">
        <w:rPr>
          <w:sz w:val="22"/>
          <w:szCs w:val="22"/>
        </w:rPr>
        <w:t>Ска</w:t>
      </w:r>
      <w:r w:rsidR="000174B6">
        <w:rPr>
          <w:sz w:val="22"/>
          <w:szCs w:val="22"/>
        </w:rPr>
        <w:t>н-копия Акта ф 0510452 в адрес Подрядчика</w:t>
      </w:r>
      <w:r w:rsidRPr="001E674A">
        <w:rPr>
          <w:sz w:val="22"/>
          <w:szCs w:val="22"/>
        </w:rPr>
        <w:t xml:space="preserve"> не направляется, за исключением случаев несоответствия </w:t>
      </w:r>
      <w:r w:rsidR="00017E7F">
        <w:rPr>
          <w:sz w:val="22"/>
          <w:szCs w:val="22"/>
        </w:rPr>
        <w:t>выполненных работ</w:t>
      </w:r>
      <w:r w:rsidRPr="001E674A">
        <w:rPr>
          <w:sz w:val="22"/>
          <w:szCs w:val="22"/>
        </w:rPr>
        <w:t xml:space="preserve"> условиям </w:t>
      </w:r>
      <w:r w:rsidR="001E674A">
        <w:rPr>
          <w:sz w:val="22"/>
          <w:szCs w:val="22"/>
        </w:rPr>
        <w:t>контракт</w:t>
      </w:r>
      <w:r w:rsidRPr="001E674A">
        <w:rPr>
          <w:sz w:val="22"/>
          <w:szCs w:val="22"/>
        </w:rPr>
        <w:t>а.</w:t>
      </w:r>
    </w:p>
    <w:p w:rsidR="005C7524" w:rsidRDefault="006F57A8" w:rsidP="00960D8E">
      <w:pPr>
        <w:pStyle w:val="a6"/>
        <w:ind w:right="-1" w:firstLine="720"/>
        <w:contextualSpacing/>
        <w:jc w:val="both"/>
        <w:rPr>
          <w:strike/>
          <w:sz w:val="24"/>
          <w:szCs w:val="24"/>
        </w:rPr>
      </w:pPr>
      <w:r>
        <w:rPr>
          <w:sz w:val="24"/>
          <w:szCs w:val="24"/>
        </w:rPr>
        <w:t>5.3.</w:t>
      </w:r>
      <w:r w:rsidR="00960D8E">
        <w:rPr>
          <w:sz w:val="24"/>
          <w:szCs w:val="24"/>
        </w:rPr>
        <w:t xml:space="preserve"> </w:t>
      </w:r>
      <w:r w:rsidR="005C7524" w:rsidRPr="005C7524">
        <w:rPr>
          <w:sz w:val="24"/>
          <w:szCs w:val="24"/>
        </w:rPr>
        <w:t>В случае ненадлежащего выполнения работ Подрядчик обязан устранить обнаруженные недостатки в сроки, определенные Заказчиком, и за свой счет</w:t>
      </w:r>
      <w:r w:rsidR="005C7524" w:rsidRPr="005C7524">
        <w:rPr>
          <w:strike/>
          <w:sz w:val="24"/>
          <w:szCs w:val="24"/>
        </w:rPr>
        <w:t>.</w:t>
      </w:r>
    </w:p>
    <w:p w:rsidR="00275323" w:rsidRPr="00AB0100" w:rsidRDefault="008754EC" w:rsidP="00960D8E">
      <w:pPr>
        <w:pStyle w:val="a6"/>
        <w:ind w:right="-1" w:firstLine="720"/>
        <w:contextualSpacing/>
        <w:jc w:val="both"/>
        <w:rPr>
          <w:sz w:val="24"/>
          <w:szCs w:val="24"/>
        </w:rPr>
      </w:pPr>
      <w:r w:rsidRPr="00AB0100">
        <w:rPr>
          <w:sz w:val="24"/>
          <w:szCs w:val="24"/>
        </w:rPr>
        <w:t>5</w:t>
      </w:r>
      <w:r w:rsidR="0033303A" w:rsidRPr="00AB0100">
        <w:rPr>
          <w:sz w:val="24"/>
          <w:szCs w:val="24"/>
        </w:rPr>
        <w:t>.3.</w:t>
      </w:r>
      <w:r w:rsidR="0062600E" w:rsidRPr="00AB0100">
        <w:rPr>
          <w:sz w:val="24"/>
          <w:szCs w:val="24"/>
        </w:rPr>
        <w:t xml:space="preserve"> </w:t>
      </w:r>
      <w:r w:rsidR="0033303A" w:rsidRPr="00AB0100">
        <w:rPr>
          <w:sz w:val="24"/>
          <w:szCs w:val="24"/>
        </w:rPr>
        <w:t>Подрядчик гарантирует качество выполн</w:t>
      </w:r>
      <w:r w:rsidR="006A7D60" w:rsidRPr="00AB0100">
        <w:rPr>
          <w:sz w:val="24"/>
          <w:szCs w:val="24"/>
        </w:rPr>
        <w:t xml:space="preserve">енных по настоящему </w:t>
      </w:r>
      <w:r w:rsidR="00A829A5">
        <w:rPr>
          <w:sz w:val="24"/>
          <w:szCs w:val="24"/>
        </w:rPr>
        <w:t xml:space="preserve">Контракту </w:t>
      </w:r>
      <w:r w:rsidR="0033303A" w:rsidRPr="00AB0100">
        <w:rPr>
          <w:sz w:val="24"/>
          <w:szCs w:val="24"/>
        </w:rPr>
        <w:t xml:space="preserve">работ. Срок гарантии </w:t>
      </w:r>
      <w:r w:rsidR="006A7D60" w:rsidRPr="00AB0100">
        <w:rPr>
          <w:sz w:val="24"/>
          <w:szCs w:val="24"/>
        </w:rPr>
        <w:t xml:space="preserve">составляет </w:t>
      </w:r>
      <w:r w:rsidR="00DA505D" w:rsidRPr="00AB0100">
        <w:rPr>
          <w:sz w:val="24"/>
          <w:szCs w:val="24"/>
        </w:rPr>
        <w:t>3</w:t>
      </w:r>
      <w:r w:rsidR="0033303A" w:rsidRPr="00AB0100">
        <w:rPr>
          <w:sz w:val="24"/>
          <w:szCs w:val="24"/>
        </w:rPr>
        <w:t xml:space="preserve"> (</w:t>
      </w:r>
      <w:r w:rsidR="00DA505D" w:rsidRPr="00AB0100">
        <w:rPr>
          <w:sz w:val="24"/>
          <w:szCs w:val="24"/>
        </w:rPr>
        <w:t>три</w:t>
      </w:r>
      <w:r w:rsidR="006A7D60" w:rsidRPr="00AB0100">
        <w:rPr>
          <w:sz w:val="24"/>
          <w:szCs w:val="24"/>
        </w:rPr>
        <w:t xml:space="preserve">) </w:t>
      </w:r>
      <w:r w:rsidR="00DA505D" w:rsidRPr="00AB0100">
        <w:rPr>
          <w:sz w:val="24"/>
          <w:szCs w:val="24"/>
        </w:rPr>
        <w:t>года</w:t>
      </w:r>
      <w:r w:rsidR="006A7D60" w:rsidRPr="00AB0100">
        <w:rPr>
          <w:sz w:val="24"/>
          <w:szCs w:val="24"/>
        </w:rPr>
        <w:t xml:space="preserve"> с момента подписания Акта о приемке выполненных работ</w:t>
      </w:r>
      <w:r w:rsidR="0033303A" w:rsidRPr="00AB0100">
        <w:rPr>
          <w:sz w:val="24"/>
          <w:szCs w:val="24"/>
        </w:rPr>
        <w:t xml:space="preserve">. </w:t>
      </w:r>
    </w:p>
    <w:p w:rsidR="009C1344" w:rsidRPr="00AB0100" w:rsidRDefault="009C1344" w:rsidP="00960D8E">
      <w:pPr>
        <w:pStyle w:val="a6"/>
        <w:ind w:right="-1" w:firstLine="720"/>
        <w:contextualSpacing/>
        <w:jc w:val="both"/>
        <w:rPr>
          <w:sz w:val="24"/>
          <w:szCs w:val="24"/>
        </w:rPr>
      </w:pPr>
      <w:r w:rsidRPr="00AB0100">
        <w:rPr>
          <w:sz w:val="24"/>
          <w:szCs w:val="24"/>
        </w:rPr>
        <w:t>5.4. Гарантия распространяется на все работы, выполненные Заказчиком по</w:t>
      </w:r>
      <w:r w:rsidR="00A829A5" w:rsidRPr="00A829A5">
        <w:rPr>
          <w:color w:val="000000"/>
          <w:sz w:val="24"/>
          <w:szCs w:val="24"/>
        </w:rPr>
        <w:t xml:space="preserve"> </w:t>
      </w:r>
      <w:r w:rsidR="00A829A5">
        <w:rPr>
          <w:color w:val="000000"/>
          <w:sz w:val="24"/>
          <w:szCs w:val="24"/>
        </w:rPr>
        <w:t>Контракту</w:t>
      </w:r>
      <w:r w:rsidRPr="00AB0100">
        <w:rPr>
          <w:sz w:val="24"/>
          <w:szCs w:val="24"/>
        </w:rPr>
        <w:t>.</w:t>
      </w:r>
    </w:p>
    <w:p w:rsidR="009C1344" w:rsidRPr="00AB0100" w:rsidRDefault="009C1344" w:rsidP="00960D8E">
      <w:pPr>
        <w:pStyle w:val="a6"/>
        <w:ind w:right="-1" w:firstLine="720"/>
        <w:contextualSpacing/>
        <w:jc w:val="both"/>
        <w:rPr>
          <w:sz w:val="24"/>
          <w:szCs w:val="24"/>
        </w:rPr>
      </w:pPr>
      <w:r w:rsidRPr="00AB0100">
        <w:rPr>
          <w:sz w:val="24"/>
          <w:szCs w:val="24"/>
        </w:rPr>
        <w:t xml:space="preserve">5.5. </w:t>
      </w:r>
      <w:r w:rsidR="004177CF" w:rsidRPr="00AB0100">
        <w:rPr>
          <w:sz w:val="24"/>
          <w:szCs w:val="24"/>
        </w:rPr>
        <w:t xml:space="preserve">При обнаружении дефектов в гарантийный срок эксплуатации объекта, Подрядчик обязан их устранить за свой счет и в согласованные с Заказчиком сроки. Для участия в составлении </w:t>
      </w:r>
      <w:r w:rsidR="004177CF" w:rsidRPr="00AB0100">
        <w:rPr>
          <w:sz w:val="24"/>
          <w:szCs w:val="24"/>
        </w:rPr>
        <w:lastRenderedPageBreak/>
        <w:t>акта, фиксирующего дефекты, согласования порядка и сроков их устранения</w:t>
      </w:r>
      <w:r w:rsidR="0075343C" w:rsidRPr="00AB0100">
        <w:rPr>
          <w:sz w:val="24"/>
          <w:szCs w:val="24"/>
        </w:rPr>
        <w:t xml:space="preserve">, </w:t>
      </w:r>
      <w:r w:rsidR="004177CF" w:rsidRPr="00AB0100">
        <w:rPr>
          <w:sz w:val="24"/>
          <w:szCs w:val="24"/>
        </w:rPr>
        <w:t>Подрядчик обязан направить своего представителя не позднее 2 рабочих дней со дня получения письменного извещения Заказчика. Гарантийный срок в этом случае продлевается, на период устранения дефектов.</w:t>
      </w:r>
    </w:p>
    <w:p w:rsidR="004177CF" w:rsidRPr="00AB0100" w:rsidRDefault="004177CF" w:rsidP="00960D8E">
      <w:pPr>
        <w:pStyle w:val="a6"/>
        <w:ind w:right="-1" w:firstLine="720"/>
        <w:contextualSpacing/>
        <w:jc w:val="both"/>
        <w:rPr>
          <w:sz w:val="24"/>
          <w:szCs w:val="24"/>
        </w:rPr>
      </w:pPr>
      <w:r w:rsidRPr="00AB0100">
        <w:rPr>
          <w:sz w:val="24"/>
          <w:szCs w:val="24"/>
        </w:rPr>
        <w:t>5.6. При отказ</w:t>
      </w:r>
      <w:r w:rsidR="001728DB" w:rsidRPr="00AB0100">
        <w:rPr>
          <w:sz w:val="24"/>
          <w:szCs w:val="24"/>
        </w:rPr>
        <w:t>е Подрядчика от составления или подписания акта обнаруженных дефектов Заказчик составляет односторонний акт на основе квалифицированной экспертизы, привлекаемой им за свой счет. При этом расходы Заказчика по проведению экспертизы возмещаются Подрядчиком.</w:t>
      </w:r>
    </w:p>
    <w:p w:rsidR="00D15690" w:rsidRDefault="001728DB" w:rsidP="00960D8E">
      <w:pPr>
        <w:pStyle w:val="a6"/>
        <w:ind w:right="-1" w:firstLine="720"/>
        <w:contextualSpacing/>
        <w:jc w:val="both"/>
        <w:rPr>
          <w:sz w:val="24"/>
          <w:szCs w:val="24"/>
        </w:rPr>
      </w:pPr>
      <w:r w:rsidRPr="00AB0100">
        <w:rPr>
          <w:sz w:val="24"/>
          <w:szCs w:val="24"/>
        </w:rPr>
        <w:t>5.7. Подрядчик несет ответственность за недостатки (дефекты), обнаруженные в пределах гарантийного срока, если не докажет, что они произошли не по его вине, а в результате неправильной эксплуатации.</w:t>
      </w:r>
    </w:p>
    <w:p w:rsidR="00960D8E" w:rsidRPr="00AB0100" w:rsidRDefault="00960D8E" w:rsidP="00960D8E">
      <w:pPr>
        <w:pStyle w:val="a6"/>
        <w:ind w:right="-1" w:firstLine="720"/>
        <w:contextualSpacing/>
        <w:jc w:val="both"/>
        <w:rPr>
          <w:sz w:val="24"/>
          <w:szCs w:val="24"/>
        </w:rPr>
      </w:pPr>
    </w:p>
    <w:p w:rsidR="006A7D60" w:rsidRPr="00AB0100" w:rsidRDefault="008754EC" w:rsidP="00960D8E">
      <w:pPr>
        <w:ind w:right="-1"/>
        <w:contextualSpacing/>
        <w:jc w:val="center"/>
        <w:rPr>
          <w:b/>
          <w:sz w:val="24"/>
          <w:szCs w:val="24"/>
        </w:rPr>
      </w:pPr>
      <w:r w:rsidRPr="00AB0100">
        <w:rPr>
          <w:b/>
          <w:sz w:val="24"/>
          <w:szCs w:val="24"/>
        </w:rPr>
        <w:t>6</w:t>
      </w:r>
      <w:r w:rsidR="00275323" w:rsidRPr="00AB0100">
        <w:rPr>
          <w:b/>
          <w:sz w:val="24"/>
          <w:szCs w:val="24"/>
        </w:rPr>
        <w:t>.</w:t>
      </w:r>
      <w:r w:rsidR="00FE736F" w:rsidRPr="00AB0100">
        <w:rPr>
          <w:b/>
          <w:sz w:val="24"/>
          <w:szCs w:val="24"/>
        </w:rPr>
        <w:t xml:space="preserve"> </w:t>
      </w:r>
      <w:r w:rsidR="00275323" w:rsidRPr="00AB0100">
        <w:rPr>
          <w:b/>
          <w:sz w:val="24"/>
          <w:szCs w:val="24"/>
        </w:rPr>
        <w:t>О</w:t>
      </w:r>
      <w:r w:rsidRPr="00AB0100">
        <w:rPr>
          <w:b/>
          <w:sz w:val="24"/>
          <w:szCs w:val="24"/>
        </w:rPr>
        <w:t>тветственность Сторон</w:t>
      </w:r>
      <w:r w:rsidR="00427046" w:rsidRPr="00AB0100">
        <w:rPr>
          <w:b/>
          <w:sz w:val="24"/>
          <w:szCs w:val="24"/>
        </w:rPr>
        <w:t>:</w:t>
      </w:r>
    </w:p>
    <w:p w:rsidR="00412B7E" w:rsidRPr="00AB0100" w:rsidRDefault="008754EC" w:rsidP="00960D8E">
      <w:pPr>
        <w:ind w:right="-1" w:firstLine="720"/>
        <w:contextualSpacing/>
        <w:jc w:val="both"/>
        <w:rPr>
          <w:b/>
          <w:sz w:val="24"/>
          <w:szCs w:val="24"/>
        </w:rPr>
      </w:pPr>
      <w:r w:rsidRPr="00AB0100">
        <w:rPr>
          <w:sz w:val="24"/>
          <w:szCs w:val="24"/>
        </w:rPr>
        <w:t>6</w:t>
      </w:r>
      <w:r w:rsidR="00275323" w:rsidRPr="00AB0100">
        <w:rPr>
          <w:sz w:val="24"/>
          <w:szCs w:val="24"/>
        </w:rPr>
        <w:t>.1.</w:t>
      </w:r>
      <w:r w:rsidR="0062600E" w:rsidRPr="00AB0100">
        <w:rPr>
          <w:sz w:val="24"/>
          <w:szCs w:val="24"/>
        </w:rPr>
        <w:t xml:space="preserve"> </w:t>
      </w:r>
      <w:r w:rsidR="00275323" w:rsidRPr="00AB0100">
        <w:rPr>
          <w:sz w:val="24"/>
          <w:szCs w:val="24"/>
        </w:rPr>
        <w:t xml:space="preserve">За неисполнение или ненадлежащее исполнение обязательств по настоящему </w:t>
      </w:r>
      <w:r w:rsidR="00A829A5">
        <w:rPr>
          <w:color w:val="000000"/>
          <w:sz w:val="24"/>
          <w:szCs w:val="24"/>
        </w:rPr>
        <w:t>Контракту</w:t>
      </w:r>
      <w:r w:rsidR="00A829A5" w:rsidRPr="00AB0100">
        <w:rPr>
          <w:sz w:val="24"/>
          <w:szCs w:val="24"/>
        </w:rPr>
        <w:t xml:space="preserve"> </w:t>
      </w:r>
      <w:r w:rsidR="00275323" w:rsidRPr="00AB0100">
        <w:rPr>
          <w:sz w:val="24"/>
          <w:szCs w:val="24"/>
        </w:rPr>
        <w:t>стороны несут ответственность в соответствии с действующим законодательством РФ.</w:t>
      </w:r>
      <w:r w:rsidR="00275323" w:rsidRPr="00AB0100">
        <w:rPr>
          <w:b/>
          <w:sz w:val="24"/>
          <w:szCs w:val="24"/>
        </w:rPr>
        <w:t xml:space="preserve"> </w:t>
      </w:r>
    </w:p>
    <w:p w:rsidR="001C1037" w:rsidRPr="00AB0100" w:rsidRDefault="00412B7E" w:rsidP="00960D8E">
      <w:pPr>
        <w:ind w:right="-1" w:firstLine="720"/>
        <w:contextualSpacing/>
        <w:jc w:val="both"/>
        <w:rPr>
          <w:sz w:val="24"/>
          <w:szCs w:val="24"/>
        </w:rPr>
      </w:pPr>
      <w:r w:rsidRPr="00AB0100">
        <w:rPr>
          <w:sz w:val="24"/>
          <w:szCs w:val="24"/>
        </w:rPr>
        <w:t>6.2.</w:t>
      </w:r>
      <w:r w:rsidR="0062600E" w:rsidRPr="00AB0100">
        <w:rPr>
          <w:sz w:val="24"/>
          <w:szCs w:val="24"/>
        </w:rPr>
        <w:t xml:space="preserve"> При нарушении сроков выполнения работ, определенных п. 4.1. настоящего</w:t>
      </w:r>
      <w:r w:rsidR="00A829A5" w:rsidRPr="00A829A5">
        <w:rPr>
          <w:color w:val="000000"/>
          <w:sz w:val="24"/>
          <w:szCs w:val="24"/>
        </w:rPr>
        <w:t xml:space="preserve"> </w:t>
      </w:r>
      <w:r w:rsidR="00A829A5">
        <w:rPr>
          <w:color w:val="000000"/>
          <w:sz w:val="24"/>
          <w:szCs w:val="24"/>
        </w:rPr>
        <w:t>Контракта</w:t>
      </w:r>
      <w:r w:rsidR="0062600E" w:rsidRPr="00AB0100">
        <w:rPr>
          <w:sz w:val="24"/>
          <w:szCs w:val="24"/>
        </w:rPr>
        <w:t>, По</w:t>
      </w:r>
      <w:r w:rsidRPr="00AB0100">
        <w:rPr>
          <w:sz w:val="24"/>
          <w:szCs w:val="24"/>
        </w:rPr>
        <w:t>дрядчик</w:t>
      </w:r>
      <w:r w:rsidR="0062600E" w:rsidRPr="00AB0100">
        <w:rPr>
          <w:sz w:val="24"/>
          <w:szCs w:val="24"/>
        </w:rPr>
        <w:t xml:space="preserve"> уплачивает </w:t>
      </w:r>
      <w:r w:rsidRPr="00AB0100">
        <w:rPr>
          <w:sz w:val="24"/>
          <w:szCs w:val="24"/>
        </w:rPr>
        <w:t>Заказчику</w:t>
      </w:r>
      <w:r w:rsidR="0062600E" w:rsidRPr="00AB0100">
        <w:rPr>
          <w:sz w:val="24"/>
          <w:szCs w:val="24"/>
        </w:rPr>
        <w:t xml:space="preserve"> пени в размере одной трехсотой ставки рефинансирования Центрального банка Российской Федерации от цены </w:t>
      </w:r>
      <w:r w:rsidR="001E674A">
        <w:rPr>
          <w:sz w:val="24"/>
          <w:szCs w:val="24"/>
        </w:rPr>
        <w:t>Контракт</w:t>
      </w:r>
      <w:r w:rsidR="0062600E" w:rsidRPr="00AB0100">
        <w:rPr>
          <w:sz w:val="24"/>
          <w:szCs w:val="24"/>
        </w:rPr>
        <w:t xml:space="preserve">а, действующей на дату уплаты пени, за каждый день просрочки, уменьшенной на сумму, пропорциональную объему обязательств, предусмотренных </w:t>
      </w:r>
      <w:r w:rsidR="001E674A">
        <w:rPr>
          <w:sz w:val="24"/>
          <w:szCs w:val="24"/>
        </w:rPr>
        <w:t>Контракт</w:t>
      </w:r>
      <w:r w:rsidR="0062600E" w:rsidRPr="00AB0100">
        <w:rPr>
          <w:sz w:val="24"/>
          <w:szCs w:val="24"/>
        </w:rPr>
        <w:t>ом и фактически исполненных По</w:t>
      </w:r>
      <w:r w:rsidRPr="00AB0100">
        <w:rPr>
          <w:sz w:val="24"/>
          <w:szCs w:val="24"/>
        </w:rPr>
        <w:t>дрядчиком</w:t>
      </w:r>
      <w:r w:rsidR="0062600E" w:rsidRPr="00AB0100">
        <w:rPr>
          <w:sz w:val="24"/>
          <w:szCs w:val="24"/>
        </w:rPr>
        <w:t>.</w:t>
      </w:r>
    </w:p>
    <w:p w:rsidR="00D15690" w:rsidRDefault="001C1037" w:rsidP="00960D8E">
      <w:pPr>
        <w:ind w:right="-1" w:firstLine="720"/>
        <w:contextualSpacing/>
        <w:jc w:val="both"/>
        <w:rPr>
          <w:sz w:val="24"/>
          <w:szCs w:val="24"/>
        </w:rPr>
      </w:pPr>
      <w:r w:rsidRPr="00AB0100">
        <w:rPr>
          <w:sz w:val="24"/>
          <w:szCs w:val="24"/>
        </w:rPr>
        <w:t xml:space="preserve">6.3. При нарушении сроков оплаты работ, предусмотренных п. </w:t>
      </w:r>
      <w:r w:rsidR="00CC356A" w:rsidRPr="00AB0100">
        <w:rPr>
          <w:sz w:val="24"/>
          <w:szCs w:val="24"/>
        </w:rPr>
        <w:t>2</w:t>
      </w:r>
      <w:r w:rsidRPr="00AB0100">
        <w:rPr>
          <w:sz w:val="24"/>
          <w:szCs w:val="24"/>
        </w:rPr>
        <w:t>.3. настоящег</w:t>
      </w:r>
      <w:r w:rsidR="00A829A5">
        <w:rPr>
          <w:sz w:val="24"/>
          <w:szCs w:val="24"/>
        </w:rPr>
        <w:t>о</w:t>
      </w:r>
      <w:r w:rsidR="00A829A5" w:rsidRPr="00A829A5">
        <w:rPr>
          <w:color w:val="000000"/>
          <w:sz w:val="24"/>
          <w:szCs w:val="24"/>
        </w:rPr>
        <w:t xml:space="preserve"> </w:t>
      </w:r>
      <w:r w:rsidR="00A829A5">
        <w:rPr>
          <w:color w:val="000000"/>
          <w:sz w:val="24"/>
          <w:szCs w:val="24"/>
        </w:rPr>
        <w:t>Контракта</w:t>
      </w:r>
      <w:r w:rsidRPr="00AB0100">
        <w:rPr>
          <w:sz w:val="24"/>
          <w:szCs w:val="24"/>
        </w:rPr>
        <w:t>, более чем на 30 (тридцать) дней, По</w:t>
      </w:r>
      <w:r w:rsidR="00CC356A" w:rsidRPr="00AB0100">
        <w:rPr>
          <w:sz w:val="24"/>
          <w:szCs w:val="24"/>
        </w:rPr>
        <w:t>дрядчик</w:t>
      </w:r>
      <w:r w:rsidRPr="00AB0100">
        <w:rPr>
          <w:sz w:val="24"/>
          <w:szCs w:val="24"/>
        </w:rPr>
        <w:t xml:space="preserve"> вправе начислить </w:t>
      </w:r>
      <w:r w:rsidR="00CC356A" w:rsidRPr="00AB0100">
        <w:rPr>
          <w:sz w:val="24"/>
          <w:szCs w:val="24"/>
        </w:rPr>
        <w:t xml:space="preserve">Заказчику </w:t>
      </w:r>
      <w:r w:rsidRPr="00AB0100">
        <w:rPr>
          <w:sz w:val="24"/>
          <w:szCs w:val="24"/>
        </w:rPr>
        <w:t>пени в размере одной трехсотой ставки рефинансирования Центрального банка РФ, действующей на дату уплаты пеней от не оплаченной в срок суммы.</w:t>
      </w:r>
    </w:p>
    <w:p w:rsidR="006626AA" w:rsidRPr="00AB0100" w:rsidRDefault="006626AA" w:rsidP="00960D8E">
      <w:pPr>
        <w:ind w:right="-1" w:firstLine="720"/>
        <w:contextualSpacing/>
        <w:jc w:val="both"/>
        <w:rPr>
          <w:sz w:val="24"/>
          <w:szCs w:val="24"/>
        </w:rPr>
      </w:pPr>
    </w:p>
    <w:p w:rsidR="005F328D" w:rsidRPr="00AB0100" w:rsidRDefault="00275323" w:rsidP="00960D8E">
      <w:pPr>
        <w:ind w:right="-1"/>
        <w:contextualSpacing/>
        <w:jc w:val="center"/>
        <w:rPr>
          <w:b/>
          <w:sz w:val="24"/>
          <w:szCs w:val="24"/>
        </w:rPr>
      </w:pPr>
      <w:r w:rsidRPr="00AB0100">
        <w:rPr>
          <w:b/>
          <w:sz w:val="24"/>
          <w:szCs w:val="24"/>
        </w:rPr>
        <w:t>7. П</w:t>
      </w:r>
      <w:r w:rsidR="008754EC" w:rsidRPr="00AB0100">
        <w:rPr>
          <w:b/>
          <w:sz w:val="24"/>
          <w:szCs w:val="24"/>
        </w:rPr>
        <w:t>орядок разрешения споров</w:t>
      </w:r>
      <w:r w:rsidR="00427046" w:rsidRPr="00AB0100">
        <w:rPr>
          <w:b/>
          <w:sz w:val="24"/>
          <w:szCs w:val="24"/>
        </w:rPr>
        <w:t>:</w:t>
      </w:r>
    </w:p>
    <w:p w:rsidR="007D51F3" w:rsidRPr="00AB0100" w:rsidRDefault="007D51F3" w:rsidP="00960D8E">
      <w:pPr>
        <w:pStyle w:val="a6"/>
        <w:ind w:right="-1" w:firstLine="720"/>
        <w:contextualSpacing/>
        <w:jc w:val="both"/>
        <w:rPr>
          <w:sz w:val="24"/>
          <w:szCs w:val="24"/>
        </w:rPr>
      </w:pPr>
      <w:r w:rsidRPr="00AB0100">
        <w:rPr>
          <w:sz w:val="24"/>
          <w:szCs w:val="24"/>
        </w:rPr>
        <w:t>7.1</w:t>
      </w:r>
      <w:r w:rsidR="00AA255B" w:rsidRPr="00AB0100">
        <w:rPr>
          <w:sz w:val="24"/>
          <w:szCs w:val="24"/>
        </w:rPr>
        <w:t xml:space="preserve">. </w:t>
      </w:r>
      <w:r w:rsidRPr="00AB0100">
        <w:rPr>
          <w:sz w:val="24"/>
          <w:szCs w:val="24"/>
        </w:rPr>
        <w:t>Все споры и разногласия, возникающие при исполнении настоящег</w:t>
      </w:r>
      <w:r w:rsidR="00A829A5">
        <w:rPr>
          <w:sz w:val="24"/>
          <w:szCs w:val="24"/>
        </w:rPr>
        <w:t>о</w:t>
      </w:r>
      <w:r w:rsidR="00A829A5" w:rsidRPr="00A829A5">
        <w:rPr>
          <w:color w:val="000000"/>
          <w:sz w:val="24"/>
          <w:szCs w:val="24"/>
        </w:rPr>
        <w:t xml:space="preserve"> </w:t>
      </w:r>
      <w:r w:rsidR="00A829A5">
        <w:rPr>
          <w:color w:val="000000"/>
          <w:sz w:val="24"/>
          <w:szCs w:val="24"/>
        </w:rPr>
        <w:t>Контракта</w:t>
      </w:r>
      <w:r w:rsidR="002A3D18" w:rsidRPr="00AB0100">
        <w:rPr>
          <w:sz w:val="24"/>
          <w:szCs w:val="24"/>
        </w:rPr>
        <w:t xml:space="preserve">, </w:t>
      </w:r>
      <w:r w:rsidRPr="00AB0100">
        <w:rPr>
          <w:sz w:val="24"/>
          <w:szCs w:val="24"/>
        </w:rPr>
        <w:t>и в связи с ним, рассматриваются Сторонами путём взаимных переговоров, с соблюдением претензионного (досудебного) порядка урегулирования споров.</w:t>
      </w:r>
    </w:p>
    <w:p w:rsidR="007D51F3" w:rsidRPr="00AB0100" w:rsidRDefault="007D51F3" w:rsidP="00960D8E">
      <w:pPr>
        <w:pStyle w:val="a6"/>
        <w:ind w:right="-1" w:firstLine="720"/>
        <w:contextualSpacing/>
        <w:jc w:val="both"/>
        <w:rPr>
          <w:sz w:val="24"/>
          <w:szCs w:val="24"/>
        </w:rPr>
      </w:pPr>
      <w:r w:rsidRPr="00AB0100">
        <w:rPr>
          <w:sz w:val="24"/>
          <w:szCs w:val="24"/>
        </w:rPr>
        <w:t>7.2</w:t>
      </w:r>
      <w:r w:rsidR="00AA255B" w:rsidRPr="00AB0100">
        <w:rPr>
          <w:sz w:val="24"/>
          <w:szCs w:val="24"/>
        </w:rPr>
        <w:t xml:space="preserve">. </w:t>
      </w:r>
      <w:r w:rsidRPr="00AB0100">
        <w:rPr>
          <w:sz w:val="24"/>
          <w:szCs w:val="24"/>
        </w:rPr>
        <w:t>Стороны определяют следующий порядок претензионного (досудебного) урегулирования споров.</w:t>
      </w:r>
    </w:p>
    <w:p w:rsidR="007D51F3" w:rsidRPr="00AB0100" w:rsidRDefault="007D51F3" w:rsidP="00960D8E">
      <w:pPr>
        <w:pStyle w:val="a6"/>
        <w:ind w:right="-1" w:firstLine="720"/>
        <w:contextualSpacing/>
        <w:jc w:val="both"/>
        <w:rPr>
          <w:sz w:val="24"/>
          <w:szCs w:val="24"/>
        </w:rPr>
      </w:pPr>
      <w:r w:rsidRPr="00AB0100">
        <w:rPr>
          <w:sz w:val="24"/>
          <w:szCs w:val="24"/>
        </w:rPr>
        <w:t>7.2.1</w:t>
      </w:r>
      <w:r w:rsidR="00AA255B" w:rsidRPr="00AB0100">
        <w:rPr>
          <w:sz w:val="24"/>
          <w:szCs w:val="24"/>
        </w:rPr>
        <w:t xml:space="preserve">. </w:t>
      </w:r>
      <w:r w:rsidRPr="00AB0100">
        <w:rPr>
          <w:sz w:val="24"/>
          <w:szCs w:val="24"/>
        </w:rPr>
        <w:t>Претензия предъявляется в письменной форме, подписывается уполномоченным представителем Стороны, отправляется заказным письмом или вручается под расписку.</w:t>
      </w:r>
    </w:p>
    <w:p w:rsidR="007D51F3" w:rsidRPr="00AB0100" w:rsidRDefault="007D51F3" w:rsidP="00960D8E">
      <w:pPr>
        <w:pStyle w:val="a6"/>
        <w:ind w:right="-1" w:firstLine="720"/>
        <w:contextualSpacing/>
        <w:jc w:val="both"/>
        <w:rPr>
          <w:sz w:val="24"/>
          <w:szCs w:val="24"/>
        </w:rPr>
      </w:pPr>
      <w:r w:rsidRPr="00AB0100">
        <w:rPr>
          <w:sz w:val="24"/>
          <w:szCs w:val="24"/>
        </w:rPr>
        <w:t>7.2.2</w:t>
      </w:r>
      <w:r w:rsidR="00AA255B" w:rsidRPr="00AB0100">
        <w:rPr>
          <w:sz w:val="24"/>
          <w:szCs w:val="24"/>
        </w:rPr>
        <w:t xml:space="preserve">. </w:t>
      </w:r>
      <w:r w:rsidRPr="00AB0100">
        <w:rPr>
          <w:sz w:val="24"/>
          <w:szCs w:val="24"/>
        </w:rPr>
        <w:t xml:space="preserve">Претензия рассматривается в течение </w:t>
      </w:r>
      <w:r w:rsidR="00AA255B" w:rsidRPr="00AB0100">
        <w:rPr>
          <w:sz w:val="24"/>
          <w:szCs w:val="24"/>
        </w:rPr>
        <w:t>1</w:t>
      </w:r>
      <w:r w:rsidRPr="00AB0100">
        <w:rPr>
          <w:sz w:val="24"/>
          <w:szCs w:val="24"/>
        </w:rPr>
        <w:t>0 (д</w:t>
      </w:r>
      <w:r w:rsidR="00AA255B" w:rsidRPr="00AB0100">
        <w:rPr>
          <w:sz w:val="24"/>
          <w:szCs w:val="24"/>
        </w:rPr>
        <w:t>есяти</w:t>
      </w:r>
      <w:r w:rsidRPr="00AB0100">
        <w:rPr>
          <w:sz w:val="24"/>
          <w:szCs w:val="24"/>
        </w:rPr>
        <w:t>) календарных дней с момента её получения адресатом.</w:t>
      </w:r>
    </w:p>
    <w:p w:rsidR="007D51F3" w:rsidRPr="00AB0100" w:rsidRDefault="007D51F3" w:rsidP="00960D8E">
      <w:pPr>
        <w:pStyle w:val="a6"/>
        <w:ind w:right="-1" w:firstLine="720"/>
        <w:contextualSpacing/>
        <w:jc w:val="both"/>
        <w:rPr>
          <w:sz w:val="24"/>
          <w:szCs w:val="24"/>
        </w:rPr>
      </w:pPr>
      <w:r w:rsidRPr="00AB0100">
        <w:rPr>
          <w:sz w:val="24"/>
          <w:szCs w:val="24"/>
        </w:rPr>
        <w:t>7.2.3</w:t>
      </w:r>
      <w:r w:rsidRPr="00AB0100">
        <w:rPr>
          <w:sz w:val="24"/>
          <w:szCs w:val="24"/>
        </w:rPr>
        <w:tab/>
        <w:t>Ответ на претензию направляется в письменной форме, подписывается уполномоченным представителем Стороны, отправляется заказным письмом или вручается под расписку.</w:t>
      </w:r>
    </w:p>
    <w:p w:rsidR="00D15690" w:rsidRDefault="007D51F3" w:rsidP="00960D8E">
      <w:pPr>
        <w:pStyle w:val="a6"/>
        <w:ind w:right="-1" w:firstLine="720"/>
        <w:contextualSpacing/>
        <w:jc w:val="both"/>
        <w:rPr>
          <w:sz w:val="24"/>
          <w:szCs w:val="24"/>
        </w:rPr>
      </w:pPr>
      <w:r w:rsidRPr="00AB0100">
        <w:rPr>
          <w:sz w:val="24"/>
          <w:szCs w:val="24"/>
        </w:rPr>
        <w:t>7.3</w:t>
      </w:r>
      <w:r w:rsidR="00AA255B" w:rsidRPr="00AB0100">
        <w:rPr>
          <w:sz w:val="24"/>
          <w:szCs w:val="24"/>
        </w:rPr>
        <w:t xml:space="preserve">. </w:t>
      </w:r>
      <w:r w:rsidRPr="00AB0100">
        <w:rPr>
          <w:sz w:val="24"/>
          <w:szCs w:val="24"/>
        </w:rPr>
        <w:t>В случае не урегулирования разногласий в претензионном порядке (частичный или полный отказ в удовлетворении требований, указанных в претензии, неполучение ответа на претензию в сроки, определенные настоящим</w:t>
      </w:r>
      <w:r w:rsidR="00EA3CD8" w:rsidRPr="00EA3CD8">
        <w:rPr>
          <w:color w:val="000000"/>
          <w:sz w:val="24"/>
          <w:szCs w:val="24"/>
        </w:rPr>
        <w:t xml:space="preserve"> </w:t>
      </w:r>
      <w:r w:rsidR="00EA3CD8">
        <w:rPr>
          <w:color w:val="000000"/>
          <w:sz w:val="24"/>
          <w:szCs w:val="24"/>
        </w:rPr>
        <w:t>Контрактом</w:t>
      </w:r>
      <w:r w:rsidRPr="00AB0100">
        <w:rPr>
          <w:sz w:val="24"/>
          <w:szCs w:val="24"/>
        </w:rPr>
        <w:t xml:space="preserve">) спор передается на рассмотрение в Арбитражный суд </w:t>
      </w:r>
      <w:r w:rsidR="00AA255B" w:rsidRPr="00AB0100">
        <w:rPr>
          <w:sz w:val="24"/>
          <w:szCs w:val="24"/>
        </w:rPr>
        <w:t>Архангельской области</w:t>
      </w:r>
      <w:r w:rsidRPr="00AB0100">
        <w:rPr>
          <w:sz w:val="24"/>
          <w:szCs w:val="24"/>
        </w:rPr>
        <w:t>.</w:t>
      </w:r>
    </w:p>
    <w:p w:rsidR="00960D8E" w:rsidRDefault="00960D8E" w:rsidP="00960D8E">
      <w:pPr>
        <w:pStyle w:val="a6"/>
        <w:ind w:right="-1" w:firstLine="720"/>
        <w:contextualSpacing/>
        <w:jc w:val="both"/>
        <w:rPr>
          <w:sz w:val="24"/>
          <w:szCs w:val="24"/>
        </w:rPr>
      </w:pPr>
    </w:p>
    <w:p w:rsidR="006F57A8" w:rsidRPr="00960D8E" w:rsidRDefault="006F57A8" w:rsidP="00960D8E">
      <w:pPr>
        <w:ind w:right="-1"/>
        <w:contextualSpacing/>
        <w:jc w:val="center"/>
        <w:rPr>
          <w:b/>
          <w:sz w:val="24"/>
          <w:szCs w:val="24"/>
        </w:rPr>
      </w:pPr>
      <w:r w:rsidRPr="00960D8E">
        <w:rPr>
          <w:b/>
          <w:sz w:val="24"/>
          <w:szCs w:val="24"/>
        </w:rPr>
        <w:t xml:space="preserve">8. Антикоррупционная оговорка </w:t>
      </w:r>
    </w:p>
    <w:p w:rsidR="006F57A8" w:rsidRPr="001E674A" w:rsidRDefault="006F57A8" w:rsidP="00960D8E">
      <w:pPr>
        <w:spacing w:line="276" w:lineRule="auto"/>
        <w:ind w:right="-1" w:firstLine="539"/>
        <w:jc w:val="both"/>
        <w:rPr>
          <w:rFonts w:eastAsia="Calibri"/>
          <w:sz w:val="24"/>
          <w:szCs w:val="24"/>
        </w:rPr>
      </w:pPr>
      <w:r w:rsidRPr="001E674A">
        <w:rPr>
          <w:rFonts w:eastAsia="Calibri"/>
          <w:sz w:val="24"/>
          <w:szCs w:val="24"/>
        </w:rPr>
        <w:t xml:space="preserve">8.1. При исполнении своих обязательств по настоящему </w:t>
      </w:r>
      <w:r w:rsidR="001E674A">
        <w:rPr>
          <w:rFonts w:eastAsia="Calibri"/>
          <w:sz w:val="24"/>
          <w:szCs w:val="24"/>
        </w:rPr>
        <w:t>контракт</w:t>
      </w:r>
      <w:r w:rsidRPr="001E674A">
        <w:rPr>
          <w:rFonts w:eastAsia="Calibri"/>
          <w:sz w:val="24"/>
          <w:szCs w:val="24"/>
        </w:rPr>
        <w:t>у стороны, их работники не осуществляют действий, квалифицируемых применимым законодательством, как коррупционные, в том числе дачу, получение взятки, посредничество во взяточничестве, злоупотребление служебным положением или полномочиями, коммерческий подкуп, не выплачивают, не предлагают выплатить и не разрешают выплату каких-либо денежных средств или передачу ценностей, прямо или косвенно, в любой форме, в том числе в виде подарков, предоставления прав, услуг, имущества любым лицам, для оказания влияния на действия или решения этих лиц с целью получить какие-либо неправомерные преимущества и выгоды для себя или третьих лиц или иные неправомерные цели.</w:t>
      </w:r>
    </w:p>
    <w:p w:rsidR="006626AA" w:rsidRPr="001E674A" w:rsidRDefault="006626AA" w:rsidP="00960D8E">
      <w:pPr>
        <w:pStyle w:val="a6"/>
        <w:ind w:right="-1" w:firstLine="720"/>
        <w:contextualSpacing/>
        <w:jc w:val="both"/>
        <w:rPr>
          <w:sz w:val="24"/>
          <w:szCs w:val="24"/>
        </w:rPr>
      </w:pPr>
    </w:p>
    <w:p w:rsidR="005F328D" w:rsidRPr="001E674A" w:rsidRDefault="006F57A8" w:rsidP="00960D8E">
      <w:pPr>
        <w:ind w:right="-1"/>
        <w:contextualSpacing/>
        <w:jc w:val="center"/>
        <w:rPr>
          <w:b/>
          <w:sz w:val="24"/>
          <w:szCs w:val="24"/>
        </w:rPr>
      </w:pPr>
      <w:r w:rsidRPr="001E674A">
        <w:rPr>
          <w:b/>
          <w:sz w:val="24"/>
          <w:szCs w:val="24"/>
        </w:rPr>
        <w:t>9</w:t>
      </w:r>
      <w:r w:rsidR="00275323" w:rsidRPr="001E674A">
        <w:rPr>
          <w:b/>
          <w:sz w:val="24"/>
          <w:szCs w:val="24"/>
        </w:rPr>
        <w:t>. З</w:t>
      </w:r>
      <w:r w:rsidR="008754EC" w:rsidRPr="001E674A">
        <w:rPr>
          <w:b/>
          <w:sz w:val="24"/>
          <w:szCs w:val="24"/>
        </w:rPr>
        <w:t>аключительные положения</w:t>
      </w:r>
      <w:r w:rsidR="00427046" w:rsidRPr="001E674A">
        <w:rPr>
          <w:b/>
          <w:sz w:val="24"/>
          <w:szCs w:val="24"/>
        </w:rPr>
        <w:t>:</w:t>
      </w:r>
    </w:p>
    <w:p w:rsidR="00D5381A" w:rsidRPr="001E674A" w:rsidRDefault="006F57A8" w:rsidP="00960D8E">
      <w:pPr>
        <w:ind w:right="-1" w:firstLine="720"/>
        <w:contextualSpacing/>
        <w:jc w:val="both"/>
        <w:rPr>
          <w:spacing w:val="-8"/>
          <w:sz w:val="24"/>
          <w:szCs w:val="24"/>
        </w:rPr>
      </w:pPr>
      <w:r w:rsidRPr="001E674A">
        <w:rPr>
          <w:sz w:val="24"/>
          <w:szCs w:val="24"/>
        </w:rPr>
        <w:lastRenderedPageBreak/>
        <w:t>9</w:t>
      </w:r>
      <w:r w:rsidR="00275323" w:rsidRPr="001E674A">
        <w:rPr>
          <w:sz w:val="24"/>
          <w:szCs w:val="24"/>
        </w:rPr>
        <w:t>.1.</w:t>
      </w:r>
      <w:r w:rsidR="0038179E" w:rsidRPr="001E674A">
        <w:rPr>
          <w:sz w:val="24"/>
          <w:szCs w:val="24"/>
        </w:rPr>
        <w:t xml:space="preserve"> </w:t>
      </w:r>
      <w:r w:rsidR="00D5381A" w:rsidRPr="001E674A">
        <w:rPr>
          <w:sz w:val="24"/>
          <w:szCs w:val="24"/>
        </w:rPr>
        <w:t xml:space="preserve">Настоящий </w:t>
      </w:r>
      <w:r w:rsidR="00EA3CD8" w:rsidRPr="001E674A">
        <w:rPr>
          <w:color w:val="000000"/>
          <w:sz w:val="24"/>
          <w:szCs w:val="24"/>
        </w:rPr>
        <w:t>Контракт</w:t>
      </w:r>
      <w:r w:rsidR="00EA3CD8" w:rsidRPr="001E674A">
        <w:rPr>
          <w:sz w:val="24"/>
          <w:szCs w:val="24"/>
        </w:rPr>
        <w:t xml:space="preserve"> </w:t>
      </w:r>
      <w:r w:rsidR="00D5381A" w:rsidRPr="001E674A">
        <w:rPr>
          <w:sz w:val="24"/>
          <w:szCs w:val="24"/>
        </w:rPr>
        <w:t xml:space="preserve">вступает в силу с момента его подписания уполномоченными представителями </w:t>
      </w:r>
      <w:r w:rsidR="00D5381A" w:rsidRPr="001E674A">
        <w:rPr>
          <w:spacing w:val="-6"/>
          <w:sz w:val="24"/>
          <w:szCs w:val="24"/>
        </w:rPr>
        <w:t>и действует</w:t>
      </w:r>
      <w:r w:rsidR="007166E0" w:rsidRPr="001E674A">
        <w:rPr>
          <w:spacing w:val="-8"/>
          <w:sz w:val="24"/>
          <w:szCs w:val="24"/>
        </w:rPr>
        <w:t xml:space="preserve"> </w:t>
      </w:r>
      <w:r w:rsidR="009A0E04" w:rsidRPr="001E674A">
        <w:rPr>
          <w:spacing w:val="-8"/>
          <w:sz w:val="24"/>
          <w:szCs w:val="24"/>
        </w:rPr>
        <w:t>до полного исполнения своих обязательств сторонами.</w:t>
      </w:r>
    </w:p>
    <w:p w:rsidR="00493230" w:rsidRDefault="006F57A8" w:rsidP="00960D8E">
      <w:pPr>
        <w:pStyle w:val="a3"/>
        <w:ind w:left="0" w:right="-1" w:firstLine="720"/>
        <w:jc w:val="both"/>
        <w:rPr>
          <w:sz w:val="24"/>
          <w:szCs w:val="24"/>
        </w:rPr>
      </w:pPr>
      <w:r w:rsidRPr="001E674A">
        <w:rPr>
          <w:sz w:val="24"/>
          <w:szCs w:val="24"/>
        </w:rPr>
        <w:t>9</w:t>
      </w:r>
      <w:r w:rsidR="002F78E7" w:rsidRPr="001E674A">
        <w:rPr>
          <w:sz w:val="24"/>
          <w:szCs w:val="24"/>
        </w:rPr>
        <w:t>.2</w:t>
      </w:r>
      <w:r w:rsidR="00EA3CD8" w:rsidRPr="001E674A">
        <w:rPr>
          <w:sz w:val="24"/>
          <w:szCs w:val="24"/>
        </w:rPr>
        <w:t>.</w:t>
      </w:r>
      <w:r w:rsidR="002F78E7" w:rsidRPr="001E674A">
        <w:rPr>
          <w:sz w:val="24"/>
          <w:szCs w:val="24"/>
        </w:rPr>
        <w:t xml:space="preserve"> </w:t>
      </w:r>
      <w:r w:rsidR="00EA3CD8" w:rsidRPr="001E674A">
        <w:rPr>
          <w:color w:val="000000"/>
          <w:sz w:val="24"/>
          <w:szCs w:val="24"/>
        </w:rPr>
        <w:t>Контракт</w:t>
      </w:r>
      <w:r w:rsidR="00493230" w:rsidRPr="001E674A">
        <w:rPr>
          <w:sz w:val="24"/>
          <w:szCs w:val="24"/>
        </w:rPr>
        <w:t xml:space="preserve"> может быть изменен и расторгнут по основаниям и в порядке установленных </w:t>
      </w:r>
      <w:r w:rsidR="00CB38D3" w:rsidRPr="001E674A">
        <w:rPr>
          <w:sz w:val="24"/>
          <w:szCs w:val="24"/>
        </w:rPr>
        <w:t xml:space="preserve">Федеральным законом </w:t>
      </w:r>
      <w:r w:rsidR="00493230" w:rsidRPr="001E674A">
        <w:rPr>
          <w:sz w:val="24"/>
          <w:szCs w:val="24"/>
        </w:rPr>
        <w:t>№ 44-ФЗ «О контрактной системе в сфере закупок товаров, работ, услуг для обеспечения государственных и муниципальных нужд».</w:t>
      </w:r>
    </w:p>
    <w:p w:rsidR="002F78E7" w:rsidRPr="00960D8E" w:rsidRDefault="006F57A8" w:rsidP="00960D8E">
      <w:pPr>
        <w:pStyle w:val="a3"/>
        <w:ind w:left="0" w:right="-1" w:firstLine="720"/>
        <w:jc w:val="both"/>
        <w:rPr>
          <w:sz w:val="24"/>
          <w:szCs w:val="24"/>
        </w:rPr>
      </w:pPr>
      <w:r w:rsidRPr="00960D8E">
        <w:rPr>
          <w:sz w:val="24"/>
          <w:szCs w:val="24"/>
        </w:rPr>
        <w:t>9</w:t>
      </w:r>
      <w:r w:rsidR="00493230" w:rsidRPr="00960D8E">
        <w:rPr>
          <w:sz w:val="24"/>
          <w:szCs w:val="24"/>
        </w:rPr>
        <w:t>.3.</w:t>
      </w:r>
      <w:r w:rsidR="002F78E7" w:rsidRPr="00960D8E">
        <w:rPr>
          <w:sz w:val="24"/>
          <w:szCs w:val="24"/>
        </w:rPr>
        <w:t xml:space="preserve"> Все изменения и дополнения к настоящему </w:t>
      </w:r>
      <w:r w:rsidR="00EA3CD8" w:rsidRPr="00960D8E">
        <w:rPr>
          <w:sz w:val="24"/>
          <w:szCs w:val="24"/>
        </w:rPr>
        <w:t xml:space="preserve">Контракту </w:t>
      </w:r>
      <w:r w:rsidR="002F78E7" w:rsidRPr="00960D8E">
        <w:rPr>
          <w:sz w:val="24"/>
          <w:szCs w:val="24"/>
        </w:rPr>
        <w:t>должны быть оформлены в</w:t>
      </w:r>
      <w:r w:rsidR="00070082" w:rsidRPr="00960D8E">
        <w:rPr>
          <w:sz w:val="24"/>
          <w:szCs w:val="24"/>
        </w:rPr>
        <w:t xml:space="preserve"> </w:t>
      </w:r>
      <w:r w:rsidR="002F78E7" w:rsidRPr="00960D8E">
        <w:rPr>
          <w:sz w:val="24"/>
          <w:szCs w:val="24"/>
        </w:rPr>
        <w:t>письменной форме и подписаны уполномоченными представителями Сторон.</w:t>
      </w:r>
    </w:p>
    <w:p w:rsidR="00070082" w:rsidRPr="001E674A" w:rsidRDefault="00070082" w:rsidP="00960D8E">
      <w:pPr>
        <w:pStyle w:val="a3"/>
        <w:ind w:left="0" w:right="-1" w:firstLine="720"/>
        <w:jc w:val="both"/>
        <w:rPr>
          <w:sz w:val="24"/>
          <w:szCs w:val="24"/>
        </w:rPr>
      </w:pPr>
      <w:r w:rsidRPr="001E674A">
        <w:rPr>
          <w:sz w:val="24"/>
          <w:szCs w:val="24"/>
        </w:rPr>
        <w:t>9.4.</w:t>
      </w:r>
      <w:r w:rsidR="00960D8E">
        <w:rPr>
          <w:sz w:val="24"/>
          <w:szCs w:val="24"/>
        </w:rPr>
        <w:t xml:space="preserve"> </w:t>
      </w:r>
      <w:r w:rsidRPr="001E674A">
        <w:rPr>
          <w:sz w:val="24"/>
          <w:szCs w:val="24"/>
        </w:rPr>
        <w:t>В случае изменения юридических адресов и (или) банковских реквизитов Сторона обязана сообщить об этом другой стороне в десятидневный срок в письменном виде.</w:t>
      </w:r>
    </w:p>
    <w:p w:rsidR="00070082" w:rsidRPr="00960D8E" w:rsidRDefault="00070082" w:rsidP="00960D8E">
      <w:pPr>
        <w:pStyle w:val="a3"/>
        <w:ind w:left="0" w:right="-1" w:firstLine="720"/>
        <w:jc w:val="both"/>
        <w:rPr>
          <w:sz w:val="24"/>
          <w:szCs w:val="24"/>
        </w:rPr>
      </w:pPr>
      <w:r w:rsidRPr="001E674A">
        <w:rPr>
          <w:sz w:val="24"/>
          <w:szCs w:val="24"/>
        </w:rPr>
        <w:t>9.5.</w:t>
      </w:r>
      <w:r w:rsidRPr="00960D8E">
        <w:rPr>
          <w:vertAlign w:val="superscript"/>
        </w:rPr>
        <w:footnoteReference w:id="2"/>
      </w:r>
      <w:r w:rsidRPr="00960D8E">
        <w:rPr>
          <w:sz w:val="24"/>
          <w:szCs w:val="24"/>
        </w:rPr>
        <w:t xml:space="preserve"> Стороны заключили настоящий Контракт в электронном виде на едином </w:t>
      </w:r>
      <w:proofErr w:type="spellStart"/>
      <w:r w:rsidRPr="00960D8E">
        <w:rPr>
          <w:sz w:val="24"/>
          <w:szCs w:val="24"/>
        </w:rPr>
        <w:t>агрегаторе</w:t>
      </w:r>
      <w:proofErr w:type="spellEnd"/>
      <w:r w:rsidRPr="00960D8E">
        <w:rPr>
          <w:sz w:val="24"/>
          <w:szCs w:val="24"/>
        </w:rPr>
        <w:t xml:space="preserve"> торговли «Березка» (http://www.agregatoreat.ru), как это предусмотрено Распоряжением Правительства РФ от 28 апреля 2018 года № 824-р, подписан электронными подписями представителей Сторон и в соответствии со статьями 1 и 6 Федерального закона от 06.04.2011 № 63-ФЗ «Об электронной подписи» имеет такую же юридическую силу, как если б он был подписан на бумажном носителе.</w:t>
      </w:r>
    </w:p>
    <w:p w:rsidR="00070082" w:rsidRPr="001E674A" w:rsidRDefault="00070082" w:rsidP="00960D8E">
      <w:pPr>
        <w:pStyle w:val="a3"/>
        <w:ind w:left="0" w:right="-1" w:firstLine="720"/>
        <w:jc w:val="both"/>
        <w:rPr>
          <w:sz w:val="24"/>
          <w:szCs w:val="24"/>
        </w:rPr>
      </w:pPr>
      <w:r w:rsidRPr="001E674A">
        <w:rPr>
          <w:sz w:val="24"/>
          <w:szCs w:val="24"/>
        </w:rPr>
        <w:t xml:space="preserve">9.6. Настоящий </w:t>
      </w:r>
      <w:r w:rsidRPr="00960D8E">
        <w:rPr>
          <w:sz w:val="24"/>
          <w:szCs w:val="24"/>
        </w:rPr>
        <w:t>Контракт</w:t>
      </w:r>
      <w:r w:rsidRPr="001E674A">
        <w:rPr>
          <w:sz w:val="24"/>
          <w:szCs w:val="24"/>
        </w:rPr>
        <w:t xml:space="preserve"> составлен в двух одинаковых экземплярах, имеющих равную юридическую силу по одному для каждой из Сторон.</w:t>
      </w:r>
    </w:p>
    <w:p w:rsidR="00070082" w:rsidRPr="00960D8E" w:rsidRDefault="00960D8E" w:rsidP="00960D8E">
      <w:pPr>
        <w:pStyle w:val="a3"/>
        <w:ind w:left="0" w:right="-1" w:firstLine="72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070082" w:rsidRPr="00960D8E">
        <w:rPr>
          <w:sz w:val="24"/>
          <w:szCs w:val="24"/>
        </w:rPr>
        <w:t>.7. В остальном, что не урегулировано настоящим Контрактом, Стороны</w:t>
      </w:r>
      <w:r w:rsidR="00070082" w:rsidRPr="001E674A">
        <w:rPr>
          <w:sz w:val="24"/>
          <w:szCs w:val="24"/>
        </w:rPr>
        <w:t xml:space="preserve"> руководствуются законодательством Российской Федерации.</w:t>
      </w:r>
    </w:p>
    <w:p w:rsidR="00F03EE0" w:rsidRPr="001E674A" w:rsidRDefault="0075343C" w:rsidP="00960D8E">
      <w:pPr>
        <w:pStyle w:val="21"/>
        <w:ind w:right="-1" w:firstLine="720"/>
        <w:contextualSpacing/>
        <w:rPr>
          <w:b/>
          <w:sz w:val="24"/>
          <w:szCs w:val="24"/>
        </w:rPr>
      </w:pPr>
      <w:r w:rsidRPr="001E674A">
        <w:rPr>
          <w:b/>
          <w:sz w:val="24"/>
          <w:szCs w:val="24"/>
        </w:rPr>
        <w:t>Приложения</w:t>
      </w:r>
      <w:r w:rsidR="00F03EE0" w:rsidRPr="001E674A">
        <w:rPr>
          <w:b/>
          <w:sz w:val="24"/>
          <w:szCs w:val="24"/>
        </w:rPr>
        <w:t>:</w:t>
      </w:r>
    </w:p>
    <w:p w:rsidR="0075343C" w:rsidRPr="001E674A" w:rsidRDefault="006F57A8" w:rsidP="00960D8E">
      <w:pPr>
        <w:pStyle w:val="21"/>
        <w:ind w:right="-1" w:firstLine="720"/>
        <w:contextualSpacing/>
        <w:rPr>
          <w:sz w:val="24"/>
          <w:szCs w:val="24"/>
        </w:rPr>
      </w:pPr>
      <w:r w:rsidRPr="001E674A">
        <w:rPr>
          <w:sz w:val="24"/>
          <w:szCs w:val="24"/>
        </w:rPr>
        <w:t xml:space="preserve">1. </w:t>
      </w:r>
      <w:r w:rsidR="0075343C" w:rsidRPr="001E674A">
        <w:rPr>
          <w:sz w:val="24"/>
          <w:szCs w:val="24"/>
        </w:rPr>
        <w:t>Техническое задание (Приложение № 1);</w:t>
      </w:r>
    </w:p>
    <w:p w:rsidR="00D15690" w:rsidRPr="001E674A" w:rsidRDefault="006F57A8" w:rsidP="00960D8E">
      <w:pPr>
        <w:pStyle w:val="21"/>
        <w:ind w:right="-1" w:firstLine="720"/>
        <w:contextualSpacing/>
        <w:rPr>
          <w:sz w:val="24"/>
          <w:szCs w:val="24"/>
        </w:rPr>
      </w:pPr>
      <w:r w:rsidRPr="001E674A">
        <w:rPr>
          <w:sz w:val="24"/>
          <w:szCs w:val="24"/>
        </w:rPr>
        <w:t xml:space="preserve">2. </w:t>
      </w:r>
      <w:r w:rsidR="006C44CC" w:rsidRPr="001E674A">
        <w:rPr>
          <w:sz w:val="24"/>
          <w:szCs w:val="24"/>
        </w:rPr>
        <w:t>Локальный</w:t>
      </w:r>
      <w:r w:rsidR="00D748D9" w:rsidRPr="001E674A">
        <w:rPr>
          <w:sz w:val="24"/>
          <w:szCs w:val="24"/>
        </w:rPr>
        <w:t xml:space="preserve"> сметный расчет</w:t>
      </w:r>
      <w:r w:rsidR="00D15690" w:rsidRPr="001E674A">
        <w:rPr>
          <w:sz w:val="24"/>
          <w:szCs w:val="24"/>
        </w:rPr>
        <w:t xml:space="preserve"> (Приложение № 2).</w:t>
      </w:r>
    </w:p>
    <w:p w:rsidR="00AB0100" w:rsidRPr="001E674A" w:rsidRDefault="00AB0100" w:rsidP="00AB0100">
      <w:pPr>
        <w:pStyle w:val="21"/>
        <w:ind w:right="-340" w:firstLine="720"/>
        <w:contextualSpacing/>
        <w:rPr>
          <w:sz w:val="24"/>
          <w:szCs w:val="24"/>
        </w:rPr>
      </w:pPr>
    </w:p>
    <w:p w:rsidR="00275323" w:rsidRPr="001E674A" w:rsidRDefault="006F57A8" w:rsidP="00AB0100">
      <w:pPr>
        <w:ind w:right="-341"/>
        <w:contextualSpacing/>
        <w:jc w:val="center"/>
        <w:rPr>
          <w:b/>
          <w:sz w:val="24"/>
          <w:szCs w:val="24"/>
        </w:rPr>
      </w:pPr>
      <w:r w:rsidRPr="001E674A">
        <w:rPr>
          <w:b/>
          <w:sz w:val="24"/>
          <w:szCs w:val="24"/>
        </w:rPr>
        <w:t>10</w:t>
      </w:r>
      <w:r w:rsidR="00275323" w:rsidRPr="001E674A">
        <w:rPr>
          <w:b/>
          <w:sz w:val="24"/>
          <w:szCs w:val="24"/>
        </w:rPr>
        <w:t>.</w:t>
      </w:r>
      <w:r w:rsidR="008754EC" w:rsidRPr="001E674A">
        <w:rPr>
          <w:b/>
          <w:sz w:val="24"/>
          <w:szCs w:val="24"/>
        </w:rPr>
        <w:t xml:space="preserve"> </w:t>
      </w:r>
      <w:r w:rsidR="00275323" w:rsidRPr="001E674A">
        <w:rPr>
          <w:b/>
          <w:sz w:val="24"/>
          <w:szCs w:val="24"/>
        </w:rPr>
        <w:t>А</w:t>
      </w:r>
      <w:r w:rsidR="008754EC" w:rsidRPr="001E674A">
        <w:rPr>
          <w:b/>
          <w:sz w:val="24"/>
          <w:szCs w:val="24"/>
        </w:rPr>
        <w:t>дреса и банковские реквизиты Сторон</w:t>
      </w:r>
    </w:p>
    <w:p w:rsidR="00DA505D" w:rsidRPr="001E674A" w:rsidRDefault="00275323" w:rsidP="00AB0100">
      <w:pPr>
        <w:ind w:right="-341"/>
        <w:contextualSpacing/>
        <w:rPr>
          <w:b/>
          <w:sz w:val="24"/>
          <w:szCs w:val="24"/>
        </w:rPr>
      </w:pPr>
      <w:r w:rsidRPr="001E674A">
        <w:rPr>
          <w:b/>
          <w:sz w:val="24"/>
          <w:szCs w:val="24"/>
        </w:rPr>
        <w:t>«Заказчик»</w:t>
      </w:r>
      <w:r w:rsidR="00F54C0F" w:rsidRPr="001E674A">
        <w:rPr>
          <w:b/>
          <w:sz w:val="24"/>
          <w:szCs w:val="24"/>
        </w:rPr>
        <w:t>:</w:t>
      </w:r>
      <w:r w:rsidRPr="001E674A">
        <w:rPr>
          <w:b/>
          <w:sz w:val="24"/>
          <w:szCs w:val="24"/>
        </w:rPr>
        <w:t xml:space="preserve">                                                     </w:t>
      </w:r>
      <w:r w:rsidR="00D15690" w:rsidRPr="001E674A">
        <w:rPr>
          <w:b/>
          <w:sz w:val="24"/>
          <w:szCs w:val="24"/>
        </w:rPr>
        <w:t xml:space="preserve">            </w:t>
      </w:r>
      <w:r w:rsidR="006626AA" w:rsidRPr="001E674A">
        <w:rPr>
          <w:b/>
          <w:sz w:val="24"/>
          <w:szCs w:val="24"/>
        </w:rPr>
        <w:t>Подрядчик:</w:t>
      </w:r>
    </w:p>
    <w:p w:rsidR="00D15690" w:rsidRPr="001E674A" w:rsidRDefault="00DA505D" w:rsidP="00AB0100">
      <w:pPr>
        <w:ind w:right="-341"/>
        <w:contextualSpacing/>
        <w:rPr>
          <w:b/>
          <w:sz w:val="24"/>
          <w:szCs w:val="24"/>
        </w:rPr>
      </w:pPr>
      <w:r w:rsidRPr="001E674A">
        <w:rPr>
          <w:b/>
          <w:sz w:val="24"/>
          <w:szCs w:val="24"/>
        </w:rPr>
        <w:t xml:space="preserve">ФГБУН ФИЦКИА УрО РАН                                  </w:t>
      </w:r>
    </w:p>
    <w:tbl>
      <w:tblPr>
        <w:tblpPr w:leftFromText="180" w:rightFromText="180" w:vertAnchor="text" w:tblpY="1"/>
        <w:tblOverlap w:val="never"/>
        <w:tblW w:w="9747" w:type="dxa"/>
        <w:tblLayout w:type="fixed"/>
        <w:tblLook w:val="0000" w:firstRow="0" w:lastRow="0" w:firstColumn="0" w:lastColumn="0" w:noHBand="0" w:noVBand="0"/>
      </w:tblPr>
      <w:tblGrid>
        <w:gridCol w:w="5211"/>
        <w:gridCol w:w="4536"/>
      </w:tblGrid>
      <w:tr w:rsidR="00D15690" w:rsidRPr="006626AA" w:rsidTr="001105D2">
        <w:tc>
          <w:tcPr>
            <w:tcW w:w="5211" w:type="dxa"/>
          </w:tcPr>
          <w:p w:rsidR="00D15690" w:rsidRPr="001E674A" w:rsidRDefault="00D15690" w:rsidP="00AB0100">
            <w:pPr>
              <w:contextualSpacing/>
              <w:rPr>
                <w:sz w:val="24"/>
                <w:szCs w:val="24"/>
              </w:rPr>
            </w:pPr>
            <w:r w:rsidRPr="001E674A">
              <w:rPr>
                <w:sz w:val="24"/>
                <w:szCs w:val="24"/>
              </w:rPr>
              <w:t>Юридический адрес:1630</w:t>
            </w:r>
            <w:r w:rsidR="00A87957" w:rsidRPr="001E674A">
              <w:rPr>
                <w:sz w:val="24"/>
                <w:szCs w:val="24"/>
              </w:rPr>
              <w:t>20</w:t>
            </w:r>
            <w:r w:rsidRPr="001E674A">
              <w:rPr>
                <w:sz w:val="24"/>
                <w:szCs w:val="24"/>
              </w:rPr>
              <w:t>, г.</w:t>
            </w:r>
            <w:r w:rsidR="0024614C" w:rsidRPr="001E674A">
              <w:rPr>
                <w:sz w:val="24"/>
                <w:szCs w:val="24"/>
              </w:rPr>
              <w:t xml:space="preserve"> </w:t>
            </w:r>
            <w:r w:rsidRPr="001E674A">
              <w:rPr>
                <w:sz w:val="24"/>
                <w:szCs w:val="24"/>
              </w:rPr>
              <w:t xml:space="preserve">Архангельск, </w:t>
            </w:r>
            <w:r w:rsidR="0024614C" w:rsidRPr="001E674A">
              <w:rPr>
                <w:sz w:val="24"/>
                <w:szCs w:val="24"/>
              </w:rPr>
              <w:t xml:space="preserve">проспект Никольский, 20 </w:t>
            </w:r>
          </w:p>
          <w:p w:rsidR="00D15690" w:rsidRPr="001E674A" w:rsidRDefault="00D15690" w:rsidP="00AB0100">
            <w:pPr>
              <w:contextualSpacing/>
              <w:jc w:val="both"/>
              <w:rPr>
                <w:sz w:val="24"/>
                <w:szCs w:val="24"/>
              </w:rPr>
            </w:pPr>
            <w:r w:rsidRPr="001E674A">
              <w:rPr>
                <w:sz w:val="24"/>
                <w:szCs w:val="24"/>
              </w:rPr>
              <w:t xml:space="preserve">Тел./факс 28-76-36, 28-79-88     </w:t>
            </w:r>
          </w:p>
          <w:p w:rsidR="00D15690" w:rsidRPr="001E674A" w:rsidRDefault="00D15690" w:rsidP="00AB0100">
            <w:pPr>
              <w:contextualSpacing/>
              <w:jc w:val="both"/>
              <w:rPr>
                <w:sz w:val="24"/>
                <w:szCs w:val="24"/>
              </w:rPr>
            </w:pPr>
            <w:r w:rsidRPr="001E674A">
              <w:rPr>
                <w:sz w:val="24"/>
                <w:szCs w:val="24"/>
                <w:lang w:val="en-US"/>
              </w:rPr>
              <w:t>E</w:t>
            </w:r>
            <w:r w:rsidRPr="001E674A">
              <w:rPr>
                <w:sz w:val="24"/>
                <w:szCs w:val="24"/>
              </w:rPr>
              <w:t>-</w:t>
            </w:r>
            <w:r w:rsidRPr="001E674A">
              <w:rPr>
                <w:sz w:val="24"/>
                <w:szCs w:val="24"/>
                <w:lang w:val="en-US"/>
              </w:rPr>
              <w:t>mail</w:t>
            </w:r>
            <w:r w:rsidRPr="001E674A">
              <w:rPr>
                <w:sz w:val="24"/>
                <w:szCs w:val="24"/>
              </w:rPr>
              <w:t>:</w:t>
            </w:r>
            <w:proofErr w:type="spellStart"/>
            <w:r w:rsidRPr="001E674A">
              <w:rPr>
                <w:sz w:val="24"/>
                <w:szCs w:val="24"/>
                <w:lang w:val="en-US"/>
              </w:rPr>
              <w:t>dirnauka</w:t>
            </w:r>
            <w:proofErr w:type="spellEnd"/>
            <w:r w:rsidRPr="001E674A">
              <w:rPr>
                <w:sz w:val="24"/>
                <w:szCs w:val="24"/>
              </w:rPr>
              <w:t>@</w:t>
            </w:r>
            <w:proofErr w:type="spellStart"/>
            <w:r w:rsidRPr="001E674A">
              <w:rPr>
                <w:sz w:val="24"/>
                <w:szCs w:val="24"/>
                <w:lang w:val="en-US"/>
              </w:rPr>
              <w:t>fciarctic</w:t>
            </w:r>
            <w:proofErr w:type="spellEnd"/>
            <w:r w:rsidRPr="001E674A">
              <w:rPr>
                <w:sz w:val="24"/>
                <w:szCs w:val="24"/>
              </w:rPr>
              <w:t>.</w:t>
            </w:r>
            <w:proofErr w:type="spellStart"/>
            <w:r w:rsidRPr="001E674A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6F57A8" w:rsidRPr="001E674A" w:rsidRDefault="00D15690" w:rsidP="00AB0100">
            <w:pPr>
              <w:contextualSpacing/>
              <w:rPr>
                <w:sz w:val="24"/>
                <w:szCs w:val="24"/>
              </w:rPr>
            </w:pPr>
            <w:r w:rsidRPr="001E674A">
              <w:rPr>
                <w:sz w:val="24"/>
                <w:szCs w:val="24"/>
              </w:rPr>
              <w:t xml:space="preserve">ИНН 2901110813, КПП 290101001 </w:t>
            </w:r>
          </w:p>
          <w:p w:rsidR="00D15690" w:rsidRPr="001E674A" w:rsidRDefault="00D15690" w:rsidP="00AB0100">
            <w:pPr>
              <w:contextualSpacing/>
              <w:rPr>
                <w:sz w:val="24"/>
                <w:szCs w:val="24"/>
              </w:rPr>
            </w:pPr>
            <w:r w:rsidRPr="001E674A">
              <w:rPr>
                <w:sz w:val="24"/>
                <w:szCs w:val="24"/>
              </w:rPr>
              <w:t>ОГРН 1032900004390</w:t>
            </w:r>
          </w:p>
          <w:p w:rsidR="006F57A8" w:rsidRPr="001E674A" w:rsidRDefault="006F57A8" w:rsidP="006F57A8">
            <w:pPr>
              <w:pStyle w:val="a6"/>
              <w:rPr>
                <w:sz w:val="24"/>
                <w:szCs w:val="24"/>
              </w:rPr>
            </w:pPr>
            <w:r w:rsidRPr="001E674A">
              <w:rPr>
                <w:sz w:val="24"/>
                <w:szCs w:val="24"/>
              </w:rPr>
              <w:t>Получатель: УФК по Нижегородской области (ФГБУН ФИЦКИА УрО РАН л/с 20246Ц07630)</w:t>
            </w:r>
          </w:p>
          <w:p w:rsidR="006F57A8" w:rsidRPr="001E674A" w:rsidRDefault="006F57A8" w:rsidP="006F57A8">
            <w:pPr>
              <w:pStyle w:val="a6"/>
              <w:rPr>
                <w:sz w:val="24"/>
                <w:szCs w:val="24"/>
              </w:rPr>
            </w:pPr>
            <w:r w:rsidRPr="001E674A">
              <w:rPr>
                <w:sz w:val="24"/>
                <w:szCs w:val="24"/>
              </w:rPr>
              <w:t xml:space="preserve">Банковский счет, входящий в состав единого казначейского счета (ЕКС) 40102810745370000024 </w:t>
            </w:r>
          </w:p>
          <w:p w:rsidR="006F57A8" w:rsidRPr="001E674A" w:rsidRDefault="006F57A8" w:rsidP="006F57A8">
            <w:pPr>
              <w:pStyle w:val="a6"/>
              <w:rPr>
                <w:sz w:val="24"/>
                <w:szCs w:val="24"/>
              </w:rPr>
            </w:pPr>
            <w:r w:rsidRPr="001E674A">
              <w:rPr>
                <w:sz w:val="24"/>
                <w:szCs w:val="24"/>
              </w:rPr>
              <w:t xml:space="preserve">Казначейский счет 03214643000000013244 </w:t>
            </w:r>
          </w:p>
          <w:p w:rsidR="006F57A8" w:rsidRPr="001E674A" w:rsidRDefault="006F57A8" w:rsidP="006F57A8">
            <w:pPr>
              <w:pStyle w:val="a6"/>
              <w:rPr>
                <w:sz w:val="24"/>
                <w:szCs w:val="24"/>
              </w:rPr>
            </w:pPr>
            <w:r w:rsidRPr="001E674A">
              <w:rPr>
                <w:sz w:val="24"/>
                <w:szCs w:val="24"/>
              </w:rPr>
              <w:t xml:space="preserve">Наименование банка: ОКЦ № 1 ВВГУ Банка России//УФК по Нижегородской области, </w:t>
            </w:r>
          </w:p>
          <w:p w:rsidR="006F57A8" w:rsidRPr="001E674A" w:rsidRDefault="006F57A8" w:rsidP="006F57A8">
            <w:pPr>
              <w:pStyle w:val="a6"/>
              <w:rPr>
                <w:sz w:val="24"/>
                <w:szCs w:val="24"/>
              </w:rPr>
            </w:pPr>
            <w:r w:rsidRPr="001E674A">
              <w:rPr>
                <w:sz w:val="24"/>
                <w:szCs w:val="24"/>
              </w:rPr>
              <w:t xml:space="preserve">г Нижний Новгород </w:t>
            </w:r>
          </w:p>
          <w:p w:rsidR="006F57A8" w:rsidRPr="001E674A" w:rsidRDefault="006F57A8" w:rsidP="006F57A8">
            <w:pPr>
              <w:pStyle w:val="a6"/>
              <w:rPr>
                <w:sz w:val="24"/>
                <w:szCs w:val="24"/>
              </w:rPr>
            </w:pPr>
            <w:r w:rsidRPr="001E674A">
              <w:rPr>
                <w:sz w:val="24"/>
                <w:szCs w:val="24"/>
              </w:rPr>
              <w:t xml:space="preserve">БИК 012202102 </w:t>
            </w:r>
          </w:p>
          <w:p w:rsidR="00D15690" w:rsidRPr="001E674A" w:rsidRDefault="00D15690" w:rsidP="00AB0100">
            <w:pPr>
              <w:contextualSpacing/>
              <w:rPr>
                <w:sz w:val="24"/>
                <w:szCs w:val="24"/>
              </w:rPr>
            </w:pPr>
          </w:p>
          <w:p w:rsidR="006F57A8" w:rsidRPr="001E674A" w:rsidRDefault="001E674A" w:rsidP="00AB0100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</w:t>
            </w:r>
          </w:p>
          <w:p w:rsidR="006F57A8" w:rsidRPr="001E674A" w:rsidRDefault="006F57A8" w:rsidP="00AB0100">
            <w:pPr>
              <w:contextualSpacing/>
              <w:rPr>
                <w:sz w:val="24"/>
                <w:szCs w:val="24"/>
              </w:rPr>
            </w:pPr>
          </w:p>
          <w:p w:rsidR="00D15690" w:rsidRPr="001E674A" w:rsidRDefault="00841649" w:rsidP="00AB0100">
            <w:pPr>
              <w:contextualSpacing/>
              <w:rPr>
                <w:sz w:val="24"/>
                <w:szCs w:val="24"/>
              </w:rPr>
            </w:pPr>
            <w:r w:rsidRPr="001E674A">
              <w:rPr>
                <w:sz w:val="24"/>
                <w:szCs w:val="24"/>
              </w:rPr>
              <w:t>__________________</w:t>
            </w:r>
            <w:r w:rsidR="001E674A">
              <w:rPr>
                <w:sz w:val="24"/>
                <w:szCs w:val="24"/>
              </w:rPr>
              <w:t>/___________/</w:t>
            </w:r>
          </w:p>
          <w:p w:rsidR="00D15690" w:rsidRPr="00AB0100" w:rsidRDefault="00D15690" w:rsidP="00AB0100">
            <w:pPr>
              <w:contextualSpacing/>
              <w:rPr>
                <w:sz w:val="24"/>
                <w:szCs w:val="24"/>
              </w:rPr>
            </w:pPr>
            <w:proofErr w:type="spellStart"/>
            <w:r w:rsidRPr="001E674A">
              <w:rPr>
                <w:sz w:val="24"/>
                <w:szCs w:val="24"/>
              </w:rPr>
              <w:t>м.п</w:t>
            </w:r>
            <w:proofErr w:type="spellEnd"/>
            <w:r w:rsidRPr="001E674A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D15690" w:rsidRPr="006626AA" w:rsidRDefault="00D15690" w:rsidP="00CA7B72">
            <w:pPr>
              <w:widowControl w:val="0"/>
              <w:contextualSpacing/>
              <w:rPr>
                <w:b/>
                <w:sz w:val="24"/>
                <w:szCs w:val="24"/>
              </w:rPr>
            </w:pPr>
          </w:p>
        </w:tc>
      </w:tr>
    </w:tbl>
    <w:p w:rsidR="00D15690" w:rsidRDefault="00D15690" w:rsidP="005652D7">
      <w:pPr>
        <w:spacing w:line="293" w:lineRule="auto"/>
        <w:jc w:val="both"/>
        <w:rPr>
          <w:sz w:val="24"/>
          <w:szCs w:val="24"/>
        </w:rPr>
      </w:pPr>
    </w:p>
    <w:p w:rsidR="00EC1221" w:rsidRDefault="00EC1221" w:rsidP="005652D7">
      <w:pPr>
        <w:spacing w:line="293" w:lineRule="auto"/>
        <w:jc w:val="both"/>
        <w:rPr>
          <w:sz w:val="24"/>
          <w:szCs w:val="24"/>
        </w:rPr>
      </w:pPr>
    </w:p>
    <w:p w:rsidR="00960D8E" w:rsidRDefault="00960D8E" w:rsidP="005652D7">
      <w:pPr>
        <w:spacing w:line="293" w:lineRule="auto"/>
        <w:jc w:val="both"/>
        <w:rPr>
          <w:sz w:val="24"/>
          <w:szCs w:val="24"/>
        </w:rPr>
      </w:pPr>
    </w:p>
    <w:p w:rsidR="00960D8E" w:rsidRDefault="00960D8E" w:rsidP="005652D7">
      <w:pPr>
        <w:spacing w:line="293" w:lineRule="auto"/>
        <w:jc w:val="both"/>
        <w:rPr>
          <w:sz w:val="24"/>
          <w:szCs w:val="24"/>
        </w:rPr>
      </w:pPr>
    </w:p>
    <w:p w:rsidR="00960D8E" w:rsidRDefault="00960D8E" w:rsidP="005652D7">
      <w:pPr>
        <w:spacing w:line="293" w:lineRule="auto"/>
        <w:jc w:val="both"/>
        <w:rPr>
          <w:sz w:val="24"/>
          <w:szCs w:val="24"/>
        </w:rPr>
      </w:pPr>
    </w:p>
    <w:p w:rsidR="00960D8E" w:rsidRDefault="00960D8E" w:rsidP="005652D7">
      <w:pPr>
        <w:spacing w:line="293" w:lineRule="auto"/>
        <w:jc w:val="both"/>
        <w:rPr>
          <w:sz w:val="24"/>
          <w:szCs w:val="24"/>
        </w:rPr>
      </w:pPr>
    </w:p>
    <w:p w:rsidR="00960D8E" w:rsidRDefault="00960D8E" w:rsidP="005652D7">
      <w:pPr>
        <w:spacing w:line="293" w:lineRule="auto"/>
        <w:jc w:val="both"/>
        <w:rPr>
          <w:sz w:val="24"/>
          <w:szCs w:val="24"/>
        </w:rPr>
      </w:pPr>
    </w:p>
    <w:p w:rsidR="00960D8E" w:rsidRDefault="00960D8E" w:rsidP="005652D7">
      <w:pPr>
        <w:spacing w:line="293" w:lineRule="auto"/>
        <w:jc w:val="both"/>
        <w:rPr>
          <w:sz w:val="24"/>
          <w:szCs w:val="24"/>
        </w:rPr>
      </w:pPr>
    </w:p>
    <w:p w:rsidR="00960D8E" w:rsidRDefault="00960D8E" w:rsidP="005652D7">
      <w:pPr>
        <w:spacing w:line="293" w:lineRule="auto"/>
        <w:jc w:val="both"/>
        <w:rPr>
          <w:sz w:val="24"/>
          <w:szCs w:val="24"/>
        </w:rPr>
      </w:pPr>
    </w:p>
    <w:p w:rsidR="00960D8E" w:rsidRDefault="00960D8E" w:rsidP="005652D7">
      <w:pPr>
        <w:spacing w:line="293" w:lineRule="auto"/>
        <w:jc w:val="both"/>
        <w:rPr>
          <w:sz w:val="24"/>
          <w:szCs w:val="24"/>
        </w:rPr>
      </w:pPr>
    </w:p>
    <w:p w:rsidR="00960D8E" w:rsidRDefault="00960D8E" w:rsidP="005652D7">
      <w:pPr>
        <w:spacing w:line="293" w:lineRule="auto"/>
        <w:jc w:val="both"/>
        <w:rPr>
          <w:sz w:val="24"/>
          <w:szCs w:val="24"/>
        </w:rPr>
      </w:pPr>
    </w:p>
    <w:p w:rsidR="00960D8E" w:rsidRDefault="00960D8E" w:rsidP="005652D7">
      <w:pPr>
        <w:spacing w:line="293" w:lineRule="auto"/>
        <w:jc w:val="both"/>
        <w:rPr>
          <w:sz w:val="24"/>
          <w:szCs w:val="24"/>
        </w:rPr>
      </w:pPr>
    </w:p>
    <w:p w:rsidR="00960D8E" w:rsidRDefault="00960D8E" w:rsidP="005652D7">
      <w:pPr>
        <w:spacing w:line="293" w:lineRule="auto"/>
        <w:jc w:val="both"/>
        <w:rPr>
          <w:sz w:val="24"/>
          <w:szCs w:val="24"/>
        </w:rPr>
      </w:pPr>
    </w:p>
    <w:p w:rsidR="00960D8E" w:rsidRDefault="00960D8E" w:rsidP="005652D7">
      <w:pPr>
        <w:spacing w:line="293" w:lineRule="auto"/>
        <w:jc w:val="both"/>
        <w:rPr>
          <w:sz w:val="24"/>
          <w:szCs w:val="24"/>
        </w:rPr>
      </w:pPr>
    </w:p>
    <w:p w:rsidR="00960D8E" w:rsidRDefault="00960D8E" w:rsidP="005652D7">
      <w:pPr>
        <w:spacing w:line="293" w:lineRule="auto"/>
        <w:jc w:val="both"/>
        <w:rPr>
          <w:sz w:val="24"/>
          <w:szCs w:val="24"/>
        </w:rPr>
      </w:pPr>
    </w:p>
    <w:p w:rsidR="00960D8E" w:rsidRDefault="00960D8E" w:rsidP="005652D7">
      <w:pPr>
        <w:spacing w:line="293" w:lineRule="auto"/>
        <w:jc w:val="both"/>
        <w:rPr>
          <w:sz w:val="24"/>
          <w:szCs w:val="24"/>
        </w:rPr>
      </w:pPr>
    </w:p>
    <w:p w:rsidR="00960D8E" w:rsidRDefault="00960D8E" w:rsidP="005652D7">
      <w:pPr>
        <w:spacing w:line="293" w:lineRule="auto"/>
        <w:jc w:val="both"/>
        <w:rPr>
          <w:sz w:val="24"/>
          <w:szCs w:val="24"/>
        </w:rPr>
      </w:pPr>
    </w:p>
    <w:p w:rsidR="00EC1221" w:rsidRPr="00070082" w:rsidRDefault="00960D8E" w:rsidP="00960D8E">
      <w:pPr>
        <w:spacing w:line="293" w:lineRule="auto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EC1221" w:rsidRPr="00070082">
        <w:rPr>
          <w:sz w:val="24"/>
          <w:szCs w:val="24"/>
        </w:rPr>
        <w:lastRenderedPageBreak/>
        <w:t>Приложение № 1</w:t>
      </w:r>
    </w:p>
    <w:p w:rsidR="00EC1221" w:rsidRDefault="00EC1221" w:rsidP="00960D8E">
      <w:pPr>
        <w:pStyle w:val="a8"/>
        <w:jc w:val="right"/>
        <w:rPr>
          <w:rFonts w:ascii="Times New Roman" w:hAnsi="Times New Roman"/>
          <w:sz w:val="24"/>
          <w:szCs w:val="24"/>
        </w:rPr>
      </w:pPr>
      <w:r w:rsidRPr="00070082">
        <w:rPr>
          <w:rFonts w:ascii="Times New Roman" w:hAnsi="Times New Roman"/>
          <w:sz w:val="24"/>
          <w:szCs w:val="24"/>
        </w:rPr>
        <w:t xml:space="preserve">к </w:t>
      </w:r>
      <w:r w:rsidR="00070082" w:rsidRPr="00070082">
        <w:rPr>
          <w:rFonts w:ascii="Times New Roman" w:hAnsi="Times New Roman"/>
          <w:sz w:val="24"/>
          <w:szCs w:val="24"/>
        </w:rPr>
        <w:t>К</w:t>
      </w:r>
      <w:r w:rsidRPr="00070082">
        <w:rPr>
          <w:rFonts w:ascii="Times New Roman" w:hAnsi="Times New Roman"/>
          <w:sz w:val="24"/>
          <w:szCs w:val="24"/>
        </w:rPr>
        <w:t>онтракту</w:t>
      </w:r>
    </w:p>
    <w:p w:rsidR="00070082" w:rsidRPr="001E674A" w:rsidRDefault="00070082" w:rsidP="00960D8E">
      <w:pPr>
        <w:pStyle w:val="a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E674A">
        <w:rPr>
          <w:rFonts w:ascii="Times New Roman" w:hAnsi="Times New Roman"/>
          <w:sz w:val="24"/>
          <w:szCs w:val="24"/>
        </w:rPr>
        <w:t>от «____»________2026 №____</w:t>
      </w:r>
    </w:p>
    <w:p w:rsidR="00EC1221" w:rsidRPr="006B1D24" w:rsidRDefault="00EC1221" w:rsidP="00960D8E">
      <w:pPr>
        <w:pStyle w:val="a8"/>
        <w:jc w:val="right"/>
        <w:rPr>
          <w:rStyle w:val="a9"/>
          <w:rFonts w:ascii="Times New Roman" w:eastAsia="Calibri" w:hAnsi="Times New Roman"/>
          <w:sz w:val="24"/>
          <w:szCs w:val="24"/>
        </w:rPr>
      </w:pPr>
    </w:p>
    <w:p w:rsidR="00EC1221" w:rsidRDefault="00EC1221" w:rsidP="00EC1221">
      <w:pPr>
        <w:spacing w:line="360" w:lineRule="auto"/>
        <w:rPr>
          <w:b/>
          <w:bCs/>
          <w:sz w:val="24"/>
          <w:szCs w:val="24"/>
        </w:rPr>
      </w:pPr>
    </w:p>
    <w:p w:rsidR="002642E0" w:rsidRDefault="002642E0" w:rsidP="00EC1221">
      <w:pPr>
        <w:spacing w:line="360" w:lineRule="auto"/>
        <w:rPr>
          <w:b/>
          <w:bCs/>
          <w:sz w:val="24"/>
          <w:szCs w:val="24"/>
        </w:rPr>
      </w:pPr>
    </w:p>
    <w:p w:rsidR="00EC1221" w:rsidRDefault="00EC1221" w:rsidP="002642E0">
      <w:pPr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ТЕХНИЧЕСКОЕ ЗАДАНИЕ</w:t>
      </w:r>
    </w:p>
    <w:p w:rsidR="00070082" w:rsidRDefault="00EC1221" w:rsidP="002642E0">
      <w:pPr>
        <w:shd w:val="clear" w:color="auto" w:fill="FFFFFF"/>
        <w:ind w:firstLine="567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на выполнение работ по текущему ремонту кровли здания лаборатории-конторы ФГБУН ФИЦКИА УрО РАН, расположенного по адресу: Архангельская область, Приморский район, </w:t>
      </w:r>
    </w:p>
    <w:p w:rsidR="00EC1221" w:rsidRDefault="009F73DB" w:rsidP="002642E0">
      <w:pPr>
        <w:shd w:val="clear" w:color="auto" w:fill="FFFFFF"/>
        <w:ind w:firstLine="567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п. Луговой 10</w:t>
      </w:r>
    </w:p>
    <w:p w:rsidR="00070082" w:rsidRDefault="00070082" w:rsidP="002642E0">
      <w:pPr>
        <w:shd w:val="clear" w:color="auto" w:fill="FFFFFF"/>
        <w:ind w:firstLine="567"/>
        <w:jc w:val="center"/>
        <w:rPr>
          <w:sz w:val="24"/>
          <w:szCs w:val="24"/>
        </w:rPr>
      </w:pPr>
    </w:p>
    <w:p w:rsidR="002642E0" w:rsidRDefault="002642E0" w:rsidP="002642E0">
      <w:pPr>
        <w:shd w:val="clear" w:color="auto" w:fill="FFFFFF"/>
        <w:ind w:firstLine="567"/>
        <w:jc w:val="center"/>
        <w:rPr>
          <w:sz w:val="24"/>
          <w:szCs w:val="24"/>
        </w:rPr>
      </w:pPr>
    </w:p>
    <w:p w:rsidR="00070082" w:rsidRPr="00960D8E" w:rsidRDefault="00EC1221" w:rsidP="002642E0">
      <w:pPr>
        <w:tabs>
          <w:tab w:val="left" w:pos="993"/>
        </w:tabs>
        <w:ind w:firstLine="567"/>
        <w:contextualSpacing/>
        <w:jc w:val="center"/>
        <w:rPr>
          <w:b/>
          <w:bCs/>
          <w:sz w:val="24"/>
          <w:szCs w:val="24"/>
        </w:rPr>
      </w:pPr>
      <w:r w:rsidRPr="00070082">
        <w:rPr>
          <w:b/>
          <w:bCs/>
          <w:sz w:val="24"/>
          <w:szCs w:val="24"/>
        </w:rPr>
        <w:t xml:space="preserve">1. </w:t>
      </w:r>
      <w:r w:rsidRPr="00960D8E">
        <w:rPr>
          <w:b/>
          <w:bCs/>
          <w:sz w:val="24"/>
          <w:szCs w:val="24"/>
        </w:rPr>
        <w:t>Наименование работ (номенклатура) и перечень объектов, на к</w:t>
      </w:r>
      <w:r w:rsidR="00070082" w:rsidRPr="00960D8E">
        <w:rPr>
          <w:b/>
          <w:bCs/>
          <w:sz w:val="24"/>
          <w:szCs w:val="24"/>
        </w:rPr>
        <w:t xml:space="preserve">оторых </w:t>
      </w:r>
    </w:p>
    <w:p w:rsidR="00EC1221" w:rsidRPr="00960D8E" w:rsidRDefault="00070082" w:rsidP="002642E0">
      <w:pPr>
        <w:tabs>
          <w:tab w:val="left" w:pos="993"/>
        </w:tabs>
        <w:ind w:firstLine="567"/>
        <w:contextualSpacing/>
        <w:jc w:val="center"/>
        <w:rPr>
          <w:b/>
          <w:bCs/>
          <w:sz w:val="24"/>
          <w:szCs w:val="24"/>
        </w:rPr>
      </w:pPr>
      <w:r w:rsidRPr="00960D8E">
        <w:rPr>
          <w:b/>
          <w:bCs/>
          <w:sz w:val="24"/>
          <w:szCs w:val="24"/>
        </w:rPr>
        <w:t>будут выполняться работы</w:t>
      </w:r>
    </w:p>
    <w:p w:rsidR="00EC1221" w:rsidRDefault="00EC1221" w:rsidP="002642E0">
      <w:pPr>
        <w:numPr>
          <w:ilvl w:val="1"/>
          <w:numId w:val="40"/>
        </w:numPr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Текущий ремонт кровли здания лаборатории-конторы ФГБУН ФИЦКИА УрО РАН, расположенного по адресу: Архангельская область, Приморский район, п. Луговой 10.</w:t>
      </w:r>
    </w:p>
    <w:p w:rsidR="002642E0" w:rsidRDefault="002642E0" w:rsidP="002642E0">
      <w:pPr>
        <w:ind w:left="1047"/>
        <w:contextualSpacing/>
        <w:jc w:val="both"/>
        <w:rPr>
          <w:bCs/>
          <w:sz w:val="24"/>
          <w:szCs w:val="24"/>
        </w:rPr>
      </w:pPr>
    </w:p>
    <w:p w:rsidR="00EC1221" w:rsidRPr="00070082" w:rsidRDefault="00EC1221" w:rsidP="002642E0">
      <w:pPr>
        <w:tabs>
          <w:tab w:val="left" w:pos="993"/>
        </w:tabs>
        <w:ind w:firstLine="567"/>
        <w:contextualSpacing/>
        <w:jc w:val="center"/>
        <w:rPr>
          <w:b/>
          <w:bCs/>
          <w:sz w:val="24"/>
          <w:szCs w:val="24"/>
        </w:rPr>
      </w:pPr>
      <w:r w:rsidRPr="00070082">
        <w:rPr>
          <w:b/>
          <w:bCs/>
          <w:sz w:val="24"/>
          <w:szCs w:val="24"/>
        </w:rPr>
        <w:t xml:space="preserve">2. </w:t>
      </w:r>
      <w:r w:rsidRPr="00070082">
        <w:rPr>
          <w:b/>
          <w:bCs/>
          <w:sz w:val="24"/>
          <w:szCs w:val="24"/>
        </w:rPr>
        <w:tab/>
        <w:t xml:space="preserve"> Общие требования.</w:t>
      </w:r>
    </w:p>
    <w:p w:rsidR="00EC1221" w:rsidRPr="004333F3" w:rsidRDefault="00EC1221" w:rsidP="002642E0">
      <w:pPr>
        <w:tabs>
          <w:tab w:val="left" w:pos="567"/>
          <w:tab w:val="left" w:pos="1134"/>
        </w:tabs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2.1. Цели и задачи</w:t>
      </w:r>
      <w:r w:rsidRPr="004333F3">
        <w:rPr>
          <w:sz w:val="24"/>
          <w:szCs w:val="24"/>
        </w:rPr>
        <w:t xml:space="preserve"> выполнения работ</w:t>
      </w:r>
      <w:r>
        <w:rPr>
          <w:sz w:val="24"/>
          <w:szCs w:val="24"/>
        </w:rPr>
        <w:t>:</w:t>
      </w:r>
    </w:p>
    <w:p w:rsidR="00EC1221" w:rsidRDefault="00EC1221" w:rsidP="002642E0">
      <w:pPr>
        <w:tabs>
          <w:tab w:val="left" w:pos="709"/>
        </w:tabs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Целью и задачами выполнения работ является:</w:t>
      </w:r>
    </w:p>
    <w:p w:rsidR="00EC1221" w:rsidRDefault="00EC1221" w:rsidP="002642E0">
      <w:pPr>
        <w:tabs>
          <w:tab w:val="left" w:pos="709"/>
        </w:tabs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приведение кровли здания к стандартам соответствия требованиям СНиП и СанПиН;</w:t>
      </w:r>
    </w:p>
    <w:p w:rsidR="00EC1221" w:rsidRDefault="00EC1221" w:rsidP="002642E0">
      <w:pPr>
        <w:tabs>
          <w:tab w:val="left" w:pos="709"/>
        </w:tabs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поддержание несущих конструкций здания в исправном техническом состоянии, защита от преждевременного износа и сокращения в будущем расходов на капитальный ремонт;</w:t>
      </w:r>
    </w:p>
    <w:p w:rsidR="00EC1221" w:rsidRDefault="00EC1221" w:rsidP="002642E0">
      <w:pPr>
        <w:tabs>
          <w:tab w:val="left" w:pos="709"/>
        </w:tabs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обеспечение безопасной эксплуатации помещений здания.</w:t>
      </w:r>
    </w:p>
    <w:p w:rsidR="00EC1221" w:rsidRPr="000C3297" w:rsidRDefault="00EC1221" w:rsidP="002642E0">
      <w:pPr>
        <w:ind w:firstLine="567"/>
        <w:contextualSpacing/>
        <w:jc w:val="both"/>
        <w:rPr>
          <w:sz w:val="24"/>
          <w:szCs w:val="24"/>
        </w:rPr>
      </w:pPr>
      <w:r w:rsidRPr="000C3297">
        <w:rPr>
          <w:sz w:val="24"/>
          <w:szCs w:val="24"/>
        </w:rPr>
        <w:t>2.2. Требования к срокам выполнения работ:</w:t>
      </w:r>
    </w:p>
    <w:p w:rsidR="00EC1221" w:rsidRDefault="00EC1221" w:rsidP="002642E0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70082">
        <w:rPr>
          <w:sz w:val="24"/>
          <w:szCs w:val="24"/>
        </w:rPr>
        <w:t>н</w:t>
      </w:r>
      <w:r>
        <w:rPr>
          <w:sz w:val="24"/>
          <w:szCs w:val="24"/>
        </w:rPr>
        <w:t xml:space="preserve">ачало выполнения работ – в течение 5 календарных дней с даты подписания </w:t>
      </w:r>
      <w:r w:rsidR="00070082">
        <w:rPr>
          <w:sz w:val="24"/>
          <w:szCs w:val="24"/>
        </w:rPr>
        <w:t>К</w:t>
      </w:r>
      <w:r>
        <w:rPr>
          <w:sz w:val="24"/>
          <w:szCs w:val="24"/>
        </w:rPr>
        <w:t>онтракта.</w:t>
      </w:r>
    </w:p>
    <w:p w:rsidR="00EC1221" w:rsidRDefault="00EC1221" w:rsidP="002642E0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70082">
        <w:rPr>
          <w:sz w:val="24"/>
          <w:szCs w:val="24"/>
        </w:rPr>
        <w:t>о</w:t>
      </w:r>
      <w:r>
        <w:rPr>
          <w:sz w:val="24"/>
          <w:szCs w:val="24"/>
        </w:rPr>
        <w:t xml:space="preserve">кончание выполнения работ – в течение 20 рабочих дней с даты подписания </w:t>
      </w:r>
      <w:r w:rsidR="00070082">
        <w:rPr>
          <w:sz w:val="24"/>
          <w:szCs w:val="24"/>
        </w:rPr>
        <w:t>К</w:t>
      </w:r>
      <w:r>
        <w:rPr>
          <w:sz w:val="24"/>
          <w:szCs w:val="24"/>
        </w:rPr>
        <w:t xml:space="preserve">онтракта. </w:t>
      </w:r>
    </w:p>
    <w:p w:rsidR="00EC1221" w:rsidRPr="000C3297" w:rsidRDefault="00EC1221" w:rsidP="002642E0">
      <w:pPr>
        <w:ind w:firstLine="567"/>
        <w:contextualSpacing/>
        <w:jc w:val="both"/>
        <w:rPr>
          <w:sz w:val="24"/>
          <w:szCs w:val="24"/>
        </w:rPr>
      </w:pPr>
      <w:r w:rsidRPr="000C3297">
        <w:rPr>
          <w:sz w:val="24"/>
          <w:szCs w:val="24"/>
        </w:rPr>
        <w:t xml:space="preserve">2.3. Нормативные требования к качеству работ, их </w:t>
      </w:r>
      <w:r>
        <w:rPr>
          <w:sz w:val="24"/>
          <w:szCs w:val="24"/>
        </w:rPr>
        <w:t>результату:</w:t>
      </w:r>
    </w:p>
    <w:p w:rsidR="00EC1221" w:rsidRDefault="00EC1221" w:rsidP="002642E0">
      <w:pPr>
        <w:shd w:val="clear" w:color="auto" w:fill="FFFFFF"/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 работы по </w:t>
      </w:r>
      <w:r>
        <w:rPr>
          <w:bCs/>
          <w:sz w:val="24"/>
          <w:szCs w:val="24"/>
        </w:rPr>
        <w:t>текущему ремонту кровли здания</w:t>
      </w:r>
      <w:r>
        <w:rPr>
          <w:sz w:val="24"/>
          <w:szCs w:val="24"/>
        </w:rPr>
        <w:t xml:space="preserve"> должны выполняться в соответствии с настоящим Техническим заданием</w:t>
      </w:r>
      <w:r w:rsidR="00F97F88">
        <w:rPr>
          <w:sz w:val="24"/>
          <w:szCs w:val="24"/>
        </w:rPr>
        <w:t xml:space="preserve"> (далее-ТЗ)</w:t>
      </w:r>
      <w:r w:rsidR="00070082">
        <w:rPr>
          <w:sz w:val="24"/>
          <w:szCs w:val="24"/>
        </w:rPr>
        <w:t xml:space="preserve">, </w:t>
      </w:r>
      <w:r>
        <w:rPr>
          <w:sz w:val="24"/>
          <w:szCs w:val="24"/>
        </w:rPr>
        <w:t>с соблюдением нормативно-правовых актов РФ, регулирующих данный вид деятельности, включая, но не ограничиваясь:</w:t>
      </w:r>
    </w:p>
    <w:p w:rsidR="00EC1221" w:rsidRDefault="00EC1221" w:rsidP="002642E0">
      <w:pPr>
        <w:shd w:val="clear" w:color="auto" w:fill="FFFFFF"/>
        <w:tabs>
          <w:tab w:val="left" w:pos="709"/>
          <w:tab w:val="left" w:pos="993"/>
        </w:tabs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Федерального Закона от 30.12. 2009 г. № 384-ФЗ «Технический регламент о безопасности зданий и сооружений»;</w:t>
      </w:r>
    </w:p>
    <w:p w:rsidR="00EC1221" w:rsidRDefault="00EC1221" w:rsidP="002642E0">
      <w:pPr>
        <w:shd w:val="clear" w:color="auto" w:fill="FFFFFF"/>
        <w:tabs>
          <w:tab w:val="left" w:pos="709"/>
          <w:tab w:val="left" w:pos="993"/>
        </w:tabs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Федерального Закона от 27.12.2002г. № 184-ФЗ «О техническом регулировании»;</w:t>
      </w:r>
    </w:p>
    <w:p w:rsidR="00EC1221" w:rsidRDefault="00EC1221" w:rsidP="002642E0">
      <w:pPr>
        <w:shd w:val="clear" w:color="auto" w:fill="FFFFFF"/>
        <w:tabs>
          <w:tab w:val="left" w:pos="709"/>
          <w:tab w:val="left" w:pos="993"/>
        </w:tabs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Федеральный Закона от 22.07.2008г. № 123-ФЗ «Технический регламент о требованиях пожарной безопасности»;</w:t>
      </w:r>
    </w:p>
    <w:p w:rsidR="00EC1221" w:rsidRDefault="00EC1221" w:rsidP="002642E0">
      <w:pPr>
        <w:shd w:val="clear" w:color="auto" w:fill="FFFFFF"/>
        <w:tabs>
          <w:tab w:val="left" w:pos="709"/>
          <w:tab w:val="left" w:pos="993"/>
        </w:tabs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>Градостроительного кодекса РФ от 29.12.2004 г. №190-ФЗ;</w:t>
      </w:r>
    </w:p>
    <w:p w:rsidR="00EC1221" w:rsidRDefault="00EC1221" w:rsidP="002642E0">
      <w:pPr>
        <w:pStyle w:val="a8"/>
        <w:numPr>
          <w:ilvl w:val="0"/>
          <w:numId w:val="35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 20.13330.2016 Нагрузки и воздействия. Актуализированная редакция СНиП 2.01.07-85*;</w:t>
      </w:r>
    </w:p>
    <w:p w:rsidR="00EC1221" w:rsidRDefault="00EC1221" w:rsidP="002642E0">
      <w:pPr>
        <w:pStyle w:val="a8"/>
        <w:numPr>
          <w:ilvl w:val="0"/>
          <w:numId w:val="3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 48.13330.2019 Организация строительства. Актуализированная редакция СНиП 12-01-2004;</w:t>
      </w:r>
    </w:p>
    <w:p w:rsidR="00EC1221" w:rsidRDefault="00EC1221" w:rsidP="002642E0">
      <w:pPr>
        <w:pStyle w:val="a8"/>
        <w:numPr>
          <w:ilvl w:val="0"/>
          <w:numId w:val="3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 64.13330.2017 Деревянные конструкции. Актуализированная редакция СНиП II-25-80;</w:t>
      </w:r>
    </w:p>
    <w:p w:rsidR="00EC1221" w:rsidRDefault="00EC1221" w:rsidP="002642E0">
      <w:pPr>
        <w:pStyle w:val="a8"/>
        <w:numPr>
          <w:ilvl w:val="0"/>
          <w:numId w:val="3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 71.13330.2017 Изоляционные и отделочные покрытия. Актуализированная редакция СНиП 3.04.01-87;</w:t>
      </w:r>
    </w:p>
    <w:p w:rsidR="00EC1221" w:rsidRDefault="00EC1221" w:rsidP="002642E0">
      <w:pPr>
        <w:pStyle w:val="a8"/>
        <w:numPr>
          <w:ilvl w:val="0"/>
          <w:numId w:val="3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025A7">
        <w:rPr>
          <w:rFonts w:ascii="Times New Roman" w:hAnsi="Times New Roman"/>
          <w:sz w:val="24"/>
          <w:szCs w:val="24"/>
        </w:rPr>
        <w:t>СНиП 12-03-2001 Безопасность труда в строитель</w:t>
      </w:r>
      <w:r w:rsidR="002642E0">
        <w:rPr>
          <w:rFonts w:ascii="Times New Roman" w:hAnsi="Times New Roman"/>
          <w:sz w:val="24"/>
          <w:szCs w:val="24"/>
        </w:rPr>
        <w:t>стве, часть 1. Общие требования.</w:t>
      </w:r>
    </w:p>
    <w:p w:rsidR="002642E0" w:rsidRPr="00D025A7" w:rsidRDefault="002642E0" w:rsidP="002642E0">
      <w:pPr>
        <w:pStyle w:val="a8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EC1221" w:rsidRPr="00070082" w:rsidRDefault="00EC1221" w:rsidP="002642E0">
      <w:pPr>
        <w:tabs>
          <w:tab w:val="left" w:pos="993"/>
        </w:tabs>
        <w:ind w:firstLine="567"/>
        <w:contextualSpacing/>
        <w:jc w:val="center"/>
        <w:rPr>
          <w:b/>
          <w:sz w:val="24"/>
          <w:szCs w:val="24"/>
        </w:rPr>
      </w:pPr>
      <w:r w:rsidRPr="00070082">
        <w:rPr>
          <w:b/>
          <w:sz w:val="24"/>
          <w:szCs w:val="24"/>
        </w:rPr>
        <w:t>3.</w:t>
      </w:r>
      <w:r w:rsidRPr="00070082">
        <w:rPr>
          <w:b/>
          <w:sz w:val="24"/>
          <w:szCs w:val="24"/>
        </w:rPr>
        <w:tab/>
        <w:t>Требования к выполнению работ.</w:t>
      </w:r>
    </w:p>
    <w:p w:rsidR="00EC1221" w:rsidRPr="000C3297" w:rsidRDefault="00EC1221" w:rsidP="002642E0">
      <w:pPr>
        <w:ind w:firstLine="567"/>
        <w:contextualSpacing/>
        <w:jc w:val="both"/>
        <w:rPr>
          <w:sz w:val="24"/>
          <w:szCs w:val="24"/>
        </w:rPr>
      </w:pPr>
      <w:r w:rsidRPr="000C3297">
        <w:rPr>
          <w:sz w:val="24"/>
          <w:szCs w:val="24"/>
        </w:rPr>
        <w:t xml:space="preserve">3.1. Объем </w:t>
      </w:r>
      <w:r>
        <w:rPr>
          <w:sz w:val="24"/>
          <w:szCs w:val="24"/>
        </w:rPr>
        <w:t xml:space="preserve">и перечень </w:t>
      </w:r>
      <w:r w:rsidRPr="000C3297">
        <w:rPr>
          <w:sz w:val="24"/>
          <w:szCs w:val="24"/>
        </w:rPr>
        <w:t>выполняемых работ</w:t>
      </w:r>
      <w:r>
        <w:rPr>
          <w:sz w:val="24"/>
          <w:szCs w:val="24"/>
        </w:rPr>
        <w:t>.</w:t>
      </w:r>
    </w:p>
    <w:p w:rsidR="00EC1221" w:rsidRDefault="00EC1221" w:rsidP="002642E0">
      <w:pPr>
        <w:ind w:firstLine="567"/>
        <w:contextualSpacing/>
        <w:jc w:val="both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 xml:space="preserve">При проведении текущего ремонта кровли здания </w:t>
      </w:r>
      <w:r>
        <w:rPr>
          <w:sz w:val="24"/>
          <w:szCs w:val="24"/>
        </w:rPr>
        <w:t>д</w:t>
      </w:r>
      <w:r>
        <w:rPr>
          <w:rFonts w:eastAsia="Arial Unicode MS"/>
          <w:sz w:val="24"/>
          <w:szCs w:val="24"/>
        </w:rPr>
        <w:t xml:space="preserve">олжны быть выполнены работы, перечень и объёмы которых указаны в локальном сметном расчете (смете) на текущий ремонт кровли </w:t>
      </w:r>
      <w:r>
        <w:rPr>
          <w:bCs/>
          <w:sz w:val="24"/>
          <w:szCs w:val="24"/>
        </w:rPr>
        <w:t>здания лаборатории-конторы ФГБУН ФИЦКИА УрО РАН, расположенного по адресу: Архангельская область, Приморский район, п. Луговой, 10</w:t>
      </w:r>
      <w:r>
        <w:rPr>
          <w:rFonts w:eastAsia="Arial Unicode MS"/>
          <w:sz w:val="24"/>
          <w:szCs w:val="24"/>
        </w:rPr>
        <w:t xml:space="preserve"> (</w:t>
      </w:r>
      <w:r w:rsidR="00070082">
        <w:rPr>
          <w:rFonts w:eastAsia="Arial Unicode MS"/>
          <w:sz w:val="24"/>
          <w:szCs w:val="24"/>
        </w:rPr>
        <w:t>П</w:t>
      </w:r>
      <w:r>
        <w:rPr>
          <w:rFonts w:eastAsia="Arial Unicode MS"/>
          <w:sz w:val="24"/>
          <w:szCs w:val="24"/>
        </w:rPr>
        <w:t>риложение № 2 к контракту), настоящем ТЗ в следующей последовательности:</w:t>
      </w:r>
    </w:p>
    <w:p w:rsidR="00EC1221" w:rsidRPr="00960D8E" w:rsidRDefault="00EC1221" w:rsidP="002642E0">
      <w:pPr>
        <w:tabs>
          <w:tab w:val="left" w:pos="709"/>
        </w:tabs>
        <w:ind w:firstLine="567"/>
        <w:contextualSpacing/>
        <w:jc w:val="both"/>
        <w:rPr>
          <w:sz w:val="24"/>
          <w:szCs w:val="24"/>
        </w:rPr>
      </w:pPr>
      <w:bookmarkStart w:id="0" w:name="_Hlk38368759"/>
      <w:r w:rsidRPr="00960D8E">
        <w:rPr>
          <w:sz w:val="24"/>
          <w:szCs w:val="24"/>
        </w:rPr>
        <w:t xml:space="preserve">- получение технических условий, разрешений, согласований (при необходимости) по подключению к инженерным сетям </w:t>
      </w:r>
      <w:r w:rsidR="00070082" w:rsidRPr="00960D8E">
        <w:rPr>
          <w:sz w:val="24"/>
          <w:szCs w:val="24"/>
        </w:rPr>
        <w:t>Заказчика</w:t>
      </w:r>
      <w:r w:rsidRPr="00960D8E">
        <w:rPr>
          <w:sz w:val="24"/>
          <w:szCs w:val="24"/>
        </w:rPr>
        <w:t xml:space="preserve">, времени необходимых переключений оборудования </w:t>
      </w:r>
      <w:r w:rsidRPr="00960D8E">
        <w:rPr>
          <w:sz w:val="24"/>
          <w:szCs w:val="24"/>
        </w:rPr>
        <w:lastRenderedPageBreak/>
        <w:t>инженерных сетей, необходимых для выполнения работ с предварительным уведомлением Заказчика;</w:t>
      </w:r>
      <w:bookmarkEnd w:id="0"/>
    </w:p>
    <w:p w:rsidR="00EC1221" w:rsidRPr="00960D8E" w:rsidRDefault="00EC1221" w:rsidP="002642E0">
      <w:pPr>
        <w:tabs>
          <w:tab w:val="left" w:pos="709"/>
        </w:tabs>
        <w:ind w:firstLine="567"/>
        <w:contextualSpacing/>
        <w:jc w:val="both"/>
        <w:rPr>
          <w:sz w:val="24"/>
          <w:szCs w:val="24"/>
        </w:rPr>
      </w:pPr>
      <w:r w:rsidRPr="00960D8E">
        <w:rPr>
          <w:sz w:val="24"/>
          <w:szCs w:val="24"/>
        </w:rPr>
        <w:t>- выполнение р</w:t>
      </w:r>
      <w:r w:rsidR="00B42478" w:rsidRPr="00960D8E">
        <w:rPr>
          <w:sz w:val="24"/>
          <w:szCs w:val="24"/>
        </w:rPr>
        <w:t>абот по текущему ремонту кровли</w:t>
      </w:r>
      <w:r w:rsidRPr="00960D8E">
        <w:rPr>
          <w:sz w:val="24"/>
          <w:szCs w:val="24"/>
        </w:rPr>
        <w:t>;</w:t>
      </w:r>
    </w:p>
    <w:p w:rsidR="00EC1221" w:rsidRDefault="00EC1221" w:rsidP="002642E0">
      <w:pPr>
        <w:tabs>
          <w:tab w:val="left" w:pos="709"/>
        </w:tabs>
        <w:ind w:firstLine="567"/>
        <w:contextualSpacing/>
        <w:jc w:val="both"/>
        <w:rPr>
          <w:sz w:val="24"/>
          <w:szCs w:val="24"/>
        </w:rPr>
      </w:pPr>
      <w:r w:rsidRPr="00960D8E">
        <w:rPr>
          <w:sz w:val="24"/>
          <w:szCs w:val="24"/>
        </w:rPr>
        <w:t>- подготовка исполнительной документации, актов о приемке выполненных работ (по форме КС-2) и справки о стоимости выполненных работ (по форме КС-3), утверждённые Постановлением Госкомстата РФ от 11.11</w:t>
      </w:r>
      <w:r w:rsidR="00F97F88" w:rsidRPr="00960D8E">
        <w:rPr>
          <w:sz w:val="24"/>
          <w:szCs w:val="24"/>
        </w:rPr>
        <w:t>.19</w:t>
      </w:r>
      <w:r w:rsidRPr="00960D8E">
        <w:rPr>
          <w:sz w:val="24"/>
          <w:szCs w:val="24"/>
        </w:rPr>
        <w:t>99 г. № 100.</w:t>
      </w:r>
    </w:p>
    <w:p w:rsidR="00EC1221" w:rsidRDefault="00EC1221" w:rsidP="002642E0">
      <w:pPr>
        <w:shd w:val="clear" w:color="auto" w:fill="FFFFFF"/>
        <w:tabs>
          <w:tab w:val="left" w:pos="1134"/>
        </w:tabs>
        <w:ind w:firstLine="567"/>
        <w:contextualSpacing/>
        <w:jc w:val="both"/>
        <w:rPr>
          <w:sz w:val="24"/>
          <w:szCs w:val="24"/>
        </w:rPr>
      </w:pPr>
      <w:r>
        <w:rPr>
          <w:bCs/>
          <w:sz w:val="24"/>
          <w:szCs w:val="24"/>
        </w:rPr>
        <w:t>При этом</w:t>
      </w:r>
      <w:r w:rsidR="00F97F88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работы, которые не были прямо учтены в настоящем ТЗ, локальном сметном расчете и/или не были предусмотрены Подрядчиком для выполнения работ, но их выполнение является обязательным в целях соблюдения технологической последовательности выполнения работ, порученных Подрядчику, и/или необходимость их выполнения вытекает из требований законодательства РФ, ведомственных нормативов, представленной Заказчиком Подрядчику документации (ТЗ, решения, </w:t>
      </w:r>
      <w:r>
        <w:rPr>
          <w:sz w:val="24"/>
          <w:szCs w:val="24"/>
        </w:rPr>
        <w:t xml:space="preserve">ремонтная, технологическая и нормативно-техническая документация и т.д.), не признаются дополнительными и выполняются Подрядчиком за свой счет. </w:t>
      </w:r>
    </w:p>
    <w:p w:rsidR="00EC1221" w:rsidRPr="001210D6" w:rsidRDefault="00EC1221" w:rsidP="002642E0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3.2.</w:t>
      </w:r>
      <w:r w:rsidRPr="001210D6">
        <w:rPr>
          <w:sz w:val="24"/>
          <w:szCs w:val="24"/>
        </w:rPr>
        <w:t xml:space="preserve"> Требования к последовательности этапов выполнения работ</w:t>
      </w:r>
      <w:r>
        <w:rPr>
          <w:sz w:val="24"/>
          <w:szCs w:val="24"/>
        </w:rPr>
        <w:t>:</w:t>
      </w:r>
    </w:p>
    <w:p w:rsidR="00EC1221" w:rsidRDefault="00EC1221" w:rsidP="002642E0">
      <w:pPr>
        <w:autoSpaceDE w:val="0"/>
        <w:autoSpaceDN w:val="0"/>
        <w:adjustRightInd w:val="0"/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Все работы выполняются в условиях действующего (не прекращающего свою работу) учреждения в строгом соответствии с режимом и распорядком работы Заказчика, с минимальным уровнем шума и запыленности.</w:t>
      </w:r>
    </w:p>
    <w:p w:rsidR="00EC1221" w:rsidRDefault="00EC1221" w:rsidP="002642E0">
      <w:pPr>
        <w:tabs>
          <w:tab w:val="left" w:pos="567"/>
          <w:tab w:val="left" w:pos="1260"/>
        </w:tabs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Подрядчик обязан вести журнал учёта выполненных работ, своевременно оформлять </w:t>
      </w:r>
      <w:bookmarkStart w:id="1" w:name="_GoBack"/>
      <w:r>
        <w:rPr>
          <w:sz w:val="24"/>
          <w:szCs w:val="24"/>
        </w:rPr>
        <w:t>исполните</w:t>
      </w:r>
      <w:bookmarkEnd w:id="1"/>
      <w:r>
        <w:rPr>
          <w:sz w:val="24"/>
          <w:szCs w:val="24"/>
        </w:rPr>
        <w:t>льную документацию и акты на скрытые работы (при возникновении), извещая Заказчика не менее чем за 24 часа о времени освидетельствования скрытых работ.</w:t>
      </w:r>
    </w:p>
    <w:p w:rsidR="00EC1221" w:rsidRDefault="00EC1221" w:rsidP="002642E0">
      <w:pPr>
        <w:widowControl w:val="0"/>
        <w:shd w:val="clear" w:color="auto" w:fill="FFFFFF"/>
        <w:tabs>
          <w:tab w:val="left" w:pos="1134"/>
        </w:tabs>
        <w:autoSpaceDE w:val="0"/>
        <w:autoSpaceDN w:val="0"/>
        <w:ind w:firstLine="567"/>
        <w:contextualSpacing/>
        <w:jc w:val="both"/>
        <w:rPr>
          <w:sz w:val="24"/>
          <w:szCs w:val="24"/>
        </w:rPr>
      </w:pPr>
      <w:bookmarkStart w:id="2" w:name="_Hlk73451855"/>
      <w:r>
        <w:rPr>
          <w:sz w:val="24"/>
          <w:szCs w:val="24"/>
        </w:rPr>
        <w:t>Своими силами и за свой счет не позднее, чем за 5 (пять) рабочих дней до сдачи выполненных работ по текущему ремонту кровли в полном объеме, вывезти за пределы территории, на которой проводились работы, принадлежащие Подрядчику строительное оборудование, инструменты, приборы, инвентарь, строительные материалы, изделия, конструкции и другое имущество, а также строительный мусор.</w:t>
      </w:r>
    </w:p>
    <w:bookmarkEnd w:id="2"/>
    <w:p w:rsidR="00EC1221" w:rsidRDefault="00EC1221" w:rsidP="002642E0">
      <w:pPr>
        <w:widowControl w:val="0"/>
        <w:shd w:val="clear" w:color="auto" w:fill="FFFFFF"/>
        <w:tabs>
          <w:tab w:val="left" w:pos="1134"/>
        </w:tabs>
        <w:autoSpaceDE w:val="0"/>
        <w:autoSpaceDN w:val="0"/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ходе выполнения работ Подрядчик на любом этапе производства работ должен обеспечить:</w:t>
      </w:r>
    </w:p>
    <w:p w:rsidR="00EC1221" w:rsidRDefault="00EC1221" w:rsidP="002642E0">
      <w:pPr>
        <w:widowControl w:val="0"/>
        <w:shd w:val="clear" w:color="auto" w:fill="FFFFFF"/>
        <w:tabs>
          <w:tab w:val="left" w:pos="1134"/>
        </w:tabs>
        <w:autoSpaceDE w:val="0"/>
        <w:autoSpaceDN w:val="0"/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97F88">
        <w:rPr>
          <w:sz w:val="24"/>
          <w:szCs w:val="24"/>
        </w:rPr>
        <w:t>в</w:t>
      </w:r>
      <w:r>
        <w:rPr>
          <w:sz w:val="24"/>
          <w:szCs w:val="24"/>
        </w:rPr>
        <w:t>ходной контроль поступающих материалов, изделий, конструкций;</w:t>
      </w:r>
    </w:p>
    <w:p w:rsidR="00EC1221" w:rsidRDefault="00EC1221" w:rsidP="002642E0">
      <w:pPr>
        <w:tabs>
          <w:tab w:val="left" w:pos="567"/>
          <w:tab w:val="left" w:pos="851"/>
        </w:tabs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97F88">
        <w:rPr>
          <w:sz w:val="24"/>
          <w:szCs w:val="24"/>
        </w:rPr>
        <w:t>т</w:t>
      </w:r>
      <w:r>
        <w:rPr>
          <w:sz w:val="24"/>
          <w:szCs w:val="24"/>
        </w:rPr>
        <w:t>екущий контроль технологических процессов при производстве работ;</w:t>
      </w:r>
    </w:p>
    <w:p w:rsidR="00EC1221" w:rsidRDefault="00EC1221" w:rsidP="002642E0">
      <w:pPr>
        <w:tabs>
          <w:tab w:val="left" w:pos="567"/>
          <w:tab w:val="left" w:pos="851"/>
        </w:tabs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97F88">
        <w:rPr>
          <w:sz w:val="24"/>
          <w:szCs w:val="24"/>
        </w:rPr>
        <w:t>о</w:t>
      </w:r>
      <w:r>
        <w:rPr>
          <w:sz w:val="24"/>
          <w:szCs w:val="24"/>
        </w:rPr>
        <w:t>перативное информирование Заказчика о ходе выполнения работ и замечаниях, выявленных в процессе их выполнения.</w:t>
      </w:r>
    </w:p>
    <w:p w:rsidR="00EC1221" w:rsidRDefault="00EC1221" w:rsidP="002642E0">
      <w:pPr>
        <w:tabs>
          <w:tab w:val="left" w:pos="567"/>
          <w:tab w:val="left" w:pos="1260"/>
        </w:tabs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Текущий контроль должен включать в себя надзор за правильностью и последовательностью выполнения отдельных технологических операций, а также требуемые замеры.</w:t>
      </w:r>
    </w:p>
    <w:p w:rsidR="00EC1221" w:rsidRDefault="00EC1221" w:rsidP="002642E0">
      <w:pPr>
        <w:tabs>
          <w:tab w:val="left" w:pos="567"/>
          <w:tab w:val="left" w:pos="1260"/>
        </w:tabs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Подрядчик должен организовать проведение текущего контроля при выполнении работ в соответствии с указаниями соответствующих глав строительных норм и правил.</w:t>
      </w:r>
    </w:p>
    <w:p w:rsidR="00EC1221" w:rsidRDefault="00EC1221" w:rsidP="002642E0">
      <w:pPr>
        <w:tabs>
          <w:tab w:val="left" w:pos="567"/>
          <w:tab w:val="left" w:pos="1260"/>
        </w:tabs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Контроль качества работ может быть осуществлён Заказчиком в любой момент.</w:t>
      </w:r>
    </w:p>
    <w:p w:rsidR="00EC1221" w:rsidRPr="00FA64CD" w:rsidRDefault="00960D8E" w:rsidP="002642E0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="00EC1221" w:rsidRPr="00FA64CD">
        <w:rPr>
          <w:sz w:val="24"/>
          <w:szCs w:val="24"/>
        </w:rPr>
        <w:t>Требования к организации обеспечения работ:</w:t>
      </w:r>
    </w:p>
    <w:p w:rsidR="00EC1221" w:rsidRDefault="00EC1221" w:rsidP="002642E0">
      <w:pPr>
        <w:autoSpaceDE w:val="0"/>
        <w:autoSpaceDN w:val="0"/>
        <w:adjustRightInd w:val="0"/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3.3.1. До начала выполнения работ Подрядчик обязан:</w:t>
      </w:r>
    </w:p>
    <w:p w:rsidR="00EC1221" w:rsidRPr="00AD0545" w:rsidRDefault="00EC1221" w:rsidP="002642E0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провести обследование кровли, подлежащей выполнению</w:t>
      </w:r>
      <w:r w:rsidRPr="00AD0545">
        <w:rPr>
          <w:sz w:val="24"/>
          <w:szCs w:val="24"/>
        </w:rPr>
        <w:t xml:space="preserve"> текущего ремонта, уточнить виды и объемы работ, выполняемых в соответствии со сметной докумен</w:t>
      </w:r>
      <w:r>
        <w:rPr>
          <w:sz w:val="24"/>
          <w:szCs w:val="24"/>
        </w:rPr>
        <w:t>тацией, разработать и согласовать конструктивные решения по текущему ремонту кровли;</w:t>
      </w:r>
    </w:p>
    <w:p w:rsidR="00EC1221" w:rsidRPr="00AD0545" w:rsidRDefault="00EC1221" w:rsidP="002642E0">
      <w:pPr>
        <w:tabs>
          <w:tab w:val="left" w:pos="567"/>
          <w:tab w:val="left" w:pos="851"/>
        </w:tabs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D0545">
        <w:rPr>
          <w:sz w:val="24"/>
          <w:szCs w:val="24"/>
        </w:rPr>
        <w:t>представить Заказчику списки работников, их паспортные данные и иные сведения (свидетельство о регистрации по месту пребывания для иногородних граждан, разрешение на работу на территории Российской Федерации для иностранных граждан), необходимые для оформления соответствующего допуска на объект Заказчика;</w:t>
      </w:r>
    </w:p>
    <w:p w:rsidR="00EC1221" w:rsidRPr="00AD0545" w:rsidRDefault="00EC1221" w:rsidP="002642E0">
      <w:pPr>
        <w:tabs>
          <w:tab w:val="left" w:pos="567"/>
          <w:tab w:val="left" w:pos="851"/>
        </w:tabs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D0545">
        <w:rPr>
          <w:sz w:val="24"/>
          <w:szCs w:val="24"/>
        </w:rPr>
        <w:t>н</w:t>
      </w:r>
      <w:r>
        <w:rPr>
          <w:sz w:val="24"/>
          <w:szCs w:val="24"/>
        </w:rPr>
        <w:t>азначить приказом</w:t>
      </w:r>
      <w:r w:rsidRPr="00AD0545">
        <w:rPr>
          <w:sz w:val="24"/>
          <w:szCs w:val="24"/>
        </w:rPr>
        <w:t xml:space="preserve"> ответ</w:t>
      </w:r>
      <w:r>
        <w:rPr>
          <w:sz w:val="24"/>
          <w:szCs w:val="24"/>
        </w:rPr>
        <w:t>ственного руководителя</w:t>
      </w:r>
      <w:r w:rsidRPr="00AD0545">
        <w:rPr>
          <w:sz w:val="24"/>
          <w:szCs w:val="24"/>
        </w:rPr>
        <w:t xml:space="preserve"> работ, ответственных лиц за охрану труда и материально-техническое обес</w:t>
      </w:r>
      <w:r>
        <w:rPr>
          <w:sz w:val="24"/>
          <w:szCs w:val="24"/>
        </w:rPr>
        <w:t>печение</w:t>
      </w:r>
      <w:r w:rsidRPr="00AD0545">
        <w:rPr>
          <w:sz w:val="24"/>
          <w:szCs w:val="24"/>
        </w:rPr>
        <w:t xml:space="preserve"> для взаимодействия с Заказчиком;</w:t>
      </w:r>
    </w:p>
    <w:p w:rsidR="00EC1221" w:rsidRPr="00AD0545" w:rsidRDefault="00EC1221" w:rsidP="002642E0">
      <w:pPr>
        <w:tabs>
          <w:tab w:val="left" w:pos="567"/>
          <w:tab w:val="left" w:pos="851"/>
        </w:tabs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обеспечить</w:t>
      </w:r>
      <w:r w:rsidRPr="00AD0545">
        <w:rPr>
          <w:sz w:val="24"/>
          <w:szCs w:val="24"/>
        </w:rPr>
        <w:t xml:space="preserve"> временное освещение (в случае необходимости), ограждение мест производства работ в период выполнения ремонта;</w:t>
      </w:r>
    </w:p>
    <w:p w:rsidR="00EC1221" w:rsidRPr="00AD0545" w:rsidRDefault="00EC1221" w:rsidP="002642E0">
      <w:pPr>
        <w:tabs>
          <w:tab w:val="left" w:pos="567"/>
          <w:tab w:val="left" w:pos="851"/>
        </w:tabs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согласовать с Заказчиком точки подключения рабочего электрооборудования</w:t>
      </w:r>
      <w:r w:rsidRPr="00AD0545">
        <w:rPr>
          <w:sz w:val="24"/>
          <w:szCs w:val="24"/>
        </w:rPr>
        <w:t xml:space="preserve"> к распределительной </w:t>
      </w:r>
      <w:r>
        <w:rPr>
          <w:sz w:val="24"/>
          <w:szCs w:val="24"/>
        </w:rPr>
        <w:t>электросети сети здания</w:t>
      </w:r>
      <w:r w:rsidRPr="00AD0545">
        <w:rPr>
          <w:sz w:val="24"/>
          <w:szCs w:val="24"/>
        </w:rPr>
        <w:t xml:space="preserve"> при выполнении работ</w:t>
      </w:r>
      <w:r>
        <w:rPr>
          <w:sz w:val="24"/>
          <w:szCs w:val="24"/>
        </w:rPr>
        <w:t xml:space="preserve"> (при необходимости)</w:t>
      </w:r>
      <w:r w:rsidRPr="00AD0545">
        <w:rPr>
          <w:sz w:val="24"/>
          <w:szCs w:val="24"/>
        </w:rPr>
        <w:t>.</w:t>
      </w:r>
    </w:p>
    <w:p w:rsidR="00EC1221" w:rsidRDefault="00EC1221" w:rsidP="002642E0">
      <w:pPr>
        <w:autoSpaceDE w:val="0"/>
        <w:autoSpaceDN w:val="0"/>
        <w:adjustRightInd w:val="0"/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3.3.2. При выполнении работ Подрядчик обеспечивает соблюдение и  несет все виды ответственности за обеспечение выполнения необходимых мероприятий по технике безопасности, пожарной безопасности, охране труда.</w:t>
      </w:r>
    </w:p>
    <w:p w:rsidR="00EC1221" w:rsidRDefault="00EC1221" w:rsidP="002642E0">
      <w:pPr>
        <w:autoSpaceDE w:val="0"/>
        <w:autoSpaceDN w:val="0"/>
        <w:adjustRightInd w:val="0"/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3.3.3. Подрядчик обеспечивает безопасность всех своих действий на объекте и методов выполнения работ.</w:t>
      </w:r>
    </w:p>
    <w:p w:rsidR="00EC1221" w:rsidRDefault="00EC1221" w:rsidP="002642E0">
      <w:pPr>
        <w:autoSpaceDE w:val="0"/>
        <w:autoSpaceDN w:val="0"/>
        <w:adjustRightInd w:val="0"/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3.3.4. Подрядчик обязан обеспечить выполнение требований Заказчика по охране окружающей среды. Подрядчик должен обеспечить ежедневное содержание и уборку объекта и прилегающей территории с соблюдением норм технической безопасности, производственной санитарии, а также чистоту въезжающего автотранспорта.</w:t>
      </w:r>
    </w:p>
    <w:p w:rsidR="00EC1221" w:rsidRDefault="00EC1221" w:rsidP="002642E0">
      <w:pPr>
        <w:autoSpaceDE w:val="0"/>
        <w:autoSpaceDN w:val="0"/>
        <w:adjustRightInd w:val="0"/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3.3.5. Подрядчик должен самостоятельно производить сбор, вывоз и утилизацию отходов, получаемых при проведении работ.</w:t>
      </w:r>
      <w:r>
        <w:t xml:space="preserve"> </w:t>
      </w:r>
      <w:r>
        <w:rPr>
          <w:sz w:val="24"/>
          <w:szCs w:val="24"/>
        </w:rPr>
        <w:t>Место временного накопления отходов на территории Заказчика, образованных в результате исполнения обязательств, Подрядчик обязан до начала выполнения работ согласовать с Заказчиком.</w:t>
      </w:r>
    </w:p>
    <w:p w:rsidR="00EC1221" w:rsidRDefault="00EC1221" w:rsidP="002642E0">
      <w:pPr>
        <w:autoSpaceDE w:val="0"/>
        <w:autoSpaceDN w:val="0"/>
        <w:adjustRightInd w:val="0"/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3.3.6. Подрядчик предоставляет весь персонал, материалы, оборудование, автотранспорт, строительные механизмы, приспособления и инструменты, а также все прочие вещи временного и постоянного характера, необходимые для выполнения работ и устранения всех недостатков (дефектов). Транспортировка всех грузов, необходимых для выполнения работ, страхование перевозок, разгрузка, складирование и охрана грузов входят в обязанность Подрядчика. Подрядчик обязан оплатить расходы, вызываемые проверкой оборудования (проверка качества, измерения, взвешивания, подсчёта).</w:t>
      </w:r>
    </w:p>
    <w:p w:rsidR="00EC1221" w:rsidRDefault="00EC1221" w:rsidP="002642E0">
      <w:pPr>
        <w:autoSpaceDE w:val="0"/>
        <w:autoSpaceDN w:val="0"/>
        <w:adjustRightInd w:val="0"/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3.3.7. Сохранность материалов, оборудования, техники, приспособлений в период выполнения ремонтных работ до сдачи результатов работ Заказчику, обеспечивается силами Подрядчика.</w:t>
      </w:r>
    </w:p>
    <w:p w:rsidR="00EC1221" w:rsidRPr="00B95738" w:rsidRDefault="00EC1221" w:rsidP="002642E0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3.4.</w:t>
      </w:r>
      <w:r w:rsidRPr="00B95738">
        <w:rPr>
          <w:sz w:val="24"/>
          <w:szCs w:val="24"/>
        </w:rPr>
        <w:t xml:space="preserve"> Требования к</w:t>
      </w:r>
      <w:r>
        <w:rPr>
          <w:sz w:val="24"/>
          <w:szCs w:val="24"/>
        </w:rPr>
        <w:t xml:space="preserve"> </w:t>
      </w:r>
      <w:r w:rsidRPr="00B95738">
        <w:rPr>
          <w:sz w:val="24"/>
          <w:szCs w:val="24"/>
        </w:rPr>
        <w:t>примен</w:t>
      </w:r>
      <w:r>
        <w:rPr>
          <w:sz w:val="24"/>
          <w:szCs w:val="24"/>
        </w:rPr>
        <w:t>яемым материалам</w:t>
      </w:r>
      <w:r w:rsidRPr="00B95738">
        <w:rPr>
          <w:sz w:val="24"/>
          <w:szCs w:val="24"/>
        </w:rPr>
        <w:t>:</w:t>
      </w:r>
    </w:p>
    <w:p w:rsidR="00EC1221" w:rsidRDefault="00EC1221" w:rsidP="002642E0">
      <w:pPr>
        <w:tabs>
          <w:tab w:val="left" w:pos="567"/>
        </w:tabs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3.4.1. Все используемые для выполнения работ материалы должны быть новыми, соответствовать спецификациям, нормативно-техническим документам, стандартам, а также иметь соответствующие сертификаты, аттестаты и другие документы, предусмотренные действующим законодательством, а также удостоверяющие их качество.</w:t>
      </w:r>
    </w:p>
    <w:p w:rsidR="00EC1221" w:rsidRDefault="00EC1221" w:rsidP="002642E0">
      <w:pPr>
        <w:tabs>
          <w:tab w:val="left" w:pos="567"/>
        </w:tabs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3.4.2. Все применяемые материалы и изделия должны соответствовать санитарно-эпидемиологическим требованиям, предъявляемым к ним в Российской Федерации, требованиям по пожарной безопасности, износостойкости и выделению токсичных веществ, а также требованиям по надёжности и долговечности, простоте в эксплуатации, влагостойкости и возможности проведения работ.</w:t>
      </w:r>
    </w:p>
    <w:p w:rsidR="00EC1221" w:rsidRDefault="00EC1221" w:rsidP="002642E0">
      <w:pPr>
        <w:tabs>
          <w:tab w:val="left" w:pos="567"/>
        </w:tabs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3.4.3. Заказчик совместно с Подрядчиком осуществляет входной контроль качества применяемых материалов.</w:t>
      </w:r>
    </w:p>
    <w:p w:rsidR="00EC1221" w:rsidRPr="005F5E25" w:rsidRDefault="00EC1221" w:rsidP="002642E0">
      <w:pPr>
        <w:tabs>
          <w:tab w:val="left" w:pos="567"/>
        </w:tabs>
        <w:ind w:firstLine="567"/>
        <w:contextualSpacing/>
        <w:jc w:val="both"/>
        <w:rPr>
          <w:rFonts w:eastAsia="Cambria"/>
          <w:sz w:val="24"/>
          <w:szCs w:val="24"/>
        </w:rPr>
      </w:pPr>
      <w:r>
        <w:rPr>
          <w:rFonts w:eastAsia="Cambria"/>
          <w:sz w:val="24"/>
          <w:szCs w:val="24"/>
        </w:rPr>
        <w:t>3.4.4. Подрядчик обязан за свой счёт заменять испорченные или повреждённые им материалы, немедленно устранять выявленные недостатки, если в процессе выполнения работ были допущены отступления от технологии их применения, установки.</w:t>
      </w:r>
    </w:p>
    <w:p w:rsidR="00EC1221" w:rsidRPr="00226119" w:rsidRDefault="00960D8E" w:rsidP="002642E0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</w:t>
      </w:r>
      <w:r w:rsidR="00EC1221" w:rsidRPr="00FF54D6">
        <w:rPr>
          <w:sz w:val="24"/>
          <w:szCs w:val="24"/>
        </w:rPr>
        <w:t>Требования безопасности:</w:t>
      </w:r>
    </w:p>
    <w:p w:rsidR="00EC1221" w:rsidRDefault="00EC1221" w:rsidP="002642E0">
      <w:pPr>
        <w:tabs>
          <w:tab w:val="left" w:pos="567"/>
          <w:tab w:val="left" w:pos="1260"/>
        </w:tabs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3.5.1. Подрядчик несёт ответственность за обеспечение своих работников средствами индивидуальной защиты, инструментом и приспособлениями, необходимыми для безопасного выполнения работ.</w:t>
      </w:r>
    </w:p>
    <w:p w:rsidR="00EC1221" w:rsidRDefault="00EC1221" w:rsidP="002642E0">
      <w:pPr>
        <w:tabs>
          <w:tab w:val="left" w:pos="567"/>
          <w:tab w:val="left" w:pos="1260"/>
        </w:tabs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3.5.2. </w:t>
      </w:r>
      <w:r>
        <w:rPr>
          <w:sz w:val="24"/>
          <w:szCs w:val="24"/>
          <w:shd w:val="clear" w:color="auto" w:fill="FFFFFF"/>
        </w:rPr>
        <w:t>Персонал Подрядчика во время нахождения на территории Заказчика должен иметь при себе удостоверение о прохождении необходимой проверки знаний требований нормативных документов по технической эксплуатации, охране труда, пожарной и промышленной безопасности.</w:t>
      </w:r>
    </w:p>
    <w:p w:rsidR="00EC1221" w:rsidRDefault="00EC1221" w:rsidP="002642E0">
      <w:pPr>
        <w:tabs>
          <w:tab w:val="left" w:pos="567"/>
          <w:tab w:val="left" w:pos="1260"/>
        </w:tabs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3.5.3. Подрядчик обеспечивает соблюдение своим персоналом правил внутреннего распорядка предприятия, правил техники безопасности, инструкции о проведении огневых работ на территории Заказчика.</w:t>
      </w:r>
    </w:p>
    <w:p w:rsidR="00EC1221" w:rsidRDefault="00EC1221" w:rsidP="002642E0">
      <w:pPr>
        <w:tabs>
          <w:tab w:val="left" w:pos="567"/>
          <w:tab w:val="left" w:pos="1260"/>
        </w:tabs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3.5.4. Подрядчик обязан предоставлять Заказчику всю информацию о состоянии охраны труда, травматизме в своей организации при выполнении ремонтных работ. Подрядчик обязан в течение 15 минут предоставить оперативную информацию в группу охраны труда Заказчика о произошедшем несчастном случае с персоналом на территории Заказчика.</w:t>
      </w:r>
    </w:p>
    <w:p w:rsidR="00EC1221" w:rsidRDefault="00EC1221" w:rsidP="002642E0">
      <w:pPr>
        <w:tabs>
          <w:tab w:val="left" w:pos="567"/>
          <w:tab w:val="left" w:pos="1260"/>
        </w:tabs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3.5.5. Подрядчик несёт ответственность за причинённые его персоналом убытки, связанные с конфликтами, нарушением дисциплины.</w:t>
      </w:r>
    </w:p>
    <w:p w:rsidR="00EC1221" w:rsidRDefault="00EC1221" w:rsidP="002642E0">
      <w:pPr>
        <w:tabs>
          <w:tab w:val="left" w:pos="567"/>
          <w:tab w:val="left" w:pos="1260"/>
        </w:tabs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3.5.6. В случае появления обстоятельств, угрожающих безопасности при выполнении ремонтных работ, а также возникновению пожарной опасности, незамедлительно сообщать о них Заказчику.</w:t>
      </w:r>
    </w:p>
    <w:p w:rsidR="00EC1221" w:rsidRDefault="00EC1221" w:rsidP="002642E0">
      <w:pPr>
        <w:tabs>
          <w:tab w:val="left" w:pos="567"/>
          <w:tab w:val="left" w:pos="1260"/>
        </w:tabs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3.5.7. В случае привлечения Подрядчиком субподрядной организации, Подрядчик в полном объёме несёт ответственность за действия субподрядчика, в том числе соблюдения персоналом субподрядной организации производственной дисциплины.</w:t>
      </w:r>
    </w:p>
    <w:p w:rsidR="00EC1221" w:rsidRPr="00226119" w:rsidRDefault="00960D8E" w:rsidP="002642E0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3.6. </w:t>
      </w:r>
      <w:r w:rsidR="00EC1221" w:rsidRPr="007535E9">
        <w:rPr>
          <w:sz w:val="24"/>
          <w:szCs w:val="24"/>
        </w:rPr>
        <w:t>Требования к порядку подготовки и передачи заказчику документов при проведении работ и их завершении:</w:t>
      </w:r>
    </w:p>
    <w:p w:rsidR="00EC1221" w:rsidRPr="00761C25" w:rsidRDefault="00EC1221" w:rsidP="002642E0">
      <w:pPr>
        <w:tabs>
          <w:tab w:val="left" w:pos="567"/>
          <w:tab w:val="left" w:pos="1260"/>
        </w:tabs>
        <w:ind w:firstLine="567"/>
        <w:contextualSpacing/>
        <w:jc w:val="both"/>
        <w:rPr>
          <w:sz w:val="24"/>
          <w:szCs w:val="24"/>
        </w:rPr>
      </w:pPr>
      <w:r w:rsidRPr="00761C25">
        <w:rPr>
          <w:sz w:val="24"/>
          <w:szCs w:val="24"/>
        </w:rPr>
        <w:lastRenderedPageBreak/>
        <w:t>3.6.1. Для выполнени</w:t>
      </w:r>
      <w:r>
        <w:rPr>
          <w:sz w:val="24"/>
          <w:szCs w:val="24"/>
        </w:rPr>
        <w:t>я своих обязательств по контракту</w:t>
      </w:r>
      <w:r w:rsidRPr="00761C25">
        <w:rPr>
          <w:sz w:val="24"/>
          <w:szCs w:val="24"/>
        </w:rPr>
        <w:t xml:space="preserve"> в</w:t>
      </w:r>
      <w:r>
        <w:rPr>
          <w:sz w:val="24"/>
          <w:szCs w:val="24"/>
        </w:rPr>
        <w:t xml:space="preserve"> полном объёме Подрядчик обязан </w:t>
      </w:r>
      <w:r w:rsidRPr="00761C25">
        <w:rPr>
          <w:sz w:val="24"/>
          <w:szCs w:val="24"/>
        </w:rPr>
        <w:t>передать на проверку и согласовать с Заказчиком отчётную документацию, оформленную согласно требованиям действующей системы нормативно-технической документации:</w:t>
      </w:r>
    </w:p>
    <w:p w:rsidR="00EC1221" w:rsidRDefault="00EC1221" w:rsidP="002642E0">
      <w:pPr>
        <w:tabs>
          <w:tab w:val="left" w:pos="567"/>
          <w:tab w:val="left" w:pos="1260"/>
        </w:tabs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535E9">
        <w:rPr>
          <w:sz w:val="24"/>
          <w:szCs w:val="24"/>
        </w:rPr>
        <w:t>акты скрытых работ</w:t>
      </w:r>
      <w:r>
        <w:rPr>
          <w:sz w:val="24"/>
          <w:szCs w:val="24"/>
        </w:rPr>
        <w:t xml:space="preserve"> (при наличии)</w:t>
      </w:r>
      <w:r w:rsidR="00960D8E">
        <w:rPr>
          <w:sz w:val="24"/>
          <w:szCs w:val="24"/>
        </w:rPr>
        <w:t>.</w:t>
      </w:r>
    </w:p>
    <w:p w:rsidR="00EC1221" w:rsidRPr="007535E9" w:rsidRDefault="00EC1221" w:rsidP="002642E0">
      <w:pPr>
        <w:tabs>
          <w:tab w:val="left" w:pos="567"/>
          <w:tab w:val="left" w:pos="1260"/>
        </w:tabs>
        <w:ind w:firstLine="567"/>
        <w:contextualSpacing/>
        <w:jc w:val="both"/>
        <w:rPr>
          <w:sz w:val="24"/>
          <w:szCs w:val="24"/>
        </w:rPr>
      </w:pPr>
      <w:r w:rsidRPr="007535E9">
        <w:rPr>
          <w:sz w:val="24"/>
          <w:szCs w:val="24"/>
        </w:rPr>
        <w:t>3.6.2. Согласование Подрядчиком в н</w:t>
      </w:r>
      <w:r>
        <w:rPr>
          <w:sz w:val="24"/>
          <w:szCs w:val="24"/>
        </w:rPr>
        <w:t>адзорных органах порядка выполнения</w:t>
      </w:r>
      <w:r w:rsidRPr="007535E9">
        <w:rPr>
          <w:sz w:val="24"/>
          <w:szCs w:val="24"/>
        </w:rPr>
        <w:t xml:space="preserve"> работ и итоговой технической документации, а также прохождения государственной экспертизы итоговой технической документации не требуется.</w:t>
      </w:r>
    </w:p>
    <w:p w:rsidR="00EC1221" w:rsidRDefault="00EC1221" w:rsidP="002642E0">
      <w:pPr>
        <w:tabs>
          <w:tab w:val="left" w:pos="567"/>
          <w:tab w:val="left" w:pos="1260"/>
        </w:tabs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3.6.3. Приёмка выполненных ремонтных работ осуществляется на основании актов о приемке выполненных работ по форме КС-2 и справок о стоимости выполненных работ и затрат по форме КС-3. Подрядчик предоставляет, оформленные и согласованные с Заказчиком акты о приёмке выполненных работ формы КС-2, справки о стоимости выполненных работ и затрат формы КС-3 и оригинал счета на оплату. Для составления актов по форме КС-2 и справок по форме КС-3 применяются унифицированные формы, утверждённые Постановлением Госкомстата РФ № 100 от 11.11.1999 г.</w:t>
      </w:r>
    </w:p>
    <w:p w:rsidR="00EC1221" w:rsidRPr="005F5E25" w:rsidRDefault="00EC1221" w:rsidP="002642E0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3.7. </w:t>
      </w:r>
      <w:r w:rsidRPr="005F5E25">
        <w:rPr>
          <w:sz w:val="24"/>
          <w:szCs w:val="24"/>
        </w:rPr>
        <w:t>Требования к гарантийным обязательствам:</w:t>
      </w:r>
    </w:p>
    <w:p w:rsidR="00EC1221" w:rsidRPr="00EC1221" w:rsidRDefault="00EC1221" w:rsidP="002642E0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4"/>
          <w:szCs w:val="24"/>
        </w:rPr>
      </w:pPr>
      <w:r w:rsidRPr="00EC1221">
        <w:rPr>
          <w:sz w:val="24"/>
          <w:szCs w:val="24"/>
        </w:rPr>
        <w:t xml:space="preserve">Подрядчик должен гарантировать соответствие качества выполненных работ и соответствие используемых материалов, изделий и конструкций требованиям и нормативам в течение гарантийного срока исчисляемого с момента подписания Заказчиком акта о приемке выполненных работ </w:t>
      </w:r>
      <w:r>
        <w:rPr>
          <w:sz w:val="24"/>
          <w:szCs w:val="24"/>
        </w:rPr>
        <w:t>унифицированной формы КС-2, справки о стоимости выполненных работ и затрат унифицированной формы КС-3</w:t>
      </w:r>
      <w:r w:rsidRPr="00EC1221">
        <w:rPr>
          <w:sz w:val="24"/>
          <w:szCs w:val="24"/>
        </w:rPr>
        <w:t xml:space="preserve"> при соблюдении Заказчиком правил эксплуатации.</w:t>
      </w:r>
    </w:p>
    <w:p w:rsidR="00EC1221" w:rsidRPr="00EC1221" w:rsidRDefault="00EC1221" w:rsidP="002642E0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4"/>
          <w:szCs w:val="24"/>
        </w:rPr>
      </w:pPr>
      <w:r w:rsidRPr="00EC1221">
        <w:rPr>
          <w:sz w:val="24"/>
          <w:szCs w:val="24"/>
        </w:rPr>
        <w:t>Гарантийный срок составляет:</w:t>
      </w:r>
    </w:p>
    <w:p w:rsidR="00EC1221" w:rsidRPr="00EC1221" w:rsidRDefault="00EC1221" w:rsidP="002642E0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4"/>
          <w:szCs w:val="24"/>
        </w:rPr>
      </w:pPr>
      <w:r w:rsidRPr="00EC1221">
        <w:rPr>
          <w:sz w:val="24"/>
          <w:szCs w:val="24"/>
        </w:rPr>
        <w:t>- для ремонтных работ – не менее 36 (тридцати шести) месяцев с момента подписания Заказчиком акта по форме КС-2, справки по форме КС-3;</w:t>
      </w:r>
    </w:p>
    <w:p w:rsidR="00EC1221" w:rsidRPr="00EC1221" w:rsidRDefault="00EC1221" w:rsidP="002642E0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4"/>
          <w:szCs w:val="24"/>
        </w:rPr>
      </w:pPr>
      <w:r w:rsidRPr="00EC1221">
        <w:rPr>
          <w:sz w:val="24"/>
          <w:szCs w:val="24"/>
        </w:rPr>
        <w:t xml:space="preserve">В случае обнаружения в течение гарантийного срока дефектов, Подрядчик обязан в течение 3 (трех) дней с даты получения письменного уведомления Заказчика направить своего уполномоченного представителя для участия в комиссии по расследованию произошедшего повреждения. </w:t>
      </w:r>
    </w:p>
    <w:p w:rsidR="00EC1221" w:rsidRPr="00EC1221" w:rsidRDefault="00EC1221" w:rsidP="002642E0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4"/>
          <w:szCs w:val="24"/>
        </w:rPr>
      </w:pPr>
      <w:r w:rsidRPr="00EC1221">
        <w:rPr>
          <w:sz w:val="24"/>
          <w:szCs w:val="24"/>
        </w:rPr>
        <w:t>В течение гарантийного срока Подрядчик обязуется за свой счет производить замену или ремонт отдельных частей и деталей, материалов и конструкций на объекте, вышедших из строя из-за недостатков изготовления, неправильного монтажа (ремонта) или некачественно выполненных работ.</w:t>
      </w:r>
    </w:p>
    <w:p w:rsidR="00EC1221" w:rsidRPr="005F5E25" w:rsidRDefault="00960D8E" w:rsidP="002642E0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3.8. </w:t>
      </w:r>
      <w:r w:rsidR="00EC1221">
        <w:rPr>
          <w:sz w:val="24"/>
          <w:szCs w:val="24"/>
        </w:rPr>
        <w:t>Ответственность П</w:t>
      </w:r>
      <w:r w:rsidR="00EC1221" w:rsidRPr="005F5E25">
        <w:rPr>
          <w:sz w:val="24"/>
          <w:szCs w:val="24"/>
        </w:rPr>
        <w:t>одрядчика:</w:t>
      </w:r>
    </w:p>
    <w:p w:rsidR="00EC1221" w:rsidRDefault="00EC1221" w:rsidP="002642E0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3.8.1. За нарушения условий настоящего ТЗ, повлёкшие ухудшение результата выполненных ремонтных работ, Заказчик вправе потребовать от Подрядчика безвозмездного устранения дефектов и недостатков в сроки, установленные Заказчиком, либо соразмерного возмещения  стоимости работ.</w:t>
      </w:r>
    </w:p>
    <w:p w:rsidR="00EC1221" w:rsidRDefault="00EC1221" w:rsidP="002642E0">
      <w:pPr>
        <w:tabs>
          <w:tab w:val="left" w:pos="567"/>
          <w:tab w:val="left" w:pos="1260"/>
        </w:tabs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3.8.2. Подрядчик отвечает за соответствие качества материалов, применяемых при производстве ремонтных работ, государственным стандартам и техническим условиям и несёт риск убытков, связанных с их ненадлежащим качеством.</w:t>
      </w:r>
    </w:p>
    <w:p w:rsidR="00EC1221" w:rsidRDefault="00EC1221" w:rsidP="002642E0">
      <w:pPr>
        <w:tabs>
          <w:tab w:val="left" w:pos="567"/>
          <w:tab w:val="left" w:pos="1260"/>
        </w:tabs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3.8.3. Подрядчик несёт ответственность за ущерб, причинённый в ходе работы людям, зданиям, сооружениям, оборудованию, за несоблюдение требований охраны труда, пожарной и промышленной безопасности в процессе выполнения ремонтных работ.</w:t>
      </w:r>
    </w:p>
    <w:p w:rsidR="00EC1221" w:rsidRDefault="00EC1221" w:rsidP="002642E0">
      <w:pPr>
        <w:tabs>
          <w:tab w:val="left" w:pos="567"/>
          <w:tab w:val="left" w:pos="1260"/>
        </w:tabs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3.8.4. Подрядчик, не предупредивший Заказчика о необходимости выполнения дополнительных ремонтных работ, не учтённых в настоящем ТЗ, локальном сметном расчете, которые могут повлиять на работоспособность (выполнения функционального назначения) здания, а также об иных обстоятельствах, которые грозят годности или прочности результатов выполняемых ремонтных работ, либо создают невозможность её завершения в срок, либо продолживший работу, несмотря на своевременное указание Заказчика о прекращении ремонтных работ, обязан возместить в полном объёме убытки, причинённые Заказчику.</w:t>
      </w:r>
    </w:p>
    <w:p w:rsidR="00EC1221" w:rsidRDefault="00EC1221" w:rsidP="002642E0">
      <w:pPr>
        <w:tabs>
          <w:tab w:val="left" w:pos="567"/>
          <w:tab w:val="left" w:pos="1260"/>
        </w:tabs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3.8.6. Уплата неустойки и возмещение убытков не освобождает Подрядчика от исполнения работ по </w:t>
      </w:r>
      <w:r w:rsidR="001E674A">
        <w:rPr>
          <w:sz w:val="24"/>
          <w:szCs w:val="24"/>
        </w:rPr>
        <w:t>контракт</w:t>
      </w:r>
      <w:r>
        <w:rPr>
          <w:sz w:val="24"/>
          <w:szCs w:val="24"/>
        </w:rPr>
        <w:t>у и устранения нарушений.</w:t>
      </w:r>
    </w:p>
    <w:p w:rsidR="00EC1221" w:rsidRDefault="00EC1221" w:rsidP="002642E0">
      <w:pPr>
        <w:tabs>
          <w:tab w:val="left" w:pos="567"/>
          <w:tab w:val="left" w:pos="1260"/>
        </w:tabs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3.8.7. Подрядчик несёт ответственность за причинённые его персоналом убытки, связанные с конфликтами, нарушением дисциплины, неадекватным поведением.</w:t>
      </w:r>
    </w:p>
    <w:p w:rsidR="00EC1221" w:rsidRDefault="00EC1221" w:rsidP="002642E0">
      <w:pPr>
        <w:tabs>
          <w:tab w:val="left" w:pos="567"/>
          <w:tab w:val="left" w:pos="1260"/>
        </w:tabs>
        <w:ind w:firstLine="567"/>
        <w:contextualSpacing/>
        <w:jc w:val="both"/>
        <w:rPr>
          <w:sz w:val="24"/>
          <w:szCs w:val="24"/>
        </w:rPr>
      </w:pPr>
    </w:p>
    <w:p w:rsidR="00EC1221" w:rsidRPr="00960D8E" w:rsidRDefault="00960D8E" w:rsidP="002642E0">
      <w:pPr>
        <w:tabs>
          <w:tab w:val="left" w:pos="993"/>
        </w:tabs>
        <w:ind w:firstLine="567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EC1221" w:rsidRPr="00F97F88">
        <w:rPr>
          <w:b/>
          <w:sz w:val="24"/>
          <w:szCs w:val="24"/>
        </w:rPr>
        <w:t>Требования к порядку привлечению субподрядчиков</w:t>
      </w:r>
      <w:r w:rsidR="00EC1221" w:rsidRPr="00960D8E">
        <w:rPr>
          <w:b/>
          <w:sz w:val="24"/>
          <w:szCs w:val="24"/>
        </w:rPr>
        <w:t>:</w:t>
      </w:r>
    </w:p>
    <w:p w:rsidR="00EC1221" w:rsidRDefault="00EC1221" w:rsidP="002642E0">
      <w:pPr>
        <w:tabs>
          <w:tab w:val="left" w:pos="1134"/>
        </w:tabs>
        <w:ind w:firstLine="567"/>
        <w:contextualSpacing/>
        <w:jc w:val="both"/>
        <w:rPr>
          <w:rFonts w:eastAsia="Cambria"/>
          <w:sz w:val="24"/>
          <w:szCs w:val="24"/>
        </w:rPr>
      </w:pPr>
      <w:r>
        <w:rPr>
          <w:rFonts w:eastAsia="Cambria"/>
          <w:sz w:val="24"/>
          <w:szCs w:val="24"/>
        </w:rPr>
        <w:lastRenderedPageBreak/>
        <w:t xml:space="preserve">4.1. Для выполнения работ, указанных в настоящем ТЗ, Подрядчик обязан (в случае привлечения) представить данные о привлечении субподрядной организации с комплектом документов, определенным настоящим Техническим заданием. В случае привлечения субподрядчика </w:t>
      </w:r>
      <w:r>
        <w:rPr>
          <w:sz w:val="24"/>
          <w:szCs w:val="24"/>
        </w:rPr>
        <w:t>Подрядчик несет все виды ответственности за обеспечение выполнения необходимых мероприятий по технике безопасности, охране труда и пожарной безопасности субподрядчика.</w:t>
      </w:r>
    </w:p>
    <w:p w:rsidR="00EC1221" w:rsidRDefault="00EC1221" w:rsidP="00EC1221">
      <w:pPr>
        <w:tabs>
          <w:tab w:val="left" w:pos="0"/>
          <w:tab w:val="left" w:pos="1134"/>
        </w:tabs>
        <w:ind w:left="567"/>
        <w:contextualSpacing/>
        <w:jc w:val="both"/>
        <w:rPr>
          <w:sz w:val="24"/>
          <w:szCs w:val="24"/>
        </w:rPr>
      </w:pPr>
    </w:p>
    <w:p w:rsidR="006215F5" w:rsidRDefault="006215F5" w:rsidP="00EC1221">
      <w:pPr>
        <w:tabs>
          <w:tab w:val="left" w:pos="0"/>
          <w:tab w:val="left" w:pos="1134"/>
        </w:tabs>
        <w:ind w:left="567"/>
        <w:contextualSpacing/>
        <w:jc w:val="both"/>
        <w:rPr>
          <w:sz w:val="24"/>
          <w:szCs w:val="24"/>
        </w:rPr>
      </w:pPr>
    </w:p>
    <w:p w:rsidR="006215F5" w:rsidRDefault="006215F5" w:rsidP="00EC1221">
      <w:pPr>
        <w:tabs>
          <w:tab w:val="left" w:pos="0"/>
          <w:tab w:val="left" w:pos="1134"/>
        </w:tabs>
        <w:ind w:left="567"/>
        <w:contextualSpacing/>
        <w:jc w:val="both"/>
        <w:rPr>
          <w:sz w:val="24"/>
          <w:szCs w:val="24"/>
        </w:rPr>
      </w:pPr>
    </w:p>
    <w:p w:rsidR="00EC1221" w:rsidRDefault="00B43CFA" w:rsidP="00EC1221">
      <w:pPr>
        <w:tabs>
          <w:tab w:val="left" w:pos="0"/>
          <w:tab w:val="left" w:pos="1134"/>
        </w:tabs>
        <w:ind w:left="567"/>
        <w:contextualSpacing/>
        <w:jc w:val="both"/>
        <w:rPr>
          <w:b/>
          <w:sz w:val="24"/>
          <w:szCs w:val="24"/>
        </w:rPr>
      </w:pPr>
      <w:r w:rsidRPr="00B43CFA">
        <w:rPr>
          <w:b/>
          <w:sz w:val="24"/>
          <w:szCs w:val="24"/>
        </w:rPr>
        <w:t xml:space="preserve">Заказчик </w:t>
      </w:r>
      <w:r>
        <w:rPr>
          <w:b/>
          <w:sz w:val="24"/>
          <w:szCs w:val="24"/>
        </w:rPr>
        <w:t xml:space="preserve">                                                                                                      Подрядчик</w:t>
      </w:r>
    </w:p>
    <w:p w:rsidR="00B43CFA" w:rsidRPr="001E674A" w:rsidRDefault="00B43CFA" w:rsidP="00EC1221">
      <w:pPr>
        <w:tabs>
          <w:tab w:val="left" w:pos="0"/>
          <w:tab w:val="left" w:pos="1134"/>
        </w:tabs>
        <w:ind w:left="567"/>
        <w:contextualSpacing/>
        <w:jc w:val="both"/>
        <w:rPr>
          <w:sz w:val="24"/>
          <w:szCs w:val="24"/>
        </w:rPr>
      </w:pPr>
      <w:r w:rsidRPr="001E674A">
        <w:rPr>
          <w:sz w:val="24"/>
          <w:szCs w:val="24"/>
        </w:rPr>
        <w:t>ФГБУНФИЦКИА УрО РАН</w:t>
      </w:r>
    </w:p>
    <w:p w:rsidR="00B43CFA" w:rsidRPr="001E674A" w:rsidRDefault="001E674A" w:rsidP="00EC1221">
      <w:pPr>
        <w:tabs>
          <w:tab w:val="left" w:pos="0"/>
          <w:tab w:val="left" w:pos="1134"/>
        </w:tabs>
        <w:ind w:left="567"/>
        <w:contextualSpacing/>
        <w:jc w:val="both"/>
        <w:rPr>
          <w:sz w:val="24"/>
          <w:szCs w:val="24"/>
        </w:rPr>
      </w:pPr>
      <w:r w:rsidRPr="001E674A">
        <w:rPr>
          <w:sz w:val="24"/>
          <w:szCs w:val="24"/>
        </w:rPr>
        <w:t>______________</w:t>
      </w:r>
    </w:p>
    <w:p w:rsidR="00B43CFA" w:rsidRPr="001E674A" w:rsidRDefault="00B43CFA" w:rsidP="00EC1221">
      <w:pPr>
        <w:tabs>
          <w:tab w:val="left" w:pos="0"/>
          <w:tab w:val="left" w:pos="1134"/>
        </w:tabs>
        <w:ind w:left="567"/>
        <w:contextualSpacing/>
        <w:jc w:val="both"/>
        <w:rPr>
          <w:sz w:val="24"/>
          <w:szCs w:val="24"/>
        </w:rPr>
      </w:pPr>
    </w:p>
    <w:p w:rsidR="00B43CFA" w:rsidRPr="00B43CFA" w:rsidRDefault="00B43CFA" w:rsidP="00EC1221">
      <w:pPr>
        <w:tabs>
          <w:tab w:val="left" w:pos="0"/>
          <w:tab w:val="left" w:pos="1134"/>
        </w:tabs>
        <w:ind w:left="567"/>
        <w:contextualSpacing/>
        <w:jc w:val="both"/>
        <w:rPr>
          <w:sz w:val="24"/>
          <w:szCs w:val="24"/>
        </w:rPr>
      </w:pPr>
      <w:r w:rsidRPr="001E674A">
        <w:rPr>
          <w:sz w:val="24"/>
          <w:szCs w:val="24"/>
        </w:rPr>
        <w:t>_________________</w:t>
      </w:r>
      <w:r w:rsidR="001E674A" w:rsidRPr="001E674A">
        <w:rPr>
          <w:sz w:val="24"/>
          <w:szCs w:val="24"/>
        </w:rPr>
        <w:t>/____________/</w:t>
      </w:r>
    </w:p>
    <w:sectPr w:rsidR="00B43CFA" w:rsidRPr="00B43CFA" w:rsidSect="00960D8E">
      <w:pgSz w:w="11906" w:h="16838"/>
      <w:pgMar w:top="567" w:right="567" w:bottom="567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036D" w:rsidRDefault="0060036D" w:rsidP="00EC1221">
      <w:r>
        <w:separator/>
      </w:r>
    </w:p>
  </w:endnote>
  <w:endnote w:type="continuationSeparator" w:id="0">
    <w:p w:rsidR="0060036D" w:rsidRDefault="0060036D" w:rsidP="00EC1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036D" w:rsidRDefault="0060036D" w:rsidP="00EC1221">
      <w:r>
        <w:separator/>
      </w:r>
    </w:p>
  </w:footnote>
  <w:footnote w:type="continuationSeparator" w:id="0">
    <w:p w:rsidR="0060036D" w:rsidRDefault="0060036D" w:rsidP="00EC1221">
      <w:r>
        <w:continuationSeparator/>
      </w:r>
    </w:p>
  </w:footnote>
  <w:footnote w:id="1">
    <w:p w:rsidR="00EC1221" w:rsidRPr="008C21DC" w:rsidRDefault="00EC1221" w:rsidP="00EC1221">
      <w:pPr>
        <w:pStyle w:val="af0"/>
        <w:jc w:val="both"/>
      </w:pPr>
      <w:r w:rsidRPr="008C21DC">
        <w:rPr>
          <w:rStyle w:val="af2"/>
        </w:rPr>
        <w:footnoteRef/>
      </w:r>
      <w:r w:rsidRPr="008C21DC">
        <w:t xml:space="preserve"> Налоговая ставка устанавливается в соответствии со статьей 164 Налогового кодекса Российской Федерации</w:t>
      </w:r>
      <w:r>
        <w:t>.</w:t>
      </w:r>
      <w:r w:rsidRPr="00EB1BF8">
        <w:rPr>
          <w:sz w:val="24"/>
          <w:szCs w:val="24"/>
        </w:rPr>
        <w:t xml:space="preserve"> </w:t>
      </w:r>
    </w:p>
  </w:footnote>
  <w:footnote w:id="2">
    <w:p w:rsidR="00070082" w:rsidRDefault="00070082" w:rsidP="00070082">
      <w:pPr>
        <w:pStyle w:val="af0"/>
        <w:jc w:val="both"/>
      </w:pPr>
      <w:r w:rsidRPr="001E674A">
        <w:rPr>
          <w:rStyle w:val="af2"/>
        </w:rPr>
        <w:footnoteRef/>
      </w:r>
      <w:r w:rsidRPr="001E674A">
        <w:t xml:space="preserve"> Распространяет свое действие при заключении </w:t>
      </w:r>
      <w:r w:rsidR="001E674A">
        <w:t>контракт</w:t>
      </w:r>
      <w:r w:rsidRPr="001E674A">
        <w:t xml:space="preserve">а в электронном виде на едином </w:t>
      </w:r>
      <w:proofErr w:type="spellStart"/>
      <w:r w:rsidRPr="001E674A">
        <w:t>агрегаторе</w:t>
      </w:r>
      <w:proofErr w:type="spellEnd"/>
      <w:r w:rsidRPr="001E674A">
        <w:t xml:space="preserve"> торговли «Березка».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A40CD"/>
    <w:multiLevelType w:val="multilevel"/>
    <w:tmpl w:val="52364A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">
    <w:nsid w:val="04FF5765"/>
    <w:multiLevelType w:val="multilevel"/>
    <w:tmpl w:val="1F427684"/>
    <w:lvl w:ilvl="0">
      <w:start w:val="4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05BF1C5F"/>
    <w:multiLevelType w:val="hybridMultilevel"/>
    <w:tmpl w:val="3FBED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B80FF0"/>
    <w:multiLevelType w:val="singleLevel"/>
    <w:tmpl w:val="1CAEA8C0"/>
    <w:lvl w:ilvl="0">
      <w:start w:val="6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4F11329"/>
    <w:multiLevelType w:val="multilevel"/>
    <w:tmpl w:val="6EAC4F3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16C65883"/>
    <w:multiLevelType w:val="multilevel"/>
    <w:tmpl w:val="360CC812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>
    <w:nsid w:val="17985C3F"/>
    <w:multiLevelType w:val="multilevel"/>
    <w:tmpl w:val="360CC812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>
    <w:nsid w:val="198E1917"/>
    <w:multiLevelType w:val="singleLevel"/>
    <w:tmpl w:val="8202FB24"/>
    <w:lvl w:ilvl="0">
      <w:start w:val="4"/>
      <w:numFmt w:val="decimal"/>
      <w:lvlText w:val="%1."/>
      <w:lvlJc w:val="left"/>
      <w:pPr>
        <w:tabs>
          <w:tab w:val="num" w:pos="2640"/>
        </w:tabs>
        <w:ind w:left="2640" w:hanging="360"/>
      </w:pPr>
      <w:rPr>
        <w:rFonts w:hint="default"/>
      </w:rPr>
    </w:lvl>
  </w:abstractNum>
  <w:abstractNum w:abstractNumId="8">
    <w:nsid w:val="1B28133C"/>
    <w:multiLevelType w:val="multilevel"/>
    <w:tmpl w:val="35C29D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9">
    <w:nsid w:val="1E2E0AE5"/>
    <w:multiLevelType w:val="multilevel"/>
    <w:tmpl w:val="55226C62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125" w:hanging="76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85" w:hanging="765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845" w:hanging="765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auto"/>
      </w:rPr>
    </w:lvl>
  </w:abstractNum>
  <w:abstractNum w:abstractNumId="10">
    <w:nsid w:val="20A629B1"/>
    <w:multiLevelType w:val="multilevel"/>
    <w:tmpl w:val="59EAC9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10F64F7"/>
    <w:multiLevelType w:val="singleLevel"/>
    <w:tmpl w:val="60A05A26"/>
    <w:lvl w:ilvl="0">
      <w:start w:val="5"/>
      <w:numFmt w:val="bullet"/>
      <w:lvlText w:val="-"/>
      <w:lvlJc w:val="left"/>
      <w:pPr>
        <w:tabs>
          <w:tab w:val="num" w:pos="1050"/>
        </w:tabs>
        <w:ind w:left="1050" w:hanging="360"/>
      </w:pPr>
      <w:rPr>
        <w:rFonts w:hint="default"/>
      </w:rPr>
    </w:lvl>
  </w:abstractNum>
  <w:abstractNum w:abstractNumId="12">
    <w:nsid w:val="262B7D20"/>
    <w:multiLevelType w:val="multilevel"/>
    <w:tmpl w:val="D4F8C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110" w:hanging="360"/>
      </w:pPr>
      <w:rPr>
        <w:rFonts w:hint="default"/>
        <w:color w:val="00000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  <w:color w:val="000000"/>
        <w:sz w:val="20"/>
      </w:rPr>
    </w:lvl>
    <w:lvl w:ilvl="3">
      <w:start w:val="1"/>
      <w:numFmt w:val="decimal"/>
      <w:isLgl/>
      <w:lvlText w:val="%1.%2.%3.%4."/>
      <w:lvlJc w:val="left"/>
      <w:pPr>
        <w:ind w:left="2250" w:hanging="720"/>
      </w:pPr>
      <w:rPr>
        <w:rFonts w:hint="default"/>
        <w:color w:val="000000"/>
        <w:sz w:val="20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  <w:color w:val="000000"/>
        <w:sz w:val="20"/>
      </w:rPr>
    </w:lvl>
    <w:lvl w:ilvl="5">
      <w:start w:val="1"/>
      <w:numFmt w:val="decimal"/>
      <w:isLgl/>
      <w:lvlText w:val="%1.%2.%3.%4.%5.%6."/>
      <w:lvlJc w:val="left"/>
      <w:pPr>
        <w:ind w:left="3390" w:hanging="1080"/>
      </w:pPr>
      <w:rPr>
        <w:rFonts w:hint="default"/>
        <w:color w:val="000000"/>
        <w:sz w:val="20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  <w:color w:val="000000"/>
        <w:sz w:val="20"/>
      </w:rPr>
    </w:lvl>
    <w:lvl w:ilvl="7">
      <w:start w:val="1"/>
      <w:numFmt w:val="decimal"/>
      <w:isLgl/>
      <w:lvlText w:val="%1.%2.%3.%4.%5.%6.%7.%8."/>
      <w:lvlJc w:val="left"/>
      <w:pPr>
        <w:ind w:left="4530" w:hanging="1440"/>
      </w:pPr>
      <w:rPr>
        <w:rFonts w:hint="default"/>
        <w:color w:val="000000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5280" w:hanging="1800"/>
      </w:pPr>
      <w:rPr>
        <w:rFonts w:hint="default"/>
        <w:color w:val="000000"/>
        <w:sz w:val="20"/>
      </w:rPr>
    </w:lvl>
  </w:abstractNum>
  <w:abstractNum w:abstractNumId="13">
    <w:nsid w:val="277A3CE4"/>
    <w:multiLevelType w:val="multilevel"/>
    <w:tmpl w:val="D4F8C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110" w:hanging="360"/>
      </w:pPr>
      <w:rPr>
        <w:rFonts w:hint="default"/>
        <w:color w:val="00000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  <w:color w:val="000000"/>
        <w:sz w:val="20"/>
      </w:rPr>
    </w:lvl>
    <w:lvl w:ilvl="3">
      <w:start w:val="1"/>
      <w:numFmt w:val="decimal"/>
      <w:isLgl/>
      <w:lvlText w:val="%1.%2.%3.%4."/>
      <w:lvlJc w:val="left"/>
      <w:pPr>
        <w:ind w:left="2250" w:hanging="720"/>
      </w:pPr>
      <w:rPr>
        <w:rFonts w:hint="default"/>
        <w:color w:val="000000"/>
        <w:sz w:val="20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  <w:color w:val="000000"/>
        <w:sz w:val="20"/>
      </w:rPr>
    </w:lvl>
    <w:lvl w:ilvl="5">
      <w:start w:val="1"/>
      <w:numFmt w:val="decimal"/>
      <w:isLgl/>
      <w:lvlText w:val="%1.%2.%3.%4.%5.%6."/>
      <w:lvlJc w:val="left"/>
      <w:pPr>
        <w:ind w:left="3390" w:hanging="1080"/>
      </w:pPr>
      <w:rPr>
        <w:rFonts w:hint="default"/>
        <w:color w:val="000000"/>
        <w:sz w:val="20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  <w:color w:val="000000"/>
        <w:sz w:val="20"/>
      </w:rPr>
    </w:lvl>
    <w:lvl w:ilvl="7">
      <w:start w:val="1"/>
      <w:numFmt w:val="decimal"/>
      <w:isLgl/>
      <w:lvlText w:val="%1.%2.%3.%4.%5.%6.%7.%8."/>
      <w:lvlJc w:val="left"/>
      <w:pPr>
        <w:ind w:left="4530" w:hanging="1440"/>
      </w:pPr>
      <w:rPr>
        <w:rFonts w:hint="default"/>
        <w:color w:val="000000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5280" w:hanging="1800"/>
      </w:pPr>
      <w:rPr>
        <w:rFonts w:hint="default"/>
        <w:color w:val="000000"/>
        <w:sz w:val="20"/>
      </w:rPr>
    </w:lvl>
  </w:abstractNum>
  <w:abstractNum w:abstractNumId="14">
    <w:nsid w:val="28BA2F44"/>
    <w:multiLevelType w:val="multilevel"/>
    <w:tmpl w:val="CB0E5A52"/>
    <w:lvl w:ilvl="0">
      <w:start w:val="9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>
    <w:nsid w:val="2B1B5A57"/>
    <w:multiLevelType w:val="multilevel"/>
    <w:tmpl w:val="E966837C"/>
    <w:lvl w:ilvl="0">
      <w:start w:val="4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>
    <w:nsid w:val="2C946696"/>
    <w:multiLevelType w:val="multilevel"/>
    <w:tmpl w:val="9732EF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17">
    <w:nsid w:val="2E4E2476"/>
    <w:multiLevelType w:val="multilevel"/>
    <w:tmpl w:val="E11C76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8">
    <w:nsid w:val="2EBF12BA"/>
    <w:multiLevelType w:val="multilevel"/>
    <w:tmpl w:val="360CC812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>
    <w:nsid w:val="31BA5DEE"/>
    <w:multiLevelType w:val="multilevel"/>
    <w:tmpl w:val="738C287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342B0460"/>
    <w:multiLevelType w:val="multilevel"/>
    <w:tmpl w:val="EAA2F5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auto"/>
      </w:rPr>
    </w:lvl>
  </w:abstractNum>
  <w:abstractNum w:abstractNumId="21">
    <w:nsid w:val="34764B3E"/>
    <w:multiLevelType w:val="multilevel"/>
    <w:tmpl w:val="97A0523C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>
    <w:nsid w:val="3F765A9D"/>
    <w:multiLevelType w:val="singleLevel"/>
    <w:tmpl w:val="D0E4410A"/>
    <w:lvl w:ilvl="0">
      <w:start w:val="1"/>
      <w:numFmt w:val="decimal"/>
      <w:lvlText w:val="8.%1."/>
      <w:lvlJc w:val="left"/>
      <w:pPr>
        <w:ind w:left="0" w:firstLine="0"/>
      </w:pPr>
      <w:rPr>
        <w:rFonts w:ascii="Times New Roman" w:hAnsi="Times New Roman" w:cs="Tahoma" w:hint="default"/>
      </w:rPr>
    </w:lvl>
  </w:abstractNum>
  <w:abstractNum w:abstractNumId="23">
    <w:nsid w:val="4277013B"/>
    <w:multiLevelType w:val="multilevel"/>
    <w:tmpl w:val="360CC812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>
    <w:nsid w:val="43A679A6"/>
    <w:multiLevelType w:val="multilevel"/>
    <w:tmpl w:val="360CC812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>
    <w:nsid w:val="444429F6"/>
    <w:multiLevelType w:val="multilevel"/>
    <w:tmpl w:val="444429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448E4983"/>
    <w:multiLevelType w:val="multilevel"/>
    <w:tmpl w:val="F162DD54"/>
    <w:lvl w:ilvl="0">
      <w:start w:val="9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>
    <w:nsid w:val="45191D28"/>
    <w:multiLevelType w:val="singleLevel"/>
    <w:tmpl w:val="75CA4CE0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8">
    <w:nsid w:val="470255D0"/>
    <w:multiLevelType w:val="multilevel"/>
    <w:tmpl w:val="360CC812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>
    <w:nsid w:val="4E2E6D9D"/>
    <w:multiLevelType w:val="multilevel"/>
    <w:tmpl w:val="BD2007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568B4DC5"/>
    <w:multiLevelType w:val="multilevel"/>
    <w:tmpl w:val="0E481E8C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>
    <w:nsid w:val="5C46232B"/>
    <w:multiLevelType w:val="multilevel"/>
    <w:tmpl w:val="5C46232B"/>
    <w:lvl w:ilvl="0">
      <w:numFmt w:val="bullet"/>
      <w:lvlText w:val="•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DDE4E4D"/>
    <w:multiLevelType w:val="multilevel"/>
    <w:tmpl w:val="35CAFF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>
    <w:nsid w:val="60B0182F"/>
    <w:multiLevelType w:val="hybridMultilevel"/>
    <w:tmpl w:val="C2F4B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176C68"/>
    <w:multiLevelType w:val="multilevel"/>
    <w:tmpl w:val="360CC812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5">
    <w:nsid w:val="64694B2E"/>
    <w:multiLevelType w:val="multilevel"/>
    <w:tmpl w:val="D53AD36C"/>
    <w:lvl w:ilvl="0">
      <w:start w:val="5"/>
      <w:numFmt w:val="decimal"/>
      <w:lvlText w:val="%1.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6">
    <w:nsid w:val="6E1319E1"/>
    <w:multiLevelType w:val="hybridMultilevel"/>
    <w:tmpl w:val="E7986B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E590DA2"/>
    <w:multiLevelType w:val="hybridMultilevel"/>
    <w:tmpl w:val="90CA2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905D83"/>
    <w:multiLevelType w:val="multilevel"/>
    <w:tmpl w:val="360CC812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9">
    <w:nsid w:val="774B475F"/>
    <w:multiLevelType w:val="multilevel"/>
    <w:tmpl w:val="A938420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0"/>
  </w:num>
  <w:num w:numId="2">
    <w:abstractNumId w:val="27"/>
  </w:num>
  <w:num w:numId="3">
    <w:abstractNumId w:val="30"/>
  </w:num>
  <w:num w:numId="4">
    <w:abstractNumId w:val="15"/>
  </w:num>
  <w:num w:numId="5">
    <w:abstractNumId w:val="35"/>
  </w:num>
  <w:num w:numId="6">
    <w:abstractNumId w:val="21"/>
  </w:num>
  <w:num w:numId="7">
    <w:abstractNumId w:val="6"/>
  </w:num>
  <w:num w:numId="8">
    <w:abstractNumId w:val="1"/>
  </w:num>
  <w:num w:numId="9">
    <w:abstractNumId w:val="11"/>
  </w:num>
  <w:num w:numId="10">
    <w:abstractNumId w:val="32"/>
  </w:num>
  <w:num w:numId="11">
    <w:abstractNumId w:val="23"/>
  </w:num>
  <w:num w:numId="12">
    <w:abstractNumId w:val="38"/>
  </w:num>
  <w:num w:numId="13">
    <w:abstractNumId w:val="28"/>
  </w:num>
  <w:num w:numId="14">
    <w:abstractNumId w:val="24"/>
  </w:num>
  <w:num w:numId="15">
    <w:abstractNumId w:val="18"/>
  </w:num>
  <w:num w:numId="16">
    <w:abstractNumId w:val="5"/>
  </w:num>
  <w:num w:numId="17">
    <w:abstractNumId w:val="34"/>
  </w:num>
  <w:num w:numId="18">
    <w:abstractNumId w:val="3"/>
  </w:num>
  <w:num w:numId="19">
    <w:abstractNumId w:val="14"/>
  </w:num>
  <w:num w:numId="20">
    <w:abstractNumId w:val="26"/>
  </w:num>
  <w:num w:numId="21">
    <w:abstractNumId w:val="7"/>
  </w:num>
  <w:num w:numId="22">
    <w:abstractNumId w:val="29"/>
  </w:num>
  <w:num w:numId="23">
    <w:abstractNumId w:val="19"/>
  </w:num>
  <w:num w:numId="24">
    <w:abstractNumId w:val="36"/>
  </w:num>
  <w:num w:numId="25">
    <w:abstractNumId w:val="12"/>
  </w:num>
  <w:num w:numId="26">
    <w:abstractNumId w:val="13"/>
  </w:num>
  <w:num w:numId="27">
    <w:abstractNumId w:val="22"/>
    <w:lvlOverride w:ilvl="0">
      <w:startOverride w:val="1"/>
    </w:lvlOverride>
  </w:num>
  <w:num w:numId="28">
    <w:abstractNumId w:val="9"/>
  </w:num>
  <w:num w:numId="29">
    <w:abstractNumId w:val="20"/>
  </w:num>
  <w:num w:numId="30">
    <w:abstractNumId w:val="17"/>
  </w:num>
  <w:num w:numId="31">
    <w:abstractNumId w:val="0"/>
  </w:num>
  <w:num w:numId="32">
    <w:abstractNumId w:val="33"/>
  </w:num>
  <w:num w:numId="33">
    <w:abstractNumId w:val="37"/>
  </w:num>
  <w:num w:numId="34">
    <w:abstractNumId w:val="2"/>
  </w:num>
  <w:num w:numId="35">
    <w:abstractNumId w:val="31"/>
  </w:num>
  <w:num w:numId="36">
    <w:abstractNumId w:val="25"/>
  </w:num>
  <w:num w:numId="37">
    <w:abstractNumId w:val="39"/>
  </w:num>
  <w:num w:numId="38">
    <w:abstractNumId w:val="16"/>
  </w:num>
  <w:num w:numId="39">
    <w:abstractNumId w:val="8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B1C"/>
    <w:rsid w:val="000039F8"/>
    <w:rsid w:val="000126C9"/>
    <w:rsid w:val="0001348C"/>
    <w:rsid w:val="00013F00"/>
    <w:rsid w:val="000174B6"/>
    <w:rsid w:val="00017E7F"/>
    <w:rsid w:val="00023F3B"/>
    <w:rsid w:val="0002650F"/>
    <w:rsid w:val="0003068D"/>
    <w:rsid w:val="00033C69"/>
    <w:rsid w:val="000370DE"/>
    <w:rsid w:val="000510C1"/>
    <w:rsid w:val="00055C72"/>
    <w:rsid w:val="00061A9C"/>
    <w:rsid w:val="00064250"/>
    <w:rsid w:val="00066223"/>
    <w:rsid w:val="00070082"/>
    <w:rsid w:val="00070AAC"/>
    <w:rsid w:val="00073BE6"/>
    <w:rsid w:val="000755B9"/>
    <w:rsid w:val="00076D5C"/>
    <w:rsid w:val="000820BA"/>
    <w:rsid w:val="00083B27"/>
    <w:rsid w:val="00085ED0"/>
    <w:rsid w:val="0008655F"/>
    <w:rsid w:val="000917F3"/>
    <w:rsid w:val="00095EC7"/>
    <w:rsid w:val="000A1F26"/>
    <w:rsid w:val="000A2BF2"/>
    <w:rsid w:val="000A6EC4"/>
    <w:rsid w:val="000A6EE7"/>
    <w:rsid w:val="000B2ECA"/>
    <w:rsid w:val="000B662C"/>
    <w:rsid w:val="000C0BA0"/>
    <w:rsid w:val="000C1876"/>
    <w:rsid w:val="000C5252"/>
    <w:rsid w:val="000C5B42"/>
    <w:rsid w:val="000D05CD"/>
    <w:rsid w:val="000D1378"/>
    <w:rsid w:val="000D4112"/>
    <w:rsid w:val="000E65EC"/>
    <w:rsid w:val="000F4FE6"/>
    <w:rsid w:val="000F5328"/>
    <w:rsid w:val="00100793"/>
    <w:rsid w:val="00105E25"/>
    <w:rsid w:val="001101CC"/>
    <w:rsid w:val="001105D2"/>
    <w:rsid w:val="00110C37"/>
    <w:rsid w:val="001218CD"/>
    <w:rsid w:val="00127042"/>
    <w:rsid w:val="00127740"/>
    <w:rsid w:val="00134DA3"/>
    <w:rsid w:val="0013634F"/>
    <w:rsid w:val="00137249"/>
    <w:rsid w:val="00143B56"/>
    <w:rsid w:val="00144693"/>
    <w:rsid w:val="001522EE"/>
    <w:rsid w:val="00152FC1"/>
    <w:rsid w:val="001700D6"/>
    <w:rsid w:val="001728DB"/>
    <w:rsid w:val="001773D9"/>
    <w:rsid w:val="00183C34"/>
    <w:rsid w:val="00197C37"/>
    <w:rsid w:val="001A55D9"/>
    <w:rsid w:val="001B06DB"/>
    <w:rsid w:val="001B357E"/>
    <w:rsid w:val="001B35E3"/>
    <w:rsid w:val="001B72A2"/>
    <w:rsid w:val="001C0BCA"/>
    <w:rsid w:val="001C1037"/>
    <w:rsid w:val="001C1A86"/>
    <w:rsid w:val="001C6FCA"/>
    <w:rsid w:val="001D11E1"/>
    <w:rsid w:val="001D189D"/>
    <w:rsid w:val="001D34B2"/>
    <w:rsid w:val="001D712D"/>
    <w:rsid w:val="001D78AC"/>
    <w:rsid w:val="001E21DB"/>
    <w:rsid w:val="001E36D3"/>
    <w:rsid w:val="001E674A"/>
    <w:rsid w:val="001F1278"/>
    <w:rsid w:val="001F1CFB"/>
    <w:rsid w:val="001F74D6"/>
    <w:rsid w:val="00202AB8"/>
    <w:rsid w:val="00206D87"/>
    <w:rsid w:val="002106F2"/>
    <w:rsid w:val="00213B4E"/>
    <w:rsid w:val="00215A07"/>
    <w:rsid w:val="0022147F"/>
    <w:rsid w:val="002256CC"/>
    <w:rsid w:val="0023291C"/>
    <w:rsid w:val="00232A94"/>
    <w:rsid w:val="00234DBA"/>
    <w:rsid w:val="002359E9"/>
    <w:rsid w:val="0024052F"/>
    <w:rsid w:val="00244D28"/>
    <w:rsid w:val="0024614C"/>
    <w:rsid w:val="00247CB1"/>
    <w:rsid w:val="00250269"/>
    <w:rsid w:val="002538E7"/>
    <w:rsid w:val="002642E0"/>
    <w:rsid w:val="0027378E"/>
    <w:rsid w:val="00273A62"/>
    <w:rsid w:val="00274DEA"/>
    <w:rsid w:val="00275323"/>
    <w:rsid w:val="0027550E"/>
    <w:rsid w:val="0027552C"/>
    <w:rsid w:val="00275D69"/>
    <w:rsid w:val="002820C8"/>
    <w:rsid w:val="00283A16"/>
    <w:rsid w:val="002863A4"/>
    <w:rsid w:val="002A16C0"/>
    <w:rsid w:val="002A3AFE"/>
    <w:rsid w:val="002A3D18"/>
    <w:rsid w:val="002A6439"/>
    <w:rsid w:val="002B2EBB"/>
    <w:rsid w:val="002B34BD"/>
    <w:rsid w:val="002B6810"/>
    <w:rsid w:val="002C00CC"/>
    <w:rsid w:val="002C56C6"/>
    <w:rsid w:val="002D3A0C"/>
    <w:rsid w:val="002E0D63"/>
    <w:rsid w:val="002E204A"/>
    <w:rsid w:val="002E39F8"/>
    <w:rsid w:val="002F32AA"/>
    <w:rsid w:val="002F4F27"/>
    <w:rsid w:val="002F78E7"/>
    <w:rsid w:val="00302404"/>
    <w:rsid w:val="00302A87"/>
    <w:rsid w:val="00310072"/>
    <w:rsid w:val="003156C0"/>
    <w:rsid w:val="00320EEA"/>
    <w:rsid w:val="0032128D"/>
    <w:rsid w:val="00324B5F"/>
    <w:rsid w:val="0033303A"/>
    <w:rsid w:val="00334B1C"/>
    <w:rsid w:val="00336697"/>
    <w:rsid w:val="00337DF7"/>
    <w:rsid w:val="00353743"/>
    <w:rsid w:val="003640F9"/>
    <w:rsid w:val="00365F75"/>
    <w:rsid w:val="0037026A"/>
    <w:rsid w:val="00370BF5"/>
    <w:rsid w:val="00370FCC"/>
    <w:rsid w:val="00376B62"/>
    <w:rsid w:val="0038179E"/>
    <w:rsid w:val="003879E3"/>
    <w:rsid w:val="0039020D"/>
    <w:rsid w:val="003937B1"/>
    <w:rsid w:val="003938AA"/>
    <w:rsid w:val="003964EB"/>
    <w:rsid w:val="003A2C40"/>
    <w:rsid w:val="003A3F53"/>
    <w:rsid w:val="003A54E8"/>
    <w:rsid w:val="003B346A"/>
    <w:rsid w:val="003B51D4"/>
    <w:rsid w:val="003B5A28"/>
    <w:rsid w:val="003C1A47"/>
    <w:rsid w:val="003C44C2"/>
    <w:rsid w:val="003C7358"/>
    <w:rsid w:val="003C7A2B"/>
    <w:rsid w:val="003D2CCC"/>
    <w:rsid w:val="003D6834"/>
    <w:rsid w:val="003E18FB"/>
    <w:rsid w:val="003E49BA"/>
    <w:rsid w:val="003F50B5"/>
    <w:rsid w:val="003F62B5"/>
    <w:rsid w:val="003F7B26"/>
    <w:rsid w:val="004027ED"/>
    <w:rsid w:val="0041053C"/>
    <w:rsid w:val="00412B7E"/>
    <w:rsid w:val="00413F2D"/>
    <w:rsid w:val="004177CF"/>
    <w:rsid w:val="00427046"/>
    <w:rsid w:val="00441EA1"/>
    <w:rsid w:val="004439DD"/>
    <w:rsid w:val="004555D1"/>
    <w:rsid w:val="00455C62"/>
    <w:rsid w:val="00456A74"/>
    <w:rsid w:val="00484B93"/>
    <w:rsid w:val="00490C8B"/>
    <w:rsid w:val="00490E08"/>
    <w:rsid w:val="00493230"/>
    <w:rsid w:val="00494E81"/>
    <w:rsid w:val="004A2149"/>
    <w:rsid w:val="004A27F7"/>
    <w:rsid w:val="004A28E6"/>
    <w:rsid w:val="004A2DBD"/>
    <w:rsid w:val="004A36E6"/>
    <w:rsid w:val="004A56B6"/>
    <w:rsid w:val="004C03B5"/>
    <w:rsid w:val="004C1814"/>
    <w:rsid w:val="004C371E"/>
    <w:rsid w:val="004C4184"/>
    <w:rsid w:val="004D224B"/>
    <w:rsid w:val="004E1A5F"/>
    <w:rsid w:val="004E2BFA"/>
    <w:rsid w:val="004E34C8"/>
    <w:rsid w:val="004E43B0"/>
    <w:rsid w:val="004F4CD4"/>
    <w:rsid w:val="004F55A5"/>
    <w:rsid w:val="00504AE6"/>
    <w:rsid w:val="005057C8"/>
    <w:rsid w:val="005063EC"/>
    <w:rsid w:val="00511A83"/>
    <w:rsid w:val="00512FDD"/>
    <w:rsid w:val="005148E2"/>
    <w:rsid w:val="00520415"/>
    <w:rsid w:val="005247A9"/>
    <w:rsid w:val="00530792"/>
    <w:rsid w:val="0053614F"/>
    <w:rsid w:val="00540F45"/>
    <w:rsid w:val="005469F9"/>
    <w:rsid w:val="00547C75"/>
    <w:rsid w:val="0055087B"/>
    <w:rsid w:val="00553F08"/>
    <w:rsid w:val="00554510"/>
    <w:rsid w:val="00554C38"/>
    <w:rsid w:val="0056498D"/>
    <w:rsid w:val="005652D7"/>
    <w:rsid w:val="00572A0F"/>
    <w:rsid w:val="00574898"/>
    <w:rsid w:val="00575E9C"/>
    <w:rsid w:val="0058196B"/>
    <w:rsid w:val="005821AE"/>
    <w:rsid w:val="00582580"/>
    <w:rsid w:val="00583077"/>
    <w:rsid w:val="00583865"/>
    <w:rsid w:val="00583A4E"/>
    <w:rsid w:val="005843EC"/>
    <w:rsid w:val="005903CC"/>
    <w:rsid w:val="005904EE"/>
    <w:rsid w:val="005965C5"/>
    <w:rsid w:val="0059734A"/>
    <w:rsid w:val="005A0559"/>
    <w:rsid w:val="005A46E5"/>
    <w:rsid w:val="005A7A5B"/>
    <w:rsid w:val="005C0B3B"/>
    <w:rsid w:val="005C39F6"/>
    <w:rsid w:val="005C57BE"/>
    <w:rsid w:val="005C664E"/>
    <w:rsid w:val="005C7524"/>
    <w:rsid w:val="005C75D4"/>
    <w:rsid w:val="005D2453"/>
    <w:rsid w:val="005E5C07"/>
    <w:rsid w:val="005F299C"/>
    <w:rsid w:val="005F328D"/>
    <w:rsid w:val="0060036D"/>
    <w:rsid w:val="00604F09"/>
    <w:rsid w:val="00611CC2"/>
    <w:rsid w:val="00611FF7"/>
    <w:rsid w:val="00615C0F"/>
    <w:rsid w:val="006215F5"/>
    <w:rsid w:val="0062324C"/>
    <w:rsid w:val="00624002"/>
    <w:rsid w:val="0062600E"/>
    <w:rsid w:val="006263AF"/>
    <w:rsid w:val="00626656"/>
    <w:rsid w:val="00626E45"/>
    <w:rsid w:val="00637376"/>
    <w:rsid w:val="00641074"/>
    <w:rsid w:val="006434FE"/>
    <w:rsid w:val="00645DE9"/>
    <w:rsid w:val="00654258"/>
    <w:rsid w:val="00655298"/>
    <w:rsid w:val="00655AA8"/>
    <w:rsid w:val="00655C72"/>
    <w:rsid w:val="006626AA"/>
    <w:rsid w:val="00681A96"/>
    <w:rsid w:val="00683AD1"/>
    <w:rsid w:val="00686B07"/>
    <w:rsid w:val="00695111"/>
    <w:rsid w:val="006A2318"/>
    <w:rsid w:val="006A7D60"/>
    <w:rsid w:val="006C44CC"/>
    <w:rsid w:val="006D1F10"/>
    <w:rsid w:val="006D214D"/>
    <w:rsid w:val="006D484C"/>
    <w:rsid w:val="006D6CDC"/>
    <w:rsid w:val="006E300C"/>
    <w:rsid w:val="006E47D2"/>
    <w:rsid w:val="006F18B5"/>
    <w:rsid w:val="006F1F9F"/>
    <w:rsid w:val="006F57A8"/>
    <w:rsid w:val="00700049"/>
    <w:rsid w:val="00705120"/>
    <w:rsid w:val="00706797"/>
    <w:rsid w:val="00706FE6"/>
    <w:rsid w:val="00707E61"/>
    <w:rsid w:val="007146FA"/>
    <w:rsid w:val="007166E0"/>
    <w:rsid w:val="00725354"/>
    <w:rsid w:val="00725650"/>
    <w:rsid w:val="00734D26"/>
    <w:rsid w:val="00735C66"/>
    <w:rsid w:val="007369E6"/>
    <w:rsid w:val="00737351"/>
    <w:rsid w:val="007435AC"/>
    <w:rsid w:val="00743926"/>
    <w:rsid w:val="0075343C"/>
    <w:rsid w:val="00756DDE"/>
    <w:rsid w:val="007574B3"/>
    <w:rsid w:val="0076043A"/>
    <w:rsid w:val="00761A40"/>
    <w:rsid w:val="00761EC6"/>
    <w:rsid w:val="00762701"/>
    <w:rsid w:val="007635FF"/>
    <w:rsid w:val="007641EF"/>
    <w:rsid w:val="00774A0C"/>
    <w:rsid w:val="00775412"/>
    <w:rsid w:val="00775D5A"/>
    <w:rsid w:val="007762E2"/>
    <w:rsid w:val="0078436E"/>
    <w:rsid w:val="00785AF2"/>
    <w:rsid w:val="00786F68"/>
    <w:rsid w:val="007A2A2A"/>
    <w:rsid w:val="007B3427"/>
    <w:rsid w:val="007B3944"/>
    <w:rsid w:val="007C300A"/>
    <w:rsid w:val="007C7AC7"/>
    <w:rsid w:val="007D51F3"/>
    <w:rsid w:val="007D597F"/>
    <w:rsid w:val="007E148F"/>
    <w:rsid w:val="007E1E11"/>
    <w:rsid w:val="007F6825"/>
    <w:rsid w:val="00801717"/>
    <w:rsid w:val="0081007F"/>
    <w:rsid w:val="0081015C"/>
    <w:rsid w:val="00813390"/>
    <w:rsid w:val="00817D3B"/>
    <w:rsid w:val="00822163"/>
    <w:rsid w:val="00822B8E"/>
    <w:rsid w:val="00822E0B"/>
    <w:rsid w:val="00826627"/>
    <w:rsid w:val="00827F21"/>
    <w:rsid w:val="00830D80"/>
    <w:rsid w:val="00837330"/>
    <w:rsid w:val="008414F3"/>
    <w:rsid w:val="00841649"/>
    <w:rsid w:val="00845B54"/>
    <w:rsid w:val="00847870"/>
    <w:rsid w:val="0085302E"/>
    <w:rsid w:val="00854907"/>
    <w:rsid w:val="00856EBF"/>
    <w:rsid w:val="00861848"/>
    <w:rsid w:val="00861BB8"/>
    <w:rsid w:val="008677E3"/>
    <w:rsid w:val="008754EC"/>
    <w:rsid w:val="00881D97"/>
    <w:rsid w:val="00890447"/>
    <w:rsid w:val="0089783C"/>
    <w:rsid w:val="008A015E"/>
    <w:rsid w:val="008B2DC7"/>
    <w:rsid w:val="008B3103"/>
    <w:rsid w:val="008B47AF"/>
    <w:rsid w:val="008B62C0"/>
    <w:rsid w:val="008C540F"/>
    <w:rsid w:val="008D1814"/>
    <w:rsid w:val="008D29EA"/>
    <w:rsid w:val="008D5EAB"/>
    <w:rsid w:val="008E0567"/>
    <w:rsid w:val="008E3304"/>
    <w:rsid w:val="008E34F6"/>
    <w:rsid w:val="008E45F9"/>
    <w:rsid w:val="008E7A1C"/>
    <w:rsid w:val="008F0D43"/>
    <w:rsid w:val="008F3EA5"/>
    <w:rsid w:val="008F69DB"/>
    <w:rsid w:val="008F764F"/>
    <w:rsid w:val="00900B8C"/>
    <w:rsid w:val="0090192E"/>
    <w:rsid w:val="00910FB1"/>
    <w:rsid w:val="00916E5B"/>
    <w:rsid w:val="00923B0A"/>
    <w:rsid w:val="0092451A"/>
    <w:rsid w:val="00926703"/>
    <w:rsid w:val="0093004E"/>
    <w:rsid w:val="00932481"/>
    <w:rsid w:val="0095110D"/>
    <w:rsid w:val="00953A8C"/>
    <w:rsid w:val="00955851"/>
    <w:rsid w:val="00955B46"/>
    <w:rsid w:val="009567A5"/>
    <w:rsid w:val="00960D8E"/>
    <w:rsid w:val="00970C89"/>
    <w:rsid w:val="00973253"/>
    <w:rsid w:val="00974D0F"/>
    <w:rsid w:val="009805D5"/>
    <w:rsid w:val="0098257F"/>
    <w:rsid w:val="0098540F"/>
    <w:rsid w:val="00985444"/>
    <w:rsid w:val="00985AA1"/>
    <w:rsid w:val="00995272"/>
    <w:rsid w:val="00995E16"/>
    <w:rsid w:val="00995FC6"/>
    <w:rsid w:val="00996D90"/>
    <w:rsid w:val="009A0E04"/>
    <w:rsid w:val="009A23FA"/>
    <w:rsid w:val="009A36F0"/>
    <w:rsid w:val="009A6B8E"/>
    <w:rsid w:val="009B6C84"/>
    <w:rsid w:val="009C1344"/>
    <w:rsid w:val="009C3D97"/>
    <w:rsid w:val="009D21E9"/>
    <w:rsid w:val="009D3BA1"/>
    <w:rsid w:val="009D4474"/>
    <w:rsid w:val="009E13F2"/>
    <w:rsid w:val="009E2A27"/>
    <w:rsid w:val="009F01C3"/>
    <w:rsid w:val="009F73DB"/>
    <w:rsid w:val="00A01B0F"/>
    <w:rsid w:val="00A03C0E"/>
    <w:rsid w:val="00A045DB"/>
    <w:rsid w:val="00A06AE2"/>
    <w:rsid w:val="00A07B71"/>
    <w:rsid w:val="00A115AB"/>
    <w:rsid w:val="00A15774"/>
    <w:rsid w:val="00A209C3"/>
    <w:rsid w:val="00A209F8"/>
    <w:rsid w:val="00A301B9"/>
    <w:rsid w:val="00A31B8A"/>
    <w:rsid w:val="00A434CB"/>
    <w:rsid w:val="00A47F43"/>
    <w:rsid w:val="00A60A55"/>
    <w:rsid w:val="00A60C6E"/>
    <w:rsid w:val="00A63076"/>
    <w:rsid w:val="00A65139"/>
    <w:rsid w:val="00A73A2F"/>
    <w:rsid w:val="00A74F36"/>
    <w:rsid w:val="00A829A5"/>
    <w:rsid w:val="00A83794"/>
    <w:rsid w:val="00A87957"/>
    <w:rsid w:val="00A9101A"/>
    <w:rsid w:val="00A91AC1"/>
    <w:rsid w:val="00A91ECF"/>
    <w:rsid w:val="00A9431B"/>
    <w:rsid w:val="00A9472B"/>
    <w:rsid w:val="00A94D5D"/>
    <w:rsid w:val="00AA00D3"/>
    <w:rsid w:val="00AA0D2B"/>
    <w:rsid w:val="00AA1462"/>
    <w:rsid w:val="00AA2038"/>
    <w:rsid w:val="00AA255B"/>
    <w:rsid w:val="00AA3F35"/>
    <w:rsid w:val="00AA5DCE"/>
    <w:rsid w:val="00AA660B"/>
    <w:rsid w:val="00AA78EC"/>
    <w:rsid w:val="00AB0082"/>
    <w:rsid w:val="00AB0100"/>
    <w:rsid w:val="00AC1A89"/>
    <w:rsid w:val="00AD350F"/>
    <w:rsid w:val="00AD606E"/>
    <w:rsid w:val="00AE0663"/>
    <w:rsid w:val="00AE2EAE"/>
    <w:rsid w:val="00AE7DD1"/>
    <w:rsid w:val="00AF0ACB"/>
    <w:rsid w:val="00AF33E8"/>
    <w:rsid w:val="00AF61D5"/>
    <w:rsid w:val="00B03957"/>
    <w:rsid w:val="00B05144"/>
    <w:rsid w:val="00B11C7C"/>
    <w:rsid w:val="00B11EFD"/>
    <w:rsid w:val="00B2094F"/>
    <w:rsid w:val="00B2546E"/>
    <w:rsid w:val="00B27D84"/>
    <w:rsid w:val="00B319C4"/>
    <w:rsid w:val="00B333B4"/>
    <w:rsid w:val="00B359FA"/>
    <w:rsid w:val="00B3793C"/>
    <w:rsid w:val="00B40FB0"/>
    <w:rsid w:val="00B42478"/>
    <w:rsid w:val="00B43CFA"/>
    <w:rsid w:val="00B51D2D"/>
    <w:rsid w:val="00B52067"/>
    <w:rsid w:val="00B57DAA"/>
    <w:rsid w:val="00B60E00"/>
    <w:rsid w:val="00B63866"/>
    <w:rsid w:val="00B63BEA"/>
    <w:rsid w:val="00B674D9"/>
    <w:rsid w:val="00B7548F"/>
    <w:rsid w:val="00B85B80"/>
    <w:rsid w:val="00B85C3D"/>
    <w:rsid w:val="00B868DF"/>
    <w:rsid w:val="00B97D1C"/>
    <w:rsid w:val="00BA0E01"/>
    <w:rsid w:val="00BB1021"/>
    <w:rsid w:val="00BB1257"/>
    <w:rsid w:val="00BB2908"/>
    <w:rsid w:val="00BB2CD8"/>
    <w:rsid w:val="00BB41DB"/>
    <w:rsid w:val="00BC0D2F"/>
    <w:rsid w:val="00BC18AC"/>
    <w:rsid w:val="00BC5918"/>
    <w:rsid w:val="00BD2F4B"/>
    <w:rsid w:val="00BD3335"/>
    <w:rsid w:val="00BD3CCE"/>
    <w:rsid w:val="00BD40D2"/>
    <w:rsid w:val="00BD70A8"/>
    <w:rsid w:val="00BE0265"/>
    <w:rsid w:val="00BE30B4"/>
    <w:rsid w:val="00BE7B99"/>
    <w:rsid w:val="00BF32B6"/>
    <w:rsid w:val="00BF69CE"/>
    <w:rsid w:val="00C05BB8"/>
    <w:rsid w:val="00C05C54"/>
    <w:rsid w:val="00C149FF"/>
    <w:rsid w:val="00C16035"/>
    <w:rsid w:val="00C25B49"/>
    <w:rsid w:val="00C3192A"/>
    <w:rsid w:val="00C35ABD"/>
    <w:rsid w:val="00C35D4B"/>
    <w:rsid w:val="00C45CE5"/>
    <w:rsid w:val="00C46018"/>
    <w:rsid w:val="00C474BD"/>
    <w:rsid w:val="00C4785C"/>
    <w:rsid w:val="00C65882"/>
    <w:rsid w:val="00C65948"/>
    <w:rsid w:val="00C704C5"/>
    <w:rsid w:val="00C71300"/>
    <w:rsid w:val="00C72441"/>
    <w:rsid w:val="00C736FA"/>
    <w:rsid w:val="00C75F28"/>
    <w:rsid w:val="00C81283"/>
    <w:rsid w:val="00C82C53"/>
    <w:rsid w:val="00C85038"/>
    <w:rsid w:val="00CA77CA"/>
    <w:rsid w:val="00CA7B72"/>
    <w:rsid w:val="00CB38D3"/>
    <w:rsid w:val="00CB408C"/>
    <w:rsid w:val="00CB470C"/>
    <w:rsid w:val="00CB62F9"/>
    <w:rsid w:val="00CB7291"/>
    <w:rsid w:val="00CB7586"/>
    <w:rsid w:val="00CB7DBA"/>
    <w:rsid w:val="00CC356A"/>
    <w:rsid w:val="00CD1D87"/>
    <w:rsid w:val="00CD3113"/>
    <w:rsid w:val="00CD5FAC"/>
    <w:rsid w:val="00CE0383"/>
    <w:rsid w:val="00CE039D"/>
    <w:rsid w:val="00CF4BD3"/>
    <w:rsid w:val="00CF54D5"/>
    <w:rsid w:val="00CF64EF"/>
    <w:rsid w:val="00D011FE"/>
    <w:rsid w:val="00D14AEC"/>
    <w:rsid w:val="00D15690"/>
    <w:rsid w:val="00D15AA2"/>
    <w:rsid w:val="00D32393"/>
    <w:rsid w:val="00D419B0"/>
    <w:rsid w:val="00D42AAA"/>
    <w:rsid w:val="00D42DD2"/>
    <w:rsid w:val="00D4523B"/>
    <w:rsid w:val="00D5381A"/>
    <w:rsid w:val="00D539FA"/>
    <w:rsid w:val="00D66DCD"/>
    <w:rsid w:val="00D73297"/>
    <w:rsid w:val="00D748D9"/>
    <w:rsid w:val="00D90B77"/>
    <w:rsid w:val="00D914D6"/>
    <w:rsid w:val="00D92C0F"/>
    <w:rsid w:val="00D93522"/>
    <w:rsid w:val="00DA0634"/>
    <w:rsid w:val="00DA4C26"/>
    <w:rsid w:val="00DA505D"/>
    <w:rsid w:val="00DA6F31"/>
    <w:rsid w:val="00DA7BBE"/>
    <w:rsid w:val="00DB310C"/>
    <w:rsid w:val="00DB4ABF"/>
    <w:rsid w:val="00DB7206"/>
    <w:rsid w:val="00DC2EE0"/>
    <w:rsid w:val="00DC5C51"/>
    <w:rsid w:val="00DD1C45"/>
    <w:rsid w:val="00DD3E33"/>
    <w:rsid w:val="00DE176E"/>
    <w:rsid w:val="00DE1F2D"/>
    <w:rsid w:val="00DE24F4"/>
    <w:rsid w:val="00DE39E3"/>
    <w:rsid w:val="00DE4949"/>
    <w:rsid w:val="00DF0506"/>
    <w:rsid w:val="00DF1C52"/>
    <w:rsid w:val="00DF2666"/>
    <w:rsid w:val="00DF5EA6"/>
    <w:rsid w:val="00E027FD"/>
    <w:rsid w:val="00E03A17"/>
    <w:rsid w:val="00E0528C"/>
    <w:rsid w:val="00E0582C"/>
    <w:rsid w:val="00E069F6"/>
    <w:rsid w:val="00E12410"/>
    <w:rsid w:val="00E1381A"/>
    <w:rsid w:val="00E16E85"/>
    <w:rsid w:val="00E25A1A"/>
    <w:rsid w:val="00E4063A"/>
    <w:rsid w:val="00E42424"/>
    <w:rsid w:val="00E42D08"/>
    <w:rsid w:val="00E472C1"/>
    <w:rsid w:val="00E60BDE"/>
    <w:rsid w:val="00E65AB0"/>
    <w:rsid w:val="00E6708D"/>
    <w:rsid w:val="00E827D3"/>
    <w:rsid w:val="00E92886"/>
    <w:rsid w:val="00E95FCE"/>
    <w:rsid w:val="00EA22FB"/>
    <w:rsid w:val="00EA3CD8"/>
    <w:rsid w:val="00EB52E9"/>
    <w:rsid w:val="00EC1221"/>
    <w:rsid w:val="00EC2E89"/>
    <w:rsid w:val="00EC6539"/>
    <w:rsid w:val="00ED4A5A"/>
    <w:rsid w:val="00ED52F4"/>
    <w:rsid w:val="00ED6636"/>
    <w:rsid w:val="00ED7981"/>
    <w:rsid w:val="00EE5F92"/>
    <w:rsid w:val="00EE6C14"/>
    <w:rsid w:val="00F03EE0"/>
    <w:rsid w:val="00F044B4"/>
    <w:rsid w:val="00F04B54"/>
    <w:rsid w:val="00F04E85"/>
    <w:rsid w:val="00F07BFC"/>
    <w:rsid w:val="00F1376B"/>
    <w:rsid w:val="00F218D2"/>
    <w:rsid w:val="00F228A1"/>
    <w:rsid w:val="00F27D2B"/>
    <w:rsid w:val="00F339E8"/>
    <w:rsid w:val="00F34447"/>
    <w:rsid w:val="00F44B8C"/>
    <w:rsid w:val="00F54C0F"/>
    <w:rsid w:val="00F628E2"/>
    <w:rsid w:val="00F62E88"/>
    <w:rsid w:val="00F6443F"/>
    <w:rsid w:val="00F65831"/>
    <w:rsid w:val="00F65D66"/>
    <w:rsid w:val="00F66739"/>
    <w:rsid w:val="00F706D3"/>
    <w:rsid w:val="00F77039"/>
    <w:rsid w:val="00F80839"/>
    <w:rsid w:val="00F81A8F"/>
    <w:rsid w:val="00F85191"/>
    <w:rsid w:val="00F95E26"/>
    <w:rsid w:val="00F97F88"/>
    <w:rsid w:val="00FA53B5"/>
    <w:rsid w:val="00FB2A9D"/>
    <w:rsid w:val="00FB69B8"/>
    <w:rsid w:val="00FB7200"/>
    <w:rsid w:val="00FD1D73"/>
    <w:rsid w:val="00FD455D"/>
    <w:rsid w:val="00FD4C53"/>
    <w:rsid w:val="00FE0BBB"/>
    <w:rsid w:val="00FE2FA0"/>
    <w:rsid w:val="00FE457F"/>
    <w:rsid w:val="00FE736F"/>
    <w:rsid w:val="00FF599C"/>
    <w:rsid w:val="00FF6A46"/>
    <w:rsid w:val="00FF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1177C4-2708-4A1B-A749-DB45B0126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caption" w:semiHidden="1" w:unhideWhenUsed="1" w:qFormat="1"/>
    <w:lsdException w:name="footnote reference" w:uiPriority="99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right="-341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426" w:hanging="426"/>
    </w:pPr>
    <w:rPr>
      <w:sz w:val="22"/>
    </w:rPr>
  </w:style>
  <w:style w:type="paragraph" w:styleId="20">
    <w:name w:val="Body Text Indent 2"/>
    <w:basedOn w:val="a"/>
    <w:pPr>
      <w:ind w:left="709" w:hanging="709"/>
    </w:pPr>
  </w:style>
  <w:style w:type="paragraph" w:styleId="a4">
    <w:name w:val="Title"/>
    <w:basedOn w:val="a"/>
    <w:qFormat/>
    <w:pPr>
      <w:jc w:val="center"/>
    </w:pPr>
    <w:rPr>
      <w:b/>
      <w:sz w:val="22"/>
    </w:rPr>
  </w:style>
  <w:style w:type="paragraph" w:styleId="a5">
    <w:name w:val="Block Text"/>
    <w:basedOn w:val="a"/>
    <w:pPr>
      <w:ind w:left="426" w:right="-341" w:hanging="426"/>
      <w:jc w:val="both"/>
    </w:pPr>
  </w:style>
  <w:style w:type="paragraph" w:styleId="a6">
    <w:name w:val="Body Text"/>
    <w:basedOn w:val="a"/>
    <w:pPr>
      <w:ind w:right="-341"/>
    </w:pPr>
  </w:style>
  <w:style w:type="paragraph" w:styleId="21">
    <w:name w:val="Body Text 2"/>
    <w:basedOn w:val="a"/>
    <w:pPr>
      <w:ind w:right="-341"/>
      <w:jc w:val="both"/>
    </w:pPr>
  </w:style>
  <w:style w:type="paragraph" w:styleId="3">
    <w:name w:val="Body Text Indent 3"/>
    <w:basedOn w:val="a"/>
    <w:pPr>
      <w:ind w:firstLine="720"/>
      <w:jc w:val="both"/>
    </w:pPr>
  </w:style>
  <w:style w:type="paragraph" w:styleId="30">
    <w:name w:val="Body Text 3"/>
    <w:basedOn w:val="a"/>
    <w:rsid w:val="001B06DB"/>
    <w:pPr>
      <w:spacing w:after="120"/>
    </w:pPr>
    <w:rPr>
      <w:sz w:val="16"/>
      <w:szCs w:val="16"/>
    </w:rPr>
  </w:style>
  <w:style w:type="paragraph" w:customStyle="1" w:styleId="Heading">
    <w:name w:val="Heading"/>
    <w:rsid w:val="001B06DB"/>
    <w:pPr>
      <w:autoSpaceDE w:val="0"/>
      <w:autoSpaceDN w:val="0"/>
      <w:adjustRightInd w:val="0"/>
    </w:pPr>
    <w:rPr>
      <w:rFonts w:ascii="Arial" w:hAnsi="Arial"/>
      <w:b/>
      <w:bCs/>
      <w:sz w:val="22"/>
      <w:szCs w:val="22"/>
    </w:rPr>
  </w:style>
  <w:style w:type="paragraph" w:customStyle="1" w:styleId="210">
    <w:name w:val="Основной текст 21"/>
    <w:basedOn w:val="a"/>
    <w:rsid w:val="001B06DB"/>
    <w:pPr>
      <w:overflowPunct w:val="0"/>
      <w:autoSpaceDE w:val="0"/>
      <w:autoSpaceDN w:val="0"/>
      <w:adjustRightInd w:val="0"/>
      <w:spacing w:line="240" w:lineRule="atLeast"/>
      <w:ind w:left="360" w:hanging="360"/>
      <w:jc w:val="both"/>
    </w:pPr>
    <w:rPr>
      <w:sz w:val="24"/>
      <w:szCs w:val="24"/>
    </w:rPr>
  </w:style>
  <w:style w:type="table" w:styleId="a7">
    <w:name w:val="Table Grid"/>
    <w:basedOn w:val="a1"/>
    <w:rsid w:val="000B2E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Цитата1"/>
    <w:basedOn w:val="a"/>
    <w:rsid w:val="006263AF"/>
    <w:pPr>
      <w:spacing w:line="240" w:lineRule="atLeast"/>
      <w:ind w:left="28" w:right="17" w:firstLine="720"/>
      <w:jc w:val="both"/>
    </w:pPr>
    <w:rPr>
      <w:color w:val="0000FF"/>
      <w:sz w:val="24"/>
      <w:lang w:eastAsia="ar-SA"/>
    </w:rPr>
  </w:style>
  <w:style w:type="paragraph" w:customStyle="1" w:styleId="Style6">
    <w:name w:val="Style6"/>
    <w:basedOn w:val="a"/>
    <w:uiPriority w:val="99"/>
    <w:rsid w:val="000A1F26"/>
    <w:pPr>
      <w:widowControl w:val="0"/>
      <w:autoSpaceDE w:val="0"/>
      <w:autoSpaceDN w:val="0"/>
      <w:adjustRightInd w:val="0"/>
      <w:spacing w:line="226" w:lineRule="exact"/>
      <w:jc w:val="both"/>
    </w:pPr>
    <w:rPr>
      <w:rFonts w:ascii="Tahoma" w:hAnsi="Tahoma" w:cs="Tahoma"/>
      <w:sz w:val="24"/>
      <w:szCs w:val="24"/>
    </w:rPr>
  </w:style>
  <w:style w:type="paragraph" w:styleId="a8">
    <w:name w:val="List Paragraph"/>
    <w:aliases w:val="Заговок Марина,Standart,ТЗ список,Bullet List,FooterText,numbered,it_List1,Список дефисный,Paragraphe de liste1,lp1,List Paragraph1,Bulletr List Paragraph,Список нумерованный цифры,Цветной список - Акцент 11,Абзац списка литеральный,UL"/>
    <w:basedOn w:val="a"/>
    <w:link w:val="a9"/>
    <w:uiPriority w:val="99"/>
    <w:qFormat/>
    <w:rsid w:val="005652D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Plain Text"/>
    <w:basedOn w:val="a"/>
    <w:link w:val="ab"/>
    <w:rsid w:val="005652D7"/>
    <w:rPr>
      <w:rFonts w:ascii="Courier New" w:hAnsi="Courier New"/>
      <w:lang w:val="x-none" w:eastAsia="x-none"/>
    </w:rPr>
  </w:style>
  <w:style w:type="character" w:customStyle="1" w:styleId="ab">
    <w:name w:val="Текст Знак"/>
    <w:link w:val="aa"/>
    <w:rsid w:val="005652D7"/>
    <w:rPr>
      <w:rFonts w:ascii="Courier New" w:hAnsi="Courier New" w:cs="Courier New"/>
    </w:rPr>
  </w:style>
  <w:style w:type="paragraph" w:styleId="ac">
    <w:name w:val="Balloon Text"/>
    <w:basedOn w:val="a"/>
    <w:link w:val="ad"/>
    <w:rsid w:val="00E827D3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E827D3"/>
    <w:rPr>
      <w:rFonts w:ascii="Tahoma" w:hAnsi="Tahoma" w:cs="Tahoma"/>
      <w:sz w:val="16"/>
      <w:szCs w:val="16"/>
    </w:rPr>
  </w:style>
  <w:style w:type="character" w:styleId="ae">
    <w:name w:val="Hyperlink"/>
    <w:unhideWhenUsed/>
    <w:rsid w:val="002F78E7"/>
    <w:rPr>
      <w:color w:val="0000FF"/>
      <w:u w:val="single"/>
    </w:rPr>
  </w:style>
  <w:style w:type="paragraph" w:customStyle="1" w:styleId="11">
    <w:name w:val="Стиль1"/>
    <w:basedOn w:val="a"/>
    <w:rsid w:val="002F78E7"/>
    <w:pPr>
      <w:spacing w:line="360" w:lineRule="auto"/>
      <w:ind w:firstLine="567"/>
      <w:jc w:val="both"/>
    </w:pPr>
    <w:rPr>
      <w:sz w:val="24"/>
    </w:rPr>
  </w:style>
  <w:style w:type="character" w:customStyle="1" w:styleId="a9">
    <w:name w:val="Абзац списка Знак"/>
    <w:aliases w:val="Заговок Марина Знак,Standart Знак,ТЗ список Знак,Bullet List Знак,FooterText Знак,numbered Знак,it_List1 Знак,Список дефисный Знак,Paragraphe de liste1 Знак,lp1 Знак,List Paragraph1 Знак,Bulletr List Paragraph Знак,UL Знак"/>
    <w:link w:val="a8"/>
    <w:uiPriority w:val="99"/>
    <w:qFormat/>
    <w:rsid w:val="005C7524"/>
    <w:rPr>
      <w:rFonts w:ascii="Calibri" w:hAnsi="Calibri"/>
      <w:sz w:val="22"/>
      <w:szCs w:val="22"/>
    </w:rPr>
  </w:style>
  <w:style w:type="character" w:styleId="af">
    <w:name w:val="Emphasis"/>
    <w:uiPriority w:val="20"/>
    <w:qFormat/>
    <w:rsid w:val="00EC1221"/>
    <w:rPr>
      <w:i/>
    </w:rPr>
  </w:style>
  <w:style w:type="paragraph" w:styleId="af0">
    <w:name w:val="footnote text"/>
    <w:aliases w:val="Footnote Text Char Знак Знак,Footnote Text Char Знак,Footnote Text Char Знак Знак Знак Знак"/>
    <w:basedOn w:val="a"/>
    <w:link w:val="af1"/>
    <w:uiPriority w:val="99"/>
    <w:unhideWhenUsed/>
    <w:qFormat/>
    <w:rsid w:val="00EC1221"/>
    <w:rPr>
      <w:lang w:eastAsia="en-US"/>
    </w:rPr>
  </w:style>
  <w:style w:type="character" w:customStyle="1" w:styleId="af1">
    <w:name w:val="Текст сноски Знак"/>
    <w:aliases w:val="Footnote Text Char Знак Знак Знак,Footnote Text Char Знак Знак1,Footnote Text Char Знак Знак Знак Знак Знак"/>
    <w:link w:val="af0"/>
    <w:uiPriority w:val="99"/>
    <w:rsid w:val="00EC1221"/>
    <w:rPr>
      <w:lang w:eastAsia="en-US"/>
    </w:rPr>
  </w:style>
  <w:style w:type="character" w:styleId="af2">
    <w:name w:val="footnote reference"/>
    <w:aliases w:val="Ciae niinee-FN,Знак сноски-FN"/>
    <w:uiPriority w:val="99"/>
    <w:unhideWhenUsed/>
    <w:qFormat/>
    <w:rsid w:val="00EC12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4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7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3B5FD-7AB5-49AF-A8F2-B8243F1E4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3497</Words>
  <Characters>25119</Characters>
  <Application>Microsoft Office Word</Application>
  <DocSecurity>0</DocSecurity>
  <Lines>209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</vt:lpstr>
    </vt:vector>
  </TitlesOfParts>
  <Company>OXIGEN</Company>
  <LinksUpToDate>false</LinksUpToDate>
  <CharactersWithSpaces>28559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</dc:title>
  <dc:subject/>
  <dc:creator>Alec</dc:creator>
  <cp:keywords/>
  <cp:lastModifiedBy>архив</cp:lastModifiedBy>
  <cp:revision>2</cp:revision>
  <cp:lastPrinted>2026-08-21T08:19:00Z</cp:lastPrinted>
  <dcterms:created xsi:type="dcterms:W3CDTF">2026-08-26T06:39:00Z</dcterms:created>
  <dcterms:modified xsi:type="dcterms:W3CDTF">2026-08-26T06:39:00Z</dcterms:modified>
</cp:coreProperties>
</file>