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59B" w:rsidRPr="00740DF1" w:rsidRDefault="00E2366D" w:rsidP="00EC23AB">
      <w:pPr>
        <w:jc w:val="center"/>
        <w:rPr>
          <w:rFonts w:ascii="Times New Roman" w:hAnsi="Times New Roman"/>
          <w:b/>
          <w:szCs w:val="24"/>
        </w:rPr>
      </w:pPr>
      <w:r w:rsidRPr="00740DF1">
        <w:rPr>
          <w:rFonts w:ascii="Times New Roman" w:hAnsi="Times New Roman"/>
          <w:b/>
          <w:szCs w:val="24"/>
        </w:rPr>
        <w:t xml:space="preserve">КОНТРАКТ </w:t>
      </w:r>
      <w:r w:rsidR="00D65948" w:rsidRPr="00740DF1">
        <w:rPr>
          <w:rFonts w:ascii="Times New Roman" w:hAnsi="Times New Roman"/>
          <w:b/>
          <w:szCs w:val="24"/>
        </w:rPr>
        <w:t xml:space="preserve">№ </w:t>
      </w:r>
      <w:r w:rsidR="006918AE" w:rsidRPr="00740DF1">
        <w:rPr>
          <w:rFonts w:ascii="Times New Roman" w:hAnsi="Times New Roman"/>
          <w:b/>
          <w:szCs w:val="24"/>
        </w:rPr>
        <w:t>___</w:t>
      </w:r>
    </w:p>
    <w:p w:rsidR="00A40E5B" w:rsidRDefault="002B7F21" w:rsidP="00EC23AB">
      <w:pPr>
        <w:jc w:val="center"/>
        <w:rPr>
          <w:rFonts w:ascii="Times New Roman" w:hAnsi="Times New Roman"/>
          <w:b/>
          <w:szCs w:val="24"/>
        </w:rPr>
      </w:pPr>
      <w:r w:rsidRPr="00740DF1">
        <w:rPr>
          <w:rFonts w:ascii="Times New Roman" w:hAnsi="Times New Roman"/>
          <w:b/>
          <w:szCs w:val="24"/>
        </w:rPr>
        <w:t xml:space="preserve"> на оказание услуг по </w:t>
      </w:r>
      <w:r w:rsidR="00A40E5B" w:rsidRPr="00740DF1">
        <w:rPr>
          <w:rFonts w:ascii="Times New Roman" w:hAnsi="Times New Roman"/>
          <w:b/>
          <w:szCs w:val="24"/>
        </w:rPr>
        <w:t>поверк</w:t>
      </w:r>
      <w:r w:rsidRPr="00740DF1">
        <w:rPr>
          <w:rFonts w:ascii="Times New Roman" w:hAnsi="Times New Roman"/>
          <w:b/>
          <w:szCs w:val="24"/>
        </w:rPr>
        <w:t>е</w:t>
      </w:r>
      <w:r w:rsidR="00A40E5B" w:rsidRPr="00740DF1">
        <w:rPr>
          <w:rFonts w:ascii="Times New Roman" w:hAnsi="Times New Roman"/>
          <w:b/>
          <w:szCs w:val="24"/>
        </w:rPr>
        <w:t xml:space="preserve"> приборов учета тепловой энергии</w:t>
      </w:r>
    </w:p>
    <w:p w:rsidR="0040259B" w:rsidRPr="00740DF1" w:rsidRDefault="0040259B" w:rsidP="00EC23AB">
      <w:pPr>
        <w:jc w:val="both"/>
        <w:rPr>
          <w:rFonts w:ascii="Times New Roman" w:hAnsi="Times New Roman"/>
          <w:szCs w:val="24"/>
        </w:rPr>
      </w:pPr>
    </w:p>
    <w:p w:rsidR="0040259B" w:rsidRPr="00740DF1" w:rsidRDefault="00D65948" w:rsidP="00EC23AB">
      <w:pPr>
        <w:jc w:val="both"/>
        <w:rPr>
          <w:rFonts w:ascii="Times New Roman" w:hAnsi="Times New Roman"/>
          <w:szCs w:val="24"/>
        </w:rPr>
      </w:pPr>
      <w:r w:rsidRPr="00740DF1">
        <w:rPr>
          <w:rFonts w:ascii="Times New Roman" w:hAnsi="Times New Roman"/>
          <w:szCs w:val="24"/>
        </w:rPr>
        <w:t>г. Красноярск</w:t>
      </w:r>
      <w:r w:rsidR="00EC23AB" w:rsidRPr="00740DF1">
        <w:rPr>
          <w:rFonts w:ascii="Times New Roman" w:hAnsi="Times New Roman"/>
          <w:szCs w:val="24"/>
        </w:rPr>
        <w:tab/>
      </w:r>
      <w:r w:rsidR="00EC23AB" w:rsidRPr="00740DF1">
        <w:rPr>
          <w:rFonts w:ascii="Times New Roman" w:hAnsi="Times New Roman"/>
          <w:szCs w:val="24"/>
        </w:rPr>
        <w:tab/>
      </w:r>
      <w:r w:rsidR="00EC23AB" w:rsidRPr="00740DF1">
        <w:rPr>
          <w:rFonts w:ascii="Times New Roman" w:hAnsi="Times New Roman"/>
          <w:szCs w:val="24"/>
        </w:rPr>
        <w:tab/>
      </w:r>
      <w:r w:rsidR="00EC23AB" w:rsidRPr="00740DF1">
        <w:rPr>
          <w:rFonts w:ascii="Times New Roman" w:hAnsi="Times New Roman"/>
          <w:szCs w:val="24"/>
        </w:rPr>
        <w:tab/>
      </w:r>
      <w:r w:rsidR="00EC23AB" w:rsidRPr="00740DF1">
        <w:rPr>
          <w:rFonts w:ascii="Times New Roman" w:hAnsi="Times New Roman"/>
          <w:szCs w:val="24"/>
        </w:rPr>
        <w:tab/>
      </w:r>
      <w:r w:rsidR="00EC23AB" w:rsidRPr="00740DF1">
        <w:rPr>
          <w:rFonts w:ascii="Times New Roman" w:hAnsi="Times New Roman"/>
          <w:szCs w:val="24"/>
        </w:rPr>
        <w:tab/>
      </w:r>
      <w:r w:rsidR="00EC23AB" w:rsidRPr="00740DF1">
        <w:rPr>
          <w:rFonts w:ascii="Times New Roman" w:hAnsi="Times New Roman"/>
          <w:szCs w:val="24"/>
        </w:rPr>
        <w:tab/>
      </w:r>
      <w:r w:rsidR="00EC23AB" w:rsidRPr="00740DF1">
        <w:rPr>
          <w:rFonts w:ascii="Times New Roman" w:hAnsi="Times New Roman"/>
          <w:szCs w:val="24"/>
        </w:rPr>
        <w:tab/>
      </w:r>
      <w:r w:rsidR="00EC23AB" w:rsidRPr="00740DF1">
        <w:rPr>
          <w:rFonts w:ascii="Times New Roman" w:hAnsi="Times New Roman"/>
          <w:szCs w:val="24"/>
        </w:rPr>
        <w:tab/>
      </w:r>
      <w:r w:rsidR="0088519F" w:rsidRPr="00740DF1">
        <w:rPr>
          <w:rFonts w:ascii="Times New Roman" w:hAnsi="Times New Roman"/>
          <w:szCs w:val="24"/>
        </w:rPr>
        <w:t xml:space="preserve">         </w:t>
      </w:r>
      <w:r w:rsidR="00EC23AB" w:rsidRPr="00740DF1">
        <w:rPr>
          <w:rFonts w:ascii="Times New Roman" w:hAnsi="Times New Roman"/>
          <w:szCs w:val="24"/>
        </w:rPr>
        <w:t xml:space="preserve"> </w:t>
      </w:r>
      <w:r w:rsidRPr="00740DF1">
        <w:rPr>
          <w:rFonts w:ascii="Times New Roman" w:hAnsi="Times New Roman"/>
          <w:szCs w:val="24"/>
        </w:rPr>
        <w:t>«</w:t>
      </w:r>
      <w:r w:rsidR="0088519F" w:rsidRPr="00740DF1">
        <w:rPr>
          <w:rFonts w:ascii="Times New Roman" w:hAnsi="Times New Roman"/>
          <w:szCs w:val="24"/>
        </w:rPr>
        <w:t>__</w:t>
      </w:r>
      <w:r w:rsidRPr="00740DF1">
        <w:rPr>
          <w:rFonts w:ascii="Times New Roman" w:hAnsi="Times New Roman"/>
          <w:szCs w:val="24"/>
        </w:rPr>
        <w:t xml:space="preserve">» </w:t>
      </w:r>
      <w:r w:rsidR="0088519F" w:rsidRPr="00740DF1">
        <w:rPr>
          <w:rFonts w:ascii="Times New Roman" w:hAnsi="Times New Roman"/>
          <w:szCs w:val="24"/>
        </w:rPr>
        <w:t>______</w:t>
      </w:r>
      <w:r w:rsidRPr="00740DF1">
        <w:rPr>
          <w:rFonts w:ascii="Times New Roman" w:hAnsi="Times New Roman"/>
          <w:szCs w:val="24"/>
        </w:rPr>
        <w:t xml:space="preserve"> 202</w:t>
      </w:r>
      <w:r w:rsidR="00430D01" w:rsidRPr="00740DF1">
        <w:rPr>
          <w:rFonts w:ascii="Times New Roman" w:hAnsi="Times New Roman"/>
          <w:szCs w:val="24"/>
        </w:rPr>
        <w:t>6</w:t>
      </w:r>
      <w:r w:rsidR="0088519F" w:rsidRPr="00740DF1">
        <w:rPr>
          <w:rFonts w:ascii="Times New Roman" w:hAnsi="Times New Roman"/>
          <w:szCs w:val="24"/>
        </w:rPr>
        <w:t xml:space="preserve"> года</w:t>
      </w:r>
    </w:p>
    <w:p w:rsidR="00EC23AB" w:rsidRPr="00740DF1" w:rsidRDefault="00EC23AB" w:rsidP="00EC23AB">
      <w:pPr>
        <w:jc w:val="both"/>
        <w:rPr>
          <w:rFonts w:ascii="Times New Roman" w:hAnsi="Times New Roman"/>
          <w:szCs w:val="24"/>
        </w:rPr>
      </w:pPr>
    </w:p>
    <w:p w:rsidR="00C47CE2" w:rsidRPr="00740DF1" w:rsidRDefault="00EC23AB" w:rsidP="002D4C75">
      <w:pPr>
        <w:ind w:firstLine="709"/>
        <w:jc w:val="both"/>
        <w:rPr>
          <w:rFonts w:ascii="Times New Roman" w:hAnsi="Times New Roman"/>
          <w:szCs w:val="24"/>
        </w:rPr>
      </w:pPr>
      <w:proofErr w:type="gramStart"/>
      <w:r w:rsidRPr="00740DF1">
        <w:rPr>
          <w:rFonts w:ascii="Times New Roman" w:hAnsi="Times New Roman"/>
          <w:b/>
          <w:szCs w:val="24"/>
        </w:rPr>
        <w:t>Федеральное бюджетное учреждение «Территориальный фонд геологической информации по Сибирскому федеральному округу»</w:t>
      </w:r>
      <w:r w:rsidRPr="00740DF1">
        <w:rPr>
          <w:rFonts w:ascii="Times New Roman" w:hAnsi="Times New Roman"/>
          <w:szCs w:val="24"/>
        </w:rPr>
        <w:t xml:space="preserve"> (сокращенно - </w:t>
      </w:r>
      <w:r w:rsidRPr="00740DF1">
        <w:rPr>
          <w:rFonts w:ascii="Times New Roman" w:hAnsi="Times New Roman"/>
          <w:b/>
          <w:szCs w:val="24"/>
        </w:rPr>
        <w:t>ФБУ «ТФГИ по Сибирскому федеральному округу»</w:t>
      </w:r>
      <w:r w:rsidRPr="00740DF1">
        <w:rPr>
          <w:rFonts w:ascii="Times New Roman" w:hAnsi="Times New Roman"/>
          <w:szCs w:val="24"/>
        </w:rPr>
        <w:t xml:space="preserve">), </w:t>
      </w:r>
      <w:r w:rsidR="002533B6" w:rsidRPr="00740DF1">
        <w:rPr>
          <w:rFonts w:ascii="Times New Roman" w:hAnsi="Times New Roman"/>
          <w:szCs w:val="24"/>
        </w:rPr>
        <w:t>именуемое</w:t>
      </w:r>
      <w:r w:rsidR="00C47CE2" w:rsidRPr="00740DF1">
        <w:rPr>
          <w:rFonts w:ascii="Times New Roman" w:hAnsi="Times New Roman"/>
          <w:szCs w:val="24"/>
        </w:rPr>
        <w:t xml:space="preserve"> в дальнейшем «Заказчик», </w:t>
      </w:r>
      <w:r w:rsidRPr="00740DF1">
        <w:rPr>
          <w:rFonts w:ascii="Times New Roman" w:hAnsi="Times New Roman"/>
          <w:szCs w:val="24"/>
        </w:rPr>
        <w:t xml:space="preserve">в лице руководителя филиала – заместителя директора Сергеева Ивана Ивановича, действующего на основании доверенности № 14 от 26.06.2023 г., с одной стороны, и </w:t>
      </w:r>
      <w:r w:rsidR="00DF5F20">
        <w:rPr>
          <w:rFonts w:ascii="Times New Roman" w:hAnsi="Times New Roman"/>
          <w:b/>
          <w:szCs w:val="24"/>
        </w:rPr>
        <w:t>________________________</w:t>
      </w:r>
      <w:r w:rsidR="00494624" w:rsidRPr="00740DF1">
        <w:rPr>
          <w:rFonts w:ascii="Times New Roman" w:hAnsi="Times New Roman"/>
          <w:szCs w:val="24"/>
        </w:rPr>
        <w:t>, действующий на основании</w:t>
      </w:r>
      <w:r w:rsidRPr="00740DF1">
        <w:rPr>
          <w:rFonts w:ascii="Times New Roman" w:hAnsi="Times New Roman"/>
          <w:szCs w:val="24"/>
        </w:rPr>
        <w:t xml:space="preserve"> </w:t>
      </w:r>
      <w:r w:rsidR="00DF5F20">
        <w:rPr>
          <w:rFonts w:ascii="Times New Roman" w:hAnsi="Times New Roman"/>
          <w:szCs w:val="24"/>
        </w:rPr>
        <w:t>____________________________</w:t>
      </w:r>
      <w:r w:rsidR="00494624" w:rsidRPr="00740DF1">
        <w:rPr>
          <w:rFonts w:ascii="Times New Roman" w:hAnsi="Times New Roman"/>
          <w:szCs w:val="24"/>
        </w:rPr>
        <w:t>, именуемый в дальнейшем «Исполнитель», с другой стороны,</w:t>
      </w:r>
      <w:r w:rsidR="00C47CE2" w:rsidRPr="00740DF1">
        <w:rPr>
          <w:rFonts w:ascii="Times New Roman" w:hAnsi="Times New Roman"/>
          <w:szCs w:val="24"/>
        </w:rPr>
        <w:t xml:space="preserve"> вместе именуемые «Стороны», на основании пункта </w:t>
      </w:r>
      <w:r w:rsidR="0088519F" w:rsidRPr="00740DF1">
        <w:rPr>
          <w:rFonts w:ascii="Times New Roman" w:hAnsi="Times New Roman"/>
          <w:szCs w:val="24"/>
        </w:rPr>
        <w:t>5</w:t>
      </w:r>
      <w:proofErr w:type="gramEnd"/>
      <w:r w:rsidR="00C47CE2" w:rsidRPr="00740DF1">
        <w:rPr>
          <w:rFonts w:ascii="Times New Roman" w:hAnsi="Times New Roman"/>
          <w:szCs w:val="24"/>
        </w:rPr>
        <w:t xml:space="preserve"> части </w:t>
      </w:r>
      <w:r w:rsidR="002D4C75" w:rsidRPr="00740DF1">
        <w:rPr>
          <w:rFonts w:ascii="Times New Roman" w:hAnsi="Times New Roman"/>
          <w:szCs w:val="24"/>
        </w:rPr>
        <w:br/>
      </w:r>
      <w:r w:rsidR="00C47CE2" w:rsidRPr="00740DF1">
        <w:rPr>
          <w:rFonts w:ascii="Times New Roman" w:hAnsi="Times New Roman"/>
          <w:szCs w:val="24"/>
        </w:rPr>
        <w:t xml:space="preserve">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2D4C75" w:rsidRPr="00740DF1">
        <w:rPr>
          <w:rFonts w:ascii="Times New Roman" w:hAnsi="Times New Roman"/>
          <w:szCs w:val="24"/>
        </w:rPr>
        <w:t>контракт (далее – К</w:t>
      </w:r>
      <w:r w:rsidR="00C47CE2" w:rsidRPr="00740DF1">
        <w:rPr>
          <w:rFonts w:ascii="Times New Roman" w:hAnsi="Times New Roman"/>
          <w:szCs w:val="24"/>
        </w:rPr>
        <w:t>онтракт) о нижеследующем:</w:t>
      </w:r>
    </w:p>
    <w:p w:rsidR="00430D01" w:rsidRPr="00740DF1" w:rsidRDefault="00430D01" w:rsidP="00EC23AB">
      <w:pPr>
        <w:jc w:val="both"/>
        <w:rPr>
          <w:rFonts w:ascii="Times New Roman" w:hAnsi="Times New Roman"/>
          <w:szCs w:val="24"/>
        </w:rPr>
      </w:pPr>
    </w:p>
    <w:p w:rsidR="0040259B" w:rsidRPr="00740DF1" w:rsidRDefault="00E2366D" w:rsidP="009C757F">
      <w:pPr>
        <w:ind w:firstLine="709"/>
        <w:jc w:val="center"/>
        <w:rPr>
          <w:rFonts w:ascii="Times New Roman" w:hAnsi="Times New Roman"/>
          <w:b/>
          <w:szCs w:val="24"/>
        </w:rPr>
      </w:pPr>
      <w:r w:rsidRPr="00740DF1">
        <w:rPr>
          <w:rFonts w:ascii="Times New Roman" w:hAnsi="Times New Roman"/>
          <w:b/>
          <w:szCs w:val="24"/>
        </w:rPr>
        <w:t xml:space="preserve">1. </w:t>
      </w:r>
      <w:r w:rsidR="008A3033" w:rsidRPr="00740DF1">
        <w:rPr>
          <w:rFonts w:ascii="Times New Roman" w:hAnsi="Times New Roman"/>
          <w:b/>
          <w:szCs w:val="24"/>
        </w:rPr>
        <w:t xml:space="preserve">ОБЪЕКТ ЗАКУПКИ (ПРЕДМЕТ </w:t>
      </w:r>
      <w:r w:rsidRPr="00740DF1">
        <w:rPr>
          <w:rFonts w:ascii="Times New Roman" w:hAnsi="Times New Roman"/>
          <w:b/>
          <w:szCs w:val="24"/>
        </w:rPr>
        <w:t>КОНТРАКТА</w:t>
      </w:r>
      <w:r w:rsidR="008A3033" w:rsidRPr="00740DF1">
        <w:rPr>
          <w:rFonts w:ascii="Times New Roman" w:hAnsi="Times New Roman"/>
          <w:b/>
          <w:szCs w:val="24"/>
        </w:rPr>
        <w:t>).</w:t>
      </w:r>
    </w:p>
    <w:p w:rsidR="008A3033" w:rsidRPr="00740DF1" w:rsidRDefault="008A3033" w:rsidP="009C757F">
      <w:pPr>
        <w:ind w:firstLine="709"/>
        <w:rPr>
          <w:rFonts w:ascii="Times New Roman" w:hAnsi="Times New Roman"/>
          <w:szCs w:val="24"/>
        </w:rPr>
      </w:pPr>
    </w:p>
    <w:p w:rsidR="008A3033" w:rsidRPr="00740DF1" w:rsidRDefault="00D65948" w:rsidP="009C757F">
      <w:pPr>
        <w:ind w:firstLine="709"/>
        <w:jc w:val="both"/>
        <w:rPr>
          <w:rFonts w:ascii="Times New Roman" w:hAnsi="Times New Roman"/>
          <w:szCs w:val="24"/>
        </w:rPr>
      </w:pPr>
      <w:r w:rsidRPr="00740DF1">
        <w:rPr>
          <w:rFonts w:ascii="Times New Roman" w:hAnsi="Times New Roman"/>
          <w:szCs w:val="24"/>
        </w:rPr>
        <w:t>1.</w:t>
      </w:r>
      <w:r w:rsidR="008A3033" w:rsidRPr="00740DF1">
        <w:rPr>
          <w:rFonts w:ascii="Times New Roman" w:hAnsi="Times New Roman"/>
          <w:szCs w:val="24"/>
        </w:rPr>
        <w:t xml:space="preserve">1. </w:t>
      </w:r>
      <w:proofErr w:type="gramStart"/>
      <w:r w:rsidR="008A3033" w:rsidRPr="00740DF1">
        <w:rPr>
          <w:rFonts w:ascii="Times New Roman" w:hAnsi="Times New Roman"/>
          <w:szCs w:val="24"/>
        </w:rPr>
        <w:t xml:space="preserve">Исполнитель обязуется оказать </w:t>
      </w:r>
      <w:r w:rsidR="00700881" w:rsidRPr="00740DF1">
        <w:rPr>
          <w:rFonts w:ascii="Times New Roman" w:hAnsi="Times New Roman"/>
          <w:szCs w:val="24"/>
        </w:rPr>
        <w:t>комплекс услуг</w:t>
      </w:r>
      <w:r w:rsidR="008A3033" w:rsidRPr="00740DF1">
        <w:rPr>
          <w:rFonts w:ascii="Times New Roman" w:hAnsi="Times New Roman"/>
          <w:szCs w:val="24"/>
        </w:rPr>
        <w:t xml:space="preserve"> по поверке приборов учета тепловой энергии, у</w:t>
      </w:r>
      <w:r w:rsidR="0030358A" w:rsidRPr="00740DF1">
        <w:rPr>
          <w:rFonts w:ascii="Times New Roman" w:hAnsi="Times New Roman"/>
          <w:szCs w:val="24"/>
        </w:rPr>
        <w:t>становленных в здании по адресу</w:t>
      </w:r>
      <w:r w:rsidR="008A3033" w:rsidRPr="00740DF1">
        <w:rPr>
          <w:rFonts w:ascii="Times New Roman" w:hAnsi="Times New Roman"/>
          <w:szCs w:val="24"/>
        </w:rPr>
        <w:t>: г. Красноярск, ул. Карла Маркса, д. 42, стр. 1 (далее</w:t>
      </w:r>
      <w:r w:rsidR="0030358A" w:rsidRPr="00740DF1">
        <w:rPr>
          <w:rFonts w:ascii="Times New Roman" w:hAnsi="Times New Roman"/>
          <w:szCs w:val="24"/>
        </w:rPr>
        <w:t xml:space="preserve"> </w:t>
      </w:r>
      <w:r w:rsidR="008A3033" w:rsidRPr="00740DF1">
        <w:rPr>
          <w:rFonts w:ascii="Times New Roman" w:hAnsi="Times New Roman"/>
          <w:szCs w:val="24"/>
        </w:rPr>
        <w:t xml:space="preserve">– </w:t>
      </w:r>
      <w:r w:rsidR="0030358A" w:rsidRPr="00740DF1">
        <w:rPr>
          <w:rFonts w:ascii="Times New Roman" w:hAnsi="Times New Roman"/>
          <w:szCs w:val="24"/>
        </w:rPr>
        <w:t xml:space="preserve">  ус</w:t>
      </w:r>
      <w:r w:rsidR="008A3033" w:rsidRPr="00740DF1">
        <w:rPr>
          <w:rFonts w:ascii="Times New Roman" w:hAnsi="Times New Roman"/>
          <w:szCs w:val="24"/>
        </w:rPr>
        <w:t xml:space="preserve">луги) в соответствии </w:t>
      </w:r>
      <w:r w:rsidR="0030358A" w:rsidRPr="00740DF1">
        <w:rPr>
          <w:rFonts w:ascii="Times New Roman" w:hAnsi="Times New Roman"/>
          <w:szCs w:val="24"/>
        </w:rPr>
        <w:t>со</w:t>
      </w:r>
      <w:r w:rsidR="008A3033" w:rsidRPr="00740DF1">
        <w:rPr>
          <w:rFonts w:ascii="Times New Roman" w:hAnsi="Times New Roman"/>
          <w:szCs w:val="24"/>
        </w:rPr>
        <w:t xml:space="preserve"> </w:t>
      </w:r>
      <w:r w:rsidR="00700881" w:rsidRPr="00740DF1">
        <w:rPr>
          <w:rFonts w:ascii="Times New Roman" w:hAnsi="Times New Roman"/>
          <w:szCs w:val="24"/>
        </w:rPr>
        <w:t>Спецификацией</w:t>
      </w:r>
      <w:r w:rsidR="008A3033" w:rsidRPr="00740DF1">
        <w:rPr>
          <w:rFonts w:ascii="Times New Roman" w:hAnsi="Times New Roman"/>
          <w:szCs w:val="24"/>
        </w:rPr>
        <w:t xml:space="preserve">  (Приложение 1 к </w:t>
      </w:r>
      <w:r w:rsidR="002D4C75" w:rsidRPr="00740DF1">
        <w:rPr>
          <w:rFonts w:ascii="Times New Roman" w:hAnsi="Times New Roman"/>
          <w:szCs w:val="24"/>
        </w:rPr>
        <w:t>Контракту</w:t>
      </w:r>
      <w:r w:rsidR="008A3033" w:rsidRPr="00740DF1">
        <w:rPr>
          <w:rFonts w:ascii="Times New Roman" w:hAnsi="Times New Roman"/>
          <w:szCs w:val="24"/>
        </w:rPr>
        <w:t>), являющ</w:t>
      </w:r>
      <w:r w:rsidR="00C7394B" w:rsidRPr="00740DF1">
        <w:rPr>
          <w:rFonts w:ascii="Times New Roman" w:hAnsi="Times New Roman"/>
          <w:szCs w:val="24"/>
        </w:rPr>
        <w:t>ей</w:t>
      </w:r>
      <w:r w:rsidR="008A3033" w:rsidRPr="00740DF1">
        <w:rPr>
          <w:rFonts w:ascii="Times New Roman" w:hAnsi="Times New Roman"/>
          <w:szCs w:val="24"/>
        </w:rPr>
        <w:t xml:space="preserve">ся неотъемлемой частью </w:t>
      </w:r>
      <w:r w:rsidR="002D4C75" w:rsidRPr="00740DF1">
        <w:rPr>
          <w:rFonts w:ascii="Times New Roman" w:hAnsi="Times New Roman"/>
          <w:szCs w:val="24"/>
        </w:rPr>
        <w:t>контракта</w:t>
      </w:r>
      <w:r w:rsidR="008A3033" w:rsidRPr="00740DF1">
        <w:rPr>
          <w:rFonts w:ascii="Times New Roman" w:hAnsi="Times New Roman"/>
          <w:szCs w:val="24"/>
        </w:rPr>
        <w:t xml:space="preserve">, а Заказчик обязуется принять и оплатить оказанные услуги в порядке и на условиях, предусмотренных в </w:t>
      </w:r>
      <w:r w:rsidR="002D4C75" w:rsidRPr="00740DF1">
        <w:rPr>
          <w:rFonts w:ascii="Times New Roman" w:hAnsi="Times New Roman"/>
          <w:szCs w:val="24"/>
        </w:rPr>
        <w:t>Контракте</w:t>
      </w:r>
      <w:r w:rsidR="008A3033" w:rsidRPr="00740DF1">
        <w:rPr>
          <w:rFonts w:ascii="Times New Roman" w:hAnsi="Times New Roman"/>
          <w:szCs w:val="24"/>
        </w:rPr>
        <w:t>.</w:t>
      </w:r>
      <w:proofErr w:type="gramEnd"/>
    </w:p>
    <w:p w:rsidR="00D60356" w:rsidRPr="00740DF1" w:rsidRDefault="008A3033" w:rsidP="009C757F">
      <w:pPr>
        <w:ind w:firstLine="709"/>
        <w:jc w:val="both"/>
        <w:rPr>
          <w:rFonts w:ascii="Times New Roman" w:hAnsi="Times New Roman"/>
          <w:szCs w:val="24"/>
        </w:rPr>
      </w:pPr>
      <w:r w:rsidRPr="00740DF1">
        <w:rPr>
          <w:rFonts w:ascii="Times New Roman" w:hAnsi="Times New Roman"/>
          <w:szCs w:val="24"/>
        </w:rPr>
        <w:t>1.2.</w:t>
      </w:r>
      <w:r w:rsidR="00D60356" w:rsidRPr="00740DF1">
        <w:rPr>
          <w:rFonts w:ascii="Times New Roman" w:hAnsi="Times New Roman"/>
          <w:szCs w:val="24"/>
        </w:rPr>
        <w:t xml:space="preserve"> Перечень подлежащих поверке средств измерений согласован сторонами в </w:t>
      </w:r>
      <w:r w:rsidR="0030358A" w:rsidRPr="00740DF1">
        <w:rPr>
          <w:rFonts w:ascii="Times New Roman" w:hAnsi="Times New Roman"/>
          <w:szCs w:val="24"/>
        </w:rPr>
        <w:t>Спецификации (П</w:t>
      </w:r>
      <w:r w:rsidR="00D60356" w:rsidRPr="00740DF1">
        <w:rPr>
          <w:rFonts w:ascii="Times New Roman" w:hAnsi="Times New Roman"/>
          <w:szCs w:val="24"/>
        </w:rPr>
        <w:t xml:space="preserve">риложении </w:t>
      </w:r>
      <w:r w:rsidR="0030358A" w:rsidRPr="00740DF1">
        <w:rPr>
          <w:rFonts w:ascii="Times New Roman" w:hAnsi="Times New Roman"/>
          <w:szCs w:val="24"/>
        </w:rPr>
        <w:t xml:space="preserve">№1 </w:t>
      </w:r>
      <w:r w:rsidR="00E828A4" w:rsidRPr="00740DF1">
        <w:rPr>
          <w:rFonts w:ascii="Times New Roman" w:hAnsi="Times New Roman"/>
          <w:szCs w:val="24"/>
        </w:rPr>
        <w:t>к</w:t>
      </w:r>
      <w:r w:rsidR="0030358A" w:rsidRPr="00740DF1">
        <w:rPr>
          <w:rFonts w:ascii="Times New Roman" w:hAnsi="Times New Roman"/>
          <w:szCs w:val="24"/>
        </w:rPr>
        <w:t xml:space="preserve"> Контракту).</w:t>
      </w:r>
    </w:p>
    <w:p w:rsidR="008A3033" w:rsidRPr="00740DF1" w:rsidRDefault="008A3033" w:rsidP="009C757F">
      <w:pPr>
        <w:ind w:firstLine="709"/>
        <w:jc w:val="both"/>
        <w:rPr>
          <w:rFonts w:ascii="Times New Roman" w:hAnsi="Times New Roman"/>
          <w:szCs w:val="24"/>
        </w:rPr>
      </w:pPr>
      <w:r w:rsidRPr="00740DF1">
        <w:rPr>
          <w:rFonts w:ascii="Times New Roman" w:hAnsi="Times New Roman"/>
          <w:szCs w:val="24"/>
        </w:rPr>
        <w:t xml:space="preserve">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w:t>
      </w:r>
      <w:r w:rsidR="002D4C75" w:rsidRPr="00740DF1">
        <w:rPr>
          <w:rFonts w:ascii="Times New Roman" w:hAnsi="Times New Roman"/>
          <w:szCs w:val="24"/>
        </w:rPr>
        <w:t>Контракта</w:t>
      </w:r>
      <w:r w:rsidRPr="00740DF1">
        <w:rPr>
          <w:rFonts w:ascii="Times New Roman" w:hAnsi="Times New Roman"/>
          <w:szCs w:val="24"/>
        </w:rPr>
        <w:t>.</w:t>
      </w:r>
    </w:p>
    <w:p w:rsidR="008A3033" w:rsidRPr="00740DF1" w:rsidRDefault="008A3033" w:rsidP="009C757F">
      <w:pPr>
        <w:ind w:firstLine="709"/>
        <w:rPr>
          <w:rFonts w:ascii="Times New Roman" w:hAnsi="Times New Roman"/>
          <w:szCs w:val="24"/>
        </w:rPr>
      </w:pPr>
      <w:r w:rsidRPr="00740DF1">
        <w:rPr>
          <w:rFonts w:ascii="Times New Roman" w:hAnsi="Times New Roman"/>
          <w:szCs w:val="24"/>
        </w:rPr>
        <w:t>ИКЗ</w:t>
      </w:r>
      <w:r w:rsidR="00C7394B" w:rsidRPr="00740DF1">
        <w:rPr>
          <w:rFonts w:ascii="Times New Roman" w:hAnsi="Times New Roman"/>
          <w:szCs w:val="24"/>
        </w:rPr>
        <w:t xml:space="preserve"> </w:t>
      </w:r>
      <w:r w:rsidRPr="00740DF1">
        <w:rPr>
          <w:rFonts w:ascii="Times New Roman" w:hAnsi="Times New Roman"/>
          <w:szCs w:val="24"/>
        </w:rPr>
        <w:t xml:space="preserve"> </w:t>
      </w:r>
      <w:r w:rsidR="00C7394B" w:rsidRPr="00740DF1">
        <w:rPr>
          <w:rFonts w:ascii="Times New Roman" w:hAnsi="Times New Roman"/>
          <w:szCs w:val="24"/>
        </w:rPr>
        <w:t>261540617348354060100100110000000000</w:t>
      </w:r>
      <w:r w:rsidRPr="00740DF1">
        <w:rPr>
          <w:rFonts w:ascii="Times New Roman" w:hAnsi="Times New Roman"/>
          <w:szCs w:val="24"/>
        </w:rPr>
        <w:t xml:space="preserve"> </w:t>
      </w:r>
    </w:p>
    <w:p w:rsidR="009D3C89" w:rsidRPr="00740DF1" w:rsidRDefault="009D3C89" w:rsidP="009C757F">
      <w:pPr>
        <w:ind w:firstLine="709"/>
        <w:rPr>
          <w:rFonts w:ascii="Times New Roman" w:hAnsi="Times New Roman"/>
          <w:szCs w:val="24"/>
        </w:rPr>
      </w:pPr>
    </w:p>
    <w:p w:rsidR="00740DF1" w:rsidRPr="00740DF1" w:rsidRDefault="00740DF1" w:rsidP="009C757F">
      <w:pPr>
        <w:ind w:firstLine="709"/>
        <w:rPr>
          <w:rFonts w:ascii="Times New Roman" w:hAnsi="Times New Roman"/>
          <w:szCs w:val="24"/>
        </w:rPr>
      </w:pPr>
    </w:p>
    <w:p w:rsidR="008A3033" w:rsidRPr="00740DF1" w:rsidRDefault="008A3033" w:rsidP="009C757F">
      <w:pPr>
        <w:jc w:val="center"/>
        <w:rPr>
          <w:rFonts w:ascii="Times New Roman" w:hAnsi="Times New Roman"/>
          <w:b/>
          <w:szCs w:val="24"/>
        </w:rPr>
      </w:pPr>
      <w:r w:rsidRPr="00740DF1">
        <w:rPr>
          <w:rFonts w:ascii="Times New Roman" w:hAnsi="Times New Roman"/>
          <w:b/>
          <w:szCs w:val="24"/>
        </w:rPr>
        <w:t xml:space="preserve">2. </w:t>
      </w:r>
      <w:r w:rsidR="002D4C75" w:rsidRPr="00740DF1">
        <w:rPr>
          <w:rFonts w:ascii="Times New Roman" w:hAnsi="Times New Roman"/>
          <w:b/>
          <w:szCs w:val="24"/>
        </w:rPr>
        <w:t xml:space="preserve">ЦЕНА КОНТРАКТА </w:t>
      </w:r>
      <w:r w:rsidRPr="00740DF1">
        <w:rPr>
          <w:rFonts w:ascii="Times New Roman" w:hAnsi="Times New Roman"/>
          <w:b/>
          <w:szCs w:val="24"/>
        </w:rPr>
        <w:t>И ПОРЯДОК ОПЛАТЫ</w:t>
      </w:r>
    </w:p>
    <w:p w:rsidR="00E2366D" w:rsidRPr="00740DF1" w:rsidRDefault="00E2366D" w:rsidP="00E2366D">
      <w:pPr>
        <w:jc w:val="center"/>
        <w:rPr>
          <w:rFonts w:ascii="Times New Roman" w:hAnsi="Times New Roman"/>
          <w:szCs w:val="24"/>
        </w:rPr>
      </w:pPr>
    </w:p>
    <w:p w:rsidR="008A3033" w:rsidRPr="00740DF1" w:rsidRDefault="008A3033" w:rsidP="00E2366D">
      <w:pPr>
        <w:ind w:firstLine="709"/>
        <w:jc w:val="both"/>
        <w:rPr>
          <w:rFonts w:ascii="Times New Roman" w:hAnsi="Times New Roman"/>
          <w:szCs w:val="24"/>
        </w:rPr>
      </w:pPr>
      <w:r w:rsidRPr="00740DF1">
        <w:rPr>
          <w:rFonts w:ascii="Times New Roman" w:hAnsi="Times New Roman"/>
          <w:szCs w:val="24"/>
        </w:rPr>
        <w:t xml:space="preserve">2.1. Цена настоящего </w:t>
      </w:r>
      <w:r w:rsidR="002D4C75" w:rsidRPr="00740DF1">
        <w:rPr>
          <w:rFonts w:ascii="Times New Roman" w:hAnsi="Times New Roman"/>
          <w:szCs w:val="24"/>
        </w:rPr>
        <w:t>контракта</w:t>
      </w:r>
      <w:r w:rsidRPr="00740DF1">
        <w:rPr>
          <w:rFonts w:ascii="Times New Roman" w:hAnsi="Times New Roman"/>
          <w:szCs w:val="24"/>
        </w:rPr>
        <w:t xml:space="preserve"> составляет </w:t>
      </w:r>
      <w:r w:rsidR="00DF5F20">
        <w:rPr>
          <w:rFonts w:ascii="Times New Roman" w:hAnsi="Times New Roman"/>
          <w:b/>
          <w:szCs w:val="24"/>
        </w:rPr>
        <w:t>_______________</w:t>
      </w:r>
      <w:r w:rsidRPr="00740DF1">
        <w:rPr>
          <w:rFonts w:ascii="Times New Roman" w:hAnsi="Times New Roman"/>
          <w:szCs w:val="24"/>
        </w:rPr>
        <w:t>,</w:t>
      </w:r>
      <w:r w:rsidR="00DF5F20">
        <w:rPr>
          <w:rFonts w:ascii="Times New Roman" w:hAnsi="Times New Roman"/>
          <w:szCs w:val="24"/>
        </w:rPr>
        <w:t xml:space="preserve"> в том числе</w:t>
      </w:r>
      <w:r w:rsidRPr="00740DF1">
        <w:rPr>
          <w:rFonts w:ascii="Times New Roman" w:hAnsi="Times New Roman"/>
          <w:szCs w:val="24"/>
        </w:rPr>
        <w:t xml:space="preserve"> НДС</w:t>
      </w:r>
      <w:r w:rsidR="00DF5F20">
        <w:rPr>
          <w:rFonts w:ascii="Times New Roman" w:hAnsi="Times New Roman"/>
          <w:szCs w:val="24"/>
        </w:rPr>
        <w:t>/(НДС</w:t>
      </w:r>
      <w:r w:rsidRPr="00740DF1">
        <w:rPr>
          <w:rFonts w:ascii="Times New Roman" w:hAnsi="Times New Roman"/>
          <w:szCs w:val="24"/>
        </w:rPr>
        <w:t xml:space="preserve"> не облагается на основании ст. </w:t>
      </w:r>
      <w:r w:rsidR="00DF5F20">
        <w:rPr>
          <w:rFonts w:ascii="Times New Roman" w:hAnsi="Times New Roman"/>
          <w:szCs w:val="24"/>
        </w:rPr>
        <w:t>___</w:t>
      </w:r>
      <w:r w:rsidRPr="00740DF1">
        <w:rPr>
          <w:rFonts w:ascii="Times New Roman" w:hAnsi="Times New Roman"/>
          <w:szCs w:val="24"/>
        </w:rPr>
        <w:t xml:space="preserve"> НК РФ</w:t>
      </w:r>
      <w:r w:rsidR="00DF5F20">
        <w:rPr>
          <w:rFonts w:ascii="Times New Roman" w:hAnsi="Times New Roman"/>
          <w:szCs w:val="24"/>
        </w:rPr>
        <w:t>)</w:t>
      </w:r>
      <w:r w:rsidRPr="00740DF1">
        <w:rPr>
          <w:rFonts w:ascii="Times New Roman" w:hAnsi="Times New Roman"/>
          <w:szCs w:val="24"/>
        </w:rPr>
        <w:t>.</w:t>
      </w:r>
    </w:p>
    <w:p w:rsidR="00B725C4" w:rsidRPr="00740DF1" w:rsidRDefault="008A3033" w:rsidP="00B725C4">
      <w:pPr>
        <w:ind w:firstLine="709"/>
        <w:jc w:val="both"/>
        <w:rPr>
          <w:rFonts w:ascii="Times New Roman" w:hAnsi="Times New Roman"/>
          <w:szCs w:val="24"/>
        </w:rPr>
      </w:pPr>
      <w:r w:rsidRPr="00740DF1">
        <w:rPr>
          <w:rFonts w:ascii="Times New Roman" w:hAnsi="Times New Roman"/>
          <w:szCs w:val="24"/>
        </w:rPr>
        <w:t>2.</w:t>
      </w:r>
      <w:r w:rsidR="001771F6" w:rsidRPr="00740DF1">
        <w:rPr>
          <w:rFonts w:ascii="Times New Roman" w:hAnsi="Times New Roman"/>
          <w:szCs w:val="24"/>
        </w:rPr>
        <w:t>2</w:t>
      </w:r>
      <w:r w:rsidRPr="00740DF1">
        <w:rPr>
          <w:rFonts w:ascii="Times New Roman" w:hAnsi="Times New Roman"/>
          <w:szCs w:val="24"/>
        </w:rPr>
        <w:t xml:space="preserve">. </w:t>
      </w:r>
      <w:r w:rsidR="00B725C4" w:rsidRPr="00740DF1">
        <w:rPr>
          <w:rFonts w:ascii="Times New Roman" w:hAnsi="Times New Roman"/>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действующим законодательством и настоящим контрактом.</w:t>
      </w:r>
    </w:p>
    <w:p w:rsidR="00B725C4" w:rsidRPr="00740DF1" w:rsidRDefault="008A3033" w:rsidP="00B725C4">
      <w:pPr>
        <w:ind w:firstLine="709"/>
        <w:jc w:val="both"/>
        <w:rPr>
          <w:rFonts w:ascii="Times New Roman" w:hAnsi="Times New Roman"/>
          <w:szCs w:val="24"/>
        </w:rPr>
      </w:pPr>
      <w:r w:rsidRPr="00740DF1">
        <w:rPr>
          <w:rFonts w:ascii="Times New Roman" w:hAnsi="Times New Roman"/>
          <w:szCs w:val="24"/>
        </w:rPr>
        <w:t>2.</w:t>
      </w:r>
      <w:r w:rsidR="001771F6" w:rsidRPr="00740DF1">
        <w:rPr>
          <w:rFonts w:ascii="Times New Roman" w:hAnsi="Times New Roman"/>
          <w:szCs w:val="24"/>
        </w:rPr>
        <w:t>3</w:t>
      </w:r>
      <w:r w:rsidRPr="00740DF1">
        <w:rPr>
          <w:rFonts w:ascii="Times New Roman" w:hAnsi="Times New Roman"/>
          <w:szCs w:val="24"/>
        </w:rPr>
        <w:t xml:space="preserve">. </w:t>
      </w:r>
      <w:r w:rsidR="00B725C4" w:rsidRPr="00740DF1">
        <w:rPr>
          <w:rFonts w:ascii="Times New Roman" w:hAnsi="Times New Roman"/>
          <w:szCs w:val="24"/>
        </w:rPr>
        <w:t>Цена настоящего контракта включает в себя все расходы, связанные с исполнением настоящего контракта, в том числе транспортные расходы и расходы на уплату налогов, сборов и других обязательных платежей.</w:t>
      </w:r>
    </w:p>
    <w:p w:rsidR="00B725C4" w:rsidRPr="00740DF1" w:rsidRDefault="00B725C4" w:rsidP="00B725C4">
      <w:pPr>
        <w:ind w:firstLine="709"/>
        <w:jc w:val="both"/>
        <w:rPr>
          <w:rFonts w:ascii="Times New Roman" w:hAnsi="Times New Roman"/>
          <w:szCs w:val="24"/>
        </w:rPr>
      </w:pPr>
      <w:proofErr w:type="gramStart"/>
      <w:r w:rsidRPr="00740DF1">
        <w:rPr>
          <w:rFonts w:ascii="Times New Roman" w:hAnsi="Times New Roman"/>
          <w:szCs w:val="24"/>
        </w:rPr>
        <w:t>Подлежащая уплате 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740DF1">
        <w:rPr>
          <w:rFonts w:ascii="Times New Roman" w:hAnsi="Times New Roman"/>
          <w:szCs w:val="24"/>
        </w:rPr>
        <w:t xml:space="preserve"> Российской Федерации заказчиком.</w:t>
      </w:r>
    </w:p>
    <w:p w:rsidR="008A7209" w:rsidRPr="00740DF1" w:rsidRDefault="008A3033" w:rsidP="008A7209">
      <w:pPr>
        <w:ind w:firstLine="709"/>
        <w:jc w:val="both"/>
        <w:rPr>
          <w:rFonts w:ascii="Times New Roman" w:hAnsi="Times New Roman"/>
          <w:szCs w:val="24"/>
        </w:rPr>
      </w:pPr>
      <w:r w:rsidRPr="00740DF1">
        <w:rPr>
          <w:rFonts w:ascii="Times New Roman" w:hAnsi="Times New Roman"/>
          <w:szCs w:val="24"/>
        </w:rPr>
        <w:t>2.</w:t>
      </w:r>
      <w:r w:rsidR="001771F6" w:rsidRPr="00740DF1">
        <w:rPr>
          <w:rFonts w:ascii="Times New Roman" w:hAnsi="Times New Roman"/>
          <w:szCs w:val="24"/>
        </w:rPr>
        <w:t>4</w:t>
      </w:r>
      <w:r w:rsidRPr="00740DF1">
        <w:rPr>
          <w:rFonts w:ascii="Times New Roman" w:hAnsi="Times New Roman"/>
          <w:szCs w:val="24"/>
        </w:rPr>
        <w:t xml:space="preserve">. </w:t>
      </w:r>
      <w:proofErr w:type="gramStart"/>
      <w:r w:rsidR="00D37765" w:rsidRPr="00740DF1">
        <w:rPr>
          <w:rFonts w:ascii="Times New Roman" w:hAnsi="Times New Roman"/>
          <w:szCs w:val="24"/>
        </w:rPr>
        <w:t xml:space="preserve">Оплата по контракту осуществляется в безналичной форме путем перечисления денежных средств на расчетный счет Исполнителя, указанный в Контракте, после приемки услуг в течение </w:t>
      </w:r>
      <w:r w:rsidR="00D37765" w:rsidRPr="00740DF1">
        <w:rPr>
          <w:rFonts w:ascii="Times New Roman" w:hAnsi="Times New Roman"/>
          <w:b/>
          <w:szCs w:val="24"/>
        </w:rPr>
        <w:t>7 (семи)</w:t>
      </w:r>
      <w:r w:rsidR="00D37765" w:rsidRPr="00740DF1">
        <w:rPr>
          <w:rFonts w:ascii="Times New Roman" w:hAnsi="Times New Roman"/>
          <w:szCs w:val="24"/>
        </w:rPr>
        <w:t xml:space="preserve"> рабочих дней с даты подписания </w:t>
      </w:r>
      <w:r w:rsidR="006918AE" w:rsidRPr="00740DF1">
        <w:rPr>
          <w:rFonts w:ascii="Times New Roman" w:hAnsi="Times New Roman"/>
          <w:szCs w:val="24"/>
        </w:rPr>
        <w:t>Заказчиком акта оказанных услуг</w:t>
      </w:r>
      <w:r w:rsidR="00D37765" w:rsidRPr="00740DF1">
        <w:rPr>
          <w:rFonts w:ascii="Times New Roman" w:hAnsi="Times New Roman"/>
          <w:szCs w:val="24"/>
        </w:rPr>
        <w:t xml:space="preserve"> и (или)  </w:t>
      </w:r>
      <w:r w:rsidR="00D37765" w:rsidRPr="00740DF1">
        <w:rPr>
          <w:rFonts w:ascii="Times New Roman" w:hAnsi="Times New Roman"/>
          <w:szCs w:val="24"/>
        </w:rPr>
        <w:lastRenderedPageBreak/>
        <w:t>универсального передаточного документа (УПД) и прилагаемых к ним документов, на основании которых</w:t>
      </w:r>
      <w:r w:rsidR="006918AE" w:rsidRPr="00740DF1">
        <w:rPr>
          <w:rFonts w:ascii="Times New Roman" w:hAnsi="Times New Roman"/>
          <w:szCs w:val="24"/>
        </w:rPr>
        <w:t xml:space="preserve">, </w:t>
      </w:r>
      <w:r w:rsidR="00D37765" w:rsidRPr="00740DF1">
        <w:rPr>
          <w:rFonts w:ascii="Times New Roman" w:hAnsi="Times New Roman"/>
          <w:szCs w:val="24"/>
        </w:rPr>
        <w:t xml:space="preserve"> Заказчиком оформляется  Акт приемки (ф. 0510452) (далее - документ о приемке).</w:t>
      </w:r>
      <w:proofErr w:type="gramEnd"/>
    </w:p>
    <w:p w:rsidR="008A7209" w:rsidRPr="00740DF1" w:rsidRDefault="008A7209" w:rsidP="008A7209">
      <w:pPr>
        <w:ind w:firstLine="708"/>
        <w:jc w:val="both"/>
        <w:rPr>
          <w:rFonts w:ascii="Times New Roman" w:hAnsi="Times New Roman"/>
          <w:szCs w:val="24"/>
        </w:rPr>
      </w:pPr>
      <w:r w:rsidRPr="00740DF1">
        <w:rPr>
          <w:rFonts w:ascii="Times New Roman" w:hAnsi="Times New Roman"/>
          <w:szCs w:val="24"/>
        </w:rPr>
        <w:t xml:space="preserve">Обязательства Заказчика </w:t>
      </w:r>
      <w:r w:rsidRPr="00740DF1">
        <w:rPr>
          <w:rFonts w:ascii="Times New Roman" w:hAnsi="Times New Roman"/>
          <w:b/>
          <w:szCs w:val="24"/>
        </w:rPr>
        <w:t>по оплате</w:t>
      </w:r>
      <w:r w:rsidRPr="00740DF1">
        <w:rPr>
          <w:rFonts w:ascii="Times New Roman" w:hAnsi="Times New Roman"/>
          <w:szCs w:val="24"/>
        </w:rPr>
        <w:t xml:space="preserve"> Контракта считаются исполненными с момента списания денежных сре</w:t>
      </w:r>
      <w:proofErr w:type="gramStart"/>
      <w:r w:rsidRPr="00740DF1">
        <w:rPr>
          <w:rFonts w:ascii="Times New Roman" w:hAnsi="Times New Roman"/>
          <w:szCs w:val="24"/>
        </w:rPr>
        <w:t>дств с р</w:t>
      </w:r>
      <w:proofErr w:type="gramEnd"/>
      <w:r w:rsidRPr="00740DF1">
        <w:rPr>
          <w:rFonts w:ascii="Times New Roman" w:hAnsi="Times New Roman"/>
          <w:szCs w:val="24"/>
        </w:rPr>
        <w:t xml:space="preserve">асчетного счета Заказчика. </w:t>
      </w:r>
    </w:p>
    <w:p w:rsidR="008A3033" w:rsidRPr="00740DF1" w:rsidRDefault="001771F6" w:rsidP="00E2366D">
      <w:pPr>
        <w:ind w:firstLine="709"/>
        <w:jc w:val="both"/>
        <w:rPr>
          <w:rFonts w:ascii="Times New Roman" w:hAnsi="Times New Roman"/>
          <w:szCs w:val="24"/>
        </w:rPr>
      </w:pPr>
      <w:r w:rsidRPr="00740DF1">
        <w:rPr>
          <w:rFonts w:ascii="Times New Roman" w:hAnsi="Times New Roman"/>
          <w:szCs w:val="24"/>
        </w:rPr>
        <w:t xml:space="preserve">2.5. </w:t>
      </w:r>
      <w:r w:rsidR="008A3033" w:rsidRPr="00740DF1">
        <w:rPr>
          <w:rFonts w:ascii="Times New Roman" w:hAnsi="Times New Roman"/>
          <w:szCs w:val="24"/>
        </w:rPr>
        <w:t>Валюта, используемая для расчетов</w:t>
      </w:r>
      <w:r w:rsidRPr="00740DF1">
        <w:rPr>
          <w:rFonts w:ascii="Times New Roman" w:hAnsi="Times New Roman"/>
          <w:szCs w:val="24"/>
        </w:rPr>
        <w:t>,</w:t>
      </w:r>
      <w:r w:rsidR="008A3033" w:rsidRPr="00740DF1">
        <w:rPr>
          <w:rFonts w:ascii="Times New Roman" w:hAnsi="Times New Roman"/>
          <w:szCs w:val="24"/>
        </w:rPr>
        <w:t xml:space="preserve"> - рубль Российской Федерации.</w:t>
      </w:r>
    </w:p>
    <w:p w:rsidR="001771F6" w:rsidRPr="00740DF1" w:rsidRDefault="001771F6" w:rsidP="00E2366D">
      <w:pPr>
        <w:ind w:firstLine="709"/>
        <w:jc w:val="both"/>
        <w:rPr>
          <w:rFonts w:ascii="Times New Roman" w:hAnsi="Times New Roman"/>
          <w:szCs w:val="24"/>
        </w:rPr>
      </w:pPr>
      <w:r w:rsidRPr="00740DF1">
        <w:rPr>
          <w:rFonts w:ascii="Times New Roman" w:hAnsi="Times New Roman"/>
          <w:szCs w:val="24"/>
        </w:rPr>
        <w:t xml:space="preserve">2.6. Источник </w:t>
      </w:r>
      <w:r w:rsidRPr="00D03A95">
        <w:rPr>
          <w:rFonts w:ascii="Times New Roman" w:hAnsi="Times New Roman"/>
          <w:szCs w:val="24"/>
        </w:rPr>
        <w:t xml:space="preserve">финансирования – </w:t>
      </w:r>
      <w:r w:rsidR="00D37765" w:rsidRPr="00D03A95">
        <w:rPr>
          <w:rFonts w:ascii="Times New Roman" w:hAnsi="Times New Roman"/>
          <w:szCs w:val="24"/>
        </w:rPr>
        <w:t>субсидия на финансовое</w:t>
      </w:r>
      <w:r w:rsidR="00D37765" w:rsidRPr="00740DF1">
        <w:rPr>
          <w:rFonts w:ascii="Times New Roman" w:hAnsi="Times New Roman"/>
          <w:szCs w:val="24"/>
        </w:rPr>
        <w:t xml:space="preserve"> обеспечение выполнения государственного задания, предоставленная Заказчику из федерального бюджета Российской Федерации.</w:t>
      </w:r>
    </w:p>
    <w:p w:rsidR="00740DF1" w:rsidRPr="00740DF1" w:rsidRDefault="00740DF1" w:rsidP="00EC23AB">
      <w:pPr>
        <w:jc w:val="both"/>
        <w:rPr>
          <w:rFonts w:ascii="Times New Roman" w:hAnsi="Times New Roman"/>
          <w:szCs w:val="24"/>
        </w:rPr>
      </w:pPr>
    </w:p>
    <w:p w:rsidR="001771F6" w:rsidRPr="00740DF1" w:rsidRDefault="001771F6" w:rsidP="001771F6">
      <w:pPr>
        <w:spacing w:line="233" w:lineRule="auto"/>
        <w:ind w:firstLine="708"/>
        <w:jc w:val="center"/>
        <w:outlineLvl w:val="2"/>
        <w:rPr>
          <w:rFonts w:ascii="Times New Roman" w:hAnsi="Times New Roman"/>
          <w:b/>
          <w:szCs w:val="24"/>
        </w:rPr>
      </w:pPr>
      <w:r w:rsidRPr="00740DF1">
        <w:rPr>
          <w:rFonts w:ascii="Times New Roman" w:hAnsi="Times New Roman"/>
          <w:b/>
          <w:snapToGrid w:val="0"/>
          <w:szCs w:val="24"/>
        </w:rPr>
        <w:t>3. ПРАВА И ОБЯЗАННОСТИ</w:t>
      </w:r>
      <w:r w:rsidRPr="00740DF1">
        <w:rPr>
          <w:rFonts w:ascii="Times New Roman" w:hAnsi="Times New Roman"/>
          <w:b/>
          <w:szCs w:val="24"/>
        </w:rPr>
        <w:t xml:space="preserve"> СТОРОН</w:t>
      </w:r>
    </w:p>
    <w:p w:rsidR="001771F6" w:rsidRPr="00740DF1" w:rsidRDefault="001771F6" w:rsidP="009D3C89">
      <w:pPr>
        <w:spacing w:line="233" w:lineRule="auto"/>
        <w:ind w:firstLine="708"/>
        <w:outlineLvl w:val="2"/>
        <w:rPr>
          <w:rFonts w:ascii="Times New Roman" w:hAnsi="Times New Roman"/>
          <w:b/>
          <w:szCs w:val="24"/>
        </w:rPr>
      </w:pPr>
    </w:p>
    <w:p w:rsidR="00740DF1" w:rsidRPr="00740DF1" w:rsidRDefault="001771F6" w:rsidP="00740DF1">
      <w:pPr>
        <w:spacing w:line="233" w:lineRule="auto"/>
        <w:ind w:firstLine="708"/>
        <w:jc w:val="both"/>
        <w:outlineLvl w:val="2"/>
        <w:rPr>
          <w:rFonts w:ascii="Times New Roman" w:hAnsi="Times New Roman"/>
          <w:b/>
          <w:szCs w:val="24"/>
        </w:rPr>
      </w:pPr>
      <w:r w:rsidRPr="00740DF1">
        <w:rPr>
          <w:rFonts w:ascii="Times New Roman" w:hAnsi="Times New Roman"/>
          <w:b/>
          <w:szCs w:val="24"/>
        </w:rPr>
        <w:t>3.1. Заказчик вправе:</w:t>
      </w:r>
    </w:p>
    <w:p w:rsidR="001771F6" w:rsidRPr="00740DF1" w:rsidRDefault="001771F6" w:rsidP="001771F6">
      <w:pPr>
        <w:spacing w:line="233" w:lineRule="auto"/>
        <w:ind w:firstLine="708"/>
        <w:jc w:val="both"/>
        <w:outlineLvl w:val="2"/>
        <w:rPr>
          <w:rFonts w:ascii="Times New Roman" w:hAnsi="Times New Roman"/>
          <w:szCs w:val="24"/>
        </w:rPr>
      </w:pPr>
      <w:r w:rsidRPr="00740DF1">
        <w:rPr>
          <w:rFonts w:ascii="Times New Roman" w:hAnsi="Times New Roman"/>
          <w:szCs w:val="24"/>
        </w:rPr>
        <w:t>3.1.1. Требовать от Исполнителя надлежащего исполнения обязательств в соответствии с условиями Контракта.</w:t>
      </w:r>
    </w:p>
    <w:p w:rsidR="001771F6" w:rsidRPr="00740DF1" w:rsidRDefault="001771F6" w:rsidP="001771F6">
      <w:pPr>
        <w:spacing w:line="233" w:lineRule="auto"/>
        <w:ind w:firstLine="708"/>
        <w:jc w:val="both"/>
        <w:outlineLvl w:val="2"/>
        <w:rPr>
          <w:rFonts w:ascii="Times New Roman" w:hAnsi="Times New Roman"/>
          <w:color w:val="000000" w:themeColor="text1"/>
          <w:szCs w:val="24"/>
        </w:rPr>
      </w:pPr>
      <w:r w:rsidRPr="00740DF1">
        <w:rPr>
          <w:rFonts w:ascii="Times New Roman" w:hAnsi="Times New Roman"/>
          <w:szCs w:val="24"/>
        </w:rPr>
        <w:t xml:space="preserve">3.1.2. </w:t>
      </w:r>
      <w:r w:rsidRPr="00740DF1">
        <w:rPr>
          <w:rFonts w:ascii="Times New Roman" w:hAnsi="Times New Roman"/>
          <w:color w:val="000000" w:themeColor="text1"/>
          <w:szCs w:val="24"/>
        </w:rPr>
        <w:t>Требовать от Исполнителя представления надлежащим образом оформленных документов.</w:t>
      </w:r>
    </w:p>
    <w:p w:rsidR="001771F6" w:rsidRPr="00740DF1" w:rsidRDefault="001771F6" w:rsidP="001771F6">
      <w:pPr>
        <w:tabs>
          <w:tab w:val="left" w:pos="709"/>
        </w:tabs>
        <w:ind w:firstLine="709"/>
        <w:jc w:val="both"/>
        <w:rPr>
          <w:rFonts w:ascii="Times New Roman" w:hAnsi="Times New Roman"/>
          <w:color w:val="000000" w:themeColor="text1"/>
          <w:szCs w:val="24"/>
        </w:rPr>
      </w:pPr>
      <w:r w:rsidRPr="00740DF1">
        <w:rPr>
          <w:rFonts w:ascii="Times New Roman" w:hAnsi="Times New Roman"/>
          <w:color w:val="000000" w:themeColor="text1"/>
          <w:szCs w:val="24"/>
        </w:rPr>
        <w:t>3.1.3.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1771F6" w:rsidRPr="00740DF1" w:rsidRDefault="001771F6" w:rsidP="001771F6">
      <w:pPr>
        <w:spacing w:line="233" w:lineRule="auto"/>
        <w:ind w:firstLine="708"/>
        <w:jc w:val="both"/>
        <w:outlineLvl w:val="2"/>
        <w:rPr>
          <w:rFonts w:ascii="Times New Roman" w:hAnsi="Times New Roman"/>
          <w:color w:val="000000" w:themeColor="text1"/>
          <w:szCs w:val="24"/>
        </w:rPr>
      </w:pPr>
      <w:r w:rsidRPr="00740DF1">
        <w:rPr>
          <w:rFonts w:ascii="Times New Roman" w:hAnsi="Times New Roman"/>
          <w:color w:val="000000" w:themeColor="text1"/>
          <w:szCs w:val="24"/>
        </w:rPr>
        <w:t>3.1.4. Запрашивать у Исполнителя информацию о ходе и состоянии исполнения обязательств Исполнителя по Контракту.</w:t>
      </w:r>
    </w:p>
    <w:p w:rsidR="001771F6" w:rsidRPr="00740DF1" w:rsidRDefault="001771F6" w:rsidP="001771F6">
      <w:pPr>
        <w:spacing w:line="233" w:lineRule="auto"/>
        <w:ind w:firstLine="708"/>
        <w:jc w:val="both"/>
        <w:outlineLvl w:val="2"/>
        <w:rPr>
          <w:rFonts w:ascii="Times New Roman" w:hAnsi="Times New Roman"/>
          <w:color w:val="000000" w:themeColor="text1"/>
          <w:szCs w:val="24"/>
        </w:rPr>
      </w:pPr>
      <w:r w:rsidRPr="00740DF1">
        <w:rPr>
          <w:rFonts w:ascii="Times New Roman" w:hAnsi="Times New Roman"/>
          <w:color w:val="000000" w:themeColor="text1"/>
          <w:szCs w:val="24"/>
        </w:rPr>
        <w:t xml:space="preserve">3.1.5. Направлять мотивированный отказ в подписании </w:t>
      </w:r>
      <w:r w:rsidRPr="00740DF1">
        <w:rPr>
          <w:rFonts w:ascii="Times New Roman" w:hAnsi="Times New Roman"/>
          <w:szCs w:val="24"/>
        </w:rPr>
        <w:t xml:space="preserve">документа о приемке </w:t>
      </w:r>
      <w:r w:rsidRPr="00740DF1">
        <w:rPr>
          <w:rFonts w:ascii="Times New Roman" w:hAnsi="Times New Roman"/>
          <w:color w:val="000000" w:themeColor="text1"/>
          <w:szCs w:val="24"/>
        </w:rPr>
        <w:t>по результатам приемки оказанных услуг.</w:t>
      </w:r>
    </w:p>
    <w:p w:rsidR="001771F6" w:rsidRPr="00740DF1" w:rsidRDefault="001771F6" w:rsidP="001771F6">
      <w:pPr>
        <w:ind w:firstLine="709"/>
        <w:jc w:val="both"/>
        <w:rPr>
          <w:rFonts w:ascii="Times New Roman" w:hAnsi="Times New Roman"/>
          <w:color w:val="000000" w:themeColor="text1"/>
          <w:spacing w:val="1"/>
          <w:szCs w:val="24"/>
        </w:rPr>
      </w:pPr>
      <w:r w:rsidRPr="00740DF1">
        <w:rPr>
          <w:rFonts w:ascii="Times New Roman" w:hAnsi="Times New Roman"/>
          <w:color w:val="000000" w:themeColor="text1"/>
          <w:szCs w:val="24"/>
        </w:rPr>
        <w:t xml:space="preserve">3.1.6. </w:t>
      </w:r>
      <w:r w:rsidRPr="00740DF1">
        <w:rPr>
          <w:rFonts w:ascii="Times New Roman" w:hAnsi="Times New Roman"/>
          <w:color w:val="000000" w:themeColor="text1"/>
          <w:spacing w:val="1"/>
          <w:szCs w:val="24"/>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1771F6" w:rsidRPr="00740DF1" w:rsidRDefault="001771F6" w:rsidP="001771F6">
      <w:pPr>
        <w:ind w:firstLine="709"/>
        <w:jc w:val="both"/>
        <w:rPr>
          <w:rFonts w:ascii="Times New Roman" w:hAnsi="Times New Roman"/>
          <w:color w:val="000000" w:themeColor="text1"/>
          <w:spacing w:val="1"/>
          <w:szCs w:val="24"/>
        </w:rPr>
      </w:pPr>
      <w:r w:rsidRPr="00740DF1">
        <w:rPr>
          <w:rFonts w:ascii="Times New Roman" w:hAnsi="Times New Roman"/>
          <w:color w:val="000000" w:themeColor="text1"/>
          <w:spacing w:val="1"/>
          <w:szCs w:val="24"/>
        </w:rPr>
        <w:t xml:space="preserve">3.1.7. Принять решение </w:t>
      </w:r>
      <w:proofErr w:type="gramStart"/>
      <w:r w:rsidRPr="00740DF1">
        <w:rPr>
          <w:rFonts w:ascii="Times New Roman" w:hAnsi="Times New Roman"/>
          <w:color w:val="000000" w:themeColor="text1"/>
          <w:spacing w:val="1"/>
          <w:szCs w:val="24"/>
        </w:rPr>
        <w:t xml:space="preserve">об одностороннем отказе от исполнения Контракта в соответствии с Законом </w:t>
      </w:r>
      <w:r w:rsidRPr="00740DF1">
        <w:rPr>
          <w:rFonts w:ascii="Times New Roman" w:hAnsi="Times New Roman"/>
          <w:color w:val="000000" w:themeColor="text1"/>
          <w:szCs w:val="24"/>
        </w:rPr>
        <w:t>о контрактной системе</w:t>
      </w:r>
      <w:proofErr w:type="gramEnd"/>
      <w:r w:rsidRPr="00740DF1">
        <w:rPr>
          <w:rFonts w:ascii="Times New Roman" w:hAnsi="Times New Roman"/>
          <w:color w:val="000000" w:themeColor="text1"/>
          <w:spacing w:val="1"/>
          <w:szCs w:val="24"/>
        </w:rPr>
        <w:t>.</w:t>
      </w:r>
    </w:p>
    <w:p w:rsidR="001771F6" w:rsidRDefault="001771F6" w:rsidP="001771F6">
      <w:pPr>
        <w:spacing w:line="233" w:lineRule="auto"/>
        <w:ind w:firstLine="708"/>
        <w:jc w:val="both"/>
        <w:outlineLvl w:val="2"/>
        <w:rPr>
          <w:rFonts w:ascii="Times New Roman" w:hAnsi="Times New Roman"/>
          <w:color w:val="000000" w:themeColor="text1"/>
          <w:szCs w:val="24"/>
        </w:rPr>
      </w:pPr>
      <w:r w:rsidRPr="00740DF1">
        <w:rPr>
          <w:rFonts w:ascii="Times New Roman" w:hAnsi="Times New Roman"/>
          <w:color w:val="000000" w:themeColor="text1"/>
          <w:szCs w:val="24"/>
        </w:rPr>
        <w:t>3.1.8. Пользоваться иными установленными Контрактом и законодательством Российской Федерации правами.</w:t>
      </w:r>
    </w:p>
    <w:p w:rsidR="00740DF1" w:rsidRPr="00740DF1" w:rsidRDefault="00740DF1" w:rsidP="001771F6">
      <w:pPr>
        <w:spacing w:line="233" w:lineRule="auto"/>
        <w:ind w:firstLine="708"/>
        <w:jc w:val="both"/>
        <w:outlineLvl w:val="2"/>
        <w:rPr>
          <w:rFonts w:ascii="Times New Roman" w:hAnsi="Times New Roman"/>
          <w:color w:val="000000" w:themeColor="text1"/>
          <w:szCs w:val="24"/>
        </w:rPr>
      </w:pPr>
    </w:p>
    <w:p w:rsidR="00740DF1" w:rsidRPr="00740DF1" w:rsidRDefault="001771F6" w:rsidP="00740DF1">
      <w:pPr>
        <w:spacing w:line="233" w:lineRule="auto"/>
        <w:ind w:firstLine="708"/>
        <w:jc w:val="both"/>
        <w:outlineLvl w:val="2"/>
        <w:rPr>
          <w:rFonts w:ascii="Times New Roman" w:hAnsi="Times New Roman"/>
          <w:b/>
          <w:color w:val="000000" w:themeColor="text1"/>
          <w:szCs w:val="24"/>
        </w:rPr>
      </w:pPr>
      <w:r w:rsidRPr="00740DF1">
        <w:rPr>
          <w:rFonts w:ascii="Times New Roman" w:hAnsi="Times New Roman"/>
          <w:b/>
          <w:color w:val="000000" w:themeColor="text1"/>
          <w:szCs w:val="24"/>
        </w:rPr>
        <w:t>3.2. Заказчик обязан:</w:t>
      </w:r>
    </w:p>
    <w:p w:rsidR="001771F6" w:rsidRPr="00740DF1" w:rsidRDefault="001771F6" w:rsidP="001771F6">
      <w:pPr>
        <w:spacing w:line="233" w:lineRule="auto"/>
        <w:ind w:firstLine="708"/>
        <w:jc w:val="both"/>
        <w:outlineLvl w:val="2"/>
        <w:rPr>
          <w:rFonts w:ascii="Times New Roman" w:hAnsi="Times New Roman"/>
          <w:color w:val="000000" w:themeColor="text1"/>
          <w:szCs w:val="24"/>
        </w:rPr>
      </w:pPr>
      <w:r w:rsidRPr="00740DF1">
        <w:rPr>
          <w:rFonts w:ascii="Times New Roman" w:hAnsi="Times New Roman"/>
          <w:color w:val="000000" w:themeColor="text1"/>
          <w:szCs w:val="24"/>
        </w:rPr>
        <w:t>3.2.1. Провести экспертизу для проверки представленных Исполнителем результатов оказанных услуг, предусмотренных Контрактом в соответствии с п. 5.3 Контракта.</w:t>
      </w:r>
    </w:p>
    <w:p w:rsidR="001771F6" w:rsidRPr="00740DF1" w:rsidRDefault="001771F6" w:rsidP="001771F6">
      <w:pPr>
        <w:spacing w:line="233" w:lineRule="auto"/>
        <w:ind w:firstLine="708"/>
        <w:jc w:val="both"/>
        <w:outlineLvl w:val="2"/>
        <w:rPr>
          <w:rFonts w:ascii="Times New Roman" w:hAnsi="Times New Roman"/>
          <w:szCs w:val="24"/>
        </w:rPr>
      </w:pPr>
      <w:r w:rsidRPr="00740DF1">
        <w:rPr>
          <w:rFonts w:ascii="Times New Roman" w:hAnsi="Times New Roman"/>
          <w:szCs w:val="24"/>
        </w:rPr>
        <w:t>3.2.2. Принять и оплатить оказанные услуги при отсутствии у него замечаний по качеству, объему, соответствию оказанных услуг условиям Контракта.</w:t>
      </w:r>
    </w:p>
    <w:p w:rsidR="001771F6" w:rsidRPr="00740DF1" w:rsidRDefault="001771F6" w:rsidP="001771F6">
      <w:pPr>
        <w:ind w:firstLine="709"/>
        <w:jc w:val="both"/>
        <w:rPr>
          <w:rFonts w:ascii="Times New Roman" w:hAnsi="Times New Roman"/>
          <w:szCs w:val="24"/>
        </w:rPr>
      </w:pPr>
      <w:r w:rsidRPr="00740DF1">
        <w:rPr>
          <w:rFonts w:ascii="Times New Roman" w:hAnsi="Times New Roman"/>
          <w:szCs w:val="24"/>
        </w:rPr>
        <w:t>3.2.3. Для взыскания неустойки (штрафов, пеней) направлять Исполнителю претензию, содержащую требование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rsidR="001771F6" w:rsidRDefault="001771F6" w:rsidP="001771F6">
      <w:pPr>
        <w:ind w:firstLine="709"/>
        <w:jc w:val="both"/>
        <w:rPr>
          <w:rFonts w:ascii="Times New Roman" w:hAnsi="Times New Roman"/>
          <w:szCs w:val="24"/>
        </w:rPr>
      </w:pPr>
      <w:r w:rsidRPr="00740DF1">
        <w:rPr>
          <w:rFonts w:ascii="Times New Roman" w:hAnsi="Times New Roman"/>
          <w:szCs w:val="24"/>
        </w:rPr>
        <w:t>3.2.4. Исполнять иные обязанности, предусмотренные законодательством Российской Федерации и условиями Контракта.</w:t>
      </w:r>
    </w:p>
    <w:p w:rsidR="00740DF1" w:rsidRPr="00740DF1" w:rsidRDefault="00740DF1" w:rsidP="001771F6">
      <w:pPr>
        <w:ind w:firstLine="709"/>
        <w:jc w:val="both"/>
        <w:rPr>
          <w:rFonts w:ascii="Times New Roman" w:hAnsi="Times New Roman"/>
          <w:szCs w:val="24"/>
        </w:rPr>
      </w:pPr>
    </w:p>
    <w:p w:rsidR="001771F6" w:rsidRPr="00740DF1" w:rsidRDefault="001771F6" w:rsidP="001771F6">
      <w:pPr>
        <w:spacing w:line="233" w:lineRule="auto"/>
        <w:ind w:firstLine="708"/>
        <w:jc w:val="both"/>
        <w:outlineLvl w:val="2"/>
        <w:rPr>
          <w:rFonts w:ascii="Times New Roman" w:hAnsi="Times New Roman"/>
          <w:b/>
          <w:szCs w:val="24"/>
        </w:rPr>
      </w:pPr>
      <w:r w:rsidRPr="00740DF1">
        <w:rPr>
          <w:rFonts w:ascii="Times New Roman" w:hAnsi="Times New Roman"/>
          <w:b/>
          <w:szCs w:val="24"/>
        </w:rPr>
        <w:t>3.3. Исполнитель вправе:</w:t>
      </w:r>
    </w:p>
    <w:p w:rsidR="001771F6" w:rsidRPr="00740DF1" w:rsidRDefault="001771F6" w:rsidP="001771F6">
      <w:pPr>
        <w:spacing w:line="233" w:lineRule="auto"/>
        <w:ind w:firstLine="708"/>
        <w:jc w:val="both"/>
        <w:outlineLvl w:val="2"/>
        <w:rPr>
          <w:rFonts w:ascii="Times New Roman" w:hAnsi="Times New Roman"/>
          <w:szCs w:val="24"/>
        </w:rPr>
      </w:pPr>
      <w:r w:rsidRPr="00740DF1">
        <w:rPr>
          <w:rFonts w:ascii="Times New Roman" w:hAnsi="Times New Roman"/>
          <w:szCs w:val="24"/>
        </w:rPr>
        <w:t>3.3.1. Требовать оплаты оказанных надлежащим образом услуг.</w:t>
      </w:r>
    </w:p>
    <w:p w:rsidR="001771F6" w:rsidRPr="00740DF1" w:rsidRDefault="001771F6" w:rsidP="001771F6">
      <w:pPr>
        <w:spacing w:line="233" w:lineRule="auto"/>
        <w:ind w:firstLine="708"/>
        <w:jc w:val="both"/>
        <w:outlineLvl w:val="2"/>
        <w:rPr>
          <w:rFonts w:ascii="Times New Roman" w:hAnsi="Times New Roman"/>
          <w:szCs w:val="24"/>
        </w:rPr>
      </w:pPr>
      <w:r w:rsidRPr="00740DF1">
        <w:rPr>
          <w:rFonts w:ascii="Times New Roman" w:hAnsi="Times New Roman"/>
          <w:szCs w:val="24"/>
        </w:rPr>
        <w:t>3.3.2. Запрашивать у Заказчика предоставления разъяснений и уточнений по вопросам оказания услуг в рамках Контракта.</w:t>
      </w:r>
    </w:p>
    <w:p w:rsidR="001771F6" w:rsidRPr="00740DF1" w:rsidRDefault="001771F6" w:rsidP="001771F6">
      <w:pPr>
        <w:ind w:firstLine="709"/>
        <w:jc w:val="both"/>
        <w:rPr>
          <w:rFonts w:ascii="Times New Roman" w:hAnsi="Times New Roman"/>
          <w:szCs w:val="24"/>
        </w:rPr>
      </w:pPr>
      <w:r w:rsidRPr="00740DF1">
        <w:rPr>
          <w:rFonts w:ascii="Times New Roman" w:hAnsi="Times New Roman"/>
          <w:szCs w:val="24"/>
        </w:rPr>
        <w:t>3.3.3.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30358A" w:rsidRPr="00740DF1" w:rsidRDefault="001771F6" w:rsidP="00DB55E7">
      <w:pPr>
        <w:ind w:firstLine="709"/>
        <w:jc w:val="both"/>
        <w:rPr>
          <w:rFonts w:ascii="Times New Roman" w:hAnsi="Times New Roman"/>
          <w:color w:val="auto"/>
          <w:szCs w:val="24"/>
        </w:rPr>
      </w:pPr>
      <w:r w:rsidRPr="00740DF1">
        <w:rPr>
          <w:rFonts w:ascii="Times New Roman" w:hAnsi="Times New Roman"/>
          <w:color w:val="auto"/>
          <w:szCs w:val="24"/>
        </w:rPr>
        <w:t>3.3.</w:t>
      </w:r>
      <w:r w:rsidR="00C95298" w:rsidRPr="00740DF1">
        <w:rPr>
          <w:rFonts w:ascii="Times New Roman" w:hAnsi="Times New Roman"/>
          <w:color w:val="auto"/>
          <w:szCs w:val="24"/>
        </w:rPr>
        <w:t>4</w:t>
      </w:r>
      <w:r w:rsidRPr="00740DF1">
        <w:rPr>
          <w:rFonts w:ascii="Times New Roman" w:hAnsi="Times New Roman"/>
          <w:color w:val="auto"/>
          <w:szCs w:val="24"/>
        </w:rPr>
        <w:t xml:space="preserve">. </w:t>
      </w:r>
      <w:r w:rsidR="008F4F5B" w:rsidRPr="00740DF1">
        <w:rPr>
          <w:rFonts w:ascii="Times New Roman" w:hAnsi="Times New Roman"/>
          <w:color w:val="auto"/>
          <w:szCs w:val="24"/>
        </w:rPr>
        <w:t>Оказывать услуги самостоятельно или с привлечением третьих лиц</w:t>
      </w:r>
      <w:r w:rsidR="00AC6717" w:rsidRPr="00740DF1">
        <w:rPr>
          <w:rFonts w:ascii="Times New Roman" w:hAnsi="Times New Roman"/>
          <w:color w:val="auto"/>
          <w:szCs w:val="24"/>
        </w:rPr>
        <w:t xml:space="preserve"> (соисполнителей)</w:t>
      </w:r>
      <w:r w:rsidR="00E828A4" w:rsidRPr="00740DF1">
        <w:rPr>
          <w:rFonts w:ascii="Times New Roman" w:hAnsi="Times New Roman"/>
          <w:color w:val="auto"/>
          <w:szCs w:val="24"/>
        </w:rPr>
        <w:t>.</w:t>
      </w:r>
      <w:r w:rsidR="00DB55E7" w:rsidRPr="00740DF1">
        <w:rPr>
          <w:rFonts w:ascii="Times New Roman" w:hAnsi="Times New Roman"/>
          <w:color w:val="auto"/>
          <w:szCs w:val="24"/>
        </w:rPr>
        <w:t xml:space="preserve"> </w:t>
      </w:r>
      <w:r w:rsidR="00DB55E7" w:rsidRPr="00740DF1">
        <w:rPr>
          <w:rFonts w:ascii="Times New Roman" w:hAnsi="Times New Roman"/>
          <w:szCs w:val="24"/>
        </w:rPr>
        <w:t xml:space="preserve">Исполнитель несет перед Заказчиком ответственность за последствия неисполнения или ненадлежащего исполнения обязательств соисполнителем, а перед соисполнителем - </w:t>
      </w:r>
      <w:r w:rsidR="00DB55E7" w:rsidRPr="00740DF1">
        <w:rPr>
          <w:rFonts w:ascii="Times New Roman" w:hAnsi="Times New Roman"/>
          <w:szCs w:val="24"/>
        </w:rPr>
        <w:lastRenderedPageBreak/>
        <w:t>ответственность за неисполнение или ненадлежащее исполнение заказчиком обязательств по настоящему контракту.</w:t>
      </w:r>
    </w:p>
    <w:p w:rsidR="003636A9" w:rsidRDefault="0030358A" w:rsidP="009D61AC">
      <w:pPr>
        <w:ind w:firstLine="709"/>
        <w:jc w:val="both"/>
        <w:rPr>
          <w:rFonts w:ascii="Times New Roman" w:hAnsi="Times New Roman"/>
          <w:color w:val="auto"/>
          <w:szCs w:val="24"/>
        </w:rPr>
      </w:pPr>
      <w:r w:rsidRPr="00740DF1">
        <w:rPr>
          <w:rFonts w:ascii="Times New Roman" w:hAnsi="Times New Roman"/>
          <w:color w:val="auto"/>
          <w:szCs w:val="24"/>
        </w:rPr>
        <w:t>3.3.5. Пользоваться иными правами, установленными Контрактом и законодательством Российской Федерации.</w:t>
      </w:r>
    </w:p>
    <w:p w:rsidR="00740DF1" w:rsidRPr="00740DF1" w:rsidRDefault="00740DF1" w:rsidP="009D61AC">
      <w:pPr>
        <w:ind w:firstLine="709"/>
        <w:jc w:val="both"/>
        <w:rPr>
          <w:rFonts w:ascii="Times New Roman" w:hAnsi="Times New Roman"/>
          <w:color w:val="auto"/>
          <w:szCs w:val="24"/>
        </w:rPr>
      </w:pPr>
    </w:p>
    <w:p w:rsidR="001771F6" w:rsidRPr="00740DF1" w:rsidRDefault="001771F6" w:rsidP="009D61AC">
      <w:pPr>
        <w:spacing w:line="233" w:lineRule="auto"/>
        <w:ind w:firstLine="708"/>
        <w:jc w:val="both"/>
        <w:outlineLvl w:val="2"/>
        <w:rPr>
          <w:rFonts w:ascii="Times New Roman" w:hAnsi="Times New Roman"/>
          <w:b/>
          <w:szCs w:val="24"/>
        </w:rPr>
      </w:pPr>
      <w:r w:rsidRPr="00740DF1">
        <w:rPr>
          <w:rFonts w:ascii="Times New Roman" w:hAnsi="Times New Roman"/>
          <w:b/>
          <w:szCs w:val="24"/>
        </w:rPr>
        <w:t>3.4. Исполнитель обязан:</w:t>
      </w:r>
    </w:p>
    <w:p w:rsidR="001771F6" w:rsidRPr="00740DF1" w:rsidRDefault="001771F6" w:rsidP="009D61AC">
      <w:pPr>
        <w:spacing w:line="233" w:lineRule="auto"/>
        <w:ind w:firstLine="708"/>
        <w:jc w:val="both"/>
        <w:outlineLvl w:val="2"/>
        <w:rPr>
          <w:rFonts w:ascii="Times New Roman" w:hAnsi="Times New Roman"/>
          <w:color w:val="000000" w:themeColor="text1"/>
          <w:szCs w:val="24"/>
        </w:rPr>
      </w:pPr>
      <w:r w:rsidRPr="00740DF1">
        <w:rPr>
          <w:rFonts w:ascii="Times New Roman" w:hAnsi="Times New Roman"/>
          <w:szCs w:val="24"/>
        </w:rPr>
        <w:t xml:space="preserve">3.4.1. Своевременно и надлежащим образом оказать услуги в соответствии с действующим </w:t>
      </w:r>
      <w:r w:rsidRPr="00740DF1">
        <w:rPr>
          <w:rFonts w:ascii="Times New Roman" w:hAnsi="Times New Roman"/>
          <w:color w:val="000000" w:themeColor="text1"/>
          <w:szCs w:val="24"/>
        </w:rPr>
        <w:t xml:space="preserve">законодательством Российской Федерации, условиями Контракта и </w:t>
      </w:r>
      <w:r w:rsidR="0030358A" w:rsidRPr="00740DF1">
        <w:rPr>
          <w:rFonts w:ascii="Times New Roman" w:hAnsi="Times New Roman"/>
          <w:color w:val="000000" w:themeColor="text1"/>
          <w:szCs w:val="24"/>
        </w:rPr>
        <w:t>Спецификацией</w:t>
      </w:r>
      <w:r w:rsidRPr="00740DF1">
        <w:rPr>
          <w:rFonts w:ascii="Times New Roman" w:hAnsi="Times New Roman"/>
          <w:color w:val="000000" w:themeColor="text1"/>
          <w:szCs w:val="24"/>
        </w:rPr>
        <w:t xml:space="preserve"> (Приложение 1 к Контракту). </w:t>
      </w:r>
    </w:p>
    <w:p w:rsidR="001771F6" w:rsidRPr="00740DF1" w:rsidRDefault="001771F6" w:rsidP="009D61AC">
      <w:pPr>
        <w:ind w:firstLine="708"/>
        <w:jc w:val="both"/>
        <w:rPr>
          <w:rFonts w:ascii="Times New Roman" w:hAnsi="Times New Roman"/>
          <w:color w:val="000000" w:themeColor="text1"/>
          <w:szCs w:val="24"/>
        </w:rPr>
      </w:pPr>
      <w:r w:rsidRPr="00740DF1">
        <w:rPr>
          <w:rFonts w:ascii="Times New Roman" w:hAnsi="Times New Roman"/>
          <w:color w:val="000000" w:themeColor="text1"/>
          <w:szCs w:val="24"/>
        </w:rPr>
        <w:t>3.4.2.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DB55E7" w:rsidRPr="00740DF1" w:rsidRDefault="001771F6" w:rsidP="009D61AC">
      <w:pPr>
        <w:ind w:firstLine="708"/>
        <w:jc w:val="both"/>
        <w:rPr>
          <w:rFonts w:ascii="Times New Roman" w:hAnsi="Times New Roman"/>
          <w:szCs w:val="24"/>
        </w:rPr>
      </w:pPr>
      <w:r w:rsidRPr="00740DF1">
        <w:rPr>
          <w:rFonts w:ascii="Times New Roman" w:hAnsi="Times New Roman"/>
          <w:color w:val="000000" w:themeColor="text1"/>
          <w:szCs w:val="24"/>
        </w:rPr>
        <w:t xml:space="preserve">3.4.3. </w:t>
      </w:r>
      <w:r w:rsidR="00DB55E7" w:rsidRPr="00740DF1">
        <w:rPr>
          <w:rFonts w:ascii="Times New Roman" w:hAnsi="Times New Roman"/>
          <w:szCs w:val="24"/>
        </w:rPr>
        <w:t>При исполнении контракта, в случае отсутствия аккредитации отдельных типов (групп) средств измерений, предусмотренных настоящим контрактом, Исполнитель обязан привлечь соисполнителей, обладающих аттестатом аккредитации в требуемой области в соответствии с требованиями Федерального закона от 26.06.2008г. № 102 «О единстве средств измерений».</w:t>
      </w:r>
    </w:p>
    <w:p w:rsidR="001771F6" w:rsidRPr="00740DF1" w:rsidRDefault="00DB55E7" w:rsidP="009D61AC">
      <w:pPr>
        <w:ind w:firstLine="708"/>
        <w:jc w:val="both"/>
        <w:rPr>
          <w:rFonts w:ascii="Times New Roman" w:hAnsi="Times New Roman"/>
          <w:szCs w:val="24"/>
        </w:rPr>
      </w:pPr>
      <w:r w:rsidRPr="00740DF1">
        <w:rPr>
          <w:rFonts w:ascii="Times New Roman" w:hAnsi="Times New Roman"/>
          <w:color w:val="000000" w:themeColor="text1"/>
          <w:szCs w:val="24"/>
        </w:rPr>
        <w:t xml:space="preserve">3.4.4. </w:t>
      </w:r>
      <w:r w:rsidR="001771F6" w:rsidRPr="00740DF1">
        <w:rPr>
          <w:rFonts w:ascii="Times New Roman" w:hAnsi="Times New Roman"/>
          <w:color w:val="000000" w:themeColor="text1"/>
          <w:szCs w:val="24"/>
        </w:rPr>
        <w:t>В случае</w:t>
      </w:r>
      <w:proofErr w:type="gramStart"/>
      <w:r w:rsidR="001771F6" w:rsidRPr="00740DF1">
        <w:rPr>
          <w:rFonts w:ascii="Times New Roman" w:hAnsi="Times New Roman"/>
          <w:color w:val="000000" w:themeColor="text1"/>
          <w:szCs w:val="24"/>
        </w:rPr>
        <w:t>,</w:t>
      </w:r>
      <w:proofErr w:type="gramEnd"/>
      <w:r w:rsidR="001771F6" w:rsidRPr="00740DF1">
        <w:rPr>
          <w:rFonts w:ascii="Times New Roman" w:hAnsi="Times New Roman"/>
          <w:color w:val="000000" w:themeColor="text1"/>
          <w:szCs w:val="24"/>
        </w:rPr>
        <w:t xml:space="preserve"> если законодательством Российской Федерации </w:t>
      </w:r>
      <w:r w:rsidR="001771F6" w:rsidRPr="00740DF1">
        <w:rPr>
          <w:rFonts w:ascii="Times New Roman" w:hAnsi="Times New Roman"/>
          <w:szCs w:val="24"/>
        </w:rPr>
        <w:t xml:space="preserve">предусмотрены обязательные требования к лицам, осуществляющим определенные виды деятельности, входящие в состав услуг, подлежащих выполнению по Контракту (лицензирование,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w:t>
      </w:r>
      <w:r w:rsidR="00EA3592" w:rsidRPr="00740DF1">
        <w:rPr>
          <w:rFonts w:ascii="Times New Roman" w:hAnsi="Times New Roman"/>
          <w:color w:val="auto"/>
          <w:szCs w:val="24"/>
        </w:rPr>
        <w:t>2</w:t>
      </w:r>
      <w:r w:rsidR="001771F6" w:rsidRPr="00740DF1">
        <w:rPr>
          <w:rFonts w:ascii="Times New Roman" w:hAnsi="Times New Roman"/>
          <w:szCs w:val="24"/>
        </w:rPr>
        <w:t xml:space="preserve"> рабочих дней со дня получения соответствующего требования.</w:t>
      </w:r>
    </w:p>
    <w:p w:rsidR="009D61AC" w:rsidRPr="00740DF1" w:rsidRDefault="009D61AC" w:rsidP="009D61AC">
      <w:pPr>
        <w:ind w:firstLine="708"/>
        <w:jc w:val="both"/>
        <w:rPr>
          <w:rFonts w:ascii="Times New Roman" w:hAnsi="Times New Roman"/>
          <w:szCs w:val="24"/>
        </w:rPr>
      </w:pPr>
      <w:r w:rsidRPr="00740DF1">
        <w:rPr>
          <w:rFonts w:ascii="Times New Roman" w:hAnsi="Times New Roman"/>
          <w:szCs w:val="24"/>
        </w:rPr>
        <w:t xml:space="preserve">3.4.5. Внести результаты </w:t>
      </w:r>
      <w:r w:rsidRPr="00740DF1">
        <w:rPr>
          <w:rFonts w:ascii="Times New Roman" w:hAnsi="Times New Roman"/>
          <w:color w:val="22272F"/>
          <w:szCs w:val="24"/>
          <w:shd w:val="clear" w:color="auto" w:fill="FFFFFF"/>
        </w:rPr>
        <w:t>поверки средств измерений в Федеральный информационный фонд по обеспечению единства измерений.</w:t>
      </w:r>
    </w:p>
    <w:p w:rsidR="001771F6" w:rsidRPr="00740DF1" w:rsidRDefault="001771F6" w:rsidP="009D61AC">
      <w:pPr>
        <w:spacing w:line="233" w:lineRule="auto"/>
        <w:ind w:firstLine="708"/>
        <w:jc w:val="both"/>
        <w:outlineLvl w:val="2"/>
        <w:rPr>
          <w:rFonts w:ascii="Times New Roman" w:hAnsi="Times New Roman"/>
          <w:szCs w:val="24"/>
        </w:rPr>
      </w:pPr>
      <w:r w:rsidRPr="00740DF1">
        <w:rPr>
          <w:rFonts w:ascii="Times New Roman" w:hAnsi="Times New Roman"/>
          <w:szCs w:val="24"/>
        </w:rPr>
        <w:t>3.4.</w:t>
      </w:r>
      <w:r w:rsidR="009D61AC" w:rsidRPr="00740DF1">
        <w:rPr>
          <w:rFonts w:ascii="Times New Roman" w:hAnsi="Times New Roman"/>
          <w:szCs w:val="24"/>
        </w:rPr>
        <w:t>6</w:t>
      </w:r>
      <w:r w:rsidRPr="00740DF1">
        <w:rPr>
          <w:rFonts w:ascii="Times New Roman" w:hAnsi="Times New Roman"/>
          <w:szCs w:val="24"/>
        </w:rPr>
        <w:t>.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1771F6" w:rsidRPr="00740DF1" w:rsidRDefault="001771F6" w:rsidP="009D61AC">
      <w:pPr>
        <w:spacing w:line="233" w:lineRule="auto"/>
        <w:ind w:firstLine="708"/>
        <w:jc w:val="both"/>
        <w:outlineLvl w:val="2"/>
        <w:rPr>
          <w:rFonts w:ascii="Times New Roman" w:hAnsi="Times New Roman"/>
          <w:szCs w:val="24"/>
        </w:rPr>
      </w:pPr>
      <w:r w:rsidRPr="00740DF1">
        <w:rPr>
          <w:rFonts w:ascii="Times New Roman" w:hAnsi="Times New Roman"/>
          <w:szCs w:val="24"/>
        </w:rPr>
        <w:t>3.4.</w:t>
      </w:r>
      <w:r w:rsidR="009D61AC" w:rsidRPr="00740DF1">
        <w:rPr>
          <w:rFonts w:ascii="Times New Roman" w:hAnsi="Times New Roman"/>
          <w:szCs w:val="24"/>
        </w:rPr>
        <w:t>7</w:t>
      </w:r>
      <w:r w:rsidRPr="00740DF1">
        <w:rPr>
          <w:rFonts w:ascii="Times New Roman" w:hAnsi="Times New Roman"/>
          <w:szCs w:val="24"/>
        </w:rPr>
        <w:t xml:space="preserve">.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w:t>
      </w:r>
      <w:r w:rsidRPr="00740DF1">
        <w:rPr>
          <w:rFonts w:ascii="Times New Roman" w:hAnsi="Times New Roman"/>
          <w:color w:val="auto"/>
          <w:szCs w:val="24"/>
        </w:rPr>
        <w:t>в п. 12.3.</w:t>
      </w:r>
      <w:r w:rsidRPr="00740DF1">
        <w:rPr>
          <w:rFonts w:ascii="Times New Roman" w:hAnsi="Times New Roman"/>
          <w:szCs w:val="24"/>
        </w:rPr>
        <w:t xml:space="preserve"> Контракта.</w:t>
      </w:r>
    </w:p>
    <w:p w:rsidR="00261A4C" w:rsidRPr="00740DF1" w:rsidRDefault="001771F6" w:rsidP="009D61AC">
      <w:pPr>
        <w:shd w:val="clear" w:color="auto" w:fill="FFFFFF" w:themeFill="background1"/>
        <w:ind w:firstLine="708"/>
        <w:jc w:val="both"/>
        <w:rPr>
          <w:rFonts w:ascii="Times New Roman" w:hAnsi="Times New Roman"/>
          <w:color w:val="22272F"/>
          <w:szCs w:val="24"/>
          <w:shd w:val="clear" w:color="auto" w:fill="FFFFFF"/>
        </w:rPr>
      </w:pPr>
      <w:r w:rsidRPr="00740DF1">
        <w:rPr>
          <w:rFonts w:ascii="Times New Roman" w:hAnsi="Times New Roman"/>
          <w:szCs w:val="24"/>
        </w:rPr>
        <w:t>3.4</w:t>
      </w:r>
      <w:r w:rsidRPr="00740DF1">
        <w:rPr>
          <w:rFonts w:ascii="Times New Roman" w:hAnsi="Times New Roman"/>
          <w:color w:val="000000" w:themeColor="text1"/>
          <w:szCs w:val="24"/>
        </w:rPr>
        <w:t>.</w:t>
      </w:r>
      <w:r w:rsidR="009D61AC" w:rsidRPr="00740DF1">
        <w:rPr>
          <w:rFonts w:ascii="Times New Roman" w:hAnsi="Times New Roman"/>
          <w:color w:val="000000" w:themeColor="text1"/>
          <w:szCs w:val="24"/>
        </w:rPr>
        <w:t>8</w:t>
      </w:r>
      <w:r w:rsidRPr="00740DF1">
        <w:rPr>
          <w:rFonts w:ascii="Times New Roman" w:hAnsi="Times New Roman"/>
          <w:color w:val="000000" w:themeColor="text1"/>
          <w:szCs w:val="24"/>
        </w:rPr>
        <w:t xml:space="preserve">. Исполнитель обязан передать Заказчику вместе с оказанными услугами </w:t>
      </w:r>
      <w:r w:rsidR="00DB55E7" w:rsidRPr="00740DF1">
        <w:rPr>
          <w:rFonts w:ascii="Times New Roman" w:hAnsi="Times New Roman"/>
          <w:color w:val="000000" w:themeColor="text1"/>
          <w:szCs w:val="24"/>
        </w:rPr>
        <w:t>необходимую документацию (</w:t>
      </w:r>
      <w:r w:rsidR="00BA5ACD" w:rsidRPr="00740DF1">
        <w:rPr>
          <w:rFonts w:ascii="Times New Roman" w:hAnsi="Times New Roman"/>
          <w:color w:val="000000" w:themeColor="text1"/>
          <w:szCs w:val="24"/>
        </w:rPr>
        <w:t>паспорта на приборы учета</w:t>
      </w:r>
      <w:r w:rsidR="00DB55E7" w:rsidRPr="00740DF1">
        <w:rPr>
          <w:rFonts w:ascii="Times New Roman" w:hAnsi="Times New Roman"/>
          <w:color w:val="000000" w:themeColor="text1"/>
          <w:szCs w:val="24"/>
        </w:rPr>
        <w:t>, свидетельство о поверке и прочее)</w:t>
      </w:r>
      <w:r w:rsidR="00BA5ACD" w:rsidRPr="00740DF1">
        <w:rPr>
          <w:rFonts w:ascii="Times New Roman" w:hAnsi="Times New Roman"/>
          <w:color w:val="000000" w:themeColor="text1"/>
          <w:szCs w:val="24"/>
        </w:rPr>
        <w:t xml:space="preserve"> с отметкой о дате проведения поверки и дате следующей поверки, иной информации</w:t>
      </w:r>
      <w:r w:rsidR="009D61AC" w:rsidRPr="00740DF1">
        <w:rPr>
          <w:rFonts w:ascii="Times New Roman" w:hAnsi="Times New Roman"/>
          <w:color w:val="000000" w:themeColor="text1"/>
          <w:szCs w:val="24"/>
        </w:rPr>
        <w:t>.</w:t>
      </w:r>
    </w:p>
    <w:p w:rsidR="008A3033" w:rsidRPr="00740DF1" w:rsidRDefault="001771F6" w:rsidP="00DD02BE">
      <w:pPr>
        <w:ind w:firstLine="708"/>
        <w:jc w:val="both"/>
        <w:rPr>
          <w:rFonts w:ascii="Times New Roman" w:hAnsi="Times New Roman"/>
          <w:szCs w:val="24"/>
        </w:rPr>
      </w:pPr>
      <w:r w:rsidRPr="00740DF1">
        <w:rPr>
          <w:rFonts w:ascii="Times New Roman" w:hAnsi="Times New Roman"/>
          <w:szCs w:val="24"/>
        </w:rPr>
        <w:t>3.4.</w:t>
      </w:r>
      <w:r w:rsidR="009D61AC" w:rsidRPr="00740DF1">
        <w:rPr>
          <w:rFonts w:ascii="Times New Roman" w:hAnsi="Times New Roman"/>
          <w:szCs w:val="24"/>
        </w:rPr>
        <w:t>9</w:t>
      </w:r>
      <w:r w:rsidRPr="00740DF1">
        <w:rPr>
          <w:rFonts w:ascii="Times New Roman" w:hAnsi="Times New Roman"/>
          <w:szCs w:val="24"/>
        </w:rPr>
        <w:t>. Исполнять иные обязанности, предусмотренные действующим законодательством Российской Федерации и Контрактом.</w:t>
      </w:r>
    </w:p>
    <w:p w:rsidR="008A3033" w:rsidRPr="00740DF1" w:rsidRDefault="008A3033" w:rsidP="00EC23AB">
      <w:pPr>
        <w:jc w:val="both"/>
        <w:rPr>
          <w:rFonts w:ascii="Times New Roman" w:hAnsi="Times New Roman"/>
          <w:szCs w:val="24"/>
        </w:rPr>
      </w:pPr>
    </w:p>
    <w:p w:rsidR="00CD5117" w:rsidRPr="00740DF1" w:rsidRDefault="00CD5117" w:rsidP="00CD5117">
      <w:pPr>
        <w:spacing w:line="233" w:lineRule="auto"/>
        <w:ind w:firstLine="708"/>
        <w:jc w:val="center"/>
        <w:outlineLvl w:val="2"/>
        <w:rPr>
          <w:rFonts w:ascii="Times New Roman" w:hAnsi="Times New Roman"/>
          <w:b/>
          <w:bCs/>
          <w:szCs w:val="24"/>
        </w:rPr>
      </w:pPr>
      <w:r w:rsidRPr="00740DF1">
        <w:rPr>
          <w:rFonts w:ascii="Times New Roman" w:hAnsi="Times New Roman"/>
          <w:b/>
          <w:szCs w:val="24"/>
        </w:rPr>
        <w:t>4. МЕСТО, ГРАФИК</w:t>
      </w:r>
      <w:r w:rsidR="00261A4C" w:rsidRPr="00740DF1">
        <w:rPr>
          <w:rFonts w:ascii="Times New Roman" w:hAnsi="Times New Roman"/>
          <w:b/>
          <w:bCs/>
          <w:szCs w:val="24"/>
        </w:rPr>
        <w:t>, УСЛОВИЯ ОКАЗАНИЯ УСЛУГ</w:t>
      </w:r>
    </w:p>
    <w:p w:rsidR="00CD5117" w:rsidRPr="00740DF1" w:rsidRDefault="00CD5117" w:rsidP="00CD5117">
      <w:pPr>
        <w:spacing w:line="233" w:lineRule="auto"/>
        <w:ind w:firstLine="708"/>
        <w:jc w:val="both"/>
        <w:outlineLvl w:val="2"/>
        <w:rPr>
          <w:rFonts w:ascii="Times New Roman" w:hAnsi="Times New Roman"/>
          <w:b/>
          <w:bCs/>
          <w:szCs w:val="24"/>
        </w:rPr>
      </w:pPr>
    </w:p>
    <w:p w:rsidR="00DD02BE" w:rsidRPr="00740DF1" w:rsidRDefault="00CD5117" w:rsidP="00DD02BE">
      <w:pPr>
        <w:ind w:firstLine="567"/>
        <w:rPr>
          <w:rFonts w:ascii="Times New Roman" w:hAnsi="Times New Roman"/>
          <w:szCs w:val="24"/>
        </w:rPr>
      </w:pPr>
      <w:r w:rsidRPr="00740DF1">
        <w:rPr>
          <w:rFonts w:ascii="Times New Roman" w:hAnsi="Times New Roman"/>
          <w:szCs w:val="24"/>
        </w:rPr>
        <w:t xml:space="preserve">4.1. Место оказания услуг: </w:t>
      </w:r>
      <w:proofErr w:type="gramStart"/>
      <w:r w:rsidRPr="00740DF1">
        <w:rPr>
          <w:rFonts w:ascii="Times New Roman" w:hAnsi="Times New Roman"/>
          <w:szCs w:val="24"/>
        </w:rPr>
        <w:t>г</w:t>
      </w:r>
      <w:proofErr w:type="gramEnd"/>
      <w:r w:rsidRPr="00740DF1">
        <w:rPr>
          <w:rFonts w:ascii="Times New Roman" w:hAnsi="Times New Roman"/>
          <w:szCs w:val="24"/>
        </w:rPr>
        <w:t>. Красноярск, ул. Карла Маркса, д. 42, строение  1.</w:t>
      </w:r>
      <w:r w:rsidR="00DD02BE" w:rsidRPr="00740DF1">
        <w:rPr>
          <w:rFonts w:ascii="Times New Roman" w:hAnsi="Times New Roman"/>
          <w:szCs w:val="24"/>
        </w:rPr>
        <w:t xml:space="preserve"> Доставка (транспортировка) оборудования в пределах </w:t>
      </w:r>
      <w:proofErr w:type="gramStart"/>
      <w:r w:rsidR="00DD02BE" w:rsidRPr="00740DF1">
        <w:rPr>
          <w:rFonts w:ascii="Times New Roman" w:hAnsi="Times New Roman"/>
          <w:szCs w:val="24"/>
        </w:rPr>
        <w:t>г</w:t>
      </w:r>
      <w:proofErr w:type="gramEnd"/>
      <w:r w:rsidR="00DD02BE" w:rsidRPr="00740DF1">
        <w:rPr>
          <w:rFonts w:ascii="Times New Roman" w:hAnsi="Times New Roman"/>
          <w:szCs w:val="24"/>
        </w:rPr>
        <w:t>. Красноярска.</w:t>
      </w:r>
    </w:p>
    <w:p w:rsidR="00261A93" w:rsidRPr="00740DF1" w:rsidRDefault="00CD5117" w:rsidP="00261A93">
      <w:pPr>
        <w:ind w:firstLine="567"/>
        <w:jc w:val="both"/>
        <w:rPr>
          <w:rFonts w:ascii="Times New Roman" w:hAnsi="Times New Roman"/>
          <w:szCs w:val="24"/>
        </w:rPr>
      </w:pPr>
      <w:r w:rsidRPr="00740DF1">
        <w:rPr>
          <w:rFonts w:ascii="Times New Roman" w:hAnsi="Times New Roman"/>
          <w:szCs w:val="24"/>
        </w:rPr>
        <w:t xml:space="preserve">4.2. Срок оказания услуг: </w:t>
      </w:r>
      <w:r w:rsidR="00261A4C" w:rsidRPr="00740DF1">
        <w:rPr>
          <w:rFonts w:ascii="Times New Roman" w:hAnsi="Times New Roman"/>
          <w:szCs w:val="24"/>
        </w:rPr>
        <w:t xml:space="preserve"> в</w:t>
      </w:r>
      <w:r w:rsidR="00261A93" w:rsidRPr="00740DF1">
        <w:rPr>
          <w:rFonts w:ascii="Times New Roman" w:hAnsi="Times New Roman"/>
          <w:szCs w:val="24"/>
        </w:rPr>
        <w:t xml:space="preserve"> течение 30 календарных дней</w:t>
      </w:r>
      <w:r w:rsidRPr="00740DF1">
        <w:rPr>
          <w:rFonts w:ascii="Times New Roman" w:hAnsi="Times New Roman"/>
          <w:szCs w:val="24"/>
        </w:rPr>
        <w:t xml:space="preserve"> </w:t>
      </w:r>
      <w:proofErr w:type="gramStart"/>
      <w:r w:rsidRPr="00740DF1">
        <w:rPr>
          <w:rFonts w:ascii="Times New Roman" w:hAnsi="Times New Roman"/>
          <w:szCs w:val="24"/>
        </w:rPr>
        <w:t>с даты заключения</w:t>
      </w:r>
      <w:proofErr w:type="gramEnd"/>
      <w:r w:rsidRPr="00740DF1">
        <w:rPr>
          <w:rFonts w:ascii="Times New Roman" w:hAnsi="Times New Roman"/>
          <w:szCs w:val="24"/>
        </w:rPr>
        <w:t xml:space="preserve"> контракта.</w:t>
      </w:r>
      <w:r w:rsidR="00261A93" w:rsidRPr="00740DF1">
        <w:rPr>
          <w:rFonts w:ascii="Times New Roman" w:hAnsi="Times New Roman"/>
          <w:szCs w:val="24"/>
        </w:rPr>
        <w:t xml:space="preserve"> </w:t>
      </w:r>
    </w:p>
    <w:p w:rsidR="00CD5117" w:rsidRDefault="00CD5117" w:rsidP="00CD5117">
      <w:pPr>
        <w:ind w:firstLine="567"/>
        <w:rPr>
          <w:rFonts w:ascii="Times New Roman" w:hAnsi="Times New Roman"/>
          <w:szCs w:val="24"/>
        </w:rPr>
      </w:pPr>
    </w:p>
    <w:p w:rsidR="00740DF1" w:rsidRPr="00740DF1" w:rsidRDefault="00740DF1" w:rsidP="00CD5117">
      <w:pPr>
        <w:ind w:firstLine="567"/>
        <w:rPr>
          <w:rFonts w:ascii="Times New Roman" w:hAnsi="Times New Roman"/>
          <w:szCs w:val="24"/>
        </w:rPr>
      </w:pPr>
    </w:p>
    <w:p w:rsidR="00CD5117" w:rsidRPr="00740DF1" w:rsidRDefault="00CD5117" w:rsidP="00CD5117">
      <w:pPr>
        <w:spacing w:line="233" w:lineRule="auto"/>
        <w:ind w:firstLine="708"/>
        <w:jc w:val="center"/>
        <w:outlineLvl w:val="2"/>
        <w:rPr>
          <w:rFonts w:ascii="Times New Roman" w:hAnsi="Times New Roman"/>
          <w:b/>
          <w:szCs w:val="24"/>
        </w:rPr>
      </w:pPr>
      <w:r w:rsidRPr="00740DF1">
        <w:rPr>
          <w:rFonts w:ascii="Times New Roman" w:hAnsi="Times New Roman"/>
          <w:b/>
          <w:szCs w:val="24"/>
        </w:rPr>
        <w:t>5. ПОРЯДОК ПРИЕМКИ ОКАЗАННЫХ УСЛУГ</w:t>
      </w:r>
    </w:p>
    <w:p w:rsidR="00CD5117" w:rsidRPr="00740DF1" w:rsidRDefault="00CD5117" w:rsidP="00CD5117">
      <w:pPr>
        <w:spacing w:line="233" w:lineRule="auto"/>
        <w:ind w:firstLine="708"/>
        <w:jc w:val="both"/>
        <w:outlineLvl w:val="2"/>
        <w:rPr>
          <w:rFonts w:ascii="Times New Roman" w:hAnsi="Times New Roman"/>
          <w:b/>
          <w:szCs w:val="24"/>
        </w:rPr>
      </w:pPr>
    </w:p>
    <w:p w:rsidR="00261A4C" w:rsidRPr="00740DF1" w:rsidRDefault="00CD5117" w:rsidP="00CD5117">
      <w:pPr>
        <w:spacing w:line="233" w:lineRule="auto"/>
        <w:ind w:firstLine="708"/>
        <w:jc w:val="both"/>
        <w:outlineLvl w:val="2"/>
        <w:rPr>
          <w:rFonts w:ascii="Times New Roman" w:hAnsi="Times New Roman"/>
          <w:szCs w:val="24"/>
        </w:rPr>
      </w:pPr>
      <w:r w:rsidRPr="00740DF1">
        <w:rPr>
          <w:rFonts w:ascii="Times New Roman" w:hAnsi="Times New Roman"/>
          <w:szCs w:val="24"/>
        </w:rPr>
        <w:t xml:space="preserve">5.1. По факту оказания услуг Исполнитель в течение </w:t>
      </w:r>
      <w:r w:rsidR="002F4A89" w:rsidRPr="00740DF1">
        <w:rPr>
          <w:rFonts w:ascii="Times New Roman" w:hAnsi="Times New Roman"/>
          <w:szCs w:val="24"/>
        </w:rPr>
        <w:t>2</w:t>
      </w:r>
      <w:r w:rsidRPr="00740DF1">
        <w:rPr>
          <w:rFonts w:ascii="Times New Roman" w:hAnsi="Times New Roman"/>
          <w:szCs w:val="24"/>
        </w:rPr>
        <w:t xml:space="preserve"> </w:t>
      </w:r>
      <w:r w:rsidR="00261A4C" w:rsidRPr="00740DF1">
        <w:rPr>
          <w:rFonts w:ascii="Times New Roman" w:hAnsi="Times New Roman"/>
          <w:szCs w:val="24"/>
        </w:rPr>
        <w:t xml:space="preserve">(двух) </w:t>
      </w:r>
      <w:r w:rsidRPr="00740DF1">
        <w:rPr>
          <w:rFonts w:ascii="Times New Roman" w:hAnsi="Times New Roman"/>
          <w:szCs w:val="24"/>
        </w:rPr>
        <w:t xml:space="preserve">рабочих дней формирует, подписывает и </w:t>
      </w:r>
      <w:r w:rsidR="00261A4C" w:rsidRPr="00740DF1">
        <w:rPr>
          <w:rFonts w:ascii="Times New Roman" w:hAnsi="Times New Roman"/>
          <w:szCs w:val="24"/>
        </w:rPr>
        <w:t>направляет Заказчику</w:t>
      </w:r>
      <w:r w:rsidRPr="00740DF1">
        <w:rPr>
          <w:rFonts w:ascii="Times New Roman" w:hAnsi="Times New Roman"/>
          <w:szCs w:val="24"/>
        </w:rPr>
        <w:t xml:space="preserve"> документ о приемке</w:t>
      </w:r>
      <w:r w:rsidR="00261A4C" w:rsidRPr="00740DF1">
        <w:rPr>
          <w:rFonts w:ascii="Times New Roman" w:hAnsi="Times New Roman"/>
          <w:szCs w:val="24"/>
        </w:rPr>
        <w:t>.</w:t>
      </w:r>
    </w:p>
    <w:p w:rsidR="00CD5117" w:rsidRPr="00740DF1" w:rsidRDefault="00CD5117" w:rsidP="00CD5117">
      <w:pPr>
        <w:spacing w:line="233" w:lineRule="auto"/>
        <w:ind w:firstLine="708"/>
        <w:jc w:val="both"/>
        <w:outlineLvl w:val="2"/>
        <w:rPr>
          <w:rFonts w:ascii="Times New Roman" w:hAnsi="Times New Roman"/>
          <w:szCs w:val="24"/>
        </w:rPr>
      </w:pPr>
      <w:r w:rsidRPr="00740DF1">
        <w:rPr>
          <w:rFonts w:ascii="Times New Roman" w:hAnsi="Times New Roman"/>
          <w:szCs w:val="24"/>
        </w:rPr>
        <w:lastRenderedPageBreak/>
        <w:t xml:space="preserve">5.2. Заказчик осуществляет приемку оказания услуг, включая оформление результатов приемки, в течение </w:t>
      </w:r>
      <w:r w:rsidR="002F4A89" w:rsidRPr="00740DF1">
        <w:rPr>
          <w:rFonts w:ascii="Times New Roman" w:hAnsi="Times New Roman"/>
          <w:szCs w:val="24"/>
        </w:rPr>
        <w:t>10</w:t>
      </w:r>
      <w:r w:rsidRPr="00740DF1">
        <w:rPr>
          <w:rFonts w:ascii="Times New Roman" w:hAnsi="Times New Roman"/>
          <w:szCs w:val="24"/>
        </w:rPr>
        <w:t xml:space="preserve"> рабочих дней, следующих за днем поступления Заказчику подписанного Исполнителем документа о приемке. </w:t>
      </w:r>
    </w:p>
    <w:p w:rsidR="00CD5117" w:rsidRPr="00740DF1" w:rsidRDefault="00261A4C" w:rsidP="00CD5117">
      <w:pPr>
        <w:spacing w:line="233" w:lineRule="auto"/>
        <w:ind w:firstLine="708"/>
        <w:jc w:val="both"/>
        <w:outlineLvl w:val="2"/>
        <w:rPr>
          <w:rFonts w:ascii="Times New Roman" w:hAnsi="Times New Roman"/>
          <w:szCs w:val="24"/>
        </w:rPr>
      </w:pPr>
      <w:r w:rsidRPr="00740DF1">
        <w:rPr>
          <w:rFonts w:ascii="Times New Roman" w:hAnsi="Times New Roman"/>
          <w:szCs w:val="24"/>
        </w:rPr>
        <w:t>5.3</w:t>
      </w:r>
      <w:proofErr w:type="gramStart"/>
      <w:r w:rsidRPr="00740DF1">
        <w:rPr>
          <w:rFonts w:ascii="Times New Roman" w:hAnsi="Times New Roman"/>
          <w:szCs w:val="24"/>
        </w:rPr>
        <w:t xml:space="preserve"> </w:t>
      </w:r>
      <w:r w:rsidR="00CD5117" w:rsidRPr="00740DF1">
        <w:rPr>
          <w:rFonts w:ascii="Times New Roman" w:hAnsi="Times New Roman"/>
          <w:szCs w:val="24"/>
        </w:rPr>
        <w:t>Д</w:t>
      </w:r>
      <w:proofErr w:type="gramEnd"/>
      <w:r w:rsidR="00CD5117" w:rsidRPr="00740DF1">
        <w:rPr>
          <w:rFonts w:ascii="Times New Roman" w:hAnsi="Times New Roman"/>
          <w:szCs w:val="24"/>
        </w:rPr>
        <w:t xml:space="preserve">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w:t>
      </w:r>
      <w:r w:rsidR="00DD02BE" w:rsidRPr="00740DF1">
        <w:rPr>
          <w:rFonts w:ascii="Times New Roman" w:hAnsi="Times New Roman"/>
          <w:szCs w:val="24"/>
        </w:rPr>
        <w:t>организации, в том числе,</w:t>
      </w:r>
      <w:r w:rsidR="00CD5117" w:rsidRPr="00740DF1">
        <w:rPr>
          <w:rFonts w:ascii="Times New Roman" w:hAnsi="Times New Roman"/>
          <w:szCs w:val="24"/>
        </w:rPr>
        <w:t xml:space="preserve"> на основании контрактов, заключенных в соответствии с Федеральным законом N 44-ФЗ. </w:t>
      </w:r>
    </w:p>
    <w:p w:rsidR="00CD5117" w:rsidRPr="00740DF1" w:rsidRDefault="00CD5117" w:rsidP="00CD5117">
      <w:pPr>
        <w:spacing w:line="233" w:lineRule="auto"/>
        <w:ind w:firstLine="708"/>
        <w:jc w:val="both"/>
        <w:outlineLvl w:val="2"/>
        <w:rPr>
          <w:rFonts w:ascii="Times New Roman" w:hAnsi="Times New Roman"/>
          <w:szCs w:val="24"/>
        </w:rPr>
      </w:pPr>
      <w:r w:rsidRPr="00740DF1">
        <w:rPr>
          <w:rFonts w:ascii="Times New Roman" w:hAnsi="Times New Roman"/>
          <w:szCs w:val="24"/>
        </w:rPr>
        <w:t xml:space="preserve">5.4. По результатам приемки оказания услуг Заказчик в срок, установленный в п. 5.2. настоящего Контракта, подписывает документ о приемке либо мотивированный отказ от подписания документа о приемке с указанием причин такого отказа. </w:t>
      </w:r>
    </w:p>
    <w:p w:rsidR="00CD5117" w:rsidRPr="00740DF1" w:rsidRDefault="00CD5117" w:rsidP="00CD5117">
      <w:pPr>
        <w:spacing w:line="233" w:lineRule="auto"/>
        <w:ind w:firstLine="708"/>
        <w:jc w:val="both"/>
        <w:outlineLvl w:val="2"/>
        <w:rPr>
          <w:rFonts w:ascii="Times New Roman" w:hAnsi="Times New Roman"/>
          <w:szCs w:val="24"/>
        </w:rPr>
      </w:pPr>
      <w:r w:rsidRPr="00740DF1">
        <w:rPr>
          <w:rFonts w:ascii="Times New Roman" w:hAnsi="Times New Roman"/>
          <w:szCs w:val="24"/>
        </w:rPr>
        <w:t xml:space="preserve">5.5.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p>
    <w:p w:rsidR="00CD5117" w:rsidRPr="00740DF1" w:rsidRDefault="00CD5117" w:rsidP="00CD5117">
      <w:pPr>
        <w:pStyle w:val="ConsPlusNormal"/>
        <w:rPr>
          <w:rFonts w:ascii="Times New Roman" w:hAnsi="Times New Roman"/>
          <w:sz w:val="24"/>
          <w:szCs w:val="24"/>
        </w:rPr>
      </w:pPr>
    </w:p>
    <w:p w:rsidR="00CD5117" w:rsidRPr="00740DF1" w:rsidRDefault="00CD5117" w:rsidP="002F4A89">
      <w:pPr>
        <w:jc w:val="center"/>
        <w:rPr>
          <w:rFonts w:ascii="Times New Roman" w:hAnsi="Times New Roman"/>
          <w:b/>
          <w:szCs w:val="24"/>
        </w:rPr>
      </w:pPr>
      <w:r w:rsidRPr="00740DF1">
        <w:rPr>
          <w:rFonts w:ascii="Times New Roman" w:hAnsi="Times New Roman"/>
          <w:b/>
          <w:szCs w:val="24"/>
        </w:rPr>
        <w:t>6. ОТВЕТСТВЕННОСТЬ СТОРОН</w:t>
      </w:r>
    </w:p>
    <w:p w:rsidR="002F4A89" w:rsidRPr="00740DF1" w:rsidRDefault="002F4A89" w:rsidP="00740DF1">
      <w:pPr>
        <w:rPr>
          <w:rFonts w:ascii="Times New Roman" w:hAnsi="Times New Roman"/>
          <w:b/>
          <w:szCs w:val="24"/>
        </w:rPr>
      </w:pPr>
    </w:p>
    <w:p w:rsidR="00CD5117" w:rsidRPr="00740DF1" w:rsidRDefault="00CD5117" w:rsidP="002F4A89">
      <w:pPr>
        <w:ind w:firstLine="567"/>
        <w:jc w:val="both"/>
        <w:rPr>
          <w:rFonts w:ascii="Times New Roman" w:hAnsi="Times New Roman"/>
          <w:szCs w:val="24"/>
        </w:rPr>
      </w:pPr>
      <w:r w:rsidRPr="00740DF1">
        <w:rPr>
          <w:rFonts w:ascii="Times New Roman" w:hAnsi="Times New Roman"/>
          <w:szCs w:val="24"/>
        </w:rPr>
        <w:t xml:space="preserve">6.1. </w:t>
      </w:r>
      <w:proofErr w:type="gramStart"/>
      <w:r w:rsidRPr="00740DF1">
        <w:rPr>
          <w:rFonts w:ascii="Times New Roman" w:hAnsi="Times New Roman"/>
          <w:szCs w:val="24"/>
        </w:rPr>
        <w:t>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w:t>
      </w:r>
      <w:proofErr w:type="gramEnd"/>
      <w:r w:rsidRPr="00740DF1">
        <w:rPr>
          <w:rFonts w:ascii="Times New Roman" w:hAnsi="Times New Roman"/>
          <w:szCs w:val="24"/>
        </w:rPr>
        <w:t xml:space="preserve">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w:t>
      </w:r>
    </w:p>
    <w:p w:rsidR="00CD5117" w:rsidRPr="00740DF1" w:rsidRDefault="00CD5117" w:rsidP="002F4A89">
      <w:pPr>
        <w:ind w:firstLine="567"/>
        <w:jc w:val="both"/>
        <w:rPr>
          <w:rFonts w:ascii="Times New Roman" w:hAnsi="Times New Roman"/>
          <w:szCs w:val="24"/>
        </w:rPr>
      </w:pPr>
      <w:r w:rsidRPr="00740DF1">
        <w:rPr>
          <w:rFonts w:ascii="Times New Roman" w:hAnsi="Times New Roman"/>
          <w:szCs w:val="24"/>
        </w:rPr>
        <w:t>6.2.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CD5117" w:rsidRPr="00740DF1" w:rsidRDefault="00CD5117" w:rsidP="002F4A89">
      <w:pPr>
        <w:ind w:firstLine="567"/>
        <w:jc w:val="both"/>
        <w:rPr>
          <w:rFonts w:ascii="Times New Roman" w:hAnsi="Times New Roman"/>
          <w:szCs w:val="24"/>
        </w:rPr>
      </w:pPr>
      <w:r w:rsidRPr="00740DF1">
        <w:rPr>
          <w:rFonts w:ascii="Times New Roman" w:hAnsi="Times New Roman"/>
          <w:szCs w:val="24"/>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D5117" w:rsidRPr="00740DF1" w:rsidRDefault="00CD5117" w:rsidP="002F4A89">
      <w:pPr>
        <w:ind w:firstLine="567"/>
        <w:jc w:val="both"/>
        <w:rPr>
          <w:rFonts w:ascii="Times New Roman" w:hAnsi="Times New Roman"/>
          <w:szCs w:val="24"/>
        </w:rPr>
      </w:pPr>
      <w:r w:rsidRPr="00740DF1">
        <w:rPr>
          <w:rFonts w:ascii="Times New Roman" w:hAnsi="Times New Roman"/>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D03A95">
          <w:rPr>
            <w:rStyle w:val="a3"/>
            <w:rFonts w:ascii="Times New Roman" w:hAnsi="Times New Roman"/>
            <w:color w:val="auto"/>
            <w:szCs w:val="24"/>
            <w:u w:val="none"/>
          </w:rPr>
          <w:t>порядке</w:t>
        </w:r>
      </w:hyperlink>
      <w:r w:rsidRPr="00D03A95">
        <w:rPr>
          <w:rFonts w:ascii="Times New Roman" w:hAnsi="Times New Roman"/>
          <w:color w:val="auto"/>
          <w:szCs w:val="24"/>
        </w:rPr>
        <w:t xml:space="preserve">, </w:t>
      </w:r>
      <w:r w:rsidRPr="00740DF1">
        <w:rPr>
          <w:rFonts w:ascii="Times New Roman" w:hAnsi="Times New Roman"/>
          <w:szCs w:val="24"/>
        </w:rPr>
        <w:t>установленном Правительством Российской Федерации.</w:t>
      </w:r>
    </w:p>
    <w:p w:rsidR="00CD5117" w:rsidRPr="00740DF1" w:rsidRDefault="00CD5117" w:rsidP="002F4A89">
      <w:pPr>
        <w:ind w:firstLine="567"/>
        <w:jc w:val="both"/>
        <w:rPr>
          <w:rFonts w:ascii="Times New Roman" w:hAnsi="Times New Roman"/>
          <w:szCs w:val="24"/>
        </w:rPr>
      </w:pPr>
      <w:r w:rsidRPr="00740DF1">
        <w:rPr>
          <w:rFonts w:ascii="Times New Roman" w:hAnsi="Times New Roman"/>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D5117" w:rsidRPr="00740DF1" w:rsidRDefault="00CD5117" w:rsidP="002F4A89">
      <w:pPr>
        <w:ind w:firstLine="567"/>
        <w:jc w:val="both"/>
        <w:rPr>
          <w:rFonts w:ascii="Times New Roman" w:hAnsi="Times New Roman"/>
          <w:szCs w:val="24"/>
        </w:rPr>
      </w:pPr>
      <w:r w:rsidRPr="00740DF1">
        <w:rPr>
          <w:rFonts w:ascii="Times New Roman" w:hAnsi="Times New Roman"/>
          <w:szCs w:val="24"/>
        </w:rPr>
        <w:t>а) 1000 рублей, если цена контракта не превышает 3 млн. рублей (включительно);</w:t>
      </w:r>
    </w:p>
    <w:p w:rsidR="00CD5117" w:rsidRPr="00740DF1" w:rsidRDefault="00CD5117" w:rsidP="002F4A89">
      <w:pPr>
        <w:ind w:firstLine="567"/>
        <w:jc w:val="both"/>
        <w:rPr>
          <w:rFonts w:ascii="Times New Roman" w:hAnsi="Times New Roman"/>
          <w:szCs w:val="24"/>
        </w:rPr>
      </w:pPr>
      <w:r w:rsidRPr="00740DF1">
        <w:rPr>
          <w:rFonts w:ascii="Times New Roman" w:hAnsi="Times New Roman"/>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D5117" w:rsidRPr="00740DF1" w:rsidRDefault="00CD5117" w:rsidP="002F4A89">
      <w:pPr>
        <w:ind w:firstLine="567"/>
        <w:jc w:val="both"/>
        <w:rPr>
          <w:rFonts w:ascii="Times New Roman" w:hAnsi="Times New Roman"/>
          <w:szCs w:val="24"/>
        </w:rPr>
      </w:pPr>
      <w:r w:rsidRPr="00740DF1">
        <w:rPr>
          <w:rFonts w:ascii="Times New Roman" w:hAnsi="Times New Roman"/>
          <w:szCs w:val="24"/>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D5117" w:rsidRPr="00740DF1" w:rsidRDefault="00CD5117" w:rsidP="002F4A89">
      <w:pPr>
        <w:ind w:firstLine="567"/>
        <w:jc w:val="both"/>
        <w:rPr>
          <w:rFonts w:ascii="Times New Roman" w:hAnsi="Times New Roman"/>
          <w:szCs w:val="24"/>
        </w:rPr>
      </w:pPr>
      <w:proofErr w:type="gramStart"/>
      <w:r w:rsidRPr="00740DF1">
        <w:rPr>
          <w:rFonts w:ascii="Times New Roman" w:hAnsi="Times New Roman"/>
          <w:szCs w:val="24"/>
        </w:rPr>
        <w:lastRenderedPageBreak/>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740DF1">
        <w:rPr>
          <w:rFonts w:ascii="Times New Roman" w:hAnsi="Times New Roman"/>
          <w:szCs w:val="24"/>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D5117" w:rsidRPr="00740DF1" w:rsidRDefault="00CD5117" w:rsidP="002F4A89">
      <w:pPr>
        <w:ind w:firstLine="567"/>
        <w:jc w:val="both"/>
        <w:rPr>
          <w:rFonts w:ascii="Times New Roman" w:hAnsi="Times New Roman"/>
          <w:szCs w:val="24"/>
        </w:rPr>
      </w:pPr>
      <w:r w:rsidRPr="00740DF1">
        <w:rPr>
          <w:rFonts w:ascii="Times New Roman" w:hAnsi="Times New Roman"/>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740DF1">
          <w:rPr>
            <w:rStyle w:val="a3"/>
            <w:rFonts w:ascii="Times New Roman" w:hAnsi="Times New Roman"/>
            <w:color w:val="auto"/>
            <w:szCs w:val="24"/>
            <w:u w:val="none"/>
          </w:rPr>
          <w:t>порядке</w:t>
        </w:r>
      </w:hyperlink>
      <w:r w:rsidRPr="00740DF1">
        <w:rPr>
          <w:rFonts w:ascii="Times New Roman" w:hAnsi="Times New Roman"/>
          <w:color w:val="auto"/>
          <w:szCs w:val="24"/>
        </w:rPr>
        <w:t>,</w:t>
      </w:r>
      <w:r w:rsidRPr="00740DF1">
        <w:rPr>
          <w:rFonts w:ascii="Times New Roman" w:hAnsi="Times New Roman"/>
          <w:szCs w:val="24"/>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D5117" w:rsidRPr="00740DF1" w:rsidRDefault="00CD5117" w:rsidP="00CD5117">
      <w:pPr>
        <w:ind w:firstLine="540"/>
        <w:jc w:val="both"/>
        <w:rPr>
          <w:rFonts w:ascii="Times New Roman" w:hAnsi="Times New Roman"/>
          <w:iCs/>
          <w:szCs w:val="24"/>
        </w:rPr>
      </w:pPr>
      <w:r w:rsidRPr="00740DF1">
        <w:rPr>
          <w:rFonts w:ascii="Times New Roman" w:hAnsi="Times New Roman"/>
          <w:b/>
          <w:iCs/>
          <w:szCs w:val="24"/>
        </w:rPr>
        <w:t>За каждый факт неисполнения или ненадлежащего исполнения</w:t>
      </w:r>
      <w:r w:rsidRPr="00740DF1">
        <w:rPr>
          <w:rFonts w:ascii="Times New Roman" w:hAnsi="Times New Roman"/>
          <w:iCs/>
          <w:szCs w:val="24"/>
        </w:rPr>
        <w:t xml:space="preserve"> исполнителем обязательства, предусмотренного контрактом, которое </w:t>
      </w:r>
      <w:r w:rsidRPr="00740DF1">
        <w:rPr>
          <w:rFonts w:ascii="Times New Roman" w:hAnsi="Times New Roman"/>
          <w:iCs/>
          <w:szCs w:val="24"/>
          <w:u w:val="single"/>
        </w:rPr>
        <w:t>не имеет стоимостного выражения</w:t>
      </w:r>
      <w:r w:rsidRPr="00740DF1">
        <w:rPr>
          <w:rFonts w:ascii="Times New Roman" w:hAnsi="Times New Roman"/>
          <w:iCs/>
          <w:szCs w:val="24"/>
        </w:rPr>
        <w:t>, размер штрафа устанавливается (при наличии в контракте таких обязательств) в следующем порядке:</w:t>
      </w:r>
    </w:p>
    <w:p w:rsidR="00CD5117" w:rsidRPr="00740DF1" w:rsidRDefault="00CD5117" w:rsidP="00CD5117">
      <w:pPr>
        <w:ind w:firstLine="540"/>
        <w:jc w:val="both"/>
        <w:rPr>
          <w:rFonts w:ascii="Times New Roman" w:hAnsi="Times New Roman"/>
          <w:iCs/>
          <w:szCs w:val="24"/>
        </w:rPr>
      </w:pPr>
      <w:r w:rsidRPr="00740DF1">
        <w:rPr>
          <w:rFonts w:ascii="Times New Roman" w:hAnsi="Times New Roman"/>
          <w:iCs/>
          <w:szCs w:val="24"/>
        </w:rPr>
        <w:t>а) 1000 рублей, если цена контракта не превышает 3 млн. рублей;</w:t>
      </w:r>
    </w:p>
    <w:p w:rsidR="00CD5117" w:rsidRPr="00740DF1" w:rsidRDefault="00CD5117" w:rsidP="00CD5117">
      <w:pPr>
        <w:ind w:firstLine="709"/>
        <w:jc w:val="both"/>
        <w:rPr>
          <w:rFonts w:ascii="Times New Roman" w:hAnsi="Times New Roman"/>
          <w:iCs/>
          <w:szCs w:val="24"/>
        </w:rPr>
      </w:pPr>
      <w:r w:rsidRPr="00740DF1">
        <w:rPr>
          <w:rFonts w:ascii="Times New Roman" w:hAnsi="Times New Roman"/>
          <w:iCs/>
          <w:szCs w:val="24"/>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D5117" w:rsidRPr="00740DF1" w:rsidRDefault="00CD5117" w:rsidP="00CD5117">
      <w:pPr>
        <w:ind w:firstLine="709"/>
        <w:jc w:val="both"/>
        <w:rPr>
          <w:rFonts w:ascii="Times New Roman" w:hAnsi="Times New Roman"/>
          <w:iCs/>
          <w:szCs w:val="24"/>
        </w:rPr>
      </w:pPr>
      <w:r w:rsidRPr="00740DF1">
        <w:rPr>
          <w:rFonts w:ascii="Times New Roman" w:hAnsi="Times New Roman"/>
          <w:iCs/>
          <w:szCs w:val="24"/>
        </w:rPr>
        <w:t>6.10. Заказчик</w:t>
      </w:r>
      <w:r w:rsidR="00261A4C" w:rsidRPr="00740DF1">
        <w:rPr>
          <w:rFonts w:ascii="Times New Roman" w:hAnsi="Times New Roman"/>
          <w:iCs/>
          <w:szCs w:val="24"/>
        </w:rPr>
        <w:t xml:space="preserve"> вправе</w:t>
      </w:r>
      <w:r w:rsidRPr="00740DF1">
        <w:rPr>
          <w:rFonts w:ascii="Times New Roman" w:hAnsi="Times New Roman"/>
          <w:iCs/>
          <w:szCs w:val="24"/>
        </w:rPr>
        <w:t xml:space="preserve"> удерж</w:t>
      </w:r>
      <w:r w:rsidR="00261A4C" w:rsidRPr="00740DF1">
        <w:rPr>
          <w:rFonts w:ascii="Times New Roman" w:hAnsi="Times New Roman"/>
          <w:iCs/>
          <w:szCs w:val="24"/>
        </w:rPr>
        <w:t>ать</w:t>
      </w:r>
      <w:r w:rsidRPr="00740DF1">
        <w:rPr>
          <w:rFonts w:ascii="Times New Roman" w:hAnsi="Times New Roman"/>
          <w:iCs/>
          <w:szCs w:val="24"/>
        </w:rPr>
        <w:t xml:space="preserve"> сумму неисполненных подрядчиком требований об уплате неустоек (штрафов, пеней), предъявленных заказчиком в соответствии с Законом № 44-ФЗ, из суммы, подлежащей оплате Исполнителю.</w:t>
      </w:r>
    </w:p>
    <w:p w:rsidR="00CD5117" w:rsidRPr="00740DF1" w:rsidRDefault="00CD5117" w:rsidP="00CD5117">
      <w:pPr>
        <w:jc w:val="both"/>
        <w:rPr>
          <w:rFonts w:ascii="Times New Roman" w:hAnsi="Times New Roman"/>
          <w:iCs/>
          <w:szCs w:val="24"/>
        </w:rPr>
      </w:pPr>
      <w:r w:rsidRPr="00740DF1">
        <w:rPr>
          <w:rFonts w:ascii="Times New Roman" w:hAnsi="Times New Roman"/>
          <w:iCs/>
          <w:szCs w:val="24"/>
        </w:rPr>
        <w:t xml:space="preserve">      6.13.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CD5117" w:rsidRDefault="00CD5117" w:rsidP="00CD5117">
      <w:pPr>
        <w:ind w:firstLine="709"/>
        <w:jc w:val="both"/>
        <w:rPr>
          <w:rFonts w:ascii="Times New Roman" w:hAnsi="Times New Roman"/>
          <w:iCs/>
          <w:szCs w:val="24"/>
        </w:rPr>
      </w:pPr>
    </w:p>
    <w:p w:rsidR="00740DF1" w:rsidRPr="00740DF1" w:rsidRDefault="00740DF1" w:rsidP="00CD5117">
      <w:pPr>
        <w:ind w:firstLine="709"/>
        <w:jc w:val="both"/>
        <w:rPr>
          <w:rFonts w:ascii="Times New Roman" w:hAnsi="Times New Roman"/>
          <w:iCs/>
          <w:szCs w:val="24"/>
        </w:rPr>
      </w:pPr>
    </w:p>
    <w:p w:rsidR="009D3C89" w:rsidRPr="00740DF1" w:rsidRDefault="00CD5117" w:rsidP="009D3C89">
      <w:pPr>
        <w:pStyle w:val="af7"/>
        <w:spacing w:after="0"/>
        <w:ind w:firstLine="720"/>
        <w:contextualSpacing/>
        <w:jc w:val="center"/>
        <w:rPr>
          <w:rFonts w:ascii="Times New Roman" w:hAnsi="Times New Roman" w:cs="Times New Roman"/>
          <w:b/>
          <w:snapToGrid w:val="0"/>
          <w:color w:val="000000"/>
          <w:sz w:val="24"/>
          <w:szCs w:val="24"/>
        </w:rPr>
      </w:pPr>
      <w:r w:rsidRPr="00740DF1">
        <w:rPr>
          <w:rFonts w:ascii="Times New Roman" w:hAnsi="Times New Roman" w:cs="Times New Roman"/>
          <w:b/>
          <w:snapToGrid w:val="0"/>
          <w:color w:val="000000"/>
          <w:sz w:val="24"/>
          <w:szCs w:val="24"/>
        </w:rPr>
        <w:t>7. ПОРЯДОК РАЗРЕШЕНИЯ СПОРОВ</w:t>
      </w:r>
    </w:p>
    <w:p w:rsidR="009D3C89" w:rsidRPr="00740DF1" w:rsidRDefault="009D3C89" w:rsidP="009D3C89">
      <w:pPr>
        <w:pStyle w:val="af7"/>
        <w:spacing w:after="0"/>
        <w:ind w:firstLine="720"/>
        <w:contextualSpacing/>
        <w:jc w:val="center"/>
        <w:rPr>
          <w:rFonts w:ascii="Times New Roman" w:hAnsi="Times New Roman" w:cs="Times New Roman"/>
          <w:b/>
          <w:snapToGrid w:val="0"/>
          <w:color w:val="000000"/>
          <w:sz w:val="24"/>
          <w:szCs w:val="24"/>
        </w:rPr>
      </w:pPr>
    </w:p>
    <w:p w:rsidR="00CD5117" w:rsidRPr="00740DF1" w:rsidRDefault="00CD5117" w:rsidP="00CD5117">
      <w:pPr>
        <w:ind w:firstLine="567"/>
        <w:jc w:val="both"/>
        <w:rPr>
          <w:rFonts w:ascii="Times New Roman" w:hAnsi="Times New Roman"/>
          <w:color w:val="000000" w:themeColor="text1"/>
          <w:szCs w:val="24"/>
        </w:rPr>
      </w:pPr>
      <w:r w:rsidRPr="00740DF1">
        <w:rPr>
          <w:rFonts w:ascii="Times New Roman" w:hAnsi="Times New Roman"/>
          <w:snapToGrid w:val="0"/>
          <w:szCs w:val="24"/>
        </w:rPr>
        <w:t xml:space="preserve">7.1. </w:t>
      </w:r>
      <w:r w:rsidRPr="00740DF1">
        <w:rPr>
          <w:rFonts w:ascii="Times New Roman" w:hAnsi="Times New Roman"/>
          <w:color w:val="000000" w:themeColor="text1"/>
          <w:szCs w:val="24"/>
        </w:rPr>
        <w:t xml:space="preserve">Все споры или разногласия, возникающие между сторонами по контракту, разрешаются в претензионном порядке. </w:t>
      </w:r>
    </w:p>
    <w:p w:rsidR="00CD5117" w:rsidRPr="00740DF1" w:rsidRDefault="00CD5117" w:rsidP="00CD5117">
      <w:pPr>
        <w:ind w:firstLine="567"/>
        <w:jc w:val="both"/>
        <w:rPr>
          <w:rFonts w:ascii="Times New Roman" w:hAnsi="Times New Roman"/>
          <w:color w:val="000000" w:themeColor="text1"/>
          <w:szCs w:val="24"/>
        </w:rPr>
      </w:pPr>
      <w:r w:rsidRPr="00740DF1">
        <w:rPr>
          <w:rFonts w:ascii="Times New Roman" w:hAnsi="Times New Roman"/>
          <w:snapToGrid w:val="0"/>
          <w:szCs w:val="24"/>
        </w:rPr>
        <w:t>7.</w:t>
      </w:r>
      <w:r w:rsidRPr="00740DF1">
        <w:rPr>
          <w:rFonts w:ascii="Times New Roman" w:hAnsi="Times New Roman"/>
          <w:color w:val="000000" w:themeColor="text1"/>
          <w:szCs w:val="24"/>
        </w:rPr>
        <w:t xml:space="preserve">2. </w:t>
      </w:r>
      <w:proofErr w:type="gramStart"/>
      <w:r w:rsidRPr="00740DF1">
        <w:rPr>
          <w:rFonts w:ascii="Times New Roman" w:hAnsi="Times New Roman"/>
          <w:color w:val="000000" w:themeColor="text1"/>
          <w:szCs w:val="24"/>
        </w:rPr>
        <w:t>Сторона, име</w:t>
      </w:r>
      <w:r w:rsidR="003A1B2C" w:rsidRPr="00740DF1">
        <w:rPr>
          <w:rFonts w:ascii="Times New Roman" w:hAnsi="Times New Roman"/>
          <w:color w:val="000000" w:themeColor="text1"/>
          <w:szCs w:val="24"/>
        </w:rPr>
        <w:t>ющая к другой стороне претензию</w:t>
      </w:r>
      <w:r w:rsidRPr="00740DF1">
        <w:rPr>
          <w:rFonts w:ascii="Times New Roman" w:hAnsi="Times New Roman"/>
          <w:color w:val="000000" w:themeColor="text1"/>
          <w:szCs w:val="24"/>
        </w:rPr>
        <w:t xml:space="preserve"> обязана</w:t>
      </w:r>
      <w:proofErr w:type="gramEnd"/>
      <w:r w:rsidRPr="00740DF1">
        <w:rPr>
          <w:rFonts w:ascii="Times New Roman" w:hAnsi="Times New Roman"/>
          <w:color w:val="000000" w:themeColor="text1"/>
          <w:szCs w:val="24"/>
        </w:rPr>
        <w:t xml:space="preserve"> направить другой стороне претензию  с прилож</w:t>
      </w:r>
      <w:r w:rsidR="003A1B2C" w:rsidRPr="00740DF1">
        <w:rPr>
          <w:rFonts w:ascii="Times New Roman" w:hAnsi="Times New Roman"/>
          <w:color w:val="000000" w:themeColor="text1"/>
          <w:szCs w:val="24"/>
        </w:rPr>
        <w:t xml:space="preserve">ением обосновывающих претензию </w:t>
      </w:r>
      <w:r w:rsidRPr="00740DF1">
        <w:rPr>
          <w:rFonts w:ascii="Times New Roman" w:hAnsi="Times New Roman"/>
          <w:color w:val="000000" w:themeColor="text1"/>
          <w:szCs w:val="24"/>
        </w:rPr>
        <w:t xml:space="preserve">документов. </w:t>
      </w:r>
    </w:p>
    <w:p w:rsidR="00CD5117" w:rsidRPr="00740DF1" w:rsidRDefault="00CD5117" w:rsidP="00CD5117">
      <w:pPr>
        <w:ind w:firstLine="567"/>
        <w:jc w:val="both"/>
        <w:rPr>
          <w:rFonts w:ascii="Times New Roman" w:hAnsi="Times New Roman"/>
          <w:color w:val="000000" w:themeColor="text1"/>
          <w:szCs w:val="24"/>
        </w:rPr>
      </w:pPr>
      <w:r w:rsidRPr="00740DF1">
        <w:rPr>
          <w:rFonts w:ascii="Times New Roman" w:hAnsi="Times New Roman"/>
          <w:color w:val="000000" w:themeColor="text1"/>
          <w:szCs w:val="24"/>
        </w:rPr>
        <w:t xml:space="preserve">7.3. Сторона, которая получила претензию, обязана ее рассмотреть и направить мотивированный ответ другой стороне в течение </w:t>
      </w:r>
      <w:r w:rsidR="003A1B2C" w:rsidRPr="00740DF1">
        <w:rPr>
          <w:rFonts w:ascii="Times New Roman" w:hAnsi="Times New Roman"/>
          <w:color w:val="auto"/>
          <w:szCs w:val="24"/>
        </w:rPr>
        <w:t>10 (десяти) календарных</w:t>
      </w:r>
      <w:r w:rsidRPr="00740DF1">
        <w:rPr>
          <w:rFonts w:ascii="Times New Roman" w:hAnsi="Times New Roman"/>
          <w:color w:val="000000" w:themeColor="text1"/>
          <w:szCs w:val="24"/>
        </w:rPr>
        <w:t xml:space="preserve"> дней с момента получения претензии. </w:t>
      </w:r>
    </w:p>
    <w:p w:rsidR="00CD5117" w:rsidRPr="00740DF1" w:rsidRDefault="00CD5117" w:rsidP="009D3C89">
      <w:pPr>
        <w:pStyle w:val="af7"/>
        <w:spacing w:after="0"/>
        <w:ind w:firstLine="567"/>
        <w:contextualSpacing/>
        <w:jc w:val="both"/>
        <w:rPr>
          <w:rFonts w:ascii="Times New Roman" w:hAnsi="Times New Roman" w:cs="Times New Roman"/>
          <w:snapToGrid w:val="0"/>
          <w:color w:val="000000"/>
          <w:sz w:val="24"/>
          <w:szCs w:val="24"/>
        </w:rPr>
      </w:pPr>
      <w:r w:rsidRPr="00740DF1">
        <w:rPr>
          <w:rFonts w:ascii="Times New Roman" w:hAnsi="Times New Roman" w:cs="Times New Roman"/>
          <w:color w:val="000000" w:themeColor="text1"/>
          <w:sz w:val="24"/>
          <w:szCs w:val="24"/>
        </w:rPr>
        <w:t>7.4. В случае невозможности разрешения разногласий в досудебном порядке, они подлежат рассмотрению в Арбитражном суде Красноярского края.</w:t>
      </w:r>
    </w:p>
    <w:p w:rsidR="00CD5117" w:rsidRPr="00740DF1" w:rsidRDefault="00CD5117" w:rsidP="009D3C89">
      <w:pPr>
        <w:pStyle w:val="af7"/>
        <w:spacing w:after="0"/>
        <w:ind w:firstLine="720"/>
        <w:contextualSpacing/>
        <w:jc w:val="center"/>
        <w:rPr>
          <w:rFonts w:ascii="Times New Roman" w:hAnsi="Times New Roman" w:cs="Times New Roman"/>
          <w:b/>
          <w:snapToGrid w:val="0"/>
          <w:sz w:val="24"/>
          <w:szCs w:val="24"/>
        </w:rPr>
      </w:pPr>
    </w:p>
    <w:p w:rsidR="00CD5117" w:rsidRPr="00740DF1" w:rsidRDefault="00CD5117" w:rsidP="00CD5117">
      <w:pPr>
        <w:ind w:firstLine="709"/>
        <w:jc w:val="center"/>
        <w:rPr>
          <w:rFonts w:ascii="Times New Roman" w:hAnsi="Times New Roman"/>
          <w:b/>
          <w:snapToGrid w:val="0"/>
          <w:szCs w:val="24"/>
        </w:rPr>
      </w:pPr>
      <w:r w:rsidRPr="00740DF1">
        <w:rPr>
          <w:rFonts w:ascii="Times New Roman" w:hAnsi="Times New Roman"/>
          <w:b/>
          <w:snapToGrid w:val="0"/>
          <w:szCs w:val="24"/>
        </w:rPr>
        <w:t>8. ПОРЯДОК ИЗМЕНЕНИЯ, ДОПОЛНЕНИЯ И РАСТОРЖЕНИЯ КОНТРАКТА</w:t>
      </w:r>
    </w:p>
    <w:p w:rsidR="00CD5117" w:rsidRPr="00740DF1" w:rsidRDefault="00CD5117" w:rsidP="00CD5117">
      <w:pPr>
        <w:jc w:val="both"/>
        <w:rPr>
          <w:rFonts w:ascii="Times New Roman" w:hAnsi="Times New Roman"/>
          <w:szCs w:val="24"/>
          <w:highlight w:val="yellow"/>
        </w:rPr>
      </w:pPr>
    </w:p>
    <w:p w:rsidR="00CD5117" w:rsidRPr="00740DF1" w:rsidRDefault="00CD5117" w:rsidP="00CD5117">
      <w:pPr>
        <w:ind w:firstLine="709"/>
        <w:jc w:val="both"/>
        <w:rPr>
          <w:rFonts w:ascii="Times New Roman" w:hAnsi="Times New Roman"/>
          <w:color w:val="000000" w:themeColor="text1"/>
          <w:szCs w:val="24"/>
        </w:rPr>
      </w:pPr>
      <w:r w:rsidRPr="00740DF1">
        <w:rPr>
          <w:rFonts w:ascii="Times New Roman" w:hAnsi="Times New Roman"/>
          <w:color w:val="000000" w:themeColor="text1"/>
          <w:szCs w:val="24"/>
        </w:rPr>
        <w:t>8.1. Изменение существенных условий контракта при его исполнении не допускается, за исключением их изменения по соглашению сторон</w:t>
      </w:r>
      <w:r w:rsidR="00662466" w:rsidRPr="00740DF1">
        <w:rPr>
          <w:rFonts w:ascii="Times New Roman" w:hAnsi="Times New Roman"/>
          <w:color w:val="000000" w:themeColor="text1"/>
          <w:szCs w:val="24"/>
        </w:rPr>
        <w:t>, также в случаях предусмотренных Законом № 44-ФЗ</w:t>
      </w:r>
      <w:r w:rsidRPr="00740DF1">
        <w:rPr>
          <w:rFonts w:ascii="Times New Roman" w:hAnsi="Times New Roman"/>
          <w:color w:val="000000" w:themeColor="text1"/>
          <w:szCs w:val="24"/>
        </w:rPr>
        <w:t>.</w:t>
      </w:r>
    </w:p>
    <w:p w:rsidR="003A1B2C" w:rsidRPr="00740DF1" w:rsidRDefault="00CD5117" w:rsidP="00CD5117">
      <w:pPr>
        <w:ind w:firstLine="709"/>
        <w:jc w:val="both"/>
        <w:rPr>
          <w:rFonts w:ascii="Times New Roman" w:hAnsi="Times New Roman"/>
          <w:color w:val="000000" w:themeColor="text1"/>
          <w:szCs w:val="24"/>
        </w:rPr>
      </w:pPr>
      <w:r w:rsidRPr="00740DF1">
        <w:rPr>
          <w:rFonts w:ascii="Times New Roman" w:hAnsi="Times New Roman"/>
          <w:color w:val="000000" w:themeColor="text1"/>
          <w:szCs w:val="24"/>
        </w:rPr>
        <w:t xml:space="preserve">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CD5117" w:rsidRPr="00740DF1" w:rsidRDefault="00CD5117" w:rsidP="00CD5117">
      <w:pPr>
        <w:ind w:firstLine="709"/>
        <w:jc w:val="both"/>
        <w:rPr>
          <w:rFonts w:ascii="Times New Roman" w:hAnsi="Times New Roman"/>
          <w:color w:val="000000" w:themeColor="text1"/>
          <w:szCs w:val="24"/>
        </w:rPr>
      </w:pPr>
      <w:r w:rsidRPr="00740DF1">
        <w:rPr>
          <w:rFonts w:ascii="Times New Roman" w:hAnsi="Times New Roman"/>
          <w:color w:val="000000" w:themeColor="text1"/>
          <w:szCs w:val="24"/>
        </w:rPr>
        <w:t xml:space="preserve">8.3. В случаях, установленных </w:t>
      </w:r>
      <w:proofErr w:type="gramStart"/>
      <w:r w:rsidRPr="00740DF1">
        <w:rPr>
          <w:rFonts w:ascii="Times New Roman" w:hAnsi="Times New Roman"/>
          <w:color w:val="000000" w:themeColor="text1"/>
          <w:szCs w:val="24"/>
        </w:rPr>
        <w:t>ч</w:t>
      </w:r>
      <w:proofErr w:type="gramEnd"/>
      <w:r w:rsidRPr="00740DF1">
        <w:rPr>
          <w:rFonts w:ascii="Times New Roman" w:hAnsi="Times New Roman"/>
          <w:color w:val="000000" w:themeColor="text1"/>
          <w:szCs w:val="24"/>
        </w:rPr>
        <w:t>.</w:t>
      </w:r>
      <w:r w:rsidR="00610B17" w:rsidRPr="00740DF1">
        <w:rPr>
          <w:rFonts w:ascii="Times New Roman" w:hAnsi="Times New Roman"/>
          <w:color w:val="000000" w:themeColor="text1"/>
          <w:szCs w:val="24"/>
        </w:rPr>
        <w:t xml:space="preserve"> </w:t>
      </w:r>
      <w:r w:rsidRPr="00740DF1">
        <w:rPr>
          <w:rFonts w:ascii="Times New Roman" w:hAnsi="Times New Roman"/>
          <w:color w:val="000000" w:themeColor="text1"/>
          <w:szCs w:val="24"/>
        </w:rPr>
        <w:t>15 ст.95 Закона № 44-ФЗ, Заказчик обязан принять решение об одностороннем отказе от исполнения контракта.</w:t>
      </w:r>
    </w:p>
    <w:p w:rsidR="003A1B2C" w:rsidRPr="00740DF1" w:rsidRDefault="00CD5117" w:rsidP="00CD5117">
      <w:pPr>
        <w:ind w:firstLine="709"/>
        <w:jc w:val="both"/>
        <w:rPr>
          <w:rFonts w:ascii="Times New Roman" w:hAnsi="Times New Roman"/>
          <w:szCs w:val="24"/>
        </w:rPr>
      </w:pPr>
      <w:r w:rsidRPr="00740DF1">
        <w:rPr>
          <w:rFonts w:ascii="Times New Roman" w:hAnsi="Times New Roman"/>
          <w:color w:val="000000" w:themeColor="text1"/>
          <w:szCs w:val="24"/>
        </w:rPr>
        <w:lastRenderedPageBreak/>
        <w:t xml:space="preserve">8.4. </w:t>
      </w:r>
      <w:proofErr w:type="gramStart"/>
      <w:r w:rsidR="003A1B2C" w:rsidRPr="00740DF1">
        <w:rPr>
          <w:rFonts w:ascii="Times New Roman" w:hAnsi="Times New Roman"/>
          <w:color w:val="22272F"/>
          <w:szCs w:val="24"/>
        </w:rPr>
        <w:t>Внесение изменений в условия контракта, в части размера и (или) сроков оплаты и (или) объема товаров, работ, услуг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осуществляется, путем подписания Сторонами дополнительного соглашения</w:t>
      </w:r>
      <w:r w:rsidR="003A1B2C" w:rsidRPr="00740DF1">
        <w:rPr>
          <w:rFonts w:ascii="Times New Roman" w:hAnsi="Times New Roman"/>
          <w:szCs w:val="24"/>
        </w:rPr>
        <w:t xml:space="preserve"> (п. 5 ст. 78.1 Бюджетного кодекса РФ).</w:t>
      </w:r>
      <w:proofErr w:type="gramEnd"/>
    </w:p>
    <w:p w:rsidR="00CD5117" w:rsidRPr="00740DF1" w:rsidRDefault="00CD5117" w:rsidP="00CD5117">
      <w:pPr>
        <w:pStyle w:val="af7"/>
        <w:spacing w:after="0"/>
        <w:ind w:firstLine="720"/>
        <w:contextualSpacing/>
        <w:jc w:val="both"/>
        <w:rPr>
          <w:rFonts w:ascii="Times New Roman" w:hAnsi="Times New Roman" w:cs="Times New Roman"/>
          <w:sz w:val="24"/>
          <w:szCs w:val="24"/>
        </w:rPr>
      </w:pPr>
    </w:p>
    <w:p w:rsidR="00CD5117" w:rsidRPr="00740DF1" w:rsidRDefault="00CD5117" w:rsidP="00CD5117">
      <w:pPr>
        <w:pStyle w:val="af7"/>
        <w:spacing w:after="0"/>
        <w:ind w:firstLine="720"/>
        <w:contextualSpacing/>
        <w:jc w:val="center"/>
        <w:rPr>
          <w:rFonts w:ascii="Times New Roman" w:hAnsi="Times New Roman" w:cs="Times New Roman"/>
          <w:b/>
          <w:sz w:val="24"/>
          <w:szCs w:val="24"/>
        </w:rPr>
      </w:pPr>
      <w:r w:rsidRPr="00740DF1">
        <w:rPr>
          <w:rFonts w:ascii="Times New Roman" w:hAnsi="Times New Roman" w:cs="Times New Roman"/>
          <w:b/>
          <w:sz w:val="24"/>
          <w:szCs w:val="24"/>
        </w:rPr>
        <w:t>9. ОБСТОЯТЕЛЬСТВА НЕПРЕОДОЛИМОЙ СИЛЫ</w:t>
      </w:r>
    </w:p>
    <w:p w:rsidR="00CD5117" w:rsidRPr="00740DF1" w:rsidRDefault="00CD5117" w:rsidP="00740DF1">
      <w:pPr>
        <w:pStyle w:val="af7"/>
        <w:spacing w:after="0"/>
        <w:ind w:firstLine="720"/>
        <w:contextualSpacing/>
        <w:rPr>
          <w:rFonts w:ascii="Times New Roman" w:hAnsi="Times New Roman" w:cs="Times New Roman"/>
          <w:b/>
          <w:sz w:val="24"/>
          <w:szCs w:val="24"/>
        </w:rPr>
      </w:pPr>
    </w:p>
    <w:p w:rsidR="00CD5117" w:rsidRPr="00740DF1" w:rsidRDefault="00CD5117" w:rsidP="00CD5117">
      <w:pPr>
        <w:pStyle w:val="af7"/>
        <w:spacing w:after="0"/>
        <w:ind w:firstLine="720"/>
        <w:contextualSpacing/>
        <w:jc w:val="both"/>
        <w:rPr>
          <w:rFonts w:ascii="Times New Roman" w:hAnsi="Times New Roman" w:cs="Times New Roman"/>
          <w:sz w:val="24"/>
          <w:szCs w:val="24"/>
        </w:rPr>
      </w:pPr>
      <w:r w:rsidRPr="00740DF1">
        <w:rPr>
          <w:rFonts w:ascii="Times New Roman" w:hAnsi="Times New Roman" w:cs="Times New Roman"/>
          <w:sz w:val="24"/>
          <w:szCs w:val="24"/>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CD5117" w:rsidRPr="00740DF1" w:rsidRDefault="00CD5117" w:rsidP="00CD5117">
      <w:pPr>
        <w:pStyle w:val="af7"/>
        <w:spacing w:after="0"/>
        <w:ind w:firstLine="720"/>
        <w:contextualSpacing/>
        <w:jc w:val="both"/>
        <w:rPr>
          <w:rFonts w:ascii="Times New Roman" w:hAnsi="Times New Roman" w:cs="Times New Roman"/>
          <w:color w:val="000000" w:themeColor="text1"/>
          <w:sz w:val="24"/>
          <w:szCs w:val="24"/>
        </w:rPr>
      </w:pPr>
      <w:r w:rsidRPr="00740DF1">
        <w:rPr>
          <w:rFonts w:ascii="Times New Roman" w:hAnsi="Times New Roman" w:cs="Times New Roman"/>
          <w:color w:val="000000" w:themeColor="text1"/>
          <w:sz w:val="24"/>
          <w:szCs w:val="24"/>
        </w:rPr>
        <w:t>9.2.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CD5117" w:rsidRPr="00740DF1" w:rsidRDefault="00CD5117" w:rsidP="00CD5117">
      <w:pPr>
        <w:pStyle w:val="af7"/>
        <w:spacing w:after="0"/>
        <w:ind w:firstLine="720"/>
        <w:contextualSpacing/>
        <w:jc w:val="both"/>
        <w:rPr>
          <w:rFonts w:ascii="Times New Roman" w:hAnsi="Times New Roman" w:cs="Times New Roman"/>
          <w:color w:val="000000" w:themeColor="text1"/>
          <w:sz w:val="24"/>
          <w:szCs w:val="24"/>
        </w:rPr>
      </w:pPr>
      <w:r w:rsidRPr="00740DF1">
        <w:rPr>
          <w:rFonts w:ascii="Times New Roman" w:hAnsi="Times New Roman" w:cs="Times New Roman"/>
          <w:color w:val="000000" w:themeColor="text1"/>
          <w:sz w:val="24"/>
          <w:szCs w:val="24"/>
        </w:rPr>
        <w:t xml:space="preserve">9.3. </w:t>
      </w:r>
      <w:proofErr w:type="spellStart"/>
      <w:r w:rsidRPr="00740DF1">
        <w:rPr>
          <w:rFonts w:ascii="Times New Roman" w:hAnsi="Times New Roman" w:cs="Times New Roman"/>
          <w:color w:val="000000" w:themeColor="text1"/>
          <w:sz w:val="24"/>
          <w:szCs w:val="24"/>
        </w:rPr>
        <w:t>Неизвещение</w:t>
      </w:r>
      <w:proofErr w:type="spellEnd"/>
      <w:r w:rsidRPr="00740DF1">
        <w:rPr>
          <w:rFonts w:ascii="Times New Roman" w:hAnsi="Times New Roman" w:cs="Times New Roman"/>
          <w:color w:val="000000" w:themeColor="text1"/>
          <w:sz w:val="24"/>
          <w:szCs w:val="24"/>
        </w:rPr>
        <w:t xml:space="preserve"> либо несвоевременное извещение другой стороны согласно п. 9.2 Контракта влечет за собой утрату права ссылаться на эти обстоятельства.</w:t>
      </w:r>
    </w:p>
    <w:p w:rsidR="00CD5117" w:rsidRPr="00740DF1" w:rsidRDefault="00CD5117" w:rsidP="00CD5117">
      <w:pPr>
        <w:pStyle w:val="af7"/>
        <w:spacing w:after="0"/>
        <w:ind w:firstLine="720"/>
        <w:contextualSpacing/>
        <w:jc w:val="both"/>
        <w:rPr>
          <w:rFonts w:ascii="Times New Roman" w:hAnsi="Times New Roman" w:cs="Times New Roman"/>
          <w:color w:val="000000" w:themeColor="text1"/>
          <w:sz w:val="24"/>
          <w:szCs w:val="24"/>
        </w:rPr>
      </w:pPr>
    </w:p>
    <w:p w:rsidR="003A1B2C" w:rsidRPr="00740DF1" w:rsidRDefault="00610B17" w:rsidP="003A1B2C">
      <w:pPr>
        <w:jc w:val="center"/>
        <w:rPr>
          <w:rFonts w:ascii="Times New Roman" w:hAnsi="Times New Roman"/>
          <w:b/>
          <w:szCs w:val="24"/>
        </w:rPr>
      </w:pPr>
      <w:r w:rsidRPr="00740DF1">
        <w:rPr>
          <w:rFonts w:ascii="Times New Roman" w:hAnsi="Times New Roman"/>
          <w:b/>
          <w:color w:val="000000" w:themeColor="text1"/>
          <w:szCs w:val="24"/>
        </w:rPr>
        <w:t xml:space="preserve">10. </w:t>
      </w:r>
      <w:r w:rsidR="003A1B2C" w:rsidRPr="00740DF1">
        <w:rPr>
          <w:rFonts w:ascii="Times New Roman" w:hAnsi="Times New Roman"/>
          <w:b/>
          <w:szCs w:val="24"/>
        </w:rPr>
        <w:t>АНТИКОРРУПЦИОННАЯ ОГОВОРКА.</w:t>
      </w:r>
    </w:p>
    <w:p w:rsidR="003A1B2C" w:rsidRPr="00740DF1" w:rsidRDefault="003A1B2C" w:rsidP="00740DF1">
      <w:pPr>
        <w:rPr>
          <w:rFonts w:ascii="Times New Roman" w:hAnsi="Times New Roman"/>
          <w:b/>
          <w:szCs w:val="24"/>
        </w:rPr>
      </w:pPr>
    </w:p>
    <w:p w:rsidR="003A1B2C" w:rsidRPr="00740DF1" w:rsidRDefault="003A1B2C" w:rsidP="003A1B2C">
      <w:pPr>
        <w:ind w:firstLine="709"/>
        <w:jc w:val="both"/>
        <w:rPr>
          <w:rFonts w:ascii="Times New Roman" w:hAnsi="Times New Roman"/>
          <w:szCs w:val="24"/>
        </w:rPr>
      </w:pPr>
      <w:r w:rsidRPr="00740DF1">
        <w:rPr>
          <w:rFonts w:ascii="Times New Roman" w:hAnsi="Times New Roman"/>
          <w:szCs w:val="24"/>
        </w:rPr>
        <w:t xml:space="preserve">10.1.1. </w:t>
      </w:r>
      <w:proofErr w:type="gramStart"/>
      <w:r w:rsidRPr="00740DF1">
        <w:rPr>
          <w:rFonts w:ascii="Times New Roman" w:hAnsi="Times New Roman"/>
          <w:szCs w:val="24"/>
        </w:rPr>
        <w:t xml:space="preserve">При исполнении своих обязательств по настоящему договору Стороны, их </w:t>
      </w:r>
      <w:proofErr w:type="spellStart"/>
      <w:r w:rsidRPr="00740DF1">
        <w:rPr>
          <w:rFonts w:ascii="Times New Roman" w:hAnsi="Times New Roman"/>
          <w:szCs w:val="24"/>
        </w:rPr>
        <w:t>аффилированные</w:t>
      </w:r>
      <w:proofErr w:type="spellEnd"/>
      <w:r w:rsidRPr="00740DF1">
        <w:rPr>
          <w:rFonts w:ascii="Times New Roman" w:hAnsi="Times New Roman"/>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 </w:t>
      </w:r>
      <w:proofErr w:type="gramEnd"/>
    </w:p>
    <w:p w:rsidR="003A1B2C" w:rsidRPr="00740DF1" w:rsidRDefault="003A1B2C" w:rsidP="003A1B2C">
      <w:pPr>
        <w:ind w:firstLine="709"/>
        <w:jc w:val="both"/>
        <w:rPr>
          <w:rFonts w:ascii="Times New Roman" w:hAnsi="Times New Roman"/>
          <w:szCs w:val="24"/>
        </w:rPr>
      </w:pPr>
      <w:r w:rsidRPr="00740DF1">
        <w:rPr>
          <w:rFonts w:ascii="Times New Roman" w:hAnsi="Times New Roman"/>
          <w:szCs w:val="24"/>
        </w:rPr>
        <w:t>10.1.2</w:t>
      </w:r>
      <w:proofErr w:type="gramStart"/>
      <w:r w:rsidRPr="00740DF1">
        <w:rPr>
          <w:rFonts w:ascii="Times New Roman" w:hAnsi="Times New Roman"/>
          <w:szCs w:val="24"/>
        </w:rPr>
        <w:t xml:space="preserve"> П</w:t>
      </w:r>
      <w:proofErr w:type="gramEnd"/>
      <w:r w:rsidRPr="00740DF1">
        <w:rPr>
          <w:rFonts w:ascii="Times New Roman" w:hAnsi="Times New Roman"/>
          <w:szCs w:val="24"/>
        </w:rPr>
        <w:t xml:space="preserve">ри исполнении своих обязательств по настоящему договору, Стороны, их </w:t>
      </w:r>
      <w:proofErr w:type="spellStart"/>
      <w:r w:rsidRPr="00740DF1">
        <w:rPr>
          <w:rFonts w:ascii="Times New Roman" w:hAnsi="Times New Roman"/>
          <w:szCs w:val="24"/>
        </w:rPr>
        <w:t>аффилированные</w:t>
      </w:r>
      <w:proofErr w:type="spellEnd"/>
      <w:r w:rsidRPr="00740DF1">
        <w:rPr>
          <w:rFonts w:ascii="Times New Roman" w:hAnsi="Times New Roman"/>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3A1B2C" w:rsidRPr="00740DF1" w:rsidRDefault="003A1B2C" w:rsidP="003A1B2C">
      <w:pPr>
        <w:ind w:firstLine="709"/>
        <w:jc w:val="both"/>
        <w:rPr>
          <w:rFonts w:ascii="Times New Roman" w:hAnsi="Times New Roman"/>
          <w:szCs w:val="24"/>
        </w:rPr>
      </w:pPr>
      <w:r w:rsidRPr="00740DF1">
        <w:rPr>
          <w:rFonts w:ascii="Times New Roman" w:hAnsi="Times New Roman"/>
          <w:szCs w:val="24"/>
        </w:rPr>
        <w:t xml:space="preserve">10.1.3.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740DF1">
        <w:rPr>
          <w:rFonts w:ascii="Times New Roman" w:hAnsi="Times New Roman"/>
          <w:szCs w:val="24"/>
        </w:rPr>
        <w:t>с даты направления</w:t>
      </w:r>
      <w:proofErr w:type="gramEnd"/>
      <w:r w:rsidRPr="00740DF1">
        <w:rPr>
          <w:rFonts w:ascii="Times New Roman" w:hAnsi="Times New Roman"/>
          <w:szCs w:val="24"/>
        </w:rPr>
        <w:t xml:space="preserve"> письменного уведомления. </w:t>
      </w:r>
    </w:p>
    <w:p w:rsidR="003A1B2C" w:rsidRPr="00740DF1" w:rsidRDefault="003A1B2C" w:rsidP="003A1B2C">
      <w:pPr>
        <w:ind w:firstLine="709"/>
        <w:jc w:val="both"/>
        <w:rPr>
          <w:rFonts w:ascii="Times New Roman" w:hAnsi="Times New Roman"/>
          <w:szCs w:val="24"/>
        </w:rPr>
      </w:pPr>
      <w:r w:rsidRPr="00740DF1">
        <w:rPr>
          <w:rFonts w:ascii="Times New Roman" w:hAnsi="Times New Roman"/>
          <w:szCs w:val="24"/>
        </w:rPr>
        <w:t xml:space="preserve">10.1.4. </w:t>
      </w:r>
      <w:proofErr w:type="gramStart"/>
      <w:r w:rsidRPr="00740DF1">
        <w:rPr>
          <w:rFonts w:ascii="Times New Roman" w:hAnsi="Times New Roman"/>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740DF1">
        <w:rPr>
          <w:rFonts w:ascii="Times New Roman" w:hAnsi="Times New Roman"/>
          <w:szCs w:val="24"/>
        </w:rPr>
        <w:t>аффилированными</w:t>
      </w:r>
      <w:proofErr w:type="spellEnd"/>
      <w:r w:rsidRPr="00740DF1">
        <w:rPr>
          <w:rFonts w:ascii="Times New Roman" w:hAnsi="Times New Roman"/>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740DF1">
        <w:rPr>
          <w:rFonts w:ascii="Times New Roman" w:hAnsi="Times New Roman"/>
          <w:szCs w:val="24"/>
        </w:rPr>
        <w:t xml:space="preserve"> доходов, полученных преступным путем. </w:t>
      </w:r>
    </w:p>
    <w:p w:rsidR="003A1B2C" w:rsidRPr="00740DF1" w:rsidRDefault="003A1B2C" w:rsidP="003A1B2C">
      <w:pPr>
        <w:ind w:firstLine="709"/>
        <w:jc w:val="both"/>
        <w:rPr>
          <w:rFonts w:ascii="Times New Roman" w:hAnsi="Times New Roman"/>
          <w:szCs w:val="24"/>
        </w:rPr>
      </w:pPr>
      <w:r w:rsidRPr="00740DF1">
        <w:rPr>
          <w:rFonts w:ascii="Times New Roman" w:hAnsi="Times New Roman"/>
          <w:szCs w:val="24"/>
        </w:rPr>
        <w:t xml:space="preserve">10.1.5. В случае нарушения одной Стороной обязательств воздерживаться от запрещенных договором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w:t>
      </w:r>
      <w:r w:rsidRPr="00740DF1">
        <w:rPr>
          <w:rFonts w:ascii="Times New Roman" w:hAnsi="Times New Roman"/>
          <w:szCs w:val="24"/>
        </w:rPr>
        <w:lastRenderedPageBreak/>
        <w:t>право отказаться от исполнения договора в одностороннем порядке полностью или в части, направив письменное уведомление.</w:t>
      </w:r>
    </w:p>
    <w:p w:rsidR="001B7473" w:rsidRPr="00740DF1" w:rsidRDefault="001B7473" w:rsidP="00610B17">
      <w:pPr>
        <w:pStyle w:val="af9"/>
        <w:spacing w:after="0"/>
        <w:ind w:left="0" w:firstLine="709"/>
        <w:jc w:val="both"/>
        <w:rPr>
          <w:rFonts w:ascii="Times New Roman" w:hAnsi="Times New Roman" w:cs="Times New Roman"/>
          <w:color w:val="000000" w:themeColor="text1"/>
          <w:sz w:val="24"/>
          <w:szCs w:val="24"/>
        </w:rPr>
      </w:pPr>
    </w:p>
    <w:p w:rsidR="00610B17" w:rsidRPr="00740DF1" w:rsidRDefault="009D3C89" w:rsidP="009D3C89">
      <w:pPr>
        <w:jc w:val="center"/>
        <w:rPr>
          <w:rFonts w:ascii="Times New Roman" w:hAnsi="Times New Roman"/>
          <w:b/>
          <w:szCs w:val="24"/>
        </w:rPr>
      </w:pPr>
      <w:r w:rsidRPr="00740DF1">
        <w:rPr>
          <w:rFonts w:ascii="Times New Roman" w:hAnsi="Times New Roman"/>
          <w:b/>
          <w:szCs w:val="24"/>
        </w:rPr>
        <w:t xml:space="preserve">11. </w:t>
      </w:r>
      <w:r w:rsidR="00610B17" w:rsidRPr="00740DF1">
        <w:rPr>
          <w:rFonts w:ascii="Times New Roman" w:hAnsi="Times New Roman"/>
          <w:b/>
          <w:szCs w:val="24"/>
        </w:rPr>
        <w:t>ГАРАНТИЙНЫЕ ОБЯЗАТЕЛЬСТВА</w:t>
      </w:r>
    </w:p>
    <w:p w:rsidR="00610B17" w:rsidRPr="00740DF1" w:rsidRDefault="00610B17" w:rsidP="009D3C89">
      <w:pPr>
        <w:ind w:firstLine="709"/>
        <w:jc w:val="both"/>
        <w:rPr>
          <w:rFonts w:ascii="Times New Roman" w:hAnsi="Times New Roman"/>
          <w:szCs w:val="24"/>
        </w:rPr>
      </w:pPr>
    </w:p>
    <w:p w:rsidR="00610B17" w:rsidRPr="00740DF1" w:rsidRDefault="00610B17" w:rsidP="009D3C89">
      <w:pPr>
        <w:ind w:firstLine="709"/>
        <w:jc w:val="both"/>
        <w:rPr>
          <w:rFonts w:ascii="Times New Roman" w:hAnsi="Times New Roman"/>
          <w:szCs w:val="24"/>
        </w:rPr>
      </w:pPr>
      <w:r w:rsidRPr="00740DF1">
        <w:rPr>
          <w:rFonts w:ascii="Times New Roman" w:hAnsi="Times New Roman"/>
          <w:szCs w:val="24"/>
        </w:rPr>
        <w:t xml:space="preserve">11.1 Срок гарантии на результат оказанных услуг  </w:t>
      </w:r>
      <w:r w:rsidR="008F4F5B" w:rsidRPr="00740DF1">
        <w:rPr>
          <w:rFonts w:ascii="Times New Roman" w:hAnsi="Times New Roman"/>
          <w:szCs w:val="24"/>
        </w:rPr>
        <w:t>составляет 3 (три)  месяца</w:t>
      </w:r>
      <w:r w:rsidRPr="00740DF1">
        <w:rPr>
          <w:rFonts w:ascii="Times New Roman" w:hAnsi="Times New Roman"/>
          <w:szCs w:val="24"/>
        </w:rPr>
        <w:t>.</w:t>
      </w:r>
    </w:p>
    <w:p w:rsidR="00610B17" w:rsidRPr="00740DF1" w:rsidRDefault="00610B17" w:rsidP="009D3C89">
      <w:pPr>
        <w:ind w:firstLine="709"/>
        <w:jc w:val="both"/>
        <w:rPr>
          <w:rFonts w:ascii="Times New Roman" w:hAnsi="Times New Roman"/>
          <w:szCs w:val="24"/>
        </w:rPr>
      </w:pPr>
      <w:r w:rsidRPr="00740DF1">
        <w:rPr>
          <w:rFonts w:ascii="Times New Roman" w:hAnsi="Times New Roman"/>
          <w:szCs w:val="24"/>
        </w:rPr>
        <w:t>11.2 Гарантийный срок начинает течь с момента подписания Сторонами документа о приемке. Гарантия должна распространяться на весь объем услуг.</w:t>
      </w:r>
    </w:p>
    <w:p w:rsidR="00610B17" w:rsidRPr="00740DF1" w:rsidRDefault="00610B17" w:rsidP="009D3C89">
      <w:pPr>
        <w:ind w:firstLine="709"/>
        <w:jc w:val="both"/>
        <w:rPr>
          <w:rFonts w:ascii="Times New Roman" w:hAnsi="Times New Roman"/>
          <w:szCs w:val="24"/>
        </w:rPr>
      </w:pPr>
      <w:r w:rsidRPr="00740DF1">
        <w:rPr>
          <w:rFonts w:ascii="Times New Roman" w:hAnsi="Times New Roman"/>
          <w:szCs w:val="24"/>
        </w:rPr>
        <w:t>11.3. Если в период гарантийного срока обнаружатся недостатки, Исполнитель обязан устранить их за свой счет в срок, установленный Заказчиком в извещении. Извещение направляется Заказчиком в порядке и в сроки, предусмотренные п.</w:t>
      </w:r>
      <w:r w:rsidR="008F4F5B" w:rsidRPr="00740DF1">
        <w:rPr>
          <w:rFonts w:ascii="Times New Roman" w:hAnsi="Times New Roman"/>
          <w:szCs w:val="24"/>
        </w:rPr>
        <w:t>12.3</w:t>
      </w:r>
      <w:r w:rsidRPr="00740DF1">
        <w:rPr>
          <w:rFonts w:ascii="Times New Roman" w:hAnsi="Times New Roman"/>
          <w:szCs w:val="24"/>
        </w:rPr>
        <w:t xml:space="preserve"> Контракта. При этом гарантийный срок продлевается на период, когда Заказчик не мог пользоваться результатом услуг  из-за обнаруженных в нем недостатков при условии, что Заказчик известил Исполнителя об этих недостатках.</w:t>
      </w:r>
    </w:p>
    <w:p w:rsidR="00610B17" w:rsidRPr="00740DF1" w:rsidRDefault="00610B17" w:rsidP="009D3C89">
      <w:pPr>
        <w:ind w:firstLine="709"/>
        <w:jc w:val="both"/>
        <w:rPr>
          <w:rFonts w:ascii="Times New Roman" w:hAnsi="Times New Roman"/>
          <w:szCs w:val="24"/>
        </w:rPr>
      </w:pPr>
      <w:r w:rsidRPr="00740DF1">
        <w:rPr>
          <w:rFonts w:ascii="Times New Roman" w:hAnsi="Times New Roman"/>
          <w:szCs w:val="24"/>
        </w:rPr>
        <w:t xml:space="preserve">11.4. 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w:t>
      </w:r>
      <w:r w:rsidR="008F4F5B" w:rsidRPr="00740DF1">
        <w:rPr>
          <w:rFonts w:ascii="Times New Roman" w:hAnsi="Times New Roman"/>
          <w:szCs w:val="24"/>
        </w:rPr>
        <w:t>3 (трех)</w:t>
      </w:r>
      <w:r w:rsidRPr="00740DF1">
        <w:rPr>
          <w:rFonts w:ascii="Times New Roman" w:hAnsi="Times New Roman"/>
          <w:szCs w:val="24"/>
        </w:rPr>
        <w:t xml:space="preserve"> дней с момента получения соответствующего требования Заказчика.</w:t>
      </w:r>
    </w:p>
    <w:p w:rsidR="00261A93" w:rsidRPr="00740DF1" w:rsidRDefault="00261A93" w:rsidP="00610B17">
      <w:pPr>
        <w:pStyle w:val="af7"/>
        <w:spacing w:after="0"/>
        <w:contextualSpacing/>
        <w:rPr>
          <w:rFonts w:ascii="Times New Roman" w:hAnsi="Times New Roman" w:cs="Times New Roman"/>
          <w:color w:val="000000" w:themeColor="text1"/>
          <w:sz w:val="24"/>
          <w:szCs w:val="24"/>
        </w:rPr>
      </w:pPr>
    </w:p>
    <w:p w:rsidR="00610B17" w:rsidRPr="00740DF1" w:rsidRDefault="00610B17" w:rsidP="00610B17">
      <w:pPr>
        <w:pStyle w:val="af7"/>
        <w:spacing w:after="0"/>
        <w:ind w:firstLine="708"/>
        <w:contextualSpacing/>
        <w:jc w:val="center"/>
        <w:rPr>
          <w:rFonts w:ascii="Times New Roman" w:hAnsi="Times New Roman" w:cs="Times New Roman"/>
          <w:b/>
          <w:color w:val="000000" w:themeColor="text1"/>
          <w:sz w:val="24"/>
          <w:szCs w:val="24"/>
        </w:rPr>
      </w:pPr>
      <w:r w:rsidRPr="00740DF1">
        <w:rPr>
          <w:rFonts w:ascii="Times New Roman" w:hAnsi="Times New Roman" w:cs="Times New Roman"/>
          <w:b/>
          <w:color w:val="000000" w:themeColor="text1"/>
          <w:sz w:val="24"/>
          <w:szCs w:val="24"/>
        </w:rPr>
        <w:t>12. ПРОЧИЕ УСЛОВИЯ</w:t>
      </w:r>
    </w:p>
    <w:p w:rsidR="009D3C89" w:rsidRPr="00740DF1" w:rsidRDefault="009D3C89" w:rsidP="00740DF1">
      <w:pPr>
        <w:pStyle w:val="af7"/>
        <w:spacing w:after="0"/>
        <w:ind w:firstLine="708"/>
        <w:contextualSpacing/>
        <w:rPr>
          <w:rFonts w:ascii="Times New Roman" w:hAnsi="Times New Roman" w:cs="Times New Roman"/>
          <w:b/>
          <w:color w:val="000000" w:themeColor="text1"/>
          <w:sz w:val="24"/>
          <w:szCs w:val="24"/>
        </w:rPr>
      </w:pPr>
    </w:p>
    <w:p w:rsidR="00610B17" w:rsidRPr="00740DF1" w:rsidRDefault="00610B17" w:rsidP="00610B17">
      <w:pPr>
        <w:pStyle w:val="af7"/>
        <w:spacing w:after="0"/>
        <w:ind w:firstLine="708"/>
        <w:contextualSpacing/>
        <w:jc w:val="both"/>
        <w:rPr>
          <w:rFonts w:ascii="Times New Roman" w:hAnsi="Times New Roman" w:cs="Times New Roman"/>
          <w:color w:val="000000" w:themeColor="text1"/>
          <w:sz w:val="24"/>
          <w:szCs w:val="24"/>
        </w:rPr>
      </w:pPr>
      <w:r w:rsidRPr="00740DF1">
        <w:rPr>
          <w:rFonts w:ascii="Times New Roman" w:hAnsi="Times New Roman" w:cs="Times New Roman"/>
          <w:color w:val="000000" w:themeColor="text1"/>
          <w:sz w:val="24"/>
          <w:szCs w:val="24"/>
        </w:rPr>
        <w:t>12.1. К отношениям Сторон, неурегулированным настоящим Контрактом, применяются нормы действующего гражданского законодательства Российской Федерации.</w:t>
      </w:r>
    </w:p>
    <w:p w:rsidR="00610B17" w:rsidRPr="00740DF1" w:rsidRDefault="00610B17" w:rsidP="00610B17">
      <w:pPr>
        <w:pStyle w:val="af7"/>
        <w:spacing w:after="0"/>
        <w:ind w:firstLine="708"/>
        <w:contextualSpacing/>
        <w:jc w:val="both"/>
        <w:rPr>
          <w:rFonts w:ascii="Times New Roman" w:hAnsi="Times New Roman" w:cs="Times New Roman"/>
          <w:color w:val="000000" w:themeColor="text1"/>
          <w:sz w:val="24"/>
          <w:szCs w:val="24"/>
        </w:rPr>
      </w:pPr>
      <w:r w:rsidRPr="00740DF1">
        <w:rPr>
          <w:rFonts w:ascii="Times New Roman" w:hAnsi="Times New Roman" w:cs="Times New Roman"/>
          <w:color w:val="000000" w:themeColor="text1"/>
          <w:sz w:val="24"/>
          <w:szCs w:val="24"/>
        </w:rPr>
        <w:t>12.2. Контра</w:t>
      </w:r>
      <w:proofErr w:type="gramStart"/>
      <w:r w:rsidRPr="00740DF1">
        <w:rPr>
          <w:rFonts w:ascii="Times New Roman" w:hAnsi="Times New Roman" w:cs="Times New Roman"/>
          <w:color w:val="000000" w:themeColor="text1"/>
          <w:sz w:val="24"/>
          <w:szCs w:val="24"/>
        </w:rPr>
        <w:t>кт вст</w:t>
      </w:r>
      <w:proofErr w:type="gramEnd"/>
      <w:r w:rsidRPr="00740DF1">
        <w:rPr>
          <w:rFonts w:ascii="Times New Roman" w:hAnsi="Times New Roman" w:cs="Times New Roman"/>
          <w:color w:val="000000" w:themeColor="text1"/>
          <w:sz w:val="24"/>
          <w:szCs w:val="24"/>
        </w:rPr>
        <w:t>упает в силу с момента его заключения и действует до «</w:t>
      </w:r>
      <w:r w:rsidR="00261A93" w:rsidRPr="00740DF1">
        <w:rPr>
          <w:rFonts w:ascii="Times New Roman" w:hAnsi="Times New Roman" w:cs="Times New Roman"/>
          <w:color w:val="000000" w:themeColor="text1"/>
          <w:sz w:val="24"/>
          <w:szCs w:val="24"/>
        </w:rPr>
        <w:t>31</w:t>
      </w:r>
      <w:r w:rsidRPr="00740DF1">
        <w:rPr>
          <w:rFonts w:ascii="Times New Roman" w:hAnsi="Times New Roman" w:cs="Times New Roman"/>
          <w:color w:val="000000" w:themeColor="text1"/>
          <w:sz w:val="24"/>
          <w:szCs w:val="24"/>
        </w:rPr>
        <w:t xml:space="preserve">» </w:t>
      </w:r>
      <w:r w:rsidR="00261A93" w:rsidRPr="00740DF1">
        <w:rPr>
          <w:rFonts w:ascii="Times New Roman" w:hAnsi="Times New Roman" w:cs="Times New Roman"/>
          <w:color w:val="000000" w:themeColor="text1"/>
          <w:sz w:val="24"/>
          <w:szCs w:val="24"/>
        </w:rPr>
        <w:t xml:space="preserve">декабря </w:t>
      </w:r>
      <w:r w:rsidRPr="00740DF1">
        <w:rPr>
          <w:rFonts w:ascii="Times New Roman" w:hAnsi="Times New Roman" w:cs="Times New Roman"/>
          <w:color w:val="000000" w:themeColor="text1"/>
          <w:sz w:val="24"/>
          <w:szCs w:val="24"/>
        </w:rPr>
        <w:t>20</w:t>
      </w:r>
      <w:r w:rsidR="00261A93" w:rsidRPr="00740DF1">
        <w:rPr>
          <w:rFonts w:ascii="Times New Roman" w:hAnsi="Times New Roman" w:cs="Times New Roman"/>
          <w:color w:val="000000" w:themeColor="text1"/>
          <w:sz w:val="24"/>
          <w:szCs w:val="24"/>
        </w:rPr>
        <w:t xml:space="preserve">26 </w:t>
      </w:r>
      <w:r w:rsidRPr="00740DF1">
        <w:rPr>
          <w:rFonts w:ascii="Times New Roman" w:hAnsi="Times New Roman" w:cs="Times New Roman"/>
          <w:color w:val="000000" w:themeColor="text1"/>
          <w:sz w:val="24"/>
          <w:szCs w:val="24"/>
        </w:rPr>
        <w:t>г</w:t>
      </w:r>
      <w:r w:rsidR="00261A93" w:rsidRPr="00740DF1">
        <w:rPr>
          <w:rFonts w:ascii="Times New Roman" w:hAnsi="Times New Roman" w:cs="Times New Roman"/>
          <w:color w:val="000000" w:themeColor="text1"/>
          <w:sz w:val="24"/>
          <w:szCs w:val="24"/>
        </w:rPr>
        <w:t>ода</w:t>
      </w:r>
      <w:r w:rsidRPr="00740DF1">
        <w:rPr>
          <w:rFonts w:ascii="Times New Roman" w:hAnsi="Times New Roman" w:cs="Times New Roman"/>
          <w:color w:val="000000" w:themeColor="text1"/>
          <w:sz w:val="24"/>
          <w:szCs w:val="24"/>
        </w:rPr>
        <w:t>.</w:t>
      </w:r>
    </w:p>
    <w:p w:rsidR="00610B17" w:rsidRPr="00740DF1" w:rsidRDefault="00610B17" w:rsidP="00610B17">
      <w:pPr>
        <w:tabs>
          <w:tab w:val="left" w:pos="7829"/>
        </w:tabs>
        <w:ind w:firstLine="709"/>
        <w:jc w:val="both"/>
        <w:rPr>
          <w:rFonts w:ascii="Times New Roman" w:hAnsi="Times New Roman"/>
          <w:szCs w:val="24"/>
        </w:rPr>
      </w:pPr>
      <w:r w:rsidRPr="00740DF1">
        <w:rPr>
          <w:rFonts w:ascii="Times New Roman" w:hAnsi="Times New Roman"/>
          <w:color w:val="000000" w:themeColor="text1"/>
          <w:szCs w:val="24"/>
        </w:rPr>
        <w:t xml:space="preserve">12.3. </w:t>
      </w:r>
      <w:r w:rsidRPr="00740DF1">
        <w:rPr>
          <w:rFonts w:ascii="Times New Roman" w:hAnsi="Times New Roman"/>
          <w:szCs w:val="24"/>
        </w:rPr>
        <w:t>Документооборот в рамках Контракта осуществляется в письменной форме. Для оперативного уведомления допускается обмен документами посредством телефонной связи, электронной почты с обязательной досылкой (передачей) подлинного документа в течение 3 (трех) рабочих дней.</w:t>
      </w:r>
    </w:p>
    <w:p w:rsidR="00610B17" w:rsidRPr="00740DF1" w:rsidRDefault="00610B17" w:rsidP="00610B17">
      <w:pPr>
        <w:tabs>
          <w:tab w:val="left" w:pos="7829"/>
        </w:tabs>
        <w:ind w:firstLine="709"/>
        <w:jc w:val="both"/>
        <w:rPr>
          <w:rFonts w:ascii="Times New Roman" w:hAnsi="Times New Roman"/>
          <w:szCs w:val="24"/>
        </w:rPr>
      </w:pPr>
      <w:r w:rsidRPr="00740DF1">
        <w:rPr>
          <w:rFonts w:ascii="Times New Roman" w:hAnsi="Times New Roman"/>
          <w:szCs w:val="24"/>
        </w:rPr>
        <w:t>Срок ответа на входящий документ в рамках Контракта не может превышать 5 (Пяти) рабочих дней со дня его получения.</w:t>
      </w:r>
    </w:p>
    <w:p w:rsidR="00610B17" w:rsidRPr="00740DF1" w:rsidRDefault="00610B17" w:rsidP="00610B17">
      <w:pPr>
        <w:pStyle w:val="af7"/>
        <w:spacing w:after="0"/>
        <w:ind w:firstLine="708"/>
        <w:contextualSpacing/>
        <w:jc w:val="both"/>
        <w:rPr>
          <w:rFonts w:ascii="Times New Roman" w:hAnsi="Times New Roman" w:cs="Times New Roman"/>
          <w:color w:val="000000" w:themeColor="text1"/>
          <w:sz w:val="24"/>
          <w:szCs w:val="24"/>
        </w:rPr>
      </w:pPr>
      <w:r w:rsidRPr="00740DF1">
        <w:rPr>
          <w:rFonts w:ascii="Times New Roman" w:hAnsi="Times New Roman" w:cs="Times New Roman"/>
          <w:color w:val="000000" w:themeColor="text1"/>
          <w:sz w:val="24"/>
          <w:szCs w:val="24"/>
        </w:rPr>
        <w:t>12.4.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610B17" w:rsidRPr="00740DF1" w:rsidRDefault="00610B17" w:rsidP="00610B17">
      <w:pPr>
        <w:pStyle w:val="af7"/>
        <w:spacing w:after="0"/>
        <w:ind w:firstLine="708"/>
        <w:contextualSpacing/>
        <w:jc w:val="both"/>
        <w:rPr>
          <w:rFonts w:ascii="Times New Roman" w:hAnsi="Times New Roman" w:cs="Times New Roman"/>
          <w:color w:val="000000" w:themeColor="text1"/>
          <w:sz w:val="24"/>
          <w:szCs w:val="24"/>
        </w:rPr>
      </w:pPr>
      <w:r w:rsidRPr="00740DF1">
        <w:rPr>
          <w:rFonts w:ascii="Times New Roman" w:hAnsi="Times New Roman" w:cs="Times New Roman"/>
          <w:color w:val="000000" w:themeColor="text1"/>
          <w:sz w:val="24"/>
          <w:szCs w:val="24"/>
        </w:rPr>
        <w:t xml:space="preserve">12.5. </w:t>
      </w:r>
      <w:r w:rsidRPr="00740DF1">
        <w:rPr>
          <w:rFonts w:ascii="Times New Roman" w:hAnsi="Times New Roman" w:cs="Times New Roman"/>
          <w:bCs/>
          <w:color w:val="000000" w:themeColor="text1"/>
          <w:sz w:val="24"/>
          <w:szCs w:val="24"/>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r w:rsidRPr="00740DF1">
        <w:rPr>
          <w:rFonts w:ascii="Times New Roman" w:hAnsi="Times New Roman" w:cs="Times New Roman"/>
          <w:color w:val="000000" w:themeColor="text1"/>
          <w:sz w:val="24"/>
          <w:szCs w:val="24"/>
        </w:rPr>
        <w:t>В случае перемены Заказчика по Контракту права и обязанности Заказчика, предусмотренные Контрактом, переходят к новому заказчику</w:t>
      </w:r>
      <w:r w:rsidR="001D0450" w:rsidRPr="00740DF1">
        <w:rPr>
          <w:rFonts w:ascii="Times New Roman" w:hAnsi="Times New Roman" w:cs="Times New Roman"/>
          <w:bCs/>
          <w:color w:val="000000" w:themeColor="text1"/>
          <w:sz w:val="24"/>
          <w:szCs w:val="24"/>
        </w:rPr>
        <w:t>.</w:t>
      </w:r>
    </w:p>
    <w:p w:rsidR="00610B17" w:rsidRPr="00740DF1" w:rsidRDefault="00610B17" w:rsidP="00610B17">
      <w:pPr>
        <w:pStyle w:val="af7"/>
        <w:spacing w:after="0"/>
        <w:ind w:firstLine="708"/>
        <w:contextualSpacing/>
        <w:jc w:val="both"/>
        <w:rPr>
          <w:rFonts w:ascii="Times New Roman" w:hAnsi="Times New Roman" w:cs="Times New Roman"/>
          <w:color w:val="000000" w:themeColor="text1"/>
          <w:sz w:val="24"/>
          <w:szCs w:val="24"/>
        </w:rPr>
      </w:pPr>
      <w:r w:rsidRPr="00740DF1">
        <w:rPr>
          <w:rFonts w:ascii="Times New Roman" w:hAnsi="Times New Roman" w:cs="Times New Roman"/>
          <w:color w:val="000000" w:themeColor="text1"/>
          <w:sz w:val="24"/>
          <w:szCs w:val="24"/>
        </w:rPr>
        <w:t>12.6.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610B17" w:rsidRPr="00740DF1" w:rsidRDefault="00610B17" w:rsidP="00610B17">
      <w:pPr>
        <w:pStyle w:val="af7"/>
        <w:spacing w:after="0"/>
        <w:ind w:firstLine="708"/>
        <w:contextualSpacing/>
        <w:jc w:val="both"/>
        <w:rPr>
          <w:rFonts w:ascii="Times New Roman" w:hAnsi="Times New Roman" w:cs="Times New Roman"/>
          <w:color w:val="000000" w:themeColor="text1"/>
          <w:sz w:val="24"/>
          <w:szCs w:val="24"/>
        </w:rPr>
      </w:pPr>
      <w:r w:rsidRPr="00740DF1">
        <w:rPr>
          <w:rFonts w:ascii="Times New Roman" w:hAnsi="Times New Roman" w:cs="Times New Roman"/>
          <w:color w:val="000000" w:themeColor="text1"/>
          <w:sz w:val="24"/>
          <w:szCs w:val="24"/>
        </w:rPr>
        <w:t xml:space="preserve">12.7. Исполнитель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Исполнителя будет считаться адрес, указанный в Контракте. </w:t>
      </w:r>
    </w:p>
    <w:p w:rsidR="00610B17" w:rsidRPr="00740DF1" w:rsidRDefault="00610B17" w:rsidP="00610B17">
      <w:pPr>
        <w:pStyle w:val="af7"/>
        <w:spacing w:after="0"/>
        <w:ind w:firstLine="708"/>
        <w:contextualSpacing/>
        <w:jc w:val="both"/>
        <w:rPr>
          <w:rFonts w:ascii="Times New Roman" w:hAnsi="Times New Roman" w:cs="Times New Roman"/>
          <w:color w:val="000000" w:themeColor="text1"/>
          <w:sz w:val="24"/>
          <w:szCs w:val="24"/>
        </w:rPr>
      </w:pPr>
      <w:r w:rsidRPr="00740DF1">
        <w:rPr>
          <w:rFonts w:ascii="Times New Roman" w:hAnsi="Times New Roman" w:cs="Times New Roman"/>
          <w:color w:val="000000" w:themeColor="text1"/>
          <w:sz w:val="24"/>
          <w:szCs w:val="24"/>
        </w:rPr>
        <w:t>При изменен</w:t>
      </w:r>
      <w:proofErr w:type="gramStart"/>
      <w:r w:rsidRPr="00740DF1">
        <w:rPr>
          <w:rFonts w:ascii="Times New Roman" w:hAnsi="Times New Roman" w:cs="Times New Roman"/>
          <w:color w:val="000000" w:themeColor="text1"/>
          <w:sz w:val="24"/>
          <w:szCs w:val="24"/>
        </w:rPr>
        <w:t>ии у И</w:t>
      </w:r>
      <w:proofErr w:type="gramEnd"/>
      <w:r w:rsidRPr="00740DF1">
        <w:rPr>
          <w:rFonts w:ascii="Times New Roman" w:hAnsi="Times New Roman" w:cs="Times New Roman"/>
          <w:color w:val="000000" w:themeColor="text1"/>
          <w:sz w:val="24"/>
          <w:szCs w:val="24"/>
        </w:rPr>
        <w:t xml:space="preserve">сполнителя номеров телефонов, факсов, адреса электронной почты, реквизитов банка для осуществления расчетов по Контракту Исполнитель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w:t>
      </w:r>
      <w:r w:rsidRPr="00740DF1">
        <w:rPr>
          <w:rFonts w:ascii="Times New Roman" w:hAnsi="Times New Roman" w:cs="Times New Roman"/>
          <w:color w:val="000000" w:themeColor="text1"/>
          <w:sz w:val="24"/>
          <w:szCs w:val="24"/>
        </w:rPr>
        <w:lastRenderedPageBreak/>
        <w:t xml:space="preserve">Контракту будут считаться сведения, указанные в Контракте. </w:t>
      </w:r>
    </w:p>
    <w:p w:rsidR="00610B17" w:rsidRPr="00740DF1" w:rsidRDefault="00610B17" w:rsidP="00610B17">
      <w:pPr>
        <w:pStyle w:val="af7"/>
        <w:spacing w:after="0"/>
        <w:ind w:firstLine="708"/>
        <w:contextualSpacing/>
        <w:jc w:val="both"/>
        <w:rPr>
          <w:rFonts w:ascii="Times New Roman" w:hAnsi="Times New Roman" w:cs="Times New Roman"/>
          <w:sz w:val="24"/>
          <w:szCs w:val="24"/>
        </w:rPr>
      </w:pPr>
    </w:p>
    <w:p w:rsidR="00610B17" w:rsidRPr="00740DF1" w:rsidRDefault="00610B17" w:rsidP="00610B17">
      <w:pPr>
        <w:pStyle w:val="af7"/>
        <w:spacing w:after="0"/>
        <w:ind w:firstLine="708"/>
        <w:contextualSpacing/>
        <w:jc w:val="center"/>
        <w:rPr>
          <w:rFonts w:ascii="Times New Roman" w:hAnsi="Times New Roman" w:cs="Times New Roman"/>
          <w:b/>
          <w:sz w:val="24"/>
          <w:szCs w:val="24"/>
        </w:rPr>
      </w:pPr>
      <w:r w:rsidRPr="00740DF1">
        <w:rPr>
          <w:rFonts w:ascii="Times New Roman" w:hAnsi="Times New Roman" w:cs="Times New Roman"/>
          <w:b/>
          <w:sz w:val="24"/>
          <w:szCs w:val="24"/>
        </w:rPr>
        <w:t>13. ПРИЛОЖЕНИЯ К КОНТРАКТУ</w:t>
      </w:r>
    </w:p>
    <w:p w:rsidR="009D3C89" w:rsidRPr="00740DF1" w:rsidRDefault="009D3C89" w:rsidP="00740DF1">
      <w:pPr>
        <w:pStyle w:val="af7"/>
        <w:spacing w:after="0"/>
        <w:ind w:firstLine="708"/>
        <w:contextualSpacing/>
        <w:rPr>
          <w:rFonts w:ascii="Times New Roman" w:hAnsi="Times New Roman" w:cs="Times New Roman"/>
          <w:b/>
          <w:sz w:val="24"/>
          <w:szCs w:val="24"/>
        </w:rPr>
      </w:pPr>
    </w:p>
    <w:p w:rsidR="00610B17" w:rsidRPr="00740DF1" w:rsidRDefault="00610B17" w:rsidP="00610B17">
      <w:pPr>
        <w:pStyle w:val="af7"/>
        <w:spacing w:after="0"/>
        <w:ind w:firstLine="708"/>
        <w:contextualSpacing/>
        <w:jc w:val="both"/>
        <w:rPr>
          <w:rFonts w:ascii="Times New Roman" w:hAnsi="Times New Roman" w:cs="Times New Roman"/>
          <w:sz w:val="24"/>
          <w:szCs w:val="24"/>
        </w:rPr>
      </w:pPr>
      <w:r w:rsidRPr="00740DF1">
        <w:rPr>
          <w:rFonts w:ascii="Times New Roman" w:hAnsi="Times New Roman" w:cs="Times New Roman"/>
          <w:sz w:val="24"/>
          <w:szCs w:val="24"/>
        </w:rPr>
        <w:t>13.1. Приложения к Контракту являются его неотъемлемыми частями:</w:t>
      </w:r>
    </w:p>
    <w:p w:rsidR="00610B17" w:rsidRPr="00740DF1" w:rsidRDefault="00610B17" w:rsidP="00610B17">
      <w:pPr>
        <w:pStyle w:val="af7"/>
        <w:spacing w:after="0"/>
        <w:ind w:firstLine="708"/>
        <w:contextualSpacing/>
        <w:jc w:val="both"/>
        <w:rPr>
          <w:rFonts w:ascii="Times New Roman" w:hAnsi="Times New Roman" w:cs="Times New Roman"/>
          <w:sz w:val="24"/>
          <w:szCs w:val="24"/>
        </w:rPr>
      </w:pPr>
      <w:r w:rsidRPr="00740DF1">
        <w:rPr>
          <w:rFonts w:ascii="Times New Roman" w:hAnsi="Times New Roman" w:cs="Times New Roman"/>
          <w:sz w:val="24"/>
          <w:szCs w:val="24"/>
        </w:rPr>
        <w:t xml:space="preserve">Приложение 1 – </w:t>
      </w:r>
      <w:r w:rsidR="001B7473" w:rsidRPr="00740DF1">
        <w:rPr>
          <w:rFonts w:ascii="Times New Roman" w:hAnsi="Times New Roman" w:cs="Times New Roman"/>
          <w:sz w:val="24"/>
          <w:szCs w:val="24"/>
        </w:rPr>
        <w:t>Спецификация</w:t>
      </w:r>
    </w:p>
    <w:p w:rsidR="00610B17" w:rsidRDefault="00610B17" w:rsidP="00EC23AB">
      <w:pPr>
        <w:jc w:val="both"/>
        <w:rPr>
          <w:rFonts w:ascii="Times New Roman" w:hAnsi="Times New Roman"/>
          <w:szCs w:val="24"/>
        </w:rPr>
      </w:pPr>
    </w:p>
    <w:p w:rsidR="00261A93" w:rsidRDefault="00261A93" w:rsidP="00261A93">
      <w:pPr>
        <w:keepNext/>
        <w:keepLines/>
        <w:suppressAutoHyphens/>
        <w:ind w:left="-540" w:firstLine="540"/>
        <w:jc w:val="center"/>
        <w:rPr>
          <w:rFonts w:ascii="Times New Roman" w:hAnsi="Times New Roman"/>
          <w:b/>
          <w:szCs w:val="24"/>
        </w:rPr>
      </w:pPr>
      <w:r w:rsidRPr="00B57D9D">
        <w:rPr>
          <w:rFonts w:ascii="Times New Roman" w:hAnsi="Times New Roman"/>
          <w:b/>
          <w:snapToGrid w:val="0"/>
          <w:szCs w:val="24"/>
        </w:rPr>
        <w:t xml:space="preserve">14. </w:t>
      </w:r>
      <w:r w:rsidRPr="00B57D9D">
        <w:rPr>
          <w:rFonts w:ascii="Times New Roman" w:hAnsi="Times New Roman"/>
          <w:b/>
          <w:szCs w:val="24"/>
        </w:rPr>
        <w:t xml:space="preserve">АДРЕСА И РЕКВИЗИТЫ СТОРОН: </w:t>
      </w:r>
    </w:p>
    <w:p w:rsidR="00261A93" w:rsidRPr="00B57D9D" w:rsidRDefault="00261A93" w:rsidP="00184A82">
      <w:pPr>
        <w:keepNext/>
        <w:keepLines/>
        <w:suppressAutoHyphens/>
        <w:rPr>
          <w:rFonts w:ascii="Times New Roman" w:hAnsi="Times New Roman"/>
          <w:b/>
          <w:szCs w:val="24"/>
        </w:rPr>
      </w:pPr>
    </w:p>
    <w:tbl>
      <w:tblPr>
        <w:tblW w:w="0" w:type="auto"/>
        <w:tblLayout w:type="fixed"/>
        <w:tblLook w:val="0000"/>
      </w:tblPr>
      <w:tblGrid>
        <w:gridCol w:w="108"/>
        <w:gridCol w:w="4798"/>
        <w:gridCol w:w="145"/>
        <w:gridCol w:w="4762"/>
        <w:gridCol w:w="289"/>
      </w:tblGrid>
      <w:tr w:rsidR="00261A93" w:rsidTr="001B7473">
        <w:trPr>
          <w:gridAfter w:val="1"/>
          <w:wAfter w:w="289" w:type="dxa"/>
          <w:trHeight w:val="235"/>
        </w:trPr>
        <w:tc>
          <w:tcPr>
            <w:tcW w:w="4906" w:type="dxa"/>
            <w:gridSpan w:val="2"/>
            <w:vAlign w:val="center"/>
          </w:tcPr>
          <w:p w:rsidR="00261A93" w:rsidRPr="00902E3E" w:rsidRDefault="00261A93" w:rsidP="00B01815">
            <w:pPr>
              <w:keepNext/>
              <w:keepLines/>
              <w:ind w:firstLine="720"/>
              <w:jc w:val="center"/>
              <w:rPr>
                <w:rFonts w:ascii="Times New Roman" w:hAnsi="Times New Roman"/>
                <w:b/>
                <w:szCs w:val="24"/>
              </w:rPr>
            </w:pPr>
            <w:r w:rsidRPr="00902E3E">
              <w:rPr>
                <w:rFonts w:ascii="Times New Roman" w:hAnsi="Times New Roman"/>
                <w:b/>
                <w:szCs w:val="24"/>
              </w:rPr>
              <w:t>Заказчик:</w:t>
            </w:r>
          </w:p>
        </w:tc>
        <w:tc>
          <w:tcPr>
            <w:tcW w:w="4907" w:type="dxa"/>
            <w:gridSpan w:val="2"/>
            <w:vAlign w:val="center"/>
          </w:tcPr>
          <w:p w:rsidR="00261A93" w:rsidRDefault="00261A93" w:rsidP="00B01815">
            <w:pPr>
              <w:pStyle w:val="4"/>
              <w:keepLines/>
              <w:ind w:firstLine="720"/>
              <w:jc w:val="center"/>
              <w:rPr>
                <w:rFonts w:ascii="Times New Roman" w:hAnsi="Times New Roman"/>
                <w:bCs/>
                <w:szCs w:val="24"/>
              </w:rPr>
            </w:pPr>
            <w:r w:rsidRPr="00902E3E">
              <w:rPr>
                <w:rFonts w:ascii="Times New Roman" w:hAnsi="Times New Roman"/>
                <w:iCs/>
                <w:szCs w:val="24"/>
              </w:rPr>
              <w:t>Исполнитель:</w:t>
            </w:r>
          </w:p>
        </w:tc>
      </w:tr>
      <w:tr w:rsidR="0040259B" w:rsidRPr="00430D01" w:rsidTr="001B74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108" w:type="dxa"/>
          <w:trHeight w:val="5632"/>
        </w:trPr>
        <w:tc>
          <w:tcPr>
            <w:tcW w:w="4943" w:type="dxa"/>
            <w:gridSpan w:val="2"/>
            <w:tcBorders>
              <w:top w:val="single" w:sz="4" w:space="0" w:color="000000"/>
              <w:left w:val="single" w:sz="4" w:space="0" w:color="000000"/>
              <w:bottom w:val="single" w:sz="4" w:space="0" w:color="000000"/>
              <w:right w:val="single" w:sz="4" w:space="0" w:color="000000"/>
            </w:tcBorders>
          </w:tcPr>
          <w:p w:rsidR="001D0450" w:rsidRPr="00494624" w:rsidRDefault="001D0450" w:rsidP="001D0450">
            <w:pPr>
              <w:rPr>
                <w:rStyle w:val="FontStyle20"/>
                <w:b/>
                <w:szCs w:val="24"/>
              </w:rPr>
            </w:pPr>
            <w:r w:rsidRPr="00494624">
              <w:rPr>
                <w:rFonts w:ascii="Times New Roman" w:hAnsi="Times New Roman" w:hint="eastAsia"/>
                <w:b/>
                <w:sz w:val="22"/>
                <w:szCs w:val="22"/>
              </w:rPr>
              <w:t>ФБУ</w:t>
            </w:r>
            <w:r w:rsidRPr="00494624">
              <w:rPr>
                <w:rFonts w:ascii="Times New Roman" w:hAnsi="Times New Roman"/>
                <w:b/>
                <w:sz w:val="22"/>
                <w:szCs w:val="22"/>
              </w:rPr>
              <w:t xml:space="preserve"> </w:t>
            </w:r>
            <w:r w:rsidRPr="00494624">
              <w:rPr>
                <w:rFonts w:ascii="Times New Roman" w:hAnsi="Times New Roman" w:hint="eastAsia"/>
                <w:b/>
                <w:sz w:val="22"/>
                <w:szCs w:val="22"/>
              </w:rPr>
              <w:t>«ТФГИ</w:t>
            </w:r>
            <w:r w:rsidRPr="00494624">
              <w:rPr>
                <w:rFonts w:ascii="Times New Roman" w:hAnsi="Times New Roman"/>
                <w:b/>
                <w:sz w:val="22"/>
                <w:szCs w:val="22"/>
              </w:rPr>
              <w:t xml:space="preserve"> </w:t>
            </w:r>
            <w:r w:rsidRPr="00494624">
              <w:rPr>
                <w:rFonts w:ascii="Times New Roman" w:hAnsi="Times New Roman" w:hint="eastAsia"/>
                <w:b/>
                <w:sz w:val="22"/>
                <w:szCs w:val="22"/>
              </w:rPr>
              <w:t>по</w:t>
            </w:r>
            <w:r w:rsidRPr="00494624">
              <w:rPr>
                <w:rFonts w:ascii="Times New Roman" w:hAnsi="Times New Roman"/>
                <w:b/>
                <w:sz w:val="22"/>
                <w:szCs w:val="22"/>
              </w:rPr>
              <w:t xml:space="preserve"> </w:t>
            </w:r>
            <w:r w:rsidRPr="00494624">
              <w:rPr>
                <w:rFonts w:ascii="Times New Roman" w:hAnsi="Times New Roman" w:hint="eastAsia"/>
                <w:b/>
                <w:sz w:val="22"/>
                <w:szCs w:val="22"/>
              </w:rPr>
              <w:t>Сибирскому</w:t>
            </w:r>
            <w:r w:rsidRPr="00494624">
              <w:rPr>
                <w:rFonts w:ascii="Times New Roman" w:hAnsi="Times New Roman"/>
                <w:b/>
                <w:sz w:val="22"/>
                <w:szCs w:val="22"/>
              </w:rPr>
              <w:t xml:space="preserve"> </w:t>
            </w:r>
            <w:r w:rsidRPr="00494624">
              <w:rPr>
                <w:rFonts w:ascii="Times New Roman" w:hAnsi="Times New Roman" w:hint="eastAsia"/>
                <w:b/>
                <w:sz w:val="22"/>
                <w:szCs w:val="22"/>
              </w:rPr>
              <w:t>федеральному</w:t>
            </w:r>
            <w:r w:rsidRPr="00494624">
              <w:rPr>
                <w:rFonts w:ascii="Times New Roman" w:hAnsi="Times New Roman"/>
                <w:b/>
                <w:sz w:val="22"/>
                <w:szCs w:val="22"/>
              </w:rPr>
              <w:t xml:space="preserve"> </w:t>
            </w:r>
            <w:r w:rsidRPr="00494624">
              <w:rPr>
                <w:rFonts w:ascii="Times New Roman" w:hAnsi="Times New Roman" w:hint="eastAsia"/>
                <w:b/>
                <w:sz w:val="22"/>
                <w:szCs w:val="22"/>
              </w:rPr>
              <w:t>округу»</w:t>
            </w:r>
          </w:p>
          <w:p w:rsidR="001D0450" w:rsidRDefault="001D0450" w:rsidP="001D0450">
            <w:pPr>
              <w:rPr>
                <w:rStyle w:val="FontStyle20"/>
              </w:rPr>
            </w:pPr>
          </w:p>
          <w:p w:rsidR="001D0450" w:rsidRDefault="001D0450" w:rsidP="001D0450">
            <w:pPr>
              <w:rPr>
                <w:rStyle w:val="FontStyle20"/>
                <w:szCs w:val="24"/>
              </w:rPr>
            </w:pPr>
            <w:r w:rsidRPr="00430D01">
              <w:rPr>
                <w:rStyle w:val="FontStyle20"/>
              </w:rPr>
              <w:t xml:space="preserve">Юридический адрес: </w:t>
            </w:r>
          </w:p>
          <w:p w:rsidR="001D0450" w:rsidRDefault="001D0450" w:rsidP="001D0450">
            <w:pPr>
              <w:rPr>
                <w:rStyle w:val="FontStyle20"/>
                <w:szCs w:val="24"/>
              </w:rPr>
            </w:pPr>
            <w:r w:rsidRPr="00390091">
              <w:rPr>
                <w:rStyle w:val="FontStyle20"/>
                <w:szCs w:val="24"/>
              </w:rPr>
              <w:t xml:space="preserve">г. </w:t>
            </w:r>
            <w:r>
              <w:rPr>
                <w:rStyle w:val="FontStyle20"/>
                <w:szCs w:val="24"/>
              </w:rPr>
              <w:t>Новосибирск</w:t>
            </w:r>
            <w:r w:rsidRPr="00390091">
              <w:rPr>
                <w:rStyle w:val="FontStyle20"/>
                <w:szCs w:val="24"/>
              </w:rPr>
              <w:t xml:space="preserve">, ул. </w:t>
            </w:r>
            <w:r>
              <w:rPr>
                <w:rStyle w:val="FontStyle20"/>
                <w:szCs w:val="24"/>
              </w:rPr>
              <w:t>Каменская</w:t>
            </w:r>
            <w:r w:rsidRPr="00390091">
              <w:rPr>
                <w:rStyle w:val="FontStyle20"/>
                <w:szCs w:val="24"/>
              </w:rPr>
              <w:t xml:space="preserve">, </w:t>
            </w:r>
            <w:r>
              <w:rPr>
                <w:rStyle w:val="FontStyle20"/>
                <w:szCs w:val="24"/>
              </w:rPr>
              <w:t>74</w:t>
            </w:r>
          </w:p>
          <w:p w:rsidR="001D0450" w:rsidRDefault="001D0450" w:rsidP="001D0450">
            <w:pPr>
              <w:rPr>
                <w:rStyle w:val="FontStyle20"/>
              </w:rPr>
            </w:pPr>
            <w:r>
              <w:rPr>
                <w:rStyle w:val="FontStyle20"/>
              </w:rPr>
              <w:t>Фактический</w:t>
            </w:r>
            <w:r w:rsidRPr="00430D01">
              <w:rPr>
                <w:rStyle w:val="FontStyle20"/>
              </w:rPr>
              <w:t xml:space="preserve"> адрес</w:t>
            </w:r>
            <w:r>
              <w:rPr>
                <w:rStyle w:val="FontStyle20"/>
              </w:rPr>
              <w:t>:660049,</w:t>
            </w:r>
          </w:p>
          <w:p w:rsidR="001D0450" w:rsidRPr="00390091" w:rsidRDefault="001D0450" w:rsidP="001D0450">
            <w:pPr>
              <w:rPr>
                <w:rStyle w:val="FontStyle20"/>
                <w:szCs w:val="24"/>
              </w:rPr>
            </w:pPr>
            <w:r>
              <w:rPr>
                <w:rStyle w:val="FontStyle20"/>
                <w:szCs w:val="24"/>
              </w:rPr>
              <w:t xml:space="preserve">г. Красноярск, </w:t>
            </w:r>
            <w:proofErr w:type="spellStart"/>
            <w:r>
              <w:rPr>
                <w:rStyle w:val="FontStyle20"/>
                <w:szCs w:val="24"/>
              </w:rPr>
              <w:t>пр-т</w:t>
            </w:r>
            <w:proofErr w:type="spellEnd"/>
            <w:r>
              <w:rPr>
                <w:rStyle w:val="FontStyle20"/>
                <w:szCs w:val="24"/>
              </w:rPr>
              <w:t xml:space="preserve"> Мира, 37</w:t>
            </w:r>
          </w:p>
          <w:p w:rsidR="001D0450" w:rsidRPr="00494624" w:rsidRDefault="001D0450" w:rsidP="001D0450">
            <w:pPr>
              <w:rPr>
                <w:rStyle w:val="FontStyle20"/>
                <w:szCs w:val="24"/>
              </w:rPr>
            </w:pPr>
            <w:r w:rsidRPr="00494624">
              <w:rPr>
                <w:rStyle w:val="FontStyle20"/>
                <w:rFonts w:hint="eastAsia"/>
                <w:szCs w:val="24"/>
              </w:rPr>
              <w:t>ИНН</w:t>
            </w:r>
            <w:r w:rsidRPr="00494624">
              <w:rPr>
                <w:rStyle w:val="FontStyle20"/>
                <w:szCs w:val="24"/>
              </w:rPr>
              <w:t xml:space="preserve">: 5406173483 </w:t>
            </w:r>
            <w:r w:rsidRPr="00494624">
              <w:rPr>
                <w:rStyle w:val="FontStyle20"/>
                <w:rFonts w:hint="eastAsia"/>
                <w:szCs w:val="24"/>
              </w:rPr>
              <w:t>КПП</w:t>
            </w:r>
            <w:r w:rsidRPr="00494624">
              <w:rPr>
                <w:rStyle w:val="FontStyle20"/>
                <w:szCs w:val="24"/>
              </w:rPr>
              <w:t>: 246602001</w:t>
            </w:r>
          </w:p>
          <w:p w:rsidR="001D0450" w:rsidRPr="00494624" w:rsidRDefault="001D0450" w:rsidP="001D0450">
            <w:pPr>
              <w:rPr>
                <w:rStyle w:val="FontStyle20"/>
                <w:szCs w:val="24"/>
              </w:rPr>
            </w:pPr>
            <w:r w:rsidRPr="00494624">
              <w:rPr>
                <w:rStyle w:val="FontStyle20"/>
                <w:rFonts w:hint="eastAsia"/>
                <w:szCs w:val="24"/>
              </w:rPr>
              <w:t>Лицевой</w:t>
            </w:r>
            <w:r w:rsidRPr="00494624">
              <w:rPr>
                <w:rStyle w:val="FontStyle20"/>
                <w:szCs w:val="24"/>
              </w:rPr>
              <w:t xml:space="preserve"> </w:t>
            </w:r>
            <w:r w:rsidRPr="00494624">
              <w:rPr>
                <w:rStyle w:val="FontStyle20"/>
                <w:rFonts w:hint="eastAsia"/>
                <w:szCs w:val="24"/>
              </w:rPr>
              <w:t>счет</w:t>
            </w:r>
            <w:r w:rsidRPr="00494624">
              <w:rPr>
                <w:rStyle w:val="FontStyle20"/>
                <w:szCs w:val="24"/>
              </w:rPr>
              <w:t xml:space="preserve"> 20196</w:t>
            </w:r>
            <w:r w:rsidRPr="00494624">
              <w:rPr>
                <w:rStyle w:val="FontStyle20"/>
                <w:rFonts w:hint="eastAsia"/>
                <w:szCs w:val="24"/>
              </w:rPr>
              <w:t>У</w:t>
            </w:r>
            <w:r w:rsidRPr="00494624">
              <w:rPr>
                <w:rStyle w:val="FontStyle20"/>
                <w:szCs w:val="24"/>
              </w:rPr>
              <w:t>33970 (</w:t>
            </w:r>
            <w:r w:rsidRPr="00494624">
              <w:rPr>
                <w:rStyle w:val="FontStyle20"/>
                <w:rFonts w:hint="eastAsia"/>
                <w:szCs w:val="24"/>
              </w:rPr>
              <w:t>Отдел</w:t>
            </w:r>
            <w:r w:rsidRPr="00494624">
              <w:rPr>
                <w:rStyle w:val="FontStyle20"/>
                <w:szCs w:val="24"/>
              </w:rPr>
              <w:t xml:space="preserve"> </w:t>
            </w:r>
            <w:r w:rsidRPr="00494624">
              <w:rPr>
                <w:rStyle w:val="FontStyle20"/>
                <w:rFonts w:hint="eastAsia"/>
                <w:szCs w:val="24"/>
              </w:rPr>
              <w:t>№</w:t>
            </w:r>
            <w:r w:rsidRPr="00494624">
              <w:rPr>
                <w:rStyle w:val="FontStyle20"/>
                <w:szCs w:val="24"/>
              </w:rPr>
              <w:t xml:space="preserve"> 19 </w:t>
            </w:r>
            <w:r w:rsidRPr="00494624">
              <w:rPr>
                <w:rStyle w:val="FontStyle20"/>
                <w:rFonts w:hint="eastAsia"/>
                <w:szCs w:val="24"/>
              </w:rPr>
              <w:t>УФК</w:t>
            </w:r>
            <w:r w:rsidRPr="00494624">
              <w:rPr>
                <w:rStyle w:val="FontStyle20"/>
                <w:szCs w:val="24"/>
              </w:rPr>
              <w:t xml:space="preserve"> </w:t>
            </w:r>
            <w:r w:rsidRPr="00494624">
              <w:rPr>
                <w:rStyle w:val="FontStyle20"/>
                <w:rFonts w:hint="eastAsia"/>
                <w:szCs w:val="24"/>
              </w:rPr>
              <w:t>по</w:t>
            </w:r>
            <w:r w:rsidRPr="00494624">
              <w:rPr>
                <w:rStyle w:val="FontStyle20"/>
                <w:szCs w:val="24"/>
              </w:rPr>
              <w:t xml:space="preserve"> </w:t>
            </w:r>
            <w:r w:rsidRPr="00494624">
              <w:rPr>
                <w:rStyle w:val="FontStyle20"/>
                <w:rFonts w:hint="eastAsia"/>
                <w:szCs w:val="24"/>
              </w:rPr>
              <w:t>Красноярскому</w:t>
            </w:r>
            <w:r w:rsidRPr="00494624">
              <w:rPr>
                <w:rStyle w:val="FontStyle20"/>
                <w:szCs w:val="24"/>
              </w:rPr>
              <w:t xml:space="preserve"> </w:t>
            </w:r>
            <w:r w:rsidRPr="00494624">
              <w:rPr>
                <w:rStyle w:val="FontStyle20"/>
                <w:rFonts w:hint="eastAsia"/>
                <w:szCs w:val="24"/>
              </w:rPr>
              <w:t>краю</w:t>
            </w:r>
            <w:r w:rsidRPr="00494624">
              <w:rPr>
                <w:rStyle w:val="FontStyle20"/>
                <w:szCs w:val="24"/>
              </w:rPr>
              <w:t>)</w:t>
            </w:r>
          </w:p>
          <w:p w:rsidR="001D0450" w:rsidRPr="00494624" w:rsidRDefault="001D0450" w:rsidP="001D0450">
            <w:pPr>
              <w:rPr>
                <w:rStyle w:val="FontStyle20"/>
                <w:szCs w:val="24"/>
              </w:rPr>
            </w:pPr>
            <w:proofErr w:type="gramStart"/>
            <w:r w:rsidRPr="00494624">
              <w:rPr>
                <w:rStyle w:val="FontStyle20"/>
                <w:rFonts w:hint="eastAsia"/>
                <w:szCs w:val="24"/>
              </w:rPr>
              <w:t>Р</w:t>
            </w:r>
            <w:proofErr w:type="gramEnd"/>
            <w:r w:rsidRPr="00494624">
              <w:rPr>
                <w:rStyle w:val="FontStyle20"/>
                <w:szCs w:val="24"/>
              </w:rPr>
              <w:t>/</w:t>
            </w:r>
            <w:r w:rsidRPr="00494624">
              <w:rPr>
                <w:rStyle w:val="FontStyle20"/>
                <w:rFonts w:hint="eastAsia"/>
                <w:szCs w:val="24"/>
              </w:rPr>
              <w:t>счет</w:t>
            </w:r>
            <w:r w:rsidRPr="00494624">
              <w:rPr>
                <w:rStyle w:val="FontStyle20"/>
                <w:szCs w:val="24"/>
              </w:rPr>
              <w:t xml:space="preserve"> 0321 4643 0000 0001 5107</w:t>
            </w:r>
          </w:p>
          <w:p w:rsidR="001D0450" w:rsidRPr="00494624" w:rsidRDefault="001D0450" w:rsidP="001D0450">
            <w:pPr>
              <w:rPr>
                <w:rStyle w:val="FontStyle20"/>
                <w:szCs w:val="24"/>
              </w:rPr>
            </w:pPr>
            <w:proofErr w:type="gramStart"/>
            <w:r w:rsidRPr="00494624">
              <w:rPr>
                <w:rStyle w:val="FontStyle20"/>
                <w:rFonts w:hint="eastAsia"/>
                <w:szCs w:val="24"/>
              </w:rPr>
              <w:t>К</w:t>
            </w:r>
            <w:proofErr w:type="gramEnd"/>
            <w:r w:rsidRPr="00494624">
              <w:rPr>
                <w:rStyle w:val="FontStyle20"/>
                <w:szCs w:val="24"/>
              </w:rPr>
              <w:t>/</w:t>
            </w:r>
            <w:r w:rsidRPr="00494624">
              <w:rPr>
                <w:rStyle w:val="FontStyle20"/>
                <w:rFonts w:hint="eastAsia"/>
                <w:szCs w:val="24"/>
              </w:rPr>
              <w:t>счет</w:t>
            </w:r>
            <w:r w:rsidRPr="00494624">
              <w:rPr>
                <w:rStyle w:val="FontStyle20"/>
                <w:szCs w:val="24"/>
              </w:rPr>
              <w:t xml:space="preserve"> 4010 2810 4453 7000 0043</w:t>
            </w:r>
          </w:p>
          <w:p w:rsidR="001D0450" w:rsidRPr="00494624" w:rsidRDefault="001D0450" w:rsidP="001D0450">
            <w:pPr>
              <w:rPr>
                <w:rStyle w:val="FontStyle20"/>
                <w:szCs w:val="24"/>
              </w:rPr>
            </w:pPr>
            <w:r w:rsidRPr="00494624">
              <w:rPr>
                <w:rStyle w:val="FontStyle20"/>
                <w:rFonts w:hint="eastAsia"/>
                <w:szCs w:val="24"/>
              </w:rPr>
              <w:t>ОКЦ</w:t>
            </w:r>
            <w:r w:rsidRPr="00494624">
              <w:rPr>
                <w:rStyle w:val="FontStyle20"/>
                <w:szCs w:val="24"/>
              </w:rPr>
              <w:t xml:space="preserve"> </w:t>
            </w:r>
            <w:r w:rsidRPr="00494624">
              <w:rPr>
                <w:rStyle w:val="FontStyle20"/>
                <w:rFonts w:hint="eastAsia"/>
                <w:szCs w:val="24"/>
              </w:rPr>
              <w:t>№</w:t>
            </w:r>
            <w:r w:rsidRPr="00494624">
              <w:rPr>
                <w:rStyle w:val="FontStyle20"/>
                <w:szCs w:val="24"/>
              </w:rPr>
              <w:t xml:space="preserve"> 1 </w:t>
            </w:r>
            <w:proofErr w:type="spellStart"/>
            <w:r w:rsidRPr="00494624">
              <w:rPr>
                <w:rStyle w:val="FontStyle20"/>
                <w:rFonts w:hint="eastAsia"/>
                <w:szCs w:val="24"/>
              </w:rPr>
              <w:t>СибГУ</w:t>
            </w:r>
            <w:proofErr w:type="spellEnd"/>
            <w:r w:rsidRPr="00494624">
              <w:rPr>
                <w:rStyle w:val="FontStyle20"/>
                <w:szCs w:val="24"/>
              </w:rPr>
              <w:t xml:space="preserve"> </w:t>
            </w:r>
            <w:r w:rsidRPr="00494624">
              <w:rPr>
                <w:rStyle w:val="FontStyle20"/>
                <w:rFonts w:hint="eastAsia"/>
                <w:szCs w:val="24"/>
              </w:rPr>
              <w:t>Банка</w:t>
            </w:r>
            <w:r w:rsidRPr="00494624">
              <w:rPr>
                <w:rStyle w:val="FontStyle20"/>
                <w:szCs w:val="24"/>
              </w:rPr>
              <w:t xml:space="preserve"> </w:t>
            </w:r>
            <w:r w:rsidRPr="00494624">
              <w:rPr>
                <w:rStyle w:val="FontStyle20"/>
                <w:rFonts w:hint="eastAsia"/>
                <w:szCs w:val="24"/>
              </w:rPr>
              <w:t>России</w:t>
            </w:r>
            <w:r w:rsidRPr="00494624">
              <w:rPr>
                <w:rStyle w:val="FontStyle20"/>
                <w:szCs w:val="24"/>
              </w:rPr>
              <w:t>//</w:t>
            </w:r>
            <w:r w:rsidRPr="00494624">
              <w:rPr>
                <w:rStyle w:val="FontStyle20"/>
                <w:rFonts w:hint="eastAsia"/>
                <w:szCs w:val="24"/>
              </w:rPr>
              <w:t>УФК</w:t>
            </w:r>
            <w:r w:rsidRPr="00494624">
              <w:rPr>
                <w:rStyle w:val="FontStyle20"/>
                <w:szCs w:val="24"/>
              </w:rPr>
              <w:t xml:space="preserve"> </w:t>
            </w:r>
            <w:r w:rsidRPr="00494624">
              <w:rPr>
                <w:rStyle w:val="FontStyle20"/>
                <w:rFonts w:hint="eastAsia"/>
                <w:szCs w:val="24"/>
              </w:rPr>
              <w:t>по</w:t>
            </w:r>
            <w:r w:rsidRPr="00494624">
              <w:rPr>
                <w:rStyle w:val="FontStyle20"/>
                <w:szCs w:val="24"/>
              </w:rPr>
              <w:t xml:space="preserve"> </w:t>
            </w:r>
            <w:r w:rsidRPr="00494624">
              <w:rPr>
                <w:rStyle w:val="FontStyle20"/>
                <w:rFonts w:hint="eastAsia"/>
                <w:szCs w:val="24"/>
              </w:rPr>
              <w:t>Новосибирской</w:t>
            </w:r>
            <w:r w:rsidRPr="00494624">
              <w:rPr>
                <w:rStyle w:val="FontStyle20"/>
                <w:szCs w:val="24"/>
              </w:rPr>
              <w:t xml:space="preserve"> </w:t>
            </w:r>
            <w:r w:rsidRPr="00494624">
              <w:rPr>
                <w:rStyle w:val="FontStyle20"/>
                <w:rFonts w:hint="eastAsia"/>
                <w:szCs w:val="24"/>
              </w:rPr>
              <w:t>области</w:t>
            </w:r>
            <w:r w:rsidRPr="00494624">
              <w:rPr>
                <w:rStyle w:val="FontStyle20"/>
                <w:szCs w:val="24"/>
              </w:rPr>
              <w:t xml:space="preserve">, </w:t>
            </w:r>
            <w:proofErr w:type="gramStart"/>
            <w:r w:rsidRPr="00494624">
              <w:rPr>
                <w:rStyle w:val="FontStyle20"/>
                <w:rFonts w:hint="eastAsia"/>
                <w:szCs w:val="24"/>
              </w:rPr>
              <w:t>г</w:t>
            </w:r>
            <w:proofErr w:type="gramEnd"/>
            <w:r w:rsidRPr="00494624">
              <w:rPr>
                <w:rStyle w:val="FontStyle20"/>
                <w:szCs w:val="24"/>
              </w:rPr>
              <w:t xml:space="preserve">. </w:t>
            </w:r>
            <w:r w:rsidRPr="00494624">
              <w:rPr>
                <w:rStyle w:val="FontStyle20"/>
                <w:rFonts w:hint="eastAsia"/>
                <w:szCs w:val="24"/>
              </w:rPr>
              <w:t>Новосибирск</w:t>
            </w:r>
          </w:p>
          <w:p w:rsidR="001D0450" w:rsidRPr="00494624" w:rsidRDefault="001D0450" w:rsidP="001D0450">
            <w:pPr>
              <w:rPr>
                <w:rStyle w:val="FontStyle20"/>
                <w:szCs w:val="24"/>
              </w:rPr>
            </w:pPr>
            <w:r w:rsidRPr="00494624">
              <w:rPr>
                <w:rStyle w:val="FontStyle20"/>
                <w:rFonts w:hint="eastAsia"/>
                <w:szCs w:val="24"/>
              </w:rPr>
              <w:t>БИК</w:t>
            </w:r>
            <w:r w:rsidRPr="00494624">
              <w:rPr>
                <w:rStyle w:val="FontStyle20"/>
                <w:szCs w:val="24"/>
              </w:rPr>
              <w:t xml:space="preserve"> 015004950</w:t>
            </w:r>
          </w:p>
          <w:p w:rsidR="001D0450" w:rsidRDefault="001D0450" w:rsidP="001D0450">
            <w:pPr>
              <w:rPr>
                <w:rStyle w:val="FontStyle20"/>
                <w:szCs w:val="24"/>
              </w:rPr>
            </w:pPr>
            <w:r w:rsidRPr="00494624">
              <w:rPr>
                <w:rStyle w:val="FontStyle20"/>
                <w:rFonts w:hint="eastAsia"/>
                <w:szCs w:val="24"/>
              </w:rPr>
              <w:t>ОКВЭД</w:t>
            </w:r>
            <w:r w:rsidRPr="00494624">
              <w:rPr>
                <w:rStyle w:val="FontStyle20"/>
                <w:szCs w:val="24"/>
              </w:rPr>
              <w:t xml:space="preserve"> 91.01</w:t>
            </w:r>
          </w:p>
          <w:p w:rsidR="001D0450" w:rsidRPr="00494624" w:rsidRDefault="001D0450" w:rsidP="001D0450">
            <w:pPr>
              <w:rPr>
                <w:rStyle w:val="FontStyle20"/>
                <w:szCs w:val="24"/>
              </w:rPr>
            </w:pPr>
            <w:r w:rsidRPr="00494624">
              <w:rPr>
                <w:rStyle w:val="FontStyle20"/>
                <w:rFonts w:hint="eastAsia"/>
                <w:szCs w:val="24"/>
              </w:rPr>
              <w:t>тел</w:t>
            </w:r>
            <w:r w:rsidRPr="00494624">
              <w:rPr>
                <w:rStyle w:val="FontStyle20"/>
                <w:szCs w:val="24"/>
              </w:rPr>
              <w:t xml:space="preserve">. +7 (391) 227-10-59, </w:t>
            </w:r>
          </w:p>
          <w:p w:rsidR="001D0450" w:rsidRPr="00EC23AB" w:rsidRDefault="001D0450" w:rsidP="001D0450">
            <w:pPr>
              <w:rPr>
                <w:rStyle w:val="FontStyle18"/>
              </w:rPr>
            </w:pPr>
            <w:r w:rsidRPr="00430D01">
              <w:rPr>
                <w:bCs/>
                <w:snapToGrid w:val="0"/>
                <w:sz w:val="22"/>
                <w:szCs w:val="22"/>
                <w:lang w:val="en-US"/>
              </w:rPr>
              <w:t>E</w:t>
            </w:r>
            <w:r w:rsidRPr="00EC23AB">
              <w:rPr>
                <w:bCs/>
                <w:snapToGrid w:val="0"/>
                <w:sz w:val="22"/>
                <w:szCs w:val="22"/>
              </w:rPr>
              <w:t>-</w:t>
            </w:r>
            <w:r w:rsidRPr="00430D01">
              <w:rPr>
                <w:bCs/>
                <w:snapToGrid w:val="0"/>
                <w:sz w:val="22"/>
                <w:szCs w:val="22"/>
                <w:lang w:val="en-US"/>
              </w:rPr>
              <w:t>mail</w:t>
            </w:r>
            <w:r w:rsidRPr="00EC23AB">
              <w:rPr>
                <w:bCs/>
                <w:snapToGrid w:val="0"/>
                <w:sz w:val="22"/>
                <w:szCs w:val="22"/>
              </w:rPr>
              <w:t xml:space="preserve">: </w:t>
            </w:r>
            <w:proofErr w:type="spellStart"/>
            <w:r w:rsidRPr="00494624">
              <w:rPr>
                <w:rStyle w:val="FontStyle20"/>
                <w:color w:val="0070C0"/>
                <w:szCs w:val="24"/>
                <w:lang w:val="en-US"/>
              </w:rPr>
              <w:t>fgu</w:t>
            </w:r>
            <w:proofErr w:type="spellEnd"/>
            <w:r w:rsidRPr="00EC23AB">
              <w:rPr>
                <w:rStyle w:val="FontStyle20"/>
                <w:color w:val="0070C0"/>
                <w:szCs w:val="24"/>
              </w:rPr>
              <w:t>@</w:t>
            </w:r>
            <w:proofErr w:type="spellStart"/>
            <w:r w:rsidRPr="00494624">
              <w:rPr>
                <w:rStyle w:val="FontStyle20"/>
                <w:color w:val="0070C0"/>
                <w:szCs w:val="24"/>
                <w:lang w:val="en-US"/>
              </w:rPr>
              <w:t>krasfond</w:t>
            </w:r>
            <w:proofErr w:type="spellEnd"/>
            <w:r w:rsidRPr="00EC23AB">
              <w:rPr>
                <w:rStyle w:val="FontStyle20"/>
                <w:color w:val="0070C0"/>
                <w:szCs w:val="24"/>
              </w:rPr>
              <w:t>.</w:t>
            </w:r>
            <w:proofErr w:type="spellStart"/>
            <w:r w:rsidRPr="00494624">
              <w:rPr>
                <w:rStyle w:val="FontStyle20"/>
                <w:color w:val="0070C0"/>
                <w:szCs w:val="24"/>
                <w:lang w:val="en-US"/>
              </w:rPr>
              <w:t>ru</w:t>
            </w:r>
            <w:proofErr w:type="spellEnd"/>
          </w:p>
          <w:p w:rsidR="001D0450" w:rsidRPr="00EC23AB" w:rsidRDefault="001D0450" w:rsidP="001D0450">
            <w:pPr>
              <w:rPr>
                <w:rStyle w:val="FontStyle18"/>
              </w:rPr>
            </w:pPr>
          </w:p>
          <w:p w:rsidR="001D0450" w:rsidRPr="00494624" w:rsidRDefault="001D0450" w:rsidP="001D0450">
            <w:pPr>
              <w:rPr>
                <w:rFonts w:ascii="Times New Roman" w:hAnsi="Times New Roman"/>
                <w:sz w:val="22"/>
                <w:szCs w:val="22"/>
              </w:rPr>
            </w:pPr>
            <w:r>
              <w:rPr>
                <w:rFonts w:ascii="Times New Roman" w:hAnsi="Times New Roman"/>
              </w:rPr>
              <w:t xml:space="preserve">Руководитель </w:t>
            </w:r>
            <w:r w:rsidRPr="00494624">
              <w:rPr>
                <w:rFonts w:ascii="Times New Roman" w:hAnsi="Times New Roman" w:hint="eastAsia"/>
                <w:sz w:val="22"/>
                <w:szCs w:val="22"/>
              </w:rPr>
              <w:t>филиала</w:t>
            </w:r>
            <w:r w:rsidRPr="00494624">
              <w:rPr>
                <w:rFonts w:ascii="Times New Roman" w:hAnsi="Times New Roman"/>
                <w:sz w:val="22"/>
                <w:szCs w:val="22"/>
              </w:rPr>
              <w:t xml:space="preserve"> </w:t>
            </w:r>
            <w:r w:rsidRPr="00494624">
              <w:rPr>
                <w:rFonts w:ascii="Times New Roman" w:hAnsi="Times New Roman" w:hint="eastAsia"/>
                <w:sz w:val="22"/>
                <w:szCs w:val="22"/>
              </w:rPr>
              <w:t>–</w:t>
            </w:r>
          </w:p>
          <w:p w:rsidR="001D0450" w:rsidRPr="0002318F" w:rsidRDefault="001D0450" w:rsidP="001D0450">
            <w:pPr>
              <w:tabs>
                <w:tab w:val="left" w:pos="1276"/>
                <w:tab w:val="left" w:pos="5670"/>
              </w:tabs>
              <w:rPr>
                <w:rFonts w:ascii="Times New Roman" w:hAnsi="Times New Roman"/>
              </w:rPr>
            </w:pPr>
            <w:r w:rsidRPr="00494624">
              <w:rPr>
                <w:rFonts w:ascii="Times New Roman" w:hAnsi="Times New Roman" w:hint="eastAsia"/>
                <w:sz w:val="22"/>
                <w:szCs w:val="22"/>
              </w:rPr>
              <w:t>заместителя</w:t>
            </w:r>
            <w:r w:rsidRPr="00494624">
              <w:rPr>
                <w:rFonts w:ascii="Times New Roman" w:hAnsi="Times New Roman"/>
                <w:sz w:val="22"/>
                <w:szCs w:val="22"/>
              </w:rPr>
              <w:t xml:space="preserve"> </w:t>
            </w:r>
            <w:r w:rsidRPr="00494624">
              <w:rPr>
                <w:rFonts w:ascii="Times New Roman" w:hAnsi="Times New Roman" w:hint="eastAsia"/>
                <w:sz w:val="22"/>
                <w:szCs w:val="22"/>
              </w:rPr>
              <w:t>директора</w:t>
            </w:r>
          </w:p>
          <w:p w:rsidR="001D0450" w:rsidRPr="00390091" w:rsidRDefault="001D0450" w:rsidP="001D0450">
            <w:pPr>
              <w:tabs>
                <w:tab w:val="left" w:pos="1276"/>
                <w:tab w:val="left" w:pos="5670"/>
              </w:tabs>
              <w:rPr>
                <w:rFonts w:ascii="Times New Roman" w:hAnsi="Times New Roman"/>
              </w:rPr>
            </w:pPr>
          </w:p>
          <w:p w:rsidR="001D0450" w:rsidRPr="00390091" w:rsidRDefault="001D0450" w:rsidP="001D0450">
            <w:pPr>
              <w:tabs>
                <w:tab w:val="left" w:pos="1276"/>
                <w:tab w:val="left" w:pos="5670"/>
              </w:tabs>
              <w:rPr>
                <w:rFonts w:ascii="Times New Roman" w:hAnsi="Times New Roman"/>
              </w:rPr>
            </w:pPr>
            <w:r w:rsidRPr="00390091">
              <w:rPr>
                <w:rFonts w:ascii="Times New Roman" w:hAnsi="Times New Roman"/>
              </w:rPr>
              <w:t>________________</w:t>
            </w:r>
            <w:r>
              <w:rPr>
                <w:rFonts w:ascii="Times New Roman" w:hAnsi="Times New Roman"/>
              </w:rPr>
              <w:t>___/И.И. Сергеев</w:t>
            </w:r>
            <w:r>
              <w:rPr>
                <w:rStyle w:val="FontStyle20"/>
                <w:szCs w:val="24"/>
              </w:rPr>
              <w:t>/</w:t>
            </w:r>
            <w:r w:rsidRPr="00390091">
              <w:rPr>
                <w:rFonts w:ascii="Times New Roman" w:hAnsi="Times New Roman"/>
              </w:rPr>
              <w:t xml:space="preserve">             </w:t>
            </w:r>
          </w:p>
          <w:p w:rsidR="001D0450" w:rsidRPr="008527A9" w:rsidRDefault="001D0450" w:rsidP="001D0450">
            <w:pPr>
              <w:tabs>
                <w:tab w:val="left" w:pos="1276"/>
                <w:tab w:val="left" w:pos="5670"/>
              </w:tabs>
              <w:rPr>
                <w:rFonts w:ascii="Times New Roman" w:hAnsi="Times New Roman"/>
                <w:sz w:val="16"/>
                <w:szCs w:val="16"/>
              </w:rPr>
            </w:pPr>
            <w:r w:rsidRPr="008527A9">
              <w:rPr>
                <w:rFonts w:ascii="Times New Roman" w:hAnsi="Times New Roman"/>
                <w:sz w:val="16"/>
                <w:szCs w:val="16"/>
              </w:rPr>
              <w:t>М.П.</w:t>
            </w:r>
          </w:p>
          <w:p w:rsidR="0040259B" w:rsidRPr="00430D01" w:rsidRDefault="0040259B">
            <w:pPr>
              <w:rPr>
                <w:rFonts w:ascii="Times New Roman" w:hAnsi="Times New Roman"/>
                <w:sz w:val="22"/>
                <w:szCs w:val="22"/>
              </w:rPr>
            </w:pPr>
          </w:p>
        </w:tc>
        <w:tc>
          <w:tcPr>
            <w:tcW w:w="5051" w:type="dxa"/>
            <w:gridSpan w:val="2"/>
            <w:tcBorders>
              <w:top w:val="single" w:sz="4" w:space="0" w:color="000000"/>
              <w:left w:val="single" w:sz="4" w:space="0" w:color="000000"/>
              <w:bottom w:val="single" w:sz="4" w:space="0" w:color="000000"/>
              <w:right w:val="single" w:sz="4" w:space="0" w:color="000000"/>
            </w:tcBorders>
          </w:tcPr>
          <w:p w:rsidR="0040259B" w:rsidRPr="00430D01" w:rsidRDefault="001D0450" w:rsidP="001D0450">
            <w:pPr>
              <w:rPr>
                <w:rFonts w:ascii="Times New Roman" w:hAnsi="Times New Roman"/>
                <w:sz w:val="22"/>
                <w:szCs w:val="22"/>
              </w:rPr>
            </w:pPr>
            <w:r w:rsidRPr="00430D01">
              <w:rPr>
                <w:rFonts w:ascii="Times New Roman" w:hAnsi="Times New Roman"/>
                <w:sz w:val="22"/>
                <w:szCs w:val="22"/>
              </w:rPr>
              <w:t xml:space="preserve"> </w:t>
            </w:r>
          </w:p>
        </w:tc>
      </w:tr>
    </w:tbl>
    <w:p w:rsidR="0040259B" w:rsidRPr="00430D01" w:rsidRDefault="0040259B">
      <w:pPr>
        <w:tabs>
          <w:tab w:val="left" w:pos="8970"/>
        </w:tabs>
        <w:ind w:left="360" w:hanging="465"/>
        <w:jc w:val="center"/>
        <w:rPr>
          <w:rFonts w:ascii="Times New Roman" w:hAnsi="Times New Roman"/>
          <w:b/>
          <w:sz w:val="22"/>
          <w:szCs w:val="22"/>
        </w:rPr>
      </w:pPr>
    </w:p>
    <w:p w:rsidR="0040259B" w:rsidRDefault="0040259B">
      <w:pPr>
        <w:tabs>
          <w:tab w:val="left" w:pos="8970"/>
        </w:tabs>
        <w:ind w:left="360" w:hanging="465"/>
        <w:jc w:val="center"/>
        <w:rPr>
          <w:rFonts w:ascii="Times New Roman" w:hAnsi="Times New Roman"/>
          <w:b/>
        </w:rPr>
      </w:pPr>
    </w:p>
    <w:p w:rsidR="007B4AC3" w:rsidRDefault="007B4AC3">
      <w:pPr>
        <w:widowControl w:val="0"/>
        <w:jc w:val="both"/>
        <w:rPr>
          <w:rFonts w:ascii="Times New Roman" w:hAnsi="Times New Roman"/>
        </w:rPr>
      </w:pPr>
    </w:p>
    <w:p w:rsidR="00430D01" w:rsidRDefault="00430D01">
      <w:pPr>
        <w:widowControl w:val="0"/>
        <w:jc w:val="both"/>
        <w:rPr>
          <w:rFonts w:ascii="Times New Roman" w:hAnsi="Times New Roman"/>
        </w:rPr>
      </w:pPr>
    </w:p>
    <w:p w:rsidR="00430D01" w:rsidRDefault="00430D01">
      <w:pPr>
        <w:widowControl w:val="0"/>
        <w:jc w:val="both"/>
        <w:rPr>
          <w:rFonts w:ascii="Times New Roman" w:hAnsi="Times New Roman"/>
        </w:rPr>
      </w:pPr>
    </w:p>
    <w:p w:rsidR="00430D01" w:rsidRDefault="00430D01">
      <w:pPr>
        <w:widowControl w:val="0"/>
        <w:jc w:val="both"/>
        <w:rPr>
          <w:rFonts w:ascii="Times New Roman" w:hAnsi="Times New Roman"/>
        </w:rPr>
      </w:pPr>
    </w:p>
    <w:p w:rsidR="00430D01" w:rsidRDefault="00430D01">
      <w:pPr>
        <w:widowControl w:val="0"/>
        <w:jc w:val="both"/>
        <w:rPr>
          <w:rFonts w:ascii="Times New Roman" w:hAnsi="Times New Roman"/>
        </w:rPr>
      </w:pPr>
    </w:p>
    <w:p w:rsidR="00430D01" w:rsidRDefault="00430D01">
      <w:pPr>
        <w:widowControl w:val="0"/>
        <w:jc w:val="both"/>
        <w:rPr>
          <w:rFonts w:ascii="Times New Roman" w:hAnsi="Times New Roman"/>
        </w:rPr>
      </w:pPr>
    </w:p>
    <w:p w:rsidR="00430D01" w:rsidRDefault="00430D01">
      <w:pPr>
        <w:widowControl w:val="0"/>
        <w:jc w:val="both"/>
        <w:rPr>
          <w:rFonts w:ascii="Times New Roman" w:hAnsi="Times New Roman"/>
        </w:rPr>
      </w:pPr>
    </w:p>
    <w:p w:rsidR="00430D01" w:rsidRDefault="00430D01">
      <w:pPr>
        <w:widowControl w:val="0"/>
        <w:jc w:val="both"/>
        <w:rPr>
          <w:rFonts w:ascii="Times New Roman" w:hAnsi="Times New Roman"/>
        </w:rPr>
      </w:pPr>
    </w:p>
    <w:p w:rsidR="00430D01" w:rsidRDefault="00430D01">
      <w:pPr>
        <w:widowControl w:val="0"/>
        <w:jc w:val="both"/>
        <w:rPr>
          <w:rFonts w:ascii="Times New Roman" w:hAnsi="Times New Roman"/>
        </w:rPr>
      </w:pPr>
    </w:p>
    <w:p w:rsidR="001B7473" w:rsidRDefault="001B7473" w:rsidP="00740DF1">
      <w:pPr>
        <w:widowControl w:val="0"/>
        <w:rPr>
          <w:rFonts w:ascii="Times New Roman" w:hAnsi="Times New Roman"/>
        </w:rPr>
      </w:pPr>
    </w:p>
    <w:p w:rsidR="00430D01" w:rsidRDefault="00430D01">
      <w:pPr>
        <w:widowControl w:val="0"/>
        <w:jc w:val="both"/>
        <w:rPr>
          <w:rFonts w:ascii="Times New Roman" w:hAnsi="Times New Roman"/>
        </w:rPr>
      </w:pPr>
    </w:p>
    <w:p w:rsidR="00D03A95" w:rsidRDefault="00D03A95">
      <w:pPr>
        <w:widowControl w:val="0"/>
        <w:jc w:val="both"/>
        <w:rPr>
          <w:rFonts w:ascii="Times New Roman" w:hAnsi="Times New Roman"/>
        </w:rPr>
      </w:pPr>
    </w:p>
    <w:p w:rsidR="00D03A95" w:rsidRDefault="00D03A95">
      <w:pPr>
        <w:widowControl w:val="0"/>
        <w:jc w:val="both"/>
        <w:rPr>
          <w:rFonts w:ascii="Times New Roman" w:hAnsi="Times New Roman"/>
        </w:rPr>
      </w:pPr>
    </w:p>
    <w:p w:rsidR="00D03A95" w:rsidRDefault="00D03A95">
      <w:pPr>
        <w:widowControl w:val="0"/>
        <w:jc w:val="both"/>
        <w:rPr>
          <w:rFonts w:ascii="Times New Roman" w:hAnsi="Times New Roman"/>
        </w:rPr>
      </w:pPr>
    </w:p>
    <w:p w:rsidR="00D03A95" w:rsidRDefault="00D03A95">
      <w:pPr>
        <w:widowControl w:val="0"/>
        <w:jc w:val="both"/>
        <w:rPr>
          <w:rFonts w:ascii="Times New Roman" w:hAnsi="Times New Roman"/>
        </w:rPr>
      </w:pPr>
    </w:p>
    <w:p w:rsidR="00430D01" w:rsidRDefault="00430D01">
      <w:pPr>
        <w:widowControl w:val="0"/>
        <w:jc w:val="both"/>
        <w:rPr>
          <w:rFonts w:ascii="Times New Roman" w:hAnsi="Times New Roman"/>
        </w:rPr>
      </w:pPr>
    </w:p>
    <w:p w:rsidR="00430D01" w:rsidRDefault="00430D01">
      <w:pPr>
        <w:widowControl w:val="0"/>
        <w:jc w:val="both"/>
        <w:rPr>
          <w:rFonts w:ascii="Times New Roman" w:hAnsi="Times New Roman"/>
        </w:rPr>
      </w:pPr>
    </w:p>
    <w:p w:rsidR="0040259B" w:rsidRPr="00EE6B03" w:rsidRDefault="00D65948" w:rsidP="001B7473">
      <w:pPr>
        <w:widowControl w:val="0"/>
        <w:jc w:val="right"/>
        <w:rPr>
          <w:rFonts w:ascii="Times New Roman" w:hAnsi="Times New Roman"/>
        </w:rPr>
      </w:pPr>
      <w:r w:rsidRPr="00EE6B03">
        <w:rPr>
          <w:rFonts w:ascii="Times New Roman" w:hAnsi="Times New Roman"/>
        </w:rPr>
        <w:lastRenderedPageBreak/>
        <w:t xml:space="preserve">Приложение №1 </w:t>
      </w:r>
    </w:p>
    <w:p w:rsidR="0040259B" w:rsidRPr="00EE6B03" w:rsidRDefault="00D65948" w:rsidP="001B7473">
      <w:pPr>
        <w:widowControl w:val="0"/>
        <w:jc w:val="right"/>
        <w:rPr>
          <w:rFonts w:ascii="Times New Roman" w:hAnsi="Times New Roman"/>
        </w:rPr>
      </w:pPr>
      <w:r w:rsidRPr="00EE6B03">
        <w:rPr>
          <w:rFonts w:ascii="Times New Roman" w:hAnsi="Times New Roman"/>
        </w:rPr>
        <w:t xml:space="preserve">к </w:t>
      </w:r>
      <w:r w:rsidR="001B7473">
        <w:rPr>
          <w:rFonts w:ascii="Times New Roman" w:hAnsi="Times New Roman"/>
        </w:rPr>
        <w:t xml:space="preserve">контракту </w:t>
      </w:r>
      <w:r w:rsidRPr="00EE6B03">
        <w:rPr>
          <w:rFonts w:ascii="Times New Roman" w:hAnsi="Times New Roman"/>
        </w:rPr>
        <w:t xml:space="preserve">№ </w:t>
      </w:r>
      <w:r w:rsidR="001B7473">
        <w:rPr>
          <w:rFonts w:ascii="Times New Roman" w:hAnsi="Times New Roman"/>
        </w:rPr>
        <w:t>________</w:t>
      </w:r>
      <w:r w:rsidRPr="00EE6B03">
        <w:rPr>
          <w:rFonts w:ascii="Times New Roman" w:hAnsi="Times New Roman"/>
        </w:rPr>
        <w:t xml:space="preserve"> </w:t>
      </w:r>
      <w:r w:rsidR="001B7473">
        <w:rPr>
          <w:rFonts w:ascii="Times New Roman" w:hAnsi="Times New Roman"/>
        </w:rPr>
        <w:br/>
      </w:r>
      <w:r w:rsidRPr="001B7473">
        <w:rPr>
          <w:rFonts w:ascii="Times New Roman" w:hAnsi="Times New Roman"/>
        </w:rPr>
        <w:t>от «</w:t>
      </w:r>
      <w:r w:rsidR="001B7473" w:rsidRPr="001B7473">
        <w:rPr>
          <w:rFonts w:ascii="Times New Roman" w:hAnsi="Times New Roman"/>
        </w:rPr>
        <w:t>__</w:t>
      </w:r>
      <w:r w:rsidRPr="001B7473">
        <w:rPr>
          <w:rFonts w:ascii="Times New Roman" w:hAnsi="Times New Roman"/>
        </w:rPr>
        <w:t xml:space="preserve">» </w:t>
      </w:r>
      <w:r w:rsidR="001B7473" w:rsidRPr="001B7473">
        <w:rPr>
          <w:rFonts w:ascii="Times New Roman" w:hAnsi="Times New Roman"/>
        </w:rPr>
        <w:t>______</w:t>
      </w:r>
      <w:r w:rsidRPr="001B7473">
        <w:rPr>
          <w:rFonts w:ascii="Times New Roman" w:hAnsi="Times New Roman"/>
        </w:rPr>
        <w:t xml:space="preserve"> 202</w:t>
      </w:r>
      <w:r w:rsidR="00430D01" w:rsidRPr="001B7473">
        <w:rPr>
          <w:rFonts w:ascii="Times New Roman" w:hAnsi="Times New Roman"/>
        </w:rPr>
        <w:t>6</w:t>
      </w:r>
      <w:r w:rsidR="001B7473" w:rsidRPr="001B7473">
        <w:rPr>
          <w:rFonts w:ascii="Times New Roman" w:hAnsi="Times New Roman"/>
        </w:rPr>
        <w:t xml:space="preserve"> года</w:t>
      </w:r>
    </w:p>
    <w:p w:rsidR="0040259B" w:rsidRDefault="0040259B">
      <w:pPr>
        <w:widowControl w:val="0"/>
        <w:jc w:val="both"/>
        <w:rPr>
          <w:rFonts w:ascii="Times New Roman" w:hAnsi="Times New Roman"/>
        </w:rPr>
      </w:pPr>
    </w:p>
    <w:p w:rsidR="0040259B" w:rsidRDefault="0040259B">
      <w:pPr>
        <w:widowControl w:val="0"/>
        <w:jc w:val="both"/>
        <w:rPr>
          <w:rFonts w:ascii="Times New Roman" w:hAnsi="Times New Roman"/>
        </w:rPr>
      </w:pPr>
    </w:p>
    <w:p w:rsidR="0040259B" w:rsidRDefault="0040259B">
      <w:pPr>
        <w:widowControl w:val="0"/>
        <w:jc w:val="both"/>
        <w:rPr>
          <w:rFonts w:ascii="Times New Roman" w:hAnsi="Times New Roman"/>
        </w:rPr>
      </w:pPr>
    </w:p>
    <w:p w:rsidR="0040259B" w:rsidRDefault="00D65948" w:rsidP="001B7473">
      <w:pPr>
        <w:widowControl w:val="0"/>
        <w:jc w:val="center"/>
        <w:rPr>
          <w:rFonts w:ascii="Times New Roman" w:hAnsi="Times New Roman"/>
          <w:b/>
          <w:sz w:val="32"/>
        </w:rPr>
      </w:pPr>
      <w:r>
        <w:rPr>
          <w:rFonts w:ascii="Times New Roman" w:hAnsi="Times New Roman"/>
          <w:b/>
          <w:sz w:val="32"/>
        </w:rPr>
        <w:t>Спецификация</w:t>
      </w:r>
    </w:p>
    <w:p w:rsidR="00A40E5B" w:rsidRDefault="001B7473" w:rsidP="001B7473">
      <w:pPr>
        <w:widowControl w:val="0"/>
        <w:jc w:val="center"/>
        <w:rPr>
          <w:rFonts w:ascii="Times New Roman" w:hAnsi="Times New Roman"/>
          <w:b/>
          <w:sz w:val="32"/>
        </w:rPr>
      </w:pPr>
      <w:r>
        <w:rPr>
          <w:rFonts w:ascii="Times New Roman" w:hAnsi="Times New Roman"/>
          <w:sz w:val="22"/>
          <w:szCs w:val="22"/>
        </w:rPr>
        <w:t>н</w:t>
      </w:r>
      <w:r w:rsidR="008E5893">
        <w:rPr>
          <w:rFonts w:ascii="Times New Roman" w:hAnsi="Times New Roman"/>
          <w:sz w:val="22"/>
          <w:szCs w:val="22"/>
        </w:rPr>
        <w:t>а</w:t>
      </w:r>
      <w:r>
        <w:rPr>
          <w:rFonts w:ascii="Times New Roman" w:hAnsi="Times New Roman"/>
          <w:sz w:val="22"/>
          <w:szCs w:val="22"/>
        </w:rPr>
        <w:t xml:space="preserve"> комплекс услуг по</w:t>
      </w:r>
      <w:r w:rsidR="00A40E5B">
        <w:rPr>
          <w:rFonts w:ascii="Times New Roman" w:hAnsi="Times New Roman"/>
          <w:sz w:val="22"/>
          <w:szCs w:val="22"/>
        </w:rPr>
        <w:t xml:space="preserve"> </w:t>
      </w:r>
      <w:r w:rsidR="00A40E5B" w:rsidRPr="00430D01">
        <w:rPr>
          <w:rFonts w:ascii="Times New Roman" w:hAnsi="Times New Roman"/>
          <w:sz w:val="22"/>
          <w:szCs w:val="22"/>
        </w:rPr>
        <w:t>поверк</w:t>
      </w:r>
      <w:r>
        <w:rPr>
          <w:rFonts w:ascii="Times New Roman" w:hAnsi="Times New Roman"/>
          <w:sz w:val="22"/>
          <w:szCs w:val="22"/>
        </w:rPr>
        <w:t>е</w:t>
      </w:r>
      <w:r w:rsidR="00A40E5B" w:rsidRPr="00430D01">
        <w:rPr>
          <w:rFonts w:ascii="Times New Roman" w:hAnsi="Times New Roman"/>
          <w:sz w:val="22"/>
          <w:szCs w:val="22"/>
        </w:rPr>
        <w:t xml:space="preserve"> приборов учета тепловой энергии</w:t>
      </w:r>
    </w:p>
    <w:p w:rsidR="004D53A3" w:rsidRDefault="004D53A3">
      <w:pPr>
        <w:widowControl w:val="0"/>
        <w:jc w:val="both"/>
        <w:rPr>
          <w:rFonts w:ascii="Times New Roman" w:hAnsi="Times New Roman"/>
          <w:b/>
          <w:sz w:val="32"/>
        </w:rPr>
      </w:pPr>
    </w:p>
    <w:tbl>
      <w:tblPr>
        <w:tblStyle w:val="TableStyle3"/>
        <w:tblW w:w="10218" w:type="dxa"/>
        <w:tblInd w:w="57" w:type="dxa"/>
        <w:tblLayout w:type="fixed"/>
        <w:tblCellMar>
          <w:left w:w="57" w:type="dxa"/>
          <w:right w:w="57" w:type="dxa"/>
        </w:tblCellMar>
        <w:tblLook w:val="04A0"/>
      </w:tblPr>
      <w:tblGrid>
        <w:gridCol w:w="134"/>
        <w:gridCol w:w="479"/>
        <w:gridCol w:w="5199"/>
        <w:gridCol w:w="808"/>
        <w:gridCol w:w="628"/>
        <w:gridCol w:w="1552"/>
        <w:gridCol w:w="1418"/>
      </w:tblGrid>
      <w:tr w:rsidR="00A455D3" w:rsidRPr="00A455D3" w:rsidTr="00740DF1">
        <w:trPr>
          <w:cantSplit/>
        </w:trPr>
        <w:tc>
          <w:tcPr>
            <w:tcW w:w="134" w:type="dxa"/>
            <w:shd w:val="clear" w:color="auto" w:fill="auto"/>
            <w:vAlign w:val="bottom"/>
          </w:tcPr>
          <w:p w:rsidR="00A455D3" w:rsidRPr="00A455D3" w:rsidRDefault="00A455D3" w:rsidP="000C3BFF">
            <w:pPr>
              <w:rPr>
                <w:rFonts w:ascii="Times New Roman" w:hAnsi="Times New Roman" w:cs="Times New Roman"/>
                <w:sz w:val="22"/>
              </w:rPr>
            </w:pPr>
          </w:p>
        </w:tc>
        <w:tc>
          <w:tcPr>
            <w:tcW w:w="479" w:type="dxa"/>
            <w:tcBorders>
              <w:top w:val="single" w:sz="10" w:space="0" w:color="auto"/>
              <w:left w:val="single" w:sz="10" w:space="0" w:color="auto"/>
            </w:tcBorders>
            <w:shd w:val="clear" w:color="auto" w:fill="auto"/>
            <w:vAlign w:val="center"/>
          </w:tcPr>
          <w:p w:rsidR="00A455D3" w:rsidRPr="00A455D3" w:rsidRDefault="00A455D3" w:rsidP="000C3BFF">
            <w:pPr>
              <w:jc w:val="center"/>
              <w:rPr>
                <w:rFonts w:ascii="Times New Roman" w:hAnsi="Times New Roman" w:cs="Times New Roman"/>
                <w:sz w:val="22"/>
              </w:rPr>
            </w:pPr>
            <w:r w:rsidRPr="00A455D3">
              <w:rPr>
                <w:rFonts w:ascii="Times New Roman" w:hAnsi="Times New Roman" w:cs="Times New Roman"/>
                <w:b/>
                <w:sz w:val="22"/>
              </w:rPr>
              <w:t>№</w:t>
            </w:r>
          </w:p>
        </w:tc>
        <w:tc>
          <w:tcPr>
            <w:tcW w:w="5199" w:type="dxa"/>
            <w:tcBorders>
              <w:top w:val="single" w:sz="10" w:space="0" w:color="auto"/>
              <w:left w:val="single" w:sz="5" w:space="0" w:color="auto"/>
            </w:tcBorders>
            <w:shd w:val="clear" w:color="auto" w:fill="auto"/>
            <w:vAlign w:val="center"/>
          </w:tcPr>
          <w:p w:rsidR="00A455D3" w:rsidRPr="00A455D3" w:rsidRDefault="00A455D3" w:rsidP="000C3BFF">
            <w:pPr>
              <w:jc w:val="center"/>
              <w:rPr>
                <w:rFonts w:ascii="Times New Roman" w:hAnsi="Times New Roman" w:cs="Times New Roman"/>
                <w:sz w:val="22"/>
              </w:rPr>
            </w:pPr>
            <w:r w:rsidRPr="00A455D3">
              <w:rPr>
                <w:rFonts w:ascii="Times New Roman" w:hAnsi="Times New Roman" w:cs="Times New Roman"/>
                <w:b/>
                <w:sz w:val="22"/>
              </w:rPr>
              <w:t>Товары (работы, услуги)</w:t>
            </w:r>
          </w:p>
        </w:tc>
        <w:tc>
          <w:tcPr>
            <w:tcW w:w="808" w:type="dxa"/>
            <w:tcBorders>
              <w:top w:val="single" w:sz="10" w:space="0" w:color="auto"/>
              <w:left w:val="single" w:sz="5" w:space="0" w:color="auto"/>
            </w:tcBorders>
            <w:shd w:val="clear" w:color="auto" w:fill="auto"/>
            <w:vAlign w:val="center"/>
          </w:tcPr>
          <w:p w:rsidR="00A455D3" w:rsidRPr="00A455D3" w:rsidRDefault="00A455D3" w:rsidP="000C3BFF">
            <w:pPr>
              <w:jc w:val="center"/>
              <w:rPr>
                <w:rFonts w:ascii="Times New Roman" w:hAnsi="Times New Roman" w:cs="Times New Roman"/>
                <w:sz w:val="22"/>
              </w:rPr>
            </w:pPr>
            <w:r w:rsidRPr="00A455D3">
              <w:rPr>
                <w:rFonts w:ascii="Times New Roman" w:hAnsi="Times New Roman" w:cs="Times New Roman"/>
                <w:b/>
                <w:sz w:val="22"/>
              </w:rPr>
              <w:t>Кол-во</w:t>
            </w:r>
          </w:p>
        </w:tc>
        <w:tc>
          <w:tcPr>
            <w:tcW w:w="628" w:type="dxa"/>
            <w:tcBorders>
              <w:top w:val="single" w:sz="10" w:space="0" w:color="auto"/>
              <w:left w:val="single" w:sz="5" w:space="0" w:color="auto"/>
            </w:tcBorders>
            <w:shd w:val="clear" w:color="auto" w:fill="auto"/>
            <w:vAlign w:val="center"/>
          </w:tcPr>
          <w:p w:rsidR="00A455D3" w:rsidRPr="00A455D3" w:rsidRDefault="00A455D3" w:rsidP="000C3BFF">
            <w:pPr>
              <w:jc w:val="center"/>
              <w:rPr>
                <w:rFonts w:ascii="Times New Roman" w:hAnsi="Times New Roman" w:cs="Times New Roman"/>
                <w:sz w:val="22"/>
              </w:rPr>
            </w:pPr>
            <w:r w:rsidRPr="00A455D3">
              <w:rPr>
                <w:rFonts w:ascii="Times New Roman" w:hAnsi="Times New Roman" w:cs="Times New Roman"/>
                <w:b/>
                <w:sz w:val="22"/>
              </w:rPr>
              <w:t>Ед.</w:t>
            </w:r>
          </w:p>
        </w:tc>
        <w:tc>
          <w:tcPr>
            <w:tcW w:w="1552" w:type="dxa"/>
            <w:tcBorders>
              <w:top w:val="single" w:sz="10" w:space="0" w:color="auto"/>
              <w:left w:val="single" w:sz="5" w:space="0" w:color="auto"/>
            </w:tcBorders>
            <w:shd w:val="clear" w:color="auto" w:fill="auto"/>
            <w:vAlign w:val="center"/>
          </w:tcPr>
          <w:p w:rsidR="00A455D3" w:rsidRPr="00A455D3" w:rsidRDefault="00A455D3" w:rsidP="000C3BFF">
            <w:pPr>
              <w:jc w:val="center"/>
              <w:rPr>
                <w:rFonts w:ascii="Times New Roman" w:hAnsi="Times New Roman" w:cs="Times New Roman"/>
                <w:sz w:val="22"/>
              </w:rPr>
            </w:pPr>
            <w:r w:rsidRPr="00A455D3">
              <w:rPr>
                <w:rFonts w:ascii="Times New Roman" w:hAnsi="Times New Roman" w:cs="Times New Roman"/>
                <w:b/>
                <w:sz w:val="22"/>
              </w:rPr>
              <w:t>Цена</w:t>
            </w:r>
            <w:r w:rsidR="00437A62">
              <w:rPr>
                <w:rFonts w:ascii="Times New Roman" w:hAnsi="Times New Roman" w:cs="Times New Roman"/>
                <w:b/>
                <w:sz w:val="22"/>
              </w:rPr>
              <w:t xml:space="preserve"> (руб.)</w:t>
            </w:r>
          </w:p>
        </w:tc>
        <w:tc>
          <w:tcPr>
            <w:tcW w:w="1418" w:type="dxa"/>
            <w:tcBorders>
              <w:top w:val="single" w:sz="10" w:space="0" w:color="auto"/>
              <w:left w:val="single" w:sz="5" w:space="0" w:color="auto"/>
              <w:right w:val="single" w:sz="10" w:space="0" w:color="auto"/>
            </w:tcBorders>
            <w:shd w:val="clear" w:color="auto" w:fill="auto"/>
            <w:vAlign w:val="center"/>
          </w:tcPr>
          <w:p w:rsidR="00A455D3" w:rsidRPr="00A455D3" w:rsidRDefault="00A455D3" w:rsidP="000C3BFF">
            <w:pPr>
              <w:jc w:val="center"/>
              <w:rPr>
                <w:rFonts w:ascii="Times New Roman" w:hAnsi="Times New Roman" w:cs="Times New Roman"/>
                <w:sz w:val="22"/>
              </w:rPr>
            </w:pPr>
            <w:r w:rsidRPr="00A455D3">
              <w:rPr>
                <w:rFonts w:ascii="Times New Roman" w:hAnsi="Times New Roman" w:cs="Times New Roman"/>
                <w:b/>
                <w:sz w:val="22"/>
              </w:rPr>
              <w:t>Сумма</w:t>
            </w:r>
            <w:r w:rsidR="00437A62">
              <w:rPr>
                <w:rFonts w:ascii="Times New Roman" w:hAnsi="Times New Roman" w:cs="Times New Roman"/>
                <w:b/>
                <w:sz w:val="22"/>
              </w:rPr>
              <w:t xml:space="preserve"> с НДС/без НДС</w:t>
            </w:r>
          </w:p>
        </w:tc>
      </w:tr>
      <w:tr w:rsidR="00A455D3" w:rsidRPr="00A455D3" w:rsidTr="00740DF1">
        <w:trPr>
          <w:cantSplit/>
        </w:trPr>
        <w:tc>
          <w:tcPr>
            <w:tcW w:w="134" w:type="dxa"/>
            <w:shd w:val="clear" w:color="auto" w:fill="auto"/>
            <w:vAlign w:val="bottom"/>
          </w:tcPr>
          <w:p w:rsidR="00A455D3" w:rsidRPr="00A455D3" w:rsidRDefault="00A455D3" w:rsidP="000C3BFF">
            <w:pPr>
              <w:rPr>
                <w:rFonts w:ascii="Times New Roman" w:hAnsi="Times New Roman" w:cs="Times New Roman"/>
                <w:sz w:val="22"/>
              </w:rPr>
            </w:pPr>
          </w:p>
        </w:tc>
        <w:tc>
          <w:tcPr>
            <w:tcW w:w="479" w:type="dxa"/>
            <w:tcBorders>
              <w:top w:val="single" w:sz="5" w:space="0" w:color="auto"/>
              <w:left w:val="single" w:sz="10" w:space="0" w:color="auto"/>
            </w:tcBorders>
            <w:shd w:val="clear" w:color="auto" w:fill="auto"/>
          </w:tcPr>
          <w:p w:rsidR="00A455D3" w:rsidRPr="00A455D3" w:rsidRDefault="00A455D3" w:rsidP="000C3BFF">
            <w:pPr>
              <w:wordWrap w:val="0"/>
              <w:jc w:val="center"/>
              <w:rPr>
                <w:rFonts w:ascii="Times New Roman" w:hAnsi="Times New Roman" w:cs="Times New Roman"/>
                <w:sz w:val="22"/>
              </w:rPr>
            </w:pPr>
            <w:r w:rsidRPr="00A455D3">
              <w:rPr>
                <w:rFonts w:ascii="Times New Roman" w:hAnsi="Times New Roman" w:cs="Times New Roman"/>
                <w:sz w:val="22"/>
              </w:rPr>
              <w:t>1</w:t>
            </w:r>
          </w:p>
        </w:tc>
        <w:tc>
          <w:tcPr>
            <w:tcW w:w="5199" w:type="dxa"/>
            <w:tcBorders>
              <w:top w:val="single" w:sz="5" w:space="0" w:color="auto"/>
              <w:left w:val="single" w:sz="5" w:space="0" w:color="auto"/>
            </w:tcBorders>
            <w:shd w:val="clear" w:color="auto" w:fill="auto"/>
          </w:tcPr>
          <w:p w:rsidR="00A455D3" w:rsidRPr="00A455D3" w:rsidRDefault="00A455D3" w:rsidP="000C3BFF">
            <w:pPr>
              <w:rPr>
                <w:rFonts w:ascii="Times New Roman" w:hAnsi="Times New Roman" w:cs="Times New Roman"/>
                <w:sz w:val="22"/>
              </w:rPr>
            </w:pPr>
            <w:r w:rsidRPr="00A455D3">
              <w:rPr>
                <w:rFonts w:ascii="Times New Roman" w:hAnsi="Times New Roman" w:cs="Times New Roman"/>
                <w:sz w:val="22"/>
              </w:rPr>
              <w:t>Поверка комплектного теплосчетчика с двумя каналами расхода ТЭМ-104 Ду-32</w:t>
            </w:r>
          </w:p>
        </w:tc>
        <w:tc>
          <w:tcPr>
            <w:tcW w:w="808"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r w:rsidRPr="00A455D3">
              <w:rPr>
                <w:rFonts w:ascii="Times New Roman" w:hAnsi="Times New Roman" w:cs="Times New Roman"/>
                <w:sz w:val="22"/>
              </w:rPr>
              <w:t>1</w:t>
            </w:r>
          </w:p>
        </w:tc>
        <w:tc>
          <w:tcPr>
            <w:tcW w:w="628" w:type="dxa"/>
            <w:tcBorders>
              <w:top w:val="single" w:sz="5" w:space="0" w:color="auto"/>
              <w:left w:val="single" w:sz="5" w:space="0" w:color="auto"/>
            </w:tcBorders>
            <w:shd w:val="clear" w:color="auto" w:fill="auto"/>
          </w:tcPr>
          <w:p w:rsidR="00A455D3" w:rsidRPr="00A455D3" w:rsidRDefault="00A455D3" w:rsidP="000C3BFF">
            <w:pPr>
              <w:rPr>
                <w:rFonts w:ascii="Times New Roman" w:hAnsi="Times New Roman" w:cs="Times New Roman"/>
                <w:sz w:val="22"/>
              </w:rPr>
            </w:pPr>
            <w:proofErr w:type="spellStart"/>
            <w:r w:rsidRPr="00A455D3">
              <w:rPr>
                <w:rFonts w:ascii="Times New Roman" w:hAnsi="Times New Roman" w:cs="Times New Roman"/>
                <w:sz w:val="22"/>
              </w:rPr>
              <w:t>усл</w:t>
            </w:r>
            <w:proofErr w:type="spellEnd"/>
            <w:r w:rsidRPr="00A455D3">
              <w:rPr>
                <w:rFonts w:ascii="Times New Roman" w:hAnsi="Times New Roman" w:cs="Times New Roman"/>
                <w:sz w:val="22"/>
              </w:rPr>
              <w:t>.</w:t>
            </w:r>
          </w:p>
        </w:tc>
        <w:tc>
          <w:tcPr>
            <w:tcW w:w="1552"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p>
        </w:tc>
        <w:tc>
          <w:tcPr>
            <w:tcW w:w="1418" w:type="dxa"/>
            <w:tcBorders>
              <w:top w:val="single" w:sz="5" w:space="0" w:color="auto"/>
              <w:left w:val="single" w:sz="5" w:space="0" w:color="auto"/>
              <w:right w:val="single" w:sz="10" w:space="0" w:color="auto"/>
            </w:tcBorders>
            <w:shd w:val="clear" w:color="auto" w:fill="auto"/>
          </w:tcPr>
          <w:p w:rsidR="00A455D3" w:rsidRPr="00A455D3" w:rsidRDefault="00A455D3" w:rsidP="000C3BFF">
            <w:pPr>
              <w:jc w:val="right"/>
              <w:rPr>
                <w:rFonts w:ascii="Times New Roman" w:hAnsi="Times New Roman" w:cs="Times New Roman"/>
                <w:sz w:val="22"/>
              </w:rPr>
            </w:pPr>
          </w:p>
        </w:tc>
      </w:tr>
      <w:tr w:rsidR="00A455D3" w:rsidRPr="00A455D3" w:rsidTr="00740DF1">
        <w:trPr>
          <w:cantSplit/>
        </w:trPr>
        <w:tc>
          <w:tcPr>
            <w:tcW w:w="134" w:type="dxa"/>
            <w:shd w:val="clear" w:color="auto" w:fill="auto"/>
            <w:vAlign w:val="bottom"/>
          </w:tcPr>
          <w:p w:rsidR="00A455D3" w:rsidRPr="00A455D3" w:rsidRDefault="00A455D3" w:rsidP="000C3BFF">
            <w:pPr>
              <w:rPr>
                <w:rFonts w:ascii="Times New Roman" w:hAnsi="Times New Roman" w:cs="Times New Roman"/>
                <w:sz w:val="22"/>
              </w:rPr>
            </w:pPr>
          </w:p>
        </w:tc>
        <w:tc>
          <w:tcPr>
            <w:tcW w:w="479" w:type="dxa"/>
            <w:tcBorders>
              <w:top w:val="single" w:sz="5" w:space="0" w:color="auto"/>
              <w:left w:val="single" w:sz="10" w:space="0" w:color="auto"/>
            </w:tcBorders>
            <w:shd w:val="clear" w:color="auto" w:fill="auto"/>
          </w:tcPr>
          <w:p w:rsidR="00A455D3" w:rsidRPr="00A455D3" w:rsidRDefault="00A455D3" w:rsidP="000C3BFF">
            <w:pPr>
              <w:wordWrap w:val="0"/>
              <w:jc w:val="center"/>
              <w:rPr>
                <w:rFonts w:ascii="Times New Roman" w:hAnsi="Times New Roman" w:cs="Times New Roman"/>
                <w:sz w:val="22"/>
              </w:rPr>
            </w:pPr>
            <w:r w:rsidRPr="00A455D3">
              <w:rPr>
                <w:rFonts w:ascii="Times New Roman" w:hAnsi="Times New Roman" w:cs="Times New Roman"/>
                <w:sz w:val="22"/>
              </w:rPr>
              <w:t>2</w:t>
            </w:r>
          </w:p>
        </w:tc>
        <w:tc>
          <w:tcPr>
            <w:tcW w:w="5199" w:type="dxa"/>
            <w:tcBorders>
              <w:top w:val="single" w:sz="5" w:space="0" w:color="auto"/>
              <w:left w:val="single" w:sz="5" w:space="0" w:color="auto"/>
            </w:tcBorders>
            <w:shd w:val="clear" w:color="auto" w:fill="auto"/>
          </w:tcPr>
          <w:p w:rsidR="00A455D3" w:rsidRPr="00A455D3" w:rsidRDefault="00A455D3" w:rsidP="000C3BFF">
            <w:pPr>
              <w:rPr>
                <w:rFonts w:ascii="Times New Roman" w:hAnsi="Times New Roman" w:cs="Times New Roman"/>
                <w:sz w:val="22"/>
              </w:rPr>
            </w:pPr>
            <w:r w:rsidRPr="00A455D3">
              <w:rPr>
                <w:rFonts w:ascii="Times New Roman" w:hAnsi="Times New Roman" w:cs="Times New Roman"/>
                <w:sz w:val="22"/>
              </w:rPr>
              <w:t xml:space="preserve">Поверка комплекта </w:t>
            </w:r>
            <w:proofErr w:type="spellStart"/>
            <w:r w:rsidRPr="00A455D3">
              <w:rPr>
                <w:rFonts w:ascii="Times New Roman" w:hAnsi="Times New Roman" w:cs="Times New Roman"/>
                <w:sz w:val="22"/>
              </w:rPr>
              <w:t>термопреобразователей</w:t>
            </w:r>
            <w:proofErr w:type="spellEnd"/>
            <w:r w:rsidRPr="00A455D3">
              <w:rPr>
                <w:rFonts w:ascii="Times New Roman" w:hAnsi="Times New Roman" w:cs="Times New Roman"/>
                <w:sz w:val="22"/>
              </w:rPr>
              <w:t xml:space="preserve"> КТС-Б</w:t>
            </w:r>
          </w:p>
        </w:tc>
        <w:tc>
          <w:tcPr>
            <w:tcW w:w="808"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r w:rsidRPr="00A455D3">
              <w:rPr>
                <w:rFonts w:ascii="Times New Roman" w:hAnsi="Times New Roman" w:cs="Times New Roman"/>
                <w:sz w:val="22"/>
              </w:rPr>
              <w:t>1</w:t>
            </w:r>
          </w:p>
        </w:tc>
        <w:tc>
          <w:tcPr>
            <w:tcW w:w="628" w:type="dxa"/>
            <w:tcBorders>
              <w:top w:val="single" w:sz="5" w:space="0" w:color="auto"/>
              <w:left w:val="single" w:sz="5" w:space="0" w:color="auto"/>
            </w:tcBorders>
            <w:shd w:val="clear" w:color="auto" w:fill="auto"/>
          </w:tcPr>
          <w:p w:rsidR="00A455D3" w:rsidRPr="00A455D3" w:rsidRDefault="00A455D3" w:rsidP="000C3BFF">
            <w:pPr>
              <w:rPr>
                <w:rFonts w:ascii="Times New Roman" w:hAnsi="Times New Roman" w:cs="Times New Roman"/>
                <w:sz w:val="22"/>
              </w:rPr>
            </w:pPr>
            <w:proofErr w:type="spellStart"/>
            <w:r w:rsidRPr="00A455D3">
              <w:rPr>
                <w:rFonts w:ascii="Times New Roman" w:hAnsi="Times New Roman" w:cs="Times New Roman"/>
                <w:sz w:val="22"/>
              </w:rPr>
              <w:t>усл</w:t>
            </w:r>
            <w:proofErr w:type="spellEnd"/>
            <w:r w:rsidRPr="00A455D3">
              <w:rPr>
                <w:rFonts w:ascii="Times New Roman" w:hAnsi="Times New Roman" w:cs="Times New Roman"/>
                <w:sz w:val="22"/>
              </w:rPr>
              <w:t>.</w:t>
            </w:r>
          </w:p>
        </w:tc>
        <w:tc>
          <w:tcPr>
            <w:tcW w:w="1552"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p>
        </w:tc>
        <w:tc>
          <w:tcPr>
            <w:tcW w:w="1418" w:type="dxa"/>
            <w:tcBorders>
              <w:top w:val="single" w:sz="5" w:space="0" w:color="auto"/>
              <w:left w:val="single" w:sz="5" w:space="0" w:color="auto"/>
              <w:right w:val="single" w:sz="10" w:space="0" w:color="auto"/>
            </w:tcBorders>
            <w:shd w:val="clear" w:color="auto" w:fill="auto"/>
          </w:tcPr>
          <w:p w:rsidR="00A455D3" w:rsidRPr="00A455D3" w:rsidRDefault="00A455D3" w:rsidP="000C3BFF">
            <w:pPr>
              <w:jc w:val="right"/>
              <w:rPr>
                <w:rFonts w:ascii="Times New Roman" w:hAnsi="Times New Roman" w:cs="Times New Roman"/>
                <w:sz w:val="22"/>
              </w:rPr>
            </w:pPr>
          </w:p>
        </w:tc>
      </w:tr>
      <w:tr w:rsidR="00A455D3" w:rsidRPr="00A455D3" w:rsidTr="00740DF1">
        <w:trPr>
          <w:cantSplit/>
        </w:trPr>
        <w:tc>
          <w:tcPr>
            <w:tcW w:w="134" w:type="dxa"/>
            <w:shd w:val="clear" w:color="auto" w:fill="auto"/>
            <w:vAlign w:val="bottom"/>
          </w:tcPr>
          <w:p w:rsidR="00A455D3" w:rsidRPr="00A455D3" w:rsidRDefault="00A455D3" w:rsidP="000C3BFF">
            <w:pPr>
              <w:rPr>
                <w:rFonts w:ascii="Times New Roman" w:hAnsi="Times New Roman" w:cs="Times New Roman"/>
                <w:sz w:val="22"/>
              </w:rPr>
            </w:pPr>
          </w:p>
        </w:tc>
        <w:tc>
          <w:tcPr>
            <w:tcW w:w="479" w:type="dxa"/>
            <w:tcBorders>
              <w:top w:val="single" w:sz="5" w:space="0" w:color="auto"/>
              <w:left w:val="single" w:sz="10" w:space="0" w:color="auto"/>
            </w:tcBorders>
            <w:shd w:val="clear" w:color="auto" w:fill="auto"/>
          </w:tcPr>
          <w:p w:rsidR="00A455D3" w:rsidRPr="00A455D3" w:rsidRDefault="00A455D3" w:rsidP="000C3BFF">
            <w:pPr>
              <w:wordWrap w:val="0"/>
              <w:jc w:val="center"/>
              <w:rPr>
                <w:rFonts w:ascii="Times New Roman" w:hAnsi="Times New Roman" w:cs="Times New Roman"/>
                <w:sz w:val="22"/>
              </w:rPr>
            </w:pPr>
            <w:r w:rsidRPr="00A455D3">
              <w:rPr>
                <w:rFonts w:ascii="Times New Roman" w:hAnsi="Times New Roman" w:cs="Times New Roman"/>
                <w:sz w:val="22"/>
              </w:rPr>
              <w:t>3</w:t>
            </w:r>
          </w:p>
        </w:tc>
        <w:tc>
          <w:tcPr>
            <w:tcW w:w="5199" w:type="dxa"/>
            <w:tcBorders>
              <w:top w:val="single" w:sz="5" w:space="0" w:color="auto"/>
              <w:left w:val="single" w:sz="5" w:space="0" w:color="auto"/>
            </w:tcBorders>
            <w:shd w:val="clear" w:color="auto" w:fill="auto"/>
          </w:tcPr>
          <w:p w:rsidR="00A455D3" w:rsidRPr="00A455D3" w:rsidRDefault="00A455D3" w:rsidP="000C3BFF">
            <w:pPr>
              <w:rPr>
                <w:rFonts w:ascii="Times New Roman" w:hAnsi="Times New Roman" w:cs="Times New Roman"/>
                <w:sz w:val="22"/>
              </w:rPr>
            </w:pPr>
            <w:r w:rsidRPr="00A455D3">
              <w:rPr>
                <w:rFonts w:ascii="Times New Roman" w:hAnsi="Times New Roman" w:cs="Times New Roman"/>
                <w:sz w:val="22"/>
              </w:rPr>
              <w:t xml:space="preserve">Поверка </w:t>
            </w:r>
            <w:proofErr w:type="spellStart"/>
            <w:r w:rsidRPr="00A455D3">
              <w:rPr>
                <w:rFonts w:ascii="Times New Roman" w:hAnsi="Times New Roman" w:cs="Times New Roman"/>
                <w:sz w:val="22"/>
              </w:rPr>
              <w:t>термопреобразователя</w:t>
            </w:r>
            <w:proofErr w:type="spellEnd"/>
            <w:r w:rsidRPr="00A455D3">
              <w:rPr>
                <w:rFonts w:ascii="Times New Roman" w:hAnsi="Times New Roman" w:cs="Times New Roman"/>
                <w:sz w:val="22"/>
              </w:rPr>
              <w:t xml:space="preserve"> ТСБ-Р</w:t>
            </w:r>
          </w:p>
        </w:tc>
        <w:tc>
          <w:tcPr>
            <w:tcW w:w="808"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r w:rsidRPr="00A455D3">
              <w:rPr>
                <w:rFonts w:ascii="Times New Roman" w:hAnsi="Times New Roman" w:cs="Times New Roman"/>
                <w:sz w:val="22"/>
              </w:rPr>
              <w:t>1</w:t>
            </w:r>
          </w:p>
        </w:tc>
        <w:tc>
          <w:tcPr>
            <w:tcW w:w="628" w:type="dxa"/>
            <w:tcBorders>
              <w:top w:val="single" w:sz="5" w:space="0" w:color="auto"/>
              <w:left w:val="single" w:sz="5" w:space="0" w:color="auto"/>
            </w:tcBorders>
            <w:shd w:val="clear" w:color="auto" w:fill="auto"/>
          </w:tcPr>
          <w:p w:rsidR="00A455D3" w:rsidRPr="00A455D3" w:rsidRDefault="00A455D3" w:rsidP="000C3BFF">
            <w:pPr>
              <w:rPr>
                <w:rFonts w:ascii="Times New Roman" w:hAnsi="Times New Roman" w:cs="Times New Roman"/>
                <w:sz w:val="22"/>
              </w:rPr>
            </w:pPr>
            <w:proofErr w:type="spellStart"/>
            <w:r w:rsidRPr="00A455D3">
              <w:rPr>
                <w:rFonts w:ascii="Times New Roman" w:hAnsi="Times New Roman" w:cs="Times New Roman"/>
                <w:sz w:val="22"/>
              </w:rPr>
              <w:t>усл</w:t>
            </w:r>
            <w:proofErr w:type="spellEnd"/>
            <w:r w:rsidRPr="00A455D3">
              <w:rPr>
                <w:rFonts w:ascii="Times New Roman" w:hAnsi="Times New Roman" w:cs="Times New Roman"/>
                <w:sz w:val="22"/>
              </w:rPr>
              <w:t>.</w:t>
            </w:r>
          </w:p>
        </w:tc>
        <w:tc>
          <w:tcPr>
            <w:tcW w:w="1552"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p>
        </w:tc>
        <w:tc>
          <w:tcPr>
            <w:tcW w:w="1418" w:type="dxa"/>
            <w:tcBorders>
              <w:top w:val="single" w:sz="5" w:space="0" w:color="auto"/>
              <w:left w:val="single" w:sz="5" w:space="0" w:color="auto"/>
              <w:right w:val="single" w:sz="10" w:space="0" w:color="auto"/>
            </w:tcBorders>
            <w:shd w:val="clear" w:color="auto" w:fill="auto"/>
          </w:tcPr>
          <w:p w:rsidR="00A455D3" w:rsidRPr="00A455D3" w:rsidRDefault="00A455D3" w:rsidP="000C3BFF">
            <w:pPr>
              <w:jc w:val="right"/>
              <w:rPr>
                <w:rFonts w:ascii="Times New Roman" w:hAnsi="Times New Roman" w:cs="Times New Roman"/>
                <w:sz w:val="22"/>
              </w:rPr>
            </w:pPr>
          </w:p>
        </w:tc>
      </w:tr>
      <w:tr w:rsidR="00A455D3" w:rsidRPr="00A455D3" w:rsidTr="00740DF1">
        <w:trPr>
          <w:cantSplit/>
        </w:trPr>
        <w:tc>
          <w:tcPr>
            <w:tcW w:w="134" w:type="dxa"/>
            <w:shd w:val="clear" w:color="auto" w:fill="auto"/>
            <w:vAlign w:val="bottom"/>
          </w:tcPr>
          <w:p w:rsidR="00A455D3" w:rsidRPr="00A455D3" w:rsidRDefault="00A455D3" w:rsidP="000C3BFF">
            <w:pPr>
              <w:rPr>
                <w:rFonts w:ascii="Times New Roman" w:hAnsi="Times New Roman" w:cs="Times New Roman"/>
                <w:sz w:val="22"/>
              </w:rPr>
            </w:pPr>
          </w:p>
        </w:tc>
        <w:tc>
          <w:tcPr>
            <w:tcW w:w="479" w:type="dxa"/>
            <w:tcBorders>
              <w:top w:val="single" w:sz="5" w:space="0" w:color="auto"/>
              <w:left w:val="single" w:sz="10" w:space="0" w:color="auto"/>
            </w:tcBorders>
            <w:shd w:val="clear" w:color="auto" w:fill="auto"/>
          </w:tcPr>
          <w:p w:rsidR="00A455D3" w:rsidRPr="00A455D3" w:rsidRDefault="00A455D3" w:rsidP="000C3BFF">
            <w:pPr>
              <w:wordWrap w:val="0"/>
              <w:jc w:val="center"/>
              <w:rPr>
                <w:rFonts w:ascii="Times New Roman" w:hAnsi="Times New Roman" w:cs="Times New Roman"/>
                <w:sz w:val="22"/>
              </w:rPr>
            </w:pPr>
            <w:r w:rsidRPr="00A455D3">
              <w:rPr>
                <w:rFonts w:ascii="Times New Roman" w:hAnsi="Times New Roman" w:cs="Times New Roman"/>
                <w:sz w:val="22"/>
              </w:rPr>
              <w:t>4</w:t>
            </w:r>
          </w:p>
        </w:tc>
        <w:tc>
          <w:tcPr>
            <w:tcW w:w="5199" w:type="dxa"/>
            <w:tcBorders>
              <w:top w:val="single" w:sz="5" w:space="0" w:color="auto"/>
              <w:left w:val="single" w:sz="5" w:space="0" w:color="auto"/>
            </w:tcBorders>
            <w:shd w:val="clear" w:color="auto" w:fill="auto"/>
          </w:tcPr>
          <w:p w:rsidR="00A455D3" w:rsidRPr="00A455D3" w:rsidRDefault="00A455D3" w:rsidP="000C3BFF">
            <w:pPr>
              <w:rPr>
                <w:rFonts w:ascii="Times New Roman" w:hAnsi="Times New Roman" w:cs="Times New Roman"/>
                <w:sz w:val="22"/>
              </w:rPr>
            </w:pPr>
            <w:r w:rsidRPr="00A455D3">
              <w:rPr>
                <w:rFonts w:ascii="Times New Roman" w:hAnsi="Times New Roman" w:cs="Times New Roman"/>
                <w:sz w:val="22"/>
              </w:rPr>
              <w:t>Поверка преобразователя избыточного давления СДВ-И</w:t>
            </w:r>
          </w:p>
        </w:tc>
        <w:tc>
          <w:tcPr>
            <w:tcW w:w="808"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r w:rsidRPr="00A455D3">
              <w:rPr>
                <w:rFonts w:ascii="Times New Roman" w:hAnsi="Times New Roman" w:cs="Times New Roman"/>
                <w:sz w:val="22"/>
              </w:rPr>
              <w:t>2</w:t>
            </w:r>
          </w:p>
        </w:tc>
        <w:tc>
          <w:tcPr>
            <w:tcW w:w="628" w:type="dxa"/>
            <w:tcBorders>
              <w:top w:val="single" w:sz="5" w:space="0" w:color="auto"/>
              <w:left w:val="single" w:sz="5" w:space="0" w:color="auto"/>
            </w:tcBorders>
            <w:shd w:val="clear" w:color="auto" w:fill="auto"/>
          </w:tcPr>
          <w:p w:rsidR="00A455D3" w:rsidRPr="00A455D3" w:rsidRDefault="00A455D3" w:rsidP="000C3BFF">
            <w:pPr>
              <w:rPr>
                <w:rFonts w:ascii="Times New Roman" w:hAnsi="Times New Roman" w:cs="Times New Roman"/>
                <w:sz w:val="22"/>
              </w:rPr>
            </w:pPr>
            <w:proofErr w:type="spellStart"/>
            <w:r w:rsidRPr="00A455D3">
              <w:rPr>
                <w:rFonts w:ascii="Times New Roman" w:hAnsi="Times New Roman" w:cs="Times New Roman"/>
                <w:sz w:val="22"/>
              </w:rPr>
              <w:t>усл</w:t>
            </w:r>
            <w:proofErr w:type="spellEnd"/>
            <w:r w:rsidRPr="00A455D3">
              <w:rPr>
                <w:rFonts w:ascii="Times New Roman" w:hAnsi="Times New Roman" w:cs="Times New Roman"/>
                <w:sz w:val="22"/>
              </w:rPr>
              <w:t>.</w:t>
            </w:r>
          </w:p>
        </w:tc>
        <w:tc>
          <w:tcPr>
            <w:tcW w:w="1552"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p>
        </w:tc>
        <w:tc>
          <w:tcPr>
            <w:tcW w:w="1418" w:type="dxa"/>
            <w:tcBorders>
              <w:top w:val="single" w:sz="5" w:space="0" w:color="auto"/>
              <w:left w:val="single" w:sz="5" w:space="0" w:color="auto"/>
              <w:right w:val="single" w:sz="10" w:space="0" w:color="auto"/>
            </w:tcBorders>
            <w:shd w:val="clear" w:color="auto" w:fill="auto"/>
          </w:tcPr>
          <w:p w:rsidR="00A455D3" w:rsidRPr="00A455D3" w:rsidRDefault="00A455D3" w:rsidP="000C3BFF">
            <w:pPr>
              <w:jc w:val="right"/>
              <w:rPr>
                <w:rFonts w:ascii="Times New Roman" w:hAnsi="Times New Roman" w:cs="Times New Roman"/>
                <w:sz w:val="22"/>
              </w:rPr>
            </w:pPr>
          </w:p>
        </w:tc>
      </w:tr>
      <w:tr w:rsidR="00A455D3" w:rsidRPr="00A455D3" w:rsidTr="00740DF1">
        <w:trPr>
          <w:cantSplit/>
        </w:trPr>
        <w:tc>
          <w:tcPr>
            <w:tcW w:w="134" w:type="dxa"/>
            <w:shd w:val="clear" w:color="auto" w:fill="auto"/>
            <w:vAlign w:val="bottom"/>
          </w:tcPr>
          <w:p w:rsidR="00A455D3" w:rsidRPr="00A455D3" w:rsidRDefault="00A455D3" w:rsidP="000C3BFF">
            <w:pPr>
              <w:rPr>
                <w:rFonts w:ascii="Times New Roman" w:hAnsi="Times New Roman" w:cs="Times New Roman"/>
                <w:sz w:val="22"/>
              </w:rPr>
            </w:pPr>
          </w:p>
        </w:tc>
        <w:tc>
          <w:tcPr>
            <w:tcW w:w="479" w:type="dxa"/>
            <w:tcBorders>
              <w:top w:val="single" w:sz="5" w:space="0" w:color="auto"/>
              <w:left w:val="single" w:sz="10" w:space="0" w:color="auto"/>
            </w:tcBorders>
            <w:shd w:val="clear" w:color="auto" w:fill="auto"/>
          </w:tcPr>
          <w:p w:rsidR="00A455D3" w:rsidRPr="00A455D3" w:rsidRDefault="00A455D3" w:rsidP="000C3BFF">
            <w:pPr>
              <w:wordWrap w:val="0"/>
              <w:jc w:val="center"/>
              <w:rPr>
                <w:rFonts w:ascii="Times New Roman" w:hAnsi="Times New Roman" w:cs="Times New Roman"/>
                <w:sz w:val="22"/>
              </w:rPr>
            </w:pPr>
            <w:r w:rsidRPr="00A455D3">
              <w:rPr>
                <w:rFonts w:ascii="Times New Roman" w:hAnsi="Times New Roman" w:cs="Times New Roman"/>
                <w:sz w:val="22"/>
              </w:rPr>
              <w:t>5</w:t>
            </w:r>
          </w:p>
        </w:tc>
        <w:tc>
          <w:tcPr>
            <w:tcW w:w="5199" w:type="dxa"/>
            <w:tcBorders>
              <w:top w:val="single" w:sz="5" w:space="0" w:color="auto"/>
              <w:left w:val="single" w:sz="5" w:space="0" w:color="auto"/>
            </w:tcBorders>
            <w:shd w:val="clear" w:color="auto" w:fill="auto"/>
          </w:tcPr>
          <w:p w:rsidR="00A455D3" w:rsidRPr="00A455D3" w:rsidRDefault="00A455D3" w:rsidP="000C3BFF">
            <w:pPr>
              <w:rPr>
                <w:rFonts w:ascii="Times New Roman" w:hAnsi="Times New Roman" w:cs="Times New Roman"/>
                <w:sz w:val="22"/>
              </w:rPr>
            </w:pPr>
            <w:r w:rsidRPr="00A455D3">
              <w:rPr>
                <w:rFonts w:ascii="Times New Roman" w:hAnsi="Times New Roman" w:cs="Times New Roman"/>
                <w:sz w:val="22"/>
              </w:rPr>
              <w:t>Поверка водосчетчика с импульсным выходом Ду-15</w:t>
            </w:r>
          </w:p>
        </w:tc>
        <w:tc>
          <w:tcPr>
            <w:tcW w:w="808"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r w:rsidRPr="00A455D3">
              <w:rPr>
                <w:rFonts w:ascii="Times New Roman" w:hAnsi="Times New Roman" w:cs="Times New Roman"/>
                <w:sz w:val="22"/>
              </w:rPr>
              <w:t>1</w:t>
            </w:r>
          </w:p>
        </w:tc>
        <w:tc>
          <w:tcPr>
            <w:tcW w:w="628" w:type="dxa"/>
            <w:tcBorders>
              <w:top w:val="single" w:sz="5" w:space="0" w:color="auto"/>
              <w:left w:val="single" w:sz="5" w:space="0" w:color="auto"/>
            </w:tcBorders>
            <w:shd w:val="clear" w:color="auto" w:fill="auto"/>
          </w:tcPr>
          <w:p w:rsidR="00A455D3" w:rsidRPr="00A455D3" w:rsidRDefault="00A455D3" w:rsidP="000C3BFF">
            <w:pPr>
              <w:rPr>
                <w:rFonts w:ascii="Times New Roman" w:hAnsi="Times New Roman" w:cs="Times New Roman"/>
                <w:sz w:val="22"/>
              </w:rPr>
            </w:pPr>
            <w:proofErr w:type="spellStart"/>
            <w:r w:rsidRPr="00A455D3">
              <w:rPr>
                <w:rFonts w:ascii="Times New Roman" w:hAnsi="Times New Roman" w:cs="Times New Roman"/>
                <w:sz w:val="22"/>
              </w:rPr>
              <w:t>усл</w:t>
            </w:r>
            <w:proofErr w:type="spellEnd"/>
            <w:r w:rsidRPr="00A455D3">
              <w:rPr>
                <w:rFonts w:ascii="Times New Roman" w:hAnsi="Times New Roman" w:cs="Times New Roman"/>
                <w:sz w:val="22"/>
              </w:rPr>
              <w:t>.</w:t>
            </w:r>
          </w:p>
        </w:tc>
        <w:tc>
          <w:tcPr>
            <w:tcW w:w="1552"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p>
        </w:tc>
        <w:tc>
          <w:tcPr>
            <w:tcW w:w="1418" w:type="dxa"/>
            <w:tcBorders>
              <w:top w:val="single" w:sz="5" w:space="0" w:color="auto"/>
              <w:left w:val="single" w:sz="5" w:space="0" w:color="auto"/>
              <w:right w:val="single" w:sz="10" w:space="0" w:color="auto"/>
            </w:tcBorders>
            <w:shd w:val="clear" w:color="auto" w:fill="auto"/>
          </w:tcPr>
          <w:p w:rsidR="00A455D3" w:rsidRPr="00A455D3" w:rsidRDefault="00A455D3" w:rsidP="000C3BFF">
            <w:pPr>
              <w:jc w:val="right"/>
              <w:rPr>
                <w:rFonts w:ascii="Times New Roman" w:hAnsi="Times New Roman" w:cs="Times New Roman"/>
                <w:sz w:val="22"/>
              </w:rPr>
            </w:pPr>
          </w:p>
        </w:tc>
      </w:tr>
      <w:tr w:rsidR="00A455D3" w:rsidRPr="00A455D3" w:rsidTr="00740DF1">
        <w:trPr>
          <w:cantSplit/>
        </w:trPr>
        <w:tc>
          <w:tcPr>
            <w:tcW w:w="134" w:type="dxa"/>
            <w:shd w:val="clear" w:color="auto" w:fill="auto"/>
            <w:vAlign w:val="bottom"/>
          </w:tcPr>
          <w:p w:rsidR="00A455D3" w:rsidRPr="00A455D3" w:rsidRDefault="00A455D3" w:rsidP="000C3BFF">
            <w:pPr>
              <w:rPr>
                <w:rFonts w:ascii="Times New Roman" w:hAnsi="Times New Roman" w:cs="Times New Roman"/>
                <w:sz w:val="22"/>
              </w:rPr>
            </w:pPr>
          </w:p>
        </w:tc>
        <w:tc>
          <w:tcPr>
            <w:tcW w:w="479" w:type="dxa"/>
            <w:tcBorders>
              <w:top w:val="single" w:sz="5" w:space="0" w:color="auto"/>
              <w:left w:val="single" w:sz="10" w:space="0" w:color="auto"/>
            </w:tcBorders>
            <w:shd w:val="clear" w:color="auto" w:fill="auto"/>
          </w:tcPr>
          <w:p w:rsidR="00A455D3" w:rsidRPr="00A455D3" w:rsidRDefault="00A455D3" w:rsidP="000C3BFF">
            <w:pPr>
              <w:wordWrap w:val="0"/>
              <w:jc w:val="center"/>
              <w:rPr>
                <w:rFonts w:ascii="Times New Roman" w:hAnsi="Times New Roman" w:cs="Times New Roman"/>
                <w:sz w:val="22"/>
              </w:rPr>
            </w:pPr>
            <w:r w:rsidRPr="00A455D3">
              <w:rPr>
                <w:rFonts w:ascii="Times New Roman" w:hAnsi="Times New Roman" w:cs="Times New Roman"/>
                <w:sz w:val="22"/>
              </w:rPr>
              <w:t>6</w:t>
            </w:r>
          </w:p>
        </w:tc>
        <w:tc>
          <w:tcPr>
            <w:tcW w:w="5199" w:type="dxa"/>
            <w:tcBorders>
              <w:top w:val="single" w:sz="5" w:space="0" w:color="auto"/>
              <w:left w:val="single" w:sz="5" w:space="0" w:color="auto"/>
            </w:tcBorders>
            <w:shd w:val="clear" w:color="auto" w:fill="auto"/>
          </w:tcPr>
          <w:p w:rsidR="00A455D3" w:rsidRPr="00E828A4" w:rsidRDefault="00A455D3" w:rsidP="000C3BFF">
            <w:pPr>
              <w:rPr>
                <w:rFonts w:ascii="Times New Roman" w:hAnsi="Times New Roman" w:cs="Times New Roman"/>
                <w:sz w:val="22"/>
              </w:rPr>
            </w:pPr>
            <w:r w:rsidRPr="00E828A4">
              <w:rPr>
                <w:rFonts w:ascii="Times New Roman" w:hAnsi="Times New Roman" w:cs="Times New Roman"/>
                <w:sz w:val="22"/>
              </w:rPr>
              <w:t>Общее свидетельство о поверке средств измерения</w:t>
            </w:r>
            <w:r w:rsidR="00630A01" w:rsidRPr="00E828A4">
              <w:rPr>
                <w:rFonts w:ascii="Times New Roman" w:hAnsi="Times New Roman" w:cs="Times New Roman"/>
                <w:sz w:val="22"/>
              </w:rPr>
              <w:t>, иная документация</w:t>
            </w:r>
          </w:p>
        </w:tc>
        <w:tc>
          <w:tcPr>
            <w:tcW w:w="808"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r w:rsidRPr="00A455D3">
              <w:rPr>
                <w:rFonts w:ascii="Times New Roman" w:hAnsi="Times New Roman" w:cs="Times New Roman"/>
                <w:sz w:val="22"/>
              </w:rPr>
              <w:t>1</w:t>
            </w:r>
          </w:p>
        </w:tc>
        <w:tc>
          <w:tcPr>
            <w:tcW w:w="628" w:type="dxa"/>
            <w:tcBorders>
              <w:top w:val="single" w:sz="5" w:space="0" w:color="auto"/>
              <w:left w:val="single" w:sz="5" w:space="0" w:color="auto"/>
            </w:tcBorders>
            <w:shd w:val="clear" w:color="auto" w:fill="auto"/>
          </w:tcPr>
          <w:p w:rsidR="00A455D3" w:rsidRPr="00A455D3" w:rsidRDefault="00A455D3" w:rsidP="000C3BFF">
            <w:pPr>
              <w:rPr>
                <w:rFonts w:ascii="Times New Roman" w:hAnsi="Times New Roman" w:cs="Times New Roman"/>
                <w:sz w:val="22"/>
              </w:rPr>
            </w:pPr>
            <w:proofErr w:type="spellStart"/>
            <w:r w:rsidRPr="00A455D3">
              <w:rPr>
                <w:rFonts w:ascii="Times New Roman" w:hAnsi="Times New Roman" w:cs="Times New Roman"/>
                <w:sz w:val="22"/>
              </w:rPr>
              <w:t>усл</w:t>
            </w:r>
            <w:proofErr w:type="spellEnd"/>
            <w:r w:rsidRPr="00A455D3">
              <w:rPr>
                <w:rFonts w:ascii="Times New Roman" w:hAnsi="Times New Roman" w:cs="Times New Roman"/>
                <w:sz w:val="22"/>
              </w:rPr>
              <w:t>.</w:t>
            </w:r>
          </w:p>
        </w:tc>
        <w:tc>
          <w:tcPr>
            <w:tcW w:w="1552"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p>
        </w:tc>
        <w:tc>
          <w:tcPr>
            <w:tcW w:w="1418" w:type="dxa"/>
            <w:tcBorders>
              <w:top w:val="single" w:sz="5" w:space="0" w:color="auto"/>
              <w:left w:val="single" w:sz="5" w:space="0" w:color="auto"/>
              <w:right w:val="single" w:sz="10" w:space="0" w:color="auto"/>
            </w:tcBorders>
            <w:shd w:val="clear" w:color="auto" w:fill="auto"/>
          </w:tcPr>
          <w:p w:rsidR="00A455D3" w:rsidRPr="00A455D3" w:rsidRDefault="00A455D3" w:rsidP="000C3BFF">
            <w:pPr>
              <w:jc w:val="right"/>
              <w:rPr>
                <w:rFonts w:ascii="Times New Roman" w:hAnsi="Times New Roman" w:cs="Times New Roman"/>
                <w:sz w:val="22"/>
              </w:rPr>
            </w:pPr>
          </w:p>
        </w:tc>
      </w:tr>
      <w:tr w:rsidR="00A455D3" w:rsidRPr="00A455D3" w:rsidTr="00740DF1">
        <w:trPr>
          <w:cantSplit/>
        </w:trPr>
        <w:tc>
          <w:tcPr>
            <w:tcW w:w="134" w:type="dxa"/>
            <w:shd w:val="clear" w:color="auto" w:fill="auto"/>
            <w:vAlign w:val="bottom"/>
          </w:tcPr>
          <w:p w:rsidR="00A455D3" w:rsidRPr="00A455D3" w:rsidRDefault="00A455D3" w:rsidP="000C3BFF">
            <w:pPr>
              <w:rPr>
                <w:rFonts w:ascii="Times New Roman" w:hAnsi="Times New Roman" w:cs="Times New Roman"/>
                <w:sz w:val="22"/>
              </w:rPr>
            </w:pPr>
          </w:p>
        </w:tc>
        <w:tc>
          <w:tcPr>
            <w:tcW w:w="479" w:type="dxa"/>
            <w:tcBorders>
              <w:top w:val="single" w:sz="5" w:space="0" w:color="auto"/>
              <w:left w:val="single" w:sz="10" w:space="0" w:color="auto"/>
            </w:tcBorders>
            <w:shd w:val="clear" w:color="auto" w:fill="auto"/>
          </w:tcPr>
          <w:p w:rsidR="00A455D3" w:rsidRPr="00A455D3" w:rsidRDefault="00A455D3" w:rsidP="000C3BFF">
            <w:pPr>
              <w:wordWrap w:val="0"/>
              <w:jc w:val="center"/>
              <w:rPr>
                <w:rFonts w:ascii="Times New Roman" w:hAnsi="Times New Roman" w:cs="Times New Roman"/>
                <w:sz w:val="22"/>
              </w:rPr>
            </w:pPr>
            <w:r w:rsidRPr="00A455D3">
              <w:rPr>
                <w:rFonts w:ascii="Times New Roman" w:hAnsi="Times New Roman" w:cs="Times New Roman"/>
                <w:sz w:val="22"/>
              </w:rPr>
              <w:t>7</w:t>
            </w:r>
          </w:p>
        </w:tc>
        <w:tc>
          <w:tcPr>
            <w:tcW w:w="5199" w:type="dxa"/>
            <w:tcBorders>
              <w:top w:val="single" w:sz="5" w:space="0" w:color="auto"/>
              <w:left w:val="single" w:sz="5" w:space="0" w:color="auto"/>
            </w:tcBorders>
            <w:shd w:val="clear" w:color="auto" w:fill="auto"/>
          </w:tcPr>
          <w:p w:rsidR="00A455D3" w:rsidRDefault="001B7473" w:rsidP="000C3BFF">
            <w:pPr>
              <w:rPr>
                <w:rFonts w:ascii="Times New Roman" w:hAnsi="Times New Roman" w:cs="Times New Roman"/>
                <w:sz w:val="22"/>
              </w:rPr>
            </w:pPr>
            <w:r>
              <w:rPr>
                <w:rFonts w:ascii="Times New Roman" w:hAnsi="Times New Roman" w:cs="Times New Roman"/>
                <w:sz w:val="22"/>
              </w:rPr>
              <w:t xml:space="preserve">Подготовка </w:t>
            </w:r>
            <w:r w:rsidR="0049254E">
              <w:rPr>
                <w:rFonts w:ascii="Times New Roman" w:hAnsi="Times New Roman" w:cs="Times New Roman"/>
                <w:sz w:val="22"/>
              </w:rPr>
              <w:t>(</w:t>
            </w:r>
            <w:r w:rsidR="00E828A4">
              <w:rPr>
                <w:rFonts w:ascii="Times New Roman" w:hAnsi="Times New Roman" w:cs="Times New Roman"/>
                <w:sz w:val="22"/>
              </w:rPr>
              <w:t xml:space="preserve">в т.ч. </w:t>
            </w:r>
            <w:r w:rsidR="0049254E">
              <w:rPr>
                <w:rFonts w:ascii="Times New Roman" w:hAnsi="Times New Roman" w:cs="Times New Roman"/>
                <w:sz w:val="22"/>
              </w:rPr>
              <w:t>монтаж/демонтаж)</w:t>
            </w:r>
            <w:r w:rsidR="00A455D3" w:rsidRPr="00A455D3">
              <w:rPr>
                <w:rFonts w:ascii="Times New Roman" w:hAnsi="Times New Roman" w:cs="Times New Roman"/>
                <w:sz w:val="22"/>
              </w:rPr>
              <w:t xml:space="preserve"> оборудования и сдача его на государственную поверку, наладка и сдача в эксплуатацию оборудования после поверки</w:t>
            </w:r>
          </w:p>
          <w:p w:rsidR="002D0B5D" w:rsidRPr="002D0B5D" w:rsidRDefault="002D0B5D" w:rsidP="000C3BFF">
            <w:pPr>
              <w:rPr>
                <w:rFonts w:ascii="Times New Roman" w:hAnsi="Times New Roman" w:cs="Times New Roman"/>
                <w:sz w:val="24"/>
                <w:szCs w:val="24"/>
              </w:rPr>
            </w:pPr>
          </w:p>
        </w:tc>
        <w:tc>
          <w:tcPr>
            <w:tcW w:w="808"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r w:rsidRPr="00A455D3">
              <w:rPr>
                <w:rFonts w:ascii="Times New Roman" w:hAnsi="Times New Roman" w:cs="Times New Roman"/>
                <w:sz w:val="22"/>
              </w:rPr>
              <w:t>1</w:t>
            </w:r>
          </w:p>
        </w:tc>
        <w:tc>
          <w:tcPr>
            <w:tcW w:w="628" w:type="dxa"/>
            <w:tcBorders>
              <w:top w:val="single" w:sz="5" w:space="0" w:color="auto"/>
              <w:left w:val="single" w:sz="5" w:space="0" w:color="auto"/>
            </w:tcBorders>
            <w:shd w:val="clear" w:color="auto" w:fill="auto"/>
          </w:tcPr>
          <w:p w:rsidR="00A455D3" w:rsidRPr="00A455D3" w:rsidRDefault="00A455D3" w:rsidP="000C3BFF">
            <w:pPr>
              <w:rPr>
                <w:rFonts w:ascii="Times New Roman" w:hAnsi="Times New Roman" w:cs="Times New Roman"/>
                <w:sz w:val="22"/>
              </w:rPr>
            </w:pPr>
            <w:proofErr w:type="spellStart"/>
            <w:r w:rsidRPr="00A455D3">
              <w:rPr>
                <w:rFonts w:ascii="Times New Roman" w:hAnsi="Times New Roman" w:cs="Times New Roman"/>
                <w:sz w:val="22"/>
              </w:rPr>
              <w:t>усл</w:t>
            </w:r>
            <w:proofErr w:type="spellEnd"/>
            <w:r w:rsidRPr="00A455D3">
              <w:rPr>
                <w:rFonts w:ascii="Times New Roman" w:hAnsi="Times New Roman" w:cs="Times New Roman"/>
                <w:sz w:val="22"/>
              </w:rPr>
              <w:t>.</w:t>
            </w:r>
          </w:p>
        </w:tc>
        <w:tc>
          <w:tcPr>
            <w:tcW w:w="1552" w:type="dxa"/>
            <w:tcBorders>
              <w:top w:val="single" w:sz="5" w:space="0" w:color="auto"/>
              <w:left w:val="single" w:sz="5" w:space="0" w:color="auto"/>
            </w:tcBorders>
            <w:shd w:val="clear" w:color="auto" w:fill="auto"/>
          </w:tcPr>
          <w:p w:rsidR="00A455D3" w:rsidRPr="00A455D3" w:rsidRDefault="00A455D3" w:rsidP="000C3BFF">
            <w:pPr>
              <w:jc w:val="right"/>
              <w:rPr>
                <w:rFonts w:ascii="Times New Roman" w:hAnsi="Times New Roman" w:cs="Times New Roman"/>
                <w:sz w:val="22"/>
              </w:rPr>
            </w:pPr>
          </w:p>
        </w:tc>
        <w:tc>
          <w:tcPr>
            <w:tcW w:w="1418" w:type="dxa"/>
            <w:tcBorders>
              <w:top w:val="single" w:sz="5" w:space="0" w:color="auto"/>
              <w:left w:val="single" w:sz="5" w:space="0" w:color="auto"/>
              <w:right w:val="single" w:sz="10" w:space="0" w:color="auto"/>
            </w:tcBorders>
            <w:shd w:val="clear" w:color="auto" w:fill="auto"/>
          </w:tcPr>
          <w:p w:rsidR="00A455D3" w:rsidRPr="00A455D3" w:rsidRDefault="00A455D3" w:rsidP="000C3BFF">
            <w:pPr>
              <w:jc w:val="right"/>
              <w:rPr>
                <w:rFonts w:ascii="Times New Roman" w:hAnsi="Times New Roman" w:cs="Times New Roman"/>
                <w:sz w:val="22"/>
              </w:rPr>
            </w:pPr>
          </w:p>
        </w:tc>
      </w:tr>
    </w:tbl>
    <w:tbl>
      <w:tblPr>
        <w:tblStyle w:val="TableStyle4"/>
        <w:tblW w:w="10206" w:type="dxa"/>
        <w:tblInd w:w="57" w:type="dxa"/>
        <w:tblLayout w:type="fixed"/>
        <w:tblCellMar>
          <w:left w:w="57" w:type="dxa"/>
          <w:right w:w="57" w:type="dxa"/>
        </w:tblCellMar>
        <w:tblLook w:val="04A0"/>
      </w:tblPr>
      <w:tblGrid>
        <w:gridCol w:w="134"/>
        <w:gridCol w:w="478"/>
        <w:gridCol w:w="1122"/>
        <w:gridCol w:w="2841"/>
        <w:gridCol w:w="808"/>
        <w:gridCol w:w="628"/>
        <w:gridCol w:w="2258"/>
        <w:gridCol w:w="1937"/>
      </w:tblGrid>
      <w:tr w:rsidR="00A455D3" w:rsidRPr="00A455D3" w:rsidTr="00740DF1">
        <w:trPr>
          <w:cantSplit/>
          <w:trHeight w:val="135"/>
        </w:trPr>
        <w:tc>
          <w:tcPr>
            <w:tcW w:w="134" w:type="dxa"/>
            <w:shd w:val="clear" w:color="auto" w:fill="auto"/>
            <w:vAlign w:val="bottom"/>
          </w:tcPr>
          <w:p w:rsidR="00184A82" w:rsidRDefault="00184A82" w:rsidP="000C3BFF">
            <w:pPr>
              <w:rPr>
                <w:rFonts w:ascii="Times New Roman" w:hAnsi="Times New Roman" w:cs="Times New Roman"/>
                <w:sz w:val="22"/>
              </w:rPr>
            </w:pPr>
          </w:p>
          <w:p w:rsidR="00184A82" w:rsidRPr="00A455D3" w:rsidRDefault="00184A82" w:rsidP="000C3BFF">
            <w:pPr>
              <w:rPr>
                <w:rFonts w:ascii="Times New Roman" w:hAnsi="Times New Roman" w:cs="Times New Roman"/>
                <w:sz w:val="22"/>
              </w:rPr>
            </w:pPr>
          </w:p>
        </w:tc>
        <w:tc>
          <w:tcPr>
            <w:tcW w:w="478" w:type="dxa"/>
            <w:tcBorders>
              <w:top w:val="single" w:sz="10" w:space="0" w:color="auto"/>
            </w:tcBorders>
            <w:shd w:val="clear" w:color="auto" w:fill="auto"/>
            <w:vAlign w:val="bottom"/>
          </w:tcPr>
          <w:p w:rsidR="00A455D3" w:rsidRPr="00A455D3" w:rsidRDefault="00A455D3" w:rsidP="000C3BFF">
            <w:pPr>
              <w:rPr>
                <w:rFonts w:ascii="Times New Roman" w:hAnsi="Times New Roman" w:cs="Times New Roman"/>
                <w:sz w:val="22"/>
              </w:rPr>
            </w:pPr>
          </w:p>
        </w:tc>
        <w:tc>
          <w:tcPr>
            <w:tcW w:w="1122" w:type="dxa"/>
            <w:tcBorders>
              <w:top w:val="single" w:sz="10" w:space="0" w:color="auto"/>
            </w:tcBorders>
            <w:shd w:val="clear" w:color="auto" w:fill="auto"/>
            <w:vAlign w:val="bottom"/>
          </w:tcPr>
          <w:p w:rsidR="00A455D3" w:rsidRPr="00A455D3" w:rsidRDefault="00A455D3" w:rsidP="000C3BFF">
            <w:pPr>
              <w:rPr>
                <w:rFonts w:ascii="Times New Roman" w:hAnsi="Times New Roman" w:cs="Times New Roman"/>
                <w:sz w:val="22"/>
              </w:rPr>
            </w:pPr>
          </w:p>
        </w:tc>
        <w:tc>
          <w:tcPr>
            <w:tcW w:w="2841" w:type="dxa"/>
            <w:tcBorders>
              <w:top w:val="single" w:sz="10" w:space="0" w:color="auto"/>
            </w:tcBorders>
            <w:shd w:val="clear" w:color="auto" w:fill="auto"/>
            <w:vAlign w:val="bottom"/>
          </w:tcPr>
          <w:p w:rsidR="00A455D3" w:rsidRPr="00A455D3" w:rsidRDefault="00A455D3" w:rsidP="000C3BFF">
            <w:pPr>
              <w:rPr>
                <w:rFonts w:ascii="Times New Roman" w:hAnsi="Times New Roman" w:cs="Times New Roman"/>
                <w:sz w:val="22"/>
              </w:rPr>
            </w:pPr>
          </w:p>
        </w:tc>
        <w:tc>
          <w:tcPr>
            <w:tcW w:w="808" w:type="dxa"/>
            <w:tcBorders>
              <w:top w:val="single" w:sz="10" w:space="0" w:color="auto"/>
            </w:tcBorders>
            <w:shd w:val="clear" w:color="auto" w:fill="auto"/>
            <w:vAlign w:val="bottom"/>
          </w:tcPr>
          <w:p w:rsidR="00A455D3" w:rsidRPr="00A455D3" w:rsidRDefault="00A455D3" w:rsidP="000C3BFF">
            <w:pPr>
              <w:rPr>
                <w:rFonts w:ascii="Times New Roman" w:hAnsi="Times New Roman" w:cs="Times New Roman"/>
                <w:sz w:val="22"/>
              </w:rPr>
            </w:pPr>
          </w:p>
        </w:tc>
        <w:tc>
          <w:tcPr>
            <w:tcW w:w="628" w:type="dxa"/>
            <w:tcBorders>
              <w:top w:val="single" w:sz="10" w:space="0" w:color="auto"/>
            </w:tcBorders>
            <w:shd w:val="clear" w:color="auto" w:fill="auto"/>
            <w:vAlign w:val="bottom"/>
          </w:tcPr>
          <w:p w:rsidR="00A455D3" w:rsidRPr="00A455D3" w:rsidRDefault="00A455D3" w:rsidP="000C3BFF">
            <w:pPr>
              <w:rPr>
                <w:rFonts w:ascii="Times New Roman" w:hAnsi="Times New Roman" w:cs="Times New Roman"/>
                <w:sz w:val="22"/>
              </w:rPr>
            </w:pPr>
          </w:p>
        </w:tc>
        <w:tc>
          <w:tcPr>
            <w:tcW w:w="2258" w:type="dxa"/>
            <w:tcBorders>
              <w:top w:val="single" w:sz="10" w:space="0" w:color="auto"/>
            </w:tcBorders>
            <w:shd w:val="clear" w:color="auto" w:fill="auto"/>
            <w:vAlign w:val="bottom"/>
          </w:tcPr>
          <w:p w:rsidR="00A455D3" w:rsidRPr="00A455D3" w:rsidRDefault="00A455D3" w:rsidP="000C3BFF">
            <w:pPr>
              <w:rPr>
                <w:rFonts w:ascii="Times New Roman" w:hAnsi="Times New Roman" w:cs="Times New Roman"/>
                <w:sz w:val="22"/>
              </w:rPr>
            </w:pPr>
          </w:p>
        </w:tc>
        <w:tc>
          <w:tcPr>
            <w:tcW w:w="1937" w:type="dxa"/>
            <w:tcBorders>
              <w:top w:val="single" w:sz="10" w:space="0" w:color="auto"/>
            </w:tcBorders>
            <w:shd w:val="clear" w:color="auto" w:fill="auto"/>
            <w:vAlign w:val="bottom"/>
          </w:tcPr>
          <w:p w:rsidR="00A455D3" w:rsidRPr="00A455D3" w:rsidRDefault="00A455D3" w:rsidP="000C3BFF">
            <w:pPr>
              <w:rPr>
                <w:rFonts w:ascii="Times New Roman" w:hAnsi="Times New Roman" w:cs="Times New Roman"/>
                <w:sz w:val="22"/>
              </w:rPr>
            </w:pPr>
          </w:p>
        </w:tc>
      </w:tr>
      <w:tr w:rsidR="00A455D3" w:rsidRPr="00A455D3" w:rsidTr="00740DF1">
        <w:trPr>
          <w:cantSplit/>
        </w:trPr>
        <w:tc>
          <w:tcPr>
            <w:tcW w:w="134" w:type="dxa"/>
            <w:shd w:val="clear" w:color="auto" w:fill="auto"/>
            <w:vAlign w:val="bottom"/>
          </w:tcPr>
          <w:p w:rsidR="00A455D3" w:rsidRPr="00A455D3" w:rsidRDefault="00A455D3" w:rsidP="000C3BFF">
            <w:pPr>
              <w:rPr>
                <w:rFonts w:ascii="Times New Roman" w:hAnsi="Times New Roman" w:cs="Times New Roman"/>
                <w:sz w:val="22"/>
              </w:rPr>
            </w:pPr>
          </w:p>
        </w:tc>
        <w:tc>
          <w:tcPr>
            <w:tcW w:w="478" w:type="dxa"/>
            <w:shd w:val="clear" w:color="auto" w:fill="auto"/>
            <w:vAlign w:val="bottom"/>
          </w:tcPr>
          <w:p w:rsidR="00A455D3" w:rsidRPr="00A455D3" w:rsidRDefault="00A455D3" w:rsidP="000C3BFF">
            <w:pPr>
              <w:rPr>
                <w:rFonts w:ascii="Times New Roman" w:hAnsi="Times New Roman" w:cs="Times New Roman"/>
                <w:sz w:val="22"/>
              </w:rPr>
            </w:pPr>
          </w:p>
        </w:tc>
        <w:tc>
          <w:tcPr>
            <w:tcW w:w="1122" w:type="dxa"/>
            <w:shd w:val="clear" w:color="auto" w:fill="auto"/>
            <w:vAlign w:val="bottom"/>
          </w:tcPr>
          <w:p w:rsidR="00A455D3" w:rsidRPr="00A455D3" w:rsidRDefault="00A455D3" w:rsidP="000C3BFF">
            <w:pPr>
              <w:rPr>
                <w:rFonts w:ascii="Times New Roman" w:hAnsi="Times New Roman" w:cs="Times New Roman"/>
                <w:sz w:val="22"/>
              </w:rPr>
            </w:pPr>
          </w:p>
        </w:tc>
        <w:tc>
          <w:tcPr>
            <w:tcW w:w="6535" w:type="dxa"/>
            <w:gridSpan w:val="4"/>
            <w:shd w:val="clear" w:color="auto" w:fill="auto"/>
            <w:vAlign w:val="bottom"/>
          </w:tcPr>
          <w:p w:rsidR="00A455D3" w:rsidRPr="00A455D3" w:rsidRDefault="00A455D3" w:rsidP="000C3BFF">
            <w:pPr>
              <w:jc w:val="right"/>
              <w:rPr>
                <w:rFonts w:ascii="Times New Roman" w:hAnsi="Times New Roman" w:cs="Times New Roman"/>
                <w:sz w:val="22"/>
              </w:rPr>
            </w:pPr>
            <w:r w:rsidRPr="00A455D3">
              <w:rPr>
                <w:rFonts w:ascii="Times New Roman" w:hAnsi="Times New Roman" w:cs="Times New Roman"/>
                <w:b/>
                <w:sz w:val="22"/>
              </w:rPr>
              <w:t>Итого:</w:t>
            </w:r>
          </w:p>
        </w:tc>
        <w:tc>
          <w:tcPr>
            <w:tcW w:w="1937" w:type="dxa"/>
            <w:shd w:val="clear" w:color="auto" w:fill="auto"/>
          </w:tcPr>
          <w:p w:rsidR="00A455D3" w:rsidRPr="00A455D3" w:rsidRDefault="00A455D3" w:rsidP="000C3BFF">
            <w:pPr>
              <w:jc w:val="right"/>
              <w:rPr>
                <w:rFonts w:ascii="Times New Roman" w:hAnsi="Times New Roman" w:cs="Times New Roman"/>
                <w:sz w:val="22"/>
              </w:rPr>
            </w:pPr>
          </w:p>
        </w:tc>
      </w:tr>
      <w:tr w:rsidR="00A455D3" w:rsidRPr="00A455D3" w:rsidTr="00740DF1">
        <w:trPr>
          <w:cantSplit/>
        </w:trPr>
        <w:tc>
          <w:tcPr>
            <w:tcW w:w="134" w:type="dxa"/>
            <w:shd w:val="clear" w:color="auto" w:fill="auto"/>
            <w:vAlign w:val="bottom"/>
          </w:tcPr>
          <w:p w:rsidR="00A455D3" w:rsidRPr="00A455D3" w:rsidRDefault="00A455D3" w:rsidP="000C3BFF">
            <w:pPr>
              <w:rPr>
                <w:rFonts w:ascii="Times New Roman" w:hAnsi="Times New Roman" w:cs="Times New Roman"/>
                <w:sz w:val="22"/>
              </w:rPr>
            </w:pPr>
          </w:p>
        </w:tc>
        <w:tc>
          <w:tcPr>
            <w:tcW w:w="478" w:type="dxa"/>
            <w:shd w:val="clear" w:color="auto" w:fill="auto"/>
            <w:vAlign w:val="bottom"/>
          </w:tcPr>
          <w:p w:rsidR="00A455D3" w:rsidRPr="00A455D3" w:rsidRDefault="00A455D3" w:rsidP="000C3BFF">
            <w:pPr>
              <w:rPr>
                <w:rFonts w:ascii="Times New Roman" w:hAnsi="Times New Roman" w:cs="Times New Roman"/>
                <w:sz w:val="22"/>
              </w:rPr>
            </w:pPr>
          </w:p>
        </w:tc>
        <w:tc>
          <w:tcPr>
            <w:tcW w:w="1122" w:type="dxa"/>
            <w:shd w:val="clear" w:color="auto" w:fill="auto"/>
            <w:vAlign w:val="bottom"/>
          </w:tcPr>
          <w:p w:rsidR="00A455D3" w:rsidRPr="00A455D3" w:rsidRDefault="00A455D3" w:rsidP="000C3BFF">
            <w:pPr>
              <w:rPr>
                <w:rFonts w:ascii="Times New Roman" w:hAnsi="Times New Roman" w:cs="Times New Roman"/>
                <w:sz w:val="22"/>
              </w:rPr>
            </w:pPr>
          </w:p>
        </w:tc>
        <w:tc>
          <w:tcPr>
            <w:tcW w:w="6535" w:type="dxa"/>
            <w:gridSpan w:val="4"/>
            <w:shd w:val="clear" w:color="auto" w:fill="auto"/>
            <w:vAlign w:val="bottom"/>
          </w:tcPr>
          <w:p w:rsidR="00A455D3" w:rsidRPr="00A455D3" w:rsidRDefault="00A455D3" w:rsidP="000C3BFF">
            <w:pPr>
              <w:jc w:val="right"/>
              <w:rPr>
                <w:rFonts w:ascii="Times New Roman" w:hAnsi="Times New Roman" w:cs="Times New Roman"/>
                <w:sz w:val="22"/>
              </w:rPr>
            </w:pPr>
            <w:r w:rsidRPr="00A455D3">
              <w:rPr>
                <w:rFonts w:ascii="Times New Roman" w:hAnsi="Times New Roman" w:cs="Times New Roman"/>
                <w:b/>
                <w:sz w:val="22"/>
              </w:rPr>
              <w:t>Без налога (НДС)</w:t>
            </w:r>
          </w:p>
        </w:tc>
        <w:tc>
          <w:tcPr>
            <w:tcW w:w="1937" w:type="dxa"/>
            <w:shd w:val="clear" w:color="auto" w:fill="auto"/>
          </w:tcPr>
          <w:p w:rsidR="00A455D3" w:rsidRPr="00A455D3" w:rsidRDefault="00A455D3" w:rsidP="000C3BFF">
            <w:pPr>
              <w:jc w:val="right"/>
              <w:rPr>
                <w:rFonts w:ascii="Times New Roman" w:hAnsi="Times New Roman" w:cs="Times New Roman"/>
                <w:sz w:val="22"/>
              </w:rPr>
            </w:pPr>
            <w:r w:rsidRPr="00A455D3">
              <w:rPr>
                <w:rFonts w:ascii="Times New Roman" w:hAnsi="Times New Roman" w:cs="Times New Roman"/>
                <w:b/>
                <w:sz w:val="22"/>
              </w:rPr>
              <w:t>-</w:t>
            </w:r>
          </w:p>
        </w:tc>
      </w:tr>
      <w:tr w:rsidR="00A455D3" w:rsidRPr="00A455D3" w:rsidTr="00740DF1">
        <w:trPr>
          <w:cantSplit/>
        </w:trPr>
        <w:tc>
          <w:tcPr>
            <w:tcW w:w="134" w:type="dxa"/>
            <w:shd w:val="clear" w:color="auto" w:fill="auto"/>
            <w:vAlign w:val="bottom"/>
          </w:tcPr>
          <w:p w:rsidR="00A455D3" w:rsidRPr="00A455D3" w:rsidRDefault="00A455D3" w:rsidP="000C3BFF">
            <w:pPr>
              <w:rPr>
                <w:rFonts w:ascii="Times New Roman" w:hAnsi="Times New Roman" w:cs="Times New Roman"/>
                <w:sz w:val="22"/>
              </w:rPr>
            </w:pPr>
          </w:p>
        </w:tc>
        <w:tc>
          <w:tcPr>
            <w:tcW w:w="478" w:type="dxa"/>
            <w:shd w:val="clear" w:color="auto" w:fill="auto"/>
            <w:vAlign w:val="bottom"/>
          </w:tcPr>
          <w:p w:rsidR="00A455D3" w:rsidRPr="00A455D3" w:rsidRDefault="00A455D3" w:rsidP="000C3BFF">
            <w:pPr>
              <w:rPr>
                <w:rFonts w:ascii="Times New Roman" w:hAnsi="Times New Roman" w:cs="Times New Roman"/>
                <w:sz w:val="22"/>
              </w:rPr>
            </w:pPr>
          </w:p>
        </w:tc>
        <w:tc>
          <w:tcPr>
            <w:tcW w:w="1122" w:type="dxa"/>
            <w:shd w:val="clear" w:color="auto" w:fill="auto"/>
            <w:vAlign w:val="bottom"/>
          </w:tcPr>
          <w:p w:rsidR="00A455D3" w:rsidRPr="00A455D3" w:rsidRDefault="00A455D3" w:rsidP="000C3BFF">
            <w:pPr>
              <w:rPr>
                <w:rFonts w:ascii="Times New Roman" w:hAnsi="Times New Roman" w:cs="Times New Roman"/>
                <w:sz w:val="22"/>
              </w:rPr>
            </w:pPr>
          </w:p>
        </w:tc>
        <w:tc>
          <w:tcPr>
            <w:tcW w:w="6535" w:type="dxa"/>
            <w:gridSpan w:val="4"/>
            <w:shd w:val="clear" w:color="auto" w:fill="auto"/>
            <w:vAlign w:val="bottom"/>
          </w:tcPr>
          <w:p w:rsidR="00A455D3" w:rsidRPr="00A455D3" w:rsidRDefault="00A455D3" w:rsidP="000C3BFF">
            <w:pPr>
              <w:jc w:val="right"/>
              <w:rPr>
                <w:rFonts w:ascii="Times New Roman" w:hAnsi="Times New Roman" w:cs="Times New Roman"/>
                <w:sz w:val="22"/>
              </w:rPr>
            </w:pPr>
            <w:r w:rsidRPr="00A455D3">
              <w:rPr>
                <w:rFonts w:ascii="Times New Roman" w:hAnsi="Times New Roman" w:cs="Times New Roman"/>
                <w:b/>
                <w:sz w:val="22"/>
              </w:rPr>
              <w:t>Всего к оплате:</w:t>
            </w:r>
          </w:p>
        </w:tc>
        <w:tc>
          <w:tcPr>
            <w:tcW w:w="1937" w:type="dxa"/>
            <w:shd w:val="clear" w:color="auto" w:fill="auto"/>
          </w:tcPr>
          <w:p w:rsidR="00A455D3" w:rsidRPr="00A455D3" w:rsidRDefault="00A455D3" w:rsidP="000C3BFF">
            <w:pPr>
              <w:jc w:val="right"/>
              <w:rPr>
                <w:rFonts w:ascii="Times New Roman" w:hAnsi="Times New Roman" w:cs="Times New Roman"/>
                <w:sz w:val="22"/>
              </w:rPr>
            </w:pPr>
          </w:p>
        </w:tc>
      </w:tr>
    </w:tbl>
    <w:tbl>
      <w:tblPr>
        <w:tblStyle w:val="TableStyle5"/>
        <w:tblW w:w="9930" w:type="dxa"/>
        <w:tblInd w:w="57" w:type="dxa"/>
        <w:tblLayout w:type="fixed"/>
        <w:tblCellMar>
          <w:left w:w="57" w:type="dxa"/>
          <w:right w:w="57" w:type="dxa"/>
        </w:tblCellMar>
        <w:tblLook w:val="04A0"/>
      </w:tblPr>
      <w:tblGrid>
        <w:gridCol w:w="134"/>
        <w:gridCol w:w="9436"/>
        <w:gridCol w:w="165"/>
        <w:gridCol w:w="195"/>
      </w:tblGrid>
      <w:tr w:rsidR="00A455D3" w:rsidRPr="00A455D3" w:rsidTr="000C3BFF">
        <w:trPr>
          <w:cantSplit/>
        </w:trPr>
        <w:tc>
          <w:tcPr>
            <w:tcW w:w="105" w:type="dxa"/>
            <w:shd w:val="clear" w:color="auto" w:fill="auto"/>
            <w:vAlign w:val="bottom"/>
          </w:tcPr>
          <w:p w:rsidR="00A455D3" w:rsidRPr="00A455D3" w:rsidRDefault="00A455D3" w:rsidP="000C3BFF">
            <w:pPr>
              <w:rPr>
                <w:rFonts w:ascii="Times New Roman" w:hAnsi="Times New Roman" w:cs="Times New Roman"/>
                <w:sz w:val="22"/>
              </w:rPr>
            </w:pPr>
          </w:p>
        </w:tc>
        <w:tc>
          <w:tcPr>
            <w:tcW w:w="9630" w:type="dxa"/>
            <w:gridSpan w:val="2"/>
            <w:shd w:val="clear" w:color="auto" w:fill="auto"/>
            <w:vAlign w:val="bottom"/>
          </w:tcPr>
          <w:p w:rsidR="00A455D3" w:rsidRPr="00A455D3" w:rsidRDefault="00A455D3" w:rsidP="00DF5F20">
            <w:pPr>
              <w:rPr>
                <w:rFonts w:ascii="Times New Roman" w:hAnsi="Times New Roman" w:cs="Times New Roman"/>
                <w:sz w:val="22"/>
              </w:rPr>
            </w:pPr>
            <w:r w:rsidRPr="00A455D3">
              <w:rPr>
                <w:rFonts w:ascii="Times New Roman" w:hAnsi="Times New Roman" w:cs="Times New Roman"/>
                <w:sz w:val="22"/>
              </w:rPr>
              <w:t>Всего наименований 7, на сумму руб.</w:t>
            </w:r>
          </w:p>
        </w:tc>
        <w:tc>
          <w:tcPr>
            <w:tcW w:w="195" w:type="dxa"/>
            <w:shd w:val="clear" w:color="auto" w:fill="auto"/>
            <w:vAlign w:val="bottom"/>
          </w:tcPr>
          <w:p w:rsidR="00A455D3" w:rsidRPr="00A455D3" w:rsidRDefault="00A455D3" w:rsidP="000C3BFF">
            <w:pPr>
              <w:rPr>
                <w:rFonts w:ascii="Times New Roman" w:hAnsi="Times New Roman" w:cs="Times New Roman"/>
                <w:sz w:val="22"/>
              </w:rPr>
            </w:pPr>
          </w:p>
        </w:tc>
      </w:tr>
      <w:tr w:rsidR="00A455D3" w:rsidRPr="00A455D3" w:rsidTr="000C3BFF">
        <w:trPr>
          <w:cantSplit/>
        </w:trPr>
        <w:tc>
          <w:tcPr>
            <w:tcW w:w="105" w:type="dxa"/>
            <w:shd w:val="clear" w:color="auto" w:fill="auto"/>
            <w:vAlign w:val="bottom"/>
          </w:tcPr>
          <w:p w:rsidR="00A455D3" w:rsidRPr="00A455D3" w:rsidRDefault="00A455D3" w:rsidP="000C3BFF">
            <w:pPr>
              <w:rPr>
                <w:rFonts w:ascii="Times New Roman" w:hAnsi="Times New Roman" w:cs="Times New Roman"/>
                <w:sz w:val="22"/>
              </w:rPr>
            </w:pPr>
          </w:p>
        </w:tc>
        <w:tc>
          <w:tcPr>
            <w:tcW w:w="9465" w:type="dxa"/>
            <w:shd w:val="clear" w:color="auto" w:fill="auto"/>
          </w:tcPr>
          <w:p w:rsidR="00A455D3" w:rsidRPr="00A455D3" w:rsidRDefault="00DF5F20" w:rsidP="000C3BFF">
            <w:pPr>
              <w:rPr>
                <w:rFonts w:ascii="Times New Roman" w:hAnsi="Times New Roman" w:cs="Times New Roman"/>
                <w:sz w:val="22"/>
              </w:rPr>
            </w:pPr>
            <w:r>
              <w:rPr>
                <w:rFonts w:ascii="Times New Roman" w:hAnsi="Times New Roman" w:cs="Times New Roman"/>
                <w:b/>
                <w:sz w:val="22"/>
              </w:rPr>
              <w:t>___________________________________________________</w:t>
            </w:r>
          </w:p>
        </w:tc>
        <w:tc>
          <w:tcPr>
            <w:tcW w:w="165" w:type="dxa"/>
            <w:shd w:val="clear" w:color="auto" w:fill="auto"/>
            <w:vAlign w:val="bottom"/>
          </w:tcPr>
          <w:p w:rsidR="00A455D3" w:rsidRPr="00A455D3" w:rsidRDefault="00A455D3" w:rsidP="000C3BFF">
            <w:pPr>
              <w:rPr>
                <w:rFonts w:ascii="Times New Roman" w:hAnsi="Times New Roman" w:cs="Times New Roman"/>
                <w:sz w:val="22"/>
              </w:rPr>
            </w:pPr>
          </w:p>
        </w:tc>
        <w:tc>
          <w:tcPr>
            <w:tcW w:w="195" w:type="dxa"/>
            <w:shd w:val="clear" w:color="auto" w:fill="auto"/>
            <w:vAlign w:val="bottom"/>
          </w:tcPr>
          <w:p w:rsidR="00A455D3" w:rsidRPr="00A455D3" w:rsidRDefault="00A455D3" w:rsidP="000C3BFF">
            <w:pPr>
              <w:rPr>
                <w:rFonts w:ascii="Times New Roman" w:hAnsi="Times New Roman" w:cs="Times New Roman"/>
                <w:sz w:val="22"/>
              </w:rPr>
            </w:pPr>
          </w:p>
        </w:tc>
      </w:tr>
      <w:tr w:rsidR="00184A82" w:rsidRPr="00A455D3" w:rsidTr="000C3BFF">
        <w:trPr>
          <w:cantSplit/>
        </w:trPr>
        <w:tc>
          <w:tcPr>
            <w:tcW w:w="105" w:type="dxa"/>
            <w:shd w:val="clear" w:color="auto" w:fill="auto"/>
            <w:vAlign w:val="bottom"/>
          </w:tcPr>
          <w:p w:rsidR="00184A82" w:rsidRDefault="00184A82" w:rsidP="000C3BFF">
            <w:pPr>
              <w:rPr>
                <w:rFonts w:ascii="Times New Roman" w:hAnsi="Times New Roman"/>
                <w:sz w:val="22"/>
              </w:rPr>
            </w:pPr>
          </w:p>
          <w:p w:rsidR="00184A82" w:rsidRDefault="00184A82" w:rsidP="000C3BFF">
            <w:pPr>
              <w:rPr>
                <w:rFonts w:ascii="Times New Roman" w:hAnsi="Times New Roman"/>
                <w:sz w:val="22"/>
              </w:rPr>
            </w:pPr>
          </w:p>
          <w:p w:rsidR="00184A82" w:rsidRPr="00A455D3" w:rsidRDefault="00184A82" w:rsidP="000C3BFF">
            <w:pPr>
              <w:rPr>
                <w:rFonts w:ascii="Times New Roman" w:hAnsi="Times New Roman"/>
                <w:sz w:val="22"/>
              </w:rPr>
            </w:pPr>
          </w:p>
        </w:tc>
        <w:tc>
          <w:tcPr>
            <w:tcW w:w="9465" w:type="dxa"/>
            <w:shd w:val="clear" w:color="auto" w:fill="auto"/>
          </w:tcPr>
          <w:p w:rsidR="00184A82" w:rsidRPr="00A455D3" w:rsidRDefault="00184A82" w:rsidP="000C3BFF">
            <w:pPr>
              <w:rPr>
                <w:rFonts w:ascii="Times New Roman" w:hAnsi="Times New Roman"/>
                <w:b/>
                <w:sz w:val="22"/>
              </w:rPr>
            </w:pPr>
          </w:p>
        </w:tc>
        <w:tc>
          <w:tcPr>
            <w:tcW w:w="165" w:type="dxa"/>
            <w:shd w:val="clear" w:color="auto" w:fill="auto"/>
            <w:vAlign w:val="bottom"/>
          </w:tcPr>
          <w:p w:rsidR="00184A82" w:rsidRPr="00A455D3" w:rsidRDefault="00184A82" w:rsidP="000C3BFF">
            <w:pPr>
              <w:rPr>
                <w:rFonts w:ascii="Times New Roman" w:hAnsi="Times New Roman"/>
                <w:sz w:val="22"/>
              </w:rPr>
            </w:pPr>
          </w:p>
        </w:tc>
        <w:tc>
          <w:tcPr>
            <w:tcW w:w="195" w:type="dxa"/>
            <w:shd w:val="clear" w:color="auto" w:fill="auto"/>
            <w:vAlign w:val="bottom"/>
          </w:tcPr>
          <w:p w:rsidR="00184A82" w:rsidRPr="00A455D3" w:rsidRDefault="00184A82" w:rsidP="000C3BFF">
            <w:pPr>
              <w:rPr>
                <w:rFonts w:ascii="Times New Roman" w:hAnsi="Times New Roman"/>
                <w:sz w:val="22"/>
              </w:rPr>
            </w:pPr>
          </w:p>
        </w:tc>
      </w:tr>
    </w:tbl>
    <w:tbl>
      <w:tblPr>
        <w:tblW w:w="0" w:type="auto"/>
        <w:tblLayout w:type="fixed"/>
        <w:tblLook w:val="0000"/>
      </w:tblPr>
      <w:tblGrid>
        <w:gridCol w:w="108"/>
        <w:gridCol w:w="4820"/>
        <w:gridCol w:w="145"/>
        <w:gridCol w:w="4784"/>
        <w:gridCol w:w="290"/>
      </w:tblGrid>
      <w:tr w:rsidR="00184A82" w:rsidTr="00184A82">
        <w:trPr>
          <w:gridAfter w:val="1"/>
          <w:wAfter w:w="290" w:type="dxa"/>
          <w:trHeight w:val="122"/>
        </w:trPr>
        <w:tc>
          <w:tcPr>
            <w:tcW w:w="4928" w:type="dxa"/>
            <w:gridSpan w:val="2"/>
            <w:vAlign w:val="center"/>
          </w:tcPr>
          <w:p w:rsidR="00184A82" w:rsidRPr="00902E3E" w:rsidRDefault="00184A82" w:rsidP="00F73CC8">
            <w:pPr>
              <w:keepNext/>
              <w:keepLines/>
              <w:ind w:firstLine="720"/>
              <w:jc w:val="center"/>
              <w:rPr>
                <w:rFonts w:ascii="Times New Roman" w:hAnsi="Times New Roman"/>
                <w:b/>
                <w:szCs w:val="24"/>
              </w:rPr>
            </w:pPr>
            <w:r w:rsidRPr="00902E3E">
              <w:rPr>
                <w:rFonts w:ascii="Times New Roman" w:hAnsi="Times New Roman"/>
                <w:b/>
                <w:szCs w:val="24"/>
              </w:rPr>
              <w:t>Заказчик:</w:t>
            </w:r>
          </w:p>
        </w:tc>
        <w:tc>
          <w:tcPr>
            <w:tcW w:w="4929" w:type="dxa"/>
            <w:gridSpan w:val="2"/>
            <w:vAlign w:val="center"/>
          </w:tcPr>
          <w:p w:rsidR="00184A82" w:rsidRDefault="00184A82" w:rsidP="00F73CC8">
            <w:pPr>
              <w:pStyle w:val="4"/>
              <w:keepLines/>
              <w:ind w:firstLine="720"/>
              <w:jc w:val="center"/>
              <w:rPr>
                <w:rFonts w:ascii="Times New Roman" w:hAnsi="Times New Roman"/>
                <w:bCs/>
                <w:szCs w:val="24"/>
              </w:rPr>
            </w:pPr>
            <w:r w:rsidRPr="00902E3E">
              <w:rPr>
                <w:rFonts w:ascii="Times New Roman" w:hAnsi="Times New Roman"/>
                <w:iCs/>
                <w:szCs w:val="24"/>
              </w:rPr>
              <w:t>Исполнитель:</w:t>
            </w:r>
          </w:p>
        </w:tc>
      </w:tr>
      <w:tr w:rsidR="00184A82" w:rsidRPr="00430D01" w:rsidTr="00184A82">
        <w:tblPrEx>
          <w:tblLook w:val="04A0"/>
        </w:tblPrEx>
        <w:trPr>
          <w:gridBefore w:val="1"/>
          <w:wBefore w:w="108" w:type="dxa"/>
          <w:trHeight w:val="2929"/>
        </w:trPr>
        <w:tc>
          <w:tcPr>
            <w:tcW w:w="4965" w:type="dxa"/>
            <w:gridSpan w:val="2"/>
          </w:tcPr>
          <w:p w:rsidR="00184A82" w:rsidRPr="00494624" w:rsidRDefault="00184A82" w:rsidP="00F73CC8">
            <w:pPr>
              <w:rPr>
                <w:rStyle w:val="FontStyle20"/>
                <w:b/>
                <w:szCs w:val="24"/>
              </w:rPr>
            </w:pPr>
            <w:r w:rsidRPr="00494624">
              <w:rPr>
                <w:rFonts w:ascii="Times New Roman" w:hAnsi="Times New Roman" w:hint="eastAsia"/>
                <w:b/>
                <w:sz w:val="22"/>
                <w:szCs w:val="22"/>
              </w:rPr>
              <w:t>ФБУ</w:t>
            </w:r>
            <w:r w:rsidRPr="00494624">
              <w:rPr>
                <w:rFonts w:ascii="Times New Roman" w:hAnsi="Times New Roman"/>
                <w:b/>
                <w:sz w:val="22"/>
                <w:szCs w:val="22"/>
              </w:rPr>
              <w:t xml:space="preserve"> </w:t>
            </w:r>
            <w:r w:rsidRPr="00494624">
              <w:rPr>
                <w:rFonts w:ascii="Times New Roman" w:hAnsi="Times New Roman" w:hint="eastAsia"/>
                <w:b/>
                <w:sz w:val="22"/>
                <w:szCs w:val="22"/>
              </w:rPr>
              <w:t>«ТФГИ</w:t>
            </w:r>
            <w:r w:rsidRPr="00494624">
              <w:rPr>
                <w:rFonts w:ascii="Times New Roman" w:hAnsi="Times New Roman"/>
                <w:b/>
                <w:sz w:val="22"/>
                <w:szCs w:val="22"/>
              </w:rPr>
              <w:t xml:space="preserve"> </w:t>
            </w:r>
            <w:r w:rsidRPr="00494624">
              <w:rPr>
                <w:rFonts w:ascii="Times New Roman" w:hAnsi="Times New Roman" w:hint="eastAsia"/>
                <w:b/>
                <w:sz w:val="22"/>
                <w:szCs w:val="22"/>
              </w:rPr>
              <w:t>по</w:t>
            </w:r>
            <w:r w:rsidRPr="00494624">
              <w:rPr>
                <w:rFonts w:ascii="Times New Roman" w:hAnsi="Times New Roman"/>
                <w:b/>
                <w:sz w:val="22"/>
                <w:szCs w:val="22"/>
              </w:rPr>
              <w:t xml:space="preserve"> </w:t>
            </w:r>
            <w:r w:rsidRPr="00494624">
              <w:rPr>
                <w:rFonts w:ascii="Times New Roman" w:hAnsi="Times New Roman" w:hint="eastAsia"/>
                <w:b/>
                <w:sz w:val="22"/>
                <w:szCs w:val="22"/>
              </w:rPr>
              <w:t>Сибирскому</w:t>
            </w:r>
            <w:r w:rsidRPr="00494624">
              <w:rPr>
                <w:rFonts w:ascii="Times New Roman" w:hAnsi="Times New Roman"/>
                <w:b/>
                <w:sz w:val="22"/>
                <w:szCs w:val="22"/>
              </w:rPr>
              <w:t xml:space="preserve"> </w:t>
            </w:r>
            <w:r w:rsidRPr="00494624">
              <w:rPr>
                <w:rFonts w:ascii="Times New Roman" w:hAnsi="Times New Roman" w:hint="eastAsia"/>
                <w:b/>
                <w:sz w:val="22"/>
                <w:szCs w:val="22"/>
              </w:rPr>
              <w:t>федеральному</w:t>
            </w:r>
            <w:r w:rsidRPr="00494624">
              <w:rPr>
                <w:rFonts w:ascii="Times New Roman" w:hAnsi="Times New Roman"/>
                <w:b/>
                <w:sz w:val="22"/>
                <w:szCs w:val="22"/>
              </w:rPr>
              <w:t xml:space="preserve"> </w:t>
            </w:r>
            <w:r w:rsidRPr="00494624">
              <w:rPr>
                <w:rFonts w:ascii="Times New Roman" w:hAnsi="Times New Roman" w:hint="eastAsia"/>
                <w:b/>
                <w:sz w:val="22"/>
                <w:szCs w:val="22"/>
              </w:rPr>
              <w:t>округу»</w:t>
            </w:r>
          </w:p>
          <w:p w:rsidR="00184A82" w:rsidRDefault="00184A82" w:rsidP="00F73CC8">
            <w:pPr>
              <w:rPr>
                <w:rStyle w:val="FontStyle20"/>
              </w:rPr>
            </w:pPr>
          </w:p>
          <w:p w:rsidR="00184A82" w:rsidRPr="00EC23AB" w:rsidRDefault="00184A82" w:rsidP="00F73CC8">
            <w:pPr>
              <w:rPr>
                <w:rStyle w:val="FontStyle18"/>
              </w:rPr>
            </w:pPr>
          </w:p>
          <w:p w:rsidR="00184A82" w:rsidRPr="00494624" w:rsidRDefault="00184A82" w:rsidP="00F73CC8">
            <w:pPr>
              <w:rPr>
                <w:rFonts w:ascii="Times New Roman" w:hAnsi="Times New Roman"/>
                <w:sz w:val="22"/>
                <w:szCs w:val="22"/>
              </w:rPr>
            </w:pPr>
            <w:r>
              <w:rPr>
                <w:rFonts w:ascii="Times New Roman" w:hAnsi="Times New Roman"/>
              </w:rPr>
              <w:t xml:space="preserve">Руководитель </w:t>
            </w:r>
            <w:r w:rsidRPr="00494624">
              <w:rPr>
                <w:rFonts w:ascii="Times New Roman" w:hAnsi="Times New Roman" w:hint="eastAsia"/>
                <w:sz w:val="22"/>
                <w:szCs w:val="22"/>
              </w:rPr>
              <w:t>филиала</w:t>
            </w:r>
            <w:r w:rsidRPr="00494624">
              <w:rPr>
                <w:rFonts w:ascii="Times New Roman" w:hAnsi="Times New Roman"/>
                <w:sz w:val="22"/>
                <w:szCs w:val="22"/>
              </w:rPr>
              <w:t xml:space="preserve"> </w:t>
            </w:r>
            <w:r w:rsidRPr="00494624">
              <w:rPr>
                <w:rFonts w:ascii="Times New Roman" w:hAnsi="Times New Roman" w:hint="eastAsia"/>
                <w:sz w:val="22"/>
                <w:szCs w:val="22"/>
              </w:rPr>
              <w:t>–</w:t>
            </w:r>
          </w:p>
          <w:p w:rsidR="00184A82" w:rsidRPr="0002318F" w:rsidRDefault="00184A82" w:rsidP="00F73CC8">
            <w:pPr>
              <w:tabs>
                <w:tab w:val="left" w:pos="1276"/>
                <w:tab w:val="left" w:pos="5670"/>
              </w:tabs>
              <w:rPr>
                <w:rFonts w:ascii="Times New Roman" w:hAnsi="Times New Roman"/>
              </w:rPr>
            </w:pPr>
            <w:r w:rsidRPr="00494624">
              <w:rPr>
                <w:rFonts w:ascii="Times New Roman" w:hAnsi="Times New Roman" w:hint="eastAsia"/>
                <w:sz w:val="22"/>
                <w:szCs w:val="22"/>
              </w:rPr>
              <w:t>заместителя</w:t>
            </w:r>
            <w:r w:rsidRPr="00494624">
              <w:rPr>
                <w:rFonts w:ascii="Times New Roman" w:hAnsi="Times New Roman"/>
                <w:sz w:val="22"/>
                <w:szCs w:val="22"/>
              </w:rPr>
              <w:t xml:space="preserve"> </w:t>
            </w:r>
            <w:r w:rsidRPr="00494624">
              <w:rPr>
                <w:rFonts w:ascii="Times New Roman" w:hAnsi="Times New Roman" w:hint="eastAsia"/>
                <w:sz w:val="22"/>
                <w:szCs w:val="22"/>
              </w:rPr>
              <w:t>директора</w:t>
            </w:r>
          </w:p>
          <w:p w:rsidR="00184A82" w:rsidRPr="00390091" w:rsidRDefault="00184A82" w:rsidP="00F73CC8">
            <w:pPr>
              <w:tabs>
                <w:tab w:val="left" w:pos="1276"/>
                <w:tab w:val="left" w:pos="5670"/>
              </w:tabs>
              <w:rPr>
                <w:rFonts w:ascii="Times New Roman" w:hAnsi="Times New Roman"/>
              </w:rPr>
            </w:pPr>
          </w:p>
          <w:p w:rsidR="00184A82" w:rsidRPr="00390091" w:rsidRDefault="00184A82" w:rsidP="00F73CC8">
            <w:pPr>
              <w:tabs>
                <w:tab w:val="left" w:pos="1276"/>
                <w:tab w:val="left" w:pos="5670"/>
              </w:tabs>
              <w:rPr>
                <w:rFonts w:ascii="Times New Roman" w:hAnsi="Times New Roman"/>
              </w:rPr>
            </w:pPr>
            <w:r w:rsidRPr="00390091">
              <w:rPr>
                <w:rFonts w:ascii="Times New Roman" w:hAnsi="Times New Roman"/>
              </w:rPr>
              <w:t>________________</w:t>
            </w:r>
            <w:r>
              <w:rPr>
                <w:rFonts w:ascii="Times New Roman" w:hAnsi="Times New Roman"/>
              </w:rPr>
              <w:t>___/И.И. Сергеев</w:t>
            </w:r>
            <w:r>
              <w:rPr>
                <w:rStyle w:val="FontStyle20"/>
                <w:szCs w:val="24"/>
              </w:rPr>
              <w:t>/</w:t>
            </w:r>
            <w:r w:rsidRPr="00390091">
              <w:rPr>
                <w:rFonts w:ascii="Times New Roman" w:hAnsi="Times New Roman"/>
              </w:rPr>
              <w:t xml:space="preserve">             </w:t>
            </w:r>
          </w:p>
          <w:p w:rsidR="00184A82" w:rsidRPr="008527A9" w:rsidRDefault="00184A82" w:rsidP="00F73CC8">
            <w:pPr>
              <w:tabs>
                <w:tab w:val="left" w:pos="1276"/>
                <w:tab w:val="left" w:pos="5670"/>
              </w:tabs>
              <w:rPr>
                <w:rFonts w:ascii="Times New Roman" w:hAnsi="Times New Roman"/>
                <w:sz w:val="16"/>
                <w:szCs w:val="16"/>
              </w:rPr>
            </w:pPr>
            <w:r w:rsidRPr="008527A9">
              <w:rPr>
                <w:rFonts w:ascii="Times New Roman" w:hAnsi="Times New Roman"/>
                <w:sz w:val="16"/>
                <w:szCs w:val="16"/>
              </w:rPr>
              <w:t>М.П.</w:t>
            </w:r>
          </w:p>
          <w:p w:rsidR="00184A82" w:rsidRPr="00430D01" w:rsidRDefault="00184A82" w:rsidP="00F73CC8">
            <w:pPr>
              <w:rPr>
                <w:rFonts w:ascii="Times New Roman" w:hAnsi="Times New Roman"/>
                <w:sz w:val="22"/>
                <w:szCs w:val="22"/>
              </w:rPr>
            </w:pPr>
          </w:p>
        </w:tc>
        <w:tc>
          <w:tcPr>
            <w:tcW w:w="5074" w:type="dxa"/>
            <w:gridSpan w:val="2"/>
          </w:tcPr>
          <w:p w:rsidR="00184A82" w:rsidRDefault="00184A82" w:rsidP="00184A82">
            <w:pPr>
              <w:keepNext/>
              <w:ind w:left="456"/>
              <w:jc w:val="both"/>
              <w:rPr>
                <w:rFonts w:ascii="Times New Roman" w:hAnsi="Times New Roman"/>
                <w:sz w:val="22"/>
                <w:szCs w:val="22"/>
              </w:rPr>
            </w:pPr>
          </w:p>
          <w:p w:rsidR="00184A82" w:rsidRDefault="00184A82" w:rsidP="00184A82">
            <w:pPr>
              <w:keepNext/>
              <w:ind w:left="456"/>
              <w:jc w:val="both"/>
              <w:rPr>
                <w:rFonts w:ascii="Times New Roman" w:hAnsi="Times New Roman"/>
                <w:sz w:val="22"/>
                <w:szCs w:val="22"/>
              </w:rPr>
            </w:pPr>
          </w:p>
          <w:p w:rsidR="00184A82" w:rsidRDefault="00184A82" w:rsidP="00184A82">
            <w:pPr>
              <w:keepNext/>
              <w:ind w:left="456"/>
              <w:rPr>
                <w:rFonts w:ascii="Times New Roman" w:hAnsi="Times New Roman"/>
                <w:sz w:val="22"/>
                <w:szCs w:val="22"/>
              </w:rPr>
            </w:pPr>
          </w:p>
          <w:p w:rsidR="00DF5F20" w:rsidRDefault="00DF5F20" w:rsidP="00184A82">
            <w:pPr>
              <w:keepNext/>
              <w:ind w:left="456"/>
              <w:rPr>
                <w:rFonts w:ascii="Times New Roman" w:hAnsi="Times New Roman"/>
                <w:sz w:val="22"/>
                <w:szCs w:val="22"/>
              </w:rPr>
            </w:pPr>
          </w:p>
          <w:p w:rsidR="000B033E" w:rsidRDefault="000B033E" w:rsidP="00184A82">
            <w:pPr>
              <w:keepNext/>
              <w:ind w:left="456"/>
              <w:rPr>
                <w:rFonts w:ascii="Times New Roman" w:hAnsi="Times New Roman"/>
                <w:sz w:val="22"/>
                <w:szCs w:val="22"/>
              </w:rPr>
            </w:pPr>
          </w:p>
          <w:p w:rsidR="00E828A4" w:rsidRPr="00430D01" w:rsidRDefault="00E828A4" w:rsidP="00184A82">
            <w:pPr>
              <w:keepNext/>
              <w:ind w:left="456"/>
              <w:rPr>
                <w:rFonts w:ascii="Times New Roman" w:hAnsi="Times New Roman"/>
                <w:sz w:val="22"/>
                <w:szCs w:val="22"/>
              </w:rPr>
            </w:pPr>
          </w:p>
          <w:p w:rsidR="00184A82" w:rsidRPr="00430D01" w:rsidRDefault="00184A82" w:rsidP="00184A82">
            <w:pPr>
              <w:keepNext/>
              <w:ind w:left="456"/>
              <w:rPr>
                <w:rFonts w:ascii="Times New Roman" w:hAnsi="Times New Roman"/>
                <w:sz w:val="22"/>
                <w:szCs w:val="22"/>
              </w:rPr>
            </w:pPr>
            <w:r w:rsidRPr="00430D01">
              <w:rPr>
                <w:rFonts w:ascii="Times New Roman" w:hAnsi="Times New Roman"/>
                <w:sz w:val="22"/>
                <w:szCs w:val="22"/>
              </w:rPr>
              <w:t>___________________/</w:t>
            </w:r>
            <w:r w:rsidR="00DF5F20">
              <w:rPr>
                <w:rFonts w:ascii="Times New Roman" w:hAnsi="Times New Roman"/>
                <w:sz w:val="22"/>
                <w:szCs w:val="22"/>
              </w:rPr>
              <w:t>____________</w:t>
            </w:r>
            <w:r w:rsidRPr="00430D01">
              <w:rPr>
                <w:rFonts w:ascii="Times New Roman" w:hAnsi="Times New Roman"/>
                <w:sz w:val="22"/>
                <w:szCs w:val="22"/>
              </w:rPr>
              <w:t xml:space="preserve">/  </w:t>
            </w:r>
          </w:p>
          <w:p w:rsidR="00184A82" w:rsidRPr="00430D01" w:rsidRDefault="00184A82" w:rsidP="00DF5F20">
            <w:pPr>
              <w:ind w:left="456"/>
              <w:rPr>
                <w:rFonts w:ascii="Times New Roman" w:hAnsi="Times New Roman"/>
                <w:sz w:val="22"/>
                <w:szCs w:val="22"/>
              </w:rPr>
            </w:pPr>
            <w:r w:rsidRPr="00430D01">
              <w:rPr>
                <w:rFonts w:ascii="Times New Roman" w:hAnsi="Times New Roman"/>
                <w:sz w:val="22"/>
                <w:szCs w:val="22"/>
              </w:rPr>
              <w:t xml:space="preserve"> </w:t>
            </w:r>
            <w:r w:rsidR="00DF5F20">
              <w:rPr>
                <w:rFonts w:ascii="Times New Roman" w:hAnsi="Times New Roman"/>
                <w:sz w:val="22"/>
                <w:szCs w:val="22"/>
              </w:rPr>
              <w:t>М</w:t>
            </w:r>
            <w:r w:rsidRPr="00430D01">
              <w:rPr>
                <w:rFonts w:ascii="Times New Roman" w:hAnsi="Times New Roman"/>
                <w:sz w:val="22"/>
                <w:szCs w:val="22"/>
              </w:rPr>
              <w:t xml:space="preserve">.П.                                                          </w:t>
            </w:r>
          </w:p>
        </w:tc>
      </w:tr>
    </w:tbl>
    <w:p w:rsidR="00F923F6" w:rsidRPr="00E828A4" w:rsidRDefault="00F923F6" w:rsidP="00F923F6">
      <w:pPr>
        <w:ind w:firstLine="709"/>
        <w:jc w:val="both"/>
        <w:rPr>
          <w:rFonts w:ascii="Times New Roman" w:hAnsi="Times New Roman"/>
          <w:lang w:val="en-US"/>
        </w:rPr>
      </w:pPr>
    </w:p>
    <w:sectPr w:rsidR="00F923F6" w:rsidRPr="00E828A4" w:rsidSect="00D03A95">
      <w:pgSz w:w="11908" w:h="16848"/>
      <w:pgMar w:top="851" w:right="850" w:bottom="1418" w:left="8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17D" w:rsidRDefault="0046617D" w:rsidP="001771F6">
      <w:r>
        <w:separator/>
      </w:r>
    </w:p>
  </w:endnote>
  <w:endnote w:type="continuationSeparator" w:id="0">
    <w:p w:rsidR="0046617D" w:rsidRDefault="0046617D" w:rsidP="00177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17D" w:rsidRDefault="0046617D" w:rsidP="001771F6">
      <w:r>
        <w:separator/>
      </w:r>
    </w:p>
  </w:footnote>
  <w:footnote w:type="continuationSeparator" w:id="0">
    <w:p w:rsidR="0046617D" w:rsidRDefault="0046617D" w:rsidP="00177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F1C83"/>
    <w:multiLevelType w:val="hybridMultilevel"/>
    <w:tmpl w:val="A4FCDF96"/>
    <w:lvl w:ilvl="0" w:tplc="4EE8AD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708229A"/>
    <w:multiLevelType w:val="hybridMultilevel"/>
    <w:tmpl w:val="1B701E30"/>
    <w:lvl w:ilvl="0" w:tplc="DE448CE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4E14A0E"/>
    <w:multiLevelType w:val="hybridMultilevel"/>
    <w:tmpl w:val="EC783A48"/>
    <w:lvl w:ilvl="0" w:tplc="8EBA1C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9011D28"/>
    <w:multiLevelType w:val="multilevel"/>
    <w:tmpl w:val="75128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3FA2671A"/>
    <w:multiLevelType w:val="hybridMultilevel"/>
    <w:tmpl w:val="2356D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CB3F4A"/>
    <w:multiLevelType w:val="hybridMultilevel"/>
    <w:tmpl w:val="83C47824"/>
    <w:lvl w:ilvl="0" w:tplc="779C1D36">
      <w:start w:val="1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8582909"/>
    <w:multiLevelType w:val="multilevel"/>
    <w:tmpl w:val="0B866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6"/>
  </w:num>
  <w:num w:numId="2">
    <w:abstractNumId w:val="3"/>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259B"/>
    <w:rsid w:val="0002318F"/>
    <w:rsid w:val="000344D2"/>
    <w:rsid w:val="00043AC2"/>
    <w:rsid w:val="000521C2"/>
    <w:rsid w:val="00066CFD"/>
    <w:rsid w:val="00072865"/>
    <w:rsid w:val="00085468"/>
    <w:rsid w:val="000B033E"/>
    <w:rsid w:val="000C3E3E"/>
    <w:rsid w:val="000E2FA1"/>
    <w:rsid w:val="000E72F2"/>
    <w:rsid w:val="001139B7"/>
    <w:rsid w:val="0012539C"/>
    <w:rsid w:val="00144987"/>
    <w:rsid w:val="001771F6"/>
    <w:rsid w:val="00184A82"/>
    <w:rsid w:val="001A76E0"/>
    <w:rsid w:val="001B7473"/>
    <w:rsid w:val="001C1445"/>
    <w:rsid w:val="001C5486"/>
    <w:rsid w:val="001D0450"/>
    <w:rsid w:val="002533B6"/>
    <w:rsid w:val="00254AF9"/>
    <w:rsid w:val="00261A4C"/>
    <w:rsid w:val="00261A93"/>
    <w:rsid w:val="0026278E"/>
    <w:rsid w:val="002A32BE"/>
    <w:rsid w:val="002B3BAE"/>
    <w:rsid w:val="002B7F21"/>
    <w:rsid w:val="002D0B5D"/>
    <w:rsid w:val="002D4C75"/>
    <w:rsid w:val="002E11E5"/>
    <w:rsid w:val="002F4A89"/>
    <w:rsid w:val="003025E3"/>
    <w:rsid w:val="0030358A"/>
    <w:rsid w:val="003373C1"/>
    <w:rsid w:val="00345799"/>
    <w:rsid w:val="003636A9"/>
    <w:rsid w:val="00384181"/>
    <w:rsid w:val="003A1B2C"/>
    <w:rsid w:val="003A666E"/>
    <w:rsid w:val="003A69AE"/>
    <w:rsid w:val="003D5B8C"/>
    <w:rsid w:val="0040259B"/>
    <w:rsid w:val="00430D01"/>
    <w:rsid w:val="00437A62"/>
    <w:rsid w:val="0046617D"/>
    <w:rsid w:val="0048508E"/>
    <w:rsid w:val="0049254E"/>
    <w:rsid w:val="00494624"/>
    <w:rsid w:val="004D53A3"/>
    <w:rsid w:val="004F0939"/>
    <w:rsid w:val="00502C40"/>
    <w:rsid w:val="00510EF0"/>
    <w:rsid w:val="0051550C"/>
    <w:rsid w:val="00610B17"/>
    <w:rsid w:val="0062208E"/>
    <w:rsid w:val="00630A01"/>
    <w:rsid w:val="006539E5"/>
    <w:rsid w:val="00662466"/>
    <w:rsid w:val="00690CB5"/>
    <w:rsid w:val="006918AE"/>
    <w:rsid w:val="006A04E3"/>
    <w:rsid w:val="006D5C37"/>
    <w:rsid w:val="00700881"/>
    <w:rsid w:val="00702C4D"/>
    <w:rsid w:val="0071434D"/>
    <w:rsid w:val="007159D1"/>
    <w:rsid w:val="00740DF1"/>
    <w:rsid w:val="00767078"/>
    <w:rsid w:val="00790C47"/>
    <w:rsid w:val="007A4054"/>
    <w:rsid w:val="007B4AC3"/>
    <w:rsid w:val="007E5040"/>
    <w:rsid w:val="00833760"/>
    <w:rsid w:val="00840AA4"/>
    <w:rsid w:val="0088519F"/>
    <w:rsid w:val="008A3033"/>
    <w:rsid w:val="008A7209"/>
    <w:rsid w:val="008E5893"/>
    <w:rsid w:val="008F4F5B"/>
    <w:rsid w:val="00901796"/>
    <w:rsid w:val="00937EE3"/>
    <w:rsid w:val="00950FD8"/>
    <w:rsid w:val="009C54D7"/>
    <w:rsid w:val="009C757F"/>
    <w:rsid w:val="009D3C89"/>
    <w:rsid w:val="009D61AC"/>
    <w:rsid w:val="009F748E"/>
    <w:rsid w:val="00A02097"/>
    <w:rsid w:val="00A34027"/>
    <w:rsid w:val="00A40E5B"/>
    <w:rsid w:val="00A455D3"/>
    <w:rsid w:val="00A71678"/>
    <w:rsid w:val="00A74A50"/>
    <w:rsid w:val="00A97617"/>
    <w:rsid w:val="00AB40E6"/>
    <w:rsid w:val="00AC6717"/>
    <w:rsid w:val="00B34702"/>
    <w:rsid w:val="00B725C4"/>
    <w:rsid w:val="00B75C69"/>
    <w:rsid w:val="00B912BA"/>
    <w:rsid w:val="00B935A8"/>
    <w:rsid w:val="00BA2CB3"/>
    <w:rsid w:val="00BA5ACD"/>
    <w:rsid w:val="00BE19C5"/>
    <w:rsid w:val="00C004C1"/>
    <w:rsid w:val="00C01340"/>
    <w:rsid w:val="00C04B5B"/>
    <w:rsid w:val="00C147B3"/>
    <w:rsid w:val="00C4672C"/>
    <w:rsid w:val="00C47CE2"/>
    <w:rsid w:val="00C61E14"/>
    <w:rsid w:val="00C7394B"/>
    <w:rsid w:val="00C95298"/>
    <w:rsid w:val="00CD5117"/>
    <w:rsid w:val="00D03A95"/>
    <w:rsid w:val="00D22B61"/>
    <w:rsid w:val="00D37765"/>
    <w:rsid w:val="00D51970"/>
    <w:rsid w:val="00D52F93"/>
    <w:rsid w:val="00D60356"/>
    <w:rsid w:val="00D65948"/>
    <w:rsid w:val="00D82A44"/>
    <w:rsid w:val="00DB55E7"/>
    <w:rsid w:val="00DD02BE"/>
    <w:rsid w:val="00DD3E7B"/>
    <w:rsid w:val="00DF5F20"/>
    <w:rsid w:val="00E04897"/>
    <w:rsid w:val="00E2366D"/>
    <w:rsid w:val="00E828A4"/>
    <w:rsid w:val="00EA3592"/>
    <w:rsid w:val="00EB020E"/>
    <w:rsid w:val="00EC23AB"/>
    <w:rsid w:val="00ED5DF0"/>
    <w:rsid w:val="00EE6B03"/>
    <w:rsid w:val="00EF6DF2"/>
    <w:rsid w:val="00F3711B"/>
    <w:rsid w:val="00F923F6"/>
    <w:rsid w:val="00FB4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0C3E3E"/>
  </w:style>
  <w:style w:type="paragraph" w:styleId="10">
    <w:name w:val="heading 1"/>
    <w:next w:val="a"/>
    <w:link w:val="11"/>
    <w:uiPriority w:val="9"/>
    <w:qFormat/>
    <w:rsid w:val="000C3E3E"/>
    <w:pPr>
      <w:spacing w:before="120" w:after="120"/>
      <w:jc w:val="both"/>
      <w:outlineLvl w:val="0"/>
    </w:pPr>
    <w:rPr>
      <w:b/>
      <w:sz w:val="32"/>
    </w:rPr>
  </w:style>
  <w:style w:type="paragraph" w:styleId="2">
    <w:name w:val="heading 2"/>
    <w:next w:val="a"/>
    <w:link w:val="20"/>
    <w:uiPriority w:val="9"/>
    <w:qFormat/>
    <w:rsid w:val="000C3E3E"/>
    <w:pPr>
      <w:spacing w:before="120" w:after="120"/>
      <w:jc w:val="both"/>
      <w:outlineLvl w:val="1"/>
    </w:pPr>
    <w:rPr>
      <w:b/>
      <w:sz w:val="28"/>
    </w:rPr>
  </w:style>
  <w:style w:type="paragraph" w:styleId="3">
    <w:name w:val="heading 3"/>
    <w:next w:val="a"/>
    <w:link w:val="30"/>
    <w:uiPriority w:val="9"/>
    <w:qFormat/>
    <w:rsid w:val="000C3E3E"/>
    <w:pPr>
      <w:spacing w:before="120" w:after="120"/>
      <w:jc w:val="both"/>
      <w:outlineLvl w:val="2"/>
    </w:pPr>
    <w:rPr>
      <w:b/>
      <w:sz w:val="26"/>
    </w:rPr>
  </w:style>
  <w:style w:type="paragraph" w:styleId="4">
    <w:name w:val="heading 4"/>
    <w:next w:val="a"/>
    <w:link w:val="40"/>
    <w:uiPriority w:val="9"/>
    <w:qFormat/>
    <w:rsid w:val="000C3E3E"/>
    <w:pPr>
      <w:spacing w:before="120" w:after="120"/>
      <w:jc w:val="both"/>
      <w:outlineLvl w:val="3"/>
    </w:pPr>
    <w:rPr>
      <w:b/>
    </w:rPr>
  </w:style>
  <w:style w:type="paragraph" w:styleId="5">
    <w:name w:val="heading 5"/>
    <w:next w:val="a"/>
    <w:link w:val="50"/>
    <w:uiPriority w:val="9"/>
    <w:qFormat/>
    <w:rsid w:val="000C3E3E"/>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C3E3E"/>
  </w:style>
  <w:style w:type="paragraph" w:styleId="21">
    <w:name w:val="toc 2"/>
    <w:next w:val="a"/>
    <w:link w:val="22"/>
    <w:uiPriority w:val="39"/>
    <w:rsid w:val="000C3E3E"/>
    <w:pPr>
      <w:ind w:left="200"/>
    </w:pPr>
    <w:rPr>
      <w:sz w:val="28"/>
    </w:rPr>
  </w:style>
  <w:style w:type="character" w:customStyle="1" w:styleId="22">
    <w:name w:val="Оглавление 2 Знак"/>
    <w:link w:val="21"/>
    <w:rsid w:val="000C3E3E"/>
    <w:rPr>
      <w:rFonts w:ascii="XO Thames" w:hAnsi="XO Thames"/>
      <w:sz w:val="28"/>
    </w:rPr>
  </w:style>
  <w:style w:type="paragraph" w:styleId="41">
    <w:name w:val="toc 4"/>
    <w:next w:val="a"/>
    <w:link w:val="42"/>
    <w:uiPriority w:val="39"/>
    <w:rsid w:val="000C3E3E"/>
    <w:pPr>
      <w:ind w:left="600"/>
    </w:pPr>
    <w:rPr>
      <w:sz w:val="28"/>
    </w:rPr>
  </w:style>
  <w:style w:type="character" w:customStyle="1" w:styleId="42">
    <w:name w:val="Оглавление 4 Знак"/>
    <w:link w:val="41"/>
    <w:rsid w:val="000C3E3E"/>
    <w:rPr>
      <w:rFonts w:ascii="XO Thames" w:hAnsi="XO Thames"/>
      <w:sz w:val="28"/>
    </w:rPr>
  </w:style>
  <w:style w:type="paragraph" w:styleId="6">
    <w:name w:val="toc 6"/>
    <w:next w:val="a"/>
    <w:link w:val="60"/>
    <w:uiPriority w:val="39"/>
    <w:rsid w:val="000C3E3E"/>
    <w:pPr>
      <w:ind w:left="1000"/>
    </w:pPr>
    <w:rPr>
      <w:sz w:val="28"/>
    </w:rPr>
  </w:style>
  <w:style w:type="character" w:customStyle="1" w:styleId="60">
    <w:name w:val="Оглавление 6 Знак"/>
    <w:link w:val="6"/>
    <w:rsid w:val="000C3E3E"/>
    <w:rPr>
      <w:rFonts w:ascii="XO Thames" w:hAnsi="XO Thames"/>
      <w:sz w:val="28"/>
    </w:rPr>
  </w:style>
  <w:style w:type="paragraph" w:styleId="7">
    <w:name w:val="toc 7"/>
    <w:next w:val="a"/>
    <w:link w:val="70"/>
    <w:uiPriority w:val="39"/>
    <w:rsid w:val="000C3E3E"/>
    <w:pPr>
      <w:ind w:left="1200"/>
    </w:pPr>
    <w:rPr>
      <w:sz w:val="28"/>
    </w:rPr>
  </w:style>
  <w:style w:type="character" w:customStyle="1" w:styleId="70">
    <w:name w:val="Оглавление 7 Знак"/>
    <w:link w:val="7"/>
    <w:rsid w:val="000C3E3E"/>
    <w:rPr>
      <w:rFonts w:ascii="XO Thames" w:hAnsi="XO Thames"/>
      <w:sz w:val="28"/>
    </w:rPr>
  </w:style>
  <w:style w:type="character" w:customStyle="1" w:styleId="30">
    <w:name w:val="Заголовок 3 Знак"/>
    <w:link w:val="3"/>
    <w:rsid w:val="000C3E3E"/>
    <w:rPr>
      <w:rFonts w:ascii="XO Thames" w:hAnsi="XO Thames"/>
      <w:b/>
      <w:sz w:val="26"/>
    </w:rPr>
  </w:style>
  <w:style w:type="paragraph" w:styleId="31">
    <w:name w:val="toc 3"/>
    <w:next w:val="a"/>
    <w:link w:val="32"/>
    <w:uiPriority w:val="39"/>
    <w:rsid w:val="000C3E3E"/>
    <w:pPr>
      <w:ind w:left="400"/>
    </w:pPr>
    <w:rPr>
      <w:sz w:val="28"/>
    </w:rPr>
  </w:style>
  <w:style w:type="character" w:customStyle="1" w:styleId="32">
    <w:name w:val="Оглавление 3 Знак"/>
    <w:link w:val="31"/>
    <w:rsid w:val="000C3E3E"/>
    <w:rPr>
      <w:rFonts w:ascii="XO Thames" w:hAnsi="XO Thames"/>
      <w:sz w:val="28"/>
    </w:rPr>
  </w:style>
  <w:style w:type="character" w:customStyle="1" w:styleId="50">
    <w:name w:val="Заголовок 5 Знак"/>
    <w:link w:val="5"/>
    <w:rsid w:val="000C3E3E"/>
    <w:rPr>
      <w:rFonts w:ascii="XO Thames" w:hAnsi="XO Thames"/>
      <w:b/>
      <w:sz w:val="22"/>
    </w:rPr>
  </w:style>
  <w:style w:type="character" w:customStyle="1" w:styleId="11">
    <w:name w:val="Заголовок 1 Знак"/>
    <w:link w:val="10"/>
    <w:rsid w:val="000C3E3E"/>
    <w:rPr>
      <w:rFonts w:ascii="XO Thames" w:hAnsi="XO Thames"/>
      <w:b/>
      <w:sz w:val="32"/>
    </w:rPr>
  </w:style>
  <w:style w:type="paragraph" w:customStyle="1" w:styleId="12">
    <w:name w:val="Гиперссылка1"/>
    <w:link w:val="a3"/>
    <w:rsid w:val="000C3E3E"/>
    <w:rPr>
      <w:color w:val="0000FF"/>
      <w:u w:val="single"/>
    </w:rPr>
  </w:style>
  <w:style w:type="character" w:styleId="a3">
    <w:name w:val="Hyperlink"/>
    <w:link w:val="12"/>
    <w:rsid w:val="000C3E3E"/>
    <w:rPr>
      <w:color w:val="0000FF"/>
      <w:u w:val="single"/>
    </w:rPr>
  </w:style>
  <w:style w:type="paragraph" w:customStyle="1" w:styleId="Footnote">
    <w:name w:val="Footnote"/>
    <w:link w:val="Footnote0"/>
    <w:rsid w:val="000C3E3E"/>
    <w:pPr>
      <w:ind w:firstLine="851"/>
      <w:jc w:val="both"/>
    </w:pPr>
    <w:rPr>
      <w:sz w:val="22"/>
    </w:rPr>
  </w:style>
  <w:style w:type="character" w:customStyle="1" w:styleId="Footnote0">
    <w:name w:val="Footnote"/>
    <w:link w:val="Footnote"/>
    <w:rsid w:val="000C3E3E"/>
    <w:rPr>
      <w:rFonts w:ascii="XO Thames" w:hAnsi="XO Thames"/>
      <w:sz w:val="22"/>
    </w:rPr>
  </w:style>
  <w:style w:type="paragraph" w:styleId="13">
    <w:name w:val="toc 1"/>
    <w:next w:val="a"/>
    <w:link w:val="14"/>
    <w:uiPriority w:val="39"/>
    <w:rsid w:val="000C3E3E"/>
    <w:rPr>
      <w:b/>
      <w:sz w:val="28"/>
    </w:rPr>
  </w:style>
  <w:style w:type="character" w:customStyle="1" w:styleId="14">
    <w:name w:val="Оглавление 1 Знак"/>
    <w:link w:val="13"/>
    <w:rsid w:val="000C3E3E"/>
    <w:rPr>
      <w:rFonts w:ascii="XO Thames" w:hAnsi="XO Thames"/>
      <w:b/>
      <w:sz w:val="28"/>
    </w:rPr>
  </w:style>
  <w:style w:type="paragraph" w:customStyle="1" w:styleId="HeaderandFooter">
    <w:name w:val="Header and Footer"/>
    <w:link w:val="HeaderandFooter0"/>
    <w:rsid w:val="000C3E3E"/>
    <w:pPr>
      <w:jc w:val="both"/>
    </w:pPr>
    <w:rPr>
      <w:sz w:val="20"/>
    </w:rPr>
  </w:style>
  <w:style w:type="character" w:customStyle="1" w:styleId="HeaderandFooter0">
    <w:name w:val="Header and Footer"/>
    <w:link w:val="HeaderandFooter"/>
    <w:rsid w:val="000C3E3E"/>
    <w:rPr>
      <w:rFonts w:ascii="XO Thames" w:hAnsi="XO Thames"/>
      <w:sz w:val="20"/>
    </w:rPr>
  </w:style>
  <w:style w:type="paragraph" w:styleId="9">
    <w:name w:val="toc 9"/>
    <w:next w:val="a"/>
    <w:link w:val="90"/>
    <w:uiPriority w:val="39"/>
    <w:rsid w:val="000C3E3E"/>
    <w:pPr>
      <w:ind w:left="1600"/>
    </w:pPr>
    <w:rPr>
      <w:sz w:val="28"/>
    </w:rPr>
  </w:style>
  <w:style w:type="character" w:customStyle="1" w:styleId="90">
    <w:name w:val="Оглавление 9 Знак"/>
    <w:link w:val="9"/>
    <w:rsid w:val="000C3E3E"/>
    <w:rPr>
      <w:rFonts w:ascii="XO Thames" w:hAnsi="XO Thames"/>
      <w:sz w:val="28"/>
    </w:rPr>
  </w:style>
  <w:style w:type="paragraph" w:styleId="8">
    <w:name w:val="toc 8"/>
    <w:next w:val="a"/>
    <w:link w:val="80"/>
    <w:uiPriority w:val="39"/>
    <w:rsid w:val="000C3E3E"/>
    <w:pPr>
      <w:ind w:left="1400"/>
    </w:pPr>
    <w:rPr>
      <w:sz w:val="28"/>
    </w:rPr>
  </w:style>
  <w:style w:type="character" w:customStyle="1" w:styleId="80">
    <w:name w:val="Оглавление 8 Знак"/>
    <w:link w:val="8"/>
    <w:rsid w:val="000C3E3E"/>
    <w:rPr>
      <w:rFonts w:ascii="XO Thames" w:hAnsi="XO Thames"/>
      <w:sz w:val="28"/>
    </w:rPr>
  </w:style>
  <w:style w:type="paragraph" w:styleId="51">
    <w:name w:val="toc 5"/>
    <w:next w:val="a"/>
    <w:link w:val="52"/>
    <w:uiPriority w:val="39"/>
    <w:rsid w:val="000C3E3E"/>
    <w:pPr>
      <w:ind w:left="800"/>
    </w:pPr>
    <w:rPr>
      <w:sz w:val="28"/>
    </w:rPr>
  </w:style>
  <w:style w:type="character" w:customStyle="1" w:styleId="52">
    <w:name w:val="Оглавление 5 Знак"/>
    <w:link w:val="51"/>
    <w:rsid w:val="000C3E3E"/>
    <w:rPr>
      <w:rFonts w:ascii="XO Thames" w:hAnsi="XO Thames"/>
      <w:sz w:val="28"/>
    </w:rPr>
  </w:style>
  <w:style w:type="paragraph" w:styleId="a4">
    <w:name w:val="Subtitle"/>
    <w:next w:val="a"/>
    <w:link w:val="a5"/>
    <w:uiPriority w:val="11"/>
    <w:qFormat/>
    <w:rsid w:val="000C3E3E"/>
    <w:pPr>
      <w:jc w:val="both"/>
    </w:pPr>
    <w:rPr>
      <w:i/>
    </w:rPr>
  </w:style>
  <w:style w:type="character" w:customStyle="1" w:styleId="a5">
    <w:name w:val="Подзаголовок Знак"/>
    <w:link w:val="a4"/>
    <w:rsid w:val="000C3E3E"/>
    <w:rPr>
      <w:rFonts w:ascii="XO Thames" w:hAnsi="XO Thames"/>
      <w:i/>
      <w:sz w:val="24"/>
    </w:rPr>
  </w:style>
  <w:style w:type="paragraph" w:styleId="a6">
    <w:name w:val="Title"/>
    <w:next w:val="a"/>
    <w:link w:val="a7"/>
    <w:uiPriority w:val="10"/>
    <w:qFormat/>
    <w:rsid w:val="000C3E3E"/>
    <w:pPr>
      <w:spacing w:before="567" w:after="567"/>
      <w:jc w:val="center"/>
    </w:pPr>
    <w:rPr>
      <w:b/>
      <w:caps/>
      <w:sz w:val="40"/>
    </w:rPr>
  </w:style>
  <w:style w:type="character" w:customStyle="1" w:styleId="a7">
    <w:name w:val="Название Знак"/>
    <w:link w:val="a6"/>
    <w:rsid w:val="000C3E3E"/>
    <w:rPr>
      <w:rFonts w:ascii="XO Thames" w:hAnsi="XO Thames"/>
      <w:b/>
      <w:caps/>
      <w:sz w:val="40"/>
    </w:rPr>
  </w:style>
  <w:style w:type="character" w:customStyle="1" w:styleId="40">
    <w:name w:val="Заголовок 4 Знак"/>
    <w:link w:val="4"/>
    <w:rsid w:val="000C3E3E"/>
    <w:rPr>
      <w:rFonts w:ascii="XO Thames" w:hAnsi="XO Thames"/>
      <w:b/>
      <w:sz w:val="24"/>
    </w:rPr>
  </w:style>
  <w:style w:type="character" w:customStyle="1" w:styleId="20">
    <w:name w:val="Заголовок 2 Знак"/>
    <w:link w:val="2"/>
    <w:rsid w:val="000C3E3E"/>
    <w:rPr>
      <w:rFonts w:ascii="XO Thames" w:hAnsi="XO Thames"/>
      <w:b/>
      <w:sz w:val="28"/>
    </w:rPr>
  </w:style>
  <w:style w:type="paragraph" w:customStyle="1" w:styleId="Style3">
    <w:name w:val="Style3"/>
    <w:basedOn w:val="a"/>
    <w:rsid w:val="00D65948"/>
    <w:pPr>
      <w:widowControl w:val="0"/>
      <w:autoSpaceDE w:val="0"/>
      <w:autoSpaceDN w:val="0"/>
      <w:adjustRightInd w:val="0"/>
      <w:jc w:val="center"/>
    </w:pPr>
    <w:rPr>
      <w:rFonts w:ascii="Times New Roman" w:hAnsi="Times New Roman"/>
      <w:color w:val="auto"/>
      <w:szCs w:val="24"/>
    </w:rPr>
  </w:style>
  <w:style w:type="character" w:customStyle="1" w:styleId="FontStyle18">
    <w:name w:val="Font Style18"/>
    <w:rsid w:val="00D65948"/>
    <w:rPr>
      <w:rFonts w:ascii="Times New Roman" w:hAnsi="Times New Roman" w:cs="Times New Roman" w:hint="default"/>
      <w:b/>
      <w:bCs/>
      <w:sz w:val="22"/>
      <w:szCs w:val="22"/>
    </w:rPr>
  </w:style>
  <w:style w:type="paragraph" w:styleId="a8">
    <w:name w:val="No Spacing"/>
    <w:link w:val="a9"/>
    <w:uiPriority w:val="1"/>
    <w:qFormat/>
    <w:rsid w:val="000E72F2"/>
    <w:rPr>
      <w:rFonts w:ascii="Calibri" w:eastAsia="Calibri" w:hAnsi="Calibri"/>
      <w:color w:val="auto"/>
      <w:sz w:val="22"/>
      <w:szCs w:val="22"/>
      <w:lang w:eastAsia="en-US"/>
    </w:rPr>
  </w:style>
  <w:style w:type="character" w:customStyle="1" w:styleId="a9">
    <w:name w:val="Без интервала Знак"/>
    <w:link w:val="a8"/>
    <w:uiPriority w:val="1"/>
    <w:qFormat/>
    <w:rsid w:val="000E72F2"/>
    <w:rPr>
      <w:rFonts w:ascii="Calibri" w:eastAsia="Calibri" w:hAnsi="Calibri"/>
      <w:color w:val="auto"/>
      <w:sz w:val="22"/>
      <w:szCs w:val="22"/>
      <w:lang w:eastAsia="en-US"/>
    </w:rPr>
  </w:style>
  <w:style w:type="paragraph" w:customStyle="1" w:styleId="ConsPlusNonformat">
    <w:name w:val="ConsPlusNonformat"/>
    <w:rsid w:val="000E72F2"/>
    <w:pPr>
      <w:widowControl w:val="0"/>
      <w:autoSpaceDE w:val="0"/>
      <w:autoSpaceDN w:val="0"/>
    </w:pPr>
    <w:rPr>
      <w:rFonts w:ascii="Courier New" w:hAnsi="Courier New" w:cs="Courier New"/>
      <w:color w:val="auto"/>
      <w:sz w:val="20"/>
    </w:rPr>
  </w:style>
  <w:style w:type="character" w:customStyle="1" w:styleId="FontStyle16">
    <w:name w:val="Font Style16"/>
    <w:uiPriority w:val="99"/>
    <w:rsid w:val="00833760"/>
    <w:rPr>
      <w:sz w:val="18"/>
      <w:szCs w:val="18"/>
    </w:rPr>
  </w:style>
  <w:style w:type="character" w:customStyle="1" w:styleId="FontStyle20">
    <w:name w:val="Font Style20"/>
    <w:rsid w:val="00833760"/>
    <w:rPr>
      <w:rFonts w:ascii="Times New Roman" w:hAnsi="Times New Roman" w:cs="Times New Roman"/>
      <w:sz w:val="22"/>
      <w:szCs w:val="22"/>
    </w:rPr>
  </w:style>
  <w:style w:type="paragraph" w:customStyle="1" w:styleId="210">
    <w:name w:val="Основной текст с отступом 21"/>
    <w:basedOn w:val="a"/>
    <w:rsid w:val="00C61E14"/>
    <w:pPr>
      <w:suppressAutoHyphens/>
      <w:ind w:firstLine="851"/>
    </w:pPr>
    <w:rPr>
      <w:rFonts w:ascii="Times New Roman" w:hAnsi="Times New Roman"/>
      <w:color w:val="auto"/>
      <w:lang w:eastAsia="ar-SA"/>
    </w:rPr>
  </w:style>
  <w:style w:type="paragraph" w:styleId="aa">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4,Знак Знак Знак"/>
    <w:basedOn w:val="a"/>
    <w:link w:val="15"/>
    <w:unhideWhenUsed/>
    <w:qFormat/>
    <w:rsid w:val="00767078"/>
    <w:pPr>
      <w:spacing w:before="100" w:beforeAutospacing="1" w:after="100" w:afterAutospacing="1"/>
    </w:pPr>
    <w:rPr>
      <w:rFonts w:ascii="Times New Roman" w:hAnsi="Times New Roman"/>
      <w:color w:val="auto"/>
      <w:szCs w:val="24"/>
    </w:rPr>
  </w:style>
  <w:style w:type="paragraph" w:customStyle="1" w:styleId="Style4">
    <w:name w:val="Style4"/>
    <w:basedOn w:val="a"/>
    <w:uiPriority w:val="99"/>
    <w:rsid w:val="00A97617"/>
    <w:pPr>
      <w:widowControl w:val="0"/>
      <w:suppressAutoHyphens/>
      <w:autoSpaceDE w:val="0"/>
      <w:spacing w:line="274" w:lineRule="exact"/>
      <w:ind w:hanging="694"/>
      <w:jc w:val="both"/>
    </w:pPr>
    <w:rPr>
      <w:rFonts w:ascii="Times New Roman" w:hAnsi="Times New Roman"/>
      <w:color w:val="auto"/>
      <w:szCs w:val="24"/>
      <w:lang w:eastAsia="ar-SA"/>
    </w:rPr>
  </w:style>
  <w:style w:type="character" w:customStyle="1" w:styleId="FontStyle14">
    <w:name w:val="Font Style14"/>
    <w:uiPriority w:val="99"/>
    <w:rsid w:val="00A97617"/>
    <w:rPr>
      <w:rFonts w:cs="Times New Roman"/>
      <w:b/>
      <w:bCs/>
      <w:sz w:val="18"/>
      <w:szCs w:val="18"/>
      <w:lang w:eastAsia="zh-CN"/>
    </w:rPr>
  </w:style>
  <w:style w:type="paragraph" w:customStyle="1" w:styleId="TableContents">
    <w:name w:val="Table Contents"/>
    <w:basedOn w:val="a"/>
    <w:rsid w:val="009F748E"/>
    <w:pPr>
      <w:widowControl w:val="0"/>
      <w:suppressLineNumbers/>
      <w:suppressAutoHyphens/>
      <w:autoSpaceDN w:val="0"/>
      <w:textAlignment w:val="baseline"/>
    </w:pPr>
    <w:rPr>
      <w:rFonts w:ascii="Times New Roman" w:eastAsia="Andale Sans UI" w:hAnsi="Times New Roman" w:cs="Tahoma"/>
      <w:color w:val="auto"/>
      <w:kern w:val="3"/>
      <w:szCs w:val="24"/>
      <w:lang w:val="de-DE" w:eastAsia="ja-JP" w:bidi="fa-IR"/>
    </w:rPr>
  </w:style>
  <w:style w:type="character" w:customStyle="1" w:styleId="FontStyle15">
    <w:name w:val="Font Style15"/>
    <w:basedOn w:val="a0"/>
    <w:uiPriority w:val="99"/>
    <w:rsid w:val="00C147B3"/>
    <w:rPr>
      <w:rFonts w:cs="Times New Roman"/>
      <w:b/>
      <w:bCs/>
      <w:sz w:val="18"/>
      <w:szCs w:val="18"/>
    </w:rPr>
  </w:style>
  <w:style w:type="paragraph" w:styleId="ab">
    <w:name w:val="Balloon Text"/>
    <w:basedOn w:val="a"/>
    <w:link w:val="ac"/>
    <w:uiPriority w:val="99"/>
    <w:semiHidden/>
    <w:unhideWhenUsed/>
    <w:rsid w:val="007159D1"/>
    <w:rPr>
      <w:rFonts w:ascii="Segoe UI" w:hAnsi="Segoe UI" w:cs="Segoe UI"/>
      <w:sz w:val="18"/>
      <w:szCs w:val="18"/>
    </w:rPr>
  </w:style>
  <w:style w:type="character" w:customStyle="1" w:styleId="ac">
    <w:name w:val="Текст выноски Знак"/>
    <w:basedOn w:val="a0"/>
    <w:link w:val="ab"/>
    <w:uiPriority w:val="99"/>
    <w:semiHidden/>
    <w:rsid w:val="007159D1"/>
    <w:rPr>
      <w:rFonts w:ascii="Segoe UI" w:hAnsi="Segoe UI" w:cs="Segoe UI"/>
      <w:sz w:val="18"/>
      <w:szCs w:val="18"/>
    </w:rPr>
  </w:style>
  <w:style w:type="table" w:styleId="ad">
    <w:name w:val="Table Grid"/>
    <w:basedOn w:val="a1"/>
    <w:uiPriority w:val="59"/>
    <w:rsid w:val="002E11E5"/>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3">
    <w:name w:val="TableStyle3"/>
    <w:rsid w:val="00950FD8"/>
    <w:rPr>
      <w:rFonts w:ascii="Arial" w:eastAsiaTheme="minorEastAsia" w:hAnsi="Arial" w:cstheme="minorBidi"/>
      <w:color w:val="auto"/>
      <w:sz w:val="16"/>
      <w:szCs w:val="22"/>
    </w:rPr>
    <w:tblPr>
      <w:tblCellMar>
        <w:top w:w="0" w:type="dxa"/>
        <w:left w:w="0" w:type="dxa"/>
        <w:bottom w:w="0" w:type="dxa"/>
        <w:right w:w="0" w:type="dxa"/>
      </w:tblCellMar>
    </w:tblPr>
  </w:style>
  <w:style w:type="table" w:customStyle="1" w:styleId="TableStyle4">
    <w:name w:val="TableStyle4"/>
    <w:rsid w:val="00950FD8"/>
    <w:rPr>
      <w:rFonts w:ascii="Arial" w:eastAsiaTheme="minorEastAsia" w:hAnsi="Arial" w:cstheme="minorBidi"/>
      <w:color w:val="auto"/>
      <w:sz w:val="16"/>
      <w:szCs w:val="22"/>
    </w:rPr>
    <w:tblPr>
      <w:tblCellMar>
        <w:top w:w="0" w:type="dxa"/>
        <w:left w:w="0" w:type="dxa"/>
        <w:bottom w:w="0" w:type="dxa"/>
        <w:right w:w="0" w:type="dxa"/>
      </w:tblCellMar>
    </w:tblPr>
  </w:style>
  <w:style w:type="table" w:customStyle="1" w:styleId="TableStyle5">
    <w:name w:val="TableStyle5"/>
    <w:rsid w:val="00950FD8"/>
    <w:rPr>
      <w:rFonts w:ascii="Arial" w:eastAsiaTheme="minorEastAsia" w:hAnsi="Arial" w:cstheme="minorBidi"/>
      <w:color w:val="auto"/>
      <w:sz w:val="16"/>
      <w:szCs w:val="22"/>
    </w:rPr>
    <w:tblPr>
      <w:tblCellMar>
        <w:top w:w="0" w:type="dxa"/>
        <w:left w:w="0" w:type="dxa"/>
        <w:bottom w:w="0" w:type="dxa"/>
        <w:right w:w="0" w:type="dxa"/>
      </w:tblCellMar>
    </w:tblPr>
  </w:style>
  <w:style w:type="paragraph" w:styleId="ae">
    <w:name w:val="List Paragraph"/>
    <w:basedOn w:val="a"/>
    <w:uiPriority w:val="34"/>
    <w:qFormat/>
    <w:rsid w:val="008A3033"/>
    <w:pPr>
      <w:ind w:left="720"/>
      <w:contextualSpacing/>
    </w:pPr>
  </w:style>
  <w:style w:type="character" w:customStyle="1" w:styleId="15">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4 Знак"/>
    <w:link w:val="aa"/>
    <w:locked/>
    <w:rsid w:val="008A3033"/>
    <w:rPr>
      <w:rFonts w:ascii="Times New Roman" w:hAnsi="Times New Roman"/>
      <w:color w:val="auto"/>
      <w:szCs w:val="24"/>
    </w:rPr>
  </w:style>
  <w:style w:type="paragraph" w:customStyle="1" w:styleId="ConsPlusNormal">
    <w:name w:val="ConsPlusNormal"/>
    <w:link w:val="ConsPlusNormal0"/>
    <w:rsid w:val="008A3033"/>
    <w:pPr>
      <w:widowControl w:val="0"/>
      <w:autoSpaceDE w:val="0"/>
      <w:autoSpaceDN w:val="0"/>
      <w:adjustRightInd w:val="0"/>
      <w:ind w:firstLine="720"/>
    </w:pPr>
    <w:rPr>
      <w:rFonts w:ascii="Arial" w:hAnsi="Arial"/>
      <w:color w:val="auto"/>
      <w:sz w:val="20"/>
    </w:rPr>
  </w:style>
  <w:style w:type="paragraph" w:styleId="23">
    <w:name w:val="Body Text Indent 2"/>
    <w:basedOn w:val="a"/>
    <w:link w:val="24"/>
    <w:rsid w:val="008A3033"/>
    <w:pPr>
      <w:spacing w:after="120" w:line="480" w:lineRule="auto"/>
      <w:ind w:left="283"/>
    </w:pPr>
    <w:rPr>
      <w:rFonts w:ascii="Times New Roman" w:hAnsi="Times New Roman"/>
      <w:color w:val="auto"/>
      <w:sz w:val="20"/>
    </w:rPr>
  </w:style>
  <w:style w:type="character" w:customStyle="1" w:styleId="24">
    <w:name w:val="Основной текст с отступом 2 Знак"/>
    <w:basedOn w:val="a0"/>
    <w:link w:val="23"/>
    <w:rsid w:val="008A3033"/>
    <w:rPr>
      <w:rFonts w:ascii="Times New Roman" w:hAnsi="Times New Roman"/>
      <w:color w:val="auto"/>
      <w:sz w:val="20"/>
    </w:rPr>
  </w:style>
  <w:style w:type="character" w:customStyle="1" w:styleId="ConsPlusNormal0">
    <w:name w:val="ConsPlusNormal Знак"/>
    <w:link w:val="ConsPlusNormal"/>
    <w:locked/>
    <w:rsid w:val="008A3033"/>
    <w:rPr>
      <w:rFonts w:ascii="Arial" w:hAnsi="Arial"/>
      <w:color w:val="auto"/>
      <w:sz w:val="20"/>
    </w:rPr>
  </w:style>
  <w:style w:type="character" w:customStyle="1" w:styleId="ng-binding">
    <w:name w:val="ng-binding"/>
    <w:rsid w:val="008A3033"/>
  </w:style>
  <w:style w:type="character" w:styleId="af">
    <w:name w:val="annotation reference"/>
    <w:basedOn w:val="a0"/>
    <w:uiPriority w:val="99"/>
    <w:semiHidden/>
    <w:unhideWhenUsed/>
    <w:rsid w:val="00B725C4"/>
    <w:rPr>
      <w:sz w:val="16"/>
      <w:szCs w:val="16"/>
    </w:rPr>
  </w:style>
  <w:style w:type="paragraph" w:styleId="af0">
    <w:name w:val="annotation text"/>
    <w:basedOn w:val="a"/>
    <w:link w:val="af1"/>
    <w:uiPriority w:val="99"/>
    <w:semiHidden/>
    <w:unhideWhenUsed/>
    <w:rsid w:val="00B725C4"/>
    <w:rPr>
      <w:sz w:val="20"/>
    </w:rPr>
  </w:style>
  <w:style w:type="character" w:customStyle="1" w:styleId="af1">
    <w:name w:val="Текст примечания Знак"/>
    <w:basedOn w:val="a0"/>
    <w:link w:val="af0"/>
    <w:uiPriority w:val="99"/>
    <w:semiHidden/>
    <w:rsid w:val="00B725C4"/>
    <w:rPr>
      <w:sz w:val="20"/>
    </w:rPr>
  </w:style>
  <w:style w:type="paragraph" w:styleId="af2">
    <w:name w:val="annotation subject"/>
    <w:basedOn w:val="af0"/>
    <w:next w:val="af0"/>
    <w:link w:val="af3"/>
    <w:uiPriority w:val="99"/>
    <w:semiHidden/>
    <w:unhideWhenUsed/>
    <w:rsid w:val="00B725C4"/>
    <w:rPr>
      <w:b/>
      <w:bCs/>
    </w:rPr>
  </w:style>
  <w:style w:type="character" w:customStyle="1" w:styleId="af3">
    <w:name w:val="Тема примечания Знак"/>
    <w:basedOn w:val="af1"/>
    <w:link w:val="af2"/>
    <w:uiPriority w:val="99"/>
    <w:semiHidden/>
    <w:rsid w:val="00B725C4"/>
    <w:rPr>
      <w:b/>
      <w:bCs/>
    </w:rPr>
  </w:style>
  <w:style w:type="character" w:styleId="af4">
    <w:name w:val="footnote reference"/>
    <w:rsid w:val="001771F6"/>
    <w:rPr>
      <w:vertAlign w:val="superscript"/>
    </w:rPr>
  </w:style>
  <w:style w:type="paragraph" w:styleId="af5">
    <w:name w:val="footnote text"/>
    <w:basedOn w:val="a"/>
    <w:link w:val="af6"/>
    <w:semiHidden/>
    <w:rsid w:val="001771F6"/>
    <w:pPr>
      <w:widowControl w:val="0"/>
      <w:autoSpaceDE w:val="0"/>
      <w:autoSpaceDN w:val="0"/>
      <w:adjustRightInd w:val="0"/>
    </w:pPr>
    <w:rPr>
      <w:rFonts w:ascii="Arial" w:hAnsi="Arial"/>
      <w:color w:val="auto"/>
      <w:sz w:val="20"/>
    </w:rPr>
  </w:style>
  <w:style w:type="character" w:customStyle="1" w:styleId="af6">
    <w:name w:val="Текст сноски Знак"/>
    <w:basedOn w:val="a0"/>
    <w:link w:val="af5"/>
    <w:semiHidden/>
    <w:rsid w:val="001771F6"/>
    <w:rPr>
      <w:rFonts w:ascii="Arial" w:hAnsi="Arial"/>
      <w:color w:val="auto"/>
      <w:sz w:val="20"/>
    </w:rPr>
  </w:style>
  <w:style w:type="paragraph" w:styleId="af7">
    <w:name w:val="Body Text"/>
    <w:basedOn w:val="a"/>
    <w:link w:val="af8"/>
    <w:rsid w:val="00CD5117"/>
    <w:pPr>
      <w:widowControl w:val="0"/>
      <w:autoSpaceDE w:val="0"/>
      <w:autoSpaceDN w:val="0"/>
      <w:adjustRightInd w:val="0"/>
      <w:spacing w:after="120"/>
    </w:pPr>
    <w:rPr>
      <w:rFonts w:ascii="Arial" w:hAnsi="Arial" w:cs="Arial"/>
      <w:color w:val="auto"/>
      <w:sz w:val="18"/>
      <w:szCs w:val="18"/>
    </w:rPr>
  </w:style>
  <w:style w:type="character" w:customStyle="1" w:styleId="af8">
    <w:name w:val="Основной текст Знак"/>
    <w:basedOn w:val="a0"/>
    <w:link w:val="af7"/>
    <w:rsid w:val="00CD5117"/>
    <w:rPr>
      <w:rFonts w:ascii="Arial" w:hAnsi="Arial" w:cs="Arial"/>
      <w:color w:val="auto"/>
      <w:sz w:val="18"/>
      <w:szCs w:val="18"/>
    </w:rPr>
  </w:style>
  <w:style w:type="paragraph" w:styleId="af9">
    <w:name w:val="Body Text Indent"/>
    <w:basedOn w:val="a"/>
    <w:link w:val="afa"/>
    <w:rsid w:val="00610B17"/>
    <w:pPr>
      <w:widowControl w:val="0"/>
      <w:autoSpaceDE w:val="0"/>
      <w:autoSpaceDN w:val="0"/>
      <w:adjustRightInd w:val="0"/>
      <w:spacing w:after="120"/>
      <w:ind w:left="283"/>
    </w:pPr>
    <w:rPr>
      <w:rFonts w:ascii="Arial" w:hAnsi="Arial" w:cs="Arial"/>
      <w:color w:val="auto"/>
      <w:sz w:val="18"/>
      <w:szCs w:val="18"/>
    </w:rPr>
  </w:style>
  <w:style w:type="character" w:customStyle="1" w:styleId="afa">
    <w:name w:val="Основной текст с отступом Знак"/>
    <w:basedOn w:val="a0"/>
    <w:link w:val="af9"/>
    <w:rsid w:val="00610B17"/>
    <w:rPr>
      <w:rFonts w:ascii="Arial" w:hAnsi="Arial" w:cs="Arial"/>
      <w:color w:val="auto"/>
      <w:sz w:val="18"/>
      <w:szCs w:val="18"/>
    </w:rPr>
  </w:style>
  <w:style w:type="character" w:customStyle="1" w:styleId="afb">
    <w:name w:val="Цветовое выделение"/>
    <w:uiPriority w:val="99"/>
    <w:rsid w:val="00D60356"/>
    <w:rPr>
      <w:b/>
      <w:bCs/>
      <w:color w:val="26282F"/>
    </w:rPr>
  </w:style>
</w:styles>
</file>

<file path=word/webSettings.xml><?xml version="1.0" encoding="utf-8"?>
<w:webSettings xmlns:r="http://schemas.openxmlformats.org/officeDocument/2006/relationships" xmlns:w="http://schemas.openxmlformats.org/wordprocessingml/2006/main">
  <w:divs>
    <w:div w:id="103228322">
      <w:bodyDiv w:val="1"/>
      <w:marLeft w:val="0"/>
      <w:marRight w:val="0"/>
      <w:marTop w:val="0"/>
      <w:marBottom w:val="0"/>
      <w:divBdr>
        <w:top w:val="none" w:sz="0" w:space="0" w:color="auto"/>
        <w:left w:val="none" w:sz="0" w:space="0" w:color="auto"/>
        <w:bottom w:val="none" w:sz="0" w:space="0" w:color="auto"/>
        <w:right w:val="none" w:sz="0" w:space="0" w:color="auto"/>
      </w:divBdr>
    </w:div>
    <w:div w:id="255554934">
      <w:bodyDiv w:val="1"/>
      <w:marLeft w:val="0"/>
      <w:marRight w:val="0"/>
      <w:marTop w:val="0"/>
      <w:marBottom w:val="0"/>
      <w:divBdr>
        <w:top w:val="none" w:sz="0" w:space="0" w:color="auto"/>
        <w:left w:val="none" w:sz="0" w:space="0" w:color="auto"/>
        <w:bottom w:val="none" w:sz="0" w:space="0" w:color="auto"/>
        <w:right w:val="none" w:sz="0" w:space="0" w:color="auto"/>
      </w:divBdr>
    </w:div>
    <w:div w:id="607658480">
      <w:bodyDiv w:val="1"/>
      <w:marLeft w:val="0"/>
      <w:marRight w:val="0"/>
      <w:marTop w:val="0"/>
      <w:marBottom w:val="0"/>
      <w:divBdr>
        <w:top w:val="none" w:sz="0" w:space="0" w:color="auto"/>
        <w:left w:val="none" w:sz="0" w:space="0" w:color="auto"/>
        <w:bottom w:val="none" w:sz="0" w:space="0" w:color="auto"/>
        <w:right w:val="none" w:sz="0" w:space="0" w:color="auto"/>
      </w:divBdr>
    </w:div>
    <w:div w:id="835267748">
      <w:bodyDiv w:val="1"/>
      <w:marLeft w:val="0"/>
      <w:marRight w:val="0"/>
      <w:marTop w:val="0"/>
      <w:marBottom w:val="0"/>
      <w:divBdr>
        <w:top w:val="none" w:sz="0" w:space="0" w:color="auto"/>
        <w:left w:val="none" w:sz="0" w:space="0" w:color="auto"/>
        <w:bottom w:val="none" w:sz="0" w:space="0" w:color="auto"/>
        <w:right w:val="none" w:sz="0" w:space="0" w:color="auto"/>
      </w:divBdr>
    </w:div>
    <w:div w:id="1480612919">
      <w:bodyDiv w:val="1"/>
      <w:marLeft w:val="0"/>
      <w:marRight w:val="0"/>
      <w:marTop w:val="0"/>
      <w:marBottom w:val="0"/>
      <w:divBdr>
        <w:top w:val="none" w:sz="0" w:space="0" w:color="auto"/>
        <w:left w:val="none" w:sz="0" w:space="0" w:color="auto"/>
        <w:bottom w:val="none" w:sz="0" w:space="0" w:color="auto"/>
        <w:right w:val="none" w:sz="0" w:space="0" w:color="auto"/>
      </w:divBdr>
    </w:div>
    <w:div w:id="1652785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ECB66E993A975339CDAED05A5CFF9F387C5AF00D47C00077D711EC1076BB8F0A7C456B60B8C75FE560C8AB9FB5059338397CA6DAE2799f4x6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17762D19E1996B45F315314AFC9D776CE28783721A8EC1534CF8884FBBD56B214C3011259C31D8EBD0B45523451BCE32282889C4C5BB036411C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FD815-347E-492E-9C7E-C140F2F0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3864</Words>
  <Characters>22029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Шарангович Екатерина Валерьевна</dc:creator>
  <cp:lastModifiedBy>Шарангович</cp:lastModifiedBy>
  <cp:revision>13</cp:revision>
  <cp:lastPrinted>2026-05-21T02:13:00Z</cp:lastPrinted>
  <dcterms:created xsi:type="dcterms:W3CDTF">2026-05-28T03:10:00Z</dcterms:created>
  <dcterms:modified xsi:type="dcterms:W3CDTF">2026-06-01T01:52:00Z</dcterms:modified>
</cp:coreProperties>
</file>