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374E" w14:textId="77777777" w:rsidR="00CC7F3E" w:rsidRPr="00CC7F3E" w:rsidRDefault="00CC7F3E" w:rsidP="00CC7F3E">
      <w:pPr>
        <w:spacing w:after="0" w:line="240" w:lineRule="auto"/>
        <w:jc w:val="right"/>
        <w:rPr>
          <w:rFonts w:ascii="Times New Roman" w:eastAsia="SimSu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099FC53" w14:textId="536224F5" w:rsidR="00CC7F3E" w:rsidRDefault="00CC7F3E" w:rsidP="00CC7F3E">
      <w:pPr>
        <w:jc w:val="center"/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</w:pPr>
      <w:r w:rsidRPr="00DE4D1A"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>Техническое задание</w:t>
      </w:r>
      <w:r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 xml:space="preserve"> на </w:t>
      </w:r>
      <w:r w:rsidRPr="00DE4D1A"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>постав</w:t>
      </w:r>
      <w:r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>ку</w:t>
      </w:r>
      <w:r w:rsidRPr="00DE4D1A"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 xml:space="preserve"> товар</w:t>
      </w:r>
      <w:r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>а</w:t>
      </w:r>
      <w:r w:rsidRPr="00DE4D1A"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 xml:space="preserve"> для оснащения </w:t>
      </w:r>
      <w:r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>детского сада</w:t>
      </w:r>
    </w:p>
    <w:tbl>
      <w:tblPr>
        <w:tblpPr w:leftFromText="180" w:rightFromText="180" w:vertAnchor="text" w:horzAnchor="margin" w:tblpXSpec="center" w:tblpY="55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67"/>
        <w:gridCol w:w="4315"/>
        <w:gridCol w:w="1417"/>
        <w:gridCol w:w="709"/>
      </w:tblGrid>
      <w:tr w:rsidR="00A339C7" w:rsidRPr="00A339C7" w14:paraId="1B4129D9" w14:textId="77777777" w:rsidTr="00A339C7">
        <w:trPr>
          <w:trHeight w:val="576"/>
        </w:trPr>
        <w:tc>
          <w:tcPr>
            <w:tcW w:w="534" w:type="dxa"/>
          </w:tcPr>
          <w:p w14:paraId="44F40944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1667" w:type="dxa"/>
          </w:tcPr>
          <w:p w14:paraId="61144F8A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</w:t>
            </w:r>
          </w:p>
        </w:tc>
        <w:tc>
          <w:tcPr>
            <w:tcW w:w="4315" w:type="dxa"/>
          </w:tcPr>
          <w:p w14:paraId="633C592B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Характеристики (описание)товара</w:t>
            </w:r>
          </w:p>
        </w:tc>
        <w:tc>
          <w:tcPr>
            <w:tcW w:w="1417" w:type="dxa"/>
          </w:tcPr>
          <w:p w14:paraId="1D35A003" w14:textId="77777777" w:rsidR="00A339C7" w:rsidRPr="00A339C7" w:rsidRDefault="00A339C7" w:rsidP="00A339C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страны происхождения товара</w:t>
            </w:r>
          </w:p>
        </w:tc>
        <w:tc>
          <w:tcPr>
            <w:tcW w:w="709" w:type="dxa"/>
          </w:tcPr>
          <w:p w14:paraId="2D486151" w14:textId="77777777" w:rsidR="00A339C7" w:rsidRPr="00A339C7" w:rsidRDefault="00A339C7" w:rsidP="00A339C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Кол-во/</w:t>
            </w:r>
          </w:p>
          <w:p w14:paraId="4CCA2C2E" w14:textId="77777777" w:rsidR="00A339C7" w:rsidRPr="00A339C7" w:rsidRDefault="00A339C7" w:rsidP="00A339C7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cyan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ед. изм.</w:t>
            </w:r>
          </w:p>
        </w:tc>
      </w:tr>
      <w:tr w:rsidR="00A339C7" w:rsidRPr="00A339C7" w14:paraId="3234123F" w14:textId="77777777" w:rsidTr="00A339C7">
        <w:trPr>
          <w:trHeight w:val="585"/>
        </w:trPr>
        <w:tc>
          <w:tcPr>
            <w:tcW w:w="534" w:type="dxa"/>
          </w:tcPr>
          <w:p w14:paraId="2DEF2BD8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1667" w:type="dxa"/>
          </w:tcPr>
          <w:p w14:paraId="4B71D848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МФУ (многофункциональное устройство)</w:t>
            </w:r>
          </w:p>
        </w:tc>
        <w:tc>
          <w:tcPr>
            <w:tcW w:w="4315" w:type="dxa"/>
          </w:tcPr>
          <w:p w14:paraId="698321B0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Эскиз:</w:t>
            </w:r>
          </w:p>
          <w:p w14:paraId="66B04D7A" w14:textId="4E379E88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6227C430" wp14:editId="4AFBB8C1">
                  <wp:extent cx="875717" cy="809625"/>
                  <wp:effectExtent l="0" t="0" r="635" b="0"/>
                  <wp:docPr id="168287351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407" cy="820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993AC8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Технология: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лазерный, черно-белый, A4</w:t>
            </w:r>
          </w:p>
          <w:p w14:paraId="5570CEFD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Разрешение: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 xml:space="preserve"> ч/б 1200 x 1200 </w:t>
            </w:r>
            <w:proofErr w:type="spellStart"/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dpi</w:t>
            </w:r>
            <w:proofErr w:type="spellEnd"/>
          </w:p>
          <w:p w14:paraId="63C1B2EC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Скорость печати: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 xml:space="preserve"> ч/б (A4) до 23 </w:t>
            </w:r>
            <w:proofErr w:type="spellStart"/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стр</w:t>
            </w:r>
            <w:proofErr w:type="spellEnd"/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/мин</w:t>
            </w:r>
          </w:p>
          <w:p w14:paraId="18FA00F9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Максимальная нагрузка (А4, в месяц):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до 15000 страниц</w:t>
            </w:r>
          </w:p>
          <w:p w14:paraId="4A03FFE3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Подключение</w:t>
            </w: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val="en-US" w:eastAsia="ru-RU"/>
                <w14:ligatures w14:val="none"/>
              </w:rPr>
              <w:t>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val="en-US" w:eastAsia="ru-RU"/>
                <w14:ligatures w14:val="none"/>
              </w:rPr>
              <w:t> Wi-Fi, Ethernet (RJ-45), USB</w:t>
            </w:r>
          </w:p>
          <w:p w14:paraId="167C807C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Дополнительные функции: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копир, принтер, сканер, факс</w:t>
            </w:r>
          </w:p>
        </w:tc>
        <w:tc>
          <w:tcPr>
            <w:tcW w:w="1417" w:type="dxa"/>
          </w:tcPr>
          <w:p w14:paraId="4159C06E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Китай</w:t>
            </w:r>
          </w:p>
        </w:tc>
        <w:tc>
          <w:tcPr>
            <w:tcW w:w="709" w:type="dxa"/>
          </w:tcPr>
          <w:p w14:paraId="2B381C52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A339C7" w:rsidRPr="00A339C7" w14:paraId="758804BE" w14:textId="77777777" w:rsidTr="00A339C7">
        <w:trPr>
          <w:trHeight w:val="585"/>
        </w:trPr>
        <w:tc>
          <w:tcPr>
            <w:tcW w:w="534" w:type="dxa"/>
          </w:tcPr>
          <w:p w14:paraId="12ACC73E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1667" w:type="dxa"/>
          </w:tcPr>
          <w:p w14:paraId="09644C86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СВЧ-печь</w:t>
            </w:r>
          </w:p>
        </w:tc>
        <w:tc>
          <w:tcPr>
            <w:tcW w:w="4315" w:type="dxa"/>
          </w:tcPr>
          <w:p w14:paraId="67D87097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Эскиз:</w:t>
            </w:r>
          </w:p>
          <w:p w14:paraId="75644EBB" w14:textId="695CBE7F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2A9E50D0" wp14:editId="0DCEA0CE">
                  <wp:extent cx="1060901" cy="657225"/>
                  <wp:effectExtent l="0" t="0" r="6350" b="0"/>
                  <wp:docPr id="20460767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296" cy="66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D6222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C1A721D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Мощность микроволн: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700 Вт</w:t>
            </w:r>
          </w:p>
          <w:p w14:paraId="1D98B27B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Объем: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19 л; покрытие эмаль легкой очистки</w:t>
            </w:r>
          </w:p>
          <w:p w14:paraId="0603DA8D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Диаметр поворотного стола: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245 мм</w:t>
            </w:r>
          </w:p>
          <w:p w14:paraId="5CE3F9BC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Тип управления: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механическое; открывание дверцы: кнопка</w:t>
            </w:r>
          </w:p>
          <w:p w14:paraId="30F08913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Режимы: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соло</w:t>
            </w:r>
          </w:p>
        </w:tc>
        <w:tc>
          <w:tcPr>
            <w:tcW w:w="1417" w:type="dxa"/>
          </w:tcPr>
          <w:p w14:paraId="16C76756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Китай</w:t>
            </w:r>
          </w:p>
        </w:tc>
        <w:tc>
          <w:tcPr>
            <w:tcW w:w="709" w:type="dxa"/>
          </w:tcPr>
          <w:p w14:paraId="7AD40204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</w:tr>
      <w:tr w:rsidR="00A339C7" w:rsidRPr="00A339C7" w14:paraId="1DE868C7" w14:textId="77777777" w:rsidTr="00A339C7">
        <w:trPr>
          <w:trHeight w:val="585"/>
        </w:trPr>
        <w:tc>
          <w:tcPr>
            <w:tcW w:w="534" w:type="dxa"/>
          </w:tcPr>
          <w:p w14:paraId="7E2AEF2C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</w:t>
            </w:r>
          </w:p>
        </w:tc>
        <w:tc>
          <w:tcPr>
            <w:tcW w:w="1667" w:type="dxa"/>
          </w:tcPr>
          <w:p w14:paraId="50265874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Электрочайник</w:t>
            </w:r>
          </w:p>
        </w:tc>
        <w:tc>
          <w:tcPr>
            <w:tcW w:w="4315" w:type="dxa"/>
          </w:tcPr>
          <w:p w14:paraId="6A1C4283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Эскиз:</w:t>
            </w:r>
          </w:p>
          <w:p w14:paraId="59309CC4" w14:textId="317BE7AC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168EFA35" wp14:editId="1B84B8C0">
                  <wp:extent cx="875665" cy="795809"/>
                  <wp:effectExtent l="0" t="0" r="635" b="4445"/>
                  <wp:docPr id="32024342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286" cy="800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FAEABD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D0C1ED8" w14:textId="77777777" w:rsidR="00A339C7" w:rsidRPr="00A339C7" w:rsidRDefault="00A339C7" w:rsidP="00A339C7">
            <w:pPr>
              <w:shd w:val="clear" w:color="auto" w:fill="F7F7F7"/>
              <w:spacing w:after="0" w:line="20" w:lineRule="atLeast"/>
              <w:rPr>
                <w:rFonts w:ascii="Times New Roman" w:eastAsia="Times New Roman" w:hAnsi="Times New Roman" w:cs="Times New Roman"/>
                <w:color w:val="8C8C8C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8C8C8C"/>
                <w:kern w:val="0"/>
                <w:sz w:val="21"/>
                <w:szCs w:val="21"/>
                <w:lang w:eastAsia="ru-RU"/>
                <w14:ligatures w14:val="none"/>
              </w:rPr>
              <w:t xml:space="preserve">Объем: </w:t>
            </w:r>
            <w:r w:rsidRPr="00A339C7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1.7 л</w:t>
            </w:r>
          </w:p>
          <w:p w14:paraId="2507F134" w14:textId="77777777" w:rsidR="00A339C7" w:rsidRPr="00A339C7" w:rsidRDefault="00A339C7" w:rsidP="00A339C7">
            <w:pPr>
              <w:shd w:val="clear" w:color="auto" w:fill="F7F7F7"/>
              <w:spacing w:after="0" w:line="20" w:lineRule="atLeast"/>
              <w:rPr>
                <w:rFonts w:ascii="Times New Roman" w:eastAsia="Times New Roman" w:hAnsi="Times New Roman" w:cs="Times New Roman"/>
                <w:color w:val="8C8C8C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8C8C8C"/>
                <w:kern w:val="0"/>
                <w:sz w:val="21"/>
                <w:szCs w:val="21"/>
                <w:lang w:eastAsia="ru-RU"/>
                <w14:ligatures w14:val="none"/>
              </w:rPr>
              <w:t xml:space="preserve">Мощность: </w:t>
            </w:r>
            <w:r w:rsidRPr="00A339C7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2200 Вт</w:t>
            </w:r>
          </w:p>
          <w:p w14:paraId="3CBD1C3A" w14:textId="77777777" w:rsidR="00A339C7" w:rsidRPr="00A339C7" w:rsidRDefault="00A339C7" w:rsidP="00A339C7">
            <w:pPr>
              <w:shd w:val="clear" w:color="auto" w:fill="F7F7F7"/>
              <w:spacing w:after="0" w:line="20" w:lineRule="atLeast"/>
              <w:rPr>
                <w:rFonts w:ascii="Times New Roman" w:eastAsia="Times New Roman" w:hAnsi="Times New Roman" w:cs="Times New Roman"/>
                <w:color w:val="8C8C8C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8C8C8C"/>
                <w:kern w:val="0"/>
                <w:sz w:val="21"/>
                <w:szCs w:val="21"/>
                <w:lang w:eastAsia="ru-RU"/>
                <w14:ligatures w14:val="none"/>
              </w:rPr>
              <w:t>Нагревательный элемент:</w:t>
            </w:r>
          </w:p>
          <w:p w14:paraId="3DF0A9B9" w14:textId="77777777" w:rsidR="00A339C7" w:rsidRPr="00A339C7" w:rsidRDefault="00A339C7" w:rsidP="00A339C7">
            <w:pPr>
              <w:shd w:val="clear" w:color="auto" w:fill="F7F7F7"/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скрытый нагревательный элемент</w:t>
            </w:r>
          </w:p>
          <w:p w14:paraId="54ABF114" w14:textId="77777777" w:rsidR="00A339C7" w:rsidRPr="00A339C7" w:rsidRDefault="00A339C7" w:rsidP="00A339C7">
            <w:pPr>
              <w:shd w:val="clear" w:color="auto" w:fill="F7F7F7"/>
              <w:spacing w:after="0" w:line="20" w:lineRule="atLeast"/>
              <w:rPr>
                <w:rFonts w:ascii="Times New Roman" w:eastAsia="Times New Roman" w:hAnsi="Times New Roman" w:cs="Times New Roman"/>
                <w:color w:val="8C8C8C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8C8C8C"/>
                <w:kern w:val="0"/>
                <w:sz w:val="21"/>
                <w:szCs w:val="21"/>
                <w:lang w:eastAsia="ru-RU"/>
                <w14:ligatures w14:val="none"/>
              </w:rPr>
              <w:t>Материал корпуса:</w:t>
            </w:r>
          </w:p>
          <w:p w14:paraId="634C620F" w14:textId="77777777" w:rsidR="00A339C7" w:rsidRPr="00A339C7" w:rsidRDefault="00A339C7" w:rsidP="00A339C7">
            <w:pPr>
              <w:shd w:val="clear" w:color="auto" w:fill="F7F7F7"/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металл\пластик</w:t>
            </w:r>
          </w:p>
          <w:p w14:paraId="045AB278" w14:textId="77777777" w:rsidR="00A339C7" w:rsidRPr="00A339C7" w:rsidRDefault="00A339C7" w:rsidP="00A339C7">
            <w:pPr>
              <w:shd w:val="clear" w:color="auto" w:fill="F7F7F7"/>
              <w:spacing w:after="0" w:line="20" w:lineRule="atLeast"/>
              <w:rPr>
                <w:rFonts w:ascii="Times New Roman" w:eastAsia="Times New Roman" w:hAnsi="Times New Roman" w:cs="Times New Roman"/>
                <w:color w:val="8C8C8C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8C8C8C"/>
                <w:kern w:val="0"/>
                <w:sz w:val="21"/>
                <w:szCs w:val="21"/>
                <w:lang w:eastAsia="ru-RU"/>
                <w14:ligatures w14:val="none"/>
              </w:rPr>
              <w:t xml:space="preserve">Габариты: </w:t>
            </w:r>
            <w:r w:rsidRPr="00A339C7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eastAsia="ru-RU"/>
                <w14:ligatures w14:val="none"/>
              </w:rPr>
              <w:t>15 см x 24 см x 21.5 см</w:t>
            </w:r>
          </w:p>
          <w:p w14:paraId="267D50FB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3098672E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Китай</w:t>
            </w:r>
          </w:p>
        </w:tc>
        <w:tc>
          <w:tcPr>
            <w:tcW w:w="709" w:type="dxa"/>
          </w:tcPr>
          <w:p w14:paraId="61BB19D0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</w:tr>
      <w:tr w:rsidR="00A339C7" w:rsidRPr="00A339C7" w14:paraId="58AEAC63" w14:textId="77777777" w:rsidTr="00A339C7">
        <w:trPr>
          <w:trHeight w:val="585"/>
        </w:trPr>
        <w:tc>
          <w:tcPr>
            <w:tcW w:w="534" w:type="dxa"/>
          </w:tcPr>
          <w:p w14:paraId="78084A52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</w:t>
            </w:r>
          </w:p>
        </w:tc>
        <w:tc>
          <w:tcPr>
            <w:tcW w:w="1667" w:type="dxa"/>
          </w:tcPr>
          <w:p w14:paraId="7118162F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Шкаф холодильный</w:t>
            </w:r>
          </w:p>
        </w:tc>
        <w:tc>
          <w:tcPr>
            <w:tcW w:w="4315" w:type="dxa"/>
          </w:tcPr>
          <w:p w14:paraId="44180694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Эскиз :</w:t>
            </w:r>
            <w:proofErr w:type="gramEnd"/>
          </w:p>
          <w:p w14:paraId="68C13F31" w14:textId="5278B8DA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Calibri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0621710A" wp14:editId="365C1354">
                  <wp:extent cx="1219200" cy="1376392"/>
                  <wp:effectExtent l="0" t="0" r="0" b="0"/>
                  <wp:docPr id="85625072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622" cy="13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A23C6D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Количество камер: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однокамерный</w:t>
            </w:r>
          </w:p>
          <w:p w14:paraId="62F50493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Объем: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общий 165 л; холодильной камеры 150 л; морозильной камеры 15 л</w:t>
            </w:r>
          </w:p>
          <w:p w14:paraId="6CBD7994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Морозильная камера: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сверху</w:t>
            </w:r>
          </w:p>
          <w:p w14:paraId="3BEE1E79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Количество компрессоров: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один</w:t>
            </w:r>
          </w:p>
          <w:p w14:paraId="3913DD9A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Класс энергопотребления: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A</w:t>
            </w:r>
          </w:p>
          <w:p w14:paraId="4A292806" w14:textId="77777777" w:rsidR="00A339C7" w:rsidRPr="00A339C7" w:rsidRDefault="00A339C7" w:rsidP="00A339C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Размеры (</w:t>
            </w:r>
            <w:proofErr w:type="spellStart"/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ШхВхГ</w:t>
            </w:r>
            <w:proofErr w:type="spellEnd"/>
            <w:r w:rsidRPr="00A339C7">
              <w:rPr>
                <w:rFonts w:ascii="Times New Roman" w:eastAsia="Times New Roman" w:hAnsi="Times New Roman" w:cs="Times New Roman"/>
                <w:color w:val="5D5D64"/>
                <w:kern w:val="0"/>
                <w:sz w:val="21"/>
                <w:szCs w:val="21"/>
                <w:lang w:eastAsia="ru-RU"/>
                <w14:ligatures w14:val="none"/>
              </w:rPr>
              <w:t>):</w:t>
            </w:r>
            <w:r w:rsidRPr="00A339C7">
              <w:rPr>
                <w:rFonts w:ascii="Times New Roman" w:eastAsia="Times New Roman" w:hAnsi="Times New Roman" w:cs="Times New Roman"/>
                <w:color w:val="151528"/>
                <w:kern w:val="0"/>
                <w:sz w:val="21"/>
                <w:szCs w:val="21"/>
                <w:lang w:eastAsia="ru-RU"/>
                <w14:ligatures w14:val="none"/>
              </w:rPr>
              <w:t> 48 х 116.6 х 60 см</w:t>
            </w:r>
          </w:p>
        </w:tc>
        <w:tc>
          <w:tcPr>
            <w:tcW w:w="1417" w:type="dxa"/>
          </w:tcPr>
          <w:p w14:paraId="27F1482C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Россия</w:t>
            </w:r>
          </w:p>
        </w:tc>
        <w:tc>
          <w:tcPr>
            <w:tcW w:w="709" w:type="dxa"/>
          </w:tcPr>
          <w:p w14:paraId="6E6A793A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</w:tr>
      <w:tr w:rsidR="00A339C7" w:rsidRPr="00A339C7" w14:paraId="7362EA07" w14:textId="77777777" w:rsidTr="00A339C7">
        <w:trPr>
          <w:trHeight w:val="585"/>
        </w:trPr>
        <w:tc>
          <w:tcPr>
            <w:tcW w:w="534" w:type="dxa"/>
          </w:tcPr>
          <w:p w14:paraId="40183D56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1667" w:type="dxa"/>
          </w:tcPr>
          <w:p w14:paraId="7CF5F13E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Холодильник </w:t>
            </w:r>
          </w:p>
        </w:tc>
        <w:tc>
          <w:tcPr>
            <w:tcW w:w="4315" w:type="dxa"/>
          </w:tcPr>
          <w:p w14:paraId="0234D209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Эскиз:</w:t>
            </w:r>
          </w:p>
          <w:p w14:paraId="3F6A5625" w14:textId="3002686F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Calibri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4BFA3F6F" wp14:editId="18EA23B7">
                  <wp:extent cx="1368190" cy="1514475"/>
                  <wp:effectExtent l="0" t="0" r="3810" b="0"/>
                  <wp:docPr id="5620428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83" cy="1526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338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8"/>
              <w:gridCol w:w="1894"/>
            </w:tblGrid>
            <w:tr w:rsidR="00A339C7" w:rsidRPr="00A339C7" w14:paraId="03831C02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D77B018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Тип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3AB73B8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Холодильник без морозильника</w:t>
                  </w:r>
                </w:p>
              </w:tc>
            </w:tr>
            <w:tr w:rsidR="00A339C7" w:rsidRPr="00A339C7" w14:paraId="2327F5F2" w14:textId="77777777" w:rsidTr="00B22765">
              <w:trPr>
                <w:trHeight w:val="183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7D63B1D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Встраиваемый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0A69ED3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нет</w:t>
                  </w:r>
                </w:p>
              </w:tc>
            </w:tr>
            <w:tr w:rsidR="00A339C7" w:rsidRPr="00A339C7" w14:paraId="7DEF1386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4F1310F7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Количество камер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97EBB95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1</w:t>
                  </w:r>
                </w:p>
              </w:tc>
            </w:tr>
            <w:tr w:rsidR="00A339C7" w:rsidRPr="00A339C7" w14:paraId="7B5312E4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7CCF80F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Дверной упор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D55455E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справа, перенавешиваются</w:t>
                  </w:r>
                </w:p>
              </w:tc>
            </w:tr>
            <w:tr w:rsidR="00A339C7" w:rsidRPr="00A339C7" w14:paraId="34E77CA8" w14:textId="77777777" w:rsidTr="00B22765">
              <w:trPr>
                <w:trHeight w:val="183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3D08BCD3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Класс энергопотребления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340B835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A</w:t>
                  </w:r>
                </w:p>
              </w:tc>
            </w:tr>
            <w:tr w:rsidR="00A339C7" w:rsidRPr="00A339C7" w14:paraId="46F9730D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FA603BC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Количество компрессоров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0EEA20D0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1</w:t>
                  </w:r>
                </w:p>
              </w:tc>
            </w:tr>
            <w:tr w:rsidR="00A339C7" w:rsidRPr="00A339C7" w14:paraId="41D8665A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ABF88FF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Зона свежести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0F77F38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нет</w:t>
                  </w:r>
                </w:p>
              </w:tc>
            </w:tr>
            <w:tr w:rsidR="00A339C7" w:rsidRPr="00A339C7" w14:paraId="5CA27782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5DB70D3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 xml:space="preserve">Система </w:t>
                  </w:r>
                  <w:proofErr w:type="spellStart"/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NoFrost</w:t>
                  </w:r>
                  <w:proofErr w:type="spellEnd"/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E84183B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нет</w:t>
                  </w:r>
                </w:p>
              </w:tc>
            </w:tr>
            <w:tr w:rsidR="00A339C7" w:rsidRPr="00A339C7" w14:paraId="7533EA61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FCF9B9A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Генератор льда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3A9159EF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нет</w:t>
                  </w:r>
                </w:p>
              </w:tc>
            </w:tr>
            <w:tr w:rsidR="00A339C7" w:rsidRPr="00A339C7" w14:paraId="4868D013" w14:textId="77777777" w:rsidTr="00B22765">
              <w:trPr>
                <w:trHeight w:val="183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3B39328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Общий объем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B21528C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115 л</w:t>
                  </w:r>
                </w:p>
              </w:tc>
            </w:tr>
            <w:tr w:rsidR="00A339C7" w:rsidRPr="00A339C7" w14:paraId="07BC76A7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803559F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Объем холодильной камеры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32F8A41B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100 л</w:t>
                  </w:r>
                </w:p>
              </w:tc>
            </w:tr>
            <w:tr w:rsidR="00A339C7" w:rsidRPr="00A339C7" w14:paraId="43CAC3BB" w14:textId="77777777" w:rsidTr="00B22765">
              <w:trPr>
                <w:trHeight w:val="380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420AC26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Размораживание холодильной камеры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4791295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капельная система</w:t>
                  </w:r>
                </w:p>
              </w:tc>
            </w:tr>
            <w:tr w:rsidR="00A339C7" w:rsidRPr="00A339C7" w14:paraId="5011C347" w14:textId="77777777" w:rsidTr="00B22765">
              <w:trPr>
                <w:trHeight w:val="135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4C3C276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Ширина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508076C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480 мм</w:t>
                  </w:r>
                </w:p>
              </w:tc>
            </w:tr>
            <w:tr w:rsidR="00A339C7" w:rsidRPr="00A339C7" w14:paraId="1DF0C19B" w14:textId="77777777" w:rsidTr="00B22765">
              <w:trPr>
                <w:trHeight w:val="135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47D5D2C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Глубина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86C4DC7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605 мм</w:t>
                  </w:r>
                </w:p>
              </w:tc>
            </w:tr>
            <w:tr w:rsidR="00A339C7" w:rsidRPr="00A339C7" w14:paraId="05301252" w14:textId="77777777" w:rsidTr="00B22765">
              <w:trPr>
                <w:trHeight w:val="135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384029E1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Высота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0937D06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865 мм</w:t>
                  </w:r>
                </w:p>
              </w:tc>
            </w:tr>
            <w:tr w:rsidR="00A339C7" w:rsidRPr="00A339C7" w14:paraId="33F60343" w14:textId="77777777" w:rsidTr="00B22765">
              <w:trPr>
                <w:trHeight w:val="135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03B7DAD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Вес (без упаковки)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5511DEE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339C7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23 кг</w:t>
                  </w:r>
                </w:p>
              </w:tc>
            </w:tr>
          </w:tbl>
          <w:p w14:paraId="7FE7E5F8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7E6E69FB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Россия</w:t>
            </w:r>
          </w:p>
        </w:tc>
        <w:tc>
          <w:tcPr>
            <w:tcW w:w="709" w:type="dxa"/>
          </w:tcPr>
          <w:p w14:paraId="6CE4AB02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A339C7" w:rsidRPr="00A339C7" w14:paraId="23DD26D0" w14:textId="77777777" w:rsidTr="00A339C7">
        <w:trPr>
          <w:trHeight w:val="585"/>
        </w:trPr>
        <w:tc>
          <w:tcPr>
            <w:tcW w:w="534" w:type="dxa"/>
          </w:tcPr>
          <w:p w14:paraId="34B9157D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1667" w:type="dxa"/>
          </w:tcPr>
          <w:p w14:paraId="3B7A3B7F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Шкаф уборочного инвентаря</w:t>
            </w:r>
          </w:p>
        </w:tc>
        <w:tc>
          <w:tcPr>
            <w:tcW w:w="4315" w:type="dxa"/>
          </w:tcPr>
          <w:p w14:paraId="5B493DDE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Эскиз:</w:t>
            </w:r>
          </w:p>
          <w:p w14:paraId="23D75979" w14:textId="0FB4C003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5A606502" wp14:editId="52FE3E93">
                  <wp:extent cx="1314450" cy="2360223"/>
                  <wp:effectExtent l="0" t="0" r="0" b="2540"/>
                  <wp:docPr id="175400439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306" cy="2368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90390C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Габаритный размер Д*Ш*В, мм 600*500*1830 </w:t>
            </w:r>
          </w:p>
          <w:p w14:paraId="12E93CC8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Тип металлический</w:t>
            </w:r>
          </w:p>
          <w:p w14:paraId="18CD79B5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Тип покрытия порошковое</w:t>
            </w:r>
          </w:p>
          <w:p w14:paraId="1DC2DF4F" w14:textId="77777777" w:rsidR="00A339C7" w:rsidRPr="00A339C7" w:rsidRDefault="00A339C7" w:rsidP="00A339C7">
            <w:pPr>
              <w:shd w:val="clear" w:color="auto" w:fill="FFFFFF"/>
              <w:spacing w:after="225" w:line="240" w:lineRule="auto"/>
              <w:ind w:left="105"/>
              <w:rPr>
                <w:rFonts w:ascii="Times New Roman" w:eastAsia="Times New Roman" w:hAnsi="Times New Roman" w:cs="Times New Roman"/>
                <w:color w:val="333333"/>
                <w:spacing w:val="-7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Times New Roman" w:hAnsi="Times New Roman" w:cs="Times New Roman"/>
                <w:color w:val="333333"/>
                <w:spacing w:val="-7"/>
                <w:kern w:val="0"/>
                <w:lang w:eastAsia="ru-RU"/>
                <w14:ligatures w14:val="none"/>
              </w:rPr>
              <w:lastRenderedPageBreak/>
              <w:t>комплектация: вертикальная перегородка, 3 полки под хозяйственный инвентарь, держатель для швабры, крючки для одежды, перекладина для плечиков</w:t>
            </w:r>
          </w:p>
        </w:tc>
        <w:tc>
          <w:tcPr>
            <w:tcW w:w="1417" w:type="dxa"/>
          </w:tcPr>
          <w:p w14:paraId="57FDA946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Россия</w:t>
            </w:r>
          </w:p>
        </w:tc>
        <w:tc>
          <w:tcPr>
            <w:tcW w:w="709" w:type="dxa"/>
          </w:tcPr>
          <w:p w14:paraId="3953B886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</w:tr>
      <w:tr w:rsidR="00A339C7" w:rsidRPr="00A339C7" w14:paraId="415E7F8D" w14:textId="77777777" w:rsidTr="00A339C7">
        <w:trPr>
          <w:trHeight w:val="585"/>
        </w:trPr>
        <w:tc>
          <w:tcPr>
            <w:tcW w:w="534" w:type="dxa"/>
          </w:tcPr>
          <w:p w14:paraId="7626B5BA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1667" w:type="dxa"/>
          </w:tcPr>
          <w:p w14:paraId="46169B4E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Тумба </w:t>
            </w:r>
          </w:p>
        </w:tc>
        <w:tc>
          <w:tcPr>
            <w:tcW w:w="4315" w:type="dxa"/>
          </w:tcPr>
          <w:p w14:paraId="6C50C731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Эскиз:</w:t>
            </w:r>
          </w:p>
          <w:p w14:paraId="71F6840E" w14:textId="53266175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Calibri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3F0FD5D8" wp14:editId="079FED45">
                  <wp:extent cx="1485900" cy="1364411"/>
                  <wp:effectExtent l="0" t="0" r="0" b="7620"/>
                  <wp:docPr id="135783802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215" cy="1373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350499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21FE30A2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Габаритный размер Д*Ш*В, мм 800*500*</w:t>
            </w:r>
            <w:proofErr w:type="gramStart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700,Материал</w:t>
            </w:r>
            <w:proofErr w:type="gramEnd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gramStart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корпуса ,</w:t>
            </w:r>
            <w:proofErr w:type="gramEnd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дверок –</w:t>
            </w:r>
            <w:proofErr w:type="spellStart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лдсп</w:t>
            </w:r>
            <w:proofErr w:type="spellEnd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толщина </w:t>
            </w:r>
            <w:proofErr w:type="spellStart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лдсп</w:t>
            </w:r>
            <w:proofErr w:type="spellEnd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16 мм, материал столешницы </w:t>
            </w:r>
            <w:proofErr w:type="spellStart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пастформинг</w:t>
            </w:r>
            <w:proofErr w:type="spellEnd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толщиной не </w:t>
            </w:r>
            <w:proofErr w:type="gramStart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мене  26</w:t>
            </w:r>
            <w:proofErr w:type="gramEnd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мм. На каждой дверке имеется металлическая ручка</w:t>
            </w:r>
            <w:proofErr w:type="gramStart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Внутри</w:t>
            </w:r>
            <w:proofErr w:type="gramEnd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имеется одна горизонтальная полка.</w:t>
            </w:r>
          </w:p>
          <w:p w14:paraId="2F9C8288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Цвет </w:t>
            </w:r>
            <w:proofErr w:type="spellStart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лдсп</w:t>
            </w:r>
            <w:proofErr w:type="spellEnd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и </w:t>
            </w:r>
            <w:proofErr w:type="spellStart"/>
            <w:proofErr w:type="gramStart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пастформинга</w:t>
            </w:r>
            <w:proofErr w:type="spellEnd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 белый</w:t>
            </w:r>
            <w:proofErr w:type="gramEnd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. Регулируемые </w:t>
            </w:r>
            <w:proofErr w:type="gramStart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опоры .</w:t>
            </w:r>
            <w:proofErr w:type="gramEnd"/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</w:p>
        </w:tc>
        <w:tc>
          <w:tcPr>
            <w:tcW w:w="1417" w:type="dxa"/>
          </w:tcPr>
          <w:p w14:paraId="2248606B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Россия</w:t>
            </w:r>
          </w:p>
        </w:tc>
        <w:tc>
          <w:tcPr>
            <w:tcW w:w="709" w:type="dxa"/>
          </w:tcPr>
          <w:p w14:paraId="4DA7A783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</w:tr>
      <w:tr w:rsidR="00A339C7" w:rsidRPr="00A339C7" w14:paraId="41BAE0AB" w14:textId="77777777" w:rsidTr="00A339C7">
        <w:trPr>
          <w:trHeight w:val="585"/>
        </w:trPr>
        <w:tc>
          <w:tcPr>
            <w:tcW w:w="534" w:type="dxa"/>
          </w:tcPr>
          <w:p w14:paraId="61501C56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</w:t>
            </w:r>
          </w:p>
        </w:tc>
        <w:tc>
          <w:tcPr>
            <w:tcW w:w="1667" w:type="dxa"/>
          </w:tcPr>
          <w:p w14:paraId="595C0075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Металлический шкаф для временного хранения использованных люминесцентных ламп</w:t>
            </w:r>
          </w:p>
        </w:tc>
        <w:tc>
          <w:tcPr>
            <w:tcW w:w="4315" w:type="dxa"/>
          </w:tcPr>
          <w:p w14:paraId="398A73F4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Эскиз:</w:t>
            </w:r>
          </w:p>
          <w:p w14:paraId="0F8F1D41" w14:textId="7783F2C1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5D8B8A52" wp14:editId="610E3086">
                  <wp:extent cx="1343025" cy="1000934"/>
                  <wp:effectExtent l="0" t="0" r="0" b="8890"/>
                  <wp:docPr id="6601946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300" cy="101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2930" w:type="dxa"/>
              <w:tblBorders>
                <w:top w:val="single" w:sz="6" w:space="0" w:color="B4B4B4"/>
                <w:left w:val="single" w:sz="6" w:space="0" w:color="B4B4B4"/>
                <w:bottom w:val="single" w:sz="6" w:space="0" w:color="B4B4B4"/>
                <w:right w:val="single" w:sz="6" w:space="0" w:color="B4B4B4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3"/>
              <w:gridCol w:w="1267"/>
            </w:tblGrid>
            <w:tr w:rsidR="00A339C7" w:rsidRPr="00A339C7" w14:paraId="1485B443" w14:textId="77777777" w:rsidTr="00B22765">
              <w:trPr>
                <w:trHeight w:val="921"/>
              </w:trPr>
              <w:tc>
                <w:tcPr>
                  <w:tcW w:w="1663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0061F047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Назначение</w:t>
                  </w:r>
                </w:p>
              </w:tc>
              <w:tc>
                <w:tcPr>
                  <w:tcW w:w="1267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484B86F8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Контейнер для сбора, накопления и</w:t>
                  </w: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br/>
                    <w:t>временного хранения отработанных</w:t>
                  </w: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br/>
                    <w:t>линейных ртутьсодержащих ламп</w:t>
                  </w:r>
                </w:p>
              </w:tc>
            </w:tr>
            <w:tr w:rsidR="00A339C7" w:rsidRPr="00A339C7" w14:paraId="26D68E90" w14:textId="77777777" w:rsidTr="00B22765">
              <w:trPr>
                <w:trHeight w:val="143"/>
              </w:trPr>
              <w:tc>
                <w:tcPr>
                  <w:tcW w:w="1663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686119DF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Тип ламп</w:t>
                  </w:r>
                </w:p>
              </w:tc>
              <w:tc>
                <w:tcPr>
                  <w:tcW w:w="1267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702A6E4E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ЛБ/ЛД 40</w:t>
                  </w:r>
                </w:p>
              </w:tc>
            </w:tr>
            <w:tr w:rsidR="00A339C7" w:rsidRPr="00A339C7" w14:paraId="551A754D" w14:textId="77777777" w:rsidTr="00B22765">
              <w:trPr>
                <w:trHeight w:val="143"/>
              </w:trPr>
              <w:tc>
                <w:tcPr>
                  <w:tcW w:w="1663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1027F744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Вместимость контейнера (кол-во ламп)</w:t>
                  </w:r>
                </w:p>
              </w:tc>
              <w:tc>
                <w:tcPr>
                  <w:tcW w:w="1267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6845B415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 xml:space="preserve">120-144 </w:t>
                  </w:r>
                  <w:proofErr w:type="spellStart"/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шт</w:t>
                  </w:r>
                  <w:proofErr w:type="spellEnd"/>
                </w:p>
              </w:tc>
            </w:tr>
            <w:tr w:rsidR="00A339C7" w:rsidRPr="00A339C7" w14:paraId="4A417D47" w14:textId="77777777" w:rsidTr="00B22765">
              <w:trPr>
                <w:trHeight w:val="143"/>
              </w:trPr>
              <w:tc>
                <w:tcPr>
                  <w:tcW w:w="1663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7312E57C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Габаритные размеры (длина х ширина х высота)</w:t>
                  </w:r>
                </w:p>
              </w:tc>
              <w:tc>
                <w:tcPr>
                  <w:tcW w:w="1267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36FAB012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1300 х 510 х 430 мм</w:t>
                  </w:r>
                </w:p>
              </w:tc>
            </w:tr>
            <w:tr w:rsidR="00A339C7" w:rsidRPr="00A339C7" w14:paraId="2A2733EE" w14:textId="77777777" w:rsidTr="00B22765">
              <w:trPr>
                <w:trHeight w:val="143"/>
              </w:trPr>
              <w:tc>
                <w:tcPr>
                  <w:tcW w:w="1663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4D6FE55C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Вес</w:t>
                  </w:r>
                </w:p>
              </w:tc>
              <w:tc>
                <w:tcPr>
                  <w:tcW w:w="1267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58BEC8B9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до 34,00 кг</w:t>
                  </w:r>
                </w:p>
              </w:tc>
            </w:tr>
            <w:tr w:rsidR="00A339C7" w:rsidRPr="00A339C7" w14:paraId="50A4FF92" w14:textId="77777777" w:rsidTr="00B22765">
              <w:trPr>
                <w:trHeight w:val="143"/>
              </w:trPr>
              <w:tc>
                <w:tcPr>
                  <w:tcW w:w="1663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3CFFF951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Материал</w:t>
                  </w:r>
                </w:p>
              </w:tc>
              <w:tc>
                <w:tcPr>
                  <w:tcW w:w="1267" w:type="dxa"/>
                  <w:tcBorders>
                    <w:top w:val="single" w:sz="6" w:space="0" w:color="B4B4B4"/>
                    <w:left w:val="single" w:sz="6" w:space="0" w:color="B4B4B4"/>
                    <w:bottom w:val="single" w:sz="6" w:space="0" w:color="B4B4B4"/>
                    <w:right w:val="single" w:sz="6" w:space="0" w:color="B4B4B4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430C79AF" w14:textId="77777777" w:rsidR="00A339C7" w:rsidRPr="00A339C7" w:rsidRDefault="00A339C7" w:rsidP="00F96090">
                  <w:pPr>
                    <w:framePr w:hSpace="180" w:wrap="around" w:vAnchor="text" w:hAnchor="margin" w:xAlign="center" w:y="553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Стальной лист 1,5 мм</w:t>
                  </w:r>
                  <w:r w:rsidRPr="00A339C7">
                    <w:rPr>
                      <w:rFonts w:ascii="Times New Roman" w:eastAsia="Times New Roman" w:hAnsi="Times New Roman" w:cs="Times New Roman"/>
                      <w:color w:val="272727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br/>
                    <w:t>Металлический профиль 40х40 мм</w:t>
                  </w:r>
                </w:p>
              </w:tc>
            </w:tr>
          </w:tbl>
          <w:p w14:paraId="64ED6B70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033F9B02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Россия</w:t>
            </w:r>
          </w:p>
        </w:tc>
        <w:tc>
          <w:tcPr>
            <w:tcW w:w="709" w:type="dxa"/>
          </w:tcPr>
          <w:p w14:paraId="3A2A3DBF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A339C7" w:rsidRPr="00A339C7" w14:paraId="7D052FEF" w14:textId="77777777" w:rsidTr="00A339C7">
        <w:trPr>
          <w:trHeight w:val="585"/>
        </w:trPr>
        <w:tc>
          <w:tcPr>
            <w:tcW w:w="534" w:type="dxa"/>
          </w:tcPr>
          <w:p w14:paraId="3949E726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</w:t>
            </w:r>
          </w:p>
        </w:tc>
        <w:tc>
          <w:tcPr>
            <w:tcW w:w="1667" w:type="dxa"/>
          </w:tcPr>
          <w:p w14:paraId="63356D47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Стол -1 </w:t>
            </w:r>
            <w:proofErr w:type="spellStart"/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Стул-6 </w:t>
            </w:r>
            <w:proofErr w:type="spellStart"/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4315" w:type="dxa"/>
          </w:tcPr>
          <w:p w14:paraId="13AE19C8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Эскиз:</w:t>
            </w:r>
          </w:p>
          <w:p w14:paraId="191FD118" w14:textId="022FBDD2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67B8D979" wp14:editId="0CC50B89">
                  <wp:extent cx="847725" cy="847725"/>
                  <wp:effectExtent l="0" t="0" r="9525" b="9525"/>
                  <wp:docPr id="172717106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A54B79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Столешница и каркас стола </w:t>
            </w:r>
            <w:proofErr w:type="spellStart"/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лдсп</w:t>
            </w:r>
            <w:proofErr w:type="spellEnd"/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толщиной </w:t>
            </w: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26 мм кромка ПВХ 2 мм</w:t>
            </w:r>
          </w:p>
          <w:p w14:paraId="044D6549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Габаритный размер Д*Ш*В, мм </w:t>
            </w: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700х750х750 мм, цвет </w:t>
            </w:r>
            <w:proofErr w:type="spellStart"/>
            <w:proofErr w:type="gramStart"/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лдсп</w:t>
            </w:r>
            <w:proofErr w:type="spellEnd"/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бежевый</w:t>
            </w:r>
            <w:proofErr w:type="gramEnd"/>
          </w:p>
          <w:p w14:paraId="28334C9B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Эскиз</w:t>
            </w:r>
          </w:p>
          <w:p w14:paraId="530E9ACB" w14:textId="47022F78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397BEC5F" wp14:editId="544D6DCF">
                  <wp:extent cx="1254670" cy="942975"/>
                  <wp:effectExtent l="0" t="0" r="0" b="0"/>
                  <wp:docPr id="44460760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301" cy="953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2553855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Стул полумягкий на металлическом </w:t>
            </w:r>
            <w:proofErr w:type="gramStart"/>
            <w:r w:rsidRPr="00A339C7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каркасе,  диаметр</w:t>
            </w:r>
            <w:proofErr w:type="gramEnd"/>
            <w:r w:rsidRPr="00A339C7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трубы каркаса 22 мм, каркас окрашен </w:t>
            </w:r>
            <w:proofErr w:type="spellStart"/>
            <w:r w:rsidRPr="00A339C7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полимерно</w:t>
            </w:r>
            <w:proofErr w:type="spellEnd"/>
            <w:r w:rsidRPr="00A339C7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порошковой краской, цвет каркасе </w:t>
            </w:r>
            <w:proofErr w:type="gramStart"/>
            <w:r w:rsidRPr="00A339C7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белый,  цвет</w:t>
            </w:r>
            <w:proofErr w:type="gramEnd"/>
            <w:r w:rsidRPr="00A339C7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обивки кожзам белый</w:t>
            </w:r>
          </w:p>
        </w:tc>
        <w:tc>
          <w:tcPr>
            <w:tcW w:w="1417" w:type="dxa"/>
          </w:tcPr>
          <w:p w14:paraId="4A5F05DF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Россия </w:t>
            </w:r>
          </w:p>
        </w:tc>
        <w:tc>
          <w:tcPr>
            <w:tcW w:w="709" w:type="dxa"/>
          </w:tcPr>
          <w:p w14:paraId="3A71128E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 </w:t>
            </w:r>
            <w:proofErr w:type="spellStart"/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</w:t>
            </w:r>
            <w:proofErr w:type="spellEnd"/>
          </w:p>
        </w:tc>
      </w:tr>
      <w:tr w:rsidR="00A339C7" w:rsidRPr="00A339C7" w14:paraId="7B6E4514" w14:textId="77777777" w:rsidTr="00A339C7">
        <w:trPr>
          <w:trHeight w:val="585"/>
        </w:trPr>
        <w:tc>
          <w:tcPr>
            <w:tcW w:w="534" w:type="dxa"/>
          </w:tcPr>
          <w:p w14:paraId="5F5DBF38" w14:textId="00536CE2" w:rsidR="00A339C7" w:rsidRPr="00A339C7" w:rsidRDefault="00F96090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</w:t>
            </w:r>
          </w:p>
        </w:tc>
        <w:tc>
          <w:tcPr>
            <w:tcW w:w="1667" w:type="dxa"/>
          </w:tcPr>
          <w:p w14:paraId="2A7DB80A" w14:textId="77777777" w:rsidR="00A339C7" w:rsidRPr="00A339C7" w:rsidRDefault="00A339C7" w:rsidP="00A339C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Канат </w:t>
            </w:r>
          </w:p>
        </w:tc>
        <w:tc>
          <w:tcPr>
            <w:tcW w:w="4315" w:type="dxa"/>
          </w:tcPr>
          <w:p w14:paraId="340A124D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Эскиз:</w:t>
            </w:r>
          </w:p>
          <w:p w14:paraId="016CF66F" w14:textId="54CF8B70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Calibri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35B2FF65" wp14:editId="661FAF27">
                  <wp:extent cx="1028700" cy="870190"/>
                  <wp:effectExtent l="0" t="0" r="0" b="6350"/>
                  <wp:docPr id="211556486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21" cy="87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36A75D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Канат для перетягивания,</w:t>
            </w:r>
          </w:p>
          <w:p w14:paraId="67BF669D" w14:textId="77777777" w:rsidR="00A339C7" w:rsidRPr="00A339C7" w:rsidRDefault="00A339C7" w:rsidP="00A339C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339C7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диаметр 30 мм, длина 2 м.</w:t>
            </w:r>
          </w:p>
        </w:tc>
        <w:tc>
          <w:tcPr>
            <w:tcW w:w="1417" w:type="dxa"/>
          </w:tcPr>
          <w:p w14:paraId="34D07372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Россия</w:t>
            </w:r>
          </w:p>
        </w:tc>
        <w:tc>
          <w:tcPr>
            <w:tcW w:w="709" w:type="dxa"/>
          </w:tcPr>
          <w:p w14:paraId="3BE9B129" w14:textId="77777777" w:rsidR="00A339C7" w:rsidRPr="00A339C7" w:rsidRDefault="00A339C7" w:rsidP="00A339C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39C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</w:tbl>
    <w:p w14:paraId="71A87C63" w14:textId="77777777" w:rsidR="00A339C7" w:rsidRPr="00DE4D1A" w:rsidRDefault="00A339C7" w:rsidP="00C35D0E">
      <w:pPr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</w:pPr>
    </w:p>
    <w:tbl>
      <w:tblPr>
        <w:tblStyle w:val="ad"/>
        <w:tblpPr w:leftFromText="180" w:rightFromText="180" w:vertAnchor="text" w:horzAnchor="margin" w:tblpXSpec="center" w:tblpY="553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C35D0E" w:rsidRPr="00EE3252" w14:paraId="2A1ED188" w14:textId="77777777" w:rsidTr="0095042B">
        <w:trPr>
          <w:trHeight w:val="462"/>
        </w:trPr>
        <w:tc>
          <w:tcPr>
            <w:tcW w:w="10598" w:type="dxa"/>
          </w:tcPr>
          <w:p w14:paraId="1E6E2AB4" w14:textId="77777777" w:rsidR="00C35D0E" w:rsidRPr="00EE3252" w:rsidRDefault="00C35D0E" w:rsidP="0095042B">
            <w:pPr>
              <w:widowControl w:val="0"/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E3252">
              <w:rPr>
                <w:rFonts w:eastAsia="Times New Roman"/>
                <w:sz w:val="18"/>
                <w:szCs w:val="18"/>
                <w:lang w:eastAsia="zh-CN"/>
              </w:rPr>
              <w:t>- Поставщик обеспечивает доставку товара по адресу, указанному в контракте.</w:t>
            </w:r>
          </w:p>
          <w:p w14:paraId="0368FBAF" w14:textId="77777777" w:rsidR="00C35D0E" w:rsidRPr="00EE3252" w:rsidRDefault="00C35D0E" w:rsidP="0095042B">
            <w:pPr>
              <w:widowControl w:val="0"/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E3252">
              <w:rPr>
                <w:rFonts w:eastAsia="Times New Roman"/>
                <w:sz w:val="18"/>
                <w:szCs w:val="18"/>
                <w:lang w:eastAsia="zh-CN"/>
              </w:rPr>
              <w:t>- Качество поставляемого товара должно соответствовать требованиям, установленным ТР ТС 025/2012 «Технический регламент Таможенного союза. О безопасности мебельной продукции», ГОСТ, ТУ, СанПиН и другим нормативным документам, установленным законодательством Российской Федерации.</w:t>
            </w:r>
          </w:p>
          <w:p w14:paraId="6D8C1634" w14:textId="77777777" w:rsidR="00C35D0E" w:rsidRPr="00EE3252" w:rsidRDefault="00C35D0E" w:rsidP="0095042B">
            <w:pPr>
              <w:widowControl w:val="0"/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E3252">
              <w:rPr>
                <w:rFonts w:eastAsia="Times New Roman"/>
                <w:sz w:val="18"/>
                <w:szCs w:val="18"/>
                <w:lang w:eastAsia="zh-CN"/>
              </w:rPr>
              <w:t>- Гарантии качества товара должны быть предоставлены на весь объем поставляемого товара.</w:t>
            </w:r>
          </w:p>
          <w:p w14:paraId="323CBA7C" w14:textId="77777777" w:rsidR="00C35D0E" w:rsidRPr="00EE3252" w:rsidRDefault="00C35D0E" w:rsidP="0095042B">
            <w:pPr>
              <w:widowControl w:val="0"/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E3252">
              <w:rPr>
                <w:rFonts w:eastAsia="Times New Roman"/>
                <w:sz w:val="18"/>
                <w:szCs w:val="18"/>
                <w:lang w:eastAsia="zh-CN"/>
              </w:rPr>
              <w:t>- Срок предоставления гарантийных обязательств 24 месяца с даты подписания Заказчиком документа о приемке на всю мебель, указанную в спецификации.</w:t>
            </w:r>
          </w:p>
          <w:p w14:paraId="5ECAE89C" w14:textId="77777777" w:rsidR="00C35D0E" w:rsidRPr="00EE3252" w:rsidRDefault="00C35D0E" w:rsidP="0095042B">
            <w:pPr>
              <w:widowControl w:val="0"/>
              <w:suppressAutoHyphens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E3252">
              <w:rPr>
                <w:rFonts w:eastAsia="Times New Roman"/>
                <w:sz w:val="18"/>
                <w:szCs w:val="18"/>
                <w:lang w:eastAsia="zh-CN"/>
              </w:rPr>
              <w:t>-  Срок предоставления гарантийных обязательств 12 месяца с даты подписания Заказчиком документа о приемке на всё оборудование, указанное в спецификации.</w:t>
            </w:r>
          </w:p>
          <w:p w14:paraId="294A800A" w14:textId="77777777" w:rsidR="00C35D0E" w:rsidRPr="00EE3252" w:rsidRDefault="00C35D0E" w:rsidP="0095042B">
            <w:pPr>
              <w:rPr>
                <w:color w:val="000000"/>
              </w:rPr>
            </w:pPr>
            <w:r w:rsidRPr="00EE3252">
              <w:rPr>
                <w:rFonts w:eastAsia="Times New Roman"/>
                <w:sz w:val="18"/>
                <w:szCs w:val="18"/>
                <w:lang w:eastAsia="zh-CN"/>
              </w:rPr>
              <w:t>- Поставщик обязуется возместить весь совокупный объем расходов Заказчика в случае наступления гарантийных обязательств, в пределах предложенной</w:t>
            </w:r>
          </w:p>
        </w:tc>
      </w:tr>
    </w:tbl>
    <w:p w14:paraId="1276B6B5" w14:textId="77777777" w:rsidR="00BB72FD" w:rsidRDefault="00BB72FD" w:rsidP="00095A97"/>
    <w:sectPr w:rsidR="00BB72FD" w:rsidSect="00095A97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3E"/>
    <w:rsid w:val="00095A97"/>
    <w:rsid w:val="00297C8D"/>
    <w:rsid w:val="00455961"/>
    <w:rsid w:val="005F70F6"/>
    <w:rsid w:val="0064666D"/>
    <w:rsid w:val="0067056A"/>
    <w:rsid w:val="00A339C7"/>
    <w:rsid w:val="00BB72FD"/>
    <w:rsid w:val="00C35D0E"/>
    <w:rsid w:val="00C47F9A"/>
    <w:rsid w:val="00CC7F3E"/>
    <w:rsid w:val="00F038BF"/>
    <w:rsid w:val="00F9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C047"/>
  <w15:chartTrackingRefBased/>
  <w15:docId w15:val="{D1C7163C-AC30-4600-8936-BE877890D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7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F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F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7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7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7F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7F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7F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7F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7F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7F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7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7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7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7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7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F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7F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7F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7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7F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7F3E"/>
    <w:rPr>
      <w:b/>
      <w:bCs/>
      <w:smallCaps/>
      <w:color w:val="2F5496" w:themeColor="accent1" w:themeShade="BF"/>
      <w:spacing w:val="5"/>
    </w:rPr>
  </w:style>
  <w:style w:type="paragraph" w:customStyle="1" w:styleId="ac">
    <w:name w:val="Знак Знак Знак"/>
    <w:basedOn w:val="a"/>
    <w:uiPriority w:val="99"/>
    <w:unhideWhenUsed/>
    <w:rsid w:val="00CC7F3E"/>
    <w:pPr>
      <w:spacing w:line="240" w:lineRule="exact"/>
    </w:pPr>
    <w:rPr>
      <w:rFonts w:ascii="Verdana" w:eastAsia="SimSun" w:hAnsi="Times New Roman" w:cs="Times New Roman"/>
      <w:kern w:val="0"/>
      <w:sz w:val="24"/>
      <w:szCs w:val="24"/>
      <w:lang w:val="en-US"/>
      <w14:ligatures w14:val="none"/>
    </w:rPr>
  </w:style>
  <w:style w:type="table" w:styleId="ad">
    <w:name w:val="Table Grid"/>
    <w:basedOn w:val="a1"/>
    <w:uiPriority w:val="39"/>
    <w:qFormat/>
    <w:rsid w:val="00CC7F3E"/>
    <w:pPr>
      <w:spacing w:after="0" w:line="240" w:lineRule="auto"/>
    </w:pPr>
    <w:rPr>
      <w:rFonts w:ascii="Times New Roman" w:eastAsia="SimSun" w:hAnsi="Times New Roman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2026-07-29T11:54:00Z</dcterms:created>
  <dcterms:modified xsi:type="dcterms:W3CDTF">2026-07-29T15:49:00Z</dcterms:modified>
</cp:coreProperties>
</file>